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355" w:rsidRPr="00CF7355" w:rsidRDefault="00CF7355" w:rsidP="005234C1">
      <w:pPr>
        <w:spacing w:after="0" w:line="240" w:lineRule="auto"/>
        <w:jc w:val="center"/>
        <w:rPr>
          <w:rFonts w:ascii="Times New Roman" w:hAnsi="Times New Roman"/>
          <w:sz w:val="28"/>
          <w:szCs w:val="28"/>
        </w:rPr>
      </w:pPr>
      <w:r w:rsidRPr="00CF7355">
        <w:rPr>
          <w:rFonts w:ascii="Times New Roman" w:hAnsi="Times New Roman"/>
          <w:sz w:val="28"/>
          <w:szCs w:val="28"/>
        </w:rPr>
        <w:t xml:space="preserve">федеральное государственное бюджетное образовательное учреждение </w:t>
      </w:r>
    </w:p>
    <w:p w:rsidR="00CF7355" w:rsidRPr="00CF7355" w:rsidRDefault="00CF7355" w:rsidP="005234C1">
      <w:pPr>
        <w:spacing w:after="0" w:line="240" w:lineRule="auto"/>
        <w:jc w:val="center"/>
        <w:rPr>
          <w:rFonts w:ascii="Times New Roman" w:hAnsi="Times New Roman"/>
          <w:sz w:val="28"/>
          <w:szCs w:val="28"/>
        </w:rPr>
      </w:pPr>
      <w:r w:rsidRPr="00CF7355">
        <w:rPr>
          <w:rFonts w:ascii="Times New Roman" w:hAnsi="Times New Roman"/>
          <w:sz w:val="28"/>
          <w:szCs w:val="28"/>
        </w:rPr>
        <w:t>высшего образования</w:t>
      </w:r>
    </w:p>
    <w:p w:rsidR="00CF7355" w:rsidRPr="00CF7355" w:rsidRDefault="00CF7355" w:rsidP="005234C1">
      <w:pPr>
        <w:spacing w:after="0" w:line="240" w:lineRule="auto"/>
        <w:jc w:val="center"/>
        <w:rPr>
          <w:rFonts w:ascii="Times New Roman" w:hAnsi="Times New Roman"/>
          <w:sz w:val="28"/>
          <w:szCs w:val="28"/>
        </w:rPr>
      </w:pPr>
      <w:r w:rsidRPr="00CF7355">
        <w:rPr>
          <w:rFonts w:ascii="Times New Roman" w:hAnsi="Times New Roman"/>
          <w:sz w:val="28"/>
          <w:szCs w:val="28"/>
        </w:rPr>
        <w:t>«Оренбургский государственный медицинский университет»</w:t>
      </w:r>
    </w:p>
    <w:p w:rsidR="00CF7355" w:rsidRPr="00CF7355" w:rsidRDefault="00CF7355" w:rsidP="005234C1">
      <w:pPr>
        <w:spacing w:after="0" w:line="240" w:lineRule="auto"/>
        <w:jc w:val="center"/>
        <w:rPr>
          <w:rFonts w:ascii="Times New Roman" w:hAnsi="Times New Roman"/>
          <w:sz w:val="24"/>
          <w:szCs w:val="24"/>
        </w:rPr>
      </w:pPr>
      <w:r w:rsidRPr="00CF7355">
        <w:rPr>
          <w:rFonts w:ascii="Times New Roman" w:hAnsi="Times New Roman"/>
          <w:sz w:val="28"/>
          <w:szCs w:val="28"/>
        </w:rPr>
        <w:t>Министерства здравоохранения Российской Федерации</w:t>
      </w:r>
    </w:p>
    <w:p w:rsidR="00BD661B" w:rsidRDefault="00BD661B" w:rsidP="005234C1">
      <w:pPr>
        <w:spacing w:after="0" w:line="240" w:lineRule="auto"/>
        <w:jc w:val="center"/>
        <w:rPr>
          <w:rFonts w:ascii="Times New Roman" w:hAnsi="Times New Roman"/>
          <w:b/>
          <w:sz w:val="24"/>
          <w:szCs w:val="24"/>
        </w:rPr>
      </w:pPr>
    </w:p>
    <w:p w:rsidR="00BD661B" w:rsidRDefault="00BD661B" w:rsidP="005234C1">
      <w:pPr>
        <w:spacing w:after="0" w:line="240" w:lineRule="auto"/>
        <w:jc w:val="center"/>
        <w:rPr>
          <w:rFonts w:ascii="Times New Roman" w:hAnsi="Times New Roman"/>
          <w:b/>
          <w:sz w:val="24"/>
          <w:szCs w:val="24"/>
        </w:rPr>
      </w:pPr>
    </w:p>
    <w:p w:rsidR="00BD661B" w:rsidRDefault="00BD661B" w:rsidP="005234C1">
      <w:pPr>
        <w:spacing w:after="0" w:line="240" w:lineRule="auto"/>
        <w:jc w:val="center"/>
        <w:rPr>
          <w:rFonts w:ascii="Times New Roman" w:hAnsi="Times New Roman"/>
          <w:b/>
          <w:sz w:val="24"/>
          <w:szCs w:val="24"/>
        </w:rPr>
      </w:pPr>
    </w:p>
    <w:p w:rsidR="00BD661B" w:rsidRDefault="00BD661B" w:rsidP="005234C1">
      <w:pPr>
        <w:spacing w:after="0" w:line="240" w:lineRule="auto"/>
        <w:jc w:val="center"/>
        <w:rPr>
          <w:rFonts w:ascii="Times New Roman" w:hAnsi="Times New Roman"/>
          <w:b/>
          <w:sz w:val="24"/>
          <w:szCs w:val="24"/>
        </w:rPr>
      </w:pPr>
    </w:p>
    <w:p w:rsidR="00BD661B" w:rsidRDefault="00BD661B" w:rsidP="005234C1">
      <w:pPr>
        <w:spacing w:after="0" w:line="240" w:lineRule="auto"/>
        <w:jc w:val="center"/>
        <w:rPr>
          <w:rFonts w:ascii="Times New Roman" w:hAnsi="Times New Roman"/>
          <w:b/>
          <w:sz w:val="24"/>
          <w:szCs w:val="24"/>
        </w:rPr>
      </w:pPr>
    </w:p>
    <w:p w:rsidR="00BD661B" w:rsidRDefault="00BD661B" w:rsidP="005234C1">
      <w:pPr>
        <w:spacing w:after="0" w:line="240" w:lineRule="auto"/>
        <w:jc w:val="center"/>
        <w:rPr>
          <w:rFonts w:ascii="Times New Roman" w:hAnsi="Times New Roman"/>
          <w:b/>
          <w:sz w:val="24"/>
          <w:szCs w:val="24"/>
        </w:rPr>
      </w:pPr>
    </w:p>
    <w:p w:rsidR="00BD661B" w:rsidRDefault="00BD661B" w:rsidP="005234C1">
      <w:pPr>
        <w:spacing w:after="0" w:line="240" w:lineRule="auto"/>
        <w:jc w:val="center"/>
        <w:rPr>
          <w:rFonts w:ascii="Times New Roman" w:hAnsi="Times New Roman"/>
          <w:b/>
          <w:sz w:val="24"/>
          <w:szCs w:val="24"/>
        </w:rPr>
      </w:pPr>
    </w:p>
    <w:p w:rsidR="00CF7355" w:rsidRDefault="00CF7355" w:rsidP="005234C1">
      <w:pPr>
        <w:spacing w:after="0" w:line="240" w:lineRule="auto"/>
        <w:jc w:val="center"/>
        <w:rPr>
          <w:rFonts w:ascii="Times New Roman" w:hAnsi="Times New Roman"/>
          <w:b/>
          <w:sz w:val="24"/>
          <w:szCs w:val="24"/>
        </w:rPr>
      </w:pPr>
    </w:p>
    <w:p w:rsidR="00BD661B" w:rsidRDefault="00BD661B" w:rsidP="005234C1">
      <w:pPr>
        <w:spacing w:after="0" w:line="240" w:lineRule="auto"/>
        <w:jc w:val="center"/>
        <w:rPr>
          <w:rFonts w:ascii="Times New Roman" w:hAnsi="Times New Roman"/>
          <w:b/>
          <w:sz w:val="24"/>
          <w:szCs w:val="24"/>
        </w:rPr>
      </w:pPr>
    </w:p>
    <w:p w:rsidR="00BD661B" w:rsidRDefault="00BD661B" w:rsidP="005234C1">
      <w:pPr>
        <w:spacing w:after="0" w:line="240" w:lineRule="auto"/>
        <w:jc w:val="center"/>
        <w:rPr>
          <w:rFonts w:ascii="Times New Roman" w:hAnsi="Times New Roman"/>
          <w:b/>
          <w:sz w:val="24"/>
          <w:szCs w:val="24"/>
        </w:rPr>
      </w:pPr>
    </w:p>
    <w:p w:rsidR="00BD661B" w:rsidRDefault="00BD661B" w:rsidP="005234C1">
      <w:pPr>
        <w:spacing w:after="0" w:line="240" w:lineRule="auto"/>
        <w:jc w:val="center"/>
        <w:rPr>
          <w:rFonts w:ascii="Times New Roman" w:hAnsi="Times New Roman"/>
          <w:b/>
          <w:sz w:val="24"/>
          <w:szCs w:val="24"/>
        </w:rPr>
      </w:pPr>
    </w:p>
    <w:p w:rsidR="00BD661B" w:rsidRDefault="00BD661B" w:rsidP="005234C1">
      <w:pPr>
        <w:spacing w:after="0" w:line="240" w:lineRule="auto"/>
        <w:jc w:val="center"/>
        <w:rPr>
          <w:rFonts w:ascii="Times New Roman" w:hAnsi="Times New Roman"/>
          <w:b/>
          <w:sz w:val="24"/>
          <w:szCs w:val="24"/>
        </w:rPr>
      </w:pPr>
    </w:p>
    <w:p w:rsidR="00BD661B" w:rsidRPr="00BD661B" w:rsidRDefault="00BD661B" w:rsidP="005234C1">
      <w:pPr>
        <w:spacing w:after="0" w:line="240" w:lineRule="auto"/>
        <w:jc w:val="center"/>
        <w:rPr>
          <w:rFonts w:ascii="Times New Roman" w:hAnsi="Times New Roman"/>
          <w:b/>
          <w:sz w:val="24"/>
          <w:szCs w:val="24"/>
        </w:rPr>
      </w:pPr>
    </w:p>
    <w:p w:rsidR="00BD661B" w:rsidRPr="004B0A0F" w:rsidRDefault="00BD661B" w:rsidP="005234C1">
      <w:pPr>
        <w:spacing w:after="0" w:line="240" w:lineRule="auto"/>
        <w:jc w:val="center"/>
        <w:rPr>
          <w:rFonts w:ascii="Times New Roman" w:hAnsi="Times New Roman"/>
          <w:b/>
          <w:sz w:val="28"/>
          <w:szCs w:val="28"/>
        </w:rPr>
      </w:pPr>
      <w:r w:rsidRPr="004B0A0F">
        <w:rPr>
          <w:rFonts w:ascii="Times New Roman" w:hAnsi="Times New Roman"/>
          <w:b/>
          <w:sz w:val="28"/>
          <w:szCs w:val="28"/>
        </w:rPr>
        <w:t xml:space="preserve">МЕТОДИЧЕСКИЕ РЕКОМЕНДАЦИИ </w:t>
      </w:r>
    </w:p>
    <w:p w:rsidR="00C33FB9" w:rsidRPr="004B0A0F" w:rsidRDefault="00C33FB9" w:rsidP="005234C1">
      <w:pPr>
        <w:spacing w:after="0" w:line="240" w:lineRule="auto"/>
        <w:jc w:val="center"/>
        <w:rPr>
          <w:rFonts w:ascii="Times New Roman" w:hAnsi="Times New Roman"/>
          <w:b/>
          <w:sz w:val="28"/>
          <w:szCs w:val="28"/>
        </w:rPr>
      </w:pPr>
      <w:r w:rsidRPr="004B0A0F">
        <w:rPr>
          <w:rFonts w:ascii="Times New Roman" w:hAnsi="Times New Roman"/>
          <w:b/>
          <w:sz w:val="28"/>
          <w:szCs w:val="28"/>
        </w:rPr>
        <w:t>ДЛЯ ПРЕПОДАВАТЕЛЯ</w:t>
      </w:r>
      <w:r w:rsidR="00BD661B" w:rsidRPr="004B0A0F">
        <w:rPr>
          <w:rFonts w:ascii="Times New Roman" w:hAnsi="Times New Roman"/>
          <w:b/>
          <w:sz w:val="28"/>
          <w:szCs w:val="28"/>
        </w:rPr>
        <w:t xml:space="preserve"> </w:t>
      </w:r>
    </w:p>
    <w:p w:rsidR="00BD661B" w:rsidRPr="004B0A0F" w:rsidRDefault="00BD661B" w:rsidP="005234C1">
      <w:pPr>
        <w:spacing w:after="0" w:line="240" w:lineRule="auto"/>
        <w:jc w:val="center"/>
        <w:rPr>
          <w:rFonts w:ascii="Times New Roman" w:hAnsi="Times New Roman"/>
          <w:b/>
          <w:sz w:val="28"/>
          <w:szCs w:val="28"/>
        </w:rPr>
      </w:pPr>
      <w:r w:rsidRPr="004B0A0F">
        <w:rPr>
          <w:rFonts w:ascii="Times New Roman" w:hAnsi="Times New Roman"/>
          <w:b/>
          <w:sz w:val="28"/>
          <w:szCs w:val="28"/>
        </w:rPr>
        <w:t xml:space="preserve">ПО </w:t>
      </w:r>
      <w:r w:rsidR="00C33FB9" w:rsidRPr="004B0A0F">
        <w:rPr>
          <w:rFonts w:ascii="Times New Roman" w:hAnsi="Times New Roman"/>
          <w:b/>
          <w:sz w:val="28"/>
          <w:szCs w:val="28"/>
        </w:rPr>
        <w:t>ОРГАНИЗАЦИИ ИЗУЧЕНИЯ ДИСЦИПЛИНЫ</w:t>
      </w:r>
    </w:p>
    <w:p w:rsidR="00BD661B" w:rsidRPr="004B0A0F" w:rsidRDefault="00BD661B" w:rsidP="005234C1">
      <w:pPr>
        <w:spacing w:after="0" w:line="240" w:lineRule="auto"/>
        <w:jc w:val="center"/>
        <w:rPr>
          <w:rFonts w:ascii="Times New Roman" w:hAnsi="Times New Roman"/>
          <w:b/>
          <w:sz w:val="28"/>
          <w:szCs w:val="28"/>
        </w:rPr>
      </w:pPr>
    </w:p>
    <w:p w:rsidR="004B34C1" w:rsidRPr="004B0A0F" w:rsidRDefault="004B34C1" w:rsidP="005234C1">
      <w:pPr>
        <w:spacing w:after="0" w:line="240" w:lineRule="auto"/>
        <w:jc w:val="center"/>
        <w:rPr>
          <w:rFonts w:ascii="Times New Roman" w:hAnsi="Times New Roman"/>
          <w:b/>
          <w:sz w:val="28"/>
          <w:szCs w:val="28"/>
        </w:rPr>
      </w:pPr>
      <w:r w:rsidRPr="004B0A0F">
        <w:rPr>
          <w:rFonts w:ascii="Times New Roman" w:hAnsi="Times New Roman"/>
          <w:b/>
          <w:sz w:val="28"/>
          <w:szCs w:val="28"/>
        </w:rPr>
        <w:t xml:space="preserve">ПРОПЕДЕВТИКА ВНУТРЕННИХ БОЛЕЗНЕЙ </w:t>
      </w:r>
    </w:p>
    <w:p w:rsidR="004B34C1" w:rsidRPr="004B0A0F" w:rsidRDefault="004B34C1" w:rsidP="005234C1">
      <w:pPr>
        <w:spacing w:after="0" w:line="240" w:lineRule="auto"/>
        <w:jc w:val="center"/>
        <w:rPr>
          <w:rFonts w:ascii="Times New Roman" w:hAnsi="Times New Roman"/>
          <w:sz w:val="28"/>
          <w:szCs w:val="28"/>
        </w:rPr>
      </w:pPr>
    </w:p>
    <w:p w:rsidR="004B34C1" w:rsidRPr="004B0A0F" w:rsidRDefault="004B0A0F" w:rsidP="005234C1">
      <w:pPr>
        <w:spacing w:after="0" w:line="240" w:lineRule="auto"/>
        <w:jc w:val="center"/>
        <w:rPr>
          <w:rFonts w:ascii="Times New Roman" w:hAnsi="Times New Roman"/>
          <w:sz w:val="28"/>
          <w:szCs w:val="28"/>
        </w:rPr>
      </w:pPr>
      <w:r w:rsidRPr="004B0A0F">
        <w:rPr>
          <w:rFonts w:ascii="Times New Roman" w:hAnsi="Times New Roman"/>
          <w:sz w:val="28"/>
          <w:szCs w:val="28"/>
        </w:rPr>
        <w:t>по направлению подготовки (</w:t>
      </w:r>
      <w:r w:rsidR="004B34C1" w:rsidRPr="004B0A0F">
        <w:rPr>
          <w:rFonts w:ascii="Times New Roman" w:hAnsi="Times New Roman"/>
          <w:sz w:val="28"/>
          <w:szCs w:val="28"/>
        </w:rPr>
        <w:t>по специальности</w:t>
      </w:r>
      <w:r w:rsidRPr="004B0A0F">
        <w:rPr>
          <w:rFonts w:ascii="Times New Roman" w:hAnsi="Times New Roman"/>
          <w:sz w:val="28"/>
          <w:szCs w:val="28"/>
        </w:rPr>
        <w:t>)</w:t>
      </w:r>
    </w:p>
    <w:p w:rsidR="004B34C1" w:rsidRPr="004B0A0F" w:rsidRDefault="004B34C1" w:rsidP="005234C1">
      <w:pPr>
        <w:spacing w:after="0" w:line="240" w:lineRule="auto"/>
        <w:jc w:val="center"/>
        <w:rPr>
          <w:rFonts w:ascii="Times New Roman" w:hAnsi="Times New Roman"/>
          <w:sz w:val="28"/>
          <w:szCs w:val="28"/>
        </w:rPr>
      </w:pPr>
    </w:p>
    <w:p w:rsidR="005752B9" w:rsidRPr="004B0A0F" w:rsidRDefault="005752B9" w:rsidP="005234C1">
      <w:pPr>
        <w:jc w:val="center"/>
        <w:rPr>
          <w:rFonts w:ascii="Times New Roman" w:hAnsi="Times New Roman"/>
          <w:sz w:val="24"/>
          <w:szCs w:val="24"/>
        </w:rPr>
      </w:pPr>
      <w:r w:rsidRPr="004B0A0F">
        <w:rPr>
          <w:rFonts w:ascii="Times New Roman" w:hAnsi="Times New Roman"/>
          <w:sz w:val="28"/>
          <w:szCs w:val="28"/>
        </w:rPr>
        <w:t>31.05.01 Лечебное дело</w:t>
      </w:r>
    </w:p>
    <w:p w:rsidR="00BD661B" w:rsidRPr="00BD661B" w:rsidRDefault="00BD661B" w:rsidP="005234C1">
      <w:pPr>
        <w:spacing w:after="0" w:line="240" w:lineRule="auto"/>
        <w:jc w:val="center"/>
        <w:rPr>
          <w:rFonts w:ascii="Times New Roman" w:hAnsi="Times New Roman"/>
          <w:sz w:val="24"/>
          <w:szCs w:val="24"/>
        </w:rPr>
      </w:pPr>
    </w:p>
    <w:p w:rsidR="00BD661B" w:rsidRPr="00BD661B" w:rsidRDefault="00BD661B" w:rsidP="005234C1">
      <w:pPr>
        <w:spacing w:after="0" w:line="240" w:lineRule="auto"/>
        <w:jc w:val="center"/>
        <w:rPr>
          <w:rFonts w:ascii="Times New Roman" w:hAnsi="Times New Roman"/>
          <w:sz w:val="24"/>
          <w:szCs w:val="24"/>
        </w:rPr>
      </w:pPr>
    </w:p>
    <w:p w:rsidR="00BD661B" w:rsidRDefault="00BD661B" w:rsidP="005234C1">
      <w:pPr>
        <w:spacing w:after="0" w:line="240" w:lineRule="auto"/>
        <w:jc w:val="center"/>
        <w:rPr>
          <w:rFonts w:ascii="Times New Roman" w:hAnsi="Times New Roman"/>
          <w:sz w:val="24"/>
          <w:szCs w:val="24"/>
        </w:rPr>
      </w:pPr>
    </w:p>
    <w:p w:rsidR="00BD661B" w:rsidRDefault="00BD661B" w:rsidP="005234C1">
      <w:pPr>
        <w:spacing w:after="0" w:line="240" w:lineRule="auto"/>
        <w:jc w:val="center"/>
        <w:rPr>
          <w:rFonts w:ascii="Times New Roman" w:hAnsi="Times New Roman"/>
          <w:sz w:val="24"/>
          <w:szCs w:val="24"/>
        </w:rPr>
      </w:pPr>
    </w:p>
    <w:p w:rsidR="00BD661B" w:rsidRDefault="00BD661B" w:rsidP="005234C1">
      <w:pPr>
        <w:spacing w:after="0" w:line="240" w:lineRule="auto"/>
        <w:jc w:val="center"/>
        <w:rPr>
          <w:rFonts w:ascii="Times New Roman" w:hAnsi="Times New Roman"/>
          <w:sz w:val="24"/>
          <w:szCs w:val="24"/>
        </w:rPr>
      </w:pPr>
    </w:p>
    <w:p w:rsidR="00BD661B" w:rsidRDefault="00BD661B" w:rsidP="005234C1">
      <w:pPr>
        <w:spacing w:after="0" w:line="240" w:lineRule="auto"/>
        <w:jc w:val="center"/>
        <w:rPr>
          <w:rFonts w:ascii="Times New Roman" w:hAnsi="Times New Roman"/>
          <w:sz w:val="24"/>
          <w:szCs w:val="24"/>
        </w:rPr>
      </w:pPr>
    </w:p>
    <w:p w:rsidR="00BD661B" w:rsidRDefault="00BD661B" w:rsidP="005234C1">
      <w:pPr>
        <w:spacing w:after="0" w:line="240" w:lineRule="auto"/>
        <w:jc w:val="center"/>
        <w:rPr>
          <w:rFonts w:ascii="Times New Roman" w:hAnsi="Times New Roman"/>
          <w:sz w:val="24"/>
          <w:szCs w:val="24"/>
        </w:rPr>
      </w:pPr>
    </w:p>
    <w:p w:rsidR="00C33FB9" w:rsidRDefault="00C33FB9" w:rsidP="005234C1">
      <w:pPr>
        <w:spacing w:after="0" w:line="240" w:lineRule="auto"/>
        <w:jc w:val="center"/>
        <w:rPr>
          <w:rFonts w:ascii="Times New Roman" w:hAnsi="Times New Roman"/>
          <w:sz w:val="24"/>
          <w:szCs w:val="24"/>
        </w:rPr>
      </w:pPr>
    </w:p>
    <w:p w:rsidR="00C33FB9" w:rsidRDefault="00C33FB9" w:rsidP="005234C1">
      <w:pPr>
        <w:spacing w:after="0" w:line="240" w:lineRule="auto"/>
        <w:jc w:val="center"/>
        <w:rPr>
          <w:rFonts w:ascii="Times New Roman" w:hAnsi="Times New Roman"/>
          <w:sz w:val="24"/>
          <w:szCs w:val="24"/>
        </w:rPr>
      </w:pPr>
    </w:p>
    <w:p w:rsidR="00C33FB9" w:rsidRPr="00BD661B" w:rsidRDefault="00C33FB9" w:rsidP="005234C1">
      <w:pPr>
        <w:spacing w:after="0" w:line="240" w:lineRule="auto"/>
        <w:jc w:val="center"/>
        <w:rPr>
          <w:rFonts w:ascii="Times New Roman" w:hAnsi="Times New Roman"/>
          <w:sz w:val="24"/>
          <w:szCs w:val="24"/>
        </w:rPr>
      </w:pPr>
    </w:p>
    <w:p w:rsidR="00BD661B" w:rsidRPr="00BD661B" w:rsidRDefault="00BD661B" w:rsidP="005234C1">
      <w:pPr>
        <w:spacing w:after="0" w:line="240" w:lineRule="auto"/>
        <w:jc w:val="center"/>
        <w:rPr>
          <w:rFonts w:ascii="Times New Roman" w:hAnsi="Times New Roman"/>
          <w:sz w:val="24"/>
          <w:szCs w:val="24"/>
        </w:rPr>
      </w:pPr>
    </w:p>
    <w:p w:rsidR="005A216D" w:rsidRDefault="005A216D" w:rsidP="005234C1">
      <w:pPr>
        <w:spacing w:after="0" w:line="240" w:lineRule="auto"/>
        <w:ind w:firstLine="709"/>
        <w:jc w:val="both"/>
        <w:rPr>
          <w:rFonts w:ascii="Times New Roman" w:hAnsi="Times New Roman"/>
          <w:color w:val="000000"/>
          <w:sz w:val="24"/>
          <w:szCs w:val="24"/>
        </w:rPr>
      </w:pPr>
    </w:p>
    <w:p w:rsidR="005A216D" w:rsidRDefault="005A216D" w:rsidP="005234C1">
      <w:pPr>
        <w:spacing w:after="0" w:line="240" w:lineRule="auto"/>
        <w:ind w:firstLine="709"/>
        <w:jc w:val="both"/>
        <w:rPr>
          <w:rFonts w:ascii="Times New Roman" w:hAnsi="Times New Roman"/>
          <w:color w:val="000000"/>
          <w:sz w:val="24"/>
          <w:szCs w:val="24"/>
        </w:rPr>
      </w:pPr>
    </w:p>
    <w:p w:rsidR="003F6DF5" w:rsidRPr="003F6DF5" w:rsidRDefault="003F6DF5" w:rsidP="003F6DF5">
      <w:pPr>
        <w:spacing w:after="0" w:line="240" w:lineRule="auto"/>
        <w:ind w:firstLine="709"/>
        <w:jc w:val="center"/>
        <w:rPr>
          <w:rFonts w:ascii="Times New Roman" w:hAnsi="Times New Roman"/>
          <w:color w:val="000000"/>
          <w:sz w:val="24"/>
          <w:szCs w:val="24"/>
        </w:rPr>
      </w:pPr>
      <w:r w:rsidRPr="003F6DF5">
        <w:rPr>
          <w:rFonts w:ascii="Times New Roman" w:hAnsi="Times New Roman"/>
          <w:color w:val="000000"/>
          <w:sz w:val="24"/>
          <w:szCs w:val="24"/>
        </w:rPr>
        <w:t>Является частью основной профессиональной образовательной программы высшего образования по направлению подготовки (специальности)</w:t>
      </w:r>
    </w:p>
    <w:p w:rsidR="003F6DF5" w:rsidRPr="003F6DF5" w:rsidRDefault="003F6DF5" w:rsidP="003F6DF5">
      <w:pPr>
        <w:spacing w:after="0" w:line="240" w:lineRule="auto"/>
        <w:ind w:firstLine="709"/>
        <w:jc w:val="center"/>
        <w:rPr>
          <w:rFonts w:ascii="Times New Roman" w:hAnsi="Times New Roman"/>
          <w:color w:val="000000"/>
          <w:sz w:val="24"/>
          <w:szCs w:val="24"/>
        </w:rPr>
      </w:pPr>
      <w:r w:rsidRPr="004B0A0F">
        <w:rPr>
          <w:rFonts w:ascii="Times New Roman" w:hAnsi="Times New Roman"/>
          <w:color w:val="000000"/>
          <w:sz w:val="24"/>
          <w:szCs w:val="24"/>
          <w:u w:val="single"/>
        </w:rPr>
        <w:t>31.05.01 Лечебное дело</w:t>
      </w:r>
      <w:r w:rsidRPr="003F6DF5">
        <w:rPr>
          <w:rFonts w:ascii="Times New Roman" w:hAnsi="Times New Roman"/>
          <w:color w:val="000000"/>
          <w:sz w:val="24"/>
          <w:szCs w:val="24"/>
        </w:rPr>
        <w:t>,</w:t>
      </w:r>
    </w:p>
    <w:p w:rsidR="003F6DF5" w:rsidRPr="003F6DF5" w:rsidRDefault="003F6DF5" w:rsidP="003F6DF5">
      <w:pPr>
        <w:spacing w:after="0" w:line="240" w:lineRule="auto"/>
        <w:ind w:firstLine="709"/>
        <w:jc w:val="center"/>
        <w:rPr>
          <w:rFonts w:ascii="Times New Roman" w:hAnsi="Times New Roman"/>
          <w:color w:val="000000"/>
          <w:sz w:val="24"/>
          <w:szCs w:val="24"/>
        </w:rPr>
      </w:pPr>
      <w:r w:rsidRPr="003F6DF5">
        <w:rPr>
          <w:rFonts w:ascii="Times New Roman" w:hAnsi="Times New Roman"/>
          <w:color w:val="000000"/>
          <w:sz w:val="24"/>
          <w:szCs w:val="24"/>
        </w:rPr>
        <w:t xml:space="preserve">одобренной утвержденной ученым советом ФГБОУ ВО </w:t>
      </w:r>
      <w:proofErr w:type="spellStart"/>
      <w:r w:rsidRPr="003F6DF5">
        <w:rPr>
          <w:rFonts w:ascii="Times New Roman" w:hAnsi="Times New Roman"/>
          <w:color w:val="000000"/>
          <w:sz w:val="24"/>
          <w:szCs w:val="24"/>
        </w:rPr>
        <w:t>ОрГМУ</w:t>
      </w:r>
      <w:proofErr w:type="spellEnd"/>
      <w:r w:rsidRPr="003F6DF5">
        <w:rPr>
          <w:rFonts w:ascii="Times New Roman" w:hAnsi="Times New Roman"/>
          <w:color w:val="000000"/>
          <w:sz w:val="24"/>
          <w:szCs w:val="24"/>
        </w:rPr>
        <w:t xml:space="preserve"> Минздрава России</w:t>
      </w:r>
    </w:p>
    <w:p w:rsidR="003F6DF5" w:rsidRPr="003F6DF5" w:rsidRDefault="003F6DF5" w:rsidP="003F6DF5">
      <w:pPr>
        <w:spacing w:after="0" w:line="240" w:lineRule="auto"/>
        <w:ind w:firstLine="709"/>
        <w:jc w:val="center"/>
        <w:rPr>
          <w:rFonts w:ascii="Times New Roman" w:hAnsi="Times New Roman"/>
          <w:color w:val="000000"/>
          <w:sz w:val="24"/>
          <w:szCs w:val="24"/>
        </w:rPr>
      </w:pPr>
      <w:r w:rsidRPr="003F6DF5">
        <w:rPr>
          <w:rFonts w:ascii="Times New Roman" w:hAnsi="Times New Roman"/>
          <w:color w:val="000000"/>
          <w:sz w:val="24"/>
          <w:szCs w:val="24"/>
        </w:rPr>
        <w:t xml:space="preserve">(протокол № </w:t>
      </w:r>
      <w:proofErr w:type="gramStart"/>
      <w:r w:rsidRPr="004B0A0F">
        <w:rPr>
          <w:rFonts w:ascii="Times New Roman" w:hAnsi="Times New Roman"/>
          <w:color w:val="000000"/>
          <w:sz w:val="24"/>
          <w:szCs w:val="24"/>
          <w:u w:val="single"/>
        </w:rPr>
        <w:t xml:space="preserve">9 </w:t>
      </w:r>
      <w:r w:rsidRPr="003F6DF5">
        <w:rPr>
          <w:rFonts w:ascii="Times New Roman" w:hAnsi="Times New Roman"/>
          <w:color w:val="000000"/>
          <w:sz w:val="24"/>
          <w:szCs w:val="24"/>
        </w:rPr>
        <w:t xml:space="preserve"> от</w:t>
      </w:r>
      <w:proofErr w:type="gramEnd"/>
      <w:r w:rsidRPr="003F6DF5">
        <w:rPr>
          <w:rFonts w:ascii="Times New Roman" w:hAnsi="Times New Roman"/>
          <w:color w:val="000000"/>
          <w:sz w:val="24"/>
          <w:szCs w:val="24"/>
        </w:rPr>
        <w:t xml:space="preserve"> « </w:t>
      </w:r>
      <w:r w:rsidRPr="004B0A0F">
        <w:rPr>
          <w:rFonts w:ascii="Times New Roman" w:hAnsi="Times New Roman"/>
          <w:color w:val="000000"/>
          <w:sz w:val="24"/>
          <w:szCs w:val="24"/>
          <w:u w:val="single"/>
        </w:rPr>
        <w:t>30</w:t>
      </w:r>
      <w:r w:rsidRPr="003F6DF5">
        <w:rPr>
          <w:rFonts w:ascii="Times New Roman" w:hAnsi="Times New Roman"/>
          <w:color w:val="000000"/>
          <w:sz w:val="24"/>
          <w:szCs w:val="24"/>
        </w:rPr>
        <w:t xml:space="preserve"> » </w:t>
      </w:r>
      <w:r w:rsidRPr="004B0A0F">
        <w:rPr>
          <w:rFonts w:ascii="Times New Roman" w:hAnsi="Times New Roman"/>
          <w:color w:val="000000"/>
          <w:sz w:val="24"/>
          <w:szCs w:val="24"/>
          <w:u w:val="single"/>
        </w:rPr>
        <w:t>апреля</w:t>
      </w:r>
      <w:r w:rsidRPr="003F6DF5">
        <w:rPr>
          <w:rFonts w:ascii="Times New Roman" w:hAnsi="Times New Roman"/>
          <w:color w:val="000000"/>
          <w:sz w:val="24"/>
          <w:szCs w:val="24"/>
        </w:rPr>
        <w:t xml:space="preserve"> 2021 года) и утвержденной ректором ФГБОУ ВО </w:t>
      </w:r>
      <w:proofErr w:type="spellStart"/>
      <w:r w:rsidRPr="003F6DF5">
        <w:rPr>
          <w:rFonts w:ascii="Times New Roman" w:hAnsi="Times New Roman"/>
          <w:color w:val="000000"/>
          <w:sz w:val="24"/>
          <w:szCs w:val="24"/>
        </w:rPr>
        <w:t>ОрГМУ</w:t>
      </w:r>
      <w:proofErr w:type="spellEnd"/>
      <w:r w:rsidRPr="003F6DF5">
        <w:rPr>
          <w:rFonts w:ascii="Times New Roman" w:hAnsi="Times New Roman"/>
          <w:color w:val="000000"/>
          <w:sz w:val="24"/>
          <w:szCs w:val="24"/>
        </w:rPr>
        <w:t xml:space="preserve"> Минздрава России «30» </w:t>
      </w:r>
      <w:r w:rsidRPr="004B0A0F">
        <w:rPr>
          <w:rFonts w:ascii="Times New Roman" w:hAnsi="Times New Roman"/>
          <w:color w:val="000000"/>
          <w:sz w:val="24"/>
          <w:szCs w:val="24"/>
          <w:u w:val="single"/>
        </w:rPr>
        <w:t>апреля</w:t>
      </w:r>
      <w:r w:rsidRPr="003F6DF5">
        <w:rPr>
          <w:rFonts w:ascii="Times New Roman" w:hAnsi="Times New Roman"/>
          <w:color w:val="000000"/>
          <w:sz w:val="24"/>
          <w:szCs w:val="24"/>
        </w:rPr>
        <w:t xml:space="preserve"> 2021 года</w:t>
      </w:r>
    </w:p>
    <w:p w:rsidR="00CF7355" w:rsidRPr="00CF7355" w:rsidRDefault="00CF7355" w:rsidP="005234C1">
      <w:pPr>
        <w:spacing w:after="0" w:line="240" w:lineRule="auto"/>
        <w:ind w:firstLine="709"/>
        <w:jc w:val="center"/>
        <w:rPr>
          <w:rFonts w:ascii="Times New Roman" w:hAnsi="Times New Roman"/>
          <w:sz w:val="28"/>
          <w:szCs w:val="20"/>
        </w:rPr>
      </w:pPr>
    </w:p>
    <w:p w:rsidR="004B34C1" w:rsidRDefault="004B34C1" w:rsidP="005234C1">
      <w:pPr>
        <w:spacing w:after="0" w:line="240" w:lineRule="auto"/>
        <w:ind w:firstLine="709"/>
        <w:jc w:val="center"/>
        <w:rPr>
          <w:rFonts w:ascii="Times New Roman" w:hAnsi="Times New Roman"/>
          <w:sz w:val="28"/>
          <w:szCs w:val="20"/>
        </w:rPr>
      </w:pPr>
    </w:p>
    <w:p w:rsidR="004B34C1" w:rsidRDefault="004B34C1" w:rsidP="005234C1">
      <w:pPr>
        <w:spacing w:after="0" w:line="240" w:lineRule="auto"/>
        <w:ind w:firstLine="709"/>
        <w:jc w:val="center"/>
        <w:rPr>
          <w:rFonts w:ascii="Times New Roman" w:hAnsi="Times New Roman"/>
          <w:sz w:val="28"/>
          <w:szCs w:val="20"/>
        </w:rPr>
      </w:pPr>
    </w:p>
    <w:p w:rsidR="004B34C1" w:rsidRDefault="004B34C1" w:rsidP="005234C1">
      <w:pPr>
        <w:spacing w:after="0" w:line="240" w:lineRule="auto"/>
        <w:ind w:firstLine="709"/>
        <w:jc w:val="center"/>
        <w:rPr>
          <w:rFonts w:ascii="Times New Roman" w:hAnsi="Times New Roman"/>
          <w:sz w:val="28"/>
          <w:szCs w:val="20"/>
        </w:rPr>
      </w:pPr>
    </w:p>
    <w:p w:rsidR="004B34C1" w:rsidRDefault="004B34C1" w:rsidP="005234C1">
      <w:pPr>
        <w:spacing w:after="0" w:line="240" w:lineRule="auto"/>
        <w:ind w:firstLine="709"/>
        <w:jc w:val="center"/>
        <w:rPr>
          <w:rFonts w:ascii="Times New Roman" w:hAnsi="Times New Roman"/>
          <w:sz w:val="28"/>
          <w:szCs w:val="20"/>
        </w:rPr>
      </w:pPr>
    </w:p>
    <w:p w:rsidR="004B34C1" w:rsidRDefault="004B34C1" w:rsidP="005234C1">
      <w:pPr>
        <w:spacing w:after="0" w:line="240" w:lineRule="auto"/>
        <w:ind w:firstLine="709"/>
        <w:jc w:val="center"/>
        <w:rPr>
          <w:rFonts w:ascii="Times New Roman" w:hAnsi="Times New Roman"/>
          <w:sz w:val="28"/>
          <w:szCs w:val="20"/>
        </w:rPr>
      </w:pPr>
    </w:p>
    <w:p w:rsidR="00CF7355" w:rsidRPr="00CF7355" w:rsidRDefault="00CF7355" w:rsidP="005234C1">
      <w:pPr>
        <w:spacing w:after="0" w:line="240" w:lineRule="auto"/>
        <w:ind w:firstLine="709"/>
        <w:jc w:val="center"/>
        <w:rPr>
          <w:rFonts w:ascii="Times New Roman" w:hAnsi="Times New Roman"/>
          <w:sz w:val="28"/>
          <w:szCs w:val="20"/>
        </w:rPr>
      </w:pPr>
      <w:r w:rsidRPr="00CF7355">
        <w:rPr>
          <w:rFonts w:ascii="Times New Roman" w:hAnsi="Times New Roman"/>
          <w:sz w:val="28"/>
          <w:szCs w:val="20"/>
        </w:rPr>
        <w:t>Оренбург</w:t>
      </w:r>
    </w:p>
    <w:p w:rsidR="00CF7355" w:rsidRDefault="00CF7355" w:rsidP="005234C1">
      <w:pPr>
        <w:spacing w:after="0" w:line="240" w:lineRule="auto"/>
        <w:jc w:val="center"/>
        <w:rPr>
          <w:rFonts w:ascii="Times New Roman" w:hAnsi="Times New Roman"/>
          <w:color w:val="000000"/>
          <w:sz w:val="24"/>
          <w:szCs w:val="24"/>
        </w:rPr>
      </w:pPr>
    </w:p>
    <w:p w:rsidR="00E72595" w:rsidRPr="00321A77" w:rsidRDefault="00616B4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1.</w:t>
      </w:r>
      <w:r w:rsidR="00E72595" w:rsidRPr="00321A77">
        <w:rPr>
          <w:rFonts w:ascii="Times New Roman" w:hAnsi="Times New Roman"/>
          <w:b/>
          <w:color w:val="000000"/>
          <w:sz w:val="28"/>
          <w:szCs w:val="28"/>
        </w:rPr>
        <w:t xml:space="preserve"> Методические рекомендации к лекционному курсу</w:t>
      </w:r>
    </w:p>
    <w:p w:rsidR="00E72595" w:rsidRPr="00321A77" w:rsidRDefault="00E72595" w:rsidP="005234C1">
      <w:pPr>
        <w:spacing w:after="0" w:line="240" w:lineRule="auto"/>
        <w:ind w:firstLine="709"/>
        <w:jc w:val="both"/>
        <w:rPr>
          <w:rFonts w:ascii="Times New Roman" w:hAnsi="Times New Roman"/>
          <w:color w:val="000000"/>
          <w:sz w:val="8"/>
          <w:szCs w:val="24"/>
        </w:rPr>
      </w:pPr>
    </w:p>
    <w:p w:rsidR="00E72595" w:rsidRPr="00321A77" w:rsidRDefault="00E72595"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 xml:space="preserve">Модуль </w:t>
      </w:r>
      <w:r w:rsidR="00C33FB9" w:rsidRPr="00321A77">
        <w:rPr>
          <w:rFonts w:ascii="Times New Roman" w:hAnsi="Times New Roman"/>
          <w:b/>
          <w:color w:val="000000"/>
          <w:sz w:val="28"/>
          <w:szCs w:val="28"/>
        </w:rPr>
        <w:t>№</w:t>
      </w:r>
      <w:r w:rsidR="0045449C">
        <w:rPr>
          <w:rFonts w:ascii="Times New Roman" w:hAnsi="Times New Roman"/>
          <w:b/>
          <w:color w:val="000000"/>
          <w:sz w:val="28"/>
          <w:szCs w:val="28"/>
        </w:rPr>
        <w:t xml:space="preserve"> </w:t>
      </w:r>
      <w:r w:rsidR="004B34C1">
        <w:rPr>
          <w:rFonts w:ascii="Times New Roman" w:hAnsi="Times New Roman"/>
          <w:b/>
          <w:color w:val="000000"/>
          <w:sz w:val="28"/>
          <w:szCs w:val="28"/>
        </w:rPr>
        <w:t>1 Непосредственные методы исследования в пропедевтической практике</w:t>
      </w:r>
      <w:r w:rsidR="003314E4" w:rsidRPr="00321A77">
        <w:rPr>
          <w:rFonts w:ascii="Times New Roman" w:hAnsi="Times New Roman"/>
          <w:color w:val="000000"/>
          <w:sz w:val="24"/>
          <w:szCs w:val="24"/>
        </w:rPr>
        <w:t xml:space="preserve"> </w:t>
      </w:r>
    </w:p>
    <w:p w:rsidR="00E72595" w:rsidRPr="00321A77" w:rsidRDefault="00E72595"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sidR="0080028E">
        <w:rPr>
          <w:rFonts w:ascii="Times New Roman" w:hAnsi="Times New Roman"/>
          <w:b/>
          <w:color w:val="000000"/>
          <w:sz w:val="28"/>
          <w:szCs w:val="28"/>
        </w:rPr>
        <w:t xml:space="preserve"> </w:t>
      </w:r>
      <w:r w:rsidRPr="00321A77">
        <w:rPr>
          <w:rFonts w:ascii="Times New Roman" w:hAnsi="Times New Roman"/>
          <w:b/>
          <w:color w:val="000000"/>
          <w:sz w:val="28"/>
          <w:szCs w:val="28"/>
        </w:rPr>
        <w:t>1.</w:t>
      </w:r>
    </w:p>
    <w:p w:rsidR="00E72595" w:rsidRPr="00321A77" w:rsidRDefault="00E72595"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Тема</w:t>
      </w:r>
      <w:r w:rsidR="002B5FA7" w:rsidRPr="00321A77">
        <w:rPr>
          <w:rFonts w:ascii="Times New Roman" w:hAnsi="Times New Roman"/>
          <w:color w:val="000000"/>
          <w:sz w:val="28"/>
          <w:szCs w:val="28"/>
        </w:rPr>
        <w:t>:</w:t>
      </w:r>
      <w:r w:rsidR="00EB15D2">
        <w:rPr>
          <w:rFonts w:ascii="Times New Roman" w:hAnsi="Times New Roman"/>
          <w:color w:val="000000"/>
          <w:sz w:val="28"/>
          <w:szCs w:val="28"/>
        </w:rPr>
        <w:t xml:space="preserve"> </w:t>
      </w:r>
      <w:r w:rsidR="003533AC" w:rsidRPr="003533AC">
        <w:rPr>
          <w:rFonts w:ascii="Times New Roman" w:hAnsi="Times New Roman"/>
          <w:color w:val="000000"/>
          <w:sz w:val="28"/>
          <w:szCs w:val="28"/>
        </w:rPr>
        <w:t>Введение.  Предмет и задачи пропедевтики внутренних болезней. Понятие о семиотике, диагнозе и диагностике. Общий план обследования больного. Основные и дополнительные (лабораторные и инструментальные) методы исследования больного. История болезни. Значение  истории болезни как научно-медицинского и юридического документа. Отечественные терапевтические школы. Понятие о медицинской деонтологии. Методы исследования больного. Расспрос.</w:t>
      </w:r>
    </w:p>
    <w:p w:rsidR="00E72595" w:rsidRPr="00321A77" w:rsidRDefault="00E72595" w:rsidP="005234C1">
      <w:pPr>
        <w:spacing w:after="0" w:line="240" w:lineRule="auto"/>
        <w:ind w:firstLine="709"/>
        <w:jc w:val="both"/>
        <w:rPr>
          <w:rFonts w:ascii="Times New Roman" w:hAnsi="Times New Roman"/>
          <w:color w:val="000000"/>
          <w:sz w:val="10"/>
          <w:szCs w:val="24"/>
        </w:rPr>
      </w:pPr>
    </w:p>
    <w:p w:rsidR="003533AC" w:rsidRDefault="003314E4" w:rsidP="005234C1">
      <w:pPr>
        <w:ind w:firstLine="540"/>
        <w:jc w:val="both"/>
      </w:pPr>
      <w:r w:rsidRPr="00321A77">
        <w:rPr>
          <w:rFonts w:ascii="Times New Roman" w:hAnsi="Times New Roman"/>
          <w:b/>
          <w:color w:val="000000"/>
          <w:sz w:val="28"/>
          <w:szCs w:val="28"/>
        </w:rPr>
        <w:t>Ц</w:t>
      </w:r>
      <w:r w:rsidR="00E72595" w:rsidRPr="00321A77">
        <w:rPr>
          <w:rFonts w:ascii="Times New Roman" w:hAnsi="Times New Roman"/>
          <w:b/>
          <w:color w:val="000000"/>
          <w:sz w:val="28"/>
          <w:szCs w:val="28"/>
        </w:rPr>
        <w:t>ель:</w:t>
      </w:r>
      <w:r w:rsidR="00EB15D2">
        <w:rPr>
          <w:rFonts w:ascii="Times New Roman" w:hAnsi="Times New Roman"/>
          <w:b/>
          <w:color w:val="000000"/>
          <w:sz w:val="24"/>
          <w:szCs w:val="24"/>
        </w:rPr>
        <w:t xml:space="preserve"> </w:t>
      </w:r>
      <w:r w:rsidR="00C93C48" w:rsidRPr="00C93C48">
        <w:rPr>
          <w:rFonts w:ascii="Times New Roman" w:hAnsi="Times New Roman"/>
          <w:color w:val="000000"/>
          <w:sz w:val="28"/>
          <w:szCs w:val="28"/>
        </w:rPr>
        <w:t xml:space="preserve">Сформулировать </w:t>
      </w:r>
      <w:r w:rsidR="003533AC">
        <w:rPr>
          <w:rFonts w:ascii="Times New Roman" w:hAnsi="Times New Roman"/>
          <w:color w:val="000000"/>
          <w:sz w:val="28"/>
          <w:szCs w:val="28"/>
        </w:rPr>
        <w:t>поняти</w:t>
      </w:r>
      <w:r w:rsidR="00C1357E">
        <w:rPr>
          <w:rFonts w:ascii="Times New Roman" w:hAnsi="Times New Roman"/>
          <w:color w:val="000000"/>
          <w:sz w:val="28"/>
          <w:szCs w:val="28"/>
        </w:rPr>
        <w:t>я</w:t>
      </w:r>
      <w:r w:rsidR="00C93C48" w:rsidRPr="00C93C48">
        <w:rPr>
          <w:rFonts w:ascii="Times New Roman" w:hAnsi="Times New Roman"/>
          <w:color w:val="000000"/>
          <w:sz w:val="28"/>
          <w:szCs w:val="28"/>
        </w:rPr>
        <w:t xml:space="preserve"> о</w:t>
      </w:r>
      <w:r w:rsidR="00C93C48">
        <w:rPr>
          <w:rFonts w:ascii="Times New Roman" w:hAnsi="Times New Roman"/>
          <w:color w:val="000000"/>
          <w:sz w:val="28"/>
          <w:szCs w:val="28"/>
        </w:rPr>
        <w:t xml:space="preserve"> предмете и задачах пропедевтики внутренних болезней,</w:t>
      </w:r>
      <w:r w:rsidR="008C281D" w:rsidRPr="008C281D">
        <w:rPr>
          <w:rFonts w:ascii="Times New Roman" w:hAnsi="Times New Roman"/>
          <w:color w:val="000000"/>
          <w:sz w:val="28"/>
          <w:szCs w:val="28"/>
        </w:rPr>
        <w:t xml:space="preserve"> </w:t>
      </w:r>
      <w:r w:rsidR="003533AC">
        <w:rPr>
          <w:rFonts w:ascii="Times New Roman" w:hAnsi="Times New Roman"/>
          <w:color w:val="000000"/>
          <w:sz w:val="28"/>
          <w:szCs w:val="28"/>
        </w:rPr>
        <w:t>непосредственных методах исследования в пропедевтической практике</w:t>
      </w:r>
      <w:r w:rsidR="00C1357E">
        <w:rPr>
          <w:rFonts w:ascii="Times New Roman" w:hAnsi="Times New Roman"/>
          <w:color w:val="000000"/>
          <w:sz w:val="28"/>
          <w:szCs w:val="28"/>
        </w:rPr>
        <w:t>,</w:t>
      </w:r>
      <w:r w:rsidR="00C1357E" w:rsidRPr="00C1357E">
        <w:rPr>
          <w:rFonts w:ascii="Times New Roman" w:hAnsi="Times New Roman"/>
          <w:color w:val="000000"/>
          <w:sz w:val="28"/>
          <w:szCs w:val="28"/>
        </w:rPr>
        <w:t xml:space="preserve"> </w:t>
      </w:r>
      <w:r w:rsidR="00C1357E">
        <w:rPr>
          <w:rFonts w:ascii="Times New Roman" w:hAnsi="Times New Roman"/>
          <w:color w:val="000000"/>
          <w:sz w:val="28"/>
          <w:szCs w:val="28"/>
        </w:rPr>
        <w:t>о врачебной этике и деонтологии, семиотике, диагнозе. Систематизировать и обобщить сведения об основных терапевтических школах. П</w:t>
      </w:r>
      <w:r w:rsidR="003533AC">
        <w:rPr>
          <w:rFonts w:ascii="Times New Roman" w:hAnsi="Times New Roman"/>
          <w:color w:val="000000"/>
          <w:sz w:val="28"/>
          <w:szCs w:val="28"/>
        </w:rPr>
        <w:t>ознакомить</w:t>
      </w:r>
      <w:r w:rsidR="00C1357E">
        <w:rPr>
          <w:rFonts w:ascii="Times New Roman" w:hAnsi="Times New Roman"/>
          <w:color w:val="000000"/>
          <w:sz w:val="28"/>
          <w:szCs w:val="28"/>
        </w:rPr>
        <w:t xml:space="preserve"> обучающихся</w:t>
      </w:r>
      <w:r w:rsidR="003533AC">
        <w:rPr>
          <w:rFonts w:ascii="Times New Roman" w:hAnsi="Times New Roman"/>
          <w:color w:val="000000"/>
          <w:sz w:val="28"/>
          <w:szCs w:val="28"/>
        </w:rPr>
        <w:t xml:space="preserve"> с последовательностью освоения терапевтических знаний, медицинской документацией, пр</w:t>
      </w:r>
      <w:r w:rsidR="00C1357E">
        <w:rPr>
          <w:rFonts w:ascii="Times New Roman" w:hAnsi="Times New Roman"/>
          <w:color w:val="000000"/>
          <w:sz w:val="28"/>
          <w:szCs w:val="28"/>
        </w:rPr>
        <w:t xml:space="preserve">авилами медицинской деонтологии, методологией расспроса и его составными частями. </w:t>
      </w:r>
    </w:p>
    <w:p w:rsidR="007A5160" w:rsidRDefault="00E7259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sidR="00C93C48">
        <w:rPr>
          <w:rFonts w:ascii="Times New Roman" w:hAnsi="Times New Roman"/>
          <w:b/>
          <w:color w:val="000000"/>
          <w:sz w:val="28"/>
          <w:szCs w:val="28"/>
        </w:rPr>
        <w:t xml:space="preserve">: </w:t>
      </w:r>
      <w:r w:rsidR="00C93C48" w:rsidRPr="00C93C48">
        <w:rPr>
          <w:rFonts w:ascii="Times New Roman" w:hAnsi="Times New Roman"/>
          <w:color w:val="000000"/>
          <w:sz w:val="28"/>
          <w:szCs w:val="28"/>
        </w:rPr>
        <w:t>Общие представления о последовательно</w:t>
      </w:r>
      <w:r w:rsidR="007A5160">
        <w:rPr>
          <w:rFonts w:ascii="Times New Roman" w:hAnsi="Times New Roman"/>
          <w:color w:val="000000"/>
          <w:sz w:val="28"/>
          <w:szCs w:val="28"/>
        </w:rPr>
        <w:t>м</w:t>
      </w:r>
      <w:r w:rsidR="00C93C48" w:rsidRPr="00C93C48">
        <w:rPr>
          <w:rFonts w:ascii="Times New Roman" w:hAnsi="Times New Roman"/>
          <w:color w:val="000000"/>
          <w:sz w:val="28"/>
          <w:szCs w:val="28"/>
        </w:rPr>
        <w:t xml:space="preserve"> изучения внутренних болезней: пропедевтическая, факультетская и госпитальная клиники. Пропедевтика внутренних болезней как начальный этап (введение) в клинику внутренних болезней. Задачи пропедевтики: методика обследования больного, семиология, методика построения клинического диагноза. Схема обследования больного. Методы непосредственного исследования: расспрос, осмотр, пальпация, перкуссия, аускультация. Полное клиническое исследование. Представление о лабораторно-инструментальных методах. Семиология – учение о симптомах и синдромах. Классификация симптомов и синдромов, их место в диагностическом поиске. Методология клинического диагноза. Принципы построения диагноза: этиологический, патогенетический, морфологический. Основной, функциональный, сопутствующий, сочетанный, конкурирующий, фоновый диагноз. Схема история болезни, требования к оформлению истории болезни. Отечественные терапевтические школы с основными представителями: московская (</w:t>
      </w:r>
      <w:proofErr w:type="spellStart"/>
      <w:r w:rsidR="00C93C48" w:rsidRPr="00C93C48">
        <w:rPr>
          <w:rFonts w:ascii="Times New Roman" w:hAnsi="Times New Roman"/>
          <w:color w:val="000000"/>
          <w:sz w:val="28"/>
          <w:szCs w:val="28"/>
        </w:rPr>
        <w:t>Мудров</w:t>
      </w:r>
      <w:proofErr w:type="spellEnd"/>
      <w:r w:rsidR="00C93C48" w:rsidRPr="00C93C48">
        <w:rPr>
          <w:rFonts w:ascii="Times New Roman" w:hAnsi="Times New Roman"/>
          <w:color w:val="000000"/>
          <w:sz w:val="28"/>
          <w:szCs w:val="28"/>
        </w:rPr>
        <w:t xml:space="preserve">, Захарьин, Кончаловский, Мясников), петербургская (Боткин, </w:t>
      </w:r>
      <w:proofErr w:type="spellStart"/>
      <w:r w:rsidR="00C93C48" w:rsidRPr="00C93C48">
        <w:rPr>
          <w:rFonts w:ascii="Times New Roman" w:hAnsi="Times New Roman"/>
          <w:color w:val="000000"/>
          <w:sz w:val="28"/>
          <w:szCs w:val="28"/>
        </w:rPr>
        <w:t>Ланг</w:t>
      </w:r>
      <w:proofErr w:type="spellEnd"/>
      <w:r w:rsidR="00C93C48" w:rsidRPr="00C93C48">
        <w:rPr>
          <w:rFonts w:ascii="Times New Roman" w:hAnsi="Times New Roman"/>
          <w:color w:val="000000"/>
          <w:sz w:val="28"/>
          <w:szCs w:val="28"/>
        </w:rPr>
        <w:t xml:space="preserve">), киевская (Образцов, </w:t>
      </w:r>
      <w:proofErr w:type="spellStart"/>
      <w:r w:rsidR="00C93C48" w:rsidRPr="00C93C48">
        <w:rPr>
          <w:rFonts w:ascii="Times New Roman" w:hAnsi="Times New Roman"/>
          <w:color w:val="000000"/>
          <w:sz w:val="28"/>
          <w:szCs w:val="28"/>
        </w:rPr>
        <w:t>Стражеско</w:t>
      </w:r>
      <w:proofErr w:type="spellEnd"/>
      <w:r w:rsidR="00C93C48" w:rsidRPr="00C93C48">
        <w:rPr>
          <w:rFonts w:ascii="Times New Roman" w:hAnsi="Times New Roman"/>
          <w:color w:val="000000"/>
          <w:sz w:val="28"/>
          <w:szCs w:val="28"/>
        </w:rPr>
        <w:t>). Основные достижения и вклад в развитие терапевтической науки.</w:t>
      </w:r>
      <w:r w:rsidR="007A5160">
        <w:rPr>
          <w:rFonts w:ascii="Times New Roman" w:hAnsi="Times New Roman"/>
          <w:color w:val="000000"/>
          <w:sz w:val="28"/>
          <w:szCs w:val="28"/>
        </w:rPr>
        <w:t xml:space="preserve"> </w:t>
      </w:r>
      <w:r w:rsidR="00C93C48" w:rsidRPr="00C93C48">
        <w:rPr>
          <w:rFonts w:ascii="Times New Roman" w:hAnsi="Times New Roman"/>
          <w:color w:val="000000"/>
          <w:sz w:val="28"/>
          <w:szCs w:val="28"/>
        </w:rPr>
        <w:t>Медицинская деонтология как наука о взаимоотношениях в клинике. Особенности взаимоотношений с больным, родственниками больного, медперсоналом. Требования к поведению студентов в клинике. Особенности деонтологии в педагогическом процессе.</w:t>
      </w:r>
      <w:r w:rsidR="008C281D" w:rsidRPr="008C281D">
        <w:rPr>
          <w:rFonts w:ascii="Times New Roman" w:hAnsi="Times New Roman"/>
          <w:color w:val="000000"/>
          <w:sz w:val="28"/>
          <w:szCs w:val="28"/>
        </w:rPr>
        <w:t xml:space="preserve"> </w:t>
      </w:r>
      <w:r w:rsidR="008C281D" w:rsidRPr="00073446">
        <w:rPr>
          <w:rFonts w:ascii="Times New Roman" w:hAnsi="Times New Roman"/>
          <w:color w:val="000000"/>
          <w:sz w:val="28"/>
          <w:szCs w:val="28"/>
        </w:rPr>
        <w:t>Расспрос является важным методом диагностики,  которым должен владеть врач любой специальности. Впервые ввел опрос (расспрос) больного в клинику внутренних болезней создатель русской (московс</w:t>
      </w:r>
      <w:r w:rsidR="008C281D">
        <w:rPr>
          <w:rFonts w:ascii="Times New Roman" w:hAnsi="Times New Roman"/>
          <w:color w:val="000000"/>
          <w:sz w:val="28"/>
          <w:szCs w:val="28"/>
        </w:rPr>
        <w:t>кой) терапевтической школы Матв</w:t>
      </w:r>
      <w:r w:rsidR="008C281D" w:rsidRPr="00073446">
        <w:rPr>
          <w:rFonts w:ascii="Times New Roman" w:hAnsi="Times New Roman"/>
          <w:color w:val="000000"/>
          <w:sz w:val="28"/>
          <w:szCs w:val="28"/>
        </w:rPr>
        <w:t xml:space="preserve">ей Яковлевич </w:t>
      </w:r>
      <w:proofErr w:type="spellStart"/>
      <w:r w:rsidR="008C281D" w:rsidRPr="00073446">
        <w:rPr>
          <w:rFonts w:ascii="Times New Roman" w:hAnsi="Times New Roman"/>
          <w:color w:val="000000"/>
          <w:sz w:val="28"/>
          <w:szCs w:val="28"/>
        </w:rPr>
        <w:t>Мудров</w:t>
      </w:r>
      <w:proofErr w:type="spellEnd"/>
      <w:r w:rsidR="008C281D" w:rsidRPr="00073446">
        <w:rPr>
          <w:rFonts w:ascii="Times New Roman" w:hAnsi="Times New Roman"/>
          <w:color w:val="000000"/>
          <w:sz w:val="28"/>
          <w:szCs w:val="28"/>
        </w:rPr>
        <w:t xml:space="preserve"> (1776-1831). Им же была разработана схема клинического исследования и введена в практику история болезни («скорбный лист»).</w:t>
      </w:r>
      <w:r w:rsidR="008C281D">
        <w:rPr>
          <w:rFonts w:ascii="Times New Roman" w:hAnsi="Times New Roman"/>
          <w:color w:val="000000"/>
          <w:sz w:val="28"/>
          <w:szCs w:val="28"/>
        </w:rPr>
        <w:t xml:space="preserve"> </w:t>
      </w:r>
      <w:r w:rsidR="008C281D" w:rsidRPr="00073446">
        <w:rPr>
          <w:rFonts w:ascii="Times New Roman" w:hAnsi="Times New Roman"/>
          <w:color w:val="000000"/>
          <w:sz w:val="28"/>
          <w:szCs w:val="28"/>
        </w:rPr>
        <w:t>Аналитический метод в диагностике терапевтических за</w:t>
      </w:r>
      <w:r w:rsidR="008C281D">
        <w:rPr>
          <w:rFonts w:ascii="Times New Roman" w:hAnsi="Times New Roman"/>
          <w:color w:val="000000"/>
          <w:sz w:val="28"/>
          <w:szCs w:val="28"/>
        </w:rPr>
        <w:t xml:space="preserve">болеваний разработал профессор </w:t>
      </w:r>
      <w:r w:rsidR="008C281D" w:rsidRPr="00073446">
        <w:rPr>
          <w:rFonts w:ascii="Times New Roman" w:hAnsi="Times New Roman"/>
          <w:color w:val="000000"/>
          <w:sz w:val="28"/>
          <w:szCs w:val="28"/>
        </w:rPr>
        <w:t>московского</w:t>
      </w:r>
      <w:r w:rsidR="008C281D">
        <w:rPr>
          <w:rFonts w:ascii="Times New Roman" w:hAnsi="Times New Roman"/>
          <w:color w:val="000000"/>
          <w:sz w:val="28"/>
          <w:szCs w:val="28"/>
        </w:rPr>
        <w:t xml:space="preserve"> </w:t>
      </w:r>
      <w:r w:rsidR="008C281D" w:rsidRPr="00073446">
        <w:rPr>
          <w:rFonts w:ascii="Times New Roman" w:hAnsi="Times New Roman"/>
          <w:color w:val="000000"/>
          <w:sz w:val="28"/>
          <w:szCs w:val="28"/>
        </w:rPr>
        <w:t xml:space="preserve">университета </w:t>
      </w:r>
      <w:r w:rsidR="008C281D" w:rsidRPr="00073446">
        <w:rPr>
          <w:rFonts w:ascii="Times New Roman" w:hAnsi="Times New Roman"/>
          <w:color w:val="000000"/>
          <w:sz w:val="28"/>
          <w:szCs w:val="28"/>
        </w:rPr>
        <w:lastRenderedPageBreak/>
        <w:t xml:space="preserve">Григорий Антонович Захарьин (1829-1897). По мнению французского клинициста </w:t>
      </w:r>
      <w:proofErr w:type="spellStart"/>
      <w:r w:rsidR="008C281D" w:rsidRPr="00073446">
        <w:rPr>
          <w:rFonts w:ascii="Times New Roman" w:hAnsi="Times New Roman"/>
          <w:color w:val="000000"/>
          <w:sz w:val="28"/>
          <w:szCs w:val="28"/>
        </w:rPr>
        <w:t>Юшара</w:t>
      </w:r>
      <w:proofErr w:type="spellEnd"/>
      <w:r w:rsidR="008C281D" w:rsidRPr="00073446">
        <w:rPr>
          <w:rFonts w:ascii="Times New Roman" w:hAnsi="Times New Roman"/>
          <w:color w:val="000000"/>
          <w:sz w:val="28"/>
          <w:szCs w:val="28"/>
        </w:rPr>
        <w:t>, Захарьин «воздвигнул расспрос на высоту искусства». В последующем разработкой расспроса  как врачебного метода исследования занимались С.П. Боткин, А.А. Остроумов, В.П. Образцов, М.П. Кончаловский и многие другие выдающиеся терапевты.</w:t>
      </w:r>
      <w:r w:rsidR="008C281D">
        <w:rPr>
          <w:rFonts w:ascii="Times New Roman" w:hAnsi="Times New Roman"/>
          <w:color w:val="000000"/>
          <w:sz w:val="28"/>
          <w:szCs w:val="28"/>
        </w:rPr>
        <w:t xml:space="preserve"> </w:t>
      </w:r>
      <w:r w:rsidR="008C281D" w:rsidRPr="00073446">
        <w:rPr>
          <w:rFonts w:ascii="Times New Roman" w:hAnsi="Times New Roman"/>
          <w:color w:val="000000"/>
          <w:sz w:val="28"/>
          <w:szCs w:val="28"/>
        </w:rPr>
        <w:t xml:space="preserve">Правильно провести расспрос - задача трудная, особенно для начинающего врача. Здесь необходимы выдержка, такт, знания и умение. Обычно в  начале расспроса больному предоставляется возможность свободно высказаться относительно того,  что привело его к врачу.  Для этого врач задает общий вопрос: "Что Вас беспокоит?" или "На что Вы жалуетесь?".  Такой  прием  имеет  очень  большой смысл.  Во-первых,  он  является  демонстрацией внимания врача к больному,  способствует возникновению чувства доверия со стороны пациента.  Во-вторых,  во время изложения больным его жалоб врач изучает больного, оценивает его психическое состояние, отношение к болезни,  интеллектуальный уровень. В ходе рассказа больного у врача формируется первая диагностическая  гипотеза  относительно того,  какое  заболевание имеется у данного пациента,  или какая система поражена.  Дальше  врач  должен  вести  целенаправленный расспрос,  уточняя и детализируя каждую жалобу, строго придерживаясь определенных правил.  Постановка </w:t>
      </w:r>
      <w:proofErr w:type="gramStart"/>
      <w:r w:rsidR="008C281D" w:rsidRPr="00073446">
        <w:rPr>
          <w:rFonts w:ascii="Times New Roman" w:hAnsi="Times New Roman"/>
          <w:color w:val="000000"/>
          <w:sz w:val="28"/>
          <w:szCs w:val="28"/>
        </w:rPr>
        <w:t>вопросов,  их</w:t>
      </w:r>
      <w:proofErr w:type="gramEnd"/>
      <w:r w:rsidR="008C281D" w:rsidRPr="00073446">
        <w:rPr>
          <w:rFonts w:ascii="Times New Roman" w:hAnsi="Times New Roman"/>
          <w:color w:val="000000"/>
          <w:sz w:val="28"/>
          <w:szCs w:val="28"/>
        </w:rPr>
        <w:t xml:space="preserve"> форма и содержание должны быть адаптированы к уровню</w:t>
      </w:r>
      <w:r w:rsidR="008C281D" w:rsidRPr="00073446">
        <w:t xml:space="preserve"> </w:t>
      </w:r>
      <w:r w:rsidR="008C281D">
        <w:rPr>
          <w:rFonts w:ascii="Times New Roman" w:hAnsi="Times New Roman"/>
          <w:color w:val="000000"/>
          <w:sz w:val="28"/>
          <w:szCs w:val="28"/>
        </w:rPr>
        <w:t xml:space="preserve">общего развития больного </w:t>
      </w:r>
      <w:r w:rsidR="008C281D" w:rsidRPr="00073446">
        <w:rPr>
          <w:rFonts w:ascii="Times New Roman" w:hAnsi="Times New Roman"/>
          <w:color w:val="000000"/>
          <w:sz w:val="28"/>
          <w:szCs w:val="28"/>
        </w:rPr>
        <w:t xml:space="preserve">должны быть просты и ясны.  Речь врача </w:t>
      </w:r>
      <w:r w:rsidR="008C281D">
        <w:rPr>
          <w:rFonts w:ascii="Times New Roman" w:hAnsi="Times New Roman"/>
          <w:color w:val="000000"/>
          <w:sz w:val="28"/>
          <w:szCs w:val="28"/>
        </w:rPr>
        <w:t xml:space="preserve">должна быть </w:t>
      </w:r>
      <w:r w:rsidR="008C281D" w:rsidRPr="00073446">
        <w:rPr>
          <w:rFonts w:ascii="Times New Roman" w:hAnsi="Times New Roman"/>
          <w:color w:val="000000"/>
          <w:sz w:val="28"/>
          <w:szCs w:val="28"/>
        </w:rPr>
        <w:t>доброжелательной.  Беседа ведется в спокойной обстановке, желательно наедине с больным.</w:t>
      </w:r>
      <w:r w:rsidR="008C281D">
        <w:rPr>
          <w:rFonts w:ascii="Times New Roman" w:hAnsi="Times New Roman"/>
          <w:color w:val="000000"/>
          <w:sz w:val="28"/>
          <w:szCs w:val="28"/>
        </w:rPr>
        <w:t xml:space="preserve"> </w:t>
      </w:r>
      <w:r w:rsidR="008C281D" w:rsidRPr="00073446">
        <w:rPr>
          <w:rFonts w:ascii="Times New Roman" w:hAnsi="Times New Roman"/>
          <w:color w:val="000000"/>
          <w:sz w:val="28"/>
          <w:szCs w:val="28"/>
        </w:rPr>
        <w:t>Помните, что расспрос сближает врача и больного при условии, что он ведется умело, осторожно, деликатно. Врач должен расположить к себе больного, заручится его доверием. А для этого нужно участие врача в судьбе больного, желание помочь.</w:t>
      </w:r>
      <w:r w:rsidR="008C281D">
        <w:rPr>
          <w:rFonts w:ascii="Times New Roman" w:hAnsi="Times New Roman"/>
          <w:color w:val="000000"/>
          <w:sz w:val="28"/>
          <w:szCs w:val="28"/>
        </w:rPr>
        <w:t xml:space="preserve"> </w:t>
      </w:r>
      <w:r w:rsidR="008C281D" w:rsidRPr="00073446">
        <w:rPr>
          <w:rFonts w:ascii="Times New Roman" w:hAnsi="Times New Roman"/>
          <w:color w:val="000000"/>
          <w:sz w:val="28"/>
          <w:szCs w:val="28"/>
        </w:rPr>
        <w:t>Если врач только задает вопросы, то это лишь допрос, что недопустимо в лечебном учреждении.</w:t>
      </w:r>
      <w:r w:rsidR="008C281D">
        <w:rPr>
          <w:rFonts w:ascii="Times New Roman" w:hAnsi="Times New Roman"/>
          <w:color w:val="000000"/>
          <w:sz w:val="28"/>
          <w:szCs w:val="28"/>
        </w:rPr>
        <w:t xml:space="preserve"> </w:t>
      </w:r>
      <w:r w:rsidR="008C281D" w:rsidRPr="00073446">
        <w:rPr>
          <w:rFonts w:ascii="Times New Roman" w:hAnsi="Times New Roman"/>
          <w:color w:val="000000"/>
          <w:sz w:val="28"/>
          <w:szCs w:val="28"/>
        </w:rPr>
        <w:t>Если врач только слушает рассказ больного «взахлеб», то это только мемуары.</w:t>
      </w:r>
      <w:r w:rsidR="008C281D">
        <w:rPr>
          <w:rFonts w:ascii="Times New Roman" w:hAnsi="Times New Roman"/>
          <w:color w:val="000000"/>
          <w:sz w:val="28"/>
          <w:szCs w:val="28"/>
        </w:rPr>
        <w:t xml:space="preserve"> </w:t>
      </w:r>
      <w:r w:rsidR="008C281D" w:rsidRPr="00073446">
        <w:rPr>
          <w:rFonts w:ascii="Times New Roman" w:hAnsi="Times New Roman"/>
          <w:color w:val="000000"/>
          <w:sz w:val="28"/>
          <w:szCs w:val="28"/>
        </w:rPr>
        <w:t>Расспрашивайте больного целенаправленно, но чтобы больной не замкнулся. Не забывайте расспросить н</w:t>
      </w:r>
      <w:r w:rsidR="008C281D">
        <w:rPr>
          <w:rFonts w:ascii="Times New Roman" w:hAnsi="Times New Roman"/>
          <w:color w:val="000000"/>
          <w:sz w:val="28"/>
          <w:szCs w:val="28"/>
        </w:rPr>
        <w:t>е только больного, но и его род</w:t>
      </w:r>
      <w:r w:rsidR="008C281D" w:rsidRPr="00073446">
        <w:rPr>
          <w:rFonts w:ascii="Times New Roman" w:hAnsi="Times New Roman"/>
          <w:color w:val="000000"/>
          <w:sz w:val="28"/>
          <w:szCs w:val="28"/>
        </w:rPr>
        <w:t>ственников и знакомых.</w:t>
      </w:r>
      <w:r w:rsidR="008C281D">
        <w:rPr>
          <w:rFonts w:ascii="Times New Roman" w:hAnsi="Times New Roman"/>
          <w:color w:val="000000"/>
          <w:sz w:val="28"/>
          <w:szCs w:val="28"/>
        </w:rPr>
        <w:t xml:space="preserve"> </w:t>
      </w:r>
      <w:r w:rsidR="008C281D" w:rsidRPr="00073446">
        <w:rPr>
          <w:rFonts w:ascii="Times New Roman" w:hAnsi="Times New Roman"/>
          <w:color w:val="000000"/>
          <w:sz w:val="28"/>
          <w:szCs w:val="28"/>
        </w:rPr>
        <w:t>Все разделы расспроса предусматривают выявление у больного сначала отдельных признаков заболевания - симптомов. Далее симптомы объединяются в симптомокомплексы, и, наконец, врач строит специфическую комбинацию внутренне взаимосвязанных симптомов, т.е. выделяет синдромы заболевания.</w:t>
      </w:r>
      <w:r w:rsidR="008C281D">
        <w:rPr>
          <w:rFonts w:ascii="Times New Roman" w:hAnsi="Times New Roman"/>
          <w:b/>
          <w:color w:val="000000"/>
          <w:sz w:val="28"/>
          <w:szCs w:val="28"/>
        </w:rPr>
        <w:t xml:space="preserve"> </w:t>
      </w:r>
      <w:r w:rsidR="008C281D">
        <w:rPr>
          <w:rFonts w:ascii="Times New Roman" w:hAnsi="Times New Roman"/>
          <w:color w:val="000000"/>
          <w:sz w:val="28"/>
          <w:szCs w:val="28"/>
        </w:rPr>
        <w:t>Общая схема расспроса состоит из: паспортной</w:t>
      </w:r>
      <w:r w:rsidR="008C281D" w:rsidRPr="00073446">
        <w:rPr>
          <w:rFonts w:ascii="Times New Roman" w:hAnsi="Times New Roman"/>
          <w:color w:val="000000"/>
          <w:sz w:val="28"/>
          <w:szCs w:val="28"/>
        </w:rPr>
        <w:t xml:space="preserve"> част</w:t>
      </w:r>
      <w:r w:rsidR="008C281D">
        <w:rPr>
          <w:rFonts w:ascii="Times New Roman" w:hAnsi="Times New Roman"/>
          <w:color w:val="000000"/>
          <w:sz w:val="28"/>
          <w:szCs w:val="28"/>
        </w:rPr>
        <w:t xml:space="preserve">и, жалоб больного, </w:t>
      </w:r>
      <w:r w:rsidR="008C281D" w:rsidRPr="00073446">
        <w:rPr>
          <w:rFonts w:ascii="Times New Roman" w:hAnsi="Times New Roman"/>
          <w:color w:val="000000"/>
          <w:sz w:val="28"/>
          <w:szCs w:val="28"/>
        </w:rPr>
        <w:t>анамнез</w:t>
      </w:r>
      <w:r w:rsidR="008C281D">
        <w:rPr>
          <w:rFonts w:ascii="Times New Roman" w:hAnsi="Times New Roman"/>
          <w:color w:val="000000"/>
          <w:sz w:val="28"/>
          <w:szCs w:val="28"/>
        </w:rPr>
        <w:t>е</w:t>
      </w:r>
      <w:r w:rsidR="008C281D" w:rsidRPr="00073446">
        <w:rPr>
          <w:rFonts w:ascii="Times New Roman" w:hAnsi="Times New Roman"/>
          <w:color w:val="000000"/>
          <w:sz w:val="28"/>
          <w:szCs w:val="28"/>
        </w:rPr>
        <w:t xml:space="preserve"> заболевания (</w:t>
      </w:r>
      <w:proofErr w:type="spellStart"/>
      <w:r w:rsidR="008C281D" w:rsidRPr="00073446">
        <w:rPr>
          <w:rFonts w:ascii="Times New Roman" w:hAnsi="Times New Roman"/>
          <w:color w:val="000000"/>
          <w:sz w:val="28"/>
          <w:szCs w:val="28"/>
        </w:rPr>
        <w:t>anamnesis</w:t>
      </w:r>
      <w:proofErr w:type="spellEnd"/>
      <w:r w:rsidR="008C281D" w:rsidRPr="00073446">
        <w:rPr>
          <w:rFonts w:ascii="Times New Roman" w:hAnsi="Times New Roman"/>
          <w:color w:val="000000"/>
          <w:sz w:val="28"/>
          <w:szCs w:val="28"/>
        </w:rPr>
        <w:t xml:space="preserve"> </w:t>
      </w:r>
      <w:proofErr w:type="spellStart"/>
      <w:r w:rsidR="008C281D" w:rsidRPr="00073446">
        <w:rPr>
          <w:rFonts w:ascii="Times New Roman" w:hAnsi="Times New Roman"/>
          <w:color w:val="000000"/>
          <w:sz w:val="28"/>
          <w:szCs w:val="28"/>
        </w:rPr>
        <w:t>morbi</w:t>
      </w:r>
      <w:proofErr w:type="spellEnd"/>
      <w:r w:rsidR="008C281D" w:rsidRPr="00073446">
        <w:rPr>
          <w:rFonts w:ascii="Times New Roman" w:hAnsi="Times New Roman"/>
          <w:color w:val="000000"/>
          <w:sz w:val="28"/>
          <w:szCs w:val="28"/>
        </w:rPr>
        <w:t>)</w:t>
      </w:r>
      <w:r w:rsidR="008C281D">
        <w:rPr>
          <w:rFonts w:ascii="Times New Roman" w:hAnsi="Times New Roman"/>
          <w:color w:val="000000"/>
          <w:sz w:val="28"/>
          <w:szCs w:val="28"/>
        </w:rPr>
        <w:t xml:space="preserve"> и </w:t>
      </w:r>
      <w:r w:rsidR="008C281D" w:rsidRPr="00073446">
        <w:rPr>
          <w:rFonts w:ascii="Times New Roman" w:hAnsi="Times New Roman"/>
          <w:color w:val="000000"/>
          <w:sz w:val="28"/>
          <w:szCs w:val="28"/>
        </w:rPr>
        <w:t>анамнез</w:t>
      </w:r>
      <w:r w:rsidR="008C281D">
        <w:rPr>
          <w:rFonts w:ascii="Times New Roman" w:hAnsi="Times New Roman"/>
          <w:color w:val="000000"/>
          <w:sz w:val="28"/>
          <w:szCs w:val="28"/>
        </w:rPr>
        <w:t xml:space="preserve">е </w:t>
      </w:r>
      <w:r w:rsidR="008C281D" w:rsidRPr="00073446">
        <w:rPr>
          <w:rFonts w:ascii="Times New Roman" w:hAnsi="Times New Roman"/>
          <w:color w:val="000000"/>
          <w:sz w:val="28"/>
          <w:szCs w:val="28"/>
        </w:rPr>
        <w:t>жизни (</w:t>
      </w:r>
      <w:proofErr w:type="spellStart"/>
      <w:r w:rsidR="008C281D" w:rsidRPr="00073446">
        <w:rPr>
          <w:rFonts w:ascii="Times New Roman" w:hAnsi="Times New Roman"/>
          <w:color w:val="000000"/>
          <w:sz w:val="28"/>
          <w:szCs w:val="28"/>
        </w:rPr>
        <w:t>anamnesis</w:t>
      </w:r>
      <w:proofErr w:type="spellEnd"/>
      <w:r w:rsidR="008C281D" w:rsidRPr="00073446">
        <w:rPr>
          <w:rFonts w:ascii="Times New Roman" w:hAnsi="Times New Roman"/>
          <w:color w:val="000000"/>
          <w:sz w:val="28"/>
          <w:szCs w:val="28"/>
        </w:rPr>
        <w:t xml:space="preserve"> </w:t>
      </w:r>
      <w:proofErr w:type="spellStart"/>
      <w:r w:rsidR="008C281D" w:rsidRPr="00073446">
        <w:rPr>
          <w:rFonts w:ascii="Times New Roman" w:hAnsi="Times New Roman"/>
          <w:color w:val="000000"/>
          <w:sz w:val="28"/>
          <w:szCs w:val="28"/>
        </w:rPr>
        <w:t>vitae</w:t>
      </w:r>
      <w:proofErr w:type="spellEnd"/>
      <w:r w:rsidR="008C281D" w:rsidRPr="00073446">
        <w:rPr>
          <w:rFonts w:ascii="Times New Roman" w:hAnsi="Times New Roman"/>
          <w:color w:val="000000"/>
          <w:sz w:val="28"/>
          <w:szCs w:val="28"/>
        </w:rPr>
        <w:t>).</w:t>
      </w:r>
      <w:r w:rsidR="008C281D">
        <w:rPr>
          <w:rFonts w:ascii="Times New Roman" w:hAnsi="Times New Roman"/>
          <w:color w:val="000000"/>
          <w:sz w:val="28"/>
          <w:szCs w:val="28"/>
        </w:rPr>
        <w:t xml:space="preserve"> </w:t>
      </w:r>
      <w:r w:rsidR="008C281D" w:rsidRPr="000F6184">
        <w:rPr>
          <w:rFonts w:ascii="Times New Roman" w:hAnsi="Times New Roman"/>
          <w:color w:val="000000"/>
          <w:sz w:val="28"/>
          <w:szCs w:val="28"/>
        </w:rPr>
        <w:t>Официальные данные (паспортные данные</w:t>
      </w:r>
      <w:r w:rsidR="008C281D">
        <w:rPr>
          <w:rFonts w:ascii="Times New Roman" w:hAnsi="Times New Roman"/>
          <w:color w:val="000000"/>
          <w:sz w:val="28"/>
          <w:szCs w:val="28"/>
        </w:rPr>
        <w:t xml:space="preserve">: </w:t>
      </w:r>
      <w:r w:rsidR="008C281D" w:rsidRPr="000F6184">
        <w:rPr>
          <w:rFonts w:ascii="Times New Roman" w:hAnsi="Times New Roman"/>
          <w:color w:val="000000"/>
          <w:sz w:val="28"/>
          <w:szCs w:val="28"/>
        </w:rPr>
        <w:t>Фамилия, имя, отчество</w:t>
      </w:r>
      <w:r w:rsidR="008C281D">
        <w:rPr>
          <w:rFonts w:ascii="Times New Roman" w:hAnsi="Times New Roman"/>
          <w:color w:val="000000"/>
          <w:sz w:val="28"/>
          <w:szCs w:val="28"/>
        </w:rPr>
        <w:t>, в</w:t>
      </w:r>
      <w:r w:rsidR="008C281D" w:rsidRPr="000F6184">
        <w:rPr>
          <w:rFonts w:ascii="Times New Roman" w:hAnsi="Times New Roman"/>
          <w:color w:val="000000"/>
          <w:sz w:val="28"/>
          <w:szCs w:val="28"/>
        </w:rPr>
        <w:t>озраст</w:t>
      </w:r>
      <w:r w:rsidR="008C281D">
        <w:rPr>
          <w:rFonts w:ascii="Times New Roman" w:hAnsi="Times New Roman"/>
          <w:color w:val="000000"/>
          <w:sz w:val="28"/>
          <w:szCs w:val="28"/>
        </w:rPr>
        <w:t>, п</w:t>
      </w:r>
      <w:r w:rsidR="008C281D" w:rsidRPr="000F6184">
        <w:rPr>
          <w:rFonts w:ascii="Times New Roman" w:hAnsi="Times New Roman"/>
          <w:color w:val="000000"/>
          <w:sz w:val="28"/>
          <w:szCs w:val="28"/>
        </w:rPr>
        <w:t>ол</w:t>
      </w:r>
      <w:r w:rsidR="008C281D">
        <w:rPr>
          <w:rFonts w:ascii="Times New Roman" w:hAnsi="Times New Roman"/>
          <w:color w:val="000000"/>
          <w:sz w:val="28"/>
          <w:szCs w:val="28"/>
        </w:rPr>
        <w:t>, н</w:t>
      </w:r>
      <w:r w:rsidR="008C281D" w:rsidRPr="000F6184">
        <w:rPr>
          <w:rFonts w:ascii="Times New Roman" w:hAnsi="Times New Roman"/>
          <w:color w:val="000000"/>
          <w:sz w:val="28"/>
          <w:szCs w:val="28"/>
        </w:rPr>
        <w:t>ациональность</w:t>
      </w:r>
      <w:r w:rsidR="008C281D">
        <w:rPr>
          <w:rFonts w:ascii="Times New Roman" w:hAnsi="Times New Roman"/>
          <w:color w:val="000000"/>
          <w:sz w:val="28"/>
          <w:szCs w:val="28"/>
        </w:rPr>
        <w:t>, о</w:t>
      </w:r>
      <w:r w:rsidR="008C281D" w:rsidRPr="000F6184">
        <w:rPr>
          <w:rFonts w:ascii="Times New Roman" w:hAnsi="Times New Roman"/>
          <w:color w:val="000000"/>
          <w:sz w:val="28"/>
          <w:szCs w:val="28"/>
        </w:rPr>
        <w:t>бразование</w:t>
      </w:r>
      <w:r w:rsidR="008C281D">
        <w:rPr>
          <w:rFonts w:ascii="Times New Roman" w:hAnsi="Times New Roman"/>
          <w:color w:val="000000"/>
          <w:sz w:val="28"/>
          <w:szCs w:val="28"/>
        </w:rPr>
        <w:t>, п</w:t>
      </w:r>
      <w:r w:rsidR="008C281D" w:rsidRPr="000F6184">
        <w:rPr>
          <w:rFonts w:ascii="Times New Roman" w:hAnsi="Times New Roman"/>
          <w:color w:val="000000"/>
          <w:sz w:val="28"/>
          <w:szCs w:val="28"/>
        </w:rPr>
        <w:t>рофессия</w:t>
      </w:r>
      <w:r w:rsidR="008C281D">
        <w:rPr>
          <w:rFonts w:ascii="Times New Roman" w:hAnsi="Times New Roman"/>
          <w:color w:val="000000"/>
          <w:sz w:val="28"/>
          <w:szCs w:val="28"/>
        </w:rPr>
        <w:t>, з</w:t>
      </w:r>
      <w:r w:rsidR="008C281D" w:rsidRPr="000F6184">
        <w:rPr>
          <w:rFonts w:ascii="Times New Roman" w:hAnsi="Times New Roman"/>
          <w:color w:val="000000"/>
          <w:sz w:val="28"/>
          <w:szCs w:val="28"/>
        </w:rPr>
        <w:t>анимаемая должность</w:t>
      </w:r>
      <w:r w:rsidR="008C281D">
        <w:rPr>
          <w:rFonts w:ascii="Times New Roman" w:hAnsi="Times New Roman"/>
          <w:color w:val="000000"/>
          <w:sz w:val="28"/>
          <w:szCs w:val="28"/>
        </w:rPr>
        <w:t>, д</w:t>
      </w:r>
      <w:r w:rsidR="008C281D" w:rsidRPr="000F6184">
        <w:rPr>
          <w:rFonts w:ascii="Times New Roman" w:hAnsi="Times New Roman"/>
          <w:color w:val="000000"/>
          <w:sz w:val="28"/>
          <w:szCs w:val="28"/>
        </w:rPr>
        <w:t>омашний адрес больного или близких родственнико</w:t>
      </w:r>
      <w:r w:rsidR="008C281D">
        <w:rPr>
          <w:rFonts w:ascii="Times New Roman" w:hAnsi="Times New Roman"/>
          <w:color w:val="000000"/>
          <w:sz w:val="28"/>
          <w:szCs w:val="28"/>
        </w:rPr>
        <w:t>в, к</w:t>
      </w:r>
      <w:r w:rsidR="008C281D" w:rsidRPr="000F6184">
        <w:rPr>
          <w:rFonts w:ascii="Times New Roman" w:hAnsi="Times New Roman"/>
          <w:color w:val="000000"/>
          <w:sz w:val="28"/>
          <w:szCs w:val="28"/>
        </w:rPr>
        <w:t>ем направлен в клинику</w:t>
      </w:r>
      <w:r w:rsidR="008C281D">
        <w:rPr>
          <w:rFonts w:ascii="Times New Roman" w:hAnsi="Times New Roman"/>
          <w:color w:val="000000"/>
          <w:sz w:val="28"/>
          <w:szCs w:val="28"/>
        </w:rPr>
        <w:t>, д</w:t>
      </w:r>
      <w:r w:rsidR="008C281D" w:rsidRPr="000F6184">
        <w:rPr>
          <w:rFonts w:ascii="Times New Roman" w:hAnsi="Times New Roman"/>
          <w:color w:val="000000"/>
          <w:sz w:val="28"/>
          <w:szCs w:val="28"/>
        </w:rPr>
        <w:t>ата поступления в клинику</w:t>
      </w:r>
      <w:r w:rsidR="008C281D">
        <w:rPr>
          <w:rFonts w:ascii="Times New Roman" w:hAnsi="Times New Roman"/>
          <w:color w:val="000000"/>
          <w:sz w:val="28"/>
          <w:szCs w:val="28"/>
        </w:rPr>
        <w:t>, д</w:t>
      </w:r>
      <w:r w:rsidR="008C281D" w:rsidRPr="000F6184">
        <w:rPr>
          <w:rFonts w:ascii="Times New Roman" w:hAnsi="Times New Roman"/>
          <w:color w:val="000000"/>
          <w:sz w:val="28"/>
          <w:szCs w:val="28"/>
        </w:rPr>
        <w:t>иагноз, с которым направлен в клинику</w:t>
      </w:r>
      <w:r w:rsidR="008C281D">
        <w:rPr>
          <w:rFonts w:ascii="Times New Roman" w:hAnsi="Times New Roman"/>
          <w:color w:val="000000"/>
          <w:sz w:val="28"/>
          <w:szCs w:val="28"/>
        </w:rPr>
        <w:t>, п</w:t>
      </w:r>
      <w:r w:rsidR="008C281D" w:rsidRPr="000F6184">
        <w:rPr>
          <w:rFonts w:ascii="Times New Roman" w:hAnsi="Times New Roman"/>
          <w:color w:val="000000"/>
          <w:sz w:val="28"/>
          <w:szCs w:val="28"/>
        </w:rPr>
        <w:t>редварительный диагноз при поступлении в клинику</w:t>
      </w:r>
      <w:r w:rsidR="008C281D">
        <w:rPr>
          <w:rFonts w:ascii="Times New Roman" w:hAnsi="Times New Roman"/>
          <w:color w:val="000000"/>
          <w:sz w:val="28"/>
          <w:szCs w:val="28"/>
        </w:rPr>
        <w:t xml:space="preserve">. </w:t>
      </w:r>
      <w:r w:rsidR="008C281D" w:rsidRPr="000F6184">
        <w:rPr>
          <w:rFonts w:ascii="Times New Roman" w:hAnsi="Times New Roman"/>
          <w:color w:val="000000"/>
          <w:sz w:val="28"/>
          <w:szCs w:val="28"/>
        </w:rPr>
        <w:t>Жалобы больного</w:t>
      </w:r>
      <w:r w:rsidR="008C281D">
        <w:rPr>
          <w:rFonts w:ascii="Times New Roman" w:hAnsi="Times New Roman"/>
          <w:color w:val="000000"/>
          <w:sz w:val="28"/>
          <w:szCs w:val="28"/>
        </w:rPr>
        <w:t>: с</w:t>
      </w:r>
      <w:r w:rsidR="008C281D" w:rsidRPr="000F6184">
        <w:rPr>
          <w:rFonts w:ascii="Times New Roman" w:hAnsi="Times New Roman"/>
          <w:color w:val="000000"/>
          <w:sz w:val="28"/>
          <w:szCs w:val="28"/>
        </w:rPr>
        <w:t>начала перечислите жалобы, которые больной сам отмечает в момент расспроса или отмечал при поступлении в клинику. При этом необходимо выделить основные (ведущие) жалобы и общие. На основании предъявленных жалоб сделайте определение общего состояния больного и предположение, о поражении какой системы идет речь (система дыхания, кровообращения и т. д.). Уточните, есть ли еще жалобы, характеризующие патологию данной системы,</w:t>
      </w:r>
      <w:r w:rsidR="008C281D">
        <w:rPr>
          <w:rFonts w:ascii="Times New Roman" w:hAnsi="Times New Roman"/>
          <w:color w:val="000000"/>
          <w:sz w:val="28"/>
          <w:szCs w:val="28"/>
        </w:rPr>
        <w:t xml:space="preserve"> о которых больной не упоминал. </w:t>
      </w:r>
      <w:r w:rsidR="008C281D" w:rsidRPr="000F6184">
        <w:rPr>
          <w:rFonts w:ascii="Times New Roman" w:hAnsi="Times New Roman"/>
          <w:color w:val="000000"/>
          <w:sz w:val="28"/>
          <w:szCs w:val="28"/>
        </w:rPr>
        <w:t>История настоящего заболевания (</w:t>
      </w:r>
      <w:proofErr w:type="spellStart"/>
      <w:r w:rsidR="008C281D" w:rsidRPr="000F6184">
        <w:rPr>
          <w:rFonts w:ascii="Times New Roman" w:hAnsi="Times New Roman"/>
          <w:color w:val="000000"/>
          <w:sz w:val="28"/>
          <w:szCs w:val="28"/>
        </w:rPr>
        <w:t>Anamnesis</w:t>
      </w:r>
      <w:proofErr w:type="spellEnd"/>
      <w:r w:rsidR="008C281D" w:rsidRPr="000F6184">
        <w:rPr>
          <w:rFonts w:ascii="Times New Roman" w:hAnsi="Times New Roman"/>
          <w:color w:val="000000"/>
          <w:sz w:val="28"/>
          <w:szCs w:val="28"/>
        </w:rPr>
        <w:t xml:space="preserve"> </w:t>
      </w:r>
      <w:proofErr w:type="spellStart"/>
      <w:r w:rsidR="008C281D" w:rsidRPr="000F6184">
        <w:rPr>
          <w:rFonts w:ascii="Times New Roman" w:hAnsi="Times New Roman"/>
          <w:color w:val="000000"/>
          <w:sz w:val="28"/>
          <w:szCs w:val="28"/>
        </w:rPr>
        <w:t>morbi</w:t>
      </w:r>
      <w:proofErr w:type="spellEnd"/>
      <w:r w:rsidR="008C281D" w:rsidRPr="000F6184">
        <w:rPr>
          <w:rFonts w:ascii="Times New Roman" w:hAnsi="Times New Roman"/>
          <w:color w:val="000000"/>
          <w:sz w:val="28"/>
          <w:szCs w:val="28"/>
        </w:rPr>
        <w:t>)</w:t>
      </w:r>
      <w:r w:rsidR="008C281D" w:rsidRPr="00573A6B">
        <w:t xml:space="preserve"> </w:t>
      </w:r>
      <w:proofErr w:type="spellStart"/>
      <w:r w:rsidR="008C281D" w:rsidRPr="00573A6B">
        <w:rPr>
          <w:rFonts w:ascii="Times New Roman" w:hAnsi="Times New Roman"/>
          <w:color w:val="000000"/>
          <w:sz w:val="28"/>
          <w:szCs w:val="28"/>
        </w:rPr>
        <w:t>ветствующих</w:t>
      </w:r>
      <w:proofErr w:type="spellEnd"/>
      <w:r w:rsidR="008C281D" w:rsidRPr="00573A6B">
        <w:rPr>
          <w:rFonts w:ascii="Times New Roman" w:hAnsi="Times New Roman"/>
          <w:color w:val="000000"/>
          <w:sz w:val="28"/>
          <w:szCs w:val="28"/>
        </w:rPr>
        <w:t xml:space="preserve"> вопросов выясните, когда и как </w:t>
      </w:r>
      <w:r w:rsidR="008C281D" w:rsidRPr="00573A6B">
        <w:rPr>
          <w:rFonts w:ascii="Times New Roman" w:hAnsi="Times New Roman"/>
          <w:color w:val="000000"/>
          <w:sz w:val="28"/>
          <w:szCs w:val="28"/>
        </w:rPr>
        <w:lastRenderedPageBreak/>
        <w:t>болезнь началась (внезапно или постепенно); каковы были ее проявления и ее дальнейшее течение (прогрессирующее или с перерывами). Для хронических заболеваний продолжительность периодов обострений, рецидивов, ремиссий. Трудоспособность за период настоящего заболевания.</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Следует установить причины и провоцирующие факторы заболевания (тяжелое нервное напряжение, травмы, физические перегрузки, погрешность в еде, простуда и другие).</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Обращался ли больной к врачу, лечился ли, и с каким результатом; какие проводились дополнительные исследования (анализы крови, мочи, ЭКГ, рентгеноскопия и др.) Какие диагнозы ставили лечащие врачи.</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Характеристика периода, предшествующего настоящему обращению за медицинской помощью (ухудшение состояния, появление новых симптомов и т. д.).</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История жизни (</w:t>
      </w:r>
      <w:proofErr w:type="spellStart"/>
      <w:r w:rsidR="008C281D" w:rsidRPr="00573A6B">
        <w:rPr>
          <w:rFonts w:ascii="Times New Roman" w:hAnsi="Times New Roman"/>
          <w:color w:val="000000"/>
          <w:sz w:val="28"/>
          <w:szCs w:val="28"/>
        </w:rPr>
        <w:t>Anamnesis</w:t>
      </w:r>
      <w:proofErr w:type="spellEnd"/>
      <w:r w:rsidR="008C281D" w:rsidRPr="00573A6B">
        <w:rPr>
          <w:rFonts w:ascii="Times New Roman" w:hAnsi="Times New Roman"/>
          <w:color w:val="000000"/>
          <w:sz w:val="28"/>
          <w:szCs w:val="28"/>
        </w:rPr>
        <w:t xml:space="preserve"> </w:t>
      </w:r>
      <w:proofErr w:type="spellStart"/>
      <w:r w:rsidR="008C281D" w:rsidRPr="00573A6B">
        <w:rPr>
          <w:rFonts w:ascii="Times New Roman" w:hAnsi="Times New Roman"/>
          <w:color w:val="000000"/>
          <w:sz w:val="28"/>
          <w:szCs w:val="28"/>
        </w:rPr>
        <w:t>vitae</w:t>
      </w:r>
      <w:proofErr w:type="spellEnd"/>
      <w:r w:rsidR="008C281D" w:rsidRPr="00573A6B">
        <w:rPr>
          <w:rFonts w:ascii="Times New Roman" w:hAnsi="Times New Roman"/>
          <w:color w:val="000000"/>
          <w:sz w:val="28"/>
          <w:szCs w:val="28"/>
        </w:rPr>
        <w:t>)</w:t>
      </w:r>
      <w:r w:rsidR="008C281D">
        <w:rPr>
          <w:rFonts w:ascii="Times New Roman" w:hAnsi="Times New Roman"/>
          <w:color w:val="000000"/>
          <w:sz w:val="28"/>
          <w:szCs w:val="28"/>
        </w:rPr>
        <w:t>: р</w:t>
      </w:r>
      <w:r w:rsidR="008C281D" w:rsidRPr="00573A6B">
        <w:rPr>
          <w:rFonts w:ascii="Times New Roman" w:hAnsi="Times New Roman"/>
          <w:color w:val="000000"/>
          <w:sz w:val="28"/>
          <w:szCs w:val="28"/>
        </w:rPr>
        <w:t xml:space="preserve">асспрос о жизни больного начинайте с </w:t>
      </w:r>
      <w:proofErr w:type="spellStart"/>
      <w:r w:rsidR="008C281D" w:rsidRPr="00573A6B">
        <w:rPr>
          <w:rFonts w:ascii="Times New Roman" w:hAnsi="Times New Roman"/>
          <w:color w:val="000000"/>
          <w:sz w:val="28"/>
          <w:szCs w:val="28"/>
        </w:rPr>
        <w:t>общебио</w:t>
      </w:r>
      <w:r w:rsidR="008C281D">
        <w:rPr>
          <w:rFonts w:ascii="Times New Roman" w:hAnsi="Times New Roman"/>
          <w:color w:val="000000"/>
          <w:sz w:val="28"/>
          <w:szCs w:val="28"/>
        </w:rPr>
        <w:t>графических</w:t>
      </w:r>
      <w:proofErr w:type="spellEnd"/>
      <w:r w:rsidR="008C281D">
        <w:rPr>
          <w:rFonts w:ascii="Times New Roman" w:hAnsi="Times New Roman"/>
          <w:color w:val="000000"/>
          <w:sz w:val="28"/>
          <w:szCs w:val="28"/>
        </w:rPr>
        <w:t xml:space="preserve"> све</w:t>
      </w:r>
      <w:r w:rsidR="008C281D" w:rsidRPr="00573A6B">
        <w:rPr>
          <w:rFonts w:ascii="Times New Roman" w:hAnsi="Times New Roman"/>
          <w:color w:val="000000"/>
          <w:sz w:val="28"/>
          <w:szCs w:val="28"/>
        </w:rPr>
        <w:t>дений: время и место рождения (географический район), место житель</w:t>
      </w:r>
      <w:r w:rsidR="008C281D">
        <w:rPr>
          <w:rFonts w:ascii="Times New Roman" w:hAnsi="Times New Roman"/>
          <w:color w:val="000000"/>
          <w:sz w:val="28"/>
          <w:szCs w:val="28"/>
        </w:rPr>
        <w:t xml:space="preserve">ства, где проживал раньше. </w:t>
      </w:r>
      <w:r w:rsidR="008C281D" w:rsidRPr="00573A6B">
        <w:rPr>
          <w:rFonts w:ascii="Times New Roman" w:hAnsi="Times New Roman"/>
          <w:color w:val="000000"/>
          <w:sz w:val="28"/>
          <w:szCs w:val="28"/>
        </w:rPr>
        <w:t>Социальный анамнез: семейная обстановка, в которой родился; возраст родителей, перенесенные заболевания. Школьные годы: когда начал учиться, как проходила учеба (легко или трудно было учиться), сколько времени учился. Занимался ли в школе физкультурой и спортом. Общее и специальное образование больного.</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Профессиональный анамнез: начало и характер трудовой деятельности, профессиональные вредности в прошлом. Условия труда в настоящее время (продолжительность, умственная или физическая, ночная или дневная работа). Количество выходных дней, отпусков. Характеристика рабочего помещения (освещение, температура, наличие сквозняков, пыли, вредных веществ).</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 xml:space="preserve">Семейный анамнез: женат, замужем, с какого возраста. Для женщин характер менструаций: начало, продолжительность и регулярность менструального цикла, </w:t>
      </w:r>
      <w:proofErr w:type="spellStart"/>
      <w:proofErr w:type="gramStart"/>
      <w:r w:rsidR="008C281D" w:rsidRPr="00573A6B">
        <w:rPr>
          <w:rFonts w:ascii="Times New Roman" w:hAnsi="Times New Roman"/>
          <w:color w:val="000000"/>
          <w:sz w:val="28"/>
          <w:szCs w:val="28"/>
        </w:rPr>
        <w:t>продол-жительность</w:t>
      </w:r>
      <w:proofErr w:type="spellEnd"/>
      <w:proofErr w:type="gramEnd"/>
      <w:r w:rsidR="008C281D" w:rsidRPr="00573A6B">
        <w:rPr>
          <w:rFonts w:ascii="Times New Roman" w:hAnsi="Times New Roman"/>
          <w:color w:val="000000"/>
          <w:sz w:val="28"/>
          <w:szCs w:val="28"/>
        </w:rPr>
        <w:t xml:space="preserve"> и количество выделений. Беременности и роды: сколько детей, абортов (в том числе осложненных), выкидышей и  мертворожденных. Наличие гинекологических заболеваний.</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Бытовые условия. Вредные привычки: курение (с какого возраста курит и сколько сигарет в день), употребление алкогольных напитков (частота, количество, как их переносит) и наркотиков.</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Наследственность: состояние здоровья близких род</w:t>
      </w:r>
      <w:r w:rsidR="008C281D">
        <w:rPr>
          <w:rFonts w:ascii="Times New Roman" w:hAnsi="Times New Roman"/>
          <w:color w:val="000000"/>
          <w:sz w:val="28"/>
          <w:szCs w:val="28"/>
        </w:rPr>
        <w:t xml:space="preserve"> </w:t>
      </w:r>
      <w:proofErr w:type="spellStart"/>
      <w:r w:rsidR="008C281D" w:rsidRPr="00573A6B">
        <w:rPr>
          <w:rFonts w:ascii="Times New Roman" w:hAnsi="Times New Roman"/>
          <w:color w:val="000000"/>
          <w:sz w:val="28"/>
          <w:szCs w:val="28"/>
        </w:rPr>
        <w:t>ственников</w:t>
      </w:r>
      <w:proofErr w:type="spellEnd"/>
      <w:r w:rsidR="008C281D" w:rsidRPr="00573A6B">
        <w:rPr>
          <w:rFonts w:ascii="Times New Roman" w:hAnsi="Times New Roman"/>
          <w:color w:val="000000"/>
          <w:sz w:val="28"/>
          <w:szCs w:val="28"/>
        </w:rPr>
        <w:t xml:space="preserve"> (отца и матери, детей и внуков, дедушек и бабушек, сестер и братьев больного, сестер и братьев отца и матери), если они умерли, то, в каком возрасте и от каких причин.</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Обратить внимание на те болезни, которые особенно сказываются на потомстве: сифилис, туберкулез, нервно-психические болезни, болезни обмена веществ, крови, алкоголизм, новообразования и т. д.</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Перенесенные операции, травмы, заболевания, их дли-тельность и тяжесть, осложнения, проводимое лечение (в стационаре, на дому, амбулаторно, санаторно-курортное). Обратить внимание на венерические заболевания, туберкулез, вирусный гепатит, ВИЧ.</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 xml:space="preserve">Эпидемиологический анамнез: выяснить, был ли контакт с инфекционными больными (в семье, школе, среди соседей, сослуживцев и т. д.), общался ли с больными животными. Выезжал ли в регионы, неблагополучные по </w:t>
      </w:r>
      <w:proofErr w:type="spellStart"/>
      <w:r w:rsidR="008C281D" w:rsidRPr="00573A6B">
        <w:rPr>
          <w:rFonts w:ascii="Times New Roman" w:hAnsi="Times New Roman"/>
          <w:color w:val="000000"/>
          <w:sz w:val="28"/>
          <w:szCs w:val="28"/>
        </w:rPr>
        <w:t>эпидобстановке</w:t>
      </w:r>
      <w:proofErr w:type="spellEnd"/>
      <w:r w:rsidR="008C281D" w:rsidRPr="00573A6B">
        <w:rPr>
          <w:rFonts w:ascii="Times New Roman" w:hAnsi="Times New Roman"/>
          <w:color w:val="000000"/>
          <w:sz w:val="28"/>
          <w:szCs w:val="28"/>
        </w:rPr>
        <w:t xml:space="preserve"> или контактировал с приехавшими оттуда людьми. Расспросить, где питается больной (в столовой, буфете, дома), какую употребляет воду (сырую, кипяченую, из водопровода или других источников). Не отмечал ли у себя в последнее время повышения температуры, рвоты, расстройства стула.</w:t>
      </w:r>
      <w:r w:rsidR="008C281D" w:rsidRPr="00573A6B">
        <w:t xml:space="preserve"> </w:t>
      </w:r>
      <w:r w:rsidR="008C281D" w:rsidRPr="00573A6B">
        <w:rPr>
          <w:rFonts w:ascii="Times New Roman" w:hAnsi="Times New Roman"/>
          <w:color w:val="000000"/>
          <w:sz w:val="28"/>
          <w:szCs w:val="28"/>
        </w:rPr>
        <w:t xml:space="preserve">Непереносимость лекарственных препаратов: наличие кожного зуда, сыпи, отека лица после приема антибиотиков и других лекарственных </w:t>
      </w:r>
      <w:r w:rsidR="008C281D" w:rsidRPr="00573A6B">
        <w:rPr>
          <w:rFonts w:ascii="Times New Roman" w:hAnsi="Times New Roman"/>
          <w:color w:val="000000"/>
          <w:sz w:val="28"/>
          <w:szCs w:val="28"/>
        </w:rPr>
        <w:lastRenderedPageBreak/>
        <w:t>препаратов.</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Гемотрансфузионный анамнез: переливание крови и ее компонентов в анамнезе, когда и по каким причинам, наличие осложнений, переносимость.</w:t>
      </w:r>
      <w:r w:rsidR="008C281D">
        <w:rPr>
          <w:rFonts w:ascii="Times New Roman" w:hAnsi="Times New Roman"/>
          <w:color w:val="000000"/>
          <w:sz w:val="28"/>
          <w:szCs w:val="28"/>
        </w:rPr>
        <w:t xml:space="preserve"> </w:t>
      </w:r>
      <w:r w:rsidR="008C281D" w:rsidRPr="00573A6B">
        <w:rPr>
          <w:rFonts w:ascii="Times New Roman" w:hAnsi="Times New Roman"/>
          <w:color w:val="000000"/>
          <w:sz w:val="28"/>
          <w:szCs w:val="28"/>
        </w:rPr>
        <w:t>Далее приводятся сведения о некоторых особенностях жалоб (основных и общих), истории заболевания и жизни при патологии отдельных систем органов, составляющих понятие о внутренней патологии. Это поможет студенту целенаправленно использовать расспрос для построения предварительного диагноза непосредственно у постели больного.</w:t>
      </w:r>
    </w:p>
    <w:p w:rsidR="008C281D" w:rsidRDefault="008C281D" w:rsidP="005234C1">
      <w:pPr>
        <w:spacing w:after="0" w:line="240" w:lineRule="auto"/>
        <w:ind w:firstLine="709"/>
        <w:jc w:val="both"/>
        <w:rPr>
          <w:rFonts w:ascii="Times New Roman" w:hAnsi="Times New Roman"/>
          <w:b/>
          <w:color w:val="000000"/>
          <w:sz w:val="28"/>
          <w:szCs w:val="28"/>
        </w:rPr>
      </w:pPr>
    </w:p>
    <w:p w:rsidR="00E72595" w:rsidRPr="007A5160" w:rsidRDefault="00E72595"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sidR="003314E4" w:rsidRPr="00321A77">
        <w:rPr>
          <w:rFonts w:ascii="Times New Roman" w:hAnsi="Times New Roman"/>
          <w:b/>
          <w:color w:val="000000"/>
          <w:sz w:val="28"/>
          <w:szCs w:val="28"/>
        </w:rPr>
        <w:t>:</w:t>
      </w:r>
      <w:r w:rsidR="007A5160">
        <w:rPr>
          <w:rFonts w:ascii="Times New Roman" w:hAnsi="Times New Roman"/>
          <w:b/>
          <w:color w:val="000000"/>
          <w:sz w:val="28"/>
          <w:szCs w:val="28"/>
        </w:rPr>
        <w:t xml:space="preserve"> </w:t>
      </w:r>
      <w:r w:rsidR="007A5160" w:rsidRPr="007A5160">
        <w:rPr>
          <w:rFonts w:ascii="Times New Roman" w:hAnsi="Times New Roman"/>
          <w:color w:val="000000"/>
          <w:sz w:val="28"/>
          <w:szCs w:val="28"/>
        </w:rPr>
        <w:t>вводная,</w:t>
      </w:r>
      <w:r w:rsidR="008C281D">
        <w:rPr>
          <w:rFonts w:ascii="Times New Roman" w:hAnsi="Times New Roman"/>
          <w:color w:val="000000"/>
          <w:sz w:val="28"/>
          <w:szCs w:val="28"/>
        </w:rPr>
        <w:t xml:space="preserve"> объяснительная, </w:t>
      </w:r>
      <w:r w:rsidR="007A5160" w:rsidRPr="007A5160">
        <w:rPr>
          <w:rFonts w:ascii="Times New Roman" w:hAnsi="Times New Roman"/>
          <w:color w:val="000000"/>
          <w:sz w:val="28"/>
          <w:szCs w:val="28"/>
        </w:rPr>
        <w:t>традиционная.</w:t>
      </w:r>
    </w:p>
    <w:p w:rsidR="0080028E" w:rsidRDefault="0080028E" w:rsidP="005234C1">
      <w:pPr>
        <w:spacing w:after="0" w:line="240" w:lineRule="auto"/>
        <w:ind w:firstLine="709"/>
        <w:jc w:val="both"/>
        <w:rPr>
          <w:rFonts w:ascii="Times New Roman" w:hAnsi="Times New Roman"/>
          <w:b/>
          <w:color w:val="000000"/>
          <w:spacing w:val="-4"/>
          <w:sz w:val="28"/>
          <w:szCs w:val="28"/>
        </w:rPr>
      </w:pPr>
    </w:p>
    <w:p w:rsidR="00E72595" w:rsidRPr="00321A77" w:rsidRDefault="00E72595"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w:t>
      </w:r>
      <w:r w:rsidR="003314E4" w:rsidRPr="00321A77">
        <w:rPr>
          <w:rFonts w:ascii="Times New Roman" w:hAnsi="Times New Roman"/>
          <w:b/>
          <w:color w:val="000000"/>
          <w:spacing w:val="-4"/>
          <w:sz w:val="28"/>
          <w:szCs w:val="28"/>
        </w:rPr>
        <w:t xml:space="preserve"> обучения</w:t>
      </w:r>
      <w:r w:rsidR="00136B7E" w:rsidRPr="00321A77">
        <w:rPr>
          <w:rFonts w:ascii="Times New Roman" w:hAnsi="Times New Roman"/>
          <w:b/>
          <w:color w:val="000000"/>
          <w:spacing w:val="-4"/>
          <w:sz w:val="28"/>
          <w:szCs w:val="28"/>
        </w:rPr>
        <w:t>, применяемые</w:t>
      </w:r>
      <w:r w:rsidRPr="00321A77">
        <w:rPr>
          <w:rFonts w:ascii="Times New Roman" w:hAnsi="Times New Roman"/>
          <w:b/>
          <w:color w:val="000000"/>
          <w:spacing w:val="-4"/>
          <w:sz w:val="28"/>
          <w:szCs w:val="28"/>
        </w:rPr>
        <w:t xml:space="preserve"> на лекции</w:t>
      </w:r>
      <w:r w:rsidR="005913A0" w:rsidRPr="00321A77">
        <w:rPr>
          <w:rFonts w:ascii="Times New Roman" w:hAnsi="Times New Roman"/>
          <w:color w:val="000000"/>
          <w:spacing w:val="-4"/>
          <w:sz w:val="28"/>
          <w:szCs w:val="28"/>
        </w:rPr>
        <w:t>:</w:t>
      </w:r>
      <w:r w:rsidR="0080028E">
        <w:rPr>
          <w:rFonts w:ascii="Times New Roman" w:hAnsi="Times New Roman"/>
          <w:color w:val="000000"/>
          <w:spacing w:val="-4"/>
          <w:sz w:val="28"/>
          <w:szCs w:val="28"/>
        </w:rPr>
        <w:t xml:space="preserve"> словесный, наглядный</w:t>
      </w:r>
      <w:r w:rsidR="007A5160">
        <w:rPr>
          <w:rFonts w:ascii="Times New Roman" w:hAnsi="Times New Roman"/>
          <w:color w:val="000000"/>
          <w:spacing w:val="-4"/>
          <w:sz w:val="28"/>
          <w:szCs w:val="28"/>
        </w:rPr>
        <w:t>.</w:t>
      </w:r>
    </w:p>
    <w:p w:rsidR="0080028E" w:rsidRDefault="0080028E" w:rsidP="005234C1">
      <w:pPr>
        <w:spacing w:after="0" w:line="240" w:lineRule="auto"/>
        <w:ind w:firstLine="709"/>
        <w:jc w:val="both"/>
        <w:rPr>
          <w:rFonts w:ascii="Times New Roman" w:hAnsi="Times New Roman"/>
          <w:b/>
          <w:color w:val="000000"/>
          <w:sz w:val="28"/>
          <w:szCs w:val="28"/>
        </w:rPr>
      </w:pPr>
    </w:p>
    <w:p w:rsidR="00E72595" w:rsidRPr="00321A77" w:rsidRDefault="00E7259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7A5160" w:rsidRDefault="007A5160"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E72595" w:rsidRDefault="0080028E"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E72595" w:rsidRPr="00321A77">
        <w:rPr>
          <w:rFonts w:ascii="Times New Roman" w:hAnsi="Times New Roman"/>
          <w:color w:val="000000"/>
          <w:sz w:val="28"/>
          <w:szCs w:val="28"/>
        </w:rPr>
        <w:t>-</w:t>
      </w:r>
      <w:r w:rsidR="008C281D">
        <w:rPr>
          <w:rFonts w:ascii="Times New Roman" w:hAnsi="Times New Roman"/>
          <w:color w:val="000000"/>
          <w:sz w:val="28"/>
          <w:szCs w:val="28"/>
        </w:rPr>
        <w:t xml:space="preserve"> </w:t>
      </w:r>
      <w:r w:rsidR="00E72595" w:rsidRPr="00321A77">
        <w:rPr>
          <w:rFonts w:ascii="Times New Roman" w:hAnsi="Times New Roman"/>
          <w:color w:val="000000"/>
          <w:sz w:val="28"/>
          <w:szCs w:val="28"/>
        </w:rPr>
        <w:t>материально-технически</w:t>
      </w:r>
      <w:r w:rsidR="00031B0A">
        <w:rPr>
          <w:rFonts w:ascii="Times New Roman" w:hAnsi="Times New Roman"/>
          <w:color w:val="000000"/>
          <w:sz w:val="28"/>
          <w:szCs w:val="28"/>
        </w:rPr>
        <w:t>е</w:t>
      </w:r>
      <w:r>
        <w:rPr>
          <w:rFonts w:ascii="Times New Roman" w:hAnsi="Times New Roman"/>
          <w:color w:val="000000"/>
          <w:sz w:val="28"/>
          <w:szCs w:val="28"/>
        </w:rPr>
        <w:t xml:space="preserve"> (мел, доска, мультимедийный проектор).</w:t>
      </w:r>
    </w:p>
    <w:p w:rsidR="0080028E" w:rsidRDefault="0080028E" w:rsidP="005234C1">
      <w:pPr>
        <w:spacing w:after="0" w:line="240" w:lineRule="auto"/>
        <w:jc w:val="both"/>
        <w:rPr>
          <w:rFonts w:ascii="Times New Roman" w:hAnsi="Times New Roman"/>
          <w:color w:val="000000"/>
          <w:sz w:val="28"/>
          <w:szCs w:val="28"/>
        </w:rPr>
      </w:pPr>
    </w:p>
    <w:p w:rsidR="005264D7" w:rsidRPr="00321A77" w:rsidRDefault="005264D7"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00245E2E">
        <w:rPr>
          <w:rFonts w:ascii="Times New Roman" w:hAnsi="Times New Roman"/>
          <w:b/>
          <w:color w:val="000000"/>
          <w:sz w:val="28"/>
          <w:szCs w:val="28"/>
        </w:rPr>
        <w:t>2</w:t>
      </w:r>
      <w:r w:rsidRPr="00321A77">
        <w:rPr>
          <w:rFonts w:ascii="Times New Roman" w:hAnsi="Times New Roman"/>
          <w:b/>
          <w:color w:val="000000"/>
          <w:sz w:val="28"/>
          <w:szCs w:val="28"/>
        </w:rPr>
        <w:t>.</w:t>
      </w:r>
    </w:p>
    <w:p w:rsidR="005264D7" w:rsidRPr="00321A77" w:rsidRDefault="005264D7"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00BF2DFE" w:rsidRPr="00BF2DFE">
        <w:rPr>
          <w:rFonts w:ascii="Times New Roman" w:hAnsi="Times New Roman"/>
          <w:color w:val="000000"/>
          <w:sz w:val="28"/>
          <w:szCs w:val="28"/>
        </w:rPr>
        <w:t>Методы исследования больного. Общий и частный осмотр.</w:t>
      </w:r>
    </w:p>
    <w:p w:rsidR="005264D7" w:rsidRPr="00321A77" w:rsidRDefault="005264D7" w:rsidP="005234C1">
      <w:pPr>
        <w:spacing w:after="0" w:line="240" w:lineRule="auto"/>
        <w:ind w:firstLine="709"/>
        <w:jc w:val="both"/>
        <w:rPr>
          <w:rFonts w:ascii="Times New Roman" w:hAnsi="Times New Roman"/>
          <w:color w:val="000000"/>
          <w:sz w:val="10"/>
          <w:szCs w:val="24"/>
        </w:rPr>
      </w:pPr>
    </w:p>
    <w:p w:rsidR="005264D7" w:rsidRDefault="005264D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002A3AF7" w:rsidRPr="002A3AF7">
        <w:rPr>
          <w:rFonts w:ascii="Times New Roman" w:hAnsi="Times New Roman"/>
          <w:color w:val="000000"/>
          <w:sz w:val="28"/>
          <w:szCs w:val="28"/>
        </w:rPr>
        <w:t>Познакомить с методикой проведения общего и частного осмотра</w:t>
      </w:r>
      <w:r w:rsidR="002A3AF7">
        <w:rPr>
          <w:rFonts w:ascii="Times New Roman" w:hAnsi="Times New Roman"/>
          <w:color w:val="000000"/>
          <w:sz w:val="28"/>
          <w:szCs w:val="28"/>
        </w:rPr>
        <w:t>.</w:t>
      </w:r>
    </w:p>
    <w:p w:rsidR="002A3AF7" w:rsidRPr="00321A77" w:rsidRDefault="002A3AF7" w:rsidP="005234C1">
      <w:pPr>
        <w:spacing w:after="0" w:line="240" w:lineRule="auto"/>
        <w:ind w:firstLine="709"/>
        <w:jc w:val="both"/>
        <w:rPr>
          <w:rFonts w:ascii="Times New Roman" w:hAnsi="Times New Roman"/>
          <w:i/>
          <w:color w:val="000000"/>
          <w:sz w:val="24"/>
          <w:szCs w:val="24"/>
        </w:rPr>
      </w:pPr>
    </w:p>
    <w:p w:rsidR="005264D7" w:rsidRPr="008F6FCC" w:rsidRDefault="005264D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 xml:space="preserve">: </w:t>
      </w:r>
      <w:r w:rsidR="008935CD">
        <w:rPr>
          <w:rFonts w:ascii="Times New Roman" w:hAnsi="Times New Roman"/>
          <w:color w:val="000000"/>
          <w:sz w:val="28"/>
          <w:szCs w:val="28"/>
        </w:rPr>
        <w:t xml:space="preserve">Осмотр </w:t>
      </w:r>
      <w:r w:rsidR="008935CD" w:rsidRPr="008935CD">
        <w:rPr>
          <w:rFonts w:ascii="Times New Roman" w:hAnsi="Times New Roman"/>
          <w:color w:val="000000"/>
          <w:sz w:val="28"/>
          <w:szCs w:val="28"/>
        </w:rPr>
        <w:t>начинается с первого взгляда на больного, то есть практич</w:t>
      </w:r>
      <w:r w:rsidR="008935CD">
        <w:rPr>
          <w:rFonts w:ascii="Times New Roman" w:hAnsi="Times New Roman"/>
          <w:color w:val="000000"/>
          <w:sz w:val="28"/>
          <w:szCs w:val="28"/>
        </w:rPr>
        <w:t xml:space="preserve">ески одновременно с расспросом. </w:t>
      </w:r>
      <w:r w:rsidR="008935CD" w:rsidRPr="008935CD">
        <w:rPr>
          <w:rFonts w:ascii="Times New Roman" w:hAnsi="Times New Roman"/>
          <w:color w:val="000000"/>
          <w:sz w:val="28"/>
          <w:szCs w:val="28"/>
        </w:rPr>
        <w:t>Осмотр следует проводить в помещении с оптимальной (комфортной) температурой (22-24°С), при естественном освещении или лампах дневного света.</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Осмотр состоит из общего и местного осмотра, с записью полученных данных в разделе истории болезни “Настоящее состояние (</w:t>
      </w:r>
      <w:proofErr w:type="spellStart"/>
      <w:r w:rsidR="008935CD" w:rsidRPr="008935CD">
        <w:rPr>
          <w:rFonts w:ascii="Times New Roman" w:hAnsi="Times New Roman"/>
          <w:color w:val="000000"/>
          <w:sz w:val="28"/>
          <w:szCs w:val="28"/>
        </w:rPr>
        <w:t>Status</w:t>
      </w:r>
      <w:proofErr w:type="spellEnd"/>
      <w:r w:rsidR="008935CD" w:rsidRPr="008935CD">
        <w:rPr>
          <w:rFonts w:ascii="Times New Roman" w:hAnsi="Times New Roman"/>
          <w:color w:val="000000"/>
          <w:sz w:val="28"/>
          <w:szCs w:val="28"/>
        </w:rPr>
        <w:t xml:space="preserve"> </w:t>
      </w:r>
      <w:proofErr w:type="spellStart"/>
      <w:r w:rsidR="008935CD" w:rsidRPr="008935CD">
        <w:rPr>
          <w:rFonts w:ascii="Times New Roman" w:hAnsi="Times New Roman"/>
          <w:color w:val="000000"/>
          <w:sz w:val="28"/>
          <w:szCs w:val="28"/>
        </w:rPr>
        <w:t>praesens</w:t>
      </w:r>
      <w:proofErr w:type="spellEnd"/>
      <w:r w:rsidR="008935CD" w:rsidRPr="008935CD">
        <w:rPr>
          <w:rFonts w:ascii="Times New Roman" w:hAnsi="Times New Roman"/>
          <w:color w:val="000000"/>
          <w:sz w:val="28"/>
          <w:szCs w:val="28"/>
        </w:rPr>
        <w:t xml:space="preserve">)” и осмотра по системам органов, описание которого предваряет данные </w:t>
      </w:r>
      <w:proofErr w:type="spellStart"/>
      <w:r w:rsidR="008935CD" w:rsidRPr="008935CD">
        <w:rPr>
          <w:rFonts w:ascii="Times New Roman" w:hAnsi="Times New Roman"/>
          <w:color w:val="000000"/>
          <w:sz w:val="28"/>
          <w:szCs w:val="28"/>
        </w:rPr>
        <w:t>физикальных</w:t>
      </w:r>
      <w:proofErr w:type="spellEnd"/>
      <w:r w:rsidR="008935CD" w:rsidRPr="008935CD">
        <w:rPr>
          <w:rFonts w:ascii="Times New Roman" w:hAnsi="Times New Roman"/>
          <w:color w:val="000000"/>
          <w:sz w:val="28"/>
          <w:szCs w:val="28"/>
        </w:rPr>
        <w:t xml:space="preserve"> методов исследования (пальпации, перкуссии, аускультации).</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При общем осмотре оц</w:t>
      </w:r>
      <w:r w:rsidR="008935CD">
        <w:rPr>
          <w:rFonts w:ascii="Times New Roman" w:hAnsi="Times New Roman"/>
          <w:color w:val="000000"/>
          <w:sz w:val="28"/>
          <w:szCs w:val="28"/>
        </w:rPr>
        <w:t xml:space="preserve">ениваются следующие показатели: </w:t>
      </w:r>
      <w:r w:rsidR="008935CD" w:rsidRPr="008935CD">
        <w:rPr>
          <w:rFonts w:ascii="Times New Roman" w:hAnsi="Times New Roman"/>
          <w:color w:val="000000"/>
          <w:sz w:val="28"/>
          <w:szCs w:val="28"/>
        </w:rPr>
        <w:t>общее состояние больного;</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сознание с психическим состоянием;</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ab/>
        <w:t>положение;</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телосложение;</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температуру тела.</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При местном осмотре проводят:</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осмотр отдельных частей тела: головы, лица, шеи, туловища, рук и ног;</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оценивают состояние кожи, кожных придатков (ногти, волосы) и</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видимых слизистых;</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подкожной жировой клетчатки с имеющимися в ней образованиями  (сосуды, лимфатические узлы и т.д.);</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определяют состояние мышц;</w:t>
      </w:r>
      <w:r w:rsidR="008935CD">
        <w:rPr>
          <w:rFonts w:ascii="Times New Roman" w:hAnsi="Times New Roman"/>
          <w:color w:val="000000"/>
          <w:sz w:val="28"/>
          <w:szCs w:val="28"/>
        </w:rPr>
        <w:t xml:space="preserve"> </w:t>
      </w:r>
      <w:r w:rsidR="008935CD" w:rsidRPr="008935CD">
        <w:rPr>
          <w:rFonts w:ascii="Times New Roman" w:hAnsi="Times New Roman"/>
          <w:color w:val="000000"/>
          <w:sz w:val="28"/>
          <w:szCs w:val="28"/>
        </w:rPr>
        <w:t>костно-суставной системы.</w:t>
      </w:r>
      <w:r w:rsidR="008935CD">
        <w:rPr>
          <w:rFonts w:ascii="Times New Roman" w:hAnsi="Times New Roman"/>
          <w:color w:val="000000"/>
          <w:sz w:val="28"/>
          <w:szCs w:val="28"/>
        </w:rPr>
        <w:t xml:space="preserve"> </w:t>
      </w:r>
      <w:r w:rsidRPr="005264D7">
        <w:rPr>
          <w:rFonts w:ascii="Times New Roman" w:hAnsi="Times New Roman"/>
          <w:color w:val="000000"/>
          <w:sz w:val="28"/>
          <w:szCs w:val="28"/>
        </w:rPr>
        <w:t>Общее состояние больного. Сознание, виды его нарушения. Положение больного (активное, пассивное, вынужденное). Телосложение. Понятие о конституциональном типе. Температура тела.</w:t>
      </w:r>
      <w:r>
        <w:rPr>
          <w:rFonts w:ascii="Times New Roman" w:hAnsi="Times New Roman"/>
          <w:color w:val="000000"/>
          <w:sz w:val="28"/>
          <w:szCs w:val="28"/>
        </w:rPr>
        <w:t xml:space="preserve"> </w:t>
      </w:r>
      <w:r w:rsidRPr="005264D7">
        <w:rPr>
          <w:rFonts w:ascii="Times New Roman" w:hAnsi="Times New Roman"/>
          <w:color w:val="000000"/>
          <w:sz w:val="28"/>
          <w:szCs w:val="28"/>
        </w:rPr>
        <w:t>Кожные покровы и видимые слизистые оболочки. Изменения окраски кожи. Пигментация и депигментация. Рубцы, высыпания, геморрагии, расчесы. Трофические изменения кожи: язвы, пролежни. Тургор и эластичность кожи. Влажность кожи.</w:t>
      </w:r>
      <w:r>
        <w:rPr>
          <w:rFonts w:ascii="Times New Roman" w:hAnsi="Times New Roman"/>
          <w:color w:val="000000"/>
          <w:sz w:val="28"/>
          <w:szCs w:val="28"/>
        </w:rPr>
        <w:t xml:space="preserve"> </w:t>
      </w:r>
      <w:r w:rsidRPr="005264D7">
        <w:rPr>
          <w:rFonts w:ascii="Times New Roman" w:hAnsi="Times New Roman"/>
          <w:color w:val="000000"/>
          <w:sz w:val="28"/>
          <w:szCs w:val="28"/>
        </w:rPr>
        <w:t>Развитие и распределение подкожно-жировой клетчатки. Отеки, их локализация, распространенность и выраженность. Методы исследования лимфатических узлов.</w:t>
      </w:r>
      <w:r w:rsidR="008935CD">
        <w:rPr>
          <w:rFonts w:ascii="Times New Roman" w:hAnsi="Times New Roman"/>
          <w:color w:val="000000"/>
          <w:sz w:val="28"/>
          <w:szCs w:val="28"/>
        </w:rPr>
        <w:t xml:space="preserve"> </w:t>
      </w:r>
      <w:r w:rsidRPr="005264D7">
        <w:rPr>
          <w:rFonts w:ascii="Times New Roman" w:hAnsi="Times New Roman"/>
          <w:color w:val="000000"/>
          <w:sz w:val="28"/>
          <w:szCs w:val="28"/>
        </w:rPr>
        <w:t>Мышцы: степень развития, тонус, сила мышц, болезненность.</w:t>
      </w:r>
      <w:r>
        <w:rPr>
          <w:rFonts w:ascii="Times New Roman" w:hAnsi="Times New Roman"/>
          <w:color w:val="000000"/>
          <w:sz w:val="28"/>
          <w:szCs w:val="28"/>
        </w:rPr>
        <w:t xml:space="preserve"> </w:t>
      </w:r>
      <w:r w:rsidRPr="005264D7">
        <w:rPr>
          <w:rFonts w:ascii="Times New Roman" w:hAnsi="Times New Roman"/>
          <w:color w:val="000000"/>
          <w:sz w:val="28"/>
          <w:szCs w:val="28"/>
        </w:rPr>
        <w:t>Кости: форма, наличие деформаций, болезненность. Суставы: форма, подвижность, изменения околосуставных тканей.</w:t>
      </w:r>
      <w:r w:rsidRPr="005264D7">
        <w:rPr>
          <w:rFonts w:ascii="Times New Roman" w:hAnsi="Times New Roman"/>
          <w:b/>
          <w:color w:val="000000"/>
          <w:sz w:val="28"/>
          <w:szCs w:val="28"/>
        </w:rPr>
        <w:t xml:space="preserve"> </w:t>
      </w:r>
      <w:r w:rsidR="008F6FCC" w:rsidRPr="008F6FCC">
        <w:rPr>
          <w:rFonts w:ascii="Times New Roman" w:hAnsi="Times New Roman"/>
          <w:color w:val="000000"/>
          <w:sz w:val="28"/>
          <w:szCs w:val="28"/>
        </w:rPr>
        <w:t>Частный осмотр по дыхательной, сердечно-сосудистой, пищеварительной и мочевыделительной системам.</w:t>
      </w:r>
    </w:p>
    <w:p w:rsidR="005264D7" w:rsidRPr="008F6FCC" w:rsidRDefault="005264D7" w:rsidP="005234C1">
      <w:pPr>
        <w:spacing w:after="0" w:line="240" w:lineRule="auto"/>
        <w:ind w:firstLine="709"/>
        <w:jc w:val="both"/>
        <w:rPr>
          <w:rFonts w:ascii="Times New Roman" w:hAnsi="Times New Roman"/>
          <w:color w:val="000000"/>
          <w:sz w:val="28"/>
          <w:szCs w:val="28"/>
        </w:rPr>
      </w:pPr>
    </w:p>
    <w:p w:rsidR="005264D7" w:rsidRPr="007A5160" w:rsidRDefault="005264D7"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lastRenderedPageBreak/>
        <w:t>Форма организации лекции:</w:t>
      </w:r>
      <w:r>
        <w:rPr>
          <w:rFonts w:ascii="Times New Roman" w:hAnsi="Times New Roman"/>
          <w:b/>
          <w:color w:val="000000"/>
          <w:sz w:val="28"/>
          <w:szCs w:val="28"/>
        </w:rPr>
        <w:t xml:space="preserve"> </w:t>
      </w:r>
      <w:r w:rsidR="008F6FCC" w:rsidRPr="008F6FCC">
        <w:rPr>
          <w:rFonts w:ascii="Times New Roman" w:hAnsi="Times New Roman"/>
          <w:color w:val="000000"/>
          <w:sz w:val="28"/>
          <w:szCs w:val="28"/>
        </w:rPr>
        <w:t>объяснительная</w:t>
      </w:r>
      <w:r w:rsidRPr="008F6FCC">
        <w:rPr>
          <w:rFonts w:ascii="Times New Roman" w:hAnsi="Times New Roman"/>
          <w:color w:val="000000"/>
          <w:sz w:val="28"/>
          <w:szCs w:val="28"/>
        </w:rPr>
        <w:t>,</w:t>
      </w:r>
      <w:r w:rsidRPr="007A5160">
        <w:rPr>
          <w:rFonts w:ascii="Times New Roman" w:hAnsi="Times New Roman"/>
          <w:color w:val="000000"/>
          <w:sz w:val="28"/>
          <w:szCs w:val="28"/>
        </w:rPr>
        <w:t xml:space="preserve"> традиционная.</w:t>
      </w:r>
    </w:p>
    <w:p w:rsidR="005264D7" w:rsidRDefault="005264D7" w:rsidP="005234C1">
      <w:pPr>
        <w:spacing w:after="0" w:line="240" w:lineRule="auto"/>
        <w:ind w:firstLine="709"/>
        <w:jc w:val="both"/>
        <w:rPr>
          <w:rFonts w:ascii="Times New Roman" w:hAnsi="Times New Roman"/>
          <w:b/>
          <w:color w:val="000000"/>
          <w:spacing w:val="-4"/>
          <w:sz w:val="28"/>
          <w:szCs w:val="28"/>
        </w:rPr>
      </w:pPr>
    </w:p>
    <w:p w:rsidR="005264D7" w:rsidRPr="00321A77" w:rsidRDefault="005264D7"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5264D7" w:rsidRDefault="005264D7" w:rsidP="005234C1">
      <w:pPr>
        <w:spacing w:after="0" w:line="240" w:lineRule="auto"/>
        <w:ind w:firstLine="709"/>
        <w:jc w:val="both"/>
        <w:rPr>
          <w:rFonts w:ascii="Times New Roman" w:hAnsi="Times New Roman"/>
          <w:b/>
          <w:color w:val="000000"/>
          <w:sz w:val="28"/>
          <w:szCs w:val="28"/>
        </w:rPr>
      </w:pPr>
    </w:p>
    <w:p w:rsidR="005264D7" w:rsidRPr="00321A77" w:rsidRDefault="005264D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5264D7" w:rsidRDefault="005264D7"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5264D7" w:rsidRDefault="005264D7"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sidR="00245E2E">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sidR="00031B0A">
        <w:rPr>
          <w:rFonts w:ascii="Times New Roman" w:hAnsi="Times New Roman"/>
          <w:color w:val="000000"/>
          <w:sz w:val="28"/>
          <w:szCs w:val="28"/>
        </w:rPr>
        <w:t>е</w:t>
      </w:r>
      <w:r>
        <w:rPr>
          <w:rFonts w:ascii="Times New Roman" w:hAnsi="Times New Roman"/>
          <w:color w:val="000000"/>
          <w:sz w:val="28"/>
          <w:szCs w:val="28"/>
        </w:rPr>
        <w:t xml:space="preserve"> (мел, доска, мультимедийный проектор).</w:t>
      </w:r>
    </w:p>
    <w:p w:rsidR="008F6FCC" w:rsidRDefault="008F6FCC" w:rsidP="005234C1">
      <w:pPr>
        <w:spacing w:after="0" w:line="240" w:lineRule="auto"/>
        <w:ind w:firstLine="709"/>
        <w:jc w:val="center"/>
        <w:rPr>
          <w:rFonts w:ascii="Times New Roman" w:hAnsi="Times New Roman"/>
          <w:b/>
          <w:color w:val="000000"/>
          <w:sz w:val="28"/>
          <w:szCs w:val="28"/>
        </w:rPr>
      </w:pPr>
    </w:p>
    <w:p w:rsidR="008F6FCC" w:rsidRPr="00321A77" w:rsidRDefault="008F6FCC"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sidR="00245E2E">
        <w:rPr>
          <w:rFonts w:ascii="Times New Roman" w:hAnsi="Times New Roman"/>
          <w:b/>
          <w:color w:val="000000"/>
          <w:sz w:val="28"/>
          <w:szCs w:val="28"/>
        </w:rPr>
        <w:t xml:space="preserve"> 3</w:t>
      </w:r>
      <w:r w:rsidRPr="00321A77">
        <w:rPr>
          <w:rFonts w:ascii="Times New Roman" w:hAnsi="Times New Roman"/>
          <w:b/>
          <w:color w:val="000000"/>
          <w:sz w:val="28"/>
          <w:szCs w:val="28"/>
        </w:rPr>
        <w:t>.</w:t>
      </w:r>
    </w:p>
    <w:p w:rsidR="008F6FCC" w:rsidRPr="00321A77" w:rsidRDefault="008F6FCC"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Методы исследования больного. Пальпация.</w:t>
      </w:r>
    </w:p>
    <w:p w:rsidR="008F6FCC" w:rsidRPr="00321A77" w:rsidRDefault="008F6FCC" w:rsidP="005234C1">
      <w:pPr>
        <w:spacing w:after="0" w:line="240" w:lineRule="auto"/>
        <w:ind w:firstLine="709"/>
        <w:jc w:val="both"/>
        <w:rPr>
          <w:rFonts w:ascii="Times New Roman" w:hAnsi="Times New Roman"/>
          <w:color w:val="000000"/>
          <w:sz w:val="10"/>
          <w:szCs w:val="24"/>
        </w:rPr>
      </w:pPr>
    </w:p>
    <w:p w:rsidR="008F6FCC" w:rsidRDefault="008F6FC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00AD7603" w:rsidRPr="00AD7603">
        <w:rPr>
          <w:rFonts w:ascii="Times New Roman" w:hAnsi="Times New Roman"/>
          <w:color w:val="000000"/>
          <w:sz w:val="28"/>
          <w:szCs w:val="28"/>
        </w:rPr>
        <w:t>Познакомить с методикой проведения пальпации.</w:t>
      </w:r>
    </w:p>
    <w:p w:rsidR="008F6FCC" w:rsidRPr="00321A77" w:rsidRDefault="008F6FCC" w:rsidP="005234C1">
      <w:pPr>
        <w:spacing w:after="0" w:line="240" w:lineRule="auto"/>
        <w:ind w:firstLine="709"/>
        <w:jc w:val="both"/>
        <w:rPr>
          <w:rFonts w:ascii="Times New Roman" w:hAnsi="Times New Roman"/>
          <w:i/>
          <w:color w:val="000000"/>
          <w:sz w:val="24"/>
          <w:szCs w:val="24"/>
        </w:rPr>
      </w:pPr>
    </w:p>
    <w:p w:rsidR="008F6FCC" w:rsidRPr="008F6FCC" w:rsidRDefault="008F6FCC" w:rsidP="005234C1">
      <w:pPr>
        <w:spacing w:after="0" w:line="240" w:lineRule="auto"/>
        <w:ind w:firstLine="709"/>
        <w:jc w:val="both"/>
        <w:rPr>
          <w:rFonts w:ascii="Times New Roman" w:eastAsia="BatangChe" w:hAnsi="Times New Roman"/>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w:t>
      </w:r>
      <w:r w:rsidRPr="008F6FCC">
        <w:t xml:space="preserve"> </w:t>
      </w:r>
      <w:r>
        <w:rPr>
          <w:rFonts w:ascii="Times New Roman" w:eastAsia="BatangChe" w:hAnsi="Times New Roman"/>
          <w:sz w:val="28"/>
          <w:szCs w:val="28"/>
        </w:rPr>
        <w:t xml:space="preserve">Пальпация </w:t>
      </w:r>
      <w:r w:rsidRPr="008F6FCC">
        <w:rPr>
          <w:rFonts w:ascii="Times New Roman" w:eastAsia="BatangChe" w:hAnsi="Times New Roman"/>
          <w:sz w:val="28"/>
          <w:szCs w:val="28"/>
        </w:rPr>
        <w:t>-</w:t>
      </w:r>
      <w:r>
        <w:rPr>
          <w:rFonts w:ascii="Times New Roman" w:eastAsia="BatangChe" w:hAnsi="Times New Roman"/>
          <w:sz w:val="28"/>
          <w:szCs w:val="28"/>
        </w:rPr>
        <w:t xml:space="preserve"> </w:t>
      </w:r>
      <w:r w:rsidRPr="008F6FCC">
        <w:rPr>
          <w:rFonts w:ascii="Times New Roman" w:eastAsia="BatangChe" w:hAnsi="Times New Roman"/>
          <w:sz w:val="28"/>
          <w:szCs w:val="28"/>
        </w:rPr>
        <w:t xml:space="preserve">клинический </w:t>
      </w:r>
      <w:proofErr w:type="gramStart"/>
      <w:r w:rsidRPr="008F6FCC">
        <w:rPr>
          <w:rFonts w:ascii="Times New Roman" w:eastAsia="BatangChe" w:hAnsi="Times New Roman"/>
          <w:sz w:val="28"/>
          <w:szCs w:val="28"/>
        </w:rPr>
        <w:t>метод  непосредственного</w:t>
      </w:r>
      <w:proofErr w:type="gramEnd"/>
      <w:r w:rsidRPr="008F6FCC">
        <w:rPr>
          <w:rFonts w:ascii="Times New Roman" w:eastAsia="BatangChe" w:hAnsi="Times New Roman"/>
          <w:sz w:val="28"/>
          <w:szCs w:val="28"/>
        </w:rPr>
        <w:t xml:space="preserve"> исследования больного с помощью осязания для изучения физических свойств тканей и органов,  топографических соотношений между ними, их болезненности.</w:t>
      </w:r>
    </w:p>
    <w:p w:rsidR="008F6FCC" w:rsidRDefault="008F6FCC" w:rsidP="005234C1">
      <w:pPr>
        <w:spacing w:after="0" w:line="240" w:lineRule="auto"/>
        <w:jc w:val="both"/>
        <w:rPr>
          <w:rFonts w:ascii="Times New Roman" w:hAnsi="Times New Roman"/>
          <w:color w:val="000000"/>
          <w:sz w:val="28"/>
          <w:szCs w:val="28"/>
        </w:rPr>
      </w:pPr>
      <w:r w:rsidRPr="008F6FCC">
        <w:rPr>
          <w:rFonts w:ascii="Times New Roman" w:eastAsia="BatangChe" w:hAnsi="Times New Roman"/>
          <w:sz w:val="28"/>
          <w:szCs w:val="28"/>
        </w:rPr>
        <w:t>Этот метод исследования известен со времен Гиппократа,  однако вплоть до XIX века применение пальпации ограничивалось  изучением состояния кожи,  суставов,  костей и свойств пульса.  С середины XIX века в клиническую практику вошли изучение голосового дрожания  и верхушечного толчка сердца (</w:t>
      </w:r>
      <w:proofErr w:type="spellStart"/>
      <w:r w:rsidRPr="008F6FCC">
        <w:rPr>
          <w:rFonts w:ascii="Times New Roman" w:eastAsia="BatangChe" w:hAnsi="Times New Roman"/>
          <w:sz w:val="28"/>
          <w:szCs w:val="28"/>
        </w:rPr>
        <w:t>Ла</w:t>
      </w:r>
      <w:r w:rsidR="002C6CB6">
        <w:rPr>
          <w:rFonts w:ascii="Times New Roman" w:eastAsia="BatangChe" w:hAnsi="Times New Roman"/>
          <w:sz w:val="28"/>
          <w:szCs w:val="28"/>
        </w:rPr>
        <w:t>э</w:t>
      </w:r>
      <w:r w:rsidRPr="008F6FCC">
        <w:rPr>
          <w:rFonts w:ascii="Times New Roman" w:eastAsia="BatangChe" w:hAnsi="Times New Roman"/>
          <w:sz w:val="28"/>
          <w:szCs w:val="28"/>
        </w:rPr>
        <w:t>ннек</w:t>
      </w:r>
      <w:proofErr w:type="spellEnd"/>
      <w:r w:rsidRPr="008F6FCC">
        <w:rPr>
          <w:rFonts w:ascii="Times New Roman" w:eastAsia="BatangChe" w:hAnsi="Times New Roman"/>
          <w:sz w:val="28"/>
          <w:szCs w:val="28"/>
        </w:rPr>
        <w:t xml:space="preserve">, </w:t>
      </w:r>
      <w:proofErr w:type="spellStart"/>
      <w:r w:rsidRPr="008F6FCC">
        <w:rPr>
          <w:rFonts w:ascii="Times New Roman" w:eastAsia="BatangChe" w:hAnsi="Times New Roman"/>
          <w:sz w:val="28"/>
          <w:szCs w:val="28"/>
        </w:rPr>
        <w:t>Пиорри</w:t>
      </w:r>
      <w:proofErr w:type="spellEnd"/>
      <w:r w:rsidRPr="008F6FCC">
        <w:rPr>
          <w:rFonts w:ascii="Times New Roman" w:eastAsia="BatangChe" w:hAnsi="Times New Roman"/>
          <w:sz w:val="28"/>
          <w:szCs w:val="28"/>
        </w:rPr>
        <w:t xml:space="preserve">, Шкода). Систематическая пальпация брюшной полости стала возможной лишь с конца прошлого и начала нынешнего века после опубликования работ С.П. Боткина, Ф. </w:t>
      </w:r>
      <w:proofErr w:type="spellStart"/>
      <w:r w:rsidRPr="008F6FCC">
        <w:rPr>
          <w:rFonts w:ascii="Times New Roman" w:eastAsia="BatangChe" w:hAnsi="Times New Roman"/>
          <w:sz w:val="28"/>
          <w:szCs w:val="28"/>
        </w:rPr>
        <w:t>Гленара</w:t>
      </w:r>
      <w:proofErr w:type="spellEnd"/>
      <w:r w:rsidRPr="008F6FCC">
        <w:rPr>
          <w:rFonts w:ascii="Times New Roman" w:eastAsia="BatangChe" w:hAnsi="Times New Roman"/>
          <w:sz w:val="28"/>
          <w:szCs w:val="28"/>
        </w:rPr>
        <w:t xml:space="preserve">, В.П. Образцова и Н.Д. </w:t>
      </w:r>
      <w:proofErr w:type="spellStart"/>
      <w:r w:rsidRPr="008F6FCC">
        <w:rPr>
          <w:rFonts w:ascii="Times New Roman" w:eastAsia="BatangChe" w:hAnsi="Times New Roman"/>
          <w:sz w:val="28"/>
          <w:szCs w:val="28"/>
        </w:rPr>
        <w:t>Стражеско</w:t>
      </w:r>
      <w:proofErr w:type="spellEnd"/>
      <w:r w:rsidRPr="008F6FCC">
        <w:rPr>
          <w:rFonts w:ascii="Times New Roman" w:eastAsia="BatangChe" w:hAnsi="Times New Roman"/>
          <w:sz w:val="28"/>
          <w:szCs w:val="28"/>
        </w:rPr>
        <w:t>. Дальнейшая разработка методики пальпации органов брюшной полости привела к созданию стройного</w:t>
      </w:r>
      <w:r w:rsidR="003D25E6">
        <w:rPr>
          <w:rFonts w:ascii="Times New Roman" w:eastAsia="BatangChe" w:hAnsi="Times New Roman"/>
          <w:sz w:val="28"/>
          <w:szCs w:val="28"/>
        </w:rPr>
        <w:t xml:space="preserve"> учения о глубокой, скользящей, </w:t>
      </w:r>
      <w:r w:rsidRPr="008F6FCC">
        <w:rPr>
          <w:rFonts w:ascii="Times New Roman" w:eastAsia="BatangChe" w:hAnsi="Times New Roman"/>
          <w:sz w:val="28"/>
          <w:szCs w:val="28"/>
        </w:rPr>
        <w:t xml:space="preserve">топографической, методической пальпации. Физиологической основой пальпации является осязание. Осязательное  ощущение возникает при прощупывании какого-либо органа через промежуточную среду, если плотность пальпируемого органа больше плотности среды. Оно появляется  в момент изменения консистенции тканей под пальцами или при препятствии движению. Чтобы </w:t>
      </w:r>
      <w:proofErr w:type="spellStart"/>
      <w:r w:rsidRPr="008F6FCC">
        <w:rPr>
          <w:rFonts w:ascii="Times New Roman" w:eastAsia="BatangChe" w:hAnsi="Times New Roman"/>
          <w:sz w:val="28"/>
          <w:szCs w:val="28"/>
        </w:rPr>
        <w:t>пропальпировать</w:t>
      </w:r>
      <w:proofErr w:type="spellEnd"/>
      <w:r w:rsidRPr="008F6FCC">
        <w:rPr>
          <w:rFonts w:ascii="Times New Roman" w:eastAsia="BatangChe" w:hAnsi="Times New Roman"/>
          <w:sz w:val="28"/>
          <w:szCs w:val="28"/>
        </w:rPr>
        <w:t xml:space="preserve"> относительно мягкое тело (кишка) необходимо при пальпации прижать исследуемый орган к плотной основе (тазовой кости, ладони врача, подложенной под поясницу пациента).</w:t>
      </w:r>
      <w:r>
        <w:rPr>
          <w:rFonts w:ascii="Times New Roman" w:eastAsia="BatangChe" w:hAnsi="Times New Roman"/>
          <w:sz w:val="28"/>
          <w:szCs w:val="28"/>
        </w:rPr>
        <w:t xml:space="preserve"> </w:t>
      </w:r>
      <w:r w:rsidRPr="008F6FCC">
        <w:rPr>
          <w:rFonts w:ascii="Times New Roman" w:eastAsia="BatangChe" w:hAnsi="Times New Roman"/>
          <w:sz w:val="28"/>
          <w:szCs w:val="28"/>
        </w:rPr>
        <w:t>Общие правила пальпации. При проведении пальпации необходимо  неукоснительно  соблюдать  определенные</w:t>
      </w:r>
      <w:r>
        <w:rPr>
          <w:rFonts w:ascii="Times New Roman" w:eastAsia="BatangChe" w:hAnsi="Times New Roman"/>
          <w:sz w:val="28"/>
          <w:szCs w:val="28"/>
        </w:rPr>
        <w:t xml:space="preserve"> правила. </w:t>
      </w:r>
      <w:r w:rsidRPr="008F6FCC">
        <w:rPr>
          <w:rFonts w:ascii="Times New Roman" w:eastAsia="BatangChe" w:hAnsi="Times New Roman"/>
          <w:sz w:val="28"/>
          <w:szCs w:val="28"/>
        </w:rPr>
        <w:t>Руки врача  должны быть теплыми (холод вызывает рефлекторное сокращение мышц),  сухими, с остриженными ногтями, движения рук - плавными, всякое усиление давления - постепенным. Пальпация может проводиться в положении  больного  лежа  на спине,  лежа на боку и в вертикальном положении.</w:t>
      </w:r>
      <w:r w:rsidR="003D25E6">
        <w:rPr>
          <w:rFonts w:ascii="Times New Roman" w:eastAsia="BatangChe" w:hAnsi="Times New Roman"/>
          <w:sz w:val="28"/>
          <w:szCs w:val="28"/>
        </w:rPr>
        <w:t xml:space="preserve"> </w:t>
      </w:r>
      <w:r w:rsidRPr="008F6FCC">
        <w:rPr>
          <w:rFonts w:ascii="Times New Roman" w:eastAsia="BatangChe" w:hAnsi="Times New Roman"/>
          <w:sz w:val="28"/>
          <w:szCs w:val="28"/>
        </w:rPr>
        <w:t>В зависимости от  преследуемых  целей  применяют  два  вида пальпации: поверхностную и глубокую.</w:t>
      </w:r>
      <w:r w:rsidR="003D25E6">
        <w:rPr>
          <w:rFonts w:ascii="Times New Roman" w:eastAsia="BatangChe" w:hAnsi="Times New Roman"/>
          <w:sz w:val="28"/>
          <w:szCs w:val="28"/>
        </w:rPr>
        <w:t xml:space="preserve"> </w:t>
      </w:r>
      <w:r w:rsidRPr="008F6FCC">
        <w:rPr>
          <w:rFonts w:ascii="Times New Roman" w:eastAsia="BatangChe" w:hAnsi="Times New Roman"/>
          <w:sz w:val="28"/>
          <w:szCs w:val="28"/>
        </w:rPr>
        <w:t>Поверхностная пальпация кожи, суставов, грудной клетки, живота применяется как общее, ориентировочное исследование.</w:t>
      </w:r>
      <w:r w:rsidR="003D25E6">
        <w:rPr>
          <w:rFonts w:ascii="Times New Roman" w:eastAsia="BatangChe" w:hAnsi="Times New Roman"/>
          <w:sz w:val="28"/>
          <w:szCs w:val="28"/>
        </w:rPr>
        <w:t xml:space="preserve"> </w:t>
      </w:r>
      <w:r w:rsidRPr="008F6FCC">
        <w:rPr>
          <w:rFonts w:ascii="Times New Roman" w:eastAsia="BatangChe" w:hAnsi="Times New Roman"/>
          <w:sz w:val="28"/>
          <w:szCs w:val="28"/>
        </w:rPr>
        <w:t>Глубокая пальпация служит для более детального  изучения органа. Наиболее полно разработана глубокая, скользящая методическая пальпация живота.</w:t>
      </w:r>
      <w:r w:rsidR="003D25E6">
        <w:rPr>
          <w:rFonts w:ascii="Times New Roman" w:eastAsia="BatangChe" w:hAnsi="Times New Roman"/>
          <w:sz w:val="28"/>
          <w:szCs w:val="28"/>
        </w:rPr>
        <w:t xml:space="preserve"> </w:t>
      </w:r>
      <w:r w:rsidRPr="008F6FCC">
        <w:rPr>
          <w:rFonts w:ascii="Times New Roman" w:eastAsia="BatangChe" w:hAnsi="Times New Roman"/>
          <w:sz w:val="28"/>
          <w:szCs w:val="28"/>
        </w:rPr>
        <w:t>Разновидностью глубокой является проникающая пальпация, используемая для определения болезненности в  определенных  точках живота. Она производится путем надавливания одним пальцем, направленным перпендикулярно к брюшной стенке. Наиболее часто исследуются аппендикулярная точка Мак-</w:t>
      </w:r>
      <w:proofErr w:type="spellStart"/>
      <w:r w:rsidRPr="008F6FCC">
        <w:rPr>
          <w:rFonts w:ascii="Times New Roman" w:eastAsia="BatangChe" w:hAnsi="Times New Roman"/>
          <w:sz w:val="28"/>
          <w:szCs w:val="28"/>
        </w:rPr>
        <w:t>Бурнея</w:t>
      </w:r>
      <w:proofErr w:type="spellEnd"/>
      <w:r w:rsidRPr="008F6FCC">
        <w:rPr>
          <w:rFonts w:ascii="Times New Roman" w:eastAsia="BatangChe" w:hAnsi="Times New Roman"/>
          <w:sz w:val="28"/>
          <w:szCs w:val="28"/>
        </w:rPr>
        <w:t xml:space="preserve"> (на границе нижней и средней трети линии, соединяющей пупок с остью подвздошной кости),  </w:t>
      </w:r>
      <w:r w:rsidRPr="008F6FCC">
        <w:rPr>
          <w:rFonts w:ascii="Times New Roman" w:eastAsia="BatangChe" w:hAnsi="Times New Roman"/>
          <w:sz w:val="28"/>
          <w:szCs w:val="28"/>
        </w:rPr>
        <w:lastRenderedPageBreak/>
        <w:t xml:space="preserve">пузырная точка (у места пересечения наружного края прямой мышцы живота и правой реберной дуги) и </w:t>
      </w:r>
      <w:proofErr w:type="spellStart"/>
      <w:r w:rsidRPr="008F6FCC">
        <w:rPr>
          <w:rFonts w:ascii="Times New Roman" w:eastAsia="BatangChe" w:hAnsi="Times New Roman"/>
          <w:sz w:val="28"/>
          <w:szCs w:val="28"/>
        </w:rPr>
        <w:t>пилородуоденальная</w:t>
      </w:r>
      <w:proofErr w:type="spellEnd"/>
      <w:r w:rsidRPr="008F6FCC">
        <w:rPr>
          <w:rFonts w:ascii="Times New Roman" w:eastAsia="BatangChe" w:hAnsi="Times New Roman"/>
          <w:sz w:val="28"/>
          <w:szCs w:val="28"/>
        </w:rPr>
        <w:t xml:space="preserve"> точка (расположенная на два  поперечных пальца вправо и вверх от пупка).</w:t>
      </w:r>
      <w:r w:rsidR="003D25E6">
        <w:rPr>
          <w:rFonts w:ascii="Times New Roman" w:eastAsia="BatangChe" w:hAnsi="Times New Roman"/>
          <w:sz w:val="28"/>
          <w:szCs w:val="28"/>
        </w:rPr>
        <w:t xml:space="preserve">  </w:t>
      </w:r>
      <w:r w:rsidRPr="008F6FCC">
        <w:rPr>
          <w:rFonts w:ascii="Times New Roman" w:eastAsia="BatangChe" w:hAnsi="Times New Roman"/>
          <w:sz w:val="28"/>
          <w:szCs w:val="28"/>
        </w:rPr>
        <w:t>Толчкообразная пальпация служит для определения баллотирования плотных тел  в брюшной полости  при скоплении в ней жидкости, надколенника</w:t>
      </w:r>
      <w:r w:rsidR="003D25E6">
        <w:rPr>
          <w:rFonts w:ascii="Times New Roman" w:eastAsia="BatangChe" w:hAnsi="Times New Roman"/>
          <w:sz w:val="28"/>
          <w:szCs w:val="28"/>
        </w:rPr>
        <w:t xml:space="preserve"> при выпоте в коленном суставе. </w:t>
      </w:r>
      <w:r w:rsidRPr="008F6FCC">
        <w:rPr>
          <w:rFonts w:ascii="Times New Roman" w:eastAsia="BatangChe" w:hAnsi="Times New Roman"/>
          <w:sz w:val="28"/>
          <w:szCs w:val="28"/>
        </w:rPr>
        <w:t xml:space="preserve">Скользящая пальпация по В.П. </w:t>
      </w:r>
      <w:proofErr w:type="spellStart"/>
      <w:r w:rsidRPr="008F6FCC">
        <w:rPr>
          <w:rFonts w:ascii="Times New Roman" w:eastAsia="BatangChe" w:hAnsi="Times New Roman"/>
          <w:sz w:val="28"/>
          <w:szCs w:val="28"/>
        </w:rPr>
        <w:t>Образцову</w:t>
      </w:r>
      <w:proofErr w:type="spellEnd"/>
      <w:r w:rsidRPr="008F6FCC">
        <w:rPr>
          <w:rFonts w:ascii="Times New Roman" w:eastAsia="BatangChe" w:hAnsi="Times New Roman"/>
          <w:sz w:val="28"/>
          <w:szCs w:val="28"/>
        </w:rPr>
        <w:t xml:space="preserve"> используется для исследования органов брюшной полости. </w:t>
      </w:r>
      <w:r w:rsidRPr="008F6FCC">
        <w:rPr>
          <w:rFonts w:ascii="Times New Roman" w:hAnsi="Times New Roman"/>
          <w:color w:val="000000"/>
          <w:sz w:val="28"/>
          <w:szCs w:val="28"/>
        </w:rPr>
        <w:t>Методика пальпации грудной клетки. Определение болезненных участков, их локализации. Определение резистентности (эластичности) грудной клетки. Исследование голосового дрожания на симметричных участках. Диагностическое значение при основных бронхолегочных синдромах.</w:t>
      </w:r>
      <w:r w:rsidR="003D25E6">
        <w:rPr>
          <w:rFonts w:ascii="Times New Roman" w:hAnsi="Times New Roman"/>
          <w:color w:val="000000"/>
          <w:sz w:val="28"/>
          <w:szCs w:val="28"/>
        </w:rPr>
        <w:t xml:space="preserve"> </w:t>
      </w:r>
      <w:r w:rsidRPr="008F6FCC">
        <w:rPr>
          <w:rFonts w:ascii="Times New Roman" w:hAnsi="Times New Roman"/>
          <w:color w:val="000000"/>
          <w:sz w:val="28"/>
          <w:szCs w:val="28"/>
        </w:rPr>
        <w:t xml:space="preserve">Пальпация верхушечного и сердечного толчков. Характеристика верхушечного толчка, локализация, сила, высота, распространенность. Отрицательный верхушечный толчок. Определение систолического и диастолического дрожания в области сердца. Пальпация основания сердца. </w:t>
      </w:r>
      <w:proofErr w:type="spellStart"/>
      <w:r w:rsidRPr="008F6FCC">
        <w:rPr>
          <w:rFonts w:ascii="Times New Roman" w:hAnsi="Times New Roman"/>
          <w:color w:val="000000"/>
          <w:sz w:val="28"/>
          <w:szCs w:val="28"/>
        </w:rPr>
        <w:t>Пальпаторное</w:t>
      </w:r>
      <w:proofErr w:type="spellEnd"/>
      <w:r w:rsidRPr="008F6FCC">
        <w:rPr>
          <w:rFonts w:ascii="Times New Roman" w:hAnsi="Times New Roman"/>
          <w:color w:val="000000"/>
          <w:sz w:val="28"/>
          <w:szCs w:val="28"/>
        </w:rPr>
        <w:t xml:space="preserve"> изучение эпигастральной пульсации, ее причины (различия пульсации сердца, аорты, печени). Пальп</w:t>
      </w:r>
      <w:r w:rsidR="003D25E6">
        <w:rPr>
          <w:rFonts w:ascii="Times New Roman" w:hAnsi="Times New Roman"/>
          <w:color w:val="000000"/>
          <w:sz w:val="28"/>
          <w:szCs w:val="28"/>
        </w:rPr>
        <w:t xml:space="preserve">ация периферических артерий. </w:t>
      </w:r>
      <w:r w:rsidRPr="008F6FCC">
        <w:rPr>
          <w:rFonts w:ascii="Times New Roman" w:hAnsi="Times New Roman"/>
          <w:color w:val="000000"/>
          <w:sz w:val="28"/>
          <w:szCs w:val="28"/>
        </w:rPr>
        <w:t xml:space="preserve">Методика поверхностной ориентировочной пальпации живота. Состояние кожи и подкожной клетчатки живота. Выявление грыж и расхождений мышц передней брюшной стенки. Определение зон гиперчувствительности кожи и болезненных мест живота при пальпации. Определение резистентности и мышечной защиты, диагностическое значение этого симптома. Симптом раздражения брюшины. </w:t>
      </w:r>
      <w:proofErr w:type="spellStart"/>
      <w:r w:rsidRPr="008F6FCC">
        <w:rPr>
          <w:rFonts w:ascii="Times New Roman" w:hAnsi="Times New Roman"/>
          <w:color w:val="000000"/>
          <w:sz w:val="28"/>
          <w:szCs w:val="28"/>
        </w:rPr>
        <w:t>Щеткина-Блюмберга</w:t>
      </w:r>
      <w:proofErr w:type="spellEnd"/>
      <w:r w:rsidRPr="008F6FCC">
        <w:rPr>
          <w:rFonts w:ascii="Times New Roman" w:hAnsi="Times New Roman"/>
          <w:color w:val="000000"/>
          <w:sz w:val="28"/>
          <w:szCs w:val="28"/>
        </w:rPr>
        <w:t>.</w:t>
      </w:r>
      <w:r w:rsidR="003D25E6">
        <w:rPr>
          <w:rFonts w:ascii="Times New Roman" w:hAnsi="Times New Roman"/>
          <w:color w:val="000000"/>
          <w:sz w:val="28"/>
          <w:szCs w:val="28"/>
        </w:rPr>
        <w:t xml:space="preserve"> </w:t>
      </w:r>
      <w:r w:rsidRPr="008F6FCC">
        <w:rPr>
          <w:rFonts w:ascii="Times New Roman" w:hAnsi="Times New Roman"/>
          <w:color w:val="000000"/>
          <w:sz w:val="28"/>
          <w:szCs w:val="28"/>
        </w:rPr>
        <w:t xml:space="preserve">Глубокая методическая скользящая пальпация живота по методу </w:t>
      </w:r>
      <w:proofErr w:type="spellStart"/>
      <w:r w:rsidRPr="008F6FCC">
        <w:rPr>
          <w:rFonts w:ascii="Times New Roman" w:hAnsi="Times New Roman"/>
          <w:color w:val="000000"/>
          <w:sz w:val="28"/>
          <w:szCs w:val="28"/>
        </w:rPr>
        <w:t>В.П.Образцова</w:t>
      </w:r>
      <w:proofErr w:type="spellEnd"/>
      <w:r w:rsidRPr="008F6FCC">
        <w:rPr>
          <w:rFonts w:ascii="Times New Roman" w:hAnsi="Times New Roman"/>
          <w:color w:val="000000"/>
          <w:sz w:val="28"/>
          <w:szCs w:val="28"/>
        </w:rPr>
        <w:t xml:space="preserve"> и Н.Д. </w:t>
      </w:r>
      <w:proofErr w:type="spellStart"/>
      <w:r w:rsidRPr="008F6FCC">
        <w:rPr>
          <w:rFonts w:ascii="Times New Roman" w:hAnsi="Times New Roman"/>
          <w:color w:val="000000"/>
          <w:sz w:val="28"/>
          <w:szCs w:val="28"/>
        </w:rPr>
        <w:t>Стражеско</w:t>
      </w:r>
      <w:proofErr w:type="spellEnd"/>
      <w:r w:rsidRPr="008F6FCC">
        <w:rPr>
          <w:rFonts w:ascii="Times New Roman" w:hAnsi="Times New Roman"/>
          <w:color w:val="000000"/>
          <w:sz w:val="28"/>
          <w:szCs w:val="28"/>
        </w:rPr>
        <w:t>. Четыре момента пальпации. Последовательность пальпации кишечника. Данные пальпации: расположение, подвижность, болезненность, консистенция, величина пальпируемого отрезка кишки, характер поверхности, наличие и ли отсутствие урчания. Определение нижней границы желудка с помощью метода перкуссии (шум плеска).</w:t>
      </w:r>
      <w:r w:rsidR="003D25E6">
        <w:rPr>
          <w:rFonts w:ascii="Times New Roman" w:hAnsi="Times New Roman"/>
          <w:color w:val="000000"/>
          <w:sz w:val="28"/>
          <w:szCs w:val="28"/>
        </w:rPr>
        <w:t xml:space="preserve"> </w:t>
      </w:r>
      <w:r w:rsidRPr="008F6FCC">
        <w:rPr>
          <w:rFonts w:ascii="Times New Roman" w:hAnsi="Times New Roman"/>
          <w:color w:val="000000"/>
          <w:sz w:val="28"/>
          <w:szCs w:val="28"/>
        </w:rPr>
        <w:t xml:space="preserve">Методика пальпации печени. Характеристика края печени и ее поверхности. Болезненность печени. Методика пальпации печени при асците. Методика пальпации желчного пузыря и характеристика полученных результатов при его увеличении. Симптомы </w:t>
      </w:r>
      <w:proofErr w:type="spellStart"/>
      <w:r w:rsidRPr="008F6FCC">
        <w:rPr>
          <w:rFonts w:ascii="Times New Roman" w:hAnsi="Times New Roman"/>
          <w:color w:val="000000"/>
          <w:sz w:val="28"/>
          <w:szCs w:val="28"/>
        </w:rPr>
        <w:t>Ортнера</w:t>
      </w:r>
      <w:proofErr w:type="spellEnd"/>
      <w:r w:rsidRPr="008F6FCC">
        <w:rPr>
          <w:rFonts w:ascii="Times New Roman" w:hAnsi="Times New Roman"/>
          <w:color w:val="000000"/>
          <w:sz w:val="28"/>
          <w:szCs w:val="28"/>
        </w:rPr>
        <w:t xml:space="preserve">, Керра, </w:t>
      </w:r>
      <w:proofErr w:type="spellStart"/>
      <w:r w:rsidRPr="008F6FCC">
        <w:rPr>
          <w:rFonts w:ascii="Times New Roman" w:hAnsi="Times New Roman"/>
          <w:color w:val="000000"/>
          <w:sz w:val="28"/>
          <w:szCs w:val="28"/>
        </w:rPr>
        <w:t>Мюсси</w:t>
      </w:r>
      <w:proofErr w:type="spellEnd"/>
      <w:r w:rsidRPr="008F6FCC">
        <w:rPr>
          <w:rFonts w:ascii="Times New Roman" w:hAnsi="Times New Roman"/>
          <w:color w:val="000000"/>
          <w:sz w:val="28"/>
          <w:szCs w:val="28"/>
        </w:rPr>
        <w:t>-Георгиевского. Пальпация селезенки. Диагностическое значение увеличения размеров селезенки.</w:t>
      </w:r>
      <w:r w:rsidR="003D25E6">
        <w:rPr>
          <w:rFonts w:ascii="Times New Roman" w:hAnsi="Times New Roman"/>
          <w:color w:val="000000"/>
          <w:sz w:val="28"/>
          <w:szCs w:val="28"/>
        </w:rPr>
        <w:t xml:space="preserve"> </w:t>
      </w:r>
      <w:r w:rsidRPr="008F6FCC">
        <w:rPr>
          <w:rFonts w:ascii="Times New Roman" w:hAnsi="Times New Roman"/>
          <w:color w:val="000000"/>
          <w:sz w:val="28"/>
          <w:szCs w:val="28"/>
        </w:rPr>
        <w:t>Методика пальпации правой и левой почки. Опущение, смещение, увеличение и болезненность почек. Обследование болевых точек, характерных для заболеваний мочевыводящих путей.</w:t>
      </w:r>
      <w:r w:rsidR="003D25E6">
        <w:rPr>
          <w:rFonts w:ascii="Times New Roman" w:hAnsi="Times New Roman"/>
          <w:color w:val="000000"/>
          <w:sz w:val="28"/>
          <w:szCs w:val="28"/>
        </w:rPr>
        <w:t xml:space="preserve"> </w:t>
      </w:r>
      <w:r w:rsidRPr="008F6FCC">
        <w:rPr>
          <w:rFonts w:ascii="Times New Roman" w:hAnsi="Times New Roman"/>
          <w:color w:val="000000"/>
          <w:sz w:val="28"/>
          <w:szCs w:val="28"/>
        </w:rPr>
        <w:t>Пальпация поверхностно расположенных лимфатических узлов, их размеры, консистенция, подвижность, спаянность кожи с окружающими тканями и между собой, состояние кожи над ними. Пальпация щитовидной железы.</w:t>
      </w:r>
      <w:r w:rsidR="003D25E6">
        <w:rPr>
          <w:rFonts w:ascii="Times New Roman" w:hAnsi="Times New Roman"/>
          <w:color w:val="000000"/>
          <w:sz w:val="28"/>
          <w:szCs w:val="28"/>
        </w:rPr>
        <w:t xml:space="preserve"> </w:t>
      </w:r>
      <w:r w:rsidRPr="008F6FCC">
        <w:rPr>
          <w:rFonts w:ascii="Times New Roman" w:hAnsi="Times New Roman"/>
          <w:color w:val="000000"/>
          <w:sz w:val="28"/>
          <w:szCs w:val="28"/>
        </w:rPr>
        <w:t>Пальпация суставов и костей.</w:t>
      </w:r>
    </w:p>
    <w:p w:rsidR="003D25E6" w:rsidRPr="008F6FCC" w:rsidRDefault="003D25E6" w:rsidP="005234C1">
      <w:pPr>
        <w:spacing w:after="0" w:line="240" w:lineRule="auto"/>
        <w:jc w:val="both"/>
        <w:rPr>
          <w:rFonts w:ascii="Times New Roman" w:hAnsi="Times New Roman"/>
          <w:color w:val="000000"/>
          <w:sz w:val="28"/>
          <w:szCs w:val="28"/>
        </w:rPr>
      </w:pPr>
    </w:p>
    <w:p w:rsidR="008F6FCC" w:rsidRPr="007A5160" w:rsidRDefault="008F6FCC"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sidRPr="008F6FCC">
        <w:rPr>
          <w:rFonts w:ascii="Times New Roman" w:hAnsi="Times New Roman"/>
          <w:color w:val="000000"/>
          <w:sz w:val="28"/>
          <w:szCs w:val="28"/>
        </w:rPr>
        <w:t>объяснительная,</w:t>
      </w:r>
      <w:r w:rsidRPr="007A5160">
        <w:rPr>
          <w:rFonts w:ascii="Times New Roman" w:hAnsi="Times New Roman"/>
          <w:color w:val="000000"/>
          <w:sz w:val="28"/>
          <w:szCs w:val="28"/>
        </w:rPr>
        <w:t xml:space="preserve"> традиционная.</w:t>
      </w:r>
    </w:p>
    <w:p w:rsidR="008F6FCC" w:rsidRDefault="008F6FCC" w:rsidP="005234C1">
      <w:pPr>
        <w:spacing w:after="0" w:line="240" w:lineRule="auto"/>
        <w:ind w:firstLine="709"/>
        <w:jc w:val="both"/>
        <w:rPr>
          <w:rFonts w:ascii="Times New Roman" w:hAnsi="Times New Roman"/>
          <w:b/>
          <w:color w:val="000000"/>
          <w:spacing w:val="-4"/>
          <w:sz w:val="28"/>
          <w:szCs w:val="28"/>
        </w:rPr>
      </w:pPr>
    </w:p>
    <w:p w:rsidR="008F6FCC" w:rsidRPr="00321A77" w:rsidRDefault="008F6FCC"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8F6FCC" w:rsidRDefault="008F6FCC" w:rsidP="005234C1">
      <w:pPr>
        <w:spacing w:after="0" w:line="240" w:lineRule="auto"/>
        <w:ind w:firstLine="709"/>
        <w:jc w:val="both"/>
        <w:rPr>
          <w:rFonts w:ascii="Times New Roman" w:hAnsi="Times New Roman"/>
          <w:b/>
          <w:color w:val="000000"/>
          <w:sz w:val="28"/>
          <w:szCs w:val="28"/>
        </w:rPr>
      </w:pPr>
    </w:p>
    <w:p w:rsidR="008F6FCC" w:rsidRPr="00321A77" w:rsidRDefault="008F6FC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8F6FCC" w:rsidRDefault="008F6FCC"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8F6FCC" w:rsidRDefault="008F6FCC"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sidR="00245E2E">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sidR="00031B0A">
        <w:rPr>
          <w:rFonts w:ascii="Times New Roman" w:hAnsi="Times New Roman"/>
          <w:color w:val="000000"/>
          <w:sz w:val="28"/>
          <w:szCs w:val="28"/>
        </w:rPr>
        <w:t>е</w:t>
      </w:r>
      <w:r>
        <w:rPr>
          <w:rFonts w:ascii="Times New Roman" w:hAnsi="Times New Roman"/>
          <w:color w:val="000000"/>
          <w:sz w:val="28"/>
          <w:szCs w:val="28"/>
        </w:rPr>
        <w:t xml:space="preserve"> (мел, доска, мультимедийный проектор).</w:t>
      </w:r>
    </w:p>
    <w:p w:rsidR="003D25E6" w:rsidRDefault="003D25E6" w:rsidP="005234C1">
      <w:pPr>
        <w:spacing w:after="0" w:line="240" w:lineRule="auto"/>
        <w:ind w:firstLine="709"/>
        <w:jc w:val="center"/>
        <w:rPr>
          <w:rFonts w:ascii="Times New Roman" w:hAnsi="Times New Roman"/>
          <w:b/>
          <w:color w:val="000000"/>
          <w:sz w:val="28"/>
          <w:szCs w:val="28"/>
        </w:rPr>
      </w:pPr>
    </w:p>
    <w:p w:rsidR="003D25E6" w:rsidRPr="00321A77" w:rsidRDefault="003D25E6"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00245E2E">
        <w:rPr>
          <w:rFonts w:ascii="Times New Roman" w:hAnsi="Times New Roman"/>
          <w:b/>
          <w:color w:val="000000"/>
          <w:sz w:val="28"/>
          <w:szCs w:val="28"/>
        </w:rPr>
        <w:t>4</w:t>
      </w:r>
      <w:r w:rsidRPr="00321A77">
        <w:rPr>
          <w:rFonts w:ascii="Times New Roman" w:hAnsi="Times New Roman"/>
          <w:b/>
          <w:color w:val="000000"/>
          <w:sz w:val="28"/>
          <w:szCs w:val="28"/>
        </w:rPr>
        <w:t>.</w:t>
      </w:r>
    </w:p>
    <w:p w:rsidR="003D25E6" w:rsidRPr="00321A77" w:rsidRDefault="003D25E6"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lastRenderedPageBreak/>
        <w:t>Тема</w:t>
      </w:r>
      <w:r w:rsidRPr="00321A77">
        <w:rPr>
          <w:rFonts w:ascii="Times New Roman" w:hAnsi="Times New Roman"/>
          <w:color w:val="000000"/>
          <w:sz w:val="28"/>
          <w:szCs w:val="28"/>
        </w:rPr>
        <w:t>:</w:t>
      </w:r>
      <w:r>
        <w:rPr>
          <w:rFonts w:ascii="Times New Roman" w:hAnsi="Times New Roman"/>
          <w:color w:val="000000"/>
          <w:sz w:val="28"/>
          <w:szCs w:val="28"/>
        </w:rPr>
        <w:t xml:space="preserve"> Методы исследования больного. Перкуссия.</w:t>
      </w:r>
    </w:p>
    <w:p w:rsidR="003D25E6" w:rsidRPr="00321A77" w:rsidRDefault="003D25E6" w:rsidP="005234C1">
      <w:pPr>
        <w:spacing w:after="0" w:line="240" w:lineRule="auto"/>
        <w:ind w:firstLine="709"/>
        <w:jc w:val="both"/>
        <w:rPr>
          <w:rFonts w:ascii="Times New Roman" w:hAnsi="Times New Roman"/>
          <w:color w:val="000000"/>
          <w:sz w:val="10"/>
          <w:szCs w:val="24"/>
        </w:rPr>
      </w:pPr>
    </w:p>
    <w:p w:rsidR="003D25E6" w:rsidRDefault="003D25E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00AD7603" w:rsidRPr="00AD7603">
        <w:rPr>
          <w:rFonts w:ascii="Times New Roman" w:hAnsi="Times New Roman"/>
          <w:color w:val="000000"/>
          <w:sz w:val="28"/>
          <w:szCs w:val="28"/>
        </w:rPr>
        <w:t>Познакомить с методикой проведения перкуссии.</w:t>
      </w:r>
      <w:r w:rsidR="00AD7603">
        <w:rPr>
          <w:rFonts w:ascii="Times New Roman" w:hAnsi="Times New Roman"/>
          <w:color w:val="000000"/>
          <w:sz w:val="28"/>
          <w:szCs w:val="28"/>
        </w:rPr>
        <w:t xml:space="preserve"> С</w:t>
      </w:r>
      <w:r>
        <w:rPr>
          <w:rFonts w:ascii="Times New Roman" w:hAnsi="Times New Roman"/>
          <w:color w:val="000000"/>
          <w:sz w:val="28"/>
          <w:szCs w:val="28"/>
        </w:rPr>
        <w:t>формировать поняти</w:t>
      </w:r>
      <w:r w:rsidR="00755CDD">
        <w:rPr>
          <w:rFonts w:ascii="Times New Roman" w:hAnsi="Times New Roman"/>
          <w:color w:val="000000"/>
          <w:sz w:val="28"/>
          <w:szCs w:val="28"/>
        </w:rPr>
        <w:t>е</w:t>
      </w:r>
      <w:r>
        <w:rPr>
          <w:rFonts w:ascii="Times New Roman" w:hAnsi="Times New Roman"/>
          <w:color w:val="000000"/>
          <w:sz w:val="28"/>
          <w:szCs w:val="28"/>
        </w:rPr>
        <w:t xml:space="preserve"> о перкуторных звуках</w:t>
      </w:r>
      <w:r w:rsidR="00644420">
        <w:rPr>
          <w:rFonts w:ascii="Times New Roman" w:hAnsi="Times New Roman"/>
          <w:color w:val="000000"/>
          <w:sz w:val="28"/>
          <w:szCs w:val="28"/>
        </w:rPr>
        <w:t>.</w:t>
      </w:r>
    </w:p>
    <w:p w:rsidR="003D25E6" w:rsidRPr="00321A77" w:rsidRDefault="003D25E6" w:rsidP="005234C1">
      <w:pPr>
        <w:spacing w:after="0" w:line="240" w:lineRule="auto"/>
        <w:ind w:firstLine="709"/>
        <w:jc w:val="both"/>
        <w:rPr>
          <w:rFonts w:ascii="Times New Roman" w:hAnsi="Times New Roman"/>
          <w:i/>
          <w:color w:val="000000"/>
          <w:sz w:val="24"/>
          <w:szCs w:val="24"/>
        </w:rPr>
      </w:pPr>
    </w:p>
    <w:p w:rsidR="003D25E6" w:rsidRDefault="003D25E6" w:rsidP="005234C1">
      <w:pPr>
        <w:pStyle w:val="af"/>
        <w:ind w:firstLine="284"/>
        <w:jc w:val="both"/>
        <w:rPr>
          <w:rFonts w:ascii="Times New Roman" w:hAnsi="Times New Roman"/>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w:t>
      </w:r>
      <w:r w:rsidRPr="003D25E6">
        <w:rPr>
          <w:rFonts w:ascii="Times New Roman" w:hAnsi="Times New Roman"/>
          <w:b/>
          <w:i/>
          <w:sz w:val="24"/>
        </w:rPr>
        <w:t xml:space="preserve"> </w:t>
      </w:r>
      <w:r w:rsidRPr="00983D99">
        <w:rPr>
          <w:rFonts w:ascii="Times New Roman" w:hAnsi="Times New Roman"/>
          <w:sz w:val="28"/>
          <w:szCs w:val="28"/>
        </w:rPr>
        <w:t>Перкуссия -</w:t>
      </w:r>
      <w:r w:rsidRPr="003D25E6">
        <w:rPr>
          <w:rFonts w:ascii="Times New Roman" w:hAnsi="Times New Roman"/>
          <w:sz w:val="28"/>
          <w:szCs w:val="28"/>
        </w:rPr>
        <w:t xml:space="preserve"> объективный  метод  исследования больного, заключающийся в выстукивании участков тела и  определении по характеру возникающего при этом звука физических свойств расположенных под перкутируемым местом органов  </w:t>
      </w:r>
      <w:r>
        <w:rPr>
          <w:rFonts w:ascii="Times New Roman" w:hAnsi="Times New Roman"/>
          <w:sz w:val="28"/>
          <w:szCs w:val="28"/>
        </w:rPr>
        <w:t xml:space="preserve">и  тканей. </w:t>
      </w:r>
      <w:r w:rsidRPr="003D25E6">
        <w:rPr>
          <w:rFonts w:ascii="Times New Roman" w:hAnsi="Times New Roman"/>
          <w:sz w:val="28"/>
          <w:szCs w:val="28"/>
        </w:rPr>
        <w:t xml:space="preserve">Научную основу  метода систематической перкуссии разработал венский врач Л. </w:t>
      </w:r>
      <w:proofErr w:type="spellStart"/>
      <w:r w:rsidRPr="003D25E6">
        <w:rPr>
          <w:rFonts w:ascii="Times New Roman" w:hAnsi="Times New Roman"/>
          <w:sz w:val="28"/>
          <w:szCs w:val="28"/>
        </w:rPr>
        <w:t>Ауенбруггер</w:t>
      </w:r>
      <w:proofErr w:type="spellEnd"/>
      <w:r w:rsidRPr="003D25E6">
        <w:rPr>
          <w:rFonts w:ascii="Times New Roman" w:hAnsi="Times New Roman"/>
          <w:sz w:val="28"/>
          <w:szCs w:val="28"/>
        </w:rPr>
        <w:t xml:space="preserve">, который в </w:t>
      </w:r>
      <w:smartTag w:uri="urn:schemas-microsoft-com:office:smarttags" w:element="metricconverter">
        <w:smartTagPr>
          <w:attr w:name="ProductID" w:val="1761 г"/>
        </w:smartTagPr>
        <w:r w:rsidRPr="003D25E6">
          <w:rPr>
            <w:rFonts w:ascii="Times New Roman" w:hAnsi="Times New Roman"/>
            <w:sz w:val="28"/>
            <w:szCs w:val="28"/>
          </w:rPr>
          <w:t>1761 г</w:t>
        </w:r>
      </w:smartTag>
      <w:r w:rsidRPr="003D25E6">
        <w:rPr>
          <w:rFonts w:ascii="Times New Roman" w:hAnsi="Times New Roman"/>
          <w:sz w:val="28"/>
          <w:szCs w:val="28"/>
        </w:rPr>
        <w:t>. опубликовал трактат "Новое открытие, позволяющее на основании выстукивания грудной клетки обнаружить скрытые грудные болезни".  Автор предлагал производить  перкуссию,  нанося  удары четырьмя согнутыми и сдвинутыми вместе пальцами  правой руки по грудной клетке (непосредственная перкуссия). В настоящее время эта методика используется очень редко, в основном для выявления притупления в межло</w:t>
      </w:r>
      <w:r>
        <w:rPr>
          <w:rFonts w:ascii="Times New Roman" w:hAnsi="Times New Roman"/>
          <w:sz w:val="28"/>
          <w:szCs w:val="28"/>
        </w:rPr>
        <w:t xml:space="preserve">паточном пространстве. </w:t>
      </w:r>
      <w:r w:rsidRPr="003D25E6">
        <w:rPr>
          <w:rFonts w:ascii="Times New Roman" w:hAnsi="Times New Roman"/>
          <w:sz w:val="28"/>
          <w:szCs w:val="28"/>
        </w:rPr>
        <w:t xml:space="preserve">Позднее В.П. Образцовым была предложена другая методика непосредственной перкуссии. Согласно этой методике удары по грудной клетке наносят мякотью концевой фаланги указательного пальца правой руки.  Для увеличения силы удара указательный палец закидывают на средний палец и соскальзывают с него. Достоинством непосредственной перкуссии по В.П. </w:t>
      </w:r>
      <w:proofErr w:type="spellStart"/>
      <w:r w:rsidRPr="003D25E6">
        <w:rPr>
          <w:rFonts w:ascii="Times New Roman" w:hAnsi="Times New Roman"/>
          <w:sz w:val="28"/>
          <w:szCs w:val="28"/>
        </w:rPr>
        <w:t>Образцову</w:t>
      </w:r>
      <w:proofErr w:type="spellEnd"/>
      <w:r w:rsidRPr="003D25E6">
        <w:rPr>
          <w:rFonts w:ascii="Times New Roman" w:hAnsi="Times New Roman"/>
          <w:sz w:val="28"/>
          <w:szCs w:val="28"/>
        </w:rPr>
        <w:t xml:space="preserve"> является  возможность получения не только звуковых явлений, но и </w:t>
      </w:r>
      <w:proofErr w:type="spellStart"/>
      <w:r w:rsidRPr="003D25E6">
        <w:rPr>
          <w:rFonts w:ascii="Times New Roman" w:hAnsi="Times New Roman"/>
          <w:sz w:val="28"/>
          <w:szCs w:val="28"/>
        </w:rPr>
        <w:t>пальпаторных</w:t>
      </w:r>
      <w:proofErr w:type="spellEnd"/>
      <w:r w:rsidRPr="003D25E6">
        <w:rPr>
          <w:rFonts w:ascii="Times New Roman" w:hAnsi="Times New Roman"/>
          <w:sz w:val="28"/>
          <w:szCs w:val="28"/>
        </w:rPr>
        <w:t xml:space="preserve"> ощущений.</w:t>
      </w:r>
      <w:r>
        <w:rPr>
          <w:rFonts w:ascii="Times New Roman" w:hAnsi="Times New Roman"/>
          <w:sz w:val="28"/>
          <w:szCs w:val="28"/>
        </w:rPr>
        <w:t xml:space="preserve"> </w:t>
      </w:r>
      <w:r w:rsidRPr="003D25E6">
        <w:rPr>
          <w:rFonts w:ascii="Times New Roman" w:hAnsi="Times New Roman"/>
          <w:sz w:val="28"/>
          <w:szCs w:val="28"/>
        </w:rPr>
        <w:t xml:space="preserve">В </w:t>
      </w:r>
      <w:smartTag w:uri="urn:schemas-microsoft-com:office:smarttags" w:element="metricconverter">
        <w:smartTagPr>
          <w:attr w:name="ProductID" w:val="1827 г"/>
        </w:smartTagPr>
        <w:r w:rsidRPr="003D25E6">
          <w:rPr>
            <w:rFonts w:ascii="Times New Roman" w:hAnsi="Times New Roman"/>
            <w:sz w:val="28"/>
            <w:szCs w:val="28"/>
          </w:rPr>
          <w:t>1827 г</w:t>
        </w:r>
      </w:smartTag>
      <w:r w:rsidRPr="003D25E6">
        <w:rPr>
          <w:rFonts w:ascii="Times New Roman" w:hAnsi="Times New Roman"/>
          <w:sz w:val="28"/>
          <w:szCs w:val="28"/>
        </w:rPr>
        <w:t xml:space="preserve">. </w:t>
      </w:r>
      <w:proofErr w:type="spellStart"/>
      <w:r w:rsidRPr="003D25E6">
        <w:rPr>
          <w:rFonts w:ascii="Times New Roman" w:hAnsi="Times New Roman"/>
          <w:sz w:val="28"/>
          <w:szCs w:val="28"/>
        </w:rPr>
        <w:t>Гейбнером</w:t>
      </w:r>
      <w:proofErr w:type="spellEnd"/>
      <w:r w:rsidRPr="003D25E6">
        <w:rPr>
          <w:rFonts w:ascii="Times New Roman" w:hAnsi="Times New Roman"/>
          <w:sz w:val="28"/>
          <w:szCs w:val="28"/>
        </w:rPr>
        <w:t xml:space="preserve"> и </w:t>
      </w:r>
      <w:proofErr w:type="spellStart"/>
      <w:r w:rsidRPr="003D25E6">
        <w:rPr>
          <w:rFonts w:ascii="Times New Roman" w:hAnsi="Times New Roman"/>
          <w:sz w:val="28"/>
          <w:szCs w:val="28"/>
        </w:rPr>
        <w:t>Лейхтернштерном</w:t>
      </w:r>
      <w:proofErr w:type="spellEnd"/>
      <w:r w:rsidRPr="003D25E6">
        <w:rPr>
          <w:rFonts w:ascii="Times New Roman" w:hAnsi="Times New Roman"/>
          <w:sz w:val="28"/>
          <w:szCs w:val="28"/>
        </w:rPr>
        <w:t xml:space="preserve"> был предложен для перкуссии плессиметр (</w:t>
      </w:r>
      <w:proofErr w:type="spellStart"/>
      <w:r w:rsidRPr="003D25E6">
        <w:rPr>
          <w:rFonts w:ascii="Times New Roman" w:hAnsi="Times New Roman"/>
          <w:sz w:val="28"/>
          <w:szCs w:val="28"/>
        </w:rPr>
        <w:t>plessio</w:t>
      </w:r>
      <w:proofErr w:type="spellEnd"/>
      <w:r w:rsidRPr="003D25E6">
        <w:rPr>
          <w:rFonts w:ascii="Times New Roman" w:hAnsi="Times New Roman"/>
          <w:sz w:val="28"/>
          <w:szCs w:val="28"/>
        </w:rPr>
        <w:t xml:space="preserve"> - ударяю, </w:t>
      </w:r>
      <w:proofErr w:type="spellStart"/>
      <w:r w:rsidRPr="003D25E6">
        <w:rPr>
          <w:rFonts w:ascii="Times New Roman" w:hAnsi="Times New Roman"/>
          <w:sz w:val="28"/>
          <w:szCs w:val="28"/>
        </w:rPr>
        <w:t>metron</w:t>
      </w:r>
      <w:proofErr w:type="spellEnd"/>
      <w:r w:rsidRPr="003D25E6">
        <w:rPr>
          <w:rFonts w:ascii="Times New Roman" w:hAnsi="Times New Roman"/>
          <w:sz w:val="28"/>
          <w:szCs w:val="28"/>
        </w:rPr>
        <w:t xml:space="preserve"> - мера) - пластинка, которая прикладывается к телу и по ней наносятся удары. Через 14 лет стали применять специальный перкуссионный молоточек. Перкуссия с использованием инструментов (или пальца) называется опосредованной. Возникающие звуки выслушивают либо непосредственно ухом, либо стетоскопом, расположенным вблизи перкути</w:t>
      </w:r>
      <w:r>
        <w:rPr>
          <w:rFonts w:ascii="Times New Roman" w:hAnsi="Times New Roman"/>
          <w:sz w:val="28"/>
          <w:szCs w:val="28"/>
        </w:rPr>
        <w:t xml:space="preserve">руемого участка. </w:t>
      </w:r>
      <w:r w:rsidRPr="003D25E6">
        <w:rPr>
          <w:rFonts w:ascii="Times New Roman" w:hAnsi="Times New Roman"/>
          <w:sz w:val="28"/>
          <w:szCs w:val="28"/>
        </w:rPr>
        <w:t>В настоящее  время  наибольшее распространение во всем мире получила методика опосредованной перкуссии пальцем</w:t>
      </w:r>
      <w:r>
        <w:rPr>
          <w:rFonts w:ascii="Times New Roman" w:hAnsi="Times New Roman"/>
          <w:sz w:val="28"/>
          <w:szCs w:val="28"/>
        </w:rPr>
        <w:t xml:space="preserve"> </w:t>
      </w:r>
      <w:r w:rsidRPr="003D25E6">
        <w:rPr>
          <w:rFonts w:ascii="Times New Roman" w:hAnsi="Times New Roman"/>
          <w:sz w:val="28"/>
          <w:szCs w:val="28"/>
        </w:rPr>
        <w:t>по</w:t>
      </w:r>
      <w:r>
        <w:rPr>
          <w:rFonts w:ascii="Times New Roman" w:hAnsi="Times New Roman"/>
          <w:sz w:val="28"/>
          <w:szCs w:val="28"/>
        </w:rPr>
        <w:t xml:space="preserve"> </w:t>
      </w:r>
      <w:r w:rsidRPr="003D25E6">
        <w:rPr>
          <w:rFonts w:ascii="Times New Roman" w:hAnsi="Times New Roman"/>
          <w:sz w:val="28"/>
          <w:szCs w:val="28"/>
        </w:rPr>
        <w:t>пальцу, предложенная русским ученым Г.И. Сокольским в 1835г. В качестве плессиметра используется средний палец левой руки, а удары наносятся средним пальцем правой руки. Этот метод перкуссии позволяет оценить изменение перкуторного звука не только с помощью слуха, но и осязания пальцем-плессиметром.</w:t>
      </w:r>
      <w:r>
        <w:rPr>
          <w:rFonts w:ascii="Times New Roman" w:hAnsi="Times New Roman"/>
          <w:sz w:val="28"/>
          <w:szCs w:val="28"/>
        </w:rPr>
        <w:t xml:space="preserve"> Ч</w:t>
      </w:r>
      <w:r w:rsidRPr="003D25E6">
        <w:rPr>
          <w:rFonts w:ascii="Times New Roman" w:hAnsi="Times New Roman"/>
          <w:sz w:val="28"/>
          <w:szCs w:val="28"/>
        </w:rPr>
        <w:t xml:space="preserve">асть этих колебаний имеет частоту и амплитуду достаточные для слухового </w:t>
      </w:r>
      <w:proofErr w:type="gramStart"/>
      <w:r w:rsidRPr="003D25E6">
        <w:rPr>
          <w:rFonts w:ascii="Times New Roman" w:hAnsi="Times New Roman"/>
          <w:sz w:val="28"/>
          <w:szCs w:val="28"/>
        </w:rPr>
        <w:t>восприятия  звука</w:t>
      </w:r>
      <w:proofErr w:type="gramEnd"/>
      <w:r w:rsidRPr="003D25E6">
        <w:rPr>
          <w:rFonts w:ascii="Times New Roman" w:hAnsi="Times New Roman"/>
          <w:sz w:val="28"/>
          <w:szCs w:val="28"/>
        </w:rPr>
        <w:t>.  Различают  высокие  и низкие  перкуторные  звуки.  Высота  звука прямо пропорциональна плотности подлежащих сред.  Так,  при перкуссии участков грудной клетки  в  месте  прилегания воздушной легочной ткани образуются низкие звуки,  а в области расположения плотной ткани  сердца  - высокие.  Сила  или громкость звука зависит от амплитуды колебаний,  которая с одной стороны,  определяется силой  перкуторного удара, с другой - обратно пропорциональна плотности колеблющегося</w:t>
      </w:r>
      <w:r w:rsidR="002C6CB6">
        <w:rPr>
          <w:rFonts w:ascii="Times New Roman" w:hAnsi="Times New Roman"/>
          <w:sz w:val="28"/>
          <w:szCs w:val="28"/>
        </w:rPr>
        <w:t xml:space="preserve"> тела.  Продолжительность перку</w:t>
      </w:r>
      <w:r w:rsidRPr="003D25E6">
        <w:rPr>
          <w:rFonts w:ascii="Times New Roman" w:hAnsi="Times New Roman"/>
          <w:sz w:val="28"/>
          <w:szCs w:val="28"/>
        </w:rPr>
        <w:t>торного  звука  характеризуется временем угасания колебаний,  которое находится в прямой зависимости от исходной амплитуды колебаний</w:t>
      </w:r>
      <w:r w:rsidR="002C6CB6">
        <w:rPr>
          <w:rFonts w:ascii="Times New Roman" w:hAnsi="Times New Roman"/>
          <w:sz w:val="28"/>
          <w:szCs w:val="28"/>
        </w:rPr>
        <w:t xml:space="preserve"> и в обратной - от плотности ко</w:t>
      </w:r>
      <w:r w:rsidRPr="003D25E6">
        <w:rPr>
          <w:rFonts w:ascii="Times New Roman" w:hAnsi="Times New Roman"/>
          <w:sz w:val="28"/>
          <w:szCs w:val="28"/>
        </w:rPr>
        <w:t>леблющегося тела.</w:t>
      </w:r>
      <w:r w:rsidR="002C6CB6">
        <w:rPr>
          <w:rFonts w:ascii="Times New Roman" w:hAnsi="Times New Roman"/>
          <w:sz w:val="28"/>
          <w:szCs w:val="28"/>
        </w:rPr>
        <w:t xml:space="preserve"> </w:t>
      </w:r>
      <w:r w:rsidRPr="003D25E6">
        <w:rPr>
          <w:rFonts w:ascii="Times New Roman" w:hAnsi="Times New Roman"/>
          <w:sz w:val="28"/>
          <w:szCs w:val="28"/>
        </w:rPr>
        <w:t>Ткани человеческого тела неоднородны по плотности. Большую плотность имеют кости, мышцы, жидкости в полостях, печень, сел</w:t>
      </w:r>
      <w:r w:rsidR="002C6CB6">
        <w:rPr>
          <w:rFonts w:ascii="Times New Roman" w:hAnsi="Times New Roman"/>
          <w:sz w:val="28"/>
          <w:szCs w:val="28"/>
        </w:rPr>
        <w:t xml:space="preserve">езенка, </w:t>
      </w:r>
      <w:r w:rsidRPr="003D25E6">
        <w:rPr>
          <w:rFonts w:ascii="Times New Roman" w:hAnsi="Times New Roman"/>
          <w:sz w:val="28"/>
          <w:szCs w:val="28"/>
        </w:rPr>
        <w:t>сердце. Перкуссия в области расположения этих органов дает непродолжительный, тихий, высокий или тупой перкуторный звук.</w:t>
      </w:r>
      <w:r w:rsidR="002C6CB6">
        <w:rPr>
          <w:rFonts w:ascii="Times New Roman" w:hAnsi="Times New Roman"/>
          <w:sz w:val="28"/>
          <w:szCs w:val="28"/>
        </w:rPr>
        <w:t xml:space="preserve"> </w:t>
      </w:r>
      <w:r w:rsidRPr="003D25E6">
        <w:rPr>
          <w:rFonts w:ascii="Times New Roman" w:hAnsi="Times New Roman"/>
          <w:sz w:val="28"/>
          <w:szCs w:val="28"/>
        </w:rPr>
        <w:t>К</w:t>
      </w:r>
      <w:r w:rsidR="002C6CB6">
        <w:rPr>
          <w:rFonts w:ascii="Times New Roman" w:hAnsi="Times New Roman"/>
          <w:sz w:val="28"/>
          <w:szCs w:val="28"/>
        </w:rPr>
        <w:t xml:space="preserve"> </w:t>
      </w:r>
      <w:r w:rsidRPr="003D25E6">
        <w:rPr>
          <w:rFonts w:ascii="Times New Roman" w:hAnsi="Times New Roman"/>
          <w:sz w:val="28"/>
          <w:szCs w:val="28"/>
        </w:rPr>
        <w:t xml:space="preserve">тканям или </w:t>
      </w:r>
      <w:r w:rsidRPr="003D25E6">
        <w:rPr>
          <w:rFonts w:ascii="Times New Roman" w:hAnsi="Times New Roman"/>
          <w:sz w:val="28"/>
          <w:szCs w:val="28"/>
        </w:rPr>
        <w:lastRenderedPageBreak/>
        <w:t>органам малой плотности относятся те, которые содержат много воздуха (легкие).  Перкуссия</w:t>
      </w:r>
      <w:r w:rsidR="002C6CB6">
        <w:rPr>
          <w:rFonts w:ascii="Times New Roman" w:hAnsi="Times New Roman"/>
          <w:sz w:val="28"/>
          <w:szCs w:val="28"/>
        </w:rPr>
        <w:t xml:space="preserve"> </w:t>
      </w:r>
      <w:r w:rsidRPr="003D25E6">
        <w:rPr>
          <w:rFonts w:ascii="Times New Roman" w:hAnsi="Times New Roman"/>
          <w:sz w:val="28"/>
          <w:szCs w:val="28"/>
        </w:rPr>
        <w:t>легких</w:t>
      </w:r>
      <w:r w:rsidR="002C6CB6">
        <w:rPr>
          <w:rFonts w:ascii="Times New Roman" w:hAnsi="Times New Roman"/>
          <w:sz w:val="28"/>
          <w:szCs w:val="28"/>
        </w:rPr>
        <w:t xml:space="preserve"> </w:t>
      </w:r>
      <w:r w:rsidRPr="003D25E6">
        <w:rPr>
          <w:rFonts w:ascii="Times New Roman" w:hAnsi="Times New Roman"/>
          <w:sz w:val="28"/>
          <w:szCs w:val="28"/>
        </w:rPr>
        <w:t>с</w:t>
      </w:r>
      <w:r w:rsidR="002C6CB6">
        <w:rPr>
          <w:rFonts w:ascii="Times New Roman" w:hAnsi="Times New Roman"/>
          <w:sz w:val="28"/>
          <w:szCs w:val="28"/>
        </w:rPr>
        <w:t xml:space="preserve"> </w:t>
      </w:r>
      <w:r w:rsidRPr="003D25E6">
        <w:rPr>
          <w:rFonts w:ascii="Times New Roman" w:hAnsi="Times New Roman"/>
          <w:sz w:val="28"/>
          <w:szCs w:val="28"/>
        </w:rPr>
        <w:t>нормальной воздушностью  дает достаточно продолжительный,  громкий,  низкий звук,  который называется ясным легочным.</w:t>
      </w:r>
      <w:r w:rsidR="002C6CB6">
        <w:rPr>
          <w:rFonts w:ascii="Times New Roman" w:hAnsi="Times New Roman"/>
          <w:sz w:val="28"/>
          <w:szCs w:val="28"/>
        </w:rPr>
        <w:t xml:space="preserve"> </w:t>
      </w:r>
      <w:r w:rsidRPr="003D25E6">
        <w:rPr>
          <w:rFonts w:ascii="Times New Roman" w:hAnsi="Times New Roman"/>
          <w:sz w:val="28"/>
          <w:szCs w:val="28"/>
        </w:rPr>
        <w:t xml:space="preserve">Над желудком, петлями </w:t>
      </w:r>
      <w:proofErr w:type="gramStart"/>
      <w:r w:rsidRPr="003D25E6">
        <w:rPr>
          <w:rFonts w:ascii="Times New Roman" w:hAnsi="Times New Roman"/>
          <w:sz w:val="28"/>
          <w:szCs w:val="28"/>
        </w:rPr>
        <w:t>кишок,  при</w:t>
      </w:r>
      <w:proofErr w:type="gramEnd"/>
      <w:r w:rsidRPr="003D25E6">
        <w:rPr>
          <w:rFonts w:ascii="Times New Roman" w:hAnsi="Times New Roman"/>
          <w:sz w:val="28"/>
          <w:szCs w:val="28"/>
        </w:rPr>
        <w:t xml:space="preserve">  скоплении  воздуха  в плевральной полости возникает громкий,  продолжительный,  низкий,</w:t>
      </w:r>
      <w:r w:rsidR="002C6CB6">
        <w:rPr>
          <w:rFonts w:ascii="Times New Roman" w:hAnsi="Times New Roman"/>
          <w:sz w:val="28"/>
          <w:szCs w:val="28"/>
        </w:rPr>
        <w:t xml:space="preserve"> </w:t>
      </w:r>
      <w:r w:rsidRPr="003D25E6">
        <w:rPr>
          <w:rFonts w:ascii="Times New Roman" w:hAnsi="Times New Roman"/>
          <w:sz w:val="28"/>
          <w:szCs w:val="28"/>
        </w:rPr>
        <w:t>гармонический   музыкальный звук,  похожий  на звук при ударе в барабан - тимпанический звук (</w:t>
      </w:r>
      <w:proofErr w:type="spellStart"/>
      <w:r w:rsidRPr="003D25E6">
        <w:rPr>
          <w:rFonts w:ascii="Times New Roman" w:hAnsi="Times New Roman"/>
          <w:sz w:val="28"/>
          <w:szCs w:val="28"/>
        </w:rPr>
        <w:t>tympanon</w:t>
      </w:r>
      <w:proofErr w:type="spellEnd"/>
      <w:r w:rsidRPr="003D25E6">
        <w:rPr>
          <w:rFonts w:ascii="Times New Roman" w:hAnsi="Times New Roman"/>
          <w:sz w:val="28"/>
          <w:szCs w:val="28"/>
        </w:rPr>
        <w:t xml:space="preserve"> - барабан).</w:t>
      </w:r>
      <w:r w:rsidR="002C6CB6">
        <w:rPr>
          <w:rFonts w:ascii="Times New Roman" w:hAnsi="Times New Roman"/>
          <w:sz w:val="28"/>
          <w:szCs w:val="28"/>
        </w:rPr>
        <w:t xml:space="preserve"> </w:t>
      </w:r>
      <w:r w:rsidRPr="003D25E6">
        <w:rPr>
          <w:rFonts w:ascii="Times New Roman" w:hAnsi="Times New Roman"/>
          <w:sz w:val="28"/>
          <w:szCs w:val="28"/>
        </w:rPr>
        <w:t xml:space="preserve">В местах наложения паренхиматозных органов и органов, содержащих воздух, можно получить притупленный перкуторный звук (например, </w:t>
      </w:r>
      <w:proofErr w:type="gramStart"/>
      <w:r w:rsidRPr="003D25E6">
        <w:rPr>
          <w:rFonts w:ascii="Times New Roman" w:hAnsi="Times New Roman"/>
          <w:sz w:val="28"/>
          <w:szCs w:val="28"/>
        </w:rPr>
        <w:t>над  сердцем</w:t>
      </w:r>
      <w:proofErr w:type="gramEnd"/>
      <w:r w:rsidRPr="003D25E6">
        <w:rPr>
          <w:rFonts w:ascii="Times New Roman" w:hAnsi="Times New Roman"/>
          <w:sz w:val="28"/>
          <w:szCs w:val="28"/>
        </w:rPr>
        <w:t>, прикрытом легочной тканью).</w:t>
      </w:r>
      <w:r w:rsidR="002C6CB6">
        <w:rPr>
          <w:rFonts w:ascii="Times New Roman" w:hAnsi="Times New Roman"/>
          <w:sz w:val="28"/>
          <w:szCs w:val="28"/>
        </w:rPr>
        <w:t xml:space="preserve"> </w:t>
      </w:r>
      <w:r w:rsidRPr="003D25E6">
        <w:rPr>
          <w:rFonts w:ascii="Times New Roman" w:hAnsi="Times New Roman"/>
          <w:sz w:val="28"/>
          <w:szCs w:val="28"/>
        </w:rPr>
        <w:t>В зависимости от силы перкуторного удара различают громкую, тихую и тишайшую перкуссию. При громкой перкуссии  колебания проникают на глубину 4-</w:t>
      </w:r>
      <w:smartTag w:uri="urn:schemas-microsoft-com:office:smarttags" w:element="metricconverter">
        <w:smartTagPr>
          <w:attr w:name="ProductID" w:val="6 см"/>
        </w:smartTagPr>
        <w:r w:rsidRPr="003D25E6">
          <w:rPr>
            <w:rFonts w:ascii="Times New Roman" w:hAnsi="Times New Roman"/>
            <w:sz w:val="28"/>
            <w:szCs w:val="28"/>
          </w:rPr>
          <w:t>6 см</w:t>
        </w:r>
      </w:smartTag>
      <w:r w:rsidRPr="003D25E6">
        <w:rPr>
          <w:rFonts w:ascii="Times New Roman" w:hAnsi="Times New Roman"/>
          <w:sz w:val="28"/>
          <w:szCs w:val="28"/>
        </w:rPr>
        <w:t>, поэтому ее используют для выявления глубоко расположенных очагов. При тихой перкуссии колебания распространяются вглубь на 1-</w:t>
      </w:r>
      <w:smartTag w:uri="urn:schemas-microsoft-com:office:smarttags" w:element="metricconverter">
        <w:smartTagPr>
          <w:attr w:name="ProductID" w:val="2 см"/>
        </w:smartTagPr>
        <w:r w:rsidRPr="003D25E6">
          <w:rPr>
            <w:rFonts w:ascii="Times New Roman" w:hAnsi="Times New Roman"/>
            <w:sz w:val="28"/>
            <w:szCs w:val="28"/>
          </w:rPr>
          <w:t>2 см</w:t>
        </w:r>
      </w:smartTag>
      <w:r w:rsidRPr="003D25E6">
        <w:rPr>
          <w:rFonts w:ascii="Times New Roman" w:hAnsi="Times New Roman"/>
          <w:sz w:val="28"/>
          <w:szCs w:val="28"/>
        </w:rPr>
        <w:t>, поэтому ее используют для выявления поверхностно расположенных патологических очагов. Пороговая перкуссия является особой разновидностью тишайшей. При ней сила перкуторного удара снижается до порога восприятия звуков, благодаря чему воспринимаются звуки только над воздухсодержащим органом.</w:t>
      </w:r>
      <w:r w:rsidR="002C6CB6">
        <w:rPr>
          <w:rFonts w:ascii="Times New Roman" w:hAnsi="Times New Roman"/>
          <w:sz w:val="28"/>
          <w:szCs w:val="28"/>
        </w:rPr>
        <w:t xml:space="preserve"> </w:t>
      </w:r>
      <w:r w:rsidRPr="002C6CB6">
        <w:rPr>
          <w:rFonts w:ascii="Times New Roman" w:hAnsi="Times New Roman"/>
          <w:sz w:val="28"/>
          <w:szCs w:val="28"/>
        </w:rPr>
        <w:t>Основные правила перкуссии</w:t>
      </w:r>
      <w:r w:rsidR="002C6CB6">
        <w:rPr>
          <w:rFonts w:ascii="Times New Roman" w:hAnsi="Times New Roman"/>
          <w:b/>
          <w:sz w:val="28"/>
          <w:szCs w:val="28"/>
        </w:rPr>
        <w:t xml:space="preserve">: </w:t>
      </w:r>
      <w:r w:rsidR="002C6CB6">
        <w:rPr>
          <w:rFonts w:ascii="Times New Roman" w:hAnsi="Times New Roman"/>
          <w:sz w:val="28"/>
          <w:szCs w:val="28"/>
        </w:rPr>
        <w:t>с</w:t>
      </w:r>
      <w:r w:rsidRPr="003D25E6">
        <w:rPr>
          <w:rFonts w:ascii="Times New Roman" w:hAnsi="Times New Roman"/>
          <w:sz w:val="28"/>
          <w:szCs w:val="28"/>
        </w:rPr>
        <w:t>редний палец левой руки,  палец-плессиметр, прикладывают к поверхности тела плотно на всем протяжении без большого давления. Другие пальцы не должны быть к нему прижаты</w:t>
      </w:r>
      <w:r w:rsidR="002C6CB6">
        <w:rPr>
          <w:rFonts w:ascii="Times New Roman" w:hAnsi="Times New Roman"/>
          <w:sz w:val="28"/>
          <w:szCs w:val="28"/>
        </w:rPr>
        <w:t>; п</w:t>
      </w:r>
      <w:r w:rsidRPr="003D25E6">
        <w:rPr>
          <w:rFonts w:ascii="Times New Roman" w:hAnsi="Times New Roman"/>
          <w:sz w:val="28"/>
          <w:szCs w:val="28"/>
        </w:rPr>
        <w:t>еркуторный удар  наносится движением кисти в лучезапястном суставе средним пальцем правой руки  по  средней  фаланге  пальца-плессиметра,  строго перпендикулярно ей. Следует наносить два удара (ориентировочный и оценочный). Удары должны быть одинаковой силы, короткими и отрывистыми. Ноготь пальца-молоточка должен быть коротко острижен во избежание травматизации.</w:t>
      </w:r>
      <w:r w:rsidR="002C6CB6">
        <w:rPr>
          <w:rFonts w:ascii="Times New Roman" w:hAnsi="Times New Roman"/>
          <w:sz w:val="28"/>
          <w:szCs w:val="28"/>
        </w:rPr>
        <w:t xml:space="preserve"> </w:t>
      </w:r>
      <w:r w:rsidRPr="003D25E6">
        <w:rPr>
          <w:rFonts w:ascii="Times New Roman" w:hAnsi="Times New Roman"/>
          <w:sz w:val="28"/>
          <w:szCs w:val="28"/>
        </w:rPr>
        <w:t>В зависимости от целей выделяются два вида перкуссии: т</w:t>
      </w:r>
      <w:r w:rsidR="002C6CB6">
        <w:rPr>
          <w:rFonts w:ascii="Times New Roman" w:hAnsi="Times New Roman"/>
          <w:sz w:val="28"/>
          <w:szCs w:val="28"/>
        </w:rPr>
        <w:t xml:space="preserve">опографическая и сравнительная. </w:t>
      </w:r>
      <w:r w:rsidRPr="003D25E6">
        <w:rPr>
          <w:rFonts w:ascii="Times New Roman" w:hAnsi="Times New Roman"/>
          <w:sz w:val="28"/>
          <w:szCs w:val="28"/>
        </w:rPr>
        <w:t xml:space="preserve">При </w:t>
      </w:r>
      <w:r w:rsidRPr="002C6CB6">
        <w:rPr>
          <w:rFonts w:ascii="Times New Roman" w:hAnsi="Times New Roman"/>
          <w:sz w:val="28"/>
          <w:szCs w:val="28"/>
        </w:rPr>
        <w:t>топографической  перкуссии</w:t>
      </w:r>
      <w:r w:rsidRPr="003D25E6">
        <w:rPr>
          <w:rFonts w:ascii="Times New Roman" w:hAnsi="Times New Roman"/>
          <w:sz w:val="28"/>
          <w:szCs w:val="28"/>
        </w:rPr>
        <w:t xml:space="preserve"> определяют границы и размеры органов или образований. При топографической  перкуссии должны соблюдаться следующие правила:</w:t>
      </w:r>
      <w:r w:rsidR="002C6CB6">
        <w:rPr>
          <w:rFonts w:ascii="Times New Roman" w:hAnsi="Times New Roman"/>
          <w:sz w:val="28"/>
          <w:szCs w:val="28"/>
        </w:rPr>
        <w:t xml:space="preserve"> </w:t>
      </w:r>
      <w:r w:rsidRPr="003D25E6">
        <w:rPr>
          <w:rFonts w:ascii="Times New Roman" w:hAnsi="Times New Roman"/>
          <w:sz w:val="28"/>
          <w:szCs w:val="28"/>
        </w:rPr>
        <w:t>при определении границ перкутируемого органа палец-плессиметр располагается параллельно искомой границе органа;</w:t>
      </w:r>
      <w:r w:rsidR="002C6CB6">
        <w:rPr>
          <w:rFonts w:ascii="Times New Roman" w:hAnsi="Times New Roman"/>
          <w:sz w:val="28"/>
          <w:szCs w:val="28"/>
        </w:rPr>
        <w:t xml:space="preserve"> </w:t>
      </w:r>
      <w:r w:rsidRPr="003D25E6">
        <w:rPr>
          <w:rFonts w:ascii="Times New Roman" w:hAnsi="Times New Roman"/>
          <w:sz w:val="28"/>
          <w:szCs w:val="28"/>
        </w:rPr>
        <w:t>перкуссию проводят всегда от ясного звука к тупому;</w:t>
      </w:r>
      <w:r w:rsidR="002C6CB6">
        <w:rPr>
          <w:rFonts w:ascii="Times New Roman" w:hAnsi="Times New Roman"/>
          <w:sz w:val="28"/>
          <w:szCs w:val="28"/>
        </w:rPr>
        <w:t xml:space="preserve"> </w:t>
      </w:r>
      <w:r w:rsidRPr="003D25E6">
        <w:rPr>
          <w:rFonts w:ascii="Times New Roman" w:hAnsi="Times New Roman"/>
          <w:sz w:val="28"/>
          <w:szCs w:val="28"/>
        </w:rPr>
        <w:t>границу органа следует отмечать по наружному краю пальца-плессиметра, обращенному к зоне ясного звука.</w:t>
      </w:r>
      <w:r w:rsidR="002C6CB6">
        <w:rPr>
          <w:rFonts w:ascii="Times New Roman" w:hAnsi="Times New Roman"/>
          <w:sz w:val="28"/>
          <w:szCs w:val="28"/>
        </w:rPr>
        <w:t xml:space="preserve"> </w:t>
      </w:r>
      <w:r w:rsidR="002C6CB6" w:rsidRPr="002C6CB6">
        <w:rPr>
          <w:rFonts w:ascii="Times New Roman" w:hAnsi="Times New Roman"/>
          <w:sz w:val="28"/>
          <w:szCs w:val="28"/>
        </w:rPr>
        <w:t>С</w:t>
      </w:r>
      <w:r w:rsidRPr="002C6CB6">
        <w:rPr>
          <w:rFonts w:ascii="Times New Roman" w:hAnsi="Times New Roman"/>
          <w:sz w:val="28"/>
          <w:szCs w:val="28"/>
        </w:rPr>
        <w:t xml:space="preserve">равнительная перкуссия </w:t>
      </w:r>
      <w:r w:rsidRPr="003D25E6">
        <w:rPr>
          <w:rFonts w:ascii="Times New Roman" w:hAnsi="Times New Roman"/>
          <w:sz w:val="28"/>
          <w:szCs w:val="28"/>
        </w:rPr>
        <w:t>имеет целью выявить  наличие  патологических изменений в симметричных участках легких, плевральных полостях, брюшной полости. С помощью  сравнительной перкуссии определяют характер перкуторного звука и  его  одинаковость  на  симметричных  участках грудной клетки.</w:t>
      </w:r>
      <w:r w:rsidR="002C6CB6">
        <w:rPr>
          <w:rFonts w:ascii="Times New Roman" w:hAnsi="Times New Roman"/>
          <w:sz w:val="28"/>
          <w:szCs w:val="28"/>
        </w:rPr>
        <w:t xml:space="preserve"> Далее последовательно проводят перкуссию легких, сердца, печени, селезенки, почек. </w:t>
      </w:r>
    </w:p>
    <w:p w:rsidR="002C6CB6" w:rsidRPr="008F6FCC" w:rsidRDefault="002C6CB6" w:rsidP="005234C1">
      <w:pPr>
        <w:pStyle w:val="af"/>
        <w:ind w:firstLine="284"/>
        <w:jc w:val="both"/>
        <w:rPr>
          <w:rFonts w:ascii="Times New Roman" w:hAnsi="Times New Roman"/>
          <w:color w:val="000000"/>
          <w:sz w:val="28"/>
          <w:szCs w:val="28"/>
        </w:rPr>
      </w:pPr>
    </w:p>
    <w:p w:rsidR="003D25E6" w:rsidRPr="007A5160" w:rsidRDefault="003D25E6"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sidRPr="008F6FCC">
        <w:rPr>
          <w:rFonts w:ascii="Times New Roman" w:hAnsi="Times New Roman"/>
          <w:color w:val="000000"/>
          <w:sz w:val="28"/>
          <w:szCs w:val="28"/>
        </w:rPr>
        <w:t>объяснительная,</w:t>
      </w:r>
      <w:r w:rsidRPr="007A5160">
        <w:rPr>
          <w:rFonts w:ascii="Times New Roman" w:hAnsi="Times New Roman"/>
          <w:color w:val="000000"/>
          <w:sz w:val="28"/>
          <w:szCs w:val="28"/>
        </w:rPr>
        <w:t xml:space="preserve"> традиционная.</w:t>
      </w:r>
    </w:p>
    <w:p w:rsidR="003D25E6" w:rsidRDefault="003D25E6" w:rsidP="005234C1">
      <w:pPr>
        <w:spacing w:after="0" w:line="240" w:lineRule="auto"/>
        <w:ind w:firstLine="709"/>
        <w:jc w:val="both"/>
        <w:rPr>
          <w:rFonts w:ascii="Times New Roman" w:hAnsi="Times New Roman"/>
          <w:b/>
          <w:color w:val="000000"/>
          <w:spacing w:val="-4"/>
          <w:sz w:val="28"/>
          <w:szCs w:val="28"/>
        </w:rPr>
      </w:pPr>
    </w:p>
    <w:p w:rsidR="003D25E6" w:rsidRPr="00321A77" w:rsidRDefault="003D25E6"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3D25E6" w:rsidRDefault="003D25E6" w:rsidP="005234C1">
      <w:pPr>
        <w:spacing w:after="0" w:line="240" w:lineRule="auto"/>
        <w:ind w:firstLine="709"/>
        <w:jc w:val="both"/>
        <w:rPr>
          <w:rFonts w:ascii="Times New Roman" w:hAnsi="Times New Roman"/>
          <w:b/>
          <w:color w:val="000000"/>
          <w:sz w:val="28"/>
          <w:szCs w:val="28"/>
        </w:rPr>
      </w:pPr>
    </w:p>
    <w:p w:rsidR="003D25E6" w:rsidRPr="00321A77" w:rsidRDefault="003D25E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3D25E6" w:rsidRDefault="003D25E6"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3D25E6" w:rsidRDefault="003D25E6"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sidR="00245E2E">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sidR="00031B0A">
        <w:rPr>
          <w:rFonts w:ascii="Times New Roman" w:hAnsi="Times New Roman"/>
          <w:color w:val="000000"/>
          <w:sz w:val="28"/>
          <w:szCs w:val="28"/>
        </w:rPr>
        <w:t>е</w:t>
      </w:r>
      <w:r>
        <w:rPr>
          <w:rFonts w:ascii="Times New Roman" w:hAnsi="Times New Roman"/>
          <w:color w:val="000000"/>
          <w:sz w:val="28"/>
          <w:szCs w:val="28"/>
        </w:rPr>
        <w:t xml:space="preserve"> (мел, доска, мультимедийный проектор).</w:t>
      </w:r>
    </w:p>
    <w:p w:rsidR="002C6CB6" w:rsidRDefault="002C6CB6" w:rsidP="005234C1">
      <w:pPr>
        <w:spacing w:after="0" w:line="240" w:lineRule="auto"/>
        <w:ind w:firstLine="709"/>
        <w:jc w:val="center"/>
        <w:rPr>
          <w:rFonts w:ascii="Times New Roman" w:hAnsi="Times New Roman"/>
          <w:b/>
          <w:color w:val="000000"/>
          <w:sz w:val="28"/>
          <w:szCs w:val="28"/>
        </w:rPr>
      </w:pPr>
    </w:p>
    <w:p w:rsidR="002C6CB6" w:rsidRPr="00321A77" w:rsidRDefault="002C6CB6"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00245E2E">
        <w:rPr>
          <w:rFonts w:ascii="Times New Roman" w:hAnsi="Times New Roman"/>
          <w:b/>
          <w:color w:val="000000"/>
          <w:sz w:val="28"/>
          <w:szCs w:val="28"/>
        </w:rPr>
        <w:t>5</w:t>
      </w:r>
      <w:r w:rsidRPr="00321A77">
        <w:rPr>
          <w:rFonts w:ascii="Times New Roman" w:hAnsi="Times New Roman"/>
          <w:b/>
          <w:color w:val="000000"/>
          <w:sz w:val="28"/>
          <w:szCs w:val="28"/>
        </w:rPr>
        <w:t>.</w:t>
      </w:r>
    </w:p>
    <w:p w:rsidR="002C6CB6" w:rsidRPr="00321A77" w:rsidRDefault="002C6CB6"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lastRenderedPageBreak/>
        <w:t>Тема</w:t>
      </w:r>
      <w:r w:rsidRPr="00321A77">
        <w:rPr>
          <w:rFonts w:ascii="Times New Roman" w:hAnsi="Times New Roman"/>
          <w:color w:val="000000"/>
          <w:sz w:val="28"/>
          <w:szCs w:val="28"/>
        </w:rPr>
        <w:t>:</w:t>
      </w:r>
      <w:r>
        <w:rPr>
          <w:rFonts w:ascii="Times New Roman" w:hAnsi="Times New Roman"/>
          <w:color w:val="000000"/>
          <w:sz w:val="28"/>
          <w:szCs w:val="28"/>
        </w:rPr>
        <w:t xml:space="preserve"> Методы исследования больного. Аускультация легких в норме и при патологии.</w:t>
      </w:r>
    </w:p>
    <w:p w:rsidR="002C6CB6" w:rsidRPr="00321A77" w:rsidRDefault="002C6CB6" w:rsidP="005234C1">
      <w:pPr>
        <w:spacing w:after="0" w:line="240" w:lineRule="auto"/>
        <w:ind w:firstLine="709"/>
        <w:jc w:val="both"/>
        <w:rPr>
          <w:rFonts w:ascii="Times New Roman" w:hAnsi="Times New Roman"/>
          <w:color w:val="000000"/>
          <w:sz w:val="10"/>
          <w:szCs w:val="24"/>
        </w:rPr>
      </w:pPr>
    </w:p>
    <w:p w:rsidR="002C6CB6" w:rsidRDefault="002C6CB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00234B47" w:rsidRPr="00234B47">
        <w:rPr>
          <w:rFonts w:ascii="Times New Roman" w:hAnsi="Times New Roman"/>
          <w:color w:val="000000"/>
          <w:sz w:val="28"/>
          <w:szCs w:val="28"/>
        </w:rPr>
        <w:t>Познакомить с методикой проведения аускультации легких.</w:t>
      </w:r>
    </w:p>
    <w:p w:rsidR="002C6CB6" w:rsidRPr="00321A77" w:rsidRDefault="002C6CB6" w:rsidP="005234C1">
      <w:pPr>
        <w:spacing w:after="0" w:line="240" w:lineRule="auto"/>
        <w:ind w:firstLine="709"/>
        <w:jc w:val="both"/>
        <w:rPr>
          <w:rFonts w:ascii="Times New Roman" w:hAnsi="Times New Roman"/>
          <w:i/>
          <w:color w:val="000000"/>
          <w:sz w:val="24"/>
          <w:szCs w:val="24"/>
        </w:rPr>
      </w:pPr>
    </w:p>
    <w:p w:rsidR="002C6CB6" w:rsidRPr="009609C7" w:rsidRDefault="002C6CB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w:t>
      </w:r>
      <w:r w:rsidR="009609C7">
        <w:rPr>
          <w:rFonts w:ascii="Times New Roman" w:hAnsi="Times New Roman"/>
          <w:b/>
          <w:color w:val="000000"/>
          <w:sz w:val="28"/>
          <w:szCs w:val="28"/>
        </w:rPr>
        <w:t xml:space="preserve"> </w:t>
      </w:r>
      <w:r w:rsidR="009609C7" w:rsidRPr="009609C7">
        <w:rPr>
          <w:rFonts w:ascii="Times New Roman" w:hAnsi="Times New Roman"/>
          <w:color w:val="000000"/>
          <w:sz w:val="28"/>
          <w:szCs w:val="28"/>
        </w:rPr>
        <w:t>а</w:t>
      </w:r>
      <w:r w:rsidR="009609C7">
        <w:rPr>
          <w:rFonts w:ascii="Times New Roman" w:hAnsi="Times New Roman"/>
          <w:color w:val="000000"/>
          <w:sz w:val="28"/>
          <w:szCs w:val="28"/>
        </w:rPr>
        <w:t xml:space="preserve">ускультация </w:t>
      </w:r>
      <w:r w:rsidRPr="009609C7">
        <w:rPr>
          <w:rFonts w:ascii="Times New Roman" w:hAnsi="Times New Roman"/>
          <w:color w:val="000000"/>
          <w:sz w:val="28"/>
          <w:szCs w:val="28"/>
        </w:rPr>
        <w:t>является врачебным методом исследования. Метод позволяет выслушивать звуковые явления,  возникающих при механиче</w:t>
      </w:r>
      <w:r w:rsidR="009609C7">
        <w:rPr>
          <w:rFonts w:ascii="Times New Roman" w:hAnsi="Times New Roman"/>
          <w:color w:val="000000"/>
          <w:sz w:val="28"/>
          <w:szCs w:val="28"/>
        </w:rPr>
        <w:t xml:space="preserve">ской работе внутренних органов. </w:t>
      </w:r>
      <w:r w:rsidRPr="009609C7">
        <w:rPr>
          <w:rFonts w:ascii="Times New Roman" w:hAnsi="Times New Roman"/>
          <w:color w:val="000000"/>
          <w:sz w:val="28"/>
          <w:szCs w:val="28"/>
        </w:rPr>
        <w:t>Как метод исследования аускультация применялась  в  медицине очень  давно.  В  работах  Гиппократа приводятся сведения о шуме трения плевры, который сравнивается со "скрипом кожаного ремня", о влажных хрипах, напоминающих звуки при кипении уксуса.</w:t>
      </w:r>
      <w:r w:rsidR="009609C7">
        <w:rPr>
          <w:rFonts w:ascii="Times New Roman" w:hAnsi="Times New Roman"/>
          <w:color w:val="000000"/>
          <w:sz w:val="28"/>
          <w:szCs w:val="28"/>
        </w:rPr>
        <w:t xml:space="preserve"> </w:t>
      </w:r>
      <w:r w:rsidRPr="009609C7">
        <w:rPr>
          <w:rFonts w:ascii="Times New Roman" w:hAnsi="Times New Roman"/>
          <w:color w:val="000000"/>
          <w:sz w:val="28"/>
          <w:szCs w:val="28"/>
        </w:rPr>
        <w:t xml:space="preserve">Заслуга в разработке и внедрении во врачебную практику аускультации принадлежит французскому клиницисту Р. </w:t>
      </w:r>
      <w:proofErr w:type="spellStart"/>
      <w:r w:rsidRPr="009609C7">
        <w:rPr>
          <w:rFonts w:ascii="Times New Roman" w:hAnsi="Times New Roman"/>
          <w:color w:val="000000"/>
          <w:sz w:val="28"/>
          <w:szCs w:val="28"/>
        </w:rPr>
        <w:t>Лаэннеку</w:t>
      </w:r>
      <w:proofErr w:type="spellEnd"/>
      <w:r w:rsidRPr="009609C7">
        <w:rPr>
          <w:rFonts w:ascii="Times New Roman" w:hAnsi="Times New Roman"/>
          <w:color w:val="000000"/>
          <w:sz w:val="28"/>
          <w:szCs w:val="28"/>
        </w:rPr>
        <w:t xml:space="preserve">, который в 1816 г. впервые применил этот метод исследования, а в 1819 г. опубликовал труд "О посредственной аускультации и распознавании болезней легких и сердца,  основанном  главным  образом,  на этом новом методе исследования".  </w:t>
      </w:r>
      <w:proofErr w:type="spellStart"/>
      <w:r w:rsidRPr="009609C7">
        <w:rPr>
          <w:rFonts w:ascii="Times New Roman" w:hAnsi="Times New Roman"/>
          <w:color w:val="000000"/>
          <w:sz w:val="28"/>
          <w:szCs w:val="28"/>
        </w:rPr>
        <w:t>Лаэннеком</w:t>
      </w:r>
      <w:proofErr w:type="spellEnd"/>
      <w:r w:rsidRPr="009609C7">
        <w:rPr>
          <w:rFonts w:ascii="Times New Roman" w:hAnsi="Times New Roman"/>
          <w:color w:val="000000"/>
          <w:sz w:val="28"/>
          <w:szCs w:val="28"/>
        </w:rPr>
        <w:t xml:space="preserve"> был предложен и первый стетоскоп (</w:t>
      </w:r>
      <w:proofErr w:type="spellStart"/>
      <w:r w:rsidRPr="009609C7">
        <w:rPr>
          <w:rFonts w:ascii="Times New Roman" w:hAnsi="Times New Roman"/>
          <w:color w:val="000000"/>
          <w:sz w:val="28"/>
          <w:szCs w:val="28"/>
        </w:rPr>
        <w:t>stethos</w:t>
      </w:r>
      <w:proofErr w:type="spellEnd"/>
      <w:r w:rsidRPr="009609C7">
        <w:rPr>
          <w:rFonts w:ascii="Times New Roman" w:hAnsi="Times New Roman"/>
          <w:color w:val="000000"/>
          <w:sz w:val="28"/>
          <w:szCs w:val="28"/>
        </w:rPr>
        <w:t xml:space="preserve"> - грудь,  </w:t>
      </w:r>
      <w:proofErr w:type="spellStart"/>
      <w:r w:rsidRPr="009609C7">
        <w:rPr>
          <w:rFonts w:ascii="Times New Roman" w:hAnsi="Times New Roman"/>
          <w:color w:val="000000"/>
          <w:sz w:val="28"/>
          <w:szCs w:val="28"/>
        </w:rPr>
        <w:t>scopeo</w:t>
      </w:r>
      <w:proofErr w:type="spellEnd"/>
      <w:r w:rsidRPr="009609C7">
        <w:rPr>
          <w:rFonts w:ascii="Times New Roman" w:hAnsi="Times New Roman"/>
          <w:color w:val="000000"/>
          <w:sz w:val="28"/>
          <w:szCs w:val="28"/>
        </w:rPr>
        <w:t xml:space="preserve"> - смотрю) -  прибор  для выслушивания.  Он представлял собой полую, с каналом в 6 мм, деревянную трубку длиной 33 см,  разнимавшуюся для удобства посредине.  В  дальнейшем  стетоскоп подвергался многократным усовершенствованиям и изменениям. </w:t>
      </w:r>
      <w:proofErr w:type="spellStart"/>
      <w:r w:rsidRPr="009609C7">
        <w:rPr>
          <w:rFonts w:ascii="Times New Roman" w:hAnsi="Times New Roman"/>
          <w:color w:val="000000"/>
          <w:sz w:val="28"/>
          <w:szCs w:val="28"/>
        </w:rPr>
        <w:t>Лаэннек</w:t>
      </w:r>
      <w:proofErr w:type="spellEnd"/>
      <w:r w:rsidRPr="009609C7">
        <w:rPr>
          <w:rFonts w:ascii="Times New Roman" w:hAnsi="Times New Roman"/>
          <w:color w:val="000000"/>
          <w:sz w:val="28"/>
          <w:szCs w:val="28"/>
        </w:rPr>
        <w:t xml:space="preserve"> обосновал клиническую ценность аускультации, проверяя результаты ее по секционным данным,  описал и  дал  название почти  всем </w:t>
      </w:r>
      <w:proofErr w:type="spellStart"/>
      <w:r w:rsidRPr="009609C7">
        <w:rPr>
          <w:rFonts w:ascii="Times New Roman" w:hAnsi="Times New Roman"/>
          <w:color w:val="000000"/>
          <w:sz w:val="28"/>
          <w:szCs w:val="28"/>
        </w:rPr>
        <w:t>аускультативным</w:t>
      </w:r>
      <w:proofErr w:type="spellEnd"/>
      <w:r w:rsidRPr="009609C7">
        <w:rPr>
          <w:rFonts w:ascii="Times New Roman" w:hAnsi="Times New Roman"/>
          <w:color w:val="000000"/>
          <w:sz w:val="28"/>
          <w:szCs w:val="28"/>
        </w:rPr>
        <w:t xml:space="preserve"> феноменам (везикулярное и бронхиальное дыхание,  сухие и влажные хрипы, крепитация).</w:t>
      </w:r>
      <w:r w:rsidR="009609C7">
        <w:rPr>
          <w:rFonts w:ascii="Times New Roman" w:hAnsi="Times New Roman"/>
          <w:color w:val="000000"/>
          <w:sz w:val="28"/>
          <w:szCs w:val="28"/>
        </w:rPr>
        <w:t xml:space="preserve"> </w:t>
      </w:r>
      <w:r w:rsidRPr="009609C7">
        <w:rPr>
          <w:rFonts w:ascii="Times New Roman" w:hAnsi="Times New Roman"/>
          <w:color w:val="000000"/>
          <w:sz w:val="28"/>
          <w:szCs w:val="28"/>
        </w:rPr>
        <w:t xml:space="preserve">В России метод аускультации  был внедрен в 1824 г.  П.А.  </w:t>
      </w:r>
      <w:proofErr w:type="spellStart"/>
      <w:r w:rsidRPr="009609C7">
        <w:rPr>
          <w:rFonts w:ascii="Times New Roman" w:hAnsi="Times New Roman"/>
          <w:color w:val="000000"/>
          <w:sz w:val="28"/>
          <w:szCs w:val="28"/>
        </w:rPr>
        <w:t>Чаруковским</w:t>
      </w:r>
      <w:proofErr w:type="spellEnd"/>
      <w:r w:rsidRPr="009609C7">
        <w:rPr>
          <w:rFonts w:ascii="Times New Roman" w:hAnsi="Times New Roman"/>
          <w:color w:val="000000"/>
          <w:sz w:val="28"/>
          <w:szCs w:val="28"/>
        </w:rPr>
        <w:t xml:space="preserve"> в Медико-хирургической академии. Дальнейшее развитие аускультации связано с усовершенствованием стетоскопа (</w:t>
      </w:r>
      <w:proofErr w:type="spellStart"/>
      <w:r w:rsidRPr="009609C7">
        <w:rPr>
          <w:rFonts w:ascii="Times New Roman" w:hAnsi="Times New Roman"/>
          <w:color w:val="000000"/>
          <w:sz w:val="28"/>
          <w:szCs w:val="28"/>
        </w:rPr>
        <w:t>Пиорри</w:t>
      </w:r>
      <w:proofErr w:type="spellEnd"/>
      <w:r w:rsidRPr="009609C7">
        <w:rPr>
          <w:rFonts w:ascii="Times New Roman" w:hAnsi="Times New Roman"/>
          <w:color w:val="000000"/>
          <w:sz w:val="28"/>
          <w:szCs w:val="28"/>
        </w:rPr>
        <w:t>, Ф.Г. Яновский), изобретением бинаурального стетоскопа (Н.Ф. Филатов) и фонендоскопа. Разработке физических основ аускультации посвящены работы И. Шкоды, А.А. Остроумова, В. П. Образцова.</w:t>
      </w:r>
      <w:r w:rsidR="009609C7">
        <w:rPr>
          <w:rFonts w:ascii="Times New Roman" w:hAnsi="Times New Roman"/>
          <w:color w:val="000000"/>
          <w:sz w:val="28"/>
          <w:szCs w:val="28"/>
        </w:rPr>
        <w:t xml:space="preserve"> </w:t>
      </w:r>
      <w:r w:rsidRPr="009609C7">
        <w:rPr>
          <w:rFonts w:ascii="Times New Roman" w:hAnsi="Times New Roman"/>
          <w:color w:val="000000"/>
          <w:sz w:val="28"/>
          <w:szCs w:val="28"/>
        </w:rPr>
        <w:t>В конце XIX столетия разработана методика записи звуковых явлений (фонография). Осуществлена первая графическая запись звуков сердца (</w:t>
      </w:r>
      <w:proofErr w:type="spellStart"/>
      <w:r w:rsidRPr="009609C7">
        <w:rPr>
          <w:rFonts w:ascii="Times New Roman" w:hAnsi="Times New Roman"/>
          <w:color w:val="000000"/>
          <w:sz w:val="28"/>
          <w:szCs w:val="28"/>
        </w:rPr>
        <w:t>Эйнтховен</w:t>
      </w:r>
      <w:proofErr w:type="spellEnd"/>
      <w:r w:rsidRPr="009609C7">
        <w:rPr>
          <w:rFonts w:ascii="Times New Roman" w:hAnsi="Times New Roman"/>
          <w:color w:val="000000"/>
          <w:sz w:val="28"/>
          <w:szCs w:val="28"/>
        </w:rPr>
        <w:t xml:space="preserve"> и </w:t>
      </w:r>
      <w:proofErr w:type="spellStart"/>
      <w:r w:rsidRPr="009609C7">
        <w:rPr>
          <w:rFonts w:ascii="Times New Roman" w:hAnsi="Times New Roman"/>
          <w:color w:val="000000"/>
          <w:sz w:val="28"/>
          <w:szCs w:val="28"/>
        </w:rPr>
        <w:t>Гелюкс</w:t>
      </w:r>
      <w:proofErr w:type="spellEnd"/>
      <w:r w:rsidRPr="009609C7">
        <w:rPr>
          <w:rFonts w:ascii="Times New Roman" w:hAnsi="Times New Roman"/>
          <w:color w:val="000000"/>
          <w:sz w:val="28"/>
          <w:szCs w:val="28"/>
        </w:rPr>
        <w:t>, 1894 г.).</w:t>
      </w:r>
      <w:r w:rsidR="009609C7">
        <w:rPr>
          <w:rFonts w:ascii="Times New Roman" w:hAnsi="Times New Roman"/>
          <w:color w:val="000000"/>
          <w:sz w:val="28"/>
          <w:szCs w:val="28"/>
        </w:rPr>
        <w:t xml:space="preserve"> </w:t>
      </w:r>
      <w:r w:rsidRPr="009609C7">
        <w:rPr>
          <w:rFonts w:ascii="Times New Roman" w:hAnsi="Times New Roman"/>
          <w:color w:val="000000"/>
          <w:sz w:val="28"/>
          <w:szCs w:val="28"/>
        </w:rPr>
        <w:t>В практической медицине применяется посредственная и</w:t>
      </w:r>
      <w:r w:rsidR="009609C7">
        <w:rPr>
          <w:rFonts w:ascii="Times New Roman" w:hAnsi="Times New Roman"/>
          <w:color w:val="000000"/>
          <w:sz w:val="28"/>
          <w:szCs w:val="28"/>
        </w:rPr>
        <w:t xml:space="preserve"> непосредственная аускультация. </w:t>
      </w:r>
      <w:r w:rsidRPr="009609C7">
        <w:rPr>
          <w:rFonts w:ascii="Times New Roman" w:hAnsi="Times New Roman"/>
          <w:color w:val="000000"/>
          <w:sz w:val="28"/>
          <w:szCs w:val="28"/>
        </w:rPr>
        <w:t>При непосредственной аускультации ухо врача непосредственно прикасается к поверхности тела обследуемого, что не всегда приемлемо по гигиеническим соображениям. При непосредственной аускультации значительно улучшается слышимость тонов сердца, тихого бронхиального дыхания, но затруднено или не возможно прослушивание надключичных ямок и подмышечных впадин.</w:t>
      </w:r>
      <w:r w:rsidR="009609C7">
        <w:rPr>
          <w:rFonts w:ascii="Times New Roman" w:hAnsi="Times New Roman"/>
          <w:color w:val="000000"/>
          <w:sz w:val="28"/>
          <w:szCs w:val="28"/>
        </w:rPr>
        <w:t xml:space="preserve"> </w:t>
      </w:r>
      <w:r w:rsidRPr="009609C7">
        <w:rPr>
          <w:rFonts w:ascii="Times New Roman" w:hAnsi="Times New Roman"/>
          <w:color w:val="000000"/>
          <w:sz w:val="28"/>
          <w:szCs w:val="28"/>
        </w:rPr>
        <w:t xml:space="preserve">При аускультации с помощью стетоскопа или фонендоскопа (посредственная аускультация) отмечается искажение звуков в силу резонанса. Однако здесь лучше можно отграничить звуки разного происхождения на малом участке, что дает возможность воспринимать </w:t>
      </w:r>
      <w:proofErr w:type="spellStart"/>
      <w:r w:rsidRPr="009609C7">
        <w:rPr>
          <w:rFonts w:ascii="Times New Roman" w:hAnsi="Times New Roman"/>
          <w:color w:val="000000"/>
          <w:sz w:val="28"/>
          <w:szCs w:val="28"/>
        </w:rPr>
        <w:t>аускультативные</w:t>
      </w:r>
      <w:proofErr w:type="spellEnd"/>
      <w:r w:rsidRPr="009609C7">
        <w:rPr>
          <w:rFonts w:ascii="Times New Roman" w:hAnsi="Times New Roman"/>
          <w:color w:val="000000"/>
          <w:sz w:val="28"/>
          <w:szCs w:val="28"/>
        </w:rPr>
        <w:t xml:space="preserve"> явления более четко.</w:t>
      </w:r>
      <w:r w:rsidR="009609C7">
        <w:rPr>
          <w:rFonts w:ascii="Times New Roman" w:hAnsi="Times New Roman"/>
          <w:color w:val="000000"/>
          <w:sz w:val="28"/>
          <w:szCs w:val="28"/>
        </w:rPr>
        <w:t xml:space="preserve"> </w:t>
      </w:r>
      <w:r w:rsidRPr="009609C7">
        <w:rPr>
          <w:rFonts w:ascii="Times New Roman" w:hAnsi="Times New Roman"/>
          <w:color w:val="000000"/>
          <w:sz w:val="28"/>
          <w:szCs w:val="28"/>
        </w:rPr>
        <w:t>Простой стетоскоп изготавливается из дерева, пластмассы или металла, состоит из трубки с воронкой и вогнутой пластинки (для уха исследующего). Бинауральные стетоскопы состоят из воронки и двух резиновы</w:t>
      </w:r>
      <w:r w:rsidR="009609C7">
        <w:rPr>
          <w:rFonts w:ascii="Times New Roman" w:hAnsi="Times New Roman"/>
          <w:color w:val="000000"/>
          <w:sz w:val="28"/>
          <w:szCs w:val="28"/>
        </w:rPr>
        <w:t>х трубок, концы которых вставля</w:t>
      </w:r>
      <w:r w:rsidRPr="009609C7">
        <w:rPr>
          <w:rFonts w:ascii="Times New Roman" w:hAnsi="Times New Roman"/>
          <w:color w:val="000000"/>
          <w:sz w:val="28"/>
          <w:szCs w:val="28"/>
        </w:rPr>
        <w:t xml:space="preserve">ются в уши. Фонендоскоп в </w:t>
      </w:r>
      <w:r w:rsidR="009609C7">
        <w:rPr>
          <w:rFonts w:ascii="Times New Roman" w:hAnsi="Times New Roman"/>
          <w:color w:val="000000"/>
          <w:sz w:val="28"/>
          <w:szCs w:val="28"/>
        </w:rPr>
        <w:t>отличие от стетоскопа имеет мем</w:t>
      </w:r>
      <w:r w:rsidRPr="009609C7">
        <w:rPr>
          <w:rFonts w:ascii="Times New Roman" w:hAnsi="Times New Roman"/>
          <w:color w:val="000000"/>
          <w:sz w:val="28"/>
          <w:szCs w:val="28"/>
        </w:rPr>
        <w:t>брану на воронке или капсуле.</w:t>
      </w:r>
      <w:r w:rsidR="009609C7">
        <w:rPr>
          <w:rFonts w:ascii="Times New Roman" w:hAnsi="Times New Roman"/>
          <w:color w:val="000000"/>
          <w:sz w:val="28"/>
          <w:szCs w:val="28"/>
        </w:rPr>
        <w:t xml:space="preserve"> </w:t>
      </w:r>
      <w:r w:rsidRPr="009609C7">
        <w:rPr>
          <w:rFonts w:ascii="Times New Roman" w:hAnsi="Times New Roman"/>
          <w:color w:val="000000"/>
          <w:sz w:val="28"/>
          <w:szCs w:val="28"/>
        </w:rPr>
        <w:t xml:space="preserve">Стетоскоп (фонендоскоп) представляет собой закрытую акустическую систему. Проводником звука в нем является воздух. В силу этого при увеличении давления воронки на кожу лучше проводятся высокие звуки, при ослаблении - низкие. Длина </w:t>
      </w:r>
      <w:r w:rsidRPr="009609C7">
        <w:rPr>
          <w:rFonts w:ascii="Times New Roman" w:hAnsi="Times New Roman"/>
          <w:color w:val="000000"/>
          <w:sz w:val="28"/>
          <w:szCs w:val="28"/>
        </w:rPr>
        <w:lastRenderedPageBreak/>
        <w:t>твердого стетоскопа обычно не превышает 12 см. Желательно, чтобы трубки фонендоскопа были, по</w:t>
      </w:r>
      <w:r w:rsidR="009609C7">
        <w:rPr>
          <w:rFonts w:ascii="Times New Roman" w:hAnsi="Times New Roman"/>
          <w:color w:val="000000"/>
          <w:sz w:val="28"/>
          <w:szCs w:val="28"/>
        </w:rPr>
        <w:t xml:space="preserve"> </w:t>
      </w:r>
      <w:r w:rsidRPr="009609C7">
        <w:rPr>
          <w:rFonts w:ascii="Times New Roman" w:hAnsi="Times New Roman"/>
          <w:color w:val="000000"/>
          <w:sz w:val="28"/>
          <w:szCs w:val="28"/>
        </w:rPr>
        <w:t>возможности, короче. При этом количество воздуха в системе уменьшается и меньше искажается звук.</w:t>
      </w:r>
      <w:r w:rsidR="009609C7">
        <w:rPr>
          <w:rFonts w:ascii="Times New Roman" w:hAnsi="Times New Roman"/>
          <w:color w:val="000000"/>
          <w:sz w:val="28"/>
          <w:szCs w:val="28"/>
        </w:rPr>
        <w:t xml:space="preserve"> </w:t>
      </w:r>
      <w:r w:rsidRPr="009609C7">
        <w:rPr>
          <w:rFonts w:ascii="Times New Roman" w:hAnsi="Times New Roman"/>
          <w:color w:val="000000"/>
          <w:sz w:val="28"/>
          <w:szCs w:val="28"/>
        </w:rPr>
        <w:t xml:space="preserve">Ухо человека воспринимает вибрацию в пределах от 16 до 20000 </w:t>
      </w:r>
      <w:proofErr w:type="spellStart"/>
      <w:r w:rsidRPr="009609C7">
        <w:rPr>
          <w:rFonts w:ascii="Times New Roman" w:hAnsi="Times New Roman"/>
          <w:color w:val="000000"/>
          <w:sz w:val="28"/>
          <w:szCs w:val="28"/>
        </w:rPr>
        <w:t>гц</w:t>
      </w:r>
      <w:proofErr w:type="spellEnd"/>
      <w:r w:rsidRPr="009609C7">
        <w:rPr>
          <w:rFonts w:ascii="Times New Roman" w:hAnsi="Times New Roman"/>
          <w:color w:val="000000"/>
          <w:sz w:val="28"/>
          <w:szCs w:val="28"/>
        </w:rPr>
        <w:t xml:space="preserve">. К звукам в 2000 </w:t>
      </w:r>
      <w:proofErr w:type="spellStart"/>
      <w:r w:rsidRPr="009609C7">
        <w:rPr>
          <w:rFonts w:ascii="Times New Roman" w:hAnsi="Times New Roman"/>
          <w:color w:val="000000"/>
          <w:sz w:val="28"/>
          <w:szCs w:val="28"/>
        </w:rPr>
        <w:t>г</w:t>
      </w:r>
      <w:r w:rsidR="009609C7">
        <w:rPr>
          <w:rFonts w:ascii="Times New Roman" w:hAnsi="Times New Roman"/>
          <w:color w:val="000000"/>
          <w:sz w:val="28"/>
          <w:szCs w:val="28"/>
        </w:rPr>
        <w:t>ц</w:t>
      </w:r>
      <w:proofErr w:type="spellEnd"/>
      <w:r w:rsidR="009609C7">
        <w:rPr>
          <w:rFonts w:ascii="Times New Roman" w:hAnsi="Times New Roman"/>
          <w:color w:val="000000"/>
          <w:sz w:val="28"/>
          <w:szCs w:val="28"/>
        </w:rPr>
        <w:t xml:space="preserve"> ухо обладает наибольшей чувст</w:t>
      </w:r>
      <w:r w:rsidRPr="009609C7">
        <w:rPr>
          <w:rFonts w:ascii="Times New Roman" w:hAnsi="Times New Roman"/>
          <w:color w:val="000000"/>
          <w:sz w:val="28"/>
          <w:szCs w:val="28"/>
        </w:rPr>
        <w:t>вительностью. Звуки при аус</w:t>
      </w:r>
      <w:r w:rsidR="009609C7">
        <w:rPr>
          <w:rFonts w:ascii="Times New Roman" w:hAnsi="Times New Roman"/>
          <w:color w:val="000000"/>
          <w:sz w:val="28"/>
          <w:szCs w:val="28"/>
        </w:rPr>
        <w:t>культации сердца и легких по ча</w:t>
      </w:r>
      <w:r w:rsidRPr="009609C7">
        <w:rPr>
          <w:rFonts w:ascii="Times New Roman" w:hAnsi="Times New Roman"/>
          <w:color w:val="000000"/>
          <w:sz w:val="28"/>
          <w:szCs w:val="28"/>
        </w:rPr>
        <w:t xml:space="preserve">стоте колебаний находятся в пределах от 20 до 600 </w:t>
      </w:r>
      <w:proofErr w:type="spellStart"/>
      <w:r w:rsidRPr="009609C7">
        <w:rPr>
          <w:rFonts w:ascii="Times New Roman" w:hAnsi="Times New Roman"/>
          <w:color w:val="000000"/>
          <w:sz w:val="28"/>
          <w:szCs w:val="28"/>
        </w:rPr>
        <w:t>гц</w:t>
      </w:r>
      <w:proofErr w:type="spellEnd"/>
      <w:r w:rsidRPr="009609C7">
        <w:rPr>
          <w:rFonts w:ascii="Times New Roman" w:hAnsi="Times New Roman"/>
          <w:color w:val="000000"/>
          <w:sz w:val="28"/>
          <w:szCs w:val="28"/>
        </w:rPr>
        <w:t xml:space="preserve">. Звуки менее 20-30 </w:t>
      </w:r>
      <w:proofErr w:type="spellStart"/>
      <w:r w:rsidRPr="009609C7">
        <w:rPr>
          <w:rFonts w:ascii="Times New Roman" w:hAnsi="Times New Roman"/>
          <w:color w:val="000000"/>
          <w:sz w:val="28"/>
          <w:szCs w:val="28"/>
        </w:rPr>
        <w:t>гц</w:t>
      </w:r>
      <w:proofErr w:type="spellEnd"/>
      <w:r w:rsidRPr="009609C7">
        <w:rPr>
          <w:rFonts w:ascii="Times New Roman" w:hAnsi="Times New Roman"/>
          <w:color w:val="000000"/>
          <w:sz w:val="28"/>
          <w:szCs w:val="28"/>
        </w:rPr>
        <w:t>, как правило, находятся на нижней границе слышимости нашего уха. Од</w:t>
      </w:r>
      <w:r w:rsidR="009609C7">
        <w:rPr>
          <w:rFonts w:ascii="Times New Roman" w:hAnsi="Times New Roman"/>
          <w:color w:val="000000"/>
          <w:sz w:val="28"/>
          <w:szCs w:val="28"/>
        </w:rPr>
        <w:t>нако следует указать, что низко</w:t>
      </w:r>
      <w:r w:rsidRPr="009609C7">
        <w:rPr>
          <w:rFonts w:ascii="Times New Roman" w:hAnsi="Times New Roman"/>
          <w:color w:val="000000"/>
          <w:sz w:val="28"/>
          <w:szCs w:val="28"/>
        </w:rPr>
        <w:t xml:space="preserve">частотные колебания могут быть восприняты </w:t>
      </w:r>
      <w:proofErr w:type="spellStart"/>
      <w:r w:rsidRPr="009609C7">
        <w:rPr>
          <w:rFonts w:ascii="Times New Roman" w:hAnsi="Times New Roman"/>
          <w:color w:val="000000"/>
          <w:sz w:val="28"/>
          <w:szCs w:val="28"/>
        </w:rPr>
        <w:t>пальпато</w:t>
      </w:r>
      <w:r w:rsidR="009609C7">
        <w:rPr>
          <w:rFonts w:ascii="Times New Roman" w:hAnsi="Times New Roman"/>
          <w:color w:val="000000"/>
          <w:sz w:val="28"/>
          <w:szCs w:val="28"/>
        </w:rPr>
        <w:t>рно</w:t>
      </w:r>
      <w:proofErr w:type="spellEnd"/>
      <w:r w:rsidR="009609C7">
        <w:rPr>
          <w:rFonts w:ascii="Times New Roman" w:hAnsi="Times New Roman"/>
          <w:color w:val="000000"/>
          <w:sz w:val="28"/>
          <w:szCs w:val="28"/>
        </w:rPr>
        <w:t xml:space="preserve"> (на</w:t>
      </w:r>
      <w:r w:rsidRPr="009609C7">
        <w:rPr>
          <w:rFonts w:ascii="Times New Roman" w:hAnsi="Times New Roman"/>
          <w:color w:val="000000"/>
          <w:sz w:val="28"/>
          <w:szCs w:val="28"/>
        </w:rPr>
        <w:t>пример, «кошачье мурлыканье» при митральном и аортальном стенозах).</w:t>
      </w:r>
      <w:r w:rsidR="009609C7">
        <w:rPr>
          <w:rFonts w:ascii="Times New Roman" w:hAnsi="Times New Roman"/>
          <w:color w:val="000000"/>
          <w:sz w:val="28"/>
          <w:szCs w:val="28"/>
        </w:rPr>
        <w:t xml:space="preserve"> </w:t>
      </w:r>
      <w:r w:rsidRPr="009609C7">
        <w:rPr>
          <w:rFonts w:ascii="Times New Roman" w:hAnsi="Times New Roman"/>
          <w:color w:val="000000"/>
          <w:sz w:val="28"/>
          <w:szCs w:val="28"/>
        </w:rPr>
        <w:t>Звуки, воспринимаемые при аускультации, характеризуются силой,  высотой,  тембром, длительностью. Характер воспринимаемого ухом звука зависит в значительной степени от свойств</w:t>
      </w:r>
      <w:r w:rsidR="0006552D">
        <w:rPr>
          <w:rFonts w:ascii="Times New Roman" w:hAnsi="Times New Roman"/>
          <w:color w:val="000000"/>
          <w:sz w:val="28"/>
          <w:szCs w:val="28"/>
        </w:rPr>
        <w:t xml:space="preserve"> </w:t>
      </w:r>
      <w:r w:rsidRPr="009609C7">
        <w:rPr>
          <w:rFonts w:ascii="Times New Roman" w:hAnsi="Times New Roman"/>
          <w:color w:val="000000"/>
          <w:sz w:val="28"/>
          <w:szCs w:val="28"/>
        </w:rPr>
        <w:t xml:space="preserve"> тканей, отделяющих ухо человека от звучащего органа,  а также от звукопроводимости и  резонирующей  способности.  Хорошо  проводят  звуки плотные, однородные ткани, например, уплотненная легочная ткань. Мягкие, воздушные ткани обладают плохой звукопроницаемостью.</w:t>
      </w:r>
      <w:r w:rsidR="0006552D">
        <w:rPr>
          <w:rFonts w:ascii="Times New Roman" w:hAnsi="Times New Roman"/>
          <w:color w:val="000000"/>
          <w:sz w:val="28"/>
          <w:szCs w:val="28"/>
        </w:rPr>
        <w:t xml:space="preserve"> </w:t>
      </w:r>
      <w:r w:rsidRPr="009609C7">
        <w:rPr>
          <w:rFonts w:ascii="Times New Roman" w:hAnsi="Times New Roman"/>
          <w:color w:val="000000"/>
          <w:sz w:val="28"/>
          <w:szCs w:val="28"/>
        </w:rPr>
        <w:t>Аускультация как врачебный метод используется для исследования легких, сердца и сосудов, для определения артериального давления по способу Короткова, для исследования органов пищеварения и других систем.</w:t>
      </w:r>
      <w:r w:rsidR="0006552D">
        <w:rPr>
          <w:rFonts w:ascii="Times New Roman" w:hAnsi="Times New Roman"/>
          <w:color w:val="000000"/>
          <w:sz w:val="28"/>
          <w:szCs w:val="28"/>
        </w:rPr>
        <w:t xml:space="preserve"> </w:t>
      </w:r>
      <w:r w:rsidRPr="009609C7">
        <w:rPr>
          <w:rFonts w:ascii="Times New Roman" w:hAnsi="Times New Roman"/>
          <w:color w:val="000000"/>
          <w:sz w:val="28"/>
          <w:szCs w:val="28"/>
        </w:rPr>
        <w:t>Правила и  техника аускультации</w:t>
      </w:r>
      <w:r w:rsidR="0006552D">
        <w:rPr>
          <w:rFonts w:ascii="Times New Roman" w:hAnsi="Times New Roman"/>
          <w:color w:val="000000"/>
          <w:sz w:val="28"/>
          <w:szCs w:val="28"/>
        </w:rPr>
        <w:t>: д</w:t>
      </w:r>
      <w:r w:rsidRPr="009609C7">
        <w:rPr>
          <w:rFonts w:ascii="Times New Roman" w:hAnsi="Times New Roman"/>
          <w:color w:val="000000"/>
          <w:sz w:val="28"/>
          <w:szCs w:val="28"/>
        </w:rPr>
        <w:t>ля получения достоверных результатов при аускультации необходима тишина в помещении, чтобы никакие посторонние шумы не заглушали выслушиваемые врачом звуки, и комфортная температура воздуха, чтобы бол</w:t>
      </w:r>
      <w:r w:rsidR="0006552D">
        <w:rPr>
          <w:rFonts w:ascii="Times New Roman" w:hAnsi="Times New Roman"/>
          <w:color w:val="000000"/>
          <w:sz w:val="28"/>
          <w:szCs w:val="28"/>
        </w:rPr>
        <w:t>ьной мог находиться без рубашки; в</w:t>
      </w:r>
      <w:r w:rsidRPr="009609C7">
        <w:rPr>
          <w:rFonts w:ascii="Times New Roman" w:hAnsi="Times New Roman"/>
          <w:color w:val="000000"/>
          <w:sz w:val="28"/>
          <w:szCs w:val="28"/>
        </w:rPr>
        <w:t>о время аускультации больной стоит или сидит на стуле, в постели. Тяжелых больных выслушивают в положении лежа.</w:t>
      </w:r>
      <w:r w:rsidR="0006552D">
        <w:rPr>
          <w:rFonts w:ascii="Times New Roman" w:hAnsi="Times New Roman"/>
          <w:color w:val="000000"/>
          <w:sz w:val="28"/>
          <w:szCs w:val="28"/>
        </w:rPr>
        <w:t xml:space="preserve"> Н</w:t>
      </w:r>
      <w:r w:rsidRPr="009609C7">
        <w:rPr>
          <w:rFonts w:ascii="Times New Roman" w:hAnsi="Times New Roman"/>
          <w:color w:val="000000"/>
          <w:sz w:val="28"/>
          <w:szCs w:val="28"/>
        </w:rPr>
        <w:t>еобходима герметизация системы "тело  больного  -  ухо  врача".  Во время выслушивания стетоскоп нужно плотно, всей окружностью, прижать к коже больного, но не</w:t>
      </w:r>
      <w:r w:rsidR="0006552D">
        <w:rPr>
          <w:rFonts w:ascii="Times New Roman" w:hAnsi="Times New Roman"/>
          <w:color w:val="000000"/>
          <w:sz w:val="28"/>
          <w:szCs w:val="28"/>
        </w:rPr>
        <w:t xml:space="preserve"> оказывать очень большого давле</w:t>
      </w:r>
      <w:r w:rsidRPr="009609C7">
        <w:rPr>
          <w:rFonts w:ascii="Times New Roman" w:hAnsi="Times New Roman"/>
          <w:color w:val="000000"/>
          <w:sz w:val="28"/>
          <w:szCs w:val="28"/>
        </w:rPr>
        <w:t>ния, иначе произойдет ослаб</w:t>
      </w:r>
      <w:r w:rsidR="0006552D">
        <w:rPr>
          <w:rFonts w:ascii="Times New Roman" w:hAnsi="Times New Roman"/>
          <w:color w:val="000000"/>
          <w:sz w:val="28"/>
          <w:szCs w:val="28"/>
        </w:rPr>
        <w:t>ление вибрации ткани в зоне при</w:t>
      </w:r>
      <w:r w:rsidRPr="009609C7">
        <w:rPr>
          <w:rFonts w:ascii="Times New Roman" w:hAnsi="Times New Roman"/>
          <w:color w:val="000000"/>
          <w:sz w:val="28"/>
          <w:szCs w:val="28"/>
        </w:rPr>
        <w:t>легания стетоскопа, вследствие чего становятся тише также и выслушиваемые звуки. Стетоскоп врач плотно удерживает двумя пальцами. При густом волосяном покрове участок кожи,  где производится выслушивание,  можно смочить водой,  чем устраняется возни</w:t>
      </w:r>
      <w:r w:rsidR="0006552D">
        <w:rPr>
          <w:rFonts w:ascii="Times New Roman" w:hAnsi="Times New Roman"/>
          <w:color w:val="000000"/>
          <w:sz w:val="28"/>
          <w:szCs w:val="28"/>
        </w:rPr>
        <w:t xml:space="preserve">кновение дополнительных звуков. </w:t>
      </w:r>
      <w:r w:rsidRPr="009609C7">
        <w:rPr>
          <w:rFonts w:ascii="Times New Roman" w:hAnsi="Times New Roman"/>
          <w:color w:val="000000"/>
          <w:sz w:val="28"/>
          <w:szCs w:val="28"/>
        </w:rPr>
        <w:t>В ряде случаев следует пользоваться такими приемами, как выслушивание дыхательных и сердечных шумов после кашля,  физической нагрузки, при задержке дыхания, перемене положения тела и т.п. В частности, после выделения мокроты, выслушиваемые ранее в легких хрипы могут исчезнуть или изменить свой характер. Во время исследования, в соответствии с поставленной задачей, врач может менять положение больного. Например, диастолический шум аортальной недостаточности лучше выслушивается в положении больн</w:t>
      </w:r>
      <w:r w:rsidR="0006552D">
        <w:rPr>
          <w:rFonts w:ascii="Times New Roman" w:hAnsi="Times New Roman"/>
          <w:color w:val="000000"/>
          <w:sz w:val="28"/>
          <w:szCs w:val="28"/>
        </w:rPr>
        <w:t>ого сидя или стоя, а диастоличе</w:t>
      </w:r>
      <w:r w:rsidRPr="009609C7">
        <w:rPr>
          <w:rFonts w:ascii="Times New Roman" w:hAnsi="Times New Roman"/>
          <w:color w:val="000000"/>
          <w:sz w:val="28"/>
          <w:szCs w:val="28"/>
        </w:rPr>
        <w:t>ский шум митрального стеноза - если больной лежит, особенно на левом боку. Необходимо также регулировать дыхани</w:t>
      </w:r>
      <w:r w:rsidR="0006552D">
        <w:rPr>
          <w:rFonts w:ascii="Times New Roman" w:hAnsi="Times New Roman"/>
          <w:color w:val="000000"/>
          <w:sz w:val="28"/>
          <w:szCs w:val="28"/>
        </w:rPr>
        <w:t>е боль</w:t>
      </w:r>
      <w:r w:rsidRPr="009609C7">
        <w:rPr>
          <w:rFonts w:ascii="Times New Roman" w:hAnsi="Times New Roman"/>
          <w:color w:val="000000"/>
          <w:sz w:val="28"/>
          <w:szCs w:val="28"/>
        </w:rPr>
        <w:t>ного, а в некоторых сл</w:t>
      </w:r>
      <w:r w:rsidR="0006552D">
        <w:rPr>
          <w:rFonts w:ascii="Times New Roman" w:hAnsi="Times New Roman"/>
          <w:color w:val="000000"/>
          <w:sz w:val="28"/>
          <w:szCs w:val="28"/>
        </w:rPr>
        <w:t>учаях ему предлагают покашлять. О</w:t>
      </w:r>
      <w:r w:rsidRPr="009609C7">
        <w:rPr>
          <w:rFonts w:ascii="Times New Roman" w:hAnsi="Times New Roman"/>
          <w:color w:val="000000"/>
          <w:sz w:val="28"/>
          <w:szCs w:val="28"/>
        </w:rPr>
        <w:t>дно из основных правил аускультации требует, чтобы врач всегда пользовался тем аппаратом, к которому он привык. Необходимы также достаточные теоретические знания у врача, чтобы он мог правильно трактовать выслушиваемые звуки, и постоянные тренировки, приобретение навыка выслушивания. Только в этом случае аускультация как метод исследования раскрывает перед врачом все свои возможности.</w:t>
      </w:r>
      <w:r w:rsidR="0006552D">
        <w:rPr>
          <w:rFonts w:ascii="Times New Roman" w:hAnsi="Times New Roman"/>
          <w:color w:val="000000"/>
          <w:sz w:val="28"/>
          <w:szCs w:val="28"/>
        </w:rPr>
        <w:t xml:space="preserve"> </w:t>
      </w:r>
      <w:r w:rsidRPr="009609C7">
        <w:rPr>
          <w:rFonts w:ascii="Times New Roman" w:hAnsi="Times New Roman"/>
          <w:color w:val="000000"/>
          <w:sz w:val="28"/>
          <w:szCs w:val="28"/>
        </w:rPr>
        <w:t>Аускультация легких</w:t>
      </w:r>
      <w:r w:rsidR="0006552D">
        <w:rPr>
          <w:rFonts w:ascii="Times New Roman" w:hAnsi="Times New Roman"/>
          <w:color w:val="000000"/>
          <w:sz w:val="28"/>
          <w:szCs w:val="28"/>
        </w:rPr>
        <w:t>: в</w:t>
      </w:r>
      <w:r w:rsidRPr="009609C7">
        <w:rPr>
          <w:rFonts w:ascii="Times New Roman" w:hAnsi="Times New Roman"/>
          <w:color w:val="000000"/>
          <w:sz w:val="28"/>
          <w:szCs w:val="28"/>
        </w:rPr>
        <w:t xml:space="preserve">ыслушиваемые при аускультации легких звуковые явления, возникающие в связи с актом  дыхания,  называются  </w:t>
      </w:r>
      <w:r w:rsidRPr="009609C7">
        <w:rPr>
          <w:rFonts w:ascii="Times New Roman" w:hAnsi="Times New Roman"/>
          <w:color w:val="000000"/>
          <w:sz w:val="28"/>
          <w:szCs w:val="28"/>
        </w:rPr>
        <w:lastRenderedPageBreak/>
        <w:t>дыхательными  шумами  (</w:t>
      </w:r>
      <w:proofErr w:type="spellStart"/>
      <w:r w:rsidRPr="009609C7">
        <w:rPr>
          <w:rFonts w:ascii="Times New Roman" w:hAnsi="Times New Roman"/>
          <w:color w:val="000000"/>
          <w:sz w:val="28"/>
          <w:szCs w:val="28"/>
        </w:rPr>
        <w:t>murmura</w:t>
      </w:r>
      <w:proofErr w:type="spellEnd"/>
      <w:r w:rsidRPr="009609C7">
        <w:rPr>
          <w:rFonts w:ascii="Times New Roman" w:hAnsi="Times New Roman"/>
          <w:color w:val="000000"/>
          <w:sz w:val="28"/>
          <w:szCs w:val="28"/>
        </w:rPr>
        <w:t xml:space="preserve"> </w:t>
      </w:r>
      <w:proofErr w:type="spellStart"/>
      <w:r w:rsidRPr="009609C7">
        <w:rPr>
          <w:rFonts w:ascii="Times New Roman" w:hAnsi="Times New Roman"/>
          <w:color w:val="000000"/>
          <w:sz w:val="28"/>
          <w:szCs w:val="28"/>
        </w:rPr>
        <w:t>espiratoria</w:t>
      </w:r>
      <w:proofErr w:type="spellEnd"/>
      <w:r w:rsidRPr="009609C7">
        <w:rPr>
          <w:rFonts w:ascii="Times New Roman" w:hAnsi="Times New Roman"/>
          <w:color w:val="000000"/>
          <w:sz w:val="28"/>
          <w:szCs w:val="28"/>
        </w:rPr>
        <w:t xml:space="preserve">).  Различают основные  (везикулярное и </w:t>
      </w:r>
      <w:proofErr w:type="spellStart"/>
      <w:r w:rsidRPr="009609C7">
        <w:rPr>
          <w:rFonts w:ascii="Times New Roman" w:hAnsi="Times New Roman"/>
          <w:color w:val="000000"/>
          <w:sz w:val="28"/>
          <w:szCs w:val="28"/>
        </w:rPr>
        <w:t>ларинго</w:t>
      </w:r>
      <w:proofErr w:type="spellEnd"/>
      <w:r w:rsidRPr="009609C7">
        <w:rPr>
          <w:rFonts w:ascii="Times New Roman" w:hAnsi="Times New Roman"/>
          <w:color w:val="000000"/>
          <w:sz w:val="28"/>
          <w:szCs w:val="28"/>
        </w:rPr>
        <w:t>-трахеальное дыхание) и  побочные (крепитация, хрипы, шум трения плевры) дыхательные шумы.</w:t>
      </w:r>
      <w:r w:rsidR="0006552D">
        <w:rPr>
          <w:rFonts w:ascii="Times New Roman" w:hAnsi="Times New Roman"/>
          <w:color w:val="000000"/>
          <w:sz w:val="28"/>
          <w:szCs w:val="28"/>
        </w:rPr>
        <w:t xml:space="preserve"> </w:t>
      </w:r>
      <w:r w:rsidRPr="009609C7">
        <w:rPr>
          <w:rFonts w:ascii="Times New Roman" w:hAnsi="Times New Roman"/>
          <w:color w:val="000000"/>
          <w:sz w:val="28"/>
          <w:szCs w:val="28"/>
        </w:rPr>
        <w:t>Правила аускультации легких</w:t>
      </w:r>
      <w:r w:rsidR="0006552D">
        <w:rPr>
          <w:rFonts w:ascii="Times New Roman" w:hAnsi="Times New Roman"/>
          <w:color w:val="000000"/>
          <w:sz w:val="28"/>
          <w:szCs w:val="28"/>
        </w:rPr>
        <w:t>: п</w:t>
      </w:r>
      <w:r w:rsidRPr="009609C7">
        <w:rPr>
          <w:rFonts w:ascii="Times New Roman" w:hAnsi="Times New Roman"/>
          <w:color w:val="000000"/>
          <w:sz w:val="28"/>
          <w:szCs w:val="28"/>
        </w:rPr>
        <w:t>оложение больного может быть различным, но лучше всего выслушивать сидячего больного. Руки обследуемого</w:t>
      </w:r>
      <w:r w:rsidR="0006552D">
        <w:rPr>
          <w:rFonts w:ascii="Times New Roman" w:hAnsi="Times New Roman"/>
          <w:color w:val="000000"/>
          <w:sz w:val="28"/>
          <w:szCs w:val="28"/>
        </w:rPr>
        <w:t xml:space="preserve"> должны быть положены на колени; а</w:t>
      </w:r>
      <w:r w:rsidRPr="009609C7">
        <w:rPr>
          <w:rFonts w:ascii="Times New Roman" w:hAnsi="Times New Roman"/>
          <w:color w:val="000000"/>
          <w:sz w:val="28"/>
          <w:szCs w:val="28"/>
        </w:rPr>
        <w:t>ускультацию легких начинают с передней поверхности грудной клетки. Выслушивают строго симметричные участки, начиная с надключичных ямок постепенно перемещая фонендоскоп вниз и в сто</w:t>
      </w:r>
      <w:r w:rsidR="0006552D">
        <w:rPr>
          <w:rFonts w:ascii="Times New Roman" w:hAnsi="Times New Roman"/>
          <w:color w:val="000000"/>
          <w:sz w:val="28"/>
          <w:szCs w:val="28"/>
        </w:rPr>
        <w:t>роны к средне-подмышечной линии; з</w:t>
      </w:r>
      <w:r w:rsidRPr="009609C7">
        <w:rPr>
          <w:rFonts w:ascii="Times New Roman" w:hAnsi="Times New Roman"/>
          <w:color w:val="000000"/>
          <w:sz w:val="28"/>
          <w:szCs w:val="28"/>
        </w:rPr>
        <w:t>атем выслушивают заднюю поверхность грудной клетки, начиная с надлопаточных областей, переходя к межлопаточному пространству и подлопаточной области. При этом пациента просят свести на груди руки, чтобы максимально «обнажить» легочную тка</w:t>
      </w:r>
      <w:r w:rsidR="0006552D">
        <w:rPr>
          <w:rFonts w:ascii="Times New Roman" w:hAnsi="Times New Roman"/>
          <w:color w:val="000000"/>
          <w:sz w:val="28"/>
          <w:szCs w:val="28"/>
        </w:rPr>
        <w:t>нь в межлопаточном пространстве; п</w:t>
      </w:r>
      <w:r w:rsidRPr="009609C7">
        <w:rPr>
          <w:rFonts w:ascii="Times New Roman" w:hAnsi="Times New Roman"/>
          <w:color w:val="000000"/>
          <w:sz w:val="28"/>
          <w:szCs w:val="28"/>
        </w:rPr>
        <w:t>ри аускультации легких снач</w:t>
      </w:r>
      <w:r w:rsidR="0006552D">
        <w:rPr>
          <w:rFonts w:ascii="Times New Roman" w:hAnsi="Times New Roman"/>
          <w:color w:val="000000"/>
          <w:sz w:val="28"/>
          <w:szCs w:val="28"/>
        </w:rPr>
        <w:t>ала оценивают основные дыхатель</w:t>
      </w:r>
      <w:r w:rsidRPr="009609C7">
        <w:rPr>
          <w:rFonts w:ascii="Times New Roman" w:hAnsi="Times New Roman"/>
          <w:color w:val="000000"/>
          <w:sz w:val="28"/>
          <w:szCs w:val="28"/>
        </w:rPr>
        <w:t>ные шумы. При этом больной должен дышать глубоко и равномерно, ч</w:t>
      </w:r>
      <w:r w:rsidR="0006552D">
        <w:rPr>
          <w:rFonts w:ascii="Times New Roman" w:hAnsi="Times New Roman"/>
          <w:color w:val="000000"/>
          <w:sz w:val="28"/>
          <w:szCs w:val="28"/>
        </w:rPr>
        <w:t>ерез нос, не очень форсированно; л</w:t>
      </w:r>
      <w:r w:rsidRPr="009609C7">
        <w:rPr>
          <w:rFonts w:ascii="Times New Roman" w:hAnsi="Times New Roman"/>
          <w:color w:val="000000"/>
          <w:sz w:val="28"/>
          <w:szCs w:val="28"/>
        </w:rPr>
        <w:t xml:space="preserve">ишь после этого, на фоне </w:t>
      </w:r>
      <w:r w:rsidR="0006552D">
        <w:rPr>
          <w:rFonts w:ascii="Times New Roman" w:hAnsi="Times New Roman"/>
          <w:color w:val="000000"/>
          <w:sz w:val="28"/>
          <w:szCs w:val="28"/>
        </w:rPr>
        <w:t>глубокого дыхания через рот, оп</w:t>
      </w:r>
      <w:r w:rsidRPr="009609C7">
        <w:rPr>
          <w:rFonts w:ascii="Times New Roman" w:hAnsi="Times New Roman"/>
          <w:color w:val="000000"/>
          <w:sz w:val="28"/>
          <w:szCs w:val="28"/>
        </w:rPr>
        <w:t>ределяют наличие дополнительных шумов - хрипов, крепитации, шума трения плевры. Для лучшей дифференциации патологических шумов  аускультацию повторяют после покашливания.</w:t>
      </w:r>
      <w:r w:rsidR="0006552D">
        <w:rPr>
          <w:rFonts w:ascii="Times New Roman" w:hAnsi="Times New Roman"/>
          <w:color w:val="000000"/>
          <w:sz w:val="28"/>
          <w:szCs w:val="28"/>
        </w:rPr>
        <w:t xml:space="preserve"> </w:t>
      </w:r>
      <w:r w:rsidRPr="009609C7">
        <w:rPr>
          <w:rFonts w:ascii="Times New Roman" w:hAnsi="Times New Roman"/>
          <w:color w:val="000000"/>
          <w:sz w:val="28"/>
          <w:szCs w:val="28"/>
        </w:rPr>
        <w:t>Основные дыхательные шумы. Везикулярное (альвеолярное) дыхание.  Нормальное легочное дыхание, называемое везикулярным (</w:t>
      </w:r>
      <w:proofErr w:type="spellStart"/>
      <w:r w:rsidRPr="009609C7">
        <w:rPr>
          <w:rFonts w:ascii="Times New Roman" w:hAnsi="Times New Roman"/>
          <w:color w:val="000000"/>
          <w:sz w:val="28"/>
          <w:szCs w:val="28"/>
        </w:rPr>
        <w:t>vesicula</w:t>
      </w:r>
      <w:proofErr w:type="spellEnd"/>
      <w:r w:rsidRPr="009609C7">
        <w:rPr>
          <w:rFonts w:ascii="Times New Roman" w:hAnsi="Times New Roman"/>
          <w:color w:val="000000"/>
          <w:sz w:val="28"/>
          <w:szCs w:val="28"/>
        </w:rPr>
        <w:t xml:space="preserve"> - надутый пузырь) или альвеолярным, образуется в результате колебани</w:t>
      </w:r>
      <w:r w:rsidR="0006552D">
        <w:rPr>
          <w:rFonts w:ascii="Times New Roman" w:hAnsi="Times New Roman"/>
          <w:color w:val="000000"/>
          <w:sz w:val="28"/>
          <w:szCs w:val="28"/>
        </w:rPr>
        <w:t>я альвеолярных перегородок в мо</w:t>
      </w:r>
      <w:r w:rsidRPr="009609C7">
        <w:rPr>
          <w:rFonts w:ascii="Times New Roman" w:hAnsi="Times New Roman"/>
          <w:color w:val="000000"/>
          <w:sz w:val="28"/>
          <w:szCs w:val="28"/>
        </w:rPr>
        <w:t>мент заполнения их воздухом. Вдох является активной фазой дыхания, поэтому интенсивность проникновения воздушной волны в легкие превышает силу колебаний альвеолярной стенки во время выдоха (пассивной фазы дыхания). Поэтому колебания мембран на вдохе будут сильнее и продолжительнее, чем на выдохе. В результате понижения напряжения альвеолярных стенок на выдохе колебания их быстро гаснут. В связи с этим везикулярно</w:t>
      </w:r>
      <w:r w:rsidR="0006552D">
        <w:rPr>
          <w:rFonts w:ascii="Times New Roman" w:hAnsi="Times New Roman"/>
          <w:color w:val="000000"/>
          <w:sz w:val="28"/>
          <w:szCs w:val="28"/>
        </w:rPr>
        <w:t>е дыхание имеет следующие харак</w:t>
      </w:r>
      <w:r w:rsidRPr="009609C7">
        <w:rPr>
          <w:rFonts w:ascii="Times New Roman" w:hAnsi="Times New Roman"/>
          <w:color w:val="000000"/>
          <w:sz w:val="28"/>
          <w:szCs w:val="28"/>
        </w:rPr>
        <w:t xml:space="preserve">терные особенности: прослушивается на протяжении всей фазы вдоха с постепенным усилением к концу вдоха и первой трети выдоха. Везикулярное дыхание легких - дующий шум, напоминающий звук при произношении буквы «Ф» в момент питья чая из блюдца </w:t>
      </w:r>
      <w:r w:rsidR="0006552D">
        <w:rPr>
          <w:rFonts w:ascii="Times New Roman" w:hAnsi="Times New Roman"/>
          <w:color w:val="000000"/>
          <w:sz w:val="28"/>
          <w:szCs w:val="28"/>
        </w:rPr>
        <w:t xml:space="preserve">и присасывания жидкости губами. </w:t>
      </w:r>
      <w:r w:rsidRPr="009609C7">
        <w:rPr>
          <w:rFonts w:ascii="Times New Roman" w:hAnsi="Times New Roman"/>
          <w:color w:val="000000"/>
          <w:sz w:val="28"/>
          <w:szCs w:val="28"/>
        </w:rPr>
        <w:t xml:space="preserve">В физиологических условиях везикулярное дыхание лучше прослушивается на передней поверхности грудной клетки ниже II ребра, </w:t>
      </w:r>
      <w:proofErr w:type="spellStart"/>
      <w:r w:rsidRPr="009609C7">
        <w:rPr>
          <w:rFonts w:ascii="Times New Roman" w:hAnsi="Times New Roman"/>
          <w:color w:val="000000"/>
          <w:sz w:val="28"/>
          <w:szCs w:val="28"/>
        </w:rPr>
        <w:t>латеральнее</w:t>
      </w:r>
      <w:proofErr w:type="spellEnd"/>
      <w:r w:rsidRPr="009609C7">
        <w:rPr>
          <w:rFonts w:ascii="Times New Roman" w:hAnsi="Times New Roman"/>
          <w:color w:val="000000"/>
          <w:sz w:val="28"/>
          <w:szCs w:val="28"/>
        </w:rPr>
        <w:t xml:space="preserve"> </w:t>
      </w:r>
      <w:proofErr w:type="spellStart"/>
      <w:r w:rsidRPr="009609C7">
        <w:rPr>
          <w:rFonts w:ascii="Times New Roman" w:hAnsi="Times New Roman"/>
          <w:color w:val="000000"/>
          <w:sz w:val="28"/>
          <w:szCs w:val="28"/>
        </w:rPr>
        <w:t>окологрудинной</w:t>
      </w:r>
      <w:proofErr w:type="spellEnd"/>
      <w:r w:rsidRPr="009609C7">
        <w:rPr>
          <w:rFonts w:ascii="Times New Roman" w:hAnsi="Times New Roman"/>
          <w:color w:val="000000"/>
          <w:sz w:val="28"/>
          <w:szCs w:val="28"/>
        </w:rPr>
        <w:t xml:space="preserve"> линии, в аксиллярной области и ниже угла лопатки. Над правой верхушкой легкого иногда прослушивается бронховезикулярное дыхание, так как правый бронх короче и шире левого.</w:t>
      </w:r>
      <w:r w:rsidR="0006552D">
        <w:rPr>
          <w:rFonts w:ascii="Times New Roman" w:hAnsi="Times New Roman"/>
          <w:color w:val="000000"/>
          <w:sz w:val="28"/>
          <w:szCs w:val="28"/>
        </w:rPr>
        <w:t xml:space="preserve"> </w:t>
      </w:r>
      <w:r w:rsidRPr="009609C7">
        <w:rPr>
          <w:rFonts w:ascii="Times New Roman" w:hAnsi="Times New Roman"/>
          <w:color w:val="000000"/>
          <w:sz w:val="28"/>
          <w:szCs w:val="28"/>
        </w:rPr>
        <w:t>Сила везикулярного дых</w:t>
      </w:r>
      <w:r w:rsidR="0006552D">
        <w:rPr>
          <w:rFonts w:ascii="Times New Roman" w:hAnsi="Times New Roman"/>
          <w:color w:val="000000"/>
          <w:sz w:val="28"/>
          <w:szCs w:val="28"/>
        </w:rPr>
        <w:t xml:space="preserve">ания меняется в зависимости от </w:t>
      </w:r>
      <w:r w:rsidRPr="009609C7">
        <w:rPr>
          <w:rFonts w:ascii="Times New Roman" w:hAnsi="Times New Roman"/>
          <w:color w:val="000000"/>
          <w:sz w:val="28"/>
          <w:szCs w:val="28"/>
        </w:rPr>
        <w:t>ряда факторов внелегочного происхождения:</w:t>
      </w:r>
      <w:r w:rsidR="0006552D">
        <w:rPr>
          <w:rFonts w:ascii="Times New Roman" w:hAnsi="Times New Roman"/>
          <w:color w:val="000000"/>
          <w:sz w:val="28"/>
          <w:szCs w:val="28"/>
        </w:rPr>
        <w:t xml:space="preserve"> </w:t>
      </w:r>
      <w:r w:rsidRPr="009609C7">
        <w:rPr>
          <w:rFonts w:ascii="Times New Roman" w:hAnsi="Times New Roman"/>
          <w:color w:val="000000"/>
          <w:sz w:val="28"/>
          <w:szCs w:val="28"/>
        </w:rPr>
        <w:t>силы дыхатель</w:t>
      </w:r>
      <w:r w:rsidR="0006552D">
        <w:rPr>
          <w:rFonts w:ascii="Times New Roman" w:hAnsi="Times New Roman"/>
          <w:color w:val="000000"/>
          <w:sz w:val="28"/>
          <w:szCs w:val="28"/>
        </w:rPr>
        <w:t xml:space="preserve">ных движений; </w:t>
      </w:r>
      <w:r w:rsidRPr="009609C7">
        <w:rPr>
          <w:rFonts w:ascii="Times New Roman" w:hAnsi="Times New Roman"/>
          <w:color w:val="000000"/>
          <w:sz w:val="28"/>
          <w:szCs w:val="28"/>
        </w:rPr>
        <w:t>толщины подкожно-жирового и</w:t>
      </w:r>
      <w:r w:rsidR="0006552D">
        <w:rPr>
          <w:rFonts w:ascii="Times New Roman" w:hAnsi="Times New Roman"/>
          <w:color w:val="000000"/>
          <w:sz w:val="28"/>
          <w:szCs w:val="28"/>
        </w:rPr>
        <w:t xml:space="preserve"> мышечного слоя грудной клетки; </w:t>
      </w:r>
      <w:r w:rsidRPr="009609C7">
        <w:rPr>
          <w:rFonts w:ascii="Times New Roman" w:hAnsi="Times New Roman"/>
          <w:color w:val="000000"/>
          <w:sz w:val="28"/>
          <w:szCs w:val="28"/>
        </w:rPr>
        <w:t>близости прилегания участков легких.</w:t>
      </w:r>
      <w:r w:rsidR="0006552D">
        <w:rPr>
          <w:rFonts w:ascii="Times New Roman" w:hAnsi="Times New Roman"/>
          <w:color w:val="000000"/>
          <w:sz w:val="28"/>
          <w:szCs w:val="28"/>
        </w:rPr>
        <w:t xml:space="preserve"> </w:t>
      </w:r>
      <w:r w:rsidRPr="009609C7">
        <w:rPr>
          <w:rFonts w:ascii="Times New Roman" w:hAnsi="Times New Roman"/>
          <w:color w:val="000000"/>
          <w:sz w:val="28"/>
          <w:szCs w:val="28"/>
        </w:rPr>
        <w:t>Везикулярное дыхание может изменяться как в сторону ослабления, так и усиления. Эти изменения бывают физиологическими и патологическими.</w:t>
      </w:r>
      <w:r w:rsidR="0006552D">
        <w:rPr>
          <w:rFonts w:ascii="Times New Roman" w:hAnsi="Times New Roman"/>
          <w:color w:val="000000"/>
          <w:sz w:val="28"/>
          <w:szCs w:val="28"/>
        </w:rPr>
        <w:t xml:space="preserve"> </w:t>
      </w:r>
      <w:r w:rsidRPr="009609C7">
        <w:rPr>
          <w:rFonts w:ascii="Times New Roman" w:hAnsi="Times New Roman"/>
          <w:color w:val="000000"/>
          <w:sz w:val="28"/>
          <w:szCs w:val="28"/>
        </w:rPr>
        <w:t>Физиологическое ослабление везикулярного дыхания наблюдается при утолщении грудной клетки, при ослаблении силы дыхател</w:t>
      </w:r>
      <w:r w:rsidR="0006552D">
        <w:rPr>
          <w:rFonts w:ascii="Times New Roman" w:hAnsi="Times New Roman"/>
          <w:color w:val="000000"/>
          <w:sz w:val="28"/>
          <w:szCs w:val="28"/>
        </w:rPr>
        <w:t>ьных движений. Физио</w:t>
      </w:r>
      <w:r w:rsidRPr="009609C7">
        <w:rPr>
          <w:rFonts w:ascii="Times New Roman" w:hAnsi="Times New Roman"/>
          <w:color w:val="000000"/>
          <w:sz w:val="28"/>
          <w:szCs w:val="28"/>
        </w:rPr>
        <w:t>логическое усиление везикулярного дыхания отмечается у лиц с тонкой грудной клеткой. У детей 12 - 14 лет наблюдается резко выраженное везикулярное дыхание с ясно прослушиваемым выдохом - пуэрильное дыхание, вследствие тонкости грудно</w:t>
      </w:r>
      <w:r w:rsidR="0006552D">
        <w:rPr>
          <w:rFonts w:ascii="Times New Roman" w:hAnsi="Times New Roman"/>
          <w:color w:val="000000"/>
          <w:sz w:val="28"/>
          <w:szCs w:val="28"/>
        </w:rPr>
        <w:t>й клетки и малого просвета брон</w:t>
      </w:r>
      <w:r w:rsidRPr="009609C7">
        <w:rPr>
          <w:rFonts w:ascii="Times New Roman" w:hAnsi="Times New Roman"/>
          <w:color w:val="000000"/>
          <w:sz w:val="28"/>
          <w:szCs w:val="28"/>
        </w:rPr>
        <w:t>хов.</w:t>
      </w:r>
      <w:r w:rsidR="0006552D">
        <w:rPr>
          <w:rFonts w:ascii="Times New Roman" w:hAnsi="Times New Roman"/>
          <w:color w:val="000000"/>
          <w:sz w:val="28"/>
          <w:szCs w:val="28"/>
        </w:rPr>
        <w:t xml:space="preserve"> </w:t>
      </w:r>
      <w:proofErr w:type="spellStart"/>
      <w:r w:rsidRPr="009609C7">
        <w:rPr>
          <w:rFonts w:ascii="Times New Roman" w:hAnsi="Times New Roman"/>
          <w:color w:val="000000"/>
          <w:sz w:val="28"/>
          <w:szCs w:val="28"/>
        </w:rPr>
        <w:t>Саккадированное</w:t>
      </w:r>
      <w:proofErr w:type="spellEnd"/>
      <w:r w:rsidRPr="009609C7">
        <w:rPr>
          <w:rFonts w:ascii="Times New Roman" w:hAnsi="Times New Roman"/>
          <w:color w:val="000000"/>
          <w:sz w:val="28"/>
          <w:szCs w:val="28"/>
        </w:rPr>
        <w:t xml:space="preserve"> дыхание характеризуется прерывистым вдохом (состоит из отдельных коро</w:t>
      </w:r>
      <w:r w:rsidR="0006552D">
        <w:rPr>
          <w:rFonts w:ascii="Times New Roman" w:hAnsi="Times New Roman"/>
          <w:color w:val="000000"/>
          <w:sz w:val="28"/>
          <w:szCs w:val="28"/>
        </w:rPr>
        <w:t>тких прерывистых вдохов с незна</w:t>
      </w:r>
      <w:r w:rsidRPr="009609C7">
        <w:rPr>
          <w:rFonts w:ascii="Times New Roman" w:hAnsi="Times New Roman"/>
          <w:color w:val="000000"/>
          <w:sz w:val="28"/>
          <w:szCs w:val="28"/>
        </w:rPr>
        <w:t xml:space="preserve">чительными паузами между ними) </w:t>
      </w:r>
      <w:r w:rsidRPr="009609C7">
        <w:rPr>
          <w:rFonts w:ascii="Times New Roman" w:hAnsi="Times New Roman"/>
          <w:color w:val="000000"/>
          <w:sz w:val="28"/>
          <w:szCs w:val="28"/>
        </w:rPr>
        <w:lastRenderedPageBreak/>
        <w:t xml:space="preserve">и обычным выдохом. Прерывистое дыхание наблюдается при неравномерном сокращении дыхательных мышц (нервная мышечная дрожь). </w:t>
      </w:r>
      <w:r w:rsidR="0006552D">
        <w:rPr>
          <w:rFonts w:ascii="Times New Roman" w:hAnsi="Times New Roman"/>
          <w:color w:val="000000"/>
          <w:sz w:val="28"/>
          <w:szCs w:val="28"/>
        </w:rPr>
        <w:t>Ф</w:t>
      </w:r>
      <w:r w:rsidRPr="009609C7">
        <w:rPr>
          <w:rFonts w:ascii="Times New Roman" w:hAnsi="Times New Roman"/>
          <w:color w:val="000000"/>
          <w:sz w:val="28"/>
          <w:szCs w:val="28"/>
        </w:rPr>
        <w:t>изиологическое изменение везик</w:t>
      </w:r>
      <w:r w:rsidR="0006552D">
        <w:rPr>
          <w:rFonts w:ascii="Times New Roman" w:hAnsi="Times New Roman"/>
          <w:color w:val="000000"/>
          <w:sz w:val="28"/>
          <w:szCs w:val="28"/>
        </w:rPr>
        <w:t>улярного дыхания наблюдается од</w:t>
      </w:r>
      <w:r w:rsidRPr="009609C7">
        <w:rPr>
          <w:rFonts w:ascii="Times New Roman" w:hAnsi="Times New Roman"/>
          <w:color w:val="000000"/>
          <w:sz w:val="28"/>
          <w:szCs w:val="28"/>
        </w:rPr>
        <w:t>новременно справа и слева. Бронхиальное (</w:t>
      </w:r>
      <w:proofErr w:type="spellStart"/>
      <w:r w:rsidRPr="009609C7">
        <w:rPr>
          <w:rFonts w:ascii="Times New Roman" w:hAnsi="Times New Roman"/>
          <w:color w:val="000000"/>
          <w:sz w:val="28"/>
          <w:szCs w:val="28"/>
        </w:rPr>
        <w:t>ларинго</w:t>
      </w:r>
      <w:proofErr w:type="spellEnd"/>
      <w:r w:rsidRPr="009609C7">
        <w:rPr>
          <w:rFonts w:ascii="Times New Roman" w:hAnsi="Times New Roman"/>
          <w:color w:val="000000"/>
          <w:sz w:val="28"/>
          <w:szCs w:val="28"/>
        </w:rPr>
        <w:t>-трахеальное) дыхание образуется в гортани при прохождении воздуха через голосовую щель в момент вдоха и выдоха. Воз</w:t>
      </w:r>
      <w:r w:rsidR="0006552D">
        <w:rPr>
          <w:rFonts w:ascii="Times New Roman" w:hAnsi="Times New Roman"/>
          <w:color w:val="000000"/>
          <w:sz w:val="28"/>
          <w:szCs w:val="28"/>
        </w:rPr>
        <w:t>дух, проходя через узкую голосо</w:t>
      </w:r>
      <w:r w:rsidRPr="009609C7">
        <w:rPr>
          <w:rFonts w:ascii="Times New Roman" w:hAnsi="Times New Roman"/>
          <w:color w:val="000000"/>
          <w:sz w:val="28"/>
          <w:szCs w:val="28"/>
        </w:rPr>
        <w:t>вую щель в более широкий просвет, совершает вихревые, турбулентные движения, но так как в фазе выдоха голосовая щель сужена больше, чем в фазе вдоха, то и звук при выдохе становится более сильным,</w:t>
      </w:r>
      <w:r w:rsidR="0006552D">
        <w:rPr>
          <w:rFonts w:ascii="Times New Roman" w:hAnsi="Times New Roman"/>
          <w:color w:val="000000"/>
          <w:sz w:val="28"/>
          <w:szCs w:val="28"/>
        </w:rPr>
        <w:t xml:space="preserve"> грубоватым и продолжительным. </w:t>
      </w:r>
      <w:r w:rsidRPr="009609C7">
        <w:rPr>
          <w:rFonts w:ascii="Times New Roman" w:hAnsi="Times New Roman"/>
          <w:color w:val="000000"/>
          <w:sz w:val="28"/>
          <w:szCs w:val="28"/>
        </w:rPr>
        <w:t>Звуковые волны по столбу воздуха распространяются по всему бронхиальному дереву.</w:t>
      </w:r>
      <w:r w:rsidR="0006552D">
        <w:rPr>
          <w:rFonts w:ascii="Times New Roman" w:hAnsi="Times New Roman"/>
          <w:color w:val="000000"/>
          <w:sz w:val="28"/>
          <w:szCs w:val="28"/>
        </w:rPr>
        <w:t xml:space="preserve"> </w:t>
      </w:r>
      <w:r w:rsidRPr="009609C7">
        <w:rPr>
          <w:rFonts w:ascii="Times New Roman" w:hAnsi="Times New Roman"/>
          <w:color w:val="000000"/>
          <w:sz w:val="28"/>
          <w:szCs w:val="28"/>
        </w:rPr>
        <w:t>Отличительные особенности бронхиального дыхания от везикулярного: выдох громче, грубее и длительнее вдоха: по тембру напоминает звук «X», хоро</w:t>
      </w:r>
      <w:r w:rsidR="0006552D">
        <w:rPr>
          <w:rFonts w:ascii="Times New Roman" w:hAnsi="Times New Roman"/>
          <w:color w:val="000000"/>
          <w:sz w:val="28"/>
          <w:szCs w:val="28"/>
        </w:rPr>
        <w:t xml:space="preserve">шо слышен вдох и выдох. </w:t>
      </w:r>
      <w:r w:rsidRPr="009609C7">
        <w:rPr>
          <w:rFonts w:ascii="Times New Roman" w:hAnsi="Times New Roman"/>
          <w:color w:val="000000"/>
          <w:sz w:val="28"/>
          <w:szCs w:val="28"/>
        </w:rPr>
        <w:t>В норме его можно выслуша</w:t>
      </w:r>
      <w:r w:rsidR="0006552D">
        <w:rPr>
          <w:rFonts w:ascii="Times New Roman" w:hAnsi="Times New Roman"/>
          <w:color w:val="000000"/>
          <w:sz w:val="28"/>
          <w:szCs w:val="28"/>
        </w:rPr>
        <w:t>ть над гортанью, трахеей и круп</w:t>
      </w:r>
      <w:r w:rsidRPr="009609C7">
        <w:rPr>
          <w:rFonts w:ascii="Times New Roman" w:hAnsi="Times New Roman"/>
          <w:color w:val="000000"/>
          <w:sz w:val="28"/>
          <w:szCs w:val="28"/>
        </w:rPr>
        <w:t xml:space="preserve">ными бронхами. Спереди до уровня прикрепления рукоятки к телу грудины и </w:t>
      </w:r>
      <w:proofErr w:type="spellStart"/>
      <w:r w:rsidRPr="009609C7">
        <w:rPr>
          <w:rFonts w:ascii="Times New Roman" w:hAnsi="Times New Roman"/>
          <w:color w:val="000000"/>
          <w:sz w:val="28"/>
          <w:szCs w:val="28"/>
        </w:rPr>
        <w:t>окологрудинных</w:t>
      </w:r>
      <w:proofErr w:type="spellEnd"/>
      <w:r w:rsidRPr="009609C7">
        <w:rPr>
          <w:rFonts w:ascii="Times New Roman" w:hAnsi="Times New Roman"/>
          <w:color w:val="000000"/>
          <w:sz w:val="28"/>
          <w:szCs w:val="28"/>
        </w:rPr>
        <w:t xml:space="preserve"> линий. Сзади в межлопаточном пространстве до уровня III-IV грудных позвонков и околопозвоночных линий. На остальных участках легких бронхиальное дыхание не прослушивается, так как мощная альвеолярная прослойка легких глушит, как поду</w:t>
      </w:r>
      <w:r w:rsidR="0006552D">
        <w:rPr>
          <w:rFonts w:ascii="Times New Roman" w:hAnsi="Times New Roman"/>
          <w:color w:val="000000"/>
          <w:sz w:val="28"/>
          <w:szCs w:val="28"/>
        </w:rPr>
        <w:t>шка, бронхиальное дыхание и пре</w:t>
      </w:r>
      <w:r w:rsidRPr="009609C7">
        <w:rPr>
          <w:rFonts w:ascii="Times New Roman" w:hAnsi="Times New Roman"/>
          <w:color w:val="000000"/>
          <w:sz w:val="28"/>
          <w:szCs w:val="28"/>
        </w:rPr>
        <w:t xml:space="preserve">пятствует его проведению на поверхность грудной клетки. Описание условий изменения везикулярного о бронхиального дыхания при патологии. </w:t>
      </w:r>
      <w:r w:rsidR="009609C7" w:rsidRPr="009609C7">
        <w:rPr>
          <w:rFonts w:ascii="Times New Roman" w:hAnsi="Times New Roman"/>
          <w:color w:val="000000"/>
          <w:sz w:val="28"/>
          <w:szCs w:val="28"/>
        </w:rPr>
        <w:t xml:space="preserve">Побочные дыхательные шумы. </w:t>
      </w:r>
      <w:r w:rsidR="0006552D">
        <w:rPr>
          <w:rFonts w:ascii="Times New Roman" w:hAnsi="Times New Roman"/>
          <w:color w:val="000000"/>
          <w:sz w:val="28"/>
          <w:szCs w:val="28"/>
        </w:rPr>
        <w:t xml:space="preserve">Понятие о </w:t>
      </w:r>
      <w:proofErr w:type="spellStart"/>
      <w:r w:rsidR="0006552D">
        <w:rPr>
          <w:rFonts w:ascii="Times New Roman" w:hAnsi="Times New Roman"/>
          <w:color w:val="000000"/>
          <w:sz w:val="28"/>
          <w:szCs w:val="28"/>
        </w:rPr>
        <w:t>бронхофонии</w:t>
      </w:r>
      <w:proofErr w:type="spellEnd"/>
      <w:r w:rsidR="0006552D">
        <w:rPr>
          <w:rFonts w:ascii="Times New Roman" w:hAnsi="Times New Roman"/>
          <w:color w:val="000000"/>
          <w:sz w:val="28"/>
          <w:szCs w:val="28"/>
        </w:rPr>
        <w:t>.</w:t>
      </w:r>
    </w:p>
    <w:p w:rsidR="002C6CB6" w:rsidRPr="008F6FCC" w:rsidRDefault="002C6CB6" w:rsidP="005234C1">
      <w:pPr>
        <w:spacing w:after="0" w:line="240" w:lineRule="auto"/>
        <w:ind w:firstLine="709"/>
        <w:jc w:val="both"/>
        <w:rPr>
          <w:rFonts w:ascii="Times New Roman" w:hAnsi="Times New Roman"/>
          <w:color w:val="000000"/>
          <w:sz w:val="28"/>
          <w:szCs w:val="28"/>
        </w:rPr>
      </w:pPr>
    </w:p>
    <w:p w:rsidR="002C6CB6" w:rsidRPr="007A5160" w:rsidRDefault="002C6CB6"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sidRPr="008F6FCC">
        <w:rPr>
          <w:rFonts w:ascii="Times New Roman" w:hAnsi="Times New Roman"/>
          <w:color w:val="000000"/>
          <w:sz w:val="28"/>
          <w:szCs w:val="28"/>
        </w:rPr>
        <w:t>объяснительная,</w:t>
      </w:r>
      <w:r w:rsidRPr="007A5160">
        <w:rPr>
          <w:rFonts w:ascii="Times New Roman" w:hAnsi="Times New Roman"/>
          <w:color w:val="000000"/>
          <w:sz w:val="28"/>
          <w:szCs w:val="28"/>
        </w:rPr>
        <w:t xml:space="preserve"> традиционная.</w:t>
      </w:r>
    </w:p>
    <w:p w:rsidR="002C6CB6" w:rsidRDefault="002C6CB6" w:rsidP="005234C1">
      <w:pPr>
        <w:spacing w:after="0" w:line="240" w:lineRule="auto"/>
        <w:ind w:firstLine="709"/>
        <w:jc w:val="both"/>
        <w:rPr>
          <w:rFonts w:ascii="Times New Roman" w:hAnsi="Times New Roman"/>
          <w:b/>
          <w:color w:val="000000"/>
          <w:spacing w:val="-4"/>
          <w:sz w:val="28"/>
          <w:szCs w:val="28"/>
        </w:rPr>
      </w:pPr>
    </w:p>
    <w:p w:rsidR="002C6CB6" w:rsidRPr="00321A77" w:rsidRDefault="002C6CB6"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2C6CB6" w:rsidRDefault="002C6CB6" w:rsidP="005234C1">
      <w:pPr>
        <w:spacing w:after="0" w:line="240" w:lineRule="auto"/>
        <w:ind w:firstLine="709"/>
        <w:jc w:val="both"/>
        <w:rPr>
          <w:rFonts w:ascii="Times New Roman" w:hAnsi="Times New Roman"/>
          <w:b/>
          <w:color w:val="000000"/>
          <w:sz w:val="28"/>
          <w:szCs w:val="28"/>
        </w:rPr>
      </w:pPr>
    </w:p>
    <w:p w:rsidR="002C6CB6" w:rsidRPr="00321A77" w:rsidRDefault="002C6CB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2C6CB6" w:rsidRDefault="002C6CB6"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2C6CB6" w:rsidRDefault="002C6CB6"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sidR="00245E2E">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sidR="00031B0A">
        <w:rPr>
          <w:rFonts w:ascii="Times New Roman" w:hAnsi="Times New Roman"/>
          <w:color w:val="000000"/>
          <w:sz w:val="28"/>
          <w:szCs w:val="28"/>
        </w:rPr>
        <w:t xml:space="preserve">е </w:t>
      </w:r>
      <w:r>
        <w:rPr>
          <w:rFonts w:ascii="Times New Roman" w:hAnsi="Times New Roman"/>
          <w:color w:val="000000"/>
          <w:sz w:val="28"/>
          <w:szCs w:val="28"/>
        </w:rPr>
        <w:t>(мел, доска, мультимедийный проектор).</w:t>
      </w:r>
    </w:p>
    <w:p w:rsidR="0006552D" w:rsidRDefault="0006552D" w:rsidP="005234C1">
      <w:pPr>
        <w:spacing w:after="0" w:line="240" w:lineRule="auto"/>
        <w:jc w:val="both"/>
        <w:rPr>
          <w:rFonts w:ascii="Times New Roman" w:hAnsi="Times New Roman"/>
          <w:color w:val="000000"/>
          <w:sz w:val="28"/>
          <w:szCs w:val="28"/>
        </w:rPr>
      </w:pPr>
    </w:p>
    <w:p w:rsidR="0006552D" w:rsidRPr="00321A77" w:rsidRDefault="0006552D"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sidR="00245E2E">
        <w:rPr>
          <w:rFonts w:ascii="Times New Roman" w:hAnsi="Times New Roman"/>
          <w:b/>
          <w:color w:val="000000"/>
          <w:sz w:val="28"/>
          <w:szCs w:val="28"/>
        </w:rPr>
        <w:t xml:space="preserve"> 6</w:t>
      </w:r>
      <w:r w:rsidRPr="00321A77">
        <w:rPr>
          <w:rFonts w:ascii="Times New Roman" w:hAnsi="Times New Roman"/>
          <w:b/>
          <w:color w:val="000000"/>
          <w:sz w:val="28"/>
          <w:szCs w:val="28"/>
        </w:rPr>
        <w:t>.</w:t>
      </w:r>
    </w:p>
    <w:p w:rsidR="0006552D" w:rsidRPr="00321A77" w:rsidRDefault="0006552D"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sidR="004374E0">
        <w:rPr>
          <w:rFonts w:ascii="Times New Roman" w:hAnsi="Times New Roman"/>
          <w:color w:val="000000"/>
          <w:sz w:val="28"/>
          <w:szCs w:val="28"/>
        </w:rPr>
        <w:t xml:space="preserve"> </w:t>
      </w:r>
      <w:r w:rsidR="00234B47" w:rsidRPr="00234B47">
        <w:rPr>
          <w:rFonts w:ascii="Times New Roman" w:hAnsi="Times New Roman"/>
          <w:color w:val="000000"/>
          <w:sz w:val="28"/>
          <w:szCs w:val="28"/>
        </w:rPr>
        <w:t>Методы исследования больного. Аускультация. Аускультация сердца, тоны.</w:t>
      </w:r>
    </w:p>
    <w:p w:rsidR="0006552D" w:rsidRPr="00321A77" w:rsidRDefault="0006552D" w:rsidP="005234C1">
      <w:pPr>
        <w:spacing w:after="0" w:line="240" w:lineRule="auto"/>
        <w:ind w:firstLine="709"/>
        <w:jc w:val="both"/>
        <w:rPr>
          <w:rFonts w:ascii="Times New Roman" w:hAnsi="Times New Roman"/>
          <w:color w:val="000000"/>
          <w:sz w:val="10"/>
          <w:szCs w:val="24"/>
        </w:rPr>
      </w:pPr>
    </w:p>
    <w:p w:rsidR="0006552D" w:rsidRPr="001734AD" w:rsidRDefault="0006552D"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sidRPr="0006552D">
        <w:rPr>
          <w:rFonts w:ascii="Times New Roman" w:hAnsi="Times New Roman"/>
          <w:color w:val="000000"/>
          <w:sz w:val="28"/>
          <w:szCs w:val="28"/>
        </w:rPr>
        <w:t xml:space="preserve"> </w:t>
      </w:r>
      <w:r w:rsidR="00234B47" w:rsidRPr="00234B47">
        <w:rPr>
          <w:rFonts w:ascii="Times New Roman" w:hAnsi="Times New Roman"/>
          <w:color w:val="000000"/>
          <w:sz w:val="28"/>
          <w:szCs w:val="28"/>
        </w:rPr>
        <w:t xml:space="preserve">Познакомить с методикой проведения аускультации сердца, </w:t>
      </w:r>
      <w:r w:rsidR="001734AD" w:rsidRPr="001734AD">
        <w:rPr>
          <w:rFonts w:ascii="Times New Roman" w:hAnsi="Times New Roman"/>
          <w:color w:val="000000"/>
          <w:sz w:val="28"/>
          <w:szCs w:val="28"/>
        </w:rPr>
        <w:t xml:space="preserve">Сформировать понятие о тонах </w:t>
      </w:r>
      <w:r w:rsidR="00234B47">
        <w:rPr>
          <w:rFonts w:ascii="Times New Roman" w:hAnsi="Times New Roman"/>
          <w:color w:val="000000"/>
          <w:sz w:val="28"/>
          <w:szCs w:val="28"/>
        </w:rPr>
        <w:t>сердца в норме и при патологии.</w:t>
      </w:r>
      <w:r w:rsidRPr="001734AD">
        <w:rPr>
          <w:rFonts w:ascii="Times New Roman" w:hAnsi="Times New Roman"/>
          <w:color w:val="000000"/>
          <w:sz w:val="28"/>
          <w:szCs w:val="28"/>
        </w:rPr>
        <w:t xml:space="preserve"> </w:t>
      </w:r>
    </w:p>
    <w:p w:rsidR="0006552D" w:rsidRPr="00321A77" w:rsidRDefault="0006552D" w:rsidP="005234C1">
      <w:pPr>
        <w:spacing w:after="0" w:line="240" w:lineRule="auto"/>
        <w:ind w:firstLine="709"/>
        <w:jc w:val="both"/>
        <w:rPr>
          <w:rFonts w:ascii="Times New Roman" w:hAnsi="Times New Roman"/>
          <w:i/>
          <w:color w:val="000000"/>
          <w:sz w:val="24"/>
          <w:szCs w:val="24"/>
        </w:rPr>
      </w:pPr>
    </w:p>
    <w:p w:rsidR="0006552D" w:rsidRPr="001734AD" w:rsidRDefault="0006552D"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 xml:space="preserve">: </w:t>
      </w:r>
      <w:r w:rsidRPr="001734AD">
        <w:rPr>
          <w:rFonts w:ascii="Times New Roman" w:hAnsi="Times New Roman"/>
          <w:color w:val="000000"/>
          <w:sz w:val="28"/>
          <w:szCs w:val="28"/>
        </w:rPr>
        <w:t xml:space="preserve">Выслушивание сердца является наиболее ценным из </w:t>
      </w:r>
      <w:proofErr w:type="spellStart"/>
      <w:r w:rsidRPr="001734AD">
        <w:rPr>
          <w:rFonts w:ascii="Times New Roman" w:hAnsi="Times New Roman"/>
          <w:color w:val="000000"/>
          <w:sz w:val="28"/>
          <w:szCs w:val="28"/>
        </w:rPr>
        <w:t>физикальных</w:t>
      </w:r>
      <w:proofErr w:type="spellEnd"/>
      <w:r w:rsidRPr="001734AD">
        <w:rPr>
          <w:rFonts w:ascii="Times New Roman" w:hAnsi="Times New Roman"/>
          <w:color w:val="000000"/>
          <w:sz w:val="28"/>
          <w:szCs w:val="28"/>
        </w:rPr>
        <w:t xml:space="preserve"> методов исследования. На практике, в основном, пользуются аускультацией с по</w:t>
      </w:r>
      <w:r w:rsidR="001734AD">
        <w:rPr>
          <w:rFonts w:ascii="Times New Roman" w:hAnsi="Times New Roman"/>
          <w:color w:val="000000"/>
          <w:sz w:val="28"/>
          <w:szCs w:val="28"/>
        </w:rPr>
        <w:t>мощью стетоскопа или фонендоско</w:t>
      </w:r>
      <w:r w:rsidRPr="001734AD">
        <w:rPr>
          <w:rFonts w:ascii="Times New Roman" w:hAnsi="Times New Roman"/>
          <w:color w:val="000000"/>
          <w:sz w:val="28"/>
          <w:szCs w:val="28"/>
        </w:rPr>
        <w:t xml:space="preserve">па, а также непосредственным выслушиванием сердца ухом (по В.П. </w:t>
      </w:r>
      <w:proofErr w:type="spellStart"/>
      <w:r w:rsidRPr="001734AD">
        <w:rPr>
          <w:rFonts w:ascii="Times New Roman" w:hAnsi="Times New Roman"/>
          <w:color w:val="000000"/>
          <w:sz w:val="28"/>
          <w:szCs w:val="28"/>
        </w:rPr>
        <w:t>Образцову</w:t>
      </w:r>
      <w:proofErr w:type="spellEnd"/>
      <w:r w:rsidRPr="001734AD">
        <w:rPr>
          <w:rFonts w:ascii="Times New Roman" w:hAnsi="Times New Roman"/>
          <w:color w:val="000000"/>
          <w:sz w:val="28"/>
          <w:szCs w:val="28"/>
        </w:rPr>
        <w:t>).</w:t>
      </w:r>
      <w:r w:rsidR="001734AD">
        <w:rPr>
          <w:rFonts w:ascii="Times New Roman" w:hAnsi="Times New Roman"/>
          <w:color w:val="000000"/>
          <w:sz w:val="28"/>
          <w:szCs w:val="28"/>
        </w:rPr>
        <w:t xml:space="preserve"> </w:t>
      </w:r>
      <w:r w:rsidRPr="001734AD">
        <w:rPr>
          <w:rFonts w:ascii="Times New Roman" w:hAnsi="Times New Roman"/>
          <w:color w:val="000000"/>
          <w:sz w:val="28"/>
          <w:szCs w:val="28"/>
        </w:rPr>
        <w:t>Если позволяет состояние больного, сердце нужно выслушивать последовательно - в положении лежа (на спине), стоя и после физической нагрузки (10 приседаний). Чтобы дыхательные шумы не мешали выслушиванию звуков, исходящих из сердца, перед его выслушиванием необходимо предложить больному сделать глубокий вдох, полный выдох и в этом положении задержать дыхание. Нельзя слишком долго заставлять не дышать - это может вызвать нарушение ритма.</w:t>
      </w:r>
      <w:r w:rsidR="001734AD">
        <w:rPr>
          <w:rFonts w:ascii="Times New Roman" w:hAnsi="Times New Roman"/>
          <w:color w:val="000000"/>
          <w:sz w:val="28"/>
          <w:szCs w:val="28"/>
        </w:rPr>
        <w:t xml:space="preserve"> </w:t>
      </w:r>
      <w:r w:rsidRPr="001734AD">
        <w:rPr>
          <w:rFonts w:ascii="Times New Roman" w:hAnsi="Times New Roman"/>
          <w:color w:val="000000"/>
          <w:sz w:val="28"/>
          <w:szCs w:val="28"/>
        </w:rPr>
        <w:t xml:space="preserve">Для правильной оценки данных аускультации необходимо  знать места лучшего выслушивания звуковых явлений, </w:t>
      </w:r>
      <w:r w:rsidRPr="001734AD">
        <w:rPr>
          <w:rFonts w:ascii="Times New Roman" w:hAnsi="Times New Roman"/>
          <w:color w:val="000000"/>
          <w:sz w:val="28"/>
          <w:szCs w:val="28"/>
        </w:rPr>
        <w:lastRenderedPageBreak/>
        <w:t>связанных с тем или иным клапаном. Проекции клапанов на переднюю грудную стенку расположены  близко  друг  от друга. Митральный клапан проецируется слева у грудины в области прикрепления IV-ого ребра, трехстворчатый - на середине расстояния между местом прикрепления к грудине  хряща III-его ребра слева и хряща V-ого ребра справа. Клапан  легочного ствола проецируется во втором межреберье слева от грудины,  клапан аорты - посередине грудины на уровне третьих грудных хрящей.</w:t>
      </w:r>
      <w:r w:rsidR="001734AD">
        <w:rPr>
          <w:rFonts w:ascii="Times New Roman" w:hAnsi="Times New Roman"/>
          <w:color w:val="000000"/>
          <w:sz w:val="28"/>
          <w:szCs w:val="28"/>
        </w:rPr>
        <w:t xml:space="preserve"> </w:t>
      </w:r>
      <w:r w:rsidRPr="001734AD">
        <w:rPr>
          <w:rFonts w:ascii="Times New Roman" w:hAnsi="Times New Roman"/>
          <w:color w:val="000000"/>
          <w:sz w:val="28"/>
          <w:szCs w:val="28"/>
        </w:rPr>
        <w:t>Однако выслушивание  звуков  сердца  зависит  не только от места возникновения звуковых колебаний, но и от их проведения по току крови и прилегания к грудной стенке отдела сердца,  в котором они образуются.  Это позволяет найти на грудной  стенке  зоны наилучшего выслушивания звуковых явлений, связанных с работой каждого клапана.</w:t>
      </w:r>
      <w:r w:rsidR="001734AD">
        <w:rPr>
          <w:rFonts w:ascii="Times New Roman" w:hAnsi="Times New Roman"/>
          <w:color w:val="000000"/>
          <w:sz w:val="28"/>
          <w:szCs w:val="28"/>
        </w:rPr>
        <w:t xml:space="preserve"> </w:t>
      </w:r>
      <w:r w:rsidRPr="001734AD">
        <w:rPr>
          <w:rFonts w:ascii="Times New Roman" w:hAnsi="Times New Roman"/>
          <w:color w:val="000000"/>
          <w:sz w:val="28"/>
          <w:szCs w:val="28"/>
        </w:rPr>
        <w:t>Выслушивание звуков, образующихся при работе клапанов сердца, проводится в определенной последовательности: митральный клапан,  полулунный клапан аорты,  полулунный клапан легочной артерии,  трехстворчатый клапан. Такая очередность аускультации объясняется частотой их поражения и возможностью сравнения звуковой картины в различных точках.</w:t>
      </w:r>
      <w:r w:rsidR="001734AD">
        <w:rPr>
          <w:rFonts w:ascii="Times New Roman" w:hAnsi="Times New Roman"/>
          <w:color w:val="000000"/>
          <w:sz w:val="28"/>
          <w:szCs w:val="28"/>
        </w:rPr>
        <w:t xml:space="preserve"> </w:t>
      </w:r>
      <w:r w:rsidRPr="001734AD">
        <w:rPr>
          <w:rFonts w:ascii="Times New Roman" w:hAnsi="Times New Roman"/>
          <w:color w:val="000000"/>
          <w:sz w:val="28"/>
          <w:szCs w:val="28"/>
        </w:rPr>
        <w:t>Первая точка аускультации,  верхушка сердца – место выслушивания митрального клапана.  Во II-ом межреберье  у  правого  края грудины  выслушивается  аортальный клапан (вторая точка). В симметричной точке во II-ом межреберье у левого края грудины - клапан легочной артерии (третья точка). У основания мечевидного отростка справа, где прикрепляется Y ребро к грудине - место выслушивания трехстворчатого клапана (четвертая точка). Точка Боткина-</w:t>
      </w:r>
      <w:proofErr w:type="spellStart"/>
      <w:r w:rsidRPr="001734AD">
        <w:rPr>
          <w:rFonts w:ascii="Times New Roman" w:hAnsi="Times New Roman"/>
          <w:color w:val="000000"/>
          <w:sz w:val="28"/>
          <w:szCs w:val="28"/>
        </w:rPr>
        <w:t>Эрба</w:t>
      </w:r>
      <w:proofErr w:type="spellEnd"/>
      <w:r w:rsidRPr="001734AD">
        <w:rPr>
          <w:rFonts w:ascii="Times New Roman" w:hAnsi="Times New Roman"/>
          <w:color w:val="000000"/>
          <w:sz w:val="28"/>
          <w:szCs w:val="28"/>
        </w:rPr>
        <w:t xml:space="preserve"> (III-е межреберье у левого края грудины)  - дополнительная точка. В область точки Боткина-</w:t>
      </w:r>
      <w:proofErr w:type="spellStart"/>
      <w:r w:rsidRPr="001734AD">
        <w:rPr>
          <w:rFonts w:ascii="Times New Roman" w:hAnsi="Times New Roman"/>
          <w:color w:val="000000"/>
          <w:sz w:val="28"/>
          <w:szCs w:val="28"/>
        </w:rPr>
        <w:t>Эрба</w:t>
      </w:r>
      <w:proofErr w:type="spellEnd"/>
      <w:r w:rsidRPr="001734AD">
        <w:rPr>
          <w:rFonts w:ascii="Times New Roman" w:hAnsi="Times New Roman"/>
          <w:color w:val="000000"/>
          <w:sz w:val="28"/>
          <w:szCs w:val="28"/>
        </w:rPr>
        <w:t xml:space="preserve"> часто проводятся шумы (пятая точка).</w:t>
      </w:r>
      <w:r w:rsidR="001734AD">
        <w:rPr>
          <w:rFonts w:ascii="Times New Roman" w:hAnsi="Times New Roman"/>
          <w:color w:val="000000"/>
          <w:sz w:val="28"/>
          <w:szCs w:val="28"/>
        </w:rPr>
        <w:t xml:space="preserve"> </w:t>
      </w:r>
      <w:r w:rsidRPr="001734AD">
        <w:rPr>
          <w:rFonts w:ascii="Times New Roman" w:hAnsi="Times New Roman"/>
          <w:color w:val="000000"/>
          <w:sz w:val="28"/>
          <w:szCs w:val="28"/>
        </w:rPr>
        <w:t>При аускультации оцениваются звуки, возникающие в сердце при его работе (тоны, шумы).</w:t>
      </w:r>
      <w:r w:rsidR="001734AD">
        <w:rPr>
          <w:rFonts w:ascii="Times New Roman" w:hAnsi="Times New Roman"/>
          <w:color w:val="000000"/>
          <w:sz w:val="28"/>
          <w:szCs w:val="28"/>
        </w:rPr>
        <w:t xml:space="preserve"> </w:t>
      </w:r>
      <w:r w:rsidRPr="001734AD">
        <w:rPr>
          <w:rFonts w:ascii="Times New Roman" w:hAnsi="Times New Roman"/>
          <w:color w:val="000000"/>
          <w:sz w:val="28"/>
          <w:szCs w:val="28"/>
        </w:rPr>
        <w:t>При выслушивании здорового сердца слышны дна звука, периодически сме</w:t>
      </w:r>
      <w:r w:rsidR="001734AD">
        <w:rPr>
          <w:rFonts w:ascii="Times New Roman" w:hAnsi="Times New Roman"/>
          <w:color w:val="000000"/>
          <w:sz w:val="28"/>
          <w:szCs w:val="28"/>
        </w:rPr>
        <w:t>няющие друг друга. Звуки эти на</w:t>
      </w:r>
      <w:r w:rsidRPr="001734AD">
        <w:rPr>
          <w:rFonts w:ascii="Times New Roman" w:hAnsi="Times New Roman"/>
          <w:color w:val="000000"/>
          <w:sz w:val="28"/>
          <w:szCs w:val="28"/>
        </w:rPr>
        <w:t>зываются тонами, хотя с точки зрения физики их правильно называть шумами. Они отличаются друг от друга высотой, продолжительностью, громкостью звучания над различными областями сердца, а главное - отделяющими их друг от друга беззвучными паузами: большой (0,43 секунды) и малой (0,2 секунды). Выслушивая сердце на верхушке, мы слышим первый тон (короткий и сильный звук), короткую паузу, более слабый и более короткий второй тон и длинную паузу.</w:t>
      </w:r>
      <w:r w:rsidR="001734AD">
        <w:rPr>
          <w:rFonts w:ascii="Times New Roman" w:hAnsi="Times New Roman"/>
          <w:color w:val="000000"/>
          <w:sz w:val="28"/>
          <w:szCs w:val="28"/>
        </w:rPr>
        <w:t xml:space="preserve"> </w:t>
      </w:r>
      <w:r w:rsidRPr="001734AD">
        <w:rPr>
          <w:rFonts w:ascii="Times New Roman" w:hAnsi="Times New Roman"/>
          <w:color w:val="000000"/>
          <w:sz w:val="28"/>
          <w:szCs w:val="28"/>
        </w:rPr>
        <w:t>По своему происхождению тоны сердца являются суммой различных звуковых феноменов.</w:t>
      </w:r>
      <w:r w:rsidR="001734AD">
        <w:rPr>
          <w:rFonts w:ascii="Times New Roman" w:hAnsi="Times New Roman"/>
          <w:color w:val="000000"/>
          <w:sz w:val="28"/>
          <w:szCs w:val="28"/>
        </w:rPr>
        <w:t xml:space="preserve"> </w:t>
      </w:r>
      <w:r w:rsidRPr="001734AD">
        <w:rPr>
          <w:rFonts w:ascii="Times New Roman" w:hAnsi="Times New Roman"/>
          <w:color w:val="000000"/>
          <w:sz w:val="28"/>
          <w:szCs w:val="28"/>
        </w:rPr>
        <w:t>Первый тон сердца - наиболее сложный по механизму возникновения. Он состоит из четырех пар компонентов:</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предсердного (окончание систолы предсердий);</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клапанного (захлопывания (или напряжения) атриовентрикулярных клапанов и открытия полулунных клапа</w:t>
      </w:r>
      <w:r w:rsidR="00931E7D">
        <w:rPr>
          <w:rFonts w:ascii="Times New Roman" w:hAnsi="Times New Roman"/>
          <w:color w:val="000000"/>
          <w:sz w:val="28"/>
          <w:szCs w:val="28"/>
        </w:rPr>
        <w:t>нов аорты и легочного ствола); мышечного (сокра</w:t>
      </w:r>
      <w:r w:rsidRPr="001734AD">
        <w:rPr>
          <w:rFonts w:ascii="Times New Roman" w:hAnsi="Times New Roman"/>
          <w:color w:val="000000"/>
          <w:sz w:val="28"/>
          <w:szCs w:val="28"/>
        </w:rPr>
        <w:t>щения желудочков);</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сосудистого (вибрации стенок начальной части аорты и легочной артерии под влиянием по</w:t>
      </w:r>
      <w:r w:rsidR="00931E7D">
        <w:rPr>
          <w:rFonts w:ascii="Times New Roman" w:hAnsi="Times New Roman"/>
          <w:color w:val="000000"/>
          <w:sz w:val="28"/>
          <w:szCs w:val="28"/>
        </w:rPr>
        <w:t xml:space="preserve">ступающей из желудочков крови). </w:t>
      </w:r>
      <w:r w:rsidRPr="001734AD">
        <w:rPr>
          <w:rFonts w:ascii="Times New Roman" w:hAnsi="Times New Roman"/>
          <w:color w:val="000000"/>
          <w:sz w:val="28"/>
          <w:szCs w:val="28"/>
        </w:rPr>
        <w:t xml:space="preserve">Главными компонентами первого тона являются второй и третий. Первый и четвертый компоненты низкочастотные и практически не выслушиваются.  Все эти звуки возникают почти одновременно во время систолы желудочков и потому сливаются в один звук, называемый систолическим тоном. Длится он 0,11-0,16 секунды. Следует также отметить, что при аускультации на верхушке сердца, где I тон в норме имеет максимальную громкость, мы слышим главным образом колебания, связанные с закрытием митрального клапана, что происходит вследствие его близкого к этой точке </w:t>
      </w:r>
      <w:r w:rsidRPr="001734AD">
        <w:rPr>
          <w:rFonts w:ascii="Times New Roman" w:hAnsi="Times New Roman"/>
          <w:color w:val="000000"/>
          <w:sz w:val="28"/>
          <w:szCs w:val="28"/>
        </w:rPr>
        <w:lastRenderedPageBreak/>
        <w:t>расположения.</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Второй тон сердца - образуется из двух пар компонентов</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захлопывания полулунных клапанов аорты и легочной ар</w:t>
      </w:r>
      <w:r w:rsidR="00931E7D">
        <w:rPr>
          <w:rFonts w:ascii="Times New Roman" w:hAnsi="Times New Roman"/>
          <w:color w:val="000000"/>
          <w:sz w:val="28"/>
          <w:szCs w:val="28"/>
        </w:rPr>
        <w:t xml:space="preserve">терии (главный компонент); </w:t>
      </w:r>
      <w:r w:rsidRPr="001734AD">
        <w:rPr>
          <w:rFonts w:ascii="Times New Roman" w:hAnsi="Times New Roman"/>
          <w:color w:val="000000"/>
          <w:sz w:val="28"/>
          <w:szCs w:val="28"/>
        </w:rPr>
        <w:t>колебания сосудов при движении крови по ним.</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В образовании конечной части  II тона принимают также участие колебания, связанные с открытием атриовентрикулярных клапанов, которые, однако, в силу своей низкочастотности практически в норме не слышны (в патологии мы слышим тон открытия митрального клапана, о котором будет сказано ниже). Последовательность «работы» клапанов при образовании II тона следующая: закрытие аортальных клапанов, закрытие клапанов легочной артерии, открытие трехстворчатого клапана и затем митрального клапана.</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Длится он 0,072 секунды и именуется диастолическим тоном, т. к. совпадает с началом диастолы.</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 xml:space="preserve">В норме и при патологии возможно выслушивание третьего тона сердца. Происхождение III тона связывают с наполнением желудочков кровью в диастоле и объясняют колебаниями стенок желудочка, происходящими внезапно, при растяжении стенок вливающейся во время диастолы кровью (М. М. </w:t>
      </w:r>
      <w:proofErr w:type="spellStart"/>
      <w:r w:rsidRPr="001734AD">
        <w:rPr>
          <w:rFonts w:ascii="Times New Roman" w:hAnsi="Times New Roman"/>
          <w:color w:val="000000"/>
          <w:sz w:val="28"/>
          <w:szCs w:val="28"/>
        </w:rPr>
        <w:t>Губергриц</w:t>
      </w:r>
      <w:proofErr w:type="spellEnd"/>
      <w:r w:rsidRPr="001734AD">
        <w:rPr>
          <w:rFonts w:ascii="Times New Roman" w:hAnsi="Times New Roman"/>
          <w:color w:val="000000"/>
          <w:sz w:val="28"/>
          <w:szCs w:val="28"/>
        </w:rPr>
        <w:t xml:space="preserve">, 1933; А. Л. Мясников, 1951). </w:t>
      </w:r>
      <w:proofErr w:type="spellStart"/>
      <w:r w:rsidRPr="001734AD">
        <w:rPr>
          <w:rFonts w:ascii="Times New Roman" w:hAnsi="Times New Roman"/>
          <w:color w:val="000000"/>
          <w:sz w:val="28"/>
          <w:szCs w:val="28"/>
        </w:rPr>
        <w:t>Выслу-шивается</w:t>
      </w:r>
      <w:proofErr w:type="spellEnd"/>
      <w:r w:rsidRPr="001734AD">
        <w:rPr>
          <w:rFonts w:ascii="Times New Roman" w:hAnsi="Times New Roman"/>
          <w:color w:val="000000"/>
          <w:sz w:val="28"/>
          <w:szCs w:val="28"/>
        </w:rPr>
        <w:t xml:space="preserve"> через 0,12-0,18 секунды после второго тона в </w:t>
      </w:r>
      <w:proofErr w:type="spellStart"/>
      <w:r w:rsidRPr="001734AD">
        <w:rPr>
          <w:rFonts w:ascii="Times New Roman" w:hAnsi="Times New Roman"/>
          <w:color w:val="000000"/>
          <w:sz w:val="28"/>
          <w:szCs w:val="28"/>
        </w:rPr>
        <w:t>протодиастоле</w:t>
      </w:r>
      <w:proofErr w:type="spellEnd"/>
      <w:r w:rsidRPr="001734AD">
        <w:rPr>
          <w:rFonts w:ascii="Times New Roman" w:hAnsi="Times New Roman"/>
          <w:color w:val="000000"/>
          <w:sz w:val="28"/>
          <w:szCs w:val="28"/>
        </w:rPr>
        <w:t>. Он об-разуется вследствие расправления стенок желудочков, преимущественно левого, при быстром вхождении в них первой порции крови из предсердий. Улавливается лучше в положении лежа, особенно при надавливании на область печени.</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Четвертый тон сердца - практически улавливается только с помощью ФКГ.  При аускультации тонов сердца их дифференцируют по громкости (ясность, сила), частоте, ритмичности, тембровой окраске, а также отмечают появление дополнительных тонов.</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 xml:space="preserve">При аускультации здорового сердца тоны во всех </w:t>
      </w:r>
      <w:proofErr w:type="spellStart"/>
      <w:r w:rsidRPr="001734AD">
        <w:rPr>
          <w:rFonts w:ascii="Times New Roman" w:hAnsi="Times New Roman"/>
          <w:color w:val="000000"/>
          <w:sz w:val="28"/>
          <w:szCs w:val="28"/>
        </w:rPr>
        <w:t>аускультативных</w:t>
      </w:r>
      <w:proofErr w:type="spellEnd"/>
      <w:r w:rsidRPr="001734AD">
        <w:rPr>
          <w:rFonts w:ascii="Times New Roman" w:hAnsi="Times New Roman"/>
          <w:color w:val="000000"/>
          <w:sz w:val="28"/>
          <w:szCs w:val="28"/>
        </w:rPr>
        <w:t xml:space="preserve"> точках слышатся совершенно отчетливо и ясно. При патологии звучность тонов сердца может изменяться,  что затрудняет определение I и II тона при аускультации. Сила сердечных тонов может усиливаться и ослабляться, причем изменения могут слышаться как на всем сердце одновременно, так и на отдельных клапанах. Причины изменения силы тонов могут лежать в самом сердце и в окружающих органах и тканях.</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Ослабление обоих тонов сердца:</w:t>
      </w:r>
      <w:r w:rsidRPr="001734AD">
        <w:t xml:space="preserve"> </w:t>
      </w:r>
      <w:r w:rsidRPr="001734AD">
        <w:rPr>
          <w:rFonts w:ascii="Times New Roman" w:hAnsi="Times New Roman"/>
          <w:color w:val="000000"/>
          <w:sz w:val="28"/>
          <w:szCs w:val="28"/>
        </w:rPr>
        <w:t>Усиление  обоих тонов сердца:</w:t>
      </w:r>
      <w:r w:rsidRPr="001734AD">
        <w:t xml:space="preserve"> </w:t>
      </w:r>
      <w:r w:rsidRPr="001734AD">
        <w:rPr>
          <w:rFonts w:ascii="Times New Roman" w:hAnsi="Times New Roman"/>
          <w:color w:val="000000"/>
          <w:sz w:val="28"/>
          <w:szCs w:val="28"/>
        </w:rPr>
        <w:t xml:space="preserve">Одновременное изменение звучности тонов не имеет существенного значения для диагностики поражения самого сердца. Большее диагностическое значение имеет изолированное изменение силы I или II тона. В диагностике этому придается большое </w:t>
      </w:r>
      <w:proofErr w:type="spellStart"/>
      <w:r w:rsidRPr="001734AD">
        <w:rPr>
          <w:rFonts w:ascii="Times New Roman" w:hAnsi="Times New Roman"/>
          <w:color w:val="000000"/>
          <w:sz w:val="28"/>
          <w:szCs w:val="28"/>
        </w:rPr>
        <w:t>семиологическое</w:t>
      </w:r>
      <w:proofErr w:type="spellEnd"/>
      <w:r w:rsidRPr="001734AD">
        <w:rPr>
          <w:rFonts w:ascii="Times New Roman" w:hAnsi="Times New Roman"/>
          <w:color w:val="000000"/>
          <w:sz w:val="28"/>
          <w:szCs w:val="28"/>
        </w:rPr>
        <w:t xml:space="preserve"> значение.</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Первый тон оценивается на верхушке сердца в сравнении со II тоном.  I тон считается ослабленным,  если он по громкости равен II или тише его.</w:t>
      </w:r>
      <w:r w:rsidRPr="001734AD">
        <w:t xml:space="preserve"> </w:t>
      </w:r>
      <w:r w:rsidRPr="001734AD">
        <w:rPr>
          <w:rFonts w:ascii="Times New Roman" w:hAnsi="Times New Roman"/>
          <w:color w:val="000000"/>
          <w:sz w:val="28"/>
          <w:szCs w:val="28"/>
        </w:rPr>
        <w:t>Тембр сердечных тонов. Изменение тембра тонов сердца имеет большое диагностич</w:t>
      </w:r>
      <w:r w:rsidR="00931E7D">
        <w:rPr>
          <w:rFonts w:ascii="Times New Roman" w:hAnsi="Times New Roman"/>
          <w:color w:val="000000"/>
          <w:sz w:val="28"/>
          <w:szCs w:val="28"/>
        </w:rPr>
        <w:t>еское значение. Под этим понима</w:t>
      </w:r>
      <w:r w:rsidRPr="001734AD">
        <w:rPr>
          <w:rFonts w:ascii="Times New Roman" w:hAnsi="Times New Roman"/>
          <w:color w:val="000000"/>
          <w:sz w:val="28"/>
          <w:szCs w:val="28"/>
        </w:rPr>
        <w:t>ют изменение характера, окраски тона. Причинами могут быть чаще всего поражения различных слоев сердца, в меньшей степени - экстракардиальные факторы. К наиболее важным изменениям тембра тонов относятся следующие:</w:t>
      </w:r>
      <w:r w:rsidR="00931E7D">
        <w:rPr>
          <w:rFonts w:ascii="Times New Roman" w:hAnsi="Times New Roman"/>
          <w:color w:val="000000"/>
          <w:sz w:val="28"/>
          <w:szCs w:val="28"/>
        </w:rPr>
        <w:t xml:space="preserve"> х</w:t>
      </w:r>
      <w:r w:rsidRPr="001734AD">
        <w:rPr>
          <w:rFonts w:ascii="Times New Roman" w:hAnsi="Times New Roman"/>
          <w:color w:val="000000"/>
          <w:sz w:val="28"/>
          <w:szCs w:val="28"/>
        </w:rPr>
        <w:t>лопающий первый тон на верхушке сердца при митральном стенозе. Первый тон не просто усиливается, но и приобретает особый трескучий</w:t>
      </w:r>
      <w:r w:rsidR="00931E7D">
        <w:rPr>
          <w:rFonts w:ascii="Times New Roman" w:hAnsi="Times New Roman"/>
          <w:color w:val="000000"/>
          <w:sz w:val="28"/>
          <w:szCs w:val="28"/>
        </w:rPr>
        <w:t xml:space="preserve"> оттенок, напоминающий звук хло</w:t>
      </w:r>
      <w:r w:rsidRPr="001734AD">
        <w:rPr>
          <w:rFonts w:ascii="Times New Roman" w:hAnsi="Times New Roman"/>
          <w:color w:val="000000"/>
          <w:sz w:val="28"/>
          <w:szCs w:val="28"/>
        </w:rPr>
        <w:t xml:space="preserve">пающего на ветру флага. Своеобразный хлопающий оттенок, получается от колебаний </w:t>
      </w:r>
      <w:proofErr w:type="spellStart"/>
      <w:r w:rsidRPr="001734AD">
        <w:rPr>
          <w:rFonts w:ascii="Times New Roman" w:hAnsi="Times New Roman"/>
          <w:color w:val="000000"/>
          <w:sz w:val="28"/>
          <w:szCs w:val="28"/>
        </w:rPr>
        <w:t>склерозированных</w:t>
      </w:r>
      <w:proofErr w:type="spellEnd"/>
      <w:r w:rsidRPr="001734AD">
        <w:rPr>
          <w:rFonts w:ascii="Times New Roman" w:hAnsi="Times New Roman"/>
          <w:color w:val="000000"/>
          <w:sz w:val="28"/>
          <w:szCs w:val="28"/>
        </w:rPr>
        <w:t xml:space="preserve"> створок митрального клапана.</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 xml:space="preserve">Металлический оттенок обоих тонов сердца, особенно первого, возникает, если рядом с сердцем (с верхушкой) находится резонирующая полость - пневмоторакс, гладкостенная каверна, раздутый газами желудок. Металлический оттенок второго тона одновременно с акцентом его </w:t>
      </w:r>
      <w:r w:rsidRPr="001734AD">
        <w:rPr>
          <w:rFonts w:ascii="Times New Roman" w:hAnsi="Times New Roman"/>
          <w:color w:val="000000"/>
          <w:sz w:val="28"/>
          <w:szCs w:val="28"/>
        </w:rPr>
        <w:lastRenderedPageBreak/>
        <w:t>возникает при атеросклерозе аорты.</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Глухой первый тон отмечается при диффузных поражениях миокарда (острый миокардит, острые инфекции). При этом в ряде случаев глухость не сопровождается ослаблением тона, а даже отмечается его усиление. Это называется глухо-барабанным первым тоном (встречается при некоторых миокардитах).</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«Бархатный тон» возникает при текущих эндо- и миокардитах. Бархатный тон, в основном, имеет ревматическую этиологию и отличается особой мягкостью (Л.Ф. Дмитриенко). Тембр этого тона напоминает звук от удара барабанной палочкой по туго натянутому бархату.</w:t>
      </w:r>
    </w:p>
    <w:p w:rsidR="001734AD" w:rsidRPr="001734AD" w:rsidRDefault="0006552D" w:rsidP="005234C1">
      <w:pPr>
        <w:spacing w:after="0" w:line="240" w:lineRule="auto"/>
        <w:ind w:firstLine="709"/>
        <w:jc w:val="both"/>
        <w:rPr>
          <w:rFonts w:ascii="Times New Roman" w:hAnsi="Times New Roman"/>
          <w:color w:val="000000"/>
          <w:sz w:val="28"/>
          <w:szCs w:val="28"/>
        </w:rPr>
      </w:pPr>
      <w:r w:rsidRPr="001734AD">
        <w:rPr>
          <w:rFonts w:ascii="Times New Roman" w:hAnsi="Times New Roman"/>
          <w:color w:val="000000"/>
          <w:sz w:val="28"/>
          <w:szCs w:val="28"/>
        </w:rPr>
        <w:t>Дребезжащий первый т</w:t>
      </w:r>
      <w:r w:rsidR="00931E7D">
        <w:rPr>
          <w:rFonts w:ascii="Times New Roman" w:hAnsi="Times New Roman"/>
          <w:color w:val="000000"/>
          <w:sz w:val="28"/>
          <w:szCs w:val="28"/>
        </w:rPr>
        <w:t xml:space="preserve">он (по М.М. </w:t>
      </w:r>
      <w:proofErr w:type="spellStart"/>
      <w:r w:rsidR="00931E7D">
        <w:rPr>
          <w:rFonts w:ascii="Times New Roman" w:hAnsi="Times New Roman"/>
          <w:color w:val="000000"/>
          <w:sz w:val="28"/>
          <w:szCs w:val="28"/>
        </w:rPr>
        <w:t>Губергрицу</w:t>
      </w:r>
      <w:proofErr w:type="spellEnd"/>
      <w:r w:rsidR="00931E7D">
        <w:rPr>
          <w:rFonts w:ascii="Times New Roman" w:hAnsi="Times New Roman"/>
          <w:color w:val="000000"/>
          <w:sz w:val="28"/>
          <w:szCs w:val="28"/>
        </w:rPr>
        <w:t>) не пред</w:t>
      </w:r>
      <w:r w:rsidRPr="001734AD">
        <w:rPr>
          <w:rFonts w:ascii="Times New Roman" w:hAnsi="Times New Roman"/>
          <w:color w:val="000000"/>
          <w:sz w:val="28"/>
          <w:szCs w:val="28"/>
        </w:rPr>
        <w:t>ставляет единого звука, а как бы распадается на отдельные компоненты. Звук похож на дребезжание стеклянного предмета. Выслушивается при функциональных поражениях миокарда у лиц, страдающих неврастенией, перенесших острые инфекции.</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Раздвоение и расщепление тонов. При аускультации иногда вместо одного тона выслуши</w:t>
      </w:r>
      <w:r w:rsidR="00931E7D">
        <w:rPr>
          <w:rFonts w:ascii="Times New Roman" w:hAnsi="Times New Roman"/>
          <w:color w:val="000000"/>
          <w:sz w:val="28"/>
          <w:szCs w:val="28"/>
        </w:rPr>
        <w:t>ваются два коротких тона, быст</w:t>
      </w:r>
      <w:r w:rsidRPr="001734AD">
        <w:rPr>
          <w:rFonts w:ascii="Times New Roman" w:hAnsi="Times New Roman"/>
          <w:color w:val="000000"/>
          <w:sz w:val="28"/>
          <w:szCs w:val="28"/>
        </w:rPr>
        <w:t xml:space="preserve">ро следующих друг за другом, (раздвоение). Расщепление тонов </w:t>
      </w:r>
      <w:proofErr w:type="spellStart"/>
      <w:r w:rsidRPr="001734AD">
        <w:rPr>
          <w:rFonts w:ascii="Times New Roman" w:hAnsi="Times New Roman"/>
          <w:color w:val="000000"/>
          <w:sz w:val="28"/>
          <w:szCs w:val="28"/>
        </w:rPr>
        <w:t>аускультативно</w:t>
      </w:r>
      <w:proofErr w:type="spellEnd"/>
      <w:r w:rsidRPr="001734AD">
        <w:rPr>
          <w:rFonts w:ascii="Times New Roman" w:hAnsi="Times New Roman"/>
          <w:color w:val="000000"/>
          <w:sz w:val="28"/>
          <w:szCs w:val="28"/>
        </w:rPr>
        <w:t xml:space="preserve"> не воспринимается и небольшой интервал между компонентами тона выявляется на ФКГ.</w:t>
      </w:r>
      <w:r w:rsidRPr="001734AD">
        <w:t xml:space="preserve"> </w:t>
      </w:r>
      <w:r w:rsidRPr="001734AD">
        <w:rPr>
          <w:rFonts w:ascii="Times New Roman" w:hAnsi="Times New Roman"/>
          <w:color w:val="000000"/>
          <w:sz w:val="28"/>
          <w:szCs w:val="28"/>
        </w:rPr>
        <w:t>Усиление третьего и че</w:t>
      </w:r>
      <w:r w:rsidR="00931E7D">
        <w:rPr>
          <w:rFonts w:ascii="Times New Roman" w:hAnsi="Times New Roman"/>
          <w:color w:val="000000"/>
          <w:sz w:val="28"/>
          <w:szCs w:val="28"/>
        </w:rPr>
        <w:t>твертого тонов в сочетании с та</w:t>
      </w:r>
      <w:r w:rsidRPr="001734AD">
        <w:rPr>
          <w:rFonts w:ascii="Times New Roman" w:hAnsi="Times New Roman"/>
          <w:color w:val="000000"/>
          <w:sz w:val="28"/>
          <w:szCs w:val="28"/>
        </w:rPr>
        <w:t>хикардией (около 100 ударов в минуту) образует ритм галопа так как он напоминает топот скачущей лошади. Ритм галопа лучше выслушивается при непосредственной аускультации ухом.</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 xml:space="preserve">По времени появления </w:t>
      </w:r>
      <w:r w:rsidR="00931E7D">
        <w:rPr>
          <w:rFonts w:ascii="Times New Roman" w:hAnsi="Times New Roman"/>
          <w:color w:val="000000"/>
          <w:sz w:val="28"/>
          <w:szCs w:val="28"/>
        </w:rPr>
        <w:t>добавочного тона в диастоле раз</w:t>
      </w:r>
      <w:r w:rsidRPr="001734AD">
        <w:rPr>
          <w:rFonts w:ascii="Times New Roman" w:hAnsi="Times New Roman"/>
          <w:color w:val="000000"/>
          <w:sz w:val="28"/>
          <w:szCs w:val="28"/>
        </w:rPr>
        <w:t xml:space="preserve">личают протодиастолический, </w:t>
      </w:r>
      <w:proofErr w:type="spellStart"/>
      <w:r w:rsidRPr="001734AD">
        <w:rPr>
          <w:rFonts w:ascii="Times New Roman" w:hAnsi="Times New Roman"/>
          <w:color w:val="000000"/>
          <w:sz w:val="28"/>
          <w:szCs w:val="28"/>
        </w:rPr>
        <w:t>мезодиастолический</w:t>
      </w:r>
      <w:proofErr w:type="spellEnd"/>
      <w:r w:rsidRPr="001734AD">
        <w:rPr>
          <w:rFonts w:ascii="Times New Roman" w:hAnsi="Times New Roman"/>
          <w:color w:val="000000"/>
          <w:sz w:val="28"/>
          <w:szCs w:val="28"/>
        </w:rPr>
        <w:t xml:space="preserve"> и </w:t>
      </w:r>
      <w:proofErr w:type="spellStart"/>
      <w:r w:rsidRPr="001734AD">
        <w:rPr>
          <w:rFonts w:ascii="Times New Roman" w:hAnsi="Times New Roman"/>
          <w:color w:val="000000"/>
          <w:sz w:val="28"/>
          <w:szCs w:val="28"/>
        </w:rPr>
        <w:t>пресистолический</w:t>
      </w:r>
      <w:proofErr w:type="spellEnd"/>
      <w:r w:rsidRPr="001734AD">
        <w:rPr>
          <w:rFonts w:ascii="Times New Roman" w:hAnsi="Times New Roman"/>
          <w:color w:val="000000"/>
          <w:sz w:val="28"/>
          <w:szCs w:val="28"/>
        </w:rPr>
        <w:t xml:space="preserve"> галоп. Протодиастолический ритм галопа возникает при значительном снижении тонуса миокарда желудочков. При этом наполнение кровью в начале диастолы сопровождается более быстрым растяжением их стенок и появлением звуковых колебаний, воспринимаемых как добавочный третий тон, возникающий через 0,12—0,20 секунд.</w:t>
      </w:r>
      <w:r w:rsidR="00931E7D">
        <w:rPr>
          <w:rFonts w:ascii="Times New Roman" w:hAnsi="Times New Roman"/>
          <w:color w:val="000000"/>
          <w:sz w:val="28"/>
          <w:szCs w:val="28"/>
        </w:rPr>
        <w:t xml:space="preserve"> </w:t>
      </w:r>
      <w:proofErr w:type="spellStart"/>
      <w:r w:rsidRPr="001734AD">
        <w:rPr>
          <w:rFonts w:ascii="Times New Roman" w:hAnsi="Times New Roman"/>
          <w:color w:val="000000"/>
          <w:sz w:val="28"/>
          <w:szCs w:val="28"/>
        </w:rPr>
        <w:t>Пресистоличеекий</w:t>
      </w:r>
      <w:proofErr w:type="spellEnd"/>
      <w:r w:rsidRPr="001734AD">
        <w:rPr>
          <w:rFonts w:ascii="Times New Roman" w:hAnsi="Times New Roman"/>
          <w:color w:val="000000"/>
          <w:sz w:val="28"/>
          <w:szCs w:val="28"/>
        </w:rPr>
        <w:t xml:space="preserve"> ритм галопа чаще бывает предсердного происхождения. Он возникает при усилении четвертого тона вследствие переполнения и гипертрофии предсердий с усиленным его сокращением. Лучше он выявляется при замедлении атриовентрикулярной проводимости, когда систола предсердий отделена от систолы желудочков с большим отрезком времени.</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Иногда в патологическ</w:t>
      </w:r>
      <w:r w:rsidR="00931E7D">
        <w:rPr>
          <w:rFonts w:ascii="Times New Roman" w:hAnsi="Times New Roman"/>
          <w:color w:val="000000"/>
          <w:sz w:val="28"/>
          <w:szCs w:val="28"/>
        </w:rPr>
        <w:t>их состояниях значительно усили</w:t>
      </w:r>
      <w:r w:rsidRPr="001734AD">
        <w:rPr>
          <w:rFonts w:ascii="Times New Roman" w:hAnsi="Times New Roman"/>
          <w:color w:val="000000"/>
          <w:sz w:val="28"/>
          <w:szCs w:val="28"/>
        </w:rPr>
        <w:t xml:space="preserve">ваются оба тона (третий и четвертый), но при тахикардии они сливаются и обнаруживаются в середине диастолы как единый галопный тон - </w:t>
      </w:r>
      <w:proofErr w:type="spellStart"/>
      <w:r w:rsidRPr="001734AD">
        <w:rPr>
          <w:rFonts w:ascii="Times New Roman" w:hAnsi="Times New Roman"/>
          <w:color w:val="000000"/>
          <w:sz w:val="28"/>
          <w:szCs w:val="28"/>
        </w:rPr>
        <w:t>мезодиастолический</w:t>
      </w:r>
      <w:proofErr w:type="spellEnd"/>
      <w:r w:rsidRPr="001734AD">
        <w:rPr>
          <w:rFonts w:ascii="Times New Roman" w:hAnsi="Times New Roman"/>
          <w:color w:val="000000"/>
          <w:sz w:val="28"/>
          <w:szCs w:val="28"/>
        </w:rPr>
        <w:t xml:space="preserve"> (суммированный) ритм галопа.</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 xml:space="preserve">Ритм галопа - важный признак слабости миокарда и имеет большое диагностическое и прогностическое значение. Он появляется у больных инфарктом миокарда, миокардитом, декомпенсированным пороком сердца. Характерным признаком ритмов галопа является правильный, трехчленный, </w:t>
      </w:r>
      <w:proofErr w:type="spellStart"/>
      <w:r w:rsidRPr="001734AD">
        <w:rPr>
          <w:rFonts w:ascii="Times New Roman" w:hAnsi="Times New Roman"/>
          <w:color w:val="000000"/>
          <w:sz w:val="28"/>
          <w:szCs w:val="28"/>
        </w:rPr>
        <w:t>двучетвертной</w:t>
      </w:r>
      <w:proofErr w:type="spellEnd"/>
      <w:r w:rsidRPr="001734AD">
        <w:rPr>
          <w:rFonts w:ascii="Times New Roman" w:hAnsi="Times New Roman"/>
          <w:color w:val="000000"/>
          <w:sz w:val="28"/>
          <w:szCs w:val="28"/>
        </w:rPr>
        <w:t xml:space="preserve"> ритм на фоне тахикардии.  "Ритм  галопа"  обнаруживается  лучше  у  верхушки  сердца или в III-IV-ом межреберьях слева у грудины.</w:t>
      </w:r>
      <w:r w:rsidR="00931E7D">
        <w:rPr>
          <w:rFonts w:ascii="Times New Roman" w:hAnsi="Times New Roman"/>
          <w:color w:val="000000"/>
          <w:sz w:val="28"/>
          <w:szCs w:val="28"/>
        </w:rPr>
        <w:t xml:space="preserve"> </w:t>
      </w:r>
      <w:r w:rsidRPr="001734AD">
        <w:rPr>
          <w:rFonts w:ascii="Times New Roman" w:hAnsi="Times New Roman"/>
          <w:color w:val="000000"/>
          <w:sz w:val="28"/>
          <w:szCs w:val="28"/>
        </w:rPr>
        <w:t>Трехчленным ритмом является также ритм перепела, который выслушивается у ве</w:t>
      </w:r>
      <w:r w:rsidR="00931E7D">
        <w:rPr>
          <w:rFonts w:ascii="Times New Roman" w:hAnsi="Times New Roman"/>
          <w:color w:val="000000"/>
          <w:sz w:val="28"/>
          <w:szCs w:val="28"/>
        </w:rPr>
        <w:t>рхушки сердца больных с митраль</w:t>
      </w:r>
      <w:r w:rsidRPr="001734AD">
        <w:rPr>
          <w:rFonts w:ascii="Times New Roman" w:hAnsi="Times New Roman"/>
          <w:color w:val="000000"/>
          <w:sz w:val="28"/>
          <w:szCs w:val="28"/>
        </w:rPr>
        <w:t>ным стенозом. Аускультативно ритм перепела воспринимается как кажущееся раздвоение второго тона</w:t>
      </w:r>
      <w:r w:rsidR="00931E7D">
        <w:rPr>
          <w:rFonts w:ascii="Times New Roman" w:hAnsi="Times New Roman"/>
          <w:color w:val="000000"/>
          <w:sz w:val="28"/>
          <w:szCs w:val="28"/>
        </w:rPr>
        <w:t>. От истинного раздвоения второ</w:t>
      </w:r>
      <w:r w:rsidRPr="001734AD">
        <w:rPr>
          <w:rFonts w:ascii="Times New Roman" w:hAnsi="Times New Roman"/>
          <w:color w:val="000000"/>
          <w:sz w:val="28"/>
          <w:szCs w:val="28"/>
        </w:rPr>
        <w:t xml:space="preserve">го тона его отличает наличие в </w:t>
      </w:r>
      <w:proofErr w:type="spellStart"/>
      <w:r w:rsidRPr="001734AD">
        <w:rPr>
          <w:rFonts w:ascii="Times New Roman" w:hAnsi="Times New Roman"/>
          <w:color w:val="000000"/>
          <w:sz w:val="28"/>
          <w:szCs w:val="28"/>
        </w:rPr>
        <w:t>протодиастоле</w:t>
      </w:r>
      <w:proofErr w:type="spellEnd"/>
      <w:r w:rsidRPr="001734AD">
        <w:rPr>
          <w:rFonts w:ascii="Times New Roman" w:hAnsi="Times New Roman"/>
          <w:color w:val="000000"/>
          <w:sz w:val="28"/>
          <w:szCs w:val="28"/>
        </w:rPr>
        <w:t xml:space="preserve"> добавочного то</w:t>
      </w:r>
      <w:r w:rsidR="00931E7D">
        <w:rPr>
          <w:rFonts w:ascii="Times New Roman" w:hAnsi="Times New Roman"/>
          <w:color w:val="000000"/>
          <w:sz w:val="28"/>
          <w:szCs w:val="28"/>
        </w:rPr>
        <w:t>н</w:t>
      </w:r>
      <w:r w:rsidRPr="001734AD">
        <w:rPr>
          <w:rFonts w:ascii="Times New Roman" w:hAnsi="Times New Roman"/>
          <w:color w:val="000000"/>
          <w:sz w:val="28"/>
          <w:szCs w:val="28"/>
        </w:rPr>
        <w:t xml:space="preserve">а (тон открытия митрального клапана). Он появляется через 0,07-,12 секунд от начала второго тона. В нормальных условиях створки митрального клапана открываются бесшумно. При митральном стенозе </w:t>
      </w:r>
      <w:proofErr w:type="spellStart"/>
      <w:r w:rsidRPr="001734AD">
        <w:rPr>
          <w:rFonts w:ascii="Times New Roman" w:hAnsi="Times New Roman"/>
          <w:color w:val="000000"/>
          <w:sz w:val="28"/>
          <w:szCs w:val="28"/>
        </w:rPr>
        <w:t>склерозированные</w:t>
      </w:r>
      <w:proofErr w:type="spellEnd"/>
      <w:r w:rsidRPr="001734AD">
        <w:rPr>
          <w:rFonts w:ascii="Times New Roman" w:hAnsi="Times New Roman"/>
          <w:color w:val="000000"/>
          <w:sz w:val="28"/>
          <w:szCs w:val="28"/>
        </w:rPr>
        <w:t>, сросшиеся по краям створки клапаны, не могут полностью отойти к стенкам желудочка, поэтому при уда</w:t>
      </w:r>
      <w:r w:rsidR="002C08D3">
        <w:rPr>
          <w:rFonts w:ascii="Times New Roman" w:hAnsi="Times New Roman"/>
          <w:color w:val="000000"/>
          <w:sz w:val="28"/>
          <w:szCs w:val="28"/>
        </w:rPr>
        <w:t xml:space="preserve">ре о клапан струи крови, </w:t>
      </w:r>
      <w:r w:rsidRPr="001734AD">
        <w:rPr>
          <w:rFonts w:ascii="Times New Roman" w:hAnsi="Times New Roman"/>
          <w:color w:val="000000"/>
          <w:sz w:val="28"/>
          <w:szCs w:val="28"/>
        </w:rPr>
        <w:lastRenderedPageBreak/>
        <w:t>изливающейся из переполненного п</w:t>
      </w:r>
      <w:r w:rsidR="002C08D3">
        <w:rPr>
          <w:rFonts w:ascii="Times New Roman" w:hAnsi="Times New Roman"/>
          <w:color w:val="000000"/>
          <w:sz w:val="28"/>
          <w:szCs w:val="28"/>
        </w:rPr>
        <w:t>редсердия, вызывают дополнитель</w:t>
      </w:r>
      <w:r w:rsidRPr="001734AD">
        <w:rPr>
          <w:rFonts w:ascii="Times New Roman" w:hAnsi="Times New Roman"/>
          <w:color w:val="000000"/>
          <w:sz w:val="28"/>
          <w:szCs w:val="28"/>
        </w:rPr>
        <w:t>ные звуковые колебания.</w:t>
      </w:r>
      <w:r w:rsidR="002C08D3">
        <w:rPr>
          <w:rFonts w:ascii="Times New Roman" w:hAnsi="Times New Roman"/>
          <w:color w:val="000000"/>
          <w:sz w:val="28"/>
          <w:szCs w:val="28"/>
        </w:rPr>
        <w:t xml:space="preserve"> </w:t>
      </w:r>
      <w:r w:rsidRPr="001734AD">
        <w:rPr>
          <w:rFonts w:ascii="Times New Roman" w:hAnsi="Times New Roman"/>
          <w:color w:val="000000"/>
          <w:sz w:val="28"/>
          <w:szCs w:val="28"/>
        </w:rPr>
        <w:t xml:space="preserve">В отличие от истинного раздвоения второго тона, тон (щелчок) открытия митрального клапана лучше выслушивается на верхушке сердца, а не у основания. Он отличается постоянством и сочетается с другими </w:t>
      </w:r>
      <w:proofErr w:type="spellStart"/>
      <w:r w:rsidRPr="001734AD">
        <w:rPr>
          <w:rFonts w:ascii="Times New Roman" w:hAnsi="Times New Roman"/>
          <w:color w:val="000000"/>
          <w:sz w:val="28"/>
          <w:szCs w:val="28"/>
        </w:rPr>
        <w:t>аускультативными</w:t>
      </w:r>
      <w:proofErr w:type="spellEnd"/>
      <w:r w:rsidRPr="001734AD">
        <w:rPr>
          <w:rFonts w:ascii="Times New Roman" w:hAnsi="Times New Roman"/>
          <w:color w:val="000000"/>
          <w:sz w:val="28"/>
          <w:szCs w:val="28"/>
        </w:rPr>
        <w:t xml:space="preserve"> признаками стеноза. Тон открытия митрального клапана, выслушиваемый вместе с громким (хлопающим) первым тоном, характерным для митрального стеноза, и вторым тоном, образует ритм перепела, поскольку напоминает крик перепела («спать пора»).</w:t>
      </w:r>
      <w:r w:rsidR="002C08D3">
        <w:rPr>
          <w:rFonts w:ascii="Times New Roman" w:hAnsi="Times New Roman"/>
          <w:color w:val="000000"/>
          <w:sz w:val="28"/>
          <w:szCs w:val="28"/>
        </w:rPr>
        <w:t xml:space="preserve"> </w:t>
      </w:r>
      <w:r w:rsidRPr="001734AD">
        <w:rPr>
          <w:rFonts w:ascii="Times New Roman" w:hAnsi="Times New Roman"/>
          <w:color w:val="000000"/>
          <w:sz w:val="28"/>
          <w:szCs w:val="28"/>
        </w:rPr>
        <w:t>Нужно уметь четко дифференцировать физиологический трехчленный ритм (сердечный ритм с нормальным III тоном) от патологического ритма галопа и от раздвоения II тона или тона открытия митрального клапана при митральном стенозе. В отличие от последних звуковых феноменов трехчленный физиологический ритм не характеризуется акцентом II тона на легочной артерии (И. А. Кассирский, Г. И. Кассирский, 1964).</w:t>
      </w:r>
      <w:r w:rsidR="002C08D3">
        <w:rPr>
          <w:rFonts w:ascii="Times New Roman" w:hAnsi="Times New Roman"/>
          <w:color w:val="000000"/>
          <w:sz w:val="28"/>
          <w:szCs w:val="28"/>
        </w:rPr>
        <w:t xml:space="preserve"> </w:t>
      </w:r>
      <w:r w:rsidRPr="001734AD">
        <w:rPr>
          <w:rFonts w:ascii="Times New Roman" w:hAnsi="Times New Roman"/>
          <w:color w:val="000000"/>
          <w:sz w:val="28"/>
          <w:szCs w:val="28"/>
        </w:rPr>
        <w:t>При пролапсе митрального клапана в систолу может выслушиваться добавочный тон ("систолический клик"),  когда его створки "проваливаются" в полость левого предсердия.</w:t>
      </w:r>
      <w:r w:rsidR="002C08D3">
        <w:rPr>
          <w:rFonts w:ascii="Times New Roman" w:hAnsi="Times New Roman"/>
          <w:color w:val="000000"/>
          <w:sz w:val="28"/>
          <w:szCs w:val="28"/>
        </w:rPr>
        <w:t xml:space="preserve"> </w:t>
      </w:r>
      <w:r w:rsidRPr="001734AD">
        <w:rPr>
          <w:rFonts w:ascii="Times New Roman" w:hAnsi="Times New Roman"/>
          <w:color w:val="000000"/>
          <w:sz w:val="28"/>
          <w:szCs w:val="28"/>
        </w:rPr>
        <w:t xml:space="preserve">Почти у половины больных с </w:t>
      </w:r>
      <w:proofErr w:type="spellStart"/>
      <w:r w:rsidRPr="001734AD">
        <w:rPr>
          <w:rFonts w:ascii="Times New Roman" w:hAnsi="Times New Roman"/>
          <w:color w:val="000000"/>
          <w:sz w:val="28"/>
          <w:szCs w:val="28"/>
        </w:rPr>
        <w:t>констриктивным</w:t>
      </w:r>
      <w:proofErr w:type="spellEnd"/>
      <w:r w:rsidRPr="001734AD">
        <w:rPr>
          <w:rFonts w:ascii="Times New Roman" w:hAnsi="Times New Roman"/>
          <w:color w:val="000000"/>
          <w:sz w:val="28"/>
          <w:szCs w:val="28"/>
        </w:rPr>
        <w:t xml:space="preserve"> перикардитом отмечается трехчленный ритм сердца за счет дополнительного тона в протодиастолическую паузу. Диагностическое значение этому признаку придавали уже давно (Шкода, 1852; </w:t>
      </w:r>
      <w:proofErr w:type="spellStart"/>
      <w:r w:rsidRPr="001734AD">
        <w:rPr>
          <w:rFonts w:ascii="Times New Roman" w:hAnsi="Times New Roman"/>
          <w:color w:val="000000"/>
          <w:sz w:val="28"/>
          <w:szCs w:val="28"/>
        </w:rPr>
        <w:t>Фридрейх</w:t>
      </w:r>
      <w:proofErr w:type="spellEnd"/>
      <w:r w:rsidRPr="001734AD">
        <w:rPr>
          <w:rFonts w:ascii="Times New Roman" w:hAnsi="Times New Roman"/>
          <w:color w:val="000000"/>
          <w:sz w:val="28"/>
          <w:szCs w:val="28"/>
        </w:rPr>
        <w:t xml:space="preserve">, 1864). Французские авторы его описали как </w:t>
      </w:r>
      <w:proofErr w:type="spellStart"/>
      <w:r w:rsidRPr="001734AD">
        <w:rPr>
          <w:rFonts w:ascii="Times New Roman" w:hAnsi="Times New Roman"/>
          <w:color w:val="000000"/>
          <w:sz w:val="28"/>
          <w:szCs w:val="28"/>
        </w:rPr>
        <w:t>bruit</w:t>
      </w:r>
      <w:proofErr w:type="spellEnd"/>
      <w:r w:rsidRPr="001734AD">
        <w:rPr>
          <w:rFonts w:ascii="Times New Roman" w:hAnsi="Times New Roman"/>
          <w:color w:val="000000"/>
          <w:sz w:val="28"/>
          <w:szCs w:val="28"/>
        </w:rPr>
        <w:t xml:space="preserve"> </w:t>
      </w:r>
      <w:proofErr w:type="spellStart"/>
      <w:r w:rsidRPr="001734AD">
        <w:rPr>
          <w:rFonts w:ascii="Times New Roman" w:hAnsi="Times New Roman"/>
          <w:color w:val="000000"/>
          <w:sz w:val="28"/>
          <w:szCs w:val="28"/>
        </w:rPr>
        <w:t>de</w:t>
      </w:r>
      <w:proofErr w:type="spellEnd"/>
      <w:r w:rsidRPr="001734AD">
        <w:rPr>
          <w:rFonts w:ascii="Times New Roman" w:hAnsi="Times New Roman"/>
          <w:color w:val="000000"/>
          <w:sz w:val="28"/>
          <w:szCs w:val="28"/>
        </w:rPr>
        <w:t xml:space="preserve"> </w:t>
      </w:r>
      <w:proofErr w:type="spellStart"/>
      <w:r w:rsidRPr="001734AD">
        <w:rPr>
          <w:rFonts w:ascii="Times New Roman" w:hAnsi="Times New Roman"/>
          <w:color w:val="000000"/>
          <w:sz w:val="28"/>
          <w:szCs w:val="28"/>
        </w:rPr>
        <w:t>galop</w:t>
      </w:r>
      <w:proofErr w:type="spellEnd"/>
      <w:r w:rsidRPr="001734AD">
        <w:rPr>
          <w:rFonts w:ascii="Times New Roman" w:hAnsi="Times New Roman"/>
          <w:color w:val="000000"/>
          <w:sz w:val="28"/>
          <w:szCs w:val="28"/>
        </w:rPr>
        <w:t xml:space="preserve"> </w:t>
      </w:r>
      <w:proofErr w:type="spellStart"/>
      <w:r w:rsidRPr="001734AD">
        <w:rPr>
          <w:rFonts w:ascii="Times New Roman" w:hAnsi="Times New Roman"/>
          <w:color w:val="000000"/>
          <w:sz w:val="28"/>
          <w:szCs w:val="28"/>
        </w:rPr>
        <w:t>postsystolique</w:t>
      </w:r>
      <w:proofErr w:type="spellEnd"/>
      <w:r w:rsidRPr="001734AD">
        <w:rPr>
          <w:rFonts w:ascii="Times New Roman" w:hAnsi="Times New Roman"/>
          <w:color w:val="000000"/>
          <w:sz w:val="28"/>
          <w:szCs w:val="28"/>
        </w:rPr>
        <w:t xml:space="preserve"> – тон </w:t>
      </w:r>
      <w:proofErr w:type="spellStart"/>
      <w:r w:rsidRPr="001734AD">
        <w:rPr>
          <w:rFonts w:ascii="Times New Roman" w:hAnsi="Times New Roman"/>
          <w:color w:val="000000"/>
          <w:sz w:val="28"/>
          <w:szCs w:val="28"/>
        </w:rPr>
        <w:t>постсистолического</w:t>
      </w:r>
      <w:proofErr w:type="spellEnd"/>
      <w:r w:rsidRPr="001734AD">
        <w:rPr>
          <w:rFonts w:ascii="Times New Roman" w:hAnsi="Times New Roman"/>
          <w:color w:val="000000"/>
          <w:sz w:val="28"/>
          <w:szCs w:val="28"/>
        </w:rPr>
        <w:t xml:space="preserve"> галопа. В странах англоязычных тон броска известен под названием </w:t>
      </w:r>
      <w:proofErr w:type="spellStart"/>
      <w:r w:rsidRPr="001734AD">
        <w:rPr>
          <w:rFonts w:ascii="Times New Roman" w:hAnsi="Times New Roman"/>
          <w:color w:val="000000"/>
          <w:sz w:val="28"/>
          <w:szCs w:val="28"/>
        </w:rPr>
        <w:t>pericardial</w:t>
      </w:r>
      <w:proofErr w:type="spellEnd"/>
      <w:r w:rsidRPr="001734AD">
        <w:rPr>
          <w:rFonts w:ascii="Times New Roman" w:hAnsi="Times New Roman"/>
          <w:color w:val="000000"/>
          <w:sz w:val="28"/>
          <w:szCs w:val="28"/>
        </w:rPr>
        <w:t xml:space="preserve"> </w:t>
      </w:r>
      <w:proofErr w:type="spellStart"/>
      <w:r w:rsidRPr="001734AD">
        <w:rPr>
          <w:rFonts w:ascii="Times New Roman" w:hAnsi="Times New Roman"/>
          <w:color w:val="000000"/>
          <w:sz w:val="28"/>
          <w:szCs w:val="28"/>
        </w:rPr>
        <w:t>knock</w:t>
      </w:r>
      <w:proofErr w:type="spellEnd"/>
      <w:r w:rsidRPr="001734AD">
        <w:rPr>
          <w:rFonts w:ascii="Times New Roman" w:hAnsi="Times New Roman"/>
          <w:color w:val="000000"/>
          <w:sz w:val="28"/>
          <w:szCs w:val="28"/>
        </w:rPr>
        <w:t>, что означает «перикардиальный стук» или «короткий удар». По характеру звук напоминает  короткий щелчок или сухой стук. Он появляется только у больных с выраженным сдавлением сердца или при грубых экстраперикардиальных сращениях (З. М.</w:t>
      </w:r>
      <w:r w:rsidR="002C08D3">
        <w:rPr>
          <w:rFonts w:ascii="Times New Roman" w:hAnsi="Times New Roman"/>
          <w:color w:val="000000"/>
          <w:sz w:val="28"/>
          <w:szCs w:val="28"/>
        </w:rPr>
        <w:t xml:space="preserve"> Волынский, Е. Е. Гогин, 1964). </w:t>
      </w:r>
    </w:p>
    <w:p w:rsidR="002C08D3" w:rsidRDefault="002C08D3" w:rsidP="005234C1">
      <w:pPr>
        <w:spacing w:after="0" w:line="240" w:lineRule="auto"/>
        <w:ind w:firstLine="709"/>
        <w:jc w:val="both"/>
        <w:rPr>
          <w:rFonts w:ascii="Times New Roman" w:hAnsi="Times New Roman"/>
          <w:b/>
          <w:color w:val="000000"/>
          <w:sz w:val="28"/>
          <w:szCs w:val="28"/>
        </w:rPr>
      </w:pPr>
    </w:p>
    <w:p w:rsidR="0006552D" w:rsidRPr="007A5160" w:rsidRDefault="0006552D"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sidRPr="008F6FCC">
        <w:rPr>
          <w:rFonts w:ascii="Times New Roman" w:hAnsi="Times New Roman"/>
          <w:color w:val="000000"/>
          <w:sz w:val="28"/>
          <w:szCs w:val="28"/>
        </w:rPr>
        <w:t>объяснительная,</w:t>
      </w:r>
      <w:r w:rsidRPr="007A5160">
        <w:rPr>
          <w:rFonts w:ascii="Times New Roman" w:hAnsi="Times New Roman"/>
          <w:color w:val="000000"/>
          <w:sz w:val="28"/>
          <w:szCs w:val="28"/>
        </w:rPr>
        <w:t xml:space="preserve"> традиционная.</w:t>
      </w:r>
    </w:p>
    <w:p w:rsidR="0006552D" w:rsidRDefault="0006552D" w:rsidP="005234C1">
      <w:pPr>
        <w:spacing w:after="0" w:line="240" w:lineRule="auto"/>
        <w:ind w:firstLine="709"/>
        <w:jc w:val="both"/>
        <w:rPr>
          <w:rFonts w:ascii="Times New Roman" w:hAnsi="Times New Roman"/>
          <w:b/>
          <w:color w:val="000000"/>
          <w:spacing w:val="-4"/>
          <w:sz w:val="28"/>
          <w:szCs w:val="28"/>
        </w:rPr>
      </w:pPr>
    </w:p>
    <w:p w:rsidR="0006552D" w:rsidRPr="00321A77" w:rsidRDefault="0006552D"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245E2E" w:rsidRDefault="00245E2E" w:rsidP="005234C1">
      <w:pPr>
        <w:spacing w:after="0" w:line="240" w:lineRule="auto"/>
        <w:ind w:firstLine="709"/>
        <w:jc w:val="both"/>
        <w:rPr>
          <w:rFonts w:ascii="Times New Roman" w:hAnsi="Times New Roman"/>
          <w:b/>
          <w:color w:val="000000"/>
          <w:sz w:val="28"/>
          <w:szCs w:val="28"/>
        </w:rPr>
      </w:pPr>
    </w:p>
    <w:p w:rsidR="0006552D" w:rsidRPr="00321A77" w:rsidRDefault="0006552D"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06552D" w:rsidRDefault="0006552D"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06552D" w:rsidRDefault="0006552D"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sidR="004374E0">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sidR="00031B0A">
        <w:rPr>
          <w:rFonts w:ascii="Times New Roman" w:hAnsi="Times New Roman"/>
          <w:color w:val="000000"/>
          <w:sz w:val="28"/>
          <w:szCs w:val="28"/>
        </w:rPr>
        <w:t>е</w:t>
      </w:r>
      <w:r>
        <w:rPr>
          <w:rFonts w:ascii="Times New Roman" w:hAnsi="Times New Roman"/>
          <w:color w:val="000000"/>
          <w:sz w:val="28"/>
          <w:szCs w:val="28"/>
        </w:rPr>
        <w:t xml:space="preserve"> (мел, доска, мультимедийный проектор).</w:t>
      </w:r>
    </w:p>
    <w:p w:rsidR="00C80F0A" w:rsidRDefault="00C80F0A" w:rsidP="005234C1">
      <w:pPr>
        <w:spacing w:after="0" w:line="240" w:lineRule="auto"/>
        <w:ind w:firstLine="709"/>
        <w:jc w:val="center"/>
        <w:rPr>
          <w:rFonts w:ascii="Times New Roman" w:hAnsi="Times New Roman"/>
          <w:b/>
          <w:color w:val="000000"/>
          <w:sz w:val="28"/>
          <w:szCs w:val="28"/>
        </w:rPr>
      </w:pPr>
    </w:p>
    <w:p w:rsidR="00C80F0A" w:rsidRPr="00321A77" w:rsidRDefault="00C80F0A"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7</w:t>
      </w:r>
    </w:p>
    <w:p w:rsidR="00C80F0A" w:rsidRPr="00321A77" w:rsidRDefault="00C80F0A"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C80F0A">
        <w:rPr>
          <w:rFonts w:ascii="Times New Roman" w:hAnsi="Times New Roman"/>
          <w:color w:val="000000"/>
          <w:sz w:val="28"/>
          <w:szCs w:val="28"/>
        </w:rPr>
        <w:t>Методы исследования больного. Аускультация. Аускультация  сердца, шумы.</w:t>
      </w:r>
    </w:p>
    <w:p w:rsidR="00C80F0A" w:rsidRPr="00321A77" w:rsidRDefault="00C80F0A" w:rsidP="005234C1">
      <w:pPr>
        <w:spacing w:after="0" w:line="240" w:lineRule="auto"/>
        <w:ind w:firstLine="709"/>
        <w:jc w:val="both"/>
        <w:rPr>
          <w:rFonts w:ascii="Times New Roman" w:hAnsi="Times New Roman"/>
          <w:color w:val="000000"/>
          <w:sz w:val="10"/>
          <w:szCs w:val="24"/>
        </w:rPr>
      </w:pPr>
    </w:p>
    <w:p w:rsidR="00C80F0A" w:rsidRPr="001734AD" w:rsidRDefault="00C80F0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sidRPr="0006552D">
        <w:rPr>
          <w:rFonts w:ascii="Times New Roman" w:hAnsi="Times New Roman"/>
          <w:color w:val="000000"/>
          <w:sz w:val="28"/>
          <w:szCs w:val="28"/>
        </w:rPr>
        <w:t xml:space="preserve"> </w:t>
      </w:r>
      <w:r w:rsidRPr="00C80F0A">
        <w:rPr>
          <w:rFonts w:ascii="Times New Roman" w:hAnsi="Times New Roman"/>
          <w:color w:val="000000"/>
          <w:sz w:val="28"/>
          <w:szCs w:val="28"/>
        </w:rPr>
        <w:t>Познакомить с методикой проведения аускультации сердца, выслушивание шумов сердца.</w:t>
      </w:r>
    </w:p>
    <w:p w:rsidR="00C80F0A" w:rsidRPr="00321A77" w:rsidRDefault="00C80F0A" w:rsidP="005234C1">
      <w:pPr>
        <w:spacing w:after="0" w:line="240" w:lineRule="auto"/>
        <w:ind w:firstLine="709"/>
        <w:jc w:val="both"/>
        <w:rPr>
          <w:rFonts w:ascii="Times New Roman" w:hAnsi="Times New Roman"/>
          <w:i/>
          <w:color w:val="000000"/>
          <w:sz w:val="24"/>
          <w:szCs w:val="24"/>
        </w:rPr>
      </w:pPr>
    </w:p>
    <w:p w:rsidR="00C80F0A" w:rsidRPr="001734AD" w:rsidRDefault="00C80F0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 xml:space="preserve">: </w:t>
      </w:r>
    </w:p>
    <w:p w:rsidR="00C80F0A" w:rsidRPr="001734AD" w:rsidRDefault="00C80F0A" w:rsidP="005234C1">
      <w:pPr>
        <w:spacing w:after="0" w:line="240" w:lineRule="auto"/>
        <w:ind w:firstLine="709"/>
        <w:jc w:val="both"/>
        <w:rPr>
          <w:rFonts w:ascii="Times New Roman" w:hAnsi="Times New Roman"/>
          <w:color w:val="000000"/>
          <w:sz w:val="28"/>
          <w:szCs w:val="28"/>
        </w:rPr>
      </w:pPr>
      <w:r w:rsidRPr="001734AD">
        <w:rPr>
          <w:rFonts w:ascii="Times New Roman" w:hAnsi="Times New Roman"/>
          <w:color w:val="000000"/>
          <w:sz w:val="28"/>
          <w:szCs w:val="28"/>
        </w:rPr>
        <w:t>Шумы принято делить на:</w:t>
      </w:r>
      <w:r>
        <w:rPr>
          <w:rFonts w:ascii="Times New Roman" w:hAnsi="Times New Roman"/>
          <w:color w:val="000000"/>
          <w:sz w:val="28"/>
          <w:szCs w:val="28"/>
        </w:rPr>
        <w:t xml:space="preserve"> и</w:t>
      </w:r>
      <w:r w:rsidRPr="001734AD">
        <w:rPr>
          <w:rFonts w:ascii="Times New Roman" w:hAnsi="Times New Roman"/>
          <w:color w:val="000000"/>
          <w:sz w:val="28"/>
          <w:szCs w:val="28"/>
        </w:rPr>
        <w:t>нтракардиальные:  органические  (клапанные,  мышечные) и функциональные (скоростн</w:t>
      </w:r>
      <w:r>
        <w:rPr>
          <w:rFonts w:ascii="Times New Roman" w:hAnsi="Times New Roman"/>
          <w:color w:val="000000"/>
          <w:sz w:val="28"/>
          <w:szCs w:val="28"/>
        </w:rPr>
        <w:t>ые, анемические, дистонические); э</w:t>
      </w:r>
      <w:r w:rsidRPr="001734AD">
        <w:rPr>
          <w:rFonts w:ascii="Times New Roman" w:hAnsi="Times New Roman"/>
          <w:color w:val="000000"/>
          <w:sz w:val="28"/>
          <w:szCs w:val="28"/>
        </w:rPr>
        <w:t xml:space="preserve">кстракардиальные: перикардиальные, </w:t>
      </w:r>
      <w:proofErr w:type="spellStart"/>
      <w:r w:rsidRPr="001734AD">
        <w:rPr>
          <w:rFonts w:ascii="Times New Roman" w:hAnsi="Times New Roman"/>
          <w:color w:val="000000"/>
          <w:sz w:val="28"/>
          <w:szCs w:val="28"/>
        </w:rPr>
        <w:t>плеврокардиальные</w:t>
      </w:r>
      <w:proofErr w:type="spellEnd"/>
      <w:r w:rsidRPr="001734AD">
        <w:rPr>
          <w:rFonts w:ascii="Times New Roman" w:hAnsi="Times New Roman"/>
          <w:color w:val="000000"/>
          <w:sz w:val="28"/>
          <w:szCs w:val="28"/>
        </w:rPr>
        <w:t>.</w:t>
      </w:r>
      <w:r>
        <w:rPr>
          <w:rFonts w:ascii="Times New Roman" w:hAnsi="Times New Roman"/>
          <w:color w:val="000000"/>
          <w:sz w:val="28"/>
          <w:szCs w:val="28"/>
        </w:rPr>
        <w:t xml:space="preserve"> </w:t>
      </w:r>
      <w:r w:rsidRPr="001734AD">
        <w:rPr>
          <w:rFonts w:ascii="Times New Roman" w:hAnsi="Times New Roman"/>
          <w:color w:val="000000"/>
          <w:sz w:val="28"/>
          <w:szCs w:val="28"/>
        </w:rPr>
        <w:t>Органические шумы возникают при органиче</w:t>
      </w:r>
      <w:r>
        <w:rPr>
          <w:rFonts w:ascii="Times New Roman" w:hAnsi="Times New Roman"/>
          <w:color w:val="000000"/>
          <w:sz w:val="28"/>
          <w:szCs w:val="28"/>
        </w:rPr>
        <w:t>ских поражениях сердца, функцио</w:t>
      </w:r>
      <w:r w:rsidRPr="001734AD">
        <w:rPr>
          <w:rFonts w:ascii="Times New Roman" w:hAnsi="Times New Roman"/>
          <w:color w:val="000000"/>
          <w:sz w:val="28"/>
          <w:szCs w:val="28"/>
        </w:rPr>
        <w:t>нальные – при нарушении функции, т. е. не связанные с поражением створок клапанов.</w:t>
      </w:r>
      <w:r>
        <w:rPr>
          <w:rFonts w:ascii="Times New Roman" w:hAnsi="Times New Roman"/>
          <w:color w:val="000000"/>
          <w:sz w:val="28"/>
          <w:szCs w:val="28"/>
        </w:rPr>
        <w:t xml:space="preserve"> </w:t>
      </w:r>
      <w:r w:rsidRPr="001734AD">
        <w:rPr>
          <w:rFonts w:ascii="Times New Roman" w:hAnsi="Times New Roman"/>
          <w:color w:val="000000"/>
          <w:sz w:val="28"/>
          <w:szCs w:val="28"/>
        </w:rPr>
        <w:t xml:space="preserve">Интракардиальные шумы  чаще возникают на почве органических изменений клапанов или мышцы </w:t>
      </w:r>
      <w:r w:rsidRPr="001734AD">
        <w:rPr>
          <w:rFonts w:ascii="Times New Roman" w:hAnsi="Times New Roman"/>
          <w:color w:val="000000"/>
          <w:sz w:val="28"/>
          <w:szCs w:val="28"/>
        </w:rPr>
        <w:lastRenderedPageBreak/>
        <w:t>сердца. Органические изменения клапанов  сердца  представлены двумя вариантами:</w:t>
      </w:r>
      <w:r>
        <w:rPr>
          <w:rFonts w:ascii="Times New Roman" w:hAnsi="Times New Roman"/>
          <w:color w:val="000000"/>
          <w:sz w:val="28"/>
          <w:szCs w:val="28"/>
        </w:rPr>
        <w:t xml:space="preserve"> </w:t>
      </w:r>
      <w:r w:rsidRPr="001734AD">
        <w:rPr>
          <w:rFonts w:ascii="Times New Roman" w:hAnsi="Times New Roman"/>
          <w:color w:val="000000"/>
          <w:sz w:val="28"/>
          <w:szCs w:val="28"/>
        </w:rPr>
        <w:t>сужение отверстия с затруднением прохождения через него крови (стеноз отверстия);</w:t>
      </w:r>
      <w:r>
        <w:rPr>
          <w:rFonts w:ascii="Times New Roman" w:hAnsi="Times New Roman"/>
          <w:color w:val="000000"/>
          <w:sz w:val="28"/>
          <w:szCs w:val="28"/>
        </w:rPr>
        <w:t xml:space="preserve"> </w:t>
      </w:r>
      <w:r w:rsidRPr="001734AD">
        <w:rPr>
          <w:rFonts w:ascii="Times New Roman" w:hAnsi="Times New Roman"/>
          <w:color w:val="000000"/>
          <w:sz w:val="28"/>
          <w:szCs w:val="28"/>
        </w:rPr>
        <w:t>неспособность клапанного аппарата закрыть отверстие (недостаточность клапана).</w:t>
      </w:r>
      <w:r>
        <w:rPr>
          <w:rFonts w:ascii="Times New Roman" w:hAnsi="Times New Roman"/>
          <w:color w:val="000000"/>
          <w:sz w:val="28"/>
          <w:szCs w:val="28"/>
        </w:rPr>
        <w:t xml:space="preserve"> </w:t>
      </w:r>
      <w:r w:rsidRPr="001734AD">
        <w:rPr>
          <w:rFonts w:ascii="Times New Roman" w:hAnsi="Times New Roman"/>
          <w:color w:val="000000"/>
          <w:sz w:val="28"/>
          <w:szCs w:val="28"/>
        </w:rPr>
        <w:t>При стенозе происходит сращение створок клапана (уменьшение отверстия),  что затрудняет переход крови в желудочек сердца или сосуды.  Поэтому при прохождении крови через суженное отверстие возникает его турбулентное движение, создающее  шум проталкивания (изгнания).</w:t>
      </w:r>
      <w:r>
        <w:rPr>
          <w:rFonts w:ascii="Times New Roman" w:hAnsi="Times New Roman"/>
          <w:color w:val="000000"/>
          <w:sz w:val="28"/>
          <w:szCs w:val="28"/>
        </w:rPr>
        <w:t xml:space="preserve"> </w:t>
      </w:r>
      <w:r w:rsidRPr="001734AD">
        <w:rPr>
          <w:rFonts w:ascii="Times New Roman" w:hAnsi="Times New Roman"/>
          <w:color w:val="000000"/>
          <w:sz w:val="28"/>
          <w:szCs w:val="28"/>
        </w:rPr>
        <w:t>При недостаточности сморщенные и укороченные  створки не полностью закрывают отверстие, и кровь устремляется мимо поврежденных клапанов в обратном направлении – возникает шум</w:t>
      </w:r>
      <w:r>
        <w:rPr>
          <w:rFonts w:ascii="Times New Roman" w:hAnsi="Times New Roman"/>
          <w:color w:val="000000"/>
          <w:sz w:val="28"/>
          <w:szCs w:val="28"/>
        </w:rPr>
        <w:t xml:space="preserve"> </w:t>
      </w:r>
      <w:proofErr w:type="spellStart"/>
      <w:r>
        <w:rPr>
          <w:rFonts w:ascii="Times New Roman" w:hAnsi="Times New Roman"/>
          <w:color w:val="000000"/>
          <w:sz w:val="28"/>
          <w:szCs w:val="28"/>
        </w:rPr>
        <w:t>регургитации</w:t>
      </w:r>
      <w:proofErr w:type="spellEnd"/>
      <w:r>
        <w:rPr>
          <w:rFonts w:ascii="Times New Roman" w:hAnsi="Times New Roman"/>
          <w:color w:val="000000"/>
          <w:sz w:val="28"/>
          <w:szCs w:val="28"/>
        </w:rPr>
        <w:t xml:space="preserve"> (обратного тока). </w:t>
      </w:r>
      <w:r w:rsidRPr="001734AD">
        <w:rPr>
          <w:rFonts w:ascii="Times New Roman" w:hAnsi="Times New Roman"/>
          <w:color w:val="000000"/>
          <w:sz w:val="28"/>
          <w:szCs w:val="28"/>
        </w:rPr>
        <w:t>К органическим относятся мышечные шумы. Мышечный шум возникает при поражении папиллярных мышц.</w:t>
      </w:r>
      <w:r>
        <w:rPr>
          <w:rFonts w:ascii="Times New Roman" w:hAnsi="Times New Roman"/>
          <w:color w:val="000000"/>
          <w:sz w:val="28"/>
          <w:szCs w:val="28"/>
        </w:rPr>
        <w:t xml:space="preserve"> </w:t>
      </w:r>
      <w:r w:rsidRPr="001734AD">
        <w:rPr>
          <w:rFonts w:ascii="Times New Roman" w:hAnsi="Times New Roman"/>
          <w:color w:val="000000"/>
          <w:sz w:val="28"/>
          <w:szCs w:val="28"/>
        </w:rPr>
        <w:t>При выслушиван</w:t>
      </w:r>
      <w:r>
        <w:rPr>
          <w:rFonts w:ascii="Times New Roman" w:hAnsi="Times New Roman"/>
          <w:color w:val="000000"/>
          <w:sz w:val="28"/>
          <w:szCs w:val="28"/>
        </w:rPr>
        <w:t xml:space="preserve">ии шума необходимо определить: </w:t>
      </w:r>
      <w:r w:rsidRPr="001734AD">
        <w:rPr>
          <w:rFonts w:ascii="Times New Roman" w:hAnsi="Times New Roman"/>
          <w:color w:val="000000"/>
          <w:sz w:val="28"/>
          <w:szCs w:val="28"/>
        </w:rPr>
        <w:t>его отношение к фазам сердечного</w:t>
      </w:r>
      <w:r>
        <w:rPr>
          <w:rFonts w:ascii="Times New Roman" w:hAnsi="Times New Roman"/>
          <w:color w:val="000000"/>
          <w:sz w:val="28"/>
          <w:szCs w:val="28"/>
        </w:rPr>
        <w:t xml:space="preserve"> цикла (систола или  диастола); </w:t>
      </w:r>
      <w:r w:rsidRPr="001734AD">
        <w:rPr>
          <w:rFonts w:ascii="Times New Roman" w:hAnsi="Times New Roman"/>
          <w:color w:val="000000"/>
          <w:sz w:val="28"/>
          <w:szCs w:val="28"/>
        </w:rPr>
        <w:t>его  характ</w:t>
      </w:r>
      <w:r>
        <w:rPr>
          <w:rFonts w:ascii="Times New Roman" w:hAnsi="Times New Roman"/>
          <w:color w:val="000000"/>
          <w:sz w:val="28"/>
          <w:szCs w:val="28"/>
        </w:rPr>
        <w:t xml:space="preserve">ер (сила, длительность, тембр); </w:t>
      </w:r>
      <w:r w:rsidRPr="001734AD">
        <w:rPr>
          <w:rFonts w:ascii="Times New Roman" w:hAnsi="Times New Roman"/>
          <w:color w:val="000000"/>
          <w:sz w:val="28"/>
          <w:szCs w:val="28"/>
        </w:rPr>
        <w:t xml:space="preserve">место наилучшего </w:t>
      </w:r>
      <w:r>
        <w:rPr>
          <w:rFonts w:ascii="Times New Roman" w:hAnsi="Times New Roman"/>
          <w:color w:val="000000"/>
          <w:sz w:val="28"/>
          <w:szCs w:val="28"/>
        </w:rPr>
        <w:t>выслушивания (</w:t>
      </w:r>
      <w:proofErr w:type="spellStart"/>
      <w:r>
        <w:rPr>
          <w:rFonts w:ascii="Times New Roman" w:hAnsi="Times New Roman"/>
          <w:color w:val="000000"/>
          <w:sz w:val="28"/>
          <w:szCs w:val="28"/>
        </w:rPr>
        <w:t>punctum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maximum</w:t>
      </w:r>
      <w:proofErr w:type="spellEnd"/>
      <w:r>
        <w:rPr>
          <w:rFonts w:ascii="Times New Roman" w:hAnsi="Times New Roman"/>
          <w:color w:val="000000"/>
          <w:sz w:val="28"/>
          <w:szCs w:val="28"/>
        </w:rPr>
        <w:t xml:space="preserve">); </w:t>
      </w:r>
      <w:r w:rsidRPr="001734AD">
        <w:rPr>
          <w:rFonts w:ascii="Times New Roman" w:hAnsi="Times New Roman"/>
          <w:color w:val="000000"/>
          <w:sz w:val="28"/>
          <w:szCs w:val="28"/>
        </w:rPr>
        <w:t>направление его проведения, иррадиации (за пределы области сердца).</w:t>
      </w:r>
      <w:r>
        <w:rPr>
          <w:rFonts w:ascii="Times New Roman" w:hAnsi="Times New Roman"/>
          <w:color w:val="000000"/>
          <w:sz w:val="28"/>
          <w:szCs w:val="28"/>
        </w:rPr>
        <w:t xml:space="preserve"> </w:t>
      </w:r>
      <w:r w:rsidRPr="001734AD">
        <w:rPr>
          <w:rFonts w:ascii="Times New Roman" w:hAnsi="Times New Roman"/>
          <w:color w:val="000000"/>
          <w:sz w:val="28"/>
          <w:szCs w:val="28"/>
        </w:rPr>
        <w:t>Шумы, появляющиеся  в период систолы (между I и II тонами), называются систолическими,  а между II и I тонами - диастолическими.</w:t>
      </w:r>
      <w:r w:rsidRPr="001734AD">
        <w:t xml:space="preserve"> </w:t>
      </w:r>
      <w:r>
        <w:rPr>
          <w:rFonts w:ascii="Times New Roman" w:hAnsi="Times New Roman"/>
          <w:color w:val="000000"/>
          <w:sz w:val="28"/>
          <w:szCs w:val="28"/>
        </w:rPr>
        <w:t xml:space="preserve">Функциональные шумы. </w:t>
      </w:r>
      <w:r w:rsidRPr="001734AD">
        <w:rPr>
          <w:rFonts w:ascii="Times New Roman" w:hAnsi="Times New Roman"/>
          <w:color w:val="000000"/>
          <w:sz w:val="28"/>
          <w:szCs w:val="28"/>
        </w:rPr>
        <w:t xml:space="preserve">Органический шум надо уметь отличать от </w:t>
      </w:r>
      <w:proofErr w:type="spellStart"/>
      <w:r w:rsidRPr="001734AD">
        <w:rPr>
          <w:rFonts w:ascii="Times New Roman" w:hAnsi="Times New Roman"/>
          <w:color w:val="000000"/>
          <w:sz w:val="28"/>
          <w:szCs w:val="28"/>
        </w:rPr>
        <w:t>функцио-нального</w:t>
      </w:r>
      <w:proofErr w:type="spellEnd"/>
      <w:r w:rsidRPr="001734AD">
        <w:rPr>
          <w:rFonts w:ascii="Times New Roman" w:hAnsi="Times New Roman"/>
          <w:color w:val="000000"/>
          <w:sz w:val="28"/>
          <w:szCs w:val="28"/>
        </w:rPr>
        <w:t xml:space="preserve">. </w:t>
      </w:r>
      <w:r>
        <w:rPr>
          <w:rFonts w:ascii="Times New Roman" w:hAnsi="Times New Roman"/>
          <w:color w:val="000000"/>
          <w:sz w:val="28"/>
          <w:szCs w:val="28"/>
        </w:rPr>
        <w:t>Появ</w:t>
      </w:r>
      <w:r w:rsidRPr="001734AD">
        <w:rPr>
          <w:rFonts w:ascii="Times New Roman" w:hAnsi="Times New Roman"/>
          <w:color w:val="000000"/>
          <w:sz w:val="28"/>
          <w:szCs w:val="28"/>
        </w:rPr>
        <w:t>ление их связывают с укорочением тока крови при тахикардии, уменьшением вязкости крови при малокровии, нарушением функции папиллярных мышц</w:t>
      </w:r>
      <w:r>
        <w:rPr>
          <w:rFonts w:ascii="Times New Roman" w:hAnsi="Times New Roman"/>
          <w:color w:val="000000"/>
          <w:sz w:val="28"/>
          <w:szCs w:val="28"/>
        </w:rPr>
        <w:t xml:space="preserve"> или растяжением кольца митраль</w:t>
      </w:r>
      <w:r w:rsidRPr="001734AD">
        <w:rPr>
          <w:rFonts w:ascii="Times New Roman" w:hAnsi="Times New Roman"/>
          <w:color w:val="000000"/>
          <w:sz w:val="28"/>
          <w:szCs w:val="28"/>
        </w:rPr>
        <w:t>ного клапана при расшире</w:t>
      </w:r>
      <w:r>
        <w:rPr>
          <w:rFonts w:ascii="Times New Roman" w:hAnsi="Times New Roman"/>
          <w:color w:val="000000"/>
          <w:sz w:val="28"/>
          <w:szCs w:val="28"/>
        </w:rPr>
        <w:t>нии левого желудочка любой этиологии. Б</w:t>
      </w:r>
      <w:r w:rsidRPr="001734AD">
        <w:rPr>
          <w:rFonts w:ascii="Times New Roman" w:hAnsi="Times New Roman"/>
          <w:color w:val="000000"/>
          <w:sz w:val="28"/>
          <w:szCs w:val="28"/>
        </w:rPr>
        <w:t xml:space="preserve">ольшинство функциональных шумов бывают систолическими и лучше всего выслушиваются на верхушке </w:t>
      </w:r>
      <w:r>
        <w:rPr>
          <w:rFonts w:ascii="Times New Roman" w:hAnsi="Times New Roman"/>
          <w:color w:val="000000"/>
          <w:sz w:val="28"/>
          <w:szCs w:val="28"/>
        </w:rPr>
        <w:t xml:space="preserve">сердца и над легочной артерией. </w:t>
      </w:r>
      <w:r w:rsidRPr="001734AD">
        <w:rPr>
          <w:rFonts w:ascii="Times New Roman" w:hAnsi="Times New Roman"/>
          <w:color w:val="000000"/>
          <w:sz w:val="28"/>
          <w:szCs w:val="28"/>
        </w:rPr>
        <w:t>Функциональные шумы всегда мягкие, выслушиваются только в начальной части систолы желудочков, что особенно хорошо видно на фонокардиограмме. Они непостоянные, никуда не проводятся.</w:t>
      </w:r>
      <w:r>
        <w:rPr>
          <w:rFonts w:ascii="Times New Roman" w:hAnsi="Times New Roman"/>
          <w:color w:val="000000"/>
          <w:sz w:val="28"/>
          <w:szCs w:val="28"/>
        </w:rPr>
        <w:t xml:space="preserve"> </w:t>
      </w:r>
      <w:r w:rsidRPr="001734AD">
        <w:rPr>
          <w:rFonts w:ascii="Times New Roman" w:hAnsi="Times New Roman"/>
          <w:color w:val="000000"/>
          <w:sz w:val="28"/>
          <w:szCs w:val="28"/>
        </w:rPr>
        <w:tab/>
        <w:t>Функциональные шумы после физической нагрузки, чаще всего, усиливаются.</w:t>
      </w:r>
      <w:r>
        <w:rPr>
          <w:rFonts w:ascii="Times New Roman" w:hAnsi="Times New Roman"/>
          <w:color w:val="000000"/>
          <w:sz w:val="28"/>
          <w:szCs w:val="28"/>
        </w:rPr>
        <w:t xml:space="preserve"> </w:t>
      </w:r>
      <w:r w:rsidRPr="001734AD">
        <w:rPr>
          <w:rFonts w:ascii="Times New Roman" w:hAnsi="Times New Roman"/>
          <w:color w:val="000000"/>
          <w:sz w:val="28"/>
          <w:szCs w:val="28"/>
        </w:rPr>
        <w:t>Основной дифференциальный признак – не сочетаются с изменением тонов сердца (т.е. отсутствует «музыка порока»).</w:t>
      </w:r>
      <w:r>
        <w:rPr>
          <w:rFonts w:ascii="Times New Roman" w:hAnsi="Times New Roman"/>
          <w:color w:val="000000"/>
          <w:sz w:val="28"/>
          <w:szCs w:val="28"/>
        </w:rPr>
        <w:t xml:space="preserve"> Э</w:t>
      </w:r>
      <w:r w:rsidRPr="001734AD">
        <w:rPr>
          <w:rFonts w:ascii="Times New Roman" w:hAnsi="Times New Roman"/>
          <w:color w:val="000000"/>
          <w:sz w:val="28"/>
          <w:szCs w:val="28"/>
        </w:rPr>
        <w:t>кстракар</w:t>
      </w:r>
      <w:r>
        <w:rPr>
          <w:rFonts w:ascii="Times New Roman" w:hAnsi="Times New Roman"/>
          <w:color w:val="000000"/>
          <w:sz w:val="28"/>
          <w:szCs w:val="28"/>
        </w:rPr>
        <w:t>диальные шумы: ш</w:t>
      </w:r>
      <w:r w:rsidRPr="001734AD">
        <w:rPr>
          <w:rFonts w:ascii="Times New Roman" w:hAnsi="Times New Roman"/>
          <w:color w:val="000000"/>
          <w:sz w:val="28"/>
          <w:szCs w:val="28"/>
        </w:rPr>
        <w:t xml:space="preserve">ум трения перикарда – возникает при наличии воспаления листков перикарда с отложением  фибрина  (сухой перикардит).  Может быть различной интенсивности (от нежного до очень грубого), слышен и в систолу и в диастолу, может менять локализацию. Он лучше выслушивается в зоне абсолютной тупости и на основании сердца, не проводится в другие области и усиливается  при  наклоне  туловища вперед,  надавливании стетоскопом,  иногда определяется </w:t>
      </w:r>
      <w:proofErr w:type="spellStart"/>
      <w:r w:rsidRPr="001734AD">
        <w:rPr>
          <w:rFonts w:ascii="Times New Roman" w:hAnsi="Times New Roman"/>
          <w:color w:val="000000"/>
          <w:sz w:val="28"/>
          <w:szCs w:val="28"/>
        </w:rPr>
        <w:t>пальпаторно</w:t>
      </w:r>
      <w:proofErr w:type="spellEnd"/>
      <w:r w:rsidRPr="001734AD">
        <w:rPr>
          <w:rFonts w:ascii="Times New Roman" w:hAnsi="Times New Roman"/>
          <w:color w:val="000000"/>
          <w:sz w:val="28"/>
          <w:szCs w:val="28"/>
        </w:rPr>
        <w:t>.</w:t>
      </w:r>
      <w:r>
        <w:rPr>
          <w:rFonts w:ascii="Times New Roman" w:hAnsi="Times New Roman"/>
          <w:color w:val="000000"/>
          <w:sz w:val="28"/>
          <w:szCs w:val="28"/>
        </w:rPr>
        <w:t xml:space="preserve"> </w:t>
      </w:r>
      <w:r w:rsidRPr="001734AD">
        <w:rPr>
          <w:rFonts w:ascii="Times New Roman" w:hAnsi="Times New Roman"/>
          <w:color w:val="000000"/>
          <w:sz w:val="28"/>
          <w:szCs w:val="28"/>
        </w:rPr>
        <w:t>Шум «работающей» молочной железы в период лактации.</w:t>
      </w:r>
      <w:r>
        <w:rPr>
          <w:rFonts w:ascii="Times New Roman" w:hAnsi="Times New Roman"/>
          <w:color w:val="000000"/>
          <w:sz w:val="28"/>
          <w:szCs w:val="28"/>
        </w:rPr>
        <w:t xml:space="preserve"> </w:t>
      </w:r>
      <w:proofErr w:type="spellStart"/>
      <w:r w:rsidRPr="001734AD">
        <w:rPr>
          <w:rFonts w:ascii="Times New Roman" w:hAnsi="Times New Roman"/>
          <w:color w:val="000000"/>
          <w:sz w:val="28"/>
          <w:szCs w:val="28"/>
        </w:rPr>
        <w:t>Плеврокардиальные</w:t>
      </w:r>
      <w:proofErr w:type="spellEnd"/>
      <w:r w:rsidRPr="001734AD">
        <w:rPr>
          <w:rFonts w:ascii="Times New Roman" w:hAnsi="Times New Roman"/>
          <w:color w:val="000000"/>
          <w:sz w:val="28"/>
          <w:szCs w:val="28"/>
        </w:rPr>
        <w:t xml:space="preserve"> шумы при сухом плеврите в  зоне прилегания плевры к сердцу. Сокращение сердца увеличивает соприкосновение перикарда и плевры,  что способствует появлению  шума трения.  От шума трения перикарда его отличают усиление во время вдоха и локали</w:t>
      </w:r>
      <w:r>
        <w:rPr>
          <w:rFonts w:ascii="Times New Roman" w:hAnsi="Times New Roman"/>
          <w:color w:val="000000"/>
          <w:sz w:val="28"/>
          <w:szCs w:val="28"/>
        </w:rPr>
        <w:t xml:space="preserve">зация по левому контуру сердца. </w:t>
      </w:r>
      <w:r w:rsidRPr="001734AD">
        <w:rPr>
          <w:rFonts w:ascii="Times New Roman" w:hAnsi="Times New Roman"/>
          <w:color w:val="000000"/>
          <w:sz w:val="28"/>
          <w:szCs w:val="28"/>
        </w:rPr>
        <w:t>Кардио-пульмональные шумы наблюдаются в случаях увеличения сердца и большой амплитуды его сокращения. Они выслушиваются по переднему краю легочных полей – там, где последние граничат с сердцем. Во время опорожнения сердца объем его уменьшается, вследствие чего вблизи сердца появляется отрицательное давление. Это пространство заполняется легкими; входящий в них из бронхов воздух производит шум, синхронный с сердечной систолой. Шум усиливается во время вдоха, в отличие от интракардиальных, которые во время вдоха ослабевают.</w:t>
      </w:r>
    </w:p>
    <w:p w:rsidR="00C80F0A" w:rsidRDefault="00C80F0A" w:rsidP="005234C1">
      <w:pPr>
        <w:spacing w:after="0" w:line="240" w:lineRule="auto"/>
        <w:ind w:firstLine="709"/>
        <w:jc w:val="both"/>
        <w:rPr>
          <w:rFonts w:ascii="Times New Roman" w:hAnsi="Times New Roman"/>
          <w:b/>
          <w:color w:val="000000"/>
          <w:sz w:val="28"/>
          <w:szCs w:val="28"/>
        </w:rPr>
      </w:pPr>
    </w:p>
    <w:p w:rsidR="00C80F0A" w:rsidRPr="007A5160" w:rsidRDefault="00C80F0A"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sidRPr="008F6FCC">
        <w:rPr>
          <w:rFonts w:ascii="Times New Roman" w:hAnsi="Times New Roman"/>
          <w:color w:val="000000"/>
          <w:sz w:val="28"/>
          <w:szCs w:val="28"/>
        </w:rPr>
        <w:t>объяснительная,</w:t>
      </w:r>
      <w:r w:rsidRPr="007A5160">
        <w:rPr>
          <w:rFonts w:ascii="Times New Roman" w:hAnsi="Times New Roman"/>
          <w:color w:val="000000"/>
          <w:sz w:val="28"/>
          <w:szCs w:val="28"/>
        </w:rPr>
        <w:t xml:space="preserve"> традиционная.</w:t>
      </w:r>
    </w:p>
    <w:p w:rsidR="00C80F0A" w:rsidRDefault="00C80F0A" w:rsidP="005234C1">
      <w:pPr>
        <w:spacing w:after="0" w:line="240" w:lineRule="auto"/>
        <w:ind w:firstLine="709"/>
        <w:jc w:val="both"/>
        <w:rPr>
          <w:rFonts w:ascii="Times New Roman" w:hAnsi="Times New Roman"/>
          <w:b/>
          <w:color w:val="000000"/>
          <w:spacing w:val="-4"/>
          <w:sz w:val="28"/>
          <w:szCs w:val="28"/>
        </w:rPr>
      </w:pPr>
    </w:p>
    <w:p w:rsidR="00C80F0A" w:rsidRPr="00321A77" w:rsidRDefault="00C80F0A"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C80F0A" w:rsidRDefault="00C80F0A" w:rsidP="005234C1">
      <w:pPr>
        <w:spacing w:after="0" w:line="240" w:lineRule="auto"/>
        <w:ind w:firstLine="709"/>
        <w:jc w:val="both"/>
        <w:rPr>
          <w:rFonts w:ascii="Times New Roman" w:hAnsi="Times New Roman"/>
          <w:b/>
          <w:color w:val="000000"/>
          <w:sz w:val="28"/>
          <w:szCs w:val="28"/>
        </w:rPr>
      </w:pPr>
    </w:p>
    <w:p w:rsidR="00C80F0A" w:rsidRPr="00321A77" w:rsidRDefault="00C80F0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C80F0A" w:rsidRDefault="00C80F0A"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C80F0A" w:rsidRDefault="00C80F0A"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Pr>
          <w:rFonts w:ascii="Times New Roman" w:hAnsi="Times New Roman"/>
          <w:color w:val="000000"/>
          <w:sz w:val="28"/>
          <w:szCs w:val="28"/>
        </w:rPr>
        <w:t>е (мел, доска, мультимедийный проектор).</w:t>
      </w:r>
    </w:p>
    <w:p w:rsidR="00C80F0A" w:rsidRDefault="00C80F0A" w:rsidP="005234C1">
      <w:pPr>
        <w:spacing w:after="0" w:line="240" w:lineRule="auto"/>
        <w:jc w:val="both"/>
        <w:rPr>
          <w:rFonts w:ascii="Times New Roman" w:hAnsi="Times New Roman"/>
          <w:color w:val="000000"/>
          <w:sz w:val="28"/>
          <w:szCs w:val="28"/>
        </w:rPr>
      </w:pPr>
    </w:p>
    <w:p w:rsidR="00E00F38" w:rsidRDefault="00E00F38" w:rsidP="005234C1">
      <w:pPr>
        <w:spacing w:after="0" w:line="240" w:lineRule="auto"/>
        <w:ind w:firstLine="709"/>
        <w:jc w:val="both"/>
        <w:rPr>
          <w:rFonts w:ascii="Times New Roman" w:hAnsi="Times New Roman"/>
          <w:b/>
          <w:color w:val="000000"/>
          <w:sz w:val="28"/>
          <w:szCs w:val="28"/>
        </w:rPr>
      </w:pPr>
    </w:p>
    <w:p w:rsidR="00E00F38" w:rsidRDefault="00E00F38"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Модуль №</w:t>
      </w:r>
      <w:r w:rsidR="0045449C">
        <w:rPr>
          <w:rFonts w:ascii="Times New Roman" w:hAnsi="Times New Roman"/>
          <w:b/>
          <w:color w:val="000000"/>
          <w:sz w:val="28"/>
          <w:szCs w:val="28"/>
        </w:rPr>
        <w:t xml:space="preserve"> </w:t>
      </w:r>
      <w:r w:rsidR="00245E2E">
        <w:rPr>
          <w:rFonts w:ascii="Times New Roman" w:hAnsi="Times New Roman"/>
          <w:b/>
          <w:color w:val="000000"/>
          <w:sz w:val="28"/>
          <w:szCs w:val="28"/>
        </w:rPr>
        <w:t>2</w:t>
      </w:r>
      <w:r w:rsidR="0045449C">
        <w:rPr>
          <w:rFonts w:ascii="Times New Roman" w:hAnsi="Times New Roman"/>
          <w:b/>
          <w:color w:val="000000"/>
          <w:sz w:val="28"/>
          <w:szCs w:val="28"/>
        </w:rPr>
        <w:t xml:space="preserve"> </w:t>
      </w:r>
      <w:r w:rsidR="00245E2E">
        <w:rPr>
          <w:rFonts w:ascii="Times New Roman" w:hAnsi="Times New Roman"/>
          <w:b/>
          <w:color w:val="000000"/>
          <w:sz w:val="28"/>
          <w:szCs w:val="28"/>
        </w:rPr>
        <w:t xml:space="preserve">Лабораторно - </w:t>
      </w:r>
      <w:r>
        <w:rPr>
          <w:rFonts w:ascii="Times New Roman" w:hAnsi="Times New Roman"/>
          <w:b/>
          <w:color w:val="000000"/>
          <w:sz w:val="28"/>
          <w:szCs w:val="28"/>
        </w:rPr>
        <w:t>инструментальные методы исследования</w:t>
      </w:r>
      <w:r w:rsidRPr="00321A77">
        <w:rPr>
          <w:rFonts w:ascii="Times New Roman" w:hAnsi="Times New Roman"/>
          <w:color w:val="000000"/>
          <w:sz w:val="24"/>
          <w:szCs w:val="24"/>
        </w:rPr>
        <w:t xml:space="preserve"> </w:t>
      </w:r>
    </w:p>
    <w:p w:rsidR="0045449C" w:rsidRDefault="0045449C" w:rsidP="005234C1">
      <w:pPr>
        <w:spacing w:after="0" w:line="240" w:lineRule="auto"/>
        <w:ind w:firstLine="709"/>
        <w:jc w:val="center"/>
        <w:rPr>
          <w:rFonts w:ascii="Times New Roman" w:hAnsi="Times New Roman"/>
          <w:b/>
          <w:color w:val="000000"/>
          <w:sz w:val="28"/>
          <w:szCs w:val="28"/>
        </w:rPr>
      </w:pPr>
    </w:p>
    <w:p w:rsidR="00C470A9" w:rsidRDefault="00C470A9"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Pr="00321A77">
        <w:rPr>
          <w:rFonts w:ascii="Times New Roman" w:hAnsi="Times New Roman"/>
          <w:b/>
          <w:color w:val="000000"/>
          <w:sz w:val="28"/>
          <w:szCs w:val="28"/>
        </w:rPr>
        <w:t>1.</w:t>
      </w:r>
    </w:p>
    <w:p w:rsidR="00C470A9" w:rsidRDefault="00C470A9"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sidR="00DE4231">
        <w:rPr>
          <w:rFonts w:ascii="Times New Roman" w:hAnsi="Times New Roman"/>
          <w:color w:val="000000"/>
          <w:sz w:val="28"/>
          <w:szCs w:val="28"/>
        </w:rPr>
        <w:t xml:space="preserve"> </w:t>
      </w:r>
      <w:r w:rsidR="00B3533F" w:rsidRPr="00B3533F">
        <w:rPr>
          <w:rFonts w:ascii="Times New Roman" w:hAnsi="Times New Roman"/>
          <w:color w:val="000000"/>
          <w:sz w:val="28"/>
          <w:szCs w:val="28"/>
        </w:rPr>
        <w:t xml:space="preserve">Методы исследования больного. Методы функциональной диагностики системы кровообращения. Современные инвазивные и неинвазивные методы исследования сердца и сосудов (катетеризация сердца и сосудов, ультразвуковые, </w:t>
      </w:r>
      <w:proofErr w:type="spellStart"/>
      <w:r w:rsidR="00B3533F" w:rsidRPr="00B3533F">
        <w:rPr>
          <w:rFonts w:ascii="Times New Roman" w:hAnsi="Times New Roman"/>
          <w:color w:val="000000"/>
          <w:sz w:val="28"/>
          <w:szCs w:val="28"/>
        </w:rPr>
        <w:t>радионуклидные</w:t>
      </w:r>
      <w:proofErr w:type="spellEnd"/>
      <w:r w:rsidR="00B3533F" w:rsidRPr="00B3533F">
        <w:rPr>
          <w:rFonts w:ascii="Times New Roman" w:hAnsi="Times New Roman"/>
          <w:color w:val="000000"/>
          <w:sz w:val="28"/>
          <w:szCs w:val="28"/>
        </w:rPr>
        <w:t xml:space="preserve">, </w:t>
      </w:r>
      <w:proofErr w:type="spellStart"/>
      <w:r w:rsidR="00B3533F" w:rsidRPr="00B3533F">
        <w:rPr>
          <w:rFonts w:ascii="Times New Roman" w:hAnsi="Times New Roman"/>
          <w:color w:val="000000"/>
          <w:sz w:val="28"/>
          <w:szCs w:val="28"/>
        </w:rPr>
        <w:t>томографические</w:t>
      </w:r>
      <w:proofErr w:type="spellEnd"/>
      <w:r w:rsidR="00B3533F" w:rsidRPr="00B3533F">
        <w:rPr>
          <w:rFonts w:ascii="Times New Roman" w:hAnsi="Times New Roman"/>
          <w:color w:val="000000"/>
          <w:sz w:val="28"/>
          <w:szCs w:val="28"/>
        </w:rPr>
        <w:t xml:space="preserve"> методы). Функциональные пробы.</w:t>
      </w:r>
    </w:p>
    <w:p w:rsidR="00B3533F" w:rsidRPr="00321A77" w:rsidRDefault="00B3533F" w:rsidP="005234C1">
      <w:pPr>
        <w:spacing w:after="0" w:line="240" w:lineRule="auto"/>
        <w:ind w:firstLine="709"/>
        <w:jc w:val="both"/>
        <w:rPr>
          <w:rFonts w:ascii="Times New Roman" w:hAnsi="Times New Roman"/>
          <w:color w:val="000000"/>
          <w:sz w:val="10"/>
          <w:szCs w:val="24"/>
        </w:rPr>
      </w:pPr>
    </w:p>
    <w:p w:rsidR="00C11E45" w:rsidRDefault="00C470A9"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00B3533F" w:rsidRPr="00B3533F">
        <w:rPr>
          <w:rFonts w:ascii="Times New Roman" w:hAnsi="Times New Roman"/>
          <w:color w:val="000000"/>
          <w:sz w:val="28"/>
          <w:szCs w:val="28"/>
        </w:rPr>
        <w:t xml:space="preserve">Познакомить с современными функциональными методами исследования сердца и </w:t>
      </w:r>
      <w:proofErr w:type="spellStart"/>
      <w:r w:rsidR="00B3533F" w:rsidRPr="00B3533F">
        <w:rPr>
          <w:rFonts w:ascii="Times New Roman" w:hAnsi="Times New Roman"/>
          <w:color w:val="000000"/>
          <w:sz w:val="28"/>
          <w:szCs w:val="28"/>
        </w:rPr>
        <w:t>соcудов</w:t>
      </w:r>
      <w:proofErr w:type="spellEnd"/>
      <w:r w:rsidR="00B3533F" w:rsidRPr="00B3533F">
        <w:rPr>
          <w:rFonts w:ascii="Times New Roman" w:hAnsi="Times New Roman"/>
          <w:color w:val="000000"/>
          <w:sz w:val="28"/>
          <w:szCs w:val="28"/>
        </w:rPr>
        <w:t>.</w:t>
      </w:r>
    </w:p>
    <w:p w:rsidR="00B3533F" w:rsidRPr="008975D7" w:rsidRDefault="00C11E4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sidR="008975D7">
        <w:rPr>
          <w:rFonts w:ascii="Times New Roman" w:hAnsi="Times New Roman"/>
          <w:b/>
          <w:color w:val="000000"/>
          <w:sz w:val="28"/>
          <w:szCs w:val="28"/>
        </w:rPr>
        <w:t xml:space="preserve">: </w:t>
      </w:r>
    </w:p>
    <w:p w:rsidR="008975D7" w:rsidRPr="008975D7" w:rsidRDefault="008975D7" w:rsidP="005234C1">
      <w:pPr>
        <w:spacing w:after="0" w:line="240" w:lineRule="auto"/>
        <w:jc w:val="both"/>
        <w:rPr>
          <w:rFonts w:ascii="Times New Roman" w:hAnsi="Times New Roman"/>
          <w:color w:val="000000"/>
          <w:sz w:val="28"/>
          <w:szCs w:val="28"/>
        </w:rPr>
      </w:pPr>
      <w:r w:rsidRPr="008975D7">
        <w:rPr>
          <w:rFonts w:ascii="Times New Roman" w:hAnsi="Times New Roman"/>
          <w:color w:val="000000"/>
          <w:sz w:val="28"/>
          <w:szCs w:val="28"/>
        </w:rPr>
        <w:t>Основные методы исследования функционального состояния сердечно-сосудистой системы можно разделить на инвазивные и неинвазивные.</w:t>
      </w:r>
      <w:r w:rsidR="00D13C32">
        <w:rPr>
          <w:rFonts w:ascii="Times New Roman" w:hAnsi="Times New Roman"/>
          <w:color w:val="000000"/>
          <w:sz w:val="28"/>
          <w:szCs w:val="28"/>
        </w:rPr>
        <w:t xml:space="preserve"> </w:t>
      </w:r>
      <w:r w:rsidRPr="008975D7">
        <w:rPr>
          <w:rFonts w:ascii="Times New Roman" w:hAnsi="Times New Roman"/>
          <w:color w:val="000000"/>
          <w:sz w:val="28"/>
          <w:szCs w:val="28"/>
        </w:rPr>
        <w:t>Инвазивные методы связаны с катетеризацией сердца и сосудов. Показанием для катетеризации служит необходимость распознавания заболеваний сердца и сосудов, когда на основании других методов это сделать не удается, а также потребность в определении особенностей и степени нарушений гемодинамики при известном диагнозе.</w:t>
      </w:r>
      <w:r w:rsidR="00D13C32">
        <w:rPr>
          <w:rFonts w:ascii="Times New Roman" w:hAnsi="Times New Roman"/>
          <w:color w:val="000000"/>
          <w:sz w:val="28"/>
          <w:szCs w:val="28"/>
        </w:rPr>
        <w:t xml:space="preserve"> </w:t>
      </w:r>
      <w:r w:rsidRPr="008975D7">
        <w:rPr>
          <w:rFonts w:ascii="Times New Roman" w:hAnsi="Times New Roman"/>
          <w:color w:val="000000"/>
          <w:sz w:val="28"/>
          <w:szCs w:val="28"/>
        </w:rPr>
        <w:t>Катетеризация сердца выполняется больным любого возраста. Противопоказанием для проведения исследования являются: выраженная сердечная недостаточность, инфекционные и простудные заболевания, серьезные нарушения сердечного ритма.</w:t>
      </w:r>
    </w:p>
    <w:p w:rsidR="00C11E45" w:rsidRPr="00C11E45" w:rsidRDefault="008975D7" w:rsidP="005234C1">
      <w:pPr>
        <w:spacing w:after="0" w:line="240" w:lineRule="auto"/>
        <w:jc w:val="both"/>
        <w:rPr>
          <w:rFonts w:ascii="Times New Roman" w:hAnsi="Times New Roman"/>
          <w:color w:val="000000"/>
          <w:sz w:val="28"/>
          <w:szCs w:val="28"/>
        </w:rPr>
      </w:pPr>
      <w:r w:rsidRPr="008975D7">
        <w:rPr>
          <w:rFonts w:ascii="Times New Roman" w:hAnsi="Times New Roman"/>
          <w:color w:val="000000"/>
          <w:sz w:val="28"/>
          <w:szCs w:val="28"/>
        </w:rPr>
        <w:t xml:space="preserve">После введения катетера в сердце или крупные сосуды, наряду с измерением давления и других параметров, проводят рентгенологическое контрастное исследование сердца и сосудов – </w:t>
      </w:r>
      <w:proofErr w:type="spellStart"/>
      <w:r w:rsidRPr="008975D7">
        <w:rPr>
          <w:rFonts w:ascii="Times New Roman" w:hAnsi="Times New Roman"/>
          <w:color w:val="000000"/>
          <w:sz w:val="28"/>
          <w:szCs w:val="28"/>
        </w:rPr>
        <w:t>ангиокардиографию</w:t>
      </w:r>
      <w:proofErr w:type="spellEnd"/>
      <w:r w:rsidRPr="008975D7">
        <w:rPr>
          <w:rFonts w:ascii="Times New Roman" w:hAnsi="Times New Roman"/>
          <w:color w:val="000000"/>
          <w:sz w:val="28"/>
          <w:szCs w:val="28"/>
        </w:rPr>
        <w:t xml:space="preserve">. При </w:t>
      </w:r>
      <w:proofErr w:type="spellStart"/>
      <w:r w:rsidRPr="008975D7">
        <w:rPr>
          <w:rFonts w:ascii="Times New Roman" w:hAnsi="Times New Roman"/>
          <w:color w:val="000000"/>
          <w:sz w:val="28"/>
          <w:szCs w:val="28"/>
        </w:rPr>
        <w:t>ангиокардиографии</w:t>
      </w:r>
      <w:proofErr w:type="spellEnd"/>
      <w:r w:rsidRPr="008975D7">
        <w:rPr>
          <w:rFonts w:ascii="Times New Roman" w:hAnsi="Times New Roman"/>
          <w:color w:val="000000"/>
          <w:sz w:val="28"/>
          <w:szCs w:val="28"/>
        </w:rPr>
        <w:t xml:space="preserve"> катетер должен быть установлен таким образом, чтобы контрастное вещество, выбрасываемое в короткий промежуток времени заполнило сразу же интересующий участок сердца и сосуда.</w:t>
      </w:r>
      <w:r w:rsidR="00D13C32">
        <w:rPr>
          <w:rFonts w:ascii="Times New Roman" w:hAnsi="Times New Roman"/>
          <w:color w:val="000000"/>
          <w:sz w:val="28"/>
          <w:szCs w:val="28"/>
        </w:rPr>
        <w:t xml:space="preserve"> </w:t>
      </w:r>
      <w:r w:rsidRPr="008975D7">
        <w:rPr>
          <w:rFonts w:ascii="Times New Roman" w:hAnsi="Times New Roman"/>
          <w:color w:val="000000"/>
          <w:sz w:val="28"/>
          <w:szCs w:val="28"/>
        </w:rPr>
        <w:t>Возможность оценить при жизни анатомию коронарных сосудов, питающих мышцу сердца, дает коронарография. Метод позволяет получить количественную характеристику распространенности и выраженности атеросклеротического поражения коронарных артерий, наличие признаков тромбоза, динамического сужения коронарных артерий. Клиническое применение коронарографии предполагает до- и послеоперационное обследование пациентов. Этот метод позволил сделать вывод о взаимосвязи морфологических изменений коронарных артерий и их клиническими проявлениями. Так было установлено, что у приблизительно 90% больных, страдающих типичными приступами стенокардии, имеется резко выраженный стеноз или окклюзия одной из главных</w:t>
      </w:r>
      <w:r w:rsidR="00D13C32">
        <w:rPr>
          <w:rFonts w:ascii="Times New Roman" w:hAnsi="Times New Roman"/>
          <w:color w:val="000000"/>
          <w:sz w:val="28"/>
          <w:szCs w:val="28"/>
        </w:rPr>
        <w:t xml:space="preserve"> коронарных артерий. </w:t>
      </w:r>
      <w:r w:rsidRPr="008975D7">
        <w:rPr>
          <w:rFonts w:ascii="Times New Roman" w:hAnsi="Times New Roman"/>
          <w:color w:val="000000"/>
          <w:sz w:val="28"/>
          <w:szCs w:val="28"/>
        </w:rPr>
        <w:t xml:space="preserve">В различных публикациях, как в нашей стране, так и за рубежом описывается более 60 методов или основных модификаций методов неинвазивных </w:t>
      </w:r>
      <w:r w:rsidRPr="008975D7">
        <w:rPr>
          <w:rFonts w:ascii="Times New Roman" w:hAnsi="Times New Roman"/>
          <w:color w:val="000000"/>
          <w:sz w:val="28"/>
          <w:szCs w:val="28"/>
        </w:rPr>
        <w:lastRenderedPageBreak/>
        <w:t>исследований сердца и сосудов. Если попытаться их классифицировать, то можно выделить следующие группы.</w:t>
      </w:r>
      <w:r w:rsidR="00D13C32">
        <w:rPr>
          <w:rFonts w:ascii="Times New Roman" w:hAnsi="Times New Roman"/>
          <w:color w:val="000000"/>
          <w:sz w:val="28"/>
          <w:szCs w:val="28"/>
        </w:rPr>
        <w:t xml:space="preserve"> </w:t>
      </w:r>
      <w:r w:rsidRPr="008975D7">
        <w:rPr>
          <w:rFonts w:ascii="Times New Roman" w:hAnsi="Times New Roman"/>
          <w:color w:val="000000"/>
          <w:sz w:val="28"/>
          <w:szCs w:val="28"/>
        </w:rPr>
        <w:t xml:space="preserve">Графические методы регистрации электрической активности сердца (электрокардиография, </w:t>
      </w:r>
      <w:proofErr w:type="spellStart"/>
      <w:r w:rsidRPr="008975D7">
        <w:rPr>
          <w:rFonts w:ascii="Times New Roman" w:hAnsi="Times New Roman"/>
          <w:color w:val="000000"/>
          <w:sz w:val="28"/>
          <w:szCs w:val="28"/>
        </w:rPr>
        <w:t>векторэлектрокардиография</w:t>
      </w:r>
      <w:proofErr w:type="spellEnd"/>
      <w:r w:rsidRPr="008975D7">
        <w:rPr>
          <w:rFonts w:ascii="Times New Roman" w:hAnsi="Times New Roman"/>
          <w:color w:val="000000"/>
          <w:sz w:val="28"/>
          <w:szCs w:val="28"/>
        </w:rPr>
        <w:t xml:space="preserve">, вариационная </w:t>
      </w:r>
      <w:proofErr w:type="spellStart"/>
      <w:r w:rsidRPr="008975D7">
        <w:rPr>
          <w:rFonts w:ascii="Times New Roman" w:hAnsi="Times New Roman"/>
          <w:color w:val="000000"/>
          <w:sz w:val="28"/>
          <w:szCs w:val="28"/>
        </w:rPr>
        <w:t>пульсометрия</w:t>
      </w:r>
      <w:proofErr w:type="spellEnd"/>
      <w:r w:rsidRPr="008975D7">
        <w:rPr>
          <w:rFonts w:ascii="Times New Roman" w:hAnsi="Times New Roman"/>
          <w:color w:val="000000"/>
          <w:sz w:val="28"/>
          <w:szCs w:val="28"/>
        </w:rPr>
        <w:t>).</w:t>
      </w:r>
      <w:r w:rsidR="00D13C32">
        <w:rPr>
          <w:rFonts w:ascii="Times New Roman" w:hAnsi="Times New Roman"/>
          <w:color w:val="000000"/>
          <w:sz w:val="28"/>
          <w:szCs w:val="28"/>
        </w:rPr>
        <w:t xml:space="preserve"> </w:t>
      </w:r>
      <w:r w:rsidRPr="008975D7">
        <w:rPr>
          <w:rFonts w:ascii="Times New Roman" w:hAnsi="Times New Roman"/>
          <w:color w:val="000000"/>
          <w:sz w:val="28"/>
          <w:szCs w:val="28"/>
        </w:rPr>
        <w:t xml:space="preserve">Графические методы регистрации механической активности сердца (фонокардиография, </w:t>
      </w:r>
      <w:proofErr w:type="spellStart"/>
      <w:r w:rsidRPr="008975D7">
        <w:rPr>
          <w:rFonts w:ascii="Times New Roman" w:hAnsi="Times New Roman"/>
          <w:color w:val="000000"/>
          <w:sz w:val="28"/>
          <w:szCs w:val="28"/>
        </w:rPr>
        <w:t>кинетокардиография</w:t>
      </w:r>
      <w:proofErr w:type="spellEnd"/>
      <w:r w:rsidRPr="008975D7">
        <w:rPr>
          <w:rFonts w:ascii="Times New Roman" w:hAnsi="Times New Roman"/>
          <w:color w:val="000000"/>
          <w:sz w:val="28"/>
          <w:szCs w:val="28"/>
        </w:rPr>
        <w:t xml:space="preserve">, </w:t>
      </w:r>
      <w:proofErr w:type="spellStart"/>
      <w:r w:rsidRPr="008975D7">
        <w:rPr>
          <w:rFonts w:ascii="Times New Roman" w:hAnsi="Times New Roman"/>
          <w:color w:val="000000"/>
          <w:sz w:val="28"/>
          <w:szCs w:val="28"/>
        </w:rPr>
        <w:t>апекскардиография</w:t>
      </w:r>
      <w:proofErr w:type="spellEnd"/>
      <w:r w:rsidRPr="008975D7">
        <w:rPr>
          <w:rFonts w:ascii="Times New Roman" w:hAnsi="Times New Roman"/>
          <w:color w:val="000000"/>
          <w:sz w:val="28"/>
          <w:szCs w:val="28"/>
        </w:rPr>
        <w:t xml:space="preserve">, определение скорости сердечного сокращения, фазового анализа сердечного цикла и </w:t>
      </w:r>
      <w:proofErr w:type="spellStart"/>
      <w:r w:rsidRPr="008975D7">
        <w:rPr>
          <w:rFonts w:ascii="Times New Roman" w:hAnsi="Times New Roman"/>
          <w:color w:val="000000"/>
          <w:sz w:val="28"/>
          <w:szCs w:val="28"/>
        </w:rPr>
        <w:t>др</w:t>
      </w:r>
      <w:proofErr w:type="spellEnd"/>
      <w:r w:rsidRPr="008975D7">
        <w:rPr>
          <w:rFonts w:ascii="Times New Roman" w:hAnsi="Times New Roman"/>
          <w:color w:val="000000"/>
          <w:sz w:val="28"/>
          <w:szCs w:val="28"/>
        </w:rPr>
        <w:t>).</w:t>
      </w:r>
      <w:r w:rsidR="00D13C32">
        <w:rPr>
          <w:rFonts w:ascii="Times New Roman" w:hAnsi="Times New Roman"/>
          <w:color w:val="000000"/>
          <w:sz w:val="28"/>
          <w:szCs w:val="28"/>
        </w:rPr>
        <w:t xml:space="preserve"> </w:t>
      </w:r>
      <w:r w:rsidRPr="008975D7">
        <w:rPr>
          <w:rFonts w:ascii="Times New Roman" w:hAnsi="Times New Roman"/>
          <w:color w:val="000000"/>
          <w:sz w:val="28"/>
          <w:szCs w:val="28"/>
        </w:rPr>
        <w:t>Методы исследования сосудистой системы, давления крови, времени кровотока</w:t>
      </w:r>
      <w:r w:rsidR="008A67B4">
        <w:rPr>
          <w:rFonts w:ascii="Times New Roman" w:hAnsi="Times New Roman"/>
          <w:color w:val="000000"/>
          <w:sz w:val="28"/>
          <w:szCs w:val="28"/>
        </w:rPr>
        <w:t xml:space="preserve">, физической работоспособности. </w:t>
      </w:r>
      <w:r w:rsidRPr="008975D7">
        <w:rPr>
          <w:rFonts w:ascii="Times New Roman" w:hAnsi="Times New Roman"/>
          <w:color w:val="000000"/>
          <w:sz w:val="28"/>
          <w:szCs w:val="28"/>
        </w:rPr>
        <w:t xml:space="preserve">За последние годы большое развитие получили методы непосредственной визуализации сердца и сосудов (эхокардиография, </w:t>
      </w:r>
      <w:proofErr w:type="spellStart"/>
      <w:r w:rsidRPr="008975D7">
        <w:rPr>
          <w:rFonts w:ascii="Times New Roman" w:hAnsi="Times New Roman"/>
          <w:color w:val="000000"/>
          <w:sz w:val="28"/>
          <w:szCs w:val="28"/>
        </w:rPr>
        <w:t>радионуклидные</w:t>
      </w:r>
      <w:proofErr w:type="spellEnd"/>
      <w:r w:rsidRPr="008975D7">
        <w:rPr>
          <w:rFonts w:ascii="Times New Roman" w:hAnsi="Times New Roman"/>
          <w:color w:val="000000"/>
          <w:sz w:val="28"/>
          <w:szCs w:val="28"/>
        </w:rPr>
        <w:t xml:space="preserve"> методы, </w:t>
      </w:r>
      <w:proofErr w:type="spellStart"/>
      <w:r w:rsidRPr="008975D7">
        <w:rPr>
          <w:rFonts w:ascii="Times New Roman" w:hAnsi="Times New Roman"/>
          <w:color w:val="000000"/>
          <w:sz w:val="28"/>
          <w:szCs w:val="28"/>
        </w:rPr>
        <w:t>томографические</w:t>
      </w:r>
      <w:proofErr w:type="spellEnd"/>
      <w:r w:rsidRPr="008975D7">
        <w:rPr>
          <w:rFonts w:ascii="Times New Roman" w:hAnsi="Times New Roman"/>
          <w:color w:val="000000"/>
          <w:sz w:val="28"/>
          <w:szCs w:val="28"/>
        </w:rPr>
        <w:t xml:space="preserve"> методы).</w:t>
      </w:r>
      <w:r w:rsidR="008A67B4">
        <w:rPr>
          <w:rFonts w:ascii="Times New Roman" w:hAnsi="Times New Roman"/>
          <w:color w:val="000000"/>
          <w:sz w:val="28"/>
          <w:szCs w:val="28"/>
        </w:rPr>
        <w:t xml:space="preserve"> </w:t>
      </w:r>
      <w:r w:rsidRPr="008975D7">
        <w:rPr>
          <w:rFonts w:ascii="Times New Roman" w:hAnsi="Times New Roman"/>
          <w:color w:val="000000"/>
          <w:sz w:val="28"/>
          <w:szCs w:val="28"/>
        </w:rPr>
        <w:t>Метод эхокардиографии основан на ультразвуковой локации структур сердца и сосудов. При проведении эхокардиографии датчик располагают в месте непосредственного контакта сердца с передней грудной клеткой. С помощью эхокардиографии можно  получить   представление об анатомических и функциональных изменениях сердца и сосудов. Достоинствами метода является его доступность, безопасность для пациента, возможность многократного использования для динамического контроля, относительная дешевизна по сравнению с другими методами визуализации сердца и сосудов. Недостатком – ограниченная глубина проникновения ультразвукового луча, невозможность его прохождения через воздухсодержащие  структуры.</w:t>
      </w:r>
      <w:r w:rsidR="008A67B4">
        <w:rPr>
          <w:rFonts w:ascii="Times New Roman" w:hAnsi="Times New Roman"/>
          <w:color w:val="000000"/>
          <w:sz w:val="28"/>
          <w:szCs w:val="28"/>
        </w:rPr>
        <w:t xml:space="preserve"> </w:t>
      </w:r>
      <w:proofErr w:type="spellStart"/>
      <w:r w:rsidRPr="008975D7">
        <w:rPr>
          <w:rFonts w:ascii="Times New Roman" w:hAnsi="Times New Roman"/>
          <w:color w:val="000000"/>
          <w:sz w:val="28"/>
          <w:szCs w:val="28"/>
        </w:rPr>
        <w:t>Радионуклидные</w:t>
      </w:r>
      <w:proofErr w:type="spellEnd"/>
      <w:r w:rsidRPr="008975D7">
        <w:rPr>
          <w:rFonts w:ascii="Times New Roman" w:hAnsi="Times New Roman"/>
          <w:color w:val="000000"/>
          <w:sz w:val="28"/>
          <w:szCs w:val="28"/>
        </w:rPr>
        <w:t xml:space="preserve"> исследования сердца и сосудов проводятся с использованием гамма-камер с разрешающей способностью до 3 – 5 мм, что позволяет получать изображение не только сердца, но и крупных сосудов; </w:t>
      </w:r>
      <w:proofErr w:type="spellStart"/>
      <w:r w:rsidRPr="008975D7">
        <w:rPr>
          <w:rFonts w:ascii="Times New Roman" w:hAnsi="Times New Roman"/>
          <w:color w:val="000000"/>
          <w:sz w:val="28"/>
          <w:szCs w:val="28"/>
        </w:rPr>
        <w:t>радиофармакологических</w:t>
      </w:r>
      <w:proofErr w:type="spellEnd"/>
      <w:r w:rsidRPr="008975D7">
        <w:rPr>
          <w:rFonts w:ascii="Times New Roman" w:hAnsi="Times New Roman"/>
          <w:color w:val="000000"/>
          <w:sz w:val="28"/>
          <w:szCs w:val="28"/>
        </w:rPr>
        <w:t xml:space="preserve"> препаратов, среди которых ведущее место принадлежит изотопам таллия и технеция; компьютеров, обеспечивающих возможность регистрации отдельных фаз сердечного цикла с получением 20 ка</w:t>
      </w:r>
      <w:r w:rsidR="00F55D3E">
        <w:rPr>
          <w:rFonts w:ascii="Times New Roman" w:hAnsi="Times New Roman"/>
          <w:color w:val="000000"/>
          <w:sz w:val="28"/>
          <w:szCs w:val="28"/>
        </w:rPr>
        <w:t xml:space="preserve">дров за одно сокращение сердца. </w:t>
      </w:r>
      <w:r w:rsidRPr="008975D7">
        <w:rPr>
          <w:rFonts w:ascii="Times New Roman" w:hAnsi="Times New Roman"/>
          <w:color w:val="000000"/>
          <w:sz w:val="28"/>
          <w:szCs w:val="28"/>
        </w:rPr>
        <w:t xml:space="preserve">Для изучения кровоснабжения миокарда методом выбора является </w:t>
      </w:r>
      <w:proofErr w:type="spellStart"/>
      <w:r w:rsidRPr="008975D7">
        <w:rPr>
          <w:rFonts w:ascii="Times New Roman" w:hAnsi="Times New Roman"/>
          <w:color w:val="000000"/>
          <w:sz w:val="28"/>
          <w:szCs w:val="28"/>
        </w:rPr>
        <w:t>перфузионная</w:t>
      </w:r>
      <w:proofErr w:type="spellEnd"/>
      <w:r w:rsidRPr="008975D7">
        <w:rPr>
          <w:rFonts w:ascii="Times New Roman" w:hAnsi="Times New Roman"/>
          <w:color w:val="000000"/>
          <w:sz w:val="28"/>
          <w:szCs w:val="28"/>
        </w:rPr>
        <w:t xml:space="preserve"> сцинтиграфия миокарда с таллием и технецием. Таллий, будучи биологическим аналогом калия, обладает способностью после внутривенного введения быстро покидать сосудистое русло и накапливаться в клетках, в том числе миокарда. У больных с инфарктом миокарда уже в первые сутки заболевания определяется дефект поглощения индикатора, по локализации соответствующий зоне инфаркта.</w:t>
      </w:r>
      <w:r w:rsidR="004F481D">
        <w:rPr>
          <w:rFonts w:ascii="Times New Roman" w:hAnsi="Times New Roman"/>
          <w:color w:val="000000"/>
          <w:sz w:val="28"/>
          <w:szCs w:val="28"/>
        </w:rPr>
        <w:t xml:space="preserve"> </w:t>
      </w:r>
      <w:r w:rsidRPr="008975D7">
        <w:rPr>
          <w:rFonts w:ascii="Times New Roman" w:hAnsi="Times New Roman"/>
          <w:color w:val="000000"/>
          <w:sz w:val="28"/>
          <w:szCs w:val="28"/>
        </w:rPr>
        <w:t xml:space="preserve">Другой подход основан на использовании технеция, </w:t>
      </w:r>
      <w:proofErr w:type="spellStart"/>
      <w:r w:rsidRPr="008975D7">
        <w:rPr>
          <w:rFonts w:ascii="Times New Roman" w:hAnsi="Times New Roman"/>
          <w:color w:val="000000"/>
          <w:sz w:val="28"/>
          <w:szCs w:val="28"/>
        </w:rPr>
        <w:t>тропного</w:t>
      </w:r>
      <w:proofErr w:type="spellEnd"/>
      <w:r w:rsidRPr="008975D7">
        <w:rPr>
          <w:rFonts w:ascii="Times New Roman" w:hAnsi="Times New Roman"/>
          <w:color w:val="000000"/>
          <w:sz w:val="28"/>
          <w:szCs w:val="28"/>
        </w:rPr>
        <w:t xml:space="preserve"> к некротически измененному миокарду. Он накапливается в очаге инфаркта миокарда в высокой концентрации, что обеспечивает высокое качество изображения пораженной ткани.</w:t>
      </w:r>
      <w:r w:rsidR="004F481D">
        <w:rPr>
          <w:rFonts w:ascii="Times New Roman" w:hAnsi="Times New Roman"/>
          <w:color w:val="000000"/>
          <w:sz w:val="28"/>
          <w:szCs w:val="28"/>
        </w:rPr>
        <w:t xml:space="preserve"> </w:t>
      </w:r>
      <w:r w:rsidRPr="008975D7">
        <w:rPr>
          <w:rFonts w:ascii="Times New Roman" w:hAnsi="Times New Roman"/>
          <w:color w:val="000000"/>
          <w:sz w:val="28"/>
          <w:szCs w:val="28"/>
        </w:rPr>
        <w:t xml:space="preserve">Для изучения сократительной функции миокарда используется метод </w:t>
      </w:r>
      <w:proofErr w:type="spellStart"/>
      <w:r w:rsidRPr="008975D7">
        <w:rPr>
          <w:rFonts w:ascii="Times New Roman" w:hAnsi="Times New Roman"/>
          <w:color w:val="000000"/>
          <w:sz w:val="28"/>
          <w:szCs w:val="28"/>
        </w:rPr>
        <w:t>радионуклидной</w:t>
      </w:r>
      <w:proofErr w:type="spellEnd"/>
      <w:r w:rsidRPr="008975D7">
        <w:rPr>
          <w:rFonts w:ascii="Times New Roman" w:hAnsi="Times New Roman"/>
          <w:color w:val="000000"/>
          <w:sz w:val="28"/>
          <w:szCs w:val="28"/>
        </w:rPr>
        <w:t xml:space="preserve"> </w:t>
      </w:r>
      <w:proofErr w:type="spellStart"/>
      <w:r w:rsidRPr="008975D7">
        <w:rPr>
          <w:rFonts w:ascii="Times New Roman" w:hAnsi="Times New Roman"/>
          <w:color w:val="000000"/>
          <w:sz w:val="28"/>
          <w:szCs w:val="28"/>
        </w:rPr>
        <w:t>вентрикулографии</w:t>
      </w:r>
      <w:proofErr w:type="spellEnd"/>
      <w:r w:rsidRPr="008975D7">
        <w:rPr>
          <w:rFonts w:ascii="Times New Roman" w:hAnsi="Times New Roman"/>
          <w:color w:val="000000"/>
          <w:sz w:val="28"/>
          <w:szCs w:val="28"/>
        </w:rPr>
        <w:t>, основанный на внутривенном введении изотопа йода. В результате получают информацию об объеме циркулирующей крови, ударном, минутном объемах выброса крови из сердца, времени кровотока в малом круге кровообращения и объеме циркулирующей крови в легких. Метод может использоваться с физической нагрузкой.</w:t>
      </w:r>
      <w:r w:rsidR="004F481D">
        <w:rPr>
          <w:rFonts w:ascii="Times New Roman" w:hAnsi="Times New Roman"/>
          <w:color w:val="000000"/>
          <w:sz w:val="28"/>
          <w:szCs w:val="28"/>
        </w:rPr>
        <w:t xml:space="preserve"> </w:t>
      </w:r>
      <w:r w:rsidRPr="008975D7">
        <w:rPr>
          <w:rFonts w:ascii="Times New Roman" w:hAnsi="Times New Roman"/>
          <w:color w:val="000000"/>
          <w:sz w:val="28"/>
          <w:szCs w:val="28"/>
        </w:rPr>
        <w:t xml:space="preserve">Позитронно-эмиссионная томография, основанная на использовании препаратов, меченных позитронными </w:t>
      </w:r>
      <w:proofErr w:type="spellStart"/>
      <w:r w:rsidRPr="008975D7">
        <w:rPr>
          <w:rFonts w:ascii="Times New Roman" w:hAnsi="Times New Roman"/>
          <w:color w:val="000000"/>
          <w:sz w:val="28"/>
          <w:szCs w:val="28"/>
        </w:rPr>
        <w:t>ультракороткоживущими</w:t>
      </w:r>
      <w:proofErr w:type="spellEnd"/>
      <w:r w:rsidRPr="008975D7">
        <w:rPr>
          <w:rFonts w:ascii="Times New Roman" w:hAnsi="Times New Roman"/>
          <w:color w:val="000000"/>
          <w:sz w:val="28"/>
          <w:szCs w:val="28"/>
        </w:rPr>
        <w:t xml:space="preserve"> радионуклидами, является одним из наиболее совершенных методов. Позитронно-эмиссионная томография служит методом прижизненного изучения органного и тканевого кровотока и метаболизма органов, в том числе и сердца. Для этой цели используют изотопы кислорода, азота, углерода, фтора. Регистрируется распределение </w:t>
      </w:r>
      <w:proofErr w:type="spellStart"/>
      <w:r w:rsidRPr="008975D7">
        <w:rPr>
          <w:rFonts w:ascii="Times New Roman" w:hAnsi="Times New Roman"/>
          <w:color w:val="000000"/>
          <w:sz w:val="28"/>
          <w:szCs w:val="28"/>
        </w:rPr>
        <w:t>радиофармакологического</w:t>
      </w:r>
      <w:proofErr w:type="spellEnd"/>
      <w:r w:rsidRPr="008975D7">
        <w:rPr>
          <w:rFonts w:ascii="Times New Roman" w:hAnsi="Times New Roman"/>
          <w:color w:val="000000"/>
          <w:sz w:val="28"/>
          <w:szCs w:val="28"/>
        </w:rPr>
        <w:t xml:space="preserve"> препарата путем </w:t>
      </w:r>
      <w:r w:rsidRPr="008975D7">
        <w:rPr>
          <w:rFonts w:ascii="Times New Roman" w:hAnsi="Times New Roman"/>
          <w:color w:val="000000"/>
          <w:sz w:val="28"/>
          <w:szCs w:val="28"/>
        </w:rPr>
        <w:lastRenderedPageBreak/>
        <w:t xml:space="preserve">получения серии </w:t>
      </w:r>
      <w:proofErr w:type="spellStart"/>
      <w:r w:rsidRPr="008975D7">
        <w:rPr>
          <w:rFonts w:ascii="Times New Roman" w:hAnsi="Times New Roman"/>
          <w:color w:val="000000"/>
          <w:sz w:val="28"/>
          <w:szCs w:val="28"/>
        </w:rPr>
        <w:t>томографических</w:t>
      </w:r>
      <w:proofErr w:type="spellEnd"/>
      <w:r w:rsidRPr="008975D7">
        <w:rPr>
          <w:rFonts w:ascii="Times New Roman" w:hAnsi="Times New Roman"/>
          <w:color w:val="000000"/>
          <w:sz w:val="28"/>
          <w:szCs w:val="28"/>
        </w:rPr>
        <w:t xml:space="preserve"> срезов в любой проекции, что дает возможность не только определить  абсолютное значение концентрации индикатора в ткани, но и оценить состояние метаболизма локально на разных участках миокарда. Ограничивает использование метод</w:t>
      </w:r>
      <w:r w:rsidR="004F481D">
        <w:rPr>
          <w:rFonts w:ascii="Times New Roman" w:hAnsi="Times New Roman"/>
          <w:color w:val="000000"/>
          <w:sz w:val="28"/>
          <w:szCs w:val="28"/>
        </w:rPr>
        <w:t xml:space="preserve">а высокая стоимость аппаратуры. </w:t>
      </w:r>
      <w:r w:rsidRPr="008975D7">
        <w:rPr>
          <w:rFonts w:ascii="Times New Roman" w:hAnsi="Times New Roman"/>
          <w:color w:val="000000"/>
          <w:sz w:val="28"/>
          <w:szCs w:val="28"/>
        </w:rPr>
        <w:t xml:space="preserve">В течение долгого времени рентгеновская компьютерная томография, широко используемая для визуализации внутренних органов, практически не применялась для исследования сердца и сосудов, что было обусловлено недостаточной разрешающей </w:t>
      </w:r>
      <w:r w:rsidR="004F481D">
        <w:rPr>
          <w:rFonts w:ascii="Times New Roman" w:hAnsi="Times New Roman"/>
          <w:color w:val="000000"/>
          <w:sz w:val="28"/>
          <w:szCs w:val="28"/>
        </w:rPr>
        <w:t xml:space="preserve">способностью, </w:t>
      </w:r>
      <w:r w:rsidRPr="008975D7">
        <w:rPr>
          <w:rFonts w:ascii="Times New Roman" w:hAnsi="Times New Roman"/>
          <w:color w:val="000000"/>
          <w:sz w:val="28"/>
          <w:szCs w:val="28"/>
        </w:rPr>
        <w:t>необходимостью синхронизации изображения с электрокардиографией. В настоящее время рентгеновская компьютерная томография широко применяется для оценки морфологических изменений.</w:t>
      </w:r>
      <w:r w:rsidR="004F481D">
        <w:rPr>
          <w:rFonts w:ascii="Times New Roman" w:hAnsi="Times New Roman"/>
          <w:color w:val="000000"/>
          <w:sz w:val="28"/>
          <w:szCs w:val="28"/>
        </w:rPr>
        <w:t xml:space="preserve"> </w:t>
      </w:r>
      <w:r w:rsidRPr="008975D7">
        <w:rPr>
          <w:rFonts w:ascii="Times New Roman" w:hAnsi="Times New Roman"/>
          <w:color w:val="000000"/>
          <w:sz w:val="28"/>
          <w:szCs w:val="28"/>
        </w:rPr>
        <w:t xml:space="preserve">Ядерно-магнитная резонансная томография основана на воздействии на человека магнитных полей. Изображение, построенное компьютером, отражает такие параметры, как плотность протонов водорода, время релаксации, скорость кровотока. Разрешающая способность метода очень высока. Так, например, определяются различия в величине сигнала в правом и левом желудочках из-за разного насыщения крови кислородом. Можно получить изображение движущейся крови и сосудистой стенки, особенно при её поражении. Очень хорошо регистрируются атеросклеротические бляшки в крупных сосудах. Достоинством является изображение инфаркта миокарда без контрастных веществ. Недостатками метода являются относительно низкая временная разрешающая способность, связанная с длительным периодом обработки изображения; влиянием на больного самой томографии, особенно при аритмиях сердца; применением веществ, обладающих парамагнитными свойствами, из-за их выраженной токсичности.  </w:t>
      </w:r>
      <w:r w:rsidR="00C11E45" w:rsidRPr="00C11E45">
        <w:rPr>
          <w:rFonts w:ascii="Times New Roman" w:hAnsi="Times New Roman"/>
          <w:color w:val="000000"/>
          <w:sz w:val="28"/>
          <w:szCs w:val="28"/>
        </w:rPr>
        <w:t xml:space="preserve">История развития инвазивных методов исследования. Показания и противопоказания к катетеризации сердца и сосудов. Методики доступа </w:t>
      </w:r>
      <w:proofErr w:type="spellStart"/>
      <w:r w:rsidR="00C11E45" w:rsidRPr="00C11E45">
        <w:rPr>
          <w:rFonts w:ascii="Times New Roman" w:hAnsi="Times New Roman"/>
          <w:color w:val="000000"/>
          <w:sz w:val="28"/>
          <w:szCs w:val="28"/>
        </w:rPr>
        <w:t>катетерного</w:t>
      </w:r>
      <w:proofErr w:type="spellEnd"/>
      <w:r w:rsidR="00C11E45" w:rsidRPr="00C11E45">
        <w:rPr>
          <w:rFonts w:ascii="Times New Roman" w:hAnsi="Times New Roman"/>
          <w:color w:val="000000"/>
          <w:sz w:val="28"/>
          <w:szCs w:val="28"/>
        </w:rPr>
        <w:t xml:space="preserve"> к разным отделам сердца. </w:t>
      </w:r>
      <w:proofErr w:type="spellStart"/>
      <w:r w:rsidR="00C11E45" w:rsidRPr="00C11E45">
        <w:rPr>
          <w:rFonts w:ascii="Times New Roman" w:hAnsi="Times New Roman"/>
          <w:color w:val="000000"/>
          <w:sz w:val="28"/>
          <w:szCs w:val="28"/>
        </w:rPr>
        <w:t>Ангиокардиография</w:t>
      </w:r>
      <w:proofErr w:type="spellEnd"/>
      <w:r w:rsidR="00C11E45" w:rsidRPr="00C11E45">
        <w:rPr>
          <w:rFonts w:ascii="Times New Roman" w:hAnsi="Times New Roman"/>
          <w:color w:val="000000"/>
          <w:sz w:val="28"/>
          <w:szCs w:val="28"/>
        </w:rPr>
        <w:t xml:space="preserve">. Коронарография. </w:t>
      </w:r>
      <w:proofErr w:type="spellStart"/>
      <w:r w:rsidR="00C11E45" w:rsidRPr="00C11E45">
        <w:rPr>
          <w:rFonts w:ascii="Times New Roman" w:hAnsi="Times New Roman"/>
          <w:color w:val="000000"/>
          <w:sz w:val="28"/>
          <w:szCs w:val="28"/>
        </w:rPr>
        <w:t>Вентрикулография</w:t>
      </w:r>
      <w:proofErr w:type="spellEnd"/>
      <w:r w:rsidR="00C11E45" w:rsidRPr="00C11E45">
        <w:rPr>
          <w:rFonts w:ascii="Times New Roman" w:hAnsi="Times New Roman"/>
          <w:color w:val="000000"/>
          <w:sz w:val="28"/>
          <w:szCs w:val="28"/>
        </w:rPr>
        <w:t>.</w:t>
      </w:r>
      <w:r w:rsidR="004F481D">
        <w:rPr>
          <w:rFonts w:ascii="Times New Roman" w:hAnsi="Times New Roman"/>
          <w:color w:val="000000"/>
          <w:sz w:val="28"/>
          <w:szCs w:val="28"/>
        </w:rPr>
        <w:t xml:space="preserve"> </w:t>
      </w:r>
      <w:r w:rsidR="00C11E45" w:rsidRPr="00C11E45">
        <w:rPr>
          <w:rFonts w:ascii="Times New Roman" w:hAnsi="Times New Roman"/>
          <w:color w:val="000000"/>
          <w:sz w:val="28"/>
          <w:szCs w:val="28"/>
        </w:rPr>
        <w:t>Суточное мониторирование АД и ЭКГ.</w:t>
      </w:r>
    </w:p>
    <w:p w:rsidR="004F481D" w:rsidRDefault="004F481D" w:rsidP="005234C1">
      <w:pPr>
        <w:spacing w:after="0" w:line="240" w:lineRule="auto"/>
        <w:ind w:firstLine="709"/>
        <w:jc w:val="both"/>
        <w:rPr>
          <w:rFonts w:ascii="Times New Roman" w:hAnsi="Times New Roman"/>
          <w:b/>
          <w:color w:val="000000"/>
          <w:sz w:val="28"/>
          <w:szCs w:val="28"/>
        </w:rPr>
      </w:pPr>
    </w:p>
    <w:p w:rsidR="00C11E45" w:rsidRPr="007A5160" w:rsidRDefault="00C11E45"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sidR="004F481D">
        <w:rPr>
          <w:rFonts w:ascii="Times New Roman" w:hAnsi="Times New Roman"/>
          <w:color w:val="000000"/>
          <w:sz w:val="28"/>
          <w:szCs w:val="28"/>
        </w:rPr>
        <w:t>объяснительная</w:t>
      </w:r>
      <w:r w:rsidRPr="00D03C5D">
        <w:rPr>
          <w:rFonts w:ascii="Times New Roman" w:hAnsi="Times New Roman"/>
          <w:color w:val="000000"/>
          <w:sz w:val="28"/>
          <w:szCs w:val="28"/>
        </w:rPr>
        <w:t>, традиционная</w:t>
      </w:r>
      <w:r w:rsidRPr="007A5160">
        <w:rPr>
          <w:rFonts w:ascii="Times New Roman" w:hAnsi="Times New Roman"/>
          <w:color w:val="000000"/>
          <w:sz w:val="28"/>
          <w:szCs w:val="28"/>
        </w:rPr>
        <w:t>.</w:t>
      </w:r>
    </w:p>
    <w:p w:rsidR="00C11E45" w:rsidRDefault="00C11E45" w:rsidP="005234C1">
      <w:pPr>
        <w:spacing w:after="0" w:line="240" w:lineRule="auto"/>
        <w:ind w:firstLine="709"/>
        <w:jc w:val="both"/>
        <w:rPr>
          <w:rFonts w:ascii="Times New Roman" w:hAnsi="Times New Roman"/>
          <w:b/>
          <w:color w:val="000000"/>
          <w:spacing w:val="-4"/>
          <w:sz w:val="28"/>
          <w:szCs w:val="28"/>
        </w:rPr>
      </w:pPr>
    </w:p>
    <w:p w:rsidR="00C11E45" w:rsidRPr="00321A77" w:rsidRDefault="00C11E45"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C11E45" w:rsidRDefault="00C11E45" w:rsidP="005234C1">
      <w:pPr>
        <w:spacing w:after="0" w:line="240" w:lineRule="auto"/>
        <w:ind w:firstLine="709"/>
        <w:jc w:val="both"/>
        <w:rPr>
          <w:rFonts w:ascii="Times New Roman" w:hAnsi="Times New Roman"/>
          <w:b/>
          <w:color w:val="000000"/>
          <w:sz w:val="28"/>
          <w:szCs w:val="28"/>
        </w:rPr>
      </w:pPr>
    </w:p>
    <w:p w:rsidR="00C11E45" w:rsidRPr="00321A77" w:rsidRDefault="00C11E4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C11E45" w:rsidRDefault="00C11E45"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C11E45" w:rsidRDefault="00C11E45"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sidR="004F481D">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sidR="00E92EE0">
        <w:rPr>
          <w:rFonts w:ascii="Times New Roman" w:hAnsi="Times New Roman"/>
          <w:color w:val="000000"/>
          <w:sz w:val="28"/>
          <w:szCs w:val="28"/>
        </w:rPr>
        <w:t>е</w:t>
      </w:r>
      <w:r>
        <w:rPr>
          <w:rFonts w:ascii="Times New Roman" w:hAnsi="Times New Roman"/>
          <w:color w:val="000000"/>
          <w:sz w:val="28"/>
          <w:szCs w:val="28"/>
        </w:rPr>
        <w:t xml:space="preserve"> (мел, доска, мультимедийный проектор).</w:t>
      </w:r>
    </w:p>
    <w:p w:rsidR="00596BE9" w:rsidRDefault="00596BE9" w:rsidP="005234C1">
      <w:pPr>
        <w:spacing w:after="0" w:line="240" w:lineRule="auto"/>
        <w:ind w:firstLine="709"/>
        <w:jc w:val="center"/>
        <w:rPr>
          <w:rFonts w:ascii="Times New Roman" w:hAnsi="Times New Roman"/>
          <w:b/>
          <w:color w:val="000000"/>
          <w:sz w:val="28"/>
          <w:szCs w:val="28"/>
        </w:rPr>
      </w:pPr>
    </w:p>
    <w:p w:rsidR="00CA20D8" w:rsidRDefault="00CA20D8"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00596BE9">
        <w:rPr>
          <w:rFonts w:ascii="Times New Roman" w:hAnsi="Times New Roman"/>
          <w:b/>
          <w:color w:val="000000"/>
          <w:sz w:val="28"/>
          <w:szCs w:val="28"/>
        </w:rPr>
        <w:t>2</w:t>
      </w:r>
      <w:r w:rsidRPr="00321A77">
        <w:rPr>
          <w:rFonts w:ascii="Times New Roman" w:hAnsi="Times New Roman"/>
          <w:b/>
          <w:color w:val="000000"/>
          <w:sz w:val="28"/>
          <w:szCs w:val="28"/>
        </w:rPr>
        <w:t>.</w:t>
      </w:r>
    </w:p>
    <w:p w:rsidR="00CA20D8" w:rsidRPr="00321A77" w:rsidRDefault="00CA20D8" w:rsidP="005234C1">
      <w:pPr>
        <w:spacing w:after="0" w:line="240" w:lineRule="auto"/>
        <w:ind w:firstLine="709"/>
        <w:jc w:val="both"/>
        <w:rPr>
          <w:rFonts w:ascii="Times New Roman" w:hAnsi="Times New Roman"/>
          <w:color w:val="000000"/>
          <w:sz w:val="10"/>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CA20D8">
        <w:rPr>
          <w:rFonts w:ascii="Times New Roman" w:hAnsi="Times New Roman"/>
          <w:color w:val="000000"/>
          <w:sz w:val="28"/>
          <w:szCs w:val="28"/>
        </w:rPr>
        <w:t>Методы исследования больного. Инструментальные методы исследования сердца. Электрокардиография. Аритмии связанные с нарушением возбуждения сердца.</w:t>
      </w:r>
      <w:r w:rsidR="00FB0E71" w:rsidRPr="00FB0E71">
        <w:t xml:space="preserve"> </w:t>
      </w:r>
    </w:p>
    <w:p w:rsidR="00CA20D8" w:rsidRDefault="00CA20D8"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Pr="00CA20D8">
        <w:rPr>
          <w:rFonts w:ascii="Times New Roman" w:hAnsi="Times New Roman"/>
          <w:color w:val="000000"/>
          <w:sz w:val="28"/>
          <w:szCs w:val="28"/>
        </w:rPr>
        <w:t>Познакомить с ЭКГ-диагностикой, клиникой аритмий сердца</w:t>
      </w:r>
      <w:r>
        <w:rPr>
          <w:rFonts w:ascii="Times New Roman" w:hAnsi="Times New Roman"/>
          <w:color w:val="000000"/>
          <w:sz w:val="28"/>
          <w:szCs w:val="28"/>
        </w:rPr>
        <w:t>.</w:t>
      </w:r>
    </w:p>
    <w:p w:rsidR="00CA20D8" w:rsidRPr="008975D7" w:rsidRDefault="00CA20D8"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 xml:space="preserve">: </w:t>
      </w:r>
    </w:p>
    <w:p w:rsidR="00CA20D8" w:rsidRDefault="00CA20D8" w:rsidP="005234C1">
      <w:pPr>
        <w:spacing w:after="0" w:line="240" w:lineRule="auto"/>
        <w:ind w:firstLine="709"/>
        <w:jc w:val="both"/>
        <w:rPr>
          <w:rFonts w:ascii="Times New Roman" w:hAnsi="Times New Roman"/>
          <w:color w:val="000000"/>
          <w:sz w:val="28"/>
          <w:szCs w:val="28"/>
        </w:rPr>
      </w:pPr>
      <w:r w:rsidRPr="00CA20D8">
        <w:rPr>
          <w:rFonts w:ascii="Times New Roman" w:hAnsi="Times New Roman"/>
          <w:color w:val="000000"/>
          <w:sz w:val="28"/>
          <w:szCs w:val="28"/>
        </w:rPr>
        <w:t xml:space="preserve">Аритмии сердца, классификация. Патогенез аритмий: возбуждение </w:t>
      </w:r>
      <w:proofErr w:type="spellStart"/>
      <w:r w:rsidRPr="00CA20D8">
        <w:rPr>
          <w:rFonts w:ascii="Times New Roman" w:hAnsi="Times New Roman"/>
          <w:color w:val="000000"/>
          <w:sz w:val="28"/>
          <w:szCs w:val="28"/>
        </w:rPr>
        <w:t>гетеротопных</w:t>
      </w:r>
      <w:proofErr w:type="spellEnd"/>
      <w:r w:rsidRPr="00CA20D8">
        <w:rPr>
          <w:rFonts w:ascii="Times New Roman" w:hAnsi="Times New Roman"/>
          <w:color w:val="000000"/>
          <w:sz w:val="28"/>
          <w:szCs w:val="28"/>
        </w:rPr>
        <w:t xml:space="preserve"> очагов, механизм повторного возбуждения миокарда. Синусовая тахикардия, брадикардия, аритмия. Экстрасистолия предсердная, узловая, желудочковая. Пароксизмальная тахикардия. Трепетание и фибрилляция предсердий и желудочков.</w:t>
      </w:r>
    </w:p>
    <w:p w:rsidR="002D0820" w:rsidRPr="002D0820" w:rsidRDefault="002D0820" w:rsidP="005234C1">
      <w:pPr>
        <w:spacing w:after="0" w:line="240" w:lineRule="auto"/>
        <w:ind w:firstLine="709"/>
        <w:jc w:val="both"/>
        <w:rPr>
          <w:rFonts w:ascii="Times New Roman" w:hAnsi="Times New Roman"/>
          <w:color w:val="000000"/>
          <w:sz w:val="28"/>
          <w:szCs w:val="28"/>
        </w:rPr>
      </w:pPr>
      <w:r w:rsidRPr="002D0820">
        <w:rPr>
          <w:rFonts w:ascii="Times New Roman" w:hAnsi="Times New Roman"/>
          <w:color w:val="000000"/>
          <w:sz w:val="28"/>
          <w:szCs w:val="28"/>
        </w:rPr>
        <w:lastRenderedPageBreak/>
        <w:t xml:space="preserve">Под аритмиями в широком смысле этого слова М.С. </w:t>
      </w:r>
      <w:proofErr w:type="spellStart"/>
      <w:r w:rsidRPr="002D0820">
        <w:rPr>
          <w:rFonts w:ascii="Times New Roman" w:hAnsi="Times New Roman"/>
          <w:color w:val="000000"/>
          <w:sz w:val="28"/>
          <w:szCs w:val="28"/>
        </w:rPr>
        <w:t>Кушаковский</w:t>
      </w:r>
      <w:proofErr w:type="spellEnd"/>
      <w:r w:rsidRPr="002D0820">
        <w:rPr>
          <w:rFonts w:ascii="Times New Roman" w:hAnsi="Times New Roman"/>
          <w:color w:val="000000"/>
          <w:sz w:val="28"/>
          <w:szCs w:val="28"/>
        </w:rPr>
        <w:t xml:space="preserve"> понимал как блокады, так и экстрасистолы и тахикардии. Современная электрофизиология, рассматривающая аритмии как самостоятельную науку, включает в это понятие только истинные аритмии, т.е. нарушения возбудимости, а не проводимости. Точные причины нарушения ритма до сих пор неизвестны. Существуют только экспериментальные электрофизиологические модели. Сами аритмии могут быть первичным заболеванием сердца и могут быть осложнением других заболеваний сердца (инфаркты, </w:t>
      </w:r>
      <w:proofErr w:type="spellStart"/>
      <w:r w:rsidRPr="002D0820">
        <w:rPr>
          <w:rFonts w:ascii="Times New Roman" w:hAnsi="Times New Roman"/>
          <w:color w:val="000000"/>
          <w:sz w:val="28"/>
          <w:szCs w:val="28"/>
        </w:rPr>
        <w:t>кардиопатии</w:t>
      </w:r>
      <w:proofErr w:type="spellEnd"/>
      <w:r w:rsidRPr="002D0820">
        <w:rPr>
          <w:rFonts w:ascii="Times New Roman" w:hAnsi="Times New Roman"/>
          <w:color w:val="000000"/>
          <w:sz w:val="28"/>
          <w:szCs w:val="28"/>
        </w:rPr>
        <w:t>, миокардиты, пороки, электролитные изменения). Реже аритмии могут встречаться при нейровегетативных, эндокринных и желудочно-кишечных заболеваниях.</w:t>
      </w:r>
    </w:p>
    <w:p w:rsidR="002D0820" w:rsidRPr="002D0820" w:rsidRDefault="002D0820" w:rsidP="005234C1">
      <w:pPr>
        <w:spacing w:after="0" w:line="240" w:lineRule="auto"/>
        <w:ind w:firstLine="709"/>
        <w:jc w:val="both"/>
        <w:rPr>
          <w:rFonts w:ascii="Times New Roman" w:hAnsi="Times New Roman"/>
          <w:color w:val="000000"/>
          <w:sz w:val="28"/>
          <w:szCs w:val="28"/>
        </w:rPr>
      </w:pPr>
      <w:r w:rsidRPr="002D0820">
        <w:rPr>
          <w:rFonts w:ascii="Times New Roman" w:hAnsi="Times New Roman"/>
          <w:color w:val="000000"/>
          <w:sz w:val="28"/>
          <w:szCs w:val="28"/>
        </w:rPr>
        <w:t>Классификация аритмий</w:t>
      </w:r>
      <w:r w:rsidR="00596BE9">
        <w:rPr>
          <w:rFonts w:ascii="Times New Roman" w:hAnsi="Times New Roman"/>
          <w:color w:val="000000"/>
          <w:sz w:val="28"/>
          <w:szCs w:val="28"/>
        </w:rPr>
        <w:t>:</w:t>
      </w:r>
      <w:r w:rsidRPr="002D0820">
        <w:rPr>
          <w:rFonts w:ascii="Times New Roman" w:hAnsi="Times New Roman"/>
          <w:color w:val="000000"/>
          <w:sz w:val="28"/>
          <w:szCs w:val="28"/>
        </w:rPr>
        <w:t xml:space="preserve">(С.Л. </w:t>
      </w:r>
      <w:proofErr w:type="spellStart"/>
      <w:r w:rsidRPr="002D0820">
        <w:rPr>
          <w:rFonts w:ascii="Times New Roman" w:hAnsi="Times New Roman"/>
          <w:color w:val="000000"/>
          <w:sz w:val="28"/>
          <w:szCs w:val="28"/>
        </w:rPr>
        <w:t>Дощицын</w:t>
      </w:r>
      <w:proofErr w:type="spellEnd"/>
      <w:r w:rsidRPr="002D0820">
        <w:rPr>
          <w:rFonts w:ascii="Times New Roman" w:hAnsi="Times New Roman"/>
          <w:color w:val="000000"/>
          <w:sz w:val="28"/>
          <w:szCs w:val="28"/>
        </w:rPr>
        <w:t>, 1999)</w:t>
      </w:r>
      <w:r w:rsidR="00596BE9">
        <w:rPr>
          <w:rFonts w:ascii="Times New Roman" w:hAnsi="Times New Roman"/>
          <w:color w:val="000000"/>
          <w:sz w:val="28"/>
          <w:szCs w:val="28"/>
        </w:rPr>
        <w:t xml:space="preserve"> </w:t>
      </w:r>
      <w:r w:rsidRPr="002D0820">
        <w:rPr>
          <w:rFonts w:ascii="Times New Roman" w:hAnsi="Times New Roman"/>
          <w:color w:val="000000"/>
          <w:sz w:val="28"/>
          <w:szCs w:val="28"/>
        </w:rPr>
        <w:t xml:space="preserve">I. </w:t>
      </w:r>
      <w:proofErr w:type="spellStart"/>
      <w:r w:rsidRPr="002D0820">
        <w:rPr>
          <w:rFonts w:ascii="Times New Roman" w:hAnsi="Times New Roman"/>
          <w:color w:val="000000"/>
          <w:sz w:val="28"/>
          <w:szCs w:val="28"/>
        </w:rPr>
        <w:t>Номотопные</w:t>
      </w:r>
      <w:proofErr w:type="spellEnd"/>
      <w:r w:rsidRPr="002D0820">
        <w:rPr>
          <w:rFonts w:ascii="Times New Roman" w:hAnsi="Times New Roman"/>
          <w:color w:val="000000"/>
          <w:sz w:val="28"/>
          <w:szCs w:val="28"/>
        </w:rPr>
        <w:t xml:space="preserve"> нарушения ритма (связанные с изменением автоматизма синусового узла):</w:t>
      </w:r>
      <w:r w:rsidR="00596BE9">
        <w:rPr>
          <w:rFonts w:ascii="Times New Roman" w:hAnsi="Times New Roman"/>
          <w:color w:val="000000"/>
          <w:sz w:val="28"/>
          <w:szCs w:val="28"/>
        </w:rPr>
        <w:t xml:space="preserve"> </w:t>
      </w:r>
      <w:r w:rsidRPr="002D0820">
        <w:rPr>
          <w:rFonts w:ascii="Times New Roman" w:hAnsi="Times New Roman"/>
          <w:color w:val="000000"/>
          <w:sz w:val="28"/>
          <w:szCs w:val="28"/>
        </w:rPr>
        <w:t>1) синусовая тахикардия;2) синусовая брадикардия;3) синусовая аритмия;4) ригидный синусовый ритм.</w:t>
      </w:r>
    </w:p>
    <w:p w:rsidR="002D0820" w:rsidRPr="002D0820" w:rsidRDefault="002D0820" w:rsidP="005234C1">
      <w:pPr>
        <w:spacing w:after="0" w:line="240" w:lineRule="auto"/>
        <w:ind w:firstLine="709"/>
        <w:jc w:val="both"/>
        <w:rPr>
          <w:rFonts w:ascii="Times New Roman" w:hAnsi="Times New Roman"/>
          <w:color w:val="000000"/>
          <w:sz w:val="28"/>
          <w:szCs w:val="28"/>
        </w:rPr>
      </w:pPr>
      <w:r w:rsidRPr="002D0820">
        <w:rPr>
          <w:rFonts w:ascii="Times New Roman" w:hAnsi="Times New Roman"/>
          <w:color w:val="000000"/>
          <w:sz w:val="28"/>
          <w:szCs w:val="28"/>
        </w:rPr>
        <w:t xml:space="preserve">II. </w:t>
      </w:r>
      <w:proofErr w:type="spellStart"/>
      <w:r w:rsidRPr="002D0820">
        <w:rPr>
          <w:rFonts w:ascii="Times New Roman" w:hAnsi="Times New Roman"/>
          <w:color w:val="000000"/>
          <w:sz w:val="28"/>
          <w:szCs w:val="28"/>
        </w:rPr>
        <w:t>Гетеротопные</w:t>
      </w:r>
      <w:proofErr w:type="spellEnd"/>
      <w:r w:rsidRPr="002D0820">
        <w:rPr>
          <w:rFonts w:ascii="Times New Roman" w:hAnsi="Times New Roman"/>
          <w:color w:val="000000"/>
          <w:sz w:val="28"/>
          <w:szCs w:val="28"/>
        </w:rPr>
        <w:t xml:space="preserve"> или эктопические нарушения </w:t>
      </w:r>
      <w:proofErr w:type="spellStart"/>
      <w:r w:rsidRPr="002D0820">
        <w:rPr>
          <w:rFonts w:ascii="Times New Roman" w:hAnsi="Times New Roman"/>
          <w:color w:val="000000"/>
          <w:sz w:val="28"/>
          <w:szCs w:val="28"/>
        </w:rPr>
        <w:t>ритма.II</w:t>
      </w:r>
      <w:proofErr w:type="spellEnd"/>
      <w:r w:rsidRPr="002D0820">
        <w:rPr>
          <w:rFonts w:ascii="Times New Roman" w:hAnsi="Times New Roman"/>
          <w:color w:val="000000"/>
          <w:sz w:val="28"/>
          <w:szCs w:val="28"/>
        </w:rPr>
        <w:t xml:space="preserve"> А – пассивные гетеротопные:1) предсердные ритмы;2) узловые ритмы;3) желудочковые (идиовентрикулярные) ритмы;</w:t>
      </w:r>
    </w:p>
    <w:p w:rsidR="002D0820" w:rsidRPr="002D0820" w:rsidRDefault="002D0820" w:rsidP="005234C1">
      <w:pPr>
        <w:spacing w:after="0" w:line="240" w:lineRule="auto"/>
        <w:ind w:firstLine="709"/>
        <w:jc w:val="both"/>
        <w:rPr>
          <w:rFonts w:ascii="Times New Roman" w:hAnsi="Times New Roman"/>
          <w:color w:val="000000"/>
          <w:sz w:val="28"/>
          <w:szCs w:val="28"/>
        </w:rPr>
      </w:pPr>
      <w:r w:rsidRPr="002D0820">
        <w:rPr>
          <w:rFonts w:ascii="Times New Roman" w:hAnsi="Times New Roman"/>
          <w:color w:val="000000"/>
          <w:sz w:val="28"/>
          <w:szCs w:val="28"/>
        </w:rPr>
        <w:t xml:space="preserve">4) миграция водителя ритма по </w:t>
      </w:r>
      <w:proofErr w:type="spellStart"/>
      <w:r w:rsidRPr="002D0820">
        <w:rPr>
          <w:rFonts w:ascii="Times New Roman" w:hAnsi="Times New Roman"/>
          <w:color w:val="000000"/>
          <w:sz w:val="28"/>
          <w:szCs w:val="28"/>
        </w:rPr>
        <w:t>предсердиям.II</w:t>
      </w:r>
      <w:proofErr w:type="spellEnd"/>
      <w:r w:rsidRPr="002D0820">
        <w:rPr>
          <w:rFonts w:ascii="Times New Roman" w:hAnsi="Times New Roman"/>
          <w:color w:val="000000"/>
          <w:sz w:val="28"/>
          <w:szCs w:val="28"/>
        </w:rPr>
        <w:t xml:space="preserve"> В – активные </w:t>
      </w:r>
      <w:proofErr w:type="spellStart"/>
      <w:r w:rsidRPr="002D0820">
        <w:rPr>
          <w:rFonts w:ascii="Times New Roman" w:hAnsi="Times New Roman"/>
          <w:color w:val="000000"/>
          <w:sz w:val="28"/>
          <w:szCs w:val="28"/>
        </w:rPr>
        <w:t>гетеротопные</w:t>
      </w:r>
      <w:proofErr w:type="spellEnd"/>
      <w:r w:rsidRPr="002D0820">
        <w:rPr>
          <w:rFonts w:ascii="Times New Roman" w:hAnsi="Times New Roman"/>
          <w:color w:val="000000"/>
          <w:sz w:val="28"/>
          <w:szCs w:val="28"/>
        </w:rPr>
        <w:t>:</w:t>
      </w:r>
    </w:p>
    <w:p w:rsidR="002D0820" w:rsidRPr="002D0820" w:rsidRDefault="002D0820" w:rsidP="005234C1">
      <w:pPr>
        <w:spacing w:after="0" w:line="240" w:lineRule="auto"/>
        <w:ind w:firstLine="709"/>
        <w:jc w:val="both"/>
        <w:rPr>
          <w:rFonts w:ascii="Times New Roman" w:hAnsi="Times New Roman"/>
          <w:color w:val="000000"/>
          <w:sz w:val="28"/>
          <w:szCs w:val="28"/>
        </w:rPr>
      </w:pPr>
      <w:r w:rsidRPr="002D0820">
        <w:rPr>
          <w:rFonts w:ascii="Times New Roman" w:hAnsi="Times New Roman"/>
          <w:color w:val="000000"/>
          <w:sz w:val="28"/>
          <w:szCs w:val="28"/>
        </w:rPr>
        <w:t>1) экстрасистолия;2) пароксизмальная тахикардия;3) фибрилляция и трепетание предсердий и желудочков.</w:t>
      </w:r>
    </w:p>
    <w:p w:rsidR="002D0820" w:rsidRPr="002D0820" w:rsidRDefault="002D0820" w:rsidP="005234C1">
      <w:pPr>
        <w:spacing w:after="0" w:line="240" w:lineRule="auto"/>
        <w:ind w:firstLine="709"/>
        <w:jc w:val="both"/>
        <w:rPr>
          <w:rFonts w:ascii="Times New Roman" w:hAnsi="Times New Roman"/>
          <w:color w:val="000000"/>
          <w:sz w:val="28"/>
          <w:szCs w:val="28"/>
        </w:rPr>
      </w:pPr>
      <w:r w:rsidRPr="002D0820">
        <w:rPr>
          <w:rFonts w:ascii="Times New Roman" w:hAnsi="Times New Roman"/>
          <w:color w:val="000000"/>
          <w:sz w:val="28"/>
          <w:szCs w:val="28"/>
        </w:rPr>
        <w:t xml:space="preserve">III. Комбинированные нарушения ритма:1) парасистолия;2) </w:t>
      </w:r>
      <w:proofErr w:type="spellStart"/>
      <w:r w:rsidRPr="002D0820">
        <w:rPr>
          <w:rFonts w:ascii="Times New Roman" w:hAnsi="Times New Roman"/>
          <w:color w:val="000000"/>
          <w:sz w:val="28"/>
          <w:szCs w:val="28"/>
        </w:rPr>
        <w:t>аV</w:t>
      </w:r>
      <w:proofErr w:type="spellEnd"/>
      <w:r w:rsidRPr="002D0820">
        <w:rPr>
          <w:rFonts w:ascii="Times New Roman" w:hAnsi="Times New Roman"/>
          <w:color w:val="000000"/>
          <w:sz w:val="28"/>
          <w:szCs w:val="28"/>
        </w:rPr>
        <w:t xml:space="preserve"> диссоциация.</w:t>
      </w:r>
    </w:p>
    <w:p w:rsidR="002D0820" w:rsidRDefault="002D0820" w:rsidP="005234C1">
      <w:pPr>
        <w:spacing w:after="0" w:line="240" w:lineRule="auto"/>
        <w:ind w:firstLine="709"/>
        <w:jc w:val="both"/>
        <w:rPr>
          <w:rFonts w:ascii="Times New Roman" w:hAnsi="Times New Roman"/>
          <w:color w:val="000000"/>
          <w:sz w:val="28"/>
          <w:szCs w:val="28"/>
        </w:rPr>
      </w:pPr>
      <w:r w:rsidRPr="002D0820">
        <w:rPr>
          <w:rFonts w:ascii="Times New Roman" w:hAnsi="Times New Roman"/>
          <w:color w:val="000000"/>
          <w:sz w:val="28"/>
          <w:szCs w:val="28"/>
        </w:rPr>
        <w:t>Синусовая тахикардия</w:t>
      </w:r>
      <w:r>
        <w:rPr>
          <w:rFonts w:ascii="Times New Roman" w:hAnsi="Times New Roman"/>
          <w:color w:val="000000"/>
          <w:sz w:val="28"/>
          <w:szCs w:val="28"/>
        </w:rPr>
        <w:t xml:space="preserve">. </w:t>
      </w:r>
      <w:r w:rsidRPr="002D0820">
        <w:rPr>
          <w:rFonts w:ascii="Times New Roman" w:hAnsi="Times New Roman"/>
          <w:color w:val="000000"/>
          <w:sz w:val="28"/>
          <w:szCs w:val="28"/>
        </w:rPr>
        <w:t xml:space="preserve">Синусовая тахикардия - увеличение ЧСС от 95 до 125 в минуту при сохранении правильного синусового ритма. В основе ее лежит повышение автоматизма основного водителя ритма </w:t>
      </w:r>
      <w:proofErr w:type="spellStart"/>
      <w:r w:rsidRPr="002D0820">
        <w:rPr>
          <w:rFonts w:ascii="Times New Roman" w:hAnsi="Times New Roman"/>
          <w:color w:val="000000"/>
          <w:sz w:val="28"/>
          <w:szCs w:val="28"/>
        </w:rPr>
        <w:t>синоатриального</w:t>
      </w:r>
      <w:proofErr w:type="spellEnd"/>
      <w:r w:rsidRPr="002D0820">
        <w:rPr>
          <w:rFonts w:ascii="Times New Roman" w:hAnsi="Times New Roman"/>
          <w:color w:val="000000"/>
          <w:sz w:val="28"/>
          <w:szCs w:val="28"/>
        </w:rPr>
        <w:t xml:space="preserve"> узла.</w:t>
      </w:r>
      <w:r w:rsidR="00596BE9">
        <w:rPr>
          <w:rFonts w:ascii="Times New Roman" w:hAnsi="Times New Roman"/>
          <w:color w:val="000000"/>
          <w:sz w:val="28"/>
          <w:szCs w:val="28"/>
        </w:rPr>
        <w:t xml:space="preserve"> </w:t>
      </w:r>
      <w:r w:rsidRPr="002D0820">
        <w:rPr>
          <w:rFonts w:ascii="Times New Roman" w:hAnsi="Times New Roman"/>
          <w:color w:val="000000"/>
          <w:sz w:val="28"/>
          <w:szCs w:val="28"/>
        </w:rPr>
        <w:t>Причины: различные эндогенные и экзогенные влияния: физическая нагрузка и умственное напряжение, эмоции, инфекция и лихорадка, анемия, гиповолемия и гипотензия, дыхательная гипоксемия, ацидоз и гипогликемия, ишемия миокарда, гормональные нарушения (тиреотоксикоз), медикаментозные влияния, сердечная недостаточность.</w:t>
      </w:r>
      <w:r>
        <w:rPr>
          <w:rFonts w:ascii="Times New Roman" w:hAnsi="Times New Roman"/>
          <w:color w:val="000000"/>
          <w:sz w:val="28"/>
          <w:szCs w:val="28"/>
        </w:rPr>
        <w:t xml:space="preserve"> </w:t>
      </w:r>
      <w:r w:rsidRPr="002D0820">
        <w:rPr>
          <w:rFonts w:ascii="Times New Roman" w:hAnsi="Times New Roman"/>
          <w:color w:val="000000"/>
          <w:sz w:val="28"/>
          <w:szCs w:val="28"/>
        </w:rPr>
        <w:t>Клиника. В момент синусовой тахикардии больные ощущают сердцебиение, может быть слабость, одышка.</w:t>
      </w:r>
      <w:r>
        <w:rPr>
          <w:rFonts w:ascii="Times New Roman" w:hAnsi="Times New Roman"/>
          <w:color w:val="000000"/>
          <w:sz w:val="28"/>
          <w:szCs w:val="28"/>
        </w:rPr>
        <w:t xml:space="preserve"> </w:t>
      </w:r>
      <w:r w:rsidRPr="002D0820">
        <w:rPr>
          <w:rFonts w:ascii="Times New Roman" w:hAnsi="Times New Roman"/>
          <w:color w:val="000000"/>
          <w:sz w:val="28"/>
          <w:szCs w:val="28"/>
        </w:rPr>
        <w:t>ЭКГ признаки:</w:t>
      </w:r>
      <w:r>
        <w:rPr>
          <w:rFonts w:ascii="Times New Roman" w:hAnsi="Times New Roman"/>
          <w:color w:val="000000"/>
          <w:sz w:val="28"/>
          <w:szCs w:val="28"/>
        </w:rPr>
        <w:t xml:space="preserve"> </w:t>
      </w:r>
      <w:r w:rsidRPr="002D0820">
        <w:rPr>
          <w:rFonts w:ascii="Times New Roman" w:hAnsi="Times New Roman"/>
          <w:color w:val="000000"/>
          <w:sz w:val="28"/>
          <w:szCs w:val="28"/>
        </w:rPr>
        <w:t xml:space="preserve">зубец Р синусового происхождения (положительный в I, II, </w:t>
      </w:r>
      <w:proofErr w:type="spellStart"/>
      <w:r w:rsidRPr="002D0820">
        <w:rPr>
          <w:rFonts w:ascii="Times New Roman" w:hAnsi="Times New Roman"/>
          <w:color w:val="000000"/>
          <w:sz w:val="28"/>
          <w:szCs w:val="28"/>
        </w:rPr>
        <w:t>aVF</w:t>
      </w:r>
      <w:proofErr w:type="spellEnd"/>
      <w:r w:rsidRPr="002D0820">
        <w:rPr>
          <w:rFonts w:ascii="Times New Roman" w:hAnsi="Times New Roman"/>
          <w:color w:val="000000"/>
          <w:sz w:val="28"/>
          <w:szCs w:val="28"/>
        </w:rPr>
        <w:t xml:space="preserve">, V4-6, отрицательный в </w:t>
      </w:r>
      <w:proofErr w:type="spellStart"/>
      <w:r w:rsidRPr="002D0820">
        <w:rPr>
          <w:rFonts w:ascii="Times New Roman" w:hAnsi="Times New Roman"/>
          <w:color w:val="000000"/>
          <w:sz w:val="28"/>
          <w:szCs w:val="28"/>
        </w:rPr>
        <w:t>aVR</w:t>
      </w:r>
      <w:proofErr w:type="spellEnd"/>
      <w:r w:rsidRPr="002D0820">
        <w:rPr>
          <w:rFonts w:ascii="Times New Roman" w:hAnsi="Times New Roman"/>
          <w:color w:val="000000"/>
          <w:sz w:val="28"/>
          <w:szCs w:val="28"/>
        </w:rPr>
        <w:t>);</w:t>
      </w:r>
      <w:r>
        <w:rPr>
          <w:rFonts w:ascii="Times New Roman" w:hAnsi="Times New Roman"/>
          <w:color w:val="000000"/>
          <w:sz w:val="28"/>
          <w:szCs w:val="28"/>
        </w:rPr>
        <w:t xml:space="preserve"> </w:t>
      </w:r>
      <w:r w:rsidRPr="002D0820">
        <w:rPr>
          <w:rFonts w:ascii="Times New Roman" w:hAnsi="Times New Roman"/>
          <w:color w:val="000000"/>
          <w:sz w:val="28"/>
          <w:szCs w:val="28"/>
        </w:rPr>
        <w:t>укорочение всех интервалов (PQ, RR и др.) по сравнению с нормой;</w:t>
      </w:r>
      <w:r w:rsidRPr="002D0820">
        <w:rPr>
          <w:rFonts w:ascii="Times New Roman" w:hAnsi="Times New Roman"/>
          <w:color w:val="000000"/>
          <w:sz w:val="28"/>
          <w:szCs w:val="28"/>
        </w:rPr>
        <w:tab/>
        <w:t xml:space="preserve">различие </w:t>
      </w:r>
      <w:r>
        <w:rPr>
          <w:rFonts w:ascii="Times New Roman" w:hAnsi="Times New Roman"/>
          <w:color w:val="000000"/>
          <w:sz w:val="28"/>
          <w:szCs w:val="28"/>
        </w:rPr>
        <w:t>м</w:t>
      </w:r>
      <w:r w:rsidRPr="002D0820">
        <w:rPr>
          <w:rFonts w:ascii="Times New Roman" w:hAnsi="Times New Roman"/>
          <w:color w:val="000000"/>
          <w:sz w:val="28"/>
          <w:szCs w:val="28"/>
        </w:rPr>
        <w:t xml:space="preserve">ежду интервалами R-R не превышает 0,15 с, но больше 0,05;наличие неизмененного комплекса </w:t>
      </w:r>
      <w:proofErr w:type="spellStart"/>
      <w:r w:rsidRPr="002D0820">
        <w:rPr>
          <w:rFonts w:ascii="Times New Roman" w:hAnsi="Times New Roman"/>
          <w:color w:val="000000"/>
          <w:sz w:val="28"/>
          <w:szCs w:val="28"/>
        </w:rPr>
        <w:t>QRS;возможно</w:t>
      </w:r>
      <w:proofErr w:type="spellEnd"/>
      <w:r w:rsidRPr="002D0820">
        <w:rPr>
          <w:rFonts w:ascii="Times New Roman" w:hAnsi="Times New Roman"/>
          <w:color w:val="000000"/>
          <w:sz w:val="28"/>
          <w:szCs w:val="28"/>
        </w:rPr>
        <w:t xml:space="preserve"> смещение сегмента ST ниже изолинии “якорный тип”;</w:t>
      </w:r>
      <w:r w:rsidRPr="002D0820">
        <w:rPr>
          <w:rFonts w:ascii="Times New Roman" w:hAnsi="Times New Roman"/>
          <w:color w:val="000000"/>
          <w:sz w:val="28"/>
          <w:szCs w:val="28"/>
        </w:rPr>
        <w:tab/>
        <w:t>изменение морфологии зубца Р по типу «</w:t>
      </w:r>
      <w:proofErr w:type="spellStart"/>
      <w:r w:rsidRPr="002D0820">
        <w:rPr>
          <w:rFonts w:ascii="Times New Roman" w:hAnsi="Times New Roman"/>
          <w:color w:val="000000"/>
          <w:sz w:val="28"/>
          <w:szCs w:val="28"/>
        </w:rPr>
        <w:t>pulmonale</w:t>
      </w:r>
      <w:proofErr w:type="spellEnd"/>
      <w:r w:rsidRPr="002D0820">
        <w:rPr>
          <w:rFonts w:ascii="Times New Roman" w:hAnsi="Times New Roman"/>
          <w:color w:val="000000"/>
          <w:sz w:val="28"/>
          <w:szCs w:val="28"/>
        </w:rPr>
        <w:t>».</w:t>
      </w:r>
      <w:r w:rsidRPr="002D0820">
        <w:t xml:space="preserve"> </w:t>
      </w:r>
      <w:r w:rsidRPr="002D0820">
        <w:rPr>
          <w:rFonts w:ascii="Times New Roman" w:hAnsi="Times New Roman"/>
          <w:color w:val="000000"/>
          <w:sz w:val="28"/>
          <w:szCs w:val="28"/>
        </w:rPr>
        <w:t xml:space="preserve">Синусовая брадикардия - уменьшение ЧСС менее 50 в минуту при сохранении правильного синусового ритма. Синусовая брадикардия обусловлена понижением автоматизма </w:t>
      </w:r>
      <w:proofErr w:type="spellStart"/>
      <w:r w:rsidRPr="002D0820">
        <w:rPr>
          <w:rFonts w:ascii="Times New Roman" w:hAnsi="Times New Roman"/>
          <w:color w:val="000000"/>
          <w:sz w:val="28"/>
          <w:szCs w:val="28"/>
        </w:rPr>
        <w:t>синоатриального</w:t>
      </w:r>
      <w:proofErr w:type="spellEnd"/>
      <w:r w:rsidRPr="002D0820">
        <w:rPr>
          <w:rFonts w:ascii="Times New Roman" w:hAnsi="Times New Roman"/>
          <w:color w:val="000000"/>
          <w:sz w:val="28"/>
          <w:szCs w:val="28"/>
        </w:rPr>
        <w:t xml:space="preserve"> </w:t>
      </w:r>
      <w:proofErr w:type="spellStart"/>
      <w:r w:rsidRPr="002D0820">
        <w:rPr>
          <w:rFonts w:ascii="Times New Roman" w:hAnsi="Times New Roman"/>
          <w:color w:val="000000"/>
          <w:sz w:val="28"/>
          <w:szCs w:val="28"/>
        </w:rPr>
        <w:t>узла.Причины</w:t>
      </w:r>
      <w:proofErr w:type="spellEnd"/>
      <w:r w:rsidRPr="002D0820">
        <w:rPr>
          <w:rFonts w:ascii="Times New Roman" w:hAnsi="Times New Roman"/>
          <w:color w:val="000000"/>
          <w:sz w:val="28"/>
          <w:szCs w:val="28"/>
        </w:rPr>
        <w:t>. Основной причиной синусовой брадикардии является повышение тонуса блуждающего нерва. В норме часто встречается у спортсменов, однако, может встречаться и при различных заболеваниях (микседема, ишемическая болезнь сердца, язвенная болезнь, брюшной тиф, внутричерепная гипертензия и т.д.).ЭКГ признаки:</w:t>
      </w:r>
      <w:r>
        <w:rPr>
          <w:rFonts w:ascii="Times New Roman" w:hAnsi="Times New Roman"/>
          <w:color w:val="000000"/>
          <w:sz w:val="28"/>
          <w:szCs w:val="28"/>
        </w:rPr>
        <w:t xml:space="preserve"> </w:t>
      </w:r>
      <w:r w:rsidRPr="002D0820">
        <w:rPr>
          <w:rFonts w:ascii="Times New Roman" w:hAnsi="Times New Roman"/>
          <w:color w:val="000000"/>
          <w:sz w:val="28"/>
          <w:szCs w:val="28"/>
        </w:rPr>
        <w:t xml:space="preserve">1) зубец Р синусового происхождения (положительный в I, II, </w:t>
      </w:r>
      <w:proofErr w:type="spellStart"/>
      <w:r w:rsidRPr="002D0820">
        <w:rPr>
          <w:rFonts w:ascii="Times New Roman" w:hAnsi="Times New Roman"/>
          <w:color w:val="000000"/>
          <w:sz w:val="28"/>
          <w:szCs w:val="28"/>
        </w:rPr>
        <w:t>aVF</w:t>
      </w:r>
      <w:proofErr w:type="spellEnd"/>
      <w:r w:rsidRPr="002D0820">
        <w:rPr>
          <w:rFonts w:ascii="Times New Roman" w:hAnsi="Times New Roman"/>
          <w:color w:val="000000"/>
          <w:sz w:val="28"/>
          <w:szCs w:val="28"/>
        </w:rPr>
        <w:t xml:space="preserve">, V4-6, отрицательный в </w:t>
      </w:r>
      <w:proofErr w:type="spellStart"/>
      <w:r w:rsidRPr="002D0820">
        <w:rPr>
          <w:rFonts w:ascii="Times New Roman" w:hAnsi="Times New Roman"/>
          <w:color w:val="000000"/>
          <w:sz w:val="28"/>
          <w:szCs w:val="28"/>
        </w:rPr>
        <w:t>aVR</w:t>
      </w:r>
      <w:proofErr w:type="spellEnd"/>
      <w:r w:rsidRPr="002D0820">
        <w:rPr>
          <w:rFonts w:ascii="Times New Roman" w:hAnsi="Times New Roman"/>
          <w:color w:val="000000"/>
          <w:sz w:val="28"/>
          <w:szCs w:val="28"/>
        </w:rPr>
        <w:t>);2) удлинение всех интервалов по сравнению с нормой;3) различие между интервалами Р-Р не превышает 0,15 с;4) наличие неизмененного комплекса QRS;5) возможен подъем ST до 1 мм. Выше изолинии;6) изменение морфологии зубца Р по типу «</w:t>
      </w:r>
      <w:proofErr w:type="spellStart"/>
      <w:r w:rsidRPr="002D0820">
        <w:rPr>
          <w:rFonts w:ascii="Times New Roman" w:hAnsi="Times New Roman"/>
          <w:color w:val="000000"/>
          <w:sz w:val="28"/>
          <w:szCs w:val="28"/>
        </w:rPr>
        <w:t>mitrale</w:t>
      </w:r>
      <w:proofErr w:type="spellEnd"/>
      <w:r w:rsidRPr="002D0820">
        <w:rPr>
          <w:rFonts w:ascii="Times New Roman" w:hAnsi="Times New Roman"/>
          <w:color w:val="000000"/>
          <w:sz w:val="28"/>
          <w:szCs w:val="28"/>
        </w:rPr>
        <w:t>».</w:t>
      </w:r>
    </w:p>
    <w:p w:rsidR="00596BE9" w:rsidRDefault="002D0820" w:rsidP="005234C1">
      <w:pPr>
        <w:spacing w:after="0" w:line="240" w:lineRule="auto"/>
        <w:ind w:firstLine="709"/>
        <w:jc w:val="both"/>
        <w:rPr>
          <w:rFonts w:ascii="Times New Roman" w:hAnsi="Times New Roman"/>
          <w:color w:val="000000"/>
          <w:sz w:val="28"/>
          <w:szCs w:val="28"/>
        </w:rPr>
      </w:pPr>
      <w:r w:rsidRPr="002D0820">
        <w:rPr>
          <w:rFonts w:ascii="Times New Roman" w:hAnsi="Times New Roman"/>
          <w:color w:val="000000"/>
          <w:sz w:val="28"/>
          <w:szCs w:val="28"/>
        </w:rPr>
        <w:lastRenderedPageBreak/>
        <w:t xml:space="preserve">Синусовая аритмия – неправильный синусовый ритм, характеризующийся периодами постепенного учащения и </w:t>
      </w:r>
      <w:proofErr w:type="spellStart"/>
      <w:r w:rsidRPr="002D0820">
        <w:rPr>
          <w:rFonts w:ascii="Times New Roman" w:hAnsi="Times New Roman"/>
          <w:color w:val="000000"/>
          <w:sz w:val="28"/>
          <w:szCs w:val="28"/>
        </w:rPr>
        <w:t>урежения</w:t>
      </w:r>
      <w:proofErr w:type="spellEnd"/>
      <w:r w:rsidRPr="002D0820">
        <w:rPr>
          <w:rFonts w:ascii="Times New Roman" w:hAnsi="Times New Roman"/>
          <w:color w:val="000000"/>
          <w:sz w:val="28"/>
          <w:szCs w:val="28"/>
        </w:rPr>
        <w:t xml:space="preserve"> </w:t>
      </w:r>
      <w:proofErr w:type="spellStart"/>
      <w:r w:rsidRPr="002D0820">
        <w:rPr>
          <w:rFonts w:ascii="Times New Roman" w:hAnsi="Times New Roman"/>
          <w:color w:val="000000"/>
          <w:sz w:val="28"/>
          <w:szCs w:val="28"/>
        </w:rPr>
        <w:t>ритма.Причины</w:t>
      </w:r>
      <w:proofErr w:type="spellEnd"/>
      <w:r w:rsidRPr="002D0820">
        <w:rPr>
          <w:rFonts w:ascii="Times New Roman" w:hAnsi="Times New Roman"/>
          <w:color w:val="000000"/>
          <w:sz w:val="28"/>
          <w:szCs w:val="28"/>
        </w:rPr>
        <w:t xml:space="preserve">. Синусовая аритмия обусловлена нерегулярным образованием импульсов в </w:t>
      </w:r>
      <w:proofErr w:type="spellStart"/>
      <w:r w:rsidRPr="002D0820">
        <w:rPr>
          <w:rFonts w:ascii="Times New Roman" w:hAnsi="Times New Roman"/>
          <w:color w:val="000000"/>
          <w:sz w:val="28"/>
          <w:szCs w:val="28"/>
        </w:rPr>
        <w:t>синоатриальном</w:t>
      </w:r>
      <w:proofErr w:type="spellEnd"/>
      <w:r w:rsidRPr="002D0820">
        <w:rPr>
          <w:rFonts w:ascii="Times New Roman" w:hAnsi="Times New Roman"/>
          <w:color w:val="000000"/>
          <w:sz w:val="28"/>
          <w:szCs w:val="28"/>
        </w:rPr>
        <w:t xml:space="preserve"> узле, вызванным дисбалансом вегетативной нервной системы с отчетливым преобладанием ее парасимпатического отдела. Чаще всего встречается дыхательная синусовая аритмия, при которой ЧСС увеличивается на вдохе и уменьшается на выдохе. Дыхательная синусовая аритмия является проявлением нормы у детей и подростков до 15 лет, у беременных и у лиц астенической конституции. Специфического лечения не требует. Существует нециклическая (не дыхательная) синусовая аритмия, которая не исчезает на вдохе. Встречается преимущественно у пожилых пациентов (возраст старше 60 лет) с выраженным атеросклерозом венечных и мозговых </w:t>
      </w:r>
      <w:proofErr w:type="spellStart"/>
      <w:r w:rsidRPr="002D0820">
        <w:rPr>
          <w:rFonts w:ascii="Times New Roman" w:hAnsi="Times New Roman"/>
          <w:color w:val="000000"/>
          <w:sz w:val="28"/>
          <w:szCs w:val="28"/>
        </w:rPr>
        <w:t>артерий.ЭКГ</w:t>
      </w:r>
      <w:proofErr w:type="spellEnd"/>
      <w:r w:rsidRPr="002D0820">
        <w:rPr>
          <w:rFonts w:ascii="Times New Roman" w:hAnsi="Times New Roman"/>
          <w:color w:val="000000"/>
          <w:sz w:val="28"/>
          <w:szCs w:val="28"/>
        </w:rPr>
        <w:t xml:space="preserve"> признаки (общие для всех видов):</w:t>
      </w:r>
      <w:r w:rsidRPr="002D0820">
        <w:rPr>
          <w:rFonts w:ascii="Times New Roman" w:hAnsi="Times New Roman"/>
          <w:color w:val="000000"/>
          <w:sz w:val="28"/>
          <w:szCs w:val="28"/>
        </w:rPr>
        <w:tab/>
        <w:t xml:space="preserve">зубец Р синусового происхождения (положительный в I, II, </w:t>
      </w:r>
      <w:proofErr w:type="spellStart"/>
      <w:r w:rsidRPr="002D0820">
        <w:rPr>
          <w:rFonts w:ascii="Times New Roman" w:hAnsi="Times New Roman"/>
          <w:color w:val="000000"/>
          <w:sz w:val="28"/>
          <w:szCs w:val="28"/>
        </w:rPr>
        <w:t>aVF</w:t>
      </w:r>
      <w:proofErr w:type="spellEnd"/>
      <w:r w:rsidRPr="002D0820">
        <w:rPr>
          <w:rFonts w:ascii="Times New Roman" w:hAnsi="Times New Roman"/>
          <w:color w:val="000000"/>
          <w:sz w:val="28"/>
          <w:szCs w:val="28"/>
        </w:rPr>
        <w:t xml:space="preserve">, V4-6, отрицательный в </w:t>
      </w:r>
      <w:proofErr w:type="spellStart"/>
      <w:r w:rsidRPr="002D0820">
        <w:rPr>
          <w:rFonts w:ascii="Times New Roman" w:hAnsi="Times New Roman"/>
          <w:color w:val="000000"/>
          <w:sz w:val="28"/>
          <w:szCs w:val="28"/>
        </w:rPr>
        <w:t>aVR</w:t>
      </w:r>
      <w:proofErr w:type="spellEnd"/>
      <w:r w:rsidRPr="002D0820">
        <w:rPr>
          <w:rFonts w:ascii="Times New Roman" w:hAnsi="Times New Roman"/>
          <w:color w:val="000000"/>
          <w:sz w:val="28"/>
          <w:szCs w:val="28"/>
        </w:rPr>
        <w:t>);</w:t>
      </w:r>
      <w:r>
        <w:rPr>
          <w:rFonts w:ascii="Times New Roman" w:hAnsi="Times New Roman"/>
          <w:color w:val="000000"/>
          <w:sz w:val="28"/>
          <w:szCs w:val="28"/>
        </w:rPr>
        <w:t xml:space="preserve"> </w:t>
      </w:r>
      <w:r w:rsidRPr="002D0820">
        <w:rPr>
          <w:rFonts w:ascii="Times New Roman" w:hAnsi="Times New Roman"/>
          <w:color w:val="000000"/>
          <w:sz w:val="28"/>
          <w:szCs w:val="28"/>
        </w:rPr>
        <w:tab/>
        <w:t xml:space="preserve">различие между интервалами Р-Р превышает 0,15 с, но не больше 0,20 </w:t>
      </w:r>
      <w:proofErr w:type="spellStart"/>
      <w:r w:rsidRPr="002D0820">
        <w:rPr>
          <w:rFonts w:ascii="Times New Roman" w:hAnsi="Times New Roman"/>
          <w:color w:val="000000"/>
          <w:sz w:val="28"/>
          <w:szCs w:val="28"/>
        </w:rPr>
        <w:t>с;наличие</w:t>
      </w:r>
      <w:proofErr w:type="spellEnd"/>
      <w:r w:rsidRPr="002D0820">
        <w:rPr>
          <w:rFonts w:ascii="Times New Roman" w:hAnsi="Times New Roman"/>
          <w:color w:val="000000"/>
          <w:sz w:val="28"/>
          <w:szCs w:val="28"/>
        </w:rPr>
        <w:t xml:space="preserve"> неизмененного комплекса QRS;</w:t>
      </w:r>
      <w:r w:rsidRPr="002D0820">
        <w:rPr>
          <w:rFonts w:ascii="Times New Roman" w:hAnsi="Times New Roman"/>
          <w:color w:val="000000"/>
          <w:sz w:val="28"/>
          <w:szCs w:val="28"/>
        </w:rPr>
        <w:tab/>
        <w:t>неизмененная морфология зубца Р;</w:t>
      </w:r>
      <w:r>
        <w:rPr>
          <w:rFonts w:ascii="Times New Roman" w:hAnsi="Times New Roman"/>
          <w:color w:val="000000"/>
          <w:sz w:val="28"/>
          <w:szCs w:val="28"/>
        </w:rPr>
        <w:t xml:space="preserve"> </w:t>
      </w:r>
      <w:r w:rsidRPr="002D0820">
        <w:rPr>
          <w:rFonts w:ascii="Times New Roman" w:hAnsi="Times New Roman"/>
          <w:color w:val="000000"/>
          <w:sz w:val="28"/>
          <w:szCs w:val="28"/>
        </w:rPr>
        <w:t>дыхательная синусовая аритмия исчезает на вдохе.</w:t>
      </w:r>
      <w:r>
        <w:rPr>
          <w:rFonts w:ascii="Times New Roman" w:hAnsi="Times New Roman"/>
          <w:color w:val="000000"/>
          <w:sz w:val="28"/>
          <w:szCs w:val="28"/>
        </w:rPr>
        <w:t xml:space="preserve"> </w:t>
      </w:r>
    </w:p>
    <w:p w:rsidR="002D0820" w:rsidRPr="002D0820" w:rsidRDefault="002D0820" w:rsidP="005234C1">
      <w:pPr>
        <w:spacing w:after="0" w:line="240" w:lineRule="auto"/>
        <w:ind w:firstLine="709"/>
        <w:jc w:val="both"/>
        <w:rPr>
          <w:rFonts w:ascii="Times New Roman" w:hAnsi="Times New Roman"/>
          <w:color w:val="000000"/>
          <w:sz w:val="28"/>
          <w:szCs w:val="28"/>
        </w:rPr>
      </w:pPr>
      <w:r w:rsidRPr="002D0820">
        <w:rPr>
          <w:rFonts w:ascii="Times New Roman" w:hAnsi="Times New Roman"/>
          <w:color w:val="000000"/>
          <w:sz w:val="28"/>
          <w:szCs w:val="28"/>
        </w:rPr>
        <w:t xml:space="preserve">Экстрасистолия - это внеочередное сокращение либо всего сердца, либо его </w:t>
      </w:r>
      <w:proofErr w:type="spellStart"/>
      <w:r w:rsidRPr="002D0820">
        <w:rPr>
          <w:rFonts w:ascii="Times New Roman" w:hAnsi="Times New Roman"/>
          <w:color w:val="000000"/>
          <w:sz w:val="28"/>
          <w:szCs w:val="28"/>
        </w:rPr>
        <w:t>отделов.Причины</w:t>
      </w:r>
      <w:proofErr w:type="spellEnd"/>
      <w:r w:rsidRPr="002D0820">
        <w:rPr>
          <w:rFonts w:ascii="Times New Roman" w:hAnsi="Times New Roman"/>
          <w:color w:val="000000"/>
          <w:sz w:val="28"/>
          <w:szCs w:val="28"/>
        </w:rPr>
        <w:t xml:space="preserve">: ИБС, дистрофия миокарда, миокардит, тиреотоксикоз, климакс, различные интоксикации, табакокурение, злоупотребление крепким чаем, кофе, нарушения электролитного обмена (особенно при недостатке калия), </w:t>
      </w:r>
      <w:proofErr w:type="spellStart"/>
      <w:r w:rsidRPr="002D0820">
        <w:rPr>
          <w:rFonts w:ascii="Times New Roman" w:hAnsi="Times New Roman"/>
          <w:color w:val="000000"/>
          <w:sz w:val="28"/>
          <w:szCs w:val="28"/>
        </w:rPr>
        <w:t>кардиомиопатия</w:t>
      </w:r>
      <w:proofErr w:type="spellEnd"/>
      <w:r w:rsidRPr="002D0820">
        <w:rPr>
          <w:rFonts w:ascii="Times New Roman" w:hAnsi="Times New Roman"/>
          <w:color w:val="000000"/>
          <w:sz w:val="28"/>
          <w:szCs w:val="28"/>
        </w:rPr>
        <w:t>, ГБ, метаболический синдром. В любом участке проводящей системы сердца могут возникать добавочные (эктопические) очаги возбуждения. Импульсы из этих очагов способны вызвать внеочередное сокращение сердца.</w:t>
      </w:r>
    </w:p>
    <w:p w:rsidR="002D0820" w:rsidRPr="002D0820" w:rsidRDefault="002D0820" w:rsidP="005234C1">
      <w:pPr>
        <w:spacing w:after="0" w:line="240" w:lineRule="auto"/>
        <w:jc w:val="both"/>
        <w:rPr>
          <w:rFonts w:ascii="Times New Roman" w:hAnsi="Times New Roman"/>
          <w:color w:val="000000"/>
          <w:sz w:val="28"/>
          <w:szCs w:val="28"/>
        </w:rPr>
      </w:pPr>
      <w:r w:rsidRPr="002D0820">
        <w:rPr>
          <w:rFonts w:ascii="Times New Roman" w:hAnsi="Times New Roman"/>
          <w:color w:val="000000"/>
          <w:sz w:val="28"/>
          <w:szCs w:val="28"/>
        </w:rPr>
        <w:t xml:space="preserve">Различают </w:t>
      </w:r>
      <w:proofErr w:type="spellStart"/>
      <w:r w:rsidRPr="002D0820">
        <w:rPr>
          <w:rFonts w:ascii="Times New Roman" w:hAnsi="Times New Roman"/>
          <w:color w:val="000000"/>
          <w:sz w:val="28"/>
          <w:szCs w:val="28"/>
        </w:rPr>
        <w:t>суправентрикулярные</w:t>
      </w:r>
      <w:proofErr w:type="spellEnd"/>
      <w:r w:rsidRPr="002D0820">
        <w:rPr>
          <w:rFonts w:ascii="Times New Roman" w:hAnsi="Times New Roman"/>
          <w:color w:val="000000"/>
          <w:sz w:val="28"/>
          <w:szCs w:val="28"/>
        </w:rPr>
        <w:t xml:space="preserve"> (предсердные и узловые) и желудочковые (</w:t>
      </w:r>
      <w:proofErr w:type="spellStart"/>
      <w:r w:rsidRPr="002D0820">
        <w:rPr>
          <w:rFonts w:ascii="Times New Roman" w:hAnsi="Times New Roman"/>
          <w:color w:val="000000"/>
          <w:sz w:val="28"/>
          <w:szCs w:val="28"/>
        </w:rPr>
        <w:t>идиовентикулярные</w:t>
      </w:r>
      <w:proofErr w:type="spellEnd"/>
      <w:r w:rsidRPr="002D0820">
        <w:rPr>
          <w:rFonts w:ascii="Times New Roman" w:hAnsi="Times New Roman"/>
          <w:color w:val="000000"/>
          <w:sz w:val="28"/>
          <w:szCs w:val="28"/>
        </w:rPr>
        <w:t xml:space="preserve">) </w:t>
      </w:r>
      <w:proofErr w:type="spellStart"/>
      <w:r w:rsidRPr="002D0820">
        <w:rPr>
          <w:rFonts w:ascii="Times New Roman" w:hAnsi="Times New Roman"/>
          <w:color w:val="000000"/>
          <w:sz w:val="28"/>
          <w:szCs w:val="28"/>
        </w:rPr>
        <w:t>экстрасистолы.Клиника</w:t>
      </w:r>
      <w:proofErr w:type="spellEnd"/>
      <w:r w:rsidRPr="002D0820">
        <w:rPr>
          <w:rFonts w:ascii="Times New Roman" w:hAnsi="Times New Roman"/>
          <w:color w:val="000000"/>
          <w:sz w:val="28"/>
          <w:szCs w:val="28"/>
        </w:rPr>
        <w:t>:</w:t>
      </w:r>
      <w:r w:rsidRPr="002D0820">
        <w:rPr>
          <w:rFonts w:ascii="Times New Roman" w:hAnsi="Times New Roman"/>
          <w:color w:val="000000"/>
          <w:sz w:val="28"/>
          <w:szCs w:val="28"/>
        </w:rPr>
        <w:tab/>
        <w:t>больные ощущают перебои в области сердца или остановку с последующим сильным ударом;</w:t>
      </w:r>
      <w:r w:rsidRPr="002D0820">
        <w:rPr>
          <w:rFonts w:ascii="Times New Roman" w:hAnsi="Times New Roman"/>
          <w:color w:val="000000"/>
          <w:sz w:val="28"/>
          <w:szCs w:val="28"/>
        </w:rPr>
        <w:tab/>
        <w:t xml:space="preserve">возбуждение, </w:t>
      </w:r>
      <w:r w:rsidR="00596BE9">
        <w:rPr>
          <w:rFonts w:ascii="Times New Roman" w:hAnsi="Times New Roman"/>
          <w:color w:val="000000"/>
          <w:sz w:val="28"/>
          <w:szCs w:val="28"/>
        </w:rPr>
        <w:t>с</w:t>
      </w:r>
      <w:r w:rsidRPr="002D0820">
        <w:rPr>
          <w:rFonts w:ascii="Times New Roman" w:hAnsi="Times New Roman"/>
          <w:color w:val="000000"/>
          <w:sz w:val="28"/>
          <w:szCs w:val="28"/>
        </w:rPr>
        <w:t>трах;</w:t>
      </w:r>
      <w:r w:rsidR="00596BE9">
        <w:rPr>
          <w:rFonts w:ascii="Times New Roman" w:hAnsi="Times New Roman"/>
          <w:color w:val="000000"/>
          <w:sz w:val="28"/>
          <w:szCs w:val="28"/>
        </w:rPr>
        <w:t xml:space="preserve"> </w:t>
      </w:r>
      <w:r w:rsidRPr="002D0820">
        <w:rPr>
          <w:rFonts w:ascii="Times New Roman" w:hAnsi="Times New Roman"/>
          <w:color w:val="000000"/>
          <w:sz w:val="28"/>
          <w:szCs w:val="28"/>
        </w:rPr>
        <w:t xml:space="preserve">слабость, </w:t>
      </w:r>
      <w:r>
        <w:rPr>
          <w:rFonts w:ascii="Times New Roman" w:hAnsi="Times New Roman"/>
          <w:color w:val="000000"/>
          <w:sz w:val="28"/>
          <w:szCs w:val="28"/>
        </w:rPr>
        <w:t>г</w:t>
      </w:r>
      <w:r w:rsidRPr="002D0820">
        <w:rPr>
          <w:rFonts w:ascii="Times New Roman" w:hAnsi="Times New Roman"/>
          <w:color w:val="000000"/>
          <w:sz w:val="28"/>
          <w:szCs w:val="28"/>
        </w:rPr>
        <w:t>оловокружение,</w:t>
      </w:r>
      <w:r w:rsidRPr="002D0820">
        <w:rPr>
          <w:rFonts w:ascii="Times New Roman" w:hAnsi="Times New Roman"/>
          <w:color w:val="000000"/>
          <w:sz w:val="28"/>
          <w:szCs w:val="28"/>
        </w:rPr>
        <w:tab/>
        <w:t>нарушение зрения («мелькание мушек», «потемнение в глазах»).ЭКГ признаки классической предсердной экстрасистолии:1) преждевременное появление зубца Р (раньше, чем длительность предшествовавшего RR) в преждевременном комплексе;2) деформация и/или изменение полярности зубца Р экстрасистолы;3) наличие неизмененного желудочкового комплекса QRST за преждевременным зубцом Р;4) неполная компенсаторная пауза.</w:t>
      </w:r>
      <w:r w:rsidRPr="002D0820">
        <w:t xml:space="preserve"> </w:t>
      </w:r>
      <w:r w:rsidRPr="002D0820">
        <w:rPr>
          <w:rFonts w:ascii="Times New Roman" w:hAnsi="Times New Roman"/>
          <w:color w:val="000000"/>
          <w:sz w:val="28"/>
          <w:szCs w:val="28"/>
        </w:rPr>
        <w:t>Существуют атипичные предсердные экстрасистолы: блокированные и аберрантные (ЭКГ признаки см в специальной литературе).ЭКГ признаки узловой экстрасистолии:</w:t>
      </w:r>
    </w:p>
    <w:p w:rsidR="002D0820" w:rsidRPr="002D0820" w:rsidRDefault="002D0820" w:rsidP="005234C1">
      <w:pPr>
        <w:spacing w:after="0" w:line="240" w:lineRule="auto"/>
        <w:jc w:val="both"/>
        <w:rPr>
          <w:rFonts w:ascii="Times New Roman" w:hAnsi="Times New Roman"/>
          <w:color w:val="000000"/>
          <w:sz w:val="28"/>
          <w:szCs w:val="28"/>
        </w:rPr>
      </w:pPr>
      <w:r w:rsidRPr="002D0820">
        <w:rPr>
          <w:rFonts w:ascii="Times New Roman" w:hAnsi="Times New Roman"/>
          <w:color w:val="000000"/>
          <w:sz w:val="28"/>
          <w:szCs w:val="28"/>
        </w:rPr>
        <w:t xml:space="preserve">1) преждевременное появление неизмененного желудочкового комплекса QRS";2) отсутствие зубца Р;3) может быть отрицательный зубец Р в отведениях II, III и </w:t>
      </w:r>
      <w:proofErr w:type="spellStart"/>
      <w:r w:rsidRPr="002D0820">
        <w:rPr>
          <w:rFonts w:ascii="Times New Roman" w:hAnsi="Times New Roman"/>
          <w:color w:val="000000"/>
          <w:sz w:val="28"/>
          <w:szCs w:val="28"/>
        </w:rPr>
        <w:t>aVF</w:t>
      </w:r>
      <w:proofErr w:type="spellEnd"/>
      <w:r w:rsidRPr="002D0820">
        <w:rPr>
          <w:rFonts w:ascii="Times New Roman" w:hAnsi="Times New Roman"/>
          <w:color w:val="000000"/>
          <w:sz w:val="28"/>
          <w:szCs w:val="28"/>
        </w:rPr>
        <w:t xml:space="preserve"> после экстрасистолического комплекса QRS;4) неполная или полная компенсаторная </w:t>
      </w:r>
      <w:proofErr w:type="spellStart"/>
      <w:r w:rsidRPr="002D0820">
        <w:rPr>
          <w:rFonts w:ascii="Times New Roman" w:hAnsi="Times New Roman"/>
          <w:color w:val="000000"/>
          <w:sz w:val="28"/>
          <w:szCs w:val="28"/>
        </w:rPr>
        <w:t>пауза.ЭКГ</w:t>
      </w:r>
      <w:proofErr w:type="spellEnd"/>
      <w:r w:rsidRPr="002D0820">
        <w:rPr>
          <w:rFonts w:ascii="Times New Roman" w:hAnsi="Times New Roman"/>
          <w:color w:val="000000"/>
          <w:sz w:val="28"/>
          <w:szCs w:val="28"/>
        </w:rPr>
        <w:t xml:space="preserve"> признаки желудочковой экстрасистолии:1) преждевременное внеочередное появление измененного желудочкового комплекса QRS (расширен ≥0,12с, деформирован);2) расположение сегмента S(R)-T и зубца Т экстрасистолы </w:t>
      </w:r>
      <w:proofErr w:type="spellStart"/>
      <w:r w:rsidRPr="002D0820">
        <w:rPr>
          <w:rFonts w:ascii="Times New Roman" w:hAnsi="Times New Roman"/>
          <w:color w:val="000000"/>
          <w:sz w:val="28"/>
          <w:szCs w:val="28"/>
        </w:rPr>
        <w:t>дискордантно</w:t>
      </w:r>
      <w:proofErr w:type="spellEnd"/>
      <w:r w:rsidRPr="002D0820">
        <w:rPr>
          <w:rFonts w:ascii="Times New Roman" w:hAnsi="Times New Roman"/>
          <w:color w:val="000000"/>
          <w:sz w:val="28"/>
          <w:szCs w:val="28"/>
        </w:rPr>
        <w:t xml:space="preserve"> направлению основного зубца комплекса QRS;3) отсутствие перед желудочковой экстрасистолой зубца Р;4) наличие после желудочковой экстрасистолы полной компенсаторной </w:t>
      </w:r>
      <w:proofErr w:type="spellStart"/>
      <w:r w:rsidRPr="002D0820">
        <w:rPr>
          <w:rFonts w:ascii="Times New Roman" w:hAnsi="Times New Roman"/>
          <w:color w:val="000000"/>
          <w:sz w:val="28"/>
          <w:szCs w:val="28"/>
        </w:rPr>
        <w:t>паузы.Компенсаторная</w:t>
      </w:r>
      <w:proofErr w:type="spellEnd"/>
      <w:r w:rsidRPr="002D0820">
        <w:rPr>
          <w:rFonts w:ascii="Times New Roman" w:hAnsi="Times New Roman"/>
          <w:color w:val="000000"/>
          <w:sz w:val="28"/>
          <w:szCs w:val="28"/>
        </w:rPr>
        <w:t xml:space="preserve"> пауза – это электрофизиологическое понятие, характеризующее степень влияния экстрасистолы на автоматизм (разрядку синусового узла) после внеочередного сокращения. В понятие – компенсаторная пауза входят два интервала: 1) интервал </w:t>
      </w:r>
      <w:r w:rsidRPr="002D0820">
        <w:rPr>
          <w:rFonts w:ascii="Times New Roman" w:hAnsi="Times New Roman"/>
          <w:color w:val="000000"/>
          <w:sz w:val="28"/>
          <w:szCs w:val="28"/>
        </w:rPr>
        <w:lastRenderedPageBreak/>
        <w:t xml:space="preserve">сцепления (преждевременности), расстояние от последнего синусового комплекса до экстрасистолы; 2) интервал, называемый </w:t>
      </w:r>
      <w:proofErr w:type="spellStart"/>
      <w:r w:rsidRPr="002D0820">
        <w:rPr>
          <w:rFonts w:ascii="Times New Roman" w:hAnsi="Times New Roman"/>
          <w:color w:val="000000"/>
          <w:sz w:val="28"/>
          <w:szCs w:val="28"/>
        </w:rPr>
        <w:t>постэкстрасистолической</w:t>
      </w:r>
      <w:proofErr w:type="spellEnd"/>
      <w:r w:rsidRPr="002D0820">
        <w:rPr>
          <w:rFonts w:ascii="Times New Roman" w:hAnsi="Times New Roman"/>
          <w:color w:val="000000"/>
          <w:sz w:val="28"/>
          <w:szCs w:val="28"/>
        </w:rPr>
        <w:t xml:space="preserve"> паузой, т.е. расстояние от экстрасистолы до следующего синусового комплекса. Сумма этих двух расстояний и является компенсаторной паузой. По продолжительности компенсаторная пауза может быть полной или неполной. Полная компенсаторная пауза обычно сопровождает все желудочковые экстрасистолы классического характера и часть узловых. При указанных состояниях компенсаторная пауза равна двум интервалам RR предшествующего синусового ритма. Неполная компенсаторная пауза обычно встречается при классических предсердных и узловых экстрасистолах, ее продолжительность меньше двух интервалов RR предшествующего синусового ритма. Существует два вида атипичных желудочковых экстрасистол, при которых отсутствует классическая компенсаторная пауза, это вставочные желудочковые экстрасистолы и </w:t>
      </w:r>
      <w:proofErr w:type="spellStart"/>
      <w:r w:rsidRPr="002D0820">
        <w:rPr>
          <w:rFonts w:ascii="Times New Roman" w:hAnsi="Times New Roman"/>
          <w:color w:val="000000"/>
          <w:sz w:val="28"/>
          <w:szCs w:val="28"/>
        </w:rPr>
        <w:t>поздние.В</w:t>
      </w:r>
      <w:proofErr w:type="spellEnd"/>
      <w:r w:rsidRPr="002D0820">
        <w:rPr>
          <w:rFonts w:ascii="Times New Roman" w:hAnsi="Times New Roman"/>
          <w:color w:val="000000"/>
          <w:sz w:val="28"/>
          <w:szCs w:val="28"/>
        </w:rPr>
        <w:t xml:space="preserve"> современной электрофизиологии при характеристике экстрасистолии существует ряд старых терминов, которыми иногда пользуются для оценки клинического значения. </w:t>
      </w:r>
      <w:proofErr w:type="spellStart"/>
      <w:r w:rsidRPr="002D0820">
        <w:rPr>
          <w:rFonts w:ascii="Times New Roman" w:hAnsi="Times New Roman"/>
          <w:color w:val="000000"/>
          <w:sz w:val="28"/>
          <w:szCs w:val="28"/>
        </w:rPr>
        <w:t>Монотопными</w:t>
      </w:r>
      <w:proofErr w:type="spellEnd"/>
      <w:r w:rsidRPr="002D0820">
        <w:rPr>
          <w:rFonts w:ascii="Times New Roman" w:hAnsi="Times New Roman"/>
          <w:color w:val="000000"/>
          <w:sz w:val="28"/>
          <w:szCs w:val="28"/>
        </w:rPr>
        <w:t xml:space="preserve"> называют экстрасистолы, исходящие из одного очага возбуждения и имеющие идентичный интервал сцепления (его допустимые колебания 0,02 – 0,04 с). </w:t>
      </w:r>
      <w:proofErr w:type="spellStart"/>
      <w:r w:rsidRPr="002D0820">
        <w:rPr>
          <w:rFonts w:ascii="Times New Roman" w:hAnsi="Times New Roman"/>
          <w:color w:val="000000"/>
          <w:sz w:val="28"/>
          <w:szCs w:val="28"/>
        </w:rPr>
        <w:t>Политопными</w:t>
      </w:r>
      <w:proofErr w:type="spellEnd"/>
      <w:r w:rsidRPr="002D0820">
        <w:rPr>
          <w:rFonts w:ascii="Times New Roman" w:hAnsi="Times New Roman"/>
          <w:color w:val="000000"/>
          <w:sz w:val="28"/>
          <w:szCs w:val="28"/>
        </w:rPr>
        <w:t xml:space="preserve"> называют экстрасистолы, происходящие из разных очагов возбуждения и имеющие разный интервал сцепления (колебания 0,06 – 0,08 с). По форме экстрасистолы могут быть мономорфные, т.е. одинаковые, и полиморфные, т.е. разные. На сегодняшний момент для упрощения характеристики пользуются следующими терминами: </w:t>
      </w:r>
      <w:proofErr w:type="spellStart"/>
      <w:r w:rsidRPr="002D0820">
        <w:rPr>
          <w:rFonts w:ascii="Times New Roman" w:hAnsi="Times New Roman"/>
          <w:color w:val="000000"/>
          <w:sz w:val="28"/>
          <w:szCs w:val="28"/>
        </w:rPr>
        <w:t>монофакторные</w:t>
      </w:r>
      <w:proofErr w:type="spellEnd"/>
      <w:r w:rsidRPr="002D0820">
        <w:rPr>
          <w:rFonts w:ascii="Times New Roman" w:hAnsi="Times New Roman"/>
          <w:color w:val="000000"/>
          <w:sz w:val="28"/>
          <w:szCs w:val="28"/>
        </w:rPr>
        <w:t xml:space="preserve"> (одинаковые по интервалу сцепления и по форме) и </w:t>
      </w:r>
      <w:proofErr w:type="spellStart"/>
      <w:r w:rsidRPr="002D0820">
        <w:rPr>
          <w:rFonts w:ascii="Times New Roman" w:hAnsi="Times New Roman"/>
          <w:color w:val="000000"/>
          <w:sz w:val="28"/>
          <w:szCs w:val="28"/>
        </w:rPr>
        <w:t>полифакторные</w:t>
      </w:r>
      <w:proofErr w:type="spellEnd"/>
      <w:r w:rsidRPr="002D0820">
        <w:rPr>
          <w:rFonts w:ascii="Times New Roman" w:hAnsi="Times New Roman"/>
          <w:color w:val="000000"/>
          <w:sz w:val="28"/>
          <w:szCs w:val="28"/>
        </w:rPr>
        <w:t xml:space="preserve"> (разные либо по форме, либо по интервалу сцепления).</w:t>
      </w:r>
      <w:r>
        <w:rPr>
          <w:rFonts w:ascii="Times New Roman" w:hAnsi="Times New Roman"/>
          <w:color w:val="000000"/>
          <w:sz w:val="28"/>
          <w:szCs w:val="28"/>
        </w:rPr>
        <w:t xml:space="preserve"> </w:t>
      </w:r>
      <w:r w:rsidRPr="002D0820">
        <w:rPr>
          <w:rFonts w:ascii="Times New Roman" w:hAnsi="Times New Roman"/>
          <w:color w:val="000000"/>
          <w:sz w:val="28"/>
          <w:szCs w:val="28"/>
        </w:rPr>
        <w:t xml:space="preserve">По плотности выделяют единичные экстрасистолы, парные (две подряд), групповые (3 – 4 подряд); короткие, неустойчивые пароксизмы (5 и более). Существенное клиническое значение имеет термин </w:t>
      </w:r>
      <w:proofErr w:type="spellStart"/>
      <w:r w:rsidRPr="002D0820">
        <w:rPr>
          <w:rFonts w:ascii="Times New Roman" w:hAnsi="Times New Roman"/>
          <w:color w:val="000000"/>
          <w:sz w:val="28"/>
          <w:szCs w:val="28"/>
        </w:rPr>
        <w:t>аллоритмия</w:t>
      </w:r>
      <w:proofErr w:type="spellEnd"/>
      <w:r w:rsidRPr="002D0820">
        <w:rPr>
          <w:rFonts w:ascii="Times New Roman" w:hAnsi="Times New Roman"/>
          <w:color w:val="000000"/>
          <w:sz w:val="28"/>
          <w:szCs w:val="28"/>
        </w:rPr>
        <w:t xml:space="preserve"> – это правильное чередование экстрасистол и синусового ритма. Если экстрасистола повторяется после каждого нормального сокращения – это </w:t>
      </w:r>
      <w:proofErr w:type="spellStart"/>
      <w:r w:rsidRPr="002D0820">
        <w:rPr>
          <w:rFonts w:ascii="Times New Roman" w:hAnsi="Times New Roman"/>
          <w:color w:val="000000"/>
          <w:sz w:val="28"/>
          <w:szCs w:val="28"/>
        </w:rPr>
        <w:t>бигеминия</w:t>
      </w:r>
      <w:proofErr w:type="spellEnd"/>
      <w:r w:rsidRPr="002D0820">
        <w:rPr>
          <w:rFonts w:ascii="Times New Roman" w:hAnsi="Times New Roman"/>
          <w:color w:val="000000"/>
          <w:sz w:val="28"/>
          <w:szCs w:val="28"/>
        </w:rPr>
        <w:t xml:space="preserve"> (см. рисунок). Если за каждыми двумя нормальными следует экстрасистола – это </w:t>
      </w:r>
      <w:proofErr w:type="spellStart"/>
      <w:r w:rsidRPr="002D0820">
        <w:rPr>
          <w:rFonts w:ascii="Times New Roman" w:hAnsi="Times New Roman"/>
          <w:color w:val="000000"/>
          <w:sz w:val="28"/>
          <w:szCs w:val="28"/>
        </w:rPr>
        <w:t>тригеминия</w:t>
      </w:r>
      <w:proofErr w:type="spellEnd"/>
      <w:r w:rsidRPr="002D0820">
        <w:rPr>
          <w:rFonts w:ascii="Times New Roman" w:hAnsi="Times New Roman"/>
          <w:color w:val="000000"/>
          <w:sz w:val="28"/>
          <w:szCs w:val="28"/>
        </w:rPr>
        <w:t xml:space="preserve"> и </w:t>
      </w:r>
      <w:proofErr w:type="spellStart"/>
      <w:r w:rsidRPr="002D0820">
        <w:rPr>
          <w:rFonts w:ascii="Times New Roman" w:hAnsi="Times New Roman"/>
          <w:color w:val="000000"/>
          <w:sz w:val="28"/>
          <w:szCs w:val="28"/>
        </w:rPr>
        <w:t>т.д.Четкого</w:t>
      </w:r>
      <w:proofErr w:type="spellEnd"/>
      <w:r w:rsidRPr="002D0820">
        <w:rPr>
          <w:rFonts w:ascii="Times New Roman" w:hAnsi="Times New Roman"/>
          <w:color w:val="000000"/>
          <w:sz w:val="28"/>
          <w:szCs w:val="28"/>
        </w:rPr>
        <w:t xml:space="preserve"> прогностического значения </w:t>
      </w:r>
      <w:proofErr w:type="spellStart"/>
      <w:r w:rsidRPr="002D0820">
        <w:rPr>
          <w:rFonts w:ascii="Times New Roman" w:hAnsi="Times New Roman"/>
          <w:color w:val="000000"/>
          <w:sz w:val="28"/>
          <w:szCs w:val="28"/>
        </w:rPr>
        <w:t>суправентрикулярных</w:t>
      </w:r>
      <w:proofErr w:type="spellEnd"/>
      <w:r w:rsidRPr="002D0820">
        <w:rPr>
          <w:rFonts w:ascii="Times New Roman" w:hAnsi="Times New Roman"/>
          <w:color w:val="000000"/>
          <w:sz w:val="28"/>
          <w:szCs w:val="28"/>
        </w:rPr>
        <w:t xml:space="preserve"> экстрасистол не существует. Все электрофизиологи сходятся в одном, что лечению нужно подвергать </w:t>
      </w:r>
      <w:proofErr w:type="spellStart"/>
      <w:r w:rsidRPr="002D0820">
        <w:rPr>
          <w:rFonts w:ascii="Times New Roman" w:hAnsi="Times New Roman"/>
          <w:color w:val="000000"/>
          <w:sz w:val="28"/>
          <w:szCs w:val="28"/>
        </w:rPr>
        <w:t>суправентрикулярные</w:t>
      </w:r>
      <w:proofErr w:type="spellEnd"/>
      <w:r w:rsidRPr="002D0820">
        <w:rPr>
          <w:rFonts w:ascii="Times New Roman" w:hAnsi="Times New Roman"/>
          <w:color w:val="000000"/>
          <w:sz w:val="28"/>
          <w:szCs w:val="28"/>
        </w:rPr>
        <w:t xml:space="preserve"> экстрасистолы, возникающие на фоне тахикардии в острый период сердечно - сосудистого заболевания и при плохой субъективной </w:t>
      </w:r>
      <w:proofErr w:type="spellStart"/>
      <w:r w:rsidRPr="002D0820">
        <w:rPr>
          <w:rFonts w:ascii="Times New Roman" w:hAnsi="Times New Roman"/>
          <w:color w:val="000000"/>
          <w:sz w:val="28"/>
          <w:szCs w:val="28"/>
        </w:rPr>
        <w:t>переносимости.Для</w:t>
      </w:r>
      <w:proofErr w:type="spellEnd"/>
      <w:r w:rsidRPr="002D0820">
        <w:rPr>
          <w:rFonts w:ascii="Times New Roman" w:hAnsi="Times New Roman"/>
          <w:color w:val="000000"/>
          <w:sz w:val="28"/>
          <w:szCs w:val="28"/>
        </w:rPr>
        <w:t xml:space="preserve"> желудочковых экстрасистол разработаны специальные прогностические классификации. Это усовершенствованная классификация </w:t>
      </w:r>
      <w:proofErr w:type="spellStart"/>
      <w:r w:rsidRPr="002D0820">
        <w:rPr>
          <w:rFonts w:ascii="Times New Roman" w:hAnsi="Times New Roman"/>
          <w:color w:val="000000"/>
          <w:sz w:val="28"/>
          <w:szCs w:val="28"/>
        </w:rPr>
        <w:t>Лауна</w:t>
      </w:r>
      <w:proofErr w:type="spellEnd"/>
      <w:r w:rsidRPr="002D0820">
        <w:rPr>
          <w:rFonts w:ascii="Times New Roman" w:hAnsi="Times New Roman"/>
          <w:color w:val="000000"/>
          <w:sz w:val="28"/>
          <w:szCs w:val="28"/>
        </w:rPr>
        <w:t xml:space="preserve"> (</w:t>
      </w:r>
      <w:proofErr w:type="spellStart"/>
      <w:r w:rsidRPr="002D0820">
        <w:rPr>
          <w:rFonts w:ascii="Times New Roman" w:hAnsi="Times New Roman"/>
          <w:color w:val="000000"/>
          <w:sz w:val="28"/>
          <w:szCs w:val="28"/>
        </w:rPr>
        <w:t>Ryan</w:t>
      </w:r>
      <w:proofErr w:type="spellEnd"/>
      <w:r w:rsidRPr="002D0820">
        <w:rPr>
          <w:rFonts w:ascii="Times New Roman" w:hAnsi="Times New Roman"/>
          <w:color w:val="000000"/>
          <w:sz w:val="28"/>
          <w:szCs w:val="28"/>
        </w:rPr>
        <w:t xml:space="preserve">) и </w:t>
      </w:r>
      <w:proofErr w:type="spellStart"/>
      <w:r w:rsidRPr="002D0820">
        <w:rPr>
          <w:rFonts w:ascii="Times New Roman" w:hAnsi="Times New Roman"/>
          <w:color w:val="000000"/>
          <w:sz w:val="28"/>
          <w:szCs w:val="28"/>
        </w:rPr>
        <w:t>Мербергская</w:t>
      </w:r>
      <w:proofErr w:type="spellEnd"/>
      <w:r w:rsidRPr="002D0820">
        <w:rPr>
          <w:rFonts w:ascii="Times New Roman" w:hAnsi="Times New Roman"/>
          <w:color w:val="000000"/>
          <w:sz w:val="28"/>
          <w:szCs w:val="28"/>
        </w:rPr>
        <w:t>. Чем выше класс, тем хуже прогноз.</w:t>
      </w:r>
      <w:r w:rsidRPr="002D0820">
        <w:t xml:space="preserve"> </w:t>
      </w:r>
      <w:r w:rsidRPr="002D0820">
        <w:rPr>
          <w:rFonts w:ascii="Times New Roman" w:hAnsi="Times New Roman"/>
          <w:color w:val="000000"/>
          <w:sz w:val="28"/>
          <w:szCs w:val="28"/>
        </w:rPr>
        <w:t xml:space="preserve">Классификация желудочковых экстрасистол в модификации </w:t>
      </w:r>
      <w:proofErr w:type="spellStart"/>
      <w:r w:rsidRPr="002D0820">
        <w:rPr>
          <w:rFonts w:ascii="Times New Roman" w:hAnsi="Times New Roman"/>
          <w:color w:val="000000"/>
          <w:sz w:val="28"/>
          <w:szCs w:val="28"/>
        </w:rPr>
        <w:t>М.Ryan</w:t>
      </w:r>
      <w:proofErr w:type="spellEnd"/>
      <w:r w:rsidRPr="002D0820">
        <w:rPr>
          <w:rFonts w:ascii="Times New Roman" w:hAnsi="Times New Roman"/>
          <w:color w:val="000000"/>
          <w:sz w:val="28"/>
          <w:szCs w:val="28"/>
        </w:rPr>
        <w:t xml:space="preserve"> (1975)</w:t>
      </w:r>
      <w:r w:rsidR="00596BE9">
        <w:rPr>
          <w:rFonts w:ascii="Times New Roman" w:hAnsi="Times New Roman"/>
          <w:color w:val="000000"/>
          <w:sz w:val="28"/>
          <w:szCs w:val="28"/>
        </w:rPr>
        <w:t xml:space="preserve"> </w:t>
      </w:r>
      <w:r w:rsidRPr="002D0820">
        <w:rPr>
          <w:rFonts w:ascii="Times New Roman" w:hAnsi="Times New Roman"/>
          <w:color w:val="000000"/>
          <w:sz w:val="28"/>
          <w:szCs w:val="28"/>
        </w:rPr>
        <w:t xml:space="preserve">0 – отсутствие экстрасистол за 24 часа мониторирования;1 – не больше 30 за любой час мониторирования;2 - больше 30 за любой час мониторирования;3 – полиморфные экстрасистолы;4А – мономорфные парные;4Б – полиморфные парные;5 – короткие пробежки желудочковой тахикардии (&gt;3 подряд).Классификация желудочковых экстрасистол </w:t>
      </w:r>
      <w:proofErr w:type="spellStart"/>
      <w:r w:rsidRPr="002D0820">
        <w:rPr>
          <w:rFonts w:ascii="Times New Roman" w:hAnsi="Times New Roman"/>
          <w:color w:val="000000"/>
          <w:sz w:val="28"/>
          <w:szCs w:val="28"/>
        </w:rPr>
        <w:t>Merberg</w:t>
      </w:r>
      <w:proofErr w:type="spellEnd"/>
      <w:r w:rsidRPr="002D0820">
        <w:rPr>
          <w:rFonts w:ascii="Times New Roman" w:hAnsi="Times New Roman"/>
          <w:color w:val="000000"/>
          <w:sz w:val="28"/>
          <w:szCs w:val="28"/>
        </w:rPr>
        <w:t xml:space="preserve"> (1984)</w:t>
      </w:r>
      <w:r w:rsidR="00596BE9">
        <w:rPr>
          <w:rFonts w:ascii="Times New Roman" w:hAnsi="Times New Roman"/>
          <w:color w:val="000000"/>
          <w:sz w:val="28"/>
          <w:szCs w:val="28"/>
        </w:rPr>
        <w:t xml:space="preserve"> </w:t>
      </w:r>
      <w:r w:rsidRPr="002D0820">
        <w:rPr>
          <w:rFonts w:ascii="Times New Roman" w:hAnsi="Times New Roman"/>
          <w:color w:val="000000"/>
          <w:sz w:val="28"/>
          <w:szCs w:val="28"/>
        </w:rPr>
        <w:t>Количественная характеристика:0 – нет экстрасистол;</w:t>
      </w:r>
    </w:p>
    <w:p w:rsidR="002D0820" w:rsidRPr="002D0820" w:rsidRDefault="002D0820" w:rsidP="005234C1">
      <w:pPr>
        <w:spacing w:after="0" w:line="240" w:lineRule="auto"/>
        <w:jc w:val="both"/>
        <w:rPr>
          <w:rFonts w:ascii="Times New Roman" w:hAnsi="Times New Roman"/>
          <w:color w:val="000000"/>
          <w:sz w:val="28"/>
          <w:szCs w:val="28"/>
        </w:rPr>
      </w:pPr>
      <w:r w:rsidRPr="002D0820">
        <w:rPr>
          <w:rFonts w:ascii="Times New Roman" w:hAnsi="Times New Roman"/>
          <w:color w:val="000000"/>
          <w:sz w:val="28"/>
          <w:szCs w:val="28"/>
        </w:rPr>
        <w:t xml:space="preserve">1 </w:t>
      </w:r>
      <w:proofErr w:type="spellStart"/>
      <w:r w:rsidRPr="002D0820">
        <w:rPr>
          <w:rFonts w:ascii="Times New Roman" w:hAnsi="Times New Roman"/>
          <w:color w:val="000000"/>
          <w:sz w:val="28"/>
          <w:szCs w:val="28"/>
        </w:rPr>
        <w:t>кл</w:t>
      </w:r>
      <w:proofErr w:type="spellEnd"/>
      <w:r w:rsidRPr="002D0820">
        <w:rPr>
          <w:rFonts w:ascii="Times New Roman" w:hAnsi="Times New Roman"/>
          <w:color w:val="000000"/>
          <w:sz w:val="28"/>
          <w:szCs w:val="28"/>
        </w:rPr>
        <w:t xml:space="preserve">. редкие – до 1 в час;2 </w:t>
      </w:r>
      <w:proofErr w:type="spellStart"/>
      <w:r w:rsidRPr="002D0820">
        <w:rPr>
          <w:rFonts w:ascii="Times New Roman" w:hAnsi="Times New Roman"/>
          <w:color w:val="000000"/>
          <w:sz w:val="28"/>
          <w:szCs w:val="28"/>
        </w:rPr>
        <w:t>кл</w:t>
      </w:r>
      <w:proofErr w:type="spellEnd"/>
      <w:r w:rsidRPr="002D0820">
        <w:rPr>
          <w:rFonts w:ascii="Times New Roman" w:hAnsi="Times New Roman"/>
          <w:color w:val="000000"/>
          <w:sz w:val="28"/>
          <w:szCs w:val="28"/>
        </w:rPr>
        <w:t xml:space="preserve">. нечастые – 1-9 в час;3 </w:t>
      </w:r>
      <w:proofErr w:type="spellStart"/>
      <w:r w:rsidRPr="002D0820">
        <w:rPr>
          <w:rFonts w:ascii="Times New Roman" w:hAnsi="Times New Roman"/>
          <w:color w:val="000000"/>
          <w:sz w:val="28"/>
          <w:szCs w:val="28"/>
        </w:rPr>
        <w:t>кл</w:t>
      </w:r>
      <w:proofErr w:type="spellEnd"/>
      <w:r w:rsidRPr="002D0820">
        <w:rPr>
          <w:rFonts w:ascii="Times New Roman" w:hAnsi="Times New Roman"/>
          <w:color w:val="000000"/>
          <w:sz w:val="28"/>
          <w:szCs w:val="28"/>
        </w:rPr>
        <w:t>. промежуточные – 10-29 в час;</w:t>
      </w:r>
    </w:p>
    <w:p w:rsidR="002D0820" w:rsidRPr="002D0820" w:rsidRDefault="002D0820" w:rsidP="005234C1">
      <w:pPr>
        <w:spacing w:after="0" w:line="240" w:lineRule="auto"/>
        <w:jc w:val="both"/>
        <w:rPr>
          <w:rFonts w:ascii="Times New Roman" w:hAnsi="Times New Roman"/>
          <w:color w:val="000000"/>
          <w:sz w:val="28"/>
          <w:szCs w:val="28"/>
        </w:rPr>
      </w:pPr>
      <w:r w:rsidRPr="002D0820">
        <w:rPr>
          <w:rFonts w:ascii="Times New Roman" w:hAnsi="Times New Roman"/>
          <w:color w:val="000000"/>
          <w:sz w:val="28"/>
          <w:szCs w:val="28"/>
        </w:rPr>
        <w:t xml:space="preserve">4 </w:t>
      </w:r>
      <w:proofErr w:type="spellStart"/>
      <w:r w:rsidRPr="002D0820">
        <w:rPr>
          <w:rFonts w:ascii="Times New Roman" w:hAnsi="Times New Roman"/>
          <w:color w:val="000000"/>
          <w:sz w:val="28"/>
          <w:szCs w:val="28"/>
        </w:rPr>
        <w:t>кл</w:t>
      </w:r>
      <w:proofErr w:type="spellEnd"/>
      <w:r w:rsidRPr="002D0820">
        <w:rPr>
          <w:rFonts w:ascii="Times New Roman" w:hAnsi="Times New Roman"/>
          <w:color w:val="000000"/>
          <w:sz w:val="28"/>
          <w:szCs w:val="28"/>
        </w:rPr>
        <w:t xml:space="preserve">. частые - &gt;30 в </w:t>
      </w:r>
      <w:proofErr w:type="spellStart"/>
      <w:r w:rsidRPr="002D0820">
        <w:rPr>
          <w:rFonts w:ascii="Times New Roman" w:hAnsi="Times New Roman"/>
          <w:color w:val="000000"/>
          <w:sz w:val="28"/>
          <w:szCs w:val="28"/>
        </w:rPr>
        <w:t>час.Морфологическая</w:t>
      </w:r>
      <w:proofErr w:type="spellEnd"/>
      <w:r w:rsidRPr="002D0820">
        <w:rPr>
          <w:rFonts w:ascii="Times New Roman" w:hAnsi="Times New Roman"/>
          <w:color w:val="000000"/>
          <w:sz w:val="28"/>
          <w:szCs w:val="28"/>
        </w:rPr>
        <w:t xml:space="preserve"> </w:t>
      </w:r>
      <w:proofErr w:type="spellStart"/>
      <w:r w:rsidRPr="002D0820">
        <w:rPr>
          <w:rFonts w:ascii="Times New Roman" w:hAnsi="Times New Roman"/>
          <w:color w:val="000000"/>
          <w:sz w:val="28"/>
          <w:szCs w:val="28"/>
        </w:rPr>
        <w:t>характеристика:кл</w:t>
      </w:r>
      <w:proofErr w:type="spellEnd"/>
      <w:r w:rsidRPr="002D0820">
        <w:rPr>
          <w:rFonts w:ascii="Times New Roman" w:hAnsi="Times New Roman"/>
          <w:color w:val="000000"/>
          <w:sz w:val="28"/>
          <w:szCs w:val="28"/>
        </w:rPr>
        <w:t>. А – мономорфные (</w:t>
      </w:r>
      <w:proofErr w:type="spellStart"/>
      <w:r w:rsidRPr="002D0820">
        <w:rPr>
          <w:rFonts w:ascii="Times New Roman" w:hAnsi="Times New Roman"/>
          <w:color w:val="000000"/>
          <w:sz w:val="28"/>
          <w:szCs w:val="28"/>
        </w:rPr>
        <w:t>монофокусные</w:t>
      </w:r>
      <w:proofErr w:type="spellEnd"/>
      <w:r w:rsidRPr="002D0820">
        <w:rPr>
          <w:rFonts w:ascii="Times New Roman" w:hAnsi="Times New Roman"/>
          <w:color w:val="000000"/>
          <w:sz w:val="28"/>
          <w:szCs w:val="28"/>
        </w:rPr>
        <w:t>);</w:t>
      </w:r>
    </w:p>
    <w:p w:rsidR="00596BE9" w:rsidRDefault="002D0820" w:rsidP="005234C1">
      <w:pPr>
        <w:spacing w:after="0" w:line="240" w:lineRule="auto"/>
        <w:jc w:val="both"/>
        <w:rPr>
          <w:rFonts w:ascii="Times New Roman" w:hAnsi="Times New Roman"/>
          <w:color w:val="000000"/>
          <w:sz w:val="28"/>
          <w:szCs w:val="28"/>
        </w:rPr>
      </w:pPr>
      <w:proofErr w:type="spellStart"/>
      <w:r w:rsidRPr="002D0820">
        <w:rPr>
          <w:rFonts w:ascii="Times New Roman" w:hAnsi="Times New Roman"/>
          <w:color w:val="000000"/>
          <w:sz w:val="28"/>
          <w:szCs w:val="28"/>
        </w:rPr>
        <w:lastRenderedPageBreak/>
        <w:t>кл</w:t>
      </w:r>
      <w:proofErr w:type="spellEnd"/>
      <w:r w:rsidRPr="002D0820">
        <w:rPr>
          <w:rFonts w:ascii="Times New Roman" w:hAnsi="Times New Roman"/>
          <w:color w:val="000000"/>
          <w:sz w:val="28"/>
          <w:szCs w:val="28"/>
        </w:rPr>
        <w:t>. В – полиморфные (</w:t>
      </w:r>
      <w:proofErr w:type="spellStart"/>
      <w:r w:rsidRPr="002D0820">
        <w:rPr>
          <w:rFonts w:ascii="Times New Roman" w:hAnsi="Times New Roman"/>
          <w:color w:val="000000"/>
          <w:sz w:val="28"/>
          <w:szCs w:val="28"/>
        </w:rPr>
        <w:t>полифокусные</w:t>
      </w:r>
      <w:proofErr w:type="spellEnd"/>
      <w:r w:rsidRPr="002D0820">
        <w:rPr>
          <w:rFonts w:ascii="Times New Roman" w:hAnsi="Times New Roman"/>
          <w:color w:val="000000"/>
          <w:sz w:val="28"/>
          <w:szCs w:val="28"/>
        </w:rPr>
        <w:t>);</w:t>
      </w:r>
      <w:proofErr w:type="spellStart"/>
      <w:r w:rsidRPr="002D0820">
        <w:rPr>
          <w:rFonts w:ascii="Times New Roman" w:hAnsi="Times New Roman"/>
          <w:color w:val="000000"/>
          <w:sz w:val="28"/>
          <w:szCs w:val="28"/>
        </w:rPr>
        <w:t>кл</w:t>
      </w:r>
      <w:proofErr w:type="spellEnd"/>
      <w:r w:rsidRPr="002D0820">
        <w:rPr>
          <w:rFonts w:ascii="Times New Roman" w:hAnsi="Times New Roman"/>
          <w:color w:val="000000"/>
          <w:sz w:val="28"/>
          <w:szCs w:val="28"/>
        </w:rPr>
        <w:t xml:space="preserve">. С – парные, залповые, возвратные, </w:t>
      </w:r>
      <w:proofErr w:type="spellStart"/>
      <w:r w:rsidRPr="002D0820">
        <w:rPr>
          <w:rFonts w:ascii="Times New Roman" w:hAnsi="Times New Roman"/>
          <w:color w:val="000000"/>
          <w:sz w:val="28"/>
          <w:szCs w:val="28"/>
        </w:rPr>
        <w:t>аллоритмичные;кл</w:t>
      </w:r>
      <w:proofErr w:type="spellEnd"/>
      <w:r w:rsidRPr="002D0820">
        <w:rPr>
          <w:rFonts w:ascii="Times New Roman" w:hAnsi="Times New Roman"/>
          <w:color w:val="000000"/>
          <w:sz w:val="28"/>
          <w:szCs w:val="28"/>
        </w:rPr>
        <w:t xml:space="preserve">. Д – неустойчивая желудочковая </w:t>
      </w:r>
      <w:proofErr w:type="spellStart"/>
      <w:r w:rsidRPr="002D0820">
        <w:rPr>
          <w:rFonts w:ascii="Times New Roman" w:hAnsi="Times New Roman"/>
          <w:color w:val="000000"/>
          <w:sz w:val="28"/>
          <w:szCs w:val="28"/>
        </w:rPr>
        <w:t>тахикардия;кл</w:t>
      </w:r>
      <w:proofErr w:type="spellEnd"/>
      <w:r w:rsidRPr="002D0820">
        <w:rPr>
          <w:rFonts w:ascii="Times New Roman" w:hAnsi="Times New Roman"/>
          <w:color w:val="000000"/>
          <w:sz w:val="28"/>
          <w:szCs w:val="28"/>
        </w:rPr>
        <w:t>. Е – устойчивая желудочковая тахикардия.</w:t>
      </w:r>
    </w:p>
    <w:p w:rsidR="002D0820" w:rsidRPr="002D0820" w:rsidRDefault="002D0820" w:rsidP="005234C1">
      <w:pPr>
        <w:spacing w:after="0" w:line="240" w:lineRule="auto"/>
        <w:jc w:val="both"/>
        <w:rPr>
          <w:rFonts w:ascii="Times New Roman" w:hAnsi="Times New Roman"/>
          <w:color w:val="000000"/>
          <w:sz w:val="28"/>
          <w:szCs w:val="28"/>
        </w:rPr>
      </w:pPr>
      <w:r w:rsidRPr="002D0820">
        <w:rPr>
          <w:rFonts w:ascii="Times New Roman" w:hAnsi="Times New Roman"/>
          <w:color w:val="000000"/>
          <w:sz w:val="28"/>
          <w:szCs w:val="28"/>
        </w:rPr>
        <w:t xml:space="preserve">Пароксизмальная тахикардия - это внезапно начинающийся и так же внезапно заканчивающийся приступ учащения сердечных сокращений до 140-250 в минуту при сохранении, в большинстве случаев, правильного регулярного ритма. Эти преходящие приступы могут быть нестойкими (длительностью менее 30 с) и стойкими (продолжительностью более 30 с).Причины (могут быть органические и физиологические): пубертатный период, физическое и нервно-психическое перенапряжение, инфаркт миокарда, миокардит, пороки сердца, сердечная недостаточность, тиреотоксикоз, юношеский возраст, беременность, климакс, злоупотребление крепким кофе, алкоголем, табакокурение, заболевания желудка, желчного пузыря, почек, тяжелые интоксикации и нарушение электролитного </w:t>
      </w:r>
      <w:proofErr w:type="spellStart"/>
      <w:r w:rsidRPr="002D0820">
        <w:rPr>
          <w:rFonts w:ascii="Times New Roman" w:hAnsi="Times New Roman"/>
          <w:color w:val="000000"/>
          <w:sz w:val="28"/>
          <w:szCs w:val="28"/>
        </w:rPr>
        <w:t>баланса.В</w:t>
      </w:r>
      <w:proofErr w:type="spellEnd"/>
      <w:r w:rsidRPr="002D0820">
        <w:rPr>
          <w:rFonts w:ascii="Times New Roman" w:hAnsi="Times New Roman"/>
          <w:color w:val="000000"/>
          <w:sz w:val="28"/>
          <w:szCs w:val="28"/>
        </w:rPr>
        <w:t xml:space="preserve"> настоящее время выделяют два основных механизма пароксизмальных тахикардий: 1) механизм повторного входа волны возбуждения (</w:t>
      </w:r>
      <w:proofErr w:type="spellStart"/>
      <w:r w:rsidRPr="002D0820">
        <w:rPr>
          <w:rFonts w:ascii="Times New Roman" w:hAnsi="Times New Roman"/>
          <w:color w:val="000000"/>
          <w:sz w:val="28"/>
          <w:szCs w:val="28"/>
        </w:rPr>
        <w:t>re-entry</w:t>
      </w:r>
      <w:proofErr w:type="spellEnd"/>
      <w:r w:rsidRPr="002D0820">
        <w:rPr>
          <w:rFonts w:ascii="Times New Roman" w:hAnsi="Times New Roman"/>
          <w:color w:val="000000"/>
          <w:sz w:val="28"/>
          <w:szCs w:val="28"/>
        </w:rPr>
        <w:t xml:space="preserve">); 2)повышение автоматизма клеток проводящей системы сердца - эктопических центров II и III порядка. В проводящей системе сердца возникает </w:t>
      </w:r>
      <w:proofErr w:type="spellStart"/>
      <w:r w:rsidRPr="002D0820">
        <w:rPr>
          <w:rFonts w:ascii="Times New Roman" w:hAnsi="Times New Roman"/>
          <w:color w:val="000000"/>
          <w:sz w:val="28"/>
          <w:szCs w:val="28"/>
        </w:rPr>
        <w:t>эктопически</w:t>
      </w:r>
      <w:proofErr w:type="spellEnd"/>
      <w:r w:rsidRPr="002D0820">
        <w:rPr>
          <w:rFonts w:ascii="Times New Roman" w:hAnsi="Times New Roman"/>
          <w:color w:val="000000"/>
          <w:sz w:val="28"/>
          <w:szCs w:val="28"/>
        </w:rPr>
        <w:t xml:space="preserve"> активный очаг, который на какое-то время становится водителем ритма, так как частота его импульсов выше частоты его синусового </w:t>
      </w:r>
      <w:proofErr w:type="spellStart"/>
      <w:r w:rsidRPr="002D0820">
        <w:rPr>
          <w:rFonts w:ascii="Times New Roman" w:hAnsi="Times New Roman"/>
          <w:color w:val="000000"/>
          <w:sz w:val="28"/>
          <w:szCs w:val="28"/>
        </w:rPr>
        <w:t>узла.Различают</w:t>
      </w:r>
      <w:proofErr w:type="spellEnd"/>
      <w:r w:rsidRPr="002D0820">
        <w:rPr>
          <w:rFonts w:ascii="Times New Roman" w:hAnsi="Times New Roman"/>
          <w:color w:val="000000"/>
          <w:sz w:val="28"/>
          <w:szCs w:val="28"/>
        </w:rPr>
        <w:t xml:space="preserve">: предсердную, узловую и желудочковую формы пароксизмальной тахикардии. </w:t>
      </w:r>
      <w:proofErr w:type="spellStart"/>
      <w:r w:rsidRPr="002D0820">
        <w:rPr>
          <w:rFonts w:ascii="Times New Roman" w:hAnsi="Times New Roman"/>
          <w:color w:val="000000"/>
          <w:sz w:val="28"/>
          <w:szCs w:val="28"/>
        </w:rPr>
        <w:t>Суправентрикулярная</w:t>
      </w:r>
      <w:proofErr w:type="spellEnd"/>
      <w:r w:rsidRPr="002D0820">
        <w:rPr>
          <w:rFonts w:ascii="Times New Roman" w:hAnsi="Times New Roman"/>
          <w:color w:val="000000"/>
          <w:sz w:val="28"/>
          <w:szCs w:val="28"/>
        </w:rPr>
        <w:t xml:space="preserve"> пароксизмальная тахикардия</w:t>
      </w:r>
    </w:p>
    <w:p w:rsidR="002D0820" w:rsidRPr="002D0820" w:rsidRDefault="002D0820" w:rsidP="005234C1">
      <w:pPr>
        <w:spacing w:after="0" w:line="240" w:lineRule="auto"/>
        <w:jc w:val="both"/>
        <w:rPr>
          <w:rFonts w:ascii="Times New Roman" w:hAnsi="Times New Roman"/>
          <w:color w:val="000000"/>
          <w:sz w:val="28"/>
          <w:szCs w:val="28"/>
        </w:rPr>
      </w:pPr>
      <w:r w:rsidRPr="002D0820">
        <w:rPr>
          <w:rFonts w:ascii="Times New Roman" w:hAnsi="Times New Roman"/>
          <w:color w:val="000000"/>
          <w:sz w:val="28"/>
          <w:szCs w:val="28"/>
        </w:rPr>
        <w:t xml:space="preserve">В практической </w:t>
      </w:r>
      <w:proofErr w:type="spellStart"/>
      <w:r w:rsidRPr="002D0820">
        <w:rPr>
          <w:rFonts w:ascii="Times New Roman" w:hAnsi="Times New Roman"/>
          <w:color w:val="000000"/>
          <w:sz w:val="28"/>
          <w:szCs w:val="28"/>
        </w:rPr>
        <w:t>электрокардиологии</w:t>
      </w:r>
      <w:proofErr w:type="spellEnd"/>
      <w:r w:rsidRPr="002D0820">
        <w:rPr>
          <w:rFonts w:ascii="Times New Roman" w:hAnsi="Times New Roman"/>
          <w:color w:val="000000"/>
          <w:sz w:val="28"/>
          <w:szCs w:val="28"/>
        </w:rPr>
        <w:t xml:space="preserve"> предсердную и узловую формы пароксизмальной тахикардии часто объединяют понятием </w:t>
      </w:r>
      <w:proofErr w:type="spellStart"/>
      <w:r w:rsidRPr="002D0820">
        <w:rPr>
          <w:rFonts w:ascii="Times New Roman" w:hAnsi="Times New Roman"/>
          <w:color w:val="000000"/>
          <w:sz w:val="28"/>
          <w:szCs w:val="28"/>
        </w:rPr>
        <w:t>наджелудочковая</w:t>
      </w:r>
      <w:proofErr w:type="spellEnd"/>
      <w:r w:rsidRPr="002D0820">
        <w:rPr>
          <w:rFonts w:ascii="Times New Roman" w:hAnsi="Times New Roman"/>
          <w:color w:val="000000"/>
          <w:sz w:val="28"/>
          <w:szCs w:val="28"/>
        </w:rPr>
        <w:t xml:space="preserve"> (</w:t>
      </w:r>
      <w:proofErr w:type="spellStart"/>
      <w:r w:rsidRPr="002D0820">
        <w:rPr>
          <w:rFonts w:ascii="Times New Roman" w:hAnsi="Times New Roman"/>
          <w:color w:val="000000"/>
          <w:sz w:val="28"/>
          <w:szCs w:val="28"/>
        </w:rPr>
        <w:t>суправентрикулярная</w:t>
      </w:r>
      <w:proofErr w:type="spellEnd"/>
      <w:r w:rsidRPr="002D0820">
        <w:rPr>
          <w:rFonts w:ascii="Times New Roman" w:hAnsi="Times New Roman"/>
          <w:color w:val="000000"/>
          <w:sz w:val="28"/>
          <w:szCs w:val="28"/>
        </w:rPr>
        <w:t xml:space="preserve">) пароксизмальная тахикардия, тем более, что медикаментозное лечение этих форм во многом схожее. Причины чаще функциональные, реже </w:t>
      </w:r>
      <w:proofErr w:type="spellStart"/>
      <w:r w:rsidRPr="002D0820">
        <w:rPr>
          <w:rFonts w:ascii="Times New Roman" w:hAnsi="Times New Roman"/>
          <w:color w:val="000000"/>
          <w:sz w:val="28"/>
          <w:szCs w:val="28"/>
        </w:rPr>
        <w:t>органические.Клиника</w:t>
      </w:r>
      <w:proofErr w:type="spellEnd"/>
      <w:r w:rsidRPr="002D0820">
        <w:rPr>
          <w:rFonts w:ascii="Times New Roman" w:hAnsi="Times New Roman"/>
          <w:color w:val="000000"/>
          <w:sz w:val="28"/>
          <w:szCs w:val="28"/>
        </w:rPr>
        <w:t>: - внезапно начинающийся и внезапно заканчивающийся приступ сердцебиения (перебои);- одышка;- сжимающие боли в области сердца;- чувство страха;- слабость, головокружение.</w:t>
      </w:r>
    </w:p>
    <w:p w:rsidR="00596BE9" w:rsidRPr="00596BE9" w:rsidRDefault="002D0820" w:rsidP="005234C1">
      <w:pPr>
        <w:spacing w:after="0" w:line="240" w:lineRule="auto"/>
        <w:jc w:val="both"/>
        <w:rPr>
          <w:rFonts w:ascii="Times New Roman" w:hAnsi="Times New Roman"/>
          <w:color w:val="000000"/>
          <w:sz w:val="28"/>
          <w:szCs w:val="28"/>
        </w:rPr>
      </w:pPr>
      <w:r w:rsidRPr="002D0820">
        <w:rPr>
          <w:rFonts w:ascii="Times New Roman" w:hAnsi="Times New Roman"/>
          <w:color w:val="000000"/>
          <w:sz w:val="28"/>
          <w:szCs w:val="28"/>
        </w:rPr>
        <w:t xml:space="preserve">После купирования приступа пациент нередко испытывает чувство приятного облегчения, сопровождающееся ощущением слабости. После приступа обычно выделяется большое количество прозрачной </w:t>
      </w:r>
      <w:proofErr w:type="spellStart"/>
      <w:r w:rsidRPr="002D0820">
        <w:rPr>
          <w:rFonts w:ascii="Times New Roman" w:hAnsi="Times New Roman"/>
          <w:color w:val="000000"/>
          <w:sz w:val="28"/>
          <w:szCs w:val="28"/>
        </w:rPr>
        <w:t>мочи.ЭКГ</w:t>
      </w:r>
      <w:proofErr w:type="spellEnd"/>
      <w:r w:rsidRPr="002D0820">
        <w:rPr>
          <w:rFonts w:ascii="Times New Roman" w:hAnsi="Times New Roman"/>
          <w:color w:val="000000"/>
          <w:sz w:val="28"/>
          <w:szCs w:val="28"/>
        </w:rPr>
        <w:t xml:space="preserve"> признаки предсердной пароксизмальной тахикардии:1) одинаковые интервалы RR с наличием </w:t>
      </w:r>
      <w:proofErr w:type="spellStart"/>
      <w:r w:rsidRPr="002D0820">
        <w:rPr>
          <w:rFonts w:ascii="Times New Roman" w:hAnsi="Times New Roman"/>
          <w:color w:val="000000"/>
          <w:sz w:val="28"/>
          <w:szCs w:val="28"/>
        </w:rPr>
        <w:t>предсердножелудочкового</w:t>
      </w:r>
      <w:proofErr w:type="spellEnd"/>
      <w:r w:rsidRPr="002D0820">
        <w:rPr>
          <w:rFonts w:ascii="Times New Roman" w:hAnsi="Times New Roman"/>
          <w:color w:val="000000"/>
          <w:sz w:val="28"/>
          <w:szCs w:val="28"/>
        </w:rPr>
        <w:t xml:space="preserve"> проведения (наличие положительного или отрицательного зубца Р перед каждым комплексом QRS);2) частота ритма больше 150 в минуту (частота ритма может быть измерена как по интервалу RR, так и по интервалу РР);3) стабильный, несколько удлиненный интервал PQ;4) нормальные, неизмененные желудочковые комплексы (аналогичные как на синусовом ритме;5) отсутствует изменение сегмента ST и зубца Т.ЭКГ признаки узловой пароксизмальной тахикардии:1) частота сердечных сокращений колеблется от 170 до 220 ударов в минуту (расчет по интервалам RR);2) нормальные неизмененные желудочковые комплексы QRS, похожие на синусовые комплексы QRS, регистрировавшиеся до приступа пароксизмальной тахикардии;3) отсутствие зубца Р или наличие ретроградного зубца Р перед либо после каждого комплекса QRS;4) отсутствие изменений сегмента ST и зубца Т.</w:t>
      </w:r>
      <w:r w:rsidRPr="002D0820">
        <w:t xml:space="preserve"> </w:t>
      </w:r>
      <w:r w:rsidRPr="002D0820">
        <w:rPr>
          <w:rFonts w:ascii="Times New Roman" w:hAnsi="Times New Roman"/>
          <w:color w:val="000000"/>
          <w:sz w:val="28"/>
          <w:szCs w:val="28"/>
        </w:rPr>
        <w:t>Желудочковая пароксизмальная тахикардия</w:t>
      </w:r>
      <w:r w:rsidR="00596BE9">
        <w:rPr>
          <w:rFonts w:ascii="Times New Roman" w:hAnsi="Times New Roman"/>
          <w:color w:val="000000"/>
          <w:sz w:val="28"/>
          <w:szCs w:val="28"/>
        </w:rPr>
        <w:t xml:space="preserve">. </w:t>
      </w:r>
      <w:r w:rsidRPr="002D0820">
        <w:rPr>
          <w:rFonts w:ascii="Times New Roman" w:hAnsi="Times New Roman"/>
          <w:color w:val="000000"/>
          <w:sz w:val="28"/>
          <w:szCs w:val="28"/>
        </w:rPr>
        <w:t xml:space="preserve">Истинная желудочковая тахикардия чаще всего протекает тяжелее </w:t>
      </w:r>
      <w:proofErr w:type="spellStart"/>
      <w:r w:rsidRPr="002D0820">
        <w:rPr>
          <w:rFonts w:ascii="Times New Roman" w:hAnsi="Times New Roman"/>
          <w:color w:val="000000"/>
          <w:sz w:val="28"/>
          <w:szCs w:val="28"/>
        </w:rPr>
        <w:t>суправентрикулярной</w:t>
      </w:r>
      <w:proofErr w:type="spellEnd"/>
      <w:r w:rsidRPr="002D0820">
        <w:rPr>
          <w:rFonts w:ascii="Times New Roman" w:hAnsi="Times New Roman"/>
          <w:color w:val="000000"/>
          <w:sz w:val="28"/>
          <w:szCs w:val="28"/>
        </w:rPr>
        <w:t xml:space="preserve">, с очаговой мозговой симптоматикой, явлениями </w:t>
      </w:r>
      <w:r w:rsidRPr="002D0820">
        <w:rPr>
          <w:rFonts w:ascii="Times New Roman" w:hAnsi="Times New Roman"/>
          <w:color w:val="000000"/>
          <w:sz w:val="28"/>
          <w:szCs w:val="28"/>
        </w:rPr>
        <w:lastRenderedPageBreak/>
        <w:t xml:space="preserve">кардиогенного шока, острой сердечной недостаточностью и почти всегда имеет в основе органическую причину. Требуя неотложного реанимационного вмешательства в связи с выраженными нарушениями </w:t>
      </w:r>
      <w:proofErr w:type="spellStart"/>
      <w:r w:rsidRPr="002D0820">
        <w:rPr>
          <w:rFonts w:ascii="Times New Roman" w:hAnsi="Times New Roman"/>
          <w:color w:val="000000"/>
          <w:sz w:val="28"/>
          <w:szCs w:val="28"/>
        </w:rPr>
        <w:t>гемодинамики.ЭКГ</w:t>
      </w:r>
      <w:proofErr w:type="spellEnd"/>
      <w:r w:rsidRPr="002D0820">
        <w:rPr>
          <w:rFonts w:ascii="Times New Roman" w:hAnsi="Times New Roman"/>
          <w:color w:val="000000"/>
          <w:sz w:val="28"/>
          <w:szCs w:val="28"/>
        </w:rPr>
        <w:t xml:space="preserve"> признаки желудочковой пароксизмальной тахикардии:1) широкие (≥0,12с QRS), деформированные;2) частота ритма более 130 ударов в минуту;3) </w:t>
      </w:r>
      <w:proofErr w:type="spellStart"/>
      <w:r w:rsidRPr="002D0820">
        <w:rPr>
          <w:rFonts w:ascii="Times New Roman" w:hAnsi="Times New Roman"/>
          <w:color w:val="000000"/>
          <w:sz w:val="28"/>
          <w:szCs w:val="28"/>
        </w:rPr>
        <w:t>дискордантные</w:t>
      </w:r>
      <w:proofErr w:type="spellEnd"/>
      <w:r w:rsidRPr="002D0820">
        <w:rPr>
          <w:rFonts w:ascii="Times New Roman" w:hAnsi="Times New Roman"/>
          <w:color w:val="000000"/>
          <w:sz w:val="28"/>
          <w:szCs w:val="28"/>
        </w:rPr>
        <w:t xml:space="preserve"> (противоположное направлению основного желудочкового зубца) изменение сегмента ST и зубца Т;4) отсутствие зубца Р перед и после QRS;5) при истинной желудочковой тахикардии, особенно при длительной регистрации ЭКГ, могут встречаться так называемые “желудочковые захваты” – это преждевременные узкие комплексы QRS с синусовым зубцом Р. Этот признак используют в дифференциальной диагностике тахикардий с широким комплексом QRS.</w:t>
      </w:r>
      <w:r w:rsidRPr="002D0820">
        <w:t xml:space="preserve"> </w:t>
      </w:r>
      <w:r w:rsidRPr="002D0820">
        <w:rPr>
          <w:rFonts w:ascii="Times New Roman" w:hAnsi="Times New Roman"/>
          <w:color w:val="000000"/>
          <w:sz w:val="28"/>
          <w:szCs w:val="28"/>
        </w:rPr>
        <w:t xml:space="preserve">Круговая циркуляция возбуждения по эктопическим очагам предсердий с регулярным или нерегулярным проведением к желудочкам. Патогномоничная частота импульсов в очагах возбуждения 220 – 350 в минуту. Непосредственными механизмами, ведущими к очень частому возбуждению предсердий при их трепетании, является либо повышение автоматизма клеток проводящей системы, либо механизм повторного входа волны возбуждения - </w:t>
      </w:r>
      <w:proofErr w:type="spellStart"/>
      <w:r w:rsidRPr="002D0820">
        <w:rPr>
          <w:rFonts w:ascii="Times New Roman" w:hAnsi="Times New Roman"/>
          <w:color w:val="000000"/>
          <w:sz w:val="28"/>
          <w:szCs w:val="28"/>
        </w:rPr>
        <w:t>re-entry</w:t>
      </w:r>
      <w:proofErr w:type="spellEnd"/>
      <w:r w:rsidRPr="002D0820">
        <w:rPr>
          <w:rFonts w:ascii="Times New Roman" w:hAnsi="Times New Roman"/>
          <w:color w:val="000000"/>
          <w:sz w:val="28"/>
          <w:szCs w:val="28"/>
        </w:rPr>
        <w:t xml:space="preserve">, когда в предсердиях создаются условия для длительной ритмичной циркуляции круговой волны возбуждения. В отличие от фибрилляции предсердий при трепетании предсердий сохраняется функция </w:t>
      </w:r>
      <w:proofErr w:type="spellStart"/>
      <w:r w:rsidRPr="002D0820">
        <w:rPr>
          <w:rFonts w:ascii="Times New Roman" w:hAnsi="Times New Roman"/>
          <w:color w:val="000000"/>
          <w:sz w:val="28"/>
          <w:szCs w:val="28"/>
        </w:rPr>
        <w:t>сокращения.ЭКГ</w:t>
      </w:r>
      <w:proofErr w:type="spellEnd"/>
      <w:r w:rsidRPr="002D0820">
        <w:rPr>
          <w:rFonts w:ascii="Times New Roman" w:hAnsi="Times New Roman"/>
          <w:color w:val="000000"/>
          <w:sz w:val="28"/>
          <w:szCs w:val="28"/>
        </w:rPr>
        <w:t xml:space="preserve"> признаки классического трепетания предсердий (М.С </w:t>
      </w:r>
      <w:proofErr w:type="spellStart"/>
      <w:r w:rsidRPr="002D0820">
        <w:rPr>
          <w:rFonts w:ascii="Times New Roman" w:hAnsi="Times New Roman"/>
          <w:color w:val="000000"/>
          <w:sz w:val="28"/>
          <w:szCs w:val="28"/>
        </w:rPr>
        <w:t>Кушаковский</w:t>
      </w:r>
      <w:proofErr w:type="spellEnd"/>
      <w:r w:rsidRPr="002D0820">
        <w:rPr>
          <w:rFonts w:ascii="Times New Roman" w:hAnsi="Times New Roman"/>
          <w:color w:val="000000"/>
          <w:sz w:val="28"/>
          <w:szCs w:val="28"/>
        </w:rPr>
        <w:t xml:space="preserve"> (1998):1) наличие частых - до 200-400 в минуту - регулярных, похожих друг на друга предсердных волн F, имеющих характерную пилообразную форму (отведения II, III, </w:t>
      </w:r>
      <w:proofErr w:type="spellStart"/>
      <w:r w:rsidRPr="002D0820">
        <w:rPr>
          <w:rFonts w:ascii="Times New Roman" w:hAnsi="Times New Roman"/>
          <w:color w:val="000000"/>
          <w:sz w:val="28"/>
          <w:szCs w:val="28"/>
        </w:rPr>
        <w:t>aVF</w:t>
      </w:r>
      <w:proofErr w:type="spellEnd"/>
      <w:r w:rsidRPr="002D0820">
        <w:rPr>
          <w:rFonts w:ascii="Times New Roman" w:hAnsi="Times New Roman"/>
          <w:color w:val="000000"/>
          <w:sz w:val="28"/>
          <w:szCs w:val="28"/>
        </w:rPr>
        <w:t>), имитирующих отсутствие изолинии;2) наличие нормальных неизмененных желудочковых комплексов QRS (если нет исходной блокады ножки);3) каждому желудочному комплексу предшествует определенное количество предсердных волн F (2:1, 3:1, 4:1 и т.д.) при регулярной (правильной) форме трепетания предсердий. При нерегулярной (неправильной) форме число этих волн может меняться.</w:t>
      </w:r>
      <w:r w:rsidRPr="002D0820">
        <w:t xml:space="preserve"> </w:t>
      </w:r>
      <w:r w:rsidRPr="002D0820">
        <w:rPr>
          <w:rFonts w:ascii="Times New Roman" w:hAnsi="Times New Roman"/>
          <w:color w:val="000000"/>
          <w:sz w:val="28"/>
          <w:szCs w:val="28"/>
        </w:rPr>
        <w:t xml:space="preserve">Выделяют так называемые атипичные формы трепетания предсердий. Частота волн F находится в пограничной зоне 200 – 220 в 1 минуту, при этом полярность волн F в II, III, </w:t>
      </w:r>
      <w:proofErr w:type="spellStart"/>
      <w:r w:rsidRPr="002D0820">
        <w:rPr>
          <w:rFonts w:ascii="Times New Roman" w:hAnsi="Times New Roman"/>
          <w:color w:val="000000"/>
          <w:sz w:val="28"/>
          <w:szCs w:val="28"/>
        </w:rPr>
        <w:t>аVF</w:t>
      </w:r>
      <w:proofErr w:type="spellEnd"/>
      <w:r w:rsidRPr="002D0820">
        <w:rPr>
          <w:rFonts w:ascii="Times New Roman" w:hAnsi="Times New Roman"/>
          <w:color w:val="000000"/>
          <w:sz w:val="28"/>
          <w:szCs w:val="28"/>
        </w:rPr>
        <w:t xml:space="preserve"> отрицательная, в V1 и V2  положительная. Это так называемая </w:t>
      </w:r>
      <w:proofErr w:type="spellStart"/>
      <w:r w:rsidRPr="002D0820">
        <w:rPr>
          <w:rFonts w:ascii="Times New Roman" w:hAnsi="Times New Roman"/>
          <w:color w:val="000000"/>
          <w:sz w:val="28"/>
          <w:szCs w:val="28"/>
        </w:rPr>
        <w:t>левопредсердная</w:t>
      </w:r>
      <w:proofErr w:type="spellEnd"/>
      <w:r w:rsidRPr="002D0820">
        <w:rPr>
          <w:rFonts w:ascii="Times New Roman" w:hAnsi="Times New Roman"/>
          <w:color w:val="000000"/>
          <w:sz w:val="28"/>
          <w:szCs w:val="28"/>
        </w:rPr>
        <w:t xml:space="preserve"> форма, когда эктопический очаг находится в левом предсердии. Этот вид трепетания хуже всего поддается медикаментозному и хирургическому </w:t>
      </w:r>
      <w:proofErr w:type="spellStart"/>
      <w:r w:rsidRPr="002D0820">
        <w:rPr>
          <w:rFonts w:ascii="Times New Roman" w:hAnsi="Times New Roman"/>
          <w:color w:val="000000"/>
          <w:sz w:val="28"/>
          <w:szCs w:val="28"/>
        </w:rPr>
        <w:t>лечению.Классический</w:t>
      </w:r>
      <w:proofErr w:type="spellEnd"/>
      <w:r w:rsidRPr="002D0820">
        <w:rPr>
          <w:rFonts w:ascii="Times New Roman" w:hAnsi="Times New Roman"/>
          <w:color w:val="000000"/>
          <w:sz w:val="28"/>
          <w:szCs w:val="28"/>
        </w:rPr>
        <w:t xml:space="preserve"> вид трепетания, описанный выше, встречается чаще. При этом очаг возбуждения находится в правом предсердии, в так называемой перешеечной области, поэтому старое его название – </w:t>
      </w:r>
      <w:proofErr w:type="spellStart"/>
      <w:r w:rsidRPr="002D0820">
        <w:rPr>
          <w:rFonts w:ascii="Times New Roman" w:hAnsi="Times New Roman"/>
          <w:color w:val="000000"/>
          <w:sz w:val="28"/>
          <w:szCs w:val="28"/>
        </w:rPr>
        <w:t>истмус</w:t>
      </w:r>
      <w:proofErr w:type="spellEnd"/>
      <w:r w:rsidRPr="002D0820">
        <w:rPr>
          <w:rFonts w:ascii="Times New Roman" w:hAnsi="Times New Roman"/>
          <w:color w:val="000000"/>
          <w:sz w:val="28"/>
          <w:szCs w:val="28"/>
        </w:rPr>
        <w:t xml:space="preserve"> трепетание. Этот вид трепетания хорошо поддается хирургической абляции. Это беспорядочная активность предсердий с нерегулярными желудочковыми ответами вследствие нарушения атриовентрикулярного </w:t>
      </w:r>
      <w:proofErr w:type="spellStart"/>
      <w:r w:rsidRPr="002D0820">
        <w:rPr>
          <w:rFonts w:ascii="Times New Roman" w:hAnsi="Times New Roman"/>
          <w:color w:val="000000"/>
          <w:sz w:val="28"/>
          <w:szCs w:val="28"/>
        </w:rPr>
        <w:t>проведения.Это</w:t>
      </w:r>
      <w:proofErr w:type="spellEnd"/>
      <w:r w:rsidRPr="002D0820">
        <w:rPr>
          <w:rFonts w:ascii="Times New Roman" w:hAnsi="Times New Roman"/>
          <w:color w:val="000000"/>
          <w:sz w:val="28"/>
          <w:szCs w:val="28"/>
        </w:rPr>
        <w:t xml:space="preserve"> самое частое нарушение ритма у взрослых. Распространенность его увеличивается с возрастом: в возрасте 60 лет она составляет 1,5%, в возрасте старше 80 лет – около 9%. Причина нарушения ритма – множественные очаги возбуждения с высокой частотой образования импульсов, работающих по механизму </w:t>
      </w:r>
      <w:proofErr w:type="spellStart"/>
      <w:r w:rsidRPr="002D0820">
        <w:rPr>
          <w:rFonts w:ascii="Times New Roman" w:hAnsi="Times New Roman"/>
          <w:color w:val="000000"/>
          <w:sz w:val="28"/>
          <w:szCs w:val="28"/>
        </w:rPr>
        <w:t>re-entry</w:t>
      </w:r>
      <w:proofErr w:type="spellEnd"/>
      <w:r w:rsidRPr="002D0820">
        <w:rPr>
          <w:rFonts w:ascii="Times New Roman" w:hAnsi="Times New Roman"/>
          <w:color w:val="000000"/>
          <w:sz w:val="28"/>
          <w:szCs w:val="28"/>
        </w:rPr>
        <w:t xml:space="preserve">. Чаще всего очаги расположены в левом предсердии, близко к устью легочных вен. В 90% случаев причиной мерцательной аритмии является атеросклероз с развитием ИБС, врожденные и приобретенные пороки сердца (чаще митрального клапана), хроническая сердечная недостаточность, тиреотоксикоз, ТЭЛА, ХОБЛ. В качестве </w:t>
      </w:r>
      <w:r w:rsidRPr="002D0820">
        <w:rPr>
          <w:rFonts w:ascii="Times New Roman" w:hAnsi="Times New Roman"/>
          <w:color w:val="000000"/>
          <w:sz w:val="28"/>
          <w:szCs w:val="28"/>
        </w:rPr>
        <w:lastRenderedPageBreak/>
        <w:t xml:space="preserve">причины могут быть названы - передозировка лекарственными препаратами (сердечными гликозидами, адреналином, норадреналином и т.д.), медицинские манипуляции (рефлекторно при зондировании полостей сердца), операции на органах грудной и брюшной полостей, алкоголь, интоксикация окисью углерода, поражение током, </w:t>
      </w:r>
      <w:proofErr w:type="spellStart"/>
      <w:r w:rsidRPr="002D0820">
        <w:rPr>
          <w:rFonts w:ascii="Times New Roman" w:hAnsi="Times New Roman"/>
          <w:color w:val="000000"/>
          <w:sz w:val="28"/>
          <w:szCs w:val="28"/>
        </w:rPr>
        <w:t>молнией.В</w:t>
      </w:r>
      <w:proofErr w:type="spellEnd"/>
      <w:r w:rsidRPr="002D0820">
        <w:rPr>
          <w:rFonts w:ascii="Times New Roman" w:hAnsi="Times New Roman"/>
          <w:color w:val="000000"/>
          <w:sz w:val="28"/>
          <w:szCs w:val="28"/>
        </w:rPr>
        <w:t xml:space="preserve"> 15% случаев фибрилляция предсердий возникает без видимой причины, это так называемая идиопатическая форма, где пусковым фактором является предсердная </w:t>
      </w:r>
      <w:proofErr w:type="spellStart"/>
      <w:r w:rsidRPr="002D0820">
        <w:rPr>
          <w:rFonts w:ascii="Times New Roman" w:hAnsi="Times New Roman"/>
          <w:color w:val="000000"/>
          <w:sz w:val="28"/>
          <w:szCs w:val="28"/>
        </w:rPr>
        <w:t>экстрасистолия.Существуют</w:t>
      </w:r>
      <w:proofErr w:type="spellEnd"/>
      <w:r w:rsidRPr="002D0820">
        <w:rPr>
          <w:rFonts w:ascii="Times New Roman" w:hAnsi="Times New Roman"/>
          <w:color w:val="000000"/>
          <w:sz w:val="28"/>
          <w:szCs w:val="28"/>
        </w:rPr>
        <w:t xml:space="preserve"> следующие формы фибрилляции предсердий: пароксизмальная: длительность приступа от 30 с. до 2 дней; </w:t>
      </w:r>
      <w:proofErr w:type="spellStart"/>
      <w:r w:rsidRPr="002D0820">
        <w:rPr>
          <w:rFonts w:ascii="Times New Roman" w:hAnsi="Times New Roman"/>
          <w:color w:val="000000"/>
          <w:sz w:val="28"/>
          <w:szCs w:val="28"/>
        </w:rPr>
        <w:t>персистирующая</w:t>
      </w:r>
      <w:proofErr w:type="spellEnd"/>
      <w:r w:rsidRPr="002D0820">
        <w:rPr>
          <w:rFonts w:ascii="Times New Roman" w:hAnsi="Times New Roman"/>
          <w:color w:val="000000"/>
          <w:sz w:val="28"/>
          <w:szCs w:val="28"/>
        </w:rPr>
        <w:t xml:space="preserve">: длительность приступа более 7 дней при этом нарушение ритма можно устранить либо медикаментозно, либо </w:t>
      </w:r>
      <w:proofErr w:type="spellStart"/>
      <w:r w:rsidRPr="002D0820">
        <w:rPr>
          <w:rFonts w:ascii="Times New Roman" w:hAnsi="Times New Roman"/>
          <w:color w:val="000000"/>
          <w:sz w:val="28"/>
          <w:szCs w:val="28"/>
        </w:rPr>
        <w:t>кардиоверсией</w:t>
      </w:r>
      <w:proofErr w:type="spellEnd"/>
      <w:r w:rsidRPr="002D0820">
        <w:rPr>
          <w:rFonts w:ascii="Times New Roman" w:hAnsi="Times New Roman"/>
          <w:color w:val="000000"/>
          <w:sz w:val="28"/>
          <w:szCs w:val="28"/>
        </w:rPr>
        <w:t>; постоянная или хроническая: длительность составляет более года, нарушения ритма невозможно устранить доступными методами.</w:t>
      </w:r>
      <w:r w:rsidR="00F95518">
        <w:rPr>
          <w:rFonts w:ascii="Times New Roman" w:hAnsi="Times New Roman"/>
          <w:color w:val="000000"/>
          <w:sz w:val="28"/>
          <w:szCs w:val="28"/>
        </w:rPr>
        <w:t xml:space="preserve"> </w:t>
      </w:r>
      <w:r w:rsidRPr="002D0820">
        <w:rPr>
          <w:rFonts w:ascii="Times New Roman" w:hAnsi="Times New Roman"/>
          <w:color w:val="000000"/>
          <w:sz w:val="28"/>
          <w:szCs w:val="28"/>
        </w:rPr>
        <w:t>Клиника:</w:t>
      </w:r>
      <w:r w:rsidRPr="002D0820">
        <w:rPr>
          <w:rFonts w:ascii="Times New Roman" w:hAnsi="Times New Roman"/>
          <w:color w:val="000000"/>
          <w:sz w:val="28"/>
          <w:szCs w:val="28"/>
        </w:rPr>
        <w:tab/>
        <w:t>одышка;</w:t>
      </w:r>
      <w:r w:rsidR="00F95518">
        <w:rPr>
          <w:rFonts w:ascii="Times New Roman" w:hAnsi="Times New Roman"/>
          <w:color w:val="000000"/>
          <w:sz w:val="28"/>
          <w:szCs w:val="28"/>
        </w:rPr>
        <w:t xml:space="preserve"> с</w:t>
      </w:r>
      <w:r w:rsidRPr="002D0820">
        <w:rPr>
          <w:rFonts w:ascii="Times New Roman" w:hAnsi="Times New Roman"/>
          <w:color w:val="000000"/>
          <w:sz w:val="28"/>
          <w:szCs w:val="28"/>
        </w:rPr>
        <w:t>тенокардия;</w:t>
      </w:r>
      <w:r w:rsidRPr="002D0820">
        <w:rPr>
          <w:rFonts w:ascii="Times New Roman" w:hAnsi="Times New Roman"/>
          <w:color w:val="000000"/>
          <w:sz w:val="28"/>
          <w:szCs w:val="28"/>
        </w:rPr>
        <w:tab/>
        <w:t>сердцебиение и перебои в работе сердца;</w:t>
      </w:r>
      <w:r w:rsidRPr="002D0820">
        <w:rPr>
          <w:rFonts w:ascii="Times New Roman" w:hAnsi="Times New Roman"/>
          <w:color w:val="000000"/>
          <w:sz w:val="28"/>
          <w:szCs w:val="28"/>
        </w:rPr>
        <w:tab/>
      </w:r>
      <w:r w:rsidR="00F95518">
        <w:rPr>
          <w:rFonts w:ascii="Times New Roman" w:hAnsi="Times New Roman"/>
          <w:color w:val="000000"/>
          <w:sz w:val="28"/>
          <w:szCs w:val="28"/>
        </w:rPr>
        <w:t xml:space="preserve"> </w:t>
      </w:r>
      <w:r w:rsidRPr="002D0820">
        <w:rPr>
          <w:rFonts w:ascii="Times New Roman" w:hAnsi="Times New Roman"/>
          <w:color w:val="000000"/>
          <w:sz w:val="28"/>
          <w:szCs w:val="28"/>
        </w:rPr>
        <w:t>резкая</w:t>
      </w:r>
      <w:r w:rsidR="00F95518">
        <w:rPr>
          <w:rFonts w:ascii="Times New Roman" w:hAnsi="Times New Roman"/>
          <w:color w:val="000000"/>
          <w:sz w:val="28"/>
          <w:szCs w:val="28"/>
        </w:rPr>
        <w:t xml:space="preserve"> </w:t>
      </w:r>
      <w:r w:rsidRPr="002D0820">
        <w:rPr>
          <w:rFonts w:ascii="Times New Roman" w:hAnsi="Times New Roman"/>
          <w:color w:val="000000"/>
          <w:sz w:val="28"/>
          <w:szCs w:val="28"/>
        </w:rPr>
        <w:t>слабость;</w:t>
      </w:r>
      <w:r w:rsidR="00F95518">
        <w:rPr>
          <w:rFonts w:ascii="Times New Roman" w:hAnsi="Times New Roman"/>
          <w:color w:val="000000"/>
          <w:sz w:val="28"/>
          <w:szCs w:val="28"/>
        </w:rPr>
        <w:t xml:space="preserve"> </w:t>
      </w:r>
      <w:r w:rsidRPr="002D0820">
        <w:rPr>
          <w:rFonts w:ascii="Times New Roman" w:hAnsi="Times New Roman"/>
          <w:color w:val="000000"/>
          <w:sz w:val="28"/>
          <w:szCs w:val="28"/>
        </w:rPr>
        <w:t>обморочное состояние, вплоть до потери сознания;</w:t>
      </w:r>
      <w:r w:rsidRPr="002D0820">
        <w:rPr>
          <w:rFonts w:ascii="Times New Roman" w:hAnsi="Times New Roman"/>
          <w:color w:val="000000"/>
          <w:sz w:val="28"/>
          <w:szCs w:val="28"/>
        </w:rPr>
        <w:tab/>
        <w:t>головокружение;</w:t>
      </w:r>
      <w:r>
        <w:rPr>
          <w:rFonts w:ascii="Times New Roman" w:hAnsi="Times New Roman"/>
          <w:color w:val="000000"/>
          <w:sz w:val="28"/>
          <w:szCs w:val="28"/>
        </w:rPr>
        <w:t xml:space="preserve"> </w:t>
      </w:r>
      <w:r w:rsidRPr="002D0820">
        <w:rPr>
          <w:rFonts w:ascii="Times New Roman" w:hAnsi="Times New Roman"/>
          <w:color w:val="000000"/>
          <w:sz w:val="28"/>
          <w:szCs w:val="28"/>
        </w:rPr>
        <w:tab/>
        <w:t xml:space="preserve">страх </w:t>
      </w:r>
      <w:proofErr w:type="spellStart"/>
      <w:r w:rsidRPr="002D0820">
        <w:rPr>
          <w:rFonts w:ascii="Times New Roman" w:hAnsi="Times New Roman"/>
          <w:color w:val="000000"/>
          <w:sz w:val="28"/>
          <w:szCs w:val="28"/>
        </w:rPr>
        <w:t>смерти.Самым</w:t>
      </w:r>
      <w:proofErr w:type="spellEnd"/>
      <w:r w:rsidRPr="002D0820">
        <w:rPr>
          <w:rFonts w:ascii="Times New Roman" w:hAnsi="Times New Roman"/>
          <w:color w:val="000000"/>
          <w:sz w:val="28"/>
          <w:szCs w:val="28"/>
        </w:rPr>
        <w:t xml:space="preserve"> грозным осложнением данной патологии является тромбоэмболия (артериальные тромбозы могут быть первыми признаками заболевания). У 80% пациентов это эмболии с симптомами поражения ЦНС. У пациентов с </w:t>
      </w:r>
      <w:proofErr w:type="spellStart"/>
      <w:r w:rsidRPr="002D0820">
        <w:rPr>
          <w:rFonts w:ascii="Times New Roman" w:hAnsi="Times New Roman"/>
          <w:color w:val="000000"/>
          <w:sz w:val="28"/>
          <w:szCs w:val="28"/>
        </w:rPr>
        <w:t>персистирующей</w:t>
      </w:r>
      <w:proofErr w:type="spellEnd"/>
      <w:r w:rsidRPr="002D0820">
        <w:rPr>
          <w:rFonts w:ascii="Times New Roman" w:hAnsi="Times New Roman"/>
          <w:color w:val="000000"/>
          <w:sz w:val="28"/>
          <w:szCs w:val="28"/>
        </w:rPr>
        <w:t xml:space="preserve"> и постоянной формами риск тромбоэмболий в 7 раз выше, чем у пациентов с нормальным ритмом, а также раньше и тяжелее развивается сердечная недостаточность.</w:t>
      </w:r>
      <w:r w:rsidR="00F95518">
        <w:rPr>
          <w:rFonts w:ascii="Times New Roman" w:hAnsi="Times New Roman"/>
          <w:color w:val="000000"/>
          <w:sz w:val="28"/>
          <w:szCs w:val="28"/>
        </w:rPr>
        <w:t xml:space="preserve"> </w:t>
      </w:r>
      <w:r w:rsidRPr="002D0820">
        <w:rPr>
          <w:rFonts w:ascii="Times New Roman" w:hAnsi="Times New Roman"/>
          <w:color w:val="000000"/>
          <w:sz w:val="28"/>
          <w:szCs w:val="28"/>
        </w:rPr>
        <w:t xml:space="preserve">ЭКГ признаки фибрилляции предсердий:1) отсутствие во всех электрокардиографических отведениях зубца Р;2) наличие на протяжении всего сердечного цикла беспорядочных волн f, имеющих различную форму и амплитуду (волны f лучше регистрируются в отведениях V1, V2, II, III и </w:t>
      </w:r>
      <w:proofErr w:type="spellStart"/>
      <w:r w:rsidRPr="002D0820">
        <w:rPr>
          <w:rFonts w:ascii="Times New Roman" w:hAnsi="Times New Roman"/>
          <w:color w:val="000000"/>
          <w:sz w:val="28"/>
          <w:szCs w:val="28"/>
        </w:rPr>
        <w:t>aVF</w:t>
      </w:r>
      <w:proofErr w:type="spellEnd"/>
      <w:r w:rsidRPr="002D0820">
        <w:rPr>
          <w:rFonts w:ascii="Times New Roman" w:hAnsi="Times New Roman"/>
          <w:color w:val="000000"/>
          <w:sz w:val="28"/>
          <w:szCs w:val="28"/>
        </w:rPr>
        <w:t>), патогномоничная частота волн f - 350 – 700</w:t>
      </w:r>
      <w:r w:rsidRPr="002D0820">
        <w:rPr>
          <w:rFonts w:ascii="Times New Roman" w:hAnsi="Times New Roman" w:cs="Arial"/>
          <w:color w:val="000000"/>
          <w:sz w:val="28"/>
          <w:szCs w:val="28"/>
        </w:rPr>
        <w:t>׳</w:t>
      </w:r>
      <w:r w:rsidRPr="002D0820">
        <w:rPr>
          <w:rFonts w:ascii="Times New Roman" w:hAnsi="Times New Roman"/>
          <w:color w:val="000000"/>
          <w:sz w:val="28"/>
          <w:szCs w:val="28"/>
        </w:rPr>
        <w:t xml:space="preserve">;3) нерегулярность желудочковых комплексов QRS (различные по продолжительности интервалы R-R), комплексы QRS имеют, в большинстве случаев, нормальный неизменный </w:t>
      </w:r>
      <w:proofErr w:type="spellStart"/>
      <w:r w:rsidRPr="002D0820">
        <w:rPr>
          <w:rFonts w:ascii="Times New Roman" w:hAnsi="Times New Roman"/>
          <w:color w:val="000000"/>
          <w:sz w:val="28"/>
          <w:szCs w:val="28"/>
        </w:rPr>
        <w:t>вид.</w:t>
      </w:r>
      <w:r w:rsidRPr="002D0820">
        <w:rPr>
          <w:rFonts w:ascii="Times New Roman" w:hAnsi="Times New Roman" w:hint="eastAsia"/>
          <w:color w:val="000000"/>
          <w:sz w:val="28"/>
          <w:szCs w:val="28"/>
        </w:rPr>
        <w:t>В</w:t>
      </w:r>
      <w:proofErr w:type="spellEnd"/>
      <w:r w:rsidRPr="002D0820">
        <w:rPr>
          <w:rFonts w:ascii="Times New Roman" w:hAnsi="Times New Roman"/>
          <w:color w:val="000000"/>
          <w:sz w:val="28"/>
          <w:szCs w:val="28"/>
        </w:rPr>
        <w:t xml:space="preserve"> зависимости от величины волн различают крупно- и </w:t>
      </w:r>
      <w:proofErr w:type="spellStart"/>
      <w:r w:rsidRPr="002D0820">
        <w:rPr>
          <w:rFonts w:ascii="Times New Roman" w:hAnsi="Times New Roman"/>
          <w:color w:val="000000"/>
          <w:sz w:val="28"/>
          <w:szCs w:val="28"/>
        </w:rPr>
        <w:t>мелковолнистую</w:t>
      </w:r>
      <w:proofErr w:type="spellEnd"/>
      <w:r w:rsidRPr="002D0820">
        <w:rPr>
          <w:rFonts w:ascii="Times New Roman" w:hAnsi="Times New Roman"/>
          <w:color w:val="000000"/>
          <w:sz w:val="28"/>
          <w:szCs w:val="28"/>
        </w:rPr>
        <w:t xml:space="preserve"> формы фибрилляции предсердий. При </w:t>
      </w:r>
      <w:proofErr w:type="spellStart"/>
      <w:r w:rsidRPr="002D0820">
        <w:rPr>
          <w:rFonts w:ascii="Times New Roman" w:hAnsi="Times New Roman"/>
          <w:color w:val="000000"/>
          <w:sz w:val="28"/>
          <w:szCs w:val="28"/>
        </w:rPr>
        <w:t>крупноволнистой</w:t>
      </w:r>
      <w:proofErr w:type="spellEnd"/>
      <w:r w:rsidRPr="002D0820">
        <w:rPr>
          <w:rFonts w:ascii="Times New Roman" w:hAnsi="Times New Roman"/>
          <w:color w:val="000000"/>
          <w:sz w:val="28"/>
          <w:szCs w:val="28"/>
        </w:rPr>
        <w:t xml:space="preserve"> форме амплитуда волн f превышает 0,5 мм, их частота - 350-450 в минуту. Такая форма чаще встречается у больных с выраженной гипертрофией пре</w:t>
      </w:r>
      <w:r w:rsidRPr="002D0820">
        <w:rPr>
          <w:rFonts w:ascii="Times New Roman" w:hAnsi="Times New Roman" w:hint="eastAsia"/>
          <w:color w:val="000000"/>
          <w:sz w:val="28"/>
          <w:szCs w:val="28"/>
        </w:rPr>
        <w:t>дсердий</w:t>
      </w:r>
      <w:r w:rsidRPr="002D0820">
        <w:rPr>
          <w:rFonts w:ascii="Times New Roman" w:hAnsi="Times New Roman"/>
          <w:color w:val="000000"/>
          <w:sz w:val="28"/>
          <w:szCs w:val="28"/>
        </w:rPr>
        <w:t xml:space="preserve">, например, при митральном стенозе. При </w:t>
      </w:r>
      <w:proofErr w:type="spellStart"/>
      <w:r w:rsidRPr="002D0820">
        <w:rPr>
          <w:rFonts w:ascii="Times New Roman" w:hAnsi="Times New Roman"/>
          <w:color w:val="000000"/>
          <w:sz w:val="28"/>
          <w:szCs w:val="28"/>
        </w:rPr>
        <w:t>мелковолнистой</w:t>
      </w:r>
      <w:proofErr w:type="spellEnd"/>
      <w:r w:rsidRPr="002D0820">
        <w:rPr>
          <w:rFonts w:ascii="Times New Roman" w:hAnsi="Times New Roman"/>
          <w:color w:val="000000"/>
          <w:sz w:val="28"/>
          <w:szCs w:val="28"/>
        </w:rPr>
        <w:t xml:space="preserve"> форме фибрилляции предсердий частота волн f достигает 600-700 в минуту, их амплитуда меньше 0,5 мм. Нерегулярность волн выражена резче, чем при первом варианте. Иногда волны f вообще не видны на ЭКГ ни в одном из 12 электрокардиографических отведений, тогда снимаем отведение V3R (правое грудное). Эта форма мерцательной аритмии часто встречается у пожилых людей страдающих </w:t>
      </w:r>
      <w:proofErr w:type="spellStart"/>
      <w:r w:rsidRPr="002D0820">
        <w:rPr>
          <w:rFonts w:ascii="Times New Roman" w:hAnsi="Times New Roman"/>
          <w:color w:val="000000"/>
          <w:sz w:val="28"/>
          <w:szCs w:val="28"/>
        </w:rPr>
        <w:t>кардиосклерозом.</w:t>
      </w:r>
      <w:r w:rsidRPr="002D0820">
        <w:rPr>
          <w:rFonts w:ascii="Times New Roman" w:hAnsi="Times New Roman" w:hint="eastAsia"/>
          <w:color w:val="000000"/>
          <w:sz w:val="28"/>
          <w:szCs w:val="28"/>
        </w:rPr>
        <w:t>В</w:t>
      </w:r>
      <w:proofErr w:type="spellEnd"/>
      <w:r w:rsidRPr="002D0820">
        <w:rPr>
          <w:rFonts w:ascii="Times New Roman" w:hAnsi="Times New Roman"/>
          <w:color w:val="000000"/>
          <w:sz w:val="28"/>
          <w:szCs w:val="28"/>
        </w:rPr>
        <w:t xml:space="preserve"> зависимости от частоты появления желудочковых комплексов выделяют три формы мерцательной аритмии:1) тахиаритмическая (средняя частота сокращений желудочков выше 90 в минуту; среднюю частоту считаем у 10 последовательных интервалов RR в одном отведении);2) брадиаритмическая (средняя частота сокращений желудочков не превышает 60 в минуту);3) </w:t>
      </w:r>
      <w:proofErr w:type="spellStart"/>
      <w:r w:rsidRPr="002D0820">
        <w:rPr>
          <w:rFonts w:ascii="Times New Roman" w:hAnsi="Times New Roman"/>
          <w:color w:val="000000"/>
          <w:sz w:val="28"/>
          <w:szCs w:val="28"/>
        </w:rPr>
        <w:t>нормоаритмическая</w:t>
      </w:r>
      <w:proofErr w:type="spellEnd"/>
      <w:r w:rsidRPr="002D0820">
        <w:rPr>
          <w:rFonts w:ascii="Times New Roman" w:hAnsi="Times New Roman"/>
          <w:color w:val="000000"/>
          <w:sz w:val="28"/>
          <w:szCs w:val="28"/>
        </w:rPr>
        <w:t xml:space="preserve"> (средняя частота сокращений желудочков 60 - 90 в минуту).</w:t>
      </w:r>
      <w:r w:rsidRPr="002D0820">
        <w:rPr>
          <w:rFonts w:ascii="Times New Roman" w:hAnsi="Times New Roman" w:hint="eastAsia"/>
          <w:color w:val="000000"/>
          <w:sz w:val="28"/>
          <w:szCs w:val="28"/>
        </w:rPr>
        <w:t>Клинически</w:t>
      </w:r>
      <w:r w:rsidRPr="002D0820">
        <w:rPr>
          <w:rFonts w:ascii="Times New Roman" w:hAnsi="Times New Roman"/>
          <w:color w:val="000000"/>
          <w:sz w:val="28"/>
          <w:szCs w:val="28"/>
        </w:rPr>
        <w:t xml:space="preserve"> наиболее неблагоприятной является тахиаритмическая форма.</w:t>
      </w:r>
      <w:r w:rsidR="00596BE9" w:rsidRPr="00596BE9">
        <w:t xml:space="preserve"> </w:t>
      </w:r>
      <w:r w:rsidR="00596BE9" w:rsidRPr="00596BE9">
        <w:rPr>
          <w:rFonts w:ascii="Times New Roman" w:hAnsi="Times New Roman"/>
          <w:color w:val="000000"/>
          <w:sz w:val="28"/>
          <w:szCs w:val="28"/>
        </w:rPr>
        <w:t xml:space="preserve">Следует помнить, что у пациентов на фоне фибрилляции предсердий речь о </w:t>
      </w:r>
      <w:proofErr w:type="spellStart"/>
      <w:r w:rsidR="00596BE9" w:rsidRPr="00596BE9">
        <w:rPr>
          <w:rFonts w:ascii="Times New Roman" w:hAnsi="Times New Roman"/>
          <w:color w:val="000000"/>
          <w:sz w:val="28"/>
          <w:szCs w:val="28"/>
        </w:rPr>
        <w:t>суправентрикулярной</w:t>
      </w:r>
      <w:proofErr w:type="spellEnd"/>
      <w:r w:rsidR="00596BE9" w:rsidRPr="00596BE9">
        <w:rPr>
          <w:rFonts w:ascii="Times New Roman" w:hAnsi="Times New Roman"/>
          <w:color w:val="000000"/>
          <w:sz w:val="28"/>
          <w:szCs w:val="28"/>
        </w:rPr>
        <w:t xml:space="preserve"> экстрасистолии не идет, там могут регистрироваться только желудочковые экстрасистолы.</w:t>
      </w:r>
    </w:p>
    <w:p w:rsidR="002D0820" w:rsidRPr="002D0820" w:rsidRDefault="00596BE9" w:rsidP="005234C1">
      <w:pPr>
        <w:spacing w:after="0" w:line="240" w:lineRule="auto"/>
        <w:jc w:val="both"/>
        <w:rPr>
          <w:rFonts w:ascii="Times New Roman" w:hAnsi="Times New Roman"/>
          <w:color w:val="000000"/>
          <w:sz w:val="28"/>
          <w:szCs w:val="28"/>
        </w:rPr>
      </w:pPr>
      <w:r w:rsidRPr="00596BE9">
        <w:rPr>
          <w:rFonts w:ascii="Times New Roman" w:hAnsi="Times New Roman"/>
          <w:color w:val="000000"/>
          <w:sz w:val="28"/>
          <w:szCs w:val="28"/>
        </w:rPr>
        <w:lastRenderedPageBreak/>
        <w:t xml:space="preserve"> Фибрилляция желудочков – это терминальное нарушение ритма с асинхронной электрической активностью отдельных мышечных групп желудочков и прекращением систолы желудочков. На ЭКГ проявляется беспорядочными волнами различной амплитуды и формы. Заканчивается асистолией.</w:t>
      </w:r>
    </w:p>
    <w:p w:rsidR="002D0820" w:rsidRPr="002D0820" w:rsidRDefault="002D0820" w:rsidP="005234C1">
      <w:pPr>
        <w:spacing w:after="0" w:line="240" w:lineRule="auto"/>
        <w:jc w:val="both"/>
        <w:rPr>
          <w:rFonts w:ascii="Times New Roman" w:hAnsi="Times New Roman"/>
          <w:color w:val="000000"/>
          <w:sz w:val="28"/>
          <w:szCs w:val="28"/>
        </w:rPr>
      </w:pPr>
    </w:p>
    <w:p w:rsidR="00CA20D8" w:rsidRPr="007A5160" w:rsidRDefault="00CA20D8"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Pr>
          <w:rFonts w:ascii="Times New Roman" w:hAnsi="Times New Roman"/>
          <w:color w:val="000000"/>
          <w:sz w:val="28"/>
          <w:szCs w:val="28"/>
        </w:rPr>
        <w:t>объяснительная</w:t>
      </w:r>
      <w:r w:rsidRPr="00D03C5D">
        <w:rPr>
          <w:rFonts w:ascii="Times New Roman" w:hAnsi="Times New Roman"/>
          <w:color w:val="000000"/>
          <w:sz w:val="28"/>
          <w:szCs w:val="28"/>
        </w:rPr>
        <w:t>, традиционная</w:t>
      </w:r>
      <w:r w:rsidRPr="007A5160">
        <w:rPr>
          <w:rFonts w:ascii="Times New Roman" w:hAnsi="Times New Roman"/>
          <w:color w:val="000000"/>
          <w:sz w:val="28"/>
          <w:szCs w:val="28"/>
        </w:rPr>
        <w:t>.</w:t>
      </w:r>
    </w:p>
    <w:p w:rsidR="00CA20D8" w:rsidRDefault="00CA20D8" w:rsidP="005234C1">
      <w:pPr>
        <w:spacing w:after="0" w:line="240" w:lineRule="auto"/>
        <w:ind w:firstLine="709"/>
        <w:jc w:val="both"/>
        <w:rPr>
          <w:rFonts w:ascii="Times New Roman" w:hAnsi="Times New Roman"/>
          <w:b/>
          <w:color w:val="000000"/>
          <w:spacing w:val="-4"/>
          <w:sz w:val="28"/>
          <w:szCs w:val="28"/>
        </w:rPr>
      </w:pPr>
    </w:p>
    <w:p w:rsidR="00CA20D8" w:rsidRPr="00321A77" w:rsidRDefault="00CA20D8"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CA20D8" w:rsidRDefault="00CA20D8" w:rsidP="005234C1">
      <w:pPr>
        <w:spacing w:after="0" w:line="240" w:lineRule="auto"/>
        <w:ind w:firstLine="709"/>
        <w:jc w:val="both"/>
        <w:rPr>
          <w:rFonts w:ascii="Times New Roman" w:hAnsi="Times New Roman"/>
          <w:b/>
          <w:color w:val="000000"/>
          <w:sz w:val="28"/>
          <w:szCs w:val="28"/>
        </w:rPr>
      </w:pPr>
    </w:p>
    <w:p w:rsidR="00CA20D8" w:rsidRPr="00321A77" w:rsidRDefault="00CA20D8"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CA20D8" w:rsidRDefault="00CA20D8"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CA20D8" w:rsidRDefault="00CA20D8"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Pr>
          <w:rFonts w:ascii="Times New Roman" w:hAnsi="Times New Roman"/>
          <w:color w:val="000000"/>
          <w:sz w:val="28"/>
          <w:szCs w:val="28"/>
        </w:rPr>
        <w:t>е (мел, доска, мультимедийный проектор).</w:t>
      </w:r>
    </w:p>
    <w:p w:rsidR="00B3533F" w:rsidRDefault="00B3533F" w:rsidP="005234C1">
      <w:pPr>
        <w:spacing w:after="0" w:line="240" w:lineRule="auto"/>
        <w:ind w:firstLine="709"/>
        <w:jc w:val="center"/>
        <w:rPr>
          <w:rFonts w:ascii="Times New Roman" w:hAnsi="Times New Roman"/>
          <w:b/>
          <w:color w:val="000000"/>
          <w:sz w:val="28"/>
          <w:szCs w:val="28"/>
        </w:rPr>
      </w:pPr>
    </w:p>
    <w:p w:rsidR="00ED2432" w:rsidRDefault="00ED2432"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3</w:t>
      </w:r>
    </w:p>
    <w:p w:rsidR="00ED2432" w:rsidRPr="00321A77" w:rsidRDefault="00ED2432" w:rsidP="005234C1">
      <w:pPr>
        <w:spacing w:after="0" w:line="240" w:lineRule="auto"/>
        <w:ind w:firstLine="709"/>
        <w:jc w:val="both"/>
        <w:rPr>
          <w:rFonts w:ascii="Times New Roman" w:hAnsi="Times New Roman"/>
          <w:color w:val="000000"/>
          <w:sz w:val="10"/>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ED2432">
        <w:rPr>
          <w:rFonts w:ascii="Times New Roman" w:hAnsi="Times New Roman"/>
          <w:color w:val="000000"/>
          <w:sz w:val="28"/>
          <w:szCs w:val="28"/>
        </w:rPr>
        <w:t>Методы исследования больного. Инструментальные методы исследования сердца. Электрокардиография. Аритмии связанные с нарушением проведения в сердце.</w:t>
      </w:r>
    </w:p>
    <w:p w:rsidR="00ED2432" w:rsidRDefault="00ED2432"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Pr="00CA20D8">
        <w:rPr>
          <w:rFonts w:ascii="Times New Roman" w:hAnsi="Times New Roman"/>
          <w:color w:val="000000"/>
          <w:sz w:val="28"/>
          <w:szCs w:val="28"/>
        </w:rPr>
        <w:t xml:space="preserve">Познакомить с ЭКГ-диагностикой, клиникой </w:t>
      </w:r>
      <w:r>
        <w:rPr>
          <w:rFonts w:ascii="Times New Roman" w:hAnsi="Times New Roman"/>
          <w:color w:val="000000"/>
          <w:sz w:val="28"/>
          <w:szCs w:val="28"/>
        </w:rPr>
        <w:t>блокад</w:t>
      </w:r>
      <w:r w:rsidRPr="00CA20D8">
        <w:rPr>
          <w:rFonts w:ascii="Times New Roman" w:hAnsi="Times New Roman"/>
          <w:color w:val="000000"/>
          <w:sz w:val="28"/>
          <w:szCs w:val="28"/>
        </w:rPr>
        <w:t xml:space="preserve"> сердца</w:t>
      </w:r>
      <w:r>
        <w:rPr>
          <w:rFonts w:ascii="Times New Roman" w:hAnsi="Times New Roman"/>
          <w:color w:val="000000"/>
          <w:sz w:val="28"/>
          <w:szCs w:val="28"/>
        </w:rPr>
        <w:t>.</w:t>
      </w:r>
    </w:p>
    <w:p w:rsidR="00ED2432" w:rsidRPr="008975D7" w:rsidRDefault="00ED2432"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 xml:space="preserve">: </w:t>
      </w:r>
    </w:p>
    <w:p w:rsidR="00ED2432" w:rsidRDefault="00ED2432" w:rsidP="005234C1">
      <w:pPr>
        <w:spacing w:after="0" w:line="240" w:lineRule="auto"/>
        <w:ind w:firstLine="709"/>
        <w:jc w:val="both"/>
        <w:rPr>
          <w:rFonts w:ascii="Times New Roman" w:hAnsi="Times New Roman"/>
          <w:color w:val="000000"/>
          <w:sz w:val="28"/>
          <w:szCs w:val="28"/>
        </w:rPr>
      </w:pPr>
      <w:r w:rsidRPr="00ED2432">
        <w:rPr>
          <w:rFonts w:ascii="Times New Roman" w:hAnsi="Times New Roman"/>
          <w:color w:val="000000"/>
          <w:sz w:val="28"/>
          <w:szCs w:val="28"/>
        </w:rPr>
        <w:t xml:space="preserve">Нарушения проводимости. Проводящая система сердца. Синоаурикулярная блокада. </w:t>
      </w:r>
      <w:proofErr w:type="spellStart"/>
      <w:r w:rsidRPr="00ED2432">
        <w:rPr>
          <w:rFonts w:ascii="Times New Roman" w:hAnsi="Times New Roman"/>
          <w:color w:val="000000"/>
          <w:sz w:val="28"/>
          <w:szCs w:val="28"/>
        </w:rPr>
        <w:t>Внутрипредсердные</w:t>
      </w:r>
      <w:proofErr w:type="spellEnd"/>
      <w:r w:rsidRPr="00ED2432">
        <w:rPr>
          <w:rFonts w:ascii="Times New Roman" w:hAnsi="Times New Roman"/>
          <w:color w:val="000000"/>
          <w:sz w:val="28"/>
          <w:szCs w:val="28"/>
        </w:rPr>
        <w:t xml:space="preserve"> блокады. Блокада атриовентрикулярного соединения. Приступы </w:t>
      </w:r>
      <w:proofErr w:type="spellStart"/>
      <w:r w:rsidRPr="00ED2432">
        <w:rPr>
          <w:rFonts w:ascii="Times New Roman" w:hAnsi="Times New Roman"/>
          <w:color w:val="000000"/>
          <w:sz w:val="28"/>
          <w:szCs w:val="28"/>
        </w:rPr>
        <w:t>Морганьи</w:t>
      </w:r>
      <w:proofErr w:type="spellEnd"/>
      <w:r w:rsidRPr="00ED2432">
        <w:rPr>
          <w:rFonts w:ascii="Times New Roman" w:hAnsi="Times New Roman"/>
          <w:color w:val="000000"/>
          <w:sz w:val="28"/>
          <w:szCs w:val="28"/>
        </w:rPr>
        <w:t>-</w:t>
      </w:r>
      <w:proofErr w:type="spellStart"/>
      <w:r w:rsidRPr="00ED2432">
        <w:rPr>
          <w:rFonts w:ascii="Times New Roman" w:hAnsi="Times New Roman"/>
          <w:color w:val="000000"/>
          <w:sz w:val="28"/>
          <w:szCs w:val="28"/>
        </w:rPr>
        <w:t>Эдемса</w:t>
      </w:r>
      <w:proofErr w:type="spellEnd"/>
      <w:r w:rsidRPr="00ED2432">
        <w:rPr>
          <w:rFonts w:ascii="Times New Roman" w:hAnsi="Times New Roman"/>
          <w:color w:val="000000"/>
          <w:sz w:val="28"/>
          <w:szCs w:val="28"/>
        </w:rPr>
        <w:t xml:space="preserve">-Стокса. Неотложная помощь при приступах МЭС. </w:t>
      </w:r>
      <w:proofErr w:type="spellStart"/>
      <w:r w:rsidRPr="00ED2432">
        <w:rPr>
          <w:rFonts w:ascii="Times New Roman" w:hAnsi="Times New Roman"/>
          <w:color w:val="000000"/>
          <w:sz w:val="28"/>
          <w:szCs w:val="28"/>
        </w:rPr>
        <w:t>Внутрижелудочковые</w:t>
      </w:r>
      <w:proofErr w:type="spellEnd"/>
      <w:r w:rsidRPr="00ED2432">
        <w:rPr>
          <w:rFonts w:ascii="Times New Roman" w:hAnsi="Times New Roman"/>
          <w:color w:val="000000"/>
          <w:sz w:val="28"/>
          <w:szCs w:val="28"/>
        </w:rPr>
        <w:t xml:space="preserve"> блокады. Блокада ножек пучка Гиса. </w:t>
      </w:r>
    </w:p>
    <w:p w:rsidR="00ED2432" w:rsidRPr="00ED2432" w:rsidRDefault="00ED2432" w:rsidP="005234C1">
      <w:pPr>
        <w:spacing w:after="0" w:line="240" w:lineRule="auto"/>
        <w:jc w:val="both"/>
        <w:rPr>
          <w:rFonts w:ascii="Times New Roman" w:hAnsi="Times New Roman"/>
          <w:color w:val="000000"/>
          <w:sz w:val="28"/>
          <w:szCs w:val="28"/>
        </w:rPr>
      </w:pPr>
      <w:r w:rsidRPr="00ED2432">
        <w:rPr>
          <w:rFonts w:ascii="Times New Roman" w:hAnsi="Times New Roman"/>
          <w:color w:val="000000"/>
          <w:sz w:val="28"/>
          <w:szCs w:val="28"/>
        </w:rPr>
        <w:t>Замедление или полное прекращение проведения электрического импульса по какому-либо отделу проводящей системы получило название блокады сердца.</w:t>
      </w:r>
    </w:p>
    <w:p w:rsidR="003119AA" w:rsidRDefault="00ED2432" w:rsidP="005234C1">
      <w:pPr>
        <w:spacing w:after="0" w:line="240" w:lineRule="auto"/>
        <w:jc w:val="both"/>
        <w:rPr>
          <w:rFonts w:ascii="Times New Roman" w:hAnsi="Times New Roman"/>
          <w:color w:val="000000"/>
          <w:sz w:val="28"/>
          <w:szCs w:val="28"/>
        </w:rPr>
      </w:pPr>
      <w:r w:rsidRPr="00ED2432">
        <w:rPr>
          <w:rFonts w:ascii="Times New Roman" w:hAnsi="Times New Roman"/>
          <w:color w:val="000000"/>
          <w:sz w:val="28"/>
          <w:szCs w:val="28"/>
        </w:rPr>
        <w:t>Причины. По своему происхождению блокады сердца (особенно I и II ст.) могут быть функциональными (</w:t>
      </w:r>
      <w:proofErr w:type="spellStart"/>
      <w:r w:rsidRPr="00ED2432">
        <w:rPr>
          <w:rFonts w:ascii="Times New Roman" w:hAnsi="Times New Roman"/>
          <w:color w:val="000000"/>
          <w:sz w:val="28"/>
          <w:szCs w:val="28"/>
        </w:rPr>
        <w:t>вагусными</w:t>
      </w:r>
      <w:proofErr w:type="spellEnd"/>
      <w:r w:rsidRPr="00ED2432">
        <w:rPr>
          <w:rFonts w:ascii="Times New Roman" w:hAnsi="Times New Roman"/>
          <w:color w:val="000000"/>
          <w:sz w:val="28"/>
          <w:szCs w:val="28"/>
        </w:rPr>
        <w:t xml:space="preserve">) - у спортсменов, молодых людей с вегетативной дистонией, на фоне синусовой брадикардии и в других подобных случаях. Они исчезают при физической нагрузке или внутривенного введения 0,5-1,0 мг атропина сульфата. Вторая разновидность блокады (III ст.) - органическая, имеет место при поражении </w:t>
      </w:r>
      <w:proofErr w:type="spellStart"/>
      <w:r w:rsidRPr="00ED2432">
        <w:rPr>
          <w:rFonts w:ascii="Times New Roman" w:hAnsi="Times New Roman"/>
          <w:color w:val="000000"/>
          <w:sz w:val="28"/>
          <w:szCs w:val="28"/>
        </w:rPr>
        <w:t>миокарда.Клинические</w:t>
      </w:r>
      <w:proofErr w:type="spellEnd"/>
      <w:r w:rsidRPr="00ED2432">
        <w:rPr>
          <w:rFonts w:ascii="Times New Roman" w:hAnsi="Times New Roman"/>
          <w:color w:val="000000"/>
          <w:sz w:val="28"/>
          <w:szCs w:val="28"/>
        </w:rPr>
        <w:t xml:space="preserve"> признаки (перебои в работе сердца вплоть до асистолии с синкопами) появляется при </w:t>
      </w:r>
      <w:proofErr w:type="spellStart"/>
      <w:r w:rsidRPr="00ED2432">
        <w:rPr>
          <w:rFonts w:ascii="Times New Roman" w:hAnsi="Times New Roman"/>
          <w:color w:val="000000"/>
          <w:sz w:val="28"/>
          <w:szCs w:val="28"/>
        </w:rPr>
        <w:t>гемодинамически</w:t>
      </w:r>
      <w:proofErr w:type="spellEnd"/>
      <w:r w:rsidRPr="00ED2432">
        <w:rPr>
          <w:rFonts w:ascii="Times New Roman" w:hAnsi="Times New Roman"/>
          <w:color w:val="000000"/>
          <w:sz w:val="28"/>
          <w:szCs w:val="28"/>
        </w:rPr>
        <w:t xml:space="preserve"> значимых блокадах (А-В блокады).</w:t>
      </w:r>
    </w:p>
    <w:p w:rsidR="00ED2432" w:rsidRPr="00ED2432" w:rsidRDefault="00ED2432" w:rsidP="005234C1">
      <w:pPr>
        <w:spacing w:after="0" w:line="240" w:lineRule="auto"/>
        <w:jc w:val="both"/>
        <w:rPr>
          <w:rFonts w:ascii="Times New Roman" w:hAnsi="Times New Roman"/>
          <w:color w:val="000000"/>
          <w:sz w:val="28"/>
          <w:szCs w:val="28"/>
        </w:rPr>
      </w:pPr>
      <w:r w:rsidRPr="00ED2432">
        <w:rPr>
          <w:rFonts w:ascii="Times New Roman" w:hAnsi="Times New Roman"/>
          <w:color w:val="000000"/>
          <w:sz w:val="28"/>
          <w:szCs w:val="28"/>
        </w:rPr>
        <w:t xml:space="preserve">Синоаурикулярная блокада – это нарушение проведения возбуждения от синусового узла к миокарду предсердий. Непосредственно процесс деполяризации синусового узла на стандартной ЭКГ мы не видим, а только деполяризацию предсердий (зубец Р). Поэтому не все нарушения синоаурикулярной проводимости можно зарегистрировать на стандартной ЭКГ. В зависимости от нарушения скорости проведения импульса в данной блокаде традиционно выделяют III степени, причем ЭКГ критерии I и III ст. отсутствуют (их можно заподозрить по косвенным признакам ЭКГ или по электрофизиологическому исследованию проводящей системы сердца). Основными причинами данного нарушения являются органические и вегетативные поражения синусового узла, поэтому синоаурикулярная блокада входит в ЭКГ-проявления синдрома слабости синусового узла. На ЭКГ мы видим проявления синоаурикулярной блокады II ст., которая в свою очередь бывает нескольких </w:t>
      </w:r>
      <w:proofErr w:type="spellStart"/>
      <w:r w:rsidRPr="00ED2432">
        <w:rPr>
          <w:rFonts w:ascii="Times New Roman" w:hAnsi="Times New Roman"/>
          <w:color w:val="000000"/>
          <w:sz w:val="28"/>
          <w:szCs w:val="28"/>
        </w:rPr>
        <w:t>типов:Тип</w:t>
      </w:r>
      <w:proofErr w:type="spellEnd"/>
      <w:r w:rsidRPr="00ED2432">
        <w:rPr>
          <w:rFonts w:ascii="Times New Roman" w:hAnsi="Times New Roman"/>
          <w:color w:val="000000"/>
          <w:sz w:val="28"/>
          <w:szCs w:val="28"/>
        </w:rPr>
        <w:t xml:space="preserve"> 1 – прогрессирующее замедление </w:t>
      </w:r>
      <w:r w:rsidRPr="00ED2432">
        <w:rPr>
          <w:rFonts w:ascii="Times New Roman" w:hAnsi="Times New Roman"/>
          <w:color w:val="000000"/>
          <w:sz w:val="28"/>
          <w:szCs w:val="28"/>
        </w:rPr>
        <w:lastRenderedPageBreak/>
        <w:t xml:space="preserve">проведения возбуждения между синусовым узлом и предсердиями вплоть до полного выпадения сердечной активности. Клиника: возможны головокружения, реже </w:t>
      </w:r>
      <w:proofErr w:type="spellStart"/>
      <w:r w:rsidRPr="00ED2432">
        <w:rPr>
          <w:rFonts w:ascii="Times New Roman" w:hAnsi="Times New Roman"/>
          <w:color w:val="000000"/>
          <w:sz w:val="28"/>
          <w:szCs w:val="28"/>
        </w:rPr>
        <w:t>синкопы.ЭКГ</w:t>
      </w:r>
      <w:proofErr w:type="spellEnd"/>
      <w:r w:rsidRPr="00ED2432">
        <w:rPr>
          <w:rFonts w:ascii="Times New Roman" w:hAnsi="Times New Roman"/>
          <w:color w:val="000000"/>
          <w:sz w:val="28"/>
          <w:szCs w:val="28"/>
        </w:rPr>
        <w:t xml:space="preserve"> проявления:1) появление на фоне правильного синусового ритма паузы (без зубца Р и QRS) по продолжительности меньше двух интервалов РР;2) интервалы РР перед паузой укорачиваются, после паузы удлиняются;3) интервал PQ везде </w:t>
      </w:r>
      <w:proofErr w:type="spellStart"/>
      <w:r w:rsidRPr="00ED2432">
        <w:rPr>
          <w:rFonts w:ascii="Times New Roman" w:hAnsi="Times New Roman"/>
          <w:color w:val="000000"/>
          <w:sz w:val="28"/>
          <w:szCs w:val="28"/>
        </w:rPr>
        <w:t>стабилен.Тип</w:t>
      </w:r>
      <w:proofErr w:type="spellEnd"/>
      <w:r w:rsidRPr="00ED2432">
        <w:rPr>
          <w:rFonts w:ascii="Times New Roman" w:hAnsi="Times New Roman"/>
          <w:color w:val="000000"/>
          <w:sz w:val="28"/>
          <w:szCs w:val="28"/>
        </w:rPr>
        <w:t xml:space="preserve"> 2 – это преходящее прерывание проведения импульсов от синусового узла к предсердиям, с выпадением одного или нескольких циклов. Клиническая картина аналогична </w:t>
      </w:r>
      <w:proofErr w:type="spellStart"/>
      <w:r w:rsidRPr="00ED2432">
        <w:rPr>
          <w:rFonts w:ascii="Times New Roman" w:hAnsi="Times New Roman"/>
          <w:color w:val="000000"/>
          <w:sz w:val="28"/>
          <w:szCs w:val="28"/>
        </w:rPr>
        <w:t>предыдущей.ЭКГ</w:t>
      </w:r>
      <w:proofErr w:type="spellEnd"/>
      <w:r w:rsidRPr="00ED2432">
        <w:rPr>
          <w:rFonts w:ascii="Times New Roman" w:hAnsi="Times New Roman"/>
          <w:color w:val="000000"/>
          <w:sz w:val="28"/>
          <w:szCs w:val="28"/>
        </w:rPr>
        <w:t xml:space="preserve"> проявления:1) внезапное появление паузы на фоне синусового ритма (без Р и QRS). Пауза по продолжительности равна двум интервалам РР;2) интервалы РР до и после паузы одинаковы между собой.3) разновидностью синоаурикулярной блокады II ст. 2 типа является </w:t>
      </w:r>
      <w:proofErr w:type="spellStart"/>
      <w:r w:rsidRPr="00ED2432">
        <w:rPr>
          <w:rFonts w:ascii="Times New Roman" w:hAnsi="Times New Roman"/>
          <w:color w:val="000000"/>
          <w:sz w:val="28"/>
          <w:szCs w:val="28"/>
        </w:rPr>
        <w:t>ритмированная</w:t>
      </w:r>
      <w:proofErr w:type="spellEnd"/>
      <w:r w:rsidRPr="00ED2432">
        <w:rPr>
          <w:rFonts w:ascii="Times New Roman" w:hAnsi="Times New Roman"/>
          <w:color w:val="000000"/>
          <w:sz w:val="28"/>
          <w:szCs w:val="28"/>
        </w:rPr>
        <w:t xml:space="preserve"> блокада 2:1, когда один импульс проводится к предсердиям, а каждый второй блокируется. При этом на ЭКГ мы видим правильный редкий синусовый ритм с числом желудочковых сокращений меньше 46 в минуту.</w:t>
      </w:r>
    </w:p>
    <w:p w:rsidR="00ED2432" w:rsidRPr="00ED2432" w:rsidRDefault="00ED2432" w:rsidP="005234C1">
      <w:pPr>
        <w:spacing w:after="0" w:line="240" w:lineRule="auto"/>
        <w:jc w:val="both"/>
        <w:rPr>
          <w:rFonts w:ascii="Times New Roman" w:hAnsi="Times New Roman"/>
          <w:color w:val="000000"/>
          <w:sz w:val="28"/>
          <w:szCs w:val="28"/>
        </w:rPr>
      </w:pPr>
      <w:r w:rsidRPr="00ED2432">
        <w:rPr>
          <w:rFonts w:ascii="Times New Roman" w:hAnsi="Times New Roman"/>
          <w:color w:val="000000"/>
          <w:sz w:val="28"/>
          <w:szCs w:val="28"/>
        </w:rPr>
        <w:t xml:space="preserve">Атриовентрикулярная блокада - это частичное или полное нарушение проведения электрического импульса от предсердий к желудочкам. Атриовентрикулярные блокады классифицируют по степени: выделяют атриовентрикулярную блокаду I степени, атриовентрикулярные блокады II степени типов I и II, и атриовентрикулярную блокаду III степени (полную); и по уровню: </w:t>
      </w:r>
      <w:proofErr w:type="spellStart"/>
      <w:r w:rsidRPr="00ED2432">
        <w:rPr>
          <w:rFonts w:ascii="Times New Roman" w:hAnsi="Times New Roman"/>
          <w:color w:val="000000"/>
          <w:sz w:val="28"/>
          <w:szCs w:val="28"/>
        </w:rPr>
        <w:t>надузловую</w:t>
      </w:r>
      <w:proofErr w:type="spellEnd"/>
      <w:r w:rsidRPr="00ED2432">
        <w:rPr>
          <w:rFonts w:ascii="Times New Roman" w:hAnsi="Times New Roman"/>
          <w:color w:val="000000"/>
          <w:sz w:val="28"/>
          <w:szCs w:val="28"/>
        </w:rPr>
        <w:t xml:space="preserve"> и </w:t>
      </w:r>
      <w:proofErr w:type="spellStart"/>
      <w:r w:rsidRPr="00ED2432">
        <w:rPr>
          <w:rFonts w:ascii="Times New Roman" w:hAnsi="Times New Roman"/>
          <w:color w:val="000000"/>
          <w:sz w:val="28"/>
          <w:szCs w:val="28"/>
        </w:rPr>
        <w:t>подузловую.Атриовентрикулярная</w:t>
      </w:r>
      <w:proofErr w:type="spellEnd"/>
      <w:r w:rsidRPr="00ED2432">
        <w:rPr>
          <w:rFonts w:ascii="Times New Roman" w:hAnsi="Times New Roman"/>
          <w:color w:val="000000"/>
          <w:sz w:val="28"/>
          <w:szCs w:val="28"/>
        </w:rPr>
        <w:t xml:space="preserve"> блокада I степени проявляется замедлением проведения импульса от предсердий к желудочкам. Клинически не проявляется.</w:t>
      </w:r>
    </w:p>
    <w:p w:rsidR="00ED2432" w:rsidRPr="00ED2432" w:rsidRDefault="00ED2432" w:rsidP="005234C1">
      <w:pPr>
        <w:spacing w:after="0" w:line="240" w:lineRule="auto"/>
        <w:jc w:val="both"/>
        <w:rPr>
          <w:rFonts w:ascii="Times New Roman" w:hAnsi="Times New Roman"/>
          <w:color w:val="000000"/>
          <w:sz w:val="28"/>
          <w:szCs w:val="28"/>
        </w:rPr>
      </w:pPr>
      <w:r w:rsidRPr="00ED2432">
        <w:rPr>
          <w:rFonts w:ascii="Times New Roman" w:hAnsi="Times New Roman"/>
          <w:color w:val="000000"/>
          <w:sz w:val="28"/>
          <w:szCs w:val="28"/>
        </w:rPr>
        <w:t>ЭКГ признаки атриовентрикулярной блокады I степени:1) наличие зубца Р и комплекса QRS во всех циклах;2) удлинение интервала Р-Q(R) более 0,20 с;3) нормальная форма и продолжительность комплекса QRS.</w:t>
      </w:r>
      <w:r>
        <w:rPr>
          <w:rFonts w:ascii="Times New Roman" w:hAnsi="Times New Roman"/>
          <w:color w:val="000000"/>
          <w:sz w:val="28"/>
          <w:szCs w:val="28"/>
        </w:rPr>
        <w:t xml:space="preserve"> </w:t>
      </w:r>
      <w:r w:rsidRPr="00ED2432">
        <w:rPr>
          <w:rFonts w:ascii="Times New Roman" w:hAnsi="Times New Roman"/>
          <w:color w:val="000000"/>
          <w:sz w:val="28"/>
          <w:szCs w:val="28"/>
        </w:rPr>
        <w:t xml:space="preserve">Атриовентрикулярная блокада II степени - это периодически возникающее прекращение проведения отдельных импульсов от предсердий к желудочкам. Различают два основных типа атриовентрикулярной блокады II степени - тип </w:t>
      </w:r>
      <w:proofErr w:type="spellStart"/>
      <w:r w:rsidRPr="00ED2432">
        <w:rPr>
          <w:rFonts w:ascii="Times New Roman" w:hAnsi="Times New Roman"/>
          <w:color w:val="000000"/>
          <w:sz w:val="28"/>
          <w:szCs w:val="28"/>
        </w:rPr>
        <w:t>Мобитца</w:t>
      </w:r>
      <w:proofErr w:type="spellEnd"/>
      <w:r w:rsidRPr="00ED2432">
        <w:rPr>
          <w:rFonts w:ascii="Times New Roman" w:hAnsi="Times New Roman"/>
          <w:color w:val="000000"/>
          <w:sz w:val="28"/>
          <w:szCs w:val="28"/>
        </w:rPr>
        <w:t xml:space="preserve"> I (с периодами Самойлова-</w:t>
      </w:r>
      <w:proofErr w:type="spellStart"/>
      <w:r w:rsidRPr="00ED2432">
        <w:rPr>
          <w:rFonts w:ascii="Times New Roman" w:hAnsi="Times New Roman"/>
          <w:color w:val="000000"/>
          <w:sz w:val="28"/>
          <w:szCs w:val="28"/>
        </w:rPr>
        <w:t>Венкебаха</w:t>
      </w:r>
      <w:proofErr w:type="spellEnd"/>
      <w:r w:rsidRPr="00ED2432">
        <w:rPr>
          <w:rFonts w:ascii="Times New Roman" w:hAnsi="Times New Roman"/>
          <w:color w:val="000000"/>
          <w:sz w:val="28"/>
          <w:szCs w:val="28"/>
        </w:rPr>
        <w:t xml:space="preserve">) и тип </w:t>
      </w:r>
      <w:proofErr w:type="spellStart"/>
      <w:r w:rsidRPr="00ED2432">
        <w:rPr>
          <w:rFonts w:ascii="Times New Roman" w:hAnsi="Times New Roman"/>
          <w:color w:val="000000"/>
          <w:sz w:val="28"/>
          <w:szCs w:val="28"/>
        </w:rPr>
        <w:t>Мобитца</w:t>
      </w:r>
      <w:proofErr w:type="spellEnd"/>
      <w:r w:rsidRPr="00ED2432">
        <w:rPr>
          <w:rFonts w:ascii="Times New Roman" w:hAnsi="Times New Roman"/>
          <w:color w:val="000000"/>
          <w:sz w:val="28"/>
          <w:szCs w:val="28"/>
        </w:rPr>
        <w:t xml:space="preserve"> </w:t>
      </w:r>
      <w:proofErr w:type="spellStart"/>
      <w:r w:rsidRPr="00ED2432">
        <w:rPr>
          <w:rFonts w:ascii="Times New Roman" w:hAnsi="Times New Roman"/>
          <w:color w:val="000000"/>
          <w:sz w:val="28"/>
          <w:szCs w:val="28"/>
        </w:rPr>
        <w:t>II.При</w:t>
      </w:r>
      <w:proofErr w:type="spellEnd"/>
      <w:r w:rsidRPr="00ED2432">
        <w:rPr>
          <w:rFonts w:ascii="Times New Roman" w:hAnsi="Times New Roman"/>
          <w:color w:val="000000"/>
          <w:sz w:val="28"/>
          <w:szCs w:val="28"/>
        </w:rPr>
        <w:t xml:space="preserve"> этом варианте нарушения проводимости у части пациентов клинических проявлений может не быть, либо могут наблюдаться немотивированная слабость, головокружения вплоть до обмороков при выпадении подряд нескольких желудочковых сокращений, нарушение когнитивных функций (нарушение памяти, внимания).ЭКГ признаки атриовентрикулярной блокады II степени (тип </w:t>
      </w:r>
      <w:proofErr w:type="spellStart"/>
      <w:r w:rsidRPr="00ED2432">
        <w:rPr>
          <w:rFonts w:ascii="Times New Roman" w:hAnsi="Times New Roman"/>
          <w:color w:val="000000"/>
          <w:sz w:val="28"/>
          <w:szCs w:val="28"/>
        </w:rPr>
        <w:t>Мобитц</w:t>
      </w:r>
      <w:proofErr w:type="spellEnd"/>
      <w:r w:rsidRPr="00ED2432">
        <w:rPr>
          <w:rFonts w:ascii="Times New Roman" w:hAnsi="Times New Roman"/>
          <w:color w:val="000000"/>
          <w:sz w:val="28"/>
          <w:szCs w:val="28"/>
        </w:rPr>
        <w:t xml:space="preserve"> I):1) постепенное от цикла к циклу удлинение интервала P-Q(R) с последующим выпадением желудочкового комплекса QRST (период Самойлова – </w:t>
      </w:r>
      <w:proofErr w:type="spellStart"/>
      <w:r w:rsidRPr="00ED2432">
        <w:rPr>
          <w:rFonts w:ascii="Times New Roman" w:hAnsi="Times New Roman"/>
          <w:color w:val="000000"/>
          <w:sz w:val="28"/>
          <w:szCs w:val="28"/>
        </w:rPr>
        <w:t>Венкебаха</w:t>
      </w:r>
      <w:proofErr w:type="spellEnd"/>
      <w:r w:rsidRPr="00ED2432">
        <w:rPr>
          <w:rFonts w:ascii="Times New Roman" w:hAnsi="Times New Roman"/>
          <w:color w:val="000000"/>
          <w:sz w:val="28"/>
          <w:szCs w:val="28"/>
        </w:rPr>
        <w:t>);2) длинные паузы не равны удвоенному интервалу RR (с зубцом Р, без QRS); 3) после выпадения желудочкового комплекса регистрируется нормальный интервал P-Q(R), затем весь цикл повторяется;4) перед паузой может быть некоторое укорочение RR;5) обычно QRS узкий (</w:t>
      </w:r>
      <w:proofErr w:type="spellStart"/>
      <w:r w:rsidRPr="00ED2432">
        <w:rPr>
          <w:rFonts w:ascii="Times New Roman" w:hAnsi="Times New Roman"/>
          <w:color w:val="000000"/>
          <w:sz w:val="28"/>
          <w:szCs w:val="28"/>
        </w:rPr>
        <w:t>надузловая</w:t>
      </w:r>
      <w:proofErr w:type="spellEnd"/>
      <w:r w:rsidRPr="00ED2432">
        <w:rPr>
          <w:rFonts w:ascii="Times New Roman" w:hAnsi="Times New Roman"/>
          <w:color w:val="000000"/>
          <w:sz w:val="28"/>
          <w:szCs w:val="28"/>
        </w:rPr>
        <w:t xml:space="preserve"> форма).Клинические проявления </w:t>
      </w:r>
      <w:proofErr w:type="spellStart"/>
      <w:r w:rsidRPr="00ED2432">
        <w:rPr>
          <w:rFonts w:ascii="Times New Roman" w:hAnsi="Times New Roman"/>
          <w:color w:val="000000"/>
          <w:sz w:val="28"/>
          <w:szCs w:val="28"/>
        </w:rPr>
        <w:t>Мобитц</w:t>
      </w:r>
      <w:proofErr w:type="spellEnd"/>
      <w:r w:rsidRPr="00ED2432">
        <w:rPr>
          <w:rFonts w:ascii="Times New Roman" w:hAnsi="Times New Roman"/>
          <w:color w:val="000000"/>
          <w:sz w:val="28"/>
          <w:szCs w:val="28"/>
        </w:rPr>
        <w:t xml:space="preserve"> II такие же как у I типа.</w:t>
      </w:r>
      <w:r w:rsidRPr="00ED2432">
        <w:t xml:space="preserve"> </w:t>
      </w:r>
      <w:r w:rsidRPr="00ED2432">
        <w:rPr>
          <w:rFonts w:ascii="Times New Roman" w:hAnsi="Times New Roman"/>
          <w:color w:val="000000"/>
          <w:sz w:val="28"/>
          <w:szCs w:val="28"/>
        </w:rPr>
        <w:t xml:space="preserve">ЭКГ признаки атриовентрикулярной блокады II степени (тип </w:t>
      </w:r>
      <w:proofErr w:type="spellStart"/>
      <w:r w:rsidRPr="00ED2432">
        <w:rPr>
          <w:rFonts w:ascii="Times New Roman" w:hAnsi="Times New Roman"/>
          <w:color w:val="000000"/>
          <w:sz w:val="28"/>
          <w:szCs w:val="28"/>
        </w:rPr>
        <w:t>Мобитц</w:t>
      </w:r>
      <w:proofErr w:type="spellEnd"/>
      <w:r w:rsidRPr="00ED2432">
        <w:rPr>
          <w:rFonts w:ascii="Times New Roman" w:hAnsi="Times New Roman"/>
          <w:color w:val="000000"/>
          <w:sz w:val="28"/>
          <w:szCs w:val="28"/>
        </w:rPr>
        <w:t xml:space="preserve"> II):1) отсутствие прогрессирующего удлинения интервала P-Q(R) перед блокированием импульса (стабильность интервала P-Q(R);2) длинные паузы равны удвоенному интервалу RR, с Р, без QRS;3) интервал PQ перед выпадением нормальный либо длинный (более 0,22 с);4) РР регулярные;5) PQ до паузы равен PQ после нее;6) QRS может быть менее 0,12 с, но чаще широкий более 0,12 с (</w:t>
      </w:r>
      <w:proofErr w:type="spellStart"/>
      <w:r w:rsidRPr="00ED2432">
        <w:rPr>
          <w:rFonts w:ascii="Times New Roman" w:hAnsi="Times New Roman"/>
          <w:color w:val="000000"/>
          <w:sz w:val="28"/>
          <w:szCs w:val="28"/>
        </w:rPr>
        <w:t>подузловая</w:t>
      </w:r>
      <w:proofErr w:type="spellEnd"/>
      <w:r w:rsidRPr="00ED2432">
        <w:rPr>
          <w:rFonts w:ascii="Times New Roman" w:hAnsi="Times New Roman"/>
          <w:color w:val="000000"/>
          <w:sz w:val="28"/>
          <w:szCs w:val="28"/>
        </w:rPr>
        <w:t xml:space="preserve"> форма). </w:t>
      </w:r>
    </w:p>
    <w:p w:rsidR="003119AA" w:rsidRPr="003119AA" w:rsidRDefault="00ED2432" w:rsidP="005234C1">
      <w:pPr>
        <w:spacing w:after="0" w:line="240" w:lineRule="auto"/>
        <w:jc w:val="both"/>
        <w:rPr>
          <w:rFonts w:ascii="Times New Roman" w:hAnsi="Times New Roman"/>
          <w:color w:val="000000"/>
          <w:sz w:val="28"/>
          <w:szCs w:val="28"/>
        </w:rPr>
      </w:pPr>
      <w:r w:rsidRPr="00ED2432">
        <w:rPr>
          <w:rFonts w:ascii="Times New Roman" w:hAnsi="Times New Roman"/>
          <w:color w:val="000000"/>
          <w:sz w:val="28"/>
          <w:szCs w:val="28"/>
        </w:rPr>
        <w:lastRenderedPageBreak/>
        <w:t xml:space="preserve">Атриовентрикулярная блокада II ст. 2:1До последнего времени это нарушение ритма называлось далеко зашедшей блокадой и рассматривалось как первый шаг к полной </w:t>
      </w:r>
      <w:proofErr w:type="spellStart"/>
      <w:r w:rsidRPr="00ED2432">
        <w:rPr>
          <w:rFonts w:ascii="Times New Roman" w:hAnsi="Times New Roman"/>
          <w:color w:val="000000"/>
          <w:sz w:val="28"/>
          <w:szCs w:val="28"/>
        </w:rPr>
        <w:t>аV</w:t>
      </w:r>
      <w:proofErr w:type="spellEnd"/>
      <w:r w:rsidRPr="00ED2432">
        <w:rPr>
          <w:rFonts w:ascii="Times New Roman" w:hAnsi="Times New Roman"/>
          <w:color w:val="000000"/>
          <w:sz w:val="28"/>
          <w:szCs w:val="28"/>
        </w:rPr>
        <w:t xml:space="preserve"> блокаде. Специфических клинических признаков данного нарушения не существует. ЭКГ признаки </w:t>
      </w:r>
      <w:proofErr w:type="spellStart"/>
      <w:r w:rsidRPr="00ED2432">
        <w:rPr>
          <w:rFonts w:ascii="Times New Roman" w:hAnsi="Times New Roman"/>
          <w:color w:val="000000"/>
          <w:sz w:val="28"/>
          <w:szCs w:val="28"/>
        </w:rPr>
        <w:t>аV</w:t>
      </w:r>
      <w:proofErr w:type="spellEnd"/>
      <w:r w:rsidRPr="00ED2432">
        <w:rPr>
          <w:rFonts w:ascii="Times New Roman" w:hAnsi="Times New Roman"/>
          <w:color w:val="000000"/>
          <w:sz w:val="28"/>
          <w:szCs w:val="28"/>
        </w:rPr>
        <w:t xml:space="preserve"> блокады II ст. 2:1:1) правильный желудочковый ритм (все интервалы RR равны между собой);2) на одно желудочковое сокращение (комплекс QRS приходится 2 предсердных (2 зубца Р);3) интервал PQ во всех комплексах с QRS одинаков (либо нормальный, либо удлиненный);4) паузы как таковые отсутствуют;5) следует помнить, что предсердия сокращаются в синусовом ритме (60 – 80 в минуту), а желудочки в зависимости от источника возбуждения имеют разную ЧСС: при </w:t>
      </w:r>
      <w:proofErr w:type="spellStart"/>
      <w:r w:rsidRPr="00ED2432">
        <w:rPr>
          <w:rFonts w:ascii="Times New Roman" w:hAnsi="Times New Roman"/>
          <w:color w:val="000000"/>
          <w:sz w:val="28"/>
          <w:szCs w:val="28"/>
        </w:rPr>
        <w:t>наджелудочковой</w:t>
      </w:r>
      <w:proofErr w:type="spellEnd"/>
      <w:r w:rsidRPr="00ED2432">
        <w:rPr>
          <w:rFonts w:ascii="Times New Roman" w:hAnsi="Times New Roman"/>
          <w:color w:val="000000"/>
          <w:sz w:val="28"/>
          <w:szCs w:val="28"/>
        </w:rPr>
        <w:t xml:space="preserve"> форме 40 – 45, при желудочковой – меньше 40. Разновидность </w:t>
      </w:r>
      <w:proofErr w:type="spellStart"/>
      <w:r w:rsidRPr="00ED2432">
        <w:rPr>
          <w:rFonts w:ascii="Times New Roman" w:hAnsi="Times New Roman"/>
          <w:color w:val="000000"/>
          <w:sz w:val="28"/>
          <w:szCs w:val="28"/>
        </w:rPr>
        <w:t>аV</w:t>
      </w:r>
      <w:proofErr w:type="spellEnd"/>
      <w:r w:rsidRPr="00ED2432">
        <w:rPr>
          <w:rFonts w:ascii="Times New Roman" w:hAnsi="Times New Roman"/>
          <w:color w:val="000000"/>
          <w:sz w:val="28"/>
          <w:szCs w:val="28"/>
        </w:rPr>
        <w:t xml:space="preserve"> блокады II ст. </w:t>
      </w:r>
      <w:proofErr w:type="spellStart"/>
      <w:r w:rsidRPr="00ED2432">
        <w:rPr>
          <w:rFonts w:ascii="Times New Roman" w:hAnsi="Times New Roman"/>
          <w:color w:val="000000"/>
          <w:sz w:val="28"/>
          <w:szCs w:val="28"/>
        </w:rPr>
        <w:t>ритмированной</w:t>
      </w:r>
      <w:proofErr w:type="spellEnd"/>
      <w:r w:rsidRPr="00ED2432">
        <w:rPr>
          <w:rFonts w:ascii="Times New Roman" w:hAnsi="Times New Roman"/>
          <w:color w:val="000000"/>
          <w:sz w:val="28"/>
          <w:szCs w:val="28"/>
        </w:rPr>
        <w:t xml:space="preserve"> формы является далеко зашедшая или многоразовая блокада. ЭКГ критерии идентичны вышеописанным, но на одно желудочковое сокращение приходится более 2 предсердных (чаще нечетное число: 5 - 7).</w:t>
      </w:r>
      <w:r w:rsidRPr="00ED2432">
        <w:t xml:space="preserve"> </w:t>
      </w:r>
      <w:r w:rsidRPr="00ED2432">
        <w:rPr>
          <w:rFonts w:ascii="Times New Roman" w:hAnsi="Times New Roman"/>
          <w:color w:val="000000"/>
          <w:sz w:val="28"/>
          <w:szCs w:val="28"/>
        </w:rPr>
        <w:t xml:space="preserve">Атриовентрикулярная блокада III степени (полная атриовентрикулярная блокада) - это полное прекращение проведения импульса от предсердий к желудочкам, в результате чего предсердия и желудочки возбуждаются и сокращаются независимо друг от </w:t>
      </w:r>
      <w:proofErr w:type="spellStart"/>
      <w:r w:rsidRPr="00ED2432">
        <w:rPr>
          <w:rFonts w:ascii="Times New Roman" w:hAnsi="Times New Roman"/>
          <w:color w:val="000000"/>
          <w:sz w:val="28"/>
          <w:szCs w:val="28"/>
        </w:rPr>
        <w:t>друга.Клиника</w:t>
      </w:r>
      <w:proofErr w:type="spellEnd"/>
      <w:r w:rsidRPr="00ED2432">
        <w:rPr>
          <w:rFonts w:ascii="Times New Roman" w:hAnsi="Times New Roman"/>
          <w:color w:val="000000"/>
          <w:sz w:val="28"/>
          <w:szCs w:val="28"/>
        </w:rPr>
        <w:t xml:space="preserve">: приступы </w:t>
      </w:r>
      <w:proofErr w:type="spellStart"/>
      <w:r w:rsidRPr="00ED2432">
        <w:rPr>
          <w:rFonts w:ascii="Times New Roman" w:hAnsi="Times New Roman"/>
          <w:color w:val="000000"/>
          <w:sz w:val="28"/>
          <w:szCs w:val="28"/>
        </w:rPr>
        <w:t>Морганьи</w:t>
      </w:r>
      <w:proofErr w:type="spellEnd"/>
      <w:r w:rsidRPr="00ED2432">
        <w:rPr>
          <w:rFonts w:ascii="Times New Roman" w:hAnsi="Times New Roman"/>
          <w:color w:val="000000"/>
          <w:sz w:val="28"/>
          <w:szCs w:val="28"/>
        </w:rPr>
        <w:t xml:space="preserve"> – </w:t>
      </w:r>
      <w:proofErr w:type="spellStart"/>
      <w:r w:rsidRPr="00ED2432">
        <w:rPr>
          <w:rFonts w:ascii="Times New Roman" w:hAnsi="Times New Roman"/>
          <w:color w:val="000000"/>
          <w:sz w:val="28"/>
          <w:szCs w:val="28"/>
        </w:rPr>
        <w:t>Эдемса</w:t>
      </w:r>
      <w:proofErr w:type="spellEnd"/>
      <w:r w:rsidRPr="00ED2432">
        <w:rPr>
          <w:rFonts w:ascii="Times New Roman" w:hAnsi="Times New Roman"/>
          <w:color w:val="000000"/>
          <w:sz w:val="28"/>
          <w:szCs w:val="28"/>
        </w:rPr>
        <w:t xml:space="preserve"> – Стокса: обморочное состояние с судорожным синдромом, обусловленное выраженной ишемией головного мозга, наблюдающееся при уменьшении сердечного индекса меньше 2 л в минуту, возникающее при асистолии или резком </w:t>
      </w:r>
      <w:proofErr w:type="spellStart"/>
      <w:r w:rsidRPr="00ED2432">
        <w:rPr>
          <w:rFonts w:ascii="Times New Roman" w:hAnsi="Times New Roman"/>
          <w:color w:val="000000"/>
          <w:sz w:val="28"/>
          <w:szCs w:val="28"/>
        </w:rPr>
        <w:t>урежении</w:t>
      </w:r>
      <w:proofErr w:type="spellEnd"/>
      <w:r w:rsidRPr="00ED2432">
        <w:rPr>
          <w:rFonts w:ascii="Times New Roman" w:hAnsi="Times New Roman"/>
          <w:color w:val="000000"/>
          <w:sz w:val="28"/>
          <w:szCs w:val="28"/>
        </w:rPr>
        <w:t xml:space="preserve"> ЧСС меньше 15 – 20 в минуту. У больных также может наблюдаться непроизвольное отхождение мочи и </w:t>
      </w:r>
      <w:proofErr w:type="spellStart"/>
      <w:r w:rsidRPr="00ED2432">
        <w:rPr>
          <w:rFonts w:ascii="Times New Roman" w:hAnsi="Times New Roman"/>
          <w:color w:val="000000"/>
          <w:sz w:val="28"/>
          <w:szCs w:val="28"/>
        </w:rPr>
        <w:t>кала.ЭКГ</w:t>
      </w:r>
      <w:proofErr w:type="spellEnd"/>
      <w:r w:rsidRPr="00ED2432">
        <w:rPr>
          <w:rFonts w:ascii="Times New Roman" w:hAnsi="Times New Roman"/>
          <w:color w:val="000000"/>
          <w:sz w:val="28"/>
          <w:szCs w:val="28"/>
        </w:rPr>
        <w:t xml:space="preserve"> признаки атриовентрикулярной блокады III степени:1) наличие зубцов Р с частотой предсердного ритма 60 – 80 в минуту;2) интервалы Р – Р постоянны между собой;3) наличие постоянного желудочкового ритма (RR одинаковы между собой), но с меньшей частотой, нежели предсердные (меньше 60 в минуту);4) отсутствие взаимосвязи между Р и QRS (отсутствует четко промеряемый интервал PQ), периодически зубец Р наслаивается на комплекс QRS и зубец Т, их </w:t>
      </w:r>
      <w:proofErr w:type="spellStart"/>
      <w:r w:rsidRPr="00ED2432">
        <w:rPr>
          <w:rFonts w:ascii="Times New Roman" w:hAnsi="Times New Roman"/>
          <w:color w:val="000000"/>
          <w:sz w:val="28"/>
          <w:szCs w:val="28"/>
        </w:rPr>
        <w:t>деформация.Следует</w:t>
      </w:r>
      <w:proofErr w:type="spellEnd"/>
      <w:r w:rsidRPr="00ED2432">
        <w:rPr>
          <w:rFonts w:ascii="Times New Roman" w:hAnsi="Times New Roman"/>
          <w:color w:val="000000"/>
          <w:sz w:val="28"/>
          <w:szCs w:val="28"/>
        </w:rPr>
        <w:t xml:space="preserve"> помнить, что полная </w:t>
      </w:r>
      <w:proofErr w:type="spellStart"/>
      <w:r w:rsidRPr="00ED2432">
        <w:rPr>
          <w:rFonts w:ascii="Times New Roman" w:hAnsi="Times New Roman"/>
          <w:color w:val="000000"/>
          <w:sz w:val="28"/>
          <w:szCs w:val="28"/>
        </w:rPr>
        <w:t>аV</w:t>
      </w:r>
      <w:proofErr w:type="spellEnd"/>
      <w:r w:rsidRPr="00ED2432">
        <w:rPr>
          <w:rFonts w:ascii="Times New Roman" w:hAnsi="Times New Roman"/>
          <w:color w:val="000000"/>
          <w:sz w:val="28"/>
          <w:szCs w:val="28"/>
        </w:rPr>
        <w:t xml:space="preserve"> блокада в зависимости от источника водителя ритма для желудочков бывает проксимальной (</w:t>
      </w:r>
      <w:proofErr w:type="spellStart"/>
      <w:r w:rsidRPr="00ED2432">
        <w:rPr>
          <w:rFonts w:ascii="Times New Roman" w:hAnsi="Times New Roman"/>
          <w:color w:val="000000"/>
          <w:sz w:val="28"/>
          <w:szCs w:val="28"/>
        </w:rPr>
        <w:t>надузловой</w:t>
      </w:r>
      <w:proofErr w:type="spellEnd"/>
      <w:r w:rsidRPr="00ED2432">
        <w:rPr>
          <w:rFonts w:ascii="Times New Roman" w:hAnsi="Times New Roman"/>
          <w:color w:val="000000"/>
          <w:sz w:val="28"/>
          <w:szCs w:val="28"/>
        </w:rPr>
        <w:t>) с узким QRS и числом желудочковых сокращений 50 – 55 в минуту. Вторая разновидность – это дистальная блокада (</w:t>
      </w:r>
      <w:proofErr w:type="spellStart"/>
      <w:r w:rsidRPr="00ED2432">
        <w:rPr>
          <w:rFonts w:ascii="Times New Roman" w:hAnsi="Times New Roman"/>
          <w:color w:val="000000"/>
          <w:sz w:val="28"/>
          <w:szCs w:val="28"/>
        </w:rPr>
        <w:t>подузловая</w:t>
      </w:r>
      <w:proofErr w:type="spellEnd"/>
      <w:r w:rsidRPr="00ED2432">
        <w:rPr>
          <w:rFonts w:ascii="Times New Roman" w:hAnsi="Times New Roman"/>
          <w:color w:val="000000"/>
          <w:sz w:val="28"/>
          <w:szCs w:val="28"/>
        </w:rPr>
        <w:t>) с широкими комплексами QRS и частотой желудочковых ответов меньше 40. Прогноз у последней формы хуже.</w:t>
      </w:r>
      <w:r w:rsidR="003119AA" w:rsidRPr="003119AA">
        <w:t xml:space="preserve"> </w:t>
      </w:r>
      <w:r w:rsidR="003119AA" w:rsidRPr="003119AA">
        <w:rPr>
          <w:rFonts w:ascii="Times New Roman" w:hAnsi="Times New Roman"/>
          <w:color w:val="000000"/>
          <w:sz w:val="28"/>
          <w:szCs w:val="28"/>
        </w:rPr>
        <w:t xml:space="preserve">Блокада ножек пучка </w:t>
      </w:r>
      <w:proofErr w:type="spellStart"/>
      <w:r w:rsidR="003119AA" w:rsidRPr="003119AA">
        <w:rPr>
          <w:rFonts w:ascii="Times New Roman" w:hAnsi="Times New Roman"/>
          <w:color w:val="000000"/>
          <w:sz w:val="28"/>
          <w:szCs w:val="28"/>
        </w:rPr>
        <w:t>Гиса</w:t>
      </w:r>
      <w:r w:rsidR="003119AA">
        <w:rPr>
          <w:rFonts w:ascii="Times New Roman" w:hAnsi="Times New Roman"/>
          <w:color w:val="000000"/>
          <w:sz w:val="28"/>
          <w:szCs w:val="28"/>
        </w:rPr>
        <w:t>.</w:t>
      </w:r>
      <w:r w:rsidR="003119AA" w:rsidRPr="003119AA">
        <w:rPr>
          <w:rFonts w:ascii="Times New Roman" w:hAnsi="Times New Roman"/>
          <w:color w:val="000000"/>
          <w:sz w:val="28"/>
          <w:szCs w:val="28"/>
        </w:rPr>
        <w:t>Блокада</w:t>
      </w:r>
      <w:proofErr w:type="spellEnd"/>
      <w:r w:rsidR="003119AA" w:rsidRPr="003119AA">
        <w:rPr>
          <w:rFonts w:ascii="Times New Roman" w:hAnsi="Times New Roman"/>
          <w:color w:val="000000"/>
          <w:sz w:val="28"/>
          <w:szCs w:val="28"/>
        </w:rPr>
        <w:t xml:space="preserve"> ножек и ветвей пучка Гиса - это замедление или полное прекращение проведения возбуждения по одной, двум или трем ветвям пучка Гиса. При полном прекращении проведения возбуждения по той или иной ветви или ножке пучка Гиса говорят о полной блокаде. В этом случае продолжительность комплекса QRS составляет более 0,12 секунд. Частичное замедление проводимости свидетельствует о неполной блокаде ножки. В этом случае продолжительность комплекса QRS составляет 0,12 секунд и </w:t>
      </w:r>
      <w:proofErr w:type="spellStart"/>
      <w:r w:rsidR="003119AA" w:rsidRPr="003119AA">
        <w:rPr>
          <w:rFonts w:ascii="Times New Roman" w:hAnsi="Times New Roman"/>
          <w:color w:val="000000"/>
          <w:sz w:val="28"/>
          <w:szCs w:val="28"/>
        </w:rPr>
        <w:t>менее.ЭКГ</w:t>
      </w:r>
      <w:proofErr w:type="spellEnd"/>
      <w:r w:rsidR="003119AA" w:rsidRPr="003119AA">
        <w:rPr>
          <w:rFonts w:ascii="Times New Roman" w:hAnsi="Times New Roman"/>
          <w:color w:val="000000"/>
          <w:sz w:val="28"/>
          <w:szCs w:val="28"/>
        </w:rPr>
        <w:t xml:space="preserve"> признаки блокады правой ножки пучка Гиса:1) наличие в правых грудных отведениях (V1,2) желудочковых комплексов типа </w:t>
      </w:r>
      <w:proofErr w:type="spellStart"/>
      <w:r w:rsidR="003119AA" w:rsidRPr="003119AA">
        <w:rPr>
          <w:rFonts w:ascii="Times New Roman" w:hAnsi="Times New Roman"/>
          <w:color w:val="000000"/>
          <w:sz w:val="28"/>
          <w:szCs w:val="28"/>
        </w:rPr>
        <w:t>rSR</w:t>
      </w:r>
      <w:proofErr w:type="spellEnd"/>
      <w:r w:rsidR="003119AA" w:rsidRPr="003119AA">
        <w:rPr>
          <w:rFonts w:ascii="Times New Roman" w:hAnsi="Times New Roman"/>
          <w:color w:val="000000"/>
          <w:sz w:val="28"/>
          <w:szCs w:val="28"/>
        </w:rPr>
        <w:t xml:space="preserve">" или RR", имеющих М-образный вид;2) наличие в левых грудных отведениях (V5, V6) и в отведениях I, </w:t>
      </w:r>
      <w:proofErr w:type="spellStart"/>
      <w:r w:rsidR="003119AA" w:rsidRPr="003119AA">
        <w:rPr>
          <w:rFonts w:ascii="Times New Roman" w:hAnsi="Times New Roman"/>
          <w:color w:val="000000"/>
          <w:sz w:val="28"/>
          <w:szCs w:val="28"/>
        </w:rPr>
        <w:t>aVL</w:t>
      </w:r>
      <w:proofErr w:type="spellEnd"/>
      <w:r w:rsidR="003119AA" w:rsidRPr="003119AA">
        <w:rPr>
          <w:rFonts w:ascii="Times New Roman" w:hAnsi="Times New Roman"/>
          <w:color w:val="000000"/>
          <w:sz w:val="28"/>
          <w:szCs w:val="28"/>
        </w:rPr>
        <w:t xml:space="preserve"> уширенного, нередко зазубренного зубца S;3) увеличение длительности желудочкового комплекса (QRS 0,12 с и более);4) наличие в отведении V1 депрессии сегмента S-T и отрицательного или двухфазного (-/+) асимметричного зубца </w:t>
      </w:r>
      <w:proofErr w:type="spellStart"/>
      <w:r w:rsidR="003119AA" w:rsidRPr="003119AA">
        <w:rPr>
          <w:rFonts w:ascii="Times New Roman" w:hAnsi="Times New Roman"/>
          <w:color w:val="000000"/>
          <w:sz w:val="28"/>
          <w:szCs w:val="28"/>
        </w:rPr>
        <w:t>Т.Появление</w:t>
      </w:r>
      <w:proofErr w:type="spellEnd"/>
      <w:r w:rsidR="003119AA" w:rsidRPr="003119AA">
        <w:rPr>
          <w:rFonts w:ascii="Times New Roman" w:hAnsi="Times New Roman"/>
          <w:color w:val="000000"/>
          <w:sz w:val="28"/>
          <w:szCs w:val="28"/>
        </w:rPr>
        <w:t xml:space="preserve"> полной блокады правой ножки пучка Гиса не является ургентной </w:t>
      </w:r>
      <w:r w:rsidR="003119AA" w:rsidRPr="003119AA">
        <w:rPr>
          <w:rFonts w:ascii="Times New Roman" w:hAnsi="Times New Roman"/>
          <w:color w:val="000000"/>
          <w:sz w:val="28"/>
          <w:szCs w:val="28"/>
        </w:rPr>
        <w:lastRenderedPageBreak/>
        <w:t>ситуацией. Чаще всего это может быть без органических изменений в сердце, реже это связано с хроническими формами ИБС, с легочным сердцем, проявлением гипертрофии правого желудочка и ТЭЛА.</w:t>
      </w:r>
      <w:r w:rsidR="003119AA" w:rsidRPr="003119AA">
        <w:t xml:space="preserve"> </w:t>
      </w:r>
      <w:r w:rsidR="003119AA" w:rsidRPr="003119AA">
        <w:rPr>
          <w:rFonts w:ascii="Times New Roman" w:hAnsi="Times New Roman"/>
          <w:color w:val="000000"/>
          <w:sz w:val="28"/>
          <w:szCs w:val="28"/>
        </w:rPr>
        <w:t xml:space="preserve">ЭКГ признаки блокады левой ножки пучка Гиса:1) наличие в левых грудных отведениях (V5, V6), I, </w:t>
      </w:r>
      <w:proofErr w:type="spellStart"/>
      <w:r w:rsidR="003119AA" w:rsidRPr="003119AA">
        <w:rPr>
          <w:rFonts w:ascii="Times New Roman" w:hAnsi="Times New Roman"/>
          <w:color w:val="000000"/>
          <w:sz w:val="28"/>
          <w:szCs w:val="28"/>
        </w:rPr>
        <w:t>aVl</w:t>
      </w:r>
      <w:proofErr w:type="spellEnd"/>
      <w:r w:rsidR="003119AA" w:rsidRPr="003119AA">
        <w:rPr>
          <w:rFonts w:ascii="Times New Roman" w:hAnsi="Times New Roman"/>
          <w:color w:val="000000"/>
          <w:sz w:val="28"/>
          <w:szCs w:val="28"/>
        </w:rPr>
        <w:t xml:space="preserve"> уширенных деформированных желудочковых комплексов, типа R с расщепленной или широкой вершиной;2) наличие в отведениях V5,6, I, </w:t>
      </w:r>
      <w:proofErr w:type="spellStart"/>
      <w:r w:rsidR="003119AA" w:rsidRPr="003119AA">
        <w:rPr>
          <w:rFonts w:ascii="Times New Roman" w:hAnsi="Times New Roman"/>
          <w:color w:val="000000"/>
          <w:sz w:val="28"/>
          <w:szCs w:val="28"/>
        </w:rPr>
        <w:t>aVL</w:t>
      </w:r>
      <w:proofErr w:type="spellEnd"/>
      <w:r w:rsidR="003119AA" w:rsidRPr="003119AA">
        <w:rPr>
          <w:rFonts w:ascii="Times New Roman" w:hAnsi="Times New Roman"/>
          <w:color w:val="000000"/>
          <w:sz w:val="28"/>
          <w:szCs w:val="28"/>
        </w:rPr>
        <w:t xml:space="preserve"> </w:t>
      </w:r>
      <w:proofErr w:type="spellStart"/>
      <w:r w:rsidR="003119AA" w:rsidRPr="003119AA">
        <w:rPr>
          <w:rFonts w:ascii="Times New Roman" w:hAnsi="Times New Roman"/>
          <w:color w:val="000000"/>
          <w:sz w:val="28"/>
          <w:szCs w:val="28"/>
        </w:rPr>
        <w:t>дискордантного</w:t>
      </w:r>
      <w:proofErr w:type="spellEnd"/>
      <w:r w:rsidR="003119AA" w:rsidRPr="003119AA">
        <w:rPr>
          <w:rFonts w:ascii="Times New Roman" w:hAnsi="Times New Roman"/>
          <w:color w:val="000000"/>
          <w:sz w:val="28"/>
          <w:szCs w:val="28"/>
        </w:rPr>
        <w:t xml:space="preserve"> по отношению к QRS смещения сегмента R(S)-T и отрицательных или двухфазных (-/+) ассиметричных зубцов Т;3) отсутствие зубца Q в I, </w:t>
      </w:r>
      <w:proofErr w:type="spellStart"/>
      <w:r w:rsidR="003119AA" w:rsidRPr="003119AA">
        <w:rPr>
          <w:rFonts w:ascii="Times New Roman" w:hAnsi="Times New Roman"/>
          <w:color w:val="000000"/>
          <w:sz w:val="28"/>
          <w:szCs w:val="28"/>
        </w:rPr>
        <w:t>aVL</w:t>
      </w:r>
      <w:proofErr w:type="spellEnd"/>
      <w:r w:rsidR="003119AA" w:rsidRPr="003119AA">
        <w:rPr>
          <w:rFonts w:ascii="Times New Roman" w:hAnsi="Times New Roman"/>
          <w:color w:val="000000"/>
          <w:sz w:val="28"/>
          <w:szCs w:val="28"/>
        </w:rPr>
        <w:t xml:space="preserve">, V5-6 отведениях;4) наличие в отведениях V1, V2 уширенных желудочковых комплексов типа QS или </w:t>
      </w:r>
      <w:proofErr w:type="spellStart"/>
      <w:r w:rsidR="003119AA" w:rsidRPr="003119AA">
        <w:rPr>
          <w:rFonts w:ascii="Times New Roman" w:hAnsi="Times New Roman"/>
          <w:color w:val="000000"/>
          <w:sz w:val="28"/>
          <w:szCs w:val="28"/>
        </w:rPr>
        <w:t>rS</w:t>
      </w:r>
      <w:proofErr w:type="spellEnd"/>
      <w:r w:rsidR="003119AA" w:rsidRPr="003119AA">
        <w:rPr>
          <w:rFonts w:ascii="Times New Roman" w:hAnsi="Times New Roman"/>
          <w:color w:val="000000"/>
          <w:sz w:val="28"/>
          <w:szCs w:val="28"/>
        </w:rPr>
        <w:t xml:space="preserve"> с расщепленной или широкой вершиной зубца S, подъемом ST и «+» высоким Т;</w:t>
      </w:r>
    </w:p>
    <w:p w:rsidR="00ED2432" w:rsidRDefault="003119AA" w:rsidP="005234C1">
      <w:pPr>
        <w:spacing w:after="0" w:line="240" w:lineRule="auto"/>
        <w:jc w:val="both"/>
        <w:rPr>
          <w:rFonts w:ascii="Times New Roman" w:hAnsi="Times New Roman"/>
          <w:color w:val="000000"/>
          <w:sz w:val="28"/>
          <w:szCs w:val="28"/>
        </w:rPr>
      </w:pPr>
      <w:r w:rsidRPr="003119AA">
        <w:rPr>
          <w:rFonts w:ascii="Times New Roman" w:hAnsi="Times New Roman"/>
          <w:color w:val="000000"/>
          <w:sz w:val="28"/>
          <w:szCs w:val="28"/>
        </w:rPr>
        <w:t xml:space="preserve">5) в III, </w:t>
      </w:r>
      <w:proofErr w:type="spellStart"/>
      <w:r w:rsidRPr="003119AA">
        <w:rPr>
          <w:rFonts w:ascii="Times New Roman" w:hAnsi="Times New Roman"/>
          <w:color w:val="000000"/>
          <w:sz w:val="28"/>
          <w:szCs w:val="28"/>
        </w:rPr>
        <w:t>aVF</w:t>
      </w:r>
      <w:proofErr w:type="spellEnd"/>
      <w:r w:rsidRPr="003119AA">
        <w:rPr>
          <w:rFonts w:ascii="Times New Roman" w:hAnsi="Times New Roman"/>
          <w:color w:val="000000"/>
          <w:sz w:val="28"/>
          <w:szCs w:val="28"/>
        </w:rPr>
        <w:t xml:space="preserve"> широкие, низкоамплитудные QRS по типу «М-</w:t>
      </w:r>
      <w:proofErr w:type="spellStart"/>
      <w:r w:rsidRPr="003119AA">
        <w:rPr>
          <w:rFonts w:ascii="Times New Roman" w:hAnsi="Times New Roman"/>
          <w:color w:val="000000"/>
          <w:sz w:val="28"/>
          <w:szCs w:val="28"/>
        </w:rPr>
        <w:t>образные».Следует</w:t>
      </w:r>
      <w:proofErr w:type="spellEnd"/>
      <w:r w:rsidRPr="003119AA">
        <w:rPr>
          <w:rFonts w:ascii="Times New Roman" w:hAnsi="Times New Roman"/>
          <w:color w:val="000000"/>
          <w:sz w:val="28"/>
          <w:szCs w:val="28"/>
        </w:rPr>
        <w:t xml:space="preserve"> отметить, что острое появление полной блокады левой ножки пучка Гиса расценивается как ургентная ситуация, требующая госпитализации, т.к. является одним из проявлений острого коронарного синдрома. Считается, что появление ПБЛНПГ всегда имеет под собой органическую природу (миокардиты, </w:t>
      </w:r>
      <w:proofErr w:type="spellStart"/>
      <w:r w:rsidRPr="003119AA">
        <w:rPr>
          <w:rFonts w:ascii="Times New Roman" w:hAnsi="Times New Roman"/>
          <w:color w:val="000000"/>
          <w:sz w:val="28"/>
          <w:szCs w:val="28"/>
        </w:rPr>
        <w:t>кардиопатии</w:t>
      </w:r>
      <w:proofErr w:type="spellEnd"/>
      <w:r w:rsidRPr="003119AA">
        <w:rPr>
          <w:rFonts w:ascii="Times New Roman" w:hAnsi="Times New Roman"/>
          <w:color w:val="000000"/>
          <w:sz w:val="28"/>
          <w:szCs w:val="28"/>
        </w:rPr>
        <w:t>, гипертоническая болезнь, пороки). Поэтому пациенты с этим ЭКГ – синдромом требуют тщательного ЭКГ обследования. Так как левая ножка состоит из 2 ветвей, то могут быть изолированные блокады как переднего так и заднего разветвлений. Постановка этих ЭКГ нарушений является прерогативой врачей функциональной диагностики, поэтому в данном пособии не рассматривается.</w:t>
      </w:r>
    </w:p>
    <w:p w:rsidR="003119AA" w:rsidRPr="002D0820" w:rsidRDefault="003119AA" w:rsidP="005234C1">
      <w:pPr>
        <w:spacing w:after="0" w:line="240" w:lineRule="auto"/>
        <w:jc w:val="both"/>
        <w:rPr>
          <w:rFonts w:ascii="Times New Roman" w:hAnsi="Times New Roman"/>
          <w:color w:val="000000"/>
          <w:sz w:val="28"/>
          <w:szCs w:val="28"/>
        </w:rPr>
      </w:pPr>
    </w:p>
    <w:p w:rsidR="00ED2432" w:rsidRPr="007A5160" w:rsidRDefault="00ED2432"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Pr>
          <w:rFonts w:ascii="Times New Roman" w:hAnsi="Times New Roman"/>
          <w:color w:val="000000"/>
          <w:sz w:val="28"/>
          <w:szCs w:val="28"/>
        </w:rPr>
        <w:t>объяснительная</w:t>
      </w:r>
      <w:r w:rsidRPr="00D03C5D">
        <w:rPr>
          <w:rFonts w:ascii="Times New Roman" w:hAnsi="Times New Roman"/>
          <w:color w:val="000000"/>
          <w:sz w:val="28"/>
          <w:szCs w:val="28"/>
        </w:rPr>
        <w:t>, традиционная</w:t>
      </w:r>
      <w:r w:rsidRPr="007A5160">
        <w:rPr>
          <w:rFonts w:ascii="Times New Roman" w:hAnsi="Times New Roman"/>
          <w:color w:val="000000"/>
          <w:sz w:val="28"/>
          <w:szCs w:val="28"/>
        </w:rPr>
        <w:t>.</w:t>
      </w:r>
    </w:p>
    <w:p w:rsidR="00ED2432" w:rsidRDefault="00ED2432" w:rsidP="005234C1">
      <w:pPr>
        <w:spacing w:after="0" w:line="240" w:lineRule="auto"/>
        <w:ind w:firstLine="709"/>
        <w:jc w:val="both"/>
        <w:rPr>
          <w:rFonts w:ascii="Times New Roman" w:hAnsi="Times New Roman"/>
          <w:b/>
          <w:color w:val="000000"/>
          <w:spacing w:val="-4"/>
          <w:sz w:val="28"/>
          <w:szCs w:val="28"/>
        </w:rPr>
      </w:pPr>
    </w:p>
    <w:p w:rsidR="00ED2432" w:rsidRPr="00321A77" w:rsidRDefault="00ED2432"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ED2432" w:rsidRDefault="00ED2432" w:rsidP="005234C1">
      <w:pPr>
        <w:spacing w:after="0" w:line="240" w:lineRule="auto"/>
        <w:ind w:firstLine="709"/>
        <w:jc w:val="both"/>
        <w:rPr>
          <w:rFonts w:ascii="Times New Roman" w:hAnsi="Times New Roman"/>
          <w:b/>
          <w:color w:val="000000"/>
          <w:sz w:val="28"/>
          <w:szCs w:val="28"/>
        </w:rPr>
      </w:pPr>
    </w:p>
    <w:p w:rsidR="00ED2432" w:rsidRPr="00321A77" w:rsidRDefault="00ED2432"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ED2432" w:rsidRDefault="00ED2432"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ED2432" w:rsidRDefault="00ED2432"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Pr>
          <w:rFonts w:ascii="Times New Roman" w:hAnsi="Times New Roman"/>
          <w:color w:val="000000"/>
          <w:sz w:val="28"/>
          <w:szCs w:val="28"/>
        </w:rPr>
        <w:t>е (мел, доска, мультимедийный проектор).</w:t>
      </w:r>
    </w:p>
    <w:p w:rsidR="00ED2432" w:rsidRDefault="00ED2432" w:rsidP="005234C1">
      <w:pPr>
        <w:spacing w:after="0" w:line="240" w:lineRule="auto"/>
        <w:ind w:firstLine="709"/>
        <w:jc w:val="center"/>
        <w:rPr>
          <w:rFonts w:ascii="Times New Roman" w:hAnsi="Times New Roman"/>
          <w:b/>
          <w:color w:val="000000"/>
          <w:sz w:val="28"/>
          <w:szCs w:val="28"/>
        </w:rPr>
      </w:pPr>
    </w:p>
    <w:p w:rsidR="00DB3807" w:rsidRDefault="00DB3807"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00620276">
        <w:rPr>
          <w:rFonts w:ascii="Times New Roman" w:hAnsi="Times New Roman"/>
          <w:b/>
          <w:color w:val="000000"/>
          <w:sz w:val="28"/>
          <w:szCs w:val="28"/>
        </w:rPr>
        <w:t>4</w:t>
      </w:r>
    </w:p>
    <w:p w:rsidR="00DB3807" w:rsidRPr="00321A77" w:rsidRDefault="00DB3807"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DB3807">
        <w:rPr>
          <w:rFonts w:ascii="Times New Roman" w:hAnsi="Times New Roman"/>
          <w:color w:val="000000"/>
          <w:sz w:val="28"/>
          <w:szCs w:val="28"/>
        </w:rPr>
        <w:t>Методы исследования больного. Лабораторные и инструментальные методы исследования желудочно-кишечного тракта.</w:t>
      </w:r>
    </w:p>
    <w:p w:rsidR="00DB3807" w:rsidRPr="00321A77" w:rsidRDefault="00DB3807" w:rsidP="005234C1">
      <w:pPr>
        <w:spacing w:after="0" w:line="240" w:lineRule="auto"/>
        <w:ind w:firstLine="709"/>
        <w:jc w:val="both"/>
        <w:rPr>
          <w:rFonts w:ascii="Times New Roman" w:hAnsi="Times New Roman"/>
          <w:color w:val="000000"/>
          <w:sz w:val="10"/>
          <w:szCs w:val="24"/>
        </w:rPr>
      </w:pPr>
    </w:p>
    <w:p w:rsidR="00DB3807" w:rsidRDefault="00DB380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Pr="00DB3807">
        <w:rPr>
          <w:rFonts w:ascii="Times New Roman" w:hAnsi="Times New Roman"/>
          <w:color w:val="000000"/>
          <w:sz w:val="28"/>
          <w:szCs w:val="28"/>
        </w:rPr>
        <w:t>Познакомить с лабораторными и инструментальными методами исследования желудочно-кишечного тракта.</w:t>
      </w:r>
    </w:p>
    <w:p w:rsidR="00DB3807" w:rsidRDefault="00DB3807" w:rsidP="005234C1">
      <w:pPr>
        <w:spacing w:after="0" w:line="240" w:lineRule="auto"/>
        <w:ind w:firstLine="709"/>
        <w:jc w:val="both"/>
        <w:rPr>
          <w:rFonts w:ascii="Times New Roman" w:hAnsi="Times New Roman"/>
          <w:b/>
          <w:color w:val="000000"/>
          <w:sz w:val="28"/>
          <w:szCs w:val="28"/>
        </w:rPr>
      </w:pPr>
    </w:p>
    <w:p w:rsidR="00B61B50" w:rsidRPr="00B61B50" w:rsidRDefault="00DB380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 xml:space="preserve">: </w:t>
      </w:r>
      <w:r w:rsidR="00B61B50" w:rsidRPr="00B61B50">
        <w:rPr>
          <w:rFonts w:ascii="Times New Roman" w:hAnsi="Times New Roman"/>
          <w:color w:val="000000"/>
          <w:sz w:val="28"/>
          <w:szCs w:val="28"/>
        </w:rPr>
        <w:t xml:space="preserve">Рентгенологические методы исследования желудочно-кишечного тракта (общие принципы и значение). Понятие об обзорной рентгенограмме брюшной полости, исследование с искусственным контрастированием пищевода, желудка, кишечника, </w:t>
      </w:r>
      <w:proofErr w:type="spellStart"/>
      <w:r w:rsidR="00B61B50" w:rsidRPr="00B61B50">
        <w:rPr>
          <w:rFonts w:ascii="Times New Roman" w:hAnsi="Times New Roman"/>
          <w:color w:val="000000"/>
          <w:sz w:val="28"/>
          <w:szCs w:val="28"/>
        </w:rPr>
        <w:t>ирригоскопии</w:t>
      </w:r>
      <w:proofErr w:type="spellEnd"/>
      <w:r w:rsidR="00B61B50" w:rsidRPr="00B61B50">
        <w:rPr>
          <w:rFonts w:ascii="Times New Roman" w:hAnsi="Times New Roman"/>
          <w:color w:val="000000"/>
          <w:sz w:val="28"/>
          <w:szCs w:val="28"/>
        </w:rPr>
        <w:t xml:space="preserve"> и других методах. Их диагностическое значение. Подготовка к рентгенологическому исследованию.</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 xml:space="preserve">Эндоскопические методы исследования. Понятие об эзофагоскопии, </w:t>
      </w:r>
      <w:proofErr w:type="spellStart"/>
      <w:r w:rsidRPr="00B61B50">
        <w:rPr>
          <w:rFonts w:ascii="Times New Roman" w:hAnsi="Times New Roman"/>
          <w:color w:val="000000"/>
          <w:sz w:val="28"/>
          <w:szCs w:val="28"/>
        </w:rPr>
        <w:t>гастродуоденоскопии</w:t>
      </w:r>
      <w:proofErr w:type="spellEnd"/>
      <w:r w:rsidRPr="00B61B50">
        <w:rPr>
          <w:rFonts w:ascii="Times New Roman" w:hAnsi="Times New Roman"/>
          <w:color w:val="000000"/>
          <w:sz w:val="28"/>
          <w:szCs w:val="28"/>
        </w:rPr>
        <w:t xml:space="preserve">, колоноскопии, </w:t>
      </w:r>
      <w:proofErr w:type="spellStart"/>
      <w:r w:rsidRPr="00B61B50">
        <w:rPr>
          <w:rFonts w:ascii="Times New Roman" w:hAnsi="Times New Roman"/>
          <w:color w:val="000000"/>
          <w:sz w:val="28"/>
          <w:szCs w:val="28"/>
        </w:rPr>
        <w:t>ректороманоскопии</w:t>
      </w:r>
      <w:proofErr w:type="spellEnd"/>
      <w:r w:rsidRPr="00B61B50">
        <w:rPr>
          <w:rFonts w:ascii="Times New Roman" w:hAnsi="Times New Roman"/>
          <w:color w:val="000000"/>
          <w:sz w:val="28"/>
          <w:szCs w:val="28"/>
        </w:rPr>
        <w:t>. Показания, противопоказания и подготовка к исследованию. Значение биопсии в диагностике поражений желудочно-кишечного тракта. Общие представления о цитологической и гистологической диагностике. Лапароскопия (общие представления).</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lastRenderedPageBreak/>
        <w:t>Исследование желудочной секреции. Методика фракционного желудочного зондирования. Понятие о базальной и стимулированной секреции желудка (</w:t>
      </w:r>
      <w:proofErr w:type="spellStart"/>
      <w:r w:rsidRPr="00B61B50">
        <w:rPr>
          <w:rFonts w:ascii="Times New Roman" w:hAnsi="Times New Roman"/>
          <w:color w:val="000000"/>
          <w:sz w:val="28"/>
          <w:szCs w:val="28"/>
        </w:rPr>
        <w:t>гистаминовый</w:t>
      </w:r>
      <w:proofErr w:type="spellEnd"/>
      <w:r w:rsidRPr="00B61B50">
        <w:rPr>
          <w:rFonts w:ascii="Times New Roman" w:hAnsi="Times New Roman"/>
          <w:color w:val="000000"/>
          <w:sz w:val="28"/>
          <w:szCs w:val="28"/>
        </w:rPr>
        <w:t xml:space="preserve"> и </w:t>
      </w:r>
      <w:proofErr w:type="spellStart"/>
      <w:r w:rsidRPr="00B61B50">
        <w:rPr>
          <w:rFonts w:ascii="Times New Roman" w:hAnsi="Times New Roman"/>
          <w:color w:val="000000"/>
          <w:sz w:val="28"/>
          <w:szCs w:val="28"/>
        </w:rPr>
        <w:t>пентагастриновый</w:t>
      </w:r>
      <w:proofErr w:type="spellEnd"/>
      <w:r w:rsidRPr="00B61B50">
        <w:rPr>
          <w:rFonts w:ascii="Times New Roman" w:hAnsi="Times New Roman"/>
          <w:color w:val="000000"/>
          <w:sz w:val="28"/>
          <w:szCs w:val="28"/>
        </w:rPr>
        <w:t xml:space="preserve"> парентеральные раздражители). Исследование физических свойств желудочного содержимого (количество, цвет, запах, примеси). Химическое исследование: определение общей кислотности, свободной и связанной соляной кислоты методом титрования. Оценка кислотообразующей функции желудка при продукции соляной кислоты: понятие о дебит-часе НСI базальной, </w:t>
      </w:r>
      <w:proofErr w:type="spellStart"/>
      <w:r w:rsidRPr="00B61B50">
        <w:rPr>
          <w:rFonts w:ascii="Times New Roman" w:hAnsi="Times New Roman"/>
          <w:color w:val="000000"/>
          <w:sz w:val="28"/>
          <w:szCs w:val="28"/>
        </w:rPr>
        <w:t>субмаксимальной</w:t>
      </w:r>
      <w:proofErr w:type="spellEnd"/>
      <w:r w:rsidRPr="00B61B50">
        <w:rPr>
          <w:rFonts w:ascii="Times New Roman" w:hAnsi="Times New Roman"/>
          <w:color w:val="000000"/>
          <w:sz w:val="28"/>
          <w:szCs w:val="28"/>
        </w:rPr>
        <w:t xml:space="preserve"> и максимальной секреции и его подсчете, пиковая кислотная продукция. Диагностическое значение. Понятие об определении внутрижелудочного рН (рН-метрия). Длительное мониторирование рН желудочного </w:t>
      </w:r>
      <w:proofErr w:type="spellStart"/>
      <w:r w:rsidRPr="00B61B50">
        <w:rPr>
          <w:rFonts w:ascii="Times New Roman" w:hAnsi="Times New Roman"/>
          <w:color w:val="000000"/>
          <w:sz w:val="28"/>
          <w:szCs w:val="28"/>
        </w:rPr>
        <w:t>содержзимого</w:t>
      </w:r>
      <w:proofErr w:type="spellEnd"/>
      <w:r w:rsidRPr="00B61B50">
        <w:rPr>
          <w:rFonts w:ascii="Times New Roman" w:hAnsi="Times New Roman"/>
          <w:color w:val="000000"/>
          <w:sz w:val="28"/>
          <w:szCs w:val="28"/>
        </w:rPr>
        <w:t xml:space="preserve">. Исследование </w:t>
      </w:r>
      <w:proofErr w:type="spellStart"/>
      <w:r w:rsidRPr="00B61B50">
        <w:rPr>
          <w:rFonts w:ascii="Times New Roman" w:hAnsi="Times New Roman"/>
          <w:color w:val="000000"/>
          <w:sz w:val="28"/>
          <w:szCs w:val="28"/>
        </w:rPr>
        <w:t>ферментообразующей</w:t>
      </w:r>
      <w:proofErr w:type="spellEnd"/>
      <w:r w:rsidRPr="00B61B50">
        <w:rPr>
          <w:rFonts w:ascii="Times New Roman" w:hAnsi="Times New Roman"/>
          <w:color w:val="000000"/>
          <w:sz w:val="28"/>
          <w:szCs w:val="28"/>
        </w:rPr>
        <w:t xml:space="preserve"> функции желудка. Определение пепсина. Реакция на молочную кислоту и кровь. Общее представление о </w:t>
      </w:r>
      <w:proofErr w:type="spellStart"/>
      <w:r w:rsidRPr="00B61B50">
        <w:rPr>
          <w:rFonts w:ascii="Times New Roman" w:hAnsi="Times New Roman"/>
          <w:color w:val="000000"/>
          <w:sz w:val="28"/>
          <w:szCs w:val="28"/>
        </w:rPr>
        <w:t>беззондовых</w:t>
      </w:r>
      <w:proofErr w:type="spellEnd"/>
      <w:r w:rsidRPr="00B61B50">
        <w:rPr>
          <w:rFonts w:ascii="Times New Roman" w:hAnsi="Times New Roman"/>
          <w:color w:val="000000"/>
          <w:sz w:val="28"/>
          <w:szCs w:val="28"/>
        </w:rPr>
        <w:t xml:space="preserve"> методах исследования желудочной секреции.</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 xml:space="preserve">Методы выявления </w:t>
      </w:r>
      <w:proofErr w:type="spellStart"/>
      <w:r w:rsidRPr="00B61B50">
        <w:rPr>
          <w:rFonts w:ascii="Times New Roman" w:hAnsi="Times New Roman"/>
          <w:color w:val="000000"/>
          <w:sz w:val="28"/>
          <w:szCs w:val="28"/>
        </w:rPr>
        <w:t>Helicobacter</w:t>
      </w:r>
      <w:proofErr w:type="spellEnd"/>
      <w:r w:rsidRPr="00B61B50">
        <w:rPr>
          <w:rFonts w:ascii="Times New Roman" w:hAnsi="Times New Roman"/>
          <w:color w:val="000000"/>
          <w:sz w:val="28"/>
          <w:szCs w:val="28"/>
        </w:rPr>
        <w:t xml:space="preserve"> </w:t>
      </w:r>
      <w:proofErr w:type="spellStart"/>
      <w:r w:rsidRPr="00B61B50">
        <w:rPr>
          <w:rFonts w:ascii="Times New Roman" w:hAnsi="Times New Roman"/>
          <w:color w:val="000000"/>
          <w:sz w:val="28"/>
          <w:szCs w:val="28"/>
        </w:rPr>
        <w:t>pylori</w:t>
      </w:r>
      <w:proofErr w:type="spellEnd"/>
      <w:r w:rsidRPr="00B61B50">
        <w:rPr>
          <w:rFonts w:ascii="Times New Roman" w:hAnsi="Times New Roman"/>
          <w:color w:val="000000"/>
          <w:sz w:val="28"/>
          <w:szCs w:val="28"/>
        </w:rPr>
        <w:t xml:space="preserve"> (цитологический, гистологический и иммунологический методы, </w:t>
      </w:r>
      <w:proofErr w:type="spellStart"/>
      <w:r w:rsidRPr="00B61B50">
        <w:rPr>
          <w:rFonts w:ascii="Times New Roman" w:hAnsi="Times New Roman"/>
          <w:color w:val="000000"/>
          <w:sz w:val="28"/>
          <w:szCs w:val="28"/>
        </w:rPr>
        <w:t>уреазный</w:t>
      </w:r>
      <w:proofErr w:type="spellEnd"/>
      <w:r w:rsidRPr="00B61B50">
        <w:rPr>
          <w:rFonts w:ascii="Times New Roman" w:hAnsi="Times New Roman"/>
          <w:color w:val="000000"/>
          <w:sz w:val="28"/>
          <w:szCs w:val="28"/>
        </w:rPr>
        <w:t xml:space="preserve"> тест). Диагностическое значение.</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 xml:space="preserve"> Копрологическое исследование. Сбор кала на исследование. Физические свойства кала (суточное количество, консистенция, форма, цвет, запах кала, примеси, определение рН каловых масс). Химическое исследование: определение скрытой крови (</w:t>
      </w:r>
      <w:proofErr w:type="spellStart"/>
      <w:r w:rsidRPr="00B61B50">
        <w:rPr>
          <w:rFonts w:ascii="Times New Roman" w:hAnsi="Times New Roman"/>
          <w:color w:val="000000"/>
          <w:sz w:val="28"/>
          <w:szCs w:val="28"/>
        </w:rPr>
        <w:t>бензидиновая</w:t>
      </w:r>
      <w:proofErr w:type="spellEnd"/>
      <w:r w:rsidRPr="00B61B50">
        <w:rPr>
          <w:rFonts w:ascii="Times New Roman" w:hAnsi="Times New Roman"/>
          <w:color w:val="000000"/>
          <w:sz w:val="28"/>
          <w:szCs w:val="28"/>
        </w:rPr>
        <w:t xml:space="preserve"> и гваяковая пробы), </w:t>
      </w:r>
      <w:proofErr w:type="spellStart"/>
      <w:r w:rsidRPr="00B61B50">
        <w:rPr>
          <w:rFonts w:ascii="Times New Roman" w:hAnsi="Times New Roman"/>
          <w:color w:val="000000"/>
          <w:sz w:val="28"/>
          <w:szCs w:val="28"/>
        </w:rPr>
        <w:t>стеркобилина</w:t>
      </w:r>
      <w:proofErr w:type="spellEnd"/>
      <w:r w:rsidRPr="00B61B50">
        <w:rPr>
          <w:rFonts w:ascii="Times New Roman" w:hAnsi="Times New Roman"/>
          <w:color w:val="000000"/>
          <w:sz w:val="28"/>
          <w:szCs w:val="28"/>
        </w:rPr>
        <w:t xml:space="preserve"> и билирубина в кале. Микроскопическое исследование: элементы пищевого происхождения (мышечные волокна, соединительная ткань, жир, продукты его расщепления, растительная клетчатка и крахмал). Клеточные элементы: эпителий, лейкоциты, эритроциты, макрофаги, клетки опухоли, наличие простейших и гельминтов. Диагностическое значение копрологического исследования. </w:t>
      </w:r>
      <w:proofErr w:type="spellStart"/>
      <w:r w:rsidRPr="00B61B50">
        <w:rPr>
          <w:rFonts w:ascii="Times New Roman" w:hAnsi="Times New Roman"/>
          <w:color w:val="000000"/>
          <w:sz w:val="28"/>
          <w:szCs w:val="28"/>
        </w:rPr>
        <w:t>Иетоды</w:t>
      </w:r>
      <w:proofErr w:type="spellEnd"/>
      <w:r w:rsidRPr="00B61B50">
        <w:rPr>
          <w:rFonts w:ascii="Times New Roman" w:hAnsi="Times New Roman"/>
          <w:color w:val="000000"/>
          <w:sz w:val="28"/>
          <w:szCs w:val="28"/>
        </w:rPr>
        <w:t xml:space="preserve"> исследования всасывания жиров, белков, углеводов в тонком кишечнике (общие представления).</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 xml:space="preserve">Исследование внешней и внутрисекреторной функции поджелудочной железы (исследование ферментов в дуоденальном содержимом, крови и моче), исследование углеводного обмена. Диагностическое значение </w:t>
      </w:r>
      <w:proofErr w:type="spellStart"/>
      <w:r w:rsidRPr="00B61B50">
        <w:rPr>
          <w:rFonts w:ascii="Times New Roman" w:hAnsi="Times New Roman"/>
          <w:color w:val="000000"/>
          <w:sz w:val="28"/>
          <w:szCs w:val="28"/>
        </w:rPr>
        <w:t>кропрологического</w:t>
      </w:r>
      <w:proofErr w:type="spellEnd"/>
      <w:r w:rsidRPr="00B61B50">
        <w:rPr>
          <w:rFonts w:ascii="Times New Roman" w:hAnsi="Times New Roman"/>
          <w:color w:val="000000"/>
          <w:sz w:val="28"/>
          <w:szCs w:val="28"/>
        </w:rPr>
        <w:t xml:space="preserve"> исследования.</w:t>
      </w:r>
    </w:p>
    <w:p w:rsidR="00DB3807"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 xml:space="preserve">Понятие о значении рентгенологического, </w:t>
      </w:r>
      <w:proofErr w:type="spellStart"/>
      <w:r w:rsidRPr="00B61B50">
        <w:rPr>
          <w:rFonts w:ascii="Times New Roman" w:hAnsi="Times New Roman"/>
          <w:color w:val="000000"/>
          <w:sz w:val="28"/>
          <w:szCs w:val="28"/>
        </w:rPr>
        <w:t>радионуклидного</w:t>
      </w:r>
      <w:proofErr w:type="spellEnd"/>
      <w:r w:rsidRPr="00B61B50">
        <w:rPr>
          <w:rFonts w:ascii="Times New Roman" w:hAnsi="Times New Roman"/>
          <w:color w:val="000000"/>
          <w:sz w:val="28"/>
          <w:szCs w:val="28"/>
        </w:rPr>
        <w:t xml:space="preserve"> и ультразвукового методов исследования в диагностике заболеваний поджелудочной железы.</w:t>
      </w:r>
    </w:p>
    <w:p w:rsidR="00B61B50" w:rsidRDefault="00B61B50" w:rsidP="005234C1">
      <w:pPr>
        <w:spacing w:after="0" w:line="240" w:lineRule="auto"/>
        <w:ind w:firstLine="709"/>
        <w:jc w:val="both"/>
        <w:rPr>
          <w:rFonts w:ascii="Times New Roman" w:hAnsi="Times New Roman"/>
          <w:b/>
          <w:color w:val="000000"/>
          <w:sz w:val="28"/>
          <w:szCs w:val="28"/>
        </w:rPr>
      </w:pPr>
    </w:p>
    <w:p w:rsidR="00DB3807" w:rsidRPr="007A5160" w:rsidRDefault="00DB3807"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Pr>
          <w:rFonts w:ascii="Times New Roman" w:hAnsi="Times New Roman"/>
          <w:color w:val="000000"/>
          <w:sz w:val="28"/>
          <w:szCs w:val="28"/>
        </w:rPr>
        <w:t>объяснительная</w:t>
      </w:r>
      <w:r w:rsidRPr="00D03C5D">
        <w:rPr>
          <w:rFonts w:ascii="Times New Roman" w:hAnsi="Times New Roman"/>
          <w:color w:val="000000"/>
          <w:sz w:val="28"/>
          <w:szCs w:val="28"/>
        </w:rPr>
        <w:t>, традиционная</w:t>
      </w:r>
      <w:r w:rsidRPr="007A5160">
        <w:rPr>
          <w:rFonts w:ascii="Times New Roman" w:hAnsi="Times New Roman"/>
          <w:color w:val="000000"/>
          <w:sz w:val="28"/>
          <w:szCs w:val="28"/>
        </w:rPr>
        <w:t>.</w:t>
      </w:r>
    </w:p>
    <w:p w:rsidR="00DB3807" w:rsidRDefault="00DB3807" w:rsidP="005234C1">
      <w:pPr>
        <w:spacing w:after="0" w:line="240" w:lineRule="auto"/>
        <w:ind w:firstLine="709"/>
        <w:jc w:val="both"/>
        <w:rPr>
          <w:rFonts w:ascii="Times New Roman" w:hAnsi="Times New Roman"/>
          <w:b/>
          <w:color w:val="000000"/>
          <w:spacing w:val="-4"/>
          <w:sz w:val="28"/>
          <w:szCs w:val="28"/>
        </w:rPr>
      </w:pPr>
    </w:p>
    <w:p w:rsidR="00DB3807" w:rsidRPr="00321A77" w:rsidRDefault="00DB3807"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DB3807" w:rsidRDefault="00DB3807" w:rsidP="005234C1">
      <w:pPr>
        <w:spacing w:after="0" w:line="240" w:lineRule="auto"/>
        <w:ind w:firstLine="709"/>
        <w:jc w:val="both"/>
        <w:rPr>
          <w:rFonts w:ascii="Times New Roman" w:hAnsi="Times New Roman"/>
          <w:b/>
          <w:color w:val="000000"/>
          <w:sz w:val="28"/>
          <w:szCs w:val="28"/>
        </w:rPr>
      </w:pPr>
    </w:p>
    <w:p w:rsidR="00DB3807" w:rsidRPr="00321A77" w:rsidRDefault="00DB380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DB3807" w:rsidRDefault="00DB3807"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DB3807" w:rsidRDefault="00DB3807"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Pr>
          <w:rFonts w:ascii="Times New Roman" w:hAnsi="Times New Roman"/>
          <w:color w:val="000000"/>
          <w:sz w:val="28"/>
          <w:szCs w:val="28"/>
        </w:rPr>
        <w:t>е (мел, доска, мультимедийный проектор).</w:t>
      </w:r>
    </w:p>
    <w:p w:rsidR="00B61B50" w:rsidRDefault="00B61B50" w:rsidP="005234C1">
      <w:pPr>
        <w:spacing w:after="0" w:line="240" w:lineRule="auto"/>
        <w:ind w:firstLine="709"/>
        <w:jc w:val="center"/>
        <w:rPr>
          <w:rFonts w:ascii="Times New Roman" w:hAnsi="Times New Roman"/>
          <w:b/>
          <w:color w:val="000000"/>
          <w:sz w:val="28"/>
          <w:szCs w:val="28"/>
        </w:rPr>
      </w:pPr>
    </w:p>
    <w:p w:rsidR="00B61B50" w:rsidRDefault="00B61B50"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00620276">
        <w:rPr>
          <w:rFonts w:ascii="Times New Roman" w:hAnsi="Times New Roman"/>
          <w:b/>
          <w:color w:val="000000"/>
          <w:sz w:val="28"/>
          <w:szCs w:val="28"/>
        </w:rPr>
        <w:t>5</w:t>
      </w:r>
    </w:p>
    <w:p w:rsidR="00B61B50" w:rsidRPr="00321A77" w:rsidRDefault="00B61B50" w:rsidP="005234C1">
      <w:pPr>
        <w:spacing w:after="0" w:line="240" w:lineRule="auto"/>
        <w:ind w:firstLine="709"/>
        <w:jc w:val="both"/>
        <w:rPr>
          <w:rFonts w:ascii="Times New Roman" w:hAnsi="Times New Roman"/>
          <w:color w:val="000000"/>
          <w:sz w:val="10"/>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B61B50">
        <w:rPr>
          <w:rFonts w:ascii="Times New Roman" w:hAnsi="Times New Roman"/>
          <w:color w:val="000000"/>
          <w:sz w:val="28"/>
          <w:szCs w:val="28"/>
        </w:rPr>
        <w:t>Методы исследования больного. Лабораторные и инструментальные методы исследования печени и желчевыводящих путей.</w:t>
      </w:r>
    </w:p>
    <w:p w:rsidR="00B61B50" w:rsidRDefault="00B61B5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Pr="00B61B50">
        <w:rPr>
          <w:rFonts w:ascii="Times New Roman" w:hAnsi="Times New Roman"/>
          <w:color w:val="000000"/>
          <w:sz w:val="28"/>
          <w:szCs w:val="28"/>
        </w:rPr>
        <w:t>Познакомить с лабораторными и инструментальными методами исследования печени и желчевыводящих путей.</w:t>
      </w:r>
    </w:p>
    <w:p w:rsidR="00B61B50" w:rsidRDefault="00B61B50" w:rsidP="005234C1">
      <w:pPr>
        <w:spacing w:after="0" w:line="240" w:lineRule="auto"/>
        <w:ind w:firstLine="709"/>
        <w:jc w:val="both"/>
        <w:rPr>
          <w:rFonts w:ascii="Times New Roman" w:hAnsi="Times New Roman"/>
          <w:b/>
          <w:color w:val="000000"/>
          <w:sz w:val="28"/>
          <w:szCs w:val="28"/>
        </w:rPr>
      </w:pPr>
    </w:p>
    <w:p w:rsidR="00B61B50" w:rsidRPr="00B61B50" w:rsidRDefault="00B61B5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lastRenderedPageBreak/>
        <w:t>Аннотация лекции</w:t>
      </w:r>
      <w:r>
        <w:rPr>
          <w:rFonts w:ascii="Times New Roman" w:hAnsi="Times New Roman"/>
          <w:b/>
          <w:color w:val="000000"/>
          <w:sz w:val="28"/>
          <w:szCs w:val="28"/>
        </w:rPr>
        <w:t xml:space="preserve">: </w:t>
      </w:r>
      <w:r w:rsidRPr="00B61B50">
        <w:rPr>
          <w:rFonts w:ascii="Times New Roman" w:hAnsi="Times New Roman"/>
          <w:color w:val="000000"/>
          <w:sz w:val="28"/>
          <w:szCs w:val="28"/>
        </w:rPr>
        <w:t>Лабораторные методы исследования функции печени, отражающие ее участие в пигментном, углеводном, белковом, жировом и минеральном обмене. Исследование ферментов (</w:t>
      </w:r>
      <w:proofErr w:type="spellStart"/>
      <w:r w:rsidRPr="00B61B50">
        <w:rPr>
          <w:rFonts w:ascii="Times New Roman" w:hAnsi="Times New Roman"/>
          <w:color w:val="000000"/>
          <w:sz w:val="28"/>
          <w:szCs w:val="28"/>
        </w:rPr>
        <w:t>аминотрансферазы</w:t>
      </w:r>
      <w:proofErr w:type="spellEnd"/>
      <w:r w:rsidRPr="00B61B50">
        <w:rPr>
          <w:rFonts w:ascii="Times New Roman" w:hAnsi="Times New Roman"/>
          <w:color w:val="000000"/>
          <w:sz w:val="28"/>
          <w:szCs w:val="28"/>
        </w:rPr>
        <w:t>, альдолазы, гамма-</w:t>
      </w:r>
      <w:proofErr w:type="spellStart"/>
      <w:r w:rsidRPr="00B61B50">
        <w:rPr>
          <w:rFonts w:ascii="Times New Roman" w:hAnsi="Times New Roman"/>
          <w:color w:val="000000"/>
          <w:sz w:val="28"/>
          <w:szCs w:val="28"/>
        </w:rPr>
        <w:t>глутамилтранспептидазы</w:t>
      </w:r>
      <w:proofErr w:type="spellEnd"/>
      <w:r w:rsidRPr="00B61B50">
        <w:rPr>
          <w:rFonts w:ascii="Times New Roman" w:hAnsi="Times New Roman"/>
          <w:color w:val="000000"/>
          <w:sz w:val="28"/>
          <w:szCs w:val="28"/>
        </w:rPr>
        <w:t xml:space="preserve">, щелочной фосфатазы, </w:t>
      </w:r>
      <w:proofErr w:type="spellStart"/>
      <w:r w:rsidRPr="00B61B50">
        <w:rPr>
          <w:rFonts w:ascii="Times New Roman" w:hAnsi="Times New Roman"/>
          <w:color w:val="000000"/>
          <w:sz w:val="28"/>
          <w:szCs w:val="28"/>
        </w:rPr>
        <w:t>лактатдегидрогеназы</w:t>
      </w:r>
      <w:proofErr w:type="spellEnd"/>
      <w:r w:rsidRPr="00B61B50">
        <w:rPr>
          <w:rFonts w:ascii="Times New Roman" w:hAnsi="Times New Roman"/>
          <w:color w:val="000000"/>
          <w:sz w:val="28"/>
          <w:szCs w:val="28"/>
        </w:rPr>
        <w:t xml:space="preserve">, </w:t>
      </w:r>
      <w:proofErr w:type="spellStart"/>
      <w:r w:rsidRPr="00B61B50">
        <w:rPr>
          <w:rFonts w:ascii="Times New Roman" w:hAnsi="Times New Roman"/>
          <w:color w:val="000000"/>
          <w:sz w:val="28"/>
          <w:szCs w:val="28"/>
        </w:rPr>
        <w:t>холинэстеразы</w:t>
      </w:r>
      <w:proofErr w:type="spellEnd"/>
      <w:r w:rsidRPr="00B61B50">
        <w:rPr>
          <w:rFonts w:ascii="Times New Roman" w:hAnsi="Times New Roman"/>
          <w:color w:val="000000"/>
          <w:sz w:val="28"/>
          <w:szCs w:val="28"/>
        </w:rPr>
        <w:t xml:space="preserve">). Исследование обезвреживающей и выделительной функции печени (проба с </w:t>
      </w:r>
      <w:proofErr w:type="spellStart"/>
      <w:r w:rsidRPr="00B61B50">
        <w:rPr>
          <w:rFonts w:ascii="Times New Roman" w:hAnsi="Times New Roman"/>
          <w:color w:val="000000"/>
          <w:sz w:val="28"/>
          <w:szCs w:val="28"/>
        </w:rPr>
        <w:t>бромсульфалеином</w:t>
      </w:r>
      <w:proofErr w:type="spellEnd"/>
      <w:r w:rsidRPr="00B61B50">
        <w:rPr>
          <w:rFonts w:ascii="Times New Roman" w:hAnsi="Times New Roman"/>
          <w:color w:val="000000"/>
          <w:sz w:val="28"/>
          <w:szCs w:val="28"/>
        </w:rPr>
        <w:t>). Диагностика основных биохимических синдромов (</w:t>
      </w:r>
      <w:proofErr w:type="spellStart"/>
      <w:r w:rsidRPr="00B61B50">
        <w:rPr>
          <w:rFonts w:ascii="Times New Roman" w:hAnsi="Times New Roman"/>
          <w:color w:val="000000"/>
          <w:sz w:val="28"/>
          <w:szCs w:val="28"/>
        </w:rPr>
        <w:t>цитолитического</w:t>
      </w:r>
      <w:proofErr w:type="spellEnd"/>
      <w:r w:rsidRPr="00B61B50">
        <w:rPr>
          <w:rFonts w:ascii="Times New Roman" w:hAnsi="Times New Roman"/>
          <w:color w:val="000000"/>
          <w:sz w:val="28"/>
          <w:szCs w:val="28"/>
        </w:rPr>
        <w:t xml:space="preserve">, </w:t>
      </w:r>
      <w:proofErr w:type="spellStart"/>
      <w:r w:rsidRPr="00B61B50">
        <w:rPr>
          <w:rFonts w:ascii="Times New Roman" w:hAnsi="Times New Roman"/>
          <w:color w:val="000000"/>
          <w:sz w:val="28"/>
          <w:szCs w:val="28"/>
        </w:rPr>
        <w:t>мезенхимально</w:t>
      </w:r>
      <w:proofErr w:type="spellEnd"/>
      <w:r w:rsidRPr="00B61B50">
        <w:rPr>
          <w:rFonts w:ascii="Times New Roman" w:hAnsi="Times New Roman"/>
          <w:color w:val="000000"/>
          <w:sz w:val="28"/>
          <w:szCs w:val="28"/>
        </w:rPr>
        <w:t xml:space="preserve">-воспалительного, холестатического и синдрома </w:t>
      </w:r>
      <w:proofErr w:type="spellStart"/>
      <w:r w:rsidRPr="00B61B50">
        <w:rPr>
          <w:rFonts w:ascii="Times New Roman" w:hAnsi="Times New Roman"/>
          <w:color w:val="000000"/>
          <w:sz w:val="28"/>
          <w:szCs w:val="28"/>
        </w:rPr>
        <w:t>молой</w:t>
      </w:r>
      <w:proofErr w:type="spellEnd"/>
      <w:r w:rsidRPr="00B61B50">
        <w:rPr>
          <w:rFonts w:ascii="Times New Roman" w:hAnsi="Times New Roman"/>
          <w:color w:val="000000"/>
          <w:sz w:val="28"/>
          <w:szCs w:val="28"/>
        </w:rPr>
        <w:t xml:space="preserve"> печеночно-клеточной недостаточности).</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Иммунологические методы исследования. Понятие о маркерах вирусов гепатитов.</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 xml:space="preserve">Рентгенологическое </w:t>
      </w:r>
      <w:proofErr w:type="spellStart"/>
      <w:r w:rsidRPr="00B61B50">
        <w:rPr>
          <w:rFonts w:ascii="Times New Roman" w:hAnsi="Times New Roman"/>
          <w:color w:val="000000"/>
          <w:sz w:val="28"/>
          <w:szCs w:val="28"/>
        </w:rPr>
        <w:t>исселдование</w:t>
      </w:r>
      <w:proofErr w:type="spellEnd"/>
      <w:r w:rsidRPr="00B61B50">
        <w:rPr>
          <w:rFonts w:ascii="Times New Roman" w:hAnsi="Times New Roman"/>
          <w:color w:val="000000"/>
          <w:sz w:val="28"/>
          <w:szCs w:val="28"/>
        </w:rPr>
        <w:t xml:space="preserve">: понятие о холецистографии, внутривенной </w:t>
      </w:r>
      <w:proofErr w:type="spellStart"/>
      <w:r w:rsidRPr="00B61B50">
        <w:rPr>
          <w:rFonts w:ascii="Times New Roman" w:hAnsi="Times New Roman"/>
          <w:color w:val="000000"/>
          <w:sz w:val="28"/>
          <w:szCs w:val="28"/>
        </w:rPr>
        <w:t>холеграфии</w:t>
      </w:r>
      <w:proofErr w:type="spellEnd"/>
      <w:r w:rsidRPr="00B61B50">
        <w:rPr>
          <w:rFonts w:ascii="Times New Roman" w:hAnsi="Times New Roman"/>
          <w:color w:val="000000"/>
          <w:sz w:val="28"/>
          <w:szCs w:val="28"/>
        </w:rPr>
        <w:t xml:space="preserve">, </w:t>
      </w:r>
      <w:proofErr w:type="spellStart"/>
      <w:r w:rsidRPr="00B61B50">
        <w:rPr>
          <w:rFonts w:ascii="Times New Roman" w:hAnsi="Times New Roman"/>
          <w:color w:val="000000"/>
          <w:sz w:val="28"/>
          <w:szCs w:val="28"/>
        </w:rPr>
        <w:t>холангиографии</w:t>
      </w:r>
      <w:proofErr w:type="spellEnd"/>
      <w:r w:rsidRPr="00B61B50">
        <w:rPr>
          <w:rFonts w:ascii="Times New Roman" w:hAnsi="Times New Roman"/>
          <w:color w:val="000000"/>
          <w:sz w:val="28"/>
          <w:szCs w:val="28"/>
        </w:rPr>
        <w:t xml:space="preserve">, </w:t>
      </w:r>
      <w:proofErr w:type="spellStart"/>
      <w:r w:rsidRPr="00B61B50">
        <w:rPr>
          <w:rFonts w:ascii="Times New Roman" w:hAnsi="Times New Roman"/>
          <w:color w:val="000000"/>
          <w:sz w:val="28"/>
          <w:szCs w:val="28"/>
        </w:rPr>
        <w:t>спленопортографии</w:t>
      </w:r>
      <w:proofErr w:type="spellEnd"/>
      <w:r w:rsidRPr="00B61B50">
        <w:rPr>
          <w:rFonts w:ascii="Times New Roman" w:hAnsi="Times New Roman"/>
          <w:color w:val="000000"/>
          <w:sz w:val="28"/>
          <w:szCs w:val="28"/>
        </w:rPr>
        <w:t xml:space="preserve">, </w:t>
      </w:r>
      <w:proofErr w:type="spellStart"/>
      <w:r w:rsidRPr="00B61B50">
        <w:rPr>
          <w:rFonts w:ascii="Times New Roman" w:hAnsi="Times New Roman"/>
          <w:color w:val="000000"/>
          <w:sz w:val="28"/>
          <w:szCs w:val="28"/>
        </w:rPr>
        <w:t>пневмоперитонеуме</w:t>
      </w:r>
      <w:proofErr w:type="spellEnd"/>
      <w:r w:rsidRPr="00B61B50">
        <w:rPr>
          <w:rFonts w:ascii="Times New Roman" w:hAnsi="Times New Roman"/>
          <w:color w:val="000000"/>
          <w:sz w:val="28"/>
          <w:szCs w:val="28"/>
        </w:rPr>
        <w:t xml:space="preserve">. Подготовка больного к рентгенологическому исследованию желчевыводящих путей. Понятие об эндоскопической ретроградной </w:t>
      </w:r>
      <w:proofErr w:type="spellStart"/>
      <w:r w:rsidRPr="00B61B50">
        <w:rPr>
          <w:rFonts w:ascii="Times New Roman" w:hAnsi="Times New Roman"/>
          <w:color w:val="000000"/>
          <w:sz w:val="28"/>
          <w:szCs w:val="28"/>
        </w:rPr>
        <w:t>холангиопанкреатографии</w:t>
      </w:r>
      <w:proofErr w:type="spellEnd"/>
      <w:r w:rsidRPr="00B61B50">
        <w:rPr>
          <w:rFonts w:ascii="Times New Roman" w:hAnsi="Times New Roman"/>
          <w:color w:val="000000"/>
          <w:sz w:val="28"/>
          <w:szCs w:val="28"/>
        </w:rPr>
        <w:t xml:space="preserve"> (ЭРХПГ). Ангиография, диагностические возможности, показания и противопоказания. Компьютерная томография (общие представления о методе). Понятие о </w:t>
      </w:r>
      <w:proofErr w:type="spellStart"/>
      <w:r w:rsidRPr="00B61B50">
        <w:rPr>
          <w:rFonts w:ascii="Times New Roman" w:hAnsi="Times New Roman"/>
          <w:color w:val="000000"/>
          <w:sz w:val="28"/>
          <w:szCs w:val="28"/>
        </w:rPr>
        <w:t>радионуклидных</w:t>
      </w:r>
      <w:proofErr w:type="spellEnd"/>
      <w:r w:rsidRPr="00B61B50">
        <w:rPr>
          <w:rFonts w:ascii="Times New Roman" w:hAnsi="Times New Roman"/>
          <w:color w:val="000000"/>
          <w:sz w:val="28"/>
          <w:szCs w:val="28"/>
        </w:rPr>
        <w:t xml:space="preserve"> методах исследования печени (</w:t>
      </w:r>
      <w:proofErr w:type="spellStart"/>
      <w:r w:rsidRPr="00B61B50">
        <w:rPr>
          <w:rFonts w:ascii="Times New Roman" w:hAnsi="Times New Roman"/>
          <w:color w:val="000000"/>
          <w:sz w:val="28"/>
          <w:szCs w:val="28"/>
        </w:rPr>
        <w:t>гепатографии</w:t>
      </w:r>
      <w:proofErr w:type="spellEnd"/>
      <w:r w:rsidRPr="00B61B50">
        <w:rPr>
          <w:rFonts w:ascii="Times New Roman" w:hAnsi="Times New Roman"/>
          <w:color w:val="000000"/>
          <w:sz w:val="28"/>
          <w:szCs w:val="28"/>
        </w:rPr>
        <w:t xml:space="preserve">, </w:t>
      </w:r>
      <w:proofErr w:type="spellStart"/>
      <w:r w:rsidRPr="00B61B50">
        <w:rPr>
          <w:rFonts w:ascii="Times New Roman" w:hAnsi="Times New Roman"/>
          <w:color w:val="000000"/>
          <w:sz w:val="28"/>
          <w:szCs w:val="28"/>
        </w:rPr>
        <w:t>радионуклидном</w:t>
      </w:r>
      <w:proofErr w:type="spellEnd"/>
      <w:r w:rsidRPr="00B61B50">
        <w:rPr>
          <w:rFonts w:ascii="Times New Roman" w:hAnsi="Times New Roman"/>
          <w:color w:val="000000"/>
          <w:sz w:val="28"/>
          <w:szCs w:val="28"/>
        </w:rPr>
        <w:t xml:space="preserve"> сканировании печени).</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Ультразвуковое исследование печени, селезенки и желчевыводящих путей. Общие представления о диагностических возможностях метода. Подготовка к исследованию.</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 xml:space="preserve">Дуоденальное зондирование. Техника зондирования. Физические свойства дуоденального содержимого, химическое, микроскопическое и бактериологическое исследование. Современные модификации метода: </w:t>
      </w:r>
      <w:proofErr w:type="spellStart"/>
      <w:r w:rsidRPr="00B61B50">
        <w:rPr>
          <w:rFonts w:ascii="Times New Roman" w:hAnsi="Times New Roman"/>
          <w:color w:val="000000"/>
          <w:sz w:val="28"/>
          <w:szCs w:val="28"/>
        </w:rPr>
        <w:t>многомоментное</w:t>
      </w:r>
      <w:proofErr w:type="spellEnd"/>
      <w:r w:rsidRPr="00B61B50">
        <w:rPr>
          <w:rFonts w:ascii="Times New Roman" w:hAnsi="Times New Roman"/>
          <w:color w:val="000000"/>
          <w:sz w:val="28"/>
          <w:szCs w:val="28"/>
        </w:rPr>
        <w:t xml:space="preserve"> и </w:t>
      </w:r>
      <w:proofErr w:type="spellStart"/>
      <w:r w:rsidRPr="00B61B50">
        <w:rPr>
          <w:rFonts w:ascii="Times New Roman" w:hAnsi="Times New Roman"/>
          <w:color w:val="000000"/>
          <w:sz w:val="28"/>
          <w:szCs w:val="28"/>
        </w:rPr>
        <w:t>хроматодиагностическое</w:t>
      </w:r>
      <w:proofErr w:type="spellEnd"/>
      <w:r w:rsidRPr="00B61B50">
        <w:rPr>
          <w:rFonts w:ascii="Times New Roman" w:hAnsi="Times New Roman"/>
          <w:color w:val="000000"/>
          <w:sz w:val="28"/>
          <w:szCs w:val="28"/>
        </w:rPr>
        <w:t xml:space="preserve"> зондирование.</w:t>
      </w:r>
    </w:p>
    <w:p w:rsidR="00B61B50" w:rsidRDefault="00B61B50" w:rsidP="005234C1">
      <w:pPr>
        <w:spacing w:after="0" w:line="240" w:lineRule="auto"/>
        <w:ind w:firstLine="709"/>
        <w:jc w:val="both"/>
        <w:rPr>
          <w:rFonts w:ascii="Times New Roman" w:hAnsi="Times New Roman"/>
          <w:b/>
          <w:color w:val="000000"/>
          <w:sz w:val="28"/>
          <w:szCs w:val="28"/>
        </w:rPr>
      </w:pPr>
      <w:r w:rsidRPr="00B61B50">
        <w:rPr>
          <w:rFonts w:ascii="Times New Roman" w:hAnsi="Times New Roman"/>
          <w:color w:val="000000"/>
          <w:sz w:val="28"/>
          <w:szCs w:val="28"/>
        </w:rPr>
        <w:t xml:space="preserve">Общие представления и пункционной биопсии печени. Лапароскопия (показания и противопоказания).   </w:t>
      </w:r>
    </w:p>
    <w:p w:rsidR="00B61B50" w:rsidRPr="007A5160" w:rsidRDefault="00B61B50"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Pr>
          <w:rFonts w:ascii="Times New Roman" w:hAnsi="Times New Roman"/>
          <w:color w:val="000000"/>
          <w:sz w:val="28"/>
          <w:szCs w:val="28"/>
        </w:rPr>
        <w:t>объяснительная</w:t>
      </w:r>
      <w:r w:rsidRPr="00D03C5D">
        <w:rPr>
          <w:rFonts w:ascii="Times New Roman" w:hAnsi="Times New Roman"/>
          <w:color w:val="000000"/>
          <w:sz w:val="28"/>
          <w:szCs w:val="28"/>
        </w:rPr>
        <w:t>, традиционная</w:t>
      </w:r>
      <w:r w:rsidRPr="007A5160">
        <w:rPr>
          <w:rFonts w:ascii="Times New Roman" w:hAnsi="Times New Roman"/>
          <w:color w:val="000000"/>
          <w:sz w:val="28"/>
          <w:szCs w:val="28"/>
        </w:rPr>
        <w:t>.</w:t>
      </w:r>
    </w:p>
    <w:p w:rsidR="00B61B50" w:rsidRDefault="00B61B50" w:rsidP="005234C1">
      <w:pPr>
        <w:spacing w:after="0" w:line="240" w:lineRule="auto"/>
        <w:ind w:firstLine="709"/>
        <w:jc w:val="both"/>
        <w:rPr>
          <w:rFonts w:ascii="Times New Roman" w:hAnsi="Times New Roman"/>
          <w:b/>
          <w:color w:val="000000"/>
          <w:spacing w:val="-4"/>
          <w:sz w:val="28"/>
          <w:szCs w:val="28"/>
        </w:rPr>
      </w:pPr>
    </w:p>
    <w:p w:rsidR="00B61B50" w:rsidRPr="00321A77" w:rsidRDefault="00B61B50"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B61B50" w:rsidRDefault="00B61B50" w:rsidP="005234C1">
      <w:pPr>
        <w:spacing w:after="0" w:line="240" w:lineRule="auto"/>
        <w:ind w:firstLine="709"/>
        <w:jc w:val="both"/>
        <w:rPr>
          <w:rFonts w:ascii="Times New Roman" w:hAnsi="Times New Roman"/>
          <w:b/>
          <w:color w:val="000000"/>
          <w:sz w:val="28"/>
          <w:szCs w:val="28"/>
        </w:rPr>
      </w:pPr>
    </w:p>
    <w:p w:rsidR="00B61B50" w:rsidRPr="00321A77" w:rsidRDefault="00B61B5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B61B50" w:rsidRDefault="00B61B50"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B61B50" w:rsidRDefault="00B61B50"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Pr>
          <w:rFonts w:ascii="Times New Roman" w:hAnsi="Times New Roman"/>
          <w:color w:val="000000"/>
          <w:sz w:val="28"/>
          <w:szCs w:val="28"/>
        </w:rPr>
        <w:t>е (мел, доска, мультимедийный проектор).</w:t>
      </w:r>
    </w:p>
    <w:p w:rsidR="00B61B50" w:rsidRDefault="00B61B50" w:rsidP="005234C1">
      <w:pPr>
        <w:spacing w:after="0" w:line="240" w:lineRule="auto"/>
        <w:ind w:firstLine="709"/>
        <w:jc w:val="center"/>
        <w:rPr>
          <w:rFonts w:ascii="Times New Roman" w:hAnsi="Times New Roman"/>
          <w:b/>
          <w:color w:val="000000"/>
          <w:sz w:val="28"/>
          <w:szCs w:val="28"/>
        </w:rPr>
      </w:pPr>
    </w:p>
    <w:p w:rsidR="00B61B50" w:rsidRDefault="00B61B50"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00620276">
        <w:rPr>
          <w:rFonts w:ascii="Times New Roman" w:hAnsi="Times New Roman"/>
          <w:b/>
          <w:color w:val="000000"/>
          <w:sz w:val="28"/>
          <w:szCs w:val="28"/>
        </w:rPr>
        <w:t>6</w:t>
      </w:r>
    </w:p>
    <w:p w:rsidR="00B61B50" w:rsidRPr="00321A77" w:rsidRDefault="00B61B50" w:rsidP="005234C1">
      <w:pPr>
        <w:spacing w:after="0" w:line="240" w:lineRule="auto"/>
        <w:ind w:firstLine="709"/>
        <w:jc w:val="both"/>
        <w:rPr>
          <w:rFonts w:ascii="Times New Roman" w:hAnsi="Times New Roman"/>
          <w:color w:val="000000"/>
          <w:sz w:val="10"/>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B61B50">
        <w:rPr>
          <w:rFonts w:ascii="Times New Roman" w:hAnsi="Times New Roman"/>
          <w:color w:val="000000"/>
          <w:sz w:val="28"/>
          <w:szCs w:val="28"/>
        </w:rPr>
        <w:t>Методы исследования больного. Лабораторные и инструментальные методы исследования системы мочевыделения.</w:t>
      </w:r>
    </w:p>
    <w:p w:rsidR="00B61B50" w:rsidRDefault="00B61B5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Pr="00B61B50">
        <w:rPr>
          <w:rFonts w:ascii="Times New Roman" w:hAnsi="Times New Roman"/>
          <w:color w:val="000000"/>
          <w:sz w:val="28"/>
          <w:szCs w:val="28"/>
        </w:rPr>
        <w:t>Познакомить с лабораторными и инструментальными методами исследования системы мочевыделения.</w:t>
      </w:r>
    </w:p>
    <w:p w:rsidR="00B61B50" w:rsidRDefault="00B61B50" w:rsidP="005234C1">
      <w:pPr>
        <w:spacing w:after="0" w:line="240" w:lineRule="auto"/>
        <w:ind w:firstLine="709"/>
        <w:jc w:val="both"/>
        <w:rPr>
          <w:rFonts w:ascii="Times New Roman" w:hAnsi="Times New Roman"/>
          <w:b/>
          <w:color w:val="000000"/>
          <w:sz w:val="28"/>
          <w:szCs w:val="28"/>
        </w:rPr>
      </w:pPr>
    </w:p>
    <w:p w:rsidR="00B61B50" w:rsidRPr="00B61B50" w:rsidRDefault="00B61B5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 xml:space="preserve">: </w:t>
      </w:r>
      <w:r w:rsidRPr="00B61B50">
        <w:rPr>
          <w:rFonts w:ascii="Times New Roman" w:hAnsi="Times New Roman"/>
          <w:color w:val="000000"/>
          <w:sz w:val="28"/>
          <w:szCs w:val="28"/>
        </w:rPr>
        <w:t xml:space="preserve">Лабораторные исследования. Общий анализ мочи. Относительная плотность мочи, реакция мочи, прозрачность, цвет, запах и т.п. Протеинурия, глюкозурия, билирубинурия, </w:t>
      </w:r>
      <w:proofErr w:type="spellStart"/>
      <w:r w:rsidRPr="00B61B50">
        <w:rPr>
          <w:rFonts w:ascii="Times New Roman" w:hAnsi="Times New Roman"/>
          <w:color w:val="000000"/>
          <w:sz w:val="28"/>
          <w:szCs w:val="28"/>
        </w:rPr>
        <w:t>ацетонурия</w:t>
      </w:r>
      <w:proofErr w:type="spellEnd"/>
      <w:r w:rsidRPr="00B61B50">
        <w:rPr>
          <w:rFonts w:ascii="Times New Roman" w:hAnsi="Times New Roman"/>
          <w:color w:val="000000"/>
          <w:sz w:val="28"/>
          <w:szCs w:val="28"/>
        </w:rPr>
        <w:t xml:space="preserve">, их диагностическое значение. Микроскопическое исследование мочевого осадка и его диагностическое значение. Исследование мочи по Нечипоренко и </w:t>
      </w:r>
      <w:proofErr w:type="spellStart"/>
      <w:r w:rsidRPr="00B61B50">
        <w:rPr>
          <w:rFonts w:ascii="Times New Roman" w:hAnsi="Times New Roman"/>
          <w:color w:val="000000"/>
          <w:sz w:val="28"/>
          <w:szCs w:val="28"/>
        </w:rPr>
        <w:t>Аддис</w:t>
      </w:r>
      <w:proofErr w:type="spellEnd"/>
      <w:r w:rsidRPr="00B61B50">
        <w:rPr>
          <w:rFonts w:ascii="Times New Roman" w:hAnsi="Times New Roman"/>
          <w:color w:val="000000"/>
          <w:sz w:val="28"/>
          <w:szCs w:val="28"/>
        </w:rPr>
        <w:t xml:space="preserve">-Каковскому. Биологическое исследование мочи. Значение исследования плотности мочи для оценки </w:t>
      </w:r>
      <w:r w:rsidRPr="00B61B50">
        <w:rPr>
          <w:rFonts w:ascii="Times New Roman" w:hAnsi="Times New Roman"/>
          <w:color w:val="000000"/>
          <w:sz w:val="28"/>
          <w:szCs w:val="28"/>
        </w:rPr>
        <w:lastRenderedPageBreak/>
        <w:t xml:space="preserve">функционального состояния почек. Проба </w:t>
      </w:r>
      <w:proofErr w:type="spellStart"/>
      <w:r w:rsidRPr="00B61B50">
        <w:rPr>
          <w:rFonts w:ascii="Times New Roman" w:hAnsi="Times New Roman"/>
          <w:color w:val="000000"/>
          <w:sz w:val="28"/>
          <w:szCs w:val="28"/>
        </w:rPr>
        <w:t>Зимницкого</w:t>
      </w:r>
      <w:proofErr w:type="spellEnd"/>
      <w:r w:rsidRPr="00B61B50">
        <w:rPr>
          <w:rFonts w:ascii="Times New Roman" w:hAnsi="Times New Roman"/>
          <w:color w:val="000000"/>
          <w:sz w:val="28"/>
          <w:szCs w:val="28"/>
        </w:rPr>
        <w:t xml:space="preserve">. </w:t>
      </w:r>
      <w:proofErr w:type="spellStart"/>
      <w:r w:rsidRPr="00B61B50">
        <w:rPr>
          <w:rFonts w:ascii="Times New Roman" w:hAnsi="Times New Roman"/>
          <w:color w:val="000000"/>
          <w:sz w:val="28"/>
          <w:szCs w:val="28"/>
        </w:rPr>
        <w:t>Гипостенурия</w:t>
      </w:r>
      <w:proofErr w:type="spellEnd"/>
      <w:r w:rsidRPr="00B61B50">
        <w:rPr>
          <w:rFonts w:ascii="Times New Roman" w:hAnsi="Times New Roman"/>
          <w:color w:val="000000"/>
          <w:sz w:val="28"/>
          <w:szCs w:val="28"/>
        </w:rPr>
        <w:t xml:space="preserve">. </w:t>
      </w:r>
      <w:proofErr w:type="spellStart"/>
      <w:r w:rsidRPr="00B61B50">
        <w:rPr>
          <w:rFonts w:ascii="Times New Roman" w:hAnsi="Times New Roman"/>
          <w:color w:val="000000"/>
          <w:sz w:val="28"/>
          <w:szCs w:val="28"/>
        </w:rPr>
        <w:t>Изостенурия</w:t>
      </w:r>
      <w:proofErr w:type="spellEnd"/>
      <w:r w:rsidRPr="00B61B50">
        <w:rPr>
          <w:rFonts w:ascii="Times New Roman" w:hAnsi="Times New Roman"/>
          <w:color w:val="000000"/>
          <w:sz w:val="28"/>
          <w:szCs w:val="28"/>
        </w:rPr>
        <w:t xml:space="preserve">. </w:t>
      </w:r>
      <w:proofErr w:type="spellStart"/>
      <w:r w:rsidRPr="00B61B50">
        <w:rPr>
          <w:rFonts w:ascii="Times New Roman" w:hAnsi="Times New Roman"/>
          <w:color w:val="000000"/>
          <w:sz w:val="28"/>
          <w:szCs w:val="28"/>
        </w:rPr>
        <w:t>Никтурия</w:t>
      </w:r>
      <w:proofErr w:type="spellEnd"/>
      <w:r w:rsidRPr="00B61B50">
        <w:rPr>
          <w:rFonts w:ascii="Times New Roman" w:hAnsi="Times New Roman"/>
          <w:color w:val="000000"/>
          <w:sz w:val="28"/>
          <w:szCs w:val="28"/>
        </w:rPr>
        <w:t xml:space="preserve">. Диагностическое значение. Понятие о методах определения парциальных функций почек. Проба </w:t>
      </w:r>
      <w:proofErr w:type="spellStart"/>
      <w:r w:rsidRPr="00B61B50">
        <w:rPr>
          <w:rFonts w:ascii="Times New Roman" w:hAnsi="Times New Roman"/>
          <w:color w:val="000000"/>
          <w:sz w:val="28"/>
          <w:szCs w:val="28"/>
        </w:rPr>
        <w:t>Реберга</w:t>
      </w:r>
      <w:proofErr w:type="spellEnd"/>
      <w:r w:rsidRPr="00B61B50">
        <w:rPr>
          <w:rFonts w:ascii="Times New Roman" w:hAnsi="Times New Roman"/>
          <w:color w:val="000000"/>
          <w:sz w:val="28"/>
          <w:szCs w:val="28"/>
        </w:rPr>
        <w:t xml:space="preserve"> и ее диагностическое значение. Определение мочевины, креатинина, остаточного азота, белка и белковых фракций, липидов, электролитов в сыворотке крови. Их диагностическое значение.</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 xml:space="preserve">Рентгенологическое исследование. Обзорный снимок почек. Внутривенная и ретроградная пиелография, </w:t>
      </w:r>
      <w:proofErr w:type="spellStart"/>
      <w:r w:rsidRPr="00B61B50">
        <w:rPr>
          <w:rFonts w:ascii="Times New Roman" w:hAnsi="Times New Roman"/>
          <w:color w:val="000000"/>
          <w:sz w:val="28"/>
          <w:szCs w:val="28"/>
        </w:rPr>
        <w:t>нефроангиография</w:t>
      </w:r>
      <w:proofErr w:type="spellEnd"/>
      <w:r w:rsidRPr="00B61B50">
        <w:rPr>
          <w:rFonts w:ascii="Times New Roman" w:hAnsi="Times New Roman"/>
          <w:color w:val="000000"/>
          <w:sz w:val="28"/>
          <w:szCs w:val="28"/>
        </w:rPr>
        <w:t>. Компьютерная томография в диагностике болезней почек.</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 xml:space="preserve">Понятие о катетеризации мочевого пузыря и цистоскопии. </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Ультразвуковое исследование почек и мочевого пузыря.</w:t>
      </w:r>
    </w:p>
    <w:p w:rsidR="00B61B50" w:rsidRP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 xml:space="preserve">Радиоизотопная </w:t>
      </w:r>
      <w:proofErr w:type="spellStart"/>
      <w:r w:rsidRPr="00B61B50">
        <w:rPr>
          <w:rFonts w:ascii="Times New Roman" w:hAnsi="Times New Roman"/>
          <w:color w:val="000000"/>
          <w:sz w:val="28"/>
          <w:szCs w:val="28"/>
        </w:rPr>
        <w:t>ренография</w:t>
      </w:r>
      <w:proofErr w:type="spellEnd"/>
      <w:r w:rsidRPr="00B61B50">
        <w:rPr>
          <w:rFonts w:ascii="Times New Roman" w:hAnsi="Times New Roman"/>
          <w:color w:val="000000"/>
          <w:sz w:val="28"/>
          <w:szCs w:val="28"/>
        </w:rPr>
        <w:t xml:space="preserve"> и сканирование почек.</w:t>
      </w:r>
    </w:p>
    <w:p w:rsidR="00B61B50" w:rsidRDefault="00B61B50" w:rsidP="005234C1">
      <w:pPr>
        <w:spacing w:after="0" w:line="240" w:lineRule="auto"/>
        <w:ind w:firstLine="709"/>
        <w:jc w:val="both"/>
        <w:rPr>
          <w:rFonts w:ascii="Times New Roman" w:hAnsi="Times New Roman"/>
          <w:color w:val="000000"/>
          <w:sz w:val="28"/>
          <w:szCs w:val="28"/>
        </w:rPr>
      </w:pPr>
      <w:r w:rsidRPr="00B61B50">
        <w:rPr>
          <w:rFonts w:ascii="Times New Roman" w:hAnsi="Times New Roman"/>
          <w:color w:val="000000"/>
          <w:sz w:val="28"/>
          <w:szCs w:val="28"/>
        </w:rPr>
        <w:t>Понятие о биопсии почек, ее диагностическое значение. Особенности изменений глазного дна при заболеваниях почек.</w:t>
      </w:r>
    </w:p>
    <w:p w:rsidR="00B61B50" w:rsidRDefault="00B61B50" w:rsidP="005234C1">
      <w:pPr>
        <w:spacing w:after="0" w:line="240" w:lineRule="auto"/>
        <w:ind w:firstLine="709"/>
        <w:jc w:val="both"/>
        <w:rPr>
          <w:rFonts w:ascii="Times New Roman" w:hAnsi="Times New Roman"/>
          <w:color w:val="000000"/>
          <w:sz w:val="28"/>
          <w:szCs w:val="28"/>
        </w:rPr>
      </w:pPr>
    </w:p>
    <w:p w:rsidR="00B61B50" w:rsidRPr="007A5160" w:rsidRDefault="00B61B50"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Pr>
          <w:rFonts w:ascii="Times New Roman" w:hAnsi="Times New Roman"/>
          <w:color w:val="000000"/>
          <w:sz w:val="28"/>
          <w:szCs w:val="28"/>
        </w:rPr>
        <w:t>объяснительная</w:t>
      </w:r>
      <w:r w:rsidRPr="00D03C5D">
        <w:rPr>
          <w:rFonts w:ascii="Times New Roman" w:hAnsi="Times New Roman"/>
          <w:color w:val="000000"/>
          <w:sz w:val="28"/>
          <w:szCs w:val="28"/>
        </w:rPr>
        <w:t>, традиционная</w:t>
      </w:r>
      <w:r w:rsidRPr="007A5160">
        <w:rPr>
          <w:rFonts w:ascii="Times New Roman" w:hAnsi="Times New Roman"/>
          <w:color w:val="000000"/>
          <w:sz w:val="28"/>
          <w:szCs w:val="28"/>
        </w:rPr>
        <w:t>.</w:t>
      </w:r>
    </w:p>
    <w:p w:rsidR="00B61B50" w:rsidRDefault="00B61B50" w:rsidP="005234C1">
      <w:pPr>
        <w:spacing w:after="0" w:line="240" w:lineRule="auto"/>
        <w:ind w:firstLine="709"/>
        <w:jc w:val="both"/>
        <w:rPr>
          <w:rFonts w:ascii="Times New Roman" w:hAnsi="Times New Roman"/>
          <w:b/>
          <w:color w:val="000000"/>
          <w:spacing w:val="-4"/>
          <w:sz w:val="28"/>
          <w:szCs w:val="28"/>
        </w:rPr>
      </w:pPr>
    </w:p>
    <w:p w:rsidR="00B61B50" w:rsidRPr="00321A77" w:rsidRDefault="00B61B50"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B61B50" w:rsidRDefault="00B61B50" w:rsidP="005234C1">
      <w:pPr>
        <w:spacing w:after="0" w:line="240" w:lineRule="auto"/>
        <w:ind w:firstLine="709"/>
        <w:jc w:val="both"/>
        <w:rPr>
          <w:rFonts w:ascii="Times New Roman" w:hAnsi="Times New Roman"/>
          <w:b/>
          <w:color w:val="000000"/>
          <w:sz w:val="28"/>
          <w:szCs w:val="28"/>
        </w:rPr>
      </w:pPr>
    </w:p>
    <w:p w:rsidR="00B61B50" w:rsidRPr="00321A77" w:rsidRDefault="00B61B5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B61B50" w:rsidRDefault="00B61B50"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B61B50" w:rsidRDefault="00B61B50"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Pr>
          <w:rFonts w:ascii="Times New Roman" w:hAnsi="Times New Roman"/>
          <w:color w:val="000000"/>
          <w:sz w:val="28"/>
          <w:szCs w:val="28"/>
        </w:rPr>
        <w:t>е (мел, доска, мультимедийный проектор).</w:t>
      </w:r>
    </w:p>
    <w:p w:rsidR="00DB3807" w:rsidRDefault="00DB3807" w:rsidP="005234C1">
      <w:pPr>
        <w:spacing w:after="0" w:line="240" w:lineRule="auto"/>
        <w:jc w:val="both"/>
        <w:rPr>
          <w:rFonts w:ascii="Times New Roman" w:hAnsi="Times New Roman"/>
          <w:color w:val="000000"/>
          <w:sz w:val="28"/>
          <w:szCs w:val="28"/>
        </w:rPr>
      </w:pPr>
    </w:p>
    <w:p w:rsidR="00B61B50" w:rsidRDefault="00B61B50"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00620276">
        <w:rPr>
          <w:rFonts w:ascii="Times New Roman" w:hAnsi="Times New Roman"/>
          <w:b/>
          <w:color w:val="000000"/>
          <w:sz w:val="28"/>
          <w:szCs w:val="28"/>
        </w:rPr>
        <w:t>7</w:t>
      </w:r>
    </w:p>
    <w:p w:rsidR="00B61B50" w:rsidRPr="00321A77" w:rsidRDefault="00B61B50" w:rsidP="005234C1">
      <w:pPr>
        <w:spacing w:after="0" w:line="240" w:lineRule="auto"/>
        <w:ind w:firstLine="709"/>
        <w:jc w:val="both"/>
        <w:rPr>
          <w:rFonts w:ascii="Times New Roman" w:hAnsi="Times New Roman"/>
          <w:color w:val="000000"/>
          <w:sz w:val="10"/>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00196A09" w:rsidRPr="00196A09">
        <w:rPr>
          <w:rFonts w:ascii="Times New Roman" w:hAnsi="Times New Roman"/>
          <w:color w:val="000000"/>
          <w:sz w:val="28"/>
          <w:szCs w:val="28"/>
        </w:rPr>
        <w:t>Методы исследования эндокринной системы и обмена веществ</w:t>
      </w:r>
      <w:r w:rsidR="00196A09">
        <w:rPr>
          <w:rFonts w:ascii="Times New Roman" w:hAnsi="Times New Roman"/>
          <w:color w:val="000000"/>
          <w:sz w:val="28"/>
          <w:szCs w:val="28"/>
        </w:rPr>
        <w:t>.</w:t>
      </w:r>
    </w:p>
    <w:p w:rsidR="00B61B50" w:rsidRDefault="00B61B5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00196A09" w:rsidRPr="00196A09">
        <w:rPr>
          <w:rFonts w:ascii="Times New Roman" w:hAnsi="Times New Roman"/>
          <w:color w:val="000000"/>
          <w:sz w:val="28"/>
          <w:szCs w:val="28"/>
        </w:rPr>
        <w:t>Познакомить с методами исследования эндокринной системы  и обмена веществ.</w:t>
      </w:r>
    </w:p>
    <w:p w:rsidR="00B61B50" w:rsidRDefault="00B61B50" w:rsidP="005234C1">
      <w:pPr>
        <w:spacing w:after="0" w:line="240" w:lineRule="auto"/>
        <w:ind w:firstLine="709"/>
        <w:jc w:val="both"/>
        <w:rPr>
          <w:rFonts w:ascii="Times New Roman" w:hAnsi="Times New Roman"/>
          <w:b/>
          <w:color w:val="000000"/>
          <w:sz w:val="28"/>
          <w:szCs w:val="28"/>
        </w:rPr>
      </w:pPr>
    </w:p>
    <w:p w:rsidR="00196A09" w:rsidRPr="00196A09" w:rsidRDefault="00B61B5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 xml:space="preserve">: </w:t>
      </w:r>
      <w:r w:rsidR="00196A09" w:rsidRPr="00196A09">
        <w:rPr>
          <w:rFonts w:ascii="Times New Roman" w:hAnsi="Times New Roman"/>
          <w:color w:val="000000"/>
          <w:sz w:val="28"/>
          <w:szCs w:val="28"/>
        </w:rPr>
        <w:t>Семиотика. Расспрос. Жалобы, механизм их возникновения. Слабость, похудание, ожирение, повышенная жажда, изменение аппетита, лихорадка, повышенная возбудимость, изменение окраски кожных покровов.</w:t>
      </w:r>
    </w:p>
    <w:p w:rsidR="00196A09" w:rsidRPr="00196A09" w:rsidRDefault="00196A09" w:rsidP="005234C1">
      <w:pPr>
        <w:spacing w:after="0" w:line="240" w:lineRule="auto"/>
        <w:ind w:firstLine="709"/>
        <w:jc w:val="both"/>
        <w:rPr>
          <w:rFonts w:ascii="Times New Roman" w:hAnsi="Times New Roman"/>
          <w:color w:val="000000"/>
          <w:sz w:val="28"/>
          <w:szCs w:val="28"/>
        </w:rPr>
      </w:pPr>
      <w:r w:rsidRPr="00196A09">
        <w:rPr>
          <w:rFonts w:ascii="Times New Roman" w:hAnsi="Times New Roman"/>
          <w:color w:val="000000"/>
          <w:sz w:val="28"/>
          <w:szCs w:val="28"/>
        </w:rPr>
        <w:t>Значение анамнеза для диагностики и прогноза заболеваний эндокринной системы и обмена веществ.</w:t>
      </w:r>
    </w:p>
    <w:p w:rsidR="00196A09" w:rsidRPr="00196A09" w:rsidRDefault="00196A09" w:rsidP="005234C1">
      <w:pPr>
        <w:spacing w:after="0" w:line="240" w:lineRule="auto"/>
        <w:ind w:firstLine="709"/>
        <w:jc w:val="both"/>
        <w:rPr>
          <w:rFonts w:ascii="Times New Roman" w:hAnsi="Times New Roman"/>
          <w:color w:val="000000"/>
          <w:sz w:val="28"/>
          <w:szCs w:val="28"/>
        </w:rPr>
      </w:pPr>
      <w:r w:rsidRPr="00196A09">
        <w:rPr>
          <w:rFonts w:ascii="Times New Roman" w:hAnsi="Times New Roman"/>
          <w:color w:val="000000"/>
          <w:sz w:val="28"/>
          <w:szCs w:val="28"/>
        </w:rPr>
        <w:t>Осмотр. Внешний вид больного тиреотоксикозом, микседемой, сахарным диабетом, болезнью и синдромом Кушинга, акромегалией, надпочечниковой недостаточностью, ожирением, авитаминозом.</w:t>
      </w:r>
    </w:p>
    <w:p w:rsidR="00196A09" w:rsidRPr="00196A09" w:rsidRDefault="00196A09" w:rsidP="005234C1">
      <w:pPr>
        <w:spacing w:after="0" w:line="240" w:lineRule="auto"/>
        <w:ind w:firstLine="709"/>
        <w:jc w:val="both"/>
        <w:rPr>
          <w:rFonts w:ascii="Times New Roman" w:hAnsi="Times New Roman"/>
          <w:color w:val="000000"/>
          <w:sz w:val="28"/>
          <w:szCs w:val="28"/>
        </w:rPr>
      </w:pPr>
      <w:r w:rsidRPr="00196A09">
        <w:rPr>
          <w:rFonts w:ascii="Times New Roman" w:hAnsi="Times New Roman"/>
          <w:color w:val="000000"/>
          <w:sz w:val="28"/>
          <w:szCs w:val="28"/>
        </w:rPr>
        <w:t>Пальпация. Диагностическое значение. Пальпация щитовидной железы.</w:t>
      </w:r>
    </w:p>
    <w:p w:rsidR="00196A09" w:rsidRPr="00196A09" w:rsidRDefault="00196A09" w:rsidP="005234C1">
      <w:pPr>
        <w:spacing w:after="0" w:line="240" w:lineRule="auto"/>
        <w:ind w:firstLine="709"/>
        <w:jc w:val="both"/>
        <w:rPr>
          <w:rFonts w:ascii="Times New Roman" w:hAnsi="Times New Roman"/>
          <w:color w:val="000000"/>
          <w:sz w:val="28"/>
          <w:szCs w:val="28"/>
        </w:rPr>
      </w:pPr>
      <w:r w:rsidRPr="00196A09">
        <w:rPr>
          <w:rFonts w:ascii="Times New Roman" w:hAnsi="Times New Roman"/>
          <w:color w:val="000000"/>
          <w:sz w:val="28"/>
          <w:szCs w:val="28"/>
        </w:rPr>
        <w:t xml:space="preserve">Лабораторные и инструментальные методы исследования. </w:t>
      </w:r>
    </w:p>
    <w:p w:rsidR="00196A09" w:rsidRPr="00196A09" w:rsidRDefault="00196A09" w:rsidP="005234C1">
      <w:pPr>
        <w:spacing w:after="0" w:line="240" w:lineRule="auto"/>
        <w:ind w:firstLine="709"/>
        <w:jc w:val="both"/>
        <w:rPr>
          <w:rFonts w:ascii="Times New Roman" w:hAnsi="Times New Roman"/>
          <w:color w:val="000000"/>
          <w:sz w:val="28"/>
          <w:szCs w:val="28"/>
        </w:rPr>
      </w:pPr>
      <w:r w:rsidRPr="00196A09">
        <w:rPr>
          <w:rFonts w:ascii="Times New Roman" w:hAnsi="Times New Roman"/>
          <w:color w:val="000000"/>
          <w:sz w:val="28"/>
          <w:szCs w:val="28"/>
        </w:rPr>
        <w:t>Определение содержания глюкозы в крови и моче и ацетона в моче. Гликемическая кривая или сахарный профиль. Понятие об определении кортикостероидов и катехоламинов в биологических средах организма. Понятие об основном обмене и методах его определения. Ультразвуковое исследование. Радиоизотопное исследование щитовидной железы. Ангиография; пункция щитовидной железы; показания и противопоказания к этим методам исследования. Рентгенологическое исследование костей скелета.</w:t>
      </w:r>
    </w:p>
    <w:p w:rsidR="00196A09" w:rsidRPr="00196A09" w:rsidRDefault="00196A09" w:rsidP="005234C1">
      <w:pPr>
        <w:spacing w:after="0" w:line="240" w:lineRule="auto"/>
        <w:ind w:firstLine="709"/>
        <w:jc w:val="both"/>
        <w:rPr>
          <w:rFonts w:ascii="Times New Roman" w:hAnsi="Times New Roman"/>
          <w:color w:val="000000"/>
          <w:sz w:val="28"/>
          <w:szCs w:val="28"/>
        </w:rPr>
      </w:pPr>
      <w:r w:rsidRPr="00196A09">
        <w:rPr>
          <w:rFonts w:ascii="Times New Roman" w:hAnsi="Times New Roman"/>
          <w:color w:val="000000"/>
          <w:sz w:val="28"/>
          <w:szCs w:val="28"/>
        </w:rPr>
        <w:lastRenderedPageBreak/>
        <w:t>Основные лабораторные биохимические показатели состояния жирового и углеводного обменов.</w:t>
      </w:r>
    </w:p>
    <w:p w:rsidR="00B61B50" w:rsidRDefault="00196A09" w:rsidP="005234C1">
      <w:pPr>
        <w:spacing w:after="0" w:line="240" w:lineRule="auto"/>
        <w:ind w:firstLine="709"/>
        <w:jc w:val="both"/>
        <w:rPr>
          <w:rFonts w:ascii="Times New Roman" w:hAnsi="Times New Roman"/>
          <w:color w:val="000000"/>
          <w:sz w:val="28"/>
          <w:szCs w:val="28"/>
        </w:rPr>
      </w:pPr>
      <w:r w:rsidRPr="00196A09">
        <w:rPr>
          <w:rFonts w:ascii="Times New Roman" w:hAnsi="Times New Roman"/>
          <w:color w:val="000000"/>
          <w:sz w:val="28"/>
          <w:szCs w:val="28"/>
        </w:rPr>
        <w:t>Общее понятие об определении витаминов и их метаболитов в крови и моче.</w:t>
      </w:r>
    </w:p>
    <w:p w:rsidR="00196A09" w:rsidRDefault="00196A09" w:rsidP="005234C1">
      <w:pPr>
        <w:spacing w:after="0" w:line="240" w:lineRule="auto"/>
        <w:ind w:firstLine="709"/>
        <w:jc w:val="both"/>
        <w:rPr>
          <w:rFonts w:ascii="Times New Roman" w:hAnsi="Times New Roman"/>
          <w:b/>
          <w:color w:val="000000"/>
          <w:sz w:val="28"/>
          <w:szCs w:val="28"/>
        </w:rPr>
      </w:pPr>
    </w:p>
    <w:p w:rsidR="00B61B50" w:rsidRPr="007A5160" w:rsidRDefault="00B61B50"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Pr>
          <w:rFonts w:ascii="Times New Roman" w:hAnsi="Times New Roman"/>
          <w:color w:val="000000"/>
          <w:sz w:val="28"/>
          <w:szCs w:val="28"/>
        </w:rPr>
        <w:t>объяснительная</w:t>
      </w:r>
      <w:r w:rsidRPr="00D03C5D">
        <w:rPr>
          <w:rFonts w:ascii="Times New Roman" w:hAnsi="Times New Roman"/>
          <w:color w:val="000000"/>
          <w:sz w:val="28"/>
          <w:szCs w:val="28"/>
        </w:rPr>
        <w:t>, традиционная</w:t>
      </w:r>
      <w:r w:rsidRPr="007A5160">
        <w:rPr>
          <w:rFonts w:ascii="Times New Roman" w:hAnsi="Times New Roman"/>
          <w:color w:val="000000"/>
          <w:sz w:val="28"/>
          <w:szCs w:val="28"/>
        </w:rPr>
        <w:t>.</w:t>
      </w:r>
    </w:p>
    <w:p w:rsidR="00B61B50" w:rsidRDefault="00B61B50" w:rsidP="005234C1">
      <w:pPr>
        <w:spacing w:after="0" w:line="240" w:lineRule="auto"/>
        <w:ind w:firstLine="709"/>
        <w:jc w:val="both"/>
        <w:rPr>
          <w:rFonts w:ascii="Times New Roman" w:hAnsi="Times New Roman"/>
          <w:b/>
          <w:color w:val="000000"/>
          <w:spacing w:val="-4"/>
          <w:sz w:val="28"/>
          <w:szCs w:val="28"/>
        </w:rPr>
      </w:pPr>
    </w:p>
    <w:p w:rsidR="00B61B50" w:rsidRPr="00321A77" w:rsidRDefault="00B61B50"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B61B50" w:rsidRDefault="00B61B50" w:rsidP="005234C1">
      <w:pPr>
        <w:spacing w:after="0" w:line="240" w:lineRule="auto"/>
        <w:ind w:firstLine="709"/>
        <w:jc w:val="both"/>
        <w:rPr>
          <w:rFonts w:ascii="Times New Roman" w:hAnsi="Times New Roman"/>
          <w:b/>
          <w:color w:val="000000"/>
          <w:sz w:val="28"/>
          <w:szCs w:val="28"/>
        </w:rPr>
      </w:pPr>
    </w:p>
    <w:p w:rsidR="00B61B50" w:rsidRPr="00321A77" w:rsidRDefault="00B61B5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B61B50" w:rsidRDefault="00B61B50"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B61B50" w:rsidRDefault="00B61B50"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Pr>
          <w:rFonts w:ascii="Times New Roman" w:hAnsi="Times New Roman"/>
          <w:color w:val="000000"/>
          <w:sz w:val="28"/>
          <w:szCs w:val="28"/>
        </w:rPr>
        <w:t>е (мел, доска, мультимедийный проектор).</w:t>
      </w:r>
    </w:p>
    <w:p w:rsidR="0045449C" w:rsidRDefault="0045449C" w:rsidP="005234C1">
      <w:pPr>
        <w:spacing w:after="0" w:line="240" w:lineRule="auto"/>
        <w:jc w:val="both"/>
        <w:rPr>
          <w:rFonts w:ascii="Times New Roman" w:hAnsi="Times New Roman"/>
          <w:color w:val="000000"/>
          <w:sz w:val="28"/>
          <w:szCs w:val="28"/>
        </w:rPr>
      </w:pPr>
    </w:p>
    <w:p w:rsidR="0045449C" w:rsidRPr="002D78CF" w:rsidRDefault="0045449C" w:rsidP="005234C1">
      <w:pPr>
        <w:spacing w:after="0" w:line="240" w:lineRule="auto"/>
        <w:ind w:firstLine="709"/>
        <w:jc w:val="both"/>
        <w:rPr>
          <w:rFonts w:ascii="Times New Roman" w:hAnsi="Times New Roman"/>
          <w:i/>
          <w:color w:val="000000"/>
          <w:sz w:val="24"/>
          <w:szCs w:val="24"/>
        </w:rPr>
      </w:pPr>
      <w:r w:rsidRPr="002D78CF">
        <w:rPr>
          <w:rFonts w:ascii="Times New Roman" w:hAnsi="Times New Roman"/>
          <w:b/>
          <w:color w:val="000000"/>
          <w:sz w:val="28"/>
          <w:szCs w:val="28"/>
        </w:rPr>
        <w:t>Модуль № 3 Клинические синдромы в терапевтической практике</w:t>
      </w:r>
      <w:r w:rsidRPr="002D78CF">
        <w:rPr>
          <w:rFonts w:ascii="Times New Roman" w:hAnsi="Times New Roman"/>
          <w:color w:val="000000"/>
          <w:sz w:val="24"/>
          <w:szCs w:val="24"/>
        </w:rPr>
        <w:t xml:space="preserve"> </w:t>
      </w:r>
    </w:p>
    <w:p w:rsidR="0045449C" w:rsidRPr="002D78CF" w:rsidRDefault="0045449C" w:rsidP="005234C1">
      <w:pPr>
        <w:spacing w:after="0" w:line="240" w:lineRule="auto"/>
        <w:ind w:firstLine="709"/>
        <w:jc w:val="center"/>
        <w:rPr>
          <w:rFonts w:ascii="Times New Roman" w:hAnsi="Times New Roman"/>
          <w:b/>
          <w:color w:val="000000"/>
          <w:sz w:val="28"/>
          <w:szCs w:val="28"/>
        </w:rPr>
      </w:pPr>
    </w:p>
    <w:p w:rsidR="002D78CF" w:rsidRPr="002D78CF" w:rsidRDefault="002D78CF" w:rsidP="005234C1">
      <w:pPr>
        <w:spacing w:after="0" w:line="240" w:lineRule="auto"/>
        <w:ind w:firstLine="709"/>
        <w:jc w:val="center"/>
        <w:rPr>
          <w:rFonts w:ascii="Times New Roman" w:hAnsi="Times New Roman"/>
          <w:b/>
          <w:color w:val="000000"/>
          <w:sz w:val="28"/>
          <w:szCs w:val="28"/>
        </w:rPr>
      </w:pPr>
      <w:r w:rsidRPr="002D78CF">
        <w:rPr>
          <w:rFonts w:ascii="Times New Roman" w:hAnsi="Times New Roman"/>
          <w:b/>
          <w:color w:val="000000"/>
          <w:sz w:val="28"/>
          <w:szCs w:val="28"/>
        </w:rPr>
        <w:t>Лекция № 1.</w:t>
      </w:r>
    </w:p>
    <w:p w:rsidR="002D78CF" w:rsidRDefault="002D78CF" w:rsidP="005234C1">
      <w:pPr>
        <w:spacing w:after="0" w:line="240" w:lineRule="auto"/>
        <w:ind w:firstLine="709"/>
        <w:jc w:val="both"/>
        <w:rPr>
          <w:rFonts w:ascii="Times New Roman" w:hAnsi="Times New Roman"/>
          <w:color w:val="000000"/>
          <w:sz w:val="28"/>
          <w:szCs w:val="28"/>
        </w:rPr>
      </w:pPr>
      <w:r w:rsidRPr="002D78CF">
        <w:rPr>
          <w:rFonts w:ascii="Times New Roman" w:hAnsi="Times New Roman"/>
          <w:b/>
          <w:color w:val="000000"/>
          <w:sz w:val="28"/>
          <w:szCs w:val="28"/>
        </w:rPr>
        <w:t>Тема</w:t>
      </w:r>
      <w:r>
        <w:rPr>
          <w:rFonts w:ascii="Times New Roman" w:hAnsi="Times New Roman"/>
          <w:color w:val="000000"/>
          <w:sz w:val="28"/>
          <w:szCs w:val="28"/>
        </w:rPr>
        <w:t xml:space="preserve">: </w:t>
      </w:r>
      <w:r w:rsidRPr="002D78CF">
        <w:rPr>
          <w:rFonts w:ascii="Times New Roman" w:hAnsi="Times New Roman"/>
          <w:color w:val="000000"/>
          <w:sz w:val="28"/>
          <w:szCs w:val="28"/>
        </w:rPr>
        <w:t>Легочные синдромы</w:t>
      </w:r>
      <w:r w:rsidR="005B5BE9">
        <w:rPr>
          <w:rFonts w:ascii="Times New Roman" w:hAnsi="Times New Roman"/>
          <w:color w:val="000000"/>
          <w:sz w:val="28"/>
          <w:szCs w:val="28"/>
        </w:rPr>
        <w:t>:</w:t>
      </w:r>
      <w:r w:rsidRPr="002D78CF">
        <w:rPr>
          <w:rFonts w:ascii="Times New Roman" w:hAnsi="Times New Roman"/>
          <w:color w:val="000000"/>
          <w:sz w:val="28"/>
          <w:szCs w:val="28"/>
        </w:rPr>
        <w:t xml:space="preserve"> бронхиальной обструкции и воспалительной инфильтрации, дыхательной недостаточности, легочного сердца, полости в легком, жидкости и газа в плевральной полости, ателектаза.</w:t>
      </w:r>
      <w:r w:rsidRPr="002D78CF">
        <w:t xml:space="preserve"> </w:t>
      </w:r>
      <w:r w:rsidRPr="002D78CF">
        <w:rPr>
          <w:rFonts w:ascii="Times New Roman" w:hAnsi="Times New Roman"/>
          <w:color w:val="000000"/>
          <w:sz w:val="28"/>
          <w:szCs w:val="28"/>
        </w:rPr>
        <w:t>Пневмонии очаговая и долевая. Абсцесс и рак легк</w:t>
      </w:r>
      <w:r w:rsidR="00E0046D">
        <w:rPr>
          <w:rFonts w:ascii="Times New Roman" w:hAnsi="Times New Roman"/>
          <w:color w:val="000000"/>
          <w:sz w:val="28"/>
          <w:szCs w:val="28"/>
        </w:rPr>
        <w:t>их</w:t>
      </w:r>
      <w:r w:rsidRPr="002D78CF">
        <w:rPr>
          <w:rFonts w:ascii="Times New Roman" w:hAnsi="Times New Roman"/>
          <w:color w:val="000000"/>
          <w:sz w:val="28"/>
          <w:szCs w:val="28"/>
        </w:rPr>
        <w:t>.</w:t>
      </w:r>
    </w:p>
    <w:p w:rsidR="002D78CF" w:rsidRPr="002D78CF" w:rsidRDefault="002D78CF" w:rsidP="005234C1">
      <w:pPr>
        <w:spacing w:after="0" w:line="240" w:lineRule="auto"/>
        <w:ind w:firstLine="709"/>
        <w:jc w:val="both"/>
        <w:rPr>
          <w:rFonts w:ascii="Times New Roman" w:hAnsi="Times New Roman"/>
          <w:color w:val="000000"/>
          <w:sz w:val="28"/>
          <w:szCs w:val="28"/>
        </w:rPr>
      </w:pPr>
      <w:r w:rsidRPr="002D78CF">
        <w:rPr>
          <w:rFonts w:ascii="Times New Roman" w:hAnsi="Times New Roman"/>
          <w:b/>
          <w:color w:val="000000"/>
          <w:sz w:val="28"/>
          <w:szCs w:val="28"/>
        </w:rPr>
        <w:t>Цель:</w:t>
      </w:r>
      <w:r w:rsidRPr="002D78CF">
        <w:rPr>
          <w:rFonts w:ascii="Times New Roman" w:hAnsi="Times New Roman"/>
          <w:b/>
          <w:color w:val="000000"/>
          <w:sz w:val="24"/>
          <w:szCs w:val="24"/>
        </w:rPr>
        <w:t xml:space="preserve"> </w:t>
      </w:r>
      <w:r w:rsidR="00A215FD" w:rsidRPr="00A215FD">
        <w:rPr>
          <w:rFonts w:ascii="Times New Roman" w:hAnsi="Times New Roman"/>
          <w:color w:val="000000"/>
          <w:sz w:val="28"/>
          <w:szCs w:val="28"/>
        </w:rPr>
        <w:t>Познакомить с синдромами при патологии дыхательной системы и на их примере с симптоматологией наиболее распространенных заболеваний, протекающих в типичной классической форме.</w:t>
      </w:r>
    </w:p>
    <w:p w:rsidR="002D78CF" w:rsidRPr="00897057" w:rsidRDefault="002D78CF" w:rsidP="005234C1">
      <w:pPr>
        <w:spacing w:after="0" w:line="240" w:lineRule="auto"/>
        <w:ind w:firstLine="708"/>
        <w:jc w:val="both"/>
        <w:rPr>
          <w:rFonts w:ascii="Times New Roman" w:hAnsi="Times New Roman"/>
          <w:sz w:val="28"/>
          <w:szCs w:val="28"/>
        </w:rPr>
      </w:pPr>
      <w:r w:rsidRPr="002D78CF">
        <w:rPr>
          <w:rFonts w:ascii="Times New Roman" w:hAnsi="Times New Roman"/>
          <w:b/>
          <w:color w:val="000000"/>
          <w:sz w:val="28"/>
          <w:szCs w:val="28"/>
        </w:rPr>
        <w:t xml:space="preserve">Аннотация лекции: </w:t>
      </w:r>
      <w:r w:rsidRPr="002D78CF">
        <w:rPr>
          <w:rFonts w:ascii="Times New Roman" w:hAnsi="Times New Roman"/>
          <w:sz w:val="28"/>
          <w:szCs w:val="28"/>
        </w:rPr>
        <w:t>Основными симптомами при патологии легких являются одышка, кашель, кровохарканье, боли в грудной клетке, приступы удушья. Одышка может быть субъективным</w:t>
      </w:r>
      <w:r w:rsidRPr="00BC5A09">
        <w:rPr>
          <w:rFonts w:ascii="Times New Roman" w:hAnsi="Times New Roman"/>
          <w:sz w:val="28"/>
          <w:szCs w:val="28"/>
        </w:rPr>
        <w:t xml:space="preserve"> ощущением или подтверждаться объективно (изменение частоты, ритма, глубины дыхания, продолжительности фаз вдоха и выдоха). По характеру она может быть инспираторной (затрудненный вдох), экспираторной (затрудненный выдох) и смешанной, связанной с какой-либо причиной (например, с физической нагрузкой). Выделяют патологическую одышку, связанную с заболеваниями органов дыхания, сердечно-сосудистой системы, ЦНС и т.д.; и физиологическую – при нервном перенапряжении, физической нагрузке.</w:t>
      </w:r>
      <w:r>
        <w:rPr>
          <w:rFonts w:ascii="Times New Roman" w:hAnsi="Times New Roman"/>
          <w:sz w:val="28"/>
          <w:szCs w:val="28"/>
        </w:rPr>
        <w:t xml:space="preserve"> </w:t>
      </w:r>
      <w:r w:rsidRPr="00BC5A09">
        <w:rPr>
          <w:rFonts w:ascii="Times New Roman" w:hAnsi="Times New Roman"/>
          <w:sz w:val="28"/>
          <w:szCs w:val="28"/>
        </w:rPr>
        <w:t xml:space="preserve">Крайней степенью одышки, иногда до асфиксии (невозможности дыхания), является удушье. Удушье, возникающее в виде внезапного приступа, называется астмой. Нужно выяснить, как больной снимает этот приступ, его продолжительность, связь с кашлем, отхождением мокроты. </w:t>
      </w:r>
      <w:r>
        <w:rPr>
          <w:rFonts w:ascii="Times New Roman" w:hAnsi="Times New Roman"/>
          <w:sz w:val="28"/>
          <w:szCs w:val="28"/>
        </w:rPr>
        <w:t xml:space="preserve"> </w:t>
      </w:r>
      <w:r w:rsidRPr="00BC5A09">
        <w:rPr>
          <w:rFonts w:ascii="Times New Roman" w:hAnsi="Times New Roman"/>
          <w:sz w:val="28"/>
          <w:szCs w:val="28"/>
        </w:rPr>
        <w:t>При наличии кашля необходимо уточнить время его появления (днем, ночью и т.д.), характер (постоянный или приступообразный), интенсивность (сильный, легкий, покашливание), продуктивность (сухой или с мокротой), количество мокроты и ее характер (слизистая, гнойная, кровянистая и др.), цвет, запах, вкус, а также некоторые особенности (например, выделение мокроты «полным ртом», в определенном положении тела и т.д.); причины, вызывающие или усиливающие кашель (неприятный запах, физическая нагрузка и др.), чем сопровождается кашель (удушье, тошнота, рвота), от чего уменьшается или исчезает кашель (чистый воздух, прием лекарственных препаратов).</w:t>
      </w:r>
      <w:r>
        <w:rPr>
          <w:rFonts w:ascii="Times New Roman" w:hAnsi="Times New Roman"/>
          <w:sz w:val="28"/>
          <w:szCs w:val="28"/>
        </w:rPr>
        <w:t xml:space="preserve"> </w:t>
      </w:r>
      <w:r w:rsidRPr="00BC5A09">
        <w:rPr>
          <w:rFonts w:ascii="Times New Roman" w:hAnsi="Times New Roman"/>
          <w:sz w:val="28"/>
          <w:szCs w:val="28"/>
        </w:rPr>
        <w:t>Кровохарканье</w:t>
      </w:r>
      <w:r>
        <w:rPr>
          <w:rFonts w:ascii="Times New Roman" w:hAnsi="Times New Roman"/>
          <w:sz w:val="28"/>
          <w:szCs w:val="28"/>
        </w:rPr>
        <w:t xml:space="preserve"> - </w:t>
      </w:r>
      <w:r w:rsidRPr="00BC5A09">
        <w:rPr>
          <w:rFonts w:ascii="Times New Roman" w:hAnsi="Times New Roman"/>
          <w:sz w:val="28"/>
          <w:szCs w:val="28"/>
        </w:rPr>
        <w:t>это выделение крови с мокротой во время кашля. Нужно выяснить его причину</w:t>
      </w:r>
      <w:r>
        <w:rPr>
          <w:rFonts w:ascii="Times New Roman" w:hAnsi="Times New Roman"/>
          <w:sz w:val="28"/>
          <w:szCs w:val="28"/>
        </w:rPr>
        <w:t xml:space="preserve"> </w:t>
      </w:r>
      <w:r w:rsidRPr="00BC5A09">
        <w:rPr>
          <w:rFonts w:ascii="Times New Roman" w:hAnsi="Times New Roman"/>
          <w:sz w:val="28"/>
          <w:szCs w:val="28"/>
        </w:rPr>
        <w:t>связь с физическим напряжением, кашлем и др.; количество выделяемой крови, ее цвет, равномерность окрашивания мокроты.</w:t>
      </w:r>
      <w:r>
        <w:rPr>
          <w:rFonts w:ascii="Times New Roman" w:hAnsi="Times New Roman"/>
          <w:sz w:val="28"/>
          <w:szCs w:val="28"/>
        </w:rPr>
        <w:t xml:space="preserve"> </w:t>
      </w:r>
      <w:r w:rsidRPr="00BC5A09">
        <w:rPr>
          <w:rFonts w:ascii="Times New Roman" w:hAnsi="Times New Roman"/>
          <w:sz w:val="28"/>
          <w:szCs w:val="28"/>
        </w:rPr>
        <w:t xml:space="preserve">При болях в грудной клетке нужно </w:t>
      </w:r>
      <w:r w:rsidRPr="00BC5A09">
        <w:rPr>
          <w:rFonts w:ascii="Times New Roman" w:hAnsi="Times New Roman"/>
          <w:sz w:val="28"/>
          <w:szCs w:val="28"/>
        </w:rPr>
        <w:lastRenderedPageBreak/>
        <w:t>уточнить локализацию, характер, интенсивность, иррадиацию, связь с актом дыхания, кашлем, движениями туловища. При заболеваниях органов дыхания боли в груди, как правило, зависят от раздражения плевры, особенно реберной и диафрагмальной, усиливаются при глубоком дыхании, кашле; точно локализуются больным. Но бывают и поверхностные боли, в распознава</w:t>
      </w:r>
      <w:r>
        <w:rPr>
          <w:rFonts w:ascii="Times New Roman" w:hAnsi="Times New Roman"/>
          <w:sz w:val="28"/>
          <w:szCs w:val="28"/>
        </w:rPr>
        <w:t xml:space="preserve">нии которых помогает пальпация. </w:t>
      </w:r>
      <w:r w:rsidRPr="00BC5A09">
        <w:rPr>
          <w:rFonts w:ascii="Times New Roman" w:hAnsi="Times New Roman"/>
          <w:sz w:val="28"/>
          <w:szCs w:val="28"/>
        </w:rPr>
        <w:t>Основные клинические проявления бронхиальной обструкции. Дыхательная недостаточность по обструктивному типу, связанная с обструкцией верхних дыхательных путей (инородное тело верхних дыхательных путей), постоянной генерализованной обструкцией  (бронхит) и периодической генерализованной об</w:t>
      </w:r>
      <w:r>
        <w:rPr>
          <w:rFonts w:ascii="Times New Roman" w:hAnsi="Times New Roman"/>
          <w:sz w:val="28"/>
          <w:szCs w:val="28"/>
        </w:rPr>
        <w:t xml:space="preserve">струкцией (бронхиальная астма). </w:t>
      </w:r>
      <w:r w:rsidRPr="00BC5A09">
        <w:rPr>
          <w:rFonts w:ascii="Times New Roman" w:hAnsi="Times New Roman"/>
          <w:sz w:val="28"/>
          <w:szCs w:val="28"/>
        </w:rPr>
        <w:t>Виды инфильтрации легочной ткани (воспалитель</w:t>
      </w:r>
      <w:r>
        <w:rPr>
          <w:rFonts w:ascii="Times New Roman" w:hAnsi="Times New Roman"/>
          <w:sz w:val="28"/>
          <w:szCs w:val="28"/>
        </w:rPr>
        <w:t xml:space="preserve">ная, опухолевая, эозинофильная). </w:t>
      </w:r>
      <w:r w:rsidRPr="00BC5A09">
        <w:rPr>
          <w:rFonts w:ascii="Times New Roman" w:hAnsi="Times New Roman"/>
          <w:sz w:val="28"/>
          <w:szCs w:val="28"/>
        </w:rPr>
        <w:t>Клинические проявления синдрома полости в легком на примере абсцесса легких. Варианты изменения клинической картины в зависимости от локализации, размеров абсцесса, возможности его дренирования. Синдром наличия жидкости в плевральной полости.</w:t>
      </w:r>
      <w:r>
        <w:rPr>
          <w:rFonts w:ascii="Times New Roman" w:hAnsi="Times New Roman"/>
          <w:sz w:val="28"/>
          <w:szCs w:val="28"/>
        </w:rPr>
        <w:t xml:space="preserve"> </w:t>
      </w:r>
      <w:r w:rsidRPr="00BC5A09">
        <w:rPr>
          <w:rFonts w:ascii="Times New Roman" w:hAnsi="Times New Roman"/>
          <w:sz w:val="28"/>
          <w:szCs w:val="28"/>
        </w:rPr>
        <w:t>Синдром наличия газа в плевральной полости, виды пневмоторакса (закрытый, открытый, клапанный). Изменения клинической картины в зависимости от вида пневмоторакса.</w:t>
      </w:r>
      <w:r>
        <w:rPr>
          <w:rFonts w:ascii="Times New Roman" w:hAnsi="Times New Roman"/>
          <w:sz w:val="28"/>
          <w:szCs w:val="28"/>
        </w:rPr>
        <w:t xml:space="preserve"> </w:t>
      </w:r>
      <w:r w:rsidRPr="00BC5A09">
        <w:rPr>
          <w:rFonts w:ascii="Times New Roman" w:hAnsi="Times New Roman"/>
          <w:sz w:val="28"/>
          <w:szCs w:val="28"/>
        </w:rPr>
        <w:t xml:space="preserve">Синдром </w:t>
      </w:r>
      <w:proofErr w:type="spellStart"/>
      <w:r w:rsidRPr="00BC5A09">
        <w:rPr>
          <w:rFonts w:ascii="Times New Roman" w:hAnsi="Times New Roman"/>
          <w:sz w:val="28"/>
          <w:szCs w:val="28"/>
        </w:rPr>
        <w:t>обтурационного</w:t>
      </w:r>
      <w:proofErr w:type="spellEnd"/>
      <w:r w:rsidRPr="00BC5A09">
        <w:rPr>
          <w:rFonts w:ascii="Times New Roman" w:hAnsi="Times New Roman"/>
          <w:sz w:val="28"/>
          <w:szCs w:val="28"/>
        </w:rPr>
        <w:t xml:space="preserve"> </w:t>
      </w:r>
      <w:r>
        <w:rPr>
          <w:rFonts w:ascii="Times New Roman" w:hAnsi="Times New Roman"/>
          <w:sz w:val="28"/>
          <w:szCs w:val="28"/>
        </w:rPr>
        <w:t xml:space="preserve">ателектаза (полный и неполный). Особенности </w:t>
      </w:r>
      <w:proofErr w:type="spellStart"/>
      <w:r>
        <w:rPr>
          <w:rFonts w:ascii="Times New Roman" w:hAnsi="Times New Roman"/>
          <w:sz w:val="28"/>
          <w:szCs w:val="28"/>
        </w:rPr>
        <w:t>физикальных</w:t>
      </w:r>
      <w:proofErr w:type="spellEnd"/>
      <w:r>
        <w:rPr>
          <w:rFonts w:ascii="Times New Roman" w:hAnsi="Times New Roman"/>
          <w:sz w:val="28"/>
          <w:szCs w:val="28"/>
        </w:rPr>
        <w:t xml:space="preserve"> методов исследования и неотложная помощь при легочных синдромах.  </w:t>
      </w:r>
    </w:p>
    <w:p w:rsidR="002D78CF" w:rsidRDefault="002D78CF" w:rsidP="005234C1">
      <w:pPr>
        <w:spacing w:after="0" w:line="240" w:lineRule="auto"/>
        <w:ind w:firstLine="709"/>
        <w:jc w:val="both"/>
        <w:rPr>
          <w:rFonts w:ascii="Times New Roman" w:hAnsi="Times New Roman"/>
          <w:b/>
          <w:color w:val="000000"/>
          <w:sz w:val="28"/>
          <w:szCs w:val="28"/>
        </w:rPr>
      </w:pPr>
    </w:p>
    <w:p w:rsidR="002D78CF" w:rsidRPr="007A5160" w:rsidRDefault="002D78CF"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Pr>
          <w:rFonts w:ascii="Times New Roman" w:hAnsi="Times New Roman"/>
          <w:color w:val="000000"/>
          <w:sz w:val="28"/>
          <w:szCs w:val="28"/>
        </w:rPr>
        <w:t xml:space="preserve">объяснительная, </w:t>
      </w:r>
      <w:r w:rsidRPr="007A5160">
        <w:rPr>
          <w:rFonts w:ascii="Times New Roman" w:hAnsi="Times New Roman"/>
          <w:color w:val="000000"/>
          <w:sz w:val="28"/>
          <w:szCs w:val="28"/>
        </w:rPr>
        <w:t>традиционная.</w:t>
      </w:r>
    </w:p>
    <w:p w:rsidR="002D78CF" w:rsidRDefault="002D78CF" w:rsidP="005234C1">
      <w:pPr>
        <w:spacing w:after="0" w:line="240" w:lineRule="auto"/>
        <w:ind w:firstLine="709"/>
        <w:jc w:val="both"/>
        <w:rPr>
          <w:rFonts w:ascii="Times New Roman" w:hAnsi="Times New Roman"/>
          <w:b/>
          <w:color w:val="000000"/>
          <w:spacing w:val="-4"/>
          <w:sz w:val="28"/>
          <w:szCs w:val="28"/>
        </w:rPr>
      </w:pPr>
    </w:p>
    <w:p w:rsidR="002D78CF" w:rsidRPr="00321A77" w:rsidRDefault="002D78CF"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2D78CF" w:rsidRDefault="002D78CF" w:rsidP="005234C1">
      <w:pPr>
        <w:spacing w:after="0" w:line="240" w:lineRule="auto"/>
        <w:ind w:firstLine="709"/>
        <w:jc w:val="both"/>
        <w:rPr>
          <w:rFonts w:ascii="Times New Roman" w:hAnsi="Times New Roman"/>
          <w:b/>
          <w:color w:val="000000"/>
          <w:sz w:val="28"/>
          <w:szCs w:val="28"/>
        </w:rPr>
      </w:pPr>
    </w:p>
    <w:p w:rsidR="002D78CF" w:rsidRPr="00321A77" w:rsidRDefault="002D78C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2D78CF" w:rsidRDefault="002D78CF"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2D78CF" w:rsidRDefault="002D78CF"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Pr>
          <w:rFonts w:ascii="Times New Roman" w:hAnsi="Times New Roman"/>
          <w:color w:val="000000"/>
          <w:sz w:val="28"/>
          <w:szCs w:val="28"/>
        </w:rPr>
        <w:t>е (мел, доска, мультимедийный проектор).</w:t>
      </w:r>
    </w:p>
    <w:p w:rsidR="002D78CF" w:rsidRDefault="002D78CF" w:rsidP="005234C1">
      <w:pPr>
        <w:spacing w:after="0" w:line="240" w:lineRule="auto"/>
        <w:ind w:firstLine="709"/>
        <w:jc w:val="center"/>
        <w:rPr>
          <w:rFonts w:ascii="Times New Roman" w:hAnsi="Times New Roman"/>
          <w:b/>
          <w:color w:val="000000"/>
          <w:sz w:val="28"/>
          <w:szCs w:val="28"/>
        </w:rPr>
      </w:pPr>
    </w:p>
    <w:p w:rsidR="00226C36" w:rsidRDefault="00226C36" w:rsidP="005234C1">
      <w:pPr>
        <w:spacing w:after="0" w:line="240" w:lineRule="auto"/>
        <w:ind w:firstLine="709"/>
        <w:jc w:val="center"/>
        <w:rPr>
          <w:rFonts w:ascii="Times New Roman" w:hAnsi="Times New Roman"/>
          <w:b/>
          <w:color w:val="000000"/>
          <w:sz w:val="28"/>
          <w:szCs w:val="28"/>
        </w:rPr>
      </w:pPr>
    </w:p>
    <w:p w:rsidR="00226C36" w:rsidRPr="00321A77" w:rsidRDefault="00226C36"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2</w:t>
      </w:r>
      <w:r w:rsidRPr="00321A77">
        <w:rPr>
          <w:rFonts w:ascii="Times New Roman" w:hAnsi="Times New Roman"/>
          <w:b/>
          <w:color w:val="000000"/>
          <w:sz w:val="28"/>
          <w:szCs w:val="28"/>
        </w:rPr>
        <w:t>.</w:t>
      </w:r>
    </w:p>
    <w:p w:rsidR="00226C36" w:rsidRDefault="00226C3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00353867" w:rsidRPr="00353867">
        <w:rPr>
          <w:rFonts w:ascii="Times New Roman" w:hAnsi="Times New Roman"/>
          <w:color w:val="000000"/>
          <w:sz w:val="28"/>
          <w:szCs w:val="28"/>
        </w:rPr>
        <w:t>Кардиальные синдромы. Синдром острой и хронической сердечной недостаточности. Легочное сердце.</w:t>
      </w:r>
    </w:p>
    <w:p w:rsidR="00226C36" w:rsidRDefault="00226C36" w:rsidP="005234C1">
      <w:pPr>
        <w:spacing w:after="0" w:line="240" w:lineRule="auto"/>
        <w:ind w:firstLine="709"/>
        <w:jc w:val="both"/>
        <w:rPr>
          <w:rFonts w:ascii="Times New Roman" w:hAnsi="Times New Roman"/>
          <w:b/>
          <w:color w:val="000000"/>
          <w:sz w:val="28"/>
          <w:szCs w:val="28"/>
        </w:rPr>
      </w:pPr>
    </w:p>
    <w:p w:rsidR="00226C36" w:rsidRDefault="00226C3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00353867" w:rsidRPr="00353867">
        <w:rPr>
          <w:rFonts w:ascii="Times New Roman" w:hAnsi="Times New Roman"/>
          <w:color w:val="000000"/>
          <w:sz w:val="28"/>
          <w:szCs w:val="28"/>
        </w:rPr>
        <w:t>Познакомить с синдромами при патологии системы кровообращения и на их примере с симптоматологией наиболее распространенных заболеваний, протекающих в типичной классической форме.</w:t>
      </w:r>
    </w:p>
    <w:p w:rsidR="00165321" w:rsidRPr="00165321" w:rsidRDefault="00226C36" w:rsidP="005234C1">
      <w:pPr>
        <w:spacing w:after="0" w:line="240" w:lineRule="auto"/>
        <w:ind w:firstLine="708"/>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w:t>
      </w:r>
      <w:r w:rsidR="00165321" w:rsidRPr="00165321">
        <w:t xml:space="preserve"> </w:t>
      </w:r>
      <w:r w:rsidR="00353867" w:rsidRPr="00353867">
        <w:rPr>
          <w:rFonts w:ascii="Times New Roman" w:hAnsi="Times New Roman"/>
          <w:sz w:val="28"/>
          <w:szCs w:val="28"/>
        </w:rPr>
        <w:t xml:space="preserve">История развития учения о сердечной недостаточности, роль </w:t>
      </w:r>
      <w:proofErr w:type="spellStart"/>
      <w:r w:rsidR="00353867" w:rsidRPr="00353867">
        <w:rPr>
          <w:rFonts w:ascii="Times New Roman" w:hAnsi="Times New Roman"/>
          <w:sz w:val="28"/>
          <w:szCs w:val="28"/>
        </w:rPr>
        <w:t>Г.Ф.Ланга</w:t>
      </w:r>
      <w:proofErr w:type="spellEnd"/>
      <w:r w:rsidR="00353867" w:rsidRPr="00353867">
        <w:rPr>
          <w:rFonts w:ascii="Times New Roman" w:hAnsi="Times New Roman"/>
          <w:sz w:val="28"/>
          <w:szCs w:val="28"/>
        </w:rPr>
        <w:t xml:space="preserve">, </w:t>
      </w:r>
      <w:proofErr w:type="spellStart"/>
      <w:r w:rsidR="00353867" w:rsidRPr="00353867">
        <w:rPr>
          <w:rFonts w:ascii="Times New Roman" w:hAnsi="Times New Roman"/>
          <w:sz w:val="28"/>
          <w:szCs w:val="28"/>
        </w:rPr>
        <w:t>Р.Г.Межебовского</w:t>
      </w:r>
      <w:proofErr w:type="spellEnd"/>
      <w:r w:rsidR="00353867" w:rsidRPr="00353867">
        <w:rPr>
          <w:rFonts w:ascii="Times New Roman" w:hAnsi="Times New Roman"/>
          <w:sz w:val="28"/>
          <w:szCs w:val="28"/>
        </w:rPr>
        <w:t xml:space="preserve"> и оренбургской кардиологической школы. Этиология и классификация сердечной недостаточности. Патогенез систолической и диастолической сердечной </w:t>
      </w:r>
      <w:proofErr w:type="spellStart"/>
      <w:r w:rsidR="00353867" w:rsidRPr="00353867">
        <w:rPr>
          <w:rFonts w:ascii="Times New Roman" w:hAnsi="Times New Roman"/>
          <w:sz w:val="28"/>
          <w:szCs w:val="28"/>
        </w:rPr>
        <w:t>недостаточности.Клиническая</w:t>
      </w:r>
      <w:proofErr w:type="spellEnd"/>
      <w:r w:rsidR="00353867" w:rsidRPr="00353867">
        <w:rPr>
          <w:rFonts w:ascii="Times New Roman" w:hAnsi="Times New Roman"/>
          <w:sz w:val="28"/>
          <w:szCs w:val="28"/>
        </w:rPr>
        <w:t xml:space="preserve"> картина хронической сердечной недостаточности с типичными полиорганными изменениями. Классификация хронической сердечной недостаточности по ОССН (2010) с выделением стадий и функциональных классов по диагностическим критериям. Острая левожелудочковая сердечная недостаточность. Этиология, патогенез основные клинические проявления, неотложная помощь (принципы оказания). Острая правожелудочковая сердечная недостаточность на примере тромбоэмболии </w:t>
      </w:r>
      <w:r w:rsidR="00353867" w:rsidRPr="00353867">
        <w:rPr>
          <w:rFonts w:ascii="Times New Roman" w:hAnsi="Times New Roman"/>
          <w:sz w:val="28"/>
          <w:szCs w:val="28"/>
        </w:rPr>
        <w:lastRenderedPageBreak/>
        <w:t xml:space="preserve">ветвей легочной артерии, неотложная помощь. Основные клинические особенности хронического легочного сердца.  </w:t>
      </w:r>
      <w:r w:rsidR="00165321" w:rsidRPr="00353867">
        <w:rPr>
          <w:rFonts w:ascii="Times New Roman" w:hAnsi="Times New Roman"/>
          <w:color w:val="000000"/>
          <w:sz w:val="28"/>
          <w:szCs w:val="28"/>
        </w:rPr>
        <w:t>О</w:t>
      </w:r>
      <w:r w:rsidR="00165321" w:rsidRPr="00165321">
        <w:rPr>
          <w:rFonts w:ascii="Times New Roman" w:hAnsi="Times New Roman"/>
          <w:color w:val="000000"/>
          <w:sz w:val="28"/>
          <w:szCs w:val="28"/>
        </w:rPr>
        <w:t>сновными жалобами являются одышка, приступы удушья, сердцебиение, ощущение «перебоев в сердце», боли в области сердца, кашель, отеки. К общим жалобам относятся слабость, утомляемость, головная боль, шум в ушах или в голове, наклонность к головокружениям при повышении артериального давления, повышение температуры тела.</w:t>
      </w:r>
      <w:r w:rsidR="00165321">
        <w:rPr>
          <w:rFonts w:ascii="Times New Roman" w:hAnsi="Times New Roman"/>
          <w:color w:val="000000"/>
          <w:sz w:val="28"/>
          <w:szCs w:val="28"/>
        </w:rPr>
        <w:t xml:space="preserve"> </w:t>
      </w:r>
      <w:r w:rsidR="00165321" w:rsidRPr="00165321">
        <w:rPr>
          <w:rFonts w:ascii="Times New Roman" w:hAnsi="Times New Roman"/>
          <w:color w:val="000000"/>
          <w:sz w:val="28"/>
          <w:szCs w:val="28"/>
        </w:rPr>
        <w:t>При наличии одышки необходимо уточнить ее связь с физической нагрузкой или психическим напряжением, характер (приступообразный или постоянный), в какое время суток она чаще возникает, что больной принимает для улучшения самочувствия. От одышки следует отличать приступ удушья – сердечную астму - возникающую обычно внезапно в состоянии покоя, нередко ночью, во время сна, иногда на фоне существующей одышки.</w:t>
      </w:r>
      <w:r w:rsidR="00165321">
        <w:rPr>
          <w:rFonts w:ascii="Times New Roman" w:hAnsi="Times New Roman"/>
          <w:color w:val="000000"/>
          <w:sz w:val="28"/>
          <w:szCs w:val="28"/>
        </w:rPr>
        <w:t xml:space="preserve"> </w:t>
      </w:r>
      <w:r w:rsidR="00165321" w:rsidRPr="00165321">
        <w:rPr>
          <w:rFonts w:ascii="Times New Roman" w:hAnsi="Times New Roman"/>
          <w:color w:val="000000"/>
          <w:sz w:val="28"/>
          <w:szCs w:val="28"/>
        </w:rPr>
        <w:t>Под сердцебиением понимают усиленные и учащенные сокращения сердца и выясняют их связь с физической нагрузкой, психоэмоциональным напряжением, что бывает у здоровых людей; или с появлением в покое, когда сердцебиение характеризует поражение сердечной мышцы при миокардите, пороках сердца и др. Сердцебиение может возникать при гипертиреозе, анемиях, лихорадке, приеме некоторых лекарственных препаратов.</w:t>
      </w:r>
      <w:r w:rsidR="00165321">
        <w:rPr>
          <w:rFonts w:ascii="Times New Roman" w:hAnsi="Times New Roman"/>
          <w:color w:val="000000"/>
          <w:sz w:val="28"/>
          <w:szCs w:val="28"/>
        </w:rPr>
        <w:t xml:space="preserve"> </w:t>
      </w:r>
      <w:r w:rsidR="00165321" w:rsidRPr="00165321">
        <w:rPr>
          <w:rFonts w:ascii="Times New Roman" w:hAnsi="Times New Roman"/>
          <w:color w:val="000000"/>
          <w:sz w:val="28"/>
          <w:szCs w:val="28"/>
        </w:rPr>
        <w:t>При болях в области сердца необходимо выяснить причинную связь с физической нагрузкой или психическим напряжением, объем выполняемой без болевых ощущений нагрузки, локализацию, характер и продолжительность болей, их иррадиацию, сопутствующие ощущения (слабость, потливость), что больной принимает для купирования приступа, не было ли усугубления приступа на фоне прием постоянной дозы обезболивающий препаратов. Следует обратить внимание на локализацию болей (за грудиной при стенокардии, по всей области сердца при перикардитах), на интенсивность боли – отличие приступа стенокардии от инфаркта миокарда.</w:t>
      </w:r>
      <w:r w:rsidR="00165321">
        <w:rPr>
          <w:rFonts w:ascii="Times New Roman" w:hAnsi="Times New Roman"/>
          <w:color w:val="000000"/>
          <w:sz w:val="28"/>
          <w:szCs w:val="28"/>
        </w:rPr>
        <w:t xml:space="preserve"> </w:t>
      </w:r>
      <w:r w:rsidR="00165321" w:rsidRPr="00165321">
        <w:rPr>
          <w:rFonts w:ascii="Times New Roman" w:hAnsi="Times New Roman"/>
          <w:color w:val="000000"/>
          <w:sz w:val="28"/>
          <w:szCs w:val="28"/>
        </w:rPr>
        <w:t>Причиной кашля при болезнях сердца чаще всего бывает застой крови в малом круге кровообращения. Обычно кашель сухой, но может быть и кровохарканье.</w:t>
      </w:r>
      <w:r w:rsidR="00165321">
        <w:rPr>
          <w:rFonts w:ascii="Times New Roman" w:hAnsi="Times New Roman"/>
          <w:color w:val="000000"/>
          <w:sz w:val="28"/>
          <w:szCs w:val="28"/>
        </w:rPr>
        <w:t xml:space="preserve"> </w:t>
      </w:r>
      <w:r w:rsidR="00165321" w:rsidRPr="00165321">
        <w:rPr>
          <w:rFonts w:ascii="Times New Roman" w:hAnsi="Times New Roman"/>
          <w:color w:val="000000"/>
          <w:sz w:val="28"/>
          <w:szCs w:val="28"/>
        </w:rPr>
        <w:t>Отеки возникают при тяжелых поражениях сердца. Выясняют время появления отеков (к вечеру или утром), локализацию (на лодыжках, тыльной стороне стоп, на голенях), какими мочегонными препаратами больной пользуется.</w:t>
      </w:r>
      <w:r w:rsidR="00165321">
        <w:rPr>
          <w:rFonts w:ascii="Times New Roman" w:hAnsi="Times New Roman"/>
          <w:color w:val="000000"/>
          <w:sz w:val="28"/>
          <w:szCs w:val="28"/>
        </w:rPr>
        <w:t xml:space="preserve"> </w:t>
      </w:r>
      <w:r w:rsidR="00165321" w:rsidRPr="00165321">
        <w:rPr>
          <w:rFonts w:ascii="Times New Roman" w:hAnsi="Times New Roman"/>
          <w:color w:val="000000"/>
          <w:sz w:val="28"/>
          <w:szCs w:val="28"/>
        </w:rPr>
        <w:t>Острая сердечная недостаточность (сердечная астма или отек легких) развивается при резком снижении сократительной способности миокарда и повышении нагрузки на левый желудочек и сопровождается снижением выброса крови в большой круг кровообращения и застоем крови в малом круге кровообращения.</w:t>
      </w:r>
      <w:r w:rsidR="00165321">
        <w:rPr>
          <w:rFonts w:ascii="Times New Roman" w:hAnsi="Times New Roman"/>
          <w:color w:val="000000"/>
          <w:sz w:val="28"/>
          <w:szCs w:val="28"/>
        </w:rPr>
        <w:t xml:space="preserve"> </w:t>
      </w:r>
      <w:r w:rsidR="00165321" w:rsidRPr="00165321">
        <w:rPr>
          <w:rFonts w:ascii="Times New Roman" w:hAnsi="Times New Roman"/>
          <w:color w:val="000000"/>
          <w:sz w:val="28"/>
          <w:szCs w:val="28"/>
        </w:rPr>
        <w:t>Основными причинами острой левожелудочковой сердечной недостаточности являются инфаркт миокарда, гипертоническая болезнь, миокардиты,  пороки сердца.</w:t>
      </w:r>
      <w:r w:rsidR="00165321">
        <w:rPr>
          <w:rFonts w:ascii="Times New Roman" w:hAnsi="Times New Roman"/>
          <w:color w:val="000000"/>
          <w:sz w:val="28"/>
          <w:szCs w:val="28"/>
        </w:rPr>
        <w:t xml:space="preserve"> </w:t>
      </w:r>
      <w:r w:rsidR="00165321" w:rsidRPr="00165321">
        <w:rPr>
          <w:rFonts w:ascii="Times New Roman" w:hAnsi="Times New Roman"/>
          <w:color w:val="000000"/>
          <w:sz w:val="28"/>
          <w:szCs w:val="28"/>
        </w:rPr>
        <w:t>Сердечная астма чаще развивается остро, может быть спровоцирована физической нагрузкой, нередко возникает ночью, так как в горизонтальном положении тела объем крови в малом круге кровообращения увеличивается, что способствует застойным явлениям.</w:t>
      </w:r>
    </w:p>
    <w:p w:rsidR="00165321" w:rsidRPr="00165321" w:rsidRDefault="00165321" w:rsidP="005234C1">
      <w:pPr>
        <w:spacing w:after="0" w:line="240" w:lineRule="auto"/>
        <w:jc w:val="both"/>
        <w:rPr>
          <w:rFonts w:ascii="Times New Roman" w:hAnsi="Times New Roman"/>
          <w:color w:val="000000"/>
          <w:sz w:val="28"/>
          <w:szCs w:val="28"/>
        </w:rPr>
      </w:pPr>
      <w:r w:rsidRPr="00165321">
        <w:rPr>
          <w:rFonts w:ascii="Times New Roman" w:hAnsi="Times New Roman"/>
          <w:color w:val="000000"/>
          <w:sz w:val="28"/>
          <w:szCs w:val="28"/>
        </w:rPr>
        <w:t>Наблюдаются жалобы на общую слабость, ощущение нехватки воздуха, удушье, кашель, в начале сухой, а по мере перехода сердечной астмы в альвеолярный отек легких, с пенистой, розовой мокротой. Состояние тяжелое.</w:t>
      </w:r>
      <w:r>
        <w:rPr>
          <w:rFonts w:ascii="Times New Roman" w:hAnsi="Times New Roman"/>
          <w:color w:val="000000"/>
          <w:sz w:val="28"/>
          <w:szCs w:val="28"/>
        </w:rPr>
        <w:t xml:space="preserve"> </w:t>
      </w:r>
      <w:r w:rsidRPr="00165321">
        <w:rPr>
          <w:rFonts w:ascii="Times New Roman" w:hAnsi="Times New Roman"/>
          <w:color w:val="000000"/>
          <w:sz w:val="28"/>
          <w:szCs w:val="28"/>
        </w:rPr>
        <w:t>Возник</w:t>
      </w:r>
      <w:r>
        <w:rPr>
          <w:rFonts w:ascii="Times New Roman" w:hAnsi="Times New Roman"/>
          <w:color w:val="000000"/>
          <w:sz w:val="28"/>
          <w:szCs w:val="28"/>
        </w:rPr>
        <w:t xml:space="preserve">ает беспокойство, страх смерти. </w:t>
      </w:r>
      <w:r w:rsidRPr="00165321">
        <w:rPr>
          <w:rFonts w:ascii="Times New Roman" w:hAnsi="Times New Roman"/>
          <w:color w:val="000000"/>
          <w:sz w:val="28"/>
          <w:szCs w:val="28"/>
        </w:rPr>
        <w:t xml:space="preserve">Сознание становится спутанным. Кожные покровы бледные, синюшные, покрыты крупными каплями пота. Число дыханий 30-40 и более в минуту, одышка, крылья носа раздуваются. Набухают вены шеи. Пульс учащен, слабого наполнения или нитевидный. По мере прогрессирования сердечной астмы </w:t>
      </w:r>
      <w:r w:rsidRPr="00165321">
        <w:rPr>
          <w:rFonts w:ascii="Times New Roman" w:hAnsi="Times New Roman"/>
          <w:color w:val="000000"/>
          <w:sz w:val="28"/>
          <w:szCs w:val="28"/>
        </w:rPr>
        <w:lastRenderedPageBreak/>
        <w:t>артериальное давление понижается. В легких слышно клокочущее дыхание.</w:t>
      </w:r>
      <w:r>
        <w:rPr>
          <w:rFonts w:ascii="Times New Roman" w:hAnsi="Times New Roman"/>
          <w:color w:val="000000"/>
          <w:sz w:val="28"/>
          <w:szCs w:val="28"/>
        </w:rPr>
        <w:t xml:space="preserve"> </w:t>
      </w:r>
      <w:r w:rsidRPr="00165321">
        <w:rPr>
          <w:rFonts w:ascii="Times New Roman" w:hAnsi="Times New Roman"/>
          <w:color w:val="000000"/>
          <w:sz w:val="28"/>
          <w:szCs w:val="28"/>
        </w:rPr>
        <w:t>При обследовании используют рентгенологическое исследование, электрокардиографию.</w:t>
      </w:r>
    </w:p>
    <w:p w:rsidR="00FA6628" w:rsidRDefault="00165321" w:rsidP="005234C1">
      <w:pPr>
        <w:spacing w:after="0" w:line="240" w:lineRule="auto"/>
        <w:jc w:val="both"/>
        <w:rPr>
          <w:rFonts w:ascii="Times New Roman" w:hAnsi="Times New Roman"/>
          <w:color w:val="000000"/>
          <w:sz w:val="28"/>
          <w:szCs w:val="28"/>
        </w:rPr>
      </w:pPr>
      <w:r w:rsidRPr="00165321">
        <w:rPr>
          <w:rFonts w:ascii="Times New Roman" w:hAnsi="Times New Roman"/>
          <w:color w:val="000000"/>
          <w:sz w:val="28"/>
          <w:szCs w:val="28"/>
        </w:rPr>
        <w:t xml:space="preserve">Неотложная помощь заключается в срочной госпитализации в </w:t>
      </w:r>
      <w:proofErr w:type="spellStart"/>
      <w:r w:rsidRPr="00165321">
        <w:rPr>
          <w:rFonts w:ascii="Times New Roman" w:hAnsi="Times New Roman"/>
          <w:color w:val="000000"/>
          <w:sz w:val="28"/>
          <w:szCs w:val="28"/>
        </w:rPr>
        <w:t>кардиореанимацию</w:t>
      </w:r>
      <w:proofErr w:type="spellEnd"/>
      <w:r w:rsidRPr="00165321">
        <w:rPr>
          <w:rFonts w:ascii="Times New Roman" w:hAnsi="Times New Roman"/>
          <w:color w:val="000000"/>
          <w:sz w:val="28"/>
          <w:szCs w:val="28"/>
        </w:rPr>
        <w:t>. Применяют ингаляции кислорода, усиливают сократительную функцию сердца, воздействуют на сосудистую проницаемость и уменьшают приток крови в малый круг кровообращения.</w:t>
      </w:r>
      <w:r>
        <w:rPr>
          <w:rFonts w:ascii="Times New Roman" w:hAnsi="Times New Roman"/>
          <w:color w:val="000000"/>
          <w:sz w:val="28"/>
          <w:szCs w:val="28"/>
        </w:rPr>
        <w:t xml:space="preserve"> </w:t>
      </w:r>
      <w:r w:rsidRPr="00165321">
        <w:rPr>
          <w:rFonts w:ascii="Times New Roman" w:hAnsi="Times New Roman"/>
          <w:color w:val="000000"/>
          <w:sz w:val="28"/>
          <w:szCs w:val="28"/>
        </w:rPr>
        <w:t>Хроническая сердечная недостаточность  может быть исходом практически любого заболевания сердечно-сосудистой системы. Это синдром, имеющий четко очерченную клиническую картину и требующий специального лечения независимо от патологии, приводящей к нарушению насосной функции одно</w:t>
      </w:r>
      <w:r>
        <w:rPr>
          <w:rFonts w:ascii="Times New Roman" w:hAnsi="Times New Roman"/>
          <w:color w:val="000000"/>
          <w:sz w:val="28"/>
          <w:szCs w:val="28"/>
        </w:rPr>
        <w:t xml:space="preserve">го или обоих желудочков сердца. </w:t>
      </w:r>
      <w:r w:rsidRPr="00165321">
        <w:rPr>
          <w:rFonts w:ascii="Times New Roman" w:hAnsi="Times New Roman"/>
          <w:color w:val="000000"/>
          <w:sz w:val="28"/>
          <w:szCs w:val="28"/>
        </w:rPr>
        <w:t>Причины нарушения насосной функции могут быть связаны с поражением мышцы сердца патологическим процессом (инфаркт миокарда, воспалительные поражения – миокардиты, нарушения обмена в сердечной мышце - дистрофии миокарда и т.д.). Возможна перегрузка сердечной мышцы давлением (артериальная гипертония) или повышенным объемом крови, наполняющим отделы сердца (пороки сердца врожденные и приобретенные). Сердечная недостаточность может возникнуть при нарушении наполнения желудочков сердца.</w:t>
      </w:r>
      <w:r>
        <w:rPr>
          <w:rFonts w:ascii="Times New Roman" w:hAnsi="Times New Roman"/>
          <w:color w:val="000000"/>
          <w:sz w:val="28"/>
          <w:szCs w:val="28"/>
        </w:rPr>
        <w:t xml:space="preserve"> </w:t>
      </w:r>
      <w:r w:rsidRPr="00165321">
        <w:rPr>
          <w:rFonts w:ascii="Times New Roman" w:hAnsi="Times New Roman"/>
          <w:color w:val="000000"/>
          <w:sz w:val="28"/>
          <w:szCs w:val="28"/>
        </w:rPr>
        <w:t>Недостаточность сердца проявляется, как правило, расширением его отделов, предсердий и желудочков. Вследствие чего снижается выброс крови из сердца и нарушается кровенаполнение всех органов и систем. Сердце компенсирует снижение выброса увеличением частоты сердечных сокращений. Замедляется скорость течения крови. Повышение венозного давления характерно для сердечной недостаточности. Непосредственным проявлением этого повышения и застоя в венах большого круга надо считать характерное набухание близких к сердцу вен. Это набухание особенно отчетливо заметно на венах шеи. Одновременно с набуханием часто становится видна и усиленная их пульсация.</w:t>
      </w:r>
      <w:r>
        <w:rPr>
          <w:rFonts w:ascii="Times New Roman" w:hAnsi="Times New Roman"/>
          <w:color w:val="000000"/>
          <w:sz w:val="28"/>
          <w:szCs w:val="28"/>
        </w:rPr>
        <w:t xml:space="preserve"> </w:t>
      </w:r>
      <w:r w:rsidRPr="00165321">
        <w:rPr>
          <w:rFonts w:ascii="Times New Roman" w:hAnsi="Times New Roman"/>
          <w:color w:val="000000"/>
          <w:sz w:val="28"/>
          <w:szCs w:val="28"/>
        </w:rPr>
        <w:t>После изменений в системе кровообращения наиболее ранние и выраженные проявления сердечной недостаточности наблюдаются со стороны системы дыхания. Самое характерное проявление застоя крови в легких – это одышка. Следует различать одышку как явление субъективное и объективное. Одышка при сердечной недостаточности обусловлена затруднением альвеолярно-капиллярного газообмена из-за застоя в малом круге. Одышка при физических движениях – это обычно первое проявление сердечной недостаточности. В сущности, она идентична одышке у здоровых людей при значительных физических усилиях, с той разницей, что у больных она проявляется при тех нагрузках, при которых она раньше не наблюдалась. Затем одышка появляется в покое, проявляется в лежачем положении и во второй половине дня и ночью. В дальнейшем развиваются приступы удушья чаще по ночам.</w:t>
      </w:r>
      <w:r>
        <w:rPr>
          <w:rFonts w:ascii="Times New Roman" w:hAnsi="Times New Roman"/>
          <w:color w:val="000000"/>
          <w:sz w:val="28"/>
          <w:szCs w:val="28"/>
        </w:rPr>
        <w:t xml:space="preserve"> </w:t>
      </w:r>
      <w:r w:rsidRPr="00165321">
        <w:rPr>
          <w:rFonts w:ascii="Times New Roman" w:hAnsi="Times New Roman"/>
          <w:color w:val="000000"/>
          <w:sz w:val="28"/>
          <w:szCs w:val="28"/>
        </w:rPr>
        <w:t>Орган, нарушение функции которого при сердечной недостаточности после сердца и легких привлекает наибольшее внимание – это печень. При недостаточности правого сердца в ней в первую очередь развивается застой крови. Но застой в печени не следует представлять себе как накопление в ней неподвижной крови. Через застойную печень идет резко увеличенный по своему объему, но сильно замедленный ток крови. Ухудшается функция печени в отношении всех видов обмена. Часто у больных выявляется паренхиматозная желтуха.</w:t>
      </w:r>
      <w:r>
        <w:rPr>
          <w:rFonts w:ascii="Times New Roman" w:hAnsi="Times New Roman"/>
          <w:color w:val="000000"/>
          <w:sz w:val="28"/>
          <w:szCs w:val="28"/>
        </w:rPr>
        <w:t xml:space="preserve"> </w:t>
      </w:r>
      <w:r w:rsidRPr="00165321">
        <w:rPr>
          <w:rFonts w:ascii="Times New Roman" w:hAnsi="Times New Roman"/>
          <w:color w:val="000000"/>
          <w:sz w:val="28"/>
          <w:szCs w:val="28"/>
        </w:rPr>
        <w:t xml:space="preserve">Со стороны нервной системы наиболее ранними ощущениями являются повышенная утомляемость, понижение физической, а позже и умственной работоспособности, нарушается сон. В сравнительно редких случаях длительная </w:t>
      </w:r>
      <w:r w:rsidRPr="00165321">
        <w:rPr>
          <w:rFonts w:ascii="Times New Roman" w:hAnsi="Times New Roman"/>
          <w:color w:val="000000"/>
          <w:sz w:val="28"/>
          <w:szCs w:val="28"/>
        </w:rPr>
        <w:lastRenderedPageBreak/>
        <w:t>сердечная недостаточность ведет к развитию психических расстройств.</w:t>
      </w:r>
      <w:r>
        <w:rPr>
          <w:rFonts w:ascii="Times New Roman" w:hAnsi="Times New Roman"/>
          <w:color w:val="000000"/>
          <w:sz w:val="28"/>
          <w:szCs w:val="28"/>
        </w:rPr>
        <w:t xml:space="preserve"> </w:t>
      </w:r>
      <w:r w:rsidRPr="00165321">
        <w:rPr>
          <w:rFonts w:ascii="Times New Roman" w:hAnsi="Times New Roman"/>
          <w:color w:val="000000"/>
          <w:sz w:val="28"/>
          <w:szCs w:val="28"/>
        </w:rPr>
        <w:t xml:space="preserve">К наиболее частым общим проявлениям сердечной недостаточности относится цианоз, обусловленный в первую очередь накоплением в крови абсолютного количества восстановленного гемоглобина, который в отличие от светло-красного оксигемоглобина имеет темный сине-красный цвет. Цианоз носит характер </w:t>
      </w:r>
      <w:proofErr w:type="spellStart"/>
      <w:r w:rsidRPr="00165321">
        <w:rPr>
          <w:rFonts w:ascii="Times New Roman" w:hAnsi="Times New Roman"/>
          <w:color w:val="000000"/>
          <w:sz w:val="28"/>
          <w:szCs w:val="28"/>
        </w:rPr>
        <w:t>акроцианоза</w:t>
      </w:r>
      <w:proofErr w:type="spellEnd"/>
      <w:r w:rsidRPr="00165321">
        <w:rPr>
          <w:rFonts w:ascii="Times New Roman" w:hAnsi="Times New Roman"/>
          <w:color w:val="000000"/>
          <w:sz w:val="28"/>
          <w:szCs w:val="28"/>
        </w:rPr>
        <w:t>, т.е. синеют дистальные участки тела, кончики пальцев, губы, мочки ушей и он холодный.</w:t>
      </w:r>
      <w:r>
        <w:rPr>
          <w:rFonts w:ascii="Times New Roman" w:hAnsi="Times New Roman"/>
          <w:color w:val="000000"/>
          <w:sz w:val="28"/>
          <w:szCs w:val="28"/>
        </w:rPr>
        <w:t xml:space="preserve"> </w:t>
      </w:r>
      <w:r w:rsidRPr="00165321">
        <w:rPr>
          <w:rFonts w:ascii="Times New Roman" w:hAnsi="Times New Roman"/>
          <w:color w:val="000000"/>
          <w:sz w:val="28"/>
          <w:szCs w:val="28"/>
        </w:rPr>
        <w:t>Отеки при сердечной недостаточности появляются, строго следуя закону тяжести, т.е. в тех местах, которые по отношению к сердцу ниже всего. Отеки постепенно поднимаются от ног вверх и в заключительной стадии заболевания отекает все тело (анасарка), в том числе и серозные оболочки. Жидкость скапливается в плевральной, брюшной полостях, в сердечной сорочке.</w:t>
      </w:r>
      <w:r>
        <w:rPr>
          <w:rFonts w:ascii="Times New Roman" w:hAnsi="Times New Roman"/>
          <w:color w:val="000000"/>
          <w:sz w:val="28"/>
          <w:szCs w:val="28"/>
        </w:rPr>
        <w:t xml:space="preserve"> </w:t>
      </w:r>
      <w:r w:rsidRPr="00165321">
        <w:rPr>
          <w:rFonts w:ascii="Times New Roman" w:hAnsi="Times New Roman"/>
          <w:color w:val="000000"/>
          <w:sz w:val="28"/>
          <w:szCs w:val="28"/>
        </w:rPr>
        <w:t>Диагностика сердечной недостаточности основана на клинических проявлениях и классифицируется по стадиям, а также по функциональным классам на основании переносимости физических нагрузок.</w:t>
      </w:r>
    </w:p>
    <w:p w:rsidR="00226C36" w:rsidRPr="007A5160" w:rsidRDefault="00226C36" w:rsidP="005234C1">
      <w:pPr>
        <w:spacing w:after="0" w:line="240" w:lineRule="auto"/>
        <w:ind w:firstLine="708"/>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Pr>
          <w:rFonts w:ascii="Times New Roman" w:hAnsi="Times New Roman"/>
          <w:color w:val="000000"/>
          <w:sz w:val="28"/>
          <w:szCs w:val="28"/>
        </w:rPr>
        <w:t xml:space="preserve">объяснительная, </w:t>
      </w:r>
      <w:r w:rsidRPr="007A5160">
        <w:rPr>
          <w:rFonts w:ascii="Times New Roman" w:hAnsi="Times New Roman"/>
          <w:color w:val="000000"/>
          <w:sz w:val="28"/>
          <w:szCs w:val="28"/>
        </w:rPr>
        <w:t>традиционная.</w:t>
      </w:r>
    </w:p>
    <w:p w:rsidR="00226C36" w:rsidRDefault="00226C36" w:rsidP="005234C1">
      <w:pPr>
        <w:spacing w:after="0" w:line="240" w:lineRule="auto"/>
        <w:ind w:firstLine="709"/>
        <w:jc w:val="both"/>
        <w:rPr>
          <w:rFonts w:ascii="Times New Roman" w:hAnsi="Times New Roman"/>
          <w:b/>
          <w:color w:val="000000"/>
          <w:spacing w:val="-4"/>
          <w:sz w:val="28"/>
          <w:szCs w:val="28"/>
        </w:rPr>
      </w:pPr>
    </w:p>
    <w:p w:rsidR="00226C36" w:rsidRPr="00321A77" w:rsidRDefault="00226C36"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226C36" w:rsidRDefault="00226C36" w:rsidP="005234C1">
      <w:pPr>
        <w:spacing w:after="0" w:line="240" w:lineRule="auto"/>
        <w:ind w:firstLine="709"/>
        <w:jc w:val="both"/>
        <w:rPr>
          <w:rFonts w:ascii="Times New Roman" w:hAnsi="Times New Roman"/>
          <w:b/>
          <w:color w:val="000000"/>
          <w:sz w:val="28"/>
          <w:szCs w:val="28"/>
        </w:rPr>
      </w:pPr>
    </w:p>
    <w:p w:rsidR="00226C36" w:rsidRPr="00321A77" w:rsidRDefault="00226C3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226C36" w:rsidRDefault="00226C36"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226C36" w:rsidRDefault="00226C36"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sidR="006D46AC">
        <w:rPr>
          <w:rFonts w:ascii="Times New Roman" w:hAnsi="Times New Roman"/>
          <w:color w:val="000000"/>
          <w:sz w:val="28"/>
          <w:szCs w:val="28"/>
        </w:rPr>
        <w:t>е</w:t>
      </w:r>
      <w:r>
        <w:rPr>
          <w:rFonts w:ascii="Times New Roman" w:hAnsi="Times New Roman"/>
          <w:color w:val="000000"/>
          <w:sz w:val="28"/>
          <w:szCs w:val="28"/>
        </w:rPr>
        <w:t xml:space="preserve"> (мел, доска, мультимедийный проектор).</w:t>
      </w:r>
    </w:p>
    <w:p w:rsidR="00E7040E" w:rsidRDefault="00E7040E"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E7040E">
        <w:rPr>
          <w:rFonts w:ascii="Times New Roman" w:hAnsi="Times New Roman"/>
          <w:color w:val="000000"/>
          <w:sz w:val="28"/>
          <w:szCs w:val="28"/>
        </w:rPr>
        <w:t>- демонстрация тематического больного.</w:t>
      </w:r>
    </w:p>
    <w:p w:rsidR="00E91F3A" w:rsidRDefault="00E91F3A" w:rsidP="005234C1">
      <w:pPr>
        <w:spacing w:after="0" w:line="240" w:lineRule="auto"/>
        <w:ind w:firstLine="709"/>
        <w:jc w:val="center"/>
        <w:rPr>
          <w:rFonts w:ascii="Times New Roman" w:hAnsi="Times New Roman"/>
          <w:b/>
          <w:color w:val="000000"/>
          <w:sz w:val="28"/>
          <w:szCs w:val="28"/>
        </w:rPr>
      </w:pPr>
    </w:p>
    <w:p w:rsidR="00E91F3A" w:rsidRPr="00321A77" w:rsidRDefault="00E91F3A"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3</w:t>
      </w:r>
      <w:r w:rsidRPr="00321A77">
        <w:rPr>
          <w:rFonts w:ascii="Times New Roman" w:hAnsi="Times New Roman"/>
          <w:b/>
          <w:color w:val="000000"/>
          <w:sz w:val="28"/>
          <w:szCs w:val="28"/>
        </w:rPr>
        <w:t>.</w:t>
      </w:r>
    </w:p>
    <w:p w:rsidR="00E91F3A" w:rsidRDefault="00E91F3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E7040E">
        <w:rPr>
          <w:rFonts w:ascii="Times New Roman" w:hAnsi="Times New Roman"/>
          <w:color w:val="000000"/>
          <w:sz w:val="28"/>
          <w:szCs w:val="28"/>
        </w:rPr>
        <w:t>Кардиальные синдромы. Синдромы клапанных поражений сердца, кардиомегалии (гипертрофии и дилатации сердца), гипертензии мал</w:t>
      </w:r>
      <w:r>
        <w:rPr>
          <w:rFonts w:ascii="Times New Roman" w:hAnsi="Times New Roman"/>
          <w:color w:val="000000"/>
          <w:sz w:val="28"/>
          <w:szCs w:val="28"/>
        </w:rPr>
        <w:t>0</w:t>
      </w:r>
      <w:r w:rsidRPr="00E7040E">
        <w:rPr>
          <w:rFonts w:ascii="Times New Roman" w:hAnsi="Times New Roman"/>
          <w:color w:val="000000"/>
          <w:sz w:val="28"/>
          <w:szCs w:val="28"/>
        </w:rPr>
        <w:t>го круга кровообращения. Ревматизм. Приобретенные пороки сердца: недостаточность и стеноз митрального и аортального клапанов.</w:t>
      </w:r>
    </w:p>
    <w:p w:rsidR="00E91F3A" w:rsidRDefault="00E91F3A" w:rsidP="005234C1">
      <w:pPr>
        <w:spacing w:after="0" w:line="240" w:lineRule="auto"/>
        <w:ind w:firstLine="709"/>
        <w:jc w:val="both"/>
        <w:rPr>
          <w:rFonts w:ascii="Times New Roman" w:hAnsi="Times New Roman"/>
          <w:b/>
          <w:color w:val="000000"/>
          <w:sz w:val="28"/>
          <w:szCs w:val="28"/>
        </w:rPr>
      </w:pPr>
    </w:p>
    <w:p w:rsidR="00E91F3A" w:rsidRDefault="00E91F3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Pr="00E7040E">
        <w:rPr>
          <w:rFonts w:ascii="Times New Roman" w:hAnsi="Times New Roman"/>
          <w:color w:val="000000"/>
          <w:sz w:val="28"/>
          <w:szCs w:val="28"/>
        </w:rPr>
        <w:t>Познакомить с синдромами при патологии системы кровообращения и на их примере с симптоматологией наиболее распространенных заболеваний, протекающих в типичной классической форме.</w:t>
      </w:r>
    </w:p>
    <w:p w:rsidR="00E91F3A" w:rsidRDefault="00E91F3A" w:rsidP="005234C1">
      <w:pPr>
        <w:spacing w:after="0" w:line="240" w:lineRule="auto"/>
        <w:ind w:firstLine="709"/>
        <w:jc w:val="both"/>
        <w:rPr>
          <w:rFonts w:ascii="Times New Roman" w:hAnsi="Times New Roman"/>
          <w:b/>
          <w:color w:val="000000"/>
          <w:sz w:val="28"/>
          <w:szCs w:val="28"/>
        </w:rPr>
      </w:pPr>
    </w:p>
    <w:p w:rsidR="00E91F3A" w:rsidRPr="00486DB3" w:rsidRDefault="00E91F3A" w:rsidP="005234C1">
      <w:pPr>
        <w:spacing w:after="0" w:line="240" w:lineRule="auto"/>
        <w:ind w:firstLine="454"/>
        <w:jc w:val="both"/>
        <w:rPr>
          <w:rFonts w:ascii="Times New Roman" w:hAnsi="Times New Roman"/>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w:t>
      </w:r>
      <w:r w:rsidRPr="00165321">
        <w:t xml:space="preserve"> </w:t>
      </w:r>
      <w:r w:rsidRPr="00E7040E">
        <w:rPr>
          <w:rFonts w:ascii="Times New Roman" w:hAnsi="Times New Roman"/>
          <w:sz w:val="28"/>
          <w:szCs w:val="28"/>
        </w:rPr>
        <w:t>Общие представления об этиологии и патогенезе ревматизма. Диагностические критерии ревматизма. Ревматический кардит. Ревматический полиартрит. Этиология, нарушения гемодинамики, механизма компенсации и декомпенсации, клиника при приобретенных пороках сердца: недостаточности митрального клапана, стенозе левого атриовентрикулярного отверстия, недостаточности клапана аорты, стенозе устья аорты, недостаточности трехстворчатого клапана.</w:t>
      </w:r>
      <w:r>
        <w:rPr>
          <w:rFonts w:ascii="Times New Roman" w:hAnsi="Times New Roman"/>
          <w:sz w:val="28"/>
          <w:szCs w:val="28"/>
        </w:rPr>
        <w:t xml:space="preserve"> </w:t>
      </w:r>
      <w:r w:rsidRPr="00486DB3">
        <w:rPr>
          <w:rFonts w:ascii="Times New Roman" w:hAnsi="Times New Roman"/>
          <w:sz w:val="28"/>
          <w:szCs w:val="28"/>
        </w:rPr>
        <w:t>Различают две основные формы приобретенных пороков сердца: недостаточность клапана  и сужение (стеноз) клапанного отверстия. В развитии пороков, независимо от их этиологии и формы, существуют общие закономерности. Морфологические изменения клапана обуславливают нарушение его функции: в частности, обратный ток крови (</w:t>
      </w:r>
      <w:proofErr w:type="spellStart"/>
      <w:r w:rsidRPr="00486DB3">
        <w:rPr>
          <w:rFonts w:ascii="Times New Roman" w:hAnsi="Times New Roman"/>
          <w:sz w:val="28"/>
          <w:szCs w:val="28"/>
        </w:rPr>
        <w:t>регургитация</w:t>
      </w:r>
      <w:proofErr w:type="spellEnd"/>
      <w:r w:rsidRPr="00486DB3">
        <w:rPr>
          <w:rFonts w:ascii="Times New Roman" w:hAnsi="Times New Roman"/>
          <w:sz w:val="28"/>
          <w:szCs w:val="28"/>
        </w:rPr>
        <w:t>) через не полностью замкнутый клап</w:t>
      </w:r>
      <w:r>
        <w:rPr>
          <w:rFonts w:ascii="Times New Roman" w:hAnsi="Times New Roman"/>
          <w:sz w:val="28"/>
          <w:szCs w:val="28"/>
        </w:rPr>
        <w:t xml:space="preserve">ан при его </w:t>
      </w:r>
      <w:r w:rsidRPr="00486DB3">
        <w:rPr>
          <w:rFonts w:ascii="Times New Roman" w:hAnsi="Times New Roman"/>
          <w:sz w:val="28"/>
          <w:szCs w:val="28"/>
        </w:rPr>
        <w:t xml:space="preserve">недостаточности или затруднение изгнания крови через суженное отверстие. Нарушения внутрисердечной гемодинамики вызывают </w:t>
      </w:r>
      <w:r w:rsidRPr="00486DB3">
        <w:rPr>
          <w:rFonts w:ascii="Times New Roman" w:hAnsi="Times New Roman"/>
          <w:sz w:val="28"/>
          <w:szCs w:val="28"/>
        </w:rPr>
        <w:lastRenderedPageBreak/>
        <w:t xml:space="preserve">компенсаторную гиперфункцию соответствующей камеры сердца с последующей ее гипертрофией, а затем – дилатацией. При прогрессировании клапанного поражения происходит ослабление сократительной функции гипертрофированного и </w:t>
      </w:r>
      <w:proofErr w:type="spellStart"/>
      <w:r w:rsidRPr="00486DB3">
        <w:rPr>
          <w:rFonts w:ascii="Times New Roman" w:hAnsi="Times New Roman"/>
          <w:sz w:val="28"/>
          <w:szCs w:val="28"/>
        </w:rPr>
        <w:t>дилатированного</w:t>
      </w:r>
      <w:proofErr w:type="spellEnd"/>
      <w:r w:rsidRPr="00486DB3">
        <w:rPr>
          <w:rFonts w:ascii="Times New Roman" w:hAnsi="Times New Roman"/>
          <w:sz w:val="28"/>
          <w:szCs w:val="28"/>
        </w:rPr>
        <w:t xml:space="preserve"> миокарда, что приводит к циркуляторным расстройствам в соответствующем круге кровообращения.</w:t>
      </w:r>
      <w:r>
        <w:rPr>
          <w:rFonts w:ascii="Times New Roman" w:hAnsi="Times New Roman"/>
          <w:sz w:val="28"/>
          <w:szCs w:val="28"/>
        </w:rPr>
        <w:t xml:space="preserve"> Митральный стеноз: д</w:t>
      </w:r>
      <w:r w:rsidRPr="00486DB3">
        <w:rPr>
          <w:rFonts w:ascii="Times New Roman" w:hAnsi="Times New Roman"/>
          <w:sz w:val="28"/>
          <w:szCs w:val="28"/>
        </w:rPr>
        <w:t xml:space="preserve">анный порок встречается в 44-68 % случаев митральных пороков. Практически все случаи стеноза являются следствием ревматизма. Описываются случаи врожденного митрального стеноза, но в сочетании с дефектом </w:t>
      </w:r>
      <w:proofErr w:type="spellStart"/>
      <w:r w:rsidRPr="00486DB3">
        <w:rPr>
          <w:rFonts w:ascii="Times New Roman" w:hAnsi="Times New Roman"/>
          <w:sz w:val="28"/>
          <w:szCs w:val="28"/>
        </w:rPr>
        <w:t>межпредсердной</w:t>
      </w:r>
      <w:proofErr w:type="spellEnd"/>
      <w:r w:rsidRPr="00486DB3">
        <w:rPr>
          <w:rFonts w:ascii="Times New Roman" w:hAnsi="Times New Roman"/>
          <w:sz w:val="28"/>
          <w:szCs w:val="28"/>
        </w:rPr>
        <w:t xml:space="preserve"> перегородки (синдром </w:t>
      </w:r>
      <w:proofErr w:type="spellStart"/>
      <w:r w:rsidRPr="00486DB3">
        <w:rPr>
          <w:rFonts w:ascii="Times New Roman" w:hAnsi="Times New Roman"/>
          <w:sz w:val="28"/>
          <w:szCs w:val="28"/>
        </w:rPr>
        <w:t>Лютамбаше</w:t>
      </w:r>
      <w:proofErr w:type="spellEnd"/>
      <w:r w:rsidRPr="00486DB3">
        <w:rPr>
          <w:rFonts w:ascii="Times New Roman" w:hAnsi="Times New Roman"/>
          <w:sz w:val="28"/>
          <w:szCs w:val="28"/>
        </w:rPr>
        <w:t>).  Митральный стеноз обычно формируется в молодом возрасте и чаще у женщин (84%). Площадь митрального отверстия в норме колеблется в пределах 4-6 см</w:t>
      </w:r>
      <w:r w:rsidRPr="00486DB3">
        <w:rPr>
          <w:rFonts w:ascii="Times New Roman" w:hAnsi="Times New Roman"/>
          <w:sz w:val="28"/>
          <w:szCs w:val="28"/>
          <w:vertAlign w:val="superscript"/>
        </w:rPr>
        <w:t>2</w:t>
      </w:r>
      <w:r w:rsidRPr="00486DB3">
        <w:rPr>
          <w:rFonts w:ascii="Times New Roman" w:hAnsi="Times New Roman"/>
          <w:sz w:val="28"/>
          <w:szCs w:val="28"/>
        </w:rPr>
        <w:t>. Площадь митрального отверстия 1-1,5 см</w:t>
      </w:r>
      <w:r w:rsidRPr="00486DB3">
        <w:rPr>
          <w:rFonts w:ascii="Times New Roman" w:hAnsi="Times New Roman"/>
          <w:sz w:val="28"/>
          <w:szCs w:val="28"/>
          <w:vertAlign w:val="superscript"/>
        </w:rPr>
        <w:t>2</w:t>
      </w:r>
      <w:r w:rsidRPr="00486DB3">
        <w:rPr>
          <w:rFonts w:ascii="Times New Roman" w:hAnsi="Times New Roman"/>
          <w:sz w:val="28"/>
          <w:szCs w:val="28"/>
        </w:rPr>
        <w:t xml:space="preserve"> является критической площадью, при которой возникают  отчетливые нарушения внутрисердечной гемодинамики.  При отверстии площадью 0,5-1 см</w:t>
      </w:r>
      <w:r w:rsidRPr="00486DB3">
        <w:rPr>
          <w:rFonts w:ascii="Times New Roman" w:hAnsi="Times New Roman"/>
          <w:sz w:val="28"/>
          <w:szCs w:val="28"/>
          <w:vertAlign w:val="superscript"/>
        </w:rPr>
        <w:t xml:space="preserve">2  </w:t>
      </w:r>
      <w:r w:rsidRPr="00486DB3">
        <w:rPr>
          <w:rFonts w:ascii="Times New Roman" w:hAnsi="Times New Roman"/>
          <w:sz w:val="28"/>
          <w:szCs w:val="28"/>
        </w:rPr>
        <w:t>необходима операция.</w:t>
      </w:r>
      <w:r>
        <w:rPr>
          <w:rFonts w:ascii="Times New Roman" w:hAnsi="Times New Roman"/>
          <w:sz w:val="28"/>
          <w:szCs w:val="28"/>
        </w:rPr>
        <w:t xml:space="preserve"> </w:t>
      </w:r>
      <w:r w:rsidRPr="00486DB3">
        <w:rPr>
          <w:rFonts w:ascii="Times New Roman" w:hAnsi="Times New Roman"/>
          <w:sz w:val="28"/>
          <w:szCs w:val="28"/>
        </w:rPr>
        <w:t>Компенсация при данном пороке лежит на слабом левом предсердии и является весьма короткой. Митральный стеноз быстро приводит к застою в малом круге кровообращения и гипертрофии правого желудочка.</w:t>
      </w:r>
      <w:r>
        <w:rPr>
          <w:rFonts w:ascii="Times New Roman" w:hAnsi="Times New Roman"/>
          <w:sz w:val="28"/>
          <w:szCs w:val="28"/>
        </w:rPr>
        <w:t xml:space="preserve"> </w:t>
      </w:r>
      <w:r w:rsidRPr="00486DB3">
        <w:rPr>
          <w:rFonts w:ascii="Times New Roman" w:hAnsi="Times New Roman"/>
          <w:sz w:val="28"/>
          <w:szCs w:val="28"/>
        </w:rPr>
        <w:t>Период компенсации.</w:t>
      </w:r>
      <w:r>
        <w:rPr>
          <w:rFonts w:ascii="Times New Roman" w:hAnsi="Times New Roman"/>
          <w:sz w:val="28"/>
          <w:szCs w:val="28"/>
        </w:rPr>
        <w:t xml:space="preserve"> </w:t>
      </w:r>
      <w:r w:rsidRPr="00486DB3">
        <w:rPr>
          <w:rFonts w:ascii="Times New Roman" w:hAnsi="Times New Roman"/>
          <w:sz w:val="28"/>
          <w:szCs w:val="28"/>
        </w:rPr>
        <w:t>Жалобы на одышку и боли по типу стенокардии при незначительной физической нагрузке.</w:t>
      </w:r>
      <w:r>
        <w:rPr>
          <w:rFonts w:ascii="Times New Roman" w:hAnsi="Times New Roman"/>
          <w:sz w:val="28"/>
          <w:szCs w:val="28"/>
        </w:rPr>
        <w:t xml:space="preserve"> </w:t>
      </w:r>
      <w:r w:rsidRPr="00486DB3">
        <w:rPr>
          <w:rFonts w:ascii="Times New Roman" w:hAnsi="Times New Roman"/>
          <w:sz w:val="28"/>
          <w:szCs w:val="28"/>
        </w:rPr>
        <w:t xml:space="preserve">При осмотре отмечается митральный нанизм (маленький рост, маленькие конечности, болезненная моложавость). </w:t>
      </w:r>
      <w:proofErr w:type="spellStart"/>
      <w:r w:rsidRPr="00486DB3">
        <w:rPr>
          <w:rFonts w:ascii="Times New Roman" w:hAnsi="Times New Roman"/>
          <w:sz w:val="28"/>
          <w:szCs w:val="28"/>
        </w:rPr>
        <w:t>Цианотический</w:t>
      </w:r>
      <w:proofErr w:type="spellEnd"/>
      <w:r w:rsidRPr="00486DB3">
        <w:rPr>
          <w:rFonts w:ascii="Times New Roman" w:hAnsi="Times New Roman"/>
          <w:sz w:val="28"/>
          <w:szCs w:val="28"/>
        </w:rPr>
        <w:t xml:space="preserve"> румянец на верхних скуловых дугах. </w:t>
      </w:r>
      <w:r w:rsidRPr="00486DB3">
        <w:rPr>
          <w:rFonts w:ascii="Times New Roman" w:hAnsi="Times New Roman"/>
          <w:color w:val="000000"/>
          <w:sz w:val="28"/>
          <w:szCs w:val="28"/>
        </w:rPr>
        <w:t>Кожные покровы бледные.</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При пальпации верхушечный толчок в обычном месте (5-межреберье, на 1,5-2 см </w:t>
      </w:r>
      <w:proofErr w:type="spellStart"/>
      <w:r w:rsidRPr="00486DB3">
        <w:rPr>
          <w:rFonts w:ascii="Times New Roman" w:hAnsi="Times New Roman"/>
          <w:color w:val="000000"/>
          <w:sz w:val="28"/>
          <w:szCs w:val="28"/>
        </w:rPr>
        <w:t>кнутри</w:t>
      </w:r>
      <w:proofErr w:type="spellEnd"/>
      <w:r w:rsidRPr="00486DB3">
        <w:rPr>
          <w:rFonts w:ascii="Times New Roman" w:hAnsi="Times New Roman"/>
          <w:color w:val="000000"/>
          <w:sz w:val="28"/>
          <w:szCs w:val="28"/>
        </w:rPr>
        <w:t xml:space="preserve"> от левой средне-ключичной линии</w:t>
      </w:r>
      <w:r>
        <w:rPr>
          <w:rFonts w:ascii="Times New Roman" w:hAnsi="Times New Roman"/>
          <w:color w:val="000000"/>
          <w:sz w:val="28"/>
          <w:szCs w:val="28"/>
        </w:rPr>
        <w:t xml:space="preserve">), локализованный, ослабленный. </w:t>
      </w:r>
      <w:r w:rsidRPr="00486DB3">
        <w:rPr>
          <w:rFonts w:ascii="Times New Roman" w:hAnsi="Times New Roman"/>
          <w:color w:val="000000"/>
          <w:sz w:val="28"/>
          <w:szCs w:val="28"/>
        </w:rPr>
        <w:t>При перкуссии отмечается расширение левой границы вверх и влево во 2 и 3 межреберьях.</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При аускультации на верхушке </w:t>
      </w:r>
      <w:r w:rsidRPr="00486DB3">
        <w:rPr>
          <w:rFonts w:ascii="Times New Roman" w:hAnsi="Times New Roman"/>
          <w:color w:val="000000"/>
          <w:sz w:val="28"/>
          <w:szCs w:val="28"/>
          <w:lang w:val="en-US"/>
        </w:rPr>
        <w:t>I</w:t>
      </w:r>
      <w:r w:rsidRPr="00486DB3">
        <w:rPr>
          <w:rFonts w:ascii="Times New Roman" w:hAnsi="Times New Roman"/>
          <w:color w:val="000000"/>
          <w:sz w:val="28"/>
          <w:szCs w:val="28"/>
        </w:rPr>
        <w:t xml:space="preserve"> тон усилен (хлопающий), ритм «перепела», диастолический шум с </w:t>
      </w:r>
      <w:proofErr w:type="spellStart"/>
      <w:r w:rsidRPr="00486DB3">
        <w:rPr>
          <w:rFonts w:ascii="Times New Roman" w:hAnsi="Times New Roman"/>
          <w:color w:val="000000"/>
          <w:sz w:val="28"/>
          <w:szCs w:val="28"/>
        </w:rPr>
        <w:t>пресистолическим</w:t>
      </w:r>
      <w:proofErr w:type="spellEnd"/>
      <w:r w:rsidRPr="00486DB3">
        <w:rPr>
          <w:rFonts w:ascii="Times New Roman" w:hAnsi="Times New Roman"/>
          <w:color w:val="000000"/>
          <w:sz w:val="28"/>
          <w:szCs w:val="28"/>
        </w:rPr>
        <w:t xml:space="preserve"> усилением на верхушке сердца. Период декомпенсации.</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Жалобы на одышку, кашель, кровохарканье, приступы удушья по типу сердечной астмы  и  отека легких, охриплость голоса вследствие сдавления увеличенным левым предсердием </w:t>
      </w:r>
      <w:r w:rsidRPr="00486DB3">
        <w:rPr>
          <w:rFonts w:ascii="Times New Roman" w:hAnsi="Times New Roman"/>
          <w:color w:val="000000"/>
          <w:sz w:val="28"/>
          <w:szCs w:val="28"/>
          <w:lang w:val="en-US"/>
        </w:rPr>
        <w:t>n</w:t>
      </w:r>
      <w:r w:rsidRPr="00486DB3">
        <w:rPr>
          <w:rFonts w:ascii="Times New Roman" w:hAnsi="Times New Roman"/>
          <w:color w:val="000000"/>
          <w:sz w:val="28"/>
          <w:szCs w:val="28"/>
        </w:rPr>
        <w:t xml:space="preserve">. </w:t>
      </w:r>
      <w:proofErr w:type="spellStart"/>
      <w:r w:rsidRPr="00486DB3">
        <w:rPr>
          <w:rFonts w:ascii="Times New Roman" w:hAnsi="Times New Roman"/>
          <w:color w:val="000000"/>
          <w:sz w:val="28"/>
          <w:szCs w:val="28"/>
          <w:lang w:val="en-US"/>
        </w:rPr>
        <w:t>Laringeus</w:t>
      </w:r>
      <w:proofErr w:type="spellEnd"/>
      <w:r w:rsidRPr="00486DB3">
        <w:rPr>
          <w:rFonts w:ascii="Times New Roman" w:hAnsi="Times New Roman"/>
          <w:color w:val="000000"/>
          <w:sz w:val="28"/>
          <w:szCs w:val="28"/>
        </w:rPr>
        <w:t xml:space="preserve"> </w:t>
      </w:r>
      <w:proofErr w:type="spellStart"/>
      <w:r w:rsidRPr="00486DB3">
        <w:rPr>
          <w:rFonts w:ascii="Times New Roman" w:hAnsi="Times New Roman"/>
          <w:color w:val="000000"/>
          <w:sz w:val="28"/>
          <w:szCs w:val="28"/>
          <w:lang w:val="en-US"/>
        </w:rPr>
        <w:t>reccurens</w:t>
      </w:r>
      <w:proofErr w:type="spellEnd"/>
      <w:r w:rsidRPr="00486DB3">
        <w:rPr>
          <w:rFonts w:ascii="Times New Roman" w:hAnsi="Times New Roman"/>
          <w:color w:val="000000"/>
          <w:sz w:val="28"/>
          <w:szCs w:val="28"/>
        </w:rPr>
        <w:t>, нарушение сердечного ритма по типу мерцательной аритмии, отеки на ногах, тяжесть в правом подреберье из-за увеличенной печени, асцит.</w:t>
      </w:r>
      <w:r>
        <w:rPr>
          <w:rFonts w:ascii="Times New Roman" w:hAnsi="Times New Roman"/>
          <w:color w:val="000000"/>
          <w:sz w:val="28"/>
          <w:szCs w:val="28"/>
        </w:rPr>
        <w:t xml:space="preserve"> </w:t>
      </w:r>
      <w:r w:rsidRPr="00486DB3">
        <w:rPr>
          <w:rFonts w:ascii="Times New Roman" w:hAnsi="Times New Roman"/>
          <w:color w:val="000000"/>
          <w:sz w:val="28"/>
          <w:szCs w:val="28"/>
        </w:rPr>
        <w:t>При осмотре лицо больного отличается выраженным цианозом губ, цианотичным румянцем на щеках в виде так называемой “митральной бабочки” (</w:t>
      </w:r>
      <w:r w:rsidRPr="00486DB3">
        <w:rPr>
          <w:rFonts w:ascii="Times New Roman" w:hAnsi="Times New Roman"/>
          <w:color w:val="000000"/>
          <w:sz w:val="28"/>
          <w:szCs w:val="28"/>
          <w:lang w:val="en-US"/>
        </w:rPr>
        <w:t>facies</w:t>
      </w:r>
      <w:r w:rsidRPr="00486DB3">
        <w:rPr>
          <w:rFonts w:ascii="Times New Roman" w:hAnsi="Times New Roman"/>
          <w:color w:val="000000"/>
          <w:sz w:val="28"/>
          <w:szCs w:val="28"/>
        </w:rPr>
        <w:t xml:space="preserve"> </w:t>
      </w:r>
      <w:proofErr w:type="spellStart"/>
      <w:r w:rsidRPr="00486DB3">
        <w:rPr>
          <w:rFonts w:ascii="Times New Roman" w:hAnsi="Times New Roman"/>
          <w:color w:val="000000"/>
          <w:sz w:val="28"/>
          <w:szCs w:val="28"/>
          <w:lang w:val="en-US"/>
        </w:rPr>
        <w:t>mitralis</w:t>
      </w:r>
      <w:proofErr w:type="spellEnd"/>
      <w:r w:rsidRPr="00486DB3">
        <w:rPr>
          <w:rFonts w:ascii="Times New Roman" w:hAnsi="Times New Roman"/>
          <w:color w:val="000000"/>
          <w:sz w:val="28"/>
          <w:szCs w:val="28"/>
        </w:rPr>
        <w:t xml:space="preserve">). Бледность кожных покровов, сердечный горб (если порок формируется в детском возрасте), при гипертрофии правого желудочка – сердечный толчок, отеки на ногах, асцит, </w:t>
      </w:r>
      <w:proofErr w:type="spellStart"/>
      <w:r w:rsidRPr="00486DB3">
        <w:rPr>
          <w:rFonts w:ascii="Times New Roman" w:hAnsi="Times New Roman"/>
          <w:color w:val="000000"/>
          <w:sz w:val="28"/>
          <w:szCs w:val="28"/>
        </w:rPr>
        <w:t>ортопноэ</w:t>
      </w:r>
      <w:proofErr w:type="spellEnd"/>
      <w:r w:rsidRPr="00486DB3">
        <w:rPr>
          <w:rFonts w:ascii="Times New Roman" w:hAnsi="Times New Roman"/>
          <w:color w:val="000000"/>
          <w:sz w:val="28"/>
          <w:szCs w:val="28"/>
        </w:rPr>
        <w:t>.</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При пальпации диастолическое «кошачье мурлыканье» в области верхушки сердца и нижней трети грудины (лучше пальпируется в положении на левом боку при задержке дыхания или после физической нагрузки). При выраженной гипертрофии левого предсердия на левой руке может быть ослаблен пульс (симптом Попова) из-за сдавления левой подключичной артерии гипертрофированным левым предсердием, которое может вмещать до 2-х литров крови. </w:t>
      </w:r>
      <w:r>
        <w:rPr>
          <w:rFonts w:ascii="Times New Roman" w:hAnsi="Times New Roman"/>
          <w:color w:val="000000"/>
          <w:sz w:val="28"/>
          <w:szCs w:val="28"/>
        </w:rPr>
        <w:t xml:space="preserve"> </w:t>
      </w:r>
      <w:r w:rsidRPr="00486DB3">
        <w:rPr>
          <w:rFonts w:ascii="Times New Roman" w:hAnsi="Times New Roman"/>
          <w:color w:val="000000"/>
          <w:sz w:val="28"/>
          <w:szCs w:val="28"/>
        </w:rPr>
        <w:t>При перкуссии смещение левой границы относительной сердечной тупости вверх и влево, правой границы относительной сердечной тупости вправо.</w:t>
      </w:r>
      <w:r>
        <w:rPr>
          <w:rFonts w:ascii="Times New Roman" w:hAnsi="Times New Roman"/>
          <w:color w:val="000000"/>
          <w:sz w:val="28"/>
          <w:szCs w:val="28"/>
        </w:rPr>
        <w:t xml:space="preserve"> </w:t>
      </w:r>
      <w:r w:rsidRPr="00486DB3">
        <w:rPr>
          <w:rFonts w:ascii="Times New Roman" w:hAnsi="Times New Roman"/>
          <w:color w:val="000000"/>
          <w:sz w:val="28"/>
          <w:szCs w:val="28"/>
        </w:rPr>
        <w:t>При аускультации легких выслушивается ослабленное</w:t>
      </w:r>
      <w:r>
        <w:rPr>
          <w:rFonts w:ascii="Times New Roman" w:hAnsi="Times New Roman"/>
          <w:color w:val="000000"/>
          <w:sz w:val="28"/>
          <w:szCs w:val="28"/>
        </w:rPr>
        <w:t xml:space="preserve"> </w:t>
      </w:r>
      <w:r w:rsidRPr="00486DB3">
        <w:rPr>
          <w:rFonts w:ascii="Times New Roman" w:hAnsi="Times New Roman"/>
          <w:color w:val="000000"/>
          <w:sz w:val="28"/>
          <w:szCs w:val="28"/>
        </w:rPr>
        <w:t>везикулярное дыхание, в нижних отделах сзади с обеих сторон крепитация застойного характера. При развитии отека легких появляются влажные хрипы.</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При аускультации сердца на верхушке </w:t>
      </w:r>
      <w:r w:rsidRPr="00486DB3">
        <w:rPr>
          <w:rFonts w:ascii="Times New Roman" w:hAnsi="Times New Roman"/>
          <w:color w:val="000000"/>
          <w:sz w:val="28"/>
          <w:szCs w:val="28"/>
          <w:lang w:val="en-US"/>
        </w:rPr>
        <w:t>I</w:t>
      </w:r>
      <w:r w:rsidRPr="00486DB3">
        <w:rPr>
          <w:rFonts w:ascii="Times New Roman" w:hAnsi="Times New Roman"/>
          <w:color w:val="000000"/>
          <w:sz w:val="28"/>
          <w:szCs w:val="28"/>
        </w:rPr>
        <w:t xml:space="preserve">  тон хлопающий, ритм «перепела», диастолический шум с </w:t>
      </w:r>
      <w:proofErr w:type="spellStart"/>
      <w:r w:rsidRPr="00486DB3">
        <w:rPr>
          <w:rFonts w:ascii="Times New Roman" w:hAnsi="Times New Roman"/>
          <w:color w:val="000000"/>
          <w:sz w:val="28"/>
          <w:szCs w:val="28"/>
        </w:rPr>
        <w:t>пресистолическим</w:t>
      </w:r>
      <w:proofErr w:type="spellEnd"/>
      <w:r w:rsidRPr="00486DB3">
        <w:rPr>
          <w:rFonts w:ascii="Times New Roman" w:hAnsi="Times New Roman"/>
          <w:color w:val="000000"/>
          <w:sz w:val="28"/>
          <w:szCs w:val="28"/>
        </w:rPr>
        <w:t xml:space="preserve"> усилением на верхушке сердца. На основании сердца акцент  и раздвоение </w:t>
      </w:r>
      <w:r w:rsidRPr="00486DB3">
        <w:rPr>
          <w:rFonts w:ascii="Times New Roman" w:hAnsi="Times New Roman"/>
          <w:color w:val="000000"/>
          <w:sz w:val="28"/>
          <w:szCs w:val="28"/>
          <w:lang w:val="en-US"/>
        </w:rPr>
        <w:t>II</w:t>
      </w:r>
      <w:r w:rsidRPr="00486DB3">
        <w:rPr>
          <w:rFonts w:ascii="Times New Roman" w:hAnsi="Times New Roman"/>
          <w:color w:val="000000"/>
          <w:sz w:val="28"/>
          <w:szCs w:val="28"/>
        </w:rPr>
        <w:t xml:space="preserve"> тона на легочной </w:t>
      </w:r>
      <w:r w:rsidRPr="00486DB3">
        <w:rPr>
          <w:rFonts w:ascii="Times New Roman" w:hAnsi="Times New Roman"/>
          <w:color w:val="000000"/>
          <w:sz w:val="28"/>
          <w:szCs w:val="28"/>
        </w:rPr>
        <w:lastRenderedPageBreak/>
        <w:t xml:space="preserve">артерии, может выслушиваться функциональный диастолический шум </w:t>
      </w:r>
      <w:proofErr w:type="spellStart"/>
      <w:r w:rsidRPr="00486DB3">
        <w:rPr>
          <w:rFonts w:ascii="Times New Roman" w:hAnsi="Times New Roman"/>
          <w:color w:val="000000"/>
          <w:sz w:val="28"/>
          <w:szCs w:val="28"/>
        </w:rPr>
        <w:t>Грех</w:t>
      </w:r>
      <w:r>
        <w:rPr>
          <w:rFonts w:ascii="Times New Roman" w:hAnsi="Times New Roman"/>
          <w:color w:val="000000"/>
          <w:sz w:val="28"/>
          <w:szCs w:val="28"/>
        </w:rPr>
        <w:t>э</w:t>
      </w:r>
      <w:r w:rsidRPr="00486DB3">
        <w:rPr>
          <w:rFonts w:ascii="Times New Roman" w:hAnsi="Times New Roman"/>
          <w:color w:val="000000"/>
          <w:sz w:val="28"/>
          <w:szCs w:val="28"/>
        </w:rPr>
        <w:t>ма-Стилла</w:t>
      </w:r>
      <w:proofErr w:type="spellEnd"/>
      <w:r w:rsidRPr="00486DB3">
        <w:rPr>
          <w:rFonts w:ascii="Times New Roman" w:hAnsi="Times New Roman"/>
          <w:color w:val="000000"/>
          <w:sz w:val="28"/>
          <w:szCs w:val="28"/>
        </w:rPr>
        <w:t xml:space="preserve"> (относительная недостаточность клапанов легочного ствола из-за расширения устья легочной артерии). Над трехстворчатым клапаном выслушивается ослабление </w:t>
      </w:r>
      <w:r w:rsidRPr="00486DB3">
        <w:rPr>
          <w:rFonts w:ascii="Times New Roman" w:hAnsi="Times New Roman"/>
          <w:color w:val="000000"/>
          <w:sz w:val="28"/>
          <w:szCs w:val="28"/>
          <w:lang w:val="en-US"/>
        </w:rPr>
        <w:t>I</w:t>
      </w:r>
      <w:r w:rsidRPr="00486DB3">
        <w:rPr>
          <w:rFonts w:ascii="Times New Roman" w:hAnsi="Times New Roman"/>
          <w:color w:val="000000"/>
          <w:sz w:val="28"/>
          <w:szCs w:val="28"/>
        </w:rPr>
        <w:t xml:space="preserve"> тона из-за функциональной недостаточности и короткий нежный, никуда не проводящийся, систолический шум. При развитии фибрилляции предсердий наблюдается альтернация </w:t>
      </w:r>
      <w:r w:rsidRPr="00486DB3">
        <w:rPr>
          <w:rFonts w:ascii="Times New Roman" w:hAnsi="Times New Roman"/>
          <w:color w:val="000000"/>
          <w:sz w:val="28"/>
          <w:szCs w:val="28"/>
          <w:lang w:val="en-US"/>
        </w:rPr>
        <w:t>I</w:t>
      </w:r>
      <w:r w:rsidRPr="00486DB3">
        <w:rPr>
          <w:rFonts w:ascii="Times New Roman" w:hAnsi="Times New Roman"/>
          <w:color w:val="000000"/>
          <w:sz w:val="28"/>
          <w:szCs w:val="28"/>
        </w:rPr>
        <w:t xml:space="preserve"> тона (постоянно меняющаяся громкость), могут исчезнуть шумы, «ритм перепела» исчезает, то есть порок может стать немым. Стоит обратить внимание на симптом Нестерова – симптом двух молоточков. Один молоточек – </w:t>
      </w:r>
      <w:r w:rsidRPr="00486DB3">
        <w:rPr>
          <w:rFonts w:ascii="Times New Roman" w:hAnsi="Times New Roman"/>
          <w:color w:val="000000"/>
          <w:sz w:val="28"/>
          <w:szCs w:val="28"/>
          <w:lang w:val="en-US"/>
        </w:rPr>
        <w:t>I</w:t>
      </w:r>
      <w:r w:rsidRPr="00486DB3">
        <w:rPr>
          <w:rFonts w:ascii="Times New Roman" w:hAnsi="Times New Roman"/>
          <w:color w:val="000000"/>
          <w:sz w:val="28"/>
          <w:szCs w:val="28"/>
        </w:rPr>
        <w:t xml:space="preserve"> хлопающий тон, второ</w:t>
      </w:r>
      <w:r>
        <w:rPr>
          <w:rFonts w:ascii="Times New Roman" w:hAnsi="Times New Roman"/>
          <w:color w:val="000000"/>
          <w:sz w:val="28"/>
          <w:szCs w:val="28"/>
        </w:rPr>
        <w:t xml:space="preserve">й – акцент на легочной артерии. </w:t>
      </w:r>
      <w:r w:rsidRPr="00486DB3">
        <w:rPr>
          <w:rFonts w:ascii="Times New Roman" w:hAnsi="Times New Roman"/>
          <w:color w:val="000000"/>
          <w:sz w:val="28"/>
          <w:szCs w:val="28"/>
        </w:rPr>
        <w:t>Артериальное давление обычно низкое.</w:t>
      </w:r>
      <w:r>
        <w:rPr>
          <w:rFonts w:ascii="Times New Roman" w:hAnsi="Times New Roman"/>
          <w:color w:val="000000"/>
          <w:sz w:val="28"/>
          <w:szCs w:val="28"/>
        </w:rPr>
        <w:t xml:space="preserve"> </w:t>
      </w:r>
      <w:r w:rsidRPr="00486DB3">
        <w:rPr>
          <w:rFonts w:ascii="Times New Roman" w:hAnsi="Times New Roman"/>
          <w:color w:val="000000"/>
          <w:sz w:val="28"/>
          <w:szCs w:val="28"/>
        </w:rPr>
        <w:t>Осложнения: гипертензия малого круга кровообращения с отеком легких, мерцательная аритмия, тромбоз сосудов жизненно-важных органов, сердечная недостаточность.</w:t>
      </w:r>
      <w:r>
        <w:rPr>
          <w:rFonts w:ascii="Times New Roman" w:hAnsi="Times New Roman"/>
          <w:color w:val="000000"/>
          <w:sz w:val="28"/>
          <w:szCs w:val="28"/>
        </w:rPr>
        <w:t xml:space="preserve"> Н</w:t>
      </w:r>
      <w:r w:rsidRPr="00486DB3">
        <w:rPr>
          <w:rFonts w:ascii="Times New Roman" w:hAnsi="Times New Roman"/>
          <w:color w:val="000000"/>
          <w:sz w:val="28"/>
          <w:szCs w:val="28"/>
        </w:rPr>
        <w:t>едостаточность</w:t>
      </w:r>
      <w:r>
        <w:rPr>
          <w:rFonts w:ascii="Times New Roman" w:hAnsi="Times New Roman"/>
          <w:color w:val="000000"/>
          <w:sz w:val="28"/>
          <w:szCs w:val="28"/>
        </w:rPr>
        <w:t xml:space="preserve"> </w:t>
      </w:r>
      <w:r w:rsidRPr="00486DB3">
        <w:rPr>
          <w:rFonts w:ascii="Times New Roman" w:hAnsi="Times New Roman"/>
          <w:color w:val="000000"/>
          <w:sz w:val="28"/>
          <w:szCs w:val="28"/>
        </w:rPr>
        <w:t>митрального клапана</w:t>
      </w:r>
      <w:r>
        <w:rPr>
          <w:rFonts w:ascii="Times New Roman" w:hAnsi="Times New Roman"/>
          <w:color w:val="000000"/>
          <w:sz w:val="28"/>
          <w:szCs w:val="28"/>
        </w:rPr>
        <w:t>: д</w:t>
      </w:r>
      <w:r w:rsidRPr="00486DB3">
        <w:rPr>
          <w:rFonts w:ascii="Times New Roman" w:hAnsi="Times New Roman"/>
          <w:color w:val="000000"/>
          <w:sz w:val="28"/>
          <w:szCs w:val="28"/>
        </w:rPr>
        <w:t>анный порок сердца в чистом виде встречается не бо</w:t>
      </w:r>
      <w:r>
        <w:rPr>
          <w:rFonts w:ascii="Times New Roman" w:hAnsi="Times New Roman"/>
          <w:color w:val="000000"/>
          <w:sz w:val="28"/>
          <w:szCs w:val="28"/>
        </w:rPr>
        <w:t xml:space="preserve">лее чем в 10-15 % случаев. </w:t>
      </w:r>
      <w:r w:rsidRPr="00486DB3">
        <w:rPr>
          <w:rFonts w:ascii="Times New Roman" w:hAnsi="Times New Roman"/>
          <w:color w:val="000000"/>
          <w:sz w:val="28"/>
          <w:szCs w:val="28"/>
        </w:rPr>
        <w:t xml:space="preserve">Причины: ревматизм, подострый септический эндокардит, атеросклероз, диффузное поражение соединительной ткани (красная волчанка, ревматоидный артрит), травмы сердца. При недостаточности митрального клапана створки полностью не смыкаются, поэтому во время систолы левого желудочка происходит </w:t>
      </w:r>
      <w:proofErr w:type="spellStart"/>
      <w:r w:rsidRPr="00486DB3">
        <w:rPr>
          <w:rFonts w:ascii="Times New Roman" w:hAnsi="Times New Roman"/>
          <w:color w:val="000000"/>
          <w:sz w:val="28"/>
          <w:szCs w:val="28"/>
        </w:rPr>
        <w:t>регургитация</w:t>
      </w:r>
      <w:proofErr w:type="spellEnd"/>
      <w:r w:rsidRPr="00486DB3">
        <w:rPr>
          <w:rFonts w:ascii="Times New Roman" w:hAnsi="Times New Roman"/>
          <w:color w:val="000000"/>
          <w:sz w:val="28"/>
          <w:szCs w:val="28"/>
        </w:rPr>
        <w:t xml:space="preserve"> крови в левое предсердие. Компенсация при </w:t>
      </w:r>
      <w:r>
        <w:rPr>
          <w:rFonts w:ascii="Times New Roman" w:hAnsi="Times New Roman"/>
          <w:color w:val="000000"/>
          <w:sz w:val="28"/>
          <w:szCs w:val="28"/>
        </w:rPr>
        <w:t xml:space="preserve">данном пороке лежит на левом </w:t>
      </w:r>
      <w:r w:rsidRPr="00486DB3">
        <w:rPr>
          <w:rFonts w:ascii="Times New Roman" w:hAnsi="Times New Roman"/>
          <w:color w:val="000000"/>
          <w:sz w:val="28"/>
          <w:szCs w:val="28"/>
        </w:rPr>
        <w:t xml:space="preserve">желудочке и бывает достаточно длительной. При декомпенсации возникает застой в малом круге, но гипертензия менее выражена, чем при стенозе, так как нет затруднения для опорожнения левого предсердия. Порок довольно часто осложняется фибрилляцией предсердий, но без тромбозов, так как тромбы смываются вихревыми движениями </w:t>
      </w:r>
      <w:proofErr w:type="spellStart"/>
      <w:r w:rsidRPr="00486DB3">
        <w:rPr>
          <w:rFonts w:ascii="Times New Roman" w:hAnsi="Times New Roman"/>
          <w:color w:val="000000"/>
          <w:sz w:val="28"/>
          <w:szCs w:val="28"/>
        </w:rPr>
        <w:t>регургитации</w:t>
      </w:r>
      <w:proofErr w:type="spellEnd"/>
      <w:r w:rsidRPr="00486DB3">
        <w:rPr>
          <w:rFonts w:ascii="Times New Roman" w:hAnsi="Times New Roman"/>
          <w:color w:val="000000"/>
          <w:sz w:val="28"/>
          <w:szCs w:val="28"/>
        </w:rPr>
        <w:t>.</w:t>
      </w:r>
      <w:r>
        <w:rPr>
          <w:rFonts w:ascii="Times New Roman" w:hAnsi="Times New Roman"/>
          <w:color w:val="000000"/>
          <w:sz w:val="28"/>
          <w:szCs w:val="28"/>
        </w:rPr>
        <w:t xml:space="preserve"> </w:t>
      </w:r>
      <w:r w:rsidRPr="00486DB3">
        <w:rPr>
          <w:rFonts w:ascii="Times New Roman" w:hAnsi="Times New Roman"/>
          <w:color w:val="000000"/>
          <w:sz w:val="28"/>
          <w:szCs w:val="28"/>
        </w:rPr>
        <w:t>В</w:t>
      </w:r>
      <w:r>
        <w:rPr>
          <w:rFonts w:ascii="Times New Roman" w:hAnsi="Times New Roman"/>
          <w:color w:val="000000"/>
          <w:sz w:val="28"/>
          <w:szCs w:val="28"/>
        </w:rPr>
        <w:t xml:space="preserve"> </w:t>
      </w:r>
      <w:r w:rsidRPr="00486DB3">
        <w:rPr>
          <w:rFonts w:ascii="Times New Roman" w:hAnsi="Times New Roman"/>
          <w:color w:val="000000"/>
          <w:sz w:val="28"/>
          <w:szCs w:val="28"/>
        </w:rPr>
        <w:t>стадию компенсации  специфические жалобы</w:t>
      </w:r>
      <w:r>
        <w:rPr>
          <w:rFonts w:ascii="Times New Roman" w:hAnsi="Times New Roman"/>
          <w:color w:val="000000"/>
          <w:sz w:val="28"/>
          <w:szCs w:val="28"/>
        </w:rPr>
        <w:t xml:space="preserve"> у больных отсутствуют. </w:t>
      </w:r>
      <w:r w:rsidRPr="00486DB3">
        <w:rPr>
          <w:rFonts w:ascii="Times New Roman" w:hAnsi="Times New Roman"/>
          <w:color w:val="000000"/>
          <w:sz w:val="28"/>
          <w:szCs w:val="28"/>
        </w:rPr>
        <w:t>При осмотре признаки митральной недостаточности не выявляются.</w:t>
      </w:r>
      <w:r>
        <w:rPr>
          <w:rFonts w:ascii="Times New Roman" w:hAnsi="Times New Roman"/>
          <w:color w:val="000000"/>
          <w:sz w:val="28"/>
          <w:szCs w:val="28"/>
        </w:rPr>
        <w:t xml:space="preserve"> </w:t>
      </w:r>
      <w:r w:rsidRPr="00486DB3">
        <w:rPr>
          <w:rFonts w:ascii="Times New Roman" w:hAnsi="Times New Roman"/>
          <w:color w:val="000000"/>
          <w:sz w:val="28"/>
          <w:szCs w:val="28"/>
        </w:rPr>
        <w:t>При пальпации определяется смещенный влево верхушечный толчок, дост</w:t>
      </w:r>
      <w:r>
        <w:rPr>
          <w:rFonts w:ascii="Times New Roman" w:hAnsi="Times New Roman"/>
          <w:color w:val="000000"/>
          <w:sz w:val="28"/>
          <w:szCs w:val="28"/>
        </w:rPr>
        <w:t xml:space="preserve">аточно сильный, локализованный. </w:t>
      </w:r>
      <w:r w:rsidRPr="00486DB3">
        <w:rPr>
          <w:rFonts w:ascii="Times New Roman" w:hAnsi="Times New Roman"/>
          <w:color w:val="000000"/>
          <w:sz w:val="28"/>
          <w:szCs w:val="28"/>
        </w:rPr>
        <w:t xml:space="preserve">При перкуссии отмечается расширение влево границ относительной сердечной тупости в </w:t>
      </w:r>
      <w:r w:rsidRPr="00486DB3">
        <w:rPr>
          <w:rFonts w:ascii="Times New Roman" w:hAnsi="Times New Roman"/>
          <w:color w:val="000000"/>
          <w:sz w:val="28"/>
          <w:szCs w:val="28"/>
          <w:lang w:val="en-US"/>
        </w:rPr>
        <w:t>IV</w:t>
      </w:r>
      <w:r w:rsidRPr="00486DB3">
        <w:rPr>
          <w:rFonts w:ascii="Times New Roman" w:hAnsi="Times New Roman"/>
          <w:color w:val="000000"/>
          <w:sz w:val="28"/>
          <w:szCs w:val="28"/>
        </w:rPr>
        <w:t xml:space="preserve"> и </w:t>
      </w:r>
      <w:r w:rsidRPr="00486DB3">
        <w:rPr>
          <w:rFonts w:ascii="Times New Roman" w:hAnsi="Times New Roman"/>
          <w:color w:val="000000"/>
          <w:sz w:val="28"/>
          <w:szCs w:val="28"/>
          <w:lang w:val="en-US"/>
        </w:rPr>
        <w:t>V</w:t>
      </w:r>
      <w:r w:rsidRPr="00486DB3">
        <w:rPr>
          <w:rFonts w:ascii="Times New Roman" w:hAnsi="Times New Roman"/>
          <w:color w:val="000000"/>
          <w:sz w:val="28"/>
          <w:szCs w:val="28"/>
        </w:rPr>
        <w:t xml:space="preserve"> межреберьях за счет гипертрофии левого желудочка.</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При аускультации на верхушке сердца выслушивается ослабление  </w:t>
      </w:r>
      <w:r w:rsidRPr="00486DB3">
        <w:rPr>
          <w:rFonts w:ascii="Times New Roman" w:hAnsi="Times New Roman"/>
          <w:color w:val="000000"/>
          <w:sz w:val="28"/>
          <w:szCs w:val="28"/>
          <w:lang w:val="en-US"/>
        </w:rPr>
        <w:t>I</w:t>
      </w:r>
      <w:r w:rsidRPr="00486DB3">
        <w:rPr>
          <w:rFonts w:ascii="Times New Roman" w:hAnsi="Times New Roman"/>
          <w:color w:val="000000"/>
          <w:sz w:val="28"/>
          <w:szCs w:val="28"/>
        </w:rPr>
        <w:t xml:space="preserve"> тона из-за </w:t>
      </w:r>
      <w:proofErr w:type="spellStart"/>
      <w:r w:rsidRPr="00486DB3">
        <w:rPr>
          <w:rFonts w:ascii="Times New Roman" w:hAnsi="Times New Roman"/>
          <w:color w:val="000000"/>
          <w:sz w:val="28"/>
          <w:szCs w:val="28"/>
        </w:rPr>
        <w:t>несмыкания</w:t>
      </w:r>
      <w:proofErr w:type="spellEnd"/>
      <w:r w:rsidRPr="00486DB3">
        <w:rPr>
          <w:rFonts w:ascii="Times New Roman" w:hAnsi="Times New Roman"/>
          <w:color w:val="000000"/>
          <w:sz w:val="28"/>
          <w:szCs w:val="28"/>
        </w:rPr>
        <w:t xml:space="preserve"> створок клапана, может появиться </w:t>
      </w:r>
      <w:r w:rsidRPr="00486DB3">
        <w:rPr>
          <w:rFonts w:ascii="Times New Roman" w:hAnsi="Times New Roman"/>
          <w:color w:val="000000"/>
          <w:sz w:val="28"/>
          <w:szCs w:val="28"/>
          <w:lang w:val="en-US"/>
        </w:rPr>
        <w:t>III</w:t>
      </w:r>
      <w:r w:rsidRPr="00486DB3">
        <w:rPr>
          <w:rFonts w:ascii="Times New Roman" w:hAnsi="Times New Roman"/>
          <w:color w:val="000000"/>
          <w:sz w:val="28"/>
          <w:szCs w:val="28"/>
        </w:rPr>
        <w:t xml:space="preserve">  тон (гемодинамический удар большого количества крови из предсердия о стенку левого желудочка), систолический шум </w:t>
      </w:r>
      <w:proofErr w:type="spellStart"/>
      <w:r w:rsidRPr="00486DB3">
        <w:rPr>
          <w:rFonts w:ascii="Times New Roman" w:hAnsi="Times New Roman"/>
          <w:color w:val="000000"/>
          <w:sz w:val="28"/>
          <w:szCs w:val="28"/>
        </w:rPr>
        <w:t>регургитации</w:t>
      </w:r>
      <w:proofErr w:type="spellEnd"/>
      <w:r w:rsidRPr="00486DB3">
        <w:rPr>
          <w:rFonts w:ascii="Times New Roman" w:hAnsi="Times New Roman"/>
          <w:color w:val="000000"/>
          <w:sz w:val="28"/>
          <w:szCs w:val="28"/>
        </w:rPr>
        <w:t xml:space="preserve">, сливающийся с </w:t>
      </w:r>
      <w:r w:rsidRPr="00486DB3">
        <w:rPr>
          <w:rFonts w:ascii="Times New Roman" w:hAnsi="Times New Roman"/>
          <w:color w:val="000000"/>
          <w:sz w:val="28"/>
          <w:szCs w:val="28"/>
          <w:lang w:val="en-US"/>
        </w:rPr>
        <w:t>I</w:t>
      </w:r>
      <w:r w:rsidRPr="00486DB3">
        <w:rPr>
          <w:rFonts w:ascii="Times New Roman" w:hAnsi="Times New Roman"/>
          <w:color w:val="000000"/>
          <w:sz w:val="28"/>
          <w:szCs w:val="28"/>
        </w:rPr>
        <w:t xml:space="preserve"> тоном, убывающий и проводящийся в точку Боткина  и подмышеч</w:t>
      </w:r>
      <w:r>
        <w:rPr>
          <w:rFonts w:ascii="Times New Roman" w:hAnsi="Times New Roman"/>
          <w:color w:val="000000"/>
          <w:sz w:val="28"/>
          <w:szCs w:val="28"/>
        </w:rPr>
        <w:t xml:space="preserve">ную впадину по току крови. </w:t>
      </w:r>
      <w:r w:rsidRPr="00486DB3">
        <w:rPr>
          <w:rFonts w:ascii="Times New Roman" w:hAnsi="Times New Roman"/>
          <w:color w:val="000000"/>
          <w:sz w:val="28"/>
          <w:szCs w:val="28"/>
        </w:rPr>
        <w:t>Период декомпенсации</w:t>
      </w:r>
      <w:r>
        <w:rPr>
          <w:rFonts w:ascii="Times New Roman" w:hAnsi="Times New Roman"/>
          <w:color w:val="000000"/>
          <w:sz w:val="28"/>
          <w:szCs w:val="28"/>
        </w:rPr>
        <w:t>: ж</w:t>
      </w:r>
      <w:r w:rsidRPr="00486DB3">
        <w:rPr>
          <w:rFonts w:ascii="Times New Roman" w:hAnsi="Times New Roman"/>
          <w:color w:val="000000"/>
          <w:sz w:val="28"/>
          <w:szCs w:val="28"/>
        </w:rPr>
        <w:t>алобы (за счет сердечной недостаточности) на одышку, кашель,  кровохарканье, сердцебиение, отеки на ногах, тяжесть в правом подреберье, асцит.</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При осмотре вид больного с сердечной недостаточностью: </w:t>
      </w:r>
      <w:proofErr w:type="spellStart"/>
      <w:r w:rsidRPr="00486DB3">
        <w:rPr>
          <w:rFonts w:ascii="Times New Roman" w:hAnsi="Times New Roman"/>
          <w:color w:val="000000"/>
          <w:sz w:val="28"/>
          <w:szCs w:val="28"/>
        </w:rPr>
        <w:t>акроцианоз</w:t>
      </w:r>
      <w:proofErr w:type="spellEnd"/>
      <w:r w:rsidRPr="00486DB3">
        <w:rPr>
          <w:rFonts w:ascii="Times New Roman" w:hAnsi="Times New Roman"/>
          <w:color w:val="000000"/>
          <w:sz w:val="28"/>
          <w:szCs w:val="28"/>
        </w:rPr>
        <w:t xml:space="preserve">, отеки на ногах, </w:t>
      </w:r>
      <w:proofErr w:type="spellStart"/>
      <w:r w:rsidRPr="00486DB3">
        <w:rPr>
          <w:rFonts w:ascii="Times New Roman" w:hAnsi="Times New Roman"/>
          <w:color w:val="000000"/>
          <w:sz w:val="28"/>
          <w:szCs w:val="28"/>
        </w:rPr>
        <w:t>ортопноэ</w:t>
      </w:r>
      <w:proofErr w:type="spellEnd"/>
      <w:r w:rsidRPr="00486DB3">
        <w:rPr>
          <w:rFonts w:ascii="Times New Roman" w:hAnsi="Times New Roman"/>
          <w:color w:val="000000"/>
          <w:sz w:val="28"/>
          <w:szCs w:val="28"/>
        </w:rPr>
        <w:t>, видна пульсация области сердца из-за гипертрофии правого желудочка.</w:t>
      </w:r>
      <w:r>
        <w:rPr>
          <w:rFonts w:ascii="Times New Roman" w:hAnsi="Times New Roman"/>
          <w:color w:val="000000"/>
          <w:sz w:val="28"/>
          <w:szCs w:val="28"/>
        </w:rPr>
        <w:t xml:space="preserve"> </w:t>
      </w:r>
      <w:r w:rsidRPr="00486DB3">
        <w:rPr>
          <w:rFonts w:ascii="Times New Roman" w:hAnsi="Times New Roman"/>
          <w:color w:val="000000"/>
          <w:sz w:val="28"/>
          <w:szCs w:val="28"/>
        </w:rPr>
        <w:t>При пальпации – сердечный толчок в области абсолютной тупости и «под ложечкой», верхушечный толчок смещен влево и вниз, разлитой.</w:t>
      </w:r>
      <w:r>
        <w:rPr>
          <w:rFonts w:ascii="Times New Roman" w:hAnsi="Times New Roman"/>
          <w:color w:val="000000"/>
          <w:sz w:val="28"/>
          <w:szCs w:val="28"/>
        </w:rPr>
        <w:t xml:space="preserve"> </w:t>
      </w:r>
      <w:r w:rsidRPr="00486DB3">
        <w:rPr>
          <w:rFonts w:ascii="Times New Roman" w:hAnsi="Times New Roman"/>
          <w:color w:val="000000"/>
          <w:sz w:val="28"/>
          <w:szCs w:val="28"/>
        </w:rPr>
        <w:t>При перкуссии - смещение всей границы левой относительной тупости (митральная конфигурация со сглаженной талией сердца), а затем и правой границы относительной тупости.</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При аускультации на верхушке ослабление </w:t>
      </w:r>
      <w:r w:rsidRPr="00486DB3">
        <w:rPr>
          <w:rFonts w:ascii="Times New Roman" w:hAnsi="Times New Roman"/>
          <w:color w:val="000000"/>
          <w:sz w:val="28"/>
          <w:szCs w:val="28"/>
          <w:lang w:val="en-US"/>
        </w:rPr>
        <w:t>I</w:t>
      </w:r>
      <w:r w:rsidRPr="00486DB3">
        <w:rPr>
          <w:rFonts w:ascii="Times New Roman" w:hAnsi="Times New Roman"/>
          <w:color w:val="000000"/>
          <w:sz w:val="28"/>
          <w:szCs w:val="28"/>
        </w:rPr>
        <w:t xml:space="preserve"> тона, вплоть до его исчезновения, дополнительный </w:t>
      </w:r>
      <w:r w:rsidRPr="00486DB3">
        <w:rPr>
          <w:rFonts w:ascii="Times New Roman" w:hAnsi="Times New Roman"/>
          <w:color w:val="000000"/>
          <w:sz w:val="28"/>
          <w:szCs w:val="28"/>
          <w:lang w:val="en-US"/>
        </w:rPr>
        <w:t>III</w:t>
      </w:r>
      <w:r w:rsidRPr="00486DB3">
        <w:rPr>
          <w:rFonts w:ascii="Times New Roman" w:hAnsi="Times New Roman"/>
          <w:color w:val="000000"/>
          <w:sz w:val="28"/>
          <w:szCs w:val="28"/>
        </w:rPr>
        <w:t xml:space="preserve"> тон, систолический шум (чем </w:t>
      </w:r>
      <w:proofErr w:type="spellStart"/>
      <w:r w:rsidRPr="00486DB3">
        <w:rPr>
          <w:rFonts w:ascii="Times New Roman" w:hAnsi="Times New Roman"/>
          <w:color w:val="000000"/>
          <w:sz w:val="28"/>
          <w:szCs w:val="28"/>
        </w:rPr>
        <w:t>выраженнее</w:t>
      </w:r>
      <w:proofErr w:type="spellEnd"/>
      <w:r w:rsidRPr="00486DB3">
        <w:rPr>
          <w:rFonts w:ascii="Times New Roman" w:hAnsi="Times New Roman"/>
          <w:color w:val="000000"/>
          <w:sz w:val="28"/>
          <w:szCs w:val="28"/>
        </w:rPr>
        <w:t xml:space="preserve"> недостаточность, тем грубее шум). Шум убывающий, проводится в точку Боткина  и подмышечную впадину по току крови. Над легочным стволом акцент  и раздвоение </w:t>
      </w:r>
      <w:r w:rsidRPr="00486DB3">
        <w:rPr>
          <w:rFonts w:ascii="Times New Roman" w:hAnsi="Times New Roman"/>
          <w:color w:val="000000"/>
          <w:sz w:val="28"/>
          <w:szCs w:val="28"/>
          <w:lang w:val="en-US"/>
        </w:rPr>
        <w:t>II</w:t>
      </w:r>
      <w:r w:rsidRPr="00486DB3">
        <w:rPr>
          <w:rFonts w:ascii="Times New Roman" w:hAnsi="Times New Roman"/>
          <w:color w:val="000000"/>
          <w:sz w:val="28"/>
          <w:szCs w:val="28"/>
        </w:rPr>
        <w:t xml:space="preserve"> тона (повышенное давление в малом круге кровообращения). Над трехстворчатым клапаном </w:t>
      </w:r>
      <w:r w:rsidRPr="00486DB3">
        <w:rPr>
          <w:rFonts w:ascii="Times New Roman" w:hAnsi="Times New Roman"/>
          <w:color w:val="000000"/>
          <w:sz w:val="28"/>
          <w:szCs w:val="28"/>
          <w:lang w:val="en-US"/>
        </w:rPr>
        <w:t>I</w:t>
      </w:r>
      <w:r w:rsidRPr="00486DB3">
        <w:rPr>
          <w:rFonts w:ascii="Times New Roman" w:hAnsi="Times New Roman"/>
          <w:color w:val="000000"/>
          <w:sz w:val="28"/>
          <w:szCs w:val="28"/>
        </w:rPr>
        <w:t xml:space="preserve"> тон ослаблен, может </w:t>
      </w:r>
      <w:r w:rsidRPr="00486DB3">
        <w:rPr>
          <w:rFonts w:ascii="Times New Roman" w:hAnsi="Times New Roman"/>
          <w:color w:val="000000"/>
          <w:sz w:val="28"/>
          <w:szCs w:val="28"/>
        </w:rPr>
        <w:lastRenderedPageBreak/>
        <w:t>появиться нежный и короткий, никуда не проводящийся систолический шум (относительная недостаточность клапана вследствие дилатации правого желудочка и расширения клапанного кольца).</w:t>
      </w:r>
      <w:r>
        <w:rPr>
          <w:rFonts w:ascii="Times New Roman" w:hAnsi="Times New Roman"/>
          <w:color w:val="000000"/>
          <w:sz w:val="28"/>
          <w:szCs w:val="28"/>
        </w:rPr>
        <w:t xml:space="preserve"> А</w:t>
      </w:r>
      <w:r w:rsidRPr="00486DB3">
        <w:rPr>
          <w:rFonts w:ascii="Times New Roman" w:hAnsi="Times New Roman"/>
          <w:color w:val="000000"/>
          <w:sz w:val="28"/>
          <w:szCs w:val="28"/>
        </w:rPr>
        <w:t>ортальная недостаточность</w:t>
      </w:r>
      <w:r>
        <w:rPr>
          <w:rFonts w:ascii="Times New Roman" w:hAnsi="Times New Roman"/>
          <w:color w:val="000000"/>
          <w:sz w:val="28"/>
          <w:szCs w:val="28"/>
        </w:rPr>
        <w:t>: д</w:t>
      </w:r>
      <w:r w:rsidRPr="00486DB3">
        <w:rPr>
          <w:rFonts w:ascii="Times New Roman" w:hAnsi="Times New Roman"/>
          <w:color w:val="000000"/>
          <w:sz w:val="28"/>
          <w:szCs w:val="28"/>
        </w:rPr>
        <w:t>анный порок возникает при поражении клапанов аорты ревматизмом, подострым септическим эндокардитом, атеросклерозом, сифилисом. Деформированные и разрушенные створки перестают смыкаться и в диастолу, в левый желудочек возвращается от 5 до 50 % систолического объема. Компенсация лежит на левом желудочке, который резко увеличивается из-за дилатации и гипертрофии. Сердце при этом пороке может весить до 1 кг («бычье сердце»). В чистом виде этот порок встречается в 14 % случаев поражения клапанов аорты.</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Жалобы  на головные боли, головокружение. Обмороки возникают уже при длительно существующем пороке, так же как и боли в сердце по типу </w:t>
      </w:r>
      <w:proofErr w:type="spellStart"/>
      <w:r w:rsidRPr="00486DB3">
        <w:rPr>
          <w:rFonts w:ascii="Times New Roman" w:hAnsi="Times New Roman"/>
          <w:color w:val="000000"/>
          <w:sz w:val="28"/>
          <w:szCs w:val="28"/>
        </w:rPr>
        <w:t>стенокардитических</w:t>
      </w:r>
      <w:proofErr w:type="spellEnd"/>
      <w:r w:rsidRPr="00486DB3">
        <w:rPr>
          <w:rFonts w:ascii="Times New Roman" w:hAnsi="Times New Roman"/>
          <w:color w:val="000000"/>
          <w:sz w:val="28"/>
          <w:szCs w:val="28"/>
        </w:rPr>
        <w:t xml:space="preserve"> (малое наполнение  коронарных сосудов кровью в диастолу и большая масса миокарда при неизмененном  коронарном русле).  Может быть потливость из-за большого пульсового давления за счет раздражения периферических холинэргических рецепторов. Больных беспокоит одышка, которая носит рефлекторный характер вследствие нарушения мозгового кровообращения, но не за счет застоя в малом круге кровообращения. Часто больные ощущают выраженное сердцебиение, которое является следствием ударов </w:t>
      </w:r>
      <w:proofErr w:type="spellStart"/>
      <w:r w:rsidRPr="00486DB3">
        <w:rPr>
          <w:rFonts w:ascii="Times New Roman" w:hAnsi="Times New Roman"/>
          <w:color w:val="000000"/>
          <w:sz w:val="28"/>
          <w:szCs w:val="28"/>
        </w:rPr>
        <w:t>дилатированного</w:t>
      </w:r>
      <w:proofErr w:type="spellEnd"/>
      <w:r w:rsidRPr="00486DB3">
        <w:rPr>
          <w:rFonts w:ascii="Times New Roman" w:hAnsi="Times New Roman"/>
          <w:color w:val="000000"/>
          <w:sz w:val="28"/>
          <w:szCs w:val="28"/>
        </w:rPr>
        <w:t xml:space="preserve"> левого желудочка о грудную стенку.</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Осмотр выявляет большое количество периферических симптомов. Бледность кожных  покровов является результатом спазма сосудов кожи (ухудшение обеспечения кровью жизненно-важных органов). Выявляются симптомы, связанные с маятникообразным током крови в аорту и назад, в левый желудочек. Выявляется симптом – «пляска </w:t>
      </w:r>
      <w:proofErr w:type="spellStart"/>
      <w:r w:rsidRPr="00486DB3">
        <w:rPr>
          <w:rFonts w:ascii="Times New Roman" w:hAnsi="Times New Roman"/>
          <w:color w:val="000000"/>
          <w:sz w:val="28"/>
          <w:szCs w:val="28"/>
        </w:rPr>
        <w:t>каротид</w:t>
      </w:r>
      <w:proofErr w:type="spellEnd"/>
      <w:r w:rsidRPr="00486DB3">
        <w:rPr>
          <w:rFonts w:ascii="Times New Roman" w:hAnsi="Times New Roman"/>
          <w:color w:val="000000"/>
          <w:sz w:val="28"/>
          <w:szCs w:val="28"/>
        </w:rPr>
        <w:t xml:space="preserve">» (набухание в систолу и </w:t>
      </w:r>
      <w:proofErr w:type="spellStart"/>
      <w:r w:rsidRPr="00486DB3">
        <w:rPr>
          <w:rFonts w:ascii="Times New Roman" w:hAnsi="Times New Roman"/>
          <w:color w:val="000000"/>
          <w:sz w:val="28"/>
          <w:szCs w:val="28"/>
        </w:rPr>
        <w:t>спадение</w:t>
      </w:r>
      <w:proofErr w:type="spellEnd"/>
      <w:r w:rsidRPr="00486DB3">
        <w:rPr>
          <w:rFonts w:ascii="Times New Roman" w:hAnsi="Times New Roman"/>
          <w:color w:val="000000"/>
          <w:sz w:val="28"/>
          <w:szCs w:val="28"/>
        </w:rPr>
        <w:t xml:space="preserve"> в диастолу сонных артерий). «Капиллярный пульс» - синхронная с пульсом пульсация белого пятна, возникающего при надавливании на ногтевую пластинку. </w:t>
      </w:r>
      <w:proofErr w:type="spellStart"/>
      <w:r w:rsidRPr="00486DB3">
        <w:rPr>
          <w:rFonts w:ascii="Times New Roman" w:hAnsi="Times New Roman"/>
          <w:color w:val="000000"/>
          <w:sz w:val="28"/>
          <w:szCs w:val="28"/>
        </w:rPr>
        <w:t>Систоло</w:t>
      </w:r>
      <w:proofErr w:type="spellEnd"/>
      <w:r w:rsidRPr="00486DB3">
        <w:rPr>
          <w:rFonts w:ascii="Times New Roman" w:hAnsi="Times New Roman"/>
          <w:color w:val="000000"/>
          <w:sz w:val="28"/>
          <w:szCs w:val="28"/>
        </w:rPr>
        <w:t xml:space="preserve">-диастолическое покачивание головы – симптом Мюссе или «китайского болванчика». Симптом диафрагмы или зрачка (симптом </w:t>
      </w:r>
      <w:proofErr w:type="spellStart"/>
      <w:r w:rsidRPr="00486DB3">
        <w:rPr>
          <w:rFonts w:ascii="Times New Roman" w:hAnsi="Times New Roman"/>
          <w:color w:val="000000"/>
          <w:sz w:val="28"/>
          <w:szCs w:val="28"/>
        </w:rPr>
        <w:t>Ландольфи</w:t>
      </w:r>
      <w:proofErr w:type="spellEnd"/>
      <w:r w:rsidRPr="00486DB3">
        <w:rPr>
          <w:rFonts w:ascii="Times New Roman" w:hAnsi="Times New Roman"/>
          <w:color w:val="000000"/>
          <w:sz w:val="28"/>
          <w:szCs w:val="28"/>
        </w:rPr>
        <w:t xml:space="preserve">) – расширение и сужение зрачка по фазам деятельности сердца. Симптом Мюллера – чередование гиперемии и побледнения мягкого неба и язычка. При закидывании ноги на ногу – </w:t>
      </w:r>
      <w:proofErr w:type="spellStart"/>
      <w:r w:rsidRPr="00486DB3">
        <w:rPr>
          <w:rFonts w:ascii="Times New Roman" w:hAnsi="Times New Roman"/>
          <w:color w:val="000000"/>
          <w:sz w:val="28"/>
          <w:szCs w:val="28"/>
        </w:rPr>
        <w:t>систоло</w:t>
      </w:r>
      <w:proofErr w:type="spellEnd"/>
      <w:r w:rsidRPr="00486DB3">
        <w:rPr>
          <w:rFonts w:ascii="Times New Roman" w:hAnsi="Times New Roman"/>
          <w:color w:val="000000"/>
          <w:sz w:val="28"/>
          <w:szCs w:val="28"/>
        </w:rPr>
        <w:t>-диастолическое дрожание стопы верхней расположенной ноги. Пациента с таким пороком называют «человек-пульс», так как он слегка приподнимается в систолу и опускается в диастолу. Это особенно заметно, если пациент лежит на чем-то вроде раскладушки. При осмотре области сердца – видимый на глаз верхушечный толчок, смещенный влево и вниз.</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При пальпации верхушечный толчок смещен влево и вниз, вплоть до </w:t>
      </w:r>
      <w:r w:rsidRPr="00486DB3">
        <w:rPr>
          <w:rFonts w:ascii="Times New Roman" w:hAnsi="Times New Roman"/>
          <w:color w:val="000000"/>
          <w:sz w:val="28"/>
          <w:szCs w:val="28"/>
          <w:lang w:val="en-US"/>
        </w:rPr>
        <w:t>VII</w:t>
      </w:r>
      <w:r w:rsidRPr="00486DB3">
        <w:rPr>
          <w:rFonts w:ascii="Times New Roman" w:hAnsi="Times New Roman"/>
          <w:color w:val="000000"/>
          <w:sz w:val="28"/>
          <w:szCs w:val="28"/>
        </w:rPr>
        <w:t xml:space="preserve"> межреберья  и средне-подмышечной линии, разлитой, «куполообразный», приподнимающий  фонендоскоп. Пульс на лучевой артерии  - большой, высокий и скачущий. Его часто называют </w:t>
      </w:r>
      <w:proofErr w:type="spellStart"/>
      <w:r w:rsidRPr="00486DB3">
        <w:rPr>
          <w:rFonts w:ascii="Times New Roman" w:hAnsi="Times New Roman"/>
          <w:sz w:val="28"/>
          <w:szCs w:val="28"/>
        </w:rPr>
        <w:t>pulsus</w:t>
      </w:r>
      <w:proofErr w:type="spellEnd"/>
      <w:r w:rsidRPr="00486DB3">
        <w:rPr>
          <w:rFonts w:ascii="Times New Roman" w:hAnsi="Times New Roman"/>
          <w:sz w:val="28"/>
          <w:szCs w:val="28"/>
        </w:rPr>
        <w:t xml:space="preserve"> </w:t>
      </w:r>
      <w:r w:rsidRPr="00486DB3">
        <w:rPr>
          <w:rFonts w:ascii="Times New Roman" w:hAnsi="Times New Roman"/>
          <w:sz w:val="28"/>
          <w:szCs w:val="28"/>
          <w:lang w:val="en-US"/>
        </w:rPr>
        <w:t>magnum</w:t>
      </w:r>
      <w:r w:rsidRPr="00486DB3">
        <w:rPr>
          <w:rFonts w:ascii="Times New Roman" w:hAnsi="Times New Roman"/>
          <w:sz w:val="28"/>
          <w:szCs w:val="28"/>
        </w:rPr>
        <w:t xml:space="preserve"> e</w:t>
      </w:r>
      <w:r w:rsidRPr="00486DB3">
        <w:rPr>
          <w:rFonts w:ascii="Times New Roman" w:hAnsi="Times New Roman"/>
          <w:sz w:val="28"/>
          <w:szCs w:val="28"/>
          <w:lang w:val="en-US"/>
        </w:rPr>
        <w:t>t</w:t>
      </w:r>
      <w:r w:rsidRPr="00486DB3">
        <w:rPr>
          <w:rFonts w:ascii="Times New Roman" w:hAnsi="Times New Roman"/>
          <w:sz w:val="28"/>
          <w:szCs w:val="28"/>
        </w:rPr>
        <w:t xml:space="preserve"> </w:t>
      </w:r>
      <w:proofErr w:type="spellStart"/>
      <w:r w:rsidRPr="00486DB3">
        <w:rPr>
          <w:rFonts w:ascii="Times New Roman" w:hAnsi="Times New Roman"/>
          <w:sz w:val="28"/>
          <w:szCs w:val="28"/>
          <w:lang w:val="en-US"/>
        </w:rPr>
        <w:t>celer</w:t>
      </w:r>
      <w:proofErr w:type="spellEnd"/>
      <w:r>
        <w:rPr>
          <w:rFonts w:ascii="Times New Roman" w:hAnsi="Times New Roman"/>
          <w:sz w:val="28"/>
          <w:szCs w:val="28"/>
        </w:rPr>
        <w:t xml:space="preserve">. </w:t>
      </w:r>
      <w:r w:rsidRPr="00486DB3">
        <w:rPr>
          <w:rFonts w:ascii="Times New Roman" w:hAnsi="Times New Roman"/>
          <w:color w:val="000000"/>
          <w:sz w:val="28"/>
          <w:szCs w:val="28"/>
        </w:rPr>
        <w:t xml:space="preserve">При перкуссии  отмечается расширение границ относительной сердечной тупости влево и вниз, вплоть до </w:t>
      </w:r>
      <w:r w:rsidRPr="00486DB3">
        <w:rPr>
          <w:rFonts w:ascii="Times New Roman" w:hAnsi="Times New Roman"/>
          <w:color w:val="000000"/>
          <w:sz w:val="28"/>
          <w:szCs w:val="28"/>
          <w:lang w:val="en-US"/>
        </w:rPr>
        <w:t>VII</w:t>
      </w:r>
      <w:r w:rsidRPr="00486DB3">
        <w:rPr>
          <w:rFonts w:ascii="Times New Roman" w:hAnsi="Times New Roman"/>
          <w:color w:val="000000"/>
          <w:sz w:val="28"/>
          <w:szCs w:val="28"/>
        </w:rPr>
        <w:t xml:space="preserve"> межребер</w:t>
      </w:r>
      <w:r>
        <w:rPr>
          <w:rFonts w:ascii="Times New Roman" w:hAnsi="Times New Roman"/>
          <w:color w:val="000000"/>
          <w:sz w:val="28"/>
          <w:szCs w:val="28"/>
        </w:rPr>
        <w:t xml:space="preserve">ья  и средне-подмышечной линии. </w:t>
      </w:r>
      <w:r w:rsidRPr="00486DB3">
        <w:rPr>
          <w:rFonts w:ascii="Times New Roman" w:hAnsi="Times New Roman"/>
          <w:color w:val="000000"/>
          <w:sz w:val="28"/>
          <w:szCs w:val="28"/>
        </w:rPr>
        <w:t xml:space="preserve">При аускультации на верхушке сердца ослабление </w:t>
      </w:r>
      <w:r w:rsidRPr="00486DB3">
        <w:rPr>
          <w:rFonts w:ascii="Times New Roman" w:hAnsi="Times New Roman"/>
          <w:color w:val="000000"/>
          <w:sz w:val="28"/>
          <w:szCs w:val="28"/>
          <w:lang w:val="en-US"/>
        </w:rPr>
        <w:t>I</w:t>
      </w:r>
      <w:r w:rsidRPr="00486DB3">
        <w:rPr>
          <w:rFonts w:ascii="Times New Roman" w:hAnsi="Times New Roman"/>
          <w:color w:val="000000"/>
          <w:sz w:val="28"/>
          <w:szCs w:val="28"/>
        </w:rPr>
        <w:t xml:space="preserve"> тона, так как сокращение левого желудочка идет вокруг большего объема крови. На аорте </w:t>
      </w:r>
      <w:r w:rsidRPr="00486DB3">
        <w:rPr>
          <w:rFonts w:ascii="Times New Roman" w:hAnsi="Times New Roman"/>
          <w:color w:val="000000"/>
          <w:sz w:val="28"/>
          <w:szCs w:val="28"/>
          <w:lang w:val="en-US"/>
        </w:rPr>
        <w:t>II</w:t>
      </w:r>
      <w:r w:rsidRPr="00486DB3">
        <w:rPr>
          <w:rFonts w:ascii="Times New Roman" w:hAnsi="Times New Roman"/>
          <w:color w:val="000000"/>
          <w:sz w:val="28"/>
          <w:szCs w:val="28"/>
        </w:rPr>
        <w:t xml:space="preserve"> тон не слышен, выслушивается убывающий диастолический шум</w:t>
      </w:r>
      <w:r>
        <w:rPr>
          <w:rFonts w:ascii="Times New Roman" w:hAnsi="Times New Roman"/>
          <w:color w:val="000000"/>
          <w:sz w:val="28"/>
          <w:szCs w:val="28"/>
        </w:rPr>
        <w:t xml:space="preserve">, проводящийся в точку Боткина. </w:t>
      </w:r>
      <w:r w:rsidRPr="00486DB3">
        <w:rPr>
          <w:rFonts w:ascii="Times New Roman" w:hAnsi="Times New Roman"/>
          <w:color w:val="000000"/>
          <w:sz w:val="28"/>
          <w:szCs w:val="28"/>
        </w:rPr>
        <w:t>При прогрессировании порока развивается «</w:t>
      </w:r>
      <w:proofErr w:type="spellStart"/>
      <w:r w:rsidRPr="00486DB3">
        <w:rPr>
          <w:rFonts w:ascii="Times New Roman" w:hAnsi="Times New Roman"/>
          <w:color w:val="000000"/>
          <w:sz w:val="28"/>
          <w:szCs w:val="28"/>
        </w:rPr>
        <w:t>митрализация</w:t>
      </w:r>
      <w:proofErr w:type="spellEnd"/>
      <w:r w:rsidRPr="00486DB3">
        <w:rPr>
          <w:rFonts w:ascii="Times New Roman" w:hAnsi="Times New Roman"/>
          <w:color w:val="000000"/>
          <w:sz w:val="28"/>
          <w:szCs w:val="28"/>
        </w:rPr>
        <w:t xml:space="preserve"> аортального порока» по типу недостаточности митрального клапана, вследствие дилатации левого желудочка и расширения митрального кольца. В этом случае на верхушке появляется мягкий, нежный, короткий и никуда не проводящийся </w:t>
      </w:r>
      <w:r w:rsidRPr="00486DB3">
        <w:rPr>
          <w:rFonts w:ascii="Times New Roman" w:hAnsi="Times New Roman"/>
          <w:color w:val="000000"/>
          <w:sz w:val="28"/>
          <w:szCs w:val="28"/>
        </w:rPr>
        <w:lastRenderedPageBreak/>
        <w:t>систолический шум. Возможна</w:t>
      </w:r>
      <w:r>
        <w:rPr>
          <w:rFonts w:ascii="Times New Roman" w:hAnsi="Times New Roman"/>
          <w:color w:val="000000"/>
          <w:sz w:val="28"/>
          <w:szCs w:val="28"/>
        </w:rPr>
        <w:t xml:space="preserve">, </w:t>
      </w:r>
      <w:r w:rsidRPr="00486DB3">
        <w:rPr>
          <w:rFonts w:ascii="Times New Roman" w:hAnsi="Times New Roman"/>
          <w:color w:val="000000"/>
          <w:sz w:val="28"/>
          <w:szCs w:val="28"/>
        </w:rPr>
        <w:t>«</w:t>
      </w:r>
      <w:proofErr w:type="spellStart"/>
      <w:r w:rsidRPr="00486DB3">
        <w:rPr>
          <w:rFonts w:ascii="Times New Roman" w:hAnsi="Times New Roman"/>
          <w:color w:val="000000"/>
          <w:sz w:val="28"/>
          <w:szCs w:val="28"/>
        </w:rPr>
        <w:t>митрализация</w:t>
      </w:r>
      <w:proofErr w:type="spellEnd"/>
      <w:r w:rsidRPr="00486DB3">
        <w:rPr>
          <w:rFonts w:ascii="Times New Roman" w:hAnsi="Times New Roman"/>
          <w:color w:val="000000"/>
          <w:sz w:val="28"/>
          <w:szCs w:val="28"/>
        </w:rPr>
        <w:t xml:space="preserve"> аортального порока» по типу относительного митрального стеноза. В этом случае мощный поток возвращающейся из аорты крови в левый желудочек ударяет в створки митрального клапана изнутри, прикрывая его, тем самым, суживая его отверстие. В случае относительного митрального стеноза выслушивается функциональный, диастолический шум Флинта (ухом выслушивается редко, выявляется ФКГ).</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На периферических крупных сосудах при пережатии их фонендоскопом и создании, таким образом, искусственного стеноза, можно услышать двойной тон </w:t>
      </w:r>
      <w:proofErr w:type="spellStart"/>
      <w:r w:rsidRPr="00486DB3">
        <w:rPr>
          <w:rFonts w:ascii="Times New Roman" w:hAnsi="Times New Roman"/>
          <w:color w:val="000000"/>
          <w:sz w:val="28"/>
          <w:szCs w:val="28"/>
        </w:rPr>
        <w:t>Траубе</w:t>
      </w:r>
      <w:proofErr w:type="spellEnd"/>
      <w:r w:rsidRPr="00486DB3">
        <w:rPr>
          <w:rFonts w:ascii="Times New Roman" w:hAnsi="Times New Roman"/>
          <w:color w:val="000000"/>
          <w:sz w:val="28"/>
          <w:szCs w:val="28"/>
        </w:rPr>
        <w:t xml:space="preserve"> и двойной шум систолодиастолический </w:t>
      </w:r>
      <w:proofErr w:type="spellStart"/>
      <w:r w:rsidRPr="00486DB3">
        <w:rPr>
          <w:rFonts w:ascii="Times New Roman" w:hAnsi="Times New Roman"/>
          <w:color w:val="000000"/>
          <w:sz w:val="28"/>
          <w:szCs w:val="28"/>
        </w:rPr>
        <w:t>Дюрозье</w:t>
      </w:r>
      <w:proofErr w:type="spellEnd"/>
      <w:r w:rsidRPr="00486DB3">
        <w:rPr>
          <w:rFonts w:ascii="Times New Roman" w:hAnsi="Times New Roman"/>
          <w:color w:val="000000"/>
          <w:sz w:val="28"/>
          <w:szCs w:val="28"/>
        </w:rPr>
        <w:t>-Виноградова. Артериальное давление изменено: систолическое повышается, диастолическое снижается, пульсовое давление большое</w:t>
      </w:r>
      <w:r>
        <w:rPr>
          <w:rFonts w:ascii="Times New Roman" w:hAnsi="Times New Roman"/>
          <w:color w:val="000000"/>
          <w:sz w:val="28"/>
          <w:szCs w:val="28"/>
        </w:rPr>
        <w:t xml:space="preserve"> (например, 130/40 мм рт. ст.). </w:t>
      </w:r>
      <w:r w:rsidRPr="00486DB3">
        <w:rPr>
          <w:rFonts w:ascii="Times New Roman" w:hAnsi="Times New Roman"/>
          <w:sz w:val="28"/>
          <w:szCs w:val="28"/>
        </w:rPr>
        <w:t>Период компенсации за счет мощного левого желудочка весьма длительный. Декомпенсация развивается по обычному сценарию: застой в малом, затем в большом круге кровообращения.</w:t>
      </w:r>
      <w:r>
        <w:rPr>
          <w:rFonts w:ascii="Times New Roman" w:hAnsi="Times New Roman"/>
          <w:sz w:val="28"/>
          <w:szCs w:val="28"/>
        </w:rPr>
        <w:t xml:space="preserve"> </w:t>
      </w:r>
      <w:r w:rsidRPr="00486DB3">
        <w:rPr>
          <w:rFonts w:ascii="Times New Roman" w:hAnsi="Times New Roman"/>
          <w:sz w:val="28"/>
          <w:szCs w:val="28"/>
        </w:rPr>
        <w:t>Осложнения: сердечная астма, инфаркт миокарда, тромбоэмболические осложнения.</w:t>
      </w:r>
    </w:p>
    <w:p w:rsidR="00E91F3A" w:rsidRPr="0033012D" w:rsidRDefault="00E91F3A" w:rsidP="005234C1">
      <w:pPr>
        <w:spacing w:after="0" w:line="240" w:lineRule="auto"/>
        <w:jc w:val="both"/>
        <w:rPr>
          <w:rFonts w:ascii="Times New Roman" w:hAnsi="Times New Roman"/>
          <w:color w:val="000000"/>
          <w:sz w:val="28"/>
          <w:szCs w:val="28"/>
        </w:rPr>
      </w:pPr>
      <w:r w:rsidRPr="00486DB3">
        <w:rPr>
          <w:rFonts w:ascii="Times New Roman" w:hAnsi="Times New Roman"/>
          <w:sz w:val="28"/>
          <w:szCs w:val="28"/>
        </w:rPr>
        <w:t>Аортальный стеноз – это приобретенный или врожденный порок с обструкцией пути оттока из левого желудочка.</w:t>
      </w:r>
      <w:r>
        <w:rPr>
          <w:rFonts w:ascii="Times New Roman" w:hAnsi="Times New Roman"/>
          <w:sz w:val="28"/>
          <w:szCs w:val="28"/>
        </w:rPr>
        <w:t xml:space="preserve"> </w:t>
      </w:r>
      <w:r w:rsidRPr="00486DB3">
        <w:rPr>
          <w:rFonts w:ascii="Times New Roman" w:hAnsi="Times New Roman"/>
          <w:sz w:val="28"/>
          <w:szCs w:val="28"/>
        </w:rPr>
        <w:t>Причины:</w:t>
      </w:r>
      <w:r>
        <w:rPr>
          <w:rFonts w:ascii="Times New Roman" w:hAnsi="Times New Roman"/>
          <w:sz w:val="28"/>
          <w:szCs w:val="28"/>
        </w:rPr>
        <w:t xml:space="preserve"> </w:t>
      </w:r>
      <w:r w:rsidRPr="00486DB3">
        <w:rPr>
          <w:rFonts w:ascii="Times New Roman" w:hAnsi="Times New Roman"/>
          <w:sz w:val="28"/>
          <w:szCs w:val="28"/>
        </w:rPr>
        <w:t xml:space="preserve">1)врожденный </w:t>
      </w:r>
      <w:proofErr w:type="spellStart"/>
      <w:r w:rsidRPr="00486DB3">
        <w:rPr>
          <w:rFonts w:ascii="Times New Roman" w:hAnsi="Times New Roman"/>
          <w:sz w:val="28"/>
          <w:szCs w:val="28"/>
        </w:rPr>
        <w:t>бикуспидальный</w:t>
      </w:r>
      <w:proofErr w:type="spellEnd"/>
      <w:r w:rsidRPr="00486DB3">
        <w:rPr>
          <w:rFonts w:ascii="Times New Roman" w:hAnsi="Times New Roman"/>
          <w:sz w:val="28"/>
          <w:szCs w:val="28"/>
        </w:rPr>
        <w:t xml:space="preserve"> аортальный клапан с исходом в склеротический (38% случаев);</w:t>
      </w:r>
      <w:r>
        <w:rPr>
          <w:rFonts w:ascii="Times New Roman" w:hAnsi="Times New Roman"/>
          <w:sz w:val="28"/>
          <w:szCs w:val="28"/>
        </w:rPr>
        <w:t xml:space="preserve"> </w:t>
      </w:r>
      <w:r w:rsidRPr="00486DB3">
        <w:rPr>
          <w:rFonts w:ascii="Times New Roman" w:hAnsi="Times New Roman"/>
          <w:sz w:val="28"/>
          <w:szCs w:val="28"/>
        </w:rPr>
        <w:t>2)сенильный кальциноз у больных старше 65 лет с изнашиванием клапанов и грубыми известковыми отложениями; чаще развивается у мужчин и быстро прогрессирует; встречается в 33 % случаев;</w:t>
      </w:r>
      <w:r>
        <w:rPr>
          <w:rFonts w:ascii="Times New Roman" w:hAnsi="Times New Roman"/>
          <w:sz w:val="28"/>
          <w:szCs w:val="28"/>
        </w:rPr>
        <w:t xml:space="preserve"> </w:t>
      </w:r>
      <w:r w:rsidRPr="00486DB3">
        <w:rPr>
          <w:rFonts w:ascii="Times New Roman" w:hAnsi="Times New Roman"/>
          <w:sz w:val="28"/>
          <w:szCs w:val="28"/>
        </w:rPr>
        <w:t>3)ревматизм – 24% случаев;</w:t>
      </w:r>
      <w:r>
        <w:rPr>
          <w:rFonts w:ascii="Times New Roman" w:hAnsi="Times New Roman"/>
          <w:sz w:val="28"/>
          <w:szCs w:val="28"/>
        </w:rPr>
        <w:t xml:space="preserve"> </w:t>
      </w:r>
      <w:r w:rsidRPr="00486DB3">
        <w:rPr>
          <w:rFonts w:ascii="Times New Roman" w:hAnsi="Times New Roman"/>
          <w:sz w:val="28"/>
          <w:szCs w:val="28"/>
        </w:rPr>
        <w:t>4) атеросклероз, сифилис и редкие причины в остальных случаях.</w:t>
      </w:r>
      <w:r>
        <w:rPr>
          <w:rFonts w:ascii="Times New Roman" w:hAnsi="Times New Roman"/>
          <w:sz w:val="28"/>
          <w:szCs w:val="28"/>
        </w:rPr>
        <w:t xml:space="preserve"> </w:t>
      </w:r>
      <w:r w:rsidRPr="00486DB3">
        <w:rPr>
          <w:rFonts w:ascii="Times New Roman" w:hAnsi="Times New Roman"/>
          <w:sz w:val="28"/>
          <w:szCs w:val="28"/>
        </w:rPr>
        <w:t>В норме аортальное отверстие до 3 см</w:t>
      </w:r>
      <w:r w:rsidRPr="00486DB3">
        <w:rPr>
          <w:rFonts w:ascii="Times New Roman" w:hAnsi="Times New Roman"/>
          <w:sz w:val="28"/>
          <w:szCs w:val="28"/>
          <w:vertAlign w:val="superscript"/>
        </w:rPr>
        <w:t>2</w:t>
      </w:r>
      <w:r w:rsidRPr="00486DB3">
        <w:rPr>
          <w:rFonts w:ascii="Times New Roman" w:hAnsi="Times New Roman"/>
          <w:sz w:val="28"/>
          <w:szCs w:val="28"/>
        </w:rPr>
        <w:t>. Нарушение гемодинамики начинается при сужении его до 0,5 см</w:t>
      </w:r>
      <w:r w:rsidRPr="00486DB3">
        <w:rPr>
          <w:rFonts w:ascii="Times New Roman" w:hAnsi="Times New Roman"/>
          <w:sz w:val="28"/>
          <w:szCs w:val="28"/>
          <w:vertAlign w:val="superscript"/>
        </w:rPr>
        <w:t>2</w:t>
      </w:r>
      <w:r w:rsidRPr="00486DB3">
        <w:rPr>
          <w:rFonts w:ascii="Times New Roman" w:hAnsi="Times New Roman"/>
          <w:sz w:val="28"/>
          <w:szCs w:val="28"/>
        </w:rPr>
        <w:t>. Компенсация лежит на левом желудочке, поэтому длится долго. Декомпенсация развивается медленно по типу левожелудочковой недостаточности (приступы сердечной астмы и отек легких).</w:t>
      </w:r>
      <w:r>
        <w:rPr>
          <w:rFonts w:ascii="Times New Roman" w:hAnsi="Times New Roman"/>
          <w:sz w:val="28"/>
          <w:szCs w:val="28"/>
        </w:rPr>
        <w:t xml:space="preserve"> </w:t>
      </w:r>
      <w:r w:rsidRPr="00486DB3">
        <w:rPr>
          <w:rFonts w:ascii="Times New Roman" w:hAnsi="Times New Roman"/>
          <w:color w:val="000000"/>
          <w:sz w:val="28"/>
          <w:szCs w:val="28"/>
        </w:rPr>
        <w:t>Жалобы больные долгие годы не предъявляют, даже выполняя тяжелую работу и занимаясь спортом. Позже они начинают жаловаться на сердцебиение, боли в области сердца по типу стенокардии, головокружение и обмороки. Появление болей обусловлено недостаточностью коронарного кровообращения из-за низкого давления в аорте гипертрофированного миокарда левого желудочка. Возникновение головокружения и обмороков возникает вследствие периодической ишемии мозга.</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При осмотре отмечается резко выраженная бледность («аортальная бледность»), обусловленная рефлекторным спазмом сосудов кожи. Верхушечный толчок виден в </w:t>
      </w:r>
      <w:r w:rsidRPr="00486DB3">
        <w:rPr>
          <w:rFonts w:ascii="Times New Roman" w:hAnsi="Times New Roman"/>
          <w:color w:val="000000"/>
          <w:sz w:val="28"/>
          <w:szCs w:val="28"/>
          <w:lang w:val="en-US"/>
        </w:rPr>
        <w:t>V</w:t>
      </w:r>
      <w:r w:rsidRPr="00486DB3">
        <w:rPr>
          <w:rFonts w:ascii="Times New Roman" w:hAnsi="Times New Roman"/>
          <w:color w:val="000000"/>
          <w:sz w:val="28"/>
          <w:szCs w:val="28"/>
        </w:rPr>
        <w:t>-</w:t>
      </w:r>
      <w:r w:rsidRPr="00486DB3">
        <w:rPr>
          <w:rFonts w:ascii="Times New Roman" w:hAnsi="Times New Roman"/>
          <w:color w:val="000000"/>
          <w:sz w:val="28"/>
          <w:szCs w:val="28"/>
          <w:lang w:val="en-US"/>
        </w:rPr>
        <w:t>VI</w:t>
      </w:r>
      <w:r w:rsidRPr="00486DB3">
        <w:rPr>
          <w:rFonts w:ascii="Times New Roman" w:hAnsi="Times New Roman"/>
          <w:color w:val="000000"/>
          <w:sz w:val="28"/>
          <w:szCs w:val="28"/>
        </w:rPr>
        <w:t xml:space="preserve"> межреберьях кнаружи от средне-ключичной линии.</w:t>
      </w:r>
      <w:r>
        <w:rPr>
          <w:rFonts w:ascii="Times New Roman" w:hAnsi="Times New Roman"/>
          <w:color w:val="000000"/>
          <w:sz w:val="28"/>
          <w:szCs w:val="28"/>
        </w:rPr>
        <w:t xml:space="preserve"> </w:t>
      </w:r>
      <w:r w:rsidRPr="00486DB3">
        <w:rPr>
          <w:rFonts w:ascii="Times New Roman" w:hAnsi="Times New Roman"/>
          <w:color w:val="000000"/>
          <w:sz w:val="28"/>
          <w:szCs w:val="28"/>
        </w:rPr>
        <w:t>При пальпации ощущается «приподнимающий» толчок гипертрофированного левого желудочка. В верхней трети грудины определяется вибрация грудной клетки во время систолы («симптом систолического кошачьего мурлыканья»). Пульс при этом пороке – медленный, малый и редкий (</w:t>
      </w:r>
      <w:proofErr w:type="spellStart"/>
      <w:r w:rsidRPr="00486DB3">
        <w:rPr>
          <w:rFonts w:ascii="Times New Roman" w:hAnsi="Times New Roman"/>
          <w:sz w:val="28"/>
          <w:szCs w:val="28"/>
        </w:rPr>
        <w:t>pulsus</w:t>
      </w:r>
      <w:proofErr w:type="spellEnd"/>
      <w:r w:rsidRPr="00486DB3">
        <w:rPr>
          <w:rFonts w:ascii="Times New Roman" w:hAnsi="Times New Roman"/>
          <w:sz w:val="28"/>
          <w:szCs w:val="28"/>
        </w:rPr>
        <w:t xml:space="preserve"> </w:t>
      </w:r>
      <w:proofErr w:type="spellStart"/>
      <w:r w:rsidRPr="00486DB3">
        <w:rPr>
          <w:rFonts w:ascii="Times New Roman" w:hAnsi="Times New Roman"/>
          <w:sz w:val="28"/>
          <w:szCs w:val="28"/>
          <w:lang w:val="en-US"/>
        </w:rPr>
        <w:t>tardus</w:t>
      </w:r>
      <w:proofErr w:type="spellEnd"/>
      <w:r w:rsidRPr="00486DB3">
        <w:rPr>
          <w:rFonts w:ascii="Times New Roman" w:hAnsi="Times New Roman"/>
          <w:sz w:val="28"/>
          <w:szCs w:val="28"/>
        </w:rPr>
        <w:t xml:space="preserve">, </w:t>
      </w:r>
      <w:proofErr w:type="spellStart"/>
      <w:r w:rsidRPr="00486DB3">
        <w:rPr>
          <w:rFonts w:ascii="Times New Roman" w:hAnsi="Times New Roman"/>
          <w:sz w:val="28"/>
          <w:szCs w:val="28"/>
          <w:lang w:val="en-US"/>
        </w:rPr>
        <w:t>parvus</w:t>
      </w:r>
      <w:proofErr w:type="spellEnd"/>
      <w:r w:rsidRPr="00486DB3">
        <w:rPr>
          <w:rFonts w:ascii="Times New Roman" w:hAnsi="Times New Roman"/>
          <w:sz w:val="28"/>
          <w:szCs w:val="28"/>
        </w:rPr>
        <w:t xml:space="preserve"> </w:t>
      </w:r>
      <w:proofErr w:type="spellStart"/>
      <w:r w:rsidRPr="00486DB3">
        <w:rPr>
          <w:rFonts w:ascii="Times New Roman" w:hAnsi="Times New Roman"/>
          <w:sz w:val="28"/>
          <w:szCs w:val="28"/>
        </w:rPr>
        <w:t>et</w:t>
      </w:r>
      <w:proofErr w:type="spellEnd"/>
      <w:r w:rsidRPr="00486DB3">
        <w:rPr>
          <w:rFonts w:ascii="Times New Roman" w:hAnsi="Times New Roman"/>
          <w:sz w:val="28"/>
          <w:szCs w:val="28"/>
        </w:rPr>
        <w:t xml:space="preserve"> </w:t>
      </w:r>
      <w:proofErr w:type="spellStart"/>
      <w:r w:rsidRPr="00486DB3">
        <w:rPr>
          <w:rFonts w:ascii="Times New Roman" w:hAnsi="Times New Roman"/>
          <w:sz w:val="28"/>
          <w:szCs w:val="28"/>
          <w:lang w:val="en-US"/>
        </w:rPr>
        <w:t>rarus</w:t>
      </w:r>
      <w:proofErr w:type="spellEnd"/>
      <w:r>
        <w:rPr>
          <w:rFonts w:ascii="Times New Roman" w:hAnsi="Times New Roman"/>
          <w:sz w:val="28"/>
          <w:szCs w:val="28"/>
        </w:rPr>
        <w:t xml:space="preserve">). </w:t>
      </w:r>
      <w:r w:rsidRPr="00486DB3">
        <w:rPr>
          <w:rFonts w:ascii="Times New Roman" w:hAnsi="Times New Roman"/>
          <w:color w:val="000000"/>
          <w:sz w:val="28"/>
          <w:szCs w:val="28"/>
        </w:rPr>
        <w:t>При перкуссии выявляется смещение кнаружи левой границы относительной сердечной тупости сердца за счет гипертрофии левого желудочка.</w:t>
      </w:r>
      <w:r>
        <w:rPr>
          <w:rFonts w:ascii="Times New Roman" w:hAnsi="Times New Roman"/>
          <w:color w:val="000000"/>
          <w:sz w:val="28"/>
          <w:szCs w:val="28"/>
        </w:rPr>
        <w:t xml:space="preserve"> </w:t>
      </w:r>
      <w:r w:rsidRPr="00486DB3">
        <w:rPr>
          <w:rFonts w:ascii="Times New Roman" w:hAnsi="Times New Roman"/>
          <w:color w:val="000000"/>
          <w:sz w:val="28"/>
          <w:szCs w:val="28"/>
        </w:rPr>
        <w:t xml:space="preserve">При аускультации сердца на верхушке имеется ослабление </w:t>
      </w:r>
      <w:r w:rsidRPr="00486DB3">
        <w:rPr>
          <w:rFonts w:ascii="Times New Roman" w:hAnsi="Times New Roman"/>
          <w:color w:val="000000"/>
          <w:sz w:val="28"/>
          <w:szCs w:val="28"/>
          <w:lang w:val="en-US"/>
        </w:rPr>
        <w:t>I</w:t>
      </w:r>
      <w:r w:rsidRPr="00486DB3">
        <w:rPr>
          <w:rFonts w:ascii="Times New Roman" w:hAnsi="Times New Roman"/>
          <w:color w:val="000000"/>
          <w:sz w:val="28"/>
          <w:szCs w:val="28"/>
        </w:rPr>
        <w:t xml:space="preserve"> тона и короткий, нежный систолический шум вследствие постепенно формирующейся относительной митральной недостаточности (</w:t>
      </w:r>
      <w:proofErr w:type="spellStart"/>
      <w:r w:rsidRPr="00486DB3">
        <w:rPr>
          <w:rFonts w:ascii="Times New Roman" w:hAnsi="Times New Roman"/>
          <w:color w:val="000000"/>
          <w:sz w:val="28"/>
          <w:szCs w:val="28"/>
        </w:rPr>
        <w:t>митрализация</w:t>
      </w:r>
      <w:proofErr w:type="spellEnd"/>
      <w:r w:rsidRPr="00486DB3">
        <w:rPr>
          <w:rFonts w:ascii="Times New Roman" w:hAnsi="Times New Roman"/>
          <w:color w:val="000000"/>
          <w:sz w:val="28"/>
          <w:szCs w:val="28"/>
        </w:rPr>
        <w:t xml:space="preserve"> аортального порока). На аорте выслушивается ослабление </w:t>
      </w:r>
      <w:r w:rsidRPr="00486DB3">
        <w:rPr>
          <w:rFonts w:ascii="Times New Roman" w:hAnsi="Times New Roman"/>
          <w:color w:val="000000"/>
          <w:sz w:val="28"/>
          <w:szCs w:val="28"/>
          <w:lang w:val="en-US"/>
        </w:rPr>
        <w:t>II</w:t>
      </w:r>
      <w:r w:rsidRPr="00486DB3">
        <w:rPr>
          <w:rFonts w:ascii="Times New Roman" w:hAnsi="Times New Roman"/>
          <w:color w:val="000000"/>
          <w:sz w:val="28"/>
          <w:szCs w:val="28"/>
        </w:rPr>
        <w:t xml:space="preserve"> тона, обусловленное понижением артериального давления в аорте и уменьшением амплитуды движения измененных клапанов. Сильный, грубый систолический шум, интенсивность которого нарастает к середине диастолы, а затем убывает до второго тона (на ФКГ этот шум имеет форму ромба </w:t>
      </w:r>
      <w:r w:rsidRPr="00486DB3">
        <w:rPr>
          <w:rFonts w:ascii="Times New Roman" w:hAnsi="Times New Roman"/>
          <w:color w:val="000000"/>
          <w:sz w:val="28"/>
          <w:szCs w:val="28"/>
        </w:rPr>
        <w:lastRenderedPageBreak/>
        <w:t>или овала). Шум проводится на сонные и подключичные артерии, в межлопаточное пространство.</w:t>
      </w:r>
      <w:r>
        <w:rPr>
          <w:rFonts w:ascii="Times New Roman" w:hAnsi="Times New Roman"/>
          <w:color w:val="000000"/>
          <w:sz w:val="28"/>
          <w:szCs w:val="28"/>
        </w:rPr>
        <w:t xml:space="preserve"> </w:t>
      </w:r>
      <w:r w:rsidRPr="00486DB3">
        <w:rPr>
          <w:rFonts w:ascii="Times New Roman" w:hAnsi="Times New Roman"/>
          <w:color w:val="000000"/>
          <w:sz w:val="28"/>
          <w:szCs w:val="28"/>
        </w:rPr>
        <w:t>Систолическое давление понижается, а диастолическое имеет тенденцию к повышению, пульсовое давление малое (например, 90/75 мм рт. ст.).</w:t>
      </w:r>
      <w:r>
        <w:rPr>
          <w:rFonts w:ascii="Times New Roman" w:hAnsi="Times New Roman"/>
          <w:color w:val="000000"/>
          <w:sz w:val="28"/>
          <w:szCs w:val="28"/>
        </w:rPr>
        <w:t xml:space="preserve"> </w:t>
      </w:r>
      <w:r w:rsidRPr="00486DB3">
        <w:rPr>
          <w:rFonts w:ascii="Times New Roman" w:hAnsi="Times New Roman"/>
          <w:sz w:val="28"/>
          <w:szCs w:val="28"/>
        </w:rPr>
        <w:t>Осложнения: острая левожелудочковая недостаточность, инфаркт миокарда, тромбоэмболические осложнения.</w:t>
      </w:r>
      <w:r>
        <w:rPr>
          <w:rFonts w:ascii="Times New Roman" w:hAnsi="Times New Roman"/>
          <w:sz w:val="28"/>
          <w:szCs w:val="28"/>
        </w:rPr>
        <w:t xml:space="preserve"> </w:t>
      </w:r>
      <w:r w:rsidRPr="0033012D">
        <w:rPr>
          <w:rFonts w:ascii="Times New Roman" w:hAnsi="Times New Roman"/>
          <w:color w:val="000000"/>
          <w:sz w:val="28"/>
          <w:szCs w:val="28"/>
        </w:rPr>
        <w:t>Основным методом диагностики всех пороков сердца является УЗИ сердца (эхокардиография). Другие методы используются редко.</w:t>
      </w:r>
      <w:r>
        <w:rPr>
          <w:rFonts w:ascii="Times New Roman" w:hAnsi="Times New Roman"/>
          <w:color w:val="000000"/>
          <w:sz w:val="28"/>
          <w:szCs w:val="28"/>
        </w:rPr>
        <w:t xml:space="preserve"> </w:t>
      </w:r>
      <w:r w:rsidRPr="0033012D">
        <w:rPr>
          <w:rFonts w:ascii="Times New Roman" w:hAnsi="Times New Roman"/>
          <w:color w:val="000000"/>
          <w:sz w:val="28"/>
          <w:szCs w:val="28"/>
        </w:rPr>
        <w:t xml:space="preserve">Лечение порока сердца хирургическое: </w:t>
      </w:r>
      <w:proofErr w:type="spellStart"/>
      <w:r w:rsidRPr="0033012D">
        <w:rPr>
          <w:rFonts w:ascii="Times New Roman" w:hAnsi="Times New Roman"/>
          <w:color w:val="000000"/>
          <w:sz w:val="28"/>
          <w:szCs w:val="28"/>
        </w:rPr>
        <w:t>комиссуротомия</w:t>
      </w:r>
      <w:proofErr w:type="spellEnd"/>
      <w:r w:rsidRPr="0033012D">
        <w:rPr>
          <w:rFonts w:ascii="Times New Roman" w:hAnsi="Times New Roman"/>
          <w:color w:val="000000"/>
          <w:sz w:val="28"/>
          <w:szCs w:val="28"/>
        </w:rPr>
        <w:t xml:space="preserve"> или искусственный клапан сердца. Консервативное лечение направлено на уменьшение признаков сердечной недостаточности и профилактику других осложнений.</w:t>
      </w:r>
    </w:p>
    <w:p w:rsidR="00E91F3A" w:rsidRPr="008C74C1" w:rsidRDefault="00E91F3A" w:rsidP="005234C1">
      <w:pPr>
        <w:spacing w:after="0" w:line="240" w:lineRule="auto"/>
        <w:ind w:firstLine="708"/>
        <w:jc w:val="both"/>
        <w:rPr>
          <w:rFonts w:ascii="Times New Roman" w:hAnsi="Times New Roman"/>
          <w:color w:val="000000"/>
          <w:sz w:val="28"/>
          <w:szCs w:val="28"/>
        </w:rPr>
      </w:pPr>
    </w:p>
    <w:p w:rsidR="00E91F3A" w:rsidRPr="007A5160" w:rsidRDefault="00E91F3A" w:rsidP="005234C1">
      <w:pPr>
        <w:spacing w:after="0" w:line="240" w:lineRule="auto"/>
        <w:ind w:firstLine="708"/>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Pr>
          <w:rFonts w:ascii="Times New Roman" w:hAnsi="Times New Roman"/>
          <w:color w:val="000000"/>
          <w:sz w:val="28"/>
          <w:szCs w:val="28"/>
        </w:rPr>
        <w:t xml:space="preserve">объяснительная, </w:t>
      </w:r>
      <w:r w:rsidRPr="007A5160">
        <w:rPr>
          <w:rFonts w:ascii="Times New Roman" w:hAnsi="Times New Roman"/>
          <w:color w:val="000000"/>
          <w:sz w:val="28"/>
          <w:szCs w:val="28"/>
        </w:rPr>
        <w:t>традиционная.</w:t>
      </w:r>
    </w:p>
    <w:p w:rsidR="00E91F3A" w:rsidRDefault="00E91F3A" w:rsidP="005234C1">
      <w:pPr>
        <w:spacing w:after="0" w:line="240" w:lineRule="auto"/>
        <w:ind w:firstLine="709"/>
        <w:jc w:val="both"/>
        <w:rPr>
          <w:rFonts w:ascii="Times New Roman" w:hAnsi="Times New Roman"/>
          <w:b/>
          <w:color w:val="000000"/>
          <w:spacing w:val="-4"/>
          <w:sz w:val="28"/>
          <w:szCs w:val="28"/>
        </w:rPr>
      </w:pPr>
    </w:p>
    <w:p w:rsidR="00E91F3A" w:rsidRPr="00321A77" w:rsidRDefault="00E91F3A"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E91F3A" w:rsidRDefault="00E91F3A" w:rsidP="005234C1">
      <w:pPr>
        <w:spacing w:after="0" w:line="240" w:lineRule="auto"/>
        <w:ind w:firstLine="709"/>
        <w:jc w:val="both"/>
        <w:rPr>
          <w:rFonts w:ascii="Times New Roman" w:hAnsi="Times New Roman"/>
          <w:b/>
          <w:color w:val="000000"/>
          <w:sz w:val="28"/>
          <w:szCs w:val="28"/>
        </w:rPr>
      </w:pPr>
    </w:p>
    <w:p w:rsidR="00E91F3A" w:rsidRPr="00321A77" w:rsidRDefault="00E91F3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E91F3A" w:rsidRDefault="00E91F3A"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E91F3A" w:rsidRDefault="00E91F3A"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Pr>
          <w:rFonts w:ascii="Times New Roman" w:hAnsi="Times New Roman"/>
          <w:color w:val="000000"/>
          <w:sz w:val="28"/>
          <w:szCs w:val="28"/>
        </w:rPr>
        <w:t>е (мел, доска, мультимедийный проектор);</w:t>
      </w:r>
    </w:p>
    <w:p w:rsidR="00E91F3A" w:rsidRDefault="00E91F3A"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демонстрация тематического больного.</w:t>
      </w:r>
    </w:p>
    <w:p w:rsidR="0045449C" w:rsidRDefault="0045449C" w:rsidP="005234C1">
      <w:pPr>
        <w:spacing w:after="0" w:line="240" w:lineRule="auto"/>
        <w:jc w:val="both"/>
        <w:rPr>
          <w:rFonts w:ascii="Times New Roman" w:hAnsi="Times New Roman"/>
          <w:color w:val="000000"/>
          <w:sz w:val="28"/>
          <w:szCs w:val="28"/>
        </w:rPr>
      </w:pPr>
    </w:p>
    <w:p w:rsidR="00FA6628" w:rsidRPr="00321A77" w:rsidRDefault="00FA6628"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00E91F3A">
        <w:rPr>
          <w:rFonts w:ascii="Times New Roman" w:hAnsi="Times New Roman"/>
          <w:b/>
          <w:color w:val="000000"/>
          <w:sz w:val="28"/>
          <w:szCs w:val="28"/>
        </w:rPr>
        <w:t>4</w:t>
      </w:r>
      <w:r w:rsidRPr="00321A77">
        <w:rPr>
          <w:rFonts w:ascii="Times New Roman" w:hAnsi="Times New Roman"/>
          <w:b/>
          <w:color w:val="000000"/>
          <w:sz w:val="28"/>
          <w:szCs w:val="28"/>
        </w:rPr>
        <w:t>.</w:t>
      </w:r>
    </w:p>
    <w:p w:rsidR="00FA6628" w:rsidRDefault="00FA6628"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00BB7068" w:rsidRPr="00BB7068">
        <w:rPr>
          <w:rFonts w:ascii="Times New Roman" w:hAnsi="Times New Roman"/>
          <w:color w:val="000000"/>
          <w:sz w:val="28"/>
          <w:szCs w:val="28"/>
        </w:rPr>
        <w:t>Кардиальные синдромы. Синдромы острой и хронической коронарной недостаточности, острой сосудистой недостаточности (обморок, коллапс, шок). Ишемическая болезнь сердца. Стенокардия. Инфаркт миокарда. Синдром артериальной гипертонии. Гипертоническая болезнь. Вторичные, симптоматические артериальные гипертензии.</w:t>
      </w:r>
    </w:p>
    <w:p w:rsidR="00FA6628" w:rsidRDefault="00FA6628" w:rsidP="005234C1">
      <w:pPr>
        <w:spacing w:after="0" w:line="240" w:lineRule="auto"/>
        <w:ind w:firstLine="709"/>
        <w:jc w:val="both"/>
        <w:rPr>
          <w:rFonts w:ascii="Times New Roman" w:hAnsi="Times New Roman"/>
          <w:b/>
          <w:color w:val="000000"/>
          <w:sz w:val="28"/>
          <w:szCs w:val="28"/>
        </w:rPr>
      </w:pPr>
    </w:p>
    <w:p w:rsidR="00FA6628" w:rsidRDefault="00FA6628"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00BB7068" w:rsidRPr="00BB7068">
        <w:rPr>
          <w:rFonts w:ascii="Times New Roman" w:hAnsi="Times New Roman"/>
          <w:color w:val="000000"/>
          <w:sz w:val="28"/>
          <w:szCs w:val="28"/>
        </w:rPr>
        <w:t>Познакомить с синдромами при патологии системы кровообращения и на их примере с симптоматологией наиболее распространенных заболеваний, протекающих в типичной классической форме.</w:t>
      </w:r>
    </w:p>
    <w:p w:rsidR="00BB7068" w:rsidRPr="00BB7068" w:rsidRDefault="00FA6628" w:rsidP="005234C1">
      <w:pPr>
        <w:spacing w:after="0" w:line="240" w:lineRule="auto"/>
        <w:ind w:firstLine="708"/>
        <w:jc w:val="both"/>
        <w:rPr>
          <w:rFonts w:ascii="Times New Roman" w:hAnsi="Times New Roman"/>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w:t>
      </w:r>
      <w:r w:rsidRPr="00165321">
        <w:t xml:space="preserve"> </w:t>
      </w:r>
      <w:r w:rsidR="00BB7068" w:rsidRPr="00BB7068">
        <w:rPr>
          <w:rFonts w:ascii="Times New Roman" w:hAnsi="Times New Roman"/>
          <w:sz w:val="28"/>
          <w:szCs w:val="28"/>
        </w:rPr>
        <w:t xml:space="preserve">Понятие об ишемической болезни сердца, классификация и патогенез. Атеросклероз, модифицируемые и </w:t>
      </w:r>
      <w:proofErr w:type="spellStart"/>
      <w:r w:rsidR="00BB7068" w:rsidRPr="00BB7068">
        <w:rPr>
          <w:rFonts w:ascii="Times New Roman" w:hAnsi="Times New Roman"/>
          <w:sz w:val="28"/>
          <w:szCs w:val="28"/>
        </w:rPr>
        <w:t>немодифицируемые</w:t>
      </w:r>
      <w:proofErr w:type="spellEnd"/>
      <w:r w:rsidR="00BB7068" w:rsidRPr="00BB7068">
        <w:rPr>
          <w:rFonts w:ascii="Times New Roman" w:hAnsi="Times New Roman"/>
          <w:sz w:val="28"/>
          <w:szCs w:val="28"/>
        </w:rPr>
        <w:t xml:space="preserve"> факторы риска развития атеросклероза. Хронические формы ишемической болезни сердца. Стенокардия (стабильная, нестабильная, вариантная-вазоспастическая). Клиника, диагностические критерии, последовательность проведения инструментального обследования. Роль коронарографии в диагностике ИБС. Неотложная помощь при ангинозном приступе. Инфаркт миокарда, патогенез. Диагностические критерии: клиника, ЭКГ-диагностика, лабораторные изменения. Клинические варианты дебюта инфаркта миокарда. ЭКГ-изменения при инфаркте миокарда различных стадий и локализаций. Современные лабораторные методы диагностики некроза сердечной  мышцы. Осложнения инфаркта миокарда. Острая сосудистая недостаточность (обморок, коллапс, шок). Кардиогенный шок (рефлекторный, аритмический, истинный кардиогенный). Неотложная помощь при кардиогенном шоке.</w:t>
      </w:r>
    </w:p>
    <w:p w:rsidR="00FA6628" w:rsidRDefault="00BB7068" w:rsidP="005234C1">
      <w:pPr>
        <w:spacing w:after="0" w:line="240" w:lineRule="auto"/>
        <w:ind w:firstLine="708"/>
        <w:jc w:val="both"/>
        <w:rPr>
          <w:rFonts w:ascii="Times New Roman" w:hAnsi="Times New Roman"/>
          <w:sz w:val="28"/>
          <w:szCs w:val="28"/>
        </w:rPr>
      </w:pPr>
      <w:r w:rsidRPr="00BB7068">
        <w:rPr>
          <w:rFonts w:ascii="Times New Roman" w:hAnsi="Times New Roman"/>
          <w:sz w:val="28"/>
          <w:szCs w:val="28"/>
        </w:rPr>
        <w:t xml:space="preserve">Синдром артериальной гипертонии. Стадии по классификации ВОЗ/МОАГ. Диагностический алгоритм артериальной гипертонии. Гипертоническая болезнь: этиология, патогенез, клиника, диагностические критерии, классификация. </w:t>
      </w:r>
      <w:r w:rsidRPr="00BB7068">
        <w:rPr>
          <w:rFonts w:ascii="Times New Roman" w:hAnsi="Times New Roman"/>
          <w:sz w:val="28"/>
          <w:szCs w:val="28"/>
        </w:rPr>
        <w:lastRenderedPageBreak/>
        <w:t xml:space="preserve">Вторичные, </w:t>
      </w:r>
      <w:proofErr w:type="spellStart"/>
      <w:r w:rsidRPr="00BB7068">
        <w:rPr>
          <w:rFonts w:ascii="Times New Roman" w:hAnsi="Times New Roman"/>
          <w:sz w:val="28"/>
          <w:szCs w:val="28"/>
        </w:rPr>
        <w:t>сипмтоматические</w:t>
      </w:r>
      <w:proofErr w:type="spellEnd"/>
      <w:r w:rsidRPr="00BB7068">
        <w:rPr>
          <w:rFonts w:ascii="Times New Roman" w:hAnsi="Times New Roman"/>
          <w:sz w:val="28"/>
          <w:szCs w:val="28"/>
        </w:rPr>
        <w:t xml:space="preserve"> артериальные гипертонии (ренальная, реноваскулярная, церебральная, гемодинамическая, эндокринная). Гипертонический криз. Неотложная помощь при гипертоническом кризе.</w:t>
      </w:r>
      <w:r>
        <w:t xml:space="preserve">  </w:t>
      </w:r>
      <w:r w:rsidR="008C74C1" w:rsidRPr="008C74C1">
        <w:rPr>
          <w:rFonts w:ascii="Times New Roman" w:hAnsi="Times New Roman"/>
          <w:sz w:val="28"/>
          <w:szCs w:val="28"/>
        </w:rPr>
        <w:t>Границу между нормальным и повышенным артериальным давлением определили эмпирически. Оказалось, что при артериальном давлении выше 90 мм рт. ст. можно с помощью лечения существенно снизить летальность и количество осложнений. Следовательно, именно этот уровень нужно считать артериальной гипертонией.</w:t>
      </w:r>
      <w:r w:rsidR="008C74C1">
        <w:rPr>
          <w:rFonts w:ascii="Times New Roman" w:hAnsi="Times New Roman"/>
          <w:sz w:val="28"/>
          <w:szCs w:val="28"/>
        </w:rPr>
        <w:t xml:space="preserve"> </w:t>
      </w:r>
      <w:r w:rsidR="008C74C1" w:rsidRPr="008C74C1">
        <w:rPr>
          <w:rFonts w:ascii="Times New Roman" w:hAnsi="Times New Roman"/>
          <w:sz w:val="28"/>
          <w:szCs w:val="28"/>
        </w:rPr>
        <w:t xml:space="preserve">Согласно современной классификации ВОЗ артериальной гипертонией считают давление выше 140 мм </w:t>
      </w:r>
      <w:proofErr w:type="spellStart"/>
      <w:r w:rsidR="008C74C1" w:rsidRPr="008C74C1">
        <w:rPr>
          <w:rFonts w:ascii="Times New Roman" w:hAnsi="Times New Roman"/>
          <w:sz w:val="28"/>
          <w:szCs w:val="28"/>
        </w:rPr>
        <w:t>рт</w:t>
      </w:r>
      <w:proofErr w:type="spellEnd"/>
      <w:r w:rsidR="008C74C1" w:rsidRPr="008C74C1">
        <w:rPr>
          <w:rFonts w:ascii="Times New Roman" w:hAnsi="Times New Roman"/>
          <w:sz w:val="28"/>
          <w:szCs w:val="28"/>
        </w:rPr>
        <w:t xml:space="preserve"> ст. для систолического и 90 мм рт. ст. для диастолического давления. Оптимальным давлением для человека считается величина 120 мм рт. ст. систолического и 80 мм рт. ст. диастолического артериального давления.</w:t>
      </w:r>
      <w:r w:rsidR="008C74C1">
        <w:rPr>
          <w:rFonts w:ascii="Times New Roman" w:hAnsi="Times New Roman"/>
          <w:sz w:val="28"/>
          <w:szCs w:val="28"/>
        </w:rPr>
        <w:t xml:space="preserve"> </w:t>
      </w:r>
      <w:r w:rsidR="008C74C1" w:rsidRPr="008C74C1">
        <w:rPr>
          <w:rFonts w:ascii="Times New Roman" w:hAnsi="Times New Roman"/>
          <w:sz w:val="28"/>
          <w:szCs w:val="28"/>
        </w:rPr>
        <w:t xml:space="preserve">Различают гипертонию систолическую, обусловленную увеличением минутного объема крови или ригидности артерий, и диастолическую, наступающую вследствие повышения сопротивления кровотоку на уровне артериол. Систолическая и диастолическая гипертонии обычно сочетаются, но могут существовать и по отдельности. Когда причину артериальной гипертонии удается выяснить, гипертонию называют симптоматической. Когда её установить не удается, принято говорить об </w:t>
      </w:r>
      <w:proofErr w:type="spellStart"/>
      <w:r w:rsidR="008C74C1" w:rsidRPr="008C74C1">
        <w:rPr>
          <w:rFonts w:ascii="Times New Roman" w:hAnsi="Times New Roman"/>
          <w:sz w:val="28"/>
          <w:szCs w:val="28"/>
        </w:rPr>
        <w:t>эссенциальной</w:t>
      </w:r>
      <w:proofErr w:type="spellEnd"/>
      <w:r w:rsidR="008C74C1" w:rsidRPr="008C74C1">
        <w:rPr>
          <w:rFonts w:ascii="Times New Roman" w:hAnsi="Times New Roman"/>
          <w:sz w:val="28"/>
          <w:szCs w:val="28"/>
        </w:rPr>
        <w:t xml:space="preserve"> (</w:t>
      </w:r>
      <w:proofErr w:type="spellStart"/>
      <w:r w:rsidR="008C74C1" w:rsidRPr="008C74C1">
        <w:rPr>
          <w:rFonts w:ascii="Times New Roman" w:hAnsi="Times New Roman"/>
          <w:sz w:val="28"/>
          <w:szCs w:val="28"/>
        </w:rPr>
        <w:t>идеопатической</w:t>
      </w:r>
      <w:proofErr w:type="spellEnd"/>
      <w:r w:rsidR="008C74C1" w:rsidRPr="008C74C1">
        <w:rPr>
          <w:rFonts w:ascii="Times New Roman" w:hAnsi="Times New Roman"/>
          <w:sz w:val="28"/>
          <w:szCs w:val="28"/>
        </w:rPr>
        <w:t>) гипертонии</w:t>
      </w:r>
      <w:r w:rsidR="008C74C1">
        <w:rPr>
          <w:rFonts w:ascii="Times New Roman" w:hAnsi="Times New Roman"/>
          <w:sz w:val="28"/>
          <w:szCs w:val="28"/>
        </w:rPr>
        <w:t xml:space="preserve">. </w:t>
      </w:r>
      <w:r w:rsidR="008C74C1" w:rsidRPr="008C74C1">
        <w:rPr>
          <w:rFonts w:ascii="Times New Roman" w:hAnsi="Times New Roman"/>
          <w:sz w:val="28"/>
          <w:szCs w:val="28"/>
        </w:rPr>
        <w:t>В течение некоторого времени артериальная гипертония может протекать без субъективного ощущения нездоровья и без объективных признаков нарушения структуры и функции отдельных органов. Выявить болезнь в подобных случаях можно только посредством измерения высоты артериального давления. При этом необходимо учитывать, что умеренное его повышение наблюдается и у здоровых людей, что принято оценивать как ответную реакцию больного на необычную ситуацию, каковой, несомненно, и является первое в жизни измерение артериального давления. Только результаты более или менее длительного наблюдения за больным позволяют отличить устойчивую артериальную гипертонию от этих кратковременных ситуационных повышений артериального давления у здоровых людей.</w:t>
      </w:r>
      <w:r w:rsidR="008C74C1">
        <w:rPr>
          <w:rFonts w:ascii="Times New Roman" w:hAnsi="Times New Roman"/>
          <w:sz w:val="28"/>
          <w:szCs w:val="28"/>
        </w:rPr>
        <w:t xml:space="preserve"> </w:t>
      </w:r>
      <w:r w:rsidR="008C74C1" w:rsidRPr="008C74C1">
        <w:rPr>
          <w:rFonts w:ascii="Times New Roman" w:hAnsi="Times New Roman"/>
          <w:sz w:val="28"/>
          <w:szCs w:val="28"/>
        </w:rPr>
        <w:t>Длительное существование артериальной гипертонии приводит к характерным изменениям сосудов мозга, сердца и почек. Правильная оценка этих изменений позволяет иногда при первом же обследовании больного отличить артериальную гипертонию от ситуационных повышений артериального давления.</w:t>
      </w:r>
      <w:r w:rsidR="008C74C1">
        <w:rPr>
          <w:rFonts w:ascii="Times New Roman" w:hAnsi="Times New Roman"/>
          <w:sz w:val="28"/>
          <w:szCs w:val="28"/>
        </w:rPr>
        <w:t xml:space="preserve"> </w:t>
      </w:r>
      <w:r w:rsidR="008C74C1" w:rsidRPr="008C74C1">
        <w:rPr>
          <w:rFonts w:ascii="Times New Roman" w:hAnsi="Times New Roman"/>
          <w:sz w:val="28"/>
          <w:szCs w:val="28"/>
        </w:rPr>
        <w:t>Головные боли являются одним из наиболее характерных симптомов артериальной гипертонии. Нередко они являются её единственным признаком. Обычно боли носят пульсирующий характер и локализуются в затылке. Они могут возникать даже при небольших повышениях артериального давления.</w:t>
      </w:r>
      <w:r w:rsidR="008C74C1">
        <w:rPr>
          <w:rFonts w:ascii="Times New Roman" w:hAnsi="Times New Roman"/>
          <w:sz w:val="28"/>
          <w:szCs w:val="28"/>
        </w:rPr>
        <w:t xml:space="preserve"> </w:t>
      </w:r>
      <w:r w:rsidR="008C74C1" w:rsidRPr="008C74C1">
        <w:rPr>
          <w:rFonts w:ascii="Times New Roman" w:hAnsi="Times New Roman"/>
          <w:sz w:val="28"/>
          <w:szCs w:val="28"/>
        </w:rPr>
        <w:t>Кроме головных болей бывают головокружения, быстрая утомляемость как физическая, так и психическая, повышенная психическая возбудимость, приливы к голове, плохой сон, сердцебиение, длительные боли в области сердца, в левой руке, шум, пульсирующий в ушах или голове и т.д.</w:t>
      </w:r>
      <w:r w:rsidR="008C74C1">
        <w:rPr>
          <w:rFonts w:ascii="Times New Roman" w:hAnsi="Times New Roman"/>
          <w:sz w:val="28"/>
          <w:szCs w:val="28"/>
        </w:rPr>
        <w:t xml:space="preserve"> </w:t>
      </w:r>
      <w:r w:rsidR="008C74C1" w:rsidRPr="008C74C1">
        <w:rPr>
          <w:rFonts w:ascii="Times New Roman" w:hAnsi="Times New Roman"/>
          <w:sz w:val="28"/>
          <w:szCs w:val="28"/>
        </w:rPr>
        <w:t>При гипертонических кризах, т.е. резких повышениях артериального давления, может быть сильная головная боль, головокружение, сердцебиение, а, иногда, и одышка, вплоть до развития астматического состояния. Нередко наблюдается рвота и тошнота мозгового происхождения.</w:t>
      </w:r>
      <w:r w:rsidR="008C74C1">
        <w:rPr>
          <w:rFonts w:ascii="Times New Roman" w:hAnsi="Times New Roman"/>
          <w:sz w:val="28"/>
          <w:szCs w:val="28"/>
        </w:rPr>
        <w:t xml:space="preserve"> </w:t>
      </w:r>
      <w:r w:rsidR="008C74C1" w:rsidRPr="008C74C1">
        <w:rPr>
          <w:rFonts w:ascii="Times New Roman" w:hAnsi="Times New Roman"/>
          <w:sz w:val="28"/>
          <w:szCs w:val="28"/>
        </w:rPr>
        <w:t>К более поздним проявлениям артериальной гипертонии относятся субъективные ощущения, вызываемые сердечной недостаточностью. Наиболее ранние из них – одышка при физических нагрузках. Позже появляются приступы сердечной</w:t>
      </w:r>
      <w:r w:rsidR="008C74C1">
        <w:rPr>
          <w:rFonts w:ascii="Times New Roman" w:hAnsi="Times New Roman"/>
          <w:sz w:val="28"/>
          <w:szCs w:val="28"/>
        </w:rPr>
        <w:t xml:space="preserve"> астмы. </w:t>
      </w:r>
      <w:r w:rsidR="008C74C1" w:rsidRPr="008C74C1">
        <w:rPr>
          <w:rFonts w:ascii="Times New Roman" w:hAnsi="Times New Roman"/>
          <w:sz w:val="28"/>
          <w:szCs w:val="28"/>
        </w:rPr>
        <w:t xml:space="preserve">Смерть больных с артериальной </w:t>
      </w:r>
      <w:r w:rsidR="008C74C1" w:rsidRPr="008C74C1">
        <w:rPr>
          <w:rFonts w:ascii="Times New Roman" w:hAnsi="Times New Roman"/>
          <w:sz w:val="28"/>
          <w:szCs w:val="28"/>
        </w:rPr>
        <w:lastRenderedPageBreak/>
        <w:t>гипертонией чаще наступает от сердечной недостаточности, инфаркта миокарда, мозговых кровоизлияний, почечной недостаточности.</w:t>
      </w:r>
      <w:r w:rsidR="008C74C1">
        <w:rPr>
          <w:rFonts w:ascii="Times New Roman" w:hAnsi="Times New Roman"/>
          <w:sz w:val="28"/>
          <w:szCs w:val="28"/>
        </w:rPr>
        <w:t xml:space="preserve"> </w:t>
      </w:r>
      <w:r w:rsidR="008C74C1" w:rsidRPr="008C74C1">
        <w:rPr>
          <w:rFonts w:ascii="Times New Roman" w:hAnsi="Times New Roman"/>
          <w:sz w:val="28"/>
          <w:szCs w:val="28"/>
        </w:rPr>
        <w:t>Обычно гипотонические жалобы возникают только при систолическом давлении ниже 80 мм рт. ст., но внезапное падение кровяного давления может вызывать жалобы у больного и в том случае, когда оно выше 80 мм рт. ст.</w:t>
      </w:r>
      <w:r w:rsidR="008C74C1">
        <w:rPr>
          <w:rFonts w:ascii="Times New Roman" w:hAnsi="Times New Roman"/>
          <w:sz w:val="28"/>
          <w:szCs w:val="28"/>
        </w:rPr>
        <w:t xml:space="preserve"> </w:t>
      </w:r>
      <w:r w:rsidR="008C74C1" w:rsidRPr="008C74C1">
        <w:rPr>
          <w:rFonts w:ascii="Times New Roman" w:hAnsi="Times New Roman"/>
          <w:sz w:val="28"/>
          <w:szCs w:val="28"/>
        </w:rPr>
        <w:t>Истинная гипотония может быть преходящей, симптоматической (любые виды коллапса), постоянной (надпочечниковая недостаточность) или проявляться в виде систематических приступов в определенных условиях (ортостатическая гипотония).</w:t>
      </w:r>
      <w:r w:rsidR="008C74C1">
        <w:rPr>
          <w:rFonts w:ascii="Times New Roman" w:hAnsi="Times New Roman"/>
          <w:sz w:val="28"/>
          <w:szCs w:val="28"/>
        </w:rPr>
        <w:t xml:space="preserve"> </w:t>
      </w:r>
      <w:r w:rsidR="008C74C1" w:rsidRPr="008C74C1">
        <w:rPr>
          <w:rFonts w:ascii="Times New Roman" w:hAnsi="Times New Roman"/>
          <w:sz w:val="28"/>
          <w:szCs w:val="28"/>
        </w:rPr>
        <w:t>Можно говорить о первичной, или конституциональной гипотонии (которая в большинстве случаев протекает бессимптомно) и о вторичной гипотонии, вызывающей определенные симптомы. Вторичная гипотония может быть преходящей, протекать в виде приступов, но может п</w:t>
      </w:r>
      <w:r w:rsidR="008C74C1">
        <w:rPr>
          <w:rFonts w:ascii="Times New Roman" w:hAnsi="Times New Roman"/>
          <w:sz w:val="28"/>
          <w:szCs w:val="28"/>
        </w:rPr>
        <w:t xml:space="preserve">родолжаться и длительное время. </w:t>
      </w:r>
      <w:r w:rsidR="008C74C1" w:rsidRPr="008C74C1">
        <w:rPr>
          <w:rFonts w:ascii="Times New Roman" w:hAnsi="Times New Roman"/>
          <w:sz w:val="28"/>
          <w:szCs w:val="28"/>
        </w:rPr>
        <w:t>Если снижение кровяного давления наступает только при вертикальном положении тела больного, говорят об ортостатической гипотонии. Наиболее сильное ортостатическое снижение кровяного давления наблюдается в утренние часы, при вставании больного после ночного сна, оно может вызвать даже потерю сознания. Однако снижение кровяного давления может наблюдаться и при длительном стоянии на одном месте или при любом ином положении тела.</w:t>
      </w:r>
      <w:r w:rsidR="008C74C1">
        <w:rPr>
          <w:rFonts w:ascii="Times New Roman" w:hAnsi="Times New Roman"/>
          <w:sz w:val="28"/>
          <w:szCs w:val="28"/>
        </w:rPr>
        <w:t xml:space="preserve"> </w:t>
      </w:r>
      <w:r w:rsidR="008C74C1" w:rsidRPr="008C74C1">
        <w:rPr>
          <w:rFonts w:ascii="Times New Roman" w:hAnsi="Times New Roman"/>
          <w:sz w:val="28"/>
          <w:szCs w:val="28"/>
        </w:rPr>
        <w:t>Острое, приступообразное снижение кровяного давления характерно для состояний коллапса и шока. Причиной является несоответствие между количеством циркулирующей крови и сосудистым руслом: либо имеет место снижение количества циркулирующей крови (при кровотечениях и др.), либо наблюдается расширение сосудистого русла (при инфекции, аллергии, отравлениях и т.п.). Оба патогенетических фактора могут сочетаться между собой. Гипотония сопровождается общим плохим самочувствием, понижением температуры тела, повышенной потливостью, слабостью, бледностью, посинением конечностей, увеличением частоты сердечных сокращений. При значительном или длительном снижении кровяного давления вследствие ухудшения мозгового кровообращения наблюдается потеря сознания.</w:t>
      </w:r>
      <w:r w:rsidR="008C74C1">
        <w:rPr>
          <w:rFonts w:ascii="Times New Roman" w:hAnsi="Times New Roman"/>
          <w:sz w:val="28"/>
          <w:szCs w:val="28"/>
        </w:rPr>
        <w:t xml:space="preserve"> </w:t>
      </w:r>
      <w:r w:rsidR="008C74C1" w:rsidRPr="008C74C1">
        <w:rPr>
          <w:rFonts w:ascii="Times New Roman" w:hAnsi="Times New Roman"/>
          <w:sz w:val="28"/>
          <w:szCs w:val="28"/>
        </w:rPr>
        <w:t xml:space="preserve">Длительная гипотония в первую очередь характерна для эндокринных заболеваний, особенно, при снижении или прекращении деятельности </w:t>
      </w:r>
      <w:proofErr w:type="spellStart"/>
      <w:r w:rsidR="008C74C1" w:rsidRPr="008C74C1">
        <w:rPr>
          <w:rFonts w:ascii="Times New Roman" w:hAnsi="Times New Roman"/>
          <w:sz w:val="28"/>
          <w:szCs w:val="28"/>
        </w:rPr>
        <w:t>коры</w:t>
      </w:r>
      <w:proofErr w:type="spellEnd"/>
      <w:r w:rsidR="008C74C1" w:rsidRPr="008C74C1">
        <w:rPr>
          <w:rFonts w:ascii="Times New Roman" w:hAnsi="Times New Roman"/>
          <w:sz w:val="28"/>
          <w:szCs w:val="28"/>
        </w:rPr>
        <w:t xml:space="preserve"> надпочечников.</w:t>
      </w:r>
      <w:r w:rsidR="008C74C1" w:rsidRPr="008C74C1">
        <w:t xml:space="preserve"> </w:t>
      </w:r>
      <w:r w:rsidR="008C74C1" w:rsidRPr="008C74C1">
        <w:rPr>
          <w:rFonts w:ascii="Times New Roman" w:hAnsi="Times New Roman"/>
          <w:sz w:val="28"/>
          <w:szCs w:val="28"/>
        </w:rPr>
        <w:t>Ишемическая болезнь сердца развивается вследствие несоответствия между снабжением миокарда кислородом и его потребностями в кислороде.</w:t>
      </w:r>
      <w:r w:rsidR="008C74C1">
        <w:rPr>
          <w:rFonts w:ascii="Times New Roman" w:hAnsi="Times New Roman"/>
          <w:sz w:val="28"/>
          <w:szCs w:val="28"/>
        </w:rPr>
        <w:t xml:space="preserve"> </w:t>
      </w:r>
      <w:r w:rsidR="008C74C1" w:rsidRPr="008C74C1">
        <w:rPr>
          <w:rFonts w:ascii="Times New Roman" w:hAnsi="Times New Roman"/>
          <w:sz w:val="28"/>
          <w:szCs w:val="28"/>
        </w:rPr>
        <w:t>Работоспособность сердца обусловлена главным образом образованием энергии вследствие окисления субстратов. В нормальном сердце величина кровотока в коронарных сосудах тесно сопряжена с потреблением кислорода миокардом. Содержание кислорода в венозной крови после потребления его миокардом составляет всего 25%.</w:t>
      </w:r>
      <w:r w:rsidR="008C74C1">
        <w:rPr>
          <w:rFonts w:ascii="Times New Roman" w:hAnsi="Times New Roman"/>
          <w:sz w:val="28"/>
          <w:szCs w:val="28"/>
        </w:rPr>
        <w:t xml:space="preserve"> </w:t>
      </w:r>
      <w:r w:rsidR="008C74C1" w:rsidRPr="008C74C1">
        <w:rPr>
          <w:rFonts w:ascii="Times New Roman" w:hAnsi="Times New Roman"/>
          <w:sz w:val="28"/>
          <w:szCs w:val="28"/>
        </w:rPr>
        <w:t>Основным фактором, вызывающим ишемическую болезнь сердца является атеросклероз коронарных сосудов. К другим факторам относят нервные (стресс), гуморальные причины, нарушения метаболического контроля (например, при физическом перенапряжении), внесосудистые сдавливающие факторы (при поражениях околосердечной сумки, опухолях).</w:t>
      </w:r>
      <w:r w:rsidR="008C74C1">
        <w:rPr>
          <w:rFonts w:ascii="Times New Roman" w:hAnsi="Times New Roman"/>
          <w:sz w:val="28"/>
          <w:szCs w:val="28"/>
        </w:rPr>
        <w:t xml:space="preserve"> </w:t>
      </w:r>
      <w:r w:rsidR="008C74C1" w:rsidRPr="008C74C1">
        <w:rPr>
          <w:rFonts w:ascii="Times New Roman" w:hAnsi="Times New Roman"/>
          <w:sz w:val="28"/>
          <w:szCs w:val="28"/>
        </w:rPr>
        <w:t xml:space="preserve">К клиническим формам ишемической болезни сердца относятся различные виды стенокардии (стабильная, нестабильная, вазоспастическая), инфаркт миокарда, внезапная сердечная смерть, </w:t>
      </w:r>
      <w:proofErr w:type="spellStart"/>
      <w:r w:rsidR="008C74C1" w:rsidRPr="008C74C1">
        <w:rPr>
          <w:rFonts w:ascii="Times New Roman" w:hAnsi="Times New Roman"/>
          <w:sz w:val="28"/>
          <w:szCs w:val="28"/>
        </w:rPr>
        <w:t>безболевая</w:t>
      </w:r>
      <w:proofErr w:type="spellEnd"/>
      <w:r w:rsidR="008C74C1" w:rsidRPr="008C74C1">
        <w:rPr>
          <w:rFonts w:ascii="Times New Roman" w:hAnsi="Times New Roman"/>
          <w:sz w:val="28"/>
          <w:szCs w:val="28"/>
        </w:rPr>
        <w:t xml:space="preserve"> (бессимптомная) ишемия миокарда.</w:t>
      </w:r>
      <w:r w:rsidR="00537CEF">
        <w:t xml:space="preserve"> </w:t>
      </w:r>
      <w:r w:rsidR="008C74C1" w:rsidRPr="008C74C1">
        <w:rPr>
          <w:rFonts w:ascii="Times New Roman" w:hAnsi="Times New Roman"/>
          <w:sz w:val="28"/>
          <w:szCs w:val="28"/>
        </w:rPr>
        <w:t xml:space="preserve">В последние годы достигнуты значительные успехи в диагностике нарушений ритма благодаря использованию новых методов длительной регистрации ЭКГ, программированной стимуляции сердца, </w:t>
      </w:r>
      <w:r w:rsidR="008C74C1" w:rsidRPr="008C74C1">
        <w:rPr>
          <w:rFonts w:ascii="Times New Roman" w:hAnsi="Times New Roman"/>
          <w:sz w:val="28"/>
          <w:szCs w:val="28"/>
        </w:rPr>
        <w:lastRenderedPageBreak/>
        <w:t>электрофизиологическим исследованиям проводящей системы сердца. Указанными методами получены новые данные об анатомии и электрофизиологии проводящей системы сердца, о патогенетических механизмах нарушений ритма и проводимости</w:t>
      </w:r>
      <w:r w:rsidR="00537CEF">
        <w:rPr>
          <w:rFonts w:ascii="Times New Roman" w:hAnsi="Times New Roman"/>
          <w:sz w:val="28"/>
          <w:szCs w:val="28"/>
        </w:rPr>
        <w:t xml:space="preserve">. </w:t>
      </w:r>
      <w:r w:rsidR="008C74C1" w:rsidRPr="008C74C1">
        <w:rPr>
          <w:rFonts w:ascii="Times New Roman" w:hAnsi="Times New Roman"/>
          <w:sz w:val="28"/>
          <w:szCs w:val="28"/>
        </w:rPr>
        <w:t>Все классификации аритмий учитывают их разделение на анатомической основе на предсердные и желудочковые. Наиболее удобное для практической работы подразделение аритмий на нарушения образования импульса, нарушения его проведения (блокады) и комбинированные аритмии при которых имеется нарушения возбуждения и проведения.</w:t>
      </w:r>
      <w:r w:rsidR="00537CEF">
        <w:rPr>
          <w:rFonts w:ascii="Times New Roman" w:hAnsi="Times New Roman"/>
          <w:sz w:val="28"/>
          <w:szCs w:val="28"/>
        </w:rPr>
        <w:t xml:space="preserve"> </w:t>
      </w:r>
      <w:r w:rsidR="008C74C1" w:rsidRPr="008C74C1">
        <w:rPr>
          <w:rFonts w:ascii="Times New Roman" w:hAnsi="Times New Roman"/>
          <w:sz w:val="28"/>
          <w:szCs w:val="28"/>
        </w:rPr>
        <w:t>Наиболее опасными с клинической точки зрения являются пароксизмальные (внезапно возникающие) аритмии. Как правило, при них внезапно ускоряется число сердечных сокращений, сопровождающееся снижением выброса крови из сердца из-за уменьшенного диастолического наполнения желудочков. Это приводит к ухудшению кровообращения в органах, нуждающихся в постоянном кровотоке: головном мозге, сердце, почках. Снижается артериальное давление, наполнение артериального пульса. Появляются и нарастают признаки сердечной недостаточности: одышка, отеки, синюшность кожных покровов.</w:t>
      </w:r>
      <w:r w:rsidR="00537CEF">
        <w:rPr>
          <w:rFonts w:ascii="Times New Roman" w:hAnsi="Times New Roman"/>
          <w:sz w:val="28"/>
          <w:szCs w:val="28"/>
        </w:rPr>
        <w:t xml:space="preserve"> </w:t>
      </w:r>
      <w:r w:rsidR="008C74C1" w:rsidRPr="008C74C1">
        <w:rPr>
          <w:rFonts w:ascii="Times New Roman" w:hAnsi="Times New Roman"/>
          <w:sz w:val="28"/>
          <w:szCs w:val="28"/>
        </w:rPr>
        <w:t xml:space="preserve">Блокады сердца возникают при замедлении или невозможности проведения импульса по проводящим путям сердца. При этом чаще имеется склонность к </w:t>
      </w:r>
      <w:proofErr w:type="spellStart"/>
      <w:r w:rsidR="008C74C1" w:rsidRPr="008C74C1">
        <w:rPr>
          <w:rFonts w:ascii="Times New Roman" w:hAnsi="Times New Roman"/>
          <w:sz w:val="28"/>
          <w:szCs w:val="28"/>
        </w:rPr>
        <w:t>урежению</w:t>
      </w:r>
      <w:proofErr w:type="spellEnd"/>
      <w:r w:rsidR="008C74C1" w:rsidRPr="008C74C1">
        <w:rPr>
          <w:rFonts w:ascii="Times New Roman" w:hAnsi="Times New Roman"/>
          <w:sz w:val="28"/>
          <w:szCs w:val="28"/>
        </w:rPr>
        <w:t xml:space="preserve"> частоты сердечных сокращений и асинхронной, несогласованной работе отделов сердца. Снижение выброса из сердца также приводит к возникновению сердечной недостаточности с ухудшением кровообращения органов и систем.</w:t>
      </w:r>
      <w:r w:rsidR="00537CEF">
        <w:rPr>
          <w:rFonts w:ascii="Times New Roman" w:hAnsi="Times New Roman"/>
          <w:sz w:val="28"/>
          <w:szCs w:val="28"/>
        </w:rPr>
        <w:t xml:space="preserve"> </w:t>
      </w:r>
      <w:r w:rsidR="008C74C1" w:rsidRPr="008C74C1">
        <w:rPr>
          <w:rFonts w:ascii="Times New Roman" w:hAnsi="Times New Roman"/>
          <w:sz w:val="28"/>
          <w:szCs w:val="28"/>
        </w:rPr>
        <w:t>Диагностика аритмий основана на регистрации электрической активности сердца с использованием электрокардиографии, электрофизиологических исследованиях, предсердной электростимуляции сердца, длительной (суточной) регистрации электрокардиограммы (</w:t>
      </w:r>
      <w:proofErr w:type="spellStart"/>
      <w:r w:rsidR="008C74C1" w:rsidRPr="008C74C1">
        <w:rPr>
          <w:rFonts w:ascii="Times New Roman" w:hAnsi="Times New Roman"/>
          <w:sz w:val="28"/>
          <w:szCs w:val="28"/>
        </w:rPr>
        <w:t>холтеровское</w:t>
      </w:r>
      <w:proofErr w:type="spellEnd"/>
      <w:r w:rsidR="008C74C1" w:rsidRPr="008C74C1">
        <w:rPr>
          <w:rFonts w:ascii="Times New Roman" w:hAnsi="Times New Roman"/>
          <w:sz w:val="28"/>
          <w:szCs w:val="28"/>
        </w:rPr>
        <w:t xml:space="preserve"> мониторирование) и др.</w:t>
      </w:r>
    </w:p>
    <w:p w:rsidR="00537CEF" w:rsidRPr="008C74C1" w:rsidRDefault="00537CEF" w:rsidP="005234C1">
      <w:pPr>
        <w:spacing w:after="0" w:line="240" w:lineRule="auto"/>
        <w:ind w:firstLine="708"/>
        <w:jc w:val="both"/>
        <w:rPr>
          <w:rFonts w:ascii="Times New Roman" w:hAnsi="Times New Roman"/>
          <w:color w:val="000000"/>
          <w:sz w:val="28"/>
          <w:szCs w:val="28"/>
        </w:rPr>
      </w:pPr>
    </w:p>
    <w:p w:rsidR="00FA6628" w:rsidRPr="007A5160" w:rsidRDefault="00FA6628" w:rsidP="005234C1">
      <w:pPr>
        <w:spacing w:after="0" w:line="240" w:lineRule="auto"/>
        <w:ind w:firstLine="708"/>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Pr>
          <w:rFonts w:ascii="Times New Roman" w:hAnsi="Times New Roman"/>
          <w:color w:val="000000"/>
          <w:sz w:val="28"/>
          <w:szCs w:val="28"/>
        </w:rPr>
        <w:t xml:space="preserve">объяснительная, </w:t>
      </w:r>
      <w:r w:rsidRPr="007A5160">
        <w:rPr>
          <w:rFonts w:ascii="Times New Roman" w:hAnsi="Times New Roman"/>
          <w:color w:val="000000"/>
          <w:sz w:val="28"/>
          <w:szCs w:val="28"/>
        </w:rPr>
        <w:t>традиционная.</w:t>
      </w:r>
    </w:p>
    <w:p w:rsidR="00FA6628" w:rsidRDefault="00FA6628" w:rsidP="005234C1">
      <w:pPr>
        <w:spacing w:after="0" w:line="240" w:lineRule="auto"/>
        <w:ind w:firstLine="709"/>
        <w:jc w:val="both"/>
        <w:rPr>
          <w:rFonts w:ascii="Times New Roman" w:hAnsi="Times New Roman"/>
          <w:b/>
          <w:color w:val="000000"/>
          <w:spacing w:val="-4"/>
          <w:sz w:val="28"/>
          <w:szCs w:val="28"/>
        </w:rPr>
      </w:pPr>
    </w:p>
    <w:p w:rsidR="00FA6628" w:rsidRPr="00321A77" w:rsidRDefault="00FA6628"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537CEF" w:rsidRDefault="00537CEF" w:rsidP="005234C1">
      <w:pPr>
        <w:spacing w:after="0" w:line="240" w:lineRule="auto"/>
        <w:ind w:firstLine="709"/>
        <w:jc w:val="both"/>
        <w:rPr>
          <w:rFonts w:ascii="Times New Roman" w:hAnsi="Times New Roman"/>
          <w:b/>
          <w:color w:val="000000"/>
          <w:sz w:val="28"/>
          <w:szCs w:val="28"/>
        </w:rPr>
      </w:pPr>
    </w:p>
    <w:p w:rsidR="00FA6628" w:rsidRPr="00321A77" w:rsidRDefault="00FA6628"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FA6628" w:rsidRDefault="00FA6628"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FA6628" w:rsidRDefault="00FA6628"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sidR="006D46AC">
        <w:rPr>
          <w:rFonts w:ascii="Times New Roman" w:hAnsi="Times New Roman"/>
          <w:color w:val="000000"/>
          <w:sz w:val="28"/>
          <w:szCs w:val="28"/>
        </w:rPr>
        <w:t>е</w:t>
      </w:r>
      <w:r>
        <w:rPr>
          <w:rFonts w:ascii="Times New Roman" w:hAnsi="Times New Roman"/>
          <w:color w:val="000000"/>
          <w:sz w:val="28"/>
          <w:szCs w:val="28"/>
        </w:rPr>
        <w:t xml:space="preserve"> (мел, доска, мультимедийный проектор).</w:t>
      </w:r>
    </w:p>
    <w:p w:rsidR="00E34D98" w:rsidRPr="00E91F3A" w:rsidRDefault="00E91F3A" w:rsidP="005234C1">
      <w:pPr>
        <w:spacing w:after="0" w:line="240" w:lineRule="auto"/>
        <w:ind w:firstLine="709"/>
        <w:rPr>
          <w:rFonts w:ascii="Times New Roman" w:hAnsi="Times New Roman"/>
          <w:color w:val="000000"/>
          <w:sz w:val="28"/>
          <w:szCs w:val="28"/>
        </w:rPr>
      </w:pPr>
      <w:r w:rsidRPr="00E91F3A">
        <w:rPr>
          <w:rFonts w:ascii="Times New Roman" w:hAnsi="Times New Roman"/>
          <w:color w:val="000000"/>
          <w:sz w:val="28"/>
          <w:szCs w:val="28"/>
        </w:rPr>
        <w:t>- демонстрация тематического больного.</w:t>
      </w:r>
    </w:p>
    <w:p w:rsidR="0033012D" w:rsidRDefault="0033012D" w:rsidP="005234C1">
      <w:pPr>
        <w:spacing w:after="0" w:line="240" w:lineRule="auto"/>
        <w:ind w:firstLine="709"/>
        <w:jc w:val="center"/>
        <w:rPr>
          <w:rFonts w:ascii="Times New Roman" w:hAnsi="Times New Roman"/>
          <w:b/>
          <w:color w:val="000000"/>
          <w:sz w:val="28"/>
          <w:szCs w:val="28"/>
        </w:rPr>
      </w:pPr>
    </w:p>
    <w:p w:rsidR="0033012D" w:rsidRPr="00321A77" w:rsidRDefault="0033012D"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5</w:t>
      </w:r>
      <w:r w:rsidRPr="00321A77">
        <w:rPr>
          <w:rFonts w:ascii="Times New Roman" w:hAnsi="Times New Roman"/>
          <w:b/>
          <w:color w:val="000000"/>
          <w:sz w:val="28"/>
          <w:szCs w:val="28"/>
        </w:rPr>
        <w:t>.</w:t>
      </w:r>
    </w:p>
    <w:p w:rsidR="0033012D" w:rsidRPr="00321A77" w:rsidRDefault="0033012D"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Основные синдромы при заболеваниях желудочно-кишечного тракта</w:t>
      </w:r>
      <w:r w:rsidR="00A65C2E">
        <w:rPr>
          <w:rFonts w:ascii="Times New Roman" w:hAnsi="Times New Roman"/>
          <w:color w:val="000000"/>
          <w:sz w:val="28"/>
          <w:szCs w:val="28"/>
        </w:rPr>
        <w:t>,</w:t>
      </w:r>
      <w:r w:rsidR="004731DE" w:rsidRPr="004731DE">
        <w:t xml:space="preserve"> </w:t>
      </w:r>
      <w:r w:rsidR="00A65C2E">
        <w:rPr>
          <w:rFonts w:ascii="Times New Roman" w:hAnsi="Times New Roman"/>
          <w:color w:val="000000"/>
          <w:sz w:val="28"/>
          <w:szCs w:val="28"/>
        </w:rPr>
        <w:t>о</w:t>
      </w:r>
      <w:r w:rsidR="00A65C2E" w:rsidRPr="00A65C2E">
        <w:rPr>
          <w:rFonts w:ascii="Times New Roman" w:hAnsi="Times New Roman"/>
          <w:color w:val="000000"/>
          <w:sz w:val="28"/>
          <w:szCs w:val="28"/>
        </w:rPr>
        <w:t>сновные синдромы при болезнях печени.</w:t>
      </w:r>
    </w:p>
    <w:p w:rsidR="0033012D" w:rsidRPr="00321A77" w:rsidRDefault="0033012D" w:rsidP="005234C1">
      <w:pPr>
        <w:spacing w:after="0" w:line="240" w:lineRule="auto"/>
        <w:ind w:firstLine="709"/>
        <w:jc w:val="both"/>
        <w:rPr>
          <w:rFonts w:ascii="Times New Roman" w:hAnsi="Times New Roman"/>
          <w:color w:val="000000"/>
          <w:sz w:val="10"/>
          <w:szCs w:val="24"/>
        </w:rPr>
      </w:pPr>
    </w:p>
    <w:p w:rsidR="0033012D" w:rsidRDefault="0033012D"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004731DE" w:rsidRPr="004731DE">
        <w:rPr>
          <w:rFonts w:ascii="Times New Roman" w:hAnsi="Times New Roman"/>
          <w:color w:val="000000"/>
          <w:sz w:val="28"/>
          <w:szCs w:val="28"/>
        </w:rPr>
        <w:t>Познакомить с синдромами при патологии  желудочно-кишечного тракта</w:t>
      </w:r>
      <w:r w:rsidR="00292009">
        <w:rPr>
          <w:rFonts w:ascii="Times New Roman" w:hAnsi="Times New Roman"/>
          <w:color w:val="000000"/>
          <w:sz w:val="28"/>
          <w:szCs w:val="28"/>
        </w:rPr>
        <w:t>,</w:t>
      </w:r>
      <w:r w:rsidR="004731DE" w:rsidRPr="004731DE">
        <w:rPr>
          <w:rFonts w:ascii="Times New Roman" w:hAnsi="Times New Roman"/>
          <w:color w:val="000000"/>
          <w:sz w:val="28"/>
          <w:szCs w:val="28"/>
        </w:rPr>
        <w:t xml:space="preserve"> </w:t>
      </w:r>
      <w:r w:rsidR="00292009">
        <w:rPr>
          <w:rFonts w:ascii="Times New Roman" w:hAnsi="Times New Roman"/>
          <w:color w:val="000000"/>
          <w:sz w:val="28"/>
          <w:szCs w:val="28"/>
        </w:rPr>
        <w:t>печени</w:t>
      </w:r>
      <w:r w:rsidR="004731DE" w:rsidRPr="004731DE">
        <w:rPr>
          <w:rFonts w:ascii="Times New Roman" w:hAnsi="Times New Roman"/>
          <w:color w:val="000000"/>
          <w:sz w:val="28"/>
          <w:szCs w:val="28"/>
        </w:rPr>
        <w:t xml:space="preserve"> </w:t>
      </w:r>
      <w:r w:rsidR="00292009">
        <w:rPr>
          <w:rFonts w:ascii="Times New Roman" w:hAnsi="Times New Roman"/>
          <w:color w:val="000000"/>
          <w:sz w:val="28"/>
          <w:szCs w:val="28"/>
        </w:rPr>
        <w:t xml:space="preserve">и </w:t>
      </w:r>
      <w:r w:rsidR="004731DE" w:rsidRPr="004731DE">
        <w:rPr>
          <w:rFonts w:ascii="Times New Roman" w:hAnsi="Times New Roman"/>
          <w:color w:val="000000"/>
          <w:sz w:val="28"/>
          <w:szCs w:val="28"/>
        </w:rPr>
        <w:t>на их примере с симптоматологией наиболее распространенных заболеваний, протекающих в типичной классической форме.</w:t>
      </w:r>
    </w:p>
    <w:p w:rsidR="00B811FF" w:rsidRDefault="0033012D"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w:t>
      </w:r>
      <w:r w:rsidRPr="0033012D">
        <w:t xml:space="preserve"> </w:t>
      </w:r>
      <w:r w:rsidRPr="0033012D">
        <w:rPr>
          <w:rFonts w:ascii="Times New Roman" w:hAnsi="Times New Roman"/>
          <w:color w:val="000000"/>
          <w:sz w:val="28"/>
          <w:szCs w:val="28"/>
        </w:rPr>
        <w:t>Основным симптомом нарушения функции пищевода при различных его заболеваниях является затруднение прохождения по нему пищи при глотании – дисфагия. При заболеваниях желудка наиболее частыми симптомами являются боли, изменение вкуса, отрыжка, изжога, тошнота, рвота. При патологии кишечника – боли, метеоризм, изменения стула (понос, запор, неустойчивый стул).</w:t>
      </w:r>
      <w:r>
        <w:rPr>
          <w:rFonts w:ascii="Times New Roman" w:hAnsi="Times New Roman"/>
          <w:color w:val="000000"/>
          <w:sz w:val="28"/>
          <w:szCs w:val="28"/>
        </w:rPr>
        <w:t xml:space="preserve"> </w:t>
      </w:r>
      <w:r w:rsidRPr="0033012D">
        <w:rPr>
          <w:rFonts w:ascii="Times New Roman" w:hAnsi="Times New Roman"/>
          <w:color w:val="000000"/>
          <w:sz w:val="28"/>
          <w:szCs w:val="28"/>
        </w:rPr>
        <w:lastRenderedPageBreak/>
        <w:t>Наиболее частым синдромом при патологии желудочного тракта является диспепсия. Диспепсия, или «несварение», - термин, который часто используют сами больные, чтобы описать неприятные ощущения в верхних отделах живота, как правило, связанные с приемом пищи. Для некоторых больных диспепсия – это боль или чувство распирания в животе после приема пищи, быстрое насыщение и тошнота. Именно эти жалобы и относят к диспепсии чаще всего. Другие больные, жалуясь на несварение, могут описывать неясные ощущения. Третьи отмечают отрыжку, вздутие живота и повышенное газообразование.</w:t>
      </w:r>
      <w:r>
        <w:rPr>
          <w:rFonts w:ascii="Times New Roman" w:hAnsi="Times New Roman"/>
          <w:color w:val="000000"/>
          <w:sz w:val="28"/>
          <w:szCs w:val="28"/>
        </w:rPr>
        <w:t xml:space="preserve"> </w:t>
      </w:r>
      <w:r w:rsidRPr="0033012D">
        <w:rPr>
          <w:rFonts w:ascii="Times New Roman" w:hAnsi="Times New Roman"/>
          <w:color w:val="000000"/>
          <w:sz w:val="28"/>
          <w:szCs w:val="28"/>
        </w:rPr>
        <w:t>При болевом синдроме очень важно выяснить характер боли. Болевые ощущения от органов брюшной полости передаются по чувствительным волокнам, идущим в составе симпатических нервов. Поэтому боль от этих органов (висцеральная боль) тупая, ноющая, иногда воспринимается как чувство распирания или давления. Она не имеет четкой локализации, хотя обычно соответствует зоне сегментарной вегетативной иннервации пораженного органа.</w:t>
      </w:r>
      <w:r>
        <w:rPr>
          <w:rFonts w:ascii="Times New Roman" w:hAnsi="Times New Roman"/>
          <w:color w:val="000000"/>
          <w:sz w:val="28"/>
          <w:szCs w:val="28"/>
        </w:rPr>
        <w:t xml:space="preserve"> </w:t>
      </w:r>
      <w:r w:rsidRPr="0033012D">
        <w:rPr>
          <w:rFonts w:ascii="Times New Roman" w:hAnsi="Times New Roman"/>
          <w:color w:val="000000"/>
          <w:sz w:val="28"/>
          <w:szCs w:val="28"/>
        </w:rPr>
        <w:t>В диагностике патологии печени имеет большое значение синдром «малых печеночных признаков». Это малиново-красная окраска кожи ладоней и стоп, сосудистые «звездочки» - расширения сосудов кожи, «печеночный» запах изо рта, изменение вторичных половых признаков.</w:t>
      </w:r>
      <w:r>
        <w:rPr>
          <w:rFonts w:ascii="Times New Roman" w:hAnsi="Times New Roman"/>
          <w:color w:val="000000"/>
          <w:sz w:val="28"/>
          <w:szCs w:val="28"/>
        </w:rPr>
        <w:t xml:space="preserve"> </w:t>
      </w:r>
      <w:r w:rsidRPr="0033012D">
        <w:rPr>
          <w:rFonts w:ascii="Times New Roman" w:hAnsi="Times New Roman"/>
          <w:color w:val="000000"/>
          <w:sz w:val="28"/>
          <w:szCs w:val="28"/>
        </w:rPr>
        <w:t>Из других многочисленных синдромов поражения желудочно-кишечного тракта в клинике внутренних болезней наиболее часто встречаются синдромы повышенной и пониженной желудочной секреции, дискинезии желчевыводящих путей, внешнесекреторной недостаточности поджелудочной железы, желтухи, печеночной недостаточности с развитием печеночной энцефалопатии, же</w:t>
      </w:r>
      <w:r>
        <w:rPr>
          <w:rFonts w:ascii="Times New Roman" w:hAnsi="Times New Roman"/>
          <w:color w:val="000000"/>
          <w:sz w:val="28"/>
          <w:szCs w:val="28"/>
        </w:rPr>
        <w:t xml:space="preserve">лудочно-кишечного кровотечения. </w:t>
      </w:r>
      <w:r w:rsidR="00B811FF" w:rsidRPr="00B811FF">
        <w:rPr>
          <w:rFonts w:ascii="Times New Roman" w:hAnsi="Times New Roman"/>
          <w:color w:val="000000"/>
          <w:sz w:val="28"/>
          <w:szCs w:val="28"/>
        </w:rPr>
        <w:t>Синдром желтухи. Нормальный пигментный обмен. Функциональные изменения печени при паренхиматозной (печеночной), механической (</w:t>
      </w:r>
      <w:proofErr w:type="spellStart"/>
      <w:r w:rsidR="00B811FF" w:rsidRPr="00B811FF">
        <w:rPr>
          <w:rFonts w:ascii="Times New Roman" w:hAnsi="Times New Roman"/>
          <w:color w:val="000000"/>
          <w:sz w:val="28"/>
          <w:szCs w:val="28"/>
        </w:rPr>
        <w:t>подпеченочной</w:t>
      </w:r>
      <w:proofErr w:type="spellEnd"/>
      <w:r w:rsidR="00B811FF" w:rsidRPr="00B811FF">
        <w:rPr>
          <w:rFonts w:ascii="Times New Roman" w:hAnsi="Times New Roman"/>
          <w:color w:val="000000"/>
          <w:sz w:val="28"/>
          <w:szCs w:val="28"/>
        </w:rPr>
        <w:t>), гемолитической (</w:t>
      </w:r>
      <w:proofErr w:type="spellStart"/>
      <w:r w:rsidR="00B811FF" w:rsidRPr="00B811FF">
        <w:rPr>
          <w:rFonts w:ascii="Times New Roman" w:hAnsi="Times New Roman"/>
          <w:color w:val="000000"/>
          <w:sz w:val="28"/>
          <w:szCs w:val="28"/>
        </w:rPr>
        <w:t>надпеченочной</w:t>
      </w:r>
      <w:proofErr w:type="spellEnd"/>
      <w:r w:rsidR="00B811FF" w:rsidRPr="00B811FF">
        <w:rPr>
          <w:rFonts w:ascii="Times New Roman" w:hAnsi="Times New Roman"/>
          <w:color w:val="000000"/>
          <w:sz w:val="28"/>
          <w:szCs w:val="28"/>
        </w:rPr>
        <w:t xml:space="preserve">) </w:t>
      </w:r>
      <w:proofErr w:type="spellStart"/>
      <w:r w:rsidR="00B811FF" w:rsidRPr="00B811FF">
        <w:rPr>
          <w:rFonts w:ascii="Times New Roman" w:hAnsi="Times New Roman"/>
          <w:color w:val="000000"/>
          <w:sz w:val="28"/>
          <w:szCs w:val="28"/>
        </w:rPr>
        <w:t>желтухах.Синдром</w:t>
      </w:r>
      <w:proofErr w:type="spellEnd"/>
      <w:r w:rsidR="00B811FF" w:rsidRPr="00B811FF">
        <w:rPr>
          <w:rFonts w:ascii="Times New Roman" w:hAnsi="Times New Roman"/>
          <w:color w:val="000000"/>
          <w:sz w:val="28"/>
          <w:szCs w:val="28"/>
        </w:rPr>
        <w:t xml:space="preserve"> портальной гипертензии. Расширение порто-</w:t>
      </w:r>
      <w:proofErr w:type="spellStart"/>
      <w:r w:rsidR="00B811FF" w:rsidRPr="00B811FF">
        <w:rPr>
          <w:rFonts w:ascii="Times New Roman" w:hAnsi="Times New Roman"/>
          <w:color w:val="000000"/>
          <w:sz w:val="28"/>
          <w:szCs w:val="28"/>
        </w:rPr>
        <w:t>кавальных</w:t>
      </w:r>
      <w:proofErr w:type="spellEnd"/>
      <w:r w:rsidR="00B811FF" w:rsidRPr="00B811FF">
        <w:rPr>
          <w:rFonts w:ascii="Times New Roman" w:hAnsi="Times New Roman"/>
          <w:color w:val="000000"/>
          <w:sz w:val="28"/>
          <w:szCs w:val="28"/>
        </w:rPr>
        <w:t xml:space="preserve"> анастомозов. Асцит. Диагностика свободной жидкости в брюшной </w:t>
      </w:r>
      <w:proofErr w:type="spellStart"/>
      <w:r w:rsidR="00B811FF" w:rsidRPr="00B811FF">
        <w:rPr>
          <w:rFonts w:ascii="Times New Roman" w:hAnsi="Times New Roman"/>
          <w:color w:val="000000"/>
          <w:sz w:val="28"/>
          <w:szCs w:val="28"/>
        </w:rPr>
        <w:t>полости.Гепатолиенальный</w:t>
      </w:r>
      <w:proofErr w:type="spellEnd"/>
      <w:r w:rsidR="00B811FF" w:rsidRPr="00B811FF">
        <w:rPr>
          <w:rFonts w:ascii="Times New Roman" w:hAnsi="Times New Roman"/>
          <w:color w:val="000000"/>
          <w:sz w:val="28"/>
          <w:szCs w:val="28"/>
        </w:rPr>
        <w:t xml:space="preserve"> синдром. Спленомегалия. Синдром </w:t>
      </w:r>
      <w:proofErr w:type="spellStart"/>
      <w:r w:rsidR="00B811FF" w:rsidRPr="00B811FF">
        <w:rPr>
          <w:rFonts w:ascii="Times New Roman" w:hAnsi="Times New Roman"/>
          <w:color w:val="000000"/>
          <w:sz w:val="28"/>
          <w:szCs w:val="28"/>
        </w:rPr>
        <w:t>гиперспленизма</w:t>
      </w:r>
      <w:proofErr w:type="spellEnd"/>
      <w:r w:rsidR="00B811FF" w:rsidRPr="00B811FF">
        <w:rPr>
          <w:rFonts w:ascii="Times New Roman" w:hAnsi="Times New Roman"/>
          <w:color w:val="000000"/>
          <w:sz w:val="28"/>
          <w:szCs w:val="28"/>
        </w:rPr>
        <w:t xml:space="preserve">. Синдром печеночной недостаточности. Портально-печеночная, печеночно-клеточная недостаточность. Особенности течения и клиники. Нарушения обмена при печеночно-клеточной недостаточности. Синдром печеночной энцефалопатии. Печеночная </w:t>
      </w:r>
      <w:proofErr w:type="spellStart"/>
      <w:r w:rsidR="00B811FF" w:rsidRPr="00B811FF">
        <w:rPr>
          <w:rFonts w:ascii="Times New Roman" w:hAnsi="Times New Roman"/>
          <w:color w:val="000000"/>
          <w:sz w:val="28"/>
          <w:szCs w:val="28"/>
        </w:rPr>
        <w:t>кома.Симптоматология</w:t>
      </w:r>
      <w:proofErr w:type="spellEnd"/>
      <w:r w:rsidR="00B811FF" w:rsidRPr="00B811FF">
        <w:rPr>
          <w:rFonts w:ascii="Times New Roman" w:hAnsi="Times New Roman"/>
          <w:color w:val="000000"/>
          <w:sz w:val="28"/>
          <w:szCs w:val="28"/>
        </w:rPr>
        <w:t xml:space="preserve"> хронических гепатитов (инфекционных, аутоиммунного, алкогольного, лекарственных). Циррозы печени, этиология, клиника, диагностика.</w:t>
      </w:r>
    </w:p>
    <w:p w:rsidR="00292009" w:rsidRPr="0044212C" w:rsidRDefault="00292009" w:rsidP="005234C1">
      <w:pPr>
        <w:spacing w:after="0" w:line="240" w:lineRule="auto"/>
        <w:ind w:firstLine="709"/>
        <w:jc w:val="both"/>
        <w:rPr>
          <w:rFonts w:ascii="Times New Roman" w:hAnsi="Times New Roman"/>
          <w:sz w:val="28"/>
          <w:szCs w:val="28"/>
        </w:rPr>
      </w:pPr>
      <w:r w:rsidRPr="0044212C">
        <w:rPr>
          <w:rFonts w:ascii="Times New Roman" w:hAnsi="Times New Roman"/>
          <w:sz w:val="28"/>
          <w:szCs w:val="28"/>
        </w:rPr>
        <w:t>Одним из характерных симптомов заболеваний печени и желчных путей является желтуха – окрашивание кожи и видимых слизистых в желтый цвет. Она зависит от увеличения содержания в крови билирубина и проникновения его в кожу и слизистые. Цвет кожи при желтухе может быть разнообразных оттенков – бледным с желтоватым оттенком, лимонно</w:t>
      </w:r>
      <w:r>
        <w:rPr>
          <w:rFonts w:ascii="Times New Roman" w:hAnsi="Times New Roman"/>
          <w:sz w:val="28"/>
          <w:szCs w:val="28"/>
        </w:rPr>
        <w:t>-</w:t>
      </w:r>
      <w:r w:rsidRPr="0044212C">
        <w:rPr>
          <w:rFonts w:ascii="Times New Roman" w:hAnsi="Times New Roman"/>
          <w:sz w:val="28"/>
          <w:szCs w:val="28"/>
        </w:rPr>
        <w:t>желтым, золотистым, желто</w:t>
      </w:r>
      <w:r>
        <w:rPr>
          <w:rFonts w:ascii="Times New Roman" w:hAnsi="Times New Roman"/>
          <w:sz w:val="28"/>
          <w:szCs w:val="28"/>
        </w:rPr>
        <w:t>-</w:t>
      </w:r>
      <w:r w:rsidRPr="0044212C">
        <w:rPr>
          <w:rFonts w:ascii="Times New Roman" w:hAnsi="Times New Roman"/>
          <w:sz w:val="28"/>
          <w:szCs w:val="28"/>
        </w:rPr>
        <w:t>зеленым и темно</w:t>
      </w:r>
      <w:r>
        <w:rPr>
          <w:rFonts w:ascii="Times New Roman" w:hAnsi="Times New Roman"/>
          <w:sz w:val="28"/>
          <w:szCs w:val="28"/>
        </w:rPr>
        <w:t>-</w:t>
      </w:r>
      <w:r w:rsidRPr="0044212C">
        <w:rPr>
          <w:rFonts w:ascii="Times New Roman" w:hAnsi="Times New Roman"/>
          <w:sz w:val="28"/>
          <w:szCs w:val="28"/>
        </w:rPr>
        <w:t>бурым.</w:t>
      </w:r>
      <w:r>
        <w:rPr>
          <w:rFonts w:ascii="Times New Roman" w:hAnsi="Times New Roman"/>
          <w:sz w:val="28"/>
          <w:szCs w:val="28"/>
        </w:rPr>
        <w:t xml:space="preserve"> </w:t>
      </w:r>
      <w:r w:rsidRPr="0044212C">
        <w:rPr>
          <w:rFonts w:ascii="Times New Roman" w:hAnsi="Times New Roman"/>
          <w:sz w:val="28"/>
          <w:szCs w:val="28"/>
        </w:rPr>
        <w:t>Наиболее интенсивна окраска кожи при механической (</w:t>
      </w:r>
      <w:proofErr w:type="spellStart"/>
      <w:r w:rsidRPr="0044212C">
        <w:rPr>
          <w:rFonts w:ascii="Times New Roman" w:hAnsi="Times New Roman"/>
          <w:sz w:val="28"/>
          <w:szCs w:val="28"/>
        </w:rPr>
        <w:t>обтурационной</w:t>
      </w:r>
      <w:proofErr w:type="spellEnd"/>
      <w:r w:rsidRPr="0044212C">
        <w:rPr>
          <w:rFonts w:ascii="Times New Roman" w:hAnsi="Times New Roman"/>
          <w:sz w:val="28"/>
          <w:szCs w:val="28"/>
        </w:rPr>
        <w:t xml:space="preserve">) желтухе, связанной с препятствием к оттоку желчи в отводящих желчных путях. В этом случае образование желчи идет нормально, но задерживается выделение ее через желчные пути в кишечник. В результате билирубин, как и другие составные части желчи, всасывается и накапливается в крови в очень большом количестве. Полная непроходимость желчных путей наблюдается чаще всего при закупорке камнем общего желчного протока и раке головки поджелудочной железы. Она обусловливает появление совершенно </w:t>
      </w:r>
      <w:r w:rsidRPr="0044212C">
        <w:rPr>
          <w:rFonts w:ascii="Times New Roman" w:hAnsi="Times New Roman"/>
          <w:sz w:val="28"/>
          <w:szCs w:val="28"/>
        </w:rPr>
        <w:lastRenderedPageBreak/>
        <w:t>обесцвеченного глинистого кала, не содержащего желчных пигментов. Желтуха при этом достигает максимальной интенсивности. В свежих случаях цвет кожи при этом золотисто-желтый, позже он становится желто-зеленым, при длительно существующей непроходимости кожа темнеет и приобретает буро-зеленый, почти черный оттенок.</w:t>
      </w:r>
      <w:r>
        <w:rPr>
          <w:rFonts w:ascii="Times New Roman" w:hAnsi="Times New Roman"/>
          <w:sz w:val="28"/>
          <w:szCs w:val="28"/>
        </w:rPr>
        <w:t xml:space="preserve"> </w:t>
      </w:r>
      <w:r w:rsidRPr="0044212C">
        <w:rPr>
          <w:rFonts w:ascii="Times New Roman" w:hAnsi="Times New Roman"/>
          <w:sz w:val="28"/>
          <w:szCs w:val="28"/>
        </w:rPr>
        <w:t>Паренхиматозная желтуха вызывается поражением самой печени. При этом нарушается деятельность печени по преобразованию билирубина, выделению его в желчные ходы, при разрушении печеночной клетки билирубин попадает в кровь. Наиболее частыми причинами паренхиматозной желтухи являются вирусные гепатиты и токсические гепатиты. Интенсивность желтухи различная – от небольшой желтушности склер до значительной окраски кожи и видимых слизистых в разгаре острого вирусного гепатита, цирроза печени.</w:t>
      </w:r>
      <w:r>
        <w:rPr>
          <w:rFonts w:ascii="Times New Roman" w:hAnsi="Times New Roman"/>
          <w:sz w:val="28"/>
          <w:szCs w:val="28"/>
        </w:rPr>
        <w:t xml:space="preserve"> </w:t>
      </w:r>
      <w:r w:rsidRPr="0044212C">
        <w:rPr>
          <w:rFonts w:ascii="Times New Roman" w:hAnsi="Times New Roman"/>
          <w:sz w:val="28"/>
          <w:szCs w:val="28"/>
        </w:rPr>
        <w:t>Гемолитическая желтуха появляется при избыточном образовании билирубина вследствие усиленного распада эритроцитов (гемолиза). При этом функциональная способность даже здоровой печени может оказаться недостаточной для преобразования всего образовавшегося билирубина. Поэтому гемолитическая желтуха наблюдается при заболеваниях, не связанных непосредственно с поражением печени (при переливании несовместимой крови, резус-конфликте новорожденных, действии гемолитических ядов). Гемолитическая желтуха обычно мало интенсивна и комбинируется с бледностью кожи.</w:t>
      </w:r>
      <w:r>
        <w:rPr>
          <w:rFonts w:ascii="Times New Roman" w:hAnsi="Times New Roman"/>
          <w:sz w:val="28"/>
          <w:szCs w:val="28"/>
        </w:rPr>
        <w:t xml:space="preserve"> </w:t>
      </w:r>
      <w:r w:rsidRPr="0044212C">
        <w:rPr>
          <w:rFonts w:ascii="Times New Roman" w:hAnsi="Times New Roman"/>
          <w:sz w:val="28"/>
          <w:szCs w:val="28"/>
        </w:rPr>
        <w:t xml:space="preserve">Печеночная энцефалопатия – это комплекс часто обратимых в начальной и необратимых в конечной стадии психических и нервно-мышечных нарушений, обусловленных тяжелой печеночной недостаточностью. Этот синдром может развиваться при хронической печеночной недостаточности, свойственной поздним стадиям цирроза печени и хронических гепатитов, и при острой печеночной недостаточности, обусловленной массивным печеночным некрозом у больных молниеносными формами острых вирусных гепатитов, тяжелым алкогольным гепатитом, острыми токсическими гепатитами, обусловленными медикаментами, пищевыми или промышленными ядами. Сочетание желтухи с тяжелыми психическими расстройствами наблюдал еще Гален. </w:t>
      </w:r>
    </w:p>
    <w:p w:rsidR="00292009" w:rsidRDefault="00292009" w:rsidP="005234C1">
      <w:pPr>
        <w:spacing w:after="0" w:line="240" w:lineRule="auto"/>
        <w:jc w:val="both"/>
        <w:rPr>
          <w:rFonts w:ascii="Times New Roman" w:hAnsi="Times New Roman"/>
          <w:sz w:val="28"/>
          <w:szCs w:val="28"/>
        </w:rPr>
      </w:pPr>
      <w:r w:rsidRPr="0044212C">
        <w:rPr>
          <w:rFonts w:ascii="Times New Roman" w:hAnsi="Times New Roman"/>
          <w:sz w:val="28"/>
          <w:szCs w:val="28"/>
        </w:rPr>
        <w:t>Энцефалопатия является результатом токсического влияния на центральную нервную систему продуктов метаболизма белков, в норме обезвреживаемых печенью. Роль токсических продуктов играют аммиак и ароматические аминокислоты, а также метионин, меркаптаны, производные фенола и индола.</w:t>
      </w:r>
      <w:r>
        <w:rPr>
          <w:rFonts w:ascii="Times New Roman" w:hAnsi="Times New Roman"/>
          <w:sz w:val="28"/>
          <w:szCs w:val="28"/>
        </w:rPr>
        <w:t xml:space="preserve"> </w:t>
      </w:r>
      <w:r w:rsidRPr="0044212C">
        <w:rPr>
          <w:rFonts w:ascii="Times New Roman" w:hAnsi="Times New Roman"/>
          <w:sz w:val="28"/>
          <w:szCs w:val="28"/>
        </w:rPr>
        <w:t>Нервно-психический статус больного должен быть объектом пристального внимания лечащего врача. Малейшие изменения поведения больного, сознания, речи, способности концентрировать внимание, нарушение ритма сна и бодрствования, координации движений, немотивированные колебания эмоционального статуса в сторону эйфории, ажитации или, наоборот, депрессии и потери интереса к окружающему могут быть начальными клиническими проявлениями печеночной энцефалопатии.</w:t>
      </w:r>
      <w:r>
        <w:rPr>
          <w:rFonts w:ascii="Times New Roman" w:hAnsi="Times New Roman"/>
          <w:sz w:val="28"/>
          <w:szCs w:val="28"/>
        </w:rPr>
        <w:t xml:space="preserve"> </w:t>
      </w:r>
      <w:r w:rsidRPr="0044212C">
        <w:rPr>
          <w:rFonts w:ascii="Times New Roman" w:hAnsi="Times New Roman"/>
          <w:sz w:val="28"/>
          <w:szCs w:val="28"/>
        </w:rPr>
        <w:t>Тяжесть состояния больных часто не коррелирует со степенью изменения биохимических функциональных проб печени. Биохимическими пробами, выявляющими нарушение метаболизма азотистых соединений в печени и позволяющими отличить нарушения сознания при печеночной энцефалопатии от расстройств</w:t>
      </w:r>
      <w:r>
        <w:rPr>
          <w:rFonts w:ascii="Times New Roman" w:hAnsi="Times New Roman"/>
          <w:sz w:val="28"/>
          <w:szCs w:val="28"/>
        </w:rPr>
        <w:t xml:space="preserve"> </w:t>
      </w:r>
      <w:r w:rsidRPr="0044212C">
        <w:rPr>
          <w:rFonts w:ascii="Times New Roman" w:hAnsi="Times New Roman"/>
          <w:sz w:val="28"/>
          <w:szCs w:val="28"/>
        </w:rPr>
        <w:t>психики другого генеза, являются определение уровня аммиака, общего азота, фенолов и индикана, концентрации аминокислот.</w:t>
      </w:r>
      <w:r>
        <w:rPr>
          <w:rFonts w:ascii="Times New Roman" w:hAnsi="Times New Roman"/>
          <w:sz w:val="28"/>
          <w:szCs w:val="28"/>
        </w:rPr>
        <w:t xml:space="preserve"> </w:t>
      </w:r>
      <w:r w:rsidRPr="0044212C">
        <w:rPr>
          <w:rFonts w:ascii="Times New Roman" w:hAnsi="Times New Roman"/>
          <w:sz w:val="28"/>
          <w:szCs w:val="28"/>
        </w:rPr>
        <w:t>Различают 4 стадии печеночной энцефалопатии (YII Интернациональная ассоциация по изучению печени, 1977).</w:t>
      </w:r>
      <w:r>
        <w:rPr>
          <w:rFonts w:ascii="Times New Roman" w:hAnsi="Times New Roman"/>
          <w:sz w:val="28"/>
          <w:szCs w:val="28"/>
        </w:rPr>
        <w:t xml:space="preserve"> </w:t>
      </w:r>
      <w:r w:rsidRPr="0044212C">
        <w:rPr>
          <w:rFonts w:ascii="Times New Roman" w:hAnsi="Times New Roman"/>
          <w:sz w:val="28"/>
          <w:szCs w:val="28"/>
        </w:rPr>
        <w:t xml:space="preserve">Стадия I </w:t>
      </w:r>
      <w:r w:rsidRPr="0044212C">
        <w:rPr>
          <w:rFonts w:ascii="Times New Roman" w:hAnsi="Times New Roman"/>
          <w:sz w:val="28"/>
          <w:szCs w:val="28"/>
        </w:rPr>
        <w:lastRenderedPageBreak/>
        <w:t>(продромальная). Варьирующие со дня на день нарушения поведения, несоответствующий обстановке эмоциональный статус. Снижение активности и способности к концентрации внимания, апатия. Замедление психических реакций и речи, периоды оцепенения с фиксацией взгляда или, наоборот, эйфория с психомоторным возбуждением, реже агрессивность с негативизмом, но сохранением ориентации и критики. Наблюдается снижение умственной способности (нарушение арифметического счета). Очень часто расстройства сна: бессонница ночью и сонливость днем.</w:t>
      </w:r>
      <w:r>
        <w:rPr>
          <w:rFonts w:ascii="Times New Roman" w:hAnsi="Times New Roman"/>
          <w:sz w:val="28"/>
          <w:szCs w:val="28"/>
        </w:rPr>
        <w:t xml:space="preserve"> </w:t>
      </w:r>
      <w:r w:rsidRPr="0044212C">
        <w:rPr>
          <w:rFonts w:ascii="Times New Roman" w:hAnsi="Times New Roman"/>
          <w:sz w:val="28"/>
          <w:szCs w:val="28"/>
        </w:rPr>
        <w:t xml:space="preserve">Стадия II. Более глубокие неврологические и психические нарушения. Больной совершает стереотипные движения, бесцельные и бессмысленные поступки. Некоторые больные становятся неопрятными, фамильярными или агрессивными к медицинскому персоналу. Отмечается </w:t>
      </w:r>
      <w:proofErr w:type="spellStart"/>
      <w:r w:rsidRPr="0044212C">
        <w:rPr>
          <w:rFonts w:ascii="Times New Roman" w:hAnsi="Times New Roman"/>
          <w:sz w:val="28"/>
          <w:szCs w:val="28"/>
        </w:rPr>
        <w:t>оглушенность</w:t>
      </w:r>
      <w:proofErr w:type="spellEnd"/>
      <w:r w:rsidRPr="0044212C">
        <w:rPr>
          <w:rFonts w:ascii="Times New Roman" w:hAnsi="Times New Roman"/>
          <w:sz w:val="28"/>
          <w:szCs w:val="28"/>
        </w:rPr>
        <w:t>. Характерен крупный тремор (дрожание) всего тела.</w:t>
      </w:r>
      <w:r>
        <w:rPr>
          <w:rFonts w:ascii="Times New Roman" w:hAnsi="Times New Roman"/>
          <w:sz w:val="28"/>
          <w:szCs w:val="28"/>
        </w:rPr>
        <w:t xml:space="preserve"> </w:t>
      </w:r>
      <w:r w:rsidRPr="0044212C">
        <w:rPr>
          <w:rFonts w:ascii="Times New Roman" w:hAnsi="Times New Roman"/>
          <w:sz w:val="28"/>
          <w:szCs w:val="28"/>
        </w:rPr>
        <w:t xml:space="preserve">Стадия III. Характерен комплекс общемозговых, пирамидных и экстрапирамидных расстройств. Выраженные нарушения сознания (ступор) прерываются иногда кратковременным возбуждением. Можно наблюдать недержание мочи, нарушение зрачковых рефлексов, скрип зубов, подергивания и судороги мышц, расстройства чувствительности или </w:t>
      </w:r>
      <w:proofErr w:type="spellStart"/>
      <w:r w:rsidRPr="0044212C">
        <w:rPr>
          <w:rFonts w:ascii="Times New Roman" w:hAnsi="Times New Roman"/>
          <w:sz w:val="28"/>
          <w:szCs w:val="28"/>
        </w:rPr>
        <w:t>гиперрефлексию</w:t>
      </w:r>
      <w:proofErr w:type="spellEnd"/>
      <w:r w:rsidRPr="0044212C">
        <w:rPr>
          <w:rFonts w:ascii="Times New Roman" w:hAnsi="Times New Roman"/>
          <w:sz w:val="28"/>
          <w:szCs w:val="28"/>
        </w:rPr>
        <w:t>, моторную слабость.</w:t>
      </w:r>
      <w:r>
        <w:rPr>
          <w:rFonts w:ascii="Times New Roman" w:hAnsi="Times New Roman"/>
          <w:sz w:val="28"/>
          <w:szCs w:val="28"/>
        </w:rPr>
        <w:t xml:space="preserve"> </w:t>
      </w:r>
      <w:r w:rsidRPr="0044212C">
        <w:rPr>
          <w:rFonts w:ascii="Times New Roman" w:hAnsi="Times New Roman"/>
          <w:sz w:val="28"/>
          <w:szCs w:val="28"/>
        </w:rPr>
        <w:t xml:space="preserve">Стадия  IY. Собственно печеночная кома. В начальной фазе неглубокая, часто с периодами сохраненного сознания или возбуждением. Глубокие сухожильные рефлексы угнетены. Ригидность мышц и тремор исчезают. По мере нарастания комы наблюдают снижение артериального давления, учащение частоты и глубины дыхания (дыхание </w:t>
      </w:r>
      <w:proofErr w:type="spellStart"/>
      <w:r w:rsidRPr="0044212C">
        <w:rPr>
          <w:rFonts w:ascii="Times New Roman" w:hAnsi="Times New Roman"/>
          <w:sz w:val="28"/>
          <w:szCs w:val="28"/>
        </w:rPr>
        <w:t>Куссмауля</w:t>
      </w:r>
      <w:proofErr w:type="spellEnd"/>
      <w:r w:rsidRPr="0044212C">
        <w:rPr>
          <w:rFonts w:ascii="Times New Roman" w:hAnsi="Times New Roman"/>
          <w:sz w:val="28"/>
          <w:szCs w:val="28"/>
        </w:rPr>
        <w:t>), отсутствие реакции зрачков на свет. В конечной фазе глубокой и необратимой комы исчезают рефлексы, болевая чувствительность и периоды возбуждения. Смерть наступает от необратимых изменений в срединных структурах головного мозга.</w:t>
      </w:r>
    </w:p>
    <w:p w:rsidR="0033012D" w:rsidRPr="008F6FCC" w:rsidRDefault="0033012D" w:rsidP="005234C1">
      <w:pPr>
        <w:spacing w:after="0" w:line="240" w:lineRule="auto"/>
        <w:ind w:firstLine="709"/>
        <w:jc w:val="both"/>
        <w:rPr>
          <w:rFonts w:ascii="Times New Roman" w:hAnsi="Times New Roman"/>
          <w:color w:val="000000"/>
          <w:sz w:val="28"/>
          <w:szCs w:val="28"/>
        </w:rPr>
      </w:pPr>
    </w:p>
    <w:p w:rsidR="0033012D" w:rsidRPr="007A5160" w:rsidRDefault="0033012D"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sidRPr="008F6FCC">
        <w:rPr>
          <w:rFonts w:ascii="Times New Roman" w:hAnsi="Times New Roman"/>
          <w:color w:val="000000"/>
          <w:sz w:val="28"/>
          <w:szCs w:val="28"/>
        </w:rPr>
        <w:t>объяснительная,</w:t>
      </w:r>
      <w:r w:rsidRPr="007A5160">
        <w:rPr>
          <w:rFonts w:ascii="Times New Roman" w:hAnsi="Times New Roman"/>
          <w:color w:val="000000"/>
          <w:sz w:val="28"/>
          <w:szCs w:val="28"/>
        </w:rPr>
        <w:t xml:space="preserve"> традиционная.</w:t>
      </w:r>
    </w:p>
    <w:p w:rsidR="0033012D" w:rsidRDefault="0033012D" w:rsidP="005234C1">
      <w:pPr>
        <w:spacing w:after="0" w:line="240" w:lineRule="auto"/>
        <w:ind w:firstLine="709"/>
        <w:jc w:val="both"/>
        <w:rPr>
          <w:rFonts w:ascii="Times New Roman" w:hAnsi="Times New Roman"/>
          <w:b/>
          <w:color w:val="000000"/>
          <w:spacing w:val="-4"/>
          <w:sz w:val="28"/>
          <w:szCs w:val="28"/>
        </w:rPr>
      </w:pPr>
    </w:p>
    <w:p w:rsidR="0033012D" w:rsidRPr="00321A77" w:rsidRDefault="0033012D"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33012D" w:rsidRDefault="0033012D" w:rsidP="005234C1">
      <w:pPr>
        <w:spacing w:after="0" w:line="240" w:lineRule="auto"/>
        <w:ind w:firstLine="709"/>
        <w:jc w:val="both"/>
        <w:rPr>
          <w:rFonts w:ascii="Times New Roman" w:hAnsi="Times New Roman"/>
          <w:b/>
          <w:color w:val="000000"/>
          <w:sz w:val="28"/>
          <w:szCs w:val="28"/>
        </w:rPr>
      </w:pPr>
    </w:p>
    <w:p w:rsidR="0033012D" w:rsidRPr="00321A77" w:rsidRDefault="0033012D"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33012D" w:rsidRDefault="0033012D"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33012D" w:rsidRDefault="0033012D"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sidR="006D46AC">
        <w:rPr>
          <w:rFonts w:ascii="Times New Roman" w:hAnsi="Times New Roman"/>
          <w:color w:val="000000"/>
          <w:sz w:val="28"/>
          <w:szCs w:val="28"/>
        </w:rPr>
        <w:t>е</w:t>
      </w:r>
      <w:r>
        <w:rPr>
          <w:rFonts w:ascii="Times New Roman" w:hAnsi="Times New Roman"/>
          <w:color w:val="000000"/>
          <w:sz w:val="28"/>
          <w:szCs w:val="28"/>
        </w:rPr>
        <w:t xml:space="preserve"> (мел, доска, мультимедийный проектор)</w:t>
      </w:r>
      <w:r w:rsidR="00292009">
        <w:rPr>
          <w:rFonts w:ascii="Times New Roman" w:hAnsi="Times New Roman"/>
          <w:color w:val="000000"/>
          <w:sz w:val="28"/>
          <w:szCs w:val="28"/>
        </w:rPr>
        <w:t>;</w:t>
      </w:r>
    </w:p>
    <w:p w:rsidR="00292009" w:rsidRDefault="00292009"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демонстрация тематического больного.</w:t>
      </w:r>
    </w:p>
    <w:p w:rsidR="0044212C" w:rsidRDefault="0044212C" w:rsidP="005234C1">
      <w:pPr>
        <w:spacing w:after="0" w:line="240" w:lineRule="auto"/>
        <w:ind w:firstLine="709"/>
        <w:jc w:val="center"/>
        <w:rPr>
          <w:rFonts w:ascii="Times New Roman" w:hAnsi="Times New Roman"/>
          <w:b/>
          <w:color w:val="000000"/>
          <w:sz w:val="28"/>
          <w:szCs w:val="28"/>
        </w:rPr>
      </w:pPr>
    </w:p>
    <w:p w:rsidR="00FD45E6" w:rsidRPr="00321A77" w:rsidRDefault="00FD45E6"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00B811FF">
        <w:rPr>
          <w:rFonts w:ascii="Times New Roman" w:hAnsi="Times New Roman"/>
          <w:b/>
          <w:color w:val="000000"/>
          <w:sz w:val="28"/>
          <w:szCs w:val="28"/>
        </w:rPr>
        <w:t>6</w:t>
      </w:r>
      <w:r w:rsidRPr="00321A77">
        <w:rPr>
          <w:rFonts w:ascii="Times New Roman" w:hAnsi="Times New Roman"/>
          <w:b/>
          <w:color w:val="000000"/>
          <w:sz w:val="28"/>
          <w:szCs w:val="28"/>
        </w:rPr>
        <w:t>.</w:t>
      </w:r>
    </w:p>
    <w:p w:rsidR="00FD45E6" w:rsidRPr="00321A77" w:rsidRDefault="00FD45E6"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Основные синдромы при заболевани</w:t>
      </w:r>
      <w:r w:rsidR="00983D99">
        <w:rPr>
          <w:rFonts w:ascii="Times New Roman" w:hAnsi="Times New Roman"/>
          <w:color w:val="000000"/>
          <w:sz w:val="28"/>
          <w:szCs w:val="28"/>
        </w:rPr>
        <w:t xml:space="preserve">ях </w:t>
      </w:r>
      <w:r>
        <w:rPr>
          <w:rFonts w:ascii="Times New Roman" w:hAnsi="Times New Roman"/>
          <w:color w:val="000000"/>
          <w:sz w:val="28"/>
          <w:szCs w:val="28"/>
        </w:rPr>
        <w:t>почек.</w:t>
      </w:r>
      <w:r w:rsidR="00F50313">
        <w:rPr>
          <w:rFonts w:ascii="Times New Roman" w:hAnsi="Times New Roman"/>
          <w:color w:val="000000"/>
          <w:sz w:val="28"/>
          <w:szCs w:val="28"/>
        </w:rPr>
        <w:t xml:space="preserve"> </w:t>
      </w:r>
      <w:r w:rsidR="00F50313" w:rsidRPr="00F50313">
        <w:rPr>
          <w:rFonts w:ascii="Times New Roman" w:hAnsi="Times New Roman"/>
          <w:color w:val="000000"/>
          <w:sz w:val="28"/>
          <w:szCs w:val="28"/>
        </w:rPr>
        <w:t>Острый и хронический гломерулонефриты, пиелонефрит, мочекаменная болезнь.</w:t>
      </w:r>
    </w:p>
    <w:p w:rsidR="00FD45E6" w:rsidRPr="00321A77" w:rsidRDefault="00FD45E6" w:rsidP="005234C1">
      <w:pPr>
        <w:spacing w:after="0" w:line="240" w:lineRule="auto"/>
        <w:ind w:firstLine="709"/>
        <w:jc w:val="both"/>
        <w:rPr>
          <w:rFonts w:ascii="Times New Roman" w:hAnsi="Times New Roman"/>
          <w:color w:val="000000"/>
          <w:sz w:val="10"/>
          <w:szCs w:val="24"/>
        </w:rPr>
      </w:pPr>
    </w:p>
    <w:p w:rsidR="00FD45E6" w:rsidRPr="00321A77" w:rsidRDefault="00FD45E6"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4"/>
          <w:szCs w:val="24"/>
        </w:rPr>
        <w:t xml:space="preserve"> </w:t>
      </w:r>
      <w:r w:rsidR="00F50313" w:rsidRPr="00F50313">
        <w:rPr>
          <w:rFonts w:ascii="Times New Roman" w:hAnsi="Times New Roman"/>
          <w:color w:val="000000"/>
          <w:sz w:val="28"/>
          <w:szCs w:val="28"/>
        </w:rPr>
        <w:t>Познакомить с синдромами при патологии  почек и  на их примере с симптоматологией наиболее распространенных заболеваний, протекающих в типичной классической форме.</w:t>
      </w:r>
    </w:p>
    <w:p w:rsidR="00F50313" w:rsidRPr="00F50313" w:rsidRDefault="00FD45E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 xml:space="preserve">: </w:t>
      </w:r>
      <w:r w:rsidR="00F50313" w:rsidRPr="00F50313">
        <w:rPr>
          <w:rFonts w:ascii="Times New Roman" w:hAnsi="Times New Roman"/>
          <w:color w:val="000000"/>
          <w:sz w:val="28"/>
          <w:szCs w:val="28"/>
        </w:rPr>
        <w:t xml:space="preserve">Нефритический синдром. Общие представления об остром и клинических формах хронического гломерулонефрита. Значение функциональных методов исследования почек в диагностике латентного течения хронического гломерулонефрита. Нефротический синдром. Особенности отечного синдрома при заболеваниях почек. Клинические отличия почечных и сердечных </w:t>
      </w:r>
      <w:r w:rsidR="00F50313" w:rsidRPr="00F50313">
        <w:rPr>
          <w:rFonts w:ascii="Times New Roman" w:hAnsi="Times New Roman"/>
          <w:color w:val="000000"/>
          <w:sz w:val="28"/>
          <w:szCs w:val="28"/>
        </w:rPr>
        <w:lastRenderedPageBreak/>
        <w:t>отеков. Синдром почечной артериальной гипертензии. Особенности течения гипертонии, гемодинамические изменения, изменения сердца, сосудов (глазное дно) при почечной артериальной гипертонии. Синдром почечной эклампсии. Хронический пиелонефрит. Диагностическое исследование мочи для определения воспалительных изменений в почках и мочевыводящих путей.</w:t>
      </w:r>
    </w:p>
    <w:p w:rsidR="00F50313" w:rsidRPr="00F50313" w:rsidRDefault="00F50313" w:rsidP="005234C1">
      <w:pPr>
        <w:spacing w:after="0" w:line="240" w:lineRule="auto"/>
        <w:ind w:firstLine="709"/>
        <w:jc w:val="both"/>
        <w:rPr>
          <w:rFonts w:ascii="Times New Roman" w:hAnsi="Times New Roman"/>
          <w:color w:val="000000"/>
          <w:sz w:val="28"/>
          <w:szCs w:val="28"/>
        </w:rPr>
      </w:pPr>
      <w:r w:rsidRPr="00F50313">
        <w:rPr>
          <w:rFonts w:ascii="Times New Roman" w:hAnsi="Times New Roman"/>
          <w:color w:val="000000"/>
          <w:sz w:val="28"/>
          <w:szCs w:val="28"/>
        </w:rPr>
        <w:t xml:space="preserve">Синдром почечной колики. Мочекаменная болезнь, причины развития, виды </w:t>
      </w:r>
      <w:proofErr w:type="spellStart"/>
      <w:r w:rsidRPr="00F50313">
        <w:rPr>
          <w:rFonts w:ascii="Times New Roman" w:hAnsi="Times New Roman"/>
          <w:color w:val="000000"/>
          <w:sz w:val="28"/>
          <w:szCs w:val="28"/>
        </w:rPr>
        <w:t>уролитиаза</w:t>
      </w:r>
      <w:proofErr w:type="spellEnd"/>
      <w:r w:rsidRPr="00F50313">
        <w:rPr>
          <w:rFonts w:ascii="Times New Roman" w:hAnsi="Times New Roman"/>
          <w:color w:val="000000"/>
          <w:sz w:val="28"/>
          <w:szCs w:val="28"/>
        </w:rPr>
        <w:t>.</w:t>
      </w:r>
    </w:p>
    <w:p w:rsidR="00FD45E6" w:rsidRPr="00FD45E6" w:rsidRDefault="00F50313" w:rsidP="005234C1">
      <w:pPr>
        <w:spacing w:after="0" w:line="240" w:lineRule="auto"/>
        <w:ind w:firstLine="709"/>
        <w:jc w:val="both"/>
        <w:rPr>
          <w:rFonts w:ascii="Times New Roman" w:hAnsi="Times New Roman"/>
          <w:color w:val="000000"/>
          <w:sz w:val="28"/>
          <w:szCs w:val="28"/>
        </w:rPr>
      </w:pPr>
      <w:r w:rsidRPr="00F50313">
        <w:rPr>
          <w:rFonts w:ascii="Times New Roman" w:hAnsi="Times New Roman"/>
          <w:color w:val="000000"/>
          <w:sz w:val="28"/>
          <w:szCs w:val="28"/>
        </w:rPr>
        <w:t xml:space="preserve">Синдром почечной недостаточности (острой и хронической). Стадии. Клинические, функциональные, обменные нарушения при почечной недостаточности. Поражения других органов и систем. Особенности клинической картины при уремии. Уремическая кома.  </w:t>
      </w:r>
      <w:r w:rsidR="00FD45E6" w:rsidRPr="00FD45E6">
        <w:rPr>
          <w:rFonts w:ascii="Times New Roman" w:hAnsi="Times New Roman"/>
          <w:color w:val="000000"/>
          <w:sz w:val="28"/>
          <w:szCs w:val="28"/>
        </w:rPr>
        <w:t xml:space="preserve">В </w:t>
      </w:r>
      <w:proofErr w:type="spellStart"/>
      <w:r w:rsidR="00FD45E6" w:rsidRPr="00FD45E6">
        <w:rPr>
          <w:rFonts w:ascii="Times New Roman" w:hAnsi="Times New Roman"/>
          <w:color w:val="000000"/>
          <w:sz w:val="28"/>
          <w:szCs w:val="28"/>
        </w:rPr>
        <w:t>нефрологической</w:t>
      </w:r>
      <w:proofErr w:type="spellEnd"/>
      <w:r w:rsidR="00FD45E6" w:rsidRPr="00FD45E6">
        <w:rPr>
          <w:rFonts w:ascii="Times New Roman" w:hAnsi="Times New Roman"/>
          <w:color w:val="000000"/>
          <w:sz w:val="28"/>
          <w:szCs w:val="28"/>
        </w:rPr>
        <w:t xml:space="preserve"> практике выделяют ряд синдромов: мочевой, нефротический, гипертонический, нефритический, острой и хронической почечной недостаточности, синдром </w:t>
      </w:r>
      <w:proofErr w:type="spellStart"/>
      <w:r w:rsidR="00FD45E6" w:rsidRPr="00FD45E6">
        <w:rPr>
          <w:rFonts w:ascii="Times New Roman" w:hAnsi="Times New Roman"/>
          <w:color w:val="000000"/>
          <w:sz w:val="28"/>
          <w:szCs w:val="28"/>
        </w:rPr>
        <w:t>канальцевой</w:t>
      </w:r>
      <w:proofErr w:type="spellEnd"/>
      <w:r w:rsidR="00FD45E6" w:rsidRPr="00FD45E6">
        <w:rPr>
          <w:rFonts w:ascii="Times New Roman" w:hAnsi="Times New Roman"/>
          <w:color w:val="000000"/>
          <w:sz w:val="28"/>
          <w:szCs w:val="28"/>
        </w:rPr>
        <w:t xml:space="preserve"> дисфункции. Некоторые синдромы (например, нефротический или гипертонический) представляют собой развернутую клиническую картину болезни, когда, как правило, у больных имеются определенные жалобы и многочисленные проявления заболевания. Для диагностики других синдромов необходимо использовать специальные методы исследования.</w:t>
      </w:r>
      <w:r w:rsidR="00FD45E6">
        <w:rPr>
          <w:rFonts w:ascii="Times New Roman" w:hAnsi="Times New Roman"/>
          <w:color w:val="000000"/>
          <w:sz w:val="28"/>
          <w:szCs w:val="28"/>
        </w:rPr>
        <w:t xml:space="preserve"> </w:t>
      </w:r>
      <w:r w:rsidR="00FD45E6" w:rsidRPr="00FD45E6">
        <w:rPr>
          <w:rFonts w:ascii="Times New Roman" w:hAnsi="Times New Roman"/>
          <w:color w:val="000000"/>
          <w:sz w:val="28"/>
          <w:szCs w:val="28"/>
        </w:rPr>
        <w:t>Одним из основных синдромов является мочевой, который связан с изменением качества и качества мочи. Иногда он бывает единственным проявлением заболевания почек. Самые частые его формы – наличие в моче клеток крови: эритроцитов (гематурия), лейкоцитов (</w:t>
      </w:r>
      <w:proofErr w:type="spellStart"/>
      <w:r w:rsidR="00FD45E6" w:rsidRPr="00FD45E6">
        <w:rPr>
          <w:rFonts w:ascii="Times New Roman" w:hAnsi="Times New Roman"/>
          <w:color w:val="000000"/>
          <w:sz w:val="28"/>
          <w:szCs w:val="28"/>
        </w:rPr>
        <w:t>лейкоцитурия</w:t>
      </w:r>
      <w:proofErr w:type="spellEnd"/>
      <w:r w:rsidR="00FD45E6" w:rsidRPr="00FD45E6">
        <w:rPr>
          <w:rFonts w:ascii="Times New Roman" w:hAnsi="Times New Roman"/>
          <w:color w:val="000000"/>
          <w:sz w:val="28"/>
          <w:szCs w:val="28"/>
        </w:rPr>
        <w:t>), а также белка (протеинурия).</w:t>
      </w:r>
      <w:r w:rsidR="00FD45E6">
        <w:rPr>
          <w:rFonts w:ascii="Times New Roman" w:hAnsi="Times New Roman"/>
          <w:color w:val="000000"/>
          <w:sz w:val="28"/>
          <w:szCs w:val="28"/>
        </w:rPr>
        <w:t xml:space="preserve"> </w:t>
      </w:r>
      <w:r w:rsidR="00FD45E6" w:rsidRPr="00FD45E6">
        <w:rPr>
          <w:rFonts w:ascii="Times New Roman" w:hAnsi="Times New Roman"/>
          <w:color w:val="000000"/>
          <w:sz w:val="28"/>
          <w:szCs w:val="28"/>
        </w:rPr>
        <w:t>При наличии эритроцитов в моче (гематурия) – частый, нередко первый признак болезней почек и мочевыводящих путей, а также заболеваний и состояний не связанных с поражением почек (острые лейкозы, тромбоцитопения, тяжелая физическая нагрузка и т.д.). По интенсивности выделяют микро</w:t>
      </w:r>
      <w:r w:rsidR="00FD45E6">
        <w:rPr>
          <w:rFonts w:ascii="Times New Roman" w:hAnsi="Times New Roman"/>
          <w:color w:val="000000"/>
          <w:sz w:val="28"/>
          <w:szCs w:val="28"/>
        </w:rPr>
        <w:t xml:space="preserve"> </w:t>
      </w:r>
      <w:r w:rsidR="00FD45E6" w:rsidRPr="00FD45E6">
        <w:rPr>
          <w:rFonts w:ascii="Times New Roman" w:hAnsi="Times New Roman"/>
          <w:color w:val="000000"/>
          <w:sz w:val="28"/>
          <w:szCs w:val="28"/>
        </w:rPr>
        <w:t xml:space="preserve">- и макрогематурию. Микрогематурия выявляется лишь при микроскопии мочевого осадка. При обильном кровотечении цвет мочи изменяется до характерного вида «мясных помоев», может быть моча алого цвета. Самой серьезной причиной гематурии являются опухоли мочеполового тракта. Одной из наиболее частых причин гематурии является мочекаменная болезнь. Характерная клиническая картина включает в себя резкую боль в пояснице, в паховой области, с последующей макрогематурией. Гематурия в сочетании с </w:t>
      </w:r>
      <w:proofErr w:type="spellStart"/>
      <w:r w:rsidR="00FD45E6" w:rsidRPr="00FD45E6">
        <w:rPr>
          <w:rFonts w:ascii="Times New Roman" w:hAnsi="Times New Roman"/>
          <w:color w:val="000000"/>
          <w:sz w:val="28"/>
          <w:szCs w:val="28"/>
        </w:rPr>
        <w:t>лейкоцитурией</w:t>
      </w:r>
      <w:proofErr w:type="spellEnd"/>
      <w:r w:rsidR="00FD45E6" w:rsidRPr="00FD45E6">
        <w:rPr>
          <w:rFonts w:ascii="Times New Roman" w:hAnsi="Times New Roman"/>
          <w:color w:val="000000"/>
          <w:sz w:val="28"/>
          <w:szCs w:val="28"/>
        </w:rPr>
        <w:t xml:space="preserve"> и протеинурией часто встречается при неспецифических заболеваниях почек (пиелонефрите, гломерулонефрите).</w:t>
      </w:r>
      <w:r w:rsidR="00FD45E6">
        <w:rPr>
          <w:rFonts w:ascii="Times New Roman" w:hAnsi="Times New Roman"/>
          <w:color w:val="000000"/>
          <w:sz w:val="28"/>
          <w:szCs w:val="28"/>
        </w:rPr>
        <w:t xml:space="preserve"> </w:t>
      </w:r>
      <w:r w:rsidR="00FD45E6" w:rsidRPr="00FD45E6">
        <w:rPr>
          <w:rFonts w:ascii="Times New Roman" w:hAnsi="Times New Roman"/>
          <w:color w:val="000000"/>
          <w:sz w:val="28"/>
          <w:szCs w:val="28"/>
        </w:rPr>
        <w:t>Протеинурия – выделение с мочой белка в количестве, превышающем нормальные значения (50 мг/</w:t>
      </w:r>
      <w:proofErr w:type="spellStart"/>
      <w:r w:rsidR="00FD45E6" w:rsidRPr="00FD45E6">
        <w:rPr>
          <w:rFonts w:ascii="Times New Roman" w:hAnsi="Times New Roman"/>
          <w:color w:val="000000"/>
          <w:sz w:val="28"/>
          <w:szCs w:val="28"/>
        </w:rPr>
        <w:t>сут</w:t>
      </w:r>
      <w:proofErr w:type="spellEnd"/>
      <w:r w:rsidR="00FD45E6" w:rsidRPr="00FD45E6">
        <w:rPr>
          <w:rFonts w:ascii="Times New Roman" w:hAnsi="Times New Roman"/>
          <w:color w:val="000000"/>
          <w:sz w:val="28"/>
          <w:szCs w:val="28"/>
        </w:rPr>
        <w:t>). Это самый частый признак поражения почек, хотя иногда может наблюдаться и у здоровых лиц. В моче при болезнях почек могут обнаруживаться различные белки - как низкомолекулярные, так и высокомолекулярные. При патологии почек протеинурия чаще всего связана с повышенной фильтрацией плазменных белков через клубочковые капилляры. Клубочковая протеинурия наблюдается при большинстве заболеваний почек – воспалительных (гломерулонефрите, пиелонефрите), поражении почек при диабете, артериальной гипертонии, атеросклерозе.</w:t>
      </w:r>
      <w:r w:rsidR="00FD45E6">
        <w:rPr>
          <w:rFonts w:ascii="Times New Roman" w:hAnsi="Times New Roman"/>
          <w:color w:val="000000"/>
          <w:sz w:val="28"/>
          <w:szCs w:val="28"/>
        </w:rPr>
        <w:t xml:space="preserve"> </w:t>
      </w:r>
      <w:r w:rsidR="00FD45E6" w:rsidRPr="00FD45E6">
        <w:rPr>
          <w:rFonts w:ascii="Times New Roman" w:hAnsi="Times New Roman"/>
          <w:color w:val="000000"/>
          <w:sz w:val="28"/>
          <w:szCs w:val="28"/>
        </w:rPr>
        <w:t xml:space="preserve">Выраженная </w:t>
      </w:r>
      <w:proofErr w:type="spellStart"/>
      <w:r w:rsidR="00FD45E6" w:rsidRPr="00FD45E6">
        <w:rPr>
          <w:rFonts w:ascii="Times New Roman" w:hAnsi="Times New Roman"/>
          <w:color w:val="000000"/>
          <w:sz w:val="28"/>
          <w:szCs w:val="28"/>
        </w:rPr>
        <w:t>лейкоцитурия</w:t>
      </w:r>
      <w:proofErr w:type="spellEnd"/>
      <w:r w:rsidR="00FD45E6" w:rsidRPr="00FD45E6">
        <w:rPr>
          <w:rFonts w:ascii="Times New Roman" w:hAnsi="Times New Roman"/>
          <w:color w:val="000000"/>
          <w:sz w:val="28"/>
          <w:szCs w:val="28"/>
        </w:rPr>
        <w:t xml:space="preserve"> (наличие в моче лейкоцитов) развивается при любом воспалительном поражении почек, чаще при нефритах и пиелонефрите.</w:t>
      </w:r>
      <w:r w:rsidR="00FD45E6">
        <w:rPr>
          <w:rFonts w:ascii="Times New Roman" w:hAnsi="Times New Roman"/>
          <w:color w:val="000000"/>
          <w:sz w:val="28"/>
          <w:szCs w:val="28"/>
        </w:rPr>
        <w:t xml:space="preserve"> </w:t>
      </w:r>
      <w:r w:rsidR="00FD45E6" w:rsidRPr="00FD45E6">
        <w:rPr>
          <w:rFonts w:ascii="Times New Roman" w:hAnsi="Times New Roman"/>
          <w:color w:val="000000"/>
          <w:sz w:val="28"/>
          <w:szCs w:val="28"/>
        </w:rPr>
        <w:t xml:space="preserve">Острая почечная недостаточность – это синдром, характеризующийся быстро возникающими нарушениями основных, прежде всего, экскреторных </w:t>
      </w:r>
      <w:r w:rsidR="00FD45E6" w:rsidRPr="00FD45E6">
        <w:rPr>
          <w:rFonts w:ascii="Times New Roman" w:hAnsi="Times New Roman"/>
          <w:color w:val="000000"/>
          <w:sz w:val="28"/>
          <w:szCs w:val="28"/>
        </w:rPr>
        <w:lastRenderedPageBreak/>
        <w:t xml:space="preserve">(выделительных) функций почек. Эти изменения являются результатом острого тяжелого поражения почечного кровотока, клубочковой фильтрации, </w:t>
      </w:r>
      <w:proofErr w:type="spellStart"/>
      <w:r w:rsidR="00FD45E6" w:rsidRPr="00FD45E6">
        <w:rPr>
          <w:rFonts w:ascii="Times New Roman" w:hAnsi="Times New Roman"/>
          <w:color w:val="000000"/>
          <w:sz w:val="28"/>
          <w:szCs w:val="28"/>
        </w:rPr>
        <w:t>канальцевой</w:t>
      </w:r>
      <w:proofErr w:type="spellEnd"/>
      <w:r w:rsidR="00FD45E6" w:rsidRPr="00FD45E6">
        <w:rPr>
          <w:rFonts w:ascii="Times New Roman" w:hAnsi="Times New Roman"/>
          <w:color w:val="000000"/>
          <w:sz w:val="28"/>
          <w:szCs w:val="28"/>
        </w:rPr>
        <w:t xml:space="preserve"> реабсорбции, обычно возникающие одновременно.</w:t>
      </w:r>
      <w:r w:rsidR="00FD45E6">
        <w:rPr>
          <w:rFonts w:ascii="Times New Roman" w:hAnsi="Times New Roman"/>
          <w:color w:val="000000"/>
          <w:sz w:val="28"/>
          <w:szCs w:val="28"/>
        </w:rPr>
        <w:t xml:space="preserve"> </w:t>
      </w:r>
      <w:r w:rsidR="00FD45E6" w:rsidRPr="00FD45E6">
        <w:rPr>
          <w:rFonts w:ascii="Times New Roman" w:hAnsi="Times New Roman"/>
          <w:color w:val="000000"/>
          <w:sz w:val="28"/>
          <w:szCs w:val="28"/>
        </w:rPr>
        <w:t>К развитию острой почечной недостаточности могут приводить большое число причин, в первую очередь не связанных с патологией почек: токсические воздействия, инфекция, обструкция сосудов почек, закупорка мочевых путей чаще камнем, повреждение ткани почек (травма) и др.</w:t>
      </w:r>
      <w:r w:rsidR="00FD45E6">
        <w:rPr>
          <w:rFonts w:ascii="Times New Roman" w:hAnsi="Times New Roman"/>
          <w:color w:val="000000"/>
          <w:sz w:val="28"/>
          <w:szCs w:val="28"/>
        </w:rPr>
        <w:t xml:space="preserve"> </w:t>
      </w:r>
      <w:r w:rsidR="00FD45E6" w:rsidRPr="00FD45E6">
        <w:rPr>
          <w:rFonts w:ascii="Times New Roman" w:hAnsi="Times New Roman"/>
          <w:color w:val="000000"/>
          <w:sz w:val="28"/>
          <w:szCs w:val="28"/>
        </w:rPr>
        <w:t xml:space="preserve">С клинической точки зрения выделяют четыре периода острой почечной недостаточности: период действия этиологического фактора, </w:t>
      </w:r>
      <w:proofErr w:type="spellStart"/>
      <w:r w:rsidR="00FD45E6" w:rsidRPr="00FD45E6">
        <w:rPr>
          <w:rFonts w:ascii="Times New Roman" w:hAnsi="Times New Roman"/>
          <w:color w:val="000000"/>
          <w:sz w:val="28"/>
          <w:szCs w:val="28"/>
        </w:rPr>
        <w:t>олигоанурический</w:t>
      </w:r>
      <w:proofErr w:type="spellEnd"/>
      <w:r w:rsidR="00FD45E6" w:rsidRPr="00FD45E6">
        <w:rPr>
          <w:rFonts w:ascii="Times New Roman" w:hAnsi="Times New Roman"/>
          <w:color w:val="000000"/>
          <w:sz w:val="28"/>
          <w:szCs w:val="28"/>
        </w:rPr>
        <w:t xml:space="preserve"> период (прекращение или уменьшение выделения мочи), период восстановления объема мочеиспускания, выздоровление.</w:t>
      </w:r>
    </w:p>
    <w:p w:rsidR="00FD45E6" w:rsidRDefault="00FD45E6" w:rsidP="005234C1">
      <w:pPr>
        <w:spacing w:after="0" w:line="240" w:lineRule="auto"/>
        <w:jc w:val="both"/>
        <w:rPr>
          <w:rFonts w:ascii="Times New Roman" w:hAnsi="Times New Roman"/>
          <w:color w:val="000000"/>
          <w:sz w:val="28"/>
          <w:szCs w:val="28"/>
        </w:rPr>
      </w:pPr>
      <w:r w:rsidRPr="00FD45E6">
        <w:rPr>
          <w:rFonts w:ascii="Times New Roman" w:hAnsi="Times New Roman"/>
          <w:color w:val="000000"/>
          <w:sz w:val="28"/>
          <w:szCs w:val="28"/>
        </w:rPr>
        <w:t>В первом периоде преобладают симптомы того состояния, которое приводит к острой почечной недостаточности. Например, наблюдается лихорадка, озноб, снижение артериального давления, анемия и т.д.</w:t>
      </w:r>
      <w:r>
        <w:rPr>
          <w:rFonts w:ascii="Times New Roman" w:hAnsi="Times New Roman"/>
          <w:color w:val="000000"/>
          <w:sz w:val="28"/>
          <w:szCs w:val="28"/>
        </w:rPr>
        <w:t xml:space="preserve"> </w:t>
      </w:r>
      <w:r w:rsidRPr="00FD45E6">
        <w:rPr>
          <w:rFonts w:ascii="Times New Roman" w:hAnsi="Times New Roman"/>
          <w:color w:val="000000"/>
          <w:sz w:val="28"/>
          <w:szCs w:val="28"/>
        </w:rPr>
        <w:t>Второй период характеризуется резким снижением количества выделяемой мочи, вплоть до полного прекращения. Появляется тошнот</w:t>
      </w:r>
      <w:r>
        <w:rPr>
          <w:rFonts w:ascii="Times New Roman" w:hAnsi="Times New Roman"/>
          <w:color w:val="000000"/>
          <w:sz w:val="28"/>
          <w:szCs w:val="28"/>
        </w:rPr>
        <w:t xml:space="preserve">а, рвота, спутанность сознания, </w:t>
      </w:r>
      <w:r w:rsidRPr="00FD45E6">
        <w:rPr>
          <w:rFonts w:ascii="Times New Roman" w:hAnsi="Times New Roman"/>
          <w:color w:val="000000"/>
          <w:sz w:val="28"/>
          <w:szCs w:val="28"/>
        </w:rPr>
        <w:t>из-за отравления организма веществами, которые должны были</w:t>
      </w:r>
      <w:r>
        <w:rPr>
          <w:rFonts w:ascii="Times New Roman" w:hAnsi="Times New Roman"/>
          <w:color w:val="000000"/>
          <w:sz w:val="28"/>
          <w:szCs w:val="28"/>
        </w:rPr>
        <w:t xml:space="preserve"> быть </w:t>
      </w:r>
      <w:r w:rsidRPr="00FD45E6">
        <w:rPr>
          <w:rFonts w:ascii="Times New Roman" w:hAnsi="Times New Roman"/>
          <w:color w:val="000000"/>
          <w:sz w:val="28"/>
          <w:szCs w:val="28"/>
        </w:rPr>
        <w:t>выведены с мочой.</w:t>
      </w:r>
      <w:r>
        <w:rPr>
          <w:rFonts w:ascii="Times New Roman" w:hAnsi="Times New Roman"/>
          <w:color w:val="000000"/>
          <w:sz w:val="28"/>
          <w:szCs w:val="28"/>
        </w:rPr>
        <w:t xml:space="preserve"> </w:t>
      </w:r>
      <w:r w:rsidRPr="00FD45E6">
        <w:rPr>
          <w:rFonts w:ascii="Times New Roman" w:hAnsi="Times New Roman"/>
          <w:color w:val="000000"/>
          <w:sz w:val="28"/>
          <w:szCs w:val="28"/>
        </w:rPr>
        <w:t>В третьем периоде начинается восстановление объема выделяемой мочи. Количество мочи увеличивается обычно постепенно, превышая нормальные суточные объемы. Этот период опасен потерями жидкости и электролитов.</w:t>
      </w:r>
      <w:r>
        <w:rPr>
          <w:rFonts w:ascii="Times New Roman" w:hAnsi="Times New Roman"/>
          <w:color w:val="000000"/>
          <w:sz w:val="28"/>
          <w:szCs w:val="28"/>
        </w:rPr>
        <w:t xml:space="preserve"> </w:t>
      </w:r>
      <w:r w:rsidRPr="00FD45E6">
        <w:rPr>
          <w:rFonts w:ascii="Times New Roman" w:hAnsi="Times New Roman"/>
          <w:color w:val="000000"/>
          <w:sz w:val="28"/>
          <w:szCs w:val="28"/>
        </w:rPr>
        <w:t>Период выздоровления обычно длительный (до 6 – 12 месяцев). Происходит постепенное восстановление функции почек либо переход в  хроническую почечную недостаточность.</w:t>
      </w:r>
      <w:r>
        <w:rPr>
          <w:rFonts w:ascii="Times New Roman" w:hAnsi="Times New Roman"/>
          <w:color w:val="000000"/>
          <w:sz w:val="28"/>
          <w:szCs w:val="28"/>
        </w:rPr>
        <w:t xml:space="preserve"> </w:t>
      </w:r>
      <w:r w:rsidRPr="00FD45E6">
        <w:rPr>
          <w:rFonts w:ascii="Times New Roman" w:hAnsi="Times New Roman"/>
          <w:color w:val="000000"/>
          <w:sz w:val="28"/>
          <w:szCs w:val="28"/>
        </w:rPr>
        <w:t>Клиническая картина острой почечной недостаточности определяется расстройствами деятельности сердца, интоксикацией, психическими нарушениями, анемией. Нередко тяжесть состояния усугубляется перикардитом, нарушением дыхания, отеком легких, желудочно-кишечными кровотечениями и другими опасными осложнениями.</w:t>
      </w:r>
      <w:r>
        <w:rPr>
          <w:rFonts w:ascii="Times New Roman" w:hAnsi="Times New Roman"/>
          <w:color w:val="000000"/>
          <w:sz w:val="28"/>
          <w:szCs w:val="28"/>
        </w:rPr>
        <w:t xml:space="preserve"> </w:t>
      </w:r>
      <w:r w:rsidRPr="00FD45E6">
        <w:rPr>
          <w:rFonts w:ascii="Times New Roman" w:hAnsi="Times New Roman"/>
          <w:color w:val="000000"/>
          <w:sz w:val="28"/>
          <w:szCs w:val="28"/>
        </w:rPr>
        <w:t>Диагноз острой почечной недостаточности подтверждается путем измерения клубочковой фильтрации, изменений биохимических показателей крови, изменением объема выделяемой мочи.</w:t>
      </w:r>
      <w:r>
        <w:rPr>
          <w:rFonts w:ascii="Times New Roman" w:hAnsi="Times New Roman"/>
          <w:color w:val="000000"/>
          <w:sz w:val="28"/>
          <w:szCs w:val="28"/>
        </w:rPr>
        <w:t xml:space="preserve"> </w:t>
      </w:r>
      <w:r w:rsidRPr="00FD45E6">
        <w:rPr>
          <w:rFonts w:ascii="Times New Roman" w:hAnsi="Times New Roman"/>
          <w:color w:val="000000"/>
          <w:sz w:val="28"/>
          <w:szCs w:val="28"/>
        </w:rPr>
        <w:t>Лечение острой почечной недостаточности связано с коррекцией гемодинамических изменений, устранении обструкции мочевых путей, устранении повреждающих факторов. Проводится лечение и профилактика возможных осложнений. Эффективно применение гемодиализа с помощью аппарата «искусственная почка».</w:t>
      </w:r>
      <w:r>
        <w:rPr>
          <w:rFonts w:ascii="Times New Roman" w:hAnsi="Times New Roman"/>
          <w:color w:val="000000"/>
          <w:sz w:val="28"/>
          <w:szCs w:val="28"/>
        </w:rPr>
        <w:t xml:space="preserve"> Хр</w:t>
      </w:r>
      <w:r w:rsidRPr="00FD45E6">
        <w:rPr>
          <w:rFonts w:ascii="Times New Roman" w:hAnsi="Times New Roman"/>
          <w:color w:val="000000"/>
          <w:sz w:val="28"/>
          <w:szCs w:val="28"/>
        </w:rPr>
        <w:t>оническая почечная недостаточность – понятие, которое включает в себя постепенное и постоянное ухудшение функции почек. Почки не могут поддерживать нормальный состав внутренней среды организма. Совокупность клинических и лабораторных симптомов, развивающихся при хронической почечной недостаточности, называют уремией (мочекровие).</w:t>
      </w:r>
      <w:r>
        <w:rPr>
          <w:rFonts w:ascii="Times New Roman" w:hAnsi="Times New Roman"/>
          <w:color w:val="000000"/>
          <w:sz w:val="28"/>
          <w:szCs w:val="28"/>
        </w:rPr>
        <w:t xml:space="preserve"> </w:t>
      </w:r>
      <w:r w:rsidRPr="00FD45E6">
        <w:rPr>
          <w:rFonts w:ascii="Times New Roman" w:hAnsi="Times New Roman"/>
          <w:color w:val="000000"/>
          <w:sz w:val="28"/>
          <w:szCs w:val="28"/>
        </w:rPr>
        <w:t xml:space="preserve">Причины хронической почечной недостаточности связаны с первичным поражением клубочков, канальцев и </w:t>
      </w:r>
      <w:proofErr w:type="spellStart"/>
      <w:r w:rsidRPr="00FD45E6">
        <w:rPr>
          <w:rFonts w:ascii="Times New Roman" w:hAnsi="Times New Roman"/>
          <w:color w:val="000000"/>
          <w:sz w:val="28"/>
          <w:szCs w:val="28"/>
        </w:rPr>
        <w:t>интерстиция</w:t>
      </w:r>
      <w:proofErr w:type="spellEnd"/>
      <w:r w:rsidRPr="00FD45E6">
        <w:rPr>
          <w:rFonts w:ascii="Times New Roman" w:hAnsi="Times New Roman"/>
          <w:color w:val="000000"/>
          <w:sz w:val="28"/>
          <w:szCs w:val="28"/>
        </w:rPr>
        <w:t xml:space="preserve"> почек, наличием затруднений в оттоке мочи из-за мочекаменной болезни, опухолей почек, мочевого пузыря, поражением сосудов почек при гипертонической болезни, сахарном диабете, болезнях обмена веществ (подагра) и т.д.</w:t>
      </w:r>
      <w:r w:rsidR="0082336C">
        <w:rPr>
          <w:rFonts w:ascii="Times New Roman" w:hAnsi="Times New Roman"/>
          <w:color w:val="000000"/>
          <w:sz w:val="28"/>
          <w:szCs w:val="28"/>
        </w:rPr>
        <w:t xml:space="preserve"> </w:t>
      </w:r>
      <w:r w:rsidRPr="00FD45E6">
        <w:rPr>
          <w:rFonts w:ascii="Times New Roman" w:hAnsi="Times New Roman"/>
          <w:color w:val="000000"/>
          <w:sz w:val="28"/>
          <w:szCs w:val="28"/>
        </w:rPr>
        <w:t>В течение хронической почечной недостаточности выделяют скрытый период, периоды компенсации и декомпенсации.</w:t>
      </w:r>
      <w:r w:rsidR="0082336C">
        <w:rPr>
          <w:rFonts w:ascii="Times New Roman" w:hAnsi="Times New Roman"/>
          <w:color w:val="000000"/>
          <w:sz w:val="28"/>
          <w:szCs w:val="28"/>
        </w:rPr>
        <w:t xml:space="preserve"> </w:t>
      </w:r>
      <w:r w:rsidRPr="00FD45E6">
        <w:rPr>
          <w:rFonts w:ascii="Times New Roman" w:hAnsi="Times New Roman"/>
          <w:color w:val="000000"/>
          <w:sz w:val="28"/>
          <w:szCs w:val="28"/>
        </w:rPr>
        <w:t>В скрытом периоде больные жалоб не предъявляют. Функциональная недостаточность почек выявляется только при проведении нагрузочных проб.</w:t>
      </w:r>
      <w:r w:rsidR="0082336C">
        <w:rPr>
          <w:rFonts w:ascii="Times New Roman" w:hAnsi="Times New Roman"/>
          <w:color w:val="000000"/>
          <w:sz w:val="28"/>
          <w:szCs w:val="28"/>
        </w:rPr>
        <w:t xml:space="preserve"> </w:t>
      </w:r>
      <w:r w:rsidRPr="00FD45E6">
        <w:rPr>
          <w:rFonts w:ascii="Times New Roman" w:hAnsi="Times New Roman"/>
          <w:color w:val="000000"/>
          <w:sz w:val="28"/>
          <w:szCs w:val="28"/>
        </w:rPr>
        <w:t xml:space="preserve">В стадии компенсации происходит изменение диуреза. Увеличивается объем выделяемой мочи и ритм, с наибольшим объемом в ночной </w:t>
      </w:r>
      <w:r w:rsidRPr="00FD45E6">
        <w:rPr>
          <w:rFonts w:ascii="Times New Roman" w:hAnsi="Times New Roman"/>
          <w:color w:val="000000"/>
          <w:sz w:val="28"/>
          <w:szCs w:val="28"/>
        </w:rPr>
        <w:lastRenderedPageBreak/>
        <w:t xml:space="preserve">период (полиурия, </w:t>
      </w:r>
      <w:proofErr w:type="spellStart"/>
      <w:r w:rsidRPr="00FD45E6">
        <w:rPr>
          <w:rFonts w:ascii="Times New Roman" w:hAnsi="Times New Roman"/>
          <w:color w:val="000000"/>
          <w:sz w:val="28"/>
          <w:szCs w:val="28"/>
        </w:rPr>
        <w:t>никтурия</w:t>
      </w:r>
      <w:proofErr w:type="spellEnd"/>
      <w:r w:rsidRPr="00FD45E6">
        <w:rPr>
          <w:rFonts w:ascii="Times New Roman" w:hAnsi="Times New Roman"/>
          <w:color w:val="000000"/>
          <w:sz w:val="28"/>
          <w:szCs w:val="28"/>
        </w:rPr>
        <w:t>).</w:t>
      </w:r>
      <w:r w:rsidR="0082336C">
        <w:rPr>
          <w:rFonts w:ascii="Times New Roman" w:hAnsi="Times New Roman"/>
          <w:color w:val="000000"/>
          <w:sz w:val="28"/>
          <w:szCs w:val="28"/>
        </w:rPr>
        <w:t xml:space="preserve"> </w:t>
      </w:r>
      <w:r w:rsidRPr="00FD45E6">
        <w:rPr>
          <w:rFonts w:ascii="Times New Roman" w:hAnsi="Times New Roman"/>
          <w:color w:val="000000"/>
          <w:sz w:val="28"/>
          <w:szCs w:val="28"/>
        </w:rPr>
        <w:t>В стадию декомпенсации уменьшается объем выделяемой мочи, вплоть до полного прекращения (олигурия, анурия).</w:t>
      </w:r>
      <w:r w:rsidR="0082336C">
        <w:rPr>
          <w:rFonts w:ascii="Times New Roman" w:hAnsi="Times New Roman"/>
          <w:color w:val="000000"/>
          <w:sz w:val="28"/>
          <w:szCs w:val="28"/>
        </w:rPr>
        <w:t xml:space="preserve"> </w:t>
      </w:r>
      <w:r w:rsidRPr="00FD45E6">
        <w:rPr>
          <w:rFonts w:ascii="Times New Roman" w:hAnsi="Times New Roman"/>
          <w:color w:val="000000"/>
          <w:sz w:val="28"/>
          <w:szCs w:val="28"/>
        </w:rPr>
        <w:t>При хронической почечной недостаточности постепенно нарастают изменения гомеостаза связанные с уменьшением выделения продуктов обмена, интоксикацией, нарушениями водно-электролитного обмена, обмена веществ.</w:t>
      </w:r>
      <w:r w:rsidR="0082336C">
        <w:rPr>
          <w:rFonts w:ascii="Times New Roman" w:hAnsi="Times New Roman"/>
          <w:color w:val="000000"/>
          <w:sz w:val="28"/>
          <w:szCs w:val="28"/>
        </w:rPr>
        <w:t xml:space="preserve"> </w:t>
      </w:r>
      <w:r w:rsidRPr="00FD45E6">
        <w:rPr>
          <w:rFonts w:ascii="Times New Roman" w:hAnsi="Times New Roman"/>
          <w:color w:val="000000"/>
          <w:sz w:val="28"/>
          <w:szCs w:val="28"/>
        </w:rPr>
        <w:t>В клинике преобладают общие симптомы: слабость, сонливость, утомляемость, апатия, кожный зуд, тошнота, кровоточивость десен, боли в суставах. Синдром связан с поражением всех органов и систем. Для сердечно-сосудистой системы характерно развитие перикардита (воспаление околосердечной сумки), артериальной гипертонии, аритмий сердца. Поражения дыхательной системы связаны с пневмониями, бронхитами, плевритами. У больных появляются уремический гастрит, колит, гепатит с развитием печеночной недостаточности. Прогрессируют изменения крови с развитием тяжелой анемии. Изменения в нервно-психической сфере появляются рано и нарастают вплоть до уремической комы.</w:t>
      </w:r>
      <w:r w:rsidR="0082336C">
        <w:rPr>
          <w:rFonts w:ascii="Times New Roman" w:hAnsi="Times New Roman"/>
          <w:color w:val="000000"/>
          <w:sz w:val="28"/>
          <w:szCs w:val="28"/>
        </w:rPr>
        <w:t xml:space="preserve"> </w:t>
      </w:r>
      <w:r w:rsidRPr="00FD45E6">
        <w:rPr>
          <w:rFonts w:ascii="Times New Roman" w:hAnsi="Times New Roman"/>
          <w:color w:val="000000"/>
          <w:sz w:val="28"/>
          <w:szCs w:val="28"/>
        </w:rPr>
        <w:t>Лечение собственно хронической почечной недостаточности сводится к облегчению ее проявлений, предупреждению осложнений и замедлению ее прогрессирования; такое лечение начинают как можно раньше. Ограничивают потребление поваренной соли и белка с пищей. Важную роль играет нормализация артериального давления. Проводят инфузионную терапию для коррекции водно-электролитных нарушений. В стадию декомпенсации используют гемодиализ и трансплантацию почек.</w:t>
      </w:r>
    </w:p>
    <w:p w:rsidR="0082336C" w:rsidRPr="00FD45E6" w:rsidRDefault="0082336C" w:rsidP="005234C1">
      <w:pPr>
        <w:spacing w:after="0" w:line="240" w:lineRule="auto"/>
        <w:jc w:val="both"/>
        <w:rPr>
          <w:rFonts w:ascii="Times New Roman" w:hAnsi="Times New Roman"/>
          <w:color w:val="000000"/>
          <w:sz w:val="28"/>
          <w:szCs w:val="28"/>
        </w:rPr>
      </w:pPr>
    </w:p>
    <w:p w:rsidR="00FD45E6" w:rsidRPr="007A5160" w:rsidRDefault="00FD45E6"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sidRPr="008F6FCC">
        <w:rPr>
          <w:rFonts w:ascii="Times New Roman" w:hAnsi="Times New Roman"/>
          <w:color w:val="000000"/>
          <w:sz w:val="28"/>
          <w:szCs w:val="28"/>
        </w:rPr>
        <w:t>объяснительная,</w:t>
      </w:r>
      <w:r w:rsidRPr="007A5160">
        <w:rPr>
          <w:rFonts w:ascii="Times New Roman" w:hAnsi="Times New Roman"/>
          <w:color w:val="000000"/>
          <w:sz w:val="28"/>
          <w:szCs w:val="28"/>
        </w:rPr>
        <w:t xml:space="preserve"> традиционная.</w:t>
      </w:r>
    </w:p>
    <w:p w:rsidR="00FD45E6" w:rsidRDefault="00FD45E6" w:rsidP="005234C1">
      <w:pPr>
        <w:spacing w:after="0" w:line="240" w:lineRule="auto"/>
        <w:ind w:firstLine="709"/>
        <w:jc w:val="both"/>
        <w:rPr>
          <w:rFonts w:ascii="Times New Roman" w:hAnsi="Times New Roman"/>
          <w:b/>
          <w:color w:val="000000"/>
          <w:spacing w:val="-4"/>
          <w:sz w:val="28"/>
          <w:szCs w:val="28"/>
        </w:rPr>
      </w:pPr>
    </w:p>
    <w:p w:rsidR="00FD45E6" w:rsidRPr="00321A77" w:rsidRDefault="00FD45E6"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FD45E6" w:rsidRDefault="00FD45E6" w:rsidP="005234C1">
      <w:pPr>
        <w:spacing w:after="0" w:line="240" w:lineRule="auto"/>
        <w:ind w:firstLine="709"/>
        <w:jc w:val="both"/>
        <w:rPr>
          <w:rFonts w:ascii="Times New Roman" w:hAnsi="Times New Roman"/>
          <w:b/>
          <w:color w:val="000000"/>
          <w:sz w:val="28"/>
          <w:szCs w:val="28"/>
        </w:rPr>
      </w:pPr>
    </w:p>
    <w:p w:rsidR="00FD45E6" w:rsidRPr="00321A77" w:rsidRDefault="00FD45E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FD45E6" w:rsidRDefault="00FD45E6"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FD45E6" w:rsidRDefault="00FD45E6"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sidR="006D46AC">
        <w:rPr>
          <w:rFonts w:ascii="Times New Roman" w:hAnsi="Times New Roman"/>
          <w:color w:val="000000"/>
          <w:sz w:val="28"/>
          <w:szCs w:val="28"/>
        </w:rPr>
        <w:t>е</w:t>
      </w:r>
      <w:r>
        <w:rPr>
          <w:rFonts w:ascii="Times New Roman" w:hAnsi="Times New Roman"/>
          <w:color w:val="000000"/>
          <w:sz w:val="28"/>
          <w:szCs w:val="28"/>
        </w:rPr>
        <w:t xml:space="preserve"> (мел, доска, мультимедийный проектор).</w:t>
      </w:r>
    </w:p>
    <w:p w:rsidR="00FD45E6" w:rsidRDefault="00FD45E6" w:rsidP="005234C1">
      <w:pPr>
        <w:spacing w:after="0" w:line="240" w:lineRule="auto"/>
        <w:ind w:firstLine="709"/>
        <w:jc w:val="center"/>
        <w:rPr>
          <w:rFonts w:ascii="Times New Roman" w:hAnsi="Times New Roman"/>
          <w:b/>
          <w:color w:val="000000"/>
          <w:sz w:val="28"/>
          <w:szCs w:val="28"/>
        </w:rPr>
      </w:pPr>
    </w:p>
    <w:p w:rsidR="00CE055E" w:rsidRPr="00321A77" w:rsidRDefault="00CE055E"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7</w:t>
      </w:r>
      <w:r w:rsidRPr="00321A77">
        <w:rPr>
          <w:rFonts w:ascii="Times New Roman" w:hAnsi="Times New Roman"/>
          <w:b/>
          <w:color w:val="000000"/>
          <w:sz w:val="28"/>
          <w:szCs w:val="28"/>
        </w:rPr>
        <w:t>.</w:t>
      </w:r>
    </w:p>
    <w:p w:rsidR="00CE055E" w:rsidRDefault="00CE055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CE055E">
        <w:rPr>
          <w:rFonts w:ascii="Times New Roman" w:hAnsi="Times New Roman"/>
          <w:color w:val="000000"/>
          <w:sz w:val="28"/>
          <w:szCs w:val="28"/>
        </w:rPr>
        <w:t>Клинические проявления суставного синдрома при ревматическом и ревматоидном артрите.</w:t>
      </w:r>
    </w:p>
    <w:p w:rsidR="00CE055E" w:rsidRPr="00983D99" w:rsidRDefault="00CE055E" w:rsidP="005234C1">
      <w:pPr>
        <w:spacing w:after="0" w:line="240" w:lineRule="auto"/>
        <w:ind w:firstLine="709"/>
        <w:jc w:val="both"/>
        <w:rPr>
          <w:rFonts w:ascii="Times New Roman" w:hAnsi="Times New Roman"/>
          <w:color w:val="000000"/>
          <w:sz w:val="24"/>
          <w:szCs w:val="24"/>
        </w:rPr>
      </w:pPr>
    </w:p>
    <w:p w:rsidR="00CE055E" w:rsidRDefault="00CE055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CE055E">
        <w:rPr>
          <w:rFonts w:ascii="Times New Roman" w:hAnsi="Times New Roman"/>
          <w:color w:val="000000"/>
          <w:sz w:val="28"/>
          <w:szCs w:val="28"/>
        </w:rPr>
        <w:t>Познакомить с синдромами при болезнях суставов и  на их примере с симптоматологией наиболее распространенных заболеваний, протекающих в типичной классической форме.</w:t>
      </w:r>
    </w:p>
    <w:p w:rsidR="00CE055E" w:rsidRDefault="00CE055E" w:rsidP="005234C1">
      <w:pPr>
        <w:spacing w:after="0" w:line="240" w:lineRule="auto"/>
        <w:ind w:firstLine="709"/>
        <w:jc w:val="both"/>
        <w:rPr>
          <w:rFonts w:ascii="Times New Roman" w:hAnsi="Times New Roman"/>
          <w:b/>
          <w:color w:val="000000"/>
          <w:sz w:val="28"/>
          <w:szCs w:val="28"/>
        </w:rPr>
      </w:pPr>
    </w:p>
    <w:p w:rsidR="0093199C" w:rsidRPr="0093199C" w:rsidRDefault="00CE055E" w:rsidP="005234C1">
      <w:pPr>
        <w:spacing w:after="0" w:line="240" w:lineRule="auto"/>
        <w:ind w:firstLine="709"/>
        <w:jc w:val="both"/>
        <w:rPr>
          <w:rFonts w:ascii="Times New Roman" w:hAnsi="Times New Roman"/>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w:t>
      </w:r>
      <w:r w:rsidRPr="0082336C">
        <w:t xml:space="preserve"> </w:t>
      </w:r>
      <w:r w:rsidRPr="00CE055E">
        <w:rPr>
          <w:rFonts w:ascii="Times New Roman" w:hAnsi="Times New Roman"/>
          <w:sz w:val="28"/>
          <w:szCs w:val="28"/>
        </w:rPr>
        <w:t>Суставной синдром. Клинические проявления суставного синдрома при ревматическом и ревматоидном артритах.</w:t>
      </w:r>
      <w:r w:rsidR="00A10AA1" w:rsidRPr="00A10AA1">
        <w:t xml:space="preserve"> </w:t>
      </w:r>
      <w:r w:rsidR="00A10AA1" w:rsidRPr="00A10AA1">
        <w:rPr>
          <w:rFonts w:ascii="Times New Roman" w:hAnsi="Times New Roman"/>
          <w:sz w:val="28"/>
          <w:szCs w:val="28"/>
        </w:rPr>
        <w:t xml:space="preserve">Суставной синдром - характерный симптомокомплекс, проявляющийся болями в суставах, их </w:t>
      </w:r>
      <w:proofErr w:type="spellStart"/>
      <w:r w:rsidR="00A10AA1" w:rsidRPr="00A10AA1">
        <w:rPr>
          <w:rFonts w:ascii="Times New Roman" w:hAnsi="Times New Roman"/>
          <w:sz w:val="28"/>
          <w:szCs w:val="28"/>
        </w:rPr>
        <w:t>дефигурацией</w:t>
      </w:r>
      <w:proofErr w:type="spellEnd"/>
      <w:r w:rsidR="00A10AA1" w:rsidRPr="00A10AA1">
        <w:rPr>
          <w:rFonts w:ascii="Times New Roman" w:hAnsi="Times New Roman"/>
          <w:sz w:val="28"/>
          <w:szCs w:val="28"/>
        </w:rPr>
        <w:t xml:space="preserve"> и деформацией, ограничением движений в суставах, изменениями сухожильно-</w:t>
      </w:r>
      <w:proofErr w:type="spellStart"/>
      <w:r w:rsidR="00A10AA1" w:rsidRPr="00A10AA1">
        <w:rPr>
          <w:rFonts w:ascii="Times New Roman" w:hAnsi="Times New Roman"/>
          <w:sz w:val="28"/>
          <w:szCs w:val="28"/>
        </w:rPr>
        <w:t>связочногоаппарата</w:t>
      </w:r>
      <w:proofErr w:type="spellEnd"/>
      <w:r w:rsidR="00A10AA1" w:rsidRPr="00A10AA1">
        <w:rPr>
          <w:rFonts w:ascii="Times New Roman" w:hAnsi="Times New Roman"/>
          <w:sz w:val="28"/>
          <w:szCs w:val="28"/>
        </w:rPr>
        <w:t xml:space="preserve"> суставов окружающих мышц. В основе патогенеза суставного синдрома лежат воспалительные или дистрофические изменения в суставах и </w:t>
      </w:r>
      <w:proofErr w:type="spellStart"/>
      <w:r w:rsidR="00A10AA1" w:rsidRPr="00A10AA1">
        <w:rPr>
          <w:rFonts w:ascii="Times New Roman" w:hAnsi="Times New Roman"/>
          <w:sz w:val="28"/>
          <w:szCs w:val="28"/>
        </w:rPr>
        <w:t>околосвязочном</w:t>
      </w:r>
      <w:proofErr w:type="spellEnd"/>
      <w:r w:rsidR="00A10AA1" w:rsidRPr="00A10AA1">
        <w:rPr>
          <w:rFonts w:ascii="Times New Roman" w:hAnsi="Times New Roman"/>
          <w:sz w:val="28"/>
          <w:szCs w:val="28"/>
        </w:rPr>
        <w:t xml:space="preserve"> аппарате, в легких случаях синдром проявляется только артралгиями.</w:t>
      </w:r>
      <w:r w:rsidR="0093199C">
        <w:rPr>
          <w:rFonts w:ascii="Times New Roman" w:hAnsi="Times New Roman"/>
          <w:sz w:val="28"/>
          <w:szCs w:val="28"/>
        </w:rPr>
        <w:t xml:space="preserve"> </w:t>
      </w:r>
      <w:r w:rsidR="00A10AA1" w:rsidRPr="00A10AA1">
        <w:rPr>
          <w:rFonts w:ascii="Times New Roman" w:hAnsi="Times New Roman"/>
          <w:sz w:val="28"/>
          <w:szCs w:val="28"/>
        </w:rPr>
        <w:t xml:space="preserve">Суставной синдром может быть проявлением преимущественного поражения самих суставов, отражением системных поражений организма при </w:t>
      </w:r>
      <w:r w:rsidR="00A10AA1" w:rsidRPr="00A10AA1">
        <w:rPr>
          <w:rFonts w:ascii="Times New Roman" w:hAnsi="Times New Roman"/>
          <w:sz w:val="28"/>
          <w:szCs w:val="28"/>
        </w:rPr>
        <w:lastRenderedPageBreak/>
        <w:t xml:space="preserve">диффузных заболеваниях соединительной ткани, системных </w:t>
      </w:r>
      <w:proofErr w:type="spellStart"/>
      <w:r w:rsidR="00A10AA1" w:rsidRPr="00A10AA1">
        <w:rPr>
          <w:rFonts w:ascii="Times New Roman" w:hAnsi="Times New Roman"/>
          <w:sz w:val="28"/>
          <w:szCs w:val="28"/>
        </w:rPr>
        <w:t>васкулитах</w:t>
      </w:r>
      <w:proofErr w:type="spellEnd"/>
      <w:r w:rsidR="00A10AA1" w:rsidRPr="00A10AA1">
        <w:rPr>
          <w:rFonts w:ascii="Times New Roman" w:hAnsi="Times New Roman"/>
          <w:sz w:val="28"/>
          <w:szCs w:val="28"/>
        </w:rPr>
        <w:t>. Суставной синдром - наиболее яркое проявление большой группы т.н. ревматических заболеваний (общ</w:t>
      </w:r>
      <w:r w:rsidR="0093199C">
        <w:rPr>
          <w:rFonts w:ascii="Times New Roman" w:hAnsi="Times New Roman"/>
          <w:sz w:val="28"/>
          <w:szCs w:val="28"/>
        </w:rPr>
        <w:t>ая</w:t>
      </w:r>
      <w:r w:rsidR="00A10AA1" w:rsidRPr="00A10AA1">
        <w:rPr>
          <w:rFonts w:ascii="Times New Roman" w:hAnsi="Times New Roman"/>
          <w:sz w:val="28"/>
          <w:szCs w:val="28"/>
        </w:rPr>
        <w:t xml:space="preserve"> схем</w:t>
      </w:r>
      <w:r w:rsidR="0093199C">
        <w:rPr>
          <w:rFonts w:ascii="Times New Roman" w:hAnsi="Times New Roman"/>
          <w:sz w:val="28"/>
          <w:szCs w:val="28"/>
        </w:rPr>
        <w:t>а</w:t>
      </w:r>
      <w:r w:rsidR="00A10AA1" w:rsidRPr="00A10AA1">
        <w:rPr>
          <w:rFonts w:ascii="Times New Roman" w:hAnsi="Times New Roman"/>
          <w:sz w:val="28"/>
          <w:szCs w:val="28"/>
        </w:rPr>
        <w:t>)</w:t>
      </w:r>
      <w:r w:rsidR="0093199C">
        <w:rPr>
          <w:rFonts w:ascii="Times New Roman" w:hAnsi="Times New Roman"/>
          <w:sz w:val="28"/>
          <w:szCs w:val="28"/>
        </w:rPr>
        <w:t>.</w:t>
      </w:r>
      <w:r w:rsidR="00A10AA1">
        <w:rPr>
          <w:rFonts w:ascii="Times New Roman" w:hAnsi="Times New Roman"/>
          <w:sz w:val="28"/>
          <w:szCs w:val="28"/>
        </w:rPr>
        <w:t xml:space="preserve"> </w:t>
      </w:r>
      <w:r w:rsidR="00A10AA1" w:rsidRPr="00A10AA1">
        <w:rPr>
          <w:rFonts w:ascii="Times New Roman" w:hAnsi="Times New Roman"/>
          <w:sz w:val="28"/>
          <w:szCs w:val="28"/>
        </w:rPr>
        <w:t>Признаки поражения суставов</w:t>
      </w:r>
      <w:r w:rsidR="00A10AA1">
        <w:rPr>
          <w:rFonts w:ascii="Times New Roman" w:hAnsi="Times New Roman"/>
          <w:sz w:val="28"/>
          <w:szCs w:val="28"/>
        </w:rPr>
        <w:t xml:space="preserve">: </w:t>
      </w:r>
      <w:r w:rsidR="00A10AA1" w:rsidRPr="00A10AA1">
        <w:rPr>
          <w:rFonts w:ascii="Times New Roman" w:hAnsi="Times New Roman"/>
          <w:sz w:val="28"/>
          <w:szCs w:val="28"/>
        </w:rPr>
        <w:t xml:space="preserve">Боли в суставах, </w:t>
      </w:r>
      <w:proofErr w:type="spellStart"/>
      <w:r w:rsidR="00A10AA1" w:rsidRPr="00A10AA1">
        <w:rPr>
          <w:rFonts w:ascii="Times New Roman" w:hAnsi="Times New Roman"/>
          <w:sz w:val="28"/>
          <w:szCs w:val="28"/>
        </w:rPr>
        <w:t>дефигурация</w:t>
      </w:r>
      <w:proofErr w:type="spellEnd"/>
      <w:r w:rsidR="00A10AA1" w:rsidRPr="00A10AA1">
        <w:rPr>
          <w:rFonts w:ascii="Times New Roman" w:hAnsi="Times New Roman"/>
          <w:sz w:val="28"/>
          <w:szCs w:val="28"/>
        </w:rPr>
        <w:t xml:space="preserve"> и деформация суставов, гипертермия кожи над пораженными суставами, ограничение движений в суставах, изменения в сухожильно-связочном</w:t>
      </w:r>
      <w:r w:rsidR="0093199C">
        <w:rPr>
          <w:rFonts w:ascii="Times New Roman" w:hAnsi="Times New Roman"/>
          <w:sz w:val="28"/>
          <w:szCs w:val="28"/>
        </w:rPr>
        <w:t xml:space="preserve"> </w:t>
      </w:r>
      <w:r w:rsidR="00A10AA1" w:rsidRPr="00A10AA1">
        <w:rPr>
          <w:rFonts w:ascii="Times New Roman" w:hAnsi="Times New Roman"/>
          <w:sz w:val="28"/>
          <w:szCs w:val="28"/>
        </w:rPr>
        <w:t>аппарате суставов, изменения мышц</w:t>
      </w:r>
      <w:r w:rsidR="0093199C">
        <w:rPr>
          <w:rFonts w:ascii="Times New Roman" w:hAnsi="Times New Roman"/>
          <w:sz w:val="28"/>
          <w:szCs w:val="28"/>
        </w:rPr>
        <w:t xml:space="preserve">. </w:t>
      </w:r>
      <w:r w:rsidR="00A10AA1" w:rsidRPr="00A10AA1">
        <w:rPr>
          <w:rFonts w:ascii="Times New Roman" w:hAnsi="Times New Roman"/>
          <w:sz w:val="28"/>
          <w:szCs w:val="28"/>
        </w:rPr>
        <w:t xml:space="preserve">Признаки </w:t>
      </w:r>
      <w:proofErr w:type="spellStart"/>
      <w:r w:rsidR="00A10AA1" w:rsidRPr="00A10AA1">
        <w:rPr>
          <w:rFonts w:ascii="Times New Roman" w:hAnsi="Times New Roman"/>
          <w:sz w:val="28"/>
          <w:szCs w:val="28"/>
        </w:rPr>
        <w:t>полисистемного</w:t>
      </w:r>
      <w:proofErr w:type="spellEnd"/>
      <w:r w:rsidR="00A10AA1" w:rsidRPr="00A10AA1">
        <w:rPr>
          <w:rFonts w:ascii="Times New Roman" w:hAnsi="Times New Roman"/>
          <w:sz w:val="28"/>
          <w:szCs w:val="28"/>
        </w:rPr>
        <w:t xml:space="preserve"> поражения</w:t>
      </w:r>
      <w:r w:rsidR="00A10AA1">
        <w:rPr>
          <w:rFonts w:ascii="Times New Roman" w:hAnsi="Times New Roman"/>
          <w:sz w:val="28"/>
          <w:szCs w:val="28"/>
        </w:rPr>
        <w:t xml:space="preserve">. </w:t>
      </w:r>
      <w:r w:rsidR="00A10AA1" w:rsidRPr="00A10AA1">
        <w:rPr>
          <w:rFonts w:ascii="Times New Roman" w:hAnsi="Times New Roman"/>
          <w:sz w:val="28"/>
          <w:szCs w:val="28"/>
        </w:rPr>
        <w:t xml:space="preserve">Поражения кожи и слизистых - эритема в виде бабочки, кольцевидная эритема, </w:t>
      </w:r>
      <w:proofErr w:type="spellStart"/>
      <w:r w:rsidR="00A10AA1" w:rsidRPr="00A10AA1">
        <w:rPr>
          <w:rFonts w:ascii="Times New Roman" w:hAnsi="Times New Roman"/>
          <w:sz w:val="28"/>
          <w:szCs w:val="28"/>
        </w:rPr>
        <w:t>многоформная</w:t>
      </w:r>
      <w:proofErr w:type="spellEnd"/>
      <w:r w:rsidR="00A10AA1" w:rsidRPr="00A10AA1">
        <w:rPr>
          <w:rFonts w:ascii="Times New Roman" w:hAnsi="Times New Roman"/>
          <w:sz w:val="28"/>
          <w:szCs w:val="28"/>
        </w:rPr>
        <w:t xml:space="preserve"> экссудативная эритема, узловатая эритема, пурпура </w:t>
      </w:r>
      <w:proofErr w:type="spellStart"/>
      <w:r w:rsidR="00A10AA1" w:rsidRPr="00A10AA1">
        <w:rPr>
          <w:rFonts w:ascii="Times New Roman" w:hAnsi="Times New Roman"/>
          <w:sz w:val="28"/>
          <w:szCs w:val="28"/>
        </w:rPr>
        <w:t>васкулитного</w:t>
      </w:r>
      <w:proofErr w:type="spellEnd"/>
      <w:r w:rsidR="00A10AA1" w:rsidRPr="00A10AA1">
        <w:rPr>
          <w:rFonts w:ascii="Times New Roman" w:hAnsi="Times New Roman"/>
          <w:sz w:val="28"/>
          <w:szCs w:val="28"/>
        </w:rPr>
        <w:t xml:space="preserve"> типа, крапивница, узелки (ревматические, ревматоидные, </w:t>
      </w:r>
      <w:proofErr w:type="spellStart"/>
      <w:r w:rsidR="00A10AA1" w:rsidRPr="00A10AA1">
        <w:rPr>
          <w:rFonts w:ascii="Times New Roman" w:hAnsi="Times New Roman"/>
          <w:sz w:val="28"/>
          <w:szCs w:val="28"/>
        </w:rPr>
        <w:t>геберденовские</w:t>
      </w:r>
      <w:proofErr w:type="spellEnd"/>
      <w:r w:rsidR="00A10AA1" w:rsidRPr="00A10AA1">
        <w:rPr>
          <w:rFonts w:ascii="Times New Roman" w:hAnsi="Times New Roman"/>
          <w:sz w:val="28"/>
          <w:szCs w:val="28"/>
        </w:rPr>
        <w:t xml:space="preserve">), подагрические </w:t>
      </w:r>
      <w:proofErr w:type="spellStart"/>
      <w:r w:rsidR="00A10AA1" w:rsidRPr="00A10AA1">
        <w:rPr>
          <w:rFonts w:ascii="Times New Roman" w:hAnsi="Times New Roman"/>
          <w:sz w:val="28"/>
          <w:szCs w:val="28"/>
        </w:rPr>
        <w:t>тофусы</w:t>
      </w:r>
      <w:proofErr w:type="spellEnd"/>
      <w:r w:rsidR="00A10AA1" w:rsidRPr="00A10AA1">
        <w:rPr>
          <w:rFonts w:ascii="Times New Roman" w:hAnsi="Times New Roman"/>
          <w:sz w:val="28"/>
          <w:szCs w:val="28"/>
        </w:rPr>
        <w:t xml:space="preserve">, </w:t>
      </w:r>
      <w:proofErr w:type="spellStart"/>
      <w:r w:rsidR="00A10AA1" w:rsidRPr="00A10AA1">
        <w:rPr>
          <w:rFonts w:ascii="Times New Roman" w:hAnsi="Times New Roman"/>
          <w:sz w:val="28"/>
          <w:szCs w:val="28"/>
        </w:rPr>
        <w:t>ксантомы</w:t>
      </w:r>
      <w:proofErr w:type="spellEnd"/>
      <w:r w:rsidR="0093199C">
        <w:rPr>
          <w:rFonts w:ascii="Times New Roman" w:hAnsi="Times New Roman"/>
          <w:sz w:val="28"/>
          <w:szCs w:val="28"/>
        </w:rPr>
        <w:t xml:space="preserve">. </w:t>
      </w:r>
      <w:r w:rsidR="00A10AA1" w:rsidRPr="00A10AA1">
        <w:rPr>
          <w:rFonts w:ascii="Times New Roman" w:hAnsi="Times New Roman"/>
          <w:sz w:val="28"/>
          <w:szCs w:val="28"/>
        </w:rPr>
        <w:t xml:space="preserve">Поражения глаз - ирит, иридоциклит, </w:t>
      </w:r>
      <w:proofErr w:type="spellStart"/>
      <w:r w:rsidR="00A10AA1" w:rsidRPr="00A10AA1">
        <w:rPr>
          <w:rFonts w:ascii="Times New Roman" w:hAnsi="Times New Roman"/>
          <w:sz w:val="28"/>
          <w:szCs w:val="28"/>
        </w:rPr>
        <w:t>увеит</w:t>
      </w:r>
      <w:proofErr w:type="spellEnd"/>
      <w:r w:rsidR="00A10AA1" w:rsidRPr="00A10AA1">
        <w:rPr>
          <w:rFonts w:ascii="Times New Roman" w:hAnsi="Times New Roman"/>
          <w:sz w:val="28"/>
          <w:szCs w:val="28"/>
        </w:rPr>
        <w:t xml:space="preserve">, конъюнктивит, </w:t>
      </w:r>
      <w:proofErr w:type="spellStart"/>
      <w:r w:rsidR="00A10AA1" w:rsidRPr="00A10AA1">
        <w:rPr>
          <w:rFonts w:ascii="Times New Roman" w:hAnsi="Times New Roman"/>
          <w:sz w:val="28"/>
          <w:szCs w:val="28"/>
        </w:rPr>
        <w:t>эписклерит</w:t>
      </w:r>
      <w:proofErr w:type="spellEnd"/>
      <w:r w:rsidR="00A10AA1" w:rsidRPr="00A10AA1">
        <w:rPr>
          <w:rFonts w:ascii="Times New Roman" w:hAnsi="Times New Roman"/>
          <w:sz w:val="28"/>
          <w:szCs w:val="28"/>
        </w:rPr>
        <w:t>, склерит</w:t>
      </w:r>
      <w:r w:rsidR="0093199C">
        <w:rPr>
          <w:rFonts w:ascii="Times New Roman" w:hAnsi="Times New Roman"/>
          <w:sz w:val="28"/>
          <w:szCs w:val="28"/>
        </w:rPr>
        <w:t xml:space="preserve">. </w:t>
      </w:r>
      <w:r w:rsidR="00A10AA1" w:rsidRPr="00A10AA1">
        <w:rPr>
          <w:rFonts w:ascii="Times New Roman" w:hAnsi="Times New Roman"/>
          <w:sz w:val="28"/>
          <w:szCs w:val="28"/>
        </w:rPr>
        <w:t xml:space="preserve">Поражения сердца и сосудов - миокардит, эндокардит, перикардит, </w:t>
      </w:r>
      <w:proofErr w:type="spellStart"/>
      <w:r w:rsidR="00A10AA1" w:rsidRPr="00A10AA1">
        <w:rPr>
          <w:rFonts w:ascii="Times New Roman" w:hAnsi="Times New Roman"/>
          <w:sz w:val="28"/>
          <w:szCs w:val="28"/>
        </w:rPr>
        <w:t>васкулиты</w:t>
      </w:r>
      <w:proofErr w:type="spellEnd"/>
      <w:r w:rsidR="0093199C">
        <w:rPr>
          <w:rFonts w:ascii="Times New Roman" w:hAnsi="Times New Roman"/>
          <w:sz w:val="28"/>
          <w:szCs w:val="28"/>
        </w:rPr>
        <w:t xml:space="preserve">. </w:t>
      </w:r>
      <w:r w:rsidR="00A10AA1" w:rsidRPr="00A10AA1">
        <w:rPr>
          <w:rFonts w:ascii="Times New Roman" w:hAnsi="Times New Roman"/>
          <w:sz w:val="28"/>
          <w:szCs w:val="28"/>
        </w:rPr>
        <w:t xml:space="preserve">Поражения легких - </w:t>
      </w:r>
      <w:proofErr w:type="spellStart"/>
      <w:r w:rsidR="00A10AA1" w:rsidRPr="00A10AA1">
        <w:rPr>
          <w:rFonts w:ascii="Times New Roman" w:hAnsi="Times New Roman"/>
          <w:sz w:val="28"/>
          <w:szCs w:val="28"/>
        </w:rPr>
        <w:t>пневмонит</w:t>
      </w:r>
      <w:proofErr w:type="spellEnd"/>
      <w:r w:rsidR="00A10AA1" w:rsidRPr="00A10AA1">
        <w:rPr>
          <w:rFonts w:ascii="Times New Roman" w:hAnsi="Times New Roman"/>
          <w:sz w:val="28"/>
          <w:szCs w:val="28"/>
        </w:rPr>
        <w:t xml:space="preserve">, </w:t>
      </w:r>
      <w:proofErr w:type="spellStart"/>
      <w:r w:rsidR="00A10AA1" w:rsidRPr="00A10AA1">
        <w:rPr>
          <w:rFonts w:ascii="Times New Roman" w:hAnsi="Times New Roman"/>
          <w:sz w:val="28"/>
          <w:szCs w:val="28"/>
        </w:rPr>
        <w:t>плеврит</w:t>
      </w:r>
      <w:r w:rsidR="00A10AA1">
        <w:rPr>
          <w:rFonts w:ascii="Times New Roman" w:hAnsi="Times New Roman"/>
          <w:sz w:val="28"/>
          <w:szCs w:val="28"/>
        </w:rPr>
        <w:t>.</w:t>
      </w:r>
      <w:r w:rsidR="00A10AA1" w:rsidRPr="00A10AA1">
        <w:rPr>
          <w:rFonts w:ascii="Times New Roman" w:hAnsi="Times New Roman"/>
          <w:sz w:val="28"/>
          <w:szCs w:val="28"/>
        </w:rPr>
        <w:t>Поражения</w:t>
      </w:r>
      <w:proofErr w:type="spellEnd"/>
      <w:r w:rsidR="00A10AA1" w:rsidRPr="00A10AA1">
        <w:rPr>
          <w:rFonts w:ascii="Times New Roman" w:hAnsi="Times New Roman"/>
          <w:sz w:val="28"/>
          <w:szCs w:val="28"/>
        </w:rPr>
        <w:t xml:space="preserve"> мочевыделительной системы -</w:t>
      </w:r>
      <w:proofErr w:type="spellStart"/>
      <w:r w:rsidR="00A10AA1" w:rsidRPr="00A10AA1">
        <w:rPr>
          <w:rFonts w:ascii="Times New Roman" w:hAnsi="Times New Roman"/>
          <w:sz w:val="28"/>
          <w:szCs w:val="28"/>
        </w:rPr>
        <w:t>гломерулонефрит,гломерулит</w:t>
      </w:r>
      <w:proofErr w:type="spellEnd"/>
      <w:r w:rsidR="00A10AA1" w:rsidRPr="00A10AA1">
        <w:rPr>
          <w:rFonts w:ascii="Times New Roman" w:hAnsi="Times New Roman"/>
          <w:sz w:val="28"/>
          <w:szCs w:val="28"/>
        </w:rPr>
        <w:t xml:space="preserve">, амилоидоз, «истинная </w:t>
      </w:r>
      <w:proofErr w:type="spellStart"/>
      <w:r w:rsidR="00A10AA1" w:rsidRPr="00A10AA1">
        <w:rPr>
          <w:rFonts w:ascii="Times New Roman" w:hAnsi="Times New Roman"/>
          <w:sz w:val="28"/>
          <w:szCs w:val="28"/>
        </w:rPr>
        <w:t>склеродермическая</w:t>
      </w:r>
      <w:proofErr w:type="spellEnd"/>
      <w:r w:rsidR="00A10AA1" w:rsidRPr="00A10AA1">
        <w:rPr>
          <w:rFonts w:ascii="Times New Roman" w:hAnsi="Times New Roman"/>
          <w:sz w:val="28"/>
          <w:szCs w:val="28"/>
        </w:rPr>
        <w:t xml:space="preserve"> почка», уретрит, простатит</w:t>
      </w:r>
      <w:r w:rsidR="0093199C">
        <w:rPr>
          <w:rFonts w:ascii="Times New Roman" w:hAnsi="Times New Roman"/>
          <w:sz w:val="28"/>
          <w:szCs w:val="28"/>
        </w:rPr>
        <w:t xml:space="preserve">. </w:t>
      </w:r>
      <w:r w:rsidR="00A10AA1" w:rsidRPr="00A10AA1">
        <w:rPr>
          <w:rFonts w:ascii="Times New Roman" w:hAnsi="Times New Roman"/>
          <w:sz w:val="28"/>
          <w:szCs w:val="28"/>
        </w:rPr>
        <w:t xml:space="preserve">Поражения желудочно-кишечного тракта - дисфагия, абдоминальные кризы, </w:t>
      </w:r>
      <w:proofErr w:type="spellStart"/>
      <w:r w:rsidR="00A10AA1" w:rsidRPr="00A10AA1">
        <w:rPr>
          <w:rFonts w:ascii="Times New Roman" w:hAnsi="Times New Roman"/>
          <w:sz w:val="28"/>
          <w:szCs w:val="28"/>
        </w:rPr>
        <w:t>гепатолиенальный</w:t>
      </w:r>
      <w:proofErr w:type="spellEnd"/>
      <w:r w:rsidR="00A10AA1" w:rsidRPr="00A10AA1">
        <w:rPr>
          <w:rFonts w:ascii="Times New Roman" w:hAnsi="Times New Roman"/>
          <w:sz w:val="28"/>
          <w:szCs w:val="28"/>
        </w:rPr>
        <w:t xml:space="preserve"> </w:t>
      </w:r>
      <w:proofErr w:type="spellStart"/>
      <w:r w:rsidR="00A10AA1" w:rsidRPr="00A10AA1">
        <w:rPr>
          <w:rFonts w:ascii="Times New Roman" w:hAnsi="Times New Roman"/>
          <w:sz w:val="28"/>
          <w:szCs w:val="28"/>
        </w:rPr>
        <w:t>синдромКлиника</w:t>
      </w:r>
      <w:proofErr w:type="spellEnd"/>
      <w:r w:rsidR="00A10AA1" w:rsidRPr="00A10AA1">
        <w:rPr>
          <w:rFonts w:ascii="Times New Roman" w:hAnsi="Times New Roman"/>
          <w:sz w:val="28"/>
          <w:szCs w:val="28"/>
        </w:rPr>
        <w:t xml:space="preserve"> суставного </w:t>
      </w:r>
      <w:proofErr w:type="spellStart"/>
      <w:r w:rsidR="00A10AA1" w:rsidRPr="00A10AA1">
        <w:rPr>
          <w:rFonts w:ascii="Times New Roman" w:hAnsi="Times New Roman"/>
          <w:sz w:val="28"/>
          <w:szCs w:val="28"/>
        </w:rPr>
        <w:t>синдромаВ</w:t>
      </w:r>
      <w:proofErr w:type="spellEnd"/>
      <w:r w:rsidR="00A10AA1" w:rsidRPr="00A10AA1">
        <w:rPr>
          <w:rFonts w:ascii="Times New Roman" w:hAnsi="Times New Roman"/>
          <w:sz w:val="28"/>
          <w:szCs w:val="28"/>
        </w:rPr>
        <w:t xml:space="preserve"> клинической картине суставного синдрома можно выделить субъективные и объективные </w:t>
      </w:r>
      <w:proofErr w:type="spellStart"/>
      <w:r w:rsidR="00A10AA1" w:rsidRPr="00A10AA1">
        <w:rPr>
          <w:rFonts w:ascii="Times New Roman" w:hAnsi="Times New Roman"/>
          <w:sz w:val="28"/>
          <w:szCs w:val="28"/>
        </w:rPr>
        <w:t>признаки.</w:t>
      </w:r>
      <w:r w:rsidR="0093199C">
        <w:rPr>
          <w:rFonts w:ascii="Times New Roman" w:hAnsi="Times New Roman"/>
          <w:sz w:val="28"/>
          <w:szCs w:val="28"/>
        </w:rPr>
        <w:t>.</w:t>
      </w:r>
      <w:r w:rsidR="00A10AA1" w:rsidRPr="00A10AA1">
        <w:rPr>
          <w:rFonts w:ascii="Times New Roman" w:hAnsi="Times New Roman"/>
          <w:sz w:val="28"/>
          <w:szCs w:val="28"/>
        </w:rPr>
        <w:t>Боли</w:t>
      </w:r>
      <w:proofErr w:type="spellEnd"/>
      <w:r w:rsidR="00A10AA1" w:rsidRPr="00A10AA1">
        <w:rPr>
          <w:rFonts w:ascii="Times New Roman" w:hAnsi="Times New Roman"/>
          <w:sz w:val="28"/>
          <w:szCs w:val="28"/>
        </w:rPr>
        <w:t xml:space="preserve"> в суставах являются постоянным симптомом при ревматических заболеваниях. В возникновении болей, их инициации играют роль механические факторы - перегрузка сустава, растяжение сухожильно-связочного</w:t>
      </w:r>
      <w:r w:rsidR="0093199C">
        <w:rPr>
          <w:rFonts w:ascii="Times New Roman" w:hAnsi="Times New Roman"/>
          <w:sz w:val="28"/>
          <w:szCs w:val="28"/>
        </w:rPr>
        <w:t xml:space="preserve"> </w:t>
      </w:r>
      <w:r w:rsidR="00A10AA1" w:rsidRPr="00A10AA1">
        <w:rPr>
          <w:rFonts w:ascii="Times New Roman" w:hAnsi="Times New Roman"/>
          <w:sz w:val="28"/>
          <w:szCs w:val="28"/>
        </w:rPr>
        <w:t>аппарата, раздражение синовиальной оболочки; микроциркуляторные расстройства; обменные нарушения в костном скелете, развитие в суставе воспалительных и дегенеративных изменений. Вследствие этих процессов в тканях суставов накапливаются</w:t>
      </w:r>
      <w:r w:rsidR="0093199C">
        <w:rPr>
          <w:rFonts w:ascii="Times New Roman" w:hAnsi="Times New Roman"/>
          <w:sz w:val="28"/>
          <w:szCs w:val="28"/>
        </w:rPr>
        <w:t xml:space="preserve"> </w:t>
      </w:r>
      <w:r w:rsidR="00A10AA1" w:rsidRPr="00A10AA1">
        <w:rPr>
          <w:rFonts w:ascii="Times New Roman" w:hAnsi="Times New Roman"/>
          <w:sz w:val="28"/>
          <w:szCs w:val="28"/>
        </w:rPr>
        <w:t>вещества-</w:t>
      </w:r>
      <w:proofErr w:type="spellStart"/>
      <w:r w:rsidR="00A10AA1" w:rsidRPr="00A10AA1">
        <w:rPr>
          <w:rFonts w:ascii="Times New Roman" w:hAnsi="Times New Roman"/>
          <w:sz w:val="28"/>
          <w:szCs w:val="28"/>
        </w:rPr>
        <w:t>алгетики</w:t>
      </w:r>
      <w:proofErr w:type="spellEnd"/>
      <w:r w:rsidR="00A10AA1" w:rsidRPr="00A10AA1">
        <w:rPr>
          <w:rFonts w:ascii="Times New Roman" w:hAnsi="Times New Roman"/>
          <w:sz w:val="28"/>
          <w:szCs w:val="28"/>
        </w:rPr>
        <w:t xml:space="preserve">(тканевые протеазы, </w:t>
      </w:r>
      <w:proofErr w:type="spellStart"/>
      <w:r w:rsidR="00A10AA1" w:rsidRPr="00A10AA1">
        <w:rPr>
          <w:rFonts w:ascii="Times New Roman" w:hAnsi="Times New Roman"/>
          <w:sz w:val="28"/>
          <w:szCs w:val="28"/>
        </w:rPr>
        <w:t>кинины</w:t>
      </w:r>
      <w:proofErr w:type="spellEnd"/>
      <w:r w:rsidR="00A10AA1" w:rsidRPr="00A10AA1">
        <w:rPr>
          <w:rFonts w:ascii="Times New Roman" w:hAnsi="Times New Roman"/>
          <w:sz w:val="28"/>
          <w:szCs w:val="28"/>
        </w:rPr>
        <w:t xml:space="preserve">, простагландины, гистамин, серотонин), которые раздражают болевые рецепторы и дают начало дуге болевого рефлекса. </w:t>
      </w:r>
      <w:proofErr w:type="spellStart"/>
      <w:r w:rsidR="00A10AA1" w:rsidRPr="00A10AA1">
        <w:rPr>
          <w:rFonts w:ascii="Times New Roman" w:hAnsi="Times New Roman"/>
          <w:sz w:val="28"/>
          <w:szCs w:val="28"/>
        </w:rPr>
        <w:t>Ноцицепторы</w:t>
      </w:r>
      <w:proofErr w:type="spellEnd"/>
      <w:r w:rsidR="00A10AA1" w:rsidRPr="00A10AA1">
        <w:rPr>
          <w:rFonts w:ascii="Times New Roman" w:hAnsi="Times New Roman"/>
          <w:sz w:val="28"/>
          <w:szCs w:val="28"/>
        </w:rPr>
        <w:t xml:space="preserve"> находятся в </w:t>
      </w:r>
      <w:proofErr w:type="spellStart"/>
      <w:r w:rsidR="00A10AA1" w:rsidRPr="00A10AA1">
        <w:rPr>
          <w:rFonts w:ascii="Times New Roman" w:hAnsi="Times New Roman"/>
          <w:sz w:val="28"/>
          <w:szCs w:val="28"/>
        </w:rPr>
        <w:t>адвентиции</w:t>
      </w:r>
      <w:proofErr w:type="spellEnd"/>
      <w:r w:rsidR="00A10AA1" w:rsidRPr="00A10AA1">
        <w:rPr>
          <w:rFonts w:ascii="Times New Roman" w:hAnsi="Times New Roman"/>
          <w:sz w:val="28"/>
          <w:szCs w:val="28"/>
        </w:rPr>
        <w:t xml:space="preserve"> микрососудов, фиброзной капсуле суставов, периосте костей, связках и сухожилиях. Их нет в синовиальной оболочке, хряще и менисках. Обязательно выясняются параметры суставных болей - точная локализация, характер, длительность, интенсивность, время появления в течение суток.</w:t>
      </w:r>
      <w:r w:rsidR="00A10AA1">
        <w:rPr>
          <w:rFonts w:ascii="Times New Roman" w:hAnsi="Times New Roman"/>
          <w:sz w:val="28"/>
          <w:szCs w:val="28"/>
        </w:rPr>
        <w:t xml:space="preserve"> </w:t>
      </w:r>
      <w:r w:rsidR="00A10AA1" w:rsidRPr="00A10AA1">
        <w:rPr>
          <w:rFonts w:ascii="Times New Roman" w:hAnsi="Times New Roman"/>
          <w:sz w:val="28"/>
          <w:szCs w:val="28"/>
        </w:rPr>
        <w:t>Второй субъективный симптом - ограничение движений в суставах. Степень выраженности этого признака обычно прямо пропорциональна тяжести органических и функциональных изменений в суставах.</w:t>
      </w:r>
      <w:r w:rsidR="00A10AA1">
        <w:rPr>
          <w:rFonts w:ascii="Times New Roman" w:hAnsi="Times New Roman"/>
          <w:sz w:val="28"/>
          <w:szCs w:val="28"/>
        </w:rPr>
        <w:t xml:space="preserve"> </w:t>
      </w:r>
      <w:r w:rsidR="00A10AA1" w:rsidRPr="00A10AA1">
        <w:rPr>
          <w:rFonts w:ascii="Times New Roman" w:hAnsi="Times New Roman"/>
          <w:sz w:val="28"/>
          <w:szCs w:val="28"/>
        </w:rPr>
        <w:t xml:space="preserve">К объективным признакам поражения суставов относят </w:t>
      </w:r>
      <w:proofErr w:type="spellStart"/>
      <w:r w:rsidR="00A10AA1" w:rsidRPr="00A10AA1">
        <w:rPr>
          <w:rFonts w:ascii="Times New Roman" w:hAnsi="Times New Roman"/>
          <w:sz w:val="28"/>
          <w:szCs w:val="28"/>
        </w:rPr>
        <w:t>дефигурацию</w:t>
      </w:r>
      <w:proofErr w:type="spellEnd"/>
      <w:r w:rsidR="00A10AA1" w:rsidRPr="00A10AA1">
        <w:rPr>
          <w:rFonts w:ascii="Times New Roman" w:hAnsi="Times New Roman"/>
          <w:sz w:val="28"/>
          <w:szCs w:val="28"/>
        </w:rPr>
        <w:t xml:space="preserve"> и деформацию суставов, припухлость, покраснение кожи над суставами, нарушение функции суставов. </w:t>
      </w:r>
      <w:proofErr w:type="spellStart"/>
      <w:r w:rsidR="00A10AA1" w:rsidRPr="00A10AA1">
        <w:rPr>
          <w:rFonts w:ascii="Times New Roman" w:hAnsi="Times New Roman"/>
          <w:sz w:val="28"/>
          <w:szCs w:val="28"/>
        </w:rPr>
        <w:t>Дефигурация</w:t>
      </w:r>
      <w:proofErr w:type="spellEnd"/>
      <w:r w:rsidR="00A10AA1" w:rsidRPr="00A10AA1">
        <w:rPr>
          <w:rFonts w:ascii="Times New Roman" w:hAnsi="Times New Roman"/>
          <w:sz w:val="28"/>
          <w:szCs w:val="28"/>
        </w:rPr>
        <w:t xml:space="preserve"> сустава (или суставов) - это изменение формы сустава за счет воспалительного отека синовиальной оболочки и </w:t>
      </w:r>
      <w:proofErr w:type="spellStart"/>
      <w:r w:rsidR="00A10AA1" w:rsidRPr="00A10AA1">
        <w:rPr>
          <w:rFonts w:ascii="Times New Roman" w:hAnsi="Times New Roman"/>
          <w:sz w:val="28"/>
          <w:szCs w:val="28"/>
        </w:rPr>
        <w:t>периартикулярных</w:t>
      </w:r>
      <w:proofErr w:type="spellEnd"/>
      <w:r w:rsidR="00A10AA1" w:rsidRPr="00A10AA1">
        <w:rPr>
          <w:rFonts w:ascii="Times New Roman" w:hAnsi="Times New Roman"/>
          <w:sz w:val="28"/>
          <w:szCs w:val="28"/>
        </w:rPr>
        <w:t xml:space="preserve"> тканей, выпота в полость сустава, гипертрофии синовиальной оболочки и </w:t>
      </w:r>
      <w:proofErr w:type="spellStart"/>
      <w:r w:rsidR="00A10AA1" w:rsidRPr="00A10AA1">
        <w:rPr>
          <w:rFonts w:ascii="Times New Roman" w:hAnsi="Times New Roman"/>
          <w:sz w:val="28"/>
          <w:szCs w:val="28"/>
        </w:rPr>
        <w:t>фиброзносклеротических</w:t>
      </w:r>
      <w:proofErr w:type="spellEnd"/>
      <w:r w:rsidR="00A10AA1" w:rsidRPr="00A10AA1">
        <w:rPr>
          <w:rFonts w:ascii="Times New Roman" w:hAnsi="Times New Roman"/>
          <w:sz w:val="28"/>
          <w:szCs w:val="28"/>
        </w:rPr>
        <w:t xml:space="preserve"> изменений околосуставных тканей. Деформация суставов - это стойкое изменение формы суставов за счет костных изменений, развития анкилозов, подвывихов. Припухлость в области сустава может быть при обеих указанных состояниях. Покраснение кожи над пораженными суставами обусловлено локальным повышением кожной температуры и свидетельствует об активном воспалительном процессе в суставе.</w:t>
      </w:r>
      <w:r w:rsidR="00A10AA1">
        <w:rPr>
          <w:rFonts w:ascii="Times New Roman" w:hAnsi="Times New Roman"/>
          <w:sz w:val="28"/>
          <w:szCs w:val="28"/>
        </w:rPr>
        <w:t xml:space="preserve"> </w:t>
      </w:r>
      <w:r w:rsidR="00A10AA1" w:rsidRPr="00A10AA1">
        <w:rPr>
          <w:rFonts w:ascii="Times New Roman" w:hAnsi="Times New Roman"/>
          <w:sz w:val="28"/>
          <w:szCs w:val="28"/>
        </w:rPr>
        <w:t>При осмотре и пальпации пораженных суставов ориентировочно устанавливается ограничение объема движений, свойственных данному суставу. Оценивается ограничение активных и пассивных движений в суставах.</w:t>
      </w:r>
      <w:r w:rsidR="0093199C" w:rsidRPr="0093199C">
        <w:t xml:space="preserve"> </w:t>
      </w:r>
      <w:r w:rsidR="0093199C" w:rsidRPr="0093199C">
        <w:rPr>
          <w:rFonts w:ascii="Times New Roman" w:hAnsi="Times New Roman"/>
          <w:sz w:val="28"/>
          <w:szCs w:val="28"/>
        </w:rPr>
        <w:t xml:space="preserve">Если поражен один сустав, говорят о </w:t>
      </w:r>
      <w:proofErr w:type="spellStart"/>
      <w:r w:rsidR="0093199C" w:rsidRPr="0093199C">
        <w:rPr>
          <w:rFonts w:ascii="Times New Roman" w:hAnsi="Times New Roman"/>
          <w:sz w:val="28"/>
          <w:szCs w:val="28"/>
        </w:rPr>
        <w:t>моноартрите</w:t>
      </w:r>
      <w:proofErr w:type="spellEnd"/>
      <w:r w:rsidR="0093199C" w:rsidRPr="0093199C">
        <w:rPr>
          <w:rFonts w:ascii="Times New Roman" w:hAnsi="Times New Roman"/>
          <w:sz w:val="28"/>
          <w:szCs w:val="28"/>
        </w:rPr>
        <w:t>; два-</w:t>
      </w:r>
      <w:proofErr w:type="spellStart"/>
      <w:r w:rsidR="0093199C" w:rsidRPr="0093199C">
        <w:rPr>
          <w:rFonts w:ascii="Times New Roman" w:hAnsi="Times New Roman"/>
          <w:sz w:val="28"/>
          <w:szCs w:val="28"/>
        </w:rPr>
        <w:t>трисустава</w:t>
      </w:r>
      <w:proofErr w:type="spellEnd"/>
      <w:r w:rsidR="0093199C" w:rsidRPr="0093199C">
        <w:rPr>
          <w:rFonts w:ascii="Times New Roman" w:hAnsi="Times New Roman"/>
          <w:sz w:val="28"/>
          <w:szCs w:val="28"/>
        </w:rPr>
        <w:t xml:space="preserve"> - </w:t>
      </w:r>
      <w:proofErr w:type="spellStart"/>
      <w:r w:rsidR="0093199C" w:rsidRPr="0093199C">
        <w:rPr>
          <w:rFonts w:ascii="Times New Roman" w:hAnsi="Times New Roman"/>
          <w:sz w:val="28"/>
          <w:szCs w:val="28"/>
        </w:rPr>
        <w:t>олигоартрите</w:t>
      </w:r>
      <w:proofErr w:type="spellEnd"/>
      <w:r w:rsidR="0093199C" w:rsidRPr="0093199C">
        <w:rPr>
          <w:rFonts w:ascii="Times New Roman" w:hAnsi="Times New Roman"/>
          <w:sz w:val="28"/>
          <w:szCs w:val="28"/>
        </w:rPr>
        <w:t xml:space="preserve">, более трех - </w:t>
      </w:r>
      <w:r w:rsidR="0093199C" w:rsidRPr="0093199C">
        <w:rPr>
          <w:rFonts w:ascii="Times New Roman" w:hAnsi="Times New Roman"/>
          <w:sz w:val="28"/>
          <w:szCs w:val="28"/>
        </w:rPr>
        <w:lastRenderedPageBreak/>
        <w:t>полиартрите.</w:t>
      </w:r>
      <w:r w:rsidR="0093199C">
        <w:rPr>
          <w:rFonts w:ascii="Times New Roman" w:hAnsi="Times New Roman"/>
          <w:sz w:val="28"/>
          <w:szCs w:val="28"/>
        </w:rPr>
        <w:t xml:space="preserve"> </w:t>
      </w:r>
      <w:r w:rsidR="0093199C" w:rsidRPr="0093199C">
        <w:rPr>
          <w:rFonts w:ascii="Times New Roman" w:hAnsi="Times New Roman"/>
          <w:sz w:val="28"/>
          <w:szCs w:val="28"/>
        </w:rPr>
        <w:t>Имеются особенности суставного синдрома при основных нозологических формах суставной патологии. Ревматоидный артрит. Утренняя скованность в суставах более 30 минут. Полиартрит. Реже</w:t>
      </w:r>
      <w:r w:rsidR="0093199C">
        <w:rPr>
          <w:rFonts w:ascii="Times New Roman" w:hAnsi="Times New Roman"/>
          <w:sz w:val="28"/>
          <w:szCs w:val="28"/>
        </w:rPr>
        <w:t xml:space="preserve"> </w:t>
      </w:r>
      <w:r w:rsidR="0093199C" w:rsidRPr="0093199C">
        <w:rPr>
          <w:rFonts w:ascii="Times New Roman" w:hAnsi="Times New Roman"/>
          <w:sz w:val="28"/>
          <w:szCs w:val="28"/>
        </w:rPr>
        <w:t xml:space="preserve">олиго- и </w:t>
      </w:r>
      <w:proofErr w:type="spellStart"/>
      <w:r w:rsidR="0093199C" w:rsidRPr="0093199C">
        <w:rPr>
          <w:rFonts w:ascii="Times New Roman" w:hAnsi="Times New Roman"/>
          <w:sz w:val="28"/>
          <w:szCs w:val="28"/>
        </w:rPr>
        <w:t>моноартрит</w:t>
      </w:r>
      <w:proofErr w:type="spellEnd"/>
      <w:r w:rsidR="0093199C" w:rsidRPr="0093199C">
        <w:rPr>
          <w:rFonts w:ascii="Times New Roman" w:hAnsi="Times New Roman"/>
          <w:sz w:val="28"/>
          <w:szCs w:val="28"/>
        </w:rPr>
        <w:t>. Поражаются мелкие суставы кистей и стоп - пястно-</w:t>
      </w:r>
      <w:proofErr w:type="spellStart"/>
      <w:r w:rsidR="0093199C" w:rsidRPr="0093199C">
        <w:rPr>
          <w:rFonts w:ascii="Times New Roman" w:hAnsi="Times New Roman"/>
          <w:sz w:val="28"/>
          <w:szCs w:val="28"/>
        </w:rPr>
        <w:t>фаланговые,проксимальные</w:t>
      </w:r>
      <w:proofErr w:type="spellEnd"/>
      <w:r w:rsidR="0093199C" w:rsidRPr="0093199C">
        <w:rPr>
          <w:rFonts w:ascii="Times New Roman" w:hAnsi="Times New Roman"/>
          <w:sz w:val="28"/>
          <w:szCs w:val="28"/>
        </w:rPr>
        <w:t xml:space="preserve"> межфаланговые. В период обострения и по мере прогрессирования заболевания выраженная деформация суставов, нарушение их функции. Как правило, отсутствие связи с инфекцией.</w:t>
      </w:r>
      <w:r w:rsidR="0093199C">
        <w:rPr>
          <w:rFonts w:ascii="Times New Roman" w:hAnsi="Times New Roman"/>
          <w:sz w:val="28"/>
          <w:szCs w:val="28"/>
        </w:rPr>
        <w:t xml:space="preserve"> </w:t>
      </w:r>
    </w:p>
    <w:p w:rsidR="0093199C" w:rsidRDefault="0093199C" w:rsidP="005234C1">
      <w:pPr>
        <w:spacing w:after="0" w:line="240" w:lineRule="auto"/>
        <w:ind w:firstLine="709"/>
        <w:jc w:val="both"/>
        <w:rPr>
          <w:rFonts w:ascii="Times New Roman" w:hAnsi="Times New Roman"/>
          <w:sz w:val="28"/>
          <w:szCs w:val="28"/>
        </w:rPr>
      </w:pPr>
      <w:r w:rsidRPr="0093199C">
        <w:rPr>
          <w:rFonts w:ascii="Times New Roman" w:hAnsi="Times New Roman"/>
          <w:sz w:val="28"/>
          <w:szCs w:val="28"/>
        </w:rPr>
        <w:t xml:space="preserve">Ревматический полиартрит имеет типичную клинику. Поражаются обычно крупные суставы, они припухают, кожа над ними красная, движения резко болезненные и ограниченные. Характерны летучесть поражения суставов и симметричность, т.е. вначале поражается один крупный сустав, далее другой, третий и обязательно противоположный суставы. Диагностическое значение имеет закономерный положительный быстрый эффект лечения аспирином, другими НПВС и отсутствие суставной инвалидизации после купирования острых явлений полиартрита (деформации, </w:t>
      </w:r>
      <w:proofErr w:type="spellStart"/>
      <w:r w:rsidRPr="0093199C">
        <w:rPr>
          <w:rFonts w:ascii="Times New Roman" w:hAnsi="Times New Roman"/>
          <w:sz w:val="28"/>
          <w:szCs w:val="28"/>
        </w:rPr>
        <w:t>тугоподвижности</w:t>
      </w:r>
      <w:proofErr w:type="spellEnd"/>
      <w:r w:rsidRPr="0093199C">
        <w:rPr>
          <w:rFonts w:ascii="Times New Roman" w:hAnsi="Times New Roman"/>
          <w:sz w:val="28"/>
          <w:szCs w:val="28"/>
        </w:rPr>
        <w:t xml:space="preserve"> суставов).</w:t>
      </w:r>
      <w:r>
        <w:rPr>
          <w:rFonts w:ascii="Times New Roman" w:hAnsi="Times New Roman"/>
          <w:sz w:val="28"/>
          <w:szCs w:val="28"/>
        </w:rPr>
        <w:t xml:space="preserve"> </w:t>
      </w:r>
      <w:r w:rsidRPr="0093199C">
        <w:rPr>
          <w:rFonts w:ascii="Times New Roman" w:hAnsi="Times New Roman"/>
          <w:sz w:val="28"/>
          <w:szCs w:val="28"/>
        </w:rPr>
        <w:t xml:space="preserve">Поражение сердца обязательно для ревматизма. При этом поражаются миокард и эндокард, здесь наблюдается в основном продуктивное воспаление. Отмечена его определенная стадийность - коллагеновое набухание, </w:t>
      </w:r>
      <w:proofErr w:type="spellStart"/>
      <w:r w:rsidRPr="0093199C">
        <w:rPr>
          <w:rFonts w:ascii="Times New Roman" w:hAnsi="Times New Roman"/>
          <w:sz w:val="28"/>
          <w:szCs w:val="28"/>
        </w:rPr>
        <w:t>фибриноидная</w:t>
      </w:r>
      <w:proofErr w:type="spellEnd"/>
      <w:r w:rsidRPr="0093199C">
        <w:rPr>
          <w:rFonts w:ascii="Times New Roman" w:hAnsi="Times New Roman"/>
          <w:sz w:val="28"/>
          <w:szCs w:val="28"/>
        </w:rPr>
        <w:t xml:space="preserve"> дегенерация коллагена и образование гранулем (</w:t>
      </w:r>
      <w:proofErr w:type="spellStart"/>
      <w:r w:rsidRPr="0093199C">
        <w:rPr>
          <w:rFonts w:ascii="Times New Roman" w:hAnsi="Times New Roman"/>
          <w:sz w:val="28"/>
          <w:szCs w:val="28"/>
        </w:rPr>
        <w:t>АшоффТалалаева</w:t>
      </w:r>
      <w:proofErr w:type="spellEnd"/>
      <w:r w:rsidRPr="0093199C">
        <w:rPr>
          <w:rFonts w:ascii="Times New Roman" w:hAnsi="Times New Roman"/>
          <w:sz w:val="28"/>
          <w:szCs w:val="28"/>
        </w:rPr>
        <w:t xml:space="preserve">). Эндокардит развивается по типу бородавчатого </w:t>
      </w:r>
      <w:proofErr w:type="spellStart"/>
      <w:r w:rsidRPr="0093199C">
        <w:rPr>
          <w:rFonts w:ascii="Times New Roman" w:hAnsi="Times New Roman"/>
          <w:sz w:val="28"/>
          <w:szCs w:val="28"/>
        </w:rPr>
        <w:t>вальвулита</w:t>
      </w:r>
      <w:proofErr w:type="spellEnd"/>
      <w:r w:rsidRPr="0093199C">
        <w:rPr>
          <w:rFonts w:ascii="Times New Roman" w:hAnsi="Times New Roman"/>
          <w:sz w:val="28"/>
          <w:szCs w:val="28"/>
        </w:rPr>
        <w:t>. Заживление заканчивается фибринозным утолщением, слипанием и сращением створок клапана. Все это является морфологическим субстратом формирования пороков сердца. Ревматический перикардит чаще всего проявляется экссудативным воспалением и выделением очень небольшого количества серозно-</w:t>
      </w:r>
      <w:proofErr w:type="spellStart"/>
      <w:r w:rsidRPr="0093199C">
        <w:rPr>
          <w:rFonts w:ascii="Times New Roman" w:hAnsi="Times New Roman"/>
          <w:sz w:val="28"/>
          <w:szCs w:val="28"/>
        </w:rPr>
        <w:t>фибринозногоэкссудата</w:t>
      </w:r>
      <w:proofErr w:type="spellEnd"/>
      <w:r w:rsidRPr="0093199C">
        <w:rPr>
          <w:rFonts w:ascii="Times New Roman" w:hAnsi="Times New Roman"/>
          <w:sz w:val="28"/>
          <w:szCs w:val="28"/>
        </w:rPr>
        <w:t xml:space="preserve">. Поражение суставов, кожи и нервной системы характеризуется в основном экссудативным воспалением. Заживление не сопровождается рубцеванием и деформацией суставов. Кожные изменения также полностью </w:t>
      </w:r>
      <w:proofErr w:type="spellStart"/>
      <w:r w:rsidRPr="0093199C">
        <w:rPr>
          <w:rFonts w:ascii="Times New Roman" w:hAnsi="Times New Roman"/>
          <w:sz w:val="28"/>
          <w:szCs w:val="28"/>
        </w:rPr>
        <w:t>регрессируют.Кольцевая</w:t>
      </w:r>
      <w:proofErr w:type="spellEnd"/>
      <w:r w:rsidRPr="0093199C">
        <w:rPr>
          <w:rFonts w:ascii="Times New Roman" w:hAnsi="Times New Roman"/>
          <w:sz w:val="28"/>
          <w:szCs w:val="28"/>
        </w:rPr>
        <w:t xml:space="preserve"> эритема на коже внутренней поверхности рук и ног, живота, шеи, грудной клетки - редкий, но патогномоничный признак ревматизма. Бывает также узловатая эритема. Поражение кожи проявляется также в виде ревматических узелков в области пораженных суставов, на предплечьях и голенях. Они быстро исчезают под влиянием терапии, встречаются </w:t>
      </w:r>
      <w:proofErr w:type="spellStart"/>
      <w:r w:rsidRPr="0093199C">
        <w:rPr>
          <w:rFonts w:ascii="Times New Roman" w:hAnsi="Times New Roman"/>
          <w:sz w:val="28"/>
          <w:szCs w:val="28"/>
        </w:rPr>
        <w:t>редко.Характерной</w:t>
      </w:r>
      <w:proofErr w:type="spellEnd"/>
      <w:r w:rsidRPr="0093199C">
        <w:rPr>
          <w:rFonts w:ascii="Times New Roman" w:hAnsi="Times New Roman"/>
          <w:sz w:val="28"/>
          <w:szCs w:val="28"/>
        </w:rPr>
        <w:t xml:space="preserve"> для ревматизма формой поражения ЦНС является хорея, встречающаяся у детей, реже подростков. Она характеризуется развитием насильственных гиперкинезов мышц лица, туловища, </w:t>
      </w:r>
      <w:proofErr w:type="spellStart"/>
      <w:r w:rsidRPr="0093199C">
        <w:rPr>
          <w:rFonts w:ascii="Times New Roman" w:hAnsi="Times New Roman"/>
          <w:sz w:val="28"/>
          <w:szCs w:val="28"/>
        </w:rPr>
        <w:t>конечностей.В</w:t>
      </w:r>
      <w:proofErr w:type="spellEnd"/>
      <w:r w:rsidRPr="0093199C">
        <w:rPr>
          <w:rFonts w:ascii="Times New Roman" w:hAnsi="Times New Roman"/>
          <w:sz w:val="28"/>
          <w:szCs w:val="28"/>
        </w:rPr>
        <w:t xml:space="preserve"> современных условиях у взрослых наиболее частым, или даже единственным проявлением ревматизма является поражение сердца - ревмокардит. Под этим термином понимают сочетанное поражение миокарда (миокардит) и эндокарда (эндокардит). Дифференцировать эти два состояния очень трудно, особенно при первой атаке ревматизма; к сожалению, о перенесенном эндокардите чаще можно говорить, когда появляются признаки порока сердца. Чаще всего ревмокардит у взрослых протекает нетяжело. В типичных случаях через 2 недели после ангины или ОРЗ (фарингита) повышается температура, обычно она субфебрильная. Больные жалуются на боли в области сердца, сердцебиения, одышку при нагрузке, слабость, недомогание. Боли могут быть сильными при развитии перикардита. Объективно - границы сердца обычно в норме (при первичном ревмокардите). Тахикардия, иногда экстрасистолия. I тон ослаблен, на верхушке может выслушиваться нежный дующий систолический </w:t>
      </w:r>
      <w:r w:rsidRPr="0093199C">
        <w:rPr>
          <w:rFonts w:ascii="Times New Roman" w:hAnsi="Times New Roman"/>
          <w:sz w:val="28"/>
          <w:szCs w:val="28"/>
        </w:rPr>
        <w:lastRenderedPageBreak/>
        <w:t xml:space="preserve">шум (мышечный функциональный шум). Если в процессе наблюдения шум усиливается и сохраняется на фоне терапии или появляется диастолический шум на аорте, можно думать о эндокардите. В пользу перикардита свидетельствует шум трения перикарда. У детей и подростков, иногда у взрослых, картина ревмокардита может быть тяжелой; тогда в ней можно выделить три группы симптомов - увеличение размеров сердца, "ритм галопа", тахикардия, нарушения ритма и более выраженные проявления недостаточности кровообращения. У больных с длительным "ревматическим анамнезом", как правило, на первый план при исследовании сердца выступают симптомы того или иного изолированного или комбинированного порока сердца. В этих случаях речь идет о "возвратном </w:t>
      </w:r>
      <w:proofErr w:type="spellStart"/>
      <w:r w:rsidRPr="0093199C">
        <w:rPr>
          <w:rFonts w:ascii="Times New Roman" w:hAnsi="Times New Roman"/>
          <w:sz w:val="28"/>
          <w:szCs w:val="28"/>
        </w:rPr>
        <w:t>ревмокардите".Данные</w:t>
      </w:r>
      <w:proofErr w:type="spellEnd"/>
      <w:r w:rsidRPr="0093199C">
        <w:rPr>
          <w:rFonts w:ascii="Times New Roman" w:hAnsi="Times New Roman"/>
          <w:sz w:val="28"/>
          <w:szCs w:val="28"/>
        </w:rPr>
        <w:t xml:space="preserve"> лабораторных и инструментальных методов. Выделяют две группы лабораторных исследований - иммунологические тесты, направленные на выявление </w:t>
      </w:r>
      <w:proofErr w:type="spellStart"/>
      <w:r w:rsidRPr="0093199C">
        <w:rPr>
          <w:rFonts w:ascii="Times New Roman" w:hAnsi="Times New Roman"/>
          <w:sz w:val="28"/>
          <w:szCs w:val="28"/>
        </w:rPr>
        <w:t>антистрептококковых</w:t>
      </w:r>
      <w:proofErr w:type="spellEnd"/>
      <w:r w:rsidRPr="0093199C">
        <w:rPr>
          <w:rFonts w:ascii="Times New Roman" w:hAnsi="Times New Roman"/>
          <w:sz w:val="28"/>
          <w:szCs w:val="28"/>
        </w:rPr>
        <w:t xml:space="preserve"> антител; показатели "острой фазы" - позволяющие решать вопрос об активности ревматического </w:t>
      </w:r>
      <w:proofErr w:type="spellStart"/>
      <w:r w:rsidRPr="0093199C">
        <w:rPr>
          <w:rFonts w:ascii="Times New Roman" w:hAnsi="Times New Roman"/>
          <w:sz w:val="28"/>
          <w:szCs w:val="28"/>
        </w:rPr>
        <w:t>процесса.Диагностическое</w:t>
      </w:r>
      <w:proofErr w:type="spellEnd"/>
      <w:r w:rsidRPr="0093199C">
        <w:rPr>
          <w:rFonts w:ascii="Times New Roman" w:hAnsi="Times New Roman"/>
          <w:sz w:val="28"/>
          <w:szCs w:val="28"/>
        </w:rPr>
        <w:t xml:space="preserve"> значение имеет повышение титра </w:t>
      </w:r>
      <w:proofErr w:type="spellStart"/>
      <w:r w:rsidRPr="0093199C">
        <w:rPr>
          <w:rFonts w:ascii="Times New Roman" w:hAnsi="Times New Roman"/>
          <w:sz w:val="28"/>
          <w:szCs w:val="28"/>
        </w:rPr>
        <w:t>антигиалуронидазы</w:t>
      </w:r>
      <w:proofErr w:type="spellEnd"/>
      <w:r w:rsidRPr="0093199C">
        <w:rPr>
          <w:rFonts w:ascii="Times New Roman" w:hAnsi="Times New Roman"/>
          <w:sz w:val="28"/>
          <w:szCs w:val="28"/>
        </w:rPr>
        <w:t xml:space="preserve"> и </w:t>
      </w:r>
      <w:proofErr w:type="spellStart"/>
      <w:r w:rsidRPr="0093199C">
        <w:rPr>
          <w:rFonts w:ascii="Times New Roman" w:hAnsi="Times New Roman"/>
          <w:sz w:val="28"/>
          <w:szCs w:val="28"/>
        </w:rPr>
        <w:t>антистрептокиназы</w:t>
      </w:r>
      <w:proofErr w:type="spellEnd"/>
      <w:r w:rsidRPr="0093199C">
        <w:rPr>
          <w:rFonts w:ascii="Times New Roman" w:hAnsi="Times New Roman"/>
          <w:sz w:val="28"/>
          <w:szCs w:val="28"/>
        </w:rPr>
        <w:t xml:space="preserve"> более 1:300, анти-о-</w:t>
      </w:r>
      <w:proofErr w:type="spellStart"/>
      <w:r w:rsidRPr="0093199C">
        <w:rPr>
          <w:rFonts w:ascii="Times New Roman" w:hAnsi="Times New Roman"/>
          <w:sz w:val="28"/>
          <w:szCs w:val="28"/>
        </w:rPr>
        <w:t>стрептолизинаболее</w:t>
      </w:r>
      <w:proofErr w:type="spellEnd"/>
      <w:r w:rsidRPr="0093199C">
        <w:rPr>
          <w:rFonts w:ascii="Times New Roman" w:hAnsi="Times New Roman"/>
          <w:sz w:val="28"/>
          <w:szCs w:val="28"/>
        </w:rPr>
        <w:t xml:space="preserve"> 1:250. </w:t>
      </w:r>
      <w:proofErr w:type="spellStart"/>
      <w:r w:rsidRPr="0093199C">
        <w:rPr>
          <w:rFonts w:ascii="Times New Roman" w:hAnsi="Times New Roman"/>
          <w:sz w:val="28"/>
          <w:szCs w:val="28"/>
        </w:rPr>
        <w:t>Антистрептококковые</w:t>
      </w:r>
      <w:proofErr w:type="spellEnd"/>
      <w:r w:rsidRPr="0093199C">
        <w:rPr>
          <w:rFonts w:ascii="Times New Roman" w:hAnsi="Times New Roman"/>
          <w:sz w:val="28"/>
          <w:szCs w:val="28"/>
        </w:rPr>
        <w:t xml:space="preserve"> антитела могут выявляться при</w:t>
      </w:r>
      <w:r>
        <w:rPr>
          <w:rFonts w:ascii="Times New Roman" w:hAnsi="Times New Roman"/>
          <w:sz w:val="28"/>
          <w:szCs w:val="28"/>
        </w:rPr>
        <w:t xml:space="preserve"> </w:t>
      </w:r>
      <w:r w:rsidRPr="0093199C">
        <w:rPr>
          <w:rFonts w:ascii="Times New Roman" w:hAnsi="Times New Roman"/>
          <w:sz w:val="28"/>
          <w:szCs w:val="28"/>
        </w:rPr>
        <w:t xml:space="preserve">любой стрептококковой инфекции, и поэтому трактовка их изменений при ревматизме должна проводиться в совокупности с другими </w:t>
      </w:r>
      <w:proofErr w:type="spellStart"/>
      <w:r w:rsidRPr="0093199C">
        <w:rPr>
          <w:rFonts w:ascii="Times New Roman" w:hAnsi="Times New Roman"/>
          <w:sz w:val="28"/>
          <w:szCs w:val="28"/>
        </w:rPr>
        <w:t>симптомами.Показатели</w:t>
      </w:r>
      <w:proofErr w:type="spellEnd"/>
      <w:r w:rsidRPr="0093199C">
        <w:rPr>
          <w:rFonts w:ascii="Times New Roman" w:hAnsi="Times New Roman"/>
          <w:sz w:val="28"/>
          <w:szCs w:val="28"/>
        </w:rPr>
        <w:t xml:space="preserve"> острой фазы изменяются при активном процессе и также неспецифичны. Может быть лейкоцитоз, </w:t>
      </w:r>
      <w:proofErr w:type="spellStart"/>
      <w:r w:rsidRPr="0093199C">
        <w:rPr>
          <w:rFonts w:ascii="Times New Roman" w:hAnsi="Times New Roman"/>
          <w:sz w:val="28"/>
          <w:szCs w:val="28"/>
        </w:rPr>
        <w:t>нейтрофилез</w:t>
      </w:r>
      <w:proofErr w:type="spellEnd"/>
      <w:r w:rsidRPr="0093199C">
        <w:rPr>
          <w:rFonts w:ascii="Times New Roman" w:hAnsi="Times New Roman"/>
          <w:sz w:val="28"/>
          <w:szCs w:val="28"/>
        </w:rPr>
        <w:t>, ускорение CОЭ, появляется С-</w:t>
      </w:r>
      <w:proofErr w:type="spellStart"/>
      <w:r w:rsidRPr="0093199C">
        <w:rPr>
          <w:rFonts w:ascii="Times New Roman" w:hAnsi="Times New Roman"/>
          <w:sz w:val="28"/>
          <w:szCs w:val="28"/>
        </w:rPr>
        <w:t>реактивныйбелок</w:t>
      </w:r>
      <w:proofErr w:type="spellEnd"/>
      <w:r w:rsidRPr="0093199C">
        <w:rPr>
          <w:rFonts w:ascii="Times New Roman" w:hAnsi="Times New Roman"/>
          <w:sz w:val="28"/>
          <w:szCs w:val="28"/>
        </w:rPr>
        <w:t xml:space="preserve">, повышается содержание </w:t>
      </w:r>
      <w:proofErr w:type="spellStart"/>
      <w:r w:rsidRPr="0093199C">
        <w:rPr>
          <w:rFonts w:ascii="Times New Roman" w:hAnsi="Times New Roman"/>
          <w:sz w:val="28"/>
          <w:szCs w:val="28"/>
        </w:rPr>
        <w:t>сиаловых</w:t>
      </w:r>
      <w:proofErr w:type="spellEnd"/>
      <w:r w:rsidRPr="0093199C">
        <w:rPr>
          <w:rFonts w:ascii="Times New Roman" w:hAnsi="Times New Roman"/>
          <w:sz w:val="28"/>
          <w:szCs w:val="28"/>
        </w:rPr>
        <w:t xml:space="preserve"> кислот, фибриногена, изменяется </w:t>
      </w:r>
      <w:proofErr w:type="spellStart"/>
      <w:r w:rsidRPr="0093199C">
        <w:rPr>
          <w:rFonts w:ascii="Times New Roman" w:hAnsi="Times New Roman"/>
          <w:sz w:val="28"/>
          <w:szCs w:val="28"/>
        </w:rPr>
        <w:t>протеинограмма</w:t>
      </w:r>
      <w:proofErr w:type="spellEnd"/>
      <w:r w:rsidRPr="0093199C">
        <w:rPr>
          <w:rFonts w:ascii="Times New Roman" w:hAnsi="Times New Roman"/>
          <w:sz w:val="28"/>
          <w:szCs w:val="28"/>
        </w:rPr>
        <w:t xml:space="preserve"> (диспротеинемия,гипер-альфа-1иальфа-2-глобулинемия).ЭКГ - изменения неспецифичны, должны оцениваться в динамике. О текущем ревмокардите можно думать при появлении экстрасистол, особенно атриовентрикулярной блокады I, реже II степени. Наблюдаются мышечные диффузные </w:t>
      </w:r>
      <w:proofErr w:type="spellStart"/>
      <w:r w:rsidRPr="0093199C">
        <w:rPr>
          <w:rFonts w:ascii="Times New Roman" w:hAnsi="Times New Roman"/>
          <w:sz w:val="28"/>
          <w:szCs w:val="28"/>
        </w:rPr>
        <w:t>изменения.Определенную</w:t>
      </w:r>
      <w:proofErr w:type="spellEnd"/>
      <w:r w:rsidRPr="0093199C">
        <w:rPr>
          <w:rFonts w:ascii="Times New Roman" w:hAnsi="Times New Roman"/>
          <w:sz w:val="28"/>
          <w:szCs w:val="28"/>
        </w:rPr>
        <w:t xml:space="preserve"> информацию может дать </w:t>
      </w:r>
      <w:proofErr w:type="spellStart"/>
      <w:r w:rsidRPr="0093199C">
        <w:rPr>
          <w:rFonts w:ascii="Times New Roman" w:hAnsi="Times New Roman"/>
          <w:sz w:val="28"/>
          <w:szCs w:val="28"/>
        </w:rPr>
        <w:t>регистраци</w:t>
      </w:r>
      <w:proofErr w:type="spellEnd"/>
      <w:r w:rsidRPr="0093199C">
        <w:rPr>
          <w:rFonts w:ascii="Times New Roman" w:hAnsi="Times New Roman"/>
          <w:sz w:val="28"/>
          <w:szCs w:val="28"/>
        </w:rPr>
        <w:t xml:space="preserve"> ФКГ в динамике - изменение амплитуды тонов, динамике </w:t>
      </w:r>
      <w:proofErr w:type="spellStart"/>
      <w:r w:rsidRPr="0093199C">
        <w:rPr>
          <w:rFonts w:ascii="Times New Roman" w:hAnsi="Times New Roman"/>
          <w:sz w:val="28"/>
          <w:szCs w:val="28"/>
        </w:rPr>
        <w:t>шумов.ЭхоКГ</w:t>
      </w:r>
      <w:proofErr w:type="spellEnd"/>
      <w:r w:rsidRPr="0093199C">
        <w:rPr>
          <w:rFonts w:ascii="Times New Roman" w:hAnsi="Times New Roman"/>
          <w:sz w:val="28"/>
          <w:szCs w:val="28"/>
        </w:rPr>
        <w:t xml:space="preserve"> - информативна в плане выявления пороков сердца, оценки сократительной функции </w:t>
      </w:r>
      <w:proofErr w:type="spellStart"/>
      <w:r w:rsidRPr="0093199C">
        <w:rPr>
          <w:rFonts w:ascii="Times New Roman" w:hAnsi="Times New Roman"/>
          <w:sz w:val="28"/>
          <w:szCs w:val="28"/>
        </w:rPr>
        <w:t>миокарда.Решающего</w:t>
      </w:r>
      <w:proofErr w:type="spellEnd"/>
      <w:r w:rsidRPr="0093199C">
        <w:rPr>
          <w:rFonts w:ascii="Times New Roman" w:hAnsi="Times New Roman"/>
          <w:sz w:val="28"/>
          <w:szCs w:val="28"/>
        </w:rPr>
        <w:t xml:space="preserve"> метода диагностики ревматизма нет. Диагноз ставится на основании совокупности </w:t>
      </w:r>
      <w:proofErr w:type="spellStart"/>
      <w:r w:rsidRPr="0093199C">
        <w:rPr>
          <w:rFonts w:ascii="Times New Roman" w:hAnsi="Times New Roman"/>
          <w:sz w:val="28"/>
          <w:szCs w:val="28"/>
        </w:rPr>
        <w:t>признаков.Предложены</w:t>
      </w:r>
      <w:proofErr w:type="spellEnd"/>
      <w:r w:rsidRPr="0093199C">
        <w:rPr>
          <w:rFonts w:ascii="Times New Roman" w:hAnsi="Times New Roman"/>
          <w:sz w:val="28"/>
          <w:szCs w:val="28"/>
        </w:rPr>
        <w:t xml:space="preserve"> диагностические критерии ревматизма Джонса, пересмотренные Американской кардиологической ассоциацией в 1965 </w:t>
      </w:r>
      <w:proofErr w:type="spellStart"/>
      <w:r w:rsidRPr="0093199C">
        <w:rPr>
          <w:rFonts w:ascii="Times New Roman" w:hAnsi="Times New Roman"/>
          <w:sz w:val="28"/>
          <w:szCs w:val="28"/>
        </w:rPr>
        <w:t>году.Большие</w:t>
      </w:r>
      <w:proofErr w:type="spellEnd"/>
      <w:r w:rsidRPr="0093199C">
        <w:rPr>
          <w:rFonts w:ascii="Times New Roman" w:hAnsi="Times New Roman"/>
          <w:sz w:val="28"/>
          <w:szCs w:val="28"/>
        </w:rPr>
        <w:t xml:space="preserve"> проявления: кардит, полиартрит, хорея, кольцевая эритема, подкожные </w:t>
      </w:r>
      <w:proofErr w:type="spellStart"/>
      <w:r w:rsidRPr="0093199C">
        <w:rPr>
          <w:rFonts w:ascii="Times New Roman" w:hAnsi="Times New Roman"/>
          <w:sz w:val="28"/>
          <w:szCs w:val="28"/>
        </w:rPr>
        <w:t>узелки.Малые</w:t>
      </w:r>
      <w:proofErr w:type="spellEnd"/>
      <w:r w:rsidRPr="0093199C">
        <w:rPr>
          <w:rFonts w:ascii="Times New Roman" w:hAnsi="Times New Roman"/>
          <w:sz w:val="28"/>
          <w:szCs w:val="28"/>
        </w:rPr>
        <w:t xml:space="preserve"> проявления: лихорадка, артралгии, ревматизм в анамнезе, ускорение СОЭ, появление С- реактивного белка, увеличение интервала PQ на </w:t>
      </w:r>
      <w:proofErr w:type="spellStart"/>
      <w:r w:rsidRPr="0093199C">
        <w:rPr>
          <w:rFonts w:ascii="Times New Roman" w:hAnsi="Times New Roman"/>
          <w:sz w:val="28"/>
          <w:szCs w:val="28"/>
        </w:rPr>
        <w:t>ЭКГ.Наличие</w:t>
      </w:r>
      <w:proofErr w:type="spellEnd"/>
      <w:r w:rsidRPr="0093199C">
        <w:rPr>
          <w:rFonts w:ascii="Times New Roman" w:hAnsi="Times New Roman"/>
          <w:sz w:val="28"/>
          <w:szCs w:val="28"/>
        </w:rPr>
        <w:t xml:space="preserve"> двух больших и одного-</w:t>
      </w:r>
      <w:proofErr w:type="spellStart"/>
      <w:r w:rsidRPr="0093199C">
        <w:rPr>
          <w:rFonts w:ascii="Times New Roman" w:hAnsi="Times New Roman"/>
          <w:sz w:val="28"/>
          <w:szCs w:val="28"/>
        </w:rPr>
        <w:t>двухмалых</w:t>
      </w:r>
      <w:proofErr w:type="spellEnd"/>
      <w:r w:rsidRPr="0093199C">
        <w:rPr>
          <w:rFonts w:ascii="Times New Roman" w:hAnsi="Times New Roman"/>
          <w:sz w:val="28"/>
          <w:szCs w:val="28"/>
        </w:rPr>
        <w:t xml:space="preserve"> проявлений делает диагноз ревматизма достоверным, одного большого и двух малых - вероятным, но при условии, что больной перенес за две недели до ревматизма стрептококковую инфекцию: ангину, скарлатину, был высев из глотки стрептококка группы А; отмечен повышенный титр </w:t>
      </w:r>
      <w:proofErr w:type="spellStart"/>
      <w:r w:rsidRPr="0093199C">
        <w:rPr>
          <w:rFonts w:ascii="Times New Roman" w:hAnsi="Times New Roman"/>
          <w:sz w:val="28"/>
          <w:szCs w:val="28"/>
        </w:rPr>
        <w:t>антистрептококковых</w:t>
      </w:r>
      <w:proofErr w:type="spellEnd"/>
      <w:r w:rsidRPr="0093199C">
        <w:rPr>
          <w:rFonts w:ascii="Times New Roman" w:hAnsi="Times New Roman"/>
          <w:sz w:val="28"/>
          <w:szCs w:val="28"/>
        </w:rPr>
        <w:t xml:space="preserve"> антител.</w:t>
      </w:r>
    </w:p>
    <w:p w:rsidR="00CE055E" w:rsidRDefault="0093199C" w:rsidP="005234C1">
      <w:pPr>
        <w:spacing w:after="0" w:line="240" w:lineRule="auto"/>
        <w:ind w:firstLine="709"/>
        <w:jc w:val="both"/>
        <w:rPr>
          <w:rFonts w:ascii="Times New Roman" w:hAnsi="Times New Roman"/>
          <w:color w:val="000000"/>
          <w:sz w:val="28"/>
          <w:szCs w:val="28"/>
        </w:rPr>
      </w:pPr>
      <w:r w:rsidRPr="0093199C">
        <w:rPr>
          <w:rFonts w:ascii="Times New Roman" w:hAnsi="Times New Roman"/>
          <w:sz w:val="28"/>
          <w:szCs w:val="28"/>
        </w:rPr>
        <w:t>Ревматоидный артрит (РА).</w:t>
      </w:r>
      <w:r>
        <w:rPr>
          <w:rFonts w:ascii="Times New Roman" w:hAnsi="Times New Roman"/>
          <w:sz w:val="28"/>
          <w:szCs w:val="28"/>
        </w:rPr>
        <w:t xml:space="preserve"> </w:t>
      </w:r>
      <w:r w:rsidRPr="0093199C">
        <w:rPr>
          <w:rFonts w:ascii="Times New Roman" w:hAnsi="Times New Roman"/>
          <w:sz w:val="28"/>
          <w:szCs w:val="28"/>
        </w:rPr>
        <w:t xml:space="preserve">Ревматоидный артрит - системное хроническое заболевание соединительной ткани с преимущественным поражением суставов по типу эрозивных артритов. Отличительной особенностью ревматоидного артрита является прогрессирование суставных изменений с развитием стойкой деформации суставов и нарушением их функции. Течение заболевания отличается большой вариабельностью, у некоторых больных они протекает очень длительно, деформации развиваются медленно; у части больных прогрессирование происходит </w:t>
      </w:r>
      <w:r w:rsidRPr="0093199C">
        <w:rPr>
          <w:rFonts w:ascii="Times New Roman" w:hAnsi="Times New Roman"/>
          <w:sz w:val="28"/>
          <w:szCs w:val="28"/>
        </w:rPr>
        <w:lastRenderedPageBreak/>
        <w:t xml:space="preserve">катастрофически быстро, приводя к стойкой суставной </w:t>
      </w:r>
      <w:proofErr w:type="spellStart"/>
      <w:r w:rsidRPr="0093199C">
        <w:rPr>
          <w:rFonts w:ascii="Times New Roman" w:hAnsi="Times New Roman"/>
          <w:sz w:val="28"/>
          <w:szCs w:val="28"/>
        </w:rPr>
        <w:t>инвалидизации.Этиология</w:t>
      </w:r>
      <w:proofErr w:type="spellEnd"/>
      <w:r w:rsidRPr="0093199C">
        <w:rPr>
          <w:rFonts w:ascii="Times New Roman" w:hAnsi="Times New Roman"/>
          <w:sz w:val="28"/>
          <w:szCs w:val="28"/>
        </w:rPr>
        <w:t xml:space="preserve"> ревматоидного артрита точно не установлена. Предполагается вирусная природа заболевания, однако конкретный возбудитель заболевания до сих пор не выделен. Существуют факторы риска ревматоидного артрита. К ним относятся пол и возраст - чаще болеют женщины в возрасте старше 40 лет. Отмечается наследственная предрасположенность к заболеванию, маркерами которой являются антигены системы HLA - B12, B35 и DR4. Выделяют также некоторые предшествующие ревматоидному артриту болезни - кожные </w:t>
      </w:r>
      <w:proofErr w:type="spellStart"/>
      <w:r w:rsidRPr="0093199C">
        <w:rPr>
          <w:rFonts w:ascii="Times New Roman" w:hAnsi="Times New Roman"/>
          <w:sz w:val="28"/>
          <w:szCs w:val="28"/>
        </w:rPr>
        <w:t>аллергозы</w:t>
      </w:r>
      <w:proofErr w:type="spellEnd"/>
      <w:r w:rsidRPr="0093199C">
        <w:rPr>
          <w:rFonts w:ascii="Times New Roman" w:hAnsi="Times New Roman"/>
          <w:sz w:val="28"/>
          <w:szCs w:val="28"/>
        </w:rPr>
        <w:t xml:space="preserve">, носоглоточные </w:t>
      </w:r>
      <w:proofErr w:type="spellStart"/>
      <w:r w:rsidRPr="0093199C">
        <w:rPr>
          <w:rFonts w:ascii="Times New Roman" w:hAnsi="Times New Roman"/>
          <w:sz w:val="28"/>
          <w:szCs w:val="28"/>
        </w:rPr>
        <w:t>инфекции.Морфологические</w:t>
      </w:r>
      <w:proofErr w:type="spellEnd"/>
      <w:r w:rsidRPr="0093199C">
        <w:rPr>
          <w:rFonts w:ascii="Times New Roman" w:hAnsi="Times New Roman"/>
          <w:sz w:val="28"/>
          <w:szCs w:val="28"/>
        </w:rPr>
        <w:t xml:space="preserve"> изменения в синовиальной оболочке суставов при ревматоидном артрите обусловлены продуктивным воспалением. В полости сустава имеется выпот, богатый фибрином. Одновременно происходит гиперплазия внутреннего синовиального слоя. В строме образуется большое число сосудов, и формируются </w:t>
      </w:r>
      <w:proofErr w:type="spellStart"/>
      <w:r w:rsidRPr="0093199C">
        <w:rPr>
          <w:rFonts w:ascii="Times New Roman" w:hAnsi="Times New Roman"/>
          <w:sz w:val="28"/>
          <w:szCs w:val="28"/>
        </w:rPr>
        <w:t>периваскулярные</w:t>
      </w:r>
      <w:proofErr w:type="spellEnd"/>
      <w:r w:rsidRPr="0093199C">
        <w:rPr>
          <w:rFonts w:ascii="Times New Roman" w:hAnsi="Times New Roman"/>
          <w:sz w:val="28"/>
          <w:szCs w:val="28"/>
        </w:rPr>
        <w:t xml:space="preserve"> клеточные инфильтраты. Характерным для РА считается возникновение паннуса - грануляционной ткани, богатой сосудами и волокнистыми элементами. Паннус постепенно нарастает от кости на суставной хрящ, заполняет полость сустава и неуклонно разрушает хрящ и суставные поверхности костей, образующих сустав. Возникают эрозии, </w:t>
      </w:r>
      <w:proofErr w:type="spellStart"/>
      <w:r w:rsidRPr="0093199C">
        <w:rPr>
          <w:rFonts w:ascii="Times New Roman" w:hAnsi="Times New Roman"/>
          <w:sz w:val="28"/>
          <w:szCs w:val="28"/>
        </w:rPr>
        <w:t>узуры</w:t>
      </w:r>
      <w:proofErr w:type="spellEnd"/>
      <w:r w:rsidRPr="0093199C">
        <w:rPr>
          <w:rFonts w:ascii="Times New Roman" w:hAnsi="Times New Roman"/>
          <w:sz w:val="28"/>
          <w:szCs w:val="28"/>
        </w:rPr>
        <w:t xml:space="preserve">, а по мере прогрессирования артрита вместо грануляционной ткани образуется фиброзная. Создаются условия для </w:t>
      </w:r>
      <w:proofErr w:type="spellStart"/>
      <w:r w:rsidRPr="0093199C">
        <w:rPr>
          <w:rFonts w:ascii="Times New Roman" w:hAnsi="Times New Roman"/>
          <w:sz w:val="28"/>
          <w:szCs w:val="28"/>
        </w:rPr>
        <w:t>анкилозирования</w:t>
      </w:r>
      <w:proofErr w:type="spellEnd"/>
      <w:r w:rsidRPr="0093199C">
        <w:rPr>
          <w:rFonts w:ascii="Times New Roman" w:hAnsi="Times New Roman"/>
          <w:sz w:val="28"/>
          <w:szCs w:val="28"/>
        </w:rPr>
        <w:t xml:space="preserve"> и выраженной деформации суставов.</w:t>
      </w:r>
      <w:r>
        <w:rPr>
          <w:rFonts w:ascii="Times New Roman" w:hAnsi="Times New Roman"/>
          <w:sz w:val="28"/>
          <w:szCs w:val="28"/>
        </w:rPr>
        <w:t xml:space="preserve"> </w:t>
      </w:r>
      <w:r w:rsidRPr="0093199C">
        <w:rPr>
          <w:rFonts w:ascii="Times New Roman" w:hAnsi="Times New Roman"/>
          <w:sz w:val="28"/>
          <w:szCs w:val="28"/>
        </w:rPr>
        <w:t>Клинико-</w:t>
      </w:r>
      <w:proofErr w:type="spellStart"/>
      <w:r w:rsidRPr="0093199C">
        <w:rPr>
          <w:rFonts w:ascii="Times New Roman" w:hAnsi="Times New Roman"/>
          <w:sz w:val="28"/>
          <w:szCs w:val="28"/>
        </w:rPr>
        <w:t>анатомическаяхарактеристика</w:t>
      </w:r>
      <w:proofErr w:type="spellEnd"/>
      <w:r w:rsidRPr="0093199C">
        <w:rPr>
          <w:rFonts w:ascii="Times New Roman" w:hAnsi="Times New Roman"/>
          <w:sz w:val="28"/>
          <w:szCs w:val="28"/>
        </w:rPr>
        <w:t xml:space="preserve"> РА: 1. Ревматоидный артрит, суставная форма - полиартрит, </w:t>
      </w:r>
      <w:proofErr w:type="spellStart"/>
      <w:r w:rsidRPr="0093199C">
        <w:rPr>
          <w:rFonts w:ascii="Times New Roman" w:hAnsi="Times New Roman"/>
          <w:sz w:val="28"/>
          <w:szCs w:val="28"/>
        </w:rPr>
        <w:t>олигоартрит</w:t>
      </w:r>
      <w:proofErr w:type="spellEnd"/>
      <w:r w:rsidRPr="0093199C">
        <w:rPr>
          <w:rFonts w:ascii="Times New Roman" w:hAnsi="Times New Roman"/>
          <w:sz w:val="28"/>
          <w:szCs w:val="28"/>
        </w:rPr>
        <w:t xml:space="preserve">, </w:t>
      </w:r>
      <w:proofErr w:type="spellStart"/>
      <w:r w:rsidRPr="0093199C">
        <w:rPr>
          <w:rFonts w:ascii="Times New Roman" w:hAnsi="Times New Roman"/>
          <w:sz w:val="28"/>
          <w:szCs w:val="28"/>
        </w:rPr>
        <w:t>моноартрит</w:t>
      </w:r>
      <w:proofErr w:type="spellEnd"/>
      <w:r w:rsidRPr="0093199C">
        <w:rPr>
          <w:rFonts w:ascii="Times New Roman" w:hAnsi="Times New Roman"/>
          <w:sz w:val="28"/>
          <w:szCs w:val="28"/>
        </w:rPr>
        <w:t xml:space="preserve">. 2. Ревматоидный </w:t>
      </w:r>
      <w:proofErr w:type="spellStart"/>
      <w:r w:rsidRPr="0093199C">
        <w:rPr>
          <w:rFonts w:ascii="Times New Roman" w:hAnsi="Times New Roman"/>
          <w:sz w:val="28"/>
          <w:szCs w:val="28"/>
        </w:rPr>
        <w:t>артрит,суставно-висцеральнаяформа</w:t>
      </w:r>
      <w:proofErr w:type="spellEnd"/>
      <w:r w:rsidRPr="0093199C">
        <w:rPr>
          <w:rFonts w:ascii="Times New Roman" w:hAnsi="Times New Roman"/>
          <w:sz w:val="28"/>
          <w:szCs w:val="28"/>
        </w:rPr>
        <w:t xml:space="preserve"> - с поражением РЭС, легких, сердца, сосудов, глаз, почек, нервной системы. 3. Ревматоидный артрит в сочетании с деформирующим остеоартрозом, другими диффузными заболеваниями соединительной ткани. 4. Ювенильный артрит (включая болезни </w:t>
      </w:r>
      <w:proofErr w:type="spellStart"/>
      <w:r w:rsidRPr="0093199C">
        <w:rPr>
          <w:rFonts w:ascii="Times New Roman" w:hAnsi="Times New Roman"/>
          <w:sz w:val="28"/>
          <w:szCs w:val="28"/>
        </w:rPr>
        <w:t>Стилла</w:t>
      </w:r>
      <w:proofErr w:type="spellEnd"/>
      <w:r w:rsidRPr="0093199C">
        <w:rPr>
          <w:rFonts w:ascii="Times New Roman" w:hAnsi="Times New Roman"/>
          <w:sz w:val="28"/>
          <w:szCs w:val="28"/>
        </w:rPr>
        <w:t>).</w:t>
      </w:r>
      <w:r>
        <w:rPr>
          <w:rFonts w:ascii="Times New Roman" w:hAnsi="Times New Roman"/>
          <w:sz w:val="28"/>
          <w:szCs w:val="28"/>
        </w:rPr>
        <w:t xml:space="preserve"> </w:t>
      </w:r>
      <w:r w:rsidRPr="0093199C">
        <w:rPr>
          <w:rFonts w:ascii="Times New Roman" w:hAnsi="Times New Roman"/>
          <w:sz w:val="28"/>
          <w:szCs w:val="28"/>
        </w:rPr>
        <w:t>РА - клиника суставной формы Начало заболевания может быть острым или постепенным. Появляются боли в одном-двух</w:t>
      </w:r>
      <w:r>
        <w:rPr>
          <w:rFonts w:ascii="Times New Roman" w:hAnsi="Times New Roman"/>
          <w:sz w:val="28"/>
          <w:szCs w:val="28"/>
        </w:rPr>
        <w:t xml:space="preserve"> </w:t>
      </w:r>
      <w:r w:rsidRPr="0093199C">
        <w:rPr>
          <w:rFonts w:ascii="Times New Roman" w:hAnsi="Times New Roman"/>
          <w:sz w:val="28"/>
          <w:szCs w:val="28"/>
        </w:rPr>
        <w:t>суставах кистей или стоп, ограничение в них движений. Сами суставы отечны, кожа над ними гиперемирована. Может быть лихорадка, обычно умеренная. Появляется симптом утренней скованности в суставах, когда больному необходимо утром после сна в течение 20-30минут “разрабатывать” пораженные суставы. Сразу обращает на себя внимание, что применяемые традиционные средства для</w:t>
      </w:r>
      <w:r>
        <w:rPr>
          <w:rFonts w:ascii="Times New Roman" w:hAnsi="Times New Roman"/>
          <w:sz w:val="28"/>
          <w:szCs w:val="28"/>
        </w:rPr>
        <w:t xml:space="preserve"> </w:t>
      </w:r>
      <w:r w:rsidRPr="0093199C">
        <w:rPr>
          <w:rFonts w:ascii="Times New Roman" w:hAnsi="Times New Roman"/>
          <w:sz w:val="28"/>
          <w:szCs w:val="28"/>
        </w:rPr>
        <w:t xml:space="preserve">лечения суставных болей (аспирин, </w:t>
      </w:r>
      <w:proofErr w:type="spellStart"/>
      <w:r w:rsidRPr="0093199C">
        <w:rPr>
          <w:rFonts w:ascii="Times New Roman" w:hAnsi="Times New Roman"/>
          <w:sz w:val="28"/>
          <w:szCs w:val="28"/>
        </w:rPr>
        <w:t>вольтарен</w:t>
      </w:r>
      <w:proofErr w:type="spellEnd"/>
      <w:r w:rsidRPr="0093199C">
        <w:rPr>
          <w:rFonts w:ascii="Times New Roman" w:hAnsi="Times New Roman"/>
          <w:sz w:val="28"/>
          <w:szCs w:val="28"/>
        </w:rPr>
        <w:t xml:space="preserve">, </w:t>
      </w:r>
      <w:proofErr w:type="spellStart"/>
      <w:r w:rsidRPr="0093199C">
        <w:rPr>
          <w:rFonts w:ascii="Times New Roman" w:hAnsi="Times New Roman"/>
          <w:sz w:val="28"/>
          <w:szCs w:val="28"/>
        </w:rPr>
        <w:t>индометацин</w:t>
      </w:r>
      <w:proofErr w:type="spellEnd"/>
      <w:r w:rsidRPr="0093199C">
        <w:rPr>
          <w:rFonts w:ascii="Times New Roman" w:hAnsi="Times New Roman"/>
          <w:sz w:val="28"/>
          <w:szCs w:val="28"/>
        </w:rPr>
        <w:t xml:space="preserve">) недостаточно быстро дают эффект, болевой синдром и нарушения функции суставов держатся длительно. Постепенно воспалительный процесс затихает, но вскоре возникает обострение заболевания. Поражаются другие, обычно симметричные суставы. Процесс непрерывно прогрессирует. Наряду с </w:t>
      </w:r>
      <w:proofErr w:type="spellStart"/>
      <w:r w:rsidRPr="0093199C">
        <w:rPr>
          <w:rFonts w:ascii="Times New Roman" w:hAnsi="Times New Roman"/>
          <w:sz w:val="28"/>
          <w:szCs w:val="28"/>
        </w:rPr>
        <w:t>дефигурацией</w:t>
      </w:r>
      <w:proofErr w:type="spellEnd"/>
      <w:r w:rsidRPr="0093199C">
        <w:rPr>
          <w:rFonts w:ascii="Times New Roman" w:hAnsi="Times New Roman"/>
          <w:sz w:val="28"/>
          <w:szCs w:val="28"/>
        </w:rPr>
        <w:t xml:space="preserve"> суставов вследствие </w:t>
      </w:r>
      <w:proofErr w:type="spellStart"/>
      <w:r w:rsidRPr="0093199C">
        <w:rPr>
          <w:rFonts w:ascii="Times New Roman" w:hAnsi="Times New Roman"/>
          <w:sz w:val="28"/>
          <w:szCs w:val="28"/>
        </w:rPr>
        <w:t>периартикулярного</w:t>
      </w:r>
      <w:proofErr w:type="spellEnd"/>
      <w:r w:rsidRPr="0093199C">
        <w:rPr>
          <w:rFonts w:ascii="Times New Roman" w:hAnsi="Times New Roman"/>
          <w:sz w:val="28"/>
          <w:szCs w:val="28"/>
        </w:rPr>
        <w:t xml:space="preserve"> отека, постепенно развивается деформация суставов, подвывихи, анкилозы. Характерна атрофия мышц, расположенных вблизи пораженных суставов. У некоторых больных около суставов появляются ревматоидные узелки до 2-3см в диаметре. Кожа больного становится </w:t>
      </w:r>
      <w:proofErr w:type="spellStart"/>
      <w:r w:rsidRPr="0093199C">
        <w:rPr>
          <w:rFonts w:ascii="Times New Roman" w:hAnsi="Times New Roman"/>
          <w:sz w:val="28"/>
          <w:szCs w:val="28"/>
        </w:rPr>
        <w:t>атрофичной</w:t>
      </w:r>
      <w:proofErr w:type="spellEnd"/>
      <w:r w:rsidRPr="0093199C">
        <w:rPr>
          <w:rFonts w:ascii="Times New Roman" w:hAnsi="Times New Roman"/>
          <w:sz w:val="28"/>
          <w:szCs w:val="28"/>
        </w:rPr>
        <w:t xml:space="preserve">, истонченной, морщинистой, легко травмируется и плохо регенерирует. Для ревматоидного артрита характерно поражение мелких суставов кистей и стоп, в основном проксимальных межфаланговых, а также лучезапястных и </w:t>
      </w:r>
      <w:proofErr w:type="spellStart"/>
      <w:r w:rsidRPr="0093199C">
        <w:rPr>
          <w:rFonts w:ascii="Times New Roman" w:hAnsi="Times New Roman"/>
          <w:sz w:val="28"/>
          <w:szCs w:val="28"/>
        </w:rPr>
        <w:t>пястнофаланговых</w:t>
      </w:r>
      <w:proofErr w:type="spellEnd"/>
      <w:r w:rsidRPr="0093199C">
        <w:rPr>
          <w:rFonts w:ascii="Times New Roman" w:hAnsi="Times New Roman"/>
          <w:sz w:val="28"/>
          <w:szCs w:val="28"/>
        </w:rPr>
        <w:t>. Однако нередко поражаются и крупные суставы.</w:t>
      </w:r>
      <w:r>
        <w:rPr>
          <w:rFonts w:ascii="Times New Roman" w:hAnsi="Times New Roman"/>
          <w:sz w:val="28"/>
          <w:szCs w:val="28"/>
        </w:rPr>
        <w:t xml:space="preserve"> </w:t>
      </w:r>
      <w:r w:rsidRPr="0093199C">
        <w:rPr>
          <w:rFonts w:ascii="Times New Roman" w:hAnsi="Times New Roman"/>
          <w:sz w:val="28"/>
          <w:szCs w:val="28"/>
        </w:rPr>
        <w:t xml:space="preserve">Для быстро прогрессирующего течения болезни свойственно развитие грубых деструктивных изменений в суставах в срок до 3 лет от начала заболевания. Если стойкие </w:t>
      </w:r>
      <w:r w:rsidRPr="0093199C">
        <w:rPr>
          <w:rFonts w:ascii="Times New Roman" w:hAnsi="Times New Roman"/>
          <w:sz w:val="28"/>
          <w:szCs w:val="28"/>
        </w:rPr>
        <w:lastRenderedPageBreak/>
        <w:t>деформации развиваются в течение 7 лет, констатируется медленно-</w:t>
      </w:r>
      <w:proofErr w:type="spellStart"/>
      <w:r w:rsidRPr="0093199C">
        <w:rPr>
          <w:rFonts w:ascii="Times New Roman" w:hAnsi="Times New Roman"/>
          <w:sz w:val="28"/>
          <w:szCs w:val="28"/>
        </w:rPr>
        <w:t>прогрессирующеетечение</w:t>
      </w:r>
      <w:proofErr w:type="spellEnd"/>
      <w:r w:rsidRPr="0093199C">
        <w:rPr>
          <w:rFonts w:ascii="Times New Roman" w:hAnsi="Times New Roman"/>
          <w:sz w:val="28"/>
          <w:szCs w:val="28"/>
        </w:rPr>
        <w:t xml:space="preserve">; более 10 лет - мало </w:t>
      </w:r>
      <w:proofErr w:type="spellStart"/>
      <w:r w:rsidRPr="0093199C">
        <w:rPr>
          <w:rFonts w:ascii="Times New Roman" w:hAnsi="Times New Roman"/>
          <w:sz w:val="28"/>
          <w:szCs w:val="28"/>
        </w:rPr>
        <w:t>прогрессирующее.Особенно</w:t>
      </w:r>
      <w:proofErr w:type="spellEnd"/>
      <w:r w:rsidRPr="0093199C">
        <w:rPr>
          <w:rFonts w:ascii="Times New Roman" w:hAnsi="Times New Roman"/>
          <w:sz w:val="28"/>
          <w:szCs w:val="28"/>
        </w:rPr>
        <w:t xml:space="preserve"> трудны для распознавания начальные формы ревматоидного артрита, который начинается по типу олиго - или </w:t>
      </w:r>
      <w:proofErr w:type="spellStart"/>
      <w:r w:rsidRPr="0093199C">
        <w:rPr>
          <w:rFonts w:ascii="Times New Roman" w:hAnsi="Times New Roman"/>
          <w:sz w:val="28"/>
          <w:szCs w:val="28"/>
        </w:rPr>
        <w:t>моноартрита</w:t>
      </w:r>
      <w:proofErr w:type="spellEnd"/>
      <w:r w:rsidRPr="0093199C">
        <w:rPr>
          <w:rFonts w:ascii="Times New Roman" w:hAnsi="Times New Roman"/>
          <w:sz w:val="28"/>
          <w:szCs w:val="28"/>
        </w:rPr>
        <w:t xml:space="preserve">. При этом поражается один или два крупных сустава, течение очень упорное. Иногда лишь наблюдение за больным в течение 1-2лет, исключение других причин суставной патологии позволяет поставить правильный </w:t>
      </w:r>
      <w:proofErr w:type="spellStart"/>
      <w:r w:rsidRPr="0093199C">
        <w:rPr>
          <w:rFonts w:ascii="Times New Roman" w:hAnsi="Times New Roman"/>
          <w:sz w:val="28"/>
          <w:szCs w:val="28"/>
        </w:rPr>
        <w:t>диагноз.РА</w:t>
      </w:r>
      <w:proofErr w:type="spellEnd"/>
      <w:r w:rsidRPr="0093199C">
        <w:rPr>
          <w:rFonts w:ascii="Times New Roman" w:hAnsi="Times New Roman"/>
          <w:sz w:val="28"/>
          <w:szCs w:val="28"/>
        </w:rPr>
        <w:t xml:space="preserve"> - клиника суставно-</w:t>
      </w:r>
      <w:proofErr w:type="spellStart"/>
      <w:r w:rsidRPr="0093199C">
        <w:rPr>
          <w:rFonts w:ascii="Times New Roman" w:hAnsi="Times New Roman"/>
          <w:sz w:val="28"/>
          <w:szCs w:val="28"/>
        </w:rPr>
        <w:t>висцеральнойформыСуставно</w:t>
      </w:r>
      <w:proofErr w:type="spellEnd"/>
      <w:r w:rsidRPr="0093199C">
        <w:rPr>
          <w:rFonts w:ascii="Times New Roman" w:hAnsi="Times New Roman"/>
          <w:sz w:val="28"/>
          <w:szCs w:val="28"/>
        </w:rPr>
        <w:t>-</w:t>
      </w:r>
      <w:proofErr w:type="spellStart"/>
      <w:r w:rsidRPr="0093199C">
        <w:rPr>
          <w:rFonts w:ascii="Times New Roman" w:hAnsi="Times New Roman"/>
          <w:sz w:val="28"/>
          <w:szCs w:val="28"/>
        </w:rPr>
        <w:t>висцеральныеформы</w:t>
      </w:r>
      <w:proofErr w:type="spellEnd"/>
      <w:r w:rsidRPr="0093199C">
        <w:rPr>
          <w:rFonts w:ascii="Times New Roman" w:hAnsi="Times New Roman"/>
          <w:sz w:val="28"/>
          <w:szCs w:val="28"/>
        </w:rPr>
        <w:t xml:space="preserve"> наблюдаются у10-15%больных ревматоидным артритом, обычно</w:t>
      </w:r>
      <w:r>
        <w:rPr>
          <w:rFonts w:ascii="Times New Roman" w:hAnsi="Times New Roman"/>
          <w:sz w:val="28"/>
          <w:szCs w:val="28"/>
        </w:rPr>
        <w:t xml:space="preserve"> </w:t>
      </w:r>
      <w:r w:rsidRPr="0093199C">
        <w:rPr>
          <w:rFonts w:ascii="Times New Roman" w:hAnsi="Times New Roman"/>
          <w:sz w:val="28"/>
          <w:szCs w:val="28"/>
        </w:rPr>
        <w:t xml:space="preserve">развиваются у молодых людей. </w:t>
      </w:r>
      <w:proofErr w:type="spellStart"/>
      <w:r w:rsidRPr="0093199C">
        <w:rPr>
          <w:rFonts w:ascii="Times New Roman" w:hAnsi="Times New Roman"/>
          <w:sz w:val="28"/>
          <w:szCs w:val="28"/>
        </w:rPr>
        <w:t>Прогностически</w:t>
      </w:r>
      <w:proofErr w:type="spellEnd"/>
      <w:r w:rsidRPr="0093199C">
        <w:rPr>
          <w:rFonts w:ascii="Times New Roman" w:hAnsi="Times New Roman"/>
          <w:sz w:val="28"/>
          <w:szCs w:val="28"/>
        </w:rPr>
        <w:t xml:space="preserve"> наиболее неблагоприятно вовлечение в процесс почек. Чаще всего развивается амилоидоз. Первым и устойчивым его признаком является протеинурия. Затем присоединяются нарушения концентрационной и </w:t>
      </w:r>
      <w:proofErr w:type="spellStart"/>
      <w:r w:rsidRPr="0093199C">
        <w:rPr>
          <w:rFonts w:ascii="Times New Roman" w:hAnsi="Times New Roman"/>
          <w:sz w:val="28"/>
          <w:szCs w:val="28"/>
        </w:rPr>
        <w:t>азотвыделительной</w:t>
      </w:r>
      <w:proofErr w:type="spellEnd"/>
      <w:r w:rsidRPr="0093199C">
        <w:rPr>
          <w:rFonts w:ascii="Times New Roman" w:hAnsi="Times New Roman"/>
          <w:sz w:val="28"/>
          <w:szCs w:val="28"/>
        </w:rPr>
        <w:t xml:space="preserve"> функций почек, анемия, гипертензия. Постепенно проявляются все признаки хронической почечной недостаточности. Реже поражение почек развивается по типу диффузного гломерулонефрита, который протекает более благоприятно, чем </w:t>
      </w:r>
      <w:proofErr w:type="spellStart"/>
      <w:r w:rsidRPr="0093199C">
        <w:rPr>
          <w:rFonts w:ascii="Times New Roman" w:hAnsi="Times New Roman"/>
          <w:sz w:val="28"/>
          <w:szCs w:val="28"/>
        </w:rPr>
        <w:t>амилоидоз.По</w:t>
      </w:r>
      <w:proofErr w:type="spellEnd"/>
      <w:r w:rsidRPr="0093199C">
        <w:rPr>
          <w:rFonts w:ascii="Times New Roman" w:hAnsi="Times New Roman"/>
          <w:sz w:val="28"/>
          <w:szCs w:val="28"/>
        </w:rPr>
        <w:t xml:space="preserve"> современным представлениям более чем у половины больных ревматоидным артритом поражается сердце, но признаки его нарушений выражены незначительно. Характерен перикардит с умеренным количеством выпота в полость перикарда, реже можно выявить симптомы миокардита и </w:t>
      </w:r>
      <w:proofErr w:type="spellStart"/>
      <w:r w:rsidRPr="0093199C">
        <w:rPr>
          <w:rFonts w:ascii="Times New Roman" w:hAnsi="Times New Roman"/>
          <w:sz w:val="28"/>
          <w:szCs w:val="28"/>
        </w:rPr>
        <w:t>эндокардита.Легкие</w:t>
      </w:r>
      <w:proofErr w:type="spellEnd"/>
      <w:r w:rsidRPr="0093199C">
        <w:rPr>
          <w:rFonts w:ascii="Times New Roman" w:hAnsi="Times New Roman"/>
          <w:sz w:val="28"/>
          <w:szCs w:val="28"/>
        </w:rPr>
        <w:t xml:space="preserve"> поражаются по типу диффузного </w:t>
      </w:r>
      <w:proofErr w:type="spellStart"/>
      <w:r w:rsidRPr="0093199C">
        <w:rPr>
          <w:rFonts w:ascii="Times New Roman" w:hAnsi="Times New Roman"/>
          <w:sz w:val="28"/>
          <w:szCs w:val="28"/>
        </w:rPr>
        <w:t>фиброзирующего</w:t>
      </w:r>
      <w:proofErr w:type="spellEnd"/>
      <w:r w:rsidRPr="0093199C">
        <w:rPr>
          <w:rFonts w:ascii="Times New Roman" w:hAnsi="Times New Roman"/>
          <w:sz w:val="28"/>
          <w:szCs w:val="28"/>
        </w:rPr>
        <w:t xml:space="preserve"> </w:t>
      </w:r>
      <w:proofErr w:type="spellStart"/>
      <w:r w:rsidRPr="0093199C">
        <w:rPr>
          <w:rFonts w:ascii="Times New Roman" w:hAnsi="Times New Roman"/>
          <w:sz w:val="28"/>
          <w:szCs w:val="28"/>
        </w:rPr>
        <w:t>альвеолита</w:t>
      </w:r>
      <w:proofErr w:type="spellEnd"/>
      <w:r w:rsidRPr="0093199C">
        <w:rPr>
          <w:rFonts w:ascii="Times New Roman" w:hAnsi="Times New Roman"/>
          <w:sz w:val="28"/>
          <w:szCs w:val="28"/>
        </w:rPr>
        <w:t xml:space="preserve"> и </w:t>
      </w:r>
      <w:proofErr w:type="spellStart"/>
      <w:r w:rsidRPr="0093199C">
        <w:rPr>
          <w:rFonts w:ascii="Times New Roman" w:hAnsi="Times New Roman"/>
          <w:sz w:val="28"/>
          <w:szCs w:val="28"/>
        </w:rPr>
        <w:t>малосимптомного</w:t>
      </w:r>
      <w:proofErr w:type="spellEnd"/>
      <w:r w:rsidRPr="0093199C">
        <w:rPr>
          <w:rFonts w:ascii="Times New Roman" w:hAnsi="Times New Roman"/>
          <w:sz w:val="28"/>
          <w:szCs w:val="28"/>
        </w:rPr>
        <w:t xml:space="preserve"> экссудативного плеврита с последующим развитием плевральных </w:t>
      </w:r>
      <w:proofErr w:type="spellStart"/>
      <w:r w:rsidRPr="0093199C">
        <w:rPr>
          <w:rFonts w:ascii="Times New Roman" w:hAnsi="Times New Roman"/>
          <w:sz w:val="28"/>
          <w:szCs w:val="28"/>
        </w:rPr>
        <w:t>спаек.У</w:t>
      </w:r>
      <w:proofErr w:type="spellEnd"/>
      <w:r w:rsidRPr="0093199C">
        <w:rPr>
          <w:rFonts w:ascii="Times New Roman" w:hAnsi="Times New Roman"/>
          <w:sz w:val="28"/>
          <w:szCs w:val="28"/>
        </w:rPr>
        <w:t xml:space="preserve"> больных ревматоидным артритом встречаются </w:t>
      </w:r>
      <w:proofErr w:type="spellStart"/>
      <w:r w:rsidRPr="0093199C">
        <w:rPr>
          <w:rFonts w:ascii="Times New Roman" w:hAnsi="Times New Roman"/>
          <w:sz w:val="28"/>
          <w:szCs w:val="28"/>
        </w:rPr>
        <w:t>васкулиты</w:t>
      </w:r>
      <w:proofErr w:type="spellEnd"/>
      <w:r w:rsidRPr="0093199C">
        <w:rPr>
          <w:rFonts w:ascii="Times New Roman" w:hAnsi="Times New Roman"/>
          <w:sz w:val="28"/>
          <w:szCs w:val="28"/>
        </w:rPr>
        <w:t xml:space="preserve">, которые проявляются кожными высыпаниями, ревматоидными узелками, хроническими язвами голени, ишемической </w:t>
      </w:r>
      <w:proofErr w:type="spellStart"/>
      <w:r w:rsidRPr="0093199C">
        <w:rPr>
          <w:rFonts w:ascii="Times New Roman" w:hAnsi="Times New Roman"/>
          <w:sz w:val="28"/>
          <w:szCs w:val="28"/>
        </w:rPr>
        <w:t>полинейропатией.Могут</w:t>
      </w:r>
      <w:proofErr w:type="spellEnd"/>
      <w:r w:rsidRPr="0093199C">
        <w:rPr>
          <w:rFonts w:ascii="Times New Roman" w:hAnsi="Times New Roman"/>
          <w:sz w:val="28"/>
          <w:szCs w:val="28"/>
        </w:rPr>
        <w:t xml:space="preserve"> быть поражения глаз - склерит, </w:t>
      </w:r>
      <w:proofErr w:type="spellStart"/>
      <w:r w:rsidRPr="0093199C">
        <w:rPr>
          <w:rFonts w:ascii="Times New Roman" w:hAnsi="Times New Roman"/>
          <w:sz w:val="28"/>
          <w:szCs w:val="28"/>
        </w:rPr>
        <w:t>эписклерит</w:t>
      </w:r>
      <w:proofErr w:type="spellEnd"/>
      <w:r w:rsidRPr="0093199C">
        <w:rPr>
          <w:rFonts w:ascii="Times New Roman" w:hAnsi="Times New Roman"/>
          <w:sz w:val="28"/>
          <w:szCs w:val="28"/>
        </w:rPr>
        <w:t>, кератит, иридоциклит. РА - диагностические критерии Используются диагностические критерии РА, предложенные Американской ревматологической</w:t>
      </w:r>
      <w:r w:rsidR="00DF7729">
        <w:rPr>
          <w:rFonts w:ascii="Times New Roman" w:hAnsi="Times New Roman"/>
          <w:sz w:val="28"/>
          <w:szCs w:val="28"/>
        </w:rPr>
        <w:t xml:space="preserve"> </w:t>
      </w:r>
      <w:r w:rsidRPr="0093199C">
        <w:rPr>
          <w:rFonts w:ascii="Times New Roman" w:hAnsi="Times New Roman"/>
          <w:sz w:val="28"/>
          <w:szCs w:val="28"/>
        </w:rPr>
        <w:t xml:space="preserve">ассоциацией.1.Утренняя скованность движений.2.Боль при движении или чувствительность по крайней мере, в одном суставе.3.Припухлость по меньшей мере, в одном суставе.4.Припухлость хотя бы еще в одном суставе.5.Симметричное припухание суставов.6.Наличие подкожных ревматоидных узелков.7.Рентгенологические изменения в суставах, характерные для РА.8.Обнаружение в крови ревматоидного фактора.9.Скудный </w:t>
      </w:r>
      <w:proofErr w:type="spellStart"/>
      <w:r w:rsidRPr="0093199C">
        <w:rPr>
          <w:rFonts w:ascii="Times New Roman" w:hAnsi="Times New Roman"/>
          <w:sz w:val="28"/>
          <w:szCs w:val="28"/>
        </w:rPr>
        <w:t>муциновый</w:t>
      </w:r>
      <w:proofErr w:type="spellEnd"/>
      <w:r w:rsidRPr="0093199C">
        <w:rPr>
          <w:rFonts w:ascii="Times New Roman" w:hAnsi="Times New Roman"/>
          <w:sz w:val="28"/>
          <w:szCs w:val="28"/>
        </w:rPr>
        <w:t xml:space="preserve"> преципитат в синовиальной жидкости.10.Характерные гистологические изменения синовиальной оболочки.11.Характерные гистологические изменения в ревматоидных узелках.</w:t>
      </w:r>
      <w:r w:rsidR="00DF7729">
        <w:rPr>
          <w:rFonts w:ascii="Times New Roman" w:hAnsi="Times New Roman"/>
          <w:sz w:val="28"/>
          <w:szCs w:val="28"/>
        </w:rPr>
        <w:t xml:space="preserve"> </w:t>
      </w:r>
      <w:r w:rsidRPr="0093199C">
        <w:rPr>
          <w:rFonts w:ascii="Times New Roman" w:hAnsi="Times New Roman"/>
          <w:sz w:val="28"/>
          <w:szCs w:val="28"/>
        </w:rPr>
        <w:t>Критерии 1-5должны иметь продолжительность не менее 6 недель. Критерии</w:t>
      </w:r>
      <w:r w:rsidR="00DF7729">
        <w:rPr>
          <w:rFonts w:ascii="Times New Roman" w:hAnsi="Times New Roman"/>
          <w:sz w:val="28"/>
          <w:szCs w:val="28"/>
        </w:rPr>
        <w:t xml:space="preserve"> </w:t>
      </w:r>
      <w:r w:rsidRPr="0093199C">
        <w:rPr>
          <w:rFonts w:ascii="Times New Roman" w:hAnsi="Times New Roman"/>
          <w:sz w:val="28"/>
          <w:szCs w:val="28"/>
        </w:rPr>
        <w:t>2-6</w:t>
      </w:r>
      <w:r w:rsidR="00DF7729">
        <w:rPr>
          <w:rFonts w:ascii="Times New Roman" w:hAnsi="Times New Roman"/>
          <w:sz w:val="28"/>
          <w:szCs w:val="28"/>
        </w:rPr>
        <w:t xml:space="preserve"> </w:t>
      </w:r>
      <w:r w:rsidRPr="0093199C">
        <w:rPr>
          <w:rFonts w:ascii="Times New Roman" w:hAnsi="Times New Roman"/>
          <w:sz w:val="28"/>
          <w:szCs w:val="28"/>
        </w:rPr>
        <w:t>должны быть</w:t>
      </w:r>
      <w:r w:rsidR="00DF7729">
        <w:rPr>
          <w:rFonts w:ascii="Times New Roman" w:hAnsi="Times New Roman"/>
          <w:sz w:val="28"/>
          <w:szCs w:val="28"/>
        </w:rPr>
        <w:t xml:space="preserve"> </w:t>
      </w:r>
      <w:r w:rsidRPr="0093199C">
        <w:rPr>
          <w:rFonts w:ascii="Times New Roman" w:hAnsi="Times New Roman"/>
          <w:sz w:val="28"/>
          <w:szCs w:val="28"/>
        </w:rPr>
        <w:t>констатированы врачом. Наличие семи или более критериев свидетельствует о наличии РА, пяти-шести</w:t>
      </w:r>
      <w:r w:rsidR="00DF7729">
        <w:rPr>
          <w:rFonts w:ascii="Times New Roman" w:hAnsi="Times New Roman"/>
          <w:sz w:val="28"/>
          <w:szCs w:val="28"/>
        </w:rPr>
        <w:t xml:space="preserve"> </w:t>
      </w:r>
      <w:r w:rsidRPr="0093199C">
        <w:rPr>
          <w:rFonts w:ascii="Times New Roman" w:hAnsi="Times New Roman"/>
          <w:sz w:val="28"/>
          <w:szCs w:val="28"/>
        </w:rPr>
        <w:t>критериев делают диагноз достоверным,</w:t>
      </w:r>
      <w:r w:rsidR="00DF7729">
        <w:rPr>
          <w:rFonts w:ascii="Times New Roman" w:hAnsi="Times New Roman"/>
          <w:sz w:val="28"/>
          <w:szCs w:val="28"/>
        </w:rPr>
        <w:t xml:space="preserve"> </w:t>
      </w:r>
      <w:r w:rsidRPr="0093199C">
        <w:rPr>
          <w:rFonts w:ascii="Times New Roman" w:hAnsi="Times New Roman"/>
          <w:sz w:val="28"/>
          <w:szCs w:val="28"/>
        </w:rPr>
        <w:t>трех-четырех- вполне вероятным.</w:t>
      </w:r>
      <w:r w:rsidR="00DF7729">
        <w:rPr>
          <w:rFonts w:ascii="Times New Roman" w:hAnsi="Times New Roman"/>
          <w:sz w:val="28"/>
          <w:szCs w:val="28"/>
        </w:rPr>
        <w:t xml:space="preserve"> </w:t>
      </w:r>
    </w:p>
    <w:p w:rsidR="00CE055E" w:rsidRDefault="00CE055E" w:rsidP="005234C1">
      <w:pPr>
        <w:spacing w:after="0" w:line="240" w:lineRule="auto"/>
        <w:ind w:firstLine="709"/>
        <w:jc w:val="both"/>
        <w:rPr>
          <w:rFonts w:ascii="Times New Roman" w:hAnsi="Times New Roman"/>
          <w:color w:val="000000"/>
          <w:sz w:val="28"/>
          <w:szCs w:val="28"/>
        </w:rPr>
      </w:pPr>
    </w:p>
    <w:p w:rsidR="00CE055E" w:rsidRPr="007A5160" w:rsidRDefault="00CE055E"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sidRPr="008F6FCC">
        <w:rPr>
          <w:rFonts w:ascii="Times New Roman" w:hAnsi="Times New Roman"/>
          <w:color w:val="000000"/>
          <w:sz w:val="28"/>
          <w:szCs w:val="28"/>
        </w:rPr>
        <w:t>объяснительная,</w:t>
      </w:r>
      <w:r w:rsidRPr="007A5160">
        <w:rPr>
          <w:rFonts w:ascii="Times New Roman" w:hAnsi="Times New Roman"/>
          <w:color w:val="000000"/>
          <w:sz w:val="28"/>
          <w:szCs w:val="28"/>
        </w:rPr>
        <w:t xml:space="preserve"> традиционная.</w:t>
      </w:r>
    </w:p>
    <w:p w:rsidR="00CE055E" w:rsidRDefault="00CE055E" w:rsidP="005234C1">
      <w:pPr>
        <w:spacing w:after="0" w:line="240" w:lineRule="auto"/>
        <w:ind w:firstLine="709"/>
        <w:jc w:val="both"/>
        <w:rPr>
          <w:rFonts w:ascii="Times New Roman" w:hAnsi="Times New Roman"/>
          <w:b/>
          <w:color w:val="000000"/>
          <w:spacing w:val="-4"/>
          <w:sz w:val="28"/>
          <w:szCs w:val="28"/>
        </w:rPr>
      </w:pPr>
    </w:p>
    <w:p w:rsidR="00CE055E" w:rsidRPr="00321A77" w:rsidRDefault="00CE055E"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CE055E" w:rsidRDefault="00CE055E" w:rsidP="005234C1">
      <w:pPr>
        <w:spacing w:after="0" w:line="240" w:lineRule="auto"/>
        <w:ind w:firstLine="709"/>
        <w:jc w:val="both"/>
        <w:rPr>
          <w:rFonts w:ascii="Times New Roman" w:hAnsi="Times New Roman"/>
          <w:b/>
          <w:color w:val="000000"/>
          <w:sz w:val="28"/>
          <w:szCs w:val="28"/>
        </w:rPr>
      </w:pPr>
    </w:p>
    <w:p w:rsidR="00CE055E" w:rsidRPr="00321A77" w:rsidRDefault="00CE055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CE055E" w:rsidRDefault="00CE055E"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CE055E" w:rsidRDefault="00CE055E"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Pr>
          <w:rFonts w:ascii="Times New Roman" w:hAnsi="Times New Roman"/>
          <w:color w:val="000000"/>
          <w:sz w:val="28"/>
          <w:szCs w:val="28"/>
        </w:rPr>
        <w:t>е (мел, доска, мультимедийный проектор).</w:t>
      </w:r>
    </w:p>
    <w:p w:rsidR="00CE055E" w:rsidRDefault="00CE055E" w:rsidP="005234C1">
      <w:pPr>
        <w:spacing w:after="0" w:line="240" w:lineRule="auto"/>
        <w:ind w:firstLine="709"/>
        <w:jc w:val="center"/>
        <w:rPr>
          <w:rFonts w:ascii="Times New Roman" w:hAnsi="Times New Roman"/>
          <w:b/>
          <w:color w:val="000000"/>
          <w:sz w:val="28"/>
          <w:szCs w:val="28"/>
        </w:rPr>
      </w:pPr>
    </w:p>
    <w:p w:rsidR="00FD45E6" w:rsidRPr="00321A77" w:rsidRDefault="00FD45E6" w:rsidP="005234C1">
      <w:pPr>
        <w:spacing w:after="0" w:line="240" w:lineRule="auto"/>
        <w:ind w:firstLine="709"/>
        <w:jc w:val="center"/>
        <w:rPr>
          <w:rFonts w:ascii="Times New Roman" w:hAnsi="Times New Roman"/>
          <w:b/>
          <w:color w:val="000000"/>
          <w:sz w:val="28"/>
          <w:szCs w:val="28"/>
        </w:rPr>
      </w:pPr>
      <w:r w:rsidRPr="00321A77">
        <w:rPr>
          <w:rFonts w:ascii="Times New Roman" w:hAnsi="Times New Roman"/>
          <w:b/>
          <w:color w:val="000000"/>
          <w:sz w:val="28"/>
          <w:szCs w:val="28"/>
        </w:rPr>
        <w:t>Лекция №</w:t>
      </w:r>
      <w:r>
        <w:rPr>
          <w:rFonts w:ascii="Times New Roman" w:hAnsi="Times New Roman"/>
          <w:b/>
          <w:color w:val="000000"/>
          <w:sz w:val="28"/>
          <w:szCs w:val="28"/>
        </w:rPr>
        <w:t xml:space="preserve"> </w:t>
      </w:r>
      <w:r w:rsidR="00CE055E">
        <w:rPr>
          <w:rFonts w:ascii="Times New Roman" w:hAnsi="Times New Roman"/>
          <w:b/>
          <w:color w:val="000000"/>
          <w:sz w:val="28"/>
          <w:szCs w:val="28"/>
        </w:rPr>
        <w:t>8</w:t>
      </w:r>
      <w:r w:rsidRPr="00321A77">
        <w:rPr>
          <w:rFonts w:ascii="Times New Roman" w:hAnsi="Times New Roman"/>
          <w:b/>
          <w:color w:val="000000"/>
          <w:sz w:val="28"/>
          <w:szCs w:val="28"/>
        </w:rPr>
        <w:t>.</w:t>
      </w:r>
    </w:p>
    <w:p w:rsidR="00FD45E6" w:rsidRDefault="00FD45E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sidRPr="00321A77">
        <w:rPr>
          <w:rFonts w:ascii="Times New Roman" w:hAnsi="Times New Roman"/>
          <w:color w:val="000000"/>
          <w:sz w:val="28"/>
          <w:szCs w:val="28"/>
        </w:rPr>
        <w:t>:</w:t>
      </w:r>
      <w:r w:rsidR="0082336C">
        <w:rPr>
          <w:rFonts w:ascii="Times New Roman" w:hAnsi="Times New Roman"/>
          <w:color w:val="000000"/>
          <w:sz w:val="28"/>
          <w:szCs w:val="28"/>
        </w:rPr>
        <w:t xml:space="preserve"> </w:t>
      </w:r>
      <w:r w:rsidR="003E261C" w:rsidRPr="003E261C">
        <w:rPr>
          <w:rFonts w:ascii="Times New Roman" w:hAnsi="Times New Roman"/>
          <w:color w:val="000000"/>
          <w:sz w:val="28"/>
          <w:szCs w:val="28"/>
        </w:rPr>
        <w:t>Основные синдромы при заболеваниях эндокринной системы</w:t>
      </w:r>
      <w:r w:rsidR="003C5891">
        <w:rPr>
          <w:rFonts w:ascii="Times New Roman" w:hAnsi="Times New Roman"/>
          <w:color w:val="000000"/>
          <w:sz w:val="28"/>
          <w:szCs w:val="28"/>
        </w:rPr>
        <w:t xml:space="preserve"> и обмена веществ</w:t>
      </w:r>
      <w:r w:rsidR="003E261C">
        <w:rPr>
          <w:rFonts w:ascii="Times New Roman" w:hAnsi="Times New Roman"/>
          <w:color w:val="000000"/>
          <w:sz w:val="28"/>
          <w:szCs w:val="28"/>
        </w:rPr>
        <w:t>.</w:t>
      </w:r>
      <w:r w:rsidR="003E261C" w:rsidRPr="003E261C">
        <w:rPr>
          <w:rFonts w:ascii="Times New Roman" w:hAnsi="Times New Roman"/>
          <w:color w:val="000000"/>
          <w:sz w:val="28"/>
          <w:szCs w:val="28"/>
        </w:rPr>
        <w:t xml:space="preserve"> Сахарный диабет.</w:t>
      </w:r>
      <w:r w:rsidR="003E261C" w:rsidRPr="003E261C">
        <w:t xml:space="preserve"> </w:t>
      </w:r>
      <w:r w:rsidR="003E261C" w:rsidRPr="003E261C">
        <w:rPr>
          <w:rFonts w:ascii="Times New Roman" w:hAnsi="Times New Roman"/>
          <w:color w:val="000000"/>
          <w:sz w:val="28"/>
          <w:szCs w:val="28"/>
        </w:rPr>
        <w:t xml:space="preserve">Диабетическая и гипогликемическая кома. Тиреотоксикоз и гипотиреоз. </w:t>
      </w:r>
      <w:proofErr w:type="spellStart"/>
      <w:r w:rsidR="00BA22C5" w:rsidRPr="00BA22C5">
        <w:rPr>
          <w:rFonts w:ascii="Times New Roman" w:hAnsi="Times New Roman"/>
          <w:color w:val="000000"/>
          <w:sz w:val="28"/>
          <w:szCs w:val="28"/>
        </w:rPr>
        <w:t>Аллергозы</w:t>
      </w:r>
      <w:proofErr w:type="spellEnd"/>
      <w:r w:rsidR="00BA22C5" w:rsidRPr="00BA22C5">
        <w:rPr>
          <w:rFonts w:ascii="Times New Roman" w:hAnsi="Times New Roman"/>
          <w:color w:val="000000"/>
          <w:sz w:val="28"/>
          <w:szCs w:val="28"/>
        </w:rPr>
        <w:t xml:space="preserve"> (крапивница, отек </w:t>
      </w:r>
      <w:proofErr w:type="spellStart"/>
      <w:r w:rsidR="00BA22C5" w:rsidRPr="00BA22C5">
        <w:rPr>
          <w:rFonts w:ascii="Times New Roman" w:hAnsi="Times New Roman"/>
          <w:color w:val="000000"/>
          <w:sz w:val="28"/>
          <w:szCs w:val="28"/>
        </w:rPr>
        <w:t>Квинке</w:t>
      </w:r>
      <w:proofErr w:type="spellEnd"/>
      <w:r w:rsidR="00BA22C5" w:rsidRPr="00BA22C5">
        <w:rPr>
          <w:rFonts w:ascii="Times New Roman" w:hAnsi="Times New Roman"/>
          <w:color w:val="000000"/>
          <w:sz w:val="28"/>
          <w:szCs w:val="28"/>
        </w:rPr>
        <w:t>, анафилактический шок).</w:t>
      </w:r>
    </w:p>
    <w:p w:rsidR="0082336C" w:rsidRPr="00983D99" w:rsidRDefault="0082336C" w:rsidP="005234C1">
      <w:pPr>
        <w:spacing w:after="0" w:line="240" w:lineRule="auto"/>
        <w:ind w:firstLine="709"/>
        <w:jc w:val="both"/>
        <w:rPr>
          <w:rFonts w:ascii="Times New Roman" w:hAnsi="Times New Roman"/>
          <w:color w:val="000000"/>
          <w:sz w:val="24"/>
          <w:szCs w:val="24"/>
        </w:rPr>
      </w:pPr>
    </w:p>
    <w:p w:rsidR="00FD45E6" w:rsidRPr="00321A77" w:rsidRDefault="00FD45E6"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Цель:</w:t>
      </w:r>
      <w:r w:rsidR="0082336C">
        <w:rPr>
          <w:rFonts w:ascii="Times New Roman" w:hAnsi="Times New Roman"/>
          <w:b/>
          <w:color w:val="000000"/>
          <w:sz w:val="28"/>
          <w:szCs w:val="28"/>
        </w:rPr>
        <w:t xml:space="preserve"> </w:t>
      </w:r>
      <w:r w:rsidR="003C5891" w:rsidRPr="003C5891">
        <w:rPr>
          <w:rFonts w:ascii="Times New Roman" w:hAnsi="Times New Roman"/>
          <w:color w:val="000000"/>
          <w:sz w:val="28"/>
          <w:szCs w:val="28"/>
        </w:rPr>
        <w:t>Познакомить с синдромами при патологии  эндокринной системы и обмена веществ и  на их примере с симптоматологией наиболее распространенных заболеваний, протекающих в типичной классической форме.</w:t>
      </w:r>
      <w:r w:rsidR="003C5891">
        <w:rPr>
          <w:rFonts w:ascii="Times New Roman" w:hAnsi="Times New Roman"/>
          <w:color w:val="000000"/>
          <w:sz w:val="28"/>
          <w:szCs w:val="28"/>
        </w:rPr>
        <w:t xml:space="preserve"> </w:t>
      </w:r>
      <w:r w:rsidRPr="003C5891">
        <w:rPr>
          <w:rFonts w:ascii="Times New Roman" w:hAnsi="Times New Roman"/>
          <w:color w:val="000000"/>
          <w:sz w:val="28"/>
          <w:szCs w:val="28"/>
        </w:rPr>
        <w:t>С</w:t>
      </w:r>
      <w:r w:rsidRPr="00C93C48">
        <w:rPr>
          <w:rFonts w:ascii="Times New Roman" w:hAnsi="Times New Roman"/>
          <w:color w:val="000000"/>
          <w:sz w:val="28"/>
          <w:szCs w:val="28"/>
        </w:rPr>
        <w:t>форм</w:t>
      </w:r>
      <w:r w:rsidR="0082336C">
        <w:rPr>
          <w:rFonts w:ascii="Times New Roman" w:hAnsi="Times New Roman"/>
          <w:color w:val="000000"/>
          <w:sz w:val="28"/>
          <w:szCs w:val="28"/>
        </w:rPr>
        <w:t xml:space="preserve">ировать и систематизировать у обучающихся знания о неотложных состояниях в эндокринологии, острых </w:t>
      </w:r>
      <w:proofErr w:type="spellStart"/>
      <w:r w:rsidR="0082336C">
        <w:rPr>
          <w:rFonts w:ascii="Times New Roman" w:hAnsi="Times New Roman"/>
          <w:color w:val="000000"/>
          <w:sz w:val="28"/>
          <w:szCs w:val="28"/>
        </w:rPr>
        <w:t>аллергозах</w:t>
      </w:r>
      <w:proofErr w:type="spellEnd"/>
      <w:r w:rsidR="0082336C">
        <w:rPr>
          <w:rFonts w:ascii="Times New Roman" w:hAnsi="Times New Roman"/>
          <w:color w:val="000000"/>
          <w:sz w:val="28"/>
          <w:szCs w:val="28"/>
        </w:rPr>
        <w:t xml:space="preserve">, анафилактическом шоке. </w:t>
      </w:r>
    </w:p>
    <w:p w:rsidR="0082336C" w:rsidRDefault="0082336C" w:rsidP="005234C1">
      <w:pPr>
        <w:spacing w:after="0" w:line="240" w:lineRule="auto"/>
        <w:ind w:firstLine="709"/>
        <w:jc w:val="both"/>
        <w:rPr>
          <w:rFonts w:ascii="Times New Roman" w:hAnsi="Times New Roman"/>
          <w:b/>
          <w:color w:val="000000"/>
          <w:sz w:val="28"/>
          <w:szCs w:val="28"/>
        </w:rPr>
      </w:pPr>
    </w:p>
    <w:p w:rsidR="00C91378" w:rsidRPr="00C91378" w:rsidRDefault="00FD45E6" w:rsidP="005234C1">
      <w:pPr>
        <w:spacing w:after="0" w:line="240" w:lineRule="auto"/>
        <w:ind w:firstLine="709"/>
        <w:jc w:val="both"/>
        <w:rPr>
          <w:rFonts w:ascii="Times New Roman" w:hAnsi="Times New Roman"/>
          <w:sz w:val="28"/>
          <w:szCs w:val="28"/>
        </w:rPr>
      </w:pPr>
      <w:r w:rsidRPr="00321A77">
        <w:rPr>
          <w:rFonts w:ascii="Times New Roman" w:hAnsi="Times New Roman"/>
          <w:b/>
          <w:color w:val="000000"/>
          <w:sz w:val="28"/>
          <w:szCs w:val="28"/>
        </w:rPr>
        <w:t>Аннотация лекции</w:t>
      </w:r>
      <w:r>
        <w:rPr>
          <w:rFonts w:ascii="Times New Roman" w:hAnsi="Times New Roman"/>
          <w:b/>
          <w:color w:val="000000"/>
          <w:sz w:val="28"/>
          <w:szCs w:val="28"/>
        </w:rPr>
        <w:t>:</w:t>
      </w:r>
      <w:r w:rsidR="0082336C" w:rsidRPr="0082336C">
        <w:t xml:space="preserve"> </w:t>
      </w:r>
      <w:r w:rsidR="0082336C" w:rsidRPr="0082336C">
        <w:rPr>
          <w:rFonts w:ascii="Times New Roman" w:hAnsi="Times New Roman"/>
          <w:color w:val="000000"/>
          <w:sz w:val="28"/>
          <w:szCs w:val="28"/>
        </w:rPr>
        <w:t>Эндокринную систему, или систему желез внутренней секреции, составляют эндокринные органы, или железы. Это – богатые кровеносными сосудами железистые образования, не имеющие выводных протоков и выделяющие непосредственно в кровь свои специфические продукты, носящие название гормонов.</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Железами внутренней секреции являются:</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щитовидная железа, расположенн</w:t>
      </w:r>
      <w:r w:rsidR="0082336C">
        <w:rPr>
          <w:rFonts w:ascii="Times New Roman" w:hAnsi="Times New Roman"/>
          <w:color w:val="000000"/>
          <w:sz w:val="28"/>
          <w:szCs w:val="28"/>
        </w:rPr>
        <w:t xml:space="preserve">ая на передней поверхности шеи; </w:t>
      </w:r>
      <w:r w:rsidR="0082336C" w:rsidRPr="0082336C">
        <w:rPr>
          <w:rFonts w:ascii="Times New Roman" w:hAnsi="Times New Roman"/>
          <w:color w:val="000000"/>
          <w:sz w:val="28"/>
          <w:szCs w:val="28"/>
        </w:rPr>
        <w:t>около- или паращитовидные железы – несколько (обычно 4) маленьких железок, расположенных у задней</w:t>
      </w:r>
      <w:r w:rsidR="0082336C">
        <w:rPr>
          <w:rFonts w:ascii="Times New Roman" w:hAnsi="Times New Roman"/>
          <w:color w:val="000000"/>
          <w:sz w:val="28"/>
          <w:szCs w:val="28"/>
        </w:rPr>
        <w:t xml:space="preserve"> поверхности щитовидной железы; </w:t>
      </w:r>
      <w:r w:rsidR="0082336C" w:rsidRPr="0082336C">
        <w:rPr>
          <w:rFonts w:ascii="Times New Roman" w:hAnsi="Times New Roman"/>
          <w:color w:val="000000"/>
          <w:sz w:val="28"/>
          <w:szCs w:val="28"/>
        </w:rPr>
        <w:t>вилочковая железа - расположена в верхней части грудной клетки, достигает наибольшего развития к 12-летнему возрасту и затем постепенно атр</w:t>
      </w:r>
      <w:r w:rsidR="0082336C">
        <w:rPr>
          <w:rFonts w:ascii="Times New Roman" w:hAnsi="Times New Roman"/>
          <w:color w:val="000000"/>
          <w:sz w:val="28"/>
          <w:szCs w:val="28"/>
        </w:rPr>
        <w:t xml:space="preserve">офируется; </w:t>
      </w:r>
      <w:r w:rsidR="0082336C" w:rsidRPr="0082336C">
        <w:rPr>
          <w:rFonts w:ascii="Times New Roman" w:hAnsi="Times New Roman"/>
          <w:color w:val="000000"/>
          <w:sz w:val="28"/>
          <w:szCs w:val="28"/>
        </w:rPr>
        <w:t>гипофиз – находится в непосредственной связи с мозгом и расположен у его основания в турецком седле;</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эпифиз – располагающийся в области четверохо</w:t>
      </w:r>
      <w:r w:rsidR="0082336C">
        <w:rPr>
          <w:rFonts w:ascii="Times New Roman" w:hAnsi="Times New Roman"/>
          <w:color w:val="000000"/>
          <w:sz w:val="28"/>
          <w:szCs w:val="28"/>
        </w:rPr>
        <w:t xml:space="preserve">лмия и ІІІ мозгового желудочка; </w:t>
      </w:r>
      <w:r w:rsidR="0082336C" w:rsidRPr="0082336C">
        <w:rPr>
          <w:rFonts w:ascii="Times New Roman" w:hAnsi="Times New Roman"/>
          <w:color w:val="000000"/>
          <w:sz w:val="28"/>
          <w:szCs w:val="28"/>
        </w:rPr>
        <w:t>надпочечные железы, или надпочечники – парный орган, расположенный над верхним полюсом почек;</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 xml:space="preserve">поджелудочная железа, собственно островковый ее аппарат (островки </w:t>
      </w:r>
      <w:proofErr w:type="spellStart"/>
      <w:r w:rsidR="0082336C" w:rsidRPr="0082336C">
        <w:rPr>
          <w:rFonts w:ascii="Times New Roman" w:hAnsi="Times New Roman"/>
          <w:color w:val="000000"/>
          <w:sz w:val="28"/>
          <w:szCs w:val="28"/>
        </w:rPr>
        <w:t>Лангерганса</w:t>
      </w:r>
      <w:proofErr w:type="spellEnd"/>
      <w:r w:rsidR="0082336C" w:rsidRPr="0082336C">
        <w:rPr>
          <w:rFonts w:ascii="Times New Roman" w:hAnsi="Times New Roman"/>
          <w:color w:val="000000"/>
          <w:sz w:val="28"/>
          <w:szCs w:val="28"/>
        </w:rPr>
        <w:t>);</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половые железы; у мужчин – яички, у женщин – яичники.</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Общая функция эндокринной системы сводится к осуществлению регуляции в организме, к установлению связи между органами и поддержанию их специфических функций на определенном уровне. Эта цель достигается при посредстве гормонов. Действие гормонов характеризуется тем, что они оказывают влияние в минимальных количествах, не имеют видовой специфичности, и тем, что конечный эффект их действия зависит не только от их свойств, но также и от состояния клеток и тканей, на которые они действуют.</w:t>
      </w:r>
      <w:r w:rsidR="0082336C" w:rsidRPr="0082336C">
        <w:t xml:space="preserve"> </w:t>
      </w:r>
      <w:r w:rsidR="0082336C" w:rsidRPr="0082336C">
        <w:rPr>
          <w:rFonts w:ascii="Times New Roman" w:hAnsi="Times New Roman"/>
          <w:color w:val="000000"/>
          <w:sz w:val="28"/>
          <w:szCs w:val="28"/>
        </w:rPr>
        <w:t>Инсулин – гормон поджелудочной железы, функцией которого является осуществление доступа глюкозы внутрь клетки. Он взаимодействует с рецепторами клетки, в результате чего образуется в мембране клетки пора, через которую глюкоза проникает из крови в клетку вместе с транспортными белками.</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 xml:space="preserve">Инсулин – сложный белок, который образуется сначала в неактивной форме в виде </w:t>
      </w:r>
      <w:proofErr w:type="spellStart"/>
      <w:r w:rsidR="0082336C" w:rsidRPr="0082336C">
        <w:rPr>
          <w:rFonts w:ascii="Times New Roman" w:hAnsi="Times New Roman"/>
          <w:color w:val="000000"/>
          <w:sz w:val="28"/>
          <w:szCs w:val="28"/>
        </w:rPr>
        <w:t>препроинсулина</w:t>
      </w:r>
      <w:proofErr w:type="spellEnd"/>
      <w:r w:rsidR="0082336C" w:rsidRPr="0082336C">
        <w:rPr>
          <w:rFonts w:ascii="Times New Roman" w:hAnsi="Times New Roman"/>
          <w:color w:val="000000"/>
          <w:sz w:val="28"/>
          <w:szCs w:val="28"/>
        </w:rPr>
        <w:t xml:space="preserve">, затем активного </w:t>
      </w:r>
      <w:proofErr w:type="spellStart"/>
      <w:r w:rsidR="0082336C" w:rsidRPr="0082336C">
        <w:rPr>
          <w:rFonts w:ascii="Times New Roman" w:hAnsi="Times New Roman"/>
          <w:color w:val="000000"/>
          <w:sz w:val="28"/>
          <w:szCs w:val="28"/>
        </w:rPr>
        <w:t>проинсулина</w:t>
      </w:r>
      <w:proofErr w:type="spellEnd"/>
      <w:r w:rsidR="0082336C" w:rsidRPr="0082336C">
        <w:rPr>
          <w:rFonts w:ascii="Times New Roman" w:hAnsi="Times New Roman"/>
          <w:color w:val="000000"/>
          <w:sz w:val="28"/>
          <w:szCs w:val="28"/>
        </w:rPr>
        <w:t xml:space="preserve"> на уровне жировой ткани и не активного в мышечной ткани, а затем активного инсулина на уровне всех инсулинозависимых тканей.</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 xml:space="preserve">Сахарный диабет 1 типа – органоспецифическое заболевание, при котором имеется абсолютная недостаточность инсулина. Причины развития сахарного диабета 1 типа связаны с эндогенными и экзогенными факторами. К эндогенным факторам относится генетическая предрасположенность, закодированная в 6 хромосоме. К экзогенным факторам относится  поражение </w:t>
      </w:r>
      <w:r w:rsidR="0082336C" w:rsidRPr="0082336C">
        <w:rPr>
          <w:rFonts w:ascii="Times New Roman" w:hAnsi="Times New Roman"/>
          <w:color w:val="000000"/>
          <w:sz w:val="28"/>
          <w:szCs w:val="28"/>
        </w:rPr>
        <w:lastRenderedPageBreak/>
        <w:t xml:space="preserve">поджелудочной железы вирусами (корь, краснуха, паротит, цитомегаловирус), которые имеют сродство к поверхностному белку бета-клеток островков </w:t>
      </w:r>
      <w:proofErr w:type="spellStart"/>
      <w:r w:rsidR="0082336C" w:rsidRPr="0082336C">
        <w:rPr>
          <w:rFonts w:ascii="Times New Roman" w:hAnsi="Times New Roman"/>
          <w:color w:val="000000"/>
          <w:sz w:val="28"/>
          <w:szCs w:val="28"/>
        </w:rPr>
        <w:t>Лангерганса</w:t>
      </w:r>
      <w:proofErr w:type="spellEnd"/>
      <w:r w:rsidR="0082336C" w:rsidRPr="0082336C">
        <w:rPr>
          <w:rFonts w:ascii="Times New Roman" w:hAnsi="Times New Roman"/>
          <w:color w:val="000000"/>
          <w:sz w:val="28"/>
          <w:szCs w:val="28"/>
        </w:rPr>
        <w:t xml:space="preserve"> поджелудочной железы, вырабатывающих инсулин. При активации иммунной системы к вирусу вырабатываются антигены к белкам, в том числе поджелудочной железы. В результате в ней развиваются необратимые изменения, связанные с гибелью клеток вырабатывающих инсулин от аутоиммунной атаки. Сахарный диабет 1 типа чаще развивается у детей и подростков.</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 xml:space="preserve">Сахарный диабет 2 типа этиологически изучен хуже, чем диабет 1 типа. По-видимому, он связан с 11 хромосомой, которая кодирует структуру инсулина и вызывает снижение чувствительности тканей к инсулину. В связи с этим при активной секреции инсулина его содержание в крови значительное, но в виде неактивных форм – </w:t>
      </w:r>
      <w:proofErr w:type="spellStart"/>
      <w:r w:rsidR="0082336C" w:rsidRPr="0082336C">
        <w:rPr>
          <w:rFonts w:ascii="Times New Roman" w:hAnsi="Times New Roman"/>
          <w:color w:val="000000"/>
          <w:sz w:val="28"/>
          <w:szCs w:val="28"/>
        </w:rPr>
        <w:t>препроинсулина</w:t>
      </w:r>
      <w:proofErr w:type="spellEnd"/>
      <w:r w:rsidR="0082336C" w:rsidRPr="0082336C">
        <w:rPr>
          <w:rFonts w:ascii="Times New Roman" w:hAnsi="Times New Roman"/>
          <w:color w:val="000000"/>
          <w:sz w:val="28"/>
          <w:szCs w:val="28"/>
        </w:rPr>
        <w:t xml:space="preserve">, </w:t>
      </w:r>
      <w:proofErr w:type="spellStart"/>
      <w:r w:rsidR="0082336C" w:rsidRPr="0082336C">
        <w:rPr>
          <w:rFonts w:ascii="Times New Roman" w:hAnsi="Times New Roman"/>
          <w:color w:val="000000"/>
          <w:sz w:val="28"/>
          <w:szCs w:val="28"/>
        </w:rPr>
        <w:t>проинсулина</w:t>
      </w:r>
      <w:proofErr w:type="spellEnd"/>
      <w:r w:rsidR="0082336C" w:rsidRPr="0082336C">
        <w:rPr>
          <w:rFonts w:ascii="Times New Roman" w:hAnsi="Times New Roman"/>
          <w:color w:val="000000"/>
          <w:sz w:val="28"/>
          <w:szCs w:val="28"/>
        </w:rPr>
        <w:t>. Сахарный диабет 2 типа развивается чаще и пожилых и тучных людей, при заболеваниях печени и поджелудочной железы. Особенности клинических проявлений сахарного диабета в зависимости от его типа. Тиреотоксикоз – это синдром, обусловленный повышенной функцией щитовидной железы. Основной причиной тиреотоксикоза (более 80%) является диффузный токсический зоб. При этом заболевании нарушается работа иммунной  системы  и в крови появляются антитела, стимулирующие щитовидную железу к выбросу гормонов. Избыток гормонов оказывает негативное действие на органы, вызывая в них выраженные структурные и функциональные изменения.</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Клиническая картина зависит от тяжести тиреотоксикоза, продолжительности заболевания и имеет полиорганную симптоматику. Наиболее значительно поражаются нервная, сердечно-сосудистая, пищеварительная, половая системы.</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 xml:space="preserve">Больные тиреотоксикозом эмоционально неуравновешенны с повышенной возбудимостью. Характерно наличие </w:t>
      </w:r>
      <w:proofErr w:type="spellStart"/>
      <w:r w:rsidR="0082336C" w:rsidRPr="0082336C">
        <w:rPr>
          <w:rFonts w:ascii="Times New Roman" w:hAnsi="Times New Roman"/>
          <w:color w:val="000000"/>
          <w:sz w:val="28"/>
          <w:szCs w:val="28"/>
        </w:rPr>
        <w:t>мелкоамплитудного</w:t>
      </w:r>
      <w:proofErr w:type="spellEnd"/>
      <w:r w:rsidR="0082336C" w:rsidRPr="0082336C">
        <w:rPr>
          <w:rFonts w:ascii="Times New Roman" w:hAnsi="Times New Roman"/>
          <w:color w:val="000000"/>
          <w:sz w:val="28"/>
          <w:szCs w:val="28"/>
        </w:rPr>
        <w:t xml:space="preserve"> тремора – дрожание тела. Выражена потливость. </w:t>
      </w:r>
      <w:proofErr w:type="spellStart"/>
      <w:r w:rsidR="0082336C" w:rsidRPr="0082336C">
        <w:rPr>
          <w:rFonts w:ascii="Times New Roman" w:hAnsi="Times New Roman"/>
          <w:color w:val="000000"/>
          <w:sz w:val="28"/>
          <w:szCs w:val="28"/>
        </w:rPr>
        <w:t>Тиреоидные</w:t>
      </w:r>
      <w:proofErr w:type="spellEnd"/>
      <w:r w:rsidR="0082336C" w:rsidRPr="0082336C">
        <w:rPr>
          <w:rFonts w:ascii="Times New Roman" w:hAnsi="Times New Roman"/>
          <w:color w:val="000000"/>
          <w:sz w:val="28"/>
          <w:szCs w:val="28"/>
        </w:rPr>
        <w:t xml:space="preserve"> гормоны оказывают прямое влияние на сердце, приводя к увеличению частоты сокращений – тахикардии, которая возрастает при прогрессировании тяжести заболевания. Часто наблюдаются срывы ритма сердца и появление сердечной недостаточности. Больные прогрессивно худеют, несмотря на повышенный аппетит. Из-за повышенной двигательной активности желудочно-кишечного тракта имеется склонность к поносам. Характерным для тиреотоксикоза является наличие глазных патологических симптомов, связанных с экзофтальмом (пучеглазием) и нарушенной функцией глазодвигательных нервов. Щитовидная железа увеличивается. Изменяется половая функция с возникновением импотенции и бесплодия. Наиболее опасным для жизни является развитие тиреотоксического криза при воздействии провоцирующих факторов (операция, травма, обострение сопутствующих заболеваний и т.д.) на больных с тиреотоксикозом.</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Диагностика тиреотоксикоза основана на определении в крови повышенного уровня  гормонов щитовидной железы трийодтиронина (Т3) и тироксина (Т4), снижении активности тиреотропного гормона (ТТГ). Проводится ультразвуковое исследование щитовидной железы. Возможно проведение сцинтиграфии щитовидной железы с радиоактивным йодом.</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 xml:space="preserve">В лечении тиреотоксикоза возможно применение терапевтических и хирургических методов. Лечение основано на использовании комплекса препаратов подавляющих синтез </w:t>
      </w:r>
      <w:proofErr w:type="spellStart"/>
      <w:r w:rsidR="0082336C" w:rsidRPr="0082336C">
        <w:rPr>
          <w:rFonts w:ascii="Times New Roman" w:hAnsi="Times New Roman"/>
          <w:color w:val="000000"/>
          <w:sz w:val="28"/>
          <w:szCs w:val="28"/>
        </w:rPr>
        <w:t>тиреоидных</w:t>
      </w:r>
      <w:proofErr w:type="spellEnd"/>
      <w:r w:rsidR="0082336C" w:rsidRPr="0082336C">
        <w:rPr>
          <w:rFonts w:ascii="Times New Roman" w:hAnsi="Times New Roman"/>
          <w:color w:val="000000"/>
          <w:sz w:val="28"/>
          <w:szCs w:val="28"/>
        </w:rPr>
        <w:t xml:space="preserve"> гормонов, уменьшающих тахикардию, тремор, тревожность.  Оперативное лечение заключается в удалении части щитовидной железы и применяется в случаях неэффекти</w:t>
      </w:r>
      <w:r w:rsidR="0082336C">
        <w:rPr>
          <w:rFonts w:ascii="Times New Roman" w:hAnsi="Times New Roman"/>
          <w:color w:val="000000"/>
          <w:sz w:val="28"/>
          <w:szCs w:val="28"/>
        </w:rPr>
        <w:t xml:space="preserve">вности </w:t>
      </w:r>
      <w:r w:rsidR="0082336C">
        <w:rPr>
          <w:rFonts w:ascii="Times New Roman" w:hAnsi="Times New Roman"/>
          <w:color w:val="000000"/>
          <w:sz w:val="28"/>
          <w:szCs w:val="28"/>
        </w:rPr>
        <w:lastRenderedPageBreak/>
        <w:t xml:space="preserve">консервативного лечения. </w:t>
      </w:r>
      <w:r w:rsidR="0082336C" w:rsidRPr="0082336C">
        <w:rPr>
          <w:rFonts w:ascii="Times New Roman" w:hAnsi="Times New Roman"/>
          <w:color w:val="000000"/>
          <w:sz w:val="28"/>
          <w:szCs w:val="28"/>
        </w:rPr>
        <w:t>Гипотиреоз - это синдром, обусловленный сниже</w:t>
      </w:r>
      <w:r w:rsidR="0082336C">
        <w:rPr>
          <w:rFonts w:ascii="Times New Roman" w:hAnsi="Times New Roman"/>
          <w:color w:val="000000"/>
          <w:sz w:val="28"/>
          <w:szCs w:val="28"/>
        </w:rPr>
        <w:t xml:space="preserve">нием функции щитовидной железы. </w:t>
      </w:r>
      <w:r w:rsidR="0082336C" w:rsidRPr="0082336C">
        <w:rPr>
          <w:rFonts w:ascii="Times New Roman" w:hAnsi="Times New Roman"/>
          <w:color w:val="000000"/>
          <w:sz w:val="28"/>
          <w:szCs w:val="28"/>
        </w:rPr>
        <w:t>Различают первичный гипотиреоз, когда, по разным причинам, поражена сама щитовидная железа, например:  при дефиците йода, воспалительных заболеваниях щитовидной железы (тиреоидиты), удалении щитовидной железы при хирургических вмешательствах и т.д.</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 xml:space="preserve">При вторичном гипотиреозе уменьшается или отсутствует действие на щитовидную железу центральной нервной системы, вследствие заболеваний гипоталамуса или </w:t>
      </w:r>
      <w:proofErr w:type="spellStart"/>
      <w:r w:rsidR="0082336C" w:rsidRPr="0082336C">
        <w:rPr>
          <w:rFonts w:ascii="Times New Roman" w:hAnsi="Times New Roman"/>
          <w:color w:val="000000"/>
          <w:sz w:val="28"/>
          <w:szCs w:val="28"/>
        </w:rPr>
        <w:t>аденогипофиза</w:t>
      </w:r>
      <w:proofErr w:type="spellEnd"/>
      <w:r w:rsidR="0082336C" w:rsidRPr="0082336C">
        <w:rPr>
          <w:rFonts w:ascii="Times New Roman" w:hAnsi="Times New Roman"/>
          <w:color w:val="000000"/>
          <w:sz w:val="28"/>
          <w:szCs w:val="28"/>
        </w:rPr>
        <w:t>.</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 xml:space="preserve">Клиническая картина обусловлена полиорганной симптоматикой. У больных наблюдается поражение нервной системы с появлением заторможенности, сонливости, нарушением памяти, невнятной речью, замедлением сухожильных рефлексов. Происходит уменьшение выброса крови из сердца с развитием сердечной недостаточности. Выражен отечный синдром не только подкожно жировой клетчатки, но и в брюшной, в плевральной полостях, в сердечной сорочке. Больные страдают от запоров из-за сниженной моторики кишечника и </w:t>
      </w:r>
      <w:proofErr w:type="spellStart"/>
      <w:r w:rsidR="0082336C" w:rsidRPr="0082336C">
        <w:rPr>
          <w:rFonts w:ascii="Times New Roman" w:hAnsi="Times New Roman"/>
          <w:color w:val="000000"/>
          <w:sz w:val="28"/>
          <w:szCs w:val="28"/>
        </w:rPr>
        <w:t>гипосекреторной</w:t>
      </w:r>
      <w:proofErr w:type="spellEnd"/>
      <w:r w:rsidR="0082336C" w:rsidRPr="0082336C">
        <w:rPr>
          <w:rFonts w:ascii="Times New Roman" w:hAnsi="Times New Roman"/>
          <w:color w:val="000000"/>
          <w:sz w:val="28"/>
          <w:szCs w:val="28"/>
        </w:rPr>
        <w:t xml:space="preserve"> функции желудочно-кишечного тракта. Типичный внешний облик больного с гипотиреозом: </w:t>
      </w:r>
      <w:proofErr w:type="spellStart"/>
      <w:r w:rsidR="0082336C" w:rsidRPr="0082336C">
        <w:rPr>
          <w:rFonts w:ascii="Times New Roman" w:hAnsi="Times New Roman"/>
          <w:color w:val="000000"/>
          <w:sz w:val="28"/>
          <w:szCs w:val="28"/>
        </w:rPr>
        <w:t>амимичное</w:t>
      </w:r>
      <w:proofErr w:type="spellEnd"/>
      <w:r w:rsidR="0082336C" w:rsidRPr="0082336C">
        <w:rPr>
          <w:rFonts w:ascii="Times New Roman" w:hAnsi="Times New Roman"/>
          <w:color w:val="000000"/>
          <w:sz w:val="28"/>
          <w:szCs w:val="28"/>
        </w:rPr>
        <w:t xml:space="preserve"> лицо, желтоватая, отечная, сухая, холодная кожа. Страдает половая функция. У детей наблюдается отставание в физическом и психическом развитии.</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Диагностика гипотиреоза основана на определении в крови уровня гормонов щитовидной железы и тиреотропного гормона. Проводят ультразвуковое исследование щитовидной железы.</w:t>
      </w:r>
      <w:r w:rsidR="0082336C">
        <w:rPr>
          <w:rFonts w:ascii="Times New Roman" w:hAnsi="Times New Roman"/>
          <w:color w:val="000000"/>
          <w:sz w:val="28"/>
          <w:szCs w:val="28"/>
        </w:rPr>
        <w:t xml:space="preserve"> </w:t>
      </w:r>
      <w:r w:rsidR="0082336C" w:rsidRPr="0082336C">
        <w:rPr>
          <w:rFonts w:ascii="Times New Roman" w:hAnsi="Times New Roman"/>
          <w:color w:val="000000"/>
          <w:sz w:val="28"/>
          <w:szCs w:val="28"/>
        </w:rPr>
        <w:t>Лечение основано на приеме гормонов щитовидной железы, компенсирующих их недостаток в организме, а также терапии отечного синдрома, сердечной недостаточности и других клинических проявлений гипотиреоза</w:t>
      </w:r>
      <w:r w:rsidRPr="0082336C">
        <w:rPr>
          <w:rFonts w:ascii="Times New Roman" w:hAnsi="Times New Roman"/>
          <w:color w:val="000000"/>
          <w:sz w:val="28"/>
          <w:szCs w:val="28"/>
        </w:rPr>
        <w:t>.</w:t>
      </w:r>
      <w:r w:rsidR="00C91378">
        <w:rPr>
          <w:rFonts w:ascii="Times New Roman" w:hAnsi="Times New Roman"/>
          <w:color w:val="000000"/>
          <w:sz w:val="28"/>
          <w:szCs w:val="28"/>
        </w:rPr>
        <w:t xml:space="preserve"> Г</w:t>
      </w:r>
      <w:r w:rsidR="00C91378" w:rsidRPr="00C91378">
        <w:rPr>
          <w:rFonts w:ascii="Times New Roman" w:hAnsi="Times New Roman"/>
          <w:sz w:val="28"/>
          <w:szCs w:val="28"/>
        </w:rPr>
        <w:t>ипогликемическая кома</w:t>
      </w:r>
      <w:r w:rsidR="00C91378">
        <w:rPr>
          <w:rFonts w:ascii="Times New Roman" w:hAnsi="Times New Roman"/>
          <w:sz w:val="28"/>
          <w:szCs w:val="28"/>
        </w:rPr>
        <w:t>: д</w:t>
      </w:r>
      <w:r w:rsidR="00C91378" w:rsidRPr="00C91378">
        <w:rPr>
          <w:rFonts w:ascii="Times New Roman" w:hAnsi="Times New Roman"/>
          <w:sz w:val="28"/>
          <w:szCs w:val="28"/>
        </w:rPr>
        <w:t>о потери сознания (</w:t>
      </w:r>
      <w:proofErr w:type="spellStart"/>
      <w:r w:rsidR="00C91378" w:rsidRPr="00C91378">
        <w:rPr>
          <w:rFonts w:ascii="Times New Roman" w:hAnsi="Times New Roman"/>
          <w:sz w:val="28"/>
          <w:szCs w:val="28"/>
        </w:rPr>
        <w:t>прекоматозное</w:t>
      </w:r>
      <w:proofErr w:type="spellEnd"/>
      <w:r w:rsidR="00C91378" w:rsidRPr="00C91378">
        <w:rPr>
          <w:rFonts w:ascii="Times New Roman" w:hAnsi="Times New Roman"/>
          <w:sz w:val="28"/>
          <w:szCs w:val="28"/>
        </w:rPr>
        <w:t xml:space="preserve"> состояние) при приступе гипогликемии необходимо принять внутрь 50-100 г сахара, растворенного в теплой воде или чае, конфеты, мед, варенье, печенье, т.е. легкоусвояемые углеводы. Можно внутривенно ввести 20 мл 40% раствора глюкозы.</w:t>
      </w:r>
      <w:r w:rsidR="00C91378">
        <w:rPr>
          <w:rFonts w:ascii="Times New Roman" w:hAnsi="Times New Roman"/>
          <w:sz w:val="28"/>
          <w:szCs w:val="28"/>
        </w:rPr>
        <w:t xml:space="preserve"> </w:t>
      </w:r>
      <w:r w:rsidR="00C91378" w:rsidRPr="00C91378">
        <w:rPr>
          <w:rFonts w:ascii="Times New Roman" w:hAnsi="Times New Roman"/>
          <w:sz w:val="28"/>
          <w:szCs w:val="28"/>
        </w:rPr>
        <w:t>При гипогликемической коме вводят до 80 мл 40% глюкозы внутривенно. При отсутствии эффекта переходят на внутривенное введение 5 % глюкозы. Если больной не пришел в сознание вводят 1-2 мл глюкагона внутримышечно.</w:t>
      </w:r>
      <w:r w:rsidR="00C91378">
        <w:rPr>
          <w:rFonts w:ascii="Times New Roman" w:hAnsi="Times New Roman"/>
          <w:sz w:val="28"/>
          <w:szCs w:val="28"/>
        </w:rPr>
        <w:t xml:space="preserve"> Д</w:t>
      </w:r>
      <w:r w:rsidR="00C91378" w:rsidRPr="00C91378">
        <w:rPr>
          <w:rFonts w:ascii="Times New Roman" w:hAnsi="Times New Roman"/>
          <w:sz w:val="28"/>
          <w:szCs w:val="28"/>
        </w:rPr>
        <w:t>иабетическая кома</w:t>
      </w:r>
      <w:r w:rsidR="00C91378">
        <w:rPr>
          <w:rFonts w:ascii="Times New Roman" w:hAnsi="Times New Roman"/>
          <w:sz w:val="28"/>
          <w:szCs w:val="28"/>
        </w:rPr>
        <w:t xml:space="preserve"> </w:t>
      </w:r>
      <w:r w:rsidR="00C91378" w:rsidRPr="00C91378">
        <w:rPr>
          <w:rFonts w:ascii="Times New Roman" w:hAnsi="Times New Roman"/>
          <w:sz w:val="28"/>
          <w:szCs w:val="28"/>
        </w:rPr>
        <w:t xml:space="preserve">- </w:t>
      </w:r>
      <w:proofErr w:type="spellStart"/>
      <w:r w:rsidR="00C91378">
        <w:rPr>
          <w:rFonts w:ascii="Times New Roman" w:hAnsi="Times New Roman"/>
          <w:sz w:val="28"/>
          <w:szCs w:val="28"/>
        </w:rPr>
        <w:t>р</w:t>
      </w:r>
      <w:r w:rsidR="00C91378" w:rsidRPr="00C91378">
        <w:rPr>
          <w:rFonts w:ascii="Times New Roman" w:hAnsi="Times New Roman"/>
          <w:sz w:val="28"/>
          <w:szCs w:val="28"/>
        </w:rPr>
        <w:t>егидратационная</w:t>
      </w:r>
      <w:proofErr w:type="spellEnd"/>
      <w:r w:rsidR="00C91378" w:rsidRPr="00C91378">
        <w:rPr>
          <w:rFonts w:ascii="Times New Roman" w:hAnsi="Times New Roman"/>
          <w:sz w:val="28"/>
          <w:szCs w:val="28"/>
        </w:rPr>
        <w:t xml:space="preserve"> терапия – изотонический раствор натрия хлорида в количестве 1 л за первые 2 часа.</w:t>
      </w:r>
      <w:r w:rsidR="00C91378">
        <w:rPr>
          <w:rFonts w:ascii="Times New Roman" w:hAnsi="Times New Roman"/>
          <w:sz w:val="28"/>
          <w:szCs w:val="28"/>
        </w:rPr>
        <w:t xml:space="preserve"> </w:t>
      </w:r>
      <w:r w:rsidR="00C91378" w:rsidRPr="00C91378">
        <w:rPr>
          <w:rFonts w:ascii="Times New Roman" w:hAnsi="Times New Roman"/>
          <w:sz w:val="28"/>
          <w:szCs w:val="28"/>
        </w:rPr>
        <w:t>Инсулиновая терапия – одномоментное введение простого инсулина в дозе 10-</w:t>
      </w:r>
      <w:r w:rsidR="00C91378">
        <w:rPr>
          <w:rFonts w:ascii="Times New Roman" w:hAnsi="Times New Roman"/>
          <w:sz w:val="28"/>
          <w:szCs w:val="28"/>
        </w:rPr>
        <w:t xml:space="preserve">20 ЕД подкожно или внутривенно. </w:t>
      </w:r>
      <w:r w:rsidR="00C91378" w:rsidRPr="00C91378">
        <w:rPr>
          <w:rFonts w:ascii="Times New Roman" w:hAnsi="Times New Roman"/>
          <w:sz w:val="28"/>
          <w:szCs w:val="28"/>
        </w:rPr>
        <w:t>Экстренная госпитализация в реанимационное отделение</w:t>
      </w:r>
      <w:r w:rsidR="00C91378">
        <w:rPr>
          <w:rFonts w:ascii="Times New Roman" w:hAnsi="Times New Roman"/>
          <w:sz w:val="28"/>
          <w:szCs w:val="28"/>
        </w:rPr>
        <w:t xml:space="preserve">. </w:t>
      </w:r>
      <w:r w:rsidR="00C91378" w:rsidRPr="00C91378">
        <w:rPr>
          <w:rFonts w:ascii="Times New Roman" w:hAnsi="Times New Roman"/>
          <w:sz w:val="28"/>
          <w:szCs w:val="28"/>
        </w:rPr>
        <w:t>В сомнительных случаях, при затруднении диагноза комы показано пробное введение 20-30 мл 40% раствора глюкозы. При диабетической коме состояние больного не ухудшится, а при гипогликемической – больной приходит в сознание.</w:t>
      </w:r>
      <w:r w:rsidR="00C91378">
        <w:rPr>
          <w:rFonts w:ascii="Times New Roman" w:hAnsi="Times New Roman"/>
          <w:sz w:val="28"/>
          <w:szCs w:val="28"/>
        </w:rPr>
        <w:t xml:space="preserve"> Т</w:t>
      </w:r>
      <w:r w:rsidR="00C91378" w:rsidRPr="00C91378">
        <w:rPr>
          <w:rFonts w:ascii="Times New Roman" w:hAnsi="Times New Roman"/>
          <w:sz w:val="28"/>
          <w:szCs w:val="28"/>
        </w:rPr>
        <w:t>иреотоксический криз</w:t>
      </w:r>
      <w:r w:rsidR="00C91378">
        <w:rPr>
          <w:rFonts w:ascii="Times New Roman" w:hAnsi="Times New Roman"/>
          <w:sz w:val="28"/>
          <w:szCs w:val="28"/>
        </w:rPr>
        <w:t>: лечение преследует следующие цели: п</w:t>
      </w:r>
      <w:r w:rsidR="00C91378" w:rsidRPr="00C91378">
        <w:rPr>
          <w:rFonts w:ascii="Times New Roman" w:hAnsi="Times New Roman"/>
          <w:sz w:val="28"/>
          <w:szCs w:val="28"/>
        </w:rPr>
        <w:t xml:space="preserve">рекращение поступления в кровь гормонов щитовидной железы. </w:t>
      </w:r>
      <w:proofErr w:type="spellStart"/>
      <w:r w:rsidR="00C91378" w:rsidRPr="00C91378">
        <w:rPr>
          <w:rFonts w:ascii="Times New Roman" w:hAnsi="Times New Roman"/>
          <w:sz w:val="28"/>
          <w:szCs w:val="28"/>
        </w:rPr>
        <w:t>Мерказолил</w:t>
      </w:r>
      <w:proofErr w:type="spellEnd"/>
      <w:r w:rsidR="00C91378" w:rsidRPr="00C91378">
        <w:rPr>
          <w:rFonts w:ascii="Times New Roman" w:hAnsi="Times New Roman"/>
          <w:sz w:val="28"/>
          <w:szCs w:val="28"/>
        </w:rPr>
        <w:t xml:space="preserve"> вводят по 100-120 мг в сутки через желудочный </w:t>
      </w:r>
      <w:proofErr w:type="spellStart"/>
      <w:r w:rsidR="00C91378" w:rsidRPr="00C91378">
        <w:rPr>
          <w:rFonts w:ascii="Times New Roman" w:hAnsi="Times New Roman"/>
          <w:sz w:val="28"/>
          <w:szCs w:val="28"/>
        </w:rPr>
        <w:t>знд</w:t>
      </w:r>
      <w:proofErr w:type="spellEnd"/>
      <w:r w:rsidR="00C91378" w:rsidRPr="00C91378">
        <w:rPr>
          <w:rFonts w:ascii="Times New Roman" w:hAnsi="Times New Roman"/>
          <w:sz w:val="28"/>
          <w:szCs w:val="28"/>
        </w:rPr>
        <w:t xml:space="preserve">, </w:t>
      </w:r>
      <w:proofErr w:type="spellStart"/>
      <w:r w:rsidR="00C91378" w:rsidRPr="00C91378">
        <w:rPr>
          <w:rFonts w:ascii="Times New Roman" w:hAnsi="Times New Roman"/>
          <w:sz w:val="28"/>
          <w:szCs w:val="28"/>
        </w:rPr>
        <w:t>преператы</w:t>
      </w:r>
      <w:proofErr w:type="spellEnd"/>
      <w:r w:rsidR="00C91378" w:rsidRPr="00C91378">
        <w:rPr>
          <w:rFonts w:ascii="Times New Roman" w:hAnsi="Times New Roman"/>
          <w:sz w:val="28"/>
          <w:szCs w:val="28"/>
        </w:rPr>
        <w:t xml:space="preserve"> йода – 1% раствор </w:t>
      </w:r>
      <w:proofErr w:type="spellStart"/>
      <w:r w:rsidR="00C91378" w:rsidRPr="00C91378">
        <w:rPr>
          <w:rFonts w:ascii="Times New Roman" w:hAnsi="Times New Roman"/>
          <w:sz w:val="28"/>
          <w:szCs w:val="28"/>
        </w:rPr>
        <w:t>Люголя</w:t>
      </w:r>
      <w:proofErr w:type="spellEnd"/>
      <w:r w:rsidR="00C91378" w:rsidRPr="00C91378">
        <w:rPr>
          <w:rFonts w:ascii="Times New Roman" w:hAnsi="Times New Roman"/>
          <w:sz w:val="28"/>
          <w:szCs w:val="28"/>
        </w:rPr>
        <w:t xml:space="preserve">  5-10 мл в 500-800 мл 5% раствора глюкозы внутривенн</w:t>
      </w:r>
      <w:r w:rsidR="00C91378">
        <w:rPr>
          <w:rFonts w:ascii="Times New Roman" w:hAnsi="Times New Roman"/>
          <w:sz w:val="28"/>
          <w:szCs w:val="28"/>
        </w:rPr>
        <w:t>о; п</w:t>
      </w:r>
      <w:r w:rsidR="00C91378" w:rsidRPr="00C91378">
        <w:rPr>
          <w:rFonts w:ascii="Times New Roman" w:hAnsi="Times New Roman"/>
          <w:sz w:val="28"/>
          <w:szCs w:val="28"/>
        </w:rPr>
        <w:t>одавление высвобождения катехоламинов. β-</w:t>
      </w:r>
      <w:proofErr w:type="spellStart"/>
      <w:r w:rsidR="00C91378" w:rsidRPr="00C91378">
        <w:rPr>
          <w:rFonts w:ascii="Times New Roman" w:hAnsi="Times New Roman"/>
          <w:sz w:val="28"/>
          <w:szCs w:val="28"/>
        </w:rPr>
        <w:t>адреноблокаторы</w:t>
      </w:r>
      <w:proofErr w:type="spellEnd"/>
      <w:r w:rsidR="00C91378" w:rsidRPr="00C91378">
        <w:rPr>
          <w:rFonts w:ascii="Times New Roman" w:hAnsi="Times New Roman"/>
          <w:sz w:val="28"/>
          <w:szCs w:val="28"/>
        </w:rPr>
        <w:t xml:space="preserve"> (</w:t>
      </w:r>
      <w:proofErr w:type="spellStart"/>
      <w:r w:rsidR="00C91378" w:rsidRPr="00C91378">
        <w:rPr>
          <w:rFonts w:ascii="Times New Roman" w:hAnsi="Times New Roman"/>
          <w:sz w:val="28"/>
          <w:szCs w:val="28"/>
        </w:rPr>
        <w:t>анаприлин</w:t>
      </w:r>
      <w:proofErr w:type="spellEnd"/>
      <w:r w:rsidR="00C91378" w:rsidRPr="00C91378">
        <w:rPr>
          <w:rFonts w:ascii="Times New Roman" w:hAnsi="Times New Roman"/>
          <w:sz w:val="28"/>
          <w:szCs w:val="28"/>
        </w:rPr>
        <w:t xml:space="preserve"> и др.) вводят внутривенно медленно по 2-10 мг препарата в 10 мл  изотони</w:t>
      </w:r>
      <w:r w:rsidR="00C91378">
        <w:rPr>
          <w:rFonts w:ascii="Times New Roman" w:hAnsi="Times New Roman"/>
          <w:sz w:val="28"/>
          <w:szCs w:val="28"/>
        </w:rPr>
        <w:t xml:space="preserve">ческого раствора натрия хлорида; симптоматическое. </w:t>
      </w:r>
      <w:r w:rsidR="00C91378" w:rsidRPr="00C91378">
        <w:rPr>
          <w:rFonts w:ascii="Times New Roman" w:hAnsi="Times New Roman"/>
          <w:sz w:val="28"/>
          <w:szCs w:val="28"/>
        </w:rPr>
        <w:t xml:space="preserve">С целью купирования надпочечниковой недостаточности внутривенно вводят глюкокортикоиды – гидрокортизон 600 мг/сутки, </w:t>
      </w:r>
      <w:r w:rsidR="00C91378">
        <w:rPr>
          <w:rFonts w:ascii="Times New Roman" w:hAnsi="Times New Roman"/>
          <w:sz w:val="28"/>
          <w:szCs w:val="28"/>
        </w:rPr>
        <w:t xml:space="preserve">преднизолон – 200-300 мг/сутки. </w:t>
      </w:r>
      <w:r w:rsidR="00C91378" w:rsidRPr="00C91378">
        <w:rPr>
          <w:rFonts w:ascii="Times New Roman" w:hAnsi="Times New Roman"/>
          <w:sz w:val="28"/>
          <w:szCs w:val="28"/>
        </w:rPr>
        <w:t xml:space="preserve">С целью коррекции нарушений микроциркуляции и устранения дегидратации вводят </w:t>
      </w:r>
      <w:proofErr w:type="spellStart"/>
      <w:r w:rsidR="00C91378" w:rsidRPr="00C91378">
        <w:rPr>
          <w:rFonts w:ascii="Times New Roman" w:hAnsi="Times New Roman"/>
          <w:sz w:val="28"/>
          <w:szCs w:val="28"/>
        </w:rPr>
        <w:t>реополиглюкин</w:t>
      </w:r>
      <w:proofErr w:type="spellEnd"/>
      <w:r w:rsidR="00C91378" w:rsidRPr="00C91378">
        <w:rPr>
          <w:rFonts w:ascii="Times New Roman" w:hAnsi="Times New Roman"/>
          <w:sz w:val="28"/>
          <w:szCs w:val="28"/>
        </w:rPr>
        <w:t xml:space="preserve">, раствор альбумина, изотонический раствор </w:t>
      </w:r>
      <w:r w:rsidR="00C91378" w:rsidRPr="00C91378">
        <w:rPr>
          <w:rFonts w:ascii="Times New Roman" w:hAnsi="Times New Roman"/>
          <w:sz w:val="28"/>
          <w:szCs w:val="28"/>
        </w:rPr>
        <w:lastRenderedPageBreak/>
        <w:t>натрия хлорида до 3-4 литров в сутки.</w:t>
      </w:r>
      <w:r w:rsidR="00C91378">
        <w:rPr>
          <w:rFonts w:ascii="Times New Roman" w:hAnsi="Times New Roman"/>
          <w:sz w:val="28"/>
          <w:szCs w:val="28"/>
        </w:rPr>
        <w:t xml:space="preserve"> </w:t>
      </w:r>
      <w:r w:rsidR="00C91378" w:rsidRPr="00C91378">
        <w:rPr>
          <w:rFonts w:ascii="Times New Roman" w:hAnsi="Times New Roman"/>
          <w:sz w:val="28"/>
          <w:szCs w:val="28"/>
        </w:rPr>
        <w:t>Учитывая тяжесть сердечно-сосудистых нарушен</w:t>
      </w:r>
      <w:r w:rsidR="00C91378">
        <w:rPr>
          <w:rFonts w:ascii="Times New Roman" w:hAnsi="Times New Roman"/>
          <w:sz w:val="28"/>
          <w:szCs w:val="28"/>
        </w:rPr>
        <w:t>ий показано введение поляризующе</w:t>
      </w:r>
      <w:r w:rsidR="00C91378" w:rsidRPr="00C91378">
        <w:rPr>
          <w:rFonts w:ascii="Times New Roman" w:hAnsi="Times New Roman"/>
          <w:sz w:val="28"/>
          <w:szCs w:val="28"/>
        </w:rPr>
        <w:t>й смеси:</w:t>
      </w:r>
      <w:r w:rsidR="00C91378">
        <w:rPr>
          <w:rFonts w:ascii="Times New Roman" w:hAnsi="Times New Roman"/>
          <w:sz w:val="28"/>
          <w:szCs w:val="28"/>
        </w:rPr>
        <w:t xml:space="preserve"> </w:t>
      </w:r>
      <w:r w:rsidR="00C91378" w:rsidRPr="00C91378">
        <w:rPr>
          <w:rFonts w:ascii="Times New Roman" w:hAnsi="Times New Roman"/>
          <w:sz w:val="28"/>
          <w:szCs w:val="28"/>
          <w:lang w:val="en-US"/>
        </w:rPr>
        <w:t>Sol</w:t>
      </w:r>
      <w:r w:rsidR="00C91378" w:rsidRPr="00C91378">
        <w:rPr>
          <w:rFonts w:ascii="Times New Roman" w:hAnsi="Times New Roman"/>
          <w:sz w:val="28"/>
          <w:szCs w:val="28"/>
        </w:rPr>
        <w:t xml:space="preserve">. </w:t>
      </w:r>
      <w:proofErr w:type="spellStart"/>
      <w:r w:rsidR="00C91378" w:rsidRPr="00C91378">
        <w:rPr>
          <w:rFonts w:ascii="Times New Roman" w:hAnsi="Times New Roman"/>
          <w:sz w:val="28"/>
          <w:szCs w:val="28"/>
          <w:lang w:val="en-US"/>
        </w:rPr>
        <w:t>Glucosi</w:t>
      </w:r>
      <w:proofErr w:type="spellEnd"/>
      <w:r w:rsidR="00C91378" w:rsidRPr="00C91378">
        <w:rPr>
          <w:rFonts w:ascii="Times New Roman" w:hAnsi="Times New Roman"/>
          <w:sz w:val="28"/>
          <w:szCs w:val="28"/>
        </w:rPr>
        <w:t xml:space="preserve"> 5% 200,0</w:t>
      </w:r>
      <w:r w:rsidR="00C91378">
        <w:rPr>
          <w:rFonts w:ascii="Times New Roman" w:hAnsi="Times New Roman"/>
          <w:sz w:val="28"/>
          <w:szCs w:val="28"/>
        </w:rPr>
        <w:t xml:space="preserve"> + </w:t>
      </w:r>
      <w:r w:rsidR="00C91378" w:rsidRPr="00C91378">
        <w:rPr>
          <w:rFonts w:ascii="Times New Roman" w:hAnsi="Times New Roman"/>
          <w:sz w:val="28"/>
          <w:szCs w:val="28"/>
          <w:lang w:val="en-US"/>
        </w:rPr>
        <w:t>Sol</w:t>
      </w:r>
      <w:r w:rsidR="00C91378" w:rsidRPr="00C91378">
        <w:rPr>
          <w:rFonts w:ascii="Times New Roman" w:hAnsi="Times New Roman"/>
          <w:sz w:val="28"/>
          <w:szCs w:val="28"/>
        </w:rPr>
        <w:t xml:space="preserve">. </w:t>
      </w:r>
      <w:proofErr w:type="spellStart"/>
      <w:r w:rsidR="00C91378" w:rsidRPr="00C91378">
        <w:rPr>
          <w:rFonts w:ascii="Times New Roman" w:hAnsi="Times New Roman"/>
          <w:sz w:val="28"/>
          <w:szCs w:val="28"/>
          <w:lang w:val="en-US"/>
        </w:rPr>
        <w:t>Asparcami</w:t>
      </w:r>
      <w:proofErr w:type="spellEnd"/>
      <w:r w:rsidR="00C91378" w:rsidRPr="00C91378">
        <w:rPr>
          <w:rFonts w:ascii="Times New Roman" w:hAnsi="Times New Roman"/>
          <w:sz w:val="28"/>
          <w:szCs w:val="28"/>
        </w:rPr>
        <w:t xml:space="preserve"> 10,0</w:t>
      </w:r>
      <w:r w:rsidR="00C91378">
        <w:rPr>
          <w:rFonts w:ascii="Times New Roman" w:hAnsi="Times New Roman"/>
          <w:sz w:val="28"/>
          <w:szCs w:val="28"/>
        </w:rPr>
        <w:t xml:space="preserve"> + </w:t>
      </w:r>
      <w:r w:rsidR="00C91378" w:rsidRPr="00C91378">
        <w:rPr>
          <w:rFonts w:ascii="Times New Roman" w:hAnsi="Times New Roman"/>
          <w:sz w:val="28"/>
          <w:szCs w:val="28"/>
          <w:lang w:val="en-US"/>
        </w:rPr>
        <w:t>Sol</w:t>
      </w:r>
      <w:r w:rsidR="00C91378" w:rsidRPr="00C91378">
        <w:rPr>
          <w:rFonts w:ascii="Times New Roman" w:hAnsi="Times New Roman"/>
          <w:sz w:val="28"/>
          <w:szCs w:val="28"/>
        </w:rPr>
        <w:t xml:space="preserve">. </w:t>
      </w:r>
      <w:proofErr w:type="spellStart"/>
      <w:r w:rsidR="00C91378" w:rsidRPr="00C91378">
        <w:rPr>
          <w:rFonts w:ascii="Times New Roman" w:hAnsi="Times New Roman"/>
          <w:sz w:val="28"/>
          <w:szCs w:val="28"/>
          <w:lang w:val="en-US"/>
        </w:rPr>
        <w:t>Insulini</w:t>
      </w:r>
      <w:proofErr w:type="spellEnd"/>
      <w:r w:rsidR="00C91378" w:rsidRPr="00C91378">
        <w:rPr>
          <w:rFonts w:ascii="Times New Roman" w:hAnsi="Times New Roman"/>
          <w:sz w:val="28"/>
          <w:szCs w:val="28"/>
        </w:rPr>
        <w:t xml:space="preserve"> </w:t>
      </w:r>
      <w:proofErr w:type="spellStart"/>
      <w:r w:rsidR="00C91378" w:rsidRPr="00C91378">
        <w:rPr>
          <w:rFonts w:ascii="Times New Roman" w:hAnsi="Times New Roman"/>
          <w:sz w:val="28"/>
          <w:szCs w:val="28"/>
          <w:lang w:val="en-US"/>
        </w:rPr>
        <w:t>actr</w:t>
      </w:r>
      <w:proofErr w:type="spellEnd"/>
      <w:r w:rsidR="00C91378" w:rsidRPr="00C91378">
        <w:rPr>
          <w:rFonts w:ascii="Times New Roman" w:hAnsi="Times New Roman"/>
          <w:sz w:val="28"/>
          <w:szCs w:val="28"/>
        </w:rPr>
        <w:t>а</w:t>
      </w:r>
      <w:proofErr w:type="spellStart"/>
      <w:r w:rsidR="00C91378" w:rsidRPr="00C91378">
        <w:rPr>
          <w:rFonts w:ascii="Times New Roman" w:hAnsi="Times New Roman"/>
          <w:sz w:val="28"/>
          <w:szCs w:val="28"/>
          <w:lang w:val="en-US"/>
        </w:rPr>
        <w:t>pidi</w:t>
      </w:r>
      <w:proofErr w:type="spellEnd"/>
      <w:r w:rsidR="00C91378" w:rsidRPr="00C91378">
        <w:rPr>
          <w:rFonts w:ascii="Times New Roman" w:hAnsi="Times New Roman"/>
          <w:sz w:val="28"/>
          <w:szCs w:val="28"/>
        </w:rPr>
        <w:t xml:space="preserve">  4 ЕД.</w:t>
      </w:r>
      <w:r w:rsidR="00C91378">
        <w:rPr>
          <w:rFonts w:ascii="Times New Roman" w:hAnsi="Times New Roman"/>
          <w:sz w:val="28"/>
          <w:szCs w:val="28"/>
        </w:rPr>
        <w:t xml:space="preserve"> </w:t>
      </w:r>
      <w:r w:rsidR="00C91378" w:rsidRPr="00C91378">
        <w:rPr>
          <w:rFonts w:ascii="Times New Roman" w:hAnsi="Times New Roman"/>
          <w:sz w:val="28"/>
          <w:szCs w:val="28"/>
        </w:rPr>
        <w:t>Для уменьшения нервного возбуждения вводят диазепам и его производные.</w:t>
      </w:r>
      <w:r w:rsidR="00C91378">
        <w:rPr>
          <w:rFonts w:ascii="Times New Roman" w:hAnsi="Times New Roman"/>
          <w:sz w:val="28"/>
          <w:szCs w:val="28"/>
        </w:rPr>
        <w:t xml:space="preserve"> </w:t>
      </w:r>
      <w:r w:rsidR="00C91378" w:rsidRPr="00C91378">
        <w:rPr>
          <w:rFonts w:ascii="Times New Roman" w:hAnsi="Times New Roman"/>
          <w:sz w:val="28"/>
          <w:szCs w:val="28"/>
        </w:rPr>
        <w:t>Для борьбы с гипертермией  рекомендуется  охлаждение больного (пузыри со льдом, влажные холодные обтирания) и внутримышечное введение 2-4 мл 50% раствора анальгина, 2 мл 1% раствора димедрола.</w:t>
      </w:r>
      <w:r w:rsidR="00C91378">
        <w:rPr>
          <w:rFonts w:ascii="Times New Roman" w:hAnsi="Times New Roman"/>
          <w:sz w:val="28"/>
          <w:szCs w:val="28"/>
        </w:rPr>
        <w:t xml:space="preserve"> Неотложные мероприятия при а</w:t>
      </w:r>
      <w:r w:rsidR="00C91378" w:rsidRPr="00C91378">
        <w:rPr>
          <w:rFonts w:ascii="Times New Roman" w:hAnsi="Times New Roman"/>
          <w:sz w:val="28"/>
          <w:szCs w:val="28"/>
        </w:rPr>
        <w:t>нафилактическ</w:t>
      </w:r>
      <w:r w:rsidR="00C91378">
        <w:rPr>
          <w:rFonts w:ascii="Times New Roman" w:hAnsi="Times New Roman"/>
          <w:sz w:val="28"/>
          <w:szCs w:val="28"/>
        </w:rPr>
        <w:t xml:space="preserve">ом </w:t>
      </w:r>
      <w:r w:rsidR="00C91378" w:rsidRPr="00C91378">
        <w:rPr>
          <w:rFonts w:ascii="Times New Roman" w:hAnsi="Times New Roman"/>
          <w:sz w:val="28"/>
          <w:szCs w:val="28"/>
        </w:rPr>
        <w:t>шок</w:t>
      </w:r>
      <w:r w:rsidR="00C91378">
        <w:rPr>
          <w:rFonts w:ascii="Times New Roman" w:hAnsi="Times New Roman"/>
          <w:sz w:val="28"/>
          <w:szCs w:val="28"/>
        </w:rPr>
        <w:t>е: в</w:t>
      </w:r>
      <w:r w:rsidR="00C91378" w:rsidRPr="00C91378">
        <w:rPr>
          <w:rFonts w:ascii="Times New Roman" w:hAnsi="Times New Roman"/>
          <w:sz w:val="28"/>
          <w:szCs w:val="28"/>
        </w:rPr>
        <w:t xml:space="preserve">озмещение ОЦК. Внутривенно вводят растворы электролитов, </w:t>
      </w:r>
      <w:proofErr w:type="spellStart"/>
      <w:r w:rsidR="00C91378" w:rsidRPr="00C91378">
        <w:rPr>
          <w:rFonts w:ascii="Times New Roman" w:hAnsi="Times New Roman"/>
          <w:sz w:val="28"/>
          <w:szCs w:val="28"/>
        </w:rPr>
        <w:t>плазмозаменителей</w:t>
      </w:r>
      <w:proofErr w:type="spellEnd"/>
      <w:r w:rsidR="00C91378" w:rsidRPr="00C91378">
        <w:rPr>
          <w:rFonts w:ascii="Times New Roman" w:hAnsi="Times New Roman"/>
          <w:sz w:val="28"/>
          <w:szCs w:val="28"/>
        </w:rPr>
        <w:t xml:space="preserve">, желатины, низкомолекулярных декстранов, </w:t>
      </w:r>
      <w:proofErr w:type="spellStart"/>
      <w:r w:rsidR="00C91378" w:rsidRPr="00C91378">
        <w:rPr>
          <w:rFonts w:ascii="Times New Roman" w:hAnsi="Times New Roman"/>
          <w:sz w:val="28"/>
          <w:szCs w:val="28"/>
        </w:rPr>
        <w:t>гидрооксиэтилкрахмала</w:t>
      </w:r>
      <w:proofErr w:type="spellEnd"/>
      <w:r w:rsidR="00C91378">
        <w:rPr>
          <w:rFonts w:ascii="Times New Roman" w:hAnsi="Times New Roman"/>
          <w:sz w:val="28"/>
          <w:szCs w:val="28"/>
        </w:rPr>
        <w:t>; а</w:t>
      </w:r>
      <w:r w:rsidR="00C91378" w:rsidRPr="00C91378">
        <w:rPr>
          <w:rFonts w:ascii="Times New Roman" w:hAnsi="Times New Roman"/>
          <w:sz w:val="28"/>
          <w:szCs w:val="28"/>
        </w:rPr>
        <w:t>дреналин подкожно 0,3-</w:t>
      </w:r>
      <w:r w:rsidR="00C91378">
        <w:rPr>
          <w:rFonts w:ascii="Times New Roman" w:hAnsi="Times New Roman"/>
          <w:sz w:val="28"/>
          <w:szCs w:val="28"/>
        </w:rPr>
        <w:t>0,5 мл (для повышения давления); а</w:t>
      </w:r>
      <w:r w:rsidR="00C91378" w:rsidRPr="00C91378">
        <w:rPr>
          <w:rFonts w:ascii="Times New Roman" w:hAnsi="Times New Roman"/>
          <w:sz w:val="28"/>
          <w:szCs w:val="28"/>
        </w:rPr>
        <w:t xml:space="preserve">нтигистаминные препараты – </w:t>
      </w:r>
      <w:proofErr w:type="spellStart"/>
      <w:r w:rsidR="00C91378" w:rsidRPr="00C91378">
        <w:rPr>
          <w:rFonts w:ascii="Times New Roman" w:hAnsi="Times New Roman"/>
          <w:sz w:val="28"/>
          <w:szCs w:val="28"/>
        </w:rPr>
        <w:t>клемастин</w:t>
      </w:r>
      <w:proofErr w:type="spellEnd"/>
      <w:r w:rsidR="00C91378" w:rsidRPr="00C91378">
        <w:rPr>
          <w:rFonts w:ascii="Times New Roman" w:hAnsi="Times New Roman"/>
          <w:sz w:val="28"/>
          <w:szCs w:val="28"/>
        </w:rPr>
        <w:t xml:space="preserve"> или </w:t>
      </w:r>
      <w:proofErr w:type="spellStart"/>
      <w:r w:rsidR="00C91378" w:rsidRPr="00C91378">
        <w:rPr>
          <w:rFonts w:ascii="Times New Roman" w:hAnsi="Times New Roman"/>
          <w:sz w:val="28"/>
          <w:szCs w:val="28"/>
        </w:rPr>
        <w:t>димент</w:t>
      </w:r>
      <w:r w:rsidR="00C91378">
        <w:rPr>
          <w:rFonts w:ascii="Times New Roman" w:hAnsi="Times New Roman"/>
          <w:sz w:val="28"/>
          <w:szCs w:val="28"/>
        </w:rPr>
        <w:t>инден</w:t>
      </w:r>
      <w:proofErr w:type="spellEnd"/>
      <w:r w:rsidR="00C91378">
        <w:rPr>
          <w:rFonts w:ascii="Times New Roman" w:hAnsi="Times New Roman"/>
          <w:sz w:val="28"/>
          <w:szCs w:val="28"/>
        </w:rPr>
        <w:t xml:space="preserve"> по 1-2 ампулы внутривенно; т</w:t>
      </w:r>
      <w:r w:rsidR="00C91378" w:rsidRPr="00C91378">
        <w:rPr>
          <w:rFonts w:ascii="Times New Roman" w:hAnsi="Times New Roman"/>
          <w:sz w:val="28"/>
          <w:szCs w:val="28"/>
        </w:rPr>
        <w:t xml:space="preserve">еофиллин в качестве </w:t>
      </w:r>
      <w:proofErr w:type="spellStart"/>
      <w:r w:rsidR="00C91378" w:rsidRPr="00C91378">
        <w:rPr>
          <w:rFonts w:ascii="Times New Roman" w:hAnsi="Times New Roman"/>
          <w:sz w:val="28"/>
          <w:szCs w:val="28"/>
        </w:rPr>
        <w:t>бронхорасширяющего</w:t>
      </w:r>
      <w:proofErr w:type="spellEnd"/>
      <w:r w:rsidR="00C91378" w:rsidRPr="00C91378">
        <w:rPr>
          <w:rFonts w:ascii="Times New Roman" w:hAnsi="Times New Roman"/>
          <w:sz w:val="28"/>
          <w:szCs w:val="28"/>
        </w:rPr>
        <w:t xml:space="preserve"> средств</w:t>
      </w:r>
      <w:r w:rsidR="00C91378">
        <w:rPr>
          <w:rFonts w:ascii="Times New Roman" w:hAnsi="Times New Roman"/>
          <w:sz w:val="28"/>
          <w:szCs w:val="28"/>
        </w:rPr>
        <w:t>а в дозе 0,12-0.24г внутривенно; г</w:t>
      </w:r>
      <w:r w:rsidR="00C91378" w:rsidRPr="00C91378">
        <w:rPr>
          <w:rFonts w:ascii="Times New Roman" w:hAnsi="Times New Roman"/>
          <w:sz w:val="28"/>
          <w:szCs w:val="28"/>
        </w:rPr>
        <w:t xml:space="preserve">люкокортикоиды, например </w:t>
      </w:r>
      <w:proofErr w:type="spellStart"/>
      <w:r w:rsidR="00C91378" w:rsidRPr="00C91378">
        <w:rPr>
          <w:rFonts w:ascii="Times New Roman" w:hAnsi="Times New Roman"/>
          <w:sz w:val="28"/>
          <w:szCs w:val="28"/>
        </w:rPr>
        <w:t>метилпреднизолон</w:t>
      </w:r>
      <w:proofErr w:type="spellEnd"/>
      <w:r w:rsidR="00C91378" w:rsidRPr="00C91378">
        <w:rPr>
          <w:rFonts w:ascii="Times New Roman" w:hAnsi="Times New Roman"/>
          <w:sz w:val="28"/>
          <w:szCs w:val="28"/>
        </w:rPr>
        <w:t xml:space="preserve">, </w:t>
      </w:r>
      <w:r w:rsidR="00C91378">
        <w:rPr>
          <w:rFonts w:ascii="Times New Roman" w:hAnsi="Times New Roman"/>
          <w:sz w:val="28"/>
          <w:szCs w:val="28"/>
        </w:rPr>
        <w:t xml:space="preserve">внутривенно  в дозе 500-1000 мг; </w:t>
      </w:r>
      <w:r w:rsidR="00C91378" w:rsidRPr="00C91378">
        <w:rPr>
          <w:rFonts w:ascii="Times New Roman" w:hAnsi="Times New Roman"/>
          <w:sz w:val="28"/>
          <w:szCs w:val="28"/>
        </w:rPr>
        <w:t>β-симпатомиметики при бронхоспазме (</w:t>
      </w:r>
      <w:proofErr w:type="spellStart"/>
      <w:r w:rsidR="00C91378">
        <w:rPr>
          <w:rFonts w:ascii="Times New Roman" w:hAnsi="Times New Roman"/>
          <w:sz w:val="28"/>
          <w:szCs w:val="28"/>
        </w:rPr>
        <w:t>тербутал</w:t>
      </w:r>
      <w:proofErr w:type="spellEnd"/>
      <w:r w:rsidR="00C91378">
        <w:rPr>
          <w:rFonts w:ascii="Times New Roman" w:hAnsi="Times New Roman"/>
          <w:sz w:val="28"/>
          <w:szCs w:val="28"/>
        </w:rPr>
        <w:t xml:space="preserve"> по ½ ампулы по 0,5 мл); э</w:t>
      </w:r>
      <w:r w:rsidR="00C91378" w:rsidRPr="00C91378">
        <w:rPr>
          <w:rFonts w:ascii="Times New Roman" w:hAnsi="Times New Roman"/>
          <w:sz w:val="28"/>
          <w:szCs w:val="28"/>
        </w:rPr>
        <w:t>пинефрин в/в медленно в дозе 0,3-0,5 мл. В одном мл препарата содержится 1 мг эпинефрина. При отеке гортани, удушье дозу доводят до 1 мл. Препарат растворяют в 100 мл физиологического раствора натрия хлорида и вводят внутривенно медленно под контролем АД.</w:t>
      </w:r>
    </w:p>
    <w:p w:rsidR="00FD45E6" w:rsidRPr="008F6FCC" w:rsidRDefault="00FD45E6" w:rsidP="005234C1">
      <w:pPr>
        <w:spacing w:after="0" w:line="240" w:lineRule="auto"/>
        <w:ind w:firstLine="709"/>
        <w:jc w:val="both"/>
        <w:rPr>
          <w:rFonts w:ascii="Times New Roman" w:hAnsi="Times New Roman"/>
          <w:color w:val="000000"/>
          <w:sz w:val="28"/>
          <w:szCs w:val="28"/>
        </w:rPr>
      </w:pPr>
    </w:p>
    <w:p w:rsidR="00FD45E6" w:rsidRPr="007A5160" w:rsidRDefault="00FD45E6"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z w:val="28"/>
          <w:szCs w:val="28"/>
        </w:rPr>
        <w:t>Форма организации лекции:</w:t>
      </w:r>
      <w:r>
        <w:rPr>
          <w:rFonts w:ascii="Times New Roman" w:hAnsi="Times New Roman"/>
          <w:b/>
          <w:color w:val="000000"/>
          <w:sz w:val="28"/>
          <w:szCs w:val="28"/>
        </w:rPr>
        <w:t xml:space="preserve"> </w:t>
      </w:r>
      <w:r w:rsidRPr="008F6FCC">
        <w:rPr>
          <w:rFonts w:ascii="Times New Roman" w:hAnsi="Times New Roman"/>
          <w:color w:val="000000"/>
          <w:sz w:val="28"/>
          <w:szCs w:val="28"/>
        </w:rPr>
        <w:t>объяснительная,</w:t>
      </w:r>
      <w:r w:rsidRPr="007A5160">
        <w:rPr>
          <w:rFonts w:ascii="Times New Roman" w:hAnsi="Times New Roman"/>
          <w:color w:val="000000"/>
          <w:sz w:val="28"/>
          <w:szCs w:val="28"/>
        </w:rPr>
        <w:t xml:space="preserve"> традиционная.</w:t>
      </w:r>
    </w:p>
    <w:p w:rsidR="00FD45E6" w:rsidRDefault="00FD45E6" w:rsidP="005234C1">
      <w:pPr>
        <w:spacing w:after="0" w:line="240" w:lineRule="auto"/>
        <w:ind w:firstLine="709"/>
        <w:jc w:val="both"/>
        <w:rPr>
          <w:rFonts w:ascii="Times New Roman" w:hAnsi="Times New Roman"/>
          <w:b/>
          <w:color w:val="000000"/>
          <w:spacing w:val="-4"/>
          <w:sz w:val="28"/>
          <w:szCs w:val="28"/>
        </w:rPr>
      </w:pPr>
    </w:p>
    <w:p w:rsidR="00FD45E6" w:rsidRPr="00321A77" w:rsidRDefault="00FD45E6" w:rsidP="005234C1">
      <w:pPr>
        <w:spacing w:after="0" w:line="240" w:lineRule="auto"/>
        <w:ind w:firstLine="709"/>
        <w:jc w:val="both"/>
        <w:rPr>
          <w:rFonts w:ascii="Times New Roman" w:hAnsi="Times New Roman"/>
          <w:color w:val="000000"/>
          <w:spacing w:val="-4"/>
          <w:sz w:val="28"/>
          <w:szCs w:val="28"/>
        </w:rPr>
      </w:pPr>
      <w:r w:rsidRPr="00321A77">
        <w:rPr>
          <w:rFonts w:ascii="Times New Roman" w:hAnsi="Times New Roman"/>
          <w:b/>
          <w:color w:val="000000"/>
          <w:spacing w:val="-4"/>
          <w:sz w:val="28"/>
          <w:szCs w:val="28"/>
        </w:rPr>
        <w:t>Методы обучения, применяемые на лекции</w:t>
      </w:r>
      <w:r w:rsidRPr="00321A77">
        <w:rPr>
          <w:rFonts w:ascii="Times New Roman" w:hAnsi="Times New Roman"/>
          <w:color w:val="000000"/>
          <w:spacing w:val="-4"/>
          <w:sz w:val="28"/>
          <w:szCs w:val="28"/>
        </w:rPr>
        <w:t>:</w:t>
      </w:r>
      <w:r>
        <w:rPr>
          <w:rFonts w:ascii="Times New Roman" w:hAnsi="Times New Roman"/>
          <w:color w:val="000000"/>
          <w:spacing w:val="-4"/>
          <w:sz w:val="28"/>
          <w:szCs w:val="28"/>
        </w:rPr>
        <w:t xml:space="preserve"> словесный, наглядный.</w:t>
      </w:r>
    </w:p>
    <w:p w:rsidR="00FD45E6" w:rsidRDefault="00FD45E6" w:rsidP="005234C1">
      <w:pPr>
        <w:spacing w:after="0" w:line="240" w:lineRule="auto"/>
        <w:ind w:firstLine="709"/>
        <w:jc w:val="both"/>
        <w:rPr>
          <w:rFonts w:ascii="Times New Roman" w:hAnsi="Times New Roman"/>
          <w:b/>
          <w:color w:val="000000"/>
          <w:sz w:val="28"/>
          <w:szCs w:val="28"/>
        </w:rPr>
      </w:pPr>
    </w:p>
    <w:p w:rsidR="00FD45E6" w:rsidRPr="00321A77" w:rsidRDefault="00FD45E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Средства обучения</w:t>
      </w:r>
      <w:r w:rsidRPr="00321A77">
        <w:rPr>
          <w:rFonts w:ascii="Times New Roman" w:hAnsi="Times New Roman"/>
          <w:color w:val="000000"/>
          <w:sz w:val="28"/>
          <w:szCs w:val="28"/>
        </w:rPr>
        <w:t xml:space="preserve">: </w:t>
      </w:r>
    </w:p>
    <w:p w:rsidR="00FD45E6" w:rsidRDefault="00FD45E6"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дидактические (презентация); </w:t>
      </w:r>
    </w:p>
    <w:p w:rsidR="0080028E" w:rsidRDefault="00FD45E6" w:rsidP="005234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материально-технически</w:t>
      </w:r>
      <w:r w:rsidR="00D318E0">
        <w:rPr>
          <w:rFonts w:ascii="Times New Roman" w:hAnsi="Times New Roman"/>
          <w:color w:val="000000"/>
          <w:sz w:val="28"/>
          <w:szCs w:val="28"/>
        </w:rPr>
        <w:t>е</w:t>
      </w:r>
      <w:r>
        <w:rPr>
          <w:rFonts w:ascii="Times New Roman" w:hAnsi="Times New Roman"/>
          <w:color w:val="000000"/>
          <w:sz w:val="28"/>
          <w:szCs w:val="28"/>
        </w:rPr>
        <w:t xml:space="preserve"> (мел, доска, мультимедийный проектор).</w:t>
      </w:r>
    </w:p>
    <w:p w:rsidR="00206925" w:rsidRDefault="00206925" w:rsidP="005234C1">
      <w:pPr>
        <w:spacing w:after="0" w:line="240" w:lineRule="auto"/>
        <w:ind w:firstLine="709"/>
        <w:jc w:val="both"/>
        <w:rPr>
          <w:rFonts w:ascii="Times New Roman" w:hAnsi="Times New Roman"/>
          <w:b/>
          <w:color w:val="000000"/>
          <w:sz w:val="28"/>
          <w:szCs w:val="28"/>
        </w:rPr>
      </w:pPr>
    </w:p>
    <w:p w:rsidR="003A7817" w:rsidRPr="00321A77" w:rsidRDefault="005913A0" w:rsidP="005234C1">
      <w:pPr>
        <w:spacing w:after="0" w:line="240" w:lineRule="auto"/>
        <w:ind w:firstLine="709"/>
        <w:jc w:val="both"/>
        <w:rPr>
          <w:rFonts w:ascii="Times New Roman" w:hAnsi="Times New Roman"/>
          <w:color w:val="000000"/>
          <w:sz w:val="8"/>
          <w:szCs w:val="24"/>
        </w:rPr>
      </w:pPr>
      <w:r w:rsidRPr="00321A77">
        <w:rPr>
          <w:rFonts w:ascii="Times New Roman" w:hAnsi="Times New Roman"/>
          <w:b/>
          <w:color w:val="000000"/>
          <w:sz w:val="28"/>
          <w:szCs w:val="28"/>
        </w:rPr>
        <w:t xml:space="preserve">2. </w:t>
      </w:r>
      <w:r w:rsidR="003A7817" w:rsidRPr="00321A77">
        <w:rPr>
          <w:rFonts w:ascii="Times New Roman" w:hAnsi="Times New Roman"/>
          <w:b/>
          <w:color w:val="000000"/>
          <w:sz w:val="28"/>
          <w:szCs w:val="28"/>
        </w:rPr>
        <w:t>Методиче</w:t>
      </w:r>
      <w:r w:rsidR="006544A5">
        <w:rPr>
          <w:rFonts w:ascii="Times New Roman" w:hAnsi="Times New Roman"/>
          <w:b/>
          <w:color w:val="000000"/>
          <w:sz w:val="28"/>
          <w:szCs w:val="28"/>
        </w:rPr>
        <w:t xml:space="preserve">ские рекомендации по проведению </w:t>
      </w:r>
      <w:r w:rsidR="003A7817" w:rsidRPr="006544A5">
        <w:rPr>
          <w:rFonts w:ascii="Times New Roman" w:hAnsi="Times New Roman"/>
          <w:b/>
          <w:color w:val="000000"/>
          <w:sz w:val="28"/>
          <w:szCs w:val="28"/>
        </w:rPr>
        <w:t>практических</w:t>
      </w:r>
      <w:r w:rsidR="006544A5">
        <w:rPr>
          <w:rFonts w:ascii="Times New Roman" w:hAnsi="Times New Roman"/>
          <w:b/>
          <w:color w:val="000000"/>
          <w:sz w:val="28"/>
          <w:szCs w:val="28"/>
        </w:rPr>
        <w:t xml:space="preserve"> занятий</w:t>
      </w:r>
    </w:p>
    <w:p w:rsidR="006544A5" w:rsidRDefault="006544A5" w:rsidP="005234C1">
      <w:pPr>
        <w:spacing w:after="0" w:line="240" w:lineRule="auto"/>
        <w:ind w:firstLine="709"/>
        <w:jc w:val="both"/>
        <w:rPr>
          <w:rFonts w:ascii="Times New Roman" w:hAnsi="Times New Roman"/>
          <w:b/>
          <w:color w:val="000000"/>
          <w:sz w:val="28"/>
          <w:szCs w:val="28"/>
        </w:rPr>
      </w:pPr>
    </w:p>
    <w:p w:rsidR="006544A5" w:rsidRPr="00321A77" w:rsidRDefault="002B5FA7" w:rsidP="005234C1">
      <w:pPr>
        <w:spacing w:after="0" w:line="240" w:lineRule="auto"/>
        <w:ind w:firstLine="709"/>
        <w:jc w:val="center"/>
        <w:rPr>
          <w:rFonts w:ascii="Times New Roman" w:hAnsi="Times New Roman"/>
          <w:i/>
          <w:color w:val="000000"/>
          <w:sz w:val="24"/>
          <w:szCs w:val="24"/>
        </w:rPr>
      </w:pPr>
      <w:r w:rsidRPr="00321A77">
        <w:rPr>
          <w:rFonts w:ascii="Times New Roman" w:hAnsi="Times New Roman"/>
          <w:b/>
          <w:color w:val="000000"/>
          <w:sz w:val="28"/>
          <w:szCs w:val="28"/>
        </w:rPr>
        <w:t>Модуль</w:t>
      </w:r>
      <w:r w:rsidR="00A20BDE">
        <w:rPr>
          <w:rFonts w:ascii="Times New Roman" w:hAnsi="Times New Roman"/>
          <w:b/>
          <w:color w:val="000000"/>
          <w:sz w:val="28"/>
          <w:szCs w:val="28"/>
        </w:rPr>
        <w:t xml:space="preserve"> 1</w:t>
      </w:r>
      <w:r w:rsidRPr="00321A77">
        <w:rPr>
          <w:rFonts w:ascii="Times New Roman" w:hAnsi="Times New Roman"/>
          <w:color w:val="000000"/>
          <w:sz w:val="28"/>
          <w:szCs w:val="28"/>
        </w:rPr>
        <w:t xml:space="preserve">. </w:t>
      </w:r>
      <w:r w:rsidR="006544A5">
        <w:rPr>
          <w:rFonts w:ascii="Times New Roman" w:hAnsi="Times New Roman"/>
          <w:b/>
          <w:color w:val="000000"/>
          <w:sz w:val="28"/>
          <w:szCs w:val="28"/>
        </w:rPr>
        <w:t>Непосредственные методы исследования в пропедевтической практике</w:t>
      </w:r>
    </w:p>
    <w:p w:rsidR="00632EB3" w:rsidRPr="0050390A" w:rsidRDefault="003A7817" w:rsidP="005234C1">
      <w:pPr>
        <w:numPr>
          <w:ilvl w:val="0"/>
          <w:numId w:val="25"/>
        </w:numPr>
        <w:spacing w:after="0" w:line="240" w:lineRule="auto"/>
        <w:jc w:val="both"/>
        <w:rPr>
          <w:color w:val="000000" w:themeColor="text1"/>
        </w:rPr>
      </w:pPr>
      <w:r w:rsidRPr="00321A77">
        <w:rPr>
          <w:rFonts w:ascii="Times New Roman" w:hAnsi="Times New Roman"/>
          <w:b/>
          <w:color w:val="000000"/>
          <w:sz w:val="28"/>
          <w:szCs w:val="28"/>
        </w:rPr>
        <w:t>Тема</w:t>
      </w:r>
      <w:r w:rsidR="00A20BDE">
        <w:rPr>
          <w:rFonts w:ascii="Times New Roman" w:hAnsi="Times New Roman"/>
          <w:b/>
          <w:color w:val="000000"/>
          <w:sz w:val="28"/>
          <w:szCs w:val="28"/>
        </w:rPr>
        <w:t xml:space="preserve"> </w:t>
      </w:r>
      <w:r w:rsidR="005913A0" w:rsidRPr="00321A77">
        <w:rPr>
          <w:rFonts w:ascii="Times New Roman" w:hAnsi="Times New Roman"/>
          <w:b/>
          <w:color w:val="000000"/>
          <w:sz w:val="28"/>
          <w:szCs w:val="28"/>
        </w:rPr>
        <w:t>1.</w:t>
      </w:r>
      <w:r w:rsidR="00A20BDE">
        <w:rPr>
          <w:rFonts w:ascii="Times New Roman" w:hAnsi="Times New Roman"/>
          <w:b/>
          <w:color w:val="000000"/>
          <w:sz w:val="24"/>
          <w:szCs w:val="24"/>
        </w:rPr>
        <w:t xml:space="preserve"> </w:t>
      </w:r>
      <w:r w:rsidR="00632EB3" w:rsidRPr="00C44E83">
        <w:rPr>
          <w:rFonts w:ascii="Times New Roman" w:hAnsi="Times New Roman"/>
          <w:color w:val="000000" w:themeColor="text1"/>
          <w:sz w:val="28"/>
          <w:szCs w:val="28"/>
        </w:rPr>
        <w:t>Знакомство с клиникой. Основные отечественные терапевтические школы. Вопросы медицинской этики и деонтологии. Порядок и пути госпитализации. Структура терапевтического отделения. Уход за больными. Режим дня. Схема истории болезни. Предмет и задачи пропедевтики внутренних болезней. Расспрос легочного больного, основные жалобы и их патогенез:  кашель, отделение мокроты, боли в грудной клетке, одышка, удушье, кровохарканье, изменение голоса.</w:t>
      </w:r>
    </w:p>
    <w:p w:rsidR="003A7817" w:rsidRPr="00321A77" w:rsidRDefault="003A7817" w:rsidP="005234C1">
      <w:pPr>
        <w:spacing w:after="0" w:line="240" w:lineRule="auto"/>
        <w:ind w:firstLine="709"/>
        <w:jc w:val="both"/>
        <w:rPr>
          <w:rFonts w:ascii="Times New Roman" w:hAnsi="Times New Roman"/>
          <w:i/>
          <w:color w:val="000000"/>
          <w:sz w:val="24"/>
          <w:szCs w:val="24"/>
        </w:rPr>
      </w:pPr>
    </w:p>
    <w:p w:rsidR="003A7817" w:rsidRPr="00321A77" w:rsidRDefault="003A7817" w:rsidP="005234C1">
      <w:pPr>
        <w:spacing w:after="0" w:line="240" w:lineRule="auto"/>
        <w:ind w:firstLine="709"/>
        <w:jc w:val="both"/>
        <w:rPr>
          <w:rFonts w:ascii="Times New Roman" w:hAnsi="Times New Roman"/>
          <w:color w:val="000000"/>
          <w:sz w:val="8"/>
          <w:szCs w:val="24"/>
        </w:rPr>
      </w:pPr>
    </w:p>
    <w:p w:rsidR="005913A0" w:rsidRPr="00321A77" w:rsidRDefault="005913A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sidR="002A2E84">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2D2129" w:rsidRDefault="002D2129" w:rsidP="005234C1">
      <w:pPr>
        <w:spacing w:after="0" w:line="240" w:lineRule="auto"/>
        <w:ind w:firstLine="709"/>
        <w:jc w:val="both"/>
        <w:rPr>
          <w:rFonts w:ascii="Times New Roman" w:hAnsi="Times New Roman"/>
          <w:b/>
          <w:color w:val="000000"/>
          <w:sz w:val="28"/>
          <w:szCs w:val="28"/>
        </w:rPr>
      </w:pPr>
    </w:p>
    <w:p w:rsidR="002B5FA7" w:rsidRPr="00321A77" w:rsidRDefault="003A7817"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sidR="002A2E84">
        <w:rPr>
          <w:rFonts w:ascii="Times New Roman" w:hAnsi="Times New Roman"/>
          <w:b/>
          <w:color w:val="000000"/>
          <w:sz w:val="28"/>
          <w:szCs w:val="28"/>
        </w:rPr>
        <w:t xml:space="preserve"> </w:t>
      </w:r>
      <w:r w:rsidR="002A2E84" w:rsidRPr="002A2E84">
        <w:rPr>
          <w:rFonts w:ascii="Times New Roman" w:hAnsi="Times New Roman"/>
          <w:color w:val="000000"/>
          <w:sz w:val="28"/>
          <w:szCs w:val="28"/>
        </w:rPr>
        <w:t>Познакомить студентов с требованиями и задачами кафедры, кл</w:t>
      </w:r>
      <w:r w:rsidR="00AF3C65">
        <w:rPr>
          <w:rFonts w:ascii="Times New Roman" w:hAnsi="Times New Roman"/>
          <w:color w:val="000000"/>
          <w:sz w:val="28"/>
          <w:szCs w:val="28"/>
        </w:rPr>
        <w:t xml:space="preserve">иники пропедевтической терапии, систематизировать знания о медицинской этике и деонтологии, сформировать понятие о </w:t>
      </w:r>
      <w:r w:rsidR="002A2E84" w:rsidRPr="002A2E84">
        <w:rPr>
          <w:rFonts w:ascii="Times New Roman" w:hAnsi="Times New Roman"/>
          <w:color w:val="000000"/>
          <w:sz w:val="28"/>
          <w:szCs w:val="28"/>
        </w:rPr>
        <w:t>методике расспроса больного.</w:t>
      </w:r>
      <w:r w:rsidR="002A2E84" w:rsidRPr="00321A77">
        <w:rPr>
          <w:rFonts w:ascii="Times New Roman" w:hAnsi="Times New Roman"/>
          <w:color w:val="000000"/>
          <w:sz w:val="24"/>
          <w:szCs w:val="24"/>
        </w:rPr>
        <w:t xml:space="preserve"> </w:t>
      </w:r>
    </w:p>
    <w:p w:rsidR="003A7817" w:rsidRPr="00321A77" w:rsidRDefault="003A7817" w:rsidP="005234C1">
      <w:pPr>
        <w:spacing w:after="0" w:line="240" w:lineRule="auto"/>
        <w:ind w:firstLine="709"/>
        <w:jc w:val="both"/>
        <w:rPr>
          <w:rFonts w:ascii="Times New Roman" w:hAnsi="Times New Roman"/>
          <w:color w:val="000000"/>
          <w:sz w:val="8"/>
          <w:szCs w:val="24"/>
        </w:rPr>
      </w:pPr>
    </w:p>
    <w:p w:rsidR="0000640F" w:rsidRPr="00321A77" w:rsidRDefault="0000640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w:t>
      </w:r>
      <w:r w:rsidR="003A7817" w:rsidRPr="00321A77">
        <w:rPr>
          <w:rFonts w:ascii="Times New Roman" w:hAnsi="Times New Roman"/>
          <w:b/>
          <w:color w:val="000000"/>
          <w:sz w:val="28"/>
          <w:szCs w:val="28"/>
        </w:rPr>
        <w:t xml:space="preserve"> занятия</w:t>
      </w:r>
    </w:p>
    <w:p w:rsidR="003A7817" w:rsidRPr="00321A77" w:rsidRDefault="003A7817" w:rsidP="005234C1">
      <w:pPr>
        <w:spacing w:after="0" w:line="240" w:lineRule="auto"/>
        <w:ind w:firstLine="709"/>
        <w:jc w:val="both"/>
        <w:rPr>
          <w:rFonts w:ascii="Times New Roman" w:hAnsi="Times New Roman"/>
          <w:i/>
          <w:color w:val="000000"/>
          <w:spacing w:val="-4"/>
          <w:sz w:val="8"/>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00640F" w:rsidRPr="00321A77" w:rsidTr="0000640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0640F" w:rsidRPr="00321A77" w:rsidRDefault="0000640F"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sidR="00AF3C65">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00640F" w:rsidRPr="00321A77" w:rsidRDefault="0000640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00640F" w:rsidRPr="00321A77" w:rsidTr="0000640F">
        <w:trPr>
          <w:jc w:val="center"/>
        </w:trPr>
        <w:tc>
          <w:tcPr>
            <w:tcW w:w="988" w:type="dxa"/>
            <w:tcBorders>
              <w:top w:val="single" w:sz="4" w:space="0" w:color="000000"/>
              <w:left w:val="single" w:sz="4" w:space="0" w:color="000000"/>
              <w:bottom w:val="single" w:sz="4" w:space="0" w:color="000000"/>
              <w:right w:val="single" w:sz="4" w:space="0" w:color="000000"/>
            </w:tcBorders>
          </w:tcPr>
          <w:p w:rsidR="0000640F" w:rsidRPr="00321A77" w:rsidRDefault="0000640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1</w:t>
            </w:r>
          </w:p>
          <w:p w:rsidR="0000640F" w:rsidRPr="00321A77" w:rsidRDefault="0000640F" w:rsidP="005234C1">
            <w:pPr>
              <w:spacing w:after="0" w:line="240" w:lineRule="auto"/>
              <w:ind w:firstLine="709"/>
              <w:jc w:val="center"/>
              <w:rPr>
                <w:rFonts w:ascii="Times New Roman" w:hAnsi="Times New Roman"/>
                <w:color w:val="000000"/>
                <w:sz w:val="28"/>
                <w:szCs w:val="28"/>
              </w:rPr>
            </w:pPr>
          </w:p>
          <w:p w:rsidR="0000640F" w:rsidRPr="00321A77" w:rsidRDefault="0000640F"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00640F" w:rsidRPr="00321A77" w:rsidRDefault="0000640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00640F" w:rsidRPr="00321A77" w:rsidRDefault="0000640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00640F" w:rsidRDefault="0000640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sidR="00AF3C65">
              <w:rPr>
                <w:rFonts w:ascii="Times New Roman" w:hAnsi="Times New Roman"/>
                <w:color w:val="000000"/>
                <w:sz w:val="28"/>
                <w:szCs w:val="28"/>
              </w:rPr>
              <w:t>.</w:t>
            </w:r>
          </w:p>
          <w:p w:rsidR="009330EE" w:rsidRPr="00321A77" w:rsidRDefault="009330EE" w:rsidP="005234C1">
            <w:pPr>
              <w:spacing w:after="0" w:line="240" w:lineRule="auto"/>
              <w:ind w:firstLine="709"/>
              <w:jc w:val="both"/>
              <w:rPr>
                <w:rFonts w:ascii="Times New Roman" w:hAnsi="Times New Roman"/>
                <w:color w:val="000000"/>
                <w:sz w:val="28"/>
                <w:szCs w:val="28"/>
              </w:rPr>
            </w:pPr>
          </w:p>
        </w:tc>
      </w:tr>
      <w:tr w:rsidR="0000640F" w:rsidRPr="00321A77" w:rsidTr="0000640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0640F" w:rsidRPr="00321A77" w:rsidRDefault="0000640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00640F" w:rsidRDefault="0000640F"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sidR="00321427">
              <w:rPr>
                <w:rFonts w:ascii="Times New Roman" w:hAnsi="Times New Roman"/>
                <w:b/>
                <w:color w:val="000000"/>
                <w:sz w:val="28"/>
                <w:szCs w:val="28"/>
              </w:rPr>
              <w:t xml:space="preserve">опорных знаний, умений, навыков </w:t>
            </w:r>
            <w:r w:rsidR="00C44E83" w:rsidRPr="00C44E83">
              <w:rPr>
                <w:rFonts w:ascii="Times New Roman" w:hAnsi="Times New Roman"/>
                <w:color w:val="000000"/>
                <w:sz w:val="28"/>
                <w:szCs w:val="28"/>
              </w:rPr>
              <w:t>(письменный опрос</w:t>
            </w:r>
            <w:r w:rsidR="00C44E83">
              <w:rPr>
                <w:rFonts w:ascii="Times New Roman" w:hAnsi="Times New Roman"/>
                <w:color w:val="000000"/>
                <w:sz w:val="28"/>
                <w:szCs w:val="28"/>
              </w:rPr>
              <w:t xml:space="preserve"> и тестирование</w:t>
            </w:r>
            <w:r w:rsidR="00C44E83" w:rsidRPr="00C44E83">
              <w:rPr>
                <w:rFonts w:ascii="Times New Roman" w:hAnsi="Times New Roman"/>
                <w:color w:val="000000"/>
                <w:sz w:val="28"/>
                <w:szCs w:val="28"/>
              </w:rPr>
              <w:t xml:space="preserve">). Вопросы для письменного опроса </w:t>
            </w:r>
            <w:r w:rsidR="00C44E83">
              <w:rPr>
                <w:rFonts w:ascii="Times New Roman" w:hAnsi="Times New Roman"/>
                <w:color w:val="000000"/>
                <w:sz w:val="28"/>
                <w:szCs w:val="28"/>
              </w:rPr>
              <w:t xml:space="preserve">и тестирования </w:t>
            </w:r>
            <w:r w:rsidR="00C44E83" w:rsidRPr="00C44E83">
              <w:rPr>
                <w:rFonts w:ascii="Times New Roman" w:hAnsi="Times New Roman"/>
                <w:color w:val="000000"/>
                <w:sz w:val="28"/>
                <w:szCs w:val="28"/>
              </w:rPr>
              <w:t>представлены в ФОС.</w:t>
            </w:r>
            <w:r w:rsidR="00C44E83" w:rsidRPr="00C44E83">
              <w:rPr>
                <w:rFonts w:ascii="Times New Roman" w:hAnsi="Times New Roman"/>
                <w:b/>
                <w:color w:val="000000"/>
                <w:sz w:val="28"/>
                <w:szCs w:val="28"/>
              </w:rPr>
              <w:t xml:space="preserve"> </w:t>
            </w:r>
          </w:p>
          <w:p w:rsidR="009330EE" w:rsidRPr="00321A77" w:rsidRDefault="009330EE" w:rsidP="005234C1">
            <w:pPr>
              <w:spacing w:after="0" w:line="240" w:lineRule="auto"/>
              <w:ind w:left="675"/>
              <w:jc w:val="both"/>
              <w:rPr>
                <w:rFonts w:ascii="Times New Roman" w:hAnsi="Times New Roman"/>
                <w:i/>
                <w:color w:val="000000"/>
                <w:sz w:val="28"/>
                <w:szCs w:val="28"/>
              </w:rPr>
            </w:pPr>
          </w:p>
        </w:tc>
      </w:tr>
      <w:tr w:rsidR="0000640F" w:rsidRPr="00321A77" w:rsidTr="0000640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0640F" w:rsidRPr="00321A77" w:rsidRDefault="0000640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00640F" w:rsidRPr="00321A77" w:rsidRDefault="0000640F" w:rsidP="005234C1">
            <w:pPr>
              <w:spacing w:after="0" w:line="240" w:lineRule="auto"/>
              <w:ind w:firstLine="709"/>
              <w:jc w:val="both"/>
              <w:rPr>
                <w:rFonts w:ascii="Times New Roman" w:hAnsi="Times New Roman"/>
                <w:i/>
                <w:color w:val="000000"/>
                <w:sz w:val="28"/>
                <w:szCs w:val="28"/>
              </w:rPr>
            </w:pPr>
            <w:r w:rsidRPr="00321A77">
              <w:rPr>
                <w:rFonts w:ascii="Times New Roman" w:hAnsi="Times New Roman"/>
                <w:b/>
                <w:color w:val="000000"/>
                <w:sz w:val="28"/>
                <w:szCs w:val="28"/>
              </w:rPr>
              <w:t>Основная часть учебного занятия.</w:t>
            </w:r>
            <w:r w:rsidR="0075623B" w:rsidRPr="00321A77">
              <w:rPr>
                <w:rFonts w:ascii="Times New Roman" w:hAnsi="Times New Roman"/>
                <w:b/>
                <w:color w:val="000000"/>
                <w:sz w:val="28"/>
                <w:szCs w:val="28"/>
              </w:rPr>
              <w:t xml:space="preserve"> </w:t>
            </w:r>
          </w:p>
          <w:p w:rsidR="00321427" w:rsidRPr="00A504CF" w:rsidRDefault="0000640F"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w:t>
            </w:r>
            <w:r w:rsidR="0075623B" w:rsidRPr="00A504CF">
              <w:rPr>
                <w:rFonts w:ascii="Times New Roman" w:hAnsi="Times New Roman"/>
                <w:color w:val="000000"/>
                <w:sz w:val="28"/>
                <w:szCs w:val="28"/>
              </w:rPr>
              <w:t xml:space="preserve"> теоретического</w:t>
            </w:r>
            <w:r w:rsidRPr="00A504CF">
              <w:rPr>
                <w:rFonts w:ascii="Times New Roman" w:hAnsi="Times New Roman"/>
                <w:color w:val="000000"/>
                <w:sz w:val="28"/>
                <w:szCs w:val="28"/>
              </w:rPr>
              <w:t xml:space="preserve"> материала</w:t>
            </w:r>
            <w:r w:rsidR="00A504CF" w:rsidRPr="00A504CF">
              <w:rPr>
                <w:rFonts w:ascii="Times New Roman" w:hAnsi="Times New Roman"/>
                <w:color w:val="000000"/>
                <w:sz w:val="28"/>
                <w:szCs w:val="28"/>
              </w:rPr>
              <w:t>:</w:t>
            </w:r>
            <w:r w:rsidR="00A504CF">
              <w:rPr>
                <w:rFonts w:ascii="Times New Roman" w:hAnsi="Times New Roman"/>
                <w:color w:val="000000"/>
                <w:sz w:val="28"/>
                <w:szCs w:val="28"/>
              </w:rPr>
              <w:t xml:space="preserve"> </w:t>
            </w:r>
            <w:r w:rsidR="00A504CF" w:rsidRPr="00A504CF">
              <w:rPr>
                <w:rFonts w:ascii="Times New Roman" w:hAnsi="Times New Roman"/>
                <w:color w:val="000000"/>
                <w:sz w:val="28"/>
                <w:szCs w:val="28"/>
              </w:rPr>
              <w:t xml:space="preserve"> в</w:t>
            </w:r>
            <w:r w:rsidR="00321427" w:rsidRPr="00A504CF">
              <w:rPr>
                <w:rFonts w:ascii="Times New Roman" w:hAnsi="Times New Roman"/>
                <w:color w:val="000000"/>
                <w:sz w:val="28"/>
                <w:szCs w:val="28"/>
              </w:rPr>
              <w:t xml:space="preserve">опросы </w:t>
            </w:r>
            <w:r w:rsidR="00537085" w:rsidRPr="00A504CF">
              <w:rPr>
                <w:rFonts w:ascii="Times New Roman" w:hAnsi="Times New Roman"/>
                <w:color w:val="000000"/>
                <w:sz w:val="28"/>
                <w:szCs w:val="28"/>
              </w:rPr>
              <w:t xml:space="preserve">и задания </w:t>
            </w:r>
            <w:r w:rsidR="00321427" w:rsidRPr="00A504CF">
              <w:rPr>
                <w:rFonts w:ascii="Times New Roman" w:hAnsi="Times New Roman"/>
                <w:color w:val="000000"/>
                <w:sz w:val="28"/>
                <w:szCs w:val="28"/>
              </w:rPr>
              <w:t>для рассмотрения</w:t>
            </w:r>
            <w:r w:rsidR="00A504CF" w:rsidRPr="00A504CF">
              <w:rPr>
                <w:rFonts w:ascii="Times New Roman" w:hAnsi="Times New Roman"/>
                <w:color w:val="000000"/>
                <w:sz w:val="28"/>
                <w:szCs w:val="28"/>
              </w:rPr>
              <w:t xml:space="preserve"> представлены в ФОС.</w:t>
            </w:r>
          </w:p>
          <w:p w:rsidR="00BC743A" w:rsidRPr="00A504CF" w:rsidRDefault="0000640F"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sidR="00A504CF" w:rsidRPr="00A504CF">
              <w:rPr>
                <w:rFonts w:ascii="Times New Roman" w:hAnsi="Times New Roman"/>
                <w:color w:val="000000"/>
                <w:sz w:val="28"/>
                <w:szCs w:val="28"/>
              </w:rPr>
              <w:t>: с</w:t>
            </w:r>
            <w:r w:rsidR="00F1557B" w:rsidRPr="00A504CF">
              <w:rPr>
                <w:rFonts w:ascii="Times New Roman" w:hAnsi="Times New Roman"/>
                <w:sz w:val="28"/>
                <w:szCs w:val="28"/>
              </w:rPr>
              <w:t>итуационные</w:t>
            </w:r>
            <w:r w:rsidR="00BC743A" w:rsidRPr="00A504CF">
              <w:rPr>
                <w:rFonts w:ascii="Times New Roman" w:hAnsi="Times New Roman"/>
                <w:sz w:val="28"/>
                <w:szCs w:val="28"/>
              </w:rPr>
              <w:t xml:space="preserve"> задач</w:t>
            </w:r>
            <w:r w:rsidR="00A02884">
              <w:rPr>
                <w:rFonts w:ascii="Times New Roman" w:hAnsi="Times New Roman"/>
                <w:sz w:val="28"/>
                <w:szCs w:val="28"/>
              </w:rPr>
              <w:t xml:space="preserve">и </w:t>
            </w:r>
            <w:r w:rsidR="00F1557B" w:rsidRPr="00A504CF">
              <w:rPr>
                <w:rFonts w:ascii="Times New Roman" w:hAnsi="Times New Roman"/>
                <w:sz w:val="28"/>
                <w:szCs w:val="28"/>
              </w:rPr>
              <w:t>по теме</w:t>
            </w:r>
            <w:r w:rsidR="00A504CF" w:rsidRPr="00A504CF">
              <w:rPr>
                <w:rFonts w:ascii="Times New Roman" w:hAnsi="Times New Roman"/>
                <w:sz w:val="28"/>
                <w:szCs w:val="28"/>
              </w:rPr>
              <w:t xml:space="preserve"> практического занятия</w:t>
            </w:r>
            <w:r w:rsidR="00A504CF">
              <w:rPr>
                <w:rFonts w:ascii="Times New Roman" w:hAnsi="Times New Roman"/>
                <w:sz w:val="28"/>
                <w:szCs w:val="28"/>
              </w:rPr>
              <w:t xml:space="preserve"> </w:t>
            </w:r>
            <w:r w:rsidR="00A504CF" w:rsidRPr="00A504CF">
              <w:rPr>
                <w:rFonts w:ascii="Times New Roman" w:hAnsi="Times New Roman"/>
                <w:color w:val="000000"/>
                <w:sz w:val="28"/>
                <w:szCs w:val="28"/>
              </w:rPr>
              <w:t>представлены в ФОС.</w:t>
            </w:r>
          </w:p>
          <w:p w:rsidR="009814B0" w:rsidRPr="008345F7" w:rsidRDefault="0075623B"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sidR="00A504CF" w:rsidRPr="00A504CF">
              <w:rPr>
                <w:rFonts w:ascii="Times New Roman" w:hAnsi="Times New Roman"/>
                <w:color w:val="000000"/>
                <w:sz w:val="28"/>
                <w:szCs w:val="28"/>
              </w:rPr>
              <w:t>:</w:t>
            </w:r>
            <w:r w:rsidR="00A504CF">
              <w:rPr>
                <w:rFonts w:ascii="Times New Roman" w:hAnsi="Times New Roman"/>
                <w:color w:val="000000"/>
                <w:sz w:val="28"/>
                <w:szCs w:val="28"/>
              </w:rPr>
              <w:t xml:space="preserve"> </w:t>
            </w:r>
            <w:r w:rsidR="003E7D7B">
              <w:rPr>
                <w:rFonts w:ascii="Times New Roman" w:hAnsi="Times New Roman"/>
                <w:color w:val="000000"/>
                <w:sz w:val="28"/>
                <w:szCs w:val="28"/>
              </w:rPr>
              <w:t>знакомство студентов с клинической базой, работой терапевтиче</w:t>
            </w:r>
            <w:r w:rsidR="00F70712">
              <w:rPr>
                <w:rFonts w:ascii="Times New Roman" w:hAnsi="Times New Roman"/>
                <w:color w:val="000000"/>
                <w:sz w:val="28"/>
                <w:szCs w:val="28"/>
              </w:rPr>
              <w:t>с</w:t>
            </w:r>
            <w:r w:rsidR="003E7D7B">
              <w:rPr>
                <w:rFonts w:ascii="Times New Roman" w:hAnsi="Times New Roman"/>
                <w:color w:val="000000"/>
                <w:sz w:val="28"/>
                <w:szCs w:val="28"/>
              </w:rPr>
              <w:t>кого отделения, основной медицинской документацией. Беседа об этике, деонтологии. Показательная к</w:t>
            </w:r>
            <w:r w:rsidRPr="00A504CF">
              <w:rPr>
                <w:rFonts w:ascii="Times New Roman" w:hAnsi="Times New Roman"/>
                <w:color w:val="000000"/>
                <w:sz w:val="28"/>
                <w:szCs w:val="28"/>
              </w:rPr>
              <w:t xml:space="preserve">урация </w:t>
            </w:r>
            <w:r w:rsidR="00A504CF">
              <w:rPr>
                <w:rFonts w:ascii="Times New Roman" w:hAnsi="Times New Roman"/>
                <w:color w:val="000000"/>
                <w:sz w:val="28"/>
                <w:szCs w:val="28"/>
              </w:rPr>
              <w:t xml:space="preserve">пациента </w:t>
            </w:r>
            <w:r w:rsidR="008345F7" w:rsidRPr="00A504CF">
              <w:rPr>
                <w:rFonts w:ascii="Times New Roman" w:hAnsi="Times New Roman"/>
                <w:color w:val="000000"/>
                <w:sz w:val="28"/>
                <w:szCs w:val="28"/>
              </w:rPr>
              <w:t>в терапевтическом отделении</w:t>
            </w:r>
            <w:r w:rsidR="00327C30" w:rsidRPr="00A504CF">
              <w:rPr>
                <w:rFonts w:ascii="Times New Roman" w:hAnsi="Times New Roman"/>
                <w:color w:val="000000"/>
                <w:sz w:val="28"/>
                <w:szCs w:val="28"/>
              </w:rPr>
              <w:t>.</w:t>
            </w:r>
            <w:r w:rsidR="00206925">
              <w:rPr>
                <w:rFonts w:ascii="Times New Roman" w:hAnsi="Times New Roman"/>
                <w:color w:val="000000"/>
                <w:sz w:val="28"/>
                <w:szCs w:val="28"/>
              </w:rPr>
              <w:t xml:space="preserve"> </w:t>
            </w:r>
            <w:r w:rsidR="003E7D7B">
              <w:rPr>
                <w:rFonts w:ascii="Times New Roman" w:hAnsi="Times New Roman"/>
                <w:color w:val="000000"/>
                <w:sz w:val="28"/>
                <w:szCs w:val="28"/>
              </w:rPr>
              <w:t>В присутствии студентов п</w:t>
            </w:r>
            <w:r w:rsidR="00A02884">
              <w:rPr>
                <w:rFonts w:ascii="Times New Roman" w:hAnsi="Times New Roman"/>
                <w:color w:val="000000"/>
                <w:sz w:val="28"/>
                <w:szCs w:val="28"/>
              </w:rPr>
              <w:t xml:space="preserve">реподаватель осуществляет показательный расспрос больного: сбор паспортных данных, жалоб, анамнеза заболевания и жизни пациента. Расспрос пациента проводится с соблюдением норм медицинской этики и деонтологии. </w:t>
            </w:r>
            <w:r w:rsidR="003E7D7B">
              <w:rPr>
                <w:rFonts w:ascii="Times New Roman" w:hAnsi="Times New Roman"/>
                <w:color w:val="000000"/>
                <w:sz w:val="28"/>
                <w:szCs w:val="28"/>
              </w:rPr>
              <w:t xml:space="preserve">Объясняется алгоритм расспроса, </w:t>
            </w:r>
            <w:r w:rsidR="00E66AC4">
              <w:rPr>
                <w:rFonts w:ascii="Times New Roman" w:hAnsi="Times New Roman"/>
                <w:color w:val="000000"/>
                <w:sz w:val="28"/>
                <w:szCs w:val="28"/>
              </w:rPr>
              <w:t>особенности расспроса легочного больного. Студенты участвуют в проведении расспроса, преподаватель дает возможность проведения части расспроса 1-2 студентам группы.</w:t>
            </w:r>
          </w:p>
        </w:tc>
      </w:tr>
      <w:tr w:rsidR="0000640F" w:rsidRPr="00321A77" w:rsidTr="0000640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0640F" w:rsidRPr="00321A77" w:rsidRDefault="0000640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034915" w:rsidRPr="00321A77" w:rsidRDefault="0003491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034915" w:rsidRPr="00FE2C30" w:rsidRDefault="00034915"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034915" w:rsidRPr="007221D4" w:rsidRDefault="00034915"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7221D4" w:rsidRPr="00FE2C30" w:rsidRDefault="007221D4"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00640F" w:rsidRPr="00034915" w:rsidRDefault="0000640F" w:rsidP="005234C1">
            <w:pPr>
              <w:spacing w:after="0" w:line="240" w:lineRule="auto"/>
              <w:jc w:val="both"/>
              <w:rPr>
                <w:rFonts w:ascii="Times New Roman" w:hAnsi="Times New Roman"/>
                <w:color w:val="000000"/>
                <w:sz w:val="28"/>
                <w:szCs w:val="28"/>
              </w:rPr>
            </w:pPr>
          </w:p>
        </w:tc>
      </w:tr>
    </w:tbl>
    <w:p w:rsidR="003A7817" w:rsidRPr="00321A77" w:rsidRDefault="003A7817" w:rsidP="005234C1">
      <w:pPr>
        <w:spacing w:after="0" w:line="240" w:lineRule="auto"/>
        <w:ind w:firstLine="709"/>
        <w:jc w:val="both"/>
        <w:rPr>
          <w:rFonts w:ascii="Times New Roman" w:hAnsi="Times New Roman"/>
          <w:i/>
          <w:color w:val="000000"/>
          <w:sz w:val="8"/>
          <w:szCs w:val="24"/>
          <w:lang w:eastAsia="en-US"/>
        </w:rPr>
      </w:pPr>
    </w:p>
    <w:p w:rsidR="003A7817" w:rsidRPr="00321A77" w:rsidRDefault="003A7817" w:rsidP="005234C1">
      <w:pPr>
        <w:spacing w:after="0" w:line="240" w:lineRule="auto"/>
        <w:ind w:firstLine="709"/>
        <w:jc w:val="both"/>
        <w:rPr>
          <w:rFonts w:ascii="Times New Roman" w:hAnsi="Times New Roman"/>
          <w:color w:val="000000"/>
          <w:sz w:val="8"/>
          <w:szCs w:val="24"/>
        </w:rPr>
      </w:pPr>
    </w:p>
    <w:p w:rsidR="003A7817" w:rsidRPr="00321A77" w:rsidRDefault="003A7817"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3A7817" w:rsidRPr="00F75272" w:rsidRDefault="003A781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F75272" w:rsidRPr="00F75272">
        <w:rPr>
          <w:rFonts w:ascii="Times New Roman" w:hAnsi="Times New Roman"/>
          <w:color w:val="000000"/>
          <w:sz w:val="28"/>
          <w:szCs w:val="28"/>
        </w:rPr>
        <w:t>схема методики расспроса</w:t>
      </w:r>
      <w:r w:rsidRPr="00F75272">
        <w:rPr>
          <w:rFonts w:ascii="Times New Roman" w:hAnsi="Times New Roman"/>
          <w:color w:val="000000"/>
          <w:sz w:val="28"/>
          <w:szCs w:val="28"/>
        </w:rPr>
        <w:t>)</w:t>
      </w:r>
      <w:r w:rsidR="0075623B" w:rsidRPr="00F75272">
        <w:rPr>
          <w:rFonts w:ascii="Times New Roman" w:hAnsi="Times New Roman"/>
          <w:color w:val="000000"/>
          <w:sz w:val="28"/>
          <w:szCs w:val="28"/>
        </w:rPr>
        <w:t>;</w:t>
      </w:r>
    </w:p>
    <w:p w:rsidR="003A7817" w:rsidRPr="00F75272" w:rsidRDefault="0075623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sidR="009814B0">
        <w:rPr>
          <w:rFonts w:ascii="Times New Roman" w:hAnsi="Times New Roman"/>
          <w:color w:val="000000"/>
          <w:sz w:val="28"/>
          <w:szCs w:val="28"/>
        </w:rPr>
        <w:t xml:space="preserve"> </w:t>
      </w:r>
      <w:r w:rsidR="003A7817" w:rsidRPr="00321A77">
        <w:rPr>
          <w:rFonts w:ascii="Times New Roman" w:hAnsi="Times New Roman"/>
          <w:color w:val="000000"/>
          <w:sz w:val="28"/>
          <w:szCs w:val="28"/>
        </w:rPr>
        <w:t xml:space="preserve">материально-технические </w:t>
      </w:r>
      <w:r w:rsidR="003A7817" w:rsidRPr="00F75272">
        <w:rPr>
          <w:rFonts w:ascii="Times New Roman" w:hAnsi="Times New Roman"/>
          <w:color w:val="000000"/>
          <w:sz w:val="28"/>
          <w:szCs w:val="28"/>
        </w:rPr>
        <w:t>(мел, доска</w:t>
      </w:r>
      <w:r w:rsidR="00F75272" w:rsidRPr="00F75272">
        <w:rPr>
          <w:rFonts w:ascii="Times New Roman" w:hAnsi="Times New Roman"/>
          <w:color w:val="000000"/>
          <w:sz w:val="28"/>
          <w:szCs w:val="28"/>
        </w:rPr>
        <w:t>)</w:t>
      </w:r>
      <w:r w:rsidRPr="00F75272">
        <w:rPr>
          <w:rFonts w:ascii="Times New Roman" w:hAnsi="Times New Roman"/>
          <w:color w:val="000000"/>
          <w:sz w:val="28"/>
          <w:szCs w:val="28"/>
        </w:rPr>
        <w:t>.</w:t>
      </w:r>
      <w:r w:rsidR="003A7817" w:rsidRPr="00F75272">
        <w:rPr>
          <w:rFonts w:ascii="Times New Roman" w:hAnsi="Times New Roman"/>
          <w:color w:val="000000"/>
          <w:sz w:val="28"/>
          <w:szCs w:val="28"/>
        </w:rPr>
        <w:t xml:space="preserve"> </w:t>
      </w:r>
    </w:p>
    <w:p w:rsidR="00511905" w:rsidRPr="00321A77" w:rsidRDefault="00511905" w:rsidP="005234C1">
      <w:pPr>
        <w:spacing w:after="0" w:line="240" w:lineRule="auto"/>
        <w:ind w:firstLine="709"/>
        <w:jc w:val="both"/>
        <w:rPr>
          <w:rFonts w:ascii="Times New Roman" w:hAnsi="Times New Roman"/>
          <w:color w:val="000000"/>
          <w:sz w:val="24"/>
          <w:szCs w:val="24"/>
        </w:rPr>
      </w:pPr>
    </w:p>
    <w:p w:rsidR="00B85842" w:rsidRDefault="00B85842" w:rsidP="005234C1">
      <w:pPr>
        <w:spacing w:after="0" w:line="240" w:lineRule="auto"/>
        <w:ind w:firstLine="709"/>
        <w:jc w:val="both"/>
        <w:rPr>
          <w:rFonts w:ascii="Times New Roman" w:hAnsi="Times New Roman"/>
          <w:color w:val="000000"/>
          <w:sz w:val="8"/>
          <w:szCs w:val="24"/>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2</w:t>
      </w:r>
      <w:r w:rsidRPr="00321A77">
        <w:rPr>
          <w:rFonts w:ascii="Times New Roman" w:hAnsi="Times New Roman"/>
          <w:b/>
          <w:color w:val="000000"/>
          <w:sz w:val="28"/>
          <w:szCs w:val="28"/>
        </w:rPr>
        <w:t>.</w:t>
      </w:r>
      <w:r>
        <w:rPr>
          <w:rFonts w:ascii="Times New Roman" w:hAnsi="Times New Roman"/>
          <w:b/>
          <w:color w:val="000000"/>
          <w:sz w:val="28"/>
          <w:szCs w:val="28"/>
        </w:rPr>
        <w:t xml:space="preserve"> </w:t>
      </w:r>
      <w:r w:rsidR="00632EB3" w:rsidRPr="00632EB3">
        <w:rPr>
          <w:rFonts w:ascii="Times New Roman" w:hAnsi="Times New Roman"/>
          <w:color w:val="000000"/>
          <w:sz w:val="28"/>
          <w:szCs w:val="28"/>
        </w:rPr>
        <w:t>Расспрос сердечного больного. Основные жалобы и их патогенез: боли в области сердца, одышка, сердечная астма, сердцебиение, кашель, кровохарканье. Общий осмотр больного. Частный осмотр по системам и органам.</w:t>
      </w:r>
    </w:p>
    <w:p w:rsidR="00B85842" w:rsidRPr="00321A77" w:rsidRDefault="00B85842" w:rsidP="005234C1">
      <w:pPr>
        <w:spacing w:after="0" w:line="240" w:lineRule="auto"/>
        <w:ind w:firstLine="709"/>
        <w:jc w:val="both"/>
        <w:rPr>
          <w:rFonts w:ascii="Times New Roman" w:hAnsi="Times New Roman"/>
          <w:color w:val="000000"/>
          <w:sz w:val="8"/>
          <w:szCs w:val="24"/>
        </w:rPr>
      </w:pPr>
    </w:p>
    <w:p w:rsidR="00B85842" w:rsidRPr="00321A77" w:rsidRDefault="00B85842"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B85842" w:rsidRDefault="00B85842" w:rsidP="005234C1">
      <w:pPr>
        <w:spacing w:after="0" w:line="240" w:lineRule="auto"/>
        <w:ind w:firstLine="709"/>
        <w:jc w:val="both"/>
        <w:rPr>
          <w:rFonts w:ascii="Times New Roman" w:hAnsi="Times New Roman"/>
          <w:b/>
          <w:color w:val="000000"/>
          <w:sz w:val="28"/>
          <w:szCs w:val="28"/>
        </w:rPr>
      </w:pPr>
    </w:p>
    <w:p w:rsidR="00B85842" w:rsidRPr="00B85842" w:rsidRDefault="00B85842"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B85842">
        <w:rPr>
          <w:rFonts w:ascii="Times New Roman" w:hAnsi="Times New Roman"/>
          <w:color w:val="000000"/>
          <w:sz w:val="28"/>
          <w:szCs w:val="28"/>
        </w:rPr>
        <w:t>Научить методике общего и частного осмотра больного.</w:t>
      </w:r>
      <w:r w:rsidRPr="00B85842">
        <w:rPr>
          <w:rFonts w:ascii="Times New Roman" w:hAnsi="Times New Roman"/>
          <w:color w:val="000000"/>
          <w:sz w:val="24"/>
          <w:szCs w:val="24"/>
        </w:rPr>
        <w:t xml:space="preserve"> </w:t>
      </w:r>
    </w:p>
    <w:p w:rsidR="00B85842" w:rsidRPr="00321A77" w:rsidRDefault="00B85842" w:rsidP="005234C1">
      <w:pPr>
        <w:spacing w:after="0" w:line="240" w:lineRule="auto"/>
        <w:ind w:firstLine="709"/>
        <w:jc w:val="both"/>
        <w:rPr>
          <w:rFonts w:ascii="Times New Roman" w:hAnsi="Times New Roman"/>
          <w:color w:val="000000"/>
          <w:sz w:val="8"/>
          <w:szCs w:val="24"/>
        </w:rPr>
      </w:pPr>
    </w:p>
    <w:p w:rsidR="00B85842" w:rsidRPr="00321A77" w:rsidRDefault="00B85842"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9330EE"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330EE" w:rsidRPr="00321A77" w:rsidRDefault="009330EE"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9330EE" w:rsidRPr="00321A77" w:rsidRDefault="009330E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9330EE"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tcPr>
          <w:p w:rsidR="009330EE" w:rsidRPr="00321A77" w:rsidRDefault="009330E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9330EE" w:rsidRPr="00321A77" w:rsidRDefault="009330EE" w:rsidP="005234C1">
            <w:pPr>
              <w:spacing w:after="0" w:line="240" w:lineRule="auto"/>
              <w:ind w:firstLine="709"/>
              <w:jc w:val="center"/>
              <w:rPr>
                <w:rFonts w:ascii="Times New Roman" w:hAnsi="Times New Roman"/>
                <w:color w:val="000000"/>
                <w:sz w:val="28"/>
                <w:szCs w:val="28"/>
              </w:rPr>
            </w:pPr>
          </w:p>
          <w:p w:rsidR="009330EE" w:rsidRPr="00321A77" w:rsidRDefault="009330EE"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9330EE" w:rsidRPr="00321A77" w:rsidRDefault="009330E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9330EE" w:rsidRPr="00321A77" w:rsidRDefault="009330E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9330EE" w:rsidRDefault="009330E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9330EE" w:rsidRPr="00321A77" w:rsidRDefault="009330EE" w:rsidP="005234C1">
            <w:pPr>
              <w:spacing w:after="0" w:line="240" w:lineRule="auto"/>
              <w:ind w:firstLine="709"/>
              <w:jc w:val="both"/>
              <w:rPr>
                <w:rFonts w:ascii="Times New Roman" w:hAnsi="Times New Roman"/>
                <w:color w:val="000000"/>
                <w:sz w:val="28"/>
                <w:szCs w:val="28"/>
              </w:rPr>
            </w:pPr>
          </w:p>
        </w:tc>
      </w:tr>
      <w:tr w:rsidR="009330EE"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330EE" w:rsidRPr="00321A77" w:rsidRDefault="009330E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9330EE" w:rsidRDefault="009330EE"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w:t>
            </w:r>
            <w:r>
              <w:rPr>
                <w:rFonts w:ascii="Times New Roman" w:hAnsi="Times New Roman"/>
                <w:b/>
                <w:color w:val="000000"/>
                <w:sz w:val="28"/>
                <w:szCs w:val="28"/>
              </w:rPr>
              <w:lastRenderedPageBreak/>
              <w:t xml:space="preserve">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9330EE" w:rsidRPr="00321A77" w:rsidRDefault="009330EE" w:rsidP="005234C1">
            <w:pPr>
              <w:spacing w:after="0" w:line="240" w:lineRule="auto"/>
              <w:ind w:left="675"/>
              <w:jc w:val="both"/>
              <w:rPr>
                <w:rFonts w:ascii="Times New Roman" w:hAnsi="Times New Roman"/>
                <w:i/>
                <w:color w:val="000000"/>
                <w:sz w:val="28"/>
                <w:szCs w:val="28"/>
              </w:rPr>
            </w:pPr>
          </w:p>
        </w:tc>
      </w:tr>
      <w:tr w:rsidR="009330EE" w:rsidRPr="008345F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330EE" w:rsidRPr="00321A77" w:rsidRDefault="009330E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3</w:t>
            </w:r>
          </w:p>
        </w:tc>
        <w:tc>
          <w:tcPr>
            <w:tcW w:w="8788" w:type="dxa"/>
            <w:tcBorders>
              <w:top w:val="single" w:sz="4" w:space="0" w:color="000000"/>
              <w:left w:val="single" w:sz="4" w:space="0" w:color="000000"/>
              <w:bottom w:val="single" w:sz="4" w:space="0" w:color="000000"/>
              <w:right w:val="single" w:sz="4" w:space="0" w:color="000000"/>
            </w:tcBorders>
            <w:hideMark/>
          </w:tcPr>
          <w:p w:rsidR="009330EE" w:rsidRPr="00321A77" w:rsidRDefault="009330EE" w:rsidP="005234C1">
            <w:pPr>
              <w:spacing w:after="0" w:line="240" w:lineRule="auto"/>
              <w:ind w:firstLine="709"/>
              <w:jc w:val="both"/>
              <w:rPr>
                <w:rFonts w:ascii="Times New Roman" w:hAnsi="Times New Roman"/>
                <w:i/>
                <w:color w:val="000000"/>
                <w:sz w:val="28"/>
                <w:szCs w:val="28"/>
              </w:rPr>
            </w:pPr>
            <w:r w:rsidRPr="00321A77">
              <w:rPr>
                <w:rFonts w:ascii="Times New Roman" w:hAnsi="Times New Roman"/>
                <w:b/>
                <w:color w:val="000000"/>
                <w:sz w:val="28"/>
                <w:szCs w:val="28"/>
              </w:rPr>
              <w:t xml:space="preserve">Основная часть учебного занятия. </w:t>
            </w:r>
          </w:p>
          <w:p w:rsidR="009330EE" w:rsidRPr="00A504CF" w:rsidRDefault="009330EE"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9330EE" w:rsidRPr="008345F7" w:rsidRDefault="009330EE"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w:t>
            </w:r>
            <w:r w:rsidR="00850128">
              <w:rPr>
                <w:rFonts w:ascii="Times New Roman" w:hAnsi="Times New Roman"/>
                <w:color w:val="000000"/>
                <w:sz w:val="28"/>
                <w:szCs w:val="28"/>
              </w:rPr>
              <w:t>преподаватель проводит тематический осмотр одного пациента, в дальнейшем осмотр проводится в форме обхода с демонстрацией различных особенностей и их диагностического значения. Затем студенты самостоятельно осматривают и опрашивают тематических пациентов</w:t>
            </w:r>
            <w:r w:rsidR="00E66AC4">
              <w:rPr>
                <w:rFonts w:ascii="Times New Roman" w:hAnsi="Times New Roman"/>
                <w:color w:val="000000"/>
                <w:sz w:val="28"/>
                <w:szCs w:val="28"/>
              </w:rPr>
              <w:t xml:space="preserve"> (расспрос больных с заболеваниями дыхательной, сердечно-сосудистой системы)</w:t>
            </w:r>
            <w:r w:rsidR="00FE51BF">
              <w:rPr>
                <w:rFonts w:ascii="Times New Roman" w:hAnsi="Times New Roman"/>
                <w:color w:val="000000"/>
                <w:sz w:val="28"/>
                <w:szCs w:val="28"/>
              </w:rPr>
              <w:t>.</w:t>
            </w:r>
            <w:r w:rsidR="00E66AC4">
              <w:rPr>
                <w:rFonts w:ascii="Times New Roman" w:hAnsi="Times New Roman"/>
                <w:color w:val="000000"/>
                <w:sz w:val="28"/>
                <w:szCs w:val="28"/>
              </w:rPr>
              <w:t xml:space="preserve"> </w:t>
            </w:r>
            <w:r w:rsidR="00850128">
              <w:rPr>
                <w:rFonts w:ascii="Times New Roman" w:hAnsi="Times New Roman"/>
                <w:color w:val="000000"/>
                <w:sz w:val="28"/>
                <w:szCs w:val="28"/>
              </w:rPr>
              <w:t>Преподаватель контролирует работу студента.</w:t>
            </w:r>
          </w:p>
        </w:tc>
      </w:tr>
      <w:tr w:rsidR="009330EE"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330EE" w:rsidRPr="00321A77" w:rsidRDefault="009330E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034915" w:rsidRPr="00321A77" w:rsidRDefault="0003491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034915" w:rsidRPr="00FE2C30" w:rsidRDefault="00034915"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034915" w:rsidRPr="007221D4" w:rsidRDefault="00034915"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7221D4" w:rsidRPr="00FE2C30" w:rsidRDefault="007221D4"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9330EE" w:rsidRPr="00034915" w:rsidRDefault="009330EE" w:rsidP="005234C1">
            <w:pPr>
              <w:spacing w:after="0" w:line="240" w:lineRule="auto"/>
              <w:jc w:val="both"/>
              <w:rPr>
                <w:rFonts w:ascii="Times New Roman" w:hAnsi="Times New Roman"/>
                <w:color w:val="000000"/>
                <w:sz w:val="28"/>
                <w:szCs w:val="28"/>
              </w:rPr>
            </w:pPr>
          </w:p>
        </w:tc>
      </w:tr>
    </w:tbl>
    <w:p w:rsidR="00B85842" w:rsidRPr="00321A77" w:rsidRDefault="00B85842" w:rsidP="005234C1">
      <w:pPr>
        <w:spacing w:after="0" w:line="240" w:lineRule="auto"/>
        <w:ind w:firstLine="709"/>
        <w:jc w:val="both"/>
        <w:rPr>
          <w:rFonts w:ascii="Times New Roman" w:hAnsi="Times New Roman"/>
          <w:i/>
          <w:color w:val="000000"/>
          <w:spacing w:val="-4"/>
          <w:sz w:val="8"/>
          <w:szCs w:val="24"/>
        </w:rPr>
      </w:pPr>
    </w:p>
    <w:p w:rsidR="00B85842" w:rsidRPr="00321A77" w:rsidRDefault="00B85842" w:rsidP="005234C1">
      <w:pPr>
        <w:spacing w:after="0" w:line="240" w:lineRule="auto"/>
        <w:ind w:firstLine="709"/>
        <w:jc w:val="both"/>
        <w:rPr>
          <w:rFonts w:ascii="Times New Roman" w:hAnsi="Times New Roman"/>
          <w:i/>
          <w:color w:val="000000"/>
          <w:sz w:val="8"/>
          <w:szCs w:val="24"/>
          <w:lang w:eastAsia="en-US"/>
        </w:rPr>
      </w:pPr>
    </w:p>
    <w:p w:rsidR="00B85842" w:rsidRPr="00321A77" w:rsidRDefault="00B85842" w:rsidP="005234C1">
      <w:pPr>
        <w:spacing w:after="0" w:line="240" w:lineRule="auto"/>
        <w:ind w:firstLine="709"/>
        <w:jc w:val="both"/>
        <w:rPr>
          <w:rFonts w:ascii="Times New Roman" w:hAnsi="Times New Roman"/>
          <w:color w:val="000000"/>
          <w:sz w:val="8"/>
          <w:szCs w:val="24"/>
        </w:rPr>
      </w:pPr>
    </w:p>
    <w:p w:rsidR="00B85842" w:rsidRPr="00321A77" w:rsidRDefault="00B85842"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B85842" w:rsidRPr="00F75272" w:rsidRDefault="00B85842"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(схема методики</w:t>
      </w:r>
      <w:r w:rsidR="00DA176F">
        <w:rPr>
          <w:rFonts w:ascii="Times New Roman" w:hAnsi="Times New Roman"/>
          <w:color w:val="000000"/>
          <w:sz w:val="28"/>
          <w:szCs w:val="28"/>
        </w:rPr>
        <w:t xml:space="preserve"> проведения осмотра</w:t>
      </w:r>
      <w:r w:rsidRPr="00F75272">
        <w:rPr>
          <w:rFonts w:ascii="Times New Roman" w:hAnsi="Times New Roman"/>
          <w:color w:val="000000"/>
          <w:sz w:val="28"/>
          <w:szCs w:val="28"/>
        </w:rPr>
        <w:t>);</w:t>
      </w:r>
    </w:p>
    <w:p w:rsidR="00B85842" w:rsidRPr="00F75272" w:rsidRDefault="00B85842"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B85842" w:rsidRPr="00321A77" w:rsidRDefault="00B85842" w:rsidP="005234C1">
      <w:pPr>
        <w:spacing w:after="0" w:line="240" w:lineRule="auto"/>
        <w:ind w:firstLine="709"/>
        <w:jc w:val="both"/>
        <w:rPr>
          <w:rFonts w:ascii="Times New Roman" w:hAnsi="Times New Roman"/>
          <w:color w:val="000000"/>
          <w:sz w:val="24"/>
          <w:szCs w:val="24"/>
        </w:rPr>
      </w:pPr>
    </w:p>
    <w:p w:rsidR="00572401" w:rsidRPr="00B85842" w:rsidRDefault="00572401"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3</w:t>
      </w:r>
      <w:r w:rsidRPr="00321A77">
        <w:rPr>
          <w:rFonts w:ascii="Times New Roman" w:hAnsi="Times New Roman"/>
          <w:b/>
          <w:color w:val="000000"/>
          <w:sz w:val="28"/>
          <w:szCs w:val="28"/>
        </w:rPr>
        <w:t>.</w:t>
      </w:r>
      <w:r w:rsidR="00206925" w:rsidRPr="00206925">
        <w:t xml:space="preserve"> </w:t>
      </w:r>
      <w:r w:rsidR="00206925" w:rsidRPr="00206925">
        <w:rPr>
          <w:rFonts w:ascii="Times New Roman" w:hAnsi="Times New Roman"/>
          <w:color w:val="000000"/>
          <w:sz w:val="28"/>
          <w:szCs w:val="28"/>
        </w:rPr>
        <w:t>Методы исследования больного</w:t>
      </w:r>
      <w:r w:rsidR="00206925">
        <w:rPr>
          <w:rFonts w:ascii="Times New Roman" w:hAnsi="Times New Roman"/>
          <w:color w:val="000000"/>
          <w:sz w:val="28"/>
          <w:szCs w:val="28"/>
        </w:rPr>
        <w:t>: п</w:t>
      </w:r>
      <w:r w:rsidR="00206925" w:rsidRPr="00206925">
        <w:rPr>
          <w:rFonts w:ascii="Times New Roman" w:hAnsi="Times New Roman"/>
          <w:color w:val="000000"/>
          <w:sz w:val="28"/>
          <w:szCs w:val="28"/>
        </w:rPr>
        <w:t>альпация легочных, сердечных, почечных, эндокринных больных, больных с заболеваниями желудочно-кишечного тракта. Пальпация лимфоузлов, щитовидной железы, грудной клетки (ригидность, болезненность, голосовое дрожание), верхушечного, сердечного толчков, пульса, живота, печени, почек, селезенки. Измерение артериального давления.</w:t>
      </w:r>
      <w:r w:rsidRPr="00206925">
        <w:rPr>
          <w:rFonts w:ascii="Times New Roman" w:hAnsi="Times New Roman"/>
          <w:color w:val="000000"/>
          <w:sz w:val="28"/>
          <w:szCs w:val="28"/>
        </w:rPr>
        <w:t xml:space="preserve"> </w:t>
      </w:r>
    </w:p>
    <w:p w:rsidR="00572401" w:rsidRDefault="00572401" w:rsidP="005234C1">
      <w:pPr>
        <w:spacing w:after="0" w:line="240" w:lineRule="auto"/>
        <w:ind w:firstLine="709"/>
        <w:jc w:val="both"/>
        <w:rPr>
          <w:rFonts w:ascii="Times New Roman" w:hAnsi="Times New Roman"/>
          <w:color w:val="000000"/>
          <w:sz w:val="8"/>
          <w:szCs w:val="24"/>
        </w:rPr>
      </w:pPr>
    </w:p>
    <w:p w:rsidR="00572401" w:rsidRPr="00321A77" w:rsidRDefault="00572401" w:rsidP="005234C1">
      <w:pPr>
        <w:spacing w:after="0" w:line="240" w:lineRule="auto"/>
        <w:ind w:firstLine="709"/>
        <w:jc w:val="both"/>
        <w:rPr>
          <w:rFonts w:ascii="Times New Roman" w:hAnsi="Times New Roman"/>
          <w:color w:val="000000"/>
          <w:sz w:val="8"/>
          <w:szCs w:val="24"/>
        </w:rPr>
      </w:pPr>
    </w:p>
    <w:p w:rsidR="00572401" w:rsidRPr="00321A77" w:rsidRDefault="005724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572401" w:rsidRDefault="00572401" w:rsidP="005234C1">
      <w:pPr>
        <w:spacing w:after="0" w:line="240" w:lineRule="auto"/>
        <w:ind w:firstLine="709"/>
        <w:jc w:val="both"/>
        <w:rPr>
          <w:rFonts w:ascii="Times New Roman" w:hAnsi="Times New Roman"/>
          <w:b/>
          <w:color w:val="000000"/>
          <w:sz w:val="28"/>
          <w:szCs w:val="28"/>
        </w:rPr>
      </w:pPr>
    </w:p>
    <w:p w:rsidR="00572401" w:rsidRPr="00B85842" w:rsidRDefault="00572401"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sidR="00206925">
        <w:rPr>
          <w:rFonts w:ascii="Times New Roman" w:hAnsi="Times New Roman"/>
          <w:b/>
          <w:color w:val="000000"/>
          <w:sz w:val="28"/>
          <w:szCs w:val="28"/>
        </w:rPr>
        <w:t xml:space="preserve"> </w:t>
      </w:r>
      <w:r w:rsidR="00206925" w:rsidRPr="00206925">
        <w:rPr>
          <w:rFonts w:ascii="Times New Roman" w:hAnsi="Times New Roman"/>
          <w:color w:val="000000"/>
          <w:sz w:val="28"/>
          <w:szCs w:val="28"/>
        </w:rPr>
        <w:t>Научить методике пальпации лимфатических узлов, щитовидной железы, грудной клетки, пульса, области сердца, живота</w:t>
      </w:r>
      <w:r w:rsidR="003E067D">
        <w:rPr>
          <w:rFonts w:ascii="Times New Roman" w:hAnsi="Times New Roman"/>
          <w:color w:val="000000"/>
          <w:sz w:val="28"/>
          <w:szCs w:val="28"/>
        </w:rPr>
        <w:t>, печени, почек, селезенки.</w:t>
      </w:r>
      <w:r w:rsidRPr="00B85842">
        <w:rPr>
          <w:rFonts w:ascii="Times New Roman" w:hAnsi="Times New Roman"/>
          <w:color w:val="000000"/>
          <w:sz w:val="24"/>
          <w:szCs w:val="24"/>
        </w:rPr>
        <w:t xml:space="preserve"> </w:t>
      </w:r>
    </w:p>
    <w:p w:rsidR="00572401" w:rsidRPr="00321A77" w:rsidRDefault="00572401" w:rsidP="005234C1">
      <w:pPr>
        <w:spacing w:after="0" w:line="240" w:lineRule="auto"/>
        <w:ind w:firstLine="709"/>
        <w:jc w:val="both"/>
        <w:rPr>
          <w:rFonts w:ascii="Times New Roman" w:hAnsi="Times New Roman"/>
          <w:color w:val="000000"/>
          <w:sz w:val="8"/>
          <w:szCs w:val="24"/>
        </w:rPr>
      </w:pPr>
    </w:p>
    <w:p w:rsidR="00572401" w:rsidRPr="00321A77" w:rsidRDefault="005724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572401" w:rsidRPr="00321A77" w:rsidRDefault="00572401" w:rsidP="005234C1">
      <w:pPr>
        <w:spacing w:after="0" w:line="240" w:lineRule="auto"/>
        <w:ind w:firstLine="709"/>
        <w:jc w:val="both"/>
        <w:rPr>
          <w:rFonts w:ascii="Times New Roman" w:hAnsi="Times New Roman"/>
          <w:i/>
          <w:color w:val="000000"/>
          <w:spacing w:val="-4"/>
          <w:sz w:val="8"/>
          <w:szCs w:val="24"/>
        </w:rPr>
      </w:pPr>
    </w:p>
    <w:p w:rsidR="00572401" w:rsidRPr="00321A77" w:rsidRDefault="00572401"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206925"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206925" w:rsidRPr="00321A77" w:rsidRDefault="00206925"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206925" w:rsidRPr="00321A77" w:rsidRDefault="0020692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206925"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tcPr>
          <w:p w:rsidR="00206925" w:rsidRPr="00321A77" w:rsidRDefault="0020692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206925" w:rsidRPr="00321A77" w:rsidRDefault="00206925" w:rsidP="005234C1">
            <w:pPr>
              <w:spacing w:after="0" w:line="240" w:lineRule="auto"/>
              <w:ind w:firstLine="709"/>
              <w:jc w:val="center"/>
              <w:rPr>
                <w:rFonts w:ascii="Times New Roman" w:hAnsi="Times New Roman"/>
                <w:color w:val="000000"/>
                <w:sz w:val="28"/>
                <w:szCs w:val="28"/>
              </w:rPr>
            </w:pPr>
          </w:p>
          <w:p w:rsidR="00206925" w:rsidRPr="00321A77" w:rsidRDefault="00206925"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206925" w:rsidRPr="00321A77" w:rsidRDefault="0020692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206925" w:rsidRPr="00321A77" w:rsidRDefault="0020692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206925" w:rsidRDefault="0020692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206925" w:rsidRPr="00321A77" w:rsidRDefault="00206925" w:rsidP="005234C1">
            <w:pPr>
              <w:spacing w:after="0" w:line="240" w:lineRule="auto"/>
              <w:ind w:firstLine="709"/>
              <w:jc w:val="both"/>
              <w:rPr>
                <w:rFonts w:ascii="Times New Roman" w:hAnsi="Times New Roman"/>
                <w:color w:val="000000"/>
                <w:sz w:val="28"/>
                <w:szCs w:val="28"/>
              </w:rPr>
            </w:pPr>
          </w:p>
        </w:tc>
      </w:tr>
      <w:tr w:rsidR="00206925"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206925" w:rsidRPr="00321A77" w:rsidRDefault="0020692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206925" w:rsidRDefault="00206925"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206925" w:rsidRPr="00321A77" w:rsidRDefault="00206925" w:rsidP="005234C1">
            <w:pPr>
              <w:spacing w:after="0" w:line="240" w:lineRule="auto"/>
              <w:ind w:left="675"/>
              <w:jc w:val="both"/>
              <w:rPr>
                <w:rFonts w:ascii="Times New Roman" w:hAnsi="Times New Roman"/>
                <w:i/>
                <w:color w:val="000000"/>
                <w:sz w:val="28"/>
                <w:szCs w:val="28"/>
              </w:rPr>
            </w:pPr>
          </w:p>
        </w:tc>
      </w:tr>
      <w:tr w:rsidR="00206925" w:rsidRPr="008345F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206925" w:rsidRPr="00321A77" w:rsidRDefault="0020692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206925" w:rsidRDefault="0020692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00744D" w:rsidRPr="00A504CF" w:rsidRDefault="0000744D"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206925" w:rsidRPr="00A504CF" w:rsidRDefault="00206925"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 xml:space="preserve">Отработка практических умений и навыков: </w:t>
            </w:r>
            <w:r>
              <w:rPr>
                <w:rFonts w:ascii="Times New Roman" w:hAnsi="Times New Roman"/>
                <w:color w:val="000000"/>
                <w:sz w:val="28"/>
                <w:szCs w:val="28"/>
              </w:rPr>
              <w:t xml:space="preserve">общие правила и </w:t>
            </w:r>
            <w:r>
              <w:rPr>
                <w:rFonts w:ascii="Times New Roman" w:hAnsi="Times New Roman"/>
                <w:color w:val="000000"/>
                <w:sz w:val="28"/>
                <w:szCs w:val="28"/>
              </w:rPr>
              <w:lastRenderedPageBreak/>
              <w:t xml:space="preserve">методика проведения пальпации пациента </w:t>
            </w:r>
            <w:r w:rsidRPr="00A504CF">
              <w:rPr>
                <w:rFonts w:ascii="Times New Roman" w:hAnsi="Times New Roman"/>
                <w:color w:val="000000"/>
                <w:sz w:val="28"/>
                <w:szCs w:val="28"/>
              </w:rPr>
              <w:t>представлены в ФОС.</w:t>
            </w:r>
          </w:p>
          <w:p w:rsidR="00206925" w:rsidRPr="008345F7" w:rsidRDefault="00206925"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w:t>
            </w:r>
            <w:r w:rsidR="00F8109F">
              <w:rPr>
                <w:rFonts w:ascii="Times New Roman" w:hAnsi="Times New Roman"/>
                <w:color w:val="000000"/>
                <w:sz w:val="28"/>
                <w:szCs w:val="28"/>
              </w:rPr>
              <w:t xml:space="preserve">преподаватель проводит пальпацию </w:t>
            </w:r>
            <w:r w:rsidR="00FE3A96">
              <w:rPr>
                <w:rFonts w:ascii="Times New Roman" w:hAnsi="Times New Roman"/>
                <w:color w:val="000000"/>
                <w:sz w:val="28"/>
                <w:szCs w:val="28"/>
              </w:rPr>
              <w:t>лимфатических</w:t>
            </w:r>
            <w:r w:rsidR="00F8109F">
              <w:rPr>
                <w:rFonts w:ascii="Times New Roman" w:hAnsi="Times New Roman"/>
                <w:color w:val="000000"/>
                <w:sz w:val="28"/>
                <w:szCs w:val="28"/>
              </w:rPr>
              <w:t xml:space="preserve"> узлов, щитовидной железы, мышц, костей, грудной клетки, сердца, сосудов, живота, печени, почек и селезенки одного пациента, в дальнейшем пальпация проводится в форме обхода с демонстрацией различных особенностей и их диагностического значения. </w:t>
            </w:r>
            <w:r w:rsidR="00E66AC4">
              <w:rPr>
                <w:rFonts w:ascii="Times New Roman" w:hAnsi="Times New Roman"/>
                <w:color w:val="000000"/>
                <w:sz w:val="28"/>
                <w:szCs w:val="28"/>
              </w:rPr>
              <w:t>Отработка практических навыков в учебной комнате методом тренировки (студент используется в качестве модели для отработки навыка). Преподаватель контролирует освоение навыка студентами. С</w:t>
            </w:r>
            <w:r w:rsidR="00F8109F">
              <w:rPr>
                <w:rFonts w:ascii="Times New Roman" w:hAnsi="Times New Roman"/>
                <w:color w:val="000000"/>
                <w:sz w:val="28"/>
                <w:szCs w:val="28"/>
              </w:rPr>
              <w:t>туденты самостоятельно проводят пальпацию тематических пациентов. Преподаватель контролирует работу студента.</w:t>
            </w:r>
            <w:r w:rsidR="00F8109F" w:rsidRPr="008345F7">
              <w:rPr>
                <w:rFonts w:ascii="Times New Roman" w:hAnsi="Times New Roman"/>
                <w:color w:val="000000"/>
                <w:sz w:val="28"/>
                <w:szCs w:val="28"/>
                <w:u w:val="single"/>
              </w:rPr>
              <w:t xml:space="preserve"> </w:t>
            </w:r>
          </w:p>
        </w:tc>
      </w:tr>
      <w:tr w:rsidR="00206925"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206925" w:rsidRPr="00321A77" w:rsidRDefault="0020692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4</w:t>
            </w:r>
          </w:p>
        </w:tc>
        <w:tc>
          <w:tcPr>
            <w:tcW w:w="8788" w:type="dxa"/>
            <w:tcBorders>
              <w:top w:val="single" w:sz="4" w:space="0" w:color="000000"/>
              <w:left w:val="single" w:sz="4" w:space="0" w:color="000000"/>
              <w:bottom w:val="single" w:sz="4" w:space="0" w:color="000000"/>
              <w:right w:val="single" w:sz="4" w:space="0" w:color="000000"/>
            </w:tcBorders>
            <w:hideMark/>
          </w:tcPr>
          <w:p w:rsidR="00034915" w:rsidRPr="00321A77" w:rsidRDefault="0003491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034915" w:rsidRPr="00FE2C30" w:rsidRDefault="00034915"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034915" w:rsidRPr="007221D4" w:rsidRDefault="00034915"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7221D4" w:rsidRPr="00FE2C30" w:rsidRDefault="007221D4"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206925" w:rsidRPr="00034915" w:rsidRDefault="00206925" w:rsidP="005234C1">
            <w:pPr>
              <w:spacing w:after="0" w:line="240" w:lineRule="auto"/>
              <w:jc w:val="both"/>
              <w:rPr>
                <w:rFonts w:ascii="Times New Roman" w:hAnsi="Times New Roman"/>
                <w:color w:val="000000"/>
                <w:sz w:val="28"/>
                <w:szCs w:val="28"/>
              </w:rPr>
            </w:pPr>
          </w:p>
        </w:tc>
      </w:tr>
    </w:tbl>
    <w:p w:rsidR="00572401" w:rsidRPr="00321A77" w:rsidRDefault="00572401" w:rsidP="005234C1">
      <w:pPr>
        <w:spacing w:after="0" w:line="240" w:lineRule="auto"/>
        <w:ind w:firstLine="709"/>
        <w:jc w:val="both"/>
        <w:rPr>
          <w:rFonts w:ascii="Times New Roman" w:hAnsi="Times New Roman"/>
          <w:color w:val="000000"/>
          <w:sz w:val="8"/>
          <w:szCs w:val="24"/>
        </w:rPr>
      </w:pPr>
    </w:p>
    <w:p w:rsidR="002D2129" w:rsidRDefault="002D2129" w:rsidP="005234C1">
      <w:pPr>
        <w:spacing w:after="0" w:line="240" w:lineRule="auto"/>
        <w:ind w:firstLine="709"/>
        <w:jc w:val="both"/>
        <w:rPr>
          <w:rFonts w:ascii="Times New Roman" w:hAnsi="Times New Roman"/>
          <w:b/>
          <w:color w:val="000000"/>
          <w:sz w:val="28"/>
          <w:szCs w:val="28"/>
        </w:rPr>
      </w:pPr>
    </w:p>
    <w:p w:rsidR="002D2129" w:rsidRDefault="002D2129" w:rsidP="005234C1">
      <w:pPr>
        <w:spacing w:after="0" w:line="240" w:lineRule="auto"/>
        <w:ind w:firstLine="709"/>
        <w:jc w:val="both"/>
        <w:rPr>
          <w:rFonts w:ascii="Times New Roman" w:hAnsi="Times New Roman"/>
          <w:b/>
          <w:color w:val="000000"/>
          <w:sz w:val="28"/>
          <w:szCs w:val="28"/>
        </w:rPr>
      </w:pPr>
    </w:p>
    <w:p w:rsidR="00572401" w:rsidRPr="00321A77" w:rsidRDefault="005724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572401" w:rsidRPr="00F75272" w:rsidRDefault="005724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2D2129">
        <w:rPr>
          <w:rFonts w:ascii="Times New Roman" w:hAnsi="Times New Roman"/>
          <w:color w:val="000000"/>
          <w:sz w:val="28"/>
          <w:szCs w:val="28"/>
        </w:rPr>
        <w:t xml:space="preserve">плакаты по </w:t>
      </w:r>
      <w:r w:rsidRPr="00F75272">
        <w:rPr>
          <w:rFonts w:ascii="Times New Roman" w:hAnsi="Times New Roman"/>
          <w:color w:val="000000"/>
          <w:sz w:val="28"/>
          <w:szCs w:val="28"/>
        </w:rPr>
        <w:t>методик</w:t>
      </w:r>
      <w:r w:rsidR="002D2129">
        <w:rPr>
          <w:rFonts w:ascii="Times New Roman" w:hAnsi="Times New Roman"/>
          <w:color w:val="000000"/>
          <w:sz w:val="28"/>
          <w:szCs w:val="28"/>
        </w:rPr>
        <w:t>е</w:t>
      </w:r>
      <w:r w:rsidR="00DA176F">
        <w:rPr>
          <w:rFonts w:ascii="Times New Roman" w:hAnsi="Times New Roman"/>
          <w:color w:val="000000"/>
          <w:sz w:val="28"/>
          <w:szCs w:val="28"/>
        </w:rPr>
        <w:t xml:space="preserve"> проведения пальпации</w:t>
      </w:r>
      <w:r w:rsidRPr="00F75272">
        <w:rPr>
          <w:rFonts w:ascii="Times New Roman" w:hAnsi="Times New Roman"/>
          <w:color w:val="000000"/>
          <w:sz w:val="28"/>
          <w:szCs w:val="28"/>
        </w:rPr>
        <w:t>);</w:t>
      </w:r>
    </w:p>
    <w:p w:rsidR="00572401" w:rsidRPr="00F75272" w:rsidRDefault="005724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7D4795" w:rsidRDefault="007D4795" w:rsidP="005234C1">
      <w:pPr>
        <w:spacing w:after="0" w:line="240" w:lineRule="auto"/>
        <w:ind w:firstLine="709"/>
        <w:jc w:val="both"/>
        <w:rPr>
          <w:rFonts w:ascii="Times New Roman" w:hAnsi="Times New Roman"/>
          <w:b/>
          <w:color w:val="000000"/>
          <w:sz w:val="28"/>
          <w:szCs w:val="28"/>
        </w:rPr>
      </w:pPr>
    </w:p>
    <w:p w:rsidR="007D4795" w:rsidRPr="00B85842" w:rsidRDefault="007D4795" w:rsidP="005234C1">
      <w:pPr>
        <w:spacing w:after="0" w:line="240" w:lineRule="auto"/>
        <w:ind w:firstLine="709"/>
        <w:jc w:val="both"/>
        <w:rPr>
          <w:rFonts w:ascii="Times New Roman" w:hAnsi="Times New Roman"/>
          <w:i/>
          <w:color w:val="000000"/>
          <w:sz w:val="24"/>
          <w:szCs w:val="24"/>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4</w:t>
      </w:r>
      <w:r w:rsidRPr="00321A77">
        <w:rPr>
          <w:rFonts w:ascii="Times New Roman" w:hAnsi="Times New Roman"/>
          <w:b/>
          <w:color w:val="000000"/>
          <w:sz w:val="28"/>
          <w:szCs w:val="28"/>
        </w:rPr>
        <w:t>.</w:t>
      </w:r>
      <w:r w:rsidRPr="00206925">
        <w:t xml:space="preserve"> </w:t>
      </w:r>
      <w:r w:rsidRPr="00206925">
        <w:rPr>
          <w:rFonts w:ascii="Times New Roman" w:hAnsi="Times New Roman"/>
          <w:color w:val="000000"/>
          <w:sz w:val="28"/>
          <w:szCs w:val="28"/>
        </w:rPr>
        <w:t>Методы исследования больного</w:t>
      </w:r>
      <w:r>
        <w:rPr>
          <w:rFonts w:ascii="Times New Roman" w:hAnsi="Times New Roman"/>
          <w:color w:val="000000"/>
          <w:sz w:val="28"/>
          <w:szCs w:val="28"/>
        </w:rPr>
        <w:t>:</w:t>
      </w:r>
      <w:r w:rsidRPr="007D4795">
        <w:t xml:space="preserve"> </w:t>
      </w:r>
      <w:r w:rsidRPr="007D4795">
        <w:rPr>
          <w:rFonts w:ascii="Times New Roman" w:hAnsi="Times New Roman"/>
          <w:sz w:val="28"/>
          <w:szCs w:val="28"/>
        </w:rPr>
        <w:t>м</w:t>
      </w:r>
      <w:r w:rsidRPr="007D4795">
        <w:rPr>
          <w:rFonts w:ascii="Times New Roman" w:hAnsi="Times New Roman"/>
          <w:color w:val="000000"/>
          <w:sz w:val="28"/>
          <w:szCs w:val="28"/>
        </w:rPr>
        <w:t xml:space="preserve">етодика и техника перкуссии. Классификация перкуторных звуков. Перкуссия легких (сравнительная, топографическая). </w:t>
      </w:r>
    </w:p>
    <w:p w:rsidR="007D4795" w:rsidRDefault="007D4795" w:rsidP="005234C1">
      <w:pPr>
        <w:spacing w:after="0" w:line="240" w:lineRule="auto"/>
        <w:ind w:firstLine="709"/>
        <w:jc w:val="both"/>
        <w:rPr>
          <w:rFonts w:ascii="Times New Roman" w:hAnsi="Times New Roman"/>
          <w:color w:val="000000"/>
          <w:sz w:val="8"/>
          <w:szCs w:val="24"/>
        </w:rPr>
      </w:pPr>
    </w:p>
    <w:p w:rsidR="007D4795" w:rsidRPr="00321A77" w:rsidRDefault="007D4795" w:rsidP="005234C1">
      <w:pPr>
        <w:spacing w:after="0" w:line="240" w:lineRule="auto"/>
        <w:ind w:firstLine="709"/>
        <w:jc w:val="both"/>
        <w:rPr>
          <w:rFonts w:ascii="Times New Roman" w:hAnsi="Times New Roman"/>
          <w:color w:val="000000"/>
          <w:sz w:val="8"/>
          <w:szCs w:val="24"/>
        </w:rPr>
      </w:pPr>
    </w:p>
    <w:p w:rsidR="007D4795" w:rsidRPr="00321A77" w:rsidRDefault="007D479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7D4795" w:rsidRDefault="007D4795" w:rsidP="005234C1">
      <w:pPr>
        <w:spacing w:after="0" w:line="240" w:lineRule="auto"/>
        <w:ind w:firstLine="709"/>
        <w:jc w:val="both"/>
        <w:rPr>
          <w:rFonts w:ascii="Times New Roman" w:hAnsi="Times New Roman"/>
          <w:b/>
          <w:color w:val="000000"/>
          <w:sz w:val="28"/>
          <w:szCs w:val="28"/>
        </w:rPr>
      </w:pPr>
    </w:p>
    <w:p w:rsidR="007D4795" w:rsidRPr="00B85842" w:rsidRDefault="007D4795"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Pr>
          <w:rFonts w:ascii="Times New Roman" w:hAnsi="Times New Roman"/>
          <w:color w:val="000000"/>
          <w:sz w:val="28"/>
          <w:szCs w:val="28"/>
        </w:rPr>
        <w:t xml:space="preserve">Научить методике </w:t>
      </w:r>
      <w:r w:rsidRPr="007D4795">
        <w:rPr>
          <w:rFonts w:ascii="Times New Roman" w:hAnsi="Times New Roman"/>
          <w:color w:val="000000"/>
          <w:sz w:val="28"/>
          <w:szCs w:val="28"/>
        </w:rPr>
        <w:t>перкуссии легких</w:t>
      </w:r>
      <w:r w:rsidR="002A70AA">
        <w:rPr>
          <w:rFonts w:ascii="Times New Roman" w:hAnsi="Times New Roman"/>
          <w:color w:val="000000"/>
          <w:sz w:val="28"/>
          <w:szCs w:val="28"/>
        </w:rPr>
        <w:t>, интерпретации результатов, полученных при перкуссии легких в норме и при легочной патологии.</w:t>
      </w:r>
    </w:p>
    <w:p w:rsidR="007D4795" w:rsidRPr="00321A77" w:rsidRDefault="007D4795" w:rsidP="005234C1">
      <w:pPr>
        <w:spacing w:after="0" w:line="240" w:lineRule="auto"/>
        <w:ind w:firstLine="709"/>
        <w:jc w:val="both"/>
        <w:rPr>
          <w:rFonts w:ascii="Times New Roman" w:hAnsi="Times New Roman"/>
          <w:color w:val="000000"/>
          <w:sz w:val="8"/>
          <w:szCs w:val="24"/>
        </w:rPr>
      </w:pPr>
    </w:p>
    <w:p w:rsidR="007D4795" w:rsidRPr="00321A77" w:rsidRDefault="007D479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7D4795" w:rsidRPr="00321A77" w:rsidRDefault="007D4795" w:rsidP="005234C1">
      <w:pPr>
        <w:spacing w:after="0" w:line="240" w:lineRule="auto"/>
        <w:ind w:firstLine="709"/>
        <w:jc w:val="both"/>
        <w:rPr>
          <w:rFonts w:ascii="Times New Roman" w:hAnsi="Times New Roman"/>
          <w:i/>
          <w:color w:val="000000"/>
          <w:spacing w:val="-4"/>
          <w:sz w:val="8"/>
          <w:szCs w:val="24"/>
        </w:rPr>
      </w:pPr>
    </w:p>
    <w:p w:rsidR="007D4795" w:rsidRPr="00321A77" w:rsidRDefault="007D4795"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7D4795"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7D4795" w:rsidRPr="00321A77" w:rsidRDefault="007D4795"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7D4795" w:rsidRPr="00321A77" w:rsidRDefault="007D479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7D4795"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tcPr>
          <w:p w:rsidR="007D4795" w:rsidRPr="00321A77" w:rsidRDefault="007D479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7D4795" w:rsidRPr="00321A77" w:rsidRDefault="007D4795" w:rsidP="005234C1">
            <w:pPr>
              <w:spacing w:after="0" w:line="240" w:lineRule="auto"/>
              <w:ind w:firstLine="709"/>
              <w:jc w:val="center"/>
              <w:rPr>
                <w:rFonts w:ascii="Times New Roman" w:hAnsi="Times New Roman"/>
                <w:color w:val="000000"/>
                <w:sz w:val="28"/>
                <w:szCs w:val="28"/>
              </w:rPr>
            </w:pPr>
          </w:p>
          <w:p w:rsidR="007D4795" w:rsidRPr="00321A77" w:rsidRDefault="007D4795"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7D4795" w:rsidRPr="00321A77" w:rsidRDefault="007D479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7D4795" w:rsidRPr="00321A77" w:rsidRDefault="007D479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7D4795" w:rsidRDefault="007D479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7D4795" w:rsidRPr="00321A77" w:rsidRDefault="007D4795" w:rsidP="005234C1">
            <w:pPr>
              <w:spacing w:after="0" w:line="240" w:lineRule="auto"/>
              <w:ind w:firstLine="709"/>
              <w:jc w:val="both"/>
              <w:rPr>
                <w:rFonts w:ascii="Times New Roman" w:hAnsi="Times New Roman"/>
                <w:color w:val="000000"/>
                <w:sz w:val="28"/>
                <w:szCs w:val="28"/>
              </w:rPr>
            </w:pPr>
          </w:p>
        </w:tc>
      </w:tr>
      <w:tr w:rsidR="007D4795"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7D4795" w:rsidRPr="00321A77" w:rsidRDefault="007D479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7D4795" w:rsidRDefault="007D4795"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7D4795" w:rsidRPr="00321A77" w:rsidRDefault="007D4795" w:rsidP="005234C1">
            <w:pPr>
              <w:spacing w:after="0" w:line="240" w:lineRule="auto"/>
              <w:ind w:left="675"/>
              <w:jc w:val="both"/>
              <w:rPr>
                <w:rFonts w:ascii="Times New Roman" w:hAnsi="Times New Roman"/>
                <w:i/>
                <w:color w:val="000000"/>
                <w:sz w:val="28"/>
                <w:szCs w:val="28"/>
              </w:rPr>
            </w:pPr>
          </w:p>
        </w:tc>
      </w:tr>
      <w:tr w:rsidR="007D4795" w:rsidRPr="008345F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7D4795" w:rsidRPr="00321A77" w:rsidRDefault="007D479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7D4795" w:rsidRDefault="007D479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DA6F97" w:rsidRPr="00A504CF" w:rsidRDefault="00DA6F97"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7D4795" w:rsidRPr="00A504CF" w:rsidRDefault="007D4795"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 xml:space="preserve">Отработка практических умений и навыков: </w:t>
            </w:r>
            <w:r>
              <w:rPr>
                <w:rFonts w:ascii="Times New Roman" w:hAnsi="Times New Roman"/>
                <w:color w:val="000000"/>
                <w:sz w:val="28"/>
                <w:szCs w:val="28"/>
              </w:rPr>
              <w:t>общие правила и методика проведения перкуссии легких</w:t>
            </w:r>
            <w:r w:rsidR="009D7B4C">
              <w:rPr>
                <w:rFonts w:ascii="Times New Roman" w:hAnsi="Times New Roman"/>
                <w:color w:val="000000"/>
                <w:sz w:val="28"/>
                <w:szCs w:val="28"/>
              </w:rPr>
              <w:t xml:space="preserve">, </w:t>
            </w:r>
            <w:r w:rsidRPr="00A504CF">
              <w:rPr>
                <w:rFonts w:ascii="Times New Roman" w:hAnsi="Times New Roman"/>
                <w:color w:val="000000"/>
                <w:sz w:val="28"/>
                <w:szCs w:val="28"/>
              </w:rPr>
              <w:t>представлены в ФОС.</w:t>
            </w:r>
          </w:p>
          <w:p w:rsidR="007D4795" w:rsidRPr="00FE51BF" w:rsidRDefault="007D4795"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sidR="00AF1843">
              <w:rPr>
                <w:rFonts w:ascii="Times New Roman" w:hAnsi="Times New Roman"/>
                <w:color w:val="000000"/>
                <w:sz w:val="28"/>
                <w:szCs w:val="28"/>
              </w:rPr>
              <w:t xml:space="preserve"> </w:t>
            </w:r>
            <w:r w:rsidR="00573D0E">
              <w:rPr>
                <w:rFonts w:ascii="Times New Roman" w:hAnsi="Times New Roman"/>
                <w:color w:val="000000"/>
                <w:sz w:val="28"/>
                <w:szCs w:val="28"/>
              </w:rPr>
              <w:t xml:space="preserve">преподаватель </w:t>
            </w:r>
            <w:r w:rsidR="00573D0E">
              <w:rPr>
                <w:rFonts w:ascii="Times New Roman" w:hAnsi="Times New Roman"/>
                <w:color w:val="000000"/>
                <w:sz w:val="28"/>
                <w:szCs w:val="28"/>
              </w:rPr>
              <w:lastRenderedPageBreak/>
              <w:t>демонстрирует методику перкуссии легких на больном, в ходе демонстрации навыка даются пояснения, объясняются полученные результаты. С</w:t>
            </w:r>
            <w:r w:rsidR="00FA389F" w:rsidRPr="00FA389F">
              <w:rPr>
                <w:rFonts w:ascii="Times New Roman" w:hAnsi="Times New Roman"/>
                <w:color w:val="000000"/>
                <w:sz w:val="28"/>
                <w:szCs w:val="28"/>
              </w:rPr>
              <w:t xml:space="preserve">туденты </w:t>
            </w:r>
            <w:r w:rsidR="00573D0E">
              <w:rPr>
                <w:rFonts w:ascii="Times New Roman" w:hAnsi="Times New Roman"/>
                <w:color w:val="000000"/>
                <w:sz w:val="28"/>
                <w:szCs w:val="28"/>
              </w:rPr>
              <w:t xml:space="preserve">в учебных комнатах самостоятельно отрабатывают навык перкуссии методом тренировки, используя в качестве модели студента. </w:t>
            </w:r>
            <w:r w:rsidR="00AF1843">
              <w:rPr>
                <w:rFonts w:ascii="Times New Roman" w:hAnsi="Times New Roman"/>
                <w:color w:val="000000"/>
                <w:sz w:val="28"/>
                <w:szCs w:val="28"/>
              </w:rPr>
              <w:t>Преподаватель контролирует работу студент</w:t>
            </w:r>
            <w:r w:rsidR="00573D0E">
              <w:rPr>
                <w:rFonts w:ascii="Times New Roman" w:hAnsi="Times New Roman"/>
                <w:color w:val="000000"/>
                <w:sz w:val="28"/>
                <w:szCs w:val="28"/>
              </w:rPr>
              <w:t>ов, поясняет ошибки.</w:t>
            </w:r>
            <w:r>
              <w:rPr>
                <w:rFonts w:ascii="Times New Roman" w:hAnsi="Times New Roman"/>
                <w:color w:val="000000"/>
                <w:sz w:val="28"/>
                <w:szCs w:val="28"/>
              </w:rPr>
              <w:t xml:space="preserve"> </w:t>
            </w:r>
          </w:p>
          <w:p w:rsidR="007D4795" w:rsidRPr="008345F7" w:rsidRDefault="00FE51BF"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Контроль практических навыков (по пальпации) перечень навыков представлен в ФОС.</w:t>
            </w:r>
          </w:p>
        </w:tc>
      </w:tr>
      <w:tr w:rsidR="007D4795"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7D4795" w:rsidRPr="00321A77" w:rsidRDefault="007D479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4</w:t>
            </w:r>
          </w:p>
        </w:tc>
        <w:tc>
          <w:tcPr>
            <w:tcW w:w="8788" w:type="dxa"/>
            <w:tcBorders>
              <w:top w:val="single" w:sz="4" w:space="0" w:color="000000"/>
              <w:left w:val="single" w:sz="4" w:space="0" w:color="000000"/>
              <w:bottom w:val="single" w:sz="4" w:space="0" w:color="000000"/>
              <w:right w:val="single" w:sz="4" w:space="0" w:color="000000"/>
            </w:tcBorders>
            <w:hideMark/>
          </w:tcPr>
          <w:p w:rsidR="00034915" w:rsidRPr="00321A77" w:rsidRDefault="0003491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034915" w:rsidRPr="00FE2C30" w:rsidRDefault="00034915"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034915" w:rsidRPr="007221D4" w:rsidRDefault="00034915"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7221D4" w:rsidRPr="00FE2C30" w:rsidRDefault="007221D4"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7D4795" w:rsidRPr="00034915" w:rsidRDefault="007D4795" w:rsidP="005234C1">
            <w:pPr>
              <w:spacing w:after="0" w:line="240" w:lineRule="auto"/>
              <w:jc w:val="both"/>
              <w:rPr>
                <w:rFonts w:ascii="Times New Roman" w:hAnsi="Times New Roman"/>
                <w:color w:val="000000"/>
                <w:sz w:val="28"/>
                <w:szCs w:val="28"/>
              </w:rPr>
            </w:pPr>
          </w:p>
        </w:tc>
      </w:tr>
    </w:tbl>
    <w:p w:rsidR="007D4795" w:rsidRPr="00321A77" w:rsidRDefault="007D4795" w:rsidP="005234C1">
      <w:pPr>
        <w:spacing w:after="0" w:line="240" w:lineRule="auto"/>
        <w:ind w:firstLine="709"/>
        <w:jc w:val="both"/>
        <w:rPr>
          <w:rFonts w:ascii="Times New Roman" w:hAnsi="Times New Roman"/>
          <w:color w:val="000000"/>
          <w:sz w:val="8"/>
          <w:szCs w:val="24"/>
        </w:rPr>
      </w:pPr>
    </w:p>
    <w:p w:rsidR="007D4795" w:rsidRDefault="007D4795" w:rsidP="005234C1">
      <w:pPr>
        <w:spacing w:after="0" w:line="240" w:lineRule="auto"/>
        <w:ind w:firstLine="709"/>
        <w:jc w:val="both"/>
        <w:rPr>
          <w:rFonts w:ascii="Times New Roman" w:hAnsi="Times New Roman"/>
          <w:b/>
          <w:color w:val="000000"/>
          <w:sz w:val="28"/>
          <w:szCs w:val="28"/>
        </w:rPr>
      </w:pPr>
    </w:p>
    <w:p w:rsidR="007D4795" w:rsidRPr="00321A77" w:rsidRDefault="007D479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7D4795" w:rsidRPr="00F75272" w:rsidRDefault="007D479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D54C71">
        <w:rPr>
          <w:rFonts w:ascii="Times New Roman" w:hAnsi="Times New Roman"/>
          <w:color w:val="000000"/>
          <w:sz w:val="28"/>
          <w:szCs w:val="28"/>
        </w:rPr>
        <w:t>плакаты по м</w:t>
      </w:r>
      <w:r w:rsidRPr="00F75272">
        <w:rPr>
          <w:rFonts w:ascii="Times New Roman" w:hAnsi="Times New Roman"/>
          <w:color w:val="000000"/>
          <w:sz w:val="28"/>
          <w:szCs w:val="28"/>
        </w:rPr>
        <w:t>етодик</w:t>
      </w:r>
      <w:r w:rsidR="00D54C71">
        <w:rPr>
          <w:rFonts w:ascii="Times New Roman" w:hAnsi="Times New Roman"/>
          <w:color w:val="000000"/>
          <w:sz w:val="28"/>
          <w:szCs w:val="28"/>
        </w:rPr>
        <w:t>е</w:t>
      </w:r>
      <w:r>
        <w:rPr>
          <w:rFonts w:ascii="Times New Roman" w:hAnsi="Times New Roman"/>
          <w:color w:val="000000"/>
          <w:sz w:val="28"/>
          <w:szCs w:val="28"/>
        </w:rPr>
        <w:t xml:space="preserve"> проведения перкуссии легких</w:t>
      </w:r>
      <w:r w:rsidR="009D7B4C">
        <w:rPr>
          <w:rFonts w:ascii="Times New Roman" w:hAnsi="Times New Roman"/>
          <w:color w:val="000000"/>
          <w:sz w:val="28"/>
          <w:szCs w:val="28"/>
        </w:rPr>
        <w:t>,</w:t>
      </w:r>
      <w:r w:rsidR="009D7B4C" w:rsidRPr="009D7B4C">
        <w:rPr>
          <w:rFonts w:ascii="Times New Roman" w:hAnsi="Times New Roman"/>
          <w:color w:val="000000"/>
          <w:sz w:val="28"/>
          <w:szCs w:val="28"/>
        </w:rPr>
        <w:t xml:space="preserve"> </w:t>
      </w:r>
      <w:r w:rsidR="009D7B4C">
        <w:rPr>
          <w:rFonts w:ascii="Times New Roman" w:hAnsi="Times New Roman"/>
          <w:color w:val="000000"/>
          <w:sz w:val="28"/>
          <w:szCs w:val="28"/>
        </w:rPr>
        <w:t>сердца, печени и селезенки</w:t>
      </w:r>
      <w:r>
        <w:rPr>
          <w:rFonts w:ascii="Times New Roman" w:hAnsi="Times New Roman"/>
          <w:color w:val="000000"/>
          <w:sz w:val="28"/>
          <w:szCs w:val="28"/>
        </w:rPr>
        <w:t>)</w:t>
      </w:r>
      <w:r w:rsidRPr="00F75272">
        <w:rPr>
          <w:rFonts w:ascii="Times New Roman" w:hAnsi="Times New Roman"/>
          <w:color w:val="000000"/>
          <w:sz w:val="28"/>
          <w:szCs w:val="28"/>
        </w:rPr>
        <w:t>;</w:t>
      </w:r>
    </w:p>
    <w:p w:rsidR="00C44E83" w:rsidRPr="00616B79" w:rsidRDefault="007D4795" w:rsidP="005234C1">
      <w:pPr>
        <w:spacing w:after="0" w:line="240" w:lineRule="auto"/>
        <w:ind w:firstLine="709"/>
        <w:jc w:val="both"/>
        <w:rPr>
          <w:rFonts w:ascii="Times New Roman" w:hAnsi="Times New Roman"/>
          <w:color w:val="000000"/>
          <w:sz w:val="28"/>
          <w:szCs w:val="28"/>
        </w:rPr>
      </w:pPr>
      <w:r w:rsidRPr="00616B79">
        <w:rPr>
          <w:rFonts w:ascii="Times New Roman" w:hAnsi="Times New Roman"/>
          <w:color w:val="000000"/>
          <w:sz w:val="28"/>
          <w:szCs w:val="28"/>
        </w:rPr>
        <w:t xml:space="preserve">- материально-технические </w:t>
      </w:r>
      <w:r w:rsidR="00C44E83" w:rsidRPr="00616B79">
        <w:rPr>
          <w:rFonts w:ascii="Times New Roman" w:hAnsi="Times New Roman"/>
          <w:color w:val="000000"/>
          <w:sz w:val="28"/>
          <w:szCs w:val="28"/>
        </w:rPr>
        <w:t>(мел, доска)</w:t>
      </w:r>
    </w:p>
    <w:p w:rsidR="007D4795" w:rsidRPr="00F75272" w:rsidRDefault="00C44E83" w:rsidP="005234C1">
      <w:pPr>
        <w:spacing w:after="0" w:line="240" w:lineRule="auto"/>
        <w:ind w:firstLine="709"/>
        <w:jc w:val="both"/>
        <w:rPr>
          <w:rFonts w:ascii="Times New Roman" w:hAnsi="Times New Roman"/>
          <w:color w:val="000000"/>
          <w:sz w:val="28"/>
          <w:szCs w:val="28"/>
        </w:rPr>
      </w:pPr>
      <w:r w:rsidRPr="00616B79">
        <w:rPr>
          <w:rFonts w:ascii="Times New Roman" w:hAnsi="Times New Roman"/>
          <w:color w:val="000000"/>
          <w:sz w:val="28"/>
          <w:szCs w:val="28"/>
        </w:rPr>
        <w:t>- учебный фильм: обследование легочного больного (на С</w:t>
      </w:r>
      <w:r w:rsidRPr="00616B79">
        <w:rPr>
          <w:rFonts w:ascii="Times New Roman" w:hAnsi="Times New Roman"/>
          <w:color w:val="000000"/>
          <w:sz w:val="28"/>
          <w:szCs w:val="28"/>
          <w:lang w:val="en-US"/>
        </w:rPr>
        <w:t>D</w:t>
      </w:r>
      <w:r w:rsidRPr="00616B79">
        <w:rPr>
          <w:rFonts w:ascii="Times New Roman" w:hAnsi="Times New Roman"/>
          <w:color w:val="000000"/>
          <w:sz w:val="28"/>
          <w:szCs w:val="28"/>
        </w:rPr>
        <w:t>-диске).</w:t>
      </w:r>
      <w:r w:rsidR="007D4795" w:rsidRPr="00F75272">
        <w:rPr>
          <w:rFonts w:ascii="Times New Roman" w:hAnsi="Times New Roman"/>
          <w:color w:val="000000"/>
          <w:sz w:val="28"/>
          <w:szCs w:val="28"/>
        </w:rPr>
        <w:t xml:space="preserve"> </w:t>
      </w:r>
    </w:p>
    <w:p w:rsidR="00C44E83" w:rsidRDefault="00C44E83" w:rsidP="005234C1">
      <w:pPr>
        <w:spacing w:after="0" w:line="240" w:lineRule="auto"/>
        <w:ind w:firstLine="709"/>
        <w:jc w:val="both"/>
        <w:rPr>
          <w:rFonts w:ascii="Times New Roman" w:hAnsi="Times New Roman"/>
          <w:b/>
          <w:color w:val="000000"/>
          <w:sz w:val="28"/>
          <w:szCs w:val="28"/>
        </w:rPr>
      </w:pPr>
    </w:p>
    <w:p w:rsidR="00C44E83" w:rsidRDefault="00C44E83" w:rsidP="005234C1">
      <w:pPr>
        <w:spacing w:after="0" w:line="240" w:lineRule="auto"/>
        <w:ind w:firstLine="709"/>
        <w:jc w:val="both"/>
        <w:rPr>
          <w:rFonts w:ascii="Times New Roman" w:hAnsi="Times New Roman"/>
          <w:color w:val="000000"/>
          <w:sz w:val="8"/>
          <w:szCs w:val="24"/>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5</w:t>
      </w:r>
      <w:r w:rsidRPr="00321A77">
        <w:rPr>
          <w:rFonts w:ascii="Times New Roman" w:hAnsi="Times New Roman"/>
          <w:b/>
          <w:color w:val="000000"/>
          <w:sz w:val="28"/>
          <w:szCs w:val="28"/>
        </w:rPr>
        <w:t>.</w:t>
      </w:r>
      <w:r w:rsidRPr="00206925">
        <w:t xml:space="preserve"> </w:t>
      </w:r>
      <w:r w:rsidRPr="00206925">
        <w:rPr>
          <w:rFonts w:ascii="Times New Roman" w:hAnsi="Times New Roman"/>
          <w:color w:val="000000"/>
          <w:sz w:val="28"/>
          <w:szCs w:val="28"/>
        </w:rPr>
        <w:t>Методы исследования больного</w:t>
      </w:r>
      <w:r>
        <w:rPr>
          <w:rFonts w:ascii="Times New Roman" w:hAnsi="Times New Roman"/>
          <w:color w:val="000000"/>
          <w:sz w:val="28"/>
          <w:szCs w:val="28"/>
        </w:rPr>
        <w:t>:</w:t>
      </w:r>
      <w:r w:rsidRPr="007D4795">
        <w:t xml:space="preserve"> </w:t>
      </w:r>
      <w:r w:rsidRPr="00C44E83">
        <w:rPr>
          <w:rFonts w:ascii="Times New Roman" w:hAnsi="Times New Roman"/>
          <w:sz w:val="28"/>
          <w:szCs w:val="28"/>
        </w:rPr>
        <w:t>перкуссия сердца: границы относительной и абсолютной тупости, поперечник сердца, ширина сосудистого пучка. Перкуссия печени по Курлову. Перкуссия размеров селезенки.</w:t>
      </w:r>
    </w:p>
    <w:p w:rsidR="00C44E83" w:rsidRPr="00321A77" w:rsidRDefault="00C44E83" w:rsidP="005234C1">
      <w:pPr>
        <w:spacing w:after="0" w:line="240" w:lineRule="auto"/>
        <w:ind w:firstLine="709"/>
        <w:jc w:val="both"/>
        <w:rPr>
          <w:rFonts w:ascii="Times New Roman" w:hAnsi="Times New Roman"/>
          <w:color w:val="000000"/>
          <w:sz w:val="8"/>
          <w:szCs w:val="24"/>
        </w:rPr>
      </w:pPr>
    </w:p>
    <w:p w:rsidR="00C44E83" w:rsidRPr="00321A77" w:rsidRDefault="00C44E83"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C44E83" w:rsidRDefault="00C44E83" w:rsidP="005234C1">
      <w:pPr>
        <w:spacing w:after="0" w:line="240" w:lineRule="auto"/>
        <w:ind w:firstLine="709"/>
        <w:jc w:val="both"/>
        <w:rPr>
          <w:rFonts w:ascii="Times New Roman" w:hAnsi="Times New Roman"/>
          <w:b/>
          <w:color w:val="000000"/>
          <w:sz w:val="28"/>
          <w:szCs w:val="28"/>
        </w:rPr>
      </w:pPr>
    </w:p>
    <w:p w:rsidR="00C44E83" w:rsidRPr="00B85842" w:rsidRDefault="00C44E83"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Pr>
          <w:rFonts w:ascii="Times New Roman" w:hAnsi="Times New Roman"/>
          <w:color w:val="000000"/>
          <w:sz w:val="28"/>
          <w:szCs w:val="28"/>
        </w:rPr>
        <w:t xml:space="preserve">Научить методике </w:t>
      </w:r>
      <w:r w:rsidRPr="007D4795">
        <w:rPr>
          <w:rFonts w:ascii="Times New Roman" w:hAnsi="Times New Roman"/>
          <w:color w:val="000000"/>
          <w:sz w:val="28"/>
          <w:szCs w:val="28"/>
        </w:rPr>
        <w:t xml:space="preserve">перкуссии </w:t>
      </w:r>
      <w:r>
        <w:rPr>
          <w:rFonts w:ascii="Times New Roman" w:hAnsi="Times New Roman"/>
          <w:color w:val="000000"/>
          <w:sz w:val="28"/>
          <w:szCs w:val="28"/>
        </w:rPr>
        <w:t>сердца, печени и селезенки.</w:t>
      </w:r>
      <w:r w:rsidRPr="00B85842">
        <w:rPr>
          <w:rFonts w:ascii="Times New Roman" w:hAnsi="Times New Roman"/>
          <w:color w:val="000000"/>
          <w:sz w:val="24"/>
          <w:szCs w:val="24"/>
        </w:rPr>
        <w:t xml:space="preserve"> </w:t>
      </w:r>
    </w:p>
    <w:p w:rsidR="00C44E83" w:rsidRPr="00321A77" w:rsidRDefault="00C44E83" w:rsidP="005234C1">
      <w:pPr>
        <w:spacing w:after="0" w:line="240" w:lineRule="auto"/>
        <w:ind w:firstLine="709"/>
        <w:jc w:val="both"/>
        <w:rPr>
          <w:rFonts w:ascii="Times New Roman" w:hAnsi="Times New Roman"/>
          <w:color w:val="000000"/>
          <w:sz w:val="8"/>
          <w:szCs w:val="24"/>
        </w:rPr>
      </w:pPr>
    </w:p>
    <w:p w:rsidR="00C44E83" w:rsidRPr="00321A77" w:rsidRDefault="00C44E83"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C44E83" w:rsidRPr="00321A77" w:rsidRDefault="00C44E83" w:rsidP="005234C1">
      <w:pPr>
        <w:spacing w:after="0" w:line="240" w:lineRule="auto"/>
        <w:ind w:firstLine="709"/>
        <w:jc w:val="both"/>
        <w:rPr>
          <w:rFonts w:ascii="Times New Roman" w:hAnsi="Times New Roman"/>
          <w:i/>
          <w:color w:val="000000"/>
          <w:spacing w:val="-4"/>
          <w:sz w:val="8"/>
          <w:szCs w:val="24"/>
        </w:rPr>
      </w:pPr>
    </w:p>
    <w:p w:rsidR="00C44E83" w:rsidRPr="00321A77" w:rsidRDefault="00C44E83"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C44E83"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44E83" w:rsidRPr="00321A77" w:rsidRDefault="00C44E83"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C44E83" w:rsidRPr="00321A77" w:rsidRDefault="00C44E83"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C44E83"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tcPr>
          <w:p w:rsidR="00C44E83" w:rsidRPr="00321A77" w:rsidRDefault="00C44E83"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C44E83" w:rsidRPr="00321A77" w:rsidRDefault="00C44E83" w:rsidP="005234C1">
            <w:pPr>
              <w:spacing w:after="0" w:line="240" w:lineRule="auto"/>
              <w:ind w:firstLine="709"/>
              <w:jc w:val="center"/>
              <w:rPr>
                <w:rFonts w:ascii="Times New Roman" w:hAnsi="Times New Roman"/>
                <w:color w:val="000000"/>
                <w:sz w:val="28"/>
                <w:szCs w:val="28"/>
              </w:rPr>
            </w:pPr>
          </w:p>
          <w:p w:rsidR="00C44E83" w:rsidRPr="00321A77" w:rsidRDefault="00C44E83"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C44E83" w:rsidRPr="00321A77" w:rsidRDefault="00C44E83"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C44E83" w:rsidRPr="00321A77" w:rsidRDefault="00C44E83"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C44E83" w:rsidRDefault="00C44E83"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C44E83" w:rsidRPr="00321A77" w:rsidRDefault="00C44E83" w:rsidP="005234C1">
            <w:pPr>
              <w:spacing w:after="0" w:line="240" w:lineRule="auto"/>
              <w:ind w:firstLine="709"/>
              <w:jc w:val="both"/>
              <w:rPr>
                <w:rFonts w:ascii="Times New Roman" w:hAnsi="Times New Roman"/>
                <w:color w:val="000000"/>
                <w:sz w:val="28"/>
                <w:szCs w:val="28"/>
              </w:rPr>
            </w:pPr>
          </w:p>
        </w:tc>
      </w:tr>
      <w:tr w:rsidR="00C44E83"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44E83" w:rsidRPr="00321A77" w:rsidRDefault="00C44E83"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C44E83" w:rsidRDefault="00C44E83"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C44E83" w:rsidRPr="00321A77" w:rsidRDefault="00C44E83" w:rsidP="005234C1">
            <w:pPr>
              <w:spacing w:after="0" w:line="240" w:lineRule="auto"/>
              <w:ind w:left="675"/>
              <w:jc w:val="both"/>
              <w:rPr>
                <w:rFonts w:ascii="Times New Roman" w:hAnsi="Times New Roman"/>
                <w:i/>
                <w:color w:val="000000"/>
                <w:sz w:val="28"/>
                <w:szCs w:val="28"/>
              </w:rPr>
            </w:pPr>
          </w:p>
        </w:tc>
      </w:tr>
      <w:tr w:rsidR="00C44E83" w:rsidRPr="008345F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44E83" w:rsidRPr="00321A77" w:rsidRDefault="00C44E83"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C44E83" w:rsidRDefault="00C44E83"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C44E83" w:rsidRPr="00A504CF" w:rsidRDefault="00C44E83"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C44E83" w:rsidRPr="00A504CF" w:rsidRDefault="00C44E83"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 xml:space="preserve">Отработка практических умений и навыков: </w:t>
            </w:r>
            <w:r>
              <w:rPr>
                <w:rFonts w:ascii="Times New Roman" w:hAnsi="Times New Roman"/>
                <w:color w:val="000000"/>
                <w:sz w:val="28"/>
                <w:szCs w:val="28"/>
              </w:rPr>
              <w:t xml:space="preserve">общие правила и методика проведения перкуссии легких, </w:t>
            </w:r>
            <w:r w:rsidRPr="00A504CF">
              <w:rPr>
                <w:rFonts w:ascii="Times New Roman" w:hAnsi="Times New Roman"/>
                <w:color w:val="000000"/>
                <w:sz w:val="28"/>
                <w:szCs w:val="28"/>
              </w:rPr>
              <w:t>представлены</w:t>
            </w:r>
            <w:r w:rsidR="00880B24">
              <w:rPr>
                <w:rFonts w:ascii="Times New Roman" w:hAnsi="Times New Roman"/>
                <w:color w:val="000000"/>
                <w:sz w:val="28"/>
                <w:szCs w:val="28"/>
              </w:rPr>
              <w:t xml:space="preserve"> </w:t>
            </w:r>
            <w:r w:rsidRPr="00A504CF">
              <w:rPr>
                <w:rFonts w:ascii="Times New Roman" w:hAnsi="Times New Roman"/>
                <w:color w:val="000000"/>
                <w:sz w:val="28"/>
                <w:szCs w:val="28"/>
              </w:rPr>
              <w:t>в ФОС.</w:t>
            </w:r>
          </w:p>
          <w:p w:rsidR="00C44E83" w:rsidRPr="00FE51BF" w:rsidRDefault="00C44E83"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w:t>
            </w:r>
            <w:r w:rsidR="00880B24">
              <w:rPr>
                <w:rFonts w:ascii="Times New Roman" w:hAnsi="Times New Roman"/>
                <w:color w:val="000000"/>
                <w:sz w:val="28"/>
                <w:szCs w:val="28"/>
              </w:rPr>
              <w:t>преподаватель демонстрирует на больном методику перкуссии сердца, печени, селезенки</w:t>
            </w:r>
            <w:r w:rsidR="00393A9E">
              <w:rPr>
                <w:rFonts w:ascii="Times New Roman" w:hAnsi="Times New Roman"/>
                <w:color w:val="000000"/>
                <w:sz w:val="28"/>
                <w:szCs w:val="28"/>
              </w:rPr>
              <w:t>, поясняет свои действия и полученных результат, далее</w:t>
            </w:r>
            <w:r w:rsidR="00880B24">
              <w:rPr>
                <w:rFonts w:ascii="Times New Roman" w:hAnsi="Times New Roman"/>
                <w:color w:val="000000"/>
                <w:sz w:val="28"/>
                <w:szCs w:val="28"/>
              </w:rPr>
              <w:t xml:space="preserve"> </w:t>
            </w:r>
            <w:r>
              <w:rPr>
                <w:rFonts w:ascii="Times New Roman" w:hAnsi="Times New Roman"/>
                <w:color w:val="000000"/>
                <w:sz w:val="28"/>
                <w:szCs w:val="28"/>
              </w:rPr>
              <w:t>с</w:t>
            </w:r>
            <w:r w:rsidRPr="00FA389F">
              <w:rPr>
                <w:rFonts w:ascii="Times New Roman" w:hAnsi="Times New Roman"/>
                <w:color w:val="000000"/>
                <w:sz w:val="28"/>
                <w:szCs w:val="28"/>
              </w:rPr>
              <w:t>туденты закрепляются по двое з</w:t>
            </w:r>
            <w:r>
              <w:rPr>
                <w:rFonts w:ascii="Times New Roman" w:hAnsi="Times New Roman"/>
                <w:color w:val="000000"/>
                <w:sz w:val="28"/>
                <w:szCs w:val="28"/>
              </w:rPr>
              <w:t xml:space="preserve">а одним больным </w:t>
            </w:r>
            <w:r w:rsidRPr="00FA389F">
              <w:rPr>
                <w:rFonts w:ascii="Times New Roman" w:hAnsi="Times New Roman"/>
                <w:color w:val="000000"/>
                <w:sz w:val="28"/>
                <w:szCs w:val="28"/>
              </w:rPr>
              <w:t xml:space="preserve">и </w:t>
            </w:r>
            <w:r w:rsidRPr="00FA389F">
              <w:rPr>
                <w:rFonts w:ascii="Times New Roman" w:hAnsi="Times New Roman"/>
                <w:color w:val="000000"/>
                <w:sz w:val="28"/>
                <w:szCs w:val="28"/>
              </w:rPr>
              <w:lastRenderedPageBreak/>
              <w:t xml:space="preserve">проводят самостоятельно </w:t>
            </w:r>
            <w:r w:rsidR="00393A9E">
              <w:rPr>
                <w:rFonts w:ascii="Times New Roman" w:hAnsi="Times New Roman"/>
                <w:color w:val="000000"/>
                <w:sz w:val="28"/>
                <w:szCs w:val="28"/>
              </w:rPr>
              <w:t>производят</w:t>
            </w:r>
            <w:r w:rsidRPr="00FA389F">
              <w:rPr>
                <w:rFonts w:ascii="Times New Roman" w:hAnsi="Times New Roman"/>
                <w:color w:val="000000"/>
                <w:sz w:val="28"/>
                <w:szCs w:val="28"/>
              </w:rPr>
              <w:t xml:space="preserve"> перкуссию легких, </w:t>
            </w:r>
            <w:r w:rsidR="00393A9E">
              <w:rPr>
                <w:rFonts w:ascii="Times New Roman" w:hAnsi="Times New Roman"/>
                <w:color w:val="000000"/>
                <w:sz w:val="28"/>
                <w:szCs w:val="28"/>
              </w:rPr>
              <w:t>сердца, печени</w:t>
            </w:r>
            <w:r>
              <w:rPr>
                <w:rFonts w:ascii="Times New Roman" w:hAnsi="Times New Roman"/>
                <w:color w:val="000000"/>
                <w:sz w:val="28"/>
                <w:szCs w:val="28"/>
              </w:rPr>
              <w:t xml:space="preserve">. </w:t>
            </w:r>
            <w:r w:rsidRPr="00FA389F">
              <w:rPr>
                <w:rFonts w:ascii="Times New Roman" w:hAnsi="Times New Roman"/>
                <w:color w:val="000000"/>
                <w:sz w:val="28"/>
                <w:szCs w:val="28"/>
              </w:rPr>
              <w:t xml:space="preserve">Затем </w:t>
            </w:r>
            <w:r>
              <w:rPr>
                <w:rFonts w:ascii="Times New Roman" w:hAnsi="Times New Roman"/>
                <w:color w:val="000000"/>
                <w:sz w:val="28"/>
                <w:szCs w:val="28"/>
              </w:rPr>
              <w:t xml:space="preserve">преподаватель </w:t>
            </w:r>
            <w:r w:rsidRPr="00FA389F">
              <w:rPr>
                <w:rFonts w:ascii="Times New Roman" w:hAnsi="Times New Roman"/>
                <w:color w:val="000000"/>
                <w:sz w:val="28"/>
                <w:szCs w:val="28"/>
              </w:rPr>
              <w:t xml:space="preserve">совместно со всей группой проверяет полученные данные. Студент докладывает полученные перкуторные данные и демонстрирует наличие </w:t>
            </w:r>
            <w:r w:rsidR="006E4B0D">
              <w:rPr>
                <w:rFonts w:ascii="Times New Roman" w:hAnsi="Times New Roman"/>
                <w:color w:val="000000"/>
                <w:sz w:val="28"/>
                <w:szCs w:val="28"/>
              </w:rPr>
              <w:t>выявленной при перкуссии патологии</w:t>
            </w:r>
            <w:r w:rsidRPr="00FA389F">
              <w:rPr>
                <w:rFonts w:ascii="Times New Roman" w:hAnsi="Times New Roman"/>
                <w:color w:val="000000"/>
                <w:sz w:val="28"/>
                <w:szCs w:val="28"/>
              </w:rPr>
              <w:t xml:space="preserve"> </w:t>
            </w:r>
            <w:proofErr w:type="spellStart"/>
            <w:r w:rsidRPr="00FA389F">
              <w:rPr>
                <w:rFonts w:ascii="Times New Roman" w:hAnsi="Times New Roman"/>
                <w:color w:val="000000"/>
                <w:sz w:val="28"/>
                <w:szCs w:val="28"/>
              </w:rPr>
              <w:t>патологии</w:t>
            </w:r>
            <w:proofErr w:type="spellEnd"/>
            <w:r w:rsidRPr="00FA389F">
              <w:rPr>
                <w:rFonts w:ascii="Times New Roman" w:hAnsi="Times New Roman"/>
                <w:color w:val="000000"/>
                <w:sz w:val="28"/>
                <w:szCs w:val="28"/>
              </w:rPr>
              <w:t>. Обращается внимание на технику</w:t>
            </w:r>
            <w:r>
              <w:rPr>
                <w:rFonts w:ascii="Times New Roman" w:hAnsi="Times New Roman"/>
                <w:color w:val="000000"/>
                <w:sz w:val="28"/>
                <w:szCs w:val="28"/>
              </w:rPr>
              <w:t xml:space="preserve"> и соблюдение правил перкуссии. Преподаватель контролирует работу студента. </w:t>
            </w:r>
          </w:p>
          <w:p w:rsidR="00C44E83" w:rsidRPr="008345F7" w:rsidRDefault="00FE51BF"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Контроль практических навыков по перкуссии легких (перечень навыков представлен в ФОС).</w:t>
            </w:r>
          </w:p>
        </w:tc>
      </w:tr>
      <w:tr w:rsidR="00C44E83"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44E83" w:rsidRPr="00321A77" w:rsidRDefault="00C44E83"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4</w:t>
            </w:r>
          </w:p>
        </w:tc>
        <w:tc>
          <w:tcPr>
            <w:tcW w:w="8788" w:type="dxa"/>
            <w:tcBorders>
              <w:top w:val="single" w:sz="4" w:space="0" w:color="000000"/>
              <w:left w:val="single" w:sz="4" w:space="0" w:color="000000"/>
              <w:bottom w:val="single" w:sz="4" w:space="0" w:color="000000"/>
              <w:right w:val="single" w:sz="4" w:space="0" w:color="000000"/>
            </w:tcBorders>
            <w:hideMark/>
          </w:tcPr>
          <w:p w:rsidR="00C44E83" w:rsidRPr="00321A77" w:rsidRDefault="00C44E83"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C44E83" w:rsidRPr="00FE2C30" w:rsidRDefault="00C44E83"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C44E83" w:rsidRPr="007221D4" w:rsidRDefault="00C44E83"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C44E83" w:rsidRPr="00FE2C30" w:rsidRDefault="00C44E83"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C44E83" w:rsidRPr="00034915" w:rsidRDefault="00C44E83" w:rsidP="005234C1">
            <w:pPr>
              <w:spacing w:after="0" w:line="240" w:lineRule="auto"/>
              <w:jc w:val="both"/>
              <w:rPr>
                <w:rFonts w:ascii="Times New Roman" w:hAnsi="Times New Roman"/>
                <w:color w:val="000000"/>
                <w:sz w:val="28"/>
                <w:szCs w:val="28"/>
              </w:rPr>
            </w:pPr>
          </w:p>
        </w:tc>
      </w:tr>
    </w:tbl>
    <w:p w:rsidR="00C44E83" w:rsidRPr="00321A77" w:rsidRDefault="00C44E83" w:rsidP="005234C1">
      <w:pPr>
        <w:spacing w:after="0" w:line="240" w:lineRule="auto"/>
        <w:ind w:firstLine="709"/>
        <w:jc w:val="both"/>
        <w:rPr>
          <w:rFonts w:ascii="Times New Roman" w:hAnsi="Times New Roman"/>
          <w:color w:val="000000"/>
          <w:sz w:val="8"/>
          <w:szCs w:val="24"/>
        </w:rPr>
      </w:pPr>
    </w:p>
    <w:p w:rsidR="00C44E83" w:rsidRDefault="00C44E83" w:rsidP="005234C1">
      <w:pPr>
        <w:spacing w:after="0" w:line="240" w:lineRule="auto"/>
        <w:ind w:firstLine="709"/>
        <w:jc w:val="both"/>
        <w:rPr>
          <w:rFonts w:ascii="Times New Roman" w:hAnsi="Times New Roman"/>
          <w:b/>
          <w:color w:val="000000"/>
          <w:sz w:val="28"/>
          <w:szCs w:val="28"/>
        </w:rPr>
      </w:pPr>
    </w:p>
    <w:p w:rsidR="00C44E83" w:rsidRPr="00321A77" w:rsidRDefault="00C44E83"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C44E83" w:rsidRPr="00F75272" w:rsidRDefault="00C44E83"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плакаты по м</w:t>
      </w:r>
      <w:r w:rsidRPr="00F75272">
        <w:rPr>
          <w:rFonts w:ascii="Times New Roman" w:hAnsi="Times New Roman"/>
          <w:color w:val="000000"/>
          <w:sz w:val="28"/>
          <w:szCs w:val="28"/>
        </w:rPr>
        <w:t>етодик</w:t>
      </w:r>
      <w:r>
        <w:rPr>
          <w:rFonts w:ascii="Times New Roman" w:hAnsi="Times New Roman"/>
          <w:color w:val="000000"/>
          <w:sz w:val="28"/>
          <w:szCs w:val="28"/>
        </w:rPr>
        <w:t>е проведения перкуссии легких,</w:t>
      </w:r>
      <w:r w:rsidRPr="009D7B4C">
        <w:rPr>
          <w:rFonts w:ascii="Times New Roman" w:hAnsi="Times New Roman"/>
          <w:color w:val="000000"/>
          <w:sz w:val="28"/>
          <w:szCs w:val="28"/>
        </w:rPr>
        <w:t xml:space="preserve"> </w:t>
      </w:r>
      <w:r>
        <w:rPr>
          <w:rFonts w:ascii="Times New Roman" w:hAnsi="Times New Roman"/>
          <w:color w:val="000000"/>
          <w:sz w:val="28"/>
          <w:szCs w:val="28"/>
        </w:rPr>
        <w:t>сердца, печени и селезенки)</w:t>
      </w:r>
      <w:r w:rsidRPr="00F75272">
        <w:rPr>
          <w:rFonts w:ascii="Times New Roman" w:hAnsi="Times New Roman"/>
          <w:color w:val="000000"/>
          <w:sz w:val="28"/>
          <w:szCs w:val="28"/>
        </w:rPr>
        <w:t>;</w:t>
      </w:r>
    </w:p>
    <w:p w:rsidR="00C44E83" w:rsidRDefault="00C44E83"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Pr>
          <w:rFonts w:ascii="Times New Roman" w:hAnsi="Times New Roman"/>
          <w:color w:val="000000"/>
          <w:sz w:val="28"/>
          <w:szCs w:val="28"/>
        </w:rPr>
        <w:t>(мел, доска)</w:t>
      </w:r>
    </w:p>
    <w:p w:rsidR="00C44E83" w:rsidRPr="00F75272" w:rsidRDefault="00C44E83" w:rsidP="005234C1">
      <w:pPr>
        <w:spacing w:after="0" w:line="240" w:lineRule="auto"/>
        <w:ind w:firstLine="709"/>
        <w:jc w:val="both"/>
        <w:rPr>
          <w:rFonts w:ascii="Times New Roman" w:hAnsi="Times New Roman"/>
          <w:color w:val="000000"/>
          <w:sz w:val="28"/>
          <w:szCs w:val="28"/>
        </w:rPr>
      </w:pPr>
      <w:bookmarkStart w:id="0" w:name="_GoBack"/>
      <w:bookmarkEnd w:id="0"/>
      <w:r w:rsidRPr="00616B79">
        <w:rPr>
          <w:rFonts w:ascii="Times New Roman" w:hAnsi="Times New Roman"/>
          <w:color w:val="000000"/>
          <w:sz w:val="28"/>
          <w:szCs w:val="28"/>
        </w:rPr>
        <w:t xml:space="preserve">- учебный фильм: </w:t>
      </w:r>
      <w:r w:rsidR="00881327" w:rsidRPr="00616B79">
        <w:rPr>
          <w:rFonts w:ascii="Times New Roman" w:hAnsi="Times New Roman"/>
          <w:color w:val="000000"/>
          <w:sz w:val="28"/>
          <w:szCs w:val="28"/>
        </w:rPr>
        <w:t>методы исследования сердечно-сосудистой системы</w:t>
      </w:r>
      <w:r w:rsidRPr="00616B79">
        <w:rPr>
          <w:rFonts w:ascii="Times New Roman" w:hAnsi="Times New Roman"/>
          <w:color w:val="000000"/>
          <w:sz w:val="28"/>
          <w:szCs w:val="28"/>
        </w:rPr>
        <w:t xml:space="preserve"> больного (на С</w:t>
      </w:r>
      <w:r w:rsidRPr="00616B79">
        <w:rPr>
          <w:rFonts w:ascii="Times New Roman" w:hAnsi="Times New Roman"/>
          <w:color w:val="000000"/>
          <w:sz w:val="28"/>
          <w:szCs w:val="28"/>
          <w:lang w:val="en-US"/>
        </w:rPr>
        <w:t>D</w:t>
      </w:r>
      <w:r w:rsidRPr="00616B79">
        <w:rPr>
          <w:rFonts w:ascii="Times New Roman" w:hAnsi="Times New Roman"/>
          <w:color w:val="000000"/>
          <w:sz w:val="28"/>
          <w:szCs w:val="28"/>
        </w:rPr>
        <w:t>-диске).</w:t>
      </w:r>
      <w:r w:rsidRPr="00F75272">
        <w:rPr>
          <w:rFonts w:ascii="Times New Roman" w:hAnsi="Times New Roman"/>
          <w:color w:val="000000"/>
          <w:sz w:val="28"/>
          <w:szCs w:val="28"/>
        </w:rPr>
        <w:t xml:space="preserve"> </w:t>
      </w:r>
    </w:p>
    <w:p w:rsidR="009D7B4C" w:rsidRDefault="009D7B4C" w:rsidP="005234C1">
      <w:pPr>
        <w:spacing w:after="0" w:line="240" w:lineRule="auto"/>
        <w:ind w:firstLine="709"/>
        <w:jc w:val="both"/>
        <w:rPr>
          <w:rFonts w:ascii="Times New Roman" w:hAnsi="Times New Roman"/>
          <w:b/>
          <w:color w:val="000000"/>
          <w:sz w:val="28"/>
          <w:szCs w:val="28"/>
        </w:rPr>
      </w:pPr>
    </w:p>
    <w:p w:rsidR="009D7B4C" w:rsidRDefault="009D7B4C" w:rsidP="005234C1">
      <w:pPr>
        <w:spacing w:after="0" w:line="240" w:lineRule="auto"/>
        <w:ind w:firstLine="709"/>
        <w:jc w:val="both"/>
        <w:rPr>
          <w:rFonts w:ascii="Times New Roman" w:hAnsi="Times New Roman"/>
          <w:color w:val="000000"/>
          <w:sz w:val="8"/>
          <w:szCs w:val="24"/>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w:t>
      </w:r>
      <w:r w:rsidR="00554FF7">
        <w:rPr>
          <w:rFonts w:ascii="Times New Roman" w:hAnsi="Times New Roman"/>
          <w:b/>
          <w:color w:val="000000"/>
          <w:sz w:val="28"/>
          <w:szCs w:val="28"/>
        </w:rPr>
        <w:t>6</w:t>
      </w:r>
      <w:r w:rsidRPr="00321A77">
        <w:rPr>
          <w:rFonts w:ascii="Times New Roman" w:hAnsi="Times New Roman"/>
          <w:b/>
          <w:color w:val="000000"/>
          <w:sz w:val="28"/>
          <w:szCs w:val="28"/>
        </w:rPr>
        <w:t>.</w:t>
      </w:r>
      <w:r w:rsidRPr="00206925">
        <w:t xml:space="preserve"> </w:t>
      </w:r>
      <w:r w:rsidRPr="00206925">
        <w:rPr>
          <w:rFonts w:ascii="Times New Roman" w:hAnsi="Times New Roman"/>
          <w:color w:val="000000"/>
          <w:sz w:val="28"/>
          <w:szCs w:val="28"/>
        </w:rPr>
        <w:t>Методы исследования больного</w:t>
      </w:r>
      <w:r>
        <w:rPr>
          <w:rFonts w:ascii="Times New Roman" w:hAnsi="Times New Roman"/>
          <w:color w:val="000000"/>
          <w:sz w:val="28"/>
          <w:szCs w:val="28"/>
        </w:rPr>
        <w:t>:</w:t>
      </w:r>
      <w:r w:rsidRPr="009D7B4C">
        <w:t xml:space="preserve"> </w:t>
      </w:r>
      <w:r>
        <w:t xml:space="preserve"> </w:t>
      </w:r>
      <w:r w:rsidRPr="009D7B4C">
        <w:rPr>
          <w:rFonts w:ascii="Times New Roman" w:hAnsi="Times New Roman"/>
          <w:sz w:val="28"/>
          <w:szCs w:val="28"/>
        </w:rPr>
        <w:t>м</w:t>
      </w:r>
      <w:r w:rsidRPr="009D7B4C">
        <w:rPr>
          <w:rFonts w:ascii="Times New Roman" w:hAnsi="Times New Roman"/>
          <w:color w:val="000000"/>
          <w:sz w:val="28"/>
          <w:szCs w:val="28"/>
        </w:rPr>
        <w:t>етодика и техника аускультации</w:t>
      </w:r>
      <w:r>
        <w:rPr>
          <w:rFonts w:ascii="Times New Roman" w:hAnsi="Times New Roman"/>
          <w:color w:val="000000"/>
          <w:sz w:val="28"/>
          <w:szCs w:val="28"/>
        </w:rPr>
        <w:t xml:space="preserve"> легких</w:t>
      </w:r>
      <w:r w:rsidRPr="009D7B4C">
        <w:rPr>
          <w:rFonts w:ascii="Times New Roman" w:hAnsi="Times New Roman"/>
          <w:color w:val="000000"/>
          <w:sz w:val="28"/>
          <w:szCs w:val="28"/>
        </w:rPr>
        <w:t xml:space="preserve">. Аускультация легких (история вопроса, посредственная, непосредственная), сравнительная аускультация легких. Основные и дополнительные дыхательные шумы в норме и патологии. </w:t>
      </w:r>
      <w:r>
        <w:rPr>
          <w:rFonts w:ascii="Times New Roman" w:hAnsi="Times New Roman"/>
          <w:color w:val="000000"/>
          <w:sz w:val="28"/>
          <w:szCs w:val="28"/>
        </w:rPr>
        <w:t xml:space="preserve">Понятие о </w:t>
      </w:r>
      <w:proofErr w:type="spellStart"/>
      <w:r>
        <w:rPr>
          <w:rFonts w:ascii="Times New Roman" w:hAnsi="Times New Roman"/>
          <w:color w:val="000000"/>
          <w:sz w:val="28"/>
          <w:szCs w:val="28"/>
        </w:rPr>
        <w:t>б</w:t>
      </w:r>
      <w:r w:rsidRPr="009D7B4C">
        <w:rPr>
          <w:rFonts w:ascii="Times New Roman" w:hAnsi="Times New Roman"/>
          <w:color w:val="000000"/>
          <w:sz w:val="28"/>
          <w:szCs w:val="28"/>
        </w:rPr>
        <w:t>ронхофони</w:t>
      </w:r>
      <w:r w:rsidR="008C7801">
        <w:rPr>
          <w:rFonts w:ascii="Times New Roman" w:hAnsi="Times New Roman"/>
          <w:color w:val="000000"/>
          <w:sz w:val="28"/>
          <w:szCs w:val="28"/>
        </w:rPr>
        <w:t>и</w:t>
      </w:r>
      <w:proofErr w:type="spellEnd"/>
      <w:r w:rsidRPr="009D7B4C">
        <w:rPr>
          <w:rFonts w:ascii="Times New Roman" w:hAnsi="Times New Roman"/>
          <w:color w:val="000000"/>
          <w:sz w:val="28"/>
          <w:szCs w:val="28"/>
        </w:rPr>
        <w:t>.</w:t>
      </w:r>
      <w:r w:rsidRPr="007D4795">
        <w:t xml:space="preserve"> </w:t>
      </w:r>
    </w:p>
    <w:p w:rsidR="009D7B4C" w:rsidRPr="00321A77" w:rsidRDefault="009D7B4C" w:rsidP="005234C1">
      <w:pPr>
        <w:spacing w:after="0" w:line="240" w:lineRule="auto"/>
        <w:ind w:firstLine="709"/>
        <w:jc w:val="both"/>
        <w:rPr>
          <w:rFonts w:ascii="Times New Roman" w:hAnsi="Times New Roman"/>
          <w:color w:val="000000"/>
          <w:sz w:val="8"/>
          <w:szCs w:val="24"/>
        </w:rPr>
      </w:pPr>
    </w:p>
    <w:p w:rsidR="009D7B4C" w:rsidRPr="00321A77" w:rsidRDefault="009D7B4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9D7B4C" w:rsidRDefault="009D7B4C" w:rsidP="005234C1">
      <w:pPr>
        <w:spacing w:after="0" w:line="240" w:lineRule="auto"/>
        <w:ind w:firstLine="709"/>
        <w:jc w:val="both"/>
        <w:rPr>
          <w:rFonts w:ascii="Times New Roman" w:hAnsi="Times New Roman"/>
          <w:b/>
          <w:color w:val="000000"/>
          <w:sz w:val="28"/>
          <w:szCs w:val="28"/>
        </w:rPr>
      </w:pPr>
    </w:p>
    <w:p w:rsidR="009D7B4C" w:rsidRPr="00B85842" w:rsidRDefault="009D7B4C"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Pr>
          <w:rFonts w:ascii="Times New Roman" w:hAnsi="Times New Roman"/>
          <w:color w:val="000000"/>
          <w:sz w:val="28"/>
          <w:szCs w:val="28"/>
        </w:rPr>
        <w:t xml:space="preserve">Научить методике </w:t>
      </w:r>
      <w:r w:rsidRPr="009D7B4C">
        <w:rPr>
          <w:rFonts w:ascii="Times New Roman" w:hAnsi="Times New Roman"/>
          <w:color w:val="000000"/>
          <w:sz w:val="28"/>
          <w:szCs w:val="28"/>
        </w:rPr>
        <w:t>аускультации легких</w:t>
      </w:r>
      <w:r>
        <w:rPr>
          <w:rFonts w:ascii="Times New Roman" w:hAnsi="Times New Roman"/>
          <w:color w:val="000000"/>
          <w:sz w:val="28"/>
          <w:szCs w:val="28"/>
        </w:rPr>
        <w:t>.</w:t>
      </w:r>
      <w:r w:rsidRPr="00B85842">
        <w:rPr>
          <w:rFonts w:ascii="Times New Roman" w:hAnsi="Times New Roman"/>
          <w:color w:val="000000"/>
          <w:sz w:val="24"/>
          <w:szCs w:val="24"/>
        </w:rPr>
        <w:t xml:space="preserve"> </w:t>
      </w:r>
    </w:p>
    <w:p w:rsidR="009D7B4C" w:rsidRPr="00321A77" w:rsidRDefault="009D7B4C" w:rsidP="005234C1">
      <w:pPr>
        <w:spacing w:after="0" w:line="240" w:lineRule="auto"/>
        <w:ind w:firstLine="709"/>
        <w:jc w:val="both"/>
        <w:rPr>
          <w:rFonts w:ascii="Times New Roman" w:hAnsi="Times New Roman"/>
          <w:color w:val="000000"/>
          <w:sz w:val="8"/>
          <w:szCs w:val="24"/>
        </w:rPr>
      </w:pPr>
    </w:p>
    <w:p w:rsidR="009D7B4C" w:rsidRPr="00321A77" w:rsidRDefault="009D7B4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9D7B4C" w:rsidRPr="00321A77" w:rsidRDefault="009D7B4C" w:rsidP="005234C1">
      <w:pPr>
        <w:spacing w:after="0" w:line="240" w:lineRule="auto"/>
        <w:ind w:firstLine="709"/>
        <w:jc w:val="both"/>
        <w:rPr>
          <w:rFonts w:ascii="Times New Roman" w:hAnsi="Times New Roman"/>
          <w:i/>
          <w:color w:val="000000"/>
          <w:spacing w:val="-4"/>
          <w:sz w:val="8"/>
          <w:szCs w:val="24"/>
        </w:rPr>
      </w:pPr>
    </w:p>
    <w:p w:rsidR="009D7B4C" w:rsidRPr="00321A77" w:rsidRDefault="009D7B4C"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9D7B4C"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D7B4C" w:rsidRPr="00321A77" w:rsidRDefault="009D7B4C"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9D7B4C" w:rsidRPr="00321A77" w:rsidRDefault="009D7B4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9D7B4C"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tcPr>
          <w:p w:rsidR="009D7B4C" w:rsidRPr="00321A77" w:rsidRDefault="009D7B4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9D7B4C" w:rsidRPr="00321A77" w:rsidRDefault="009D7B4C" w:rsidP="005234C1">
            <w:pPr>
              <w:spacing w:after="0" w:line="240" w:lineRule="auto"/>
              <w:ind w:firstLine="709"/>
              <w:jc w:val="center"/>
              <w:rPr>
                <w:rFonts w:ascii="Times New Roman" w:hAnsi="Times New Roman"/>
                <w:color w:val="000000"/>
                <w:sz w:val="28"/>
                <w:szCs w:val="28"/>
              </w:rPr>
            </w:pPr>
          </w:p>
          <w:p w:rsidR="009D7B4C" w:rsidRPr="00321A77" w:rsidRDefault="009D7B4C"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9D7B4C" w:rsidRPr="00321A77" w:rsidRDefault="009D7B4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9D7B4C" w:rsidRPr="00321A77" w:rsidRDefault="009D7B4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9D7B4C" w:rsidRDefault="009D7B4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9D7B4C" w:rsidRPr="00321A77" w:rsidRDefault="009D7B4C" w:rsidP="005234C1">
            <w:pPr>
              <w:spacing w:after="0" w:line="240" w:lineRule="auto"/>
              <w:ind w:firstLine="709"/>
              <w:jc w:val="both"/>
              <w:rPr>
                <w:rFonts w:ascii="Times New Roman" w:hAnsi="Times New Roman"/>
                <w:color w:val="000000"/>
                <w:sz w:val="28"/>
                <w:szCs w:val="28"/>
              </w:rPr>
            </w:pPr>
          </w:p>
        </w:tc>
      </w:tr>
      <w:tr w:rsidR="009D7B4C"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D7B4C" w:rsidRPr="00321A77" w:rsidRDefault="009D7B4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9D7B4C" w:rsidRDefault="009D7B4C"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9D7B4C" w:rsidRPr="00321A77" w:rsidRDefault="009D7B4C" w:rsidP="005234C1">
            <w:pPr>
              <w:spacing w:after="0" w:line="240" w:lineRule="auto"/>
              <w:ind w:left="675"/>
              <w:jc w:val="both"/>
              <w:rPr>
                <w:rFonts w:ascii="Times New Roman" w:hAnsi="Times New Roman"/>
                <w:i/>
                <w:color w:val="000000"/>
                <w:sz w:val="28"/>
                <w:szCs w:val="28"/>
              </w:rPr>
            </w:pPr>
          </w:p>
        </w:tc>
      </w:tr>
      <w:tr w:rsidR="009D7B4C" w:rsidRPr="008345F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D7B4C" w:rsidRPr="00321A77" w:rsidRDefault="009D7B4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557F14" w:rsidRDefault="009D7B4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Основная часть учебного занятия.</w:t>
            </w:r>
          </w:p>
          <w:p w:rsidR="00557F14" w:rsidRPr="00A504CF" w:rsidRDefault="00557F14"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9D7B4C" w:rsidRPr="00A504CF" w:rsidRDefault="009D7B4C"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 xml:space="preserve">Отработка практических умений и навыков: </w:t>
            </w:r>
            <w:r>
              <w:rPr>
                <w:rFonts w:ascii="Times New Roman" w:hAnsi="Times New Roman"/>
                <w:color w:val="000000"/>
                <w:sz w:val="28"/>
                <w:szCs w:val="28"/>
              </w:rPr>
              <w:t xml:space="preserve">общие правила, и методика проведения аускультации легких </w:t>
            </w:r>
            <w:r w:rsidRPr="00A504CF">
              <w:rPr>
                <w:rFonts w:ascii="Times New Roman" w:hAnsi="Times New Roman"/>
                <w:color w:val="000000"/>
                <w:sz w:val="28"/>
                <w:szCs w:val="28"/>
              </w:rPr>
              <w:t>представлены в ФОС.</w:t>
            </w:r>
          </w:p>
          <w:p w:rsidR="009D7B4C" w:rsidRPr="00FE51BF" w:rsidRDefault="009D7B4C"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w:t>
            </w:r>
            <w:r w:rsidR="00CD70D3">
              <w:rPr>
                <w:rFonts w:ascii="Times New Roman" w:hAnsi="Times New Roman"/>
                <w:color w:val="000000"/>
                <w:sz w:val="28"/>
                <w:szCs w:val="28"/>
              </w:rPr>
              <w:t>с</w:t>
            </w:r>
            <w:r w:rsidR="00CD70D3" w:rsidRPr="00FA389F">
              <w:rPr>
                <w:rFonts w:ascii="Times New Roman" w:hAnsi="Times New Roman"/>
                <w:color w:val="000000"/>
                <w:sz w:val="28"/>
                <w:szCs w:val="28"/>
              </w:rPr>
              <w:t>туденты закрепляются по двое з</w:t>
            </w:r>
            <w:r w:rsidR="00CD70D3">
              <w:rPr>
                <w:rFonts w:ascii="Times New Roman" w:hAnsi="Times New Roman"/>
                <w:color w:val="000000"/>
                <w:sz w:val="28"/>
                <w:szCs w:val="28"/>
              </w:rPr>
              <w:t xml:space="preserve">а одним больным </w:t>
            </w:r>
            <w:r w:rsidR="00CD70D3" w:rsidRPr="00FA389F">
              <w:rPr>
                <w:rFonts w:ascii="Times New Roman" w:hAnsi="Times New Roman"/>
                <w:color w:val="000000"/>
                <w:sz w:val="28"/>
                <w:szCs w:val="28"/>
              </w:rPr>
              <w:t xml:space="preserve">и проводят </w:t>
            </w:r>
            <w:r w:rsidR="00CD70D3" w:rsidRPr="00FA389F">
              <w:rPr>
                <w:rFonts w:ascii="Times New Roman" w:hAnsi="Times New Roman"/>
                <w:color w:val="000000"/>
                <w:sz w:val="28"/>
                <w:szCs w:val="28"/>
              </w:rPr>
              <w:lastRenderedPageBreak/>
              <w:t xml:space="preserve">самостоятельно </w:t>
            </w:r>
            <w:r w:rsidR="00CD70D3">
              <w:rPr>
                <w:rFonts w:ascii="Times New Roman" w:hAnsi="Times New Roman"/>
                <w:color w:val="000000"/>
                <w:sz w:val="28"/>
                <w:szCs w:val="28"/>
              </w:rPr>
              <w:t xml:space="preserve">аускультацию легких. </w:t>
            </w:r>
            <w:r w:rsidR="00CD70D3" w:rsidRPr="00FA389F">
              <w:rPr>
                <w:rFonts w:ascii="Times New Roman" w:hAnsi="Times New Roman"/>
                <w:color w:val="000000"/>
                <w:sz w:val="28"/>
                <w:szCs w:val="28"/>
              </w:rPr>
              <w:t xml:space="preserve">Затем </w:t>
            </w:r>
            <w:r w:rsidR="00CD70D3">
              <w:rPr>
                <w:rFonts w:ascii="Times New Roman" w:hAnsi="Times New Roman"/>
                <w:color w:val="000000"/>
                <w:sz w:val="28"/>
                <w:szCs w:val="28"/>
              </w:rPr>
              <w:t xml:space="preserve">преподаватель </w:t>
            </w:r>
            <w:r w:rsidR="00CD70D3" w:rsidRPr="00FA389F">
              <w:rPr>
                <w:rFonts w:ascii="Times New Roman" w:hAnsi="Times New Roman"/>
                <w:color w:val="000000"/>
                <w:sz w:val="28"/>
                <w:szCs w:val="28"/>
              </w:rPr>
              <w:t xml:space="preserve">совместно со всей группой проверяет полученные данные. </w:t>
            </w:r>
          </w:p>
          <w:p w:rsidR="00FE51BF" w:rsidRPr="008345F7" w:rsidRDefault="00FE51BF"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Контроль практических навыков по перкуссии сердца, печени, селезенки (перечень навыков представлен в ФОС).</w:t>
            </w:r>
          </w:p>
        </w:tc>
      </w:tr>
      <w:tr w:rsidR="009D7B4C"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D7B4C" w:rsidRPr="00321A77" w:rsidRDefault="009D7B4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4</w:t>
            </w:r>
          </w:p>
        </w:tc>
        <w:tc>
          <w:tcPr>
            <w:tcW w:w="8788" w:type="dxa"/>
            <w:tcBorders>
              <w:top w:val="single" w:sz="4" w:space="0" w:color="000000"/>
              <w:left w:val="single" w:sz="4" w:space="0" w:color="000000"/>
              <w:bottom w:val="single" w:sz="4" w:space="0" w:color="000000"/>
              <w:right w:val="single" w:sz="4" w:space="0" w:color="000000"/>
            </w:tcBorders>
            <w:hideMark/>
          </w:tcPr>
          <w:p w:rsidR="009D7B4C" w:rsidRPr="00321A77" w:rsidRDefault="009D7B4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FE2C30" w:rsidRPr="00FE2C30" w:rsidRDefault="009D7B4C"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9D7B4C" w:rsidRPr="007221D4" w:rsidRDefault="009D7B4C"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7221D4" w:rsidRPr="00FE2C30" w:rsidRDefault="007221D4"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9D7B4C" w:rsidRPr="00321A77" w:rsidRDefault="009D7B4C" w:rsidP="005234C1">
            <w:pPr>
              <w:pStyle w:val="a3"/>
              <w:spacing w:after="0" w:line="240" w:lineRule="auto"/>
              <w:ind w:left="709"/>
              <w:jc w:val="both"/>
              <w:rPr>
                <w:rFonts w:ascii="Times New Roman" w:hAnsi="Times New Roman"/>
                <w:color w:val="000000"/>
                <w:sz w:val="28"/>
                <w:szCs w:val="28"/>
              </w:rPr>
            </w:pPr>
          </w:p>
        </w:tc>
      </w:tr>
    </w:tbl>
    <w:p w:rsidR="009D7B4C" w:rsidRPr="00321A77" w:rsidRDefault="009D7B4C" w:rsidP="005234C1">
      <w:pPr>
        <w:spacing w:after="0" w:line="240" w:lineRule="auto"/>
        <w:ind w:firstLine="709"/>
        <w:jc w:val="both"/>
        <w:rPr>
          <w:rFonts w:ascii="Times New Roman" w:hAnsi="Times New Roman"/>
          <w:color w:val="000000"/>
          <w:sz w:val="8"/>
          <w:szCs w:val="24"/>
        </w:rPr>
      </w:pPr>
    </w:p>
    <w:p w:rsidR="009D7B4C" w:rsidRDefault="009D7B4C" w:rsidP="005234C1">
      <w:pPr>
        <w:spacing w:after="0" w:line="240" w:lineRule="auto"/>
        <w:ind w:firstLine="709"/>
        <w:jc w:val="both"/>
        <w:rPr>
          <w:rFonts w:ascii="Times New Roman" w:hAnsi="Times New Roman"/>
          <w:b/>
          <w:color w:val="000000"/>
          <w:sz w:val="28"/>
          <w:szCs w:val="28"/>
        </w:rPr>
      </w:pPr>
    </w:p>
    <w:p w:rsidR="009D7B4C" w:rsidRPr="00321A77" w:rsidRDefault="009D7B4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9D7B4C" w:rsidRPr="00F75272" w:rsidRDefault="009D7B4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E62CC2">
        <w:rPr>
          <w:rFonts w:ascii="Times New Roman" w:hAnsi="Times New Roman"/>
          <w:color w:val="000000"/>
          <w:sz w:val="28"/>
          <w:szCs w:val="28"/>
        </w:rPr>
        <w:t xml:space="preserve">плакаты по </w:t>
      </w:r>
      <w:r w:rsidRPr="00F75272">
        <w:rPr>
          <w:rFonts w:ascii="Times New Roman" w:hAnsi="Times New Roman"/>
          <w:color w:val="000000"/>
          <w:sz w:val="28"/>
          <w:szCs w:val="28"/>
        </w:rPr>
        <w:t>методик</w:t>
      </w:r>
      <w:r w:rsidR="00E62CC2">
        <w:rPr>
          <w:rFonts w:ascii="Times New Roman" w:hAnsi="Times New Roman"/>
          <w:color w:val="000000"/>
          <w:sz w:val="28"/>
          <w:szCs w:val="28"/>
        </w:rPr>
        <w:t xml:space="preserve">е </w:t>
      </w:r>
      <w:r>
        <w:rPr>
          <w:rFonts w:ascii="Times New Roman" w:hAnsi="Times New Roman"/>
          <w:color w:val="000000"/>
          <w:sz w:val="28"/>
          <w:szCs w:val="28"/>
        </w:rPr>
        <w:t>проведения аускультации</w:t>
      </w:r>
      <w:r w:rsidR="00C307AC">
        <w:rPr>
          <w:rFonts w:ascii="Times New Roman" w:hAnsi="Times New Roman"/>
          <w:color w:val="000000"/>
          <w:sz w:val="28"/>
          <w:szCs w:val="28"/>
        </w:rPr>
        <w:t xml:space="preserve"> легких</w:t>
      </w:r>
      <w:r>
        <w:rPr>
          <w:rFonts w:ascii="Times New Roman" w:hAnsi="Times New Roman"/>
          <w:color w:val="000000"/>
          <w:sz w:val="28"/>
          <w:szCs w:val="28"/>
        </w:rPr>
        <w:t>)</w:t>
      </w:r>
      <w:r w:rsidRPr="00F75272">
        <w:rPr>
          <w:rFonts w:ascii="Times New Roman" w:hAnsi="Times New Roman"/>
          <w:color w:val="000000"/>
          <w:sz w:val="28"/>
          <w:szCs w:val="28"/>
        </w:rPr>
        <w:t>;</w:t>
      </w:r>
    </w:p>
    <w:p w:rsidR="009D7B4C" w:rsidRPr="00616B79" w:rsidRDefault="009D7B4C" w:rsidP="005234C1">
      <w:pPr>
        <w:spacing w:after="0" w:line="240" w:lineRule="auto"/>
        <w:ind w:firstLine="709"/>
        <w:jc w:val="both"/>
        <w:rPr>
          <w:rFonts w:ascii="Times New Roman" w:hAnsi="Times New Roman"/>
          <w:color w:val="000000"/>
          <w:sz w:val="28"/>
          <w:szCs w:val="28"/>
        </w:rPr>
      </w:pPr>
      <w:r w:rsidRPr="00616B79">
        <w:rPr>
          <w:rFonts w:ascii="Times New Roman" w:hAnsi="Times New Roman"/>
          <w:color w:val="000000"/>
          <w:sz w:val="28"/>
          <w:szCs w:val="28"/>
        </w:rPr>
        <w:t xml:space="preserve">- материально-технические (мел, доска). </w:t>
      </w:r>
    </w:p>
    <w:p w:rsidR="00881327" w:rsidRPr="00F75272" w:rsidRDefault="00881327" w:rsidP="005234C1">
      <w:pPr>
        <w:spacing w:after="0" w:line="240" w:lineRule="auto"/>
        <w:ind w:firstLine="709"/>
        <w:jc w:val="both"/>
        <w:rPr>
          <w:rFonts w:ascii="Times New Roman" w:hAnsi="Times New Roman"/>
          <w:color w:val="000000"/>
          <w:sz w:val="28"/>
          <w:szCs w:val="28"/>
        </w:rPr>
      </w:pPr>
      <w:r w:rsidRPr="00616B79">
        <w:rPr>
          <w:rFonts w:ascii="Times New Roman" w:hAnsi="Times New Roman"/>
          <w:color w:val="000000"/>
          <w:sz w:val="28"/>
          <w:szCs w:val="28"/>
        </w:rPr>
        <w:t>- учебный фильм: обследование легочного больного (на С</w:t>
      </w:r>
      <w:r w:rsidRPr="00616B79">
        <w:rPr>
          <w:rFonts w:ascii="Times New Roman" w:hAnsi="Times New Roman"/>
          <w:color w:val="000000"/>
          <w:sz w:val="28"/>
          <w:szCs w:val="28"/>
          <w:lang w:val="en-US"/>
        </w:rPr>
        <w:t>D</w:t>
      </w:r>
      <w:r w:rsidRPr="00616B79">
        <w:rPr>
          <w:rFonts w:ascii="Times New Roman" w:hAnsi="Times New Roman"/>
          <w:color w:val="000000"/>
          <w:sz w:val="28"/>
          <w:szCs w:val="28"/>
        </w:rPr>
        <w:t>-диске).</w:t>
      </w:r>
      <w:r w:rsidRPr="00F75272">
        <w:rPr>
          <w:rFonts w:ascii="Times New Roman" w:hAnsi="Times New Roman"/>
          <w:color w:val="000000"/>
          <w:sz w:val="28"/>
          <w:szCs w:val="28"/>
        </w:rPr>
        <w:t xml:space="preserve"> </w:t>
      </w:r>
    </w:p>
    <w:p w:rsidR="009D7B4C" w:rsidRDefault="009D7B4C" w:rsidP="005234C1">
      <w:pPr>
        <w:spacing w:after="0" w:line="240" w:lineRule="auto"/>
        <w:ind w:firstLine="709"/>
        <w:jc w:val="both"/>
        <w:rPr>
          <w:rFonts w:ascii="Times New Roman" w:hAnsi="Times New Roman"/>
          <w:color w:val="000000"/>
          <w:sz w:val="28"/>
          <w:szCs w:val="28"/>
        </w:rPr>
      </w:pPr>
    </w:p>
    <w:p w:rsidR="008C7801" w:rsidRPr="00C97E8C" w:rsidRDefault="00554FF7" w:rsidP="005234C1">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 xml:space="preserve">          </w:t>
      </w:r>
      <w:r w:rsidR="008C7801" w:rsidRPr="00C97E8C">
        <w:rPr>
          <w:rFonts w:ascii="Times New Roman" w:hAnsi="Times New Roman"/>
          <w:b/>
          <w:color w:val="000000"/>
          <w:sz w:val="28"/>
          <w:szCs w:val="28"/>
        </w:rPr>
        <w:t xml:space="preserve">Тема </w:t>
      </w:r>
      <w:r>
        <w:rPr>
          <w:rFonts w:ascii="Times New Roman" w:hAnsi="Times New Roman"/>
          <w:b/>
          <w:color w:val="000000"/>
          <w:sz w:val="28"/>
          <w:szCs w:val="28"/>
        </w:rPr>
        <w:t>7</w:t>
      </w:r>
      <w:r w:rsidR="008C7801" w:rsidRPr="00C97E8C">
        <w:rPr>
          <w:rFonts w:ascii="Times New Roman" w:hAnsi="Times New Roman"/>
          <w:b/>
          <w:color w:val="000000"/>
          <w:sz w:val="28"/>
          <w:szCs w:val="28"/>
        </w:rPr>
        <w:t>.</w:t>
      </w:r>
      <w:r w:rsidR="008C7801">
        <w:t xml:space="preserve"> </w:t>
      </w:r>
      <w:r w:rsidR="008C7801" w:rsidRPr="00C97E8C">
        <w:rPr>
          <w:rFonts w:ascii="Times New Roman" w:hAnsi="Times New Roman"/>
          <w:color w:val="000000"/>
          <w:sz w:val="28"/>
          <w:szCs w:val="28"/>
        </w:rPr>
        <w:t>Методы исследования больного:</w:t>
      </w:r>
      <w:r w:rsidR="008C7801" w:rsidRPr="00C97E8C">
        <w:rPr>
          <w:rFonts w:ascii="Times New Roman" w:hAnsi="Times New Roman"/>
          <w:sz w:val="28"/>
          <w:szCs w:val="28"/>
        </w:rPr>
        <w:t xml:space="preserve"> аускультация сердца. Тоны сердца основные и дополнительные. Основные свойства тонов: сила, тембр, расщепление, раздвоение, их изменение при патологии. </w:t>
      </w:r>
    </w:p>
    <w:p w:rsidR="008C7801" w:rsidRPr="008C7801" w:rsidRDefault="008C7801" w:rsidP="005234C1">
      <w:pPr>
        <w:spacing w:after="0" w:line="240" w:lineRule="auto"/>
        <w:ind w:firstLine="709"/>
        <w:jc w:val="both"/>
        <w:rPr>
          <w:rFonts w:ascii="Times New Roman" w:hAnsi="Times New Roman"/>
          <w:color w:val="000000"/>
          <w:sz w:val="28"/>
          <w:szCs w:val="28"/>
        </w:rPr>
      </w:pPr>
    </w:p>
    <w:p w:rsidR="008C7801" w:rsidRPr="00321A77" w:rsidRDefault="008C78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8C7801" w:rsidRDefault="008C7801" w:rsidP="005234C1">
      <w:pPr>
        <w:spacing w:after="0" w:line="240" w:lineRule="auto"/>
        <w:ind w:firstLine="709"/>
        <w:jc w:val="both"/>
        <w:rPr>
          <w:rFonts w:ascii="Times New Roman" w:hAnsi="Times New Roman"/>
          <w:b/>
          <w:color w:val="000000"/>
          <w:sz w:val="28"/>
          <w:szCs w:val="28"/>
        </w:rPr>
      </w:pPr>
    </w:p>
    <w:p w:rsidR="008C7801" w:rsidRPr="00B85842" w:rsidRDefault="008C7801"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Pr>
          <w:rFonts w:ascii="Times New Roman" w:hAnsi="Times New Roman"/>
          <w:color w:val="000000"/>
          <w:sz w:val="28"/>
          <w:szCs w:val="28"/>
        </w:rPr>
        <w:t xml:space="preserve">Научить методике </w:t>
      </w:r>
      <w:r w:rsidRPr="009D7B4C">
        <w:rPr>
          <w:rFonts w:ascii="Times New Roman" w:hAnsi="Times New Roman"/>
          <w:color w:val="000000"/>
          <w:sz w:val="28"/>
          <w:szCs w:val="28"/>
        </w:rPr>
        <w:t xml:space="preserve">аускультации </w:t>
      </w:r>
      <w:r>
        <w:rPr>
          <w:rFonts w:ascii="Times New Roman" w:hAnsi="Times New Roman"/>
          <w:color w:val="000000"/>
          <w:sz w:val="28"/>
          <w:szCs w:val="28"/>
        </w:rPr>
        <w:t>сердца.</w:t>
      </w:r>
      <w:r w:rsidRPr="00B85842">
        <w:rPr>
          <w:rFonts w:ascii="Times New Roman" w:hAnsi="Times New Roman"/>
          <w:color w:val="000000"/>
          <w:sz w:val="24"/>
          <w:szCs w:val="24"/>
        </w:rPr>
        <w:t xml:space="preserve"> </w:t>
      </w:r>
    </w:p>
    <w:p w:rsidR="008C7801" w:rsidRPr="00321A77" w:rsidRDefault="008C7801" w:rsidP="005234C1">
      <w:pPr>
        <w:spacing w:after="0" w:line="240" w:lineRule="auto"/>
        <w:ind w:firstLine="709"/>
        <w:jc w:val="both"/>
        <w:rPr>
          <w:rFonts w:ascii="Times New Roman" w:hAnsi="Times New Roman"/>
          <w:color w:val="000000"/>
          <w:sz w:val="8"/>
          <w:szCs w:val="24"/>
        </w:rPr>
      </w:pPr>
    </w:p>
    <w:p w:rsidR="008C7801" w:rsidRPr="00321A77" w:rsidRDefault="008C78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8C7801" w:rsidRPr="00321A77" w:rsidRDefault="008C7801" w:rsidP="005234C1">
      <w:pPr>
        <w:spacing w:after="0" w:line="240" w:lineRule="auto"/>
        <w:ind w:firstLine="709"/>
        <w:jc w:val="both"/>
        <w:rPr>
          <w:rFonts w:ascii="Times New Roman" w:hAnsi="Times New Roman"/>
          <w:i/>
          <w:color w:val="000000"/>
          <w:spacing w:val="-4"/>
          <w:sz w:val="8"/>
          <w:szCs w:val="24"/>
        </w:rPr>
      </w:pPr>
    </w:p>
    <w:p w:rsidR="008C7801" w:rsidRPr="00321A77" w:rsidRDefault="008C7801"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8C7801"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8C7801"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tcPr>
          <w:p w:rsidR="008C7801" w:rsidRPr="00321A77" w:rsidRDefault="008C7801"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8C7801" w:rsidRPr="00321A77" w:rsidRDefault="008C7801" w:rsidP="005234C1">
            <w:pPr>
              <w:spacing w:after="0" w:line="240" w:lineRule="auto"/>
              <w:ind w:firstLine="709"/>
              <w:jc w:val="center"/>
              <w:rPr>
                <w:rFonts w:ascii="Times New Roman" w:hAnsi="Times New Roman"/>
                <w:color w:val="000000"/>
                <w:sz w:val="28"/>
                <w:szCs w:val="28"/>
              </w:rPr>
            </w:pPr>
          </w:p>
          <w:p w:rsidR="008C7801" w:rsidRPr="00321A77" w:rsidRDefault="008C7801"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8C7801" w:rsidRPr="00321A77" w:rsidRDefault="008C78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8C7801" w:rsidRDefault="008C78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8C7801" w:rsidRPr="00321A77" w:rsidRDefault="008C7801" w:rsidP="005234C1">
            <w:pPr>
              <w:spacing w:after="0" w:line="240" w:lineRule="auto"/>
              <w:ind w:firstLine="709"/>
              <w:jc w:val="both"/>
              <w:rPr>
                <w:rFonts w:ascii="Times New Roman" w:hAnsi="Times New Roman"/>
                <w:color w:val="000000"/>
                <w:sz w:val="28"/>
                <w:szCs w:val="28"/>
              </w:rPr>
            </w:pPr>
          </w:p>
        </w:tc>
      </w:tr>
      <w:tr w:rsidR="008C7801"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8C7801" w:rsidRDefault="008C7801"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8C7801" w:rsidRPr="00321A77" w:rsidRDefault="008C7801" w:rsidP="005234C1">
            <w:pPr>
              <w:spacing w:after="0" w:line="240" w:lineRule="auto"/>
              <w:ind w:left="675"/>
              <w:jc w:val="both"/>
              <w:rPr>
                <w:rFonts w:ascii="Times New Roman" w:hAnsi="Times New Roman"/>
                <w:i/>
                <w:color w:val="000000"/>
                <w:sz w:val="28"/>
                <w:szCs w:val="28"/>
              </w:rPr>
            </w:pPr>
          </w:p>
        </w:tc>
      </w:tr>
      <w:tr w:rsidR="008C7801" w:rsidRPr="008345F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8C7801" w:rsidRDefault="008C78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557F14" w:rsidRPr="00A504CF" w:rsidRDefault="00557F14"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8C7801" w:rsidRPr="00A504CF" w:rsidRDefault="008C7801"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 xml:space="preserve">Отработка практических умений и навыков: </w:t>
            </w:r>
            <w:r>
              <w:rPr>
                <w:rFonts w:ascii="Times New Roman" w:hAnsi="Times New Roman"/>
                <w:color w:val="000000"/>
                <w:sz w:val="28"/>
                <w:szCs w:val="28"/>
              </w:rPr>
              <w:t xml:space="preserve">общие правила, и методика проведения аускультации сердца </w:t>
            </w:r>
            <w:r w:rsidRPr="00A504CF">
              <w:rPr>
                <w:rFonts w:ascii="Times New Roman" w:hAnsi="Times New Roman"/>
                <w:color w:val="000000"/>
                <w:sz w:val="28"/>
                <w:szCs w:val="28"/>
              </w:rPr>
              <w:t>представлены в ФОС.</w:t>
            </w:r>
          </w:p>
          <w:p w:rsidR="00361141" w:rsidRPr="00FE51BF" w:rsidRDefault="008C7801"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w:t>
            </w:r>
            <w:r w:rsidR="00CD70D3">
              <w:rPr>
                <w:rFonts w:ascii="Times New Roman" w:hAnsi="Times New Roman"/>
                <w:color w:val="000000"/>
                <w:sz w:val="28"/>
                <w:szCs w:val="28"/>
              </w:rPr>
              <w:t>с</w:t>
            </w:r>
            <w:r w:rsidR="00CD70D3" w:rsidRPr="00FA389F">
              <w:rPr>
                <w:rFonts w:ascii="Times New Roman" w:hAnsi="Times New Roman"/>
                <w:color w:val="000000"/>
                <w:sz w:val="28"/>
                <w:szCs w:val="28"/>
              </w:rPr>
              <w:t>туденты закрепляются по двое з</w:t>
            </w:r>
            <w:r w:rsidR="00CD70D3">
              <w:rPr>
                <w:rFonts w:ascii="Times New Roman" w:hAnsi="Times New Roman"/>
                <w:color w:val="000000"/>
                <w:sz w:val="28"/>
                <w:szCs w:val="28"/>
              </w:rPr>
              <w:t xml:space="preserve">а одним больным </w:t>
            </w:r>
            <w:r w:rsidR="00CD70D3" w:rsidRPr="00FA389F">
              <w:rPr>
                <w:rFonts w:ascii="Times New Roman" w:hAnsi="Times New Roman"/>
                <w:color w:val="000000"/>
                <w:sz w:val="28"/>
                <w:szCs w:val="28"/>
              </w:rPr>
              <w:t xml:space="preserve">и проводят самостоятельно </w:t>
            </w:r>
            <w:r w:rsidR="00361141">
              <w:rPr>
                <w:rFonts w:ascii="Times New Roman" w:hAnsi="Times New Roman"/>
                <w:color w:val="000000"/>
                <w:sz w:val="28"/>
                <w:szCs w:val="28"/>
              </w:rPr>
              <w:t>аускультацию сердца</w:t>
            </w:r>
            <w:r w:rsidR="00CD70D3">
              <w:rPr>
                <w:rFonts w:ascii="Times New Roman" w:hAnsi="Times New Roman"/>
                <w:color w:val="000000"/>
                <w:sz w:val="28"/>
                <w:szCs w:val="28"/>
              </w:rPr>
              <w:t xml:space="preserve">. </w:t>
            </w:r>
            <w:r w:rsidR="00CD70D3" w:rsidRPr="00FA389F">
              <w:rPr>
                <w:rFonts w:ascii="Times New Roman" w:hAnsi="Times New Roman"/>
                <w:color w:val="000000"/>
                <w:sz w:val="28"/>
                <w:szCs w:val="28"/>
              </w:rPr>
              <w:t xml:space="preserve">Затем </w:t>
            </w:r>
            <w:r w:rsidR="00CD70D3">
              <w:rPr>
                <w:rFonts w:ascii="Times New Roman" w:hAnsi="Times New Roman"/>
                <w:color w:val="000000"/>
                <w:sz w:val="28"/>
                <w:szCs w:val="28"/>
              </w:rPr>
              <w:t xml:space="preserve">преподаватель </w:t>
            </w:r>
            <w:r w:rsidR="00CD70D3" w:rsidRPr="00FA389F">
              <w:rPr>
                <w:rFonts w:ascii="Times New Roman" w:hAnsi="Times New Roman"/>
                <w:color w:val="000000"/>
                <w:sz w:val="28"/>
                <w:szCs w:val="28"/>
              </w:rPr>
              <w:t xml:space="preserve">совместно со всей группой проверяет полученные данные. </w:t>
            </w:r>
          </w:p>
          <w:p w:rsidR="00FE51BF" w:rsidRPr="008345F7" w:rsidRDefault="00FE51BF"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Контрольная работа по аускультации сердца (перечень вопросов представлен в ФОС).</w:t>
            </w:r>
          </w:p>
        </w:tc>
      </w:tr>
      <w:tr w:rsidR="008C7801"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8C7801" w:rsidRPr="00FE2C30" w:rsidRDefault="008C7801"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8C7801" w:rsidRPr="007221D4" w:rsidRDefault="008C7801"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8C7801" w:rsidRPr="00321A77" w:rsidRDefault="007221D4"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lastRenderedPageBreak/>
              <w:t>задание для самостоятельной подготовки обучающихся представлено в ФОС.</w:t>
            </w:r>
          </w:p>
        </w:tc>
      </w:tr>
    </w:tbl>
    <w:p w:rsidR="008C7801" w:rsidRPr="00321A77" w:rsidRDefault="008C7801" w:rsidP="005234C1">
      <w:pPr>
        <w:spacing w:after="0" w:line="240" w:lineRule="auto"/>
        <w:ind w:firstLine="709"/>
        <w:jc w:val="both"/>
        <w:rPr>
          <w:rFonts w:ascii="Times New Roman" w:hAnsi="Times New Roman"/>
          <w:color w:val="000000"/>
          <w:sz w:val="8"/>
          <w:szCs w:val="24"/>
        </w:rPr>
      </w:pPr>
    </w:p>
    <w:p w:rsidR="008C7801" w:rsidRDefault="008C7801" w:rsidP="005234C1">
      <w:pPr>
        <w:spacing w:after="0" w:line="240" w:lineRule="auto"/>
        <w:ind w:firstLine="709"/>
        <w:jc w:val="both"/>
        <w:rPr>
          <w:rFonts w:ascii="Times New Roman" w:hAnsi="Times New Roman"/>
          <w:b/>
          <w:color w:val="000000"/>
          <w:sz w:val="28"/>
          <w:szCs w:val="28"/>
        </w:rPr>
      </w:pPr>
    </w:p>
    <w:p w:rsidR="008C7801" w:rsidRPr="00321A77" w:rsidRDefault="008C78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8C7801" w:rsidRPr="00F75272" w:rsidRDefault="008C78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E62CC2">
        <w:rPr>
          <w:rFonts w:ascii="Times New Roman" w:hAnsi="Times New Roman"/>
          <w:color w:val="000000"/>
          <w:sz w:val="28"/>
          <w:szCs w:val="28"/>
        </w:rPr>
        <w:t xml:space="preserve">плакаты по </w:t>
      </w:r>
      <w:r w:rsidRPr="00F75272">
        <w:rPr>
          <w:rFonts w:ascii="Times New Roman" w:hAnsi="Times New Roman"/>
          <w:color w:val="000000"/>
          <w:sz w:val="28"/>
          <w:szCs w:val="28"/>
        </w:rPr>
        <w:t>методик</w:t>
      </w:r>
      <w:r w:rsidR="00E62CC2">
        <w:rPr>
          <w:rFonts w:ascii="Times New Roman" w:hAnsi="Times New Roman"/>
          <w:color w:val="000000"/>
          <w:sz w:val="28"/>
          <w:szCs w:val="28"/>
        </w:rPr>
        <w:t>е</w:t>
      </w:r>
      <w:r>
        <w:rPr>
          <w:rFonts w:ascii="Times New Roman" w:hAnsi="Times New Roman"/>
          <w:color w:val="000000"/>
          <w:sz w:val="28"/>
          <w:szCs w:val="28"/>
        </w:rPr>
        <w:t xml:space="preserve"> проведения аускультации</w:t>
      </w:r>
      <w:r w:rsidR="00C307AC">
        <w:rPr>
          <w:rFonts w:ascii="Times New Roman" w:hAnsi="Times New Roman"/>
          <w:color w:val="000000"/>
          <w:sz w:val="28"/>
          <w:szCs w:val="28"/>
        </w:rPr>
        <w:t xml:space="preserve"> сердца</w:t>
      </w:r>
      <w:r>
        <w:rPr>
          <w:rFonts w:ascii="Times New Roman" w:hAnsi="Times New Roman"/>
          <w:color w:val="000000"/>
          <w:sz w:val="28"/>
          <w:szCs w:val="28"/>
        </w:rPr>
        <w:t>)</w:t>
      </w:r>
      <w:r w:rsidRPr="00F75272">
        <w:rPr>
          <w:rFonts w:ascii="Times New Roman" w:hAnsi="Times New Roman"/>
          <w:color w:val="000000"/>
          <w:sz w:val="28"/>
          <w:szCs w:val="28"/>
        </w:rPr>
        <w:t>;</w:t>
      </w:r>
    </w:p>
    <w:p w:rsidR="008C7801" w:rsidRDefault="008C78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C97E8C" w:rsidRDefault="00C97E8C" w:rsidP="005234C1">
      <w:pPr>
        <w:spacing w:after="0" w:line="240" w:lineRule="auto"/>
        <w:ind w:firstLine="709"/>
        <w:jc w:val="both"/>
        <w:rPr>
          <w:rFonts w:ascii="Times New Roman" w:hAnsi="Times New Roman"/>
          <w:color w:val="000000"/>
          <w:sz w:val="28"/>
          <w:szCs w:val="28"/>
        </w:rPr>
      </w:pPr>
    </w:p>
    <w:p w:rsidR="00C97E8C" w:rsidRDefault="00C9159E" w:rsidP="005234C1">
      <w:pPr>
        <w:spacing w:after="0" w:line="240" w:lineRule="auto"/>
        <w:ind w:left="660"/>
        <w:jc w:val="both"/>
        <w:rPr>
          <w:color w:val="000000" w:themeColor="text1"/>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w:t>
      </w:r>
      <w:r w:rsidR="00554FF7">
        <w:rPr>
          <w:rFonts w:ascii="Times New Roman" w:hAnsi="Times New Roman"/>
          <w:b/>
          <w:color w:val="000000"/>
          <w:sz w:val="28"/>
          <w:szCs w:val="28"/>
        </w:rPr>
        <w:t>8</w:t>
      </w:r>
      <w:r w:rsidRPr="00321A77">
        <w:rPr>
          <w:rFonts w:ascii="Times New Roman" w:hAnsi="Times New Roman"/>
          <w:b/>
          <w:color w:val="000000"/>
          <w:sz w:val="28"/>
          <w:szCs w:val="28"/>
        </w:rPr>
        <w:t>.</w:t>
      </w:r>
      <w:r>
        <w:t xml:space="preserve"> </w:t>
      </w:r>
      <w:r w:rsidRPr="00206925">
        <w:rPr>
          <w:rFonts w:ascii="Times New Roman" w:hAnsi="Times New Roman"/>
          <w:color w:val="000000"/>
          <w:sz w:val="28"/>
          <w:szCs w:val="28"/>
        </w:rPr>
        <w:t>Методы исследования больного</w:t>
      </w:r>
      <w:r w:rsidRPr="008C7801">
        <w:rPr>
          <w:rFonts w:ascii="Times New Roman" w:hAnsi="Times New Roman"/>
          <w:color w:val="000000"/>
          <w:sz w:val="28"/>
          <w:szCs w:val="28"/>
        </w:rPr>
        <w:t>:</w:t>
      </w:r>
      <w:r>
        <w:rPr>
          <w:rFonts w:ascii="Times New Roman" w:hAnsi="Times New Roman"/>
          <w:sz w:val="28"/>
          <w:szCs w:val="28"/>
        </w:rPr>
        <w:t xml:space="preserve"> а</w:t>
      </w:r>
      <w:r w:rsidRPr="008C7801">
        <w:rPr>
          <w:rFonts w:ascii="Times New Roman" w:hAnsi="Times New Roman"/>
          <w:sz w:val="28"/>
          <w:szCs w:val="28"/>
        </w:rPr>
        <w:t xml:space="preserve">ускультация сердца. Классификация шумов, механизм </w:t>
      </w:r>
      <w:r>
        <w:rPr>
          <w:rFonts w:ascii="Times New Roman" w:hAnsi="Times New Roman"/>
          <w:sz w:val="28"/>
          <w:szCs w:val="28"/>
        </w:rPr>
        <w:t xml:space="preserve">их </w:t>
      </w:r>
      <w:r w:rsidRPr="008C7801">
        <w:rPr>
          <w:rFonts w:ascii="Times New Roman" w:hAnsi="Times New Roman"/>
          <w:sz w:val="28"/>
          <w:szCs w:val="28"/>
        </w:rPr>
        <w:t xml:space="preserve">образования, диагностическое значение. </w:t>
      </w:r>
      <w:r>
        <w:rPr>
          <w:rFonts w:ascii="Times New Roman" w:hAnsi="Times New Roman"/>
          <w:sz w:val="28"/>
          <w:szCs w:val="28"/>
        </w:rPr>
        <w:t>Тестирование.</w:t>
      </w:r>
      <w:r w:rsidR="00C97E8C" w:rsidRPr="00C97E8C">
        <w:rPr>
          <w:color w:val="000000" w:themeColor="text1"/>
        </w:rPr>
        <w:t xml:space="preserve"> </w:t>
      </w:r>
    </w:p>
    <w:p w:rsidR="00C9159E" w:rsidRPr="008C7801" w:rsidRDefault="00C9159E" w:rsidP="005234C1">
      <w:pPr>
        <w:spacing w:after="0" w:line="240" w:lineRule="auto"/>
        <w:ind w:firstLine="709"/>
        <w:jc w:val="both"/>
        <w:rPr>
          <w:rFonts w:ascii="Times New Roman" w:hAnsi="Times New Roman"/>
          <w:color w:val="000000"/>
          <w:sz w:val="28"/>
          <w:szCs w:val="28"/>
        </w:rPr>
      </w:pPr>
    </w:p>
    <w:p w:rsidR="00C9159E" w:rsidRPr="00321A77" w:rsidRDefault="00C9159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C9159E" w:rsidRDefault="00C9159E" w:rsidP="005234C1">
      <w:pPr>
        <w:spacing w:after="0" w:line="240" w:lineRule="auto"/>
        <w:ind w:firstLine="709"/>
        <w:jc w:val="both"/>
        <w:rPr>
          <w:rFonts w:ascii="Times New Roman" w:hAnsi="Times New Roman"/>
          <w:b/>
          <w:color w:val="000000"/>
          <w:sz w:val="28"/>
          <w:szCs w:val="28"/>
        </w:rPr>
      </w:pPr>
    </w:p>
    <w:p w:rsidR="00C9159E" w:rsidRPr="00B85842" w:rsidRDefault="00C9159E"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Pr>
          <w:rFonts w:ascii="Times New Roman" w:hAnsi="Times New Roman"/>
          <w:color w:val="000000"/>
          <w:sz w:val="28"/>
          <w:szCs w:val="28"/>
        </w:rPr>
        <w:t xml:space="preserve">Научить методике </w:t>
      </w:r>
      <w:r w:rsidRPr="009D7B4C">
        <w:rPr>
          <w:rFonts w:ascii="Times New Roman" w:hAnsi="Times New Roman"/>
          <w:color w:val="000000"/>
          <w:sz w:val="28"/>
          <w:szCs w:val="28"/>
        </w:rPr>
        <w:t xml:space="preserve">аускультации </w:t>
      </w:r>
      <w:r>
        <w:rPr>
          <w:rFonts w:ascii="Times New Roman" w:hAnsi="Times New Roman"/>
          <w:color w:val="000000"/>
          <w:sz w:val="28"/>
          <w:szCs w:val="28"/>
        </w:rPr>
        <w:t>сердца</w:t>
      </w:r>
      <w:r w:rsidR="00C97E8C">
        <w:rPr>
          <w:rFonts w:ascii="Times New Roman" w:hAnsi="Times New Roman"/>
          <w:color w:val="000000"/>
          <w:sz w:val="28"/>
          <w:szCs w:val="28"/>
        </w:rPr>
        <w:t xml:space="preserve">, интерпретации полученных </w:t>
      </w:r>
      <w:proofErr w:type="spellStart"/>
      <w:r w:rsidR="00C97E8C">
        <w:rPr>
          <w:rFonts w:ascii="Times New Roman" w:hAnsi="Times New Roman"/>
          <w:color w:val="000000"/>
          <w:sz w:val="28"/>
          <w:szCs w:val="28"/>
        </w:rPr>
        <w:t>аускультативных</w:t>
      </w:r>
      <w:proofErr w:type="spellEnd"/>
      <w:r w:rsidR="00C97E8C">
        <w:rPr>
          <w:rFonts w:ascii="Times New Roman" w:hAnsi="Times New Roman"/>
          <w:color w:val="000000"/>
          <w:sz w:val="28"/>
          <w:szCs w:val="28"/>
        </w:rPr>
        <w:t xml:space="preserve"> данных.</w:t>
      </w:r>
    </w:p>
    <w:p w:rsidR="00C9159E" w:rsidRPr="00321A77" w:rsidRDefault="00C9159E" w:rsidP="005234C1">
      <w:pPr>
        <w:spacing w:after="0" w:line="240" w:lineRule="auto"/>
        <w:ind w:firstLine="709"/>
        <w:jc w:val="both"/>
        <w:rPr>
          <w:rFonts w:ascii="Times New Roman" w:hAnsi="Times New Roman"/>
          <w:color w:val="000000"/>
          <w:sz w:val="8"/>
          <w:szCs w:val="24"/>
        </w:rPr>
      </w:pPr>
    </w:p>
    <w:p w:rsidR="00C9159E" w:rsidRPr="00321A77" w:rsidRDefault="00C9159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C9159E" w:rsidRPr="00321A77" w:rsidRDefault="00C9159E" w:rsidP="005234C1">
      <w:pPr>
        <w:spacing w:after="0" w:line="240" w:lineRule="auto"/>
        <w:ind w:firstLine="709"/>
        <w:jc w:val="both"/>
        <w:rPr>
          <w:rFonts w:ascii="Times New Roman" w:hAnsi="Times New Roman"/>
          <w:i/>
          <w:color w:val="000000"/>
          <w:spacing w:val="-4"/>
          <w:sz w:val="8"/>
          <w:szCs w:val="24"/>
        </w:rPr>
      </w:pPr>
    </w:p>
    <w:p w:rsidR="00C9159E" w:rsidRPr="00321A77" w:rsidRDefault="00C9159E"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C9159E"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9159E" w:rsidRPr="00321A77" w:rsidRDefault="00C9159E"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C9159E" w:rsidRPr="00321A77" w:rsidRDefault="00C9159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C9159E"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tcPr>
          <w:p w:rsidR="00C9159E" w:rsidRPr="00321A77" w:rsidRDefault="00C9159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C9159E" w:rsidRPr="00321A77" w:rsidRDefault="00C9159E" w:rsidP="005234C1">
            <w:pPr>
              <w:spacing w:after="0" w:line="240" w:lineRule="auto"/>
              <w:ind w:firstLine="709"/>
              <w:jc w:val="center"/>
              <w:rPr>
                <w:rFonts w:ascii="Times New Roman" w:hAnsi="Times New Roman"/>
                <w:color w:val="000000"/>
                <w:sz w:val="28"/>
                <w:szCs w:val="28"/>
              </w:rPr>
            </w:pPr>
          </w:p>
          <w:p w:rsidR="00C9159E" w:rsidRPr="00321A77" w:rsidRDefault="00C9159E"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C9159E" w:rsidRPr="00321A77" w:rsidRDefault="00C9159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C9159E" w:rsidRPr="00321A77" w:rsidRDefault="00C9159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C9159E" w:rsidRDefault="00C9159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C9159E" w:rsidRPr="00321A77" w:rsidRDefault="00C9159E" w:rsidP="005234C1">
            <w:pPr>
              <w:spacing w:after="0" w:line="240" w:lineRule="auto"/>
              <w:ind w:firstLine="709"/>
              <w:jc w:val="both"/>
              <w:rPr>
                <w:rFonts w:ascii="Times New Roman" w:hAnsi="Times New Roman"/>
                <w:color w:val="000000"/>
                <w:sz w:val="28"/>
                <w:szCs w:val="28"/>
              </w:rPr>
            </w:pPr>
          </w:p>
        </w:tc>
      </w:tr>
      <w:tr w:rsidR="00C9159E"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9159E" w:rsidRPr="00321A77" w:rsidRDefault="00C9159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C9159E" w:rsidRDefault="00C9159E"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C9159E" w:rsidRPr="00321A77" w:rsidRDefault="00C9159E" w:rsidP="005234C1">
            <w:pPr>
              <w:spacing w:after="0" w:line="240" w:lineRule="auto"/>
              <w:ind w:left="675"/>
              <w:jc w:val="both"/>
              <w:rPr>
                <w:rFonts w:ascii="Times New Roman" w:hAnsi="Times New Roman"/>
                <w:i/>
                <w:color w:val="000000"/>
                <w:sz w:val="28"/>
                <w:szCs w:val="28"/>
              </w:rPr>
            </w:pPr>
          </w:p>
        </w:tc>
      </w:tr>
      <w:tr w:rsidR="00C9159E" w:rsidRPr="008345F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9159E" w:rsidRPr="00321A77" w:rsidRDefault="00C9159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C9159E" w:rsidRDefault="00C9159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C9159E" w:rsidRPr="00A504CF" w:rsidRDefault="00C9159E"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C9159E" w:rsidRPr="00A504CF" w:rsidRDefault="00C9159E"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 xml:space="preserve">Отработка практических умений и навыков: </w:t>
            </w:r>
            <w:r>
              <w:rPr>
                <w:rFonts w:ascii="Times New Roman" w:hAnsi="Times New Roman"/>
                <w:color w:val="000000"/>
                <w:sz w:val="28"/>
                <w:szCs w:val="28"/>
              </w:rPr>
              <w:t xml:space="preserve">общие правила, и методика проведения аускультации сердца </w:t>
            </w:r>
            <w:r w:rsidRPr="00A504CF">
              <w:rPr>
                <w:rFonts w:ascii="Times New Roman" w:hAnsi="Times New Roman"/>
                <w:color w:val="000000"/>
                <w:sz w:val="28"/>
                <w:szCs w:val="28"/>
              </w:rPr>
              <w:t>представлены в ФОС.</w:t>
            </w:r>
          </w:p>
          <w:p w:rsidR="00C9159E" w:rsidRPr="00361141" w:rsidRDefault="00C9159E"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с</w:t>
            </w:r>
            <w:r w:rsidRPr="00FA389F">
              <w:rPr>
                <w:rFonts w:ascii="Times New Roman" w:hAnsi="Times New Roman"/>
                <w:color w:val="000000"/>
                <w:sz w:val="28"/>
                <w:szCs w:val="28"/>
              </w:rPr>
              <w:t>туденты закрепляются по двое з</w:t>
            </w:r>
            <w:r>
              <w:rPr>
                <w:rFonts w:ascii="Times New Roman" w:hAnsi="Times New Roman"/>
                <w:color w:val="000000"/>
                <w:sz w:val="28"/>
                <w:szCs w:val="28"/>
              </w:rPr>
              <w:t xml:space="preserve">а одним больным </w:t>
            </w:r>
            <w:r w:rsidRPr="00FA389F">
              <w:rPr>
                <w:rFonts w:ascii="Times New Roman" w:hAnsi="Times New Roman"/>
                <w:color w:val="000000"/>
                <w:sz w:val="28"/>
                <w:szCs w:val="28"/>
              </w:rPr>
              <w:t xml:space="preserve">и проводят самостоятельно </w:t>
            </w:r>
            <w:r>
              <w:rPr>
                <w:rFonts w:ascii="Times New Roman" w:hAnsi="Times New Roman"/>
                <w:color w:val="000000"/>
                <w:sz w:val="28"/>
                <w:szCs w:val="28"/>
              </w:rPr>
              <w:t xml:space="preserve">аускультацию сердца. </w:t>
            </w:r>
            <w:r w:rsidRPr="00FA389F">
              <w:rPr>
                <w:rFonts w:ascii="Times New Roman" w:hAnsi="Times New Roman"/>
                <w:color w:val="000000"/>
                <w:sz w:val="28"/>
                <w:szCs w:val="28"/>
              </w:rPr>
              <w:t xml:space="preserve">Затем </w:t>
            </w:r>
            <w:r>
              <w:rPr>
                <w:rFonts w:ascii="Times New Roman" w:hAnsi="Times New Roman"/>
                <w:color w:val="000000"/>
                <w:sz w:val="28"/>
                <w:szCs w:val="28"/>
              </w:rPr>
              <w:t xml:space="preserve">преподаватель </w:t>
            </w:r>
            <w:r w:rsidRPr="00FA389F">
              <w:rPr>
                <w:rFonts w:ascii="Times New Roman" w:hAnsi="Times New Roman"/>
                <w:color w:val="000000"/>
                <w:sz w:val="28"/>
                <w:szCs w:val="28"/>
              </w:rPr>
              <w:t xml:space="preserve">совместно со всей группой проверяет полученные данные. </w:t>
            </w:r>
          </w:p>
          <w:p w:rsidR="00C9159E" w:rsidRPr="00F52563" w:rsidRDefault="00C9159E"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 xml:space="preserve">Тестирование. </w:t>
            </w:r>
            <w:r w:rsidRPr="00361141">
              <w:rPr>
                <w:rFonts w:ascii="Times New Roman" w:hAnsi="Times New Roman"/>
                <w:color w:val="000000"/>
                <w:sz w:val="28"/>
                <w:szCs w:val="28"/>
              </w:rPr>
              <w:t>Тестов</w:t>
            </w:r>
            <w:r>
              <w:rPr>
                <w:rFonts w:ascii="Times New Roman" w:hAnsi="Times New Roman"/>
                <w:color w:val="000000"/>
                <w:sz w:val="28"/>
                <w:szCs w:val="28"/>
              </w:rPr>
              <w:t>ые задания</w:t>
            </w:r>
            <w:r w:rsidRPr="00361141">
              <w:rPr>
                <w:rFonts w:ascii="Times New Roman" w:hAnsi="Times New Roman"/>
                <w:color w:val="000000"/>
                <w:sz w:val="28"/>
                <w:szCs w:val="28"/>
              </w:rPr>
              <w:t xml:space="preserve"> для контроля знаний по 1 модулю</w:t>
            </w:r>
            <w:r w:rsidR="00F52563">
              <w:rPr>
                <w:rFonts w:ascii="Times New Roman" w:hAnsi="Times New Roman"/>
                <w:color w:val="000000"/>
                <w:sz w:val="28"/>
                <w:szCs w:val="28"/>
              </w:rPr>
              <w:t xml:space="preserve"> представлены в ФОС.</w:t>
            </w:r>
          </w:p>
          <w:p w:rsidR="00F52563" w:rsidRPr="008345F7" w:rsidRDefault="00F52563"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Итоговая сдача практических навыков (перечень практических навыков представлен в ФОС).</w:t>
            </w:r>
          </w:p>
        </w:tc>
      </w:tr>
      <w:tr w:rsidR="00C9159E"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9159E" w:rsidRPr="00321A77" w:rsidRDefault="00C9159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C9159E" w:rsidRPr="00321A77" w:rsidRDefault="00C9159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C9159E" w:rsidRPr="00FE2C30" w:rsidRDefault="00C9159E"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C9159E" w:rsidRPr="007221D4" w:rsidRDefault="00C9159E"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C9159E" w:rsidRPr="00321A77" w:rsidRDefault="00C9159E"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tc>
      </w:tr>
    </w:tbl>
    <w:p w:rsidR="00C9159E" w:rsidRPr="00321A77" w:rsidRDefault="00C9159E" w:rsidP="005234C1">
      <w:pPr>
        <w:spacing w:after="0" w:line="240" w:lineRule="auto"/>
        <w:ind w:firstLine="709"/>
        <w:jc w:val="both"/>
        <w:rPr>
          <w:rFonts w:ascii="Times New Roman" w:hAnsi="Times New Roman"/>
          <w:color w:val="000000"/>
          <w:sz w:val="8"/>
          <w:szCs w:val="24"/>
        </w:rPr>
      </w:pPr>
    </w:p>
    <w:p w:rsidR="00C9159E" w:rsidRDefault="00C9159E" w:rsidP="005234C1">
      <w:pPr>
        <w:spacing w:after="0" w:line="240" w:lineRule="auto"/>
        <w:ind w:firstLine="709"/>
        <w:jc w:val="both"/>
        <w:rPr>
          <w:rFonts w:ascii="Times New Roman" w:hAnsi="Times New Roman"/>
          <w:b/>
          <w:color w:val="000000"/>
          <w:sz w:val="28"/>
          <w:szCs w:val="28"/>
        </w:rPr>
      </w:pPr>
    </w:p>
    <w:p w:rsidR="00C9159E" w:rsidRPr="00321A77" w:rsidRDefault="00C9159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C9159E" w:rsidRPr="00F75272" w:rsidRDefault="00C9159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 xml:space="preserve">плакаты по </w:t>
      </w:r>
      <w:r w:rsidRPr="00F75272">
        <w:rPr>
          <w:rFonts w:ascii="Times New Roman" w:hAnsi="Times New Roman"/>
          <w:color w:val="000000"/>
          <w:sz w:val="28"/>
          <w:szCs w:val="28"/>
        </w:rPr>
        <w:t>методик</w:t>
      </w:r>
      <w:r>
        <w:rPr>
          <w:rFonts w:ascii="Times New Roman" w:hAnsi="Times New Roman"/>
          <w:color w:val="000000"/>
          <w:sz w:val="28"/>
          <w:szCs w:val="28"/>
        </w:rPr>
        <w:t>е проведения аускультации сердца)</w:t>
      </w:r>
      <w:r w:rsidRPr="00F75272">
        <w:rPr>
          <w:rFonts w:ascii="Times New Roman" w:hAnsi="Times New Roman"/>
          <w:color w:val="000000"/>
          <w:sz w:val="28"/>
          <w:szCs w:val="28"/>
        </w:rPr>
        <w:t>;</w:t>
      </w:r>
    </w:p>
    <w:p w:rsidR="008C7801" w:rsidRDefault="00C9159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C9159E" w:rsidRDefault="00C9159E" w:rsidP="005234C1">
      <w:pPr>
        <w:spacing w:after="0" w:line="240" w:lineRule="auto"/>
        <w:ind w:firstLine="709"/>
        <w:jc w:val="both"/>
        <w:rPr>
          <w:rFonts w:ascii="Times New Roman" w:hAnsi="Times New Roman"/>
          <w:color w:val="000000"/>
          <w:sz w:val="28"/>
          <w:szCs w:val="28"/>
        </w:rPr>
      </w:pPr>
    </w:p>
    <w:p w:rsidR="009D7B4C" w:rsidRDefault="008C7801" w:rsidP="005234C1">
      <w:pPr>
        <w:spacing w:after="0" w:line="240" w:lineRule="auto"/>
        <w:ind w:firstLine="709"/>
        <w:jc w:val="both"/>
        <w:rPr>
          <w:rFonts w:ascii="Times New Roman" w:hAnsi="Times New Roman"/>
          <w:b/>
          <w:color w:val="000000"/>
          <w:sz w:val="28"/>
          <w:szCs w:val="28"/>
        </w:rPr>
      </w:pPr>
      <w:r w:rsidRPr="00F823A7">
        <w:rPr>
          <w:rFonts w:ascii="Times New Roman" w:hAnsi="Times New Roman"/>
          <w:b/>
          <w:color w:val="000000"/>
          <w:sz w:val="28"/>
          <w:szCs w:val="28"/>
        </w:rPr>
        <w:t>Модуль 2. Лабораторно - инструментальные методы исследования.</w:t>
      </w:r>
    </w:p>
    <w:p w:rsidR="00A33FCF" w:rsidRDefault="00A33FCF" w:rsidP="005234C1">
      <w:pPr>
        <w:spacing w:after="0" w:line="240" w:lineRule="auto"/>
        <w:ind w:firstLine="709"/>
        <w:jc w:val="both"/>
        <w:rPr>
          <w:rFonts w:ascii="Times New Roman" w:hAnsi="Times New Roman"/>
          <w:b/>
          <w:color w:val="000000"/>
          <w:sz w:val="28"/>
          <w:szCs w:val="28"/>
        </w:rPr>
      </w:pPr>
    </w:p>
    <w:p w:rsidR="00A33FCF" w:rsidRPr="00601FC5" w:rsidRDefault="00A33FC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1</w:t>
      </w:r>
      <w:r w:rsidRPr="00321A77">
        <w:rPr>
          <w:rFonts w:ascii="Times New Roman" w:hAnsi="Times New Roman"/>
          <w:b/>
          <w:color w:val="000000"/>
          <w:sz w:val="28"/>
          <w:szCs w:val="28"/>
        </w:rPr>
        <w:t>.</w:t>
      </w:r>
      <w:r>
        <w:rPr>
          <w:rFonts w:ascii="Times New Roman" w:hAnsi="Times New Roman"/>
          <w:b/>
          <w:color w:val="000000"/>
          <w:sz w:val="28"/>
          <w:szCs w:val="28"/>
        </w:rPr>
        <w:t xml:space="preserve"> </w:t>
      </w:r>
      <w:r w:rsidRPr="00A33FCF">
        <w:rPr>
          <w:rFonts w:ascii="Times New Roman" w:hAnsi="Times New Roman"/>
          <w:color w:val="000000"/>
          <w:sz w:val="28"/>
          <w:szCs w:val="28"/>
        </w:rPr>
        <w:t>ЭКГ (принцип метода, нормальная ЭКГ, оси сердца, гипертрофии желудочков и предсердий).</w:t>
      </w:r>
    </w:p>
    <w:p w:rsidR="00A33FCF" w:rsidRPr="008C7801" w:rsidRDefault="00A33FCF" w:rsidP="005234C1">
      <w:pPr>
        <w:spacing w:after="0" w:line="240" w:lineRule="auto"/>
        <w:ind w:firstLine="709"/>
        <w:jc w:val="both"/>
        <w:rPr>
          <w:rFonts w:ascii="Times New Roman" w:hAnsi="Times New Roman"/>
          <w:color w:val="000000"/>
          <w:sz w:val="28"/>
          <w:szCs w:val="28"/>
        </w:rPr>
      </w:pPr>
    </w:p>
    <w:p w:rsidR="00A33FCF" w:rsidRPr="00321A77" w:rsidRDefault="00A33FC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A33FCF" w:rsidRDefault="00A33FCF" w:rsidP="005234C1">
      <w:pPr>
        <w:spacing w:after="0" w:line="240" w:lineRule="auto"/>
        <w:ind w:firstLine="709"/>
        <w:jc w:val="both"/>
        <w:rPr>
          <w:rFonts w:ascii="Times New Roman" w:hAnsi="Times New Roman"/>
          <w:b/>
          <w:color w:val="000000"/>
          <w:sz w:val="28"/>
          <w:szCs w:val="28"/>
        </w:rPr>
      </w:pPr>
    </w:p>
    <w:p w:rsidR="00A33FCF" w:rsidRPr="00B85842" w:rsidRDefault="00A33FCF"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Pr>
          <w:rFonts w:ascii="Times New Roman" w:hAnsi="Times New Roman"/>
          <w:color w:val="000000"/>
          <w:sz w:val="28"/>
          <w:szCs w:val="28"/>
        </w:rPr>
        <w:t>Научить метод</w:t>
      </w:r>
      <w:r w:rsidRPr="008C7801">
        <w:rPr>
          <w:rFonts w:ascii="Times New Roman" w:hAnsi="Times New Roman"/>
          <w:color w:val="000000"/>
          <w:sz w:val="28"/>
          <w:szCs w:val="28"/>
        </w:rPr>
        <w:t xml:space="preserve">ике </w:t>
      </w:r>
      <w:r>
        <w:rPr>
          <w:rFonts w:ascii="Times New Roman" w:hAnsi="Times New Roman"/>
          <w:color w:val="000000"/>
          <w:sz w:val="28"/>
          <w:szCs w:val="28"/>
        </w:rPr>
        <w:t>снятия и анализа ЭКГ.</w:t>
      </w:r>
      <w:r w:rsidRPr="00B85842">
        <w:rPr>
          <w:rFonts w:ascii="Times New Roman" w:hAnsi="Times New Roman"/>
          <w:color w:val="000000"/>
          <w:sz w:val="24"/>
          <w:szCs w:val="24"/>
        </w:rPr>
        <w:t xml:space="preserve"> </w:t>
      </w:r>
    </w:p>
    <w:p w:rsidR="00A33FCF" w:rsidRPr="00321A77" w:rsidRDefault="00A33FCF" w:rsidP="005234C1">
      <w:pPr>
        <w:spacing w:after="0" w:line="240" w:lineRule="auto"/>
        <w:ind w:firstLine="709"/>
        <w:jc w:val="both"/>
        <w:rPr>
          <w:rFonts w:ascii="Times New Roman" w:hAnsi="Times New Roman"/>
          <w:color w:val="000000"/>
          <w:sz w:val="8"/>
          <w:szCs w:val="24"/>
        </w:rPr>
      </w:pPr>
    </w:p>
    <w:p w:rsidR="00A33FCF" w:rsidRPr="00321A77" w:rsidRDefault="00A33FC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A33FCF" w:rsidRPr="00321A77" w:rsidRDefault="00A33FCF" w:rsidP="005234C1">
      <w:pPr>
        <w:spacing w:after="0" w:line="240" w:lineRule="auto"/>
        <w:ind w:firstLine="709"/>
        <w:jc w:val="both"/>
        <w:rPr>
          <w:rFonts w:ascii="Times New Roman" w:hAnsi="Times New Roman"/>
          <w:i/>
          <w:color w:val="000000"/>
          <w:spacing w:val="-4"/>
          <w:sz w:val="8"/>
          <w:szCs w:val="24"/>
        </w:rPr>
      </w:pPr>
    </w:p>
    <w:p w:rsidR="00A33FCF" w:rsidRPr="00321A77" w:rsidRDefault="00A33FCF"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A33FCF"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A33FCF" w:rsidRPr="00321A77" w:rsidRDefault="00A33FCF"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A33FCF" w:rsidRPr="00321A77" w:rsidRDefault="00A33FC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A33FCF"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tcPr>
          <w:p w:rsidR="00A33FCF" w:rsidRPr="00321A77" w:rsidRDefault="00A33FC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A33FCF" w:rsidRPr="00321A77" w:rsidRDefault="00A33FCF" w:rsidP="005234C1">
            <w:pPr>
              <w:spacing w:after="0" w:line="240" w:lineRule="auto"/>
              <w:ind w:firstLine="709"/>
              <w:jc w:val="center"/>
              <w:rPr>
                <w:rFonts w:ascii="Times New Roman" w:hAnsi="Times New Roman"/>
                <w:color w:val="000000"/>
                <w:sz w:val="28"/>
                <w:szCs w:val="28"/>
              </w:rPr>
            </w:pPr>
          </w:p>
          <w:p w:rsidR="00A33FCF" w:rsidRPr="00321A77" w:rsidRDefault="00A33FCF"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A33FCF" w:rsidRPr="00321A77" w:rsidRDefault="00A33FC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A33FCF" w:rsidRPr="00321A77" w:rsidRDefault="00A33FC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A33FCF" w:rsidRDefault="00A33FC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A33FCF" w:rsidRPr="00321A77" w:rsidRDefault="00A33FCF" w:rsidP="005234C1">
            <w:pPr>
              <w:spacing w:after="0" w:line="240" w:lineRule="auto"/>
              <w:ind w:firstLine="709"/>
              <w:jc w:val="both"/>
              <w:rPr>
                <w:rFonts w:ascii="Times New Roman" w:hAnsi="Times New Roman"/>
                <w:color w:val="000000"/>
                <w:sz w:val="28"/>
                <w:szCs w:val="28"/>
              </w:rPr>
            </w:pPr>
          </w:p>
        </w:tc>
      </w:tr>
      <w:tr w:rsidR="00A33FCF"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A33FCF" w:rsidRPr="00321A77" w:rsidRDefault="00A33FC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A33FCF" w:rsidRDefault="00A33FCF"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A33FCF" w:rsidRPr="00321A77" w:rsidRDefault="00A33FCF" w:rsidP="005234C1">
            <w:pPr>
              <w:spacing w:after="0" w:line="240" w:lineRule="auto"/>
              <w:ind w:left="675"/>
              <w:jc w:val="both"/>
              <w:rPr>
                <w:rFonts w:ascii="Times New Roman" w:hAnsi="Times New Roman"/>
                <w:i/>
                <w:color w:val="000000"/>
                <w:sz w:val="28"/>
                <w:szCs w:val="28"/>
              </w:rPr>
            </w:pPr>
          </w:p>
        </w:tc>
      </w:tr>
      <w:tr w:rsidR="00A33FCF" w:rsidRPr="008345F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A33FCF" w:rsidRPr="00321A77" w:rsidRDefault="00A33FC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A33FCF" w:rsidRDefault="00A33FC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A33FCF" w:rsidRDefault="00A33FCF"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65161A" w:rsidRPr="0065161A" w:rsidRDefault="00A33FCF"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 xml:space="preserve">Демонстрация методики снятия ЭКГ. Освоение навыка снятия ЭКГ (моделью служит студент). </w:t>
            </w:r>
            <w:r w:rsidR="000E7330">
              <w:rPr>
                <w:rFonts w:ascii="Times New Roman" w:hAnsi="Times New Roman"/>
                <w:color w:val="000000"/>
                <w:sz w:val="28"/>
                <w:szCs w:val="28"/>
              </w:rPr>
              <w:t>Демонстрация методики анализа ЭКГ, преподаватель демонстрирует пленки ЭКГ (норма и с признаками гипертрофии отделов сердца), альбомы ЭКГ.</w:t>
            </w:r>
          </w:p>
          <w:p w:rsidR="00A33FCF" w:rsidRPr="008345F7" w:rsidRDefault="000E7330"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 xml:space="preserve"> </w:t>
            </w:r>
            <w:r w:rsidR="00A33FCF" w:rsidRPr="00A504CF">
              <w:rPr>
                <w:rFonts w:ascii="Times New Roman" w:hAnsi="Times New Roman"/>
                <w:color w:val="000000"/>
                <w:sz w:val="28"/>
                <w:szCs w:val="28"/>
              </w:rPr>
              <w:t>Отработка практических умений и навыков</w:t>
            </w:r>
            <w:r w:rsidR="00A33FCF">
              <w:rPr>
                <w:rFonts w:ascii="Times New Roman" w:hAnsi="Times New Roman"/>
                <w:color w:val="000000"/>
                <w:sz w:val="28"/>
                <w:szCs w:val="28"/>
              </w:rPr>
              <w:t xml:space="preserve">: </w:t>
            </w:r>
            <w:r>
              <w:rPr>
                <w:rFonts w:ascii="Times New Roman" w:hAnsi="Times New Roman"/>
                <w:color w:val="000000"/>
                <w:sz w:val="28"/>
                <w:szCs w:val="28"/>
              </w:rPr>
              <w:t xml:space="preserve">освоение </w:t>
            </w:r>
            <w:r w:rsidR="00A33FCF">
              <w:rPr>
                <w:rFonts w:ascii="Times New Roman" w:hAnsi="Times New Roman"/>
                <w:color w:val="000000"/>
                <w:sz w:val="28"/>
                <w:szCs w:val="28"/>
              </w:rPr>
              <w:t>алгоритм</w:t>
            </w:r>
            <w:r>
              <w:rPr>
                <w:rFonts w:ascii="Times New Roman" w:hAnsi="Times New Roman"/>
                <w:color w:val="000000"/>
                <w:sz w:val="28"/>
                <w:szCs w:val="28"/>
              </w:rPr>
              <w:t>а расшифровки ЭКГ (</w:t>
            </w:r>
            <w:r w:rsidR="00A33FCF">
              <w:rPr>
                <w:rFonts w:ascii="Times New Roman" w:hAnsi="Times New Roman"/>
                <w:color w:val="000000"/>
                <w:sz w:val="28"/>
                <w:szCs w:val="28"/>
              </w:rPr>
              <w:t xml:space="preserve">в норме, </w:t>
            </w:r>
            <w:r>
              <w:rPr>
                <w:rFonts w:ascii="Times New Roman" w:hAnsi="Times New Roman"/>
                <w:color w:val="000000"/>
                <w:sz w:val="28"/>
                <w:szCs w:val="28"/>
              </w:rPr>
              <w:t xml:space="preserve">с </w:t>
            </w:r>
            <w:r w:rsidR="00A33FCF">
              <w:rPr>
                <w:rFonts w:ascii="Times New Roman" w:hAnsi="Times New Roman"/>
                <w:color w:val="000000"/>
                <w:sz w:val="28"/>
                <w:szCs w:val="28"/>
              </w:rPr>
              <w:t xml:space="preserve">ЭКГ </w:t>
            </w:r>
            <w:r>
              <w:rPr>
                <w:rFonts w:ascii="Times New Roman" w:hAnsi="Times New Roman"/>
                <w:color w:val="000000"/>
                <w:sz w:val="28"/>
                <w:szCs w:val="28"/>
              </w:rPr>
              <w:t xml:space="preserve">- </w:t>
            </w:r>
            <w:r w:rsidR="00A33FCF">
              <w:rPr>
                <w:rFonts w:ascii="Times New Roman" w:hAnsi="Times New Roman"/>
                <w:color w:val="000000"/>
                <w:sz w:val="28"/>
                <w:szCs w:val="28"/>
              </w:rPr>
              <w:t>признак</w:t>
            </w:r>
            <w:r>
              <w:rPr>
                <w:rFonts w:ascii="Times New Roman" w:hAnsi="Times New Roman"/>
                <w:color w:val="000000"/>
                <w:sz w:val="28"/>
                <w:szCs w:val="28"/>
              </w:rPr>
              <w:t>ами</w:t>
            </w:r>
            <w:r w:rsidR="00A33FCF">
              <w:rPr>
                <w:rFonts w:ascii="Times New Roman" w:hAnsi="Times New Roman"/>
                <w:color w:val="000000"/>
                <w:sz w:val="28"/>
                <w:szCs w:val="28"/>
              </w:rPr>
              <w:t xml:space="preserve"> гипертрофии миокарда</w:t>
            </w:r>
            <w:r>
              <w:rPr>
                <w:rFonts w:ascii="Times New Roman" w:hAnsi="Times New Roman"/>
                <w:color w:val="000000"/>
                <w:sz w:val="28"/>
                <w:szCs w:val="28"/>
              </w:rPr>
              <w:t>)</w:t>
            </w:r>
            <w:r w:rsidR="00A33FCF">
              <w:rPr>
                <w:rFonts w:ascii="Times New Roman" w:hAnsi="Times New Roman"/>
                <w:color w:val="000000"/>
                <w:sz w:val="28"/>
                <w:szCs w:val="28"/>
              </w:rPr>
              <w:t>. Задания</w:t>
            </w:r>
            <w:r>
              <w:rPr>
                <w:rFonts w:ascii="Times New Roman" w:hAnsi="Times New Roman"/>
                <w:color w:val="000000"/>
                <w:sz w:val="28"/>
                <w:szCs w:val="28"/>
              </w:rPr>
              <w:t xml:space="preserve"> по пленкам ЭКГ представлены в </w:t>
            </w:r>
            <w:r w:rsidR="00A33FCF" w:rsidRPr="00A504CF">
              <w:rPr>
                <w:rFonts w:ascii="Times New Roman" w:hAnsi="Times New Roman"/>
                <w:color w:val="000000"/>
                <w:sz w:val="28"/>
                <w:szCs w:val="28"/>
              </w:rPr>
              <w:t>ФОС.</w:t>
            </w:r>
            <w:r w:rsidR="009F7476">
              <w:rPr>
                <w:rFonts w:ascii="Times New Roman" w:hAnsi="Times New Roman"/>
                <w:color w:val="000000"/>
                <w:sz w:val="28"/>
                <w:szCs w:val="28"/>
              </w:rPr>
              <w:t xml:space="preserve"> Студенты работают самостоятельно, анализируя пленки ЭКГ по теме занятия. Преподаватель контролирует правильность расшифровки ЭКГ.</w:t>
            </w:r>
          </w:p>
        </w:tc>
      </w:tr>
      <w:tr w:rsidR="00A33FCF" w:rsidRPr="00321A77" w:rsidTr="00A33FCF">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A33FCF" w:rsidRPr="00321A77" w:rsidRDefault="00A33FC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A33FCF" w:rsidRPr="00321A77" w:rsidRDefault="00A33FC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A33FCF" w:rsidRPr="00FE2C30" w:rsidRDefault="00A33FCF"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A33FCF" w:rsidRPr="00A4469E" w:rsidRDefault="00A33FCF"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A33FCF" w:rsidRPr="00FE2C30" w:rsidRDefault="00A33FCF"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A33FCF" w:rsidRPr="00321A77" w:rsidRDefault="00A33FCF" w:rsidP="005234C1">
            <w:pPr>
              <w:pStyle w:val="a3"/>
              <w:spacing w:after="0" w:line="240" w:lineRule="auto"/>
              <w:ind w:left="709"/>
              <w:jc w:val="both"/>
              <w:rPr>
                <w:rFonts w:ascii="Times New Roman" w:hAnsi="Times New Roman"/>
                <w:color w:val="000000"/>
                <w:sz w:val="28"/>
                <w:szCs w:val="28"/>
              </w:rPr>
            </w:pPr>
          </w:p>
        </w:tc>
      </w:tr>
    </w:tbl>
    <w:p w:rsidR="00A33FCF" w:rsidRPr="00321A77" w:rsidRDefault="00A33FCF" w:rsidP="005234C1">
      <w:pPr>
        <w:spacing w:after="0" w:line="240" w:lineRule="auto"/>
        <w:ind w:firstLine="709"/>
        <w:jc w:val="both"/>
        <w:rPr>
          <w:rFonts w:ascii="Times New Roman" w:hAnsi="Times New Roman"/>
          <w:color w:val="000000"/>
          <w:sz w:val="8"/>
          <w:szCs w:val="24"/>
        </w:rPr>
      </w:pPr>
    </w:p>
    <w:p w:rsidR="00A33FCF" w:rsidRDefault="00A33FCF" w:rsidP="005234C1">
      <w:pPr>
        <w:spacing w:after="0" w:line="240" w:lineRule="auto"/>
        <w:ind w:firstLine="709"/>
        <w:jc w:val="both"/>
        <w:rPr>
          <w:rFonts w:ascii="Times New Roman" w:hAnsi="Times New Roman"/>
          <w:b/>
          <w:color w:val="000000"/>
          <w:sz w:val="28"/>
          <w:szCs w:val="28"/>
        </w:rPr>
      </w:pPr>
    </w:p>
    <w:p w:rsidR="00A33FCF" w:rsidRPr="00321A77" w:rsidRDefault="00A33FC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A33FCF" w:rsidRPr="00F75272" w:rsidRDefault="00A33FC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0E7330">
        <w:rPr>
          <w:rFonts w:ascii="Times New Roman" w:hAnsi="Times New Roman"/>
          <w:color w:val="000000"/>
          <w:sz w:val="28"/>
          <w:szCs w:val="28"/>
        </w:rPr>
        <w:t xml:space="preserve">пленки ЭКГ, альбомы ЭКГ, </w:t>
      </w:r>
      <w:r>
        <w:rPr>
          <w:rFonts w:ascii="Times New Roman" w:hAnsi="Times New Roman"/>
          <w:color w:val="000000"/>
          <w:sz w:val="28"/>
          <w:szCs w:val="28"/>
        </w:rPr>
        <w:t xml:space="preserve">ситуационные задачи </w:t>
      </w:r>
      <w:r w:rsidR="000E7330">
        <w:rPr>
          <w:rFonts w:ascii="Times New Roman" w:hAnsi="Times New Roman"/>
          <w:color w:val="000000"/>
          <w:sz w:val="28"/>
          <w:szCs w:val="28"/>
        </w:rPr>
        <w:t>по ЭКГ</w:t>
      </w:r>
      <w:r>
        <w:rPr>
          <w:rFonts w:ascii="Times New Roman" w:hAnsi="Times New Roman"/>
          <w:color w:val="000000"/>
          <w:sz w:val="28"/>
          <w:szCs w:val="28"/>
        </w:rPr>
        <w:t>)</w:t>
      </w:r>
      <w:r w:rsidRPr="00F75272">
        <w:rPr>
          <w:rFonts w:ascii="Times New Roman" w:hAnsi="Times New Roman"/>
          <w:color w:val="000000"/>
          <w:sz w:val="28"/>
          <w:szCs w:val="28"/>
        </w:rPr>
        <w:t>;</w:t>
      </w:r>
    </w:p>
    <w:p w:rsidR="00A33FCF" w:rsidRDefault="00A33FC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r w:rsidR="000E7330">
        <w:rPr>
          <w:rFonts w:ascii="Times New Roman" w:hAnsi="Times New Roman"/>
          <w:color w:val="000000"/>
          <w:sz w:val="28"/>
          <w:szCs w:val="28"/>
        </w:rPr>
        <w:t>, электрокардиограф</w:t>
      </w:r>
      <w:r w:rsidRPr="00F75272">
        <w:rPr>
          <w:rFonts w:ascii="Times New Roman" w:hAnsi="Times New Roman"/>
          <w:color w:val="000000"/>
          <w:sz w:val="28"/>
          <w:szCs w:val="28"/>
        </w:rPr>
        <w:t xml:space="preserve">). </w:t>
      </w:r>
    </w:p>
    <w:p w:rsidR="008C7801" w:rsidRDefault="008C7801" w:rsidP="005234C1">
      <w:pPr>
        <w:spacing w:after="0" w:line="240" w:lineRule="auto"/>
        <w:ind w:firstLine="709"/>
        <w:jc w:val="both"/>
        <w:rPr>
          <w:rFonts w:ascii="Times New Roman" w:hAnsi="Times New Roman"/>
          <w:b/>
          <w:color w:val="000000"/>
          <w:sz w:val="28"/>
          <w:szCs w:val="28"/>
        </w:rPr>
      </w:pPr>
    </w:p>
    <w:p w:rsidR="000E7330" w:rsidRPr="008C7801" w:rsidRDefault="000E73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2</w:t>
      </w:r>
      <w:r w:rsidRPr="00321A77">
        <w:rPr>
          <w:rFonts w:ascii="Times New Roman" w:hAnsi="Times New Roman"/>
          <w:b/>
          <w:color w:val="000000"/>
          <w:sz w:val="28"/>
          <w:szCs w:val="28"/>
        </w:rPr>
        <w:t>.</w:t>
      </w:r>
      <w:r>
        <w:rPr>
          <w:rFonts w:ascii="Times New Roman" w:hAnsi="Times New Roman"/>
          <w:b/>
          <w:color w:val="000000"/>
          <w:sz w:val="28"/>
          <w:szCs w:val="28"/>
        </w:rPr>
        <w:t xml:space="preserve"> </w:t>
      </w:r>
      <w:r w:rsidRPr="000E7330">
        <w:rPr>
          <w:rFonts w:ascii="Times New Roman" w:hAnsi="Times New Roman"/>
          <w:color w:val="000000"/>
          <w:sz w:val="28"/>
          <w:szCs w:val="28"/>
        </w:rPr>
        <w:t>ЭКГ (аритмии: синусовая, экстрасистолия, пароксизмальные тахикардии, трепетание и мерцание предсердий и желудочков).</w:t>
      </w:r>
    </w:p>
    <w:p w:rsidR="000E7330" w:rsidRPr="00321A77" w:rsidRDefault="000E73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0E7330" w:rsidRDefault="000E7330" w:rsidP="005234C1">
      <w:pPr>
        <w:spacing w:after="0" w:line="240" w:lineRule="auto"/>
        <w:ind w:firstLine="709"/>
        <w:jc w:val="both"/>
        <w:rPr>
          <w:rFonts w:ascii="Times New Roman" w:hAnsi="Times New Roman"/>
          <w:b/>
          <w:color w:val="000000"/>
          <w:sz w:val="28"/>
          <w:szCs w:val="28"/>
        </w:rPr>
      </w:pPr>
    </w:p>
    <w:p w:rsidR="000E7330" w:rsidRPr="00B85842" w:rsidRDefault="000E7330"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lastRenderedPageBreak/>
        <w:t>Цель:</w:t>
      </w:r>
      <w:r>
        <w:rPr>
          <w:rFonts w:ascii="Times New Roman" w:hAnsi="Times New Roman"/>
          <w:b/>
          <w:color w:val="000000"/>
          <w:sz w:val="28"/>
          <w:szCs w:val="28"/>
        </w:rPr>
        <w:t xml:space="preserve"> </w:t>
      </w:r>
      <w:r w:rsidRPr="000E7330">
        <w:rPr>
          <w:rFonts w:ascii="Times New Roman" w:hAnsi="Times New Roman"/>
          <w:color w:val="000000"/>
          <w:sz w:val="28"/>
          <w:szCs w:val="28"/>
        </w:rPr>
        <w:t>Научить методике расшифровки ЭКГ с нарушениями ритма сердца.</w:t>
      </w:r>
    </w:p>
    <w:p w:rsidR="000E7330" w:rsidRPr="00321A77" w:rsidRDefault="000E7330" w:rsidP="005234C1">
      <w:pPr>
        <w:spacing w:after="0" w:line="240" w:lineRule="auto"/>
        <w:ind w:firstLine="709"/>
        <w:jc w:val="both"/>
        <w:rPr>
          <w:rFonts w:ascii="Times New Roman" w:hAnsi="Times New Roman"/>
          <w:color w:val="000000"/>
          <w:sz w:val="8"/>
          <w:szCs w:val="24"/>
        </w:rPr>
      </w:pPr>
    </w:p>
    <w:p w:rsidR="000E7330" w:rsidRPr="00321A77" w:rsidRDefault="000E73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0E7330" w:rsidRPr="00321A77" w:rsidRDefault="000E7330" w:rsidP="005234C1">
      <w:pPr>
        <w:spacing w:after="0" w:line="240" w:lineRule="auto"/>
        <w:ind w:firstLine="709"/>
        <w:jc w:val="both"/>
        <w:rPr>
          <w:rFonts w:ascii="Times New Roman" w:hAnsi="Times New Roman"/>
          <w:i/>
          <w:color w:val="000000"/>
          <w:spacing w:val="-4"/>
          <w:sz w:val="8"/>
          <w:szCs w:val="24"/>
        </w:rPr>
      </w:pPr>
    </w:p>
    <w:p w:rsidR="000E7330" w:rsidRPr="00321A77" w:rsidRDefault="000E7330"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0E7330"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E7330" w:rsidRPr="00321A77" w:rsidRDefault="000E7330"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0E7330" w:rsidRPr="00321A77" w:rsidRDefault="000E73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0E7330"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0E7330" w:rsidRPr="00321A77" w:rsidRDefault="000E73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0E7330" w:rsidRPr="00321A77" w:rsidRDefault="000E7330" w:rsidP="005234C1">
            <w:pPr>
              <w:spacing w:after="0" w:line="240" w:lineRule="auto"/>
              <w:ind w:firstLine="709"/>
              <w:jc w:val="center"/>
              <w:rPr>
                <w:rFonts w:ascii="Times New Roman" w:hAnsi="Times New Roman"/>
                <w:color w:val="000000"/>
                <w:sz w:val="28"/>
                <w:szCs w:val="28"/>
              </w:rPr>
            </w:pPr>
          </w:p>
          <w:p w:rsidR="000E7330" w:rsidRPr="00321A77" w:rsidRDefault="000E7330"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0E7330" w:rsidRPr="00321A77" w:rsidRDefault="000E73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0E7330" w:rsidRPr="00321A77" w:rsidRDefault="000E73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0E7330" w:rsidRDefault="000E73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0E7330" w:rsidRPr="00321A77" w:rsidRDefault="000E7330" w:rsidP="005234C1">
            <w:pPr>
              <w:spacing w:after="0" w:line="240" w:lineRule="auto"/>
              <w:ind w:firstLine="709"/>
              <w:jc w:val="both"/>
              <w:rPr>
                <w:rFonts w:ascii="Times New Roman" w:hAnsi="Times New Roman"/>
                <w:color w:val="000000"/>
                <w:sz w:val="28"/>
                <w:szCs w:val="28"/>
              </w:rPr>
            </w:pPr>
          </w:p>
        </w:tc>
      </w:tr>
      <w:tr w:rsidR="000E7330"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E7330" w:rsidRPr="00321A77" w:rsidRDefault="000E73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0E7330" w:rsidRDefault="000E7330"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0E7330" w:rsidRPr="00321A77" w:rsidRDefault="000E7330" w:rsidP="005234C1">
            <w:pPr>
              <w:spacing w:after="0" w:line="240" w:lineRule="auto"/>
              <w:ind w:left="675"/>
              <w:jc w:val="both"/>
              <w:rPr>
                <w:rFonts w:ascii="Times New Roman" w:hAnsi="Times New Roman"/>
                <w:i/>
                <w:color w:val="000000"/>
                <w:sz w:val="28"/>
                <w:szCs w:val="28"/>
              </w:rPr>
            </w:pPr>
          </w:p>
        </w:tc>
      </w:tr>
      <w:tr w:rsidR="000E7330"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E7330" w:rsidRPr="00321A77" w:rsidRDefault="000E73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0E7330" w:rsidRDefault="000E73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0E7330" w:rsidRDefault="000E7330"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0E7330" w:rsidRPr="008345F7" w:rsidRDefault="0065161A" w:rsidP="005234C1">
            <w:pPr>
              <w:pStyle w:val="a3"/>
              <w:numPr>
                <w:ilvl w:val="0"/>
                <w:numId w:val="23"/>
              </w:numPr>
              <w:spacing w:after="0" w:line="240" w:lineRule="auto"/>
              <w:jc w:val="both"/>
              <w:rPr>
                <w:rFonts w:ascii="Times New Roman" w:hAnsi="Times New Roman"/>
                <w:color w:val="000000"/>
                <w:sz w:val="28"/>
                <w:szCs w:val="28"/>
                <w:u w:val="single"/>
              </w:rPr>
            </w:pPr>
            <w:r w:rsidRPr="0065161A">
              <w:rPr>
                <w:rFonts w:ascii="Times New Roman" w:hAnsi="Times New Roman"/>
                <w:color w:val="000000"/>
                <w:sz w:val="28"/>
                <w:szCs w:val="28"/>
              </w:rPr>
              <w:t>Отработка практических умений и навыков: практические задания по оценке электрокардиограмм представлены в ФОС.</w:t>
            </w:r>
            <w:r>
              <w:rPr>
                <w:rFonts w:ascii="Times New Roman" w:hAnsi="Times New Roman"/>
                <w:color w:val="000000"/>
                <w:sz w:val="28"/>
                <w:szCs w:val="28"/>
              </w:rPr>
              <w:t xml:space="preserve"> </w:t>
            </w:r>
            <w:r w:rsidR="000E7330">
              <w:rPr>
                <w:rFonts w:ascii="Times New Roman" w:hAnsi="Times New Roman"/>
                <w:color w:val="000000"/>
                <w:sz w:val="28"/>
                <w:szCs w:val="28"/>
              </w:rPr>
              <w:t xml:space="preserve">Демонстрация методики анализа ЭКГ при нарушениях ритма, преподаватель демонстрирует пленки ЭКГ с аритмиями, альбомы ЭКГ. </w:t>
            </w:r>
            <w:r w:rsidR="000E7330" w:rsidRPr="00A504CF">
              <w:rPr>
                <w:rFonts w:ascii="Times New Roman" w:hAnsi="Times New Roman"/>
                <w:color w:val="000000"/>
                <w:sz w:val="28"/>
                <w:szCs w:val="28"/>
              </w:rPr>
              <w:t>Отработка практических умений и навыков</w:t>
            </w:r>
            <w:r w:rsidR="000E7330">
              <w:rPr>
                <w:rFonts w:ascii="Times New Roman" w:hAnsi="Times New Roman"/>
                <w:color w:val="000000"/>
                <w:sz w:val="28"/>
                <w:szCs w:val="28"/>
              </w:rPr>
              <w:t xml:space="preserve">: освоение алгоритма расшифровки ЭКГ (при нарушениях ритма). Задания по пленкам ЭКГ представлены в </w:t>
            </w:r>
            <w:r w:rsidR="000E7330" w:rsidRPr="00A504CF">
              <w:rPr>
                <w:rFonts w:ascii="Times New Roman" w:hAnsi="Times New Roman"/>
                <w:color w:val="000000"/>
                <w:sz w:val="28"/>
                <w:szCs w:val="28"/>
              </w:rPr>
              <w:t>ФОС.</w:t>
            </w:r>
            <w:r w:rsidR="009F7476">
              <w:rPr>
                <w:rFonts w:ascii="Times New Roman" w:hAnsi="Times New Roman"/>
                <w:color w:val="000000"/>
                <w:sz w:val="28"/>
                <w:szCs w:val="28"/>
              </w:rPr>
              <w:t xml:space="preserve"> Студенты работают самостоятельно, анализируя пленки ЭКГ по теме занятия. Преподаватель контролирует правильность расшифровки ЭКГ.</w:t>
            </w:r>
          </w:p>
        </w:tc>
      </w:tr>
      <w:tr w:rsidR="000E7330"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E7330" w:rsidRPr="00321A77" w:rsidRDefault="000E73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0E7330" w:rsidRPr="00321A77" w:rsidRDefault="000E73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0E7330" w:rsidRPr="00FE2C30" w:rsidRDefault="000E7330"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0E7330" w:rsidRPr="00A4469E" w:rsidRDefault="000E7330"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0E7330" w:rsidRPr="00FE2C30" w:rsidRDefault="000E7330"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0E7330" w:rsidRPr="00321A77" w:rsidRDefault="000E7330" w:rsidP="005234C1">
            <w:pPr>
              <w:pStyle w:val="a3"/>
              <w:spacing w:after="0" w:line="240" w:lineRule="auto"/>
              <w:ind w:left="709"/>
              <w:jc w:val="both"/>
              <w:rPr>
                <w:rFonts w:ascii="Times New Roman" w:hAnsi="Times New Roman"/>
                <w:color w:val="000000"/>
                <w:sz w:val="28"/>
                <w:szCs w:val="28"/>
              </w:rPr>
            </w:pPr>
          </w:p>
        </w:tc>
      </w:tr>
    </w:tbl>
    <w:p w:rsidR="000E7330" w:rsidRPr="00321A77" w:rsidRDefault="000E7330" w:rsidP="005234C1">
      <w:pPr>
        <w:spacing w:after="0" w:line="240" w:lineRule="auto"/>
        <w:ind w:firstLine="709"/>
        <w:jc w:val="both"/>
        <w:rPr>
          <w:rFonts w:ascii="Times New Roman" w:hAnsi="Times New Roman"/>
          <w:color w:val="000000"/>
          <w:sz w:val="8"/>
          <w:szCs w:val="24"/>
        </w:rPr>
      </w:pPr>
    </w:p>
    <w:p w:rsidR="000E7330" w:rsidRDefault="000E7330" w:rsidP="005234C1">
      <w:pPr>
        <w:spacing w:after="0" w:line="240" w:lineRule="auto"/>
        <w:ind w:firstLine="709"/>
        <w:jc w:val="both"/>
        <w:rPr>
          <w:rFonts w:ascii="Times New Roman" w:hAnsi="Times New Roman"/>
          <w:b/>
          <w:color w:val="000000"/>
          <w:sz w:val="28"/>
          <w:szCs w:val="28"/>
        </w:rPr>
      </w:pPr>
    </w:p>
    <w:p w:rsidR="000E7330" w:rsidRPr="00321A77" w:rsidRDefault="000E73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0E7330" w:rsidRPr="00F75272" w:rsidRDefault="000E73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пленки ЭКГ, альбомы ЭКГ, ситуационные задачи по ЭКГ)</w:t>
      </w:r>
      <w:r w:rsidRPr="00F75272">
        <w:rPr>
          <w:rFonts w:ascii="Times New Roman" w:hAnsi="Times New Roman"/>
          <w:color w:val="000000"/>
          <w:sz w:val="28"/>
          <w:szCs w:val="28"/>
        </w:rPr>
        <w:t>;</w:t>
      </w:r>
    </w:p>
    <w:p w:rsidR="000E7330" w:rsidRDefault="000E73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0E7330" w:rsidRDefault="000E7330" w:rsidP="005234C1">
      <w:pPr>
        <w:spacing w:after="0" w:line="240" w:lineRule="auto"/>
        <w:ind w:firstLine="709"/>
        <w:jc w:val="both"/>
        <w:rPr>
          <w:rFonts w:ascii="Times New Roman" w:hAnsi="Times New Roman"/>
          <w:b/>
          <w:color w:val="000000"/>
          <w:sz w:val="28"/>
          <w:szCs w:val="28"/>
        </w:rPr>
      </w:pPr>
    </w:p>
    <w:p w:rsidR="009F7476" w:rsidRPr="008C7801"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3</w:t>
      </w:r>
      <w:r w:rsidRPr="00321A77">
        <w:rPr>
          <w:rFonts w:ascii="Times New Roman" w:hAnsi="Times New Roman"/>
          <w:b/>
          <w:color w:val="000000"/>
          <w:sz w:val="28"/>
          <w:szCs w:val="28"/>
        </w:rPr>
        <w:t>.</w:t>
      </w:r>
      <w:r>
        <w:rPr>
          <w:rFonts w:ascii="Times New Roman" w:hAnsi="Times New Roman"/>
          <w:b/>
          <w:color w:val="000000"/>
          <w:sz w:val="28"/>
          <w:szCs w:val="28"/>
        </w:rPr>
        <w:t xml:space="preserve"> </w:t>
      </w:r>
      <w:r w:rsidRPr="009F7476">
        <w:rPr>
          <w:rFonts w:ascii="Times New Roman" w:hAnsi="Times New Roman"/>
          <w:color w:val="000000"/>
          <w:sz w:val="28"/>
          <w:szCs w:val="28"/>
        </w:rPr>
        <w:t xml:space="preserve">ЭКГ (блокады: синоаурикулярная, атриовентрикулярная, ножек пучка Гиса, нарушение </w:t>
      </w:r>
      <w:proofErr w:type="spellStart"/>
      <w:r w:rsidRPr="009F7476">
        <w:rPr>
          <w:rFonts w:ascii="Times New Roman" w:hAnsi="Times New Roman"/>
          <w:color w:val="000000"/>
          <w:sz w:val="28"/>
          <w:szCs w:val="28"/>
        </w:rPr>
        <w:t>внутрижелудочковой</w:t>
      </w:r>
      <w:proofErr w:type="spellEnd"/>
      <w:r w:rsidRPr="009F7476">
        <w:rPr>
          <w:rFonts w:ascii="Times New Roman" w:hAnsi="Times New Roman"/>
          <w:color w:val="000000"/>
          <w:sz w:val="28"/>
          <w:szCs w:val="28"/>
        </w:rPr>
        <w:t xml:space="preserve"> проводимости).</w:t>
      </w:r>
    </w:p>
    <w:p w:rsidR="009F7476" w:rsidRPr="00321A77"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9F7476" w:rsidRDefault="009F7476" w:rsidP="005234C1">
      <w:pPr>
        <w:spacing w:after="0" w:line="240" w:lineRule="auto"/>
        <w:ind w:firstLine="709"/>
        <w:jc w:val="both"/>
        <w:rPr>
          <w:rFonts w:ascii="Times New Roman" w:hAnsi="Times New Roman"/>
          <w:b/>
          <w:color w:val="000000"/>
          <w:sz w:val="28"/>
          <w:szCs w:val="28"/>
        </w:rPr>
      </w:pPr>
    </w:p>
    <w:p w:rsidR="009F7476" w:rsidRPr="00B85842" w:rsidRDefault="009F7476"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0E7330">
        <w:rPr>
          <w:rFonts w:ascii="Times New Roman" w:hAnsi="Times New Roman"/>
          <w:color w:val="000000"/>
          <w:sz w:val="28"/>
          <w:szCs w:val="28"/>
        </w:rPr>
        <w:t xml:space="preserve">Научить методике расшифровки ЭКГ с нарушениями </w:t>
      </w:r>
      <w:r>
        <w:rPr>
          <w:rFonts w:ascii="Times New Roman" w:hAnsi="Times New Roman"/>
          <w:color w:val="000000"/>
          <w:sz w:val="28"/>
          <w:szCs w:val="28"/>
        </w:rPr>
        <w:t>проводимости</w:t>
      </w:r>
      <w:r w:rsidRPr="000E7330">
        <w:rPr>
          <w:rFonts w:ascii="Times New Roman" w:hAnsi="Times New Roman"/>
          <w:color w:val="000000"/>
          <w:sz w:val="28"/>
          <w:szCs w:val="28"/>
        </w:rPr>
        <w:t>.</w:t>
      </w:r>
    </w:p>
    <w:p w:rsidR="009F7476" w:rsidRPr="00321A77" w:rsidRDefault="009F7476" w:rsidP="005234C1">
      <w:pPr>
        <w:spacing w:after="0" w:line="240" w:lineRule="auto"/>
        <w:ind w:firstLine="709"/>
        <w:jc w:val="both"/>
        <w:rPr>
          <w:rFonts w:ascii="Times New Roman" w:hAnsi="Times New Roman"/>
          <w:color w:val="000000"/>
          <w:sz w:val="8"/>
          <w:szCs w:val="24"/>
        </w:rPr>
      </w:pPr>
    </w:p>
    <w:p w:rsidR="009F7476" w:rsidRPr="00321A77" w:rsidRDefault="009F74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9F7476" w:rsidRPr="00321A77" w:rsidRDefault="009F7476" w:rsidP="005234C1">
      <w:pPr>
        <w:spacing w:after="0" w:line="240" w:lineRule="auto"/>
        <w:ind w:firstLine="709"/>
        <w:jc w:val="both"/>
        <w:rPr>
          <w:rFonts w:ascii="Times New Roman" w:hAnsi="Times New Roman"/>
          <w:i/>
          <w:color w:val="000000"/>
          <w:spacing w:val="-4"/>
          <w:sz w:val="8"/>
          <w:szCs w:val="24"/>
        </w:rPr>
      </w:pPr>
    </w:p>
    <w:p w:rsidR="009F7476" w:rsidRPr="00321A77" w:rsidRDefault="009F7476"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9F74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9F74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9F7476" w:rsidRPr="00321A77" w:rsidRDefault="009F74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9F7476" w:rsidRPr="00321A77" w:rsidRDefault="009F7476" w:rsidP="005234C1">
            <w:pPr>
              <w:spacing w:after="0" w:line="240" w:lineRule="auto"/>
              <w:ind w:firstLine="709"/>
              <w:jc w:val="center"/>
              <w:rPr>
                <w:rFonts w:ascii="Times New Roman" w:hAnsi="Times New Roman"/>
                <w:color w:val="000000"/>
                <w:sz w:val="28"/>
                <w:szCs w:val="28"/>
              </w:rPr>
            </w:pPr>
          </w:p>
          <w:p w:rsidR="009F7476" w:rsidRPr="00321A77" w:rsidRDefault="009F7476"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9F7476" w:rsidRPr="00321A77"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9F7476"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9F7476" w:rsidRPr="00321A77" w:rsidRDefault="009F7476" w:rsidP="005234C1">
            <w:pPr>
              <w:spacing w:after="0" w:line="240" w:lineRule="auto"/>
              <w:ind w:firstLine="709"/>
              <w:jc w:val="both"/>
              <w:rPr>
                <w:rFonts w:ascii="Times New Roman" w:hAnsi="Times New Roman"/>
                <w:color w:val="000000"/>
                <w:sz w:val="28"/>
                <w:szCs w:val="28"/>
              </w:rPr>
            </w:pPr>
          </w:p>
        </w:tc>
      </w:tr>
      <w:tr w:rsidR="009F74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9F7476" w:rsidRDefault="009F7476"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w:t>
            </w:r>
            <w:r>
              <w:rPr>
                <w:rFonts w:ascii="Times New Roman" w:hAnsi="Times New Roman"/>
                <w:color w:val="000000"/>
                <w:sz w:val="28"/>
                <w:szCs w:val="28"/>
              </w:rPr>
              <w:lastRenderedPageBreak/>
              <w:t>представлены в ФОС.</w:t>
            </w:r>
          </w:p>
          <w:p w:rsidR="009F7476" w:rsidRPr="00321A77" w:rsidRDefault="009F7476" w:rsidP="005234C1">
            <w:pPr>
              <w:spacing w:after="0" w:line="240" w:lineRule="auto"/>
              <w:ind w:left="675"/>
              <w:jc w:val="both"/>
              <w:rPr>
                <w:rFonts w:ascii="Times New Roman" w:hAnsi="Times New Roman"/>
                <w:i/>
                <w:color w:val="000000"/>
                <w:sz w:val="28"/>
                <w:szCs w:val="28"/>
              </w:rPr>
            </w:pPr>
          </w:p>
        </w:tc>
      </w:tr>
      <w:tr w:rsidR="009F7476"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3</w:t>
            </w:r>
          </w:p>
        </w:tc>
        <w:tc>
          <w:tcPr>
            <w:tcW w:w="8788" w:type="dxa"/>
            <w:tcBorders>
              <w:top w:val="single" w:sz="4" w:space="0" w:color="000000"/>
              <w:left w:val="single" w:sz="4" w:space="0" w:color="000000"/>
              <w:bottom w:val="single" w:sz="4" w:space="0" w:color="000000"/>
              <w:right w:val="single" w:sz="4" w:space="0" w:color="000000"/>
            </w:tcBorders>
            <w:hideMark/>
          </w:tcPr>
          <w:p w:rsidR="009F7476" w:rsidRDefault="009F74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9F7476" w:rsidRDefault="009F7476"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9F7476" w:rsidRPr="008345F7" w:rsidRDefault="0065161A" w:rsidP="005234C1">
            <w:pPr>
              <w:pStyle w:val="a3"/>
              <w:numPr>
                <w:ilvl w:val="0"/>
                <w:numId w:val="23"/>
              </w:numPr>
              <w:spacing w:after="0" w:line="240" w:lineRule="auto"/>
              <w:jc w:val="both"/>
              <w:rPr>
                <w:rFonts w:ascii="Times New Roman" w:hAnsi="Times New Roman"/>
                <w:color w:val="000000"/>
                <w:sz w:val="28"/>
                <w:szCs w:val="28"/>
                <w:u w:val="single"/>
              </w:rPr>
            </w:pPr>
            <w:r w:rsidRPr="0065161A">
              <w:rPr>
                <w:rFonts w:ascii="Times New Roman" w:hAnsi="Times New Roman"/>
                <w:color w:val="000000"/>
                <w:sz w:val="28"/>
                <w:szCs w:val="28"/>
              </w:rPr>
              <w:t>Отработка практических умений и навыков: практические задания по оценке электрокардиограмм представлены в ФОС.</w:t>
            </w:r>
            <w:r>
              <w:rPr>
                <w:rFonts w:ascii="Times New Roman" w:hAnsi="Times New Roman"/>
                <w:color w:val="000000"/>
                <w:sz w:val="28"/>
                <w:szCs w:val="28"/>
              </w:rPr>
              <w:t xml:space="preserve"> </w:t>
            </w:r>
            <w:r w:rsidR="009F7476">
              <w:rPr>
                <w:rFonts w:ascii="Times New Roman" w:hAnsi="Times New Roman"/>
                <w:color w:val="000000"/>
                <w:sz w:val="28"/>
                <w:szCs w:val="28"/>
              </w:rPr>
              <w:t xml:space="preserve">Демонстрация методики анализа ЭКГ при нарушениях проводимости, преподаватель демонстрирует пленки ЭКГ с блокадами, альбомы ЭКГ. </w:t>
            </w:r>
            <w:r w:rsidR="009F7476" w:rsidRPr="00A504CF">
              <w:rPr>
                <w:rFonts w:ascii="Times New Roman" w:hAnsi="Times New Roman"/>
                <w:color w:val="000000"/>
                <w:sz w:val="28"/>
                <w:szCs w:val="28"/>
              </w:rPr>
              <w:t>Отработка практических умений и навыков</w:t>
            </w:r>
            <w:r w:rsidR="009F7476">
              <w:rPr>
                <w:rFonts w:ascii="Times New Roman" w:hAnsi="Times New Roman"/>
                <w:color w:val="000000"/>
                <w:sz w:val="28"/>
                <w:szCs w:val="28"/>
              </w:rPr>
              <w:t xml:space="preserve">: освоение алгоритма расшифровки ЭКГ (при нарушениях проводимости). Задания по пленкам ЭКГ представлены в </w:t>
            </w:r>
            <w:r w:rsidR="009F7476" w:rsidRPr="00A504CF">
              <w:rPr>
                <w:rFonts w:ascii="Times New Roman" w:hAnsi="Times New Roman"/>
                <w:color w:val="000000"/>
                <w:sz w:val="28"/>
                <w:szCs w:val="28"/>
              </w:rPr>
              <w:t>ФОС.</w:t>
            </w:r>
            <w:r w:rsidR="009F7476">
              <w:rPr>
                <w:rFonts w:ascii="Times New Roman" w:hAnsi="Times New Roman"/>
                <w:color w:val="000000"/>
                <w:sz w:val="28"/>
                <w:szCs w:val="28"/>
              </w:rPr>
              <w:t xml:space="preserve"> Студенты работают самостоятельно, анализируя пленки ЭКГ по теме занятия. Преподаватель контролирует правильность расшифровки ЭКГ.</w:t>
            </w:r>
          </w:p>
        </w:tc>
      </w:tr>
      <w:tr w:rsidR="009F74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9F7476" w:rsidRPr="00FE2C30" w:rsidRDefault="009F7476"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9F7476" w:rsidRPr="00A4469E" w:rsidRDefault="009F7476"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9F7476" w:rsidRPr="00FE2C30" w:rsidRDefault="009F7476"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9F7476" w:rsidRPr="00321A77" w:rsidRDefault="009F7476" w:rsidP="005234C1">
            <w:pPr>
              <w:pStyle w:val="a3"/>
              <w:spacing w:after="0" w:line="240" w:lineRule="auto"/>
              <w:ind w:left="709"/>
              <w:jc w:val="both"/>
              <w:rPr>
                <w:rFonts w:ascii="Times New Roman" w:hAnsi="Times New Roman"/>
                <w:color w:val="000000"/>
                <w:sz w:val="28"/>
                <w:szCs w:val="28"/>
              </w:rPr>
            </w:pPr>
          </w:p>
        </w:tc>
      </w:tr>
    </w:tbl>
    <w:p w:rsidR="009F7476" w:rsidRPr="00321A77" w:rsidRDefault="009F7476" w:rsidP="005234C1">
      <w:pPr>
        <w:spacing w:after="0" w:line="240" w:lineRule="auto"/>
        <w:ind w:firstLine="709"/>
        <w:jc w:val="both"/>
        <w:rPr>
          <w:rFonts w:ascii="Times New Roman" w:hAnsi="Times New Roman"/>
          <w:color w:val="000000"/>
          <w:sz w:val="8"/>
          <w:szCs w:val="24"/>
        </w:rPr>
      </w:pPr>
    </w:p>
    <w:p w:rsidR="009F7476" w:rsidRDefault="009F7476" w:rsidP="005234C1">
      <w:pPr>
        <w:spacing w:after="0" w:line="240" w:lineRule="auto"/>
        <w:ind w:firstLine="709"/>
        <w:jc w:val="both"/>
        <w:rPr>
          <w:rFonts w:ascii="Times New Roman" w:hAnsi="Times New Roman"/>
          <w:b/>
          <w:color w:val="000000"/>
          <w:sz w:val="28"/>
          <w:szCs w:val="28"/>
        </w:rPr>
      </w:pPr>
    </w:p>
    <w:p w:rsidR="009F7476" w:rsidRPr="00321A77" w:rsidRDefault="009F74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9F7476" w:rsidRPr="00F75272"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пленки ЭКГ, альбомы ЭКГ, ситуационные задачи по ЭКГ)</w:t>
      </w:r>
      <w:r w:rsidRPr="00F75272">
        <w:rPr>
          <w:rFonts w:ascii="Times New Roman" w:hAnsi="Times New Roman"/>
          <w:color w:val="000000"/>
          <w:sz w:val="28"/>
          <w:szCs w:val="28"/>
        </w:rPr>
        <w:t>;</w:t>
      </w:r>
    </w:p>
    <w:p w:rsidR="009F7476"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9F7476" w:rsidRDefault="009F7476" w:rsidP="005234C1">
      <w:pPr>
        <w:spacing w:after="0" w:line="240" w:lineRule="auto"/>
        <w:ind w:firstLine="709"/>
        <w:jc w:val="both"/>
        <w:rPr>
          <w:rFonts w:ascii="Times New Roman" w:hAnsi="Times New Roman"/>
          <w:b/>
          <w:color w:val="000000"/>
          <w:sz w:val="28"/>
          <w:szCs w:val="28"/>
        </w:rPr>
      </w:pPr>
    </w:p>
    <w:p w:rsidR="009F7476" w:rsidRPr="008C7801"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w:t>
      </w:r>
      <w:r w:rsidR="00542EE9">
        <w:rPr>
          <w:rFonts w:ascii="Times New Roman" w:hAnsi="Times New Roman"/>
          <w:b/>
          <w:color w:val="000000"/>
          <w:sz w:val="28"/>
          <w:szCs w:val="28"/>
        </w:rPr>
        <w:t>4</w:t>
      </w:r>
      <w:r w:rsidRPr="00321A77">
        <w:rPr>
          <w:rFonts w:ascii="Times New Roman" w:hAnsi="Times New Roman"/>
          <w:b/>
          <w:color w:val="000000"/>
          <w:sz w:val="28"/>
          <w:szCs w:val="28"/>
        </w:rPr>
        <w:t>.</w:t>
      </w:r>
      <w:r>
        <w:rPr>
          <w:rFonts w:ascii="Times New Roman" w:hAnsi="Times New Roman"/>
          <w:b/>
          <w:color w:val="000000"/>
          <w:sz w:val="28"/>
          <w:szCs w:val="28"/>
        </w:rPr>
        <w:t xml:space="preserve"> </w:t>
      </w:r>
      <w:r w:rsidRPr="009F7476">
        <w:rPr>
          <w:rFonts w:ascii="Times New Roman" w:hAnsi="Times New Roman"/>
          <w:color w:val="000000"/>
          <w:sz w:val="28"/>
          <w:szCs w:val="28"/>
        </w:rPr>
        <w:t>ЭКГ при инфарктах миокарда (стадия, локализация, глубина распространения).</w:t>
      </w:r>
    </w:p>
    <w:p w:rsidR="009F7476" w:rsidRPr="00321A77"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9F7476" w:rsidRDefault="009F7476" w:rsidP="005234C1">
      <w:pPr>
        <w:spacing w:after="0" w:line="240" w:lineRule="auto"/>
        <w:ind w:firstLine="709"/>
        <w:jc w:val="both"/>
        <w:rPr>
          <w:rFonts w:ascii="Times New Roman" w:hAnsi="Times New Roman"/>
          <w:b/>
          <w:color w:val="000000"/>
          <w:sz w:val="28"/>
          <w:szCs w:val="28"/>
        </w:rPr>
      </w:pPr>
    </w:p>
    <w:p w:rsidR="009F7476" w:rsidRPr="00B85842" w:rsidRDefault="009F7476"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0E7330">
        <w:rPr>
          <w:rFonts w:ascii="Times New Roman" w:hAnsi="Times New Roman"/>
          <w:color w:val="000000"/>
          <w:sz w:val="28"/>
          <w:szCs w:val="28"/>
        </w:rPr>
        <w:t xml:space="preserve">Научить методике расшифровки ЭКГ с нарушениями </w:t>
      </w:r>
      <w:r>
        <w:rPr>
          <w:rFonts w:ascii="Times New Roman" w:hAnsi="Times New Roman"/>
          <w:color w:val="000000"/>
          <w:sz w:val="28"/>
          <w:szCs w:val="28"/>
        </w:rPr>
        <w:t>проводимости</w:t>
      </w:r>
      <w:r w:rsidRPr="000E7330">
        <w:rPr>
          <w:rFonts w:ascii="Times New Roman" w:hAnsi="Times New Roman"/>
          <w:color w:val="000000"/>
          <w:sz w:val="28"/>
          <w:szCs w:val="28"/>
        </w:rPr>
        <w:t>.</w:t>
      </w:r>
    </w:p>
    <w:p w:rsidR="009F7476" w:rsidRPr="00321A77" w:rsidRDefault="009F7476" w:rsidP="005234C1">
      <w:pPr>
        <w:spacing w:after="0" w:line="240" w:lineRule="auto"/>
        <w:ind w:firstLine="709"/>
        <w:jc w:val="both"/>
        <w:rPr>
          <w:rFonts w:ascii="Times New Roman" w:hAnsi="Times New Roman"/>
          <w:color w:val="000000"/>
          <w:sz w:val="8"/>
          <w:szCs w:val="24"/>
        </w:rPr>
      </w:pPr>
    </w:p>
    <w:p w:rsidR="009F7476" w:rsidRPr="00321A77" w:rsidRDefault="009F74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9F7476" w:rsidRPr="00321A77" w:rsidRDefault="009F7476" w:rsidP="005234C1">
      <w:pPr>
        <w:spacing w:after="0" w:line="240" w:lineRule="auto"/>
        <w:ind w:firstLine="709"/>
        <w:jc w:val="both"/>
        <w:rPr>
          <w:rFonts w:ascii="Times New Roman" w:hAnsi="Times New Roman"/>
          <w:i/>
          <w:color w:val="000000"/>
          <w:spacing w:val="-4"/>
          <w:sz w:val="8"/>
          <w:szCs w:val="24"/>
        </w:rPr>
      </w:pPr>
    </w:p>
    <w:p w:rsidR="009F7476" w:rsidRPr="00321A77" w:rsidRDefault="009F7476"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9F74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9F74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9F7476" w:rsidRPr="00321A77" w:rsidRDefault="009F74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9F7476" w:rsidRPr="00321A77" w:rsidRDefault="009F7476" w:rsidP="005234C1">
            <w:pPr>
              <w:spacing w:after="0" w:line="240" w:lineRule="auto"/>
              <w:ind w:firstLine="709"/>
              <w:jc w:val="center"/>
              <w:rPr>
                <w:rFonts w:ascii="Times New Roman" w:hAnsi="Times New Roman"/>
                <w:color w:val="000000"/>
                <w:sz w:val="28"/>
                <w:szCs w:val="28"/>
              </w:rPr>
            </w:pPr>
          </w:p>
          <w:p w:rsidR="009F7476" w:rsidRPr="00321A77" w:rsidRDefault="009F7476"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9F7476" w:rsidRPr="00321A77"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9F7476"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9F7476" w:rsidRPr="00321A77" w:rsidRDefault="009F7476" w:rsidP="005234C1">
            <w:pPr>
              <w:spacing w:after="0" w:line="240" w:lineRule="auto"/>
              <w:ind w:firstLine="709"/>
              <w:jc w:val="both"/>
              <w:rPr>
                <w:rFonts w:ascii="Times New Roman" w:hAnsi="Times New Roman"/>
                <w:color w:val="000000"/>
                <w:sz w:val="28"/>
                <w:szCs w:val="28"/>
              </w:rPr>
            </w:pPr>
          </w:p>
        </w:tc>
      </w:tr>
      <w:tr w:rsidR="009F74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9F7476" w:rsidRDefault="009F7476"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9F7476" w:rsidRPr="00321A77" w:rsidRDefault="009F7476" w:rsidP="005234C1">
            <w:pPr>
              <w:spacing w:after="0" w:line="240" w:lineRule="auto"/>
              <w:ind w:left="675"/>
              <w:jc w:val="both"/>
              <w:rPr>
                <w:rFonts w:ascii="Times New Roman" w:hAnsi="Times New Roman"/>
                <w:i/>
                <w:color w:val="000000"/>
                <w:sz w:val="28"/>
                <w:szCs w:val="28"/>
              </w:rPr>
            </w:pPr>
          </w:p>
        </w:tc>
      </w:tr>
      <w:tr w:rsidR="009F7476"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9F7476" w:rsidRDefault="009F74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9F7476" w:rsidRDefault="009F7476"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65161A" w:rsidRPr="0065161A" w:rsidRDefault="0065161A" w:rsidP="005234C1">
            <w:pPr>
              <w:pStyle w:val="a3"/>
              <w:numPr>
                <w:ilvl w:val="0"/>
                <w:numId w:val="23"/>
              </w:numPr>
              <w:spacing w:after="0" w:line="240" w:lineRule="auto"/>
              <w:jc w:val="both"/>
              <w:rPr>
                <w:rFonts w:ascii="Times New Roman" w:hAnsi="Times New Roman"/>
                <w:color w:val="000000"/>
                <w:sz w:val="28"/>
                <w:szCs w:val="28"/>
                <w:u w:val="single"/>
              </w:rPr>
            </w:pPr>
            <w:r w:rsidRPr="0065161A">
              <w:rPr>
                <w:rFonts w:ascii="Times New Roman" w:hAnsi="Times New Roman"/>
                <w:color w:val="000000"/>
                <w:sz w:val="28"/>
                <w:szCs w:val="28"/>
              </w:rPr>
              <w:t>Отработка практических умений и навыков: практические задания по оценке электрокардиограмм представлены в ФОС.</w:t>
            </w:r>
            <w:r>
              <w:rPr>
                <w:rFonts w:ascii="Times New Roman" w:hAnsi="Times New Roman"/>
                <w:color w:val="000000"/>
                <w:sz w:val="28"/>
                <w:szCs w:val="28"/>
              </w:rPr>
              <w:t xml:space="preserve"> </w:t>
            </w:r>
            <w:r w:rsidR="009F7476" w:rsidRPr="0065161A">
              <w:rPr>
                <w:rFonts w:ascii="Times New Roman" w:hAnsi="Times New Roman"/>
                <w:color w:val="000000"/>
                <w:sz w:val="28"/>
                <w:szCs w:val="28"/>
              </w:rPr>
              <w:t xml:space="preserve">Демонстрация методики анализа ЭКГ при нарушениях проводимости, преподаватель демонстрирует пленки ЭКГ с </w:t>
            </w:r>
            <w:r w:rsidR="009F7476" w:rsidRPr="0065161A">
              <w:rPr>
                <w:rFonts w:ascii="Times New Roman" w:hAnsi="Times New Roman"/>
                <w:color w:val="000000"/>
                <w:sz w:val="28"/>
                <w:szCs w:val="28"/>
              </w:rPr>
              <w:lastRenderedPageBreak/>
              <w:t xml:space="preserve">блокадами, альбомы ЭКГ. Отработка практических умений и навыков: освоение алгоритма расшифровки ЭКГ (при нарушениях проводимости). </w:t>
            </w:r>
          </w:p>
          <w:p w:rsidR="009F7476" w:rsidRPr="008345F7" w:rsidRDefault="009F7476"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Контрольная работа по ЭКГ (студентам для анализа представляются пленки ЭКГ по всем изученным темам - 1-4 занятий 2 модуля)</w:t>
            </w:r>
          </w:p>
        </w:tc>
      </w:tr>
      <w:tr w:rsidR="009F74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4</w:t>
            </w:r>
          </w:p>
        </w:tc>
        <w:tc>
          <w:tcPr>
            <w:tcW w:w="8788" w:type="dxa"/>
            <w:tcBorders>
              <w:top w:val="single" w:sz="4" w:space="0" w:color="000000"/>
              <w:left w:val="single" w:sz="4" w:space="0" w:color="000000"/>
              <w:bottom w:val="single" w:sz="4" w:space="0" w:color="000000"/>
              <w:right w:val="single" w:sz="4" w:space="0" w:color="000000"/>
            </w:tcBorders>
            <w:hideMark/>
          </w:tcPr>
          <w:p w:rsidR="009F7476" w:rsidRPr="00321A77" w:rsidRDefault="009F74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9F7476" w:rsidRPr="00FE2C30" w:rsidRDefault="009F7476"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9F7476" w:rsidRPr="00A4469E" w:rsidRDefault="009F7476"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9F7476" w:rsidRPr="00FE2C30" w:rsidRDefault="009F7476"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9F7476" w:rsidRPr="00321A77" w:rsidRDefault="009F7476" w:rsidP="005234C1">
            <w:pPr>
              <w:pStyle w:val="a3"/>
              <w:spacing w:after="0" w:line="240" w:lineRule="auto"/>
              <w:ind w:left="709"/>
              <w:jc w:val="both"/>
              <w:rPr>
                <w:rFonts w:ascii="Times New Roman" w:hAnsi="Times New Roman"/>
                <w:color w:val="000000"/>
                <w:sz w:val="28"/>
                <w:szCs w:val="28"/>
              </w:rPr>
            </w:pPr>
          </w:p>
        </w:tc>
      </w:tr>
    </w:tbl>
    <w:p w:rsidR="009F7476" w:rsidRPr="00321A77" w:rsidRDefault="009F7476" w:rsidP="005234C1">
      <w:pPr>
        <w:spacing w:after="0" w:line="240" w:lineRule="auto"/>
        <w:ind w:firstLine="709"/>
        <w:jc w:val="both"/>
        <w:rPr>
          <w:rFonts w:ascii="Times New Roman" w:hAnsi="Times New Roman"/>
          <w:color w:val="000000"/>
          <w:sz w:val="8"/>
          <w:szCs w:val="24"/>
        </w:rPr>
      </w:pPr>
    </w:p>
    <w:p w:rsidR="009F7476" w:rsidRDefault="009F7476" w:rsidP="005234C1">
      <w:pPr>
        <w:spacing w:after="0" w:line="240" w:lineRule="auto"/>
        <w:ind w:firstLine="709"/>
        <w:jc w:val="both"/>
        <w:rPr>
          <w:rFonts w:ascii="Times New Roman" w:hAnsi="Times New Roman"/>
          <w:b/>
          <w:color w:val="000000"/>
          <w:sz w:val="28"/>
          <w:szCs w:val="28"/>
        </w:rPr>
      </w:pPr>
    </w:p>
    <w:p w:rsidR="009F7476" w:rsidRPr="00321A77" w:rsidRDefault="009F74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9F7476" w:rsidRPr="00F75272"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пленки ЭКГ, альбомы ЭКГ, ситуационные задачи по ЭКГ)</w:t>
      </w:r>
      <w:r w:rsidRPr="00F75272">
        <w:rPr>
          <w:rFonts w:ascii="Times New Roman" w:hAnsi="Times New Roman"/>
          <w:color w:val="000000"/>
          <w:sz w:val="28"/>
          <w:szCs w:val="28"/>
        </w:rPr>
        <w:t>;</w:t>
      </w:r>
    </w:p>
    <w:p w:rsidR="009F7476" w:rsidRDefault="009F74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65161A" w:rsidRDefault="0065161A" w:rsidP="005234C1">
      <w:pPr>
        <w:spacing w:after="0" w:line="240" w:lineRule="auto"/>
        <w:ind w:firstLine="709"/>
        <w:jc w:val="both"/>
        <w:rPr>
          <w:rFonts w:ascii="Times New Roman" w:hAnsi="Times New Roman"/>
          <w:b/>
          <w:color w:val="000000"/>
          <w:sz w:val="28"/>
          <w:szCs w:val="28"/>
        </w:rPr>
      </w:pPr>
    </w:p>
    <w:p w:rsidR="0065161A" w:rsidRPr="0065161A" w:rsidRDefault="0065161A" w:rsidP="005234C1">
      <w:pPr>
        <w:spacing w:after="0" w:line="240" w:lineRule="auto"/>
        <w:jc w:val="both"/>
        <w:rPr>
          <w:rFonts w:ascii="Times New Roman" w:hAnsi="Times New Roman"/>
          <w:color w:val="000000"/>
          <w:sz w:val="28"/>
          <w:szCs w:val="28"/>
        </w:rPr>
      </w:pPr>
      <w:r w:rsidRPr="0065161A">
        <w:rPr>
          <w:rFonts w:ascii="Times New Roman" w:hAnsi="Times New Roman"/>
          <w:b/>
          <w:color w:val="000000"/>
          <w:sz w:val="28"/>
          <w:szCs w:val="28"/>
        </w:rPr>
        <w:t>Тема 5.</w:t>
      </w:r>
      <w:r>
        <w:t xml:space="preserve"> </w:t>
      </w:r>
      <w:r w:rsidRPr="0065161A">
        <w:rPr>
          <w:rFonts w:ascii="Times New Roman" w:hAnsi="Times New Roman"/>
          <w:color w:val="000000"/>
          <w:sz w:val="28"/>
          <w:szCs w:val="28"/>
        </w:rPr>
        <w:t xml:space="preserve">Расспрос и осмотр больных с патологией системы кровообращения. Инструментальные методы исследования. </w:t>
      </w:r>
    </w:p>
    <w:p w:rsidR="0065161A" w:rsidRPr="008C7801" w:rsidRDefault="0065161A" w:rsidP="005234C1">
      <w:pPr>
        <w:spacing w:after="0" w:line="240" w:lineRule="auto"/>
        <w:ind w:firstLine="709"/>
        <w:jc w:val="both"/>
        <w:rPr>
          <w:rFonts w:ascii="Times New Roman" w:hAnsi="Times New Roman"/>
          <w:color w:val="000000"/>
          <w:sz w:val="28"/>
          <w:szCs w:val="28"/>
        </w:rPr>
      </w:pPr>
    </w:p>
    <w:p w:rsidR="0065161A" w:rsidRPr="00321A77" w:rsidRDefault="0065161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65161A" w:rsidRDefault="0065161A" w:rsidP="005234C1">
      <w:pPr>
        <w:spacing w:after="0" w:line="240" w:lineRule="auto"/>
        <w:ind w:firstLine="709"/>
        <w:jc w:val="both"/>
        <w:rPr>
          <w:rFonts w:ascii="Times New Roman" w:hAnsi="Times New Roman"/>
          <w:b/>
          <w:color w:val="000000"/>
          <w:sz w:val="28"/>
          <w:szCs w:val="28"/>
        </w:rPr>
      </w:pPr>
    </w:p>
    <w:p w:rsidR="0065161A" w:rsidRPr="00046816" w:rsidRDefault="0065161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00B949E7" w:rsidRPr="00B949E7">
        <w:rPr>
          <w:rFonts w:ascii="Times New Roman" w:hAnsi="Times New Roman"/>
          <w:color w:val="000000"/>
          <w:sz w:val="28"/>
          <w:szCs w:val="28"/>
        </w:rPr>
        <w:t>Научить методике расспроса и осмотра  больных с патологией системы кровообращения, анализу результатов инструментальных методов исследования.</w:t>
      </w:r>
    </w:p>
    <w:p w:rsidR="0065161A" w:rsidRDefault="0065161A" w:rsidP="005234C1">
      <w:pPr>
        <w:spacing w:after="0" w:line="240" w:lineRule="auto"/>
        <w:ind w:firstLine="709"/>
        <w:jc w:val="both"/>
        <w:rPr>
          <w:rFonts w:ascii="Times New Roman" w:hAnsi="Times New Roman"/>
          <w:b/>
          <w:color w:val="000000"/>
          <w:sz w:val="28"/>
          <w:szCs w:val="28"/>
        </w:rPr>
      </w:pPr>
    </w:p>
    <w:p w:rsidR="0065161A" w:rsidRPr="00321A77" w:rsidRDefault="0065161A"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65161A" w:rsidRPr="00321A77" w:rsidRDefault="0065161A" w:rsidP="005234C1">
      <w:pPr>
        <w:spacing w:after="0" w:line="240" w:lineRule="auto"/>
        <w:ind w:firstLine="709"/>
        <w:jc w:val="both"/>
        <w:rPr>
          <w:rFonts w:ascii="Times New Roman" w:hAnsi="Times New Roman"/>
          <w:i/>
          <w:color w:val="000000"/>
          <w:spacing w:val="-4"/>
          <w:sz w:val="8"/>
          <w:szCs w:val="24"/>
        </w:rPr>
      </w:pPr>
    </w:p>
    <w:p w:rsidR="0065161A" w:rsidRPr="00321A77" w:rsidRDefault="0065161A"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65161A"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5161A" w:rsidRPr="00321A77" w:rsidRDefault="0065161A"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65161A" w:rsidRPr="00321A77" w:rsidRDefault="0065161A"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65161A"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65161A" w:rsidRPr="00321A77" w:rsidRDefault="0065161A"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65161A" w:rsidRPr="00321A77" w:rsidRDefault="0065161A" w:rsidP="005234C1">
            <w:pPr>
              <w:spacing w:after="0" w:line="240" w:lineRule="auto"/>
              <w:ind w:firstLine="709"/>
              <w:jc w:val="center"/>
              <w:rPr>
                <w:rFonts w:ascii="Times New Roman" w:hAnsi="Times New Roman"/>
                <w:color w:val="000000"/>
                <w:sz w:val="28"/>
                <w:szCs w:val="28"/>
              </w:rPr>
            </w:pPr>
          </w:p>
          <w:p w:rsidR="0065161A" w:rsidRPr="00321A77" w:rsidRDefault="0065161A"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65161A" w:rsidRPr="00321A77" w:rsidRDefault="0065161A"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65161A" w:rsidRPr="00321A77" w:rsidRDefault="0065161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65161A" w:rsidRDefault="0065161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65161A" w:rsidRPr="00321A77" w:rsidRDefault="0065161A" w:rsidP="005234C1">
            <w:pPr>
              <w:spacing w:after="0" w:line="240" w:lineRule="auto"/>
              <w:ind w:firstLine="709"/>
              <w:jc w:val="both"/>
              <w:rPr>
                <w:rFonts w:ascii="Times New Roman" w:hAnsi="Times New Roman"/>
                <w:color w:val="000000"/>
                <w:sz w:val="28"/>
                <w:szCs w:val="28"/>
              </w:rPr>
            </w:pPr>
          </w:p>
        </w:tc>
      </w:tr>
      <w:tr w:rsidR="0065161A"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5161A" w:rsidRPr="00321A77" w:rsidRDefault="0065161A"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65161A" w:rsidRDefault="0065161A"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65161A" w:rsidRPr="00321A77" w:rsidRDefault="0065161A" w:rsidP="005234C1">
            <w:pPr>
              <w:spacing w:after="0" w:line="240" w:lineRule="auto"/>
              <w:ind w:left="675"/>
              <w:jc w:val="both"/>
              <w:rPr>
                <w:rFonts w:ascii="Times New Roman" w:hAnsi="Times New Roman"/>
                <w:i/>
                <w:color w:val="000000"/>
                <w:sz w:val="28"/>
                <w:szCs w:val="28"/>
              </w:rPr>
            </w:pPr>
          </w:p>
        </w:tc>
      </w:tr>
      <w:tr w:rsidR="0065161A"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5161A" w:rsidRPr="00321A77" w:rsidRDefault="0065161A"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65161A" w:rsidRDefault="0065161A"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65161A" w:rsidRDefault="0065161A"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65161A" w:rsidRPr="00E67576" w:rsidRDefault="0065161A"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практические задания по оценке электрокардиограмм </w:t>
            </w:r>
            <w:r w:rsidRPr="00A504CF">
              <w:rPr>
                <w:rFonts w:ascii="Times New Roman" w:hAnsi="Times New Roman"/>
                <w:color w:val="000000"/>
                <w:sz w:val="28"/>
                <w:szCs w:val="28"/>
              </w:rPr>
              <w:t>представлены в ФОС.</w:t>
            </w:r>
          </w:p>
          <w:p w:rsidR="0065161A" w:rsidRPr="008345F7" w:rsidRDefault="0065161A"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урация</w:t>
            </w:r>
            <w:r w:rsidR="00B949E7">
              <w:rPr>
                <w:rFonts w:ascii="Times New Roman" w:hAnsi="Times New Roman"/>
                <w:color w:val="000000"/>
                <w:sz w:val="28"/>
                <w:szCs w:val="28"/>
              </w:rPr>
              <w:t xml:space="preserve"> тематического</w:t>
            </w:r>
            <w:r w:rsidRPr="00A504CF">
              <w:rPr>
                <w:rFonts w:ascii="Times New Roman" w:hAnsi="Times New Roman"/>
                <w:color w:val="000000"/>
                <w:sz w:val="28"/>
                <w:szCs w:val="28"/>
              </w:rPr>
              <w:t xml:space="preserve">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sidR="004F613C">
              <w:rPr>
                <w:rFonts w:ascii="Times New Roman" w:hAnsi="Times New Roman"/>
                <w:color w:val="000000"/>
                <w:sz w:val="28"/>
                <w:szCs w:val="28"/>
              </w:rPr>
              <w:t>, написание фрагмента учебной истории болезни (схема истории болезни представлена в ФОС)</w:t>
            </w:r>
            <w:r w:rsidR="004F613C" w:rsidRPr="00A504CF">
              <w:rPr>
                <w:rFonts w:ascii="Times New Roman" w:hAnsi="Times New Roman"/>
                <w:color w:val="000000"/>
                <w:sz w:val="28"/>
                <w:szCs w:val="28"/>
              </w:rPr>
              <w:t>.</w:t>
            </w:r>
          </w:p>
        </w:tc>
      </w:tr>
      <w:tr w:rsidR="0065161A"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5161A" w:rsidRPr="00321A77" w:rsidRDefault="0065161A"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65161A" w:rsidRPr="00321A77" w:rsidRDefault="0065161A"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65161A" w:rsidRPr="00FE2C30" w:rsidRDefault="0065161A"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65161A" w:rsidRPr="00A4469E" w:rsidRDefault="0065161A"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65161A" w:rsidRPr="00FE2C30" w:rsidRDefault="0065161A"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lastRenderedPageBreak/>
              <w:t>задание для самостоятельной подготовки обучающихся представлено в ФОС.</w:t>
            </w:r>
          </w:p>
          <w:p w:rsidR="0065161A" w:rsidRPr="00321A77" w:rsidRDefault="0065161A" w:rsidP="005234C1">
            <w:pPr>
              <w:pStyle w:val="a3"/>
              <w:spacing w:after="0" w:line="240" w:lineRule="auto"/>
              <w:ind w:left="709"/>
              <w:jc w:val="both"/>
              <w:rPr>
                <w:rFonts w:ascii="Times New Roman" w:hAnsi="Times New Roman"/>
                <w:color w:val="000000"/>
                <w:sz w:val="28"/>
                <w:szCs w:val="28"/>
              </w:rPr>
            </w:pPr>
          </w:p>
        </w:tc>
      </w:tr>
    </w:tbl>
    <w:p w:rsidR="0065161A" w:rsidRPr="00321A77" w:rsidRDefault="0065161A" w:rsidP="005234C1">
      <w:pPr>
        <w:spacing w:after="0" w:line="240" w:lineRule="auto"/>
        <w:ind w:firstLine="709"/>
        <w:jc w:val="both"/>
        <w:rPr>
          <w:rFonts w:ascii="Times New Roman" w:hAnsi="Times New Roman"/>
          <w:color w:val="000000"/>
          <w:sz w:val="8"/>
          <w:szCs w:val="24"/>
        </w:rPr>
      </w:pPr>
    </w:p>
    <w:p w:rsidR="0065161A" w:rsidRDefault="0065161A" w:rsidP="005234C1">
      <w:pPr>
        <w:spacing w:after="0" w:line="240" w:lineRule="auto"/>
        <w:ind w:firstLine="709"/>
        <w:jc w:val="both"/>
        <w:rPr>
          <w:rFonts w:ascii="Times New Roman" w:hAnsi="Times New Roman"/>
          <w:b/>
          <w:color w:val="000000"/>
          <w:sz w:val="28"/>
          <w:szCs w:val="28"/>
        </w:rPr>
      </w:pPr>
    </w:p>
    <w:p w:rsidR="0065161A" w:rsidRPr="00321A77" w:rsidRDefault="0065161A"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65161A" w:rsidRPr="00F75272" w:rsidRDefault="0065161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 xml:space="preserve">(схема </w:t>
      </w:r>
      <w:r>
        <w:rPr>
          <w:rFonts w:ascii="Times New Roman" w:hAnsi="Times New Roman"/>
          <w:color w:val="000000"/>
          <w:sz w:val="28"/>
          <w:szCs w:val="28"/>
        </w:rPr>
        <w:t>истории болезни</w:t>
      </w:r>
      <w:r w:rsidR="00B949E7">
        <w:rPr>
          <w:rFonts w:ascii="Times New Roman" w:hAnsi="Times New Roman"/>
          <w:color w:val="000000"/>
          <w:sz w:val="28"/>
          <w:szCs w:val="28"/>
        </w:rPr>
        <w:t>, пленки ЭКГ</w:t>
      </w:r>
      <w:r>
        <w:rPr>
          <w:rFonts w:ascii="Times New Roman" w:hAnsi="Times New Roman"/>
          <w:color w:val="000000"/>
          <w:sz w:val="28"/>
          <w:szCs w:val="28"/>
        </w:rPr>
        <w:t>)</w:t>
      </w:r>
      <w:r w:rsidRPr="00F75272">
        <w:rPr>
          <w:rFonts w:ascii="Times New Roman" w:hAnsi="Times New Roman"/>
          <w:color w:val="000000"/>
          <w:sz w:val="28"/>
          <w:szCs w:val="28"/>
        </w:rPr>
        <w:t>;</w:t>
      </w:r>
    </w:p>
    <w:p w:rsidR="0065161A" w:rsidRDefault="0065161A"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9F7476" w:rsidRDefault="009F7476" w:rsidP="005234C1">
      <w:pPr>
        <w:spacing w:after="0" w:line="240" w:lineRule="auto"/>
        <w:ind w:firstLine="709"/>
        <w:jc w:val="both"/>
        <w:rPr>
          <w:rFonts w:ascii="Times New Roman" w:hAnsi="Times New Roman"/>
          <w:b/>
          <w:color w:val="000000"/>
          <w:sz w:val="28"/>
          <w:szCs w:val="28"/>
        </w:rPr>
      </w:pPr>
    </w:p>
    <w:p w:rsidR="008C7801" w:rsidRPr="00B859A2" w:rsidRDefault="008C7801" w:rsidP="005234C1">
      <w:pPr>
        <w:spacing w:after="0" w:line="240" w:lineRule="auto"/>
        <w:jc w:val="both"/>
        <w:rPr>
          <w:rFonts w:ascii="Times New Roman" w:hAnsi="Times New Roman"/>
          <w:color w:val="000000"/>
          <w:sz w:val="28"/>
          <w:szCs w:val="28"/>
        </w:rPr>
      </w:pPr>
      <w:r w:rsidRPr="00B859A2">
        <w:rPr>
          <w:rFonts w:ascii="Times New Roman" w:hAnsi="Times New Roman"/>
          <w:b/>
          <w:color w:val="000000"/>
          <w:sz w:val="28"/>
          <w:szCs w:val="28"/>
        </w:rPr>
        <w:t xml:space="preserve">Тема </w:t>
      </w:r>
      <w:r w:rsidR="00B859A2" w:rsidRPr="00B859A2">
        <w:rPr>
          <w:rFonts w:ascii="Times New Roman" w:hAnsi="Times New Roman"/>
          <w:b/>
          <w:color w:val="000000"/>
          <w:sz w:val="28"/>
          <w:szCs w:val="28"/>
        </w:rPr>
        <w:t>6</w:t>
      </w:r>
      <w:r w:rsidRPr="00B859A2">
        <w:rPr>
          <w:rFonts w:ascii="Times New Roman" w:hAnsi="Times New Roman"/>
          <w:b/>
          <w:color w:val="000000"/>
          <w:sz w:val="28"/>
          <w:szCs w:val="28"/>
        </w:rPr>
        <w:t xml:space="preserve">. </w:t>
      </w:r>
      <w:r w:rsidRPr="00B859A2">
        <w:rPr>
          <w:rFonts w:ascii="Times New Roman" w:hAnsi="Times New Roman"/>
          <w:color w:val="000000"/>
          <w:sz w:val="28"/>
          <w:szCs w:val="28"/>
        </w:rPr>
        <w:t xml:space="preserve">Расспрос, осмотр легочного больного. Определение функции внешнего дыхания. Спирометрия. Спирография. </w:t>
      </w:r>
      <w:proofErr w:type="spellStart"/>
      <w:r w:rsidRPr="00B859A2">
        <w:rPr>
          <w:rFonts w:ascii="Times New Roman" w:hAnsi="Times New Roman"/>
          <w:color w:val="000000"/>
          <w:sz w:val="28"/>
          <w:szCs w:val="28"/>
        </w:rPr>
        <w:t>Пневмотахометрия</w:t>
      </w:r>
      <w:proofErr w:type="spellEnd"/>
      <w:r w:rsidRPr="00B859A2">
        <w:rPr>
          <w:rFonts w:ascii="Times New Roman" w:hAnsi="Times New Roman"/>
          <w:color w:val="000000"/>
          <w:sz w:val="28"/>
          <w:szCs w:val="28"/>
        </w:rPr>
        <w:t>. Рентгенологические, эндоскопические методы исследования. Компьютерная томография. Анализ мокроты и плевральной жидкости.</w:t>
      </w:r>
      <w:r w:rsidRPr="00B859A2">
        <w:rPr>
          <w:rFonts w:ascii="Times New Roman" w:hAnsi="Times New Roman"/>
          <w:sz w:val="28"/>
          <w:szCs w:val="28"/>
        </w:rPr>
        <w:t xml:space="preserve"> </w:t>
      </w:r>
    </w:p>
    <w:p w:rsidR="008C7801" w:rsidRPr="008C7801" w:rsidRDefault="008C7801" w:rsidP="005234C1">
      <w:pPr>
        <w:spacing w:after="0" w:line="240" w:lineRule="auto"/>
        <w:ind w:firstLine="709"/>
        <w:jc w:val="both"/>
        <w:rPr>
          <w:rFonts w:ascii="Times New Roman" w:hAnsi="Times New Roman"/>
          <w:color w:val="000000"/>
          <w:sz w:val="28"/>
          <w:szCs w:val="28"/>
        </w:rPr>
      </w:pPr>
    </w:p>
    <w:p w:rsidR="008C7801" w:rsidRPr="00321A77" w:rsidRDefault="008C78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8C7801" w:rsidRDefault="008C7801" w:rsidP="005234C1">
      <w:pPr>
        <w:spacing w:after="0" w:line="240" w:lineRule="auto"/>
        <w:ind w:firstLine="709"/>
        <w:jc w:val="both"/>
        <w:rPr>
          <w:rFonts w:ascii="Times New Roman" w:hAnsi="Times New Roman"/>
          <w:b/>
          <w:color w:val="000000"/>
          <w:sz w:val="28"/>
          <w:szCs w:val="28"/>
        </w:rPr>
      </w:pPr>
    </w:p>
    <w:p w:rsidR="008C7801" w:rsidRPr="00B85842" w:rsidRDefault="008C7801"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Pr>
          <w:rFonts w:ascii="Times New Roman" w:hAnsi="Times New Roman"/>
          <w:color w:val="000000"/>
          <w:sz w:val="28"/>
          <w:szCs w:val="28"/>
        </w:rPr>
        <w:t>Научить метод</w:t>
      </w:r>
      <w:r w:rsidRPr="008C7801">
        <w:rPr>
          <w:rFonts w:ascii="Times New Roman" w:hAnsi="Times New Roman"/>
          <w:color w:val="000000"/>
          <w:sz w:val="28"/>
          <w:szCs w:val="28"/>
        </w:rPr>
        <w:t>ике расспроса</w:t>
      </w:r>
      <w:r w:rsidR="00DA6F97">
        <w:rPr>
          <w:rFonts w:ascii="Times New Roman" w:hAnsi="Times New Roman"/>
          <w:color w:val="000000"/>
          <w:sz w:val="28"/>
          <w:szCs w:val="28"/>
        </w:rPr>
        <w:t xml:space="preserve"> и осмотра </w:t>
      </w:r>
      <w:r>
        <w:rPr>
          <w:rFonts w:ascii="Times New Roman" w:hAnsi="Times New Roman"/>
          <w:color w:val="000000"/>
          <w:sz w:val="28"/>
          <w:szCs w:val="28"/>
        </w:rPr>
        <w:t>легочного больного</w:t>
      </w:r>
      <w:r w:rsidRPr="008C7801">
        <w:rPr>
          <w:rFonts w:ascii="Times New Roman" w:hAnsi="Times New Roman"/>
          <w:color w:val="000000"/>
          <w:sz w:val="28"/>
          <w:szCs w:val="28"/>
        </w:rPr>
        <w:t xml:space="preserve">, анализу результатов лабораторных, функциональных, инструментальных методов исследования </w:t>
      </w:r>
      <w:r w:rsidR="00DA6F97" w:rsidRPr="00DA6F97">
        <w:rPr>
          <w:rFonts w:ascii="Times New Roman" w:hAnsi="Times New Roman"/>
          <w:color w:val="000000"/>
          <w:sz w:val="28"/>
          <w:szCs w:val="28"/>
        </w:rPr>
        <w:t>больных с патологией дыхательной системы</w:t>
      </w:r>
      <w:r w:rsidR="00DA6F97">
        <w:rPr>
          <w:rFonts w:ascii="Times New Roman" w:hAnsi="Times New Roman"/>
          <w:color w:val="000000"/>
          <w:sz w:val="28"/>
          <w:szCs w:val="28"/>
        </w:rPr>
        <w:t>.</w:t>
      </w:r>
      <w:r w:rsidRPr="00B85842">
        <w:rPr>
          <w:rFonts w:ascii="Times New Roman" w:hAnsi="Times New Roman"/>
          <w:color w:val="000000"/>
          <w:sz w:val="24"/>
          <w:szCs w:val="24"/>
        </w:rPr>
        <w:t xml:space="preserve"> </w:t>
      </w:r>
    </w:p>
    <w:p w:rsidR="008C7801" w:rsidRPr="00321A77" w:rsidRDefault="008C7801" w:rsidP="005234C1">
      <w:pPr>
        <w:spacing w:after="0" w:line="240" w:lineRule="auto"/>
        <w:ind w:firstLine="709"/>
        <w:jc w:val="both"/>
        <w:rPr>
          <w:rFonts w:ascii="Times New Roman" w:hAnsi="Times New Roman"/>
          <w:color w:val="000000"/>
          <w:sz w:val="8"/>
          <w:szCs w:val="24"/>
        </w:rPr>
      </w:pPr>
    </w:p>
    <w:p w:rsidR="008C7801" w:rsidRPr="00321A77" w:rsidRDefault="008C78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8C7801" w:rsidRPr="00321A77" w:rsidRDefault="008C7801" w:rsidP="005234C1">
      <w:pPr>
        <w:spacing w:after="0" w:line="240" w:lineRule="auto"/>
        <w:ind w:firstLine="709"/>
        <w:jc w:val="both"/>
        <w:rPr>
          <w:rFonts w:ascii="Times New Roman" w:hAnsi="Times New Roman"/>
          <w:i/>
          <w:color w:val="000000"/>
          <w:spacing w:val="-4"/>
          <w:sz w:val="8"/>
          <w:szCs w:val="24"/>
        </w:rPr>
      </w:pPr>
    </w:p>
    <w:p w:rsidR="008C7801" w:rsidRPr="00321A77" w:rsidRDefault="008C7801"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8C7801"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8C7801"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tcPr>
          <w:p w:rsidR="008C7801" w:rsidRPr="00321A77" w:rsidRDefault="008C7801"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8C7801" w:rsidRPr="00321A77" w:rsidRDefault="008C7801" w:rsidP="005234C1">
            <w:pPr>
              <w:spacing w:after="0" w:line="240" w:lineRule="auto"/>
              <w:ind w:firstLine="709"/>
              <w:jc w:val="center"/>
              <w:rPr>
                <w:rFonts w:ascii="Times New Roman" w:hAnsi="Times New Roman"/>
                <w:color w:val="000000"/>
                <w:sz w:val="28"/>
                <w:szCs w:val="28"/>
              </w:rPr>
            </w:pPr>
          </w:p>
          <w:p w:rsidR="008C7801" w:rsidRPr="00321A77" w:rsidRDefault="008C7801"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8C7801" w:rsidRPr="00321A77" w:rsidRDefault="008C78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8C7801" w:rsidRDefault="008C78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8C7801" w:rsidRPr="00321A77" w:rsidRDefault="008C7801" w:rsidP="005234C1">
            <w:pPr>
              <w:spacing w:after="0" w:line="240" w:lineRule="auto"/>
              <w:ind w:firstLine="709"/>
              <w:jc w:val="both"/>
              <w:rPr>
                <w:rFonts w:ascii="Times New Roman" w:hAnsi="Times New Roman"/>
                <w:color w:val="000000"/>
                <w:sz w:val="28"/>
                <w:szCs w:val="28"/>
              </w:rPr>
            </w:pPr>
          </w:p>
        </w:tc>
      </w:tr>
      <w:tr w:rsidR="008C7801"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8C7801" w:rsidRDefault="008C7801"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8C7801" w:rsidRPr="00321A77" w:rsidRDefault="008C7801" w:rsidP="005234C1">
            <w:pPr>
              <w:spacing w:after="0" w:line="240" w:lineRule="auto"/>
              <w:ind w:left="675"/>
              <w:jc w:val="both"/>
              <w:rPr>
                <w:rFonts w:ascii="Times New Roman" w:hAnsi="Times New Roman"/>
                <w:i/>
                <w:color w:val="000000"/>
                <w:sz w:val="28"/>
                <w:szCs w:val="28"/>
              </w:rPr>
            </w:pPr>
          </w:p>
        </w:tc>
      </w:tr>
      <w:tr w:rsidR="008C7801" w:rsidRPr="008345F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8C7801" w:rsidRDefault="008C78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557F14" w:rsidRDefault="00557F14"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6E489C" w:rsidRPr="00E67576" w:rsidRDefault="006E489C"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sidR="005C62F1">
              <w:rPr>
                <w:rFonts w:ascii="Times New Roman" w:hAnsi="Times New Roman"/>
                <w:color w:val="000000"/>
                <w:sz w:val="28"/>
                <w:szCs w:val="28"/>
              </w:rPr>
              <w:t xml:space="preserve">: </w:t>
            </w:r>
            <w:r w:rsidR="00AD62F6">
              <w:rPr>
                <w:rFonts w:ascii="Times New Roman" w:hAnsi="Times New Roman"/>
                <w:color w:val="000000"/>
                <w:sz w:val="28"/>
                <w:szCs w:val="28"/>
              </w:rPr>
              <w:t xml:space="preserve">ситуационные задачи </w:t>
            </w:r>
            <w:r w:rsidR="000000E0">
              <w:rPr>
                <w:rFonts w:ascii="Times New Roman" w:hAnsi="Times New Roman"/>
                <w:color w:val="000000"/>
                <w:sz w:val="28"/>
                <w:szCs w:val="28"/>
              </w:rPr>
              <w:t xml:space="preserve">по оценке анализов мокроты и плевральной жидкости </w:t>
            </w:r>
            <w:r w:rsidRPr="00A504CF">
              <w:rPr>
                <w:rFonts w:ascii="Times New Roman" w:hAnsi="Times New Roman"/>
                <w:color w:val="000000"/>
                <w:sz w:val="28"/>
                <w:szCs w:val="28"/>
              </w:rPr>
              <w:t>представлены в ФОС.</w:t>
            </w:r>
          </w:p>
          <w:p w:rsidR="008C7801" w:rsidRPr="008345F7" w:rsidRDefault="00E67576"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sidR="004F613C">
              <w:rPr>
                <w:rFonts w:ascii="Times New Roman" w:hAnsi="Times New Roman"/>
                <w:color w:val="000000"/>
                <w:sz w:val="28"/>
                <w:szCs w:val="28"/>
              </w:rPr>
              <w:t xml:space="preserve">тематического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sidR="00AD62F6">
              <w:rPr>
                <w:rFonts w:ascii="Times New Roman" w:hAnsi="Times New Roman"/>
                <w:color w:val="000000"/>
                <w:sz w:val="28"/>
                <w:szCs w:val="28"/>
              </w:rPr>
              <w:t>,</w:t>
            </w:r>
            <w:r w:rsidR="004F613C">
              <w:rPr>
                <w:rFonts w:ascii="Times New Roman" w:hAnsi="Times New Roman"/>
                <w:color w:val="000000"/>
                <w:sz w:val="28"/>
                <w:szCs w:val="28"/>
              </w:rPr>
              <w:t xml:space="preserve"> написание фрагмента учебной истории болезни (</w:t>
            </w:r>
            <w:r w:rsidR="00AD62F6">
              <w:rPr>
                <w:rFonts w:ascii="Times New Roman" w:hAnsi="Times New Roman"/>
                <w:color w:val="000000"/>
                <w:sz w:val="28"/>
                <w:szCs w:val="28"/>
              </w:rPr>
              <w:t xml:space="preserve">схема </w:t>
            </w:r>
            <w:r w:rsidR="00B859A2">
              <w:rPr>
                <w:rFonts w:ascii="Times New Roman" w:hAnsi="Times New Roman"/>
                <w:color w:val="000000"/>
                <w:sz w:val="28"/>
                <w:szCs w:val="28"/>
              </w:rPr>
              <w:t>истории болезни</w:t>
            </w:r>
            <w:r w:rsidR="00AD62F6">
              <w:rPr>
                <w:rFonts w:ascii="Times New Roman" w:hAnsi="Times New Roman"/>
                <w:color w:val="000000"/>
                <w:sz w:val="28"/>
                <w:szCs w:val="28"/>
              </w:rPr>
              <w:t xml:space="preserve"> представлена в ФОС</w:t>
            </w:r>
            <w:r w:rsidR="004F613C">
              <w:rPr>
                <w:rFonts w:ascii="Times New Roman" w:hAnsi="Times New Roman"/>
                <w:color w:val="000000"/>
                <w:sz w:val="28"/>
                <w:szCs w:val="28"/>
              </w:rPr>
              <w:t>)</w:t>
            </w:r>
            <w:r w:rsidRPr="00A504CF">
              <w:rPr>
                <w:rFonts w:ascii="Times New Roman" w:hAnsi="Times New Roman"/>
                <w:color w:val="000000"/>
                <w:sz w:val="28"/>
                <w:szCs w:val="28"/>
              </w:rPr>
              <w:t>.</w:t>
            </w:r>
            <w:r>
              <w:rPr>
                <w:rFonts w:ascii="Times New Roman" w:hAnsi="Times New Roman"/>
                <w:color w:val="000000"/>
                <w:sz w:val="28"/>
                <w:szCs w:val="28"/>
              </w:rPr>
              <w:t xml:space="preserve"> </w:t>
            </w:r>
          </w:p>
        </w:tc>
      </w:tr>
      <w:tr w:rsidR="008C7801" w:rsidRPr="00321A77" w:rsidTr="008C7801">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8C7801" w:rsidRPr="00321A77" w:rsidRDefault="008C78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8C7801" w:rsidRPr="00FE2C30" w:rsidRDefault="008C7801"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8C7801" w:rsidRPr="00A4469E" w:rsidRDefault="008C7801"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A4469E" w:rsidRPr="00FE2C30" w:rsidRDefault="00A4469E"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8C7801" w:rsidRPr="00321A77" w:rsidRDefault="008C7801" w:rsidP="005234C1">
            <w:pPr>
              <w:pStyle w:val="a3"/>
              <w:spacing w:after="0" w:line="240" w:lineRule="auto"/>
              <w:ind w:left="709"/>
              <w:jc w:val="both"/>
              <w:rPr>
                <w:rFonts w:ascii="Times New Roman" w:hAnsi="Times New Roman"/>
                <w:color w:val="000000"/>
                <w:sz w:val="28"/>
                <w:szCs w:val="28"/>
              </w:rPr>
            </w:pPr>
          </w:p>
        </w:tc>
      </w:tr>
    </w:tbl>
    <w:p w:rsidR="008C7801" w:rsidRPr="00321A77" w:rsidRDefault="008C7801" w:rsidP="005234C1">
      <w:pPr>
        <w:spacing w:after="0" w:line="240" w:lineRule="auto"/>
        <w:ind w:firstLine="709"/>
        <w:jc w:val="both"/>
        <w:rPr>
          <w:rFonts w:ascii="Times New Roman" w:hAnsi="Times New Roman"/>
          <w:color w:val="000000"/>
          <w:sz w:val="8"/>
          <w:szCs w:val="24"/>
        </w:rPr>
      </w:pPr>
    </w:p>
    <w:p w:rsidR="008C7801" w:rsidRDefault="008C7801" w:rsidP="005234C1">
      <w:pPr>
        <w:spacing w:after="0" w:line="240" w:lineRule="auto"/>
        <w:ind w:firstLine="709"/>
        <w:jc w:val="both"/>
        <w:rPr>
          <w:rFonts w:ascii="Times New Roman" w:hAnsi="Times New Roman"/>
          <w:b/>
          <w:color w:val="000000"/>
          <w:sz w:val="28"/>
          <w:szCs w:val="28"/>
        </w:rPr>
      </w:pPr>
    </w:p>
    <w:p w:rsidR="008C7801" w:rsidRPr="00321A77" w:rsidRDefault="008C7801"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8C7801" w:rsidRPr="00F75272" w:rsidRDefault="008C78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C307AC">
        <w:rPr>
          <w:rFonts w:ascii="Times New Roman" w:hAnsi="Times New Roman"/>
          <w:color w:val="000000"/>
          <w:sz w:val="28"/>
          <w:szCs w:val="28"/>
        </w:rPr>
        <w:t>ситуационные задачи с разбором анализов мокроты и плевральной жидкости, схема истории болезни</w:t>
      </w:r>
      <w:r>
        <w:rPr>
          <w:rFonts w:ascii="Times New Roman" w:hAnsi="Times New Roman"/>
          <w:color w:val="000000"/>
          <w:sz w:val="28"/>
          <w:szCs w:val="28"/>
        </w:rPr>
        <w:t>)</w:t>
      </w:r>
      <w:r w:rsidRPr="00F75272">
        <w:rPr>
          <w:rFonts w:ascii="Times New Roman" w:hAnsi="Times New Roman"/>
          <w:color w:val="000000"/>
          <w:sz w:val="28"/>
          <w:szCs w:val="28"/>
        </w:rPr>
        <w:t>;</w:t>
      </w:r>
    </w:p>
    <w:p w:rsidR="008C7801" w:rsidRDefault="008C7801"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lastRenderedPageBreak/>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8C7801" w:rsidRDefault="008C7801" w:rsidP="005234C1">
      <w:pPr>
        <w:spacing w:after="0" w:line="240" w:lineRule="auto"/>
        <w:ind w:firstLine="709"/>
        <w:jc w:val="both"/>
        <w:rPr>
          <w:rFonts w:ascii="Times New Roman" w:hAnsi="Times New Roman"/>
          <w:b/>
          <w:color w:val="000000"/>
          <w:sz w:val="28"/>
          <w:szCs w:val="28"/>
        </w:rPr>
      </w:pPr>
    </w:p>
    <w:p w:rsidR="00601FC5" w:rsidRDefault="00601FC5" w:rsidP="005234C1">
      <w:pPr>
        <w:spacing w:after="0" w:line="240" w:lineRule="auto"/>
        <w:ind w:firstLine="709"/>
        <w:jc w:val="both"/>
        <w:rPr>
          <w:rFonts w:ascii="Times New Roman" w:hAnsi="Times New Roman"/>
          <w:b/>
          <w:color w:val="000000"/>
          <w:sz w:val="28"/>
          <w:szCs w:val="28"/>
        </w:rPr>
      </w:pPr>
    </w:p>
    <w:p w:rsidR="005C348F" w:rsidRPr="00601FC5" w:rsidRDefault="005C348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w:t>
      </w:r>
      <w:r w:rsidR="00C87EC3">
        <w:rPr>
          <w:rFonts w:ascii="Times New Roman" w:hAnsi="Times New Roman"/>
          <w:b/>
          <w:color w:val="000000"/>
          <w:sz w:val="28"/>
          <w:szCs w:val="28"/>
        </w:rPr>
        <w:t>7</w:t>
      </w:r>
      <w:r w:rsidRPr="00321A77">
        <w:rPr>
          <w:rFonts w:ascii="Times New Roman" w:hAnsi="Times New Roman"/>
          <w:b/>
          <w:color w:val="000000"/>
          <w:sz w:val="28"/>
          <w:szCs w:val="28"/>
        </w:rPr>
        <w:t>.</w:t>
      </w:r>
      <w:r>
        <w:rPr>
          <w:rFonts w:ascii="Times New Roman" w:hAnsi="Times New Roman"/>
          <w:b/>
          <w:color w:val="000000"/>
          <w:sz w:val="28"/>
          <w:szCs w:val="28"/>
        </w:rPr>
        <w:t xml:space="preserve"> </w:t>
      </w:r>
      <w:r w:rsidRPr="005C348F">
        <w:rPr>
          <w:rFonts w:ascii="Times New Roman" w:hAnsi="Times New Roman"/>
          <w:color w:val="000000"/>
          <w:sz w:val="28"/>
          <w:szCs w:val="28"/>
        </w:rPr>
        <w:t>Расспрос и осмотр больных с заболеваниями о</w:t>
      </w:r>
      <w:r>
        <w:rPr>
          <w:rFonts w:ascii="Times New Roman" w:hAnsi="Times New Roman"/>
          <w:color w:val="000000"/>
          <w:sz w:val="28"/>
          <w:szCs w:val="28"/>
        </w:rPr>
        <w:t xml:space="preserve">рганов пищеварительной системы. </w:t>
      </w:r>
      <w:r w:rsidRPr="005C348F">
        <w:rPr>
          <w:rFonts w:ascii="Times New Roman" w:hAnsi="Times New Roman"/>
          <w:color w:val="000000"/>
          <w:sz w:val="28"/>
          <w:szCs w:val="28"/>
        </w:rPr>
        <w:t>Лабораторно-инструментальные и рентгенологические методы исследования.</w:t>
      </w:r>
      <w:r w:rsidRPr="00601FC5">
        <w:rPr>
          <w:rFonts w:ascii="Times New Roman" w:hAnsi="Times New Roman"/>
          <w:sz w:val="28"/>
          <w:szCs w:val="28"/>
        </w:rPr>
        <w:t xml:space="preserve"> </w:t>
      </w:r>
    </w:p>
    <w:p w:rsidR="005C348F" w:rsidRPr="008C7801" w:rsidRDefault="005C348F" w:rsidP="005234C1">
      <w:pPr>
        <w:spacing w:after="0" w:line="240" w:lineRule="auto"/>
        <w:ind w:firstLine="709"/>
        <w:jc w:val="both"/>
        <w:rPr>
          <w:rFonts w:ascii="Times New Roman" w:hAnsi="Times New Roman"/>
          <w:color w:val="000000"/>
          <w:sz w:val="28"/>
          <w:szCs w:val="28"/>
        </w:rPr>
      </w:pPr>
    </w:p>
    <w:p w:rsidR="005C348F" w:rsidRPr="00321A77" w:rsidRDefault="005C348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5C348F" w:rsidRDefault="005C348F" w:rsidP="005234C1">
      <w:pPr>
        <w:spacing w:after="0" w:line="240" w:lineRule="auto"/>
        <w:ind w:firstLine="709"/>
        <w:jc w:val="both"/>
        <w:rPr>
          <w:rFonts w:ascii="Times New Roman" w:hAnsi="Times New Roman"/>
          <w:b/>
          <w:color w:val="000000"/>
          <w:sz w:val="28"/>
          <w:szCs w:val="28"/>
        </w:rPr>
      </w:pPr>
    </w:p>
    <w:p w:rsidR="005C348F" w:rsidRPr="00046816" w:rsidRDefault="005C348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Pr>
          <w:rFonts w:ascii="Times New Roman" w:hAnsi="Times New Roman"/>
          <w:color w:val="000000"/>
          <w:sz w:val="28"/>
          <w:szCs w:val="28"/>
        </w:rPr>
        <w:t>Научить метод</w:t>
      </w:r>
      <w:r w:rsidRPr="008C7801">
        <w:rPr>
          <w:rFonts w:ascii="Times New Roman" w:hAnsi="Times New Roman"/>
          <w:color w:val="000000"/>
          <w:sz w:val="28"/>
          <w:szCs w:val="28"/>
        </w:rPr>
        <w:t>ике расспроса</w:t>
      </w:r>
      <w:r>
        <w:rPr>
          <w:rFonts w:ascii="Times New Roman" w:hAnsi="Times New Roman"/>
          <w:color w:val="000000"/>
          <w:sz w:val="28"/>
          <w:szCs w:val="28"/>
        </w:rPr>
        <w:t xml:space="preserve"> и осмотра больного с</w:t>
      </w:r>
      <w:r w:rsidRPr="005C348F">
        <w:rPr>
          <w:rFonts w:ascii="Times New Roman" w:hAnsi="Times New Roman"/>
          <w:color w:val="000000"/>
          <w:sz w:val="28"/>
          <w:szCs w:val="28"/>
        </w:rPr>
        <w:t xml:space="preserve"> заболеваниями о</w:t>
      </w:r>
      <w:r>
        <w:rPr>
          <w:rFonts w:ascii="Times New Roman" w:hAnsi="Times New Roman"/>
          <w:color w:val="000000"/>
          <w:sz w:val="28"/>
          <w:szCs w:val="28"/>
        </w:rPr>
        <w:t>рганов пищеварительной системы, анализу результатов л</w:t>
      </w:r>
      <w:r w:rsidRPr="005C348F">
        <w:rPr>
          <w:rFonts w:ascii="Times New Roman" w:hAnsi="Times New Roman"/>
          <w:color w:val="000000"/>
          <w:sz w:val="28"/>
          <w:szCs w:val="28"/>
        </w:rPr>
        <w:t>абораторно-инструментальны</w:t>
      </w:r>
      <w:r>
        <w:rPr>
          <w:rFonts w:ascii="Times New Roman" w:hAnsi="Times New Roman"/>
          <w:color w:val="000000"/>
          <w:sz w:val="28"/>
          <w:szCs w:val="28"/>
        </w:rPr>
        <w:t xml:space="preserve">х методов </w:t>
      </w:r>
      <w:r w:rsidRPr="005C348F">
        <w:rPr>
          <w:rFonts w:ascii="Times New Roman" w:hAnsi="Times New Roman"/>
          <w:color w:val="000000"/>
          <w:sz w:val="28"/>
          <w:szCs w:val="28"/>
        </w:rPr>
        <w:t>исследования.</w:t>
      </w:r>
    </w:p>
    <w:p w:rsidR="005C348F" w:rsidRDefault="005C348F" w:rsidP="005234C1">
      <w:pPr>
        <w:spacing w:after="0" w:line="240" w:lineRule="auto"/>
        <w:ind w:firstLine="709"/>
        <w:jc w:val="both"/>
        <w:rPr>
          <w:rFonts w:ascii="Times New Roman" w:hAnsi="Times New Roman"/>
          <w:b/>
          <w:color w:val="000000"/>
          <w:sz w:val="28"/>
          <w:szCs w:val="28"/>
        </w:rPr>
      </w:pPr>
    </w:p>
    <w:p w:rsidR="005C348F" w:rsidRPr="00321A77" w:rsidRDefault="005C348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5C348F" w:rsidRPr="00321A77" w:rsidRDefault="005C348F" w:rsidP="005234C1">
      <w:pPr>
        <w:spacing w:after="0" w:line="240" w:lineRule="auto"/>
        <w:ind w:firstLine="709"/>
        <w:jc w:val="both"/>
        <w:rPr>
          <w:rFonts w:ascii="Times New Roman" w:hAnsi="Times New Roman"/>
          <w:i/>
          <w:color w:val="000000"/>
          <w:spacing w:val="-4"/>
          <w:sz w:val="8"/>
          <w:szCs w:val="24"/>
        </w:rPr>
      </w:pPr>
    </w:p>
    <w:p w:rsidR="005C348F" w:rsidRPr="00321A77" w:rsidRDefault="005C348F"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5C348F"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5C348F" w:rsidRPr="00321A77" w:rsidRDefault="005C348F"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5C348F" w:rsidRPr="00321A77" w:rsidRDefault="005C348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5C348F"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tcPr>
          <w:p w:rsidR="005C348F" w:rsidRPr="00321A77" w:rsidRDefault="005C348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5C348F" w:rsidRPr="00321A77" w:rsidRDefault="005C348F" w:rsidP="005234C1">
            <w:pPr>
              <w:spacing w:after="0" w:line="240" w:lineRule="auto"/>
              <w:ind w:firstLine="709"/>
              <w:jc w:val="center"/>
              <w:rPr>
                <w:rFonts w:ascii="Times New Roman" w:hAnsi="Times New Roman"/>
                <w:color w:val="000000"/>
                <w:sz w:val="28"/>
                <w:szCs w:val="28"/>
              </w:rPr>
            </w:pPr>
          </w:p>
          <w:p w:rsidR="005C348F" w:rsidRPr="00321A77" w:rsidRDefault="005C348F"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5C348F" w:rsidRPr="00321A77" w:rsidRDefault="005C348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5C348F" w:rsidRPr="00321A77" w:rsidRDefault="005C348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5C348F" w:rsidRDefault="005C348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5C348F" w:rsidRPr="00321A77" w:rsidRDefault="005C348F" w:rsidP="005234C1">
            <w:pPr>
              <w:spacing w:after="0" w:line="240" w:lineRule="auto"/>
              <w:ind w:firstLine="709"/>
              <w:jc w:val="both"/>
              <w:rPr>
                <w:rFonts w:ascii="Times New Roman" w:hAnsi="Times New Roman"/>
                <w:color w:val="000000"/>
                <w:sz w:val="28"/>
                <w:szCs w:val="28"/>
              </w:rPr>
            </w:pPr>
          </w:p>
        </w:tc>
      </w:tr>
      <w:tr w:rsidR="005C348F"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5C348F" w:rsidRPr="00321A77" w:rsidRDefault="005C348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5C348F" w:rsidRPr="00321A77" w:rsidRDefault="005C348F" w:rsidP="005234C1">
            <w:pPr>
              <w:spacing w:after="0" w:line="240" w:lineRule="auto"/>
              <w:ind w:left="675"/>
              <w:jc w:val="both"/>
              <w:rPr>
                <w:rFonts w:ascii="Times New Roman" w:hAnsi="Times New Roman"/>
                <w:i/>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tc>
      </w:tr>
      <w:tr w:rsidR="005C348F" w:rsidRPr="008345F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5C348F" w:rsidRPr="00321A77" w:rsidRDefault="005C348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5C348F" w:rsidRDefault="005C348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5C348F" w:rsidRDefault="005C348F"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5C348F" w:rsidRPr="00E67576" w:rsidRDefault="005C348F"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практические </w:t>
            </w:r>
            <w:r w:rsidR="000C5CBB">
              <w:rPr>
                <w:rFonts w:ascii="Times New Roman" w:hAnsi="Times New Roman"/>
                <w:color w:val="000000"/>
                <w:sz w:val="28"/>
                <w:szCs w:val="28"/>
              </w:rPr>
              <w:t xml:space="preserve">задания по оценке анализов желудочного и дуоденального содержимого </w:t>
            </w:r>
            <w:r w:rsidRPr="00A504CF">
              <w:rPr>
                <w:rFonts w:ascii="Times New Roman" w:hAnsi="Times New Roman"/>
                <w:color w:val="000000"/>
                <w:sz w:val="28"/>
                <w:szCs w:val="28"/>
              </w:rPr>
              <w:t>представлены в ФОС.</w:t>
            </w:r>
          </w:p>
          <w:p w:rsidR="005C348F" w:rsidRPr="008345F7" w:rsidRDefault="00E67576"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sidR="00C87EC3">
              <w:rPr>
                <w:rFonts w:ascii="Times New Roman" w:hAnsi="Times New Roman"/>
                <w:color w:val="000000"/>
                <w:sz w:val="28"/>
                <w:szCs w:val="28"/>
              </w:rPr>
              <w:t xml:space="preserve">тематического </w:t>
            </w:r>
            <w:r>
              <w:rPr>
                <w:rFonts w:ascii="Times New Roman" w:hAnsi="Times New Roman"/>
                <w:color w:val="000000"/>
                <w:sz w:val="28"/>
                <w:szCs w:val="28"/>
              </w:rPr>
              <w:t xml:space="preserve">пациента </w:t>
            </w:r>
            <w:r w:rsidR="00C87EC3">
              <w:rPr>
                <w:rFonts w:ascii="Times New Roman" w:hAnsi="Times New Roman"/>
                <w:color w:val="000000"/>
                <w:sz w:val="28"/>
                <w:szCs w:val="28"/>
              </w:rPr>
              <w:t>в терапевтическом отделени</w:t>
            </w:r>
            <w:r w:rsidR="004F613C">
              <w:rPr>
                <w:rFonts w:ascii="Times New Roman" w:hAnsi="Times New Roman"/>
                <w:color w:val="000000"/>
                <w:sz w:val="28"/>
                <w:szCs w:val="28"/>
              </w:rPr>
              <w:t>и, написание фрагмента учебной истории болезни.</w:t>
            </w:r>
          </w:p>
        </w:tc>
      </w:tr>
      <w:tr w:rsidR="005C348F"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5C348F" w:rsidRPr="00321A77" w:rsidRDefault="005C348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5C348F" w:rsidRPr="00321A77" w:rsidRDefault="005C348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5C348F" w:rsidRPr="00FE2C30" w:rsidRDefault="005C348F"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5C348F" w:rsidRPr="00A4469E" w:rsidRDefault="005C348F"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5C348F" w:rsidRPr="00FE2C30" w:rsidRDefault="005C348F"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5C348F" w:rsidRPr="00321A77" w:rsidRDefault="005C348F" w:rsidP="005234C1">
            <w:pPr>
              <w:pStyle w:val="a3"/>
              <w:spacing w:after="0" w:line="240" w:lineRule="auto"/>
              <w:ind w:left="709"/>
              <w:jc w:val="both"/>
              <w:rPr>
                <w:rFonts w:ascii="Times New Roman" w:hAnsi="Times New Roman"/>
                <w:color w:val="000000"/>
                <w:sz w:val="28"/>
                <w:szCs w:val="28"/>
              </w:rPr>
            </w:pPr>
          </w:p>
        </w:tc>
      </w:tr>
    </w:tbl>
    <w:p w:rsidR="005C348F" w:rsidRPr="00321A77" w:rsidRDefault="005C348F" w:rsidP="005234C1">
      <w:pPr>
        <w:spacing w:after="0" w:line="240" w:lineRule="auto"/>
        <w:ind w:firstLine="709"/>
        <w:jc w:val="both"/>
        <w:rPr>
          <w:rFonts w:ascii="Times New Roman" w:hAnsi="Times New Roman"/>
          <w:color w:val="000000"/>
          <w:sz w:val="8"/>
          <w:szCs w:val="24"/>
        </w:rPr>
      </w:pPr>
    </w:p>
    <w:p w:rsidR="005C348F" w:rsidRDefault="005C348F" w:rsidP="005234C1">
      <w:pPr>
        <w:spacing w:after="0" w:line="240" w:lineRule="auto"/>
        <w:ind w:firstLine="709"/>
        <w:jc w:val="both"/>
        <w:rPr>
          <w:rFonts w:ascii="Times New Roman" w:hAnsi="Times New Roman"/>
          <w:b/>
          <w:color w:val="000000"/>
          <w:sz w:val="28"/>
          <w:szCs w:val="28"/>
        </w:rPr>
      </w:pPr>
    </w:p>
    <w:p w:rsidR="005C348F" w:rsidRPr="00321A77" w:rsidRDefault="005C348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5C348F" w:rsidRPr="00F75272" w:rsidRDefault="005C348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00C307AC">
        <w:rPr>
          <w:rFonts w:ascii="Times New Roman" w:hAnsi="Times New Roman"/>
          <w:color w:val="000000"/>
          <w:sz w:val="28"/>
          <w:szCs w:val="28"/>
        </w:rPr>
        <w:t>(ситуационные задачи с разбором анализов желудочного и дуоденального содержимого, схема истории болезни</w:t>
      </w:r>
      <w:r>
        <w:rPr>
          <w:rFonts w:ascii="Times New Roman" w:hAnsi="Times New Roman"/>
          <w:color w:val="000000"/>
          <w:sz w:val="28"/>
          <w:szCs w:val="28"/>
        </w:rPr>
        <w:t>)</w:t>
      </w:r>
      <w:r w:rsidRPr="00F75272">
        <w:rPr>
          <w:rFonts w:ascii="Times New Roman" w:hAnsi="Times New Roman"/>
          <w:color w:val="000000"/>
          <w:sz w:val="28"/>
          <w:szCs w:val="28"/>
        </w:rPr>
        <w:t>;</w:t>
      </w:r>
    </w:p>
    <w:p w:rsidR="005C348F" w:rsidRDefault="005C348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8C7037" w:rsidRDefault="008C7037" w:rsidP="005234C1">
      <w:pPr>
        <w:spacing w:after="0" w:line="240" w:lineRule="auto"/>
        <w:ind w:firstLine="709"/>
        <w:jc w:val="both"/>
        <w:rPr>
          <w:rFonts w:ascii="Times New Roman" w:hAnsi="Times New Roman"/>
          <w:color w:val="000000"/>
          <w:sz w:val="28"/>
          <w:szCs w:val="28"/>
        </w:rPr>
      </w:pPr>
    </w:p>
    <w:p w:rsidR="008C7037" w:rsidRPr="006B4401" w:rsidRDefault="008C703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w:t>
      </w:r>
      <w:r w:rsidR="00C87EC3">
        <w:rPr>
          <w:rFonts w:ascii="Times New Roman" w:hAnsi="Times New Roman"/>
          <w:b/>
          <w:color w:val="000000"/>
          <w:sz w:val="28"/>
          <w:szCs w:val="28"/>
        </w:rPr>
        <w:t>8</w:t>
      </w:r>
      <w:r w:rsidRPr="00321A77">
        <w:rPr>
          <w:rFonts w:ascii="Times New Roman" w:hAnsi="Times New Roman"/>
          <w:b/>
          <w:color w:val="000000"/>
          <w:sz w:val="28"/>
          <w:szCs w:val="28"/>
        </w:rPr>
        <w:t>.</w:t>
      </w:r>
      <w:r w:rsidR="006B4401" w:rsidRPr="006B4401">
        <w:t xml:space="preserve"> </w:t>
      </w:r>
      <w:r w:rsidR="006B4401" w:rsidRPr="006B4401">
        <w:rPr>
          <w:rFonts w:ascii="Times New Roman" w:hAnsi="Times New Roman"/>
          <w:color w:val="000000"/>
          <w:sz w:val="28"/>
          <w:szCs w:val="28"/>
        </w:rPr>
        <w:t>Расспрос и осмотр больных с патологией моче</w:t>
      </w:r>
      <w:r w:rsidR="006B4401">
        <w:rPr>
          <w:rFonts w:ascii="Times New Roman" w:hAnsi="Times New Roman"/>
          <w:color w:val="000000"/>
          <w:sz w:val="28"/>
          <w:szCs w:val="28"/>
        </w:rPr>
        <w:t>выделительной системы</w:t>
      </w:r>
      <w:r w:rsidR="006B4401" w:rsidRPr="006B4401">
        <w:rPr>
          <w:rFonts w:ascii="Times New Roman" w:hAnsi="Times New Roman"/>
          <w:color w:val="000000"/>
          <w:sz w:val="28"/>
          <w:szCs w:val="28"/>
        </w:rPr>
        <w:t>. Лабораторно-инструментальные и рентгенологические методы исследования</w:t>
      </w:r>
      <w:r w:rsidRPr="006B4401">
        <w:rPr>
          <w:rFonts w:ascii="Times New Roman" w:hAnsi="Times New Roman"/>
          <w:color w:val="000000"/>
          <w:sz w:val="28"/>
          <w:szCs w:val="28"/>
        </w:rPr>
        <w:t>.</w:t>
      </w:r>
      <w:r w:rsidRPr="006B4401">
        <w:rPr>
          <w:rFonts w:ascii="Times New Roman" w:hAnsi="Times New Roman"/>
          <w:sz w:val="28"/>
          <w:szCs w:val="28"/>
        </w:rPr>
        <w:t xml:space="preserve"> </w:t>
      </w:r>
      <w:r w:rsidR="00C87EC3" w:rsidRPr="00C87EC3">
        <w:rPr>
          <w:rFonts w:ascii="Times New Roman" w:hAnsi="Times New Roman"/>
          <w:sz w:val="28"/>
          <w:szCs w:val="28"/>
        </w:rPr>
        <w:t>Итоговое занятие по лабораторно-инструментальным методам исследования.</w:t>
      </w:r>
    </w:p>
    <w:p w:rsidR="008C7037" w:rsidRPr="008C7801" w:rsidRDefault="008C7037" w:rsidP="005234C1">
      <w:pPr>
        <w:spacing w:after="0" w:line="240" w:lineRule="auto"/>
        <w:ind w:firstLine="709"/>
        <w:jc w:val="both"/>
        <w:rPr>
          <w:rFonts w:ascii="Times New Roman" w:hAnsi="Times New Roman"/>
          <w:color w:val="000000"/>
          <w:sz w:val="28"/>
          <w:szCs w:val="28"/>
        </w:rPr>
      </w:pPr>
    </w:p>
    <w:p w:rsidR="008C7037" w:rsidRPr="00321A77" w:rsidRDefault="008C703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8C7037" w:rsidRDefault="008C7037" w:rsidP="005234C1">
      <w:pPr>
        <w:spacing w:after="0" w:line="240" w:lineRule="auto"/>
        <w:ind w:firstLine="709"/>
        <w:jc w:val="both"/>
        <w:rPr>
          <w:rFonts w:ascii="Times New Roman" w:hAnsi="Times New Roman"/>
          <w:b/>
          <w:color w:val="000000"/>
          <w:sz w:val="28"/>
          <w:szCs w:val="28"/>
        </w:rPr>
      </w:pPr>
    </w:p>
    <w:p w:rsidR="008C7037" w:rsidRPr="00046816" w:rsidRDefault="008C703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Pr>
          <w:rFonts w:ascii="Times New Roman" w:hAnsi="Times New Roman"/>
          <w:color w:val="000000"/>
          <w:sz w:val="28"/>
          <w:szCs w:val="28"/>
        </w:rPr>
        <w:t>Научить метод</w:t>
      </w:r>
      <w:r w:rsidRPr="008C7801">
        <w:rPr>
          <w:rFonts w:ascii="Times New Roman" w:hAnsi="Times New Roman"/>
          <w:color w:val="000000"/>
          <w:sz w:val="28"/>
          <w:szCs w:val="28"/>
        </w:rPr>
        <w:t>ике расспроса</w:t>
      </w:r>
      <w:r>
        <w:rPr>
          <w:rFonts w:ascii="Times New Roman" w:hAnsi="Times New Roman"/>
          <w:color w:val="000000"/>
          <w:sz w:val="28"/>
          <w:szCs w:val="28"/>
        </w:rPr>
        <w:t xml:space="preserve"> и осмотра больного с</w:t>
      </w:r>
      <w:r w:rsidRPr="005C348F">
        <w:rPr>
          <w:rFonts w:ascii="Times New Roman" w:hAnsi="Times New Roman"/>
          <w:color w:val="000000"/>
          <w:sz w:val="28"/>
          <w:szCs w:val="28"/>
        </w:rPr>
        <w:t xml:space="preserve"> </w:t>
      </w:r>
      <w:r w:rsidR="006B4401" w:rsidRPr="006B4401">
        <w:rPr>
          <w:rFonts w:ascii="Times New Roman" w:hAnsi="Times New Roman"/>
          <w:color w:val="000000"/>
          <w:sz w:val="28"/>
          <w:szCs w:val="28"/>
        </w:rPr>
        <w:t>патологией мочевыделительной системы</w:t>
      </w:r>
      <w:r w:rsidR="006B4401">
        <w:rPr>
          <w:rFonts w:ascii="Times New Roman" w:hAnsi="Times New Roman"/>
          <w:color w:val="000000"/>
          <w:sz w:val="28"/>
          <w:szCs w:val="28"/>
        </w:rPr>
        <w:t xml:space="preserve">, </w:t>
      </w:r>
      <w:r>
        <w:rPr>
          <w:rFonts w:ascii="Times New Roman" w:hAnsi="Times New Roman"/>
          <w:color w:val="000000"/>
          <w:sz w:val="28"/>
          <w:szCs w:val="28"/>
        </w:rPr>
        <w:t>анализу результатов л</w:t>
      </w:r>
      <w:r w:rsidRPr="005C348F">
        <w:rPr>
          <w:rFonts w:ascii="Times New Roman" w:hAnsi="Times New Roman"/>
          <w:color w:val="000000"/>
          <w:sz w:val="28"/>
          <w:szCs w:val="28"/>
        </w:rPr>
        <w:t>абораторно-инструментальны</w:t>
      </w:r>
      <w:r>
        <w:rPr>
          <w:rFonts w:ascii="Times New Roman" w:hAnsi="Times New Roman"/>
          <w:color w:val="000000"/>
          <w:sz w:val="28"/>
          <w:szCs w:val="28"/>
        </w:rPr>
        <w:t xml:space="preserve">х методов </w:t>
      </w:r>
      <w:r w:rsidRPr="005C348F">
        <w:rPr>
          <w:rFonts w:ascii="Times New Roman" w:hAnsi="Times New Roman"/>
          <w:color w:val="000000"/>
          <w:sz w:val="28"/>
          <w:szCs w:val="28"/>
        </w:rPr>
        <w:t>исследования</w:t>
      </w:r>
      <w:r w:rsidR="00C87EC3">
        <w:rPr>
          <w:rFonts w:ascii="Times New Roman" w:hAnsi="Times New Roman"/>
          <w:color w:val="000000"/>
          <w:sz w:val="28"/>
          <w:szCs w:val="28"/>
        </w:rPr>
        <w:t>.</w:t>
      </w:r>
      <w:r w:rsidR="00C87EC3" w:rsidRPr="00C87EC3">
        <w:t xml:space="preserve"> </w:t>
      </w:r>
      <w:r w:rsidR="00C87EC3" w:rsidRPr="00C87EC3">
        <w:rPr>
          <w:rFonts w:ascii="Times New Roman" w:hAnsi="Times New Roman"/>
          <w:color w:val="000000"/>
          <w:sz w:val="28"/>
          <w:szCs w:val="28"/>
        </w:rPr>
        <w:t>Обобщить и систематизировать знания о лабораторно-инструментальных методах исследования в терапевтической практике</w:t>
      </w:r>
      <w:r w:rsidR="00C87EC3">
        <w:rPr>
          <w:rFonts w:ascii="Times New Roman" w:hAnsi="Times New Roman"/>
          <w:color w:val="000000"/>
          <w:sz w:val="28"/>
          <w:szCs w:val="28"/>
        </w:rPr>
        <w:t>.</w:t>
      </w:r>
    </w:p>
    <w:p w:rsidR="008C7037" w:rsidRDefault="008C7037" w:rsidP="005234C1">
      <w:pPr>
        <w:spacing w:after="0" w:line="240" w:lineRule="auto"/>
        <w:ind w:firstLine="709"/>
        <w:jc w:val="both"/>
        <w:rPr>
          <w:rFonts w:ascii="Times New Roman" w:hAnsi="Times New Roman"/>
          <w:b/>
          <w:color w:val="000000"/>
          <w:sz w:val="28"/>
          <w:szCs w:val="28"/>
        </w:rPr>
      </w:pPr>
    </w:p>
    <w:p w:rsidR="008C7037" w:rsidRPr="00321A77" w:rsidRDefault="008C7037"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8C7037" w:rsidRPr="00321A77" w:rsidRDefault="008C7037" w:rsidP="005234C1">
      <w:pPr>
        <w:spacing w:after="0" w:line="240" w:lineRule="auto"/>
        <w:ind w:firstLine="709"/>
        <w:jc w:val="both"/>
        <w:rPr>
          <w:rFonts w:ascii="Times New Roman" w:hAnsi="Times New Roman"/>
          <w:i/>
          <w:color w:val="000000"/>
          <w:spacing w:val="-4"/>
          <w:sz w:val="8"/>
          <w:szCs w:val="24"/>
        </w:rPr>
      </w:pPr>
    </w:p>
    <w:p w:rsidR="008C7037" w:rsidRPr="00321A77" w:rsidRDefault="008C7037"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8C7037"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037" w:rsidRPr="00321A77" w:rsidRDefault="008C7037"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8C7037" w:rsidRPr="00321A77" w:rsidRDefault="008C7037"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8C7037"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tcPr>
          <w:p w:rsidR="008C7037" w:rsidRPr="00321A77" w:rsidRDefault="008C7037"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8C7037" w:rsidRPr="00321A77" w:rsidRDefault="008C7037" w:rsidP="005234C1">
            <w:pPr>
              <w:spacing w:after="0" w:line="240" w:lineRule="auto"/>
              <w:ind w:firstLine="709"/>
              <w:jc w:val="center"/>
              <w:rPr>
                <w:rFonts w:ascii="Times New Roman" w:hAnsi="Times New Roman"/>
                <w:color w:val="000000"/>
                <w:sz w:val="28"/>
                <w:szCs w:val="28"/>
              </w:rPr>
            </w:pPr>
          </w:p>
          <w:p w:rsidR="008C7037" w:rsidRPr="00321A77" w:rsidRDefault="008C7037"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8C7037" w:rsidRPr="00321A77" w:rsidRDefault="008C7037"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8C7037" w:rsidRPr="00321A77" w:rsidRDefault="008C703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8C7037" w:rsidRDefault="008C703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8C7037" w:rsidRPr="00321A77" w:rsidRDefault="008C7037" w:rsidP="005234C1">
            <w:pPr>
              <w:spacing w:after="0" w:line="240" w:lineRule="auto"/>
              <w:ind w:firstLine="709"/>
              <w:jc w:val="both"/>
              <w:rPr>
                <w:rFonts w:ascii="Times New Roman" w:hAnsi="Times New Roman"/>
                <w:color w:val="000000"/>
                <w:sz w:val="28"/>
                <w:szCs w:val="28"/>
              </w:rPr>
            </w:pPr>
          </w:p>
        </w:tc>
      </w:tr>
      <w:tr w:rsidR="008C7037"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037" w:rsidRPr="00321A77" w:rsidRDefault="008C7037"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8C7037" w:rsidRDefault="008C7037"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8C7037" w:rsidRPr="00321A77" w:rsidRDefault="008C7037" w:rsidP="005234C1">
            <w:pPr>
              <w:spacing w:after="0" w:line="240" w:lineRule="auto"/>
              <w:ind w:left="675"/>
              <w:jc w:val="both"/>
              <w:rPr>
                <w:rFonts w:ascii="Times New Roman" w:hAnsi="Times New Roman"/>
                <w:i/>
                <w:color w:val="000000"/>
                <w:sz w:val="28"/>
                <w:szCs w:val="28"/>
              </w:rPr>
            </w:pPr>
          </w:p>
        </w:tc>
      </w:tr>
      <w:tr w:rsidR="008C7037" w:rsidRPr="008345F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037" w:rsidRPr="00321A77" w:rsidRDefault="008C7037"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8C7037" w:rsidRDefault="008C7037"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8C7037" w:rsidRDefault="008C7037"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8C7037" w:rsidRPr="009757CC" w:rsidRDefault="008C7037" w:rsidP="005234C1">
            <w:pPr>
              <w:pStyle w:val="a3"/>
              <w:numPr>
                <w:ilvl w:val="0"/>
                <w:numId w:val="23"/>
              </w:numPr>
              <w:spacing w:after="0" w:line="240" w:lineRule="auto"/>
              <w:jc w:val="both"/>
              <w:rPr>
                <w:rFonts w:ascii="Times New Roman" w:hAnsi="Times New Roman"/>
                <w:sz w:val="28"/>
                <w:szCs w:val="28"/>
              </w:rPr>
            </w:pPr>
            <w:r w:rsidRPr="009757CC">
              <w:rPr>
                <w:rFonts w:ascii="Times New Roman" w:hAnsi="Times New Roman"/>
                <w:color w:val="000000"/>
                <w:sz w:val="28"/>
                <w:szCs w:val="28"/>
              </w:rPr>
              <w:t xml:space="preserve">Отработка практических умений и навыков: практические задания по оценке </w:t>
            </w:r>
            <w:r w:rsidR="006B4401" w:rsidRPr="009757CC">
              <w:rPr>
                <w:rFonts w:ascii="Times New Roman" w:hAnsi="Times New Roman"/>
                <w:color w:val="000000"/>
                <w:sz w:val="28"/>
                <w:szCs w:val="28"/>
              </w:rPr>
              <w:t xml:space="preserve">общего анализа мочи, проб </w:t>
            </w:r>
            <w:proofErr w:type="spellStart"/>
            <w:r w:rsidR="006B4401" w:rsidRPr="009757CC">
              <w:rPr>
                <w:rFonts w:ascii="Times New Roman" w:hAnsi="Times New Roman"/>
                <w:color w:val="000000"/>
                <w:sz w:val="28"/>
                <w:szCs w:val="28"/>
              </w:rPr>
              <w:t>Зимницкого</w:t>
            </w:r>
            <w:proofErr w:type="spellEnd"/>
            <w:r w:rsidR="006B4401" w:rsidRPr="009757CC">
              <w:rPr>
                <w:rFonts w:ascii="Times New Roman" w:hAnsi="Times New Roman"/>
                <w:color w:val="000000"/>
                <w:sz w:val="28"/>
                <w:szCs w:val="28"/>
              </w:rPr>
              <w:t xml:space="preserve">, на разведение и концентрацию </w:t>
            </w:r>
            <w:r w:rsidR="009757CC" w:rsidRPr="009757CC">
              <w:rPr>
                <w:rFonts w:ascii="Times New Roman" w:hAnsi="Times New Roman"/>
                <w:color w:val="000000"/>
                <w:sz w:val="28"/>
                <w:szCs w:val="28"/>
              </w:rPr>
              <w:t>представлены в ФОС.</w:t>
            </w:r>
          </w:p>
          <w:p w:rsidR="00E67576" w:rsidRPr="009757CC" w:rsidRDefault="00E67576"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 xml:space="preserve"> </w:t>
            </w:r>
          </w:p>
          <w:p w:rsidR="008C7037" w:rsidRPr="008345F7" w:rsidRDefault="00C87EC3"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Итоговое тестирование по 2 модулю (тестовые задания представлены в ФОС).</w:t>
            </w:r>
          </w:p>
        </w:tc>
      </w:tr>
      <w:tr w:rsidR="008C7037"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C7037" w:rsidRPr="00321A77" w:rsidRDefault="008C7037"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8C7037" w:rsidRPr="00321A77" w:rsidRDefault="008C7037"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8C7037" w:rsidRPr="00FE2C30" w:rsidRDefault="008C7037"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8C7037" w:rsidRPr="00A4469E" w:rsidRDefault="008C7037"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8C7037" w:rsidRPr="00321A77" w:rsidRDefault="008C7037"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tc>
      </w:tr>
    </w:tbl>
    <w:p w:rsidR="008C7037" w:rsidRPr="00321A77" w:rsidRDefault="008C7037" w:rsidP="005234C1">
      <w:pPr>
        <w:spacing w:after="0" w:line="240" w:lineRule="auto"/>
        <w:ind w:firstLine="709"/>
        <w:jc w:val="both"/>
        <w:rPr>
          <w:rFonts w:ascii="Times New Roman" w:hAnsi="Times New Roman"/>
          <w:color w:val="000000"/>
          <w:sz w:val="8"/>
          <w:szCs w:val="24"/>
        </w:rPr>
      </w:pPr>
    </w:p>
    <w:p w:rsidR="008C7037" w:rsidRDefault="008C7037" w:rsidP="005234C1">
      <w:pPr>
        <w:spacing w:after="0" w:line="240" w:lineRule="auto"/>
        <w:ind w:firstLine="709"/>
        <w:jc w:val="both"/>
        <w:rPr>
          <w:rFonts w:ascii="Times New Roman" w:hAnsi="Times New Roman"/>
          <w:b/>
          <w:color w:val="000000"/>
          <w:sz w:val="28"/>
          <w:szCs w:val="28"/>
        </w:rPr>
      </w:pPr>
    </w:p>
    <w:p w:rsidR="008C7037" w:rsidRPr="00321A77" w:rsidRDefault="008C7037"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8C7037" w:rsidRPr="00F75272" w:rsidRDefault="008C7037"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C307AC">
        <w:rPr>
          <w:rFonts w:ascii="Times New Roman" w:hAnsi="Times New Roman"/>
          <w:color w:val="000000"/>
          <w:sz w:val="28"/>
          <w:szCs w:val="28"/>
        </w:rPr>
        <w:t>ситуационные задачи с разбором анализов мочи, схема истории болезни</w:t>
      </w:r>
      <w:r>
        <w:rPr>
          <w:rFonts w:ascii="Times New Roman" w:hAnsi="Times New Roman"/>
          <w:color w:val="000000"/>
          <w:sz w:val="28"/>
          <w:szCs w:val="28"/>
        </w:rPr>
        <w:t>)</w:t>
      </w:r>
      <w:r w:rsidRPr="00F75272">
        <w:rPr>
          <w:rFonts w:ascii="Times New Roman" w:hAnsi="Times New Roman"/>
          <w:color w:val="000000"/>
          <w:sz w:val="28"/>
          <w:szCs w:val="28"/>
        </w:rPr>
        <w:t>;</w:t>
      </w:r>
    </w:p>
    <w:p w:rsidR="008A57DC" w:rsidRDefault="008C7037" w:rsidP="005234C1">
      <w:pPr>
        <w:ind w:firstLine="709"/>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812B7C" w:rsidRDefault="00812B7C" w:rsidP="005234C1">
      <w:pPr>
        <w:spacing w:after="0" w:line="240" w:lineRule="auto"/>
        <w:ind w:firstLine="709"/>
        <w:jc w:val="both"/>
        <w:rPr>
          <w:rFonts w:ascii="Times New Roman" w:hAnsi="Times New Roman"/>
          <w:b/>
          <w:color w:val="000000"/>
          <w:sz w:val="28"/>
          <w:szCs w:val="28"/>
        </w:rPr>
      </w:pPr>
    </w:p>
    <w:p w:rsidR="00E67576" w:rsidRDefault="00E67576" w:rsidP="005234C1">
      <w:pPr>
        <w:spacing w:after="0" w:line="240" w:lineRule="auto"/>
        <w:ind w:firstLine="709"/>
        <w:jc w:val="both"/>
        <w:rPr>
          <w:rFonts w:ascii="Times New Roman" w:hAnsi="Times New Roman"/>
          <w:b/>
          <w:color w:val="000000"/>
          <w:sz w:val="28"/>
          <w:szCs w:val="28"/>
        </w:rPr>
      </w:pPr>
      <w:r w:rsidRPr="008C7801">
        <w:rPr>
          <w:rFonts w:ascii="Times New Roman" w:hAnsi="Times New Roman"/>
          <w:b/>
          <w:color w:val="000000"/>
          <w:sz w:val="28"/>
          <w:szCs w:val="28"/>
        </w:rPr>
        <w:t xml:space="preserve">Модуль </w:t>
      </w:r>
      <w:r>
        <w:rPr>
          <w:rFonts w:ascii="Times New Roman" w:hAnsi="Times New Roman"/>
          <w:b/>
          <w:color w:val="000000"/>
          <w:sz w:val="28"/>
          <w:szCs w:val="28"/>
        </w:rPr>
        <w:t>3</w:t>
      </w:r>
      <w:r w:rsidRPr="008C7801">
        <w:rPr>
          <w:rFonts w:ascii="Times New Roman" w:hAnsi="Times New Roman"/>
          <w:b/>
          <w:color w:val="000000"/>
          <w:sz w:val="28"/>
          <w:szCs w:val="28"/>
        </w:rPr>
        <w:t>.</w:t>
      </w:r>
      <w:r>
        <w:rPr>
          <w:rFonts w:ascii="Times New Roman" w:hAnsi="Times New Roman"/>
          <w:b/>
          <w:color w:val="000000"/>
          <w:sz w:val="28"/>
          <w:szCs w:val="28"/>
        </w:rPr>
        <w:t xml:space="preserve"> Клинические синдромы в терапевтической практике.</w:t>
      </w:r>
    </w:p>
    <w:p w:rsidR="009757CC" w:rsidRDefault="009757CC" w:rsidP="005234C1">
      <w:pPr>
        <w:spacing w:after="0" w:line="240" w:lineRule="auto"/>
        <w:ind w:firstLine="709"/>
        <w:jc w:val="both"/>
        <w:rPr>
          <w:rFonts w:ascii="Times New Roman" w:hAnsi="Times New Roman"/>
          <w:b/>
          <w:color w:val="000000"/>
          <w:sz w:val="28"/>
          <w:szCs w:val="28"/>
        </w:rPr>
      </w:pPr>
    </w:p>
    <w:p w:rsidR="009757CC" w:rsidRDefault="009757C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1</w:t>
      </w:r>
      <w:r w:rsidRPr="00321A77">
        <w:rPr>
          <w:rFonts w:ascii="Times New Roman" w:hAnsi="Times New Roman"/>
          <w:b/>
          <w:color w:val="000000"/>
          <w:sz w:val="28"/>
          <w:szCs w:val="28"/>
        </w:rPr>
        <w:t>.</w:t>
      </w:r>
      <w:r>
        <w:rPr>
          <w:rFonts w:ascii="Times New Roman" w:hAnsi="Times New Roman"/>
          <w:b/>
          <w:color w:val="000000"/>
          <w:sz w:val="28"/>
          <w:szCs w:val="28"/>
        </w:rPr>
        <w:t xml:space="preserve"> </w:t>
      </w:r>
      <w:r w:rsidR="00165C2E" w:rsidRPr="00165C2E">
        <w:rPr>
          <w:rFonts w:ascii="Times New Roman" w:hAnsi="Times New Roman"/>
          <w:sz w:val="28"/>
          <w:szCs w:val="28"/>
        </w:rPr>
        <w:t xml:space="preserve">Занятие в </w:t>
      </w:r>
      <w:proofErr w:type="spellStart"/>
      <w:r w:rsidR="00165C2E" w:rsidRPr="00165C2E">
        <w:rPr>
          <w:rFonts w:ascii="Times New Roman" w:hAnsi="Times New Roman"/>
          <w:sz w:val="28"/>
          <w:szCs w:val="28"/>
        </w:rPr>
        <w:t>симуляционном</w:t>
      </w:r>
      <w:proofErr w:type="spellEnd"/>
      <w:r w:rsidR="00165C2E" w:rsidRPr="00165C2E">
        <w:rPr>
          <w:rFonts w:ascii="Times New Roman" w:hAnsi="Times New Roman"/>
          <w:sz w:val="28"/>
          <w:szCs w:val="28"/>
        </w:rPr>
        <w:t xml:space="preserve"> центре для отработки практических навыков по легочной и кардиальной патологии.</w:t>
      </w:r>
    </w:p>
    <w:p w:rsidR="009757CC" w:rsidRDefault="009757C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9757CC" w:rsidRDefault="009757CC" w:rsidP="005234C1">
      <w:pPr>
        <w:spacing w:after="0" w:line="240" w:lineRule="auto"/>
        <w:ind w:firstLine="709"/>
        <w:jc w:val="both"/>
        <w:rPr>
          <w:rFonts w:ascii="Times New Roman" w:hAnsi="Times New Roman"/>
          <w:b/>
          <w:color w:val="000000"/>
          <w:sz w:val="28"/>
          <w:szCs w:val="28"/>
        </w:rPr>
      </w:pPr>
    </w:p>
    <w:p w:rsidR="009757CC" w:rsidRDefault="009757CC" w:rsidP="005234C1">
      <w:pPr>
        <w:spacing w:after="0" w:line="240" w:lineRule="auto"/>
        <w:ind w:firstLine="540"/>
        <w:rPr>
          <w:rFonts w:ascii="Times New Roman" w:hAnsi="Times New Roman"/>
          <w:color w:val="000000"/>
          <w:sz w:val="28"/>
          <w:szCs w:val="28"/>
        </w:rPr>
      </w:pPr>
      <w:r w:rsidRPr="00321A77">
        <w:rPr>
          <w:rFonts w:ascii="Times New Roman" w:hAnsi="Times New Roman"/>
          <w:b/>
          <w:color w:val="000000"/>
          <w:sz w:val="28"/>
          <w:szCs w:val="28"/>
        </w:rPr>
        <w:lastRenderedPageBreak/>
        <w:t>Цель:</w:t>
      </w:r>
      <w:r>
        <w:rPr>
          <w:rFonts w:ascii="Times New Roman" w:hAnsi="Times New Roman"/>
          <w:b/>
          <w:color w:val="000000"/>
          <w:sz w:val="28"/>
          <w:szCs w:val="28"/>
        </w:rPr>
        <w:t xml:space="preserve"> </w:t>
      </w:r>
      <w:r w:rsidR="00165C2E" w:rsidRPr="00165C2E">
        <w:rPr>
          <w:rFonts w:ascii="Times New Roman" w:hAnsi="Times New Roman"/>
          <w:color w:val="000000"/>
          <w:sz w:val="28"/>
          <w:szCs w:val="28"/>
        </w:rPr>
        <w:t>научить методике выполнения практических навыков по легочной и кардиальной патологии.</w:t>
      </w:r>
    </w:p>
    <w:p w:rsidR="00165C2E" w:rsidRDefault="00165C2E" w:rsidP="005234C1">
      <w:pPr>
        <w:spacing w:after="0" w:line="240" w:lineRule="auto"/>
        <w:ind w:firstLine="540"/>
        <w:jc w:val="center"/>
        <w:rPr>
          <w:rFonts w:ascii="Times New Roman" w:hAnsi="Times New Roman"/>
          <w:b/>
          <w:color w:val="000000"/>
          <w:sz w:val="28"/>
          <w:szCs w:val="28"/>
        </w:rPr>
      </w:pPr>
    </w:p>
    <w:p w:rsidR="009757CC" w:rsidRPr="00321A77" w:rsidRDefault="009757C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9757CC" w:rsidRPr="00321A77" w:rsidRDefault="009757CC" w:rsidP="005234C1">
      <w:pPr>
        <w:spacing w:after="0" w:line="240" w:lineRule="auto"/>
        <w:ind w:firstLine="709"/>
        <w:jc w:val="both"/>
        <w:rPr>
          <w:rFonts w:ascii="Times New Roman" w:hAnsi="Times New Roman"/>
          <w:i/>
          <w:color w:val="000000"/>
          <w:spacing w:val="-4"/>
          <w:sz w:val="8"/>
          <w:szCs w:val="24"/>
        </w:rPr>
      </w:pPr>
    </w:p>
    <w:p w:rsidR="009757CC" w:rsidRPr="00321A77" w:rsidRDefault="009757CC"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9757CC"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757CC" w:rsidRPr="00321A77" w:rsidRDefault="009757CC"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9757CC" w:rsidRPr="00321A77" w:rsidRDefault="009757C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9757CC"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9757CC" w:rsidRPr="00321A77" w:rsidRDefault="009757C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9757CC" w:rsidRPr="00321A77" w:rsidRDefault="009757CC" w:rsidP="005234C1">
            <w:pPr>
              <w:spacing w:after="0" w:line="240" w:lineRule="auto"/>
              <w:ind w:firstLine="709"/>
              <w:jc w:val="center"/>
              <w:rPr>
                <w:rFonts w:ascii="Times New Roman" w:hAnsi="Times New Roman"/>
                <w:color w:val="000000"/>
                <w:sz w:val="28"/>
                <w:szCs w:val="28"/>
              </w:rPr>
            </w:pPr>
          </w:p>
          <w:p w:rsidR="009757CC" w:rsidRPr="00321A77" w:rsidRDefault="009757CC"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9757CC" w:rsidRPr="00321A77" w:rsidRDefault="009757C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9757CC" w:rsidRPr="00321A77" w:rsidRDefault="009757C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9757CC" w:rsidRDefault="009757C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9757CC" w:rsidRPr="00321A77" w:rsidRDefault="009757CC" w:rsidP="005234C1">
            <w:pPr>
              <w:spacing w:after="0" w:line="240" w:lineRule="auto"/>
              <w:ind w:firstLine="709"/>
              <w:jc w:val="both"/>
              <w:rPr>
                <w:rFonts w:ascii="Times New Roman" w:hAnsi="Times New Roman"/>
                <w:color w:val="000000"/>
                <w:sz w:val="28"/>
                <w:szCs w:val="28"/>
              </w:rPr>
            </w:pPr>
          </w:p>
        </w:tc>
      </w:tr>
      <w:tr w:rsidR="009757CC"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757CC" w:rsidRPr="00321A77" w:rsidRDefault="009757C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9757CC" w:rsidRDefault="009757CC"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9757CC" w:rsidRPr="00321A77" w:rsidRDefault="009757CC" w:rsidP="005234C1">
            <w:pPr>
              <w:spacing w:after="0" w:line="240" w:lineRule="auto"/>
              <w:ind w:left="675"/>
              <w:jc w:val="both"/>
              <w:rPr>
                <w:rFonts w:ascii="Times New Roman" w:hAnsi="Times New Roman"/>
                <w:i/>
                <w:color w:val="000000"/>
                <w:sz w:val="28"/>
                <w:szCs w:val="28"/>
              </w:rPr>
            </w:pPr>
          </w:p>
        </w:tc>
      </w:tr>
      <w:tr w:rsidR="009757CC"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757CC" w:rsidRPr="00321A77" w:rsidRDefault="009757C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9757CC" w:rsidRDefault="009757C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9757CC" w:rsidRPr="00BF19FC" w:rsidRDefault="009757CC"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практические задания по аускультации, тексты ситуационных задач (типовые) </w:t>
            </w:r>
            <w:r w:rsidRPr="00A504CF">
              <w:rPr>
                <w:rFonts w:ascii="Times New Roman" w:hAnsi="Times New Roman"/>
                <w:color w:val="000000"/>
                <w:sz w:val="28"/>
                <w:szCs w:val="28"/>
              </w:rPr>
              <w:t>представлены в ФОС.</w:t>
            </w:r>
          </w:p>
          <w:p w:rsidR="009757CC" w:rsidRPr="008345F7" w:rsidRDefault="009757CC"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 xml:space="preserve">Практическая подготовка на </w:t>
            </w:r>
            <w:proofErr w:type="spellStart"/>
            <w:r>
              <w:rPr>
                <w:rFonts w:ascii="Times New Roman" w:hAnsi="Times New Roman"/>
                <w:color w:val="000000"/>
                <w:sz w:val="28"/>
                <w:szCs w:val="28"/>
              </w:rPr>
              <w:t>симуляционном</w:t>
            </w:r>
            <w:proofErr w:type="spellEnd"/>
            <w:r>
              <w:rPr>
                <w:rFonts w:ascii="Times New Roman" w:hAnsi="Times New Roman"/>
                <w:color w:val="000000"/>
                <w:sz w:val="28"/>
                <w:szCs w:val="28"/>
              </w:rPr>
              <w:t xml:space="preserve"> оборудовании: отработка практических навыков (задания представлены в ФОС).</w:t>
            </w:r>
          </w:p>
        </w:tc>
      </w:tr>
      <w:tr w:rsidR="009757CC"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757CC" w:rsidRPr="00321A77" w:rsidRDefault="009757C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9757CC" w:rsidRPr="00321A77" w:rsidRDefault="009757C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9757CC" w:rsidRPr="00FE2C30" w:rsidRDefault="009757CC"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9757CC" w:rsidRPr="008C6B74" w:rsidRDefault="009757CC"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 xml:space="preserve">выставление </w:t>
            </w:r>
            <w:r>
              <w:rPr>
                <w:rFonts w:ascii="Times New Roman" w:hAnsi="Times New Roman"/>
                <w:color w:val="000000"/>
                <w:spacing w:val="-6"/>
                <w:sz w:val="28"/>
                <w:szCs w:val="28"/>
              </w:rPr>
              <w:t>текущих оценок в учебный журнал.</w:t>
            </w:r>
          </w:p>
          <w:p w:rsidR="009757CC" w:rsidRPr="00FE2C30" w:rsidRDefault="009757CC"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9757CC" w:rsidRPr="00E67576" w:rsidRDefault="009757CC" w:rsidP="005234C1">
            <w:pPr>
              <w:pStyle w:val="a3"/>
              <w:spacing w:after="0" w:line="240" w:lineRule="auto"/>
              <w:ind w:left="675"/>
              <w:jc w:val="both"/>
              <w:rPr>
                <w:rFonts w:ascii="Times New Roman" w:hAnsi="Times New Roman"/>
                <w:color w:val="000000"/>
                <w:sz w:val="28"/>
                <w:szCs w:val="28"/>
              </w:rPr>
            </w:pPr>
          </w:p>
        </w:tc>
      </w:tr>
    </w:tbl>
    <w:p w:rsidR="009757CC" w:rsidRPr="00321A77" w:rsidRDefault="009757CC" w:rsidP="005234C1">
      <w:pPr>
        <w:spacing w:after="0" w:line="240" w:lineRule="auto"/>
        <w:ind w:firstLine="709"/>
        <w:jc w:val="both"/>
        <w:rPr>
          <w:rFonts w:ascii="Times New Roman" w:hAnsi="Times New Roman"/>
          <w:color w:val="000000"/>
          <w:sz w:val="8"/>
          <w:szCs w:val="24"/>
        </w:rPr>
      </w:pPr>
    </w:p>
    <w:p w:rsidR="009757CC" w:rsidRDefault="009757CC" w:rsidP="005234C1">
      <w:pPr>
        <w:spacing w:after="0" w:line="240" w:lineRule="auto"/>
        <w:ind w:firstLine="709"/>
        <w:jc w:val="both"/>
        <w:rPr>
          <w:rFonts w:ascii="Times New Roman" w:hAnsi="Times New Roman"/>
          <w:b/>
          <w:color w:val="000000"/>
          <w:sz w:val="28"/>
          <w:szCs w:val="28"/>
        </w:rPr>
      </w:pPr>
    </w:p>
    <w:p w:rsidR="009757CC" w:rsidRPr="00321A77" w:rsidRDefault="009757C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9757CC" w:rsidRPr="00F75272" w:rsidRDefault="009757C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ситуационные задачи)</w:t>
      </w:r>
      <w:r w:rsidRPr="00F75272">
        <w:rPr>
          <w:rFonts w:ascii="Times New Roman" w:hAnsi="Times New Roman"/>
          <w:color w:val="000000"/>
          <w:sz w:val="28"/>
          <w:szCs w:val="28"/>
        </w:rPr>
        <w:t>;</w:t>
      </w:r>
    </w:p>
    <w:p w:rsidR="009757CC" w:rsidRDefault="009757CC" w:rsidP="005234C1">
      <w:pPr>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r>
        <w:rPr>
          <w:rFonts w:ascii="Times New Roman" w:hAnsi="Times New Roman"/>
          <w:color w:val="000000"/>
          <w:sz w:val="28"/>
          <w:szCs w:val="28"/>
        </w:rPr>
        <w:t xml:space="preserve">, </w:t>
      </w:r>
      <w:proofErr w:type="spellStart"/>
      <w:r>
        <w:rPr>
          <w:rFonts w:ascii="Times New Roman" w:hAnsi="Times New Roman"/>
          <w:color w:val="000000"/>
          <w:sz w:val="28"/>
          <w:szCs w:val="28"/>
        </w:rPr>
        <w:t>симуляционное</w:t>
      </w:r>
      <w:proofErr w:type="spellEnd"/>
      <w:r>
        <w:rPr>
          <w:rFonts w:ascii="Times New Roman" w:hAnsi="Times New Roman"/>
          <w:color w:val="000000"/>
          <w:sz w:val="28"/>
          <w:szCs w:val="28"/>
        </w:rPr>
        <w:t xml:space="preserve"> оборудование для отработки навыков аускультации легких и сердц</w:t>
      </w:r>
      <w:r w:rsidRPr="008E2F03">
        <w:rPr>
          <w:rFonts w:ascii="Times New Roman" w:hAnsi="Times New Roman"/>
          <w:color w:val="000000"/>
          <w:sz w:val="28"/>
          <w:szCs w:val="28"/>
        </w:rPr>
        <w:t>а</w:t>
      </w:r>
      <w:r w:rsidR="007E3EA8" w:rsidRPr="008E2F03">
        <w:rPr>
          <w:rFonts w:ascii="Times New Roman" w:hAnsi="Times New Roman"/>
          <w:color w:val="000000"/>
          <w:sz w:val="28"/>
          <w:szCs w:val="28"/>
        </w:rPr>
        <w:t xml:space="preserve"> на кафедре «Обучающий </w:t>
      </w:r>
      <w:proofErr w:type="spellStart"/>
      <w:r w:rsidR="00165C2E" w:rsidRPr="008E2F03">
        <w:rPr>
          <w:rFonts w:ascii="Times New Roman" w:hAnsi="Times New Roman"/>
          <w:color w:val="000000"/>
          <w:sz w:val="28"/>
          <w:szCs w:val="28"/>
        </w:rPr>
        <w:t>с</w:t>
      </w:r>
      <w:r w:rsidR="007E3EA8" w:rsidRPr="008E2F03">
        <w:rPr>
          <w:rFonts w:ascii="Times New Roman" w:hAnsi="Times New Roman"/>
          <w:color w:val="000000"/>
          <w:sz w:val="28"/>
          <w:szCs w:val="28"/>
        </w:rPr>
        <w:t>имуляционный</w:t>
      </w:r>
      <w:proofErr w:type="spellEnd"/>
      <w:r w:rsidR="007E3EA8" w:rsidRPr="008E2F03">
        <w:rPr>
          <w:rFonts w:ascii="Times New Roman" w:hAnsi="Times New Roman"/>
          <w:color w:val="000000"/>
          <w:sz w:val="28"/>
          <w:szCs w:val="28"/>
        </w:rPr>
        <w:t xml:space="preserve"> </w:t>
      </w:r>
      <w:r w:rsidR="00165C2E" w:rsidRPr="008E2F03">
        <w:rPr>
          <w:rFonts w:ascii="Times New Roman" w:hAnsi="Times New Roman"/>
          <w:color w:val="000000"/>
          <w:sz w:val="28"/>
          <w:szCs w:val="28"/>
        </w:rPr>
        <w:t>ц</w:t>
      </w:r>
      <w:r w:rsidR="007E3EA8" w:rsidRPr="008E2F03">
        <w:rPr>
          <w:rFonts w:ascii="Times New Roman" w:hAnsi="Times New Roman"/>
          <w:color w:val="000000"/>
          <w:sz w:val="28"/>
          <w:szCs w:val="28"/>
        </w:rPr>
        <w:t>ентр»</w:t>
      </w:r>
      <w:r w:rsidRPr="008E2F03">
        <w:rPr>
          <w:rFonts w:ascii="Times New Roman" w:hAnsi="Times New Roman"/>
          <w:color w:val="000000"/>
          <w:sz w:val="28"/>
          <w:szCs w:val="28"/>
        </w:rPr>
        <w:t>).</w:t>
      </w:r>
      <w:r w:rsidRPr="00F75272">
        <w:rPr>
          <w:rFonts w:ascii="Times New Roman" w:hAnsi="Times New Roman"/>
          <w:color w:val="000000"/>
          <w:sz w:val="28"/>
          <w:szCs w:val="28"/>
        </w:rPr>
        <w:t xml:space="preserve"> </w:t>
      </w:r>
    </w:p>
    <w:p w:rsidR="00E67576" w:rsidRPr="00E67576" w:rsidRDefault="00E67576" w:rsidP="005234C1">
      <w:pPr>
        <w:spacing w:after="0" w:line="240" w:lineRule="auto"/>
        <w:ind w:firstLine="709"/>
        <w:jc w:val="both"/>
        <w:rPr>
          <w:rFonts w:ascii="Times New Roman" w:hAnsi="Times New Roman"/>
          <w:color w:val="000000"/>
          <w:sz w:val="28"/>
          <w:szCs w:val="28"/>
        </w:rPr>
      </w:pPr>
      <w:r w:rsidRPr="00C307AC">
        <w:rPr>
          <w:rFonts w:ascii="Times New Roman" w:hAnsi="Times New Roman"/>
          <w:b/>
          <w:color w:val="000000"/>
          <w:sz w:val="28"/>
          <w:szCs w:val="28"/>
        </w:rPr>
        <w:t xml:space="preserve">Тема </w:t>
      </w:r>
      <w:r w:rsidR="004F613C">
        <w:rPr>
          <w:rFonts w:ascii="Times New Roman" w:hAnsi="Times New Roman"/>
          <w:b/>
          <w:color w:val="000000"/>
          <w:sz w:val="28"/>
          <w:szCs w:val="28"/>
        </w:rPr>
        <w:t>2</w:t>
      </w:r>
      <w:r w:rsidRPr="00C307AC">
        <w:rPr>
          <w:rFonts w:ascii="Times New Roman" w:hAnsi="Times New Roman"/>
          <w:b/>
          <w:color w:val="000000"/>
          <w:sz w:val="28"/>
          <w:szCs w:val="28"/>
        </w:rPr>
        <w:t>.</w:t>
      </w:r>
      <w:r w:rsidRPr="00E67576">
        <w:rPr>
          <w:rFonts w:ascii="Times New Roman" w:hAnsi="Times New Roman"/>
          <w:color w:val="000000"/>
          <w:sz w:val="28"/>
          <w:szCs w:val="28"/>
        </w:rPr>
        <w:t xml:space="preserve"> Основные легочные синдромы: синдром нарушения бронхиальной проходимости, уплотнения легочной ткани, воздушной полости в легком, повышенной воздушности легочной ткани. </w:t>
      </w:r>
      <w:r w:rsidRPr="00E67576">
        <w:rPr>
          <w:rFonts w:ascii="Times New Roman" w:hAnsi="Times New Roman"/>
          <w:sz w:val="28"/>
          <w:szCs w:val="28"/>
        </w:rPr>
        <w:t xml:space="preserve"> </w:t>
      </w:r>
    </w:p>
    <w:p w:rsidR="00E67576" w:rsidRPr="008C7801" w:rsidRDefault="00E67576" w:rsidP="005234C1">
      <w:pPr>
        <w:spacing w:after="0" w:line="240" w:lineRule="auto"/>
        <w:ind w:firstLine="709"/>
        <w:jc w:val="both"/>
        <w:rPr>
          <w:rFonts w:ascii="Times New Roman" w:hAnsi="Times New Roman"/>
          <w:color w:val="000000"/>
          <w:sz w:val="28"/>
          <w:szCs w:val="28"/>
        </w:rPr>
      </w:pPr>
    </w:p>
    <w:p w:rsidR="00E67576" w:rsidRPr="00321A77" w:rsidRDefault="00E675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E67576" w:rsidRDefault="00E67576" w:rsidP="005234C1">
      <w:pPr>
        <w:spacing w:after="0" w:line="240" w:lineRule="auto"/>
        <w:ind w:firstLine="709"/>
        <w:jc w:val="both"/>
        <w:rPr>
          <w:rFonts w:ascii="Times New Roman" w:hAnsi="Times New Roman"/>
          <w:b/>
          <w:color w:val="000000"/>
          <w:sz w:val="28"/>
          <w:szCs w:val="28"/>
        </w:rPr>
      </w:pPr>
    </w:p>
    <w:p w:rsidR="00E67576" w:rsidRPr="00C307AC" w:rsidRDefault="00E67576"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sidR="00C307AC" w:rsidRPr="00C307AC">
        <w:t xml:space="preserve"> </w:t>
      </w:r>
      <w:r w:rsidR="00C307AC" w:rsidRPr="00C307AC">
        <w:rPr>
          <w:rFonts w:ascii="Times New Roman" w:hAnsi="Times New Roman"/>
          <w:color w:val="000000"/>
          <w:sz w:val="28"/>
          <w:szCs w:val="28"/>
        </w:rPr>
        <w:t>Научить методике выявления основных легочных синдро</w:t>
      </w:r>
      <w:r w:rsidR="00812B7C">
        <w:rPr>
          <w:rFonts w:ascii="Times New Roman" w:hAnsi="Times New Roman"/>
          <w:color w:val="000000"/>
          <w:sz w:val="28"/>
          <w:szCs w:val="28"/>
        </w:rPr>
        <w:t xml:space="preserve">мов: бронхиальной обструкции, </w:t>
      </w:r>
      <w:r w:rsidR="00C307AC" w:rsidRPr="00C307AC">
        <w:rPr>
          <w:rFonts w:ascii="Times New Roman" w:hAnsi="Times New Roman"/>
          <w:color w:val="000000"/>
          <w:sz w:val="28"/>
          <w:szCs w:val="28"/>
        </w:rPr>
        <w:t>уплотнения легочной ткани, воздушной полости в легком, эмфиземы легких</w:t>
      </w:r>
      <w:r w:rsidRPr="00C307AC">
        <w:rPr>
          <w:rFonts w:ascii="Times New Roman" w:hAnsi="Times New Roman"/>
          <w:color w:val="000000"/>
          <w:sz w:val="28"/>
          <w:szCs w:val="28"/>
        </w:rPr>
        <w:t>.</w:t>
      </w:r>
      <w:r w:rsidRPr="00C307AC">
        <w:rPr>
          <w:rFonts w:ascii="Times New Roman" w:hAnsi="Times New Roman"/>
          <w:color w:val="000000"/>
          <w:sz w:val="24"/>
          <w:szCs w:val="24"/>
        </w:rPr>
        <w:t xml:space="preserve"> </w:t>
      </w:r>
    </w:p>
    <w:p w:rsidR="00E67576" w:rsidRPr="00321A77" w:rsidRDefault="00E67576" w:rsidP="005234C1">
      <w:pPr>
        <w:spacing w:after="0" w:line="240" w:lineRule="auto"/>
        <w:ind w:firstLine="709"/>
        <w:jc w:val="both"/>
        <w:rPr>
          <w:rFonts w:ascii="Times New Roman" w:hAnsi="Times New Roman"/>
          <w:color w:val="000000"/>
          <w:sz w:val="8"/>
          <w:szCs w:val="24"/>
        </w:rPr>
      </w:pPr>
    </w:p>
    <w:p w:rsidR="00E67576" w:rsidRPr="00321A77" w:rsidRDefault="00E675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E67576" w:rsidRPr="00321A77" w:rsidRDefault="00E67576" w:rsidP="005234C1">
      <w:pPr>
        <w:spacing w:after="0" w:line="240" w:lineRule="auto"/>
        <w:ind w:firstLine="709"/>
        <w:jc w:val="both"/>
        <w:rPr>
          <w:rFonts w:ascii="Times New Roman" w:hAnsi="Times New Roman"/>
          <w:i/>
          <w:color w:val="000000"/>
          <w:spacing w:val="-4"/>
          <w:sz w:val="8"/>
          <w:szCs w:val="24"/>
        </w:rPr>
      </w:pPr>
    </w:p>
    <w:p w:rsidR="00E67576" w:rsidRPr="00321A77" w:rsidRDefault="00E67576"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E67576"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E67576" w:rsidRPr="00321A77" w:rsidRDefault="00E67576"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E67576" w:rsidRPr="00321A77" w:rsidRDefault="00E675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E67576"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tcPr>
          <w:p w:rsidR="00E67576" w:rsidRPr="00321A77" w:rsidRDefault="00E675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E67576" w:rsidRPr="00321A77" w:rsidRDefault="00E67576" w:rsidP="005234C1">
            <w:pPr>
              <w:spacing w:after="0" w:line="240" w:lineRule="auto"/>
              <w:ind w:firstLine="709"/>
              <w:jc w:val="center"/>
              <w:rPr>
                <w:rFonts w:ascii="Times New Roman" w:hAnsi="Times New Roman"/>
                <w:color w:val="000000"/>
                <w:sz w:val="28"/>
                <w:szCs w:val="28"/>
              </w:rPr>
            </w:pPr>
          </w:p>
          <w:p w:rsidR="00E67576" w:rsidRPr="00321A77" w:rsidRDefault="00E67576"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E67576" w:rsidRPr="00321A77" w:rsidRDefault="00E675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E67576" w:rsidRPr="00321A77" w:rsidRDefault="00E675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E67576" w:rsidRDefault="00E675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E67576" w:rsidRPr="00321A77" w:rsidRDefault="00E67576" w:rsidP="005234C1">
            <w:pPr>
              <w:spacing w:after="0" w:line="240" w:lineRule="auto"/>
              <w:ind w:firstLine="709"/>
              <w:jc w:val="both"/>
              <w:rPr>
                <w:rFonts w:ascii="Times New Roman" w:hAnsi="Times New Roman"/>
                <w:color w:val="000000"/>
                <w:sz w:val="28"/>
                <w:szCs w:val="28"/>
              </w:rPr>
            </w:pPr>
          </w:p>
        </w:tc>
      </w:tr>
      <w:tr w:rsidR="00E67576"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E67576" w:rsidRPr="00321A77" w:rsidRDefault="00E675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E67576" w:rsidRDefault="00E67576"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w:t>
            </w:r>
            <w:r>
              <w:rPr>
                <w:rFonts w:ascii="Times New Roman" w:hAnsi="Times New Roman"/>
                <w:b/>
                <w:color w:val="000000"/>
                <w:sz w:val="28"/>
                <w:szCs w:val="28"/>
              </w:rPr>
              <w:lastRenderedPageBreak/>
              <w:t xml:space="preserve">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E67576" w:rsidRPr="00321A77" w:rsidRDefault="00E67576" w:rsidP="005234C1">
            <w:pPr>
              <w:spacing w:after="0" w:line="240" w:lineRule="auto"/>
              <w:ind w:left="675"/>
              <w:jc w:val="both"/>
              <w:rPr>
                <w:rFonts w:ascii="Times New Roman" w:hAnsi="Times New Roman"/>
                <w:i/>
                <w:color w:val="000000"/>
                <w:sz w:val="28"/>
                <w:szCs w:val="28"/>
              </w:rPr>
            </w:pPr>
          </w:p>
        </w:tc>
      </w:tr>
      <w:tr w:rsidR="00E67576" w:rsidRPr="008345F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E67576" w:rsidRPr="00321A77" w:rsidRDefault="00E675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3</w:t>
            </w:r>
          </w:p>
        </w:tc>
        <w:tc>
          <w:tcPr>
            <w:tcW w:w="8788" w:type="dxa"/>
            <w:tcBorders>
              <w:top w:val="single" w:sz="4" w:space="0" w:color="000000"/>
              <w:left w:val="single" w:sz="4" w:space="0" w:color="000000"/>
              <w:bottom w:val="single" w:sz="4" w:space="0" w:color="000000"/>
              <w:right w:val="single" w:sz="4" w:space="0" w:color="000000"/>
            </w:tcBorders>
            <w:hideMark/>
          </w:tcPr>
          <w:p w:rsidR="00E67576" w:rsidRDefault="00E675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E67576" w:rsidRDefault="00E67576"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E67576" w:rsidRPr="00E67576" w:rsidRDefault="00E67576"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00C307AC" w:rsidRPr="00C307AC">
              <w:rPr>
                <w:rFonts w:ascii="Times New Roman" w:hAnsi="Times New Roman"/>
                <w:color w:val="000000"/>
                <w:sz w:val="28"/>
                <w:szCs w:val="28"/>
              </w:rPr>
              <w:t>ситуационные задачи по теме практиче</w:t>
            </w:r>
            <w:r w:rsidR="00C307AC">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E67576" w:rsidRPr="00A504CF" w:rsidRDefault="00E67576"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sidR="004F613C">
              <w:rPr>
                <w:rFonts w:ascii="Times New Roman" w:hAnsi="Times New Roman"/>
                <w:color w:val="000000"/>
                <w:sz w:val="28"/>
                <w:szCs w:val="28"/>
              </w:rPr>
              <w:t xml:space="preserve">тематического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sidR="004F613C">
              <w:rPr>
                <w:rFonts w:ascii="Times New Roman" w:hAnsi="Times New Roman"/>
                <w:color w:val="000000"/>
                <w:sz w:val="28"/>
                <w:szCs w:val="28"/>
              </w:rPr>
              <w:t>, написание фрагмента учебной истории болезни.</w:t>
            </w:r>
            <w:r>
              <w:rPr>
                <w:rFonts w:ascii="Times New Roman" w:hAnsi="Times New Roman"/>
                <w:color w:val="000000"/>
                <w:sz w:val="28"/>
                <w:szCs w:val="28"/>
              </w:rPr>
              <w:t xml:space="preserve"> </w:t>
            </w:r>
          </w:p>
          <w:p w:rsidR="00E67576" w:rsidRPr="008345F7" w:rsidRDefault="00E67576" w:rsidP="005234C1">
            <w:pPr>
              <w:pStyle w:val="a3"/>
              <w:spacing w:after="0" w:line="240" w:lineRule="auto"/>
              <w:jc w:val="both"/>
              <w:rPr>
                <w:rFonts w:ascii="Times New Roman" w:hAnsi="Times New Roman"/>
                <w:color w:val="000000"/>
                <w:sz w:val="28"/>
                <w:szCs w:val="28"/>
                <w:u w:val="single"/>
              </w:rPr>
            </w:pPr>
          </w:p>
        </w:tc>
      </w:tr>
      <w:tr w:rsidR="00E67576" w:rsidRPr="00321A77" w:rsidTr="00E6757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E67576" w:rsidRPr="00321A77" w:rsidRDefault="00E675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E67576" w:rsidRPr="00321A77" w:rsidRDefault="00E675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E67576" w:rsidRPr="00FE2C30" w:rsidRDefault="00E67576"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E67576" w:rsidRPr="00A4469E" w:rsidRDefault="00E67576"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E67576" w:rsidRPr="00FE2C30" w:rsidRDefault="00E67576"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E67576" w:rsidRPr="00321A77" w:rsidRDefault="00E67576" w:rsidP="005234C1">
            <w:pPr>
              <w:pStyle w:val="a3"/>
              <w:spacing w:after="0" w:line="240" w:lineRule="auto"/>
              <w:ind w:left="709"/>
              <w:jc w:val="both"/>
              <w:rPr>
                <w:rFonts w:ascii="Times New Roman" w:hAnsi="Times New Roman"/>
                <w:color w:val="000000"/>
                <w:sz w:val="28"/>
                <w:szCs w:val="28"/>
              </w:rPr>
            </w:pPr>
          </w:p>
        </w:tc>
      </w:tr>
    </w:tbl>
    <w:p w:rsidR="00E67576" w:rsidRPr="00321A77" w:rsidRDefault="00E67576" w:rsidP="005234C1">
      <w:pPr>
        <w:spacing w:after="0" w:line="240" w:lineRule="auto"/>
        <w:ind w:firstLine="709"/>
        <w:jc w:val="both"/>
        <w:rPr>
          <w:rFonts w:ascii="Times New Roman" w:hAnsi="Times New Roman"/>
          <w:color w:val="000000"/>
          <w:sz w:val="8"/>
          <w:szCs w:val="24"/>
        </w:rPr>
      </w:pPr>
    </w:p>
    <w:p w:rsidR="00E67576" w:rsidRDefault="00E67576" w:rsidP="005234C1">
      <w:pPr>
        <w:spacing w:after="0" w:line="240" w:lineRule="auto"/>
        <w:ind w:firstLine="709"/>
        <w:jc w:val="both"/>
        <w:rPr>
          <w:rFonts w:ascii="Times New Roman" w:hAnsi="Times New Roman"/>
          <w:b/>
          <w:color w:val="000000"/>
          <w:sz w:val="28"/>
          <w:szCs w:val="28"/>
        </w:rPr>
      </w:pPr>
    </w:p>
    <w:p w:rsidR="00E67576" w:rsidRPr="00321A77" w:rsidRDefault="00E675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E67576" w:rsidRPr="00F75272" w:rsidRDefault="00E675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4D3B4C">
        <w:rPr>
          <w:rFonts w:ascii="Times New Roman" w:hAnsi="Times New Roman"/>
          <w:color w:val="000000"/>
          <w:sz w:val="28"/>
          <w:szCs w:val="28"/>
        </w:rPr>
        <w:t>рентгенограммы</w:t>
      </w:r>
      <w:r w:rsidR="007D1CE6">
        <w:rPr>
          <w:rFonts w:ascii="Times New Roman" w:hAnsi="Times New Roman"/>
          <w:color w:val="000000"/>
          <w:sz w:val="28"/>
          <w:szCs w:val="28"/>
        </w:rPr>
        <w:t xml:space="preserve">, </w:t>
      </w:r>
      <w:r w:rsidR="004D3B4C">
        <w:rPr>
          <w:rFonts w:ascii="Times New Roman" w:hAnsi="Times New Roman"/>
          <w:color w:val="000000"/>
          <w:sz w:val="28"/>
          <w:szCs w:val="28"/>
        </w:rPr>
        <w:t xml:space="preserve">схема истории болезни, </w:t>
      </w:r>
      <w:r w:rsidR="007D1CE6">
        <w:rPr>
          <w:rFonts w:ascii="Times New Roman" w:hAnsi="Times New Roman"/>
          <w:color w:val="000000"/>
          <w:sz w:val="28"/>
          <w:szCs w:val="28"/>
        </w:rPr>
        <w:t>легочные синдромы</w:t>
      </w:r>
      <w:r>
        <w:rPr>
          <w:rFonts w:ascii="Times New Roman" w:hAnsi="Times New Roman"/>
          <w:color w:val="000000"/>
          <w:sz w:val="28"/>
          <w:szCs w:val="28"/>
        </w:rPr>
        <w:t>)</w:t>
      </w:r>
      <w:r w:rsidRPr="00F75272">
        <w:rPr>
          <w:rFonts w:ascii="Times New Roman" w:hAnsi="Times New Roman"/>
          <w:color w:val="000000"/>
          <w:sz w:val="28"/>
          <w:szCs w:val="28"/>
        </w:rPr>
        <w:t>;</w:t>
      </w:r>
    </w:p>
    <w:p w:rsidR="00E67576" w:rsidRDefault="00E675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7D1CE6" w:rsidRDefault="007D1CE6" w:rsidP="005234C1">
      <w:pPr>
        <w:spacing w:after="0" w:line="240" w:lineRule="auto"/>
        <w:ind w:firstLine="709"/>
        <w:jc w:val="both"/>
        <w:rPr>
          <w:rFonts w:ascii="Times New Roman" w:hAnsi="Times New Roman"/>
          <w:b/>
          <w:color w:val="000000"/>
          <w:sz w:val="28"/>
          <w:szCs w:val="28"/>
        </w:rPr>
      </w:pPr>
    </w:p>
    <w:p w:rsidR="00C307AC" w:rsidRPr="008C7801" w:rsidRDefault="00C307AC" w:rsidP="005234C1">
      <w:pPr>
        <w:ind w:firstLine="708"/>
        <w:jc w:val="both"/>
        <w:rPr>
          <w:rFonts w:ascii="Times New Roman" w:hAnsi="Times New Roman"/>
          <w:color w:val="000000"/>
          <w:sz w:val="28"/>
          <w:szCs w:val="28"/>
        </w:rPr>
      </w:pPr>
      <w:r w:rsidRPr="007D1CE6">
        <w:rPr>
          <w:rFonts w:ascii="Times New Roman" w:hAnsi="Times New Roman"/>
          <w:b/>
          <w:color w:val="000000"/>
          <w:sz w:val="28"/>
          <w:szCs w:val="28"/>
        </w:rPr>
        <w:t xml:space="preserve">Тема </w:t>
      </w:r>
      <w:r w:rsidR="009607B5">
        <w:rPr>
          <w:rFonts w:ascii="Times New Roman" w:hAnsi="Times New Roman"/>
          <w:b/>
          <w:color w:val="000000"/>
          <w:sz w:val="28"/>
          <w:szCs w:val="28"/>
        </w:rPr>
        <w:t>3</w:t>
      </w:r>
      <w:r w:rsidRPr="007D1CE6">
        <w:rPr>
          <w:rFonts w:ascii="Times New Roman" w:hAnsi="Times New Roman"/>
          <w:b/>
          <w:color w:val="000000"/>
          <w:sz w:val="28"/>
          <w:szCs w:val="28"/>
        </w:rPr>
        <w:t>.</w:t>
      </w:r>
      <w:r w:rsidR="007D1CE6" w:rsidRPr="007D1CE6">
        <w:rPr>
          <w:rFonts w:ascii="Times New Roman" w:hAnsi="Times New Roman"/>
          <w:color w:val="000000"/>
          <w:sz w:val="28"/>
          <w:szCs w:val="28"/>
        </w:rPr>
        <w:t xml:space="preserve"> Основные легочные синдромы: </w:t>
      </w:r>
      <w:proofErr w:type="spellStart"/>
      <w:r w:rsidR="007D1CE6" w:rsidRPr="007D1CE6">
        <w:rPr>
          <w:rFonts w:ascii="Times New Roman" w:hAnsi="Times New Roman"/>
          <w:color w:val="000000"/>
          <w:sz w:val="28"/>
          <w:szCs w:val="28"/>
        </w:rPr>
        <w:t>обтурационного</w:t>
      </w:r>
      <w:proofErr w:type="spellEnd"/>
      <w:r w:rsidR="007D1CE6" w:rsidRPr="007D1CE6">
        <w:rPr>
          <w:rFonts w:ascii="Times New Roman" w:hAnsi="Times New Roman"/>
          <w:color w:val="000000"/>
          <w:sz w:val="28"/>
          <w:szCs w:val="28"/>
        </w:rPr>
        <w:t xml:space="preserve"> и компрессионного ателектаза, скопления жидкости и воздуха в плевральной полости, </w:t>
      </w:r>
      <w:r w:rsidR="009607B5">
        <w:rPr>
          <w:rFonts w:ascii="Times New Roman" w:hAnsi="Times New Roman"/>
          <w:color w:val="000000"/>
          <w:sz w:val="28"/>
          <w:szCs w:val="28"/>
        </w:rPr>
        <w:t xml:space="preserve">дыхательная недостаточность. </w:t>
      </w:r>
    </w:p>
    <w:p w:rsidR="00C307AC" w:rsidRPr="00321A77" w:rsidRDefault="00C307A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C307AC" w:rsidRDefault="00C307AC" w:rsidP="005234C1">
      <w:pPr>
        <w:spacing w:after="0" w:line="240" w:lineRule="auto"/>
        <w:ind w:firstLine="709"/>
        <w:jc w:val="both"/>
        <w:rPr>
          <w:rFonts w:ascii="Times New Roman" w:hAnsi="Times New Roman"/>
          <w:b/>
          <w:color w:val="000000"/>
          <w:sz w:val="28"/>
          <w:szCs w:val="28"/>
        </w:rPr>
      </w:pPr>
    </w:p>
    <w:p w:rsidR="00C307AC" w:rsidRPr="00C307AC" w:rsidRDefault="00C307AC"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sidR="004D3B4C" w:rsidRPr="004D3B4C">
        <w:t xml:space="preserve"> </w:t>
      </w:r>
      <w:r w:rsidR="004D3B4C" w:rsidRPr="004D3B4C">
        <w:rPr>
          <w:rFonts w:ascii="Times New Roman" w:hAnsi="Times New Roman"/>
          <w:color w:val="000000"/>
          <w:sz w:val="28"/>
          <w:szCs w:val="28"/>
        </w:rPr>
        <w:t>Научить методике выявления основных легочных синдромов: ателектаза, скопления жидкости и воздуха в плевральной полости, дыхательной недостаточности</w:t>
      </w:r>
      <w:r w:rsidRPr="00C307AC">
        <w:rPr>
          <w:rFonts w:ascii="Times New Roman" w:hAnsi="Times New Roman"/>
          <w:color w:val="000000"/>
          <w:sz w:val="28"/>
          <w:szCs w:val="28"/>
        </w:rPr>
        <w:t>.</w:t>
      </w:r>
      <w:r w:rsidRPr="00C307AC">
        <w:rPr>
          <w:rFonts w:ascii="Times New Roman" w:hAnsi="Times New Roman"/>
          <w:color w:val="000000"/>
          <w:sz w:val="24"/>
          <w:szCs w:val="24"/>
        </w:rPr>
        <w:t xml:space="preserve"> </w:t>
      </w:r>
    </w:p>
    <w:p w:rsidR="00C307AC" w:rsidRPr="00321A77" w:rsidRDefault="00C307AC" w:rsidP="005234C1">
      <w:pPr>
        <w:spacing w:after="0" w:line="240" w:lineRule="auto"/>
        <w:ind w:firstLine="709"/>
        <w:jc w:val="both"/>
        <w:rPr>
          <w:rFonts w:ascii="Times New Roman" w:hAnsi="Times New Roman"/>
          <w:color w:val="000000"/>
          <w:sz w:val="8"/>
          <w:szCs w:val="24"/>
        </w:rPr>
      </w:pPr>
    </w:p>
    <w:p w:rsidR="00C307AC" w:rsidRPr="00321A77" w:rsidRDefault="00C307A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C307AC" w:rsidRPr="00321A77" w:rsidRDefault="00C307AC" w:rsidP="005234C1">
      <w:pPr>
        <w:spacing w:after="0" w:line="240" w:lineRule="auto"/>
        <w:ind w:firstLine="709"/>
        <w:jc w:val="both"/>
        <w:rPr>
          <w:rFonts w:ascii="Times New Roman" w:hAnsi="Times New Roman"/>
          <w:i/>
          <w:color w:val="000000"/>
          <w:spacing w:val="-4"/>
          <w:sz w:val="8"/>
          <w:szCs w:val="24"/>
        </w:rPr>
      </w:pPr>
    </w:p>
    <w:p w:rsidR="00C307AC" w:rsidRPr="00321A77" w:rsidRDefault="00C307AC"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C307AC"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307AC" w:rsidRPr="00321A77" w:rsidRDefault="00C307AC"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C307AC" w:rsidRPr="00321A77" w:rsidRDefault="00C307A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C307AC"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tcPr>
          <w:p w:rsidR="00C307AC" w:rsidRPr="00321A77" w:rsidRDefault="00C307A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C307AC" w:rsidRPr="00321A77" w:rsidRDefault="00C307AC" w:rsidP="005234C1">
            <w:pPr>
              <w:spacing w:after="0" w:line="240" w:lineRule="auto"/>
              <w:ind w:firstLine="709"/>
              <w:jc w:val="center"/>
              <w:rPr>
                <w:rFonts w:ascii="Times New Roman" w:hAnsi="Times New Roman"/>
                <w:color w:val="000000"/>
                <w:sz w:val="28"/>
                <w:szCs w:val="28"/>
              </w:rPr>
            </w:pPr>
          </w:p>
          <w:p w:rsidR="00C307AC" w:rsidRPr="00321A77" w:rsidRDefault="00C307AC"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C307AC" w:rsidRPr="00321A77" w:rsidRDefault="00C307A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C307AC" w:rsidRPr="00321A77" w:rsidRDefault="00C307A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C307AC" w:rsidRDefault="00C307A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C307AC" w:rsidRPr="00321A77" w:rsidRDefault="00C307AC" w:rsidP="005234C1">
            <w:pPr>
              <w:spacing w:after="0" w:line="240" w:lineRule="auto"/>
              <w:ind w:firstLine="709"/>
              <w:jc w:val="both"/>
              <w:rPr>
                <w:rFonts w:ascii="Times New Roman" w:hAnsi="Times New Roman"/>
                <w:color w:val="000000"/>
                <w:sz w:val="28"/>
                <w:szCs w:val="28"/>
              </w:rPr>
            </w:pPr>
          </w:p>
        </w:tc>
      </w:tr>
      <w:tr w:rsidR="00C307AC"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307AC" w:rsidRPr="00321A77" w:rsidRDefault="00C307A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C307AC" w:rsidRDefault="00C307AC"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C307AC" w:rsidRPr="00321A77" w:rsidRDefault="00C307AC" w:rsidP="005234C1">
            <w:pPr>
              <w:spacing w:after="0" w:line="240" w:lineRule="auto"/>
              <w:ind w:left="675"/>
              <w:jc w:val="both"/>
              <w:rPr>
                <w:rFonts w:ascii="Times New Roman" w:hAnsi="Times New Roman"/>
                <w:i/>
                <w:color w:val="000000"/>
                <w:sz w:val="28"/>
                <w:szCs w:val="28"/>
              </w:rPr>
            </w:pPr>
          </w:p>
        </w:tc>
      </w:tr>
      <w:tr w:rsidR="00C307AC" w:rsidRPr="008345F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307AC" w:rsidRPr="00321A77" w:rsidRDefault="00C307A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C307AC" w:rsidRDefault="00C307A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C307AC" w:rsidRDefault="00C307AC"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C307AC" w:rsidRPr="00E67576" w:rsidRDefault="00C307AC"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C307AC" w:rsidRPr="00A504CF" w:rsidRDefault="00C307AC"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lastRenderedPageBreak/>
              <w:t xml:space="preserve">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 xml:space="preserve"> </w:t>
            </w:r>
          </w:p>
          <w:p w:rsidR="00C307AC" w:rsidRPr="008345F7" w:rsidRDefault="00C307AC" w:rsidP="005234C1">
            <w:pPr>
              <w:pStyle w:val="a3"/>
              <w:spacing w:after="0" w:line="240" w:lineRule="auto"/>
              <w:jc w:val="both"/>
              <w:rPr>
                <w:rFonts w:ascii="Times New Roman" w:hAnsi="Times New Roman"/>
                <w:color w:val="000000"/>
                <w:sz w:val="28"/>
                <w:szCs w:val="28"/>
                <w:u w:val="single"/>
              </w:rPr>
            </w:pPr>
          </w:p>
        </w:tc>
      </w:tr>
      <w:tr w:rsidR="00C307AC"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307AC" w:rsidRPr="00321A77" w:rsidRDefault="00C307A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4</w:t>
            </w:r>
          </w:p>
        </w:tc>
        <w:tc>
          <w:tcPr>
            <w:tcW w:w="8788" w:type="dxa"/>
            <w:tcBorders>
              <w:top w:val="single" w:sz="4" w:space="0" w:color="000000"/>
              <w:left w:val="single" w:sz="4" w:space="0" w:color="000000"/>
              <w:bottom w:val="single" w:sz="4" w:space="0" w:color="000000"/>
              <w:right w:val="single" w:sz="4" w:space="0" w:color="000000"/>
            </w:tcBorders>
            <w:hideMark/>
          </w:tcPr>
          <w:p w:rsidR="00C307AC" w:rsidRPr="00321A77" w:rsidRDefault="00C307A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C307AC" w:rsidRPr="00FE2C30" w:rsidRDefault="00C307AC"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C307AC" w:rsidRPr="00A4469E" w:rsidRDefault="00C307AC"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C307AC" w:rsidRPr="00FE2C30" w:rsidRDefault="00C307AC"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C307AC" w:rsidRPr="00321A77" w:rsidRDefault="00C307AC" w:rsidP="005234C1">
            <w:pPr>
              <w:pStyle w:val="a3"/>
              <w:spacing w:after="0" w:line="240" w:lineRule="auto"/>
              <w:ind w:left="709"/>
              <w:jc w:val="both"/>
              <w:rPr>
                <w:rFonts w:ascii="Times New Roman" w:hAnsi="Times New Roman"/>
                <w:color w:val="000000"/>
                <w:sz w:val="28"/>
                <w:szCs w:val="28"/>
              </w:rPr>
            </w:pPr>
          </w:p>
        </w:tc>
      </w:tr>
    </w:tbl>
    <w:p w:rsidR="00C307AC" w:rsidRPr="00321A77" w:rsidRDefault="00C307AC" w:rsidP="005234C1">
      <w:pPr>
        <w:spacing w:after="0" w:line="240" w:lineRule="auto"/>
        <w:ind w:firstLine="709"/>
        <w:jc w:val="both"/>
        <w:rPr>
          <w:rFonts w:ascii="Times New Roman" w:hAnsi="Times New Roman"/>
          <w:color w:val="000000"/>
          <w:sz w:val="8"/>
          <w:szCs w:val="24"/>
        </w:rPr>
      </w:pPr>
    </w:p>
    <w:p w:rsidR="00C307AC" w:rsidRDefault="00C307AC" w:rsidP="005234C1">
      <w:pPr>
        <w:spacing w:after="0" w:line="240" w:lineRule="auto"/>
        <w:ind w:firstLine="709"/>
        <w:jc w:val="both"/>
        <w:rPr>
          <w:rFonts w:ascii="Times New Roman" w:hAnsi="Times New Roman"/>
          <w:b/>
          <w:color w:val="000000"/>
          <w:sz w:val="28"/>
          <w:szCs w:val="28"/>
        </w:rPr>
      </w:pPr>
    </w:p>
    <w:p w:rsidR="00C307AC" w:rsidRPr="00321A77" w:rsidRDefault="00C307A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C307AC" w:rsidRPr="00F75272" w:rsidRDefault="00C307A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4D3B4C">
        <w:rPr>
          <w:rFonts w:ascii="Times New Roman" w:hAnsi="Times New Roman"/>
          <w:color w:val="000000"/>
          <w:sz w:val="28"/>
          <w:szCs w:val="28"/>
        </w:rPr>
        <w:t>рентгенограммы, схема истории болезни, легочные синдромы</w:t>
      </w:r>
      <w:r>
        <w:rPr>
          <w:rFonts w:ascii="Times New Roman" w:hAnsi="Times New Roman"/>
          <w:color w:val="000000"/>
          <w:sz w:val="28"/>
          <w:szCs w:val="28"/>
        </w:rPr>
        <w:t>)</w:t>
      </w:r>
      <w:r w:rsidRPr="00F75272">
        <w:rPr>
          <w:rFonts w:ascii="Times New Roman" w:hAnsi="Times New Roman"/>
          <w:color w:val="000000"/>
          <w:sz w:val="28"/>
          <w:szCs w:val="28"/>
        </w:rPr>
        <w:t>;</w:t>
      </w:r>
    </w:p>
    <w:p w:rsidR="00C307AC" w:rsidRDefault="00C307A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9607B5" w:rsidRDefault="009607B5" w:rsidP="005234C1">
      <w:pPr>
        <w:ind w:firstLine="708"/>
        <w:jc w:val="both"/>
        <w:rPr>
          <w:rFonts w:ascii="Times New Roman" w:hAnsi="Times New Roman"/>
          <w:b/>
          <w:color w:val="000000"/>
          <w:sz w:val="28"/>
          <w:szCs w:val="28"/>
        </w:rPr>
      </w:pPr>
    </w:p>
    <w:p w:rsidR="006E403B" w:rsidRPr="007E290B" w:rsidRDefault="009607B5" w:rsidP="005234C1">
      <w:pPr>
        <w:spacing w:after="0" w:line="240" w:lineRule="auto"/>
        <w:rPr>
          <w:rFonts w:ascii="Times New Roman" w:hAnsi="Times New Roman"/>
          <w:b/>
          <w:sz w:val="24"/>
          <w:szCs w:val="24"/>
        </w:rPr>
      </w:pPr>
      <w:r w:rsidRPr="007D1CE6">
        <w:rPr>
          <w:rFonts w:ascii="Times New Roman" w:hAnsi="Times New Roman"/>
          <w:b/>
          <w:color w:val="000000"/>
          <w:sz w:val="28"/>
          <w:szCs w:val="28"/>
        </w:rPr>
        <w:t xml:space="preserve">Тема </w:t>
      </w:r>
      <w:r>
        <w:rPr>
          <w:rFonts w:ascii="Times New Roman" w:hAnsi="Times New Roman"/>
          <w:b/>
          <w:color w:val="000000"/>
          <w:sz w:val="28"/>
          <w:szCs w:val="28"/>
        </w:rPr>
        <w:t>4</w:t>
      </w:r>
      <w:r w:rsidRPr="007D1CE6">
        <w:rPr>
          <w:rFonts w:ascii="Times New Roman" w:hAnsi="Times New Roman"/>
          <w:b/>
          <w:color w:val="000000"/>
          <w:sz w:val="28"/>
          <w:szCs w:val="28"/>
        </w:rPr>
        <w:t>.</w:t>
      </w:r>
      <w:r w:rsidRPr="007D1CE6">
        <w:rPr>
          <w:rFonts w:ascii="Times New Roman" w:hAnsi="Times New Roman"/>
          <w:color w:val="000000"/>
          <w:sz w:val="28"/>
          <w:szCs w:val="28"/>
        </w:rPr>
        <w:t xml:space="preserve"> </w:t>
      </w:r>
      <w:r w:rsidR="006E403B" w:rsidRPr="006E403B">
        <w:rPr>
          <w:rFonts w:ascii="Times New Roman" w:hAnsi="Times New Roman"/>
          <w:color w:val="000000"/>
          <w:sz w:val="28"/>
          <w:szCs w:val="28"/>
        </w:rPr>
        <w:t>Симптоматология наиболее распространенны</w:t>
      </w:r>
      <w:r w:rsidR="006E403B">
        <w:rPr>
          <w:rFonts w:ascii="Times New Roman" w:hAnsi="Times New Roman"/>
          <w:color w:val="000000"/>
          <w:sz w:val="28"/>
          <w:szCs w:val="28"/>
        </w:rPr>
        <w:t>х</w:t>
      </w:r>
      <w:r w:rsidR="006E403B" w:rsidRPr="006E403B">
        <w:rPr>
          <w:rFonts w:ascii="Times New Roman" w:hAnsi="Times New Roman"/>
          <w:color w:val="000000"/>
          <w:sz w:val="28"/>
          <w:szCs w:val="28"/>
        </w:rPr>
        <w:t xml:space="preserve"> заболеваний органов дыхания: острого и хронического бронхита, бронхиальной астмы, очаговой и крупозной пневмонии.</w:t>
      </w:r>
      <w:r w:rsidR="006E403B" w:rsidRPr="006E403B">
        <w:rPr>
          <w:rFonts w:ascii="Times New Roman" w:hAnsi="Times New Roman"/>
          <w:b/>
          <w:sz w:val="24"/>
          <w:szCs w:val="24"/>
        </w:rPr>
        <w:t xml:space="preserve"> </w:t>
      </w:r>
    </w:p>
    <w:p w:rsidR="009607B5" w:rsidRPr="008C7801" w:rsidRDefault="009607B5" w:rsidP="005234C1">
      <w:pPr>
        <w:ind w:firstLine="708"/>
        <w:jc w:val="both"/>
        <w:rPr>
          <w:rFonts w:ascii="Times New Roman" w:hAnsi="Times New Roman"/>
          <w:color w:val="000000"/>
          <w:sz w:val="28"/>
          <w:szCs w:val="28"/>
        </w:rPr>
      </w:pPr>
    </w:p>
    <w:p w:rsidR="009607B5" w:rsidRPr="00321A77" w:rsidRDefault="009607B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9607B5" w:rsidRDefault="009607B5" w:rsidP="005234C1">
      <w:pPr>
        <w:spacing w:after="0" w:line="240" w:lineRule="auto"/>
        <w:ind w:firstLine="709"/>
        <w:jc w:val="both"/>
        <w:rPr>
          <w:rFonts w:ascii="Times New Roman" w:hAnsi="Times New Roman"/>
          <w:b/>
          <w:color w:val="000000"/>
          <w:sz w:val="28"/>
          <w:szCs w:val="28"/>
        </w:rPr>
      </w:pPr>
    </w:p>
    <w:p w:rsidR="009607B5" w:rsidRPr="00C307AC" w:rsidRDefault="009607B5"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sidRPr="004D3B4C">
        <w:t xml:space="preserve"> </w:t>
      </w:r>
      <w:r w:rsidR="006E403B" w:rsidRPr="006E403B">
        <w:rPr>
          <w:rFonts w:ascii="Times New Roman" w:hAnsi="Times New Roman"/>
          <w:color w:val="000000"/>
          <w:sz w:val="28"/>
          <w:szCs w:val="28"/>
        </w:rPr>
        <w:t>Научить методике выявления наиболее распространенных заболеваний органов дыхания: острого и хронического бронхита, бронхиальной астмы, очаговой и крупозной пневмонии.</w:t>
      </w:r>
    </w:p>
    <w:p w:rsidR="009607B5" w:rsidRPr="00321A77" w:rsidRDefault="009607B5" w:rsidP="005234C1">
      <w:pPr>
        <w:spacing w:after="0" w:line="240" w:lineRule="auto"/>
        <w:ind w:firstLine="709"/>
        <w:jc w:val="both"/>
        <w:rPr>
          <w:rFonts w:ascii="Times New Roman" w:hAnsi="Times New Roman"/>
          <w:color w:val="000000"/>
          <w:sz w:val="8"/>
          <w:szCs w:val="24"/>
        </w:rPr>
      </w:pPr>
    </w:p>
    <w:p w:rsidR="009607B5" w:rsidRPr="00321A77" w:rsidRDefault="009607B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9607B5" w:rsidRPr="00321A77" w:rsidRDefault="009607B5" w:rsidP="005234C1">
      <w:pPr>
        <w:spacing w:after="0" w:line="240" w:lineRule="auto"/>
        <w:ind w:firstLine="709"/>
        <w:jc w:val="both"/>
        <w:rPr>
          <w:rFonts w:ascii="Times New Roman" w:hAnsi="Times New Roman"/>
          <w:i/>
          <w:color w:val="000000"/>
          <w:spacing w:val="-4"/>
          <w:sz w:val="8"/>
          <w:szCs w:val="24"/>
        </w:rPr>
      </w:pPr>
    </w:p>
    <w:p w:rsidR="009607B5" w:rsidRPr="00321A77" w:rsidRDefault="009607B5"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9607B5"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07B5" w:rsidRPr="00321A77" w:rsidRDefault="009607B5"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9607B5" w:rsidRPr="00321A77" w:rsidRDefault="009607B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9607B5"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9607B5" w:rsidRPr="00321A77" w:rsidRDefault="009607B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9607B5" w:rsidRPr="00321A77" w:rsidRDefault="009607B5" w:rsidP="005234C1">
            <w:pPr>
              <w:spacing w:after="0" w:line="240" w:lineRule="auto"/>
              <w:ind w:firstLine="709"/>
              <w:jc w:val="center"/>
              <w:rPr>
                <w:rFonts w:ascii="Times New Roman" w:hAnsi="Times New Roman"/>
                <w:color w:val="000000"/>
                <w:sz w:val="28"/>
                <w:szCs w:val="28"/>
              </w:rPr>
            </w:pPr>
          </w:p>
          <w:p w:rsidR="009607B5" w:rsidRPr="00321A77" w:rsidRDefault="009607B5"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9607B5" w:rsidRPr="00321A77" w:rsidRDefault="009607B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9607B5" w:rsidRPr="00321A77" w:rsidRDefault="009607B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9607B5" w:rsidRDefault="009607B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9607B5" w:rsidRPr="00321A77" w:rsidRDefault="009607B5" w:rsidP="005234C1">
            <w:pPr>
              <w:spacing w:after="0" w:line="240" w:lineRule="auto"/>
              <w:ind w:firstLine="709"/>
              <w:jc w:val="both"/>
              <w:rPr>
                <w:rFonts w:ascii="Times New Roman" w:hAnsi="Times New Roman"/>
                <w:color w:val="000000"/>
                <w:sz w:val="28"/>
                <w:szCs w:val="28"/>
              </w:rPr>
            </w:pPr>
          </w:p>
        </w:tc>
      </w:tr>
      <w:tr w:rsidR="009607B5"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07B5" w:rsidRPr="00321A77" w:rsidRDefault="009607B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9607B5" w:rsidRDefault="009607B5"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9607B5" w:rsidRPr="00321A77" w:rsidRDefault="009607B5" w:rsidP="005234C1">
            <w:pPr>
              <w:spacing w:after="0" w:line="240" w:lineRule="auto"/>
              <w:ind w:left="675"/>
              <w:jc w:val="both"/>
              <w:rPr>
                <w:rFonts w:ascii="Times New Roman" w:hAnsi="Times New Roman"/>
                <w:i/>
                <w:color w:val="000000"/>
                <w:sz w:val="28"/>
                <w:szCs w:val="28"/>
              </w:rPr>
            </w:pPr>
          </w:p>
        </w:tc>
      </w:tr>
      <w:tr w:rsidR="009607B5"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07B5" w:rsidRPr="00321A77" w:rsidRDefault="009607B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9607B5" w:rsidRDefault="009607B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9607B5" w:rsidRDefault="009607B5"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9607B5" w:rsidRPr="00E67576" w:rsidRDefault="009607B5"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9607B5" w:rsidRPr="008345F7" w:rsidRDefault="009607B5"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sidR="006E403B">
              <w:rPr>
                <w:rFonts w:ascii="Times New Roman" w:hAnsi="Times New Roman"/>
                <w:color w:val="000000"/>
                <w:sz w:val="28"/>
                <w:szCs w:val="28"/>
              </w:rPr>
              <w:t xml:space="preserve">тематического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sidR="006E403B">
              <w:rPr>
                <w:rFonts w:ascii="Times New Roman" w:hAnsi="Times New Roman"/>
                <w:color w:val="000000"/>
                <w:sz w:val="28"/>
                <w:szCs w:val="28"/>
              </w:rPr>
              <w:t>, написание фрагмента истории болезни (схема истории болезни представлена в ФОС).</w:t>
            </w:r>
          </w:p>
        </w:tc>
      </w:tr>
      <w:tr w:rsidR="009607B5"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07B5" w:rsidRPr="00321A77" w:rsidRDefault="009607B5"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9607B5" w:rsidRPr="00321A77" w:rsidRDefault="009607B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9607B5" w:rsidRPr="00FE2C30" w:rsidRDefault="009607B5"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9607B5" w:rsidRPr="00A4469E" w:rsidRDefault="009607B5"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9607B5" w:rsidRPr="00FE2C30" w:rsidRDefault="009607B5"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9607B5" w:rsidRPr="00321A77" w:rsidRDefault="009607B5" w:rsidP="005234C1">
            <w:pPr>
              <w:pStyle w:val="a3"/>
              <w:spacing w:after="0" w:line="240" w:lineRule="auto"/>
              <w:ind w:left="709"/>
              <w:jc w:val="both"/>
              <w:rPr>
                <w:rFonts w:ascii="Times New Roman" w:hAnsi="Times New Roman"/>
                <w:color w:val="000000"/>
                <w:sz w:val="28"/>
                <w:szCs w:val="28"/>
              </w:rPr>
            </w:pPr>
          </w:p>
        </w:tc>
      </w:tr>
    </w:tbl>
    <w:p w:rsidR="009607B5" w:rsidRPr="00321A77" w:rsidRDefault="009607B5" w:rsidP="005234C1">
      <w:pPr>
        <w:spacing w:after="0" w:line="240" w:lineRule="auto"/>
        <w:ind w:firstLine="709"/>
        <w:jc w:val="both"/>
        <w:rPr>
          <w:rFonts w:ascii="Times New Roman" w:hAnsi="Times New Roman"/>
          <w:color w:val="000000"/>
          <w:sz w:val="8"/>
          <w:szCs w:val="24"/>
        </w:rPr>
      </w:pPr>
    </w:p>
    <w:p w:rsidR="009607B5" w:rsidRDefault="009607B5" w:rsidP="005234C1">
      <w:pPr>
        <w:spacing w:after="0" w:line="240" w:lineRule="auto"/>
        <w:ind w:firstLine="709"/>
        <w:jc w:val="both"/>
        <w:rPr>
          <w:rFonts w:ascii="Times New Roman" w:hAnsi="Times New Roman"/>
          <w:b/>
          <w:color w:val="000000"/>
          <w:sz w:val="28"/>
          <w:szCs w:val="28"/>
        </w:rPr>
      </w:pPr>
    </w:p>
    <w:p w:rsidR="009607B5" w:rsidRPr="00321A77" w:rsidRDefault="009607B5"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9607B5" w:rsidRPr="00F75272" w:rsidRDefault="009607B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рентгенограммы, схема истории болезни</w:t>
      </w:r>
      <w:r w:rsidR="006E403B">
        <w:rPr>
          <w:rFonts w:ascii="Times New Roman" w:hAnsi="Times New Roman"/>
          <w:color w:val="000000"/>
          <w:sz w:val="28"/>
          <w:szCs w:val="28"/>
        </w:rPr>
        <w:t>, ситуационные задачи</w:t>
      </w:r>
      <w:r>
        <w:rPr>
          <w:rFonts w:ascii="Times New Roman" w:hAnsi="Times New Roman"/>
          <w:color w:val="000000"/>
          <w:sz w:val="28"/>
          <w:szCs w:val="28"/>
        </w:rPr>
        <w:t>)</w:t>
      </w:r>
      <w:r w:rsidRPr="00F75272">
        <w:rPr>
          <w:rFonts w:ascii="Times New Roman" w:hAnsi="Times New Roman"/>
          <w:color w:val="000000"/>
          <w:sz w:val="28"/>
          <w:szCs w:val="28"/>
        </w:rPr>
        <w:t>;</w:t>
      </w:r>
    </w:p>
    <w:p w:rsidR="009607B5" w:rsidRDefault="009607B5"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812B7C" w:rsidRDefault="00812B7C" w:rsidP="005234C1">
      <w:pPr>
        <w:ind w:firstLine="708"/>
        <w:jc w:val="both"/>
        <w:rPr>
          <w:rFonts w:ascii="Times New Roman" w:hAnsi="Times New Roman"/>
          <w:b/>
          <w:color w:val="000000"/>
          <w:sz w:val="28"/>
          <w:szCs w:val="28"/>
        </w:rPr>
      </w:pPr>
    </w:p>
    <w:p w:rsidR="006E403B" w:rsidRDefault="006E403B" w:rsidP="005234C1">
      <w:pPr>
        <w:spacing w:after="0" w:line="240" w:lineRule="auto"/>
        <w:rPr>
          <w:rFonts w:ascii="Times New Roman" w:hAnsi="Times New Roman"/>
          <w:color w:val="000000"/>
          <w:sz w:val="28"/>
          <w:szCs w:val="28"/>
        </w:rPr>
      </w:pPr>
      <w:r w:rsidRPr="007D1CE6">
        <w:rPr>
          <w:rFonts w:ascii="Times New Roman" w:hAnsi="Times New Roman"/>
          <w:b/>
          <w:color w:val="000000"/>
          <w:sz w:val="28"/>
          <w:szCs w:val="28"/>
        </w:rPr>
        <w:t xml:space="preserve">Тема </w:t>
      </w:r>
      <w:r>
        <w:rPr>
          <w:rFonts w:ascii="Times New Roman" w:hAnsi="Times New Roman"/>
          <w:b/>
          <w:color w:val="000000"/>
          <w:sz w:val="28"/>
          <w:szCs w:val="28"/>
        </w:rPr>
        <w:t>5</w:t>
      </w:r>
      <w:r w:rsidRPr="007D1CE6">
        <w:rPr>
          <w:rFonts w:ascii="Times New Roman" w:hAnsi="Times New Roman"/>
          <w:b/>
          <w:color w:val="000000"/>
          <w:sz w:val="28"/>
          <w:szCs w:val="28"/>
        </w:rPr>
        <w:t>.</w:t>
      </w:r>
      <w:r w:rsidRPr="007D1CE6">
        <w:rPr>
          <w:rFonts w:ascii="Times New Roman" w:hAnsi="Times New Roman"/>
          <w:color w:val="000000"/>
          <w:sz w:val="28"/>
          <w:szCs w:val="28"/>
        </w:rPr>
        <w:t xml:space="preserve"> </w:t>
      </w:r>
      <w:r w:rsidRPr="006E403B">
        <w:rPr>
          <w:rFonts w:ascii="Times New Roman" w:hAnsi="Times New Roman"/>
          <w:color w:val="000000"/>
          <w:sz w:val="28"/>
          <w:szCs w:val="28"/>
        </w:rPr>
        <w:t>Симптоматология плевритов, бронхоэктатической болезни, абсцесса легкого, рака легкого.</w:t>
      </w:r>
    </w:p>
    <w:p w:rsidR="006E403B" w:rsidRPr="008C7801" w:rsidRDefault="006E403B" w:rsidP="005234C1">
      <w:pPr>
        <w:spacing w:after="0" w:line="240" w:lineRule="auto"/>
        <w:rPr>
          <w:rFonts w:ascii="Times New Roman" w:hAnsi="Times New Roman"/>
          <w:color w:val="000000"/>
          <w:sz w:val="28"/>
          <w:szCs w:val="28"/>
        </w:rPr>
      </w:pPr>
    </w:p>
    <w:p w:rsidR="006E403B" w:rsidRPr="00321A77" w:rsidRDefault="006E403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6E403B" w:rsidRDefault="006E403B" w:rsidP="005234C1">
      <w:pPr>
        <w:spacing w:after="0" w:line="240" w:lineRule="auto"/>
        <w:ind w:firstLine="709"/>
        <w:jc w:val="both"/>
        <w:rPr>
          <w:rFonts w:ascii="Times New Roman" w:hAnsi="Times New Roman"/>
          <w:b/>
          <w:color w:val="000000"/>
          <w:sz w:val="28"/>
          <w:szCs w:val="28"/>
        </w:rPr>
      </w:pPr>
    </w:p>
    <w:p w:rsidR="006E403B" w:rsidRPr="00C307AC" w:rsidRDefault="006E403B"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sidRPr="004D3B4C">
        <w:t xml:space="preserve"> </w:t>
      </w:r>
      <w:r w:rsidRPr="006E403B">
        <w:rPr>
          <w:rFonts w:ascii="Times New Roman" w:hAnsi="Times New Roman"/>
          <w:color w:val="000000"/>
          <w:sz w:val="28"/>
          <w:szCs w:val="28"/>
        </w:rPr>
        <w:t>Научить методике выявления наиболее распространенных заболеваний органов дыхания: плевритов, бронхоэктатической болезни, абсцесса легкого, рака легкого.</w:t>
      </w:r>
    </w:p>
    <w:p w:rsidR="006E403B" w:rsidRPr="00321A77" w:rsidRDefault="006E403B" w:rsidP="005234C1">
      <w:pPr>
        <w:spacing w:after="0" w:line="240" w:lineRule="auto"/>
        <w:ind w:firstLine="709"/>
        <w:jc w:val="both"/>
        <w:rPr>
          <w:rFonts w:ascii="Times New Roman" w:hAnsi="Times New Roman"/>
          <w:color w:val="000000"/>
          <w:sz w:val="8"/>
          <w:szCs w:val="24"/>
        </w:rPr>
      </w:pPr>
    </w:p>
    <w:p w:rsidR="006E403B" w:rsidRPr="00321A77" w:rsidRDefault="006E403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6E403B" w:rsidRPr="00321A77" w:rsidRDefault="006E403B" w:rsidP="005234C1">
      <w:pPr>
        <w:spacing w:after="0" w:line="240" w:lineRule="auto"/>
        <w:ind w:firstLine="709"/>
        <w:jc w:val="both"/>
        <w:rPr>
          <w:rFonts w:ascii="Times New Roman" w:hAnsi="Times New Roman"/>
          <w:i/>
          <w:color w:val="000000"/>
          <w:spacing w:val="-4"/>
          <w:sz w:val="8"/>
          <w:szCs w:val="24"/>
        </w:rPr>
      </w:pPr>
    </w:p>
    <w:p w:rsidR="006E403B" w:rsidRPr="00321A77" w:rsidRDefault="006E403B"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6E403B"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6E403B"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6E403B" w:rsidRPr="00321A77" w:rsidRDefault="006E403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6E403B" w:rsidRPr="00321A77" w:rsidRDefault="006E403B" w:rsidP="005234C1">
            <w:pPr>
              <w:spacing w:after="0" w:line="240" w:lineRule="auto"/>
              <w:ind w:firstLine="709"/>
              <w:jc w:val="center"/>
              <w:rPr>
                <w:rFonts w:ascii="Times New Roman" w:hAnsi="Times New Roman"/>
                <w:color w:val="000000"/>
                <w:sz w:val="28"/>
                <w:szCs w:val="28"/>
              </w:rPr>
            </w:pPr>
          </w:p>
          <w:p w:rsidR="006E403B" w:rsidRPr="00321A77" w:rsidRDefault="006E403B"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6E403B" w:rsidRPr="00321A77" w:rsidRDefault="006E403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6E403B" w:rsidRDefault="006E403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6E403B" w:rsidRPr="00321A77" w:rsidRDefault="006E403B" w:rsidP="005234C1">
            <w:pPr>
              <w:spacing w:after="0" w:line="240" w:lineRule="auto"/>
              <w:ind w:firstLine="709"/>
              <w:jc w:val="both"/>
              <w:rPr>
                <w:rFonts w:ascii="Times New Roman" w:hAnsi="Times New Roman"/>
                <w:color w:val="000000"/>
                <w:sz w:val="28"/>
                <w:szCs w:val="28"/>
              </w:rPr>
            </w:pPr>
          </w:p>
        </w:tc>
      </w:tr>
      <w:tr w:rsidR="006E403B"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6E403B" w:rsidRDefault="006E403B"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6E403B" w:rsidRPr="00321A77" w:rsidRDefault="006E403B" w:rsidP="005234C1">
            <w:pPr>
              <w:spacing w:after="0" w:line="240" w:lineRule="auto"/>
              <w:ind w:left="675"/>
              <w:jc w:val="both"/>
              <w:rPr>
                <w:rFonts w:ascii="Times New Roman" w:hAnsi="Times New Roman"/>
                <w:i/>
                <w:color w:val="000000"/>
                <w:sz w:val="28"/>
                <w:szCs w:val="28"/>
              </w:rPr>
            </w:pPr>
          </w:p>
        </w:tc>
      </w:tr>
      <w:tr w:rsidR="006E403B"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6E403B" w:rsidRDefault="006E403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6E403B" w:rsidRDefault="006E403B"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6E403B" w:rsidRPr="00E67576" w:rsidRDefault="006E403B"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6E403B" w:rsidRPr="008345F7" w:rsidRDefault="006E403B"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тематического 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 написание фрагмента истории болезни (схема истории болезни представлена в ФОС).</w:t>
            </w:r>
          </w:p>
        </w:tc>
      </w:tr>
      <w:tr w:rsidR="006E403B"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6E403B" w:rsidRPr="00FE2C30" w:rsidRDefault="006E403B"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6E403B" w:rsidRPr="00A4469E" w:rsidRDefault="006E403B"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6E403B" w:rsidRPr="00FE2C30" w:rsidRDefault="006E403B"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6E403B" w:rsidRPr="00321A77" w:rsidRDefault="006E403B" w:rsidP="005234C1">
            <w:pPr>
              <w:pStyle w:val="a3"/>
              <w:spacing w:after="0" w:line="240" w:lineRule="auto"/>
              <w:ind w:left="709"/>
              <w:jc w:val="both"/>
              <w:rPr>
                <w:rFonts w:ascii="Times New Roman" w:hAnsi="Times New Roman"/>
                <w:color w:val="000000"/>
                <w:sz w:val="28"/>
                <w:szCs w:val="28"/>
              </w:rPr>
            </w:pPr>
          </w:p>
        </w:tc>
      </w:tr>
    </w:tbl>
    <w:p w:rsidR="006E403B" w:rsidRPr="00321A77" w:rsidRDefault="006E403B" w:rsidP="005234C1">
      <w:pPr>
        <w:spacing w:after="0" w:line="240" w:lineRule="auto"/>
        <w:ind w:firstLine="709"/>
        <w:jc w:val="both"/>
        <w:rPr>
          <w:rFonts w:ascii="Times New Roman" w:hAnsi="Times New Roman"/>
          <w:color w:val="000000"/>
          <w:sz w:val="8"/>
          <w:szCs w:val="24"/>
        </w:rPr>
      </w:pPr>
    </w:p>
    <w:p w:rsidR="006E403B" w:rsidRDefault="006E403B" w:rsidP="005234C1">
      <w:pPr>
        <w:spacing w:after="0" w:line="240" w:lineRule="auto"/>
        <w:ind w:firstLine="709"/>
        <w:jc w:val="both"/>
        <w:rPr>
          <w:rFonts w:ascii="Times New Roman" w:hAnsi="Times New Roman"/>
          <w:b/>
          <w:color w:val="000000"/>
          <w:sz w:val="28"/>
          <w:szCs w:val="28"/>
        </w:rPr>
      </w:pPr>
    </w:p>
    <w:p w:rsidR="006E403B" w:rsidRPr="00321A77" w:rsidRDefault="006E403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6E403B" w:rsidRPr="00F75272" w:rsidRDefault="006E403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рентгенограммы, схема истории болезни, ситуационные задачи)</w:t>
      </w:r>
      <w:r w:rsidRPr="00F75272">
        <w:rPr>
          <w:rFonts w:ascii="Times New Roman" w:hAnsi="Times New Roman"/>
          <w:color w:val="000000"/>
          <w:sz w:val="28"/>
          <w:szCs w:val="28"/>
        </w:rPr>
        <w:t>;</w:t>
      </w:r>
    </w:p>
    <w:p w:rsidR="006E403B" w:rsidRDefault="006E403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6E403B" w:rsidRDefault="006E403B" w:rsidP="005234C1">
      <w:pPr>
        <w:ind w:firstLine="708"/>
        <w:jc w:val="both"/>
        <w:rPr>
          <w:rFonts w:ascii="Times New Roman" w:hAnsi="Times New Roman"/>
          <w:b/>
          <w:color w:val="000000"/>
          <w:sz w:val="28"/>
          <w:szCs w:val="28"/>
        </w:rPr>
      </w:pPr>
    </w:p>
    <w:p w:rsidR="006E403B" w:rsidRPr="006E403B" w:rsidRDefault="005B560C" w:rsidP="005234C1">
      <w:pPr>
        <w:spacing w:after="0" w:line="240" w:lineRule="auto"/>
        <w:jc w:val="both"/>
        <w:rPr>
          <w:color w:val="000000" w:themeColor="text1"/>
        </w:rPr>
      </w:pPr>
      <w:r w:rsidRPr="006E403B">
        <w:rPr>
          <w:rFonts w:ascii="Times New Roman" w:hAnsi="Times New Roman"/>
          <w:b/>
          <w:color w:val="000000"/>
          <w:sz w:val="28"/>
          <w:szCs w:val="28"/>
        </w:rPr>
        <w:t xml:space="preserve">Тема </w:t>
      </w:r>
      <w:r w:rsidR="00CB0B42">
        <w:rPr>
          <w:rFonts w:ascii="Times New Roman" w:hAnsi="Times New Roman"/>
          <w:b/>
          <w:color w:val="000000"/>
          <w:sz w:val="28"/>
          <w:szCs w:val="28"/>
        </w:rPr>
        <w:t>6</w:t>
      </w:r>
      <w:r w:rsidRPr="006E403B">
        <w:rPr>
          <w:rFonts w:ascii="Times New Roman" w:hAnsi="Times New Roman"/>
          <w:b/>
          <w:color w:val="000000"/>
          <w:sz w:val="28"/>
          <w:szCs w:val="28"/>
        </w:rPr>
        <w:t>.</w:t>
      </w:r>
      <w:r w:rsidRPr="006E403B">
        <w:rPr>
          <w:rFonts w:ascii="Times New Roman" w:hAnsi="Times New Roman"/>
          <w:color w:val="000000"/>
          <w:sz w:val="28"/>
          <w:szCs w:val="28"/>
        </w:rPr>
        <w:t xml:space="preserve"> Основные сердечные синдромы: </w:t>
      </w:r>
      <w:r w:rsidR="006E403B" w:rsidRPr="006E403B">
        <w:rPr>
          <w:rFonts w:ascii="Times New Roman" w:hAnsi="Times New Roman"/>
          <w:color w:val="000000"/>
          <w:sz w:val="28"/>
          <w:szCs w:val="28"/>
        </w:rPr>
        <w:t>аритмии сердца, блокады.</w:t>
      </w:r>
    </w:p>
    <w:p w:rsidR="006E403B" w:rsidRDefault="006E403B" w:rsidP="005234C1">
      <w:pPr>
        <w:spacing w:after="0" w:line="240" w:lineRule="auto"/>
        <w:ind w:firstLine="709"/>
        <w:jc w:val="both"/>
        <w:rPr>
          <w:rFonts w:ascii="Times New Roman" w:hAnsi="Times New Roman"/>
          <w:b/>
          <w:color w:val="000000"/>
          <w:sz w:val="28"/>
          <w:szCs w:val="28"/>
        </w:rPr>
      </w:pPr>
    </w:p>
    <w:p w:rsidR="005B560C" w:rsidRPr="00321A77" w:rsidRDefault="005B560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5B560C" w:rsidRDefault="005B560C" w:rsidP="005234C1">
      <w:pPr>
        <w:spacing w:after="0" w:line="240" w:lineRule="auto"/>
        <w:ind w:firstLine="709"/>
        <w:jc w:val="both"/>
        <w:rPr>
          <w:rFonts w:ascii="Times New Roman" w:hAnsi="Times New Roman"/>
          <w:b/>
          <w:color w:val="000000"/>
          <w:sz w:val="28"/>
          <w:szCs w:val="28"/>
        </w:rPr>
      </w:pPr>
    </w:p>
    <w:p w:rsidR="005B560C" w:rsidRDefault="005B560C" w:rsidP="005234C1">
      <w:pPr>
        <w:spacing w:after="0" w:line="240" w:lineRule="auto"/>
        <w:ind w:firstLine="709"/>
        <w:jc w:val="both"/>
        <w:rPr>
          <w:rFonts w:ascii="Times New Roman" w:hAnsi="Times New Roman"/>
          <w:sz w:val="28"/>
          <w:szCs w:val="28"/>
        </w:rPr>
      </w:pPr>
      <w:r w:rsidRPr="00321A77">
        <w:rPr>
          <w:rFonts w:ascii="Times New Roman" w:hAnsi="Times New Roman"/>
          <w:b/>
          <w:color w:val="000000"/>
          <w:sz w:val="28"/>
          <w:szCs w:val="28"/>
        </w:rPr>
        <w:t>Цель:</w:t>
      </w:r>
      <w:r w:rsidRPr="004D3B4C">
        <w:t xml:space="preserve"> </w:t>
      </w:r>
      <w:r w:rsidRPr="005B560C">
        <w:rPr>
          <w:rFonts w:ascii="Times New Roman" w:hAnsi="Times New Roman"/>
          <w:sz w:val="28"/>
          <w:szCs w:val="28"/>
        </w:rPr>
        <w:t>Научить методике выявления основных сердечных син</w:t>
      </w:r>
      <w:r>
        <w:rPr>
          <w:rFonts w:ascii="Times New Roman" w:hAnsi="Times New Roman"/>
          <w:sz w:val="28"/>
          <w:szCs w:val="28"/>
        </w:rPr>
        <w:t>дромов: аритмии сердца, блокады</w:t>
      </w:r>
      <w:r w:rsidR="006E403B">
        <w:rPr>
          <w:rFonts w:ascii="Times New Roman" w:hAnsi="Times New Roman"/>
          <w:sz w:val="28"/>
          <w:szCs w:val="28"/>
        </w:rPr>
        <w:t>.</w:t>
      </w:r>
      <w:r>
        <w:rPr>
          <w:rFonts w:ascii="Times New Roman" w:hAnsi="Times New Roman"/>
          <w:sz w:val="28"/>
          <w:szCs w:val="28"/>
        </w:rPr>
        <w:t xml:space="preserve"> </w:t>
      </w:r>
    </w:p>
    <w:p w:rsidR="005B560C" w:rsidRPr="00321A77" w:rsidRDefault="005B560C" w:rsidP="005234C1">
      <w:pPr>
        <w:spacing w:after="0" w:line="240" w:lineRule="auto"/>
        <w:ind w:firstLine="709"/>
        <w:jc w:val="both"/>
        <w:rPr>
          <w:rFonts w:ascii="Times New Roman" w:hAnsi="Times New Roman"/>
          <w:color w:val="000000"/>
          <w:sz w:val="8"/>
          <w:szCs w:val="24"/>
        </w:rPr>
      </w:pPr>
    </w:p>
    <w:p w:rsidR="005B560C" w:rsidRPr="00321A77" w:rsidRDefault="005B560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5B560C" w:rsidRPr="00321A77" w:rsidRDefault="005B560C" w:rsidP="005234C1">
      <w:pPr>
        <w:spacing w:after="0" w:line="240" w:lineRule="auto"/>
        <w:ind w:firstLine="709"/>
        <w:jc w:val="both"/>
        <w:rPr>
          <w:rFonts w:ascii="Times New Roman" w:hAnsi="Times New Roman"/>
          <w:i/>
          <w:color w:val="000000"/>
          <w:spacing w:val="-4"/>
          <w:sz w:val="8"/>
          <w:szCs w:val="24"/>
        </w:rPr>
      </w:pPr>
    </w:p>
    <w:p w:rsidR="005B560C" w:rsidRPr="00321A77" w:rsidRDefault="005B560C"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5B560C"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5B560C" w:rsidRPr="00321A77" w:rsidRDefault="005B560C"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5B560C" w:rsidRPr="00321A77" w:rsidRDefault="005B560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5B560C"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tcPr>
          <w:p w:rsidR="005B560C" w:rsidRPr="00321A77" w:rsidRDefault="005B560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5B560C" w:rsidRPr="00321A77" w:rsidRDefault="005B560C" w:rsidP="005234C1">
            <w:pPr>
              <w:spacing w:after="0" w:line="240" w:lineRule="auto"/>
              <w:ind w:firstLine="709"/>
              <w:jc w:val="center"/>
              <w:rPr>
                <w:rFonts w:ascii="Times New Roman" w:hAnsi="Times New Roman"/>
                <w:color w:val="000000"/>
                <w:sz w:val="28"/>
                <w:szCs w:val="28"/>
              </w:rPr>
            </w:pPr>
          </w:p>
          <w:p w:rsidR="005B560C" w:rsidRPr="00321A77" w:rsidRDefault="005B560C"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5B560C" w:rsidRPr="00321A77" w:rsidRDefault="005B560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5B560C" w:rsidRPr="00321A77" w:rsidRDefault="005B560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5B560C" w:rsidRDefault="005B560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5B560C" w:rsidRPr="00321A77" w:rsidRDefault="005B560C" w:rsidP="005234C1">
            <w:pPr>
              <w:spacing w:after="0" w:line="240" w:lineRule="auto"/>
              <w:ind w:firstLine="709"/>
              <w:jc w:val="both"/>
              <w:rPr>
                <w:rFonts w:ascii="Times New Roman" w:hAnsi="Times New Roman"/>
                <w:color w:val="000000"/>
                <w:sz w:val="28"/>
                <w:szCs w:val="28"/>
              </w:rPr>
            </w:pPr>
          </w:p>
        </w:tc>
      </w:tr>
      <w:tr w:rsidR="005B560C"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5B560C" w:rsidRPr="00321A77" w:rsidRDefault="005B560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5B560C" w:rsidRDefault="005B560C"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5B560C" w:rsidRPr="00321A77" w:rsidRDefault="005B560C" w:rsidP="005234C1">
            <w:pPr>
              <w:spacing w:after="0" w:line="240" w:lineRule="auto"/>
              <w:ind w:left="675"/>
              <w:jc w:val="both"/>
              <w:rPr>
                <w:rFonts w:ascii="Times New Roman" w:hAnsi="Times New Roman"/>
                <w:i/>
                <w:color w:val="000000"/>
                <w:sz w:val="28"/>
                <w:szCs w:val="28"/>
              </w:rPr>
            </w:pPr>
          </w:p>
        </w:tc>
      </w:tr>
      <w:tr w:rsidR="005B560C" w:rsidRPr="008345F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5B560C" w:rsidRPr="00321A77" w:rsidRDefault="005B560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5B560C" w:rsidRDefault="005B560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5B560C" w:rsidRDefault="005B560C"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5B560C" w:rsidRPr="00E67576" w:rsidRDefault="005B560C"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w:t>
            </w:r>
            <w:r w:rsidR="006E403B">
              <w:rPr>
                <w:rFonts w:ascii="Times New Roman" w:hAnsi="Times New Roman"/>
                <w:color w:val="000000"/>
                <w:sz w:val="28"/>
                <w:szCs w:val="28"/>
              </w:rPr>
              <w:t>, ЭКГ</w:t>
            </w:r>
            <w:r w:rsidRPr="00C307AC">
              <w:rPr>
                <w:rFonts w:ascii="Times New Roman" w:hAnsi="Times New Roman"/>
                <w:color w:val="000000"/>
                <w:sz w:val="28"/>
                <w:szCs w:val="28"/>
              </w:rPr>
              <w:t xml:space="preserve">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5B560C" w:rsidRPr="00A504CF" w:rsidRDefault="005B560C"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 xml:space="preserve"> </w:t>
            </w:r>
          </w:p>
          <w:p w:rsidR="005B560C" w:rsidRPr="008345F7" w:rsidRDefault="005B560C" w:rsidP="005234C1">
            <w:pPr>
              <w:pStyle w:val="a3"/>
              <w:spacing w:after="0" w:line="240" w:lineRule="auto"/>
              <w:jc w:val="both"/>
              <w:rPr>
                <w:rFonts w:ascii="Times New Roman" w:hAnsi="Times New Roman"/>
                <w:color w:val="000000"/>
                <w:sz w:val="28"/>
                <w:szCs w:val="28"/>
                <w:u w:val="single"/>
              </w:rPr>
            </w:pPr>
          </w:p>
        </w:tc>
      </w:tr>
      <w:tr w:rsidR="005B560C"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5B560C" w:rsidRPr="00321A77" w:rsidRDefault="005B560C"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5B560C" w:rsidRPr="00321A77" w:rsidRDefault="005B560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5B560C" w:rsidRPr="00FE2C30" w:rsidRDefault="005B560C"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5B560C" w:rsidRPr="00A4469E" w:rsidRDefault="005B560C"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5B560C" w:rsidRPr="00FE2C30" w:rsidRDefault="005B560C"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5B560C" w:rsidRPr="00321A77" w:rsidRDefault="005B560C" w:rsidP="005234C1">
            <w:pPr>
              <w:pStyle w:val="a3"/>
              <w:spacing w:after="0" w:line="240" w:lineRule="auto"/>
              <w:ind w:left="709"/>
              <w:jc w:val="both"/>
              <w:rPr>
                <w:rFonts w:ascii="Times New Roman" w:hAnsi="Times New Roman"/>
                <w:color w:val="000000"/>
                <w:sz w:val="28"/>
                <w:szCs w:val="28"/>
              </w:rPr>
            </w:pPr>
          </w:p>
        </w:tc>
      </w:tr>
    </w:tbl>
    <w:p w:rsidR="005B560C" w:rsidRPr="00321A77" w:rsidRDefault="005B560C" w:rsidP="005234C1">
      <w:pPr>
        <w:spacing w:after="0" w:line="240" w:lineRule="auto"/>
        <w:ind w:firstLine="709"/>
        <w:jc w:val="both"/>
        <w:rPr>
          <w:rFonts w:ascii="Times New Roman" w:hAnsi="Times New Roman"/>
          <w:color w:val="000000"/>
          <w:sz w:val="8"/>
          <w:szCs w:val="24"/>
        </w:rPr>
      </w:pPr>
    </w:p>
    <w:p w:rsidR="005B560C" w:rsidRDefault="005B560C" w:rsidP="005234C1">
      <w:pPr>
        <w:spacing w:after="0" w:line="240" w:lineRule="auto"/>
        <w:ind w:firstLine="709"/>
        <w:jc w:val="both"/>
        <w:rPr>
          <w:rFonts w:ascii="Times New Roman" w:hAnsi="Times New Roman"/>
          <w:b/>
          <w:color w:val="000000"/>
          <w:sz w:val="28"/>
          <w:szCs w:val="28"/>
        </w:rPr>
      </w:pPr>
    </w:p>
    <w:p w:rsidR="005B560C" w:rsidRPr="00321A77" w:rsidRDefault="005B560C"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5B560C" w:rsidRPr="00F75272" w:rsidRDefault="005B560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C45D4B">
        <w:rPr>
          <w:rFonts w:ascii="Times New Roman" w:hAnsi="Times New Roman"/>
          <w:color w:val="000000"/>
          <w:sz w:val="28"/>
          <w:szCs w:val="28"/>
        </w:rPr>
        <w:t xml:space="preserve">таблицы, </w:t>
      </w:r>
      <w:r>
        <w:rPr>
          <w:rFonts w:ascii="Times New Roman" w:hAnsi="Times New Roman"/>
          <w:color w:val="000000"/>
          <w:sz w:val="28"/>
          <w:szCs w:val="28"/>
        </w:rPr>
        <w:t>схема истории болезни, кардиальные синдромы</w:t>
      </w:r>
      <w:r w:rsidR="006E403B">
        <w:rPr>
          <w:rFonts w:ascii="Times New Roman" w:hAnsi="Times New Roman"/>
          <w:color w:val="000000"/>
          <w:sz w:val="28"/>
          <w:szCs w:val="28"/>
        </w:rPr>
        <w:t>, пленки ЭКГ</w:t>
      </w:r>
      <w:r>
        <w:rPr>
          <w:rFonts w:ascii="Times New Roman" w:hAnsi="Times New Roman"/>
          <w:color w:val="000000"/>
          <w:sz w:val="28"/>
          <w:szCs w:val="28"/>
        </w:rPr>
        <w:t>)</w:t>
      </w:r>
      <w:r w:rsidRPr="00F75272">
        <w:rPr>
          <w:rFonts w:ascii="Times New Roman" w:hAnsi="Times New Roman"/>
          <w:color w:val="000000"/>
          <w:sz w:val="28"/>
          <w:szCs w:val="28"/>
        </w:rPr>
        <w:t>;</w:t>
      </w:r>
    </w:p>
    <w:p w:rsidR="005B560C" w:rsidRDefault="005B560C"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C45D4B" w:rsidRDefault="00C45D4B" w:rsidP="005234C1">
      <w:pPr>
        <w:spacing w:after="0" w:line="240" w:lineRule="auto"/>
        <w:ind w:firstLine="709"/>
        <w:jc w:val="both"/>
        <w:rPr>
          <w:rFonts w:ascii="Times New Roman" w:hAnsi="Times New Roman"/>
          <w:color w:val="000000"/>
          <w:sz w:val="28"/>
          <w:szCs w:val="28"/>
        </w:rPr>
      </w:pPr>
    </w:p>
    <w:p w:rsidR="006E403B" w:rsidRPr="006E403B" w:rsidRDefault="006E403B" w:rsidP="005234C1">
      <w:pPr>
        <w:spacing w:after="0" w:line="240" w:lineRule="auto"/>
        <w:jc w:val="both"/>
        <w:rPr>
          <w:color w:val="000000" w:themeColor="text1"/>
        </w:rPr>
      </w:pPr>
      <w:r w:rsidRPr="006E403B">
        <w:rPr>
          <w:rFonts w:ascii="Times New Roman" w:hAnsi="Times New Roman"/>
          <w:b/>
          <w:color w:val="000000"/>
          <w:sz w:val="28"/>
          <w:szCs w:val="28"/>
        </w:rPr>
        <w:t xml:space="preserve">Тема </w:t>
      </w:r>
      <w:r w:rsidR="00CB0B42">
        <w:rPr>
          <w:rFonts w:ascii="Times New Roman" w:hAnsi="Times New Roman"/>
          <w:b/>
          <w:color w:val="000000"/>
          <w:sz w:val="28"/>
          <w:szCs w:val="28"/>
        </w:rPr>
        <w:t>7</w:t>
      </w:r>
      <w:r w:rsidRPr="006E403B">
        <w:rPr>
          <w:rFonts w:ascii="Times New Roman" w:hAnsi="Times New Roman"/>
          <w:b/>
          <w:color w:val="000000"/>
          <w:sz w:val="28"/>
          <w:szCs w:val="28"/>
        </w:rPr>
        <w:t>.</w:t>
      </w:r>
      <w:r w:rsidRPr="006E403B">
        <w:rPr>
          <w:rFonts w:ascii="Times New Roman" w:hAnsi="Times New Roman"/>
          <w:color w:val="000000"/>
          <w:sz w:val="28"/>
          <w:szCs w:val="28"/>
        </w:rPr>
        <w:t xml:space="preserve"> Основные сердечные синдромы: остр</w:t>
      </w:r>
      <w:r w:rsidR="00966AA6">
        <w:rPr>
          <w:rFonts w:ascii="Times New Roman" w:hAnsi="Times New Roman"/>
          <w:color w:val="000000"/>
          <w:sz w:val="28"/>
          <w:szCs w:val="28"/>
        </w:rPr>
        <w:t>ая</w:t>
      </w:r>
      <w:r w:rsidRPr="006E403B">
        <w:rPr>
          <w:rFonts w:ascii="Times New Roman" w:hAnsi="Times New Roman"/>
          <w:color w:val="000000"/>
          <w:sz w:val="28"/>
          <w:szCs w:val="28"/>
        </w:rPr>
        <w:t xml:space="preserve"> левожелудочков</w:t>
      </w:r>
      <w:r w:rsidR="00966AA6">
        <w:rPr>
          <w:rFonts w:ascii="Times New Roman" w:hAnsi="Times New Roman"/>
          <w:color w:val="000000"/>
          <w:sz w:val="28"/>
          <w:szCs w:val="28"/>
        </w:rPr>
        <w:t>ая</w:t>
      </w:r>
      <w:r w:rsidRPr="006E403B">
        <w:rPr>
          <w:rFonts w:ascii="Times New Roman" w:hAnsi="Times New Roman"/>
          <w:color w:val="000000"/>
          <w:sz w:val="28"/>
          <w:szCs w:val="28"/>
        </w:rPr>
        <w:t xml:space="preserve"> недостаточности, хроническ</w:t>
      </w:r>
      <w:r w:rsidR="00966AA6">
        <w:rPr>
          <w:rFonts w:ascii="Times New Roman" w:hAnsi="Times New Roman"/>
          <w:color w:val="000000"/>
          <w:sz w:val="28"/>
          <w:szCs w:val="28"/>
        </w:rPr>
        <w:t>ая</w:t>
      </w:r>
      <w:r w:rsidRPr="006E403B">
        <w:rPr>
          <w:rFonts w:ascii="Times New Roman" w:hAnsi="Times New Roman"/>
          <w:color w:val="000000"/>
          <w:sz w:val="28"/>
          <w:szCs w:val="28"/>
        </w:rPr>
        <w:t xml:space="preserve"> сердечн</w:t>
      </w:r>
      <w:r w:rsidR="00966AA6">
        <w:rPr>
          <w:rFonts w:ascii="Times New Roman" w:hAnsi="Times New Roman"/>
          <w:color w:val="000000"/>
          <w:sz w:val="28"/>
          <w:szCs w:val="28"/>
        </w:rPr>
        <w:t>ая</w:t>
      </w:r>
      <w:r w:rsidRPr="006E403B">
        <w:rPr>
          <w:rFonts w:ascii="Times New Roman" w:hAnsi="Times New Roman"/>
          <w:color w:val="000000"/>
          <w:sz w:val="28"/>
          <w:szCs w:val="28"/>
        </w:rPr>
        <w:t xml:space="preserve"> недостаточност</w:t>
      </w:r>
      <w:r w:rsidR="00966AA6">
        <w:rPr>
          <w:rFonts w:ascii="Times New Roman" w:hAnsi="Times New Roman"/>
          <w:color w:val="000000"/>
          <w:sz w:val="28"/>
          <w:szCs w:val="28"/>
        </w:rPr>
        <w:t>ь.</w:t>
      </w:r>
    </w:p>
    <w:p w:rsidR="00966AA6" w:rsidRDefault="00966AA6" w:rsidP="005234C1">
      <w:pPr>
        <w:spacing w:after="0" w:line="240" w:lineRule="auto"/>
        <w:ind w:firstLine="709"/>
        <w:jc w:val="both"/>
        <w:rPr>
          <w:rFonts w:ascii="Times New Roman" w:hAnsi="Times New Roman"/>
          <w:b/>
          <w:color w:val="000000"/>
          <w:sz w:val="28"/>
          <w:szCs w:val="28"/>
        </w:rPr>
      </w:pPr>
    </w:p>
    <w:p w:rsidR="006E403B" w:rsidRPr="00321A77" w:rsidRDefault="006E403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6E403B" w:rsidRDefault="006E403B" w:rsidP="005234C1">
      <w:pPr>
        <w:spacing w:after="0" w:line="240" w:lineRule="auto"/>
        <w:ind w:firstLine="709"/>
        <w:jc w:val="both"/>
        <w:rPr>
          <w:rFonts w:ascii="Times New Roman" w:hAnsi="Times New Roman"/>
          <w:b/>
          <w:color w:val="000000"/>
          <w:sz w:val="28"/>
          <w:szCs w:val="28"/>
        </w:rPr>
      </w:pPr>
    </w:p>
    <w:p w:rsidR="006E403B" w:rsidRDefault="006E403B" w:rsidP="005234C1">
      <w:pPr>
        <w:spacing w:after="0" w:line="240" w:lineRule="auto"/>
        <w:ind w:firstLine="709"/>
        <w:jc w:val="both"/>
        <w:rPr>
          <w:rFonts w:ascii="Times New Roman" w:hAnsi="Times New Roman"/>
          <w:sz w:val="28"/>
          <w:szCs w:val="28"/>
        </w:rPr>
      </w:pPr>
      <w:r w:rsidRPr="00321A77">
        <w:rPr>
          <w:rFonts w:ascii="Times New Roman" w:hAnsi="Times New Roman"/>
          <w:b/>
          <w:color w:val="000000"/>
          <w:sz w:val="28"/>
          <w:szCs w:val="28"/>
        </w:rPr>
        <w:t>Цель:</w:t>
      </w:r>
      <w:r w:rsidRPr="004D3B4C">
        <w:t xml:space="preserve"> </w:t>
      </w:r>
      <w:r w:rsidRPr="005B560C">
        <w:rPr>
          <w:rFonts w:ascii="Times New Roman" w:hAnsi="Times New Roman"/>
          <w:sz w:val="28"/>
          <w:szCs w:val="28"/>
        </w:rPr>
        <w:t>Научить методике выявления основных сердечных син</w:t>
      </w:r>
      <w:r>
        <w:rPr>
          <w:rFonts w:ascii="Times New Roman" w:hAnsi="Times New Roman"/>
          <w:sz w:val="28"/>
          <w:szCs w:val="28"/>
        </w:rPr>
        <w:t xml:space="preserve">дромов: </w:t>
      </w:r>
      <w:r w:rsidRPr="005B560C">
        <w:rPr>
          <w:rFonts w:ascii="Times New Roman" w:hAnsi="Times New Roman"/>
          <w:sz w:val="28"/>
          <w:szCs w:val="28"/>
        </w:rPr>
        <w:t>остр</w:t>
      </w:r>
      <w:r>
        <w:rPr>
          <w:rFonts w:ascii="Times New Roman" w:hAnsi="Times New Roman"/>
          <w:sz w:val="28"/>
          <w:szCs w:val="28"/>
        </w:rPr>
        <w:t>ой</w:t>
      </w:r>
      <w:r w:rsidRPr="005B560C">
        <w:rPr>
          <w:rFonts w:ascii="Times New Roman" w:hAnsi="Times New Roman"/>
          <w:sz w:val="28"/>
          <w:szCs w:val="28"/>
        </w:rPr>
        <w:t xml:space="preserve"> левожелудочков</w:t>
      </w:r>
      <w:r>
        <w:rPr>
          <w:rFonts w:ascii="Times New Roman" w:hAnsi="Times New Roman"/>
          <w:sz w:val="28"/>
          <w:szCs w:val="28"/>
        </w:rPr>
        <w:t>ой</w:t>
      </w:r>
      <w:r w:rsidRPr="005B560C">
        <w:rPr>
          <w:rFonts w:ascii="Times New Roman" w:hAnsi="Times New Roman"/>
          <w:sz w:val="28"/>
          <w:szCs w:val="28"/>
        </w:rPr>
        <w:t xml:space="preserve"> недостаточност</w:t>
      </w:r>
      <w:r>
        <w:rPr>
          <w:rFonts w:ascii="Times New Roman" w:hAnsi="Times New Roman"/>
          <w:sz w:val="28"/>
          <w:szCs w:val="28"/>
        </w:rPr>
        <w:t>и</w:t>
      </w:r>
      <w:r w:rsidR="00966AA6">
        <w:rPr>
          <w:rFonts w:ascii="Times New Roman" w:hAnsi="Times New Roman"/>
          <w:sz w:val="28"/>
          <w:szCs w:val="28"/>
        </w:rPr>
        <w:t>.</w:t>
      </w:r>
      <w:r>
        <w:rPr>
          <w:rFonts w:ascii="Times New Roman" w:hAnsi="Times New Roman"/>
          <w:sz w:val="28"/>
          <w:szCs w:val="28"/>
        </w:rPr>
        <w:t xml:space="preserve"> </w:t>
      </w:r>
    </w:p>
    <w:p w:rsidR="006E403B" w:rsidRPr="00321A77" w:rsidRDefault="006E403B" w:rsidP="005234C1">
      <w:pPr>
        <w:spacing w:after="0" w:line="240" w:lineRule="auto"/>
        <w:ind w:firstLine="709"/>
        <w:jc w:val="both"/>
        <w:rPr>
          <w:rFonts w:ascii="Times New Roman" w:hAnsi="Times New Roman"/>
          <w:color w:val="000000"/>
          <w:sz w:val="8"/>
          <w:szCs w:val="24"/>
        </w:rPr>
      </w:pPr>
    </w:p>
    <w:p w:rsidR="006E403B" w:rsidRPr="00321A77" w:rsidRDefault="006E403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6E403B" w:rsidRPr="00321A77" w:rsidRDefault="006E403B" w:rsidP="005234C1">
      <w:pPr>
        <w:spacing w:after="0" w:line="240" w:lineRule="auto"/>
        <w:ind w:firstLine="709"/>
        <w:jc w:val="both"/>
        <w:rPr>
          <w:rFonts w:ascii="Times New Roman" w:hAnsi="Times New Roman"/>
          <w:i/>
          <w:color w:val="000000"/>
          <w:spacing w:val="-4"/>
          <w:sz w:val="8"/>
          <w:szCs w:val="24"/>
        </w:rPr>
      </w:pPr>
    </w:p>
    <w:p w:rsidR="006E403B" w:rsidRPr="00321A77" w:rsidRDefault="006E403B"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6E403B"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6E403B"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6E403B" w:rsidRPr="00321A77" w:rsidRDefault="006E403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6E403B" w:rsidRPr="00321A77" w:rsidRDefault="006E403B" w:rsidP="005234C1">
            <w:pPr>
              <w:spacing w:after="0" w:line="240" w:lineRule="auto"/>
              <w:ind w:firstLine="709"/>
              <w:jc w:val="center"/>
              <w:rPr>
                <w:rFonts w:ascii="Times New Roman" w:hAnsi="Times New Roman"/>
                <w:color w:val="000000"/>
                <w:sz w:val="28"/>
                <w:szCs w:val="28"/>
              </w:rPr>
            </w:pPr>
          </w:p>
          <w:p w:rsidR="006E403B" w:rsidRPr="00321A77" w:rsidRDefault="006E403B"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6E403B" w:rsidRPr="00321A77" w:rsidRDefault="006E403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6E403B" w:rsidRDefault="006E403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6E403B" w:rsidRPr="00321A77" w:rsidRDefault="006E403B" w:rsidP="005234C1">
            <w:pPr>
              <w:spacing w:after="0" w:line="240" w:lineRule="auto"/>
              <w:ind w:firstLine="709"/>
              <w:jc w:val="both"/>
              <w:rPr>
                <w:rFonts w:ascii="Times New Roman" w:hAnsi="Times New Roman"/>
                <w:color w:val="000000"/>
                <w:sz w:val="28"/>
                <w:szCs w:val="28"/>
              </w:rPr>
            </w:pPr>
          </w:p>
        </w:tc>
      </w:tr>
      <w:tr w:rsidR="006E403B"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2</w:t>
            </w:r>
          </w:p>
        </w:tc>
        <w:tc>
          <w:tcPr>
            <w:tcW w:w="8788" w:type="dxa"/>
            <w:tcBorders>
              <w:top w:val="single" w:sz="4" w:space="0" w:color="000000"/>
              <w:left w:val="single" w:sz="4" w:space="0" w:color="000000"/>
              <w:bottom w:val="single" w:sz="4" w:space="0" w:color="000000"/>
              <w:right w:val="single" w:sz="4" w:space="0" w:color="000000"/>
            </w:tcBorders>
            <w:hideMark/>
          </w:tcPr>
          <w:p w:rsidR="006E403B" w:rsidRDefault="006E403B"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6E403B" w:rsidRPr="00321A77" w:rsidRDefault="006E403B" w:rsidP="005234C1">
            <w:pPr>
              <w:spacing w:after="0" w:line="240" w:lineRule="auto"/>
              <w:ind w:left="675"/>
              <w:jc w:val="both"/>
              <w:rPr>
                <w:rFonts w:ascii="Times New Roman" w:hAnsi="Times New Roman"/>
                <w:i/>
                <w:color w:val="000000"/>
                <w:sz w:val="28"/>
                <w:szCs w:val="28"/>
              </w:rPr>
            </w:pPr>
          </w:p>
        </w:tc>
      </w:tr>
      <w:tr w:rsidR="006E403B"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6E403B" w:rsidRDefault="006E403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6E403B" w:rsidRDefault="006E403B"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6E403B" w:rsidRPr="00E67576" w:rsidRDefault="006E403B"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6E403B" w:rsidRPr="008345F7" w:rsidRDefault="006E403B"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sidR="00966AA6">
              <w:rPr>
                <w:rFonts w:ascii="Times New Roman" w:hAnsi="Times New Roman"/>
                <w:color w:val="000000"/>
                <w:sz w:val="28"/>
                <w:szCs w:val="28"/>
              </w:rPr>
              <w:t xml:space="preserve">тематического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sidR="00966AA6">
              <w:rPr>
                <w:rFonts w:ascii="Times New Roman" w:hAnsi="Times New Roman"/>
                <w:color w:val="000000"/>
                <w:sz w:val="28"/>
                <w:szCs w:val="28"/>
              </w:rPr>
              <w:t>, написание фрагмента истории болезни (схема истории болезни представлена в ФОС).</w:t>
            </w:r>
          </w:p>
        </w:tc>
      </w:tr>
      <w:tr w:rsidR="006E403B"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6E403B" w:rsidRPr="00321A77" w:rsidRDefault="006E403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6E403B" w:rsidRPr="00FE2C30" w:rsidRDefault="006E403B"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6E403B" w:rsidRPr="00A4469E" w:rsidRDefault="006E403B"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6E403B" w:rsidRPr="00FE2C30" w:rsidRDefault="006E403B"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6E403B" w:rsidRPr="00321A77" w:rsidRDefault="006E403B" w:rsidP="005234C1">
            <w:pPr>
              <w:pStyle w:val="a3"/>
              <w:spacing w:after="0" w:line="240" w:lineRule="auto"/>
              <w:ind w:left="709"/>
              <w:jc w:val="both"/>
              <w:rPr>
                <w:rFonts w:ascii="Times New Roman" w:hAnsi="Times New Roman"/>
                <w:color w:val="000000"/>
                <w:sz w:val="28"/>
                <w:szCs w:val="28"/>
              </w:rPr>
            </w:pPr>
          </w:p>
        </w:tc>
      </w:tr>
    </w:tbl>
    <w:p w:rsidR="006E403B" w:rsidRPr="00321A77" w:rsidRDefault="006E403B" w:rsidP="005234C1">
      <w:pPr>
        <w:spacing w:after="0" w:line="240" w:lineRule="auto"/>
        <w:ind w:firstLine="709"/>
        <w:jc w:val="both"/>
        <w:rPr>
          <w:rFonts w:ascii="Times New Roman" w:hAnsi="Times New Roman"/>
          <w:color w:val="000000"/>
          <w:sz w:val="8"/>
          <w:szCs w:val="24"/>
        </w:rPr>
      </w:pPr>
    </w:p>
    <w:p w:rsidR="006E403B" w:rsidRDefault="006E403B" w:rsidP="005234C1">
      <w:pPr>
        <w:spacing w:after="0" w:line="240" w:lineRule="auto"/>
        <w:ind w:firstLine="709"/>
        <w:jc w:val="both"/>
        <w:rPr>
          <w:rFonts w:ascii="Times New Roman" w:hAnsi="Times New Roman"/>
          <w:b/>
          <w:color w:val="000000"/>
          <w:sz w:val="28"/>
          <w:szCs w:val="28"/>
        </w:rPr>
      </w:pPr>
    </w:p>
    <w:p w:rsidR="006E403B" w:rsidRPr="00321A77" w:rsidRDefault="006E403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6E403B" w:rsidRPr="00F75272" w:rsidRDefault="006E403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таблицы, схема истории болезни, кардиальные синдромы)</w:t>
      </w:r>
      <w:r w:rsidRPr="00F75272">
        <w:rPr>
          <w:rFonts w:ascii="Times New Roman" w:hAnsi="Times New Roman"/>
          <w:color w:val="000000"/>
          <w:sz w:val="28"/>
          <w:szCs w:val="28"/>
        </w:rPr>
        <w:t>;</w:t>
      </w:r>
    </w:p>
    <w:p w:rsidR="006E403B" w:rsidRDefault="006E403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6E403B" w:rsidRDefault="006E403B" w:rsidP="005234C1">
      <w:pPr>
        <w:spacing w:after="0" w:line="240" w:lineRule="auto"/>
        <w:ind w:firstLine="709"/>
        <w:jc w:val="both"/>
        <w:rPr>
          <w:rFonts w:ascii="Times New Roman" w:hAnsi="Times New Roman"/>
          <w:color w:val="000000"/>
          <w:sz w:val="28"/>
          <w:szCs w:val="28"/>
        </w:rPr>
      </w:pPr>
    </w:p>
    <w:p w:rsidR="00966AA6" w:rsidRPr="00A64969" w:rsidRDefault="00966AA6" w:rsidP="005234C1">
      <w:pPr>
        <w:pStyle w:val="a3"/>
        <w:spacing w:after="0" w:line="240" w:lineRule="auto"/>
        <w:jc w:val="both"/>
        <w:rPr>
          <w:color w:val="000000" w:themeColor="text1"/>
        </w:rPr>
      </w:pPr>
      <w:r w:rsidRPr="006E403B">
        <w:rPr>
          <w:rFonts w:ascii="Times New Roman" w:hAnsi="Times New Roman"/>
          <w:b/>
          <w:color w:val="000000"/>
          <w:sz w:val="28"/>
          <w:szCs w:val="28"/>
        </w:rPr>
        <w:t xml:space="preserve">Тема </w:t>
      </w:r>
      <w:r w:rsidR="00CB0B42">
        <w:rPr>
          <w:rFonts w:ascii="Times New Roman" w:hAnsi="Times New Roman"/>
          <w:b/>
          <w:color w:val="000000"/>
          <w:sz w:val="28"/>
          <w:szCs w:val="28"/>
        </w:rPr>
        <w:t>8</w:t>
      </w:r>
      <w:r w:rsidRPr="006E403B">
        <w:rPr>
          <w:rFonts w:ascii="Times New Roman" w:hAnsi="Times New Roman"/>
          <w:b/>
          <w:color w:val="000000"/>
          <w:sz w:val="28"/>
          <w:szCs w:val="28"/>
        </w:rPr>
        <w:t>.</w:t>
      </w:r>
      <w:r w:rsidRPr="006E403B">
        <w:rPr>
          <w:rFonts w:ascii="Times New Roman" w:hAnsi="Times New Roman"/>
          <w:color w:val="000000"/>
          <w:sz w:val="28"/>
          <w:szCs w:val="28"/>
        </w:rPr>
        <w:t xml:space="preserve"> Основные сердечные синдромы: </w:t>
      </w:r>
      <w:r w:rsidRPr="00966AA6">
        <w:rPr>
          <w:rFonts w:ascii="Times New Roman" w:hAnsi="Times New Roman"/>
          <w:sz w:val="28"/>
          <w:szCs w:val="28"/>
        </w:rPr>
        <w:t>артериальные гипертонии и гипотонии, гипертония малого круга кровообращения.</w:t>
      </w:r>
    </w:p>
    <w:p w:rsidR="00966AA6" w:rsidRPr="006E403B" w:rsidRDefault="00966AA6" w:rsidP="005234C1">
      <w:pPr>
        <w:spacing w:after="0" w:line="240" w:lineRule="auto"/>
        <w:jc w:val="both"/>
        <w:rPr>
          <w:color w:val="000000" w:themeColor="text1"/>
        </w:rPr>
      </w:pPr>
    </w:p>
    <w:p w:rsidR="00966AA6" w:rsidRPr="00321A77" w:rsidRDefault="00966AA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966AA6" w:rsidRDefault="00966AA6" w:rsidP="005234C1">
      <w:pPr>
        <w:spacing w:after="0" w:line="240" w:lineRule="auto"/>
        <w:ind w:firstLine="709"/>
        <w:jc w:val="both"/>
        <w:rPr>
          <w:rFonts w:ascii="Times New Roman" w:hAnsi="Times New Roman"/>
          <w:b/>
          <w:color w:val="000000"/>
          <w:sz w:val="28"/>
          <w:szCs w:val="28"/>
        </w:rPr>
      </w:pPr>
    </w:p>
    <w:p w:rsidR="00966AA6" w:rsidRDefault="00966AA6" w:rsidP="005234C1">
      <w:pPr>
        <w:spacing w:after="0" w:line="240" w:lineRule="auto"/>
        <w:ind w:firstLine="709"/>
        <w:jc w:val="both"/>
        <w:rPr>
          <w:rFonts w:ascii="Times New Roman" w:hAnsi="Times New Roman"/>
          <w:sz w:val="28"/>
          <w:szCs w:val="28"/>
        </w:rPr>
      </w:pPr>
      <w:r w:rsidRPr="00321A77">
        <w:rPr>
          <w:rFonts w:ascii="Times New Roman" w:hAnsi="Times New Roman"/>
          <w:b/>
          <w:color w:val="000000"/>
          <w:sz w:val="28"/>
          <w:szCs w:val="28"/>
        </w:rPr>
        <w:t>Цель:</w:t>
      </w:r>
      <w:r w:rsidRPr="004D3B4C">
        <w:t xml:space="preserve"> </w:t>
      </w:r>
      <w:r w:rsidRPr="005B560C">
        <w:rPr>
          <w:rFonts w:ascii="Times New Roman" w:hAnsi="Times New Roman"/>
          <w:sz w:val="28"/>
          <w:szCs w:val="28"/>
        </w:rPr>
        <w:t>Научить методике выявления основных сердечных син</w:t>
      </w:r>
      <w:r>
        <w:rPr>
          <w:rFonts w:ascii="Times New Roman" w:hAnsi="Times New Roman"/>
          <w:sz w:val="28"/>
          <w:szCs w:val="28"/>
        </w:rPr>
        <w:t xml:space="preserve">дромов: </w:t>
      </w:r>
      <w:r w:rsidRPr="00966AA6">
        <w:rPr>
          <w:rFonts w:ascii="Times New Roman" w:hAnsi="Times New Roman"/>
          <w:sz w:val="28"/>
          <w:szCs w:val="28"/>
        </w:rPr>
        <w:t>артериальн</w:t>
      </w:r>
      <w:r>
        <w:rPr>
          <w:rFonts w:ascii="Times New Roman" w:hAnsi="Times New Roman"/>
          <w:sz w:val="28"/>
          <w:szCs w:val="28"/>
        </w:rPr>
        <w:t>ой</w:t>
      </w:r>
      <w:r w:rsidRPr="00966AA6">
        <w:rPr>
          <w:rFonts w:ascii="Times New Roman" w:hAnsi="Times New Roman"/>
          <w:sz w:val="28"/>
          <w:szCs w:val="28"/>
        </w:rPr>
        <w:t xml:space="preserve"> гипертонии и гипотонии, гипертони</w:t>
      </w:r>
      <w:r>
        <w:rPr>
          <w:rFonts w:ascii="Times New Roman" w:hAnsi="Times New Roman"/>
          <w:sz w:val="28"/>
          <w:szCs w:val="28"/>
        </w:rPr>
        <w:t>и</w:t>
      </w:r>
      <w:r w:rsidRPr="00966AA6">
        <w:rPr>
          <w:rFonts w:ascii="Times New Roman" w:hAnsi="Times New Roman"/>
          <w:sz w:val="28"/>
          <w:szCs w:val="28"/>
        </w:rPr>
        <w:t xml:space="preserve"> малого круга кровообращения.</w:t>
      </w:r>
    </w:p>
    <w:p w:rsidR="00966AA6" w:rsidRPr="00321A77" w:rsidRDefault="00966AA6" w:rsidP="005234C1">
      <w:pPr>
        <w:spacing w:after="0" w:line="240" w:lineRule="auto"/>
        <w:ind w:firstLine="709"/>
        <w:jc w:val="both"/>
        <w:rPr>
          <w:rFonts w:ascii="Times New Roman" w:hAnsi="Times New Roman"/>
          <w:color w:val="000000"/>
          <w:sz w:val="8"/>
          <w:szCs w:val="24"/>
        </w:rPr>
      </w:pPr>
    </w:p>
    <w:p w:rsidR="00966AA6" w:rsidRPr="00321A77" w:rsidRDefault="00966AA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966AA6" w:rsidRPr="00321A77" w:rsidRDefault="00966AA6" w:rsidP="005234C1">
      <w:pPr>
        <w:spacing w:after="0" w:line="240" w:lineRule="auto"/>
        <w:ind w:firstLine="709"/>
        <w:jc w:val="both"/>
        <w:rPr>
          <w:rFonts w:ascii="Times New Roman" w:hAnsi="Times New Roman"/>
          <w:i/>
          <w:color w:val="000000"/>
          <w:spacing w:val="-4"/>
          <w:sz w:val="8"/>
          <w:szCs w:val="24"/>
        </w:rPr>
      </w:pPr>
    </w:p>
    <w:p w:rsidR="00966AA6" w:rsidRPr="00321A77" w:rsidRDefault="00966AA6"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966AA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966AA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966AA6" w:rsidRPr="00321A77" w:rsidRDefault="00966AA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966AA6" w:rsidRPr="00321A77" w:rsidRDefault="00966AA6" w:rsidP="005234C1">
            <w:pPr>
              <w:spacing w:after="0" w:line="240" w:lineRule="auto"/>
              <w:ind w:firstLine="709"/>
              <w:jc w:val="center"/>
              <w:rPr>
                <w:rFonts w:ascii="Times New Roman" w:hAnsi="Times New Roman"/>
                <w:color w:val="000000"/>
                <w:sz w:val="28"/>
                <w:szCs w:val="28"/>
              </w:rPr>
            </w:pPr>
          </w:p>
          <w:p w:rsidR="00966AA6" w:rsidRPr="00321A77" w:rsidRDefault="00966AA6"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966AA6" w:rsidRPr="00321A77" w:rsidRDefault="00966AA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966AA6" w:rsidRDefault="00966AA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966AA6" w:rsidRPr="00321A77" w:rsidRDefault="00966AA6" w:rsidP="005234C1">
            <w:pPr>
              <w:spacing w:after="0" w:line="240" w:lineRule="auto"/>
              <w:ind w:firstLine="709"/>
              <w:jc w:val="both"/>
              <w:rPr>
                <w:rFonts w:ascii="Times New Roman" w:hAnsi="Times New Roman"/>
                <w:color w:val="000000"/>
                <w:sz w:val="28"/>
                <w:szCs w:val="28"/>
              </w:rPr>
            </w:pPr>
          </w:p>
        </w:tc>
      </w:tr>
      <w:tr w:rsidR="00966AA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966AA6" w:rsidRDefault="00966AA6"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966AA6" w:rsidRPr="00321A77" w:rsidRDefault="00966AA6" w:rsidP="005234C1">
            <w:pPr>
              <w:spacing w:after="0" w:line="240" w:lineRule="auto"/>
              <w:ind w:left="675"/>
              <w:jc w:val="both"/>
              <w:rPr>
                <w:rFonts w:ascii="Times New Roman" w:hAnsi="Times New Roman"/>
                <w:i/>
                <w:color w:val="000000"/>
                <w:sz w:val="28"/>
                <w:szCs w:val="28"/>
              </w:rPr>
            </w:pPr>
          </w:p>
        </w:tc>
      </w:tr>
      <w:tr w:rsidR="00966AA6"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966AA6" w:rsidRDefault="00966AA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966AA6" w:rsidRDefault="00966AA6"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966AA6" w:rsidRPr="00E67576" w:rsidRDefault="00966AA6"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966AA6" w:rsidRPr="008345F7" w:rsidRDefault="00966AA6"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тематического 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w:t>
            </w:r>
          </w:p>
        </w:tc>
      </w:tr>
      <w:tr w:rsidR="00966AA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4</w:t>
            </w:r>
          </w:p>
        </w:tc>
        <w:tc>
          <w:tcPr>
            <w:tcW w:w="87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966AA6" w:rsidRPr="00FE2C30" w:rsidRDefault="00966AA6"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966AA6" w:rsidRPr="00A4469E" w:rsidRDefault="00966AA6"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966AA6" w:rsidRPr="00FE2C30" w:rsidRDefault="00966AA6"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966AA6" w:rsidRPr="00321A77" w:rsidRDefault="00966AA6" w:rsidP="005234C1">
            <w:pPr>
              <w:pStyle w:val="a3"/>
              <w:spacing w:after="0" w:line="240" w:lineRule="auto"/>
              <w:ind w:left="709"/>
              <w:jc w:val="both"/>
              <w:rPr>
                <w:rFonts w:ascii="Times New Roman" w:hAnsi="Times New Roman"/>
                <w:color w:val="000000"/>
                <w:sz w:val="28"/>
                <w:szCs w:val="28"/>
              </w:rPr>
            </w:pPr>
          </w:p>
        </w:tc>
      </w:tr>
    </w:tbl>
    <w:p w:rsidR="00966AA6" w:rsidRPr="00321A77" w:rsidRDefault="00966AA6" w:rsidP="005234C1">
      <w:pPr>
        <w:spacing w:after="0" w:line="240" w:lineRule="auto"/>
        <w:ind w:firstLine="709"/>
        <w:jc w:val="both"/>
        <w:rPr>
          <w:rFonts w:ascii="Times New Roman" w:hAnsi="Times New Roman"/>
          <w:color w:val="000000"/>
          <w:sz w:val="8"/>
          <w:szCs w:val="24"/>
        </w:rPr>
      </w:pPr>
    </w:p>
    <w:p w:rsidR="00966AA6" w:rsidRDefault="00966AA6" w:rsidP="005234C1">
      <w:pPr>
        <w:spacing w:after="0" w:line="240" w:lineRule="auto"/>
        <w:ind w:firstLine="709"/>
        <w:jc w:val="both"/>
        <w:rPr>
          <w:rFonts w:ascii="Times New Roman" w:hAnsi="Times New Roman"/>
          <w:b/>
          <w:color w:val="000000"/>
          <w:sz w:val="28"/>
          <w:szCs w:val="28"/>
        </w:rPr>
      </w:pPr>
    </w:p>
    <w:p w:rsidR="00966AA6" w:rsidRPr="00321A77" w:rsidRDefault="00966AA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966AA6" w:rsidRPr="00F75272" w:rsidRDefault="00966AA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таблицы, схема истории болезни, кардиальные синдромы)</w:t>
      </w:r>
      <w:r w:rsidRPr="00F75272">
        <w:rPr>
          <w:rFonts w:ascii="Times New Roman" w:hAnsi="Times New Roman"/>
          <w:color w:val="000000"/>
          <w:sz w:val="28"/>
          <w:szCs w:val="28"/>
        </w:rPr>
        <w:t>;</w:t>
      </w:r>
    </w:p>
    <w:p w:rsidR="00966AA6" w:rsidRDefault="00966AA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966AA6" w:rsidRDefault="00966AA6" w:rsidP="005234C1">
      <w:pPr>
        <w:pStyle w:val="a3"/>
        <w:spacing w:after="0" w:line="240" w:lineRule="auto"/>
        <w:jc w:val="both"/>
        <w:rPr>
          <w:rFonts w:ascii="Times New Roman" w:hAnsi="Times New Roman"/>
          <w:b/>
          <w:color w:val="000000"/>
          <w:sz w:val="28"/>
          <w:szCs w:val="28"/>
        </w:rPr>
      </w:pPr>
    </w:p>
    <w:p w:rsidR="00966AA6" w:rsidRDefault="00966AA6" w:rsidP="005234C1">
      <w:pPr>
        <w:pStyle w:val="a3"/>
        <w:spacing w:after="0" w:line="240" w:lineRule="auto"/>
        <w:jc w:val="both"/>
        <w:rPr>
          <w:rFonts w:ascii="Times New Roman" w:hAnsi="Times New Roman"/>
          <w:color w:val="000000"/>
          <w:sz w:val="28"/>
          <w:szCs w:val="28"/>
        </w:rPr>
      </w:pPr>
      <w:r w:rsidRPr="006E403B">
        <w:rPr>
          <w:rFonts w:ascii="Times New Roman" w:hAnsi="Times New Roman"/>
          <w:b/>
          <w:color w:val="000000"/>
          <w:sz w:val="28"/>
          <w:szCs w:val="28"/>
        </w:rPr>
        <w:t xml:space="preserve">Тема </w:t>
      </w:r>
      <w:r w:rsidR="00CB0B42">
        <w:rPr>
          <w:rFonts w:ascii="Times New Roman" w:hAnsi="Times New Roman"/>
          <w:b/>
          <w:color w:val="000000"/>
          <w:sz w:val="28"/>
          <w:szCs w:val="28"/>
        </w:rPr>
        <w:t>9</w:t>
      </w:r>
      <w:r w:rsidRPr="006E403B">
        <w:rPr>
          <w:rFonts w:ascii="Times New Roman" w:hAnsi="Times New Roman"/>
          <w:b/>
          <w:color w:val="000000"/>
          <w:sz w:val="28"/>
          <w:szCs w:val="28"/>
        </w:rPr>
        <w:t>.</w:t>
      </w:r>
      <w:r w:rsidRPr="006E403B">
        <w:rPr>
          <w:rFonts w:ascii="Times New Roman" w:hAnsi="Times New Roman"/>
          <w:color w:val="000000"/>
          <w:sz w:val="28"/>
          <w:szCs w:val="28"/>
        </w:rPr>
        <w:t xml:space="preserve"> </w:t>
      </w:r>
      <w:r w:rsidRPr="00966AA6">
        <w:rPr>
          <w:rFonts w:ascii="Times New Roman" w:hAnsi="Times New Roman"/>
          <w:color w:val="000000"/>
          <w:sz w:val="28"/>
          <w:szCs w:val="28"/>
        </w:rPr>
        <w:t>Атеросклероз. ИБС. Стенокардия, классификация, патогенез. Инфаркт миокарда.</w:t>
      </w:r>
    </w:p>
    <w:p w:rsidR="00966AA6" w:rsidRPr="006E403B" w:rsidRDefault="00966AA6" w:rsidP="005234C1">
      <w:pPr>
        <w:pStyle w:val="a3"/>
        <w:spacing w:after="0" w:line="240" w:lineRule="auto"/>
        <w:jc w:val="both"/>
        <w:rPr>
          <w:color w:val="000000" w:themeColor="text1"/>
        </w:rPr>
      </w:pPr>
    </w:p>
    <w:p w:rsidR="00966AA6" w:rsidRPr="00321A77" w:rsidRDefault="00966AA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966AA6" w:rsidRDefault="00966AA6" w:rsidP="005234C1">
      <w:pPr>
        <w:spacing w:after="0" w:line="240" w:lineRule="auto"/>
        <w:ind w:firstLine="709"/>
        <w:jc w:val="both"/>
        <w:rPr>
          <w:rFonts w:ascii="Times New Roman" w:hAnsi="Times New Roman"/>
          <w:b/>
          <w:color w:val="000000"/>
          <w:sz w:val="28"/>
          <w:szCs w:val="28"/>
        </w:rPr>
      </w:pPr>
    </w:p>
    <w:p w:rsidR="00966AA6" w:rsidRPr="00321A77" w:rsidRDefault="00966AA6" w:rsidP="005234C1">
      <w:pPr>
        <w:spacing w:after="0" w:line="240" w:lineRule="auto"/>
        <w:ind w:firstLine="709"/>
        <w:jc w:val="both"/>
        <w:rPr>
          <w:rFonts w:ascii="Times New Roman" w:hAnsi="Times New Roman"/>
          <w:color w:val="000000"/>
          <w:sz w:val="8"/>
          <w:szCs w:val="24"/>
        </w:rPr>
      </w:pPr>
      <w:r w:rsidRPr="00321A77">
        <w:rPr>
          <w:rFonts w:ascii="Times New Roman" w:hAnsi="Times New Roman"/>
          <w:b/>
          <w:color w:val="000000"/>
          <w:sz w:val="28"/>
          <w:szCs w:val="28"/>
        </w:rPr>
        <w:t>Цель:</w:t>
      </w:r>
      <w:r w:rsidRPr="004D3B4C">
        <w:t xml:space="preserve"> </w:t>
      </w:r>
      <w:r w:rsidRPr="00966AA6">
        <w:rPr>
          <w:rFonts w:ascii="Times New Roman" w:hAnsi="Times New Roman"/>
          <w:sz w:val="28"/>
          <w:szCs w:val="28"/>
        </w:rPr>
        <w:t>научить методике выявления атеросклероза, ИБС, стенокардии, инфаркта миокарда.</w:t>
      </w:r>
    </w:p>
    <w:p w:rsidR="00966AA6" w:rsidRPr="00321A77" w:rsidRDefault="00966AA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966AA6" w:rsidRPr="00321A77" w:rsidRDefault="00966AA6" w:rsidP="005234C1">
      <w:pPr>
        <w:spacing w:after="0" w:line="240" w:lineRule="auto"/>
        <w:ind w:firstLine="709"/>
        <w:jc w:val="both"/>
        <w:rPr>
          <w:rFonts w:ascii="Times New Roman" w:hAnsi="Times New Roman"/>
          <w:i/>
          <w:color w:val="000000"/>
          <w:spacing w:val="-4"/>
          <w:sz w:val="8"/>
          <w:szCs w:val="24"/>
        </w:rPr>
      </w:pPr>
    </w:p>
    <w:p w:rsidR="00966AA6" w:rsidRPr="00321A77" w:rsidRDefault="00966AA6"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966AA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966AA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966AA6" w:rsidRPr="00321A77" w:rsidRDefault="00966AA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966AA6" w:rsidRPr="00321A77" w:rsidRDefault="00966AA6" w:rsidP="005234C1">
            <w:pPr>
              <w:spacing w:after="0" w:line="240" w:lineRule="auto"/>
              <w:ind w:firstLine="709"/>
              <w:jc w:val="center"/>
              <w:rPr>
                <w:rFonts w:ascii="Times New Roman" w:hAnsi="Times New Roman"/>
                <w:color w:val="000000"/>
                <w:sz w:val="28"/>
                <w:szCs w:val="28"/>
              </w:rPr>
            </w:pPr>
          </w:p>
          <w:p w:rsidR="00966AA6" w:rsidRPr="00321A77" w:rsidRDefault="00966AA6"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966AA6" w:rsidRPr="00321A77" w:rsidRDefault="00966AA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966AA6" w:rsidRDefault="00966AA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966AA6" w:rsidRPr="00321A77" w:rsidRDefault="00966AA6" w:rsidP="005234C1">
            <w:pPr>
              <w:spacing w:after="0" w:line="240" w:lineRule="auto"/>
              <w:ind w:firstLine="709"/>
              <w:jc w:val="both"/>
              <w:rPr>
                <w:rFonts w:ascii="Times New Roman" w:hAnsi="Times New Roman"/>
                <w:color w:val="000000"/>
                <w:sz w:val="28"/>
                <w:szCs w:val="28"/>
              </w:rPr>
            </w:pPr>
          </w:p>
        </w:tc>
      </w:tr>
      <w:tr w:rsidR="00966AA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966AA6" w:rsidRDefault="00966AA6"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966AA6" w:rsidRPr="00321A77" w:rsidRDefault="00966AA6" w:rsidP="005234C1">
            <w:pPr>
              <w:spacing w:after="0" w:line="240" w:lineRule="auto"/>
              <w:ind w:left="675"/>
              <w:jc w:val="both"/>
              <w:rPr>
                <w:rFonts w:ascii="Times New Roman" w:hAnsi="Times New Roman"/>
                <w:i/>
                <w:color w:val="000000"/>
                <w:sz w:val="28"/>
                <w:szCs w:val="28"/>
              </w:rPr>
            </w:pPr>
          </w:p>
        </w:tc>
      </w:tr>
      <w:tr w:rsidR="00966AA6"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966AA6" w:rsidRDefault="00966AA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966AA6" w:rsidRDefault="00966AA6"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966AA6" w:rsidRPr="00E67576" w:rsidRDefault="00966AA6"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966AA6" w:rsidRPr="008345F7" w:rsidRDefault="00966AA6"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тематического 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w:t>
            </w:r>
          </w:p>
        </w:tc>
      </w:tr>
      <w:tr w:rsidR="00966AA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966AA6" w:rsidRPr="00321A77" w:rsidRDefault="00966AA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966AA6" w:rsidRPr="00FE2C30" w:rsidRDefault="00966AA6"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966AA6" w:rsidRPr="00A4469E" w:rsidRDefault="00966AA6"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966AA6" w:rsidRPr="00FE2C30" w:rsidRDefault="00966AA6"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966AA6" w:rsidRPr="00321A77" w:rsidRDefault="00966AA6" w:rsidP="005234C1">
            <w:pPr>
              <w:pStyle w:val="a3"/>
              <w:spacing w:after="0" w:line="240" w:lineRule="auto"/>
              <w:ind w:left="709"/>
              <w:jc w:val="both"/>
              <w:rPr>
                <w:rFonts w:ascii="Times New Roman" w:hAnsi="Times New Roman"/>
                <w:color w:val="000000"/>
                <w:sz w:val="28"/>
                <w:szCs w:val="28"/>
              </w:rPr>
            </w:pPr>
          </w:p>
        </w:tc>
      </w:tr>
    </w:tbl>
    <w:p w:rsidR="00966AA6" w:rsidRPr="00321A77" w:rsidRDefault="00966AA6" w:rsidP="005234C1">
      <w:pPr>
        <w:spacing w:after="0" w:line="240" w:lineRule="auto"/>
        <w:ind w:firstLine="709"/>
        <w:jc w:val="both"/>
        <w:rPr>
          <w:rFonts w:ascii="Times New Roman" w:hAnsi="Times New Roman"/>
          <w:color w:val="000000"/>
          <w:sz w:val="8"/>
          <w:szCs w:val="24"/>
        </w:rPr>
      </w:pPr>
    </w:p>
    <w:p w:rsidR="00966AA6" w:rsidRDefault="00966AA6" w:rsidP="005234C1">
      <w:pPr>
        <w:spacing w:after="0" w:line="240" w:lineRule="auto"/>
        <w:ind w:firstLine="709"/>
        <w:jc w:val="both"/>
        <w:rPr>
          <w:rFonts w:ascii="Times New Roman" w:hAnsi="Times New Roman"/>
          <w:b/>
          <w:color w:val="000000"/>
          <w:sz w:val="28"/>
          <w:szCs w:val="28"/>
        </w:rPr>
      </w:pPr>
    </w:p>
    <w:p w:rsidR="00966AA6" w:rsidRPr="00321A77" w:rsidRDefault="00966AA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966AA6" w:rsidRPr="00F75272" w:rsidRDefault="00966AA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таблицы, схема истории болезни, кардиальные синдромы)</w:t>
      </w:r>
      <w:r w:rsidRPr="00F75272">
        <w:rPr>
          <w:rFonts w:ascii="Times New Roman" w:hAnsi="Times New Roman"/>
          <w:color w:val="000000"/>
          <w:sz w:val="28"/>
          <w:szCs w:val="28"/>
        </w:rPr>
        <w:t>;</w:t>
      </w:r>
    </w:p>
    <w:p w:rsidR="00966AA6" w:rsidRDefault="00966AA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966AA6" w:rsidRDefault="00966AA6" w:rsidP="005234C1">
      <w:pPr>
        <w:spacing w:after="0" w:line="240" w:lineRule="auto"/>
        <w:ind w:firstLine="709"/>
        <w:jc w:val="both"/>
        <w:rPr>
          <w:rFonts w:ascii="Times New Roman" w:hAnsi="Times New Roman"/>
          <w:color w:val="000000"/>
          <w:sz w:val="28"/>
          <w:szCs w:val="28"/>
        </w:rPr>
      </w:pPr>
    </w:p>
    <w:p w:rsidR="00BA10DE" w:rsidRPr="005B560C" w:rsidRDefault="00BA10DE" w:rsidP="005234C1">
      <w:pPr>
        <w:ind w:firstLine="708"/>
        <w:jc w:val="both"/>
        <w:rPr>
          <w:rFonts w:ascii="Times New Roman" w:hAnsi="Times New Roman"/>
          <w:color w:val="000000"/>
          <w:sz w:val="28"/>
          <w:szCs w:val="28"/>
        </w:rPr>
      </w:pPr>
      <w:r w:rsidRPr="005B560C">
        <w:rPr>
          <w:rFonts w:ascii="Times New Roman" w:hAnsi="Times New Roman"/>
          <w:b/>
          <w:color w:val="000000"/>
          <w:sz w:val="28"/>
          <w:szCs w:val="28"/>
        </w:rPr>
        <w:t xml:space="preserve">Тема </w:t>
      </w:r>
      <w:r w:rsidR="00CB0B42">
        <w:rPr>
          <w:rFonts w:ascii="Times New Roman" w:hAnsi="Times New Roman"/>
          <w:b/>
          <w:color w:val="000000"/>
          <w:sz w:val="28"/>
          <w:szCs w:val="28"/>
        </w:rPr>
        <w:t>10</w:t>
      </w:r>
      <w:r w:rsidRPr="005B560C">
        <w:rPr>
          <w:rFonts w:ascii="Times New Roman" w:hAnsi="Times New Roman"/>
          <w:b/>
          <w:color w:val="000000"/>
          <w:sz w:val="28"/>
          <w:szCs w:val="28"/>
        </w:rPr>
        <w:t>.</w:t>
      </w:r>
      <w:r w:rsidR="00CB0B42">
        <w:rPr>
          <w:rFonts w:ascii="Times New Roman" w:hAnsi="Times New Roman"/>
          <w:b/>
          <w:color w:val="000000"/>
          <w:sz w:val="28"/>
          <w:szCs w:val="28"/>
        </w:rPr>
        <w:t xml:space="preserve"> </w:t>
      </w:r>
      <w:r w:rsidRPr="00966AA6">
        <w:rPr>
          <w:rFonts w:ascii="Times New Roman" w:hAnsi="Times New Roman"/>
          <w:color w:val="000000"/>
          <w:sz w:val="28"/>
          <w:szCs w:val="28"/>
        </w:rPr>
        <w:t>Приобретенные пороки сердца: митральный стеноз и недостаточность.</w:t>
      </w:r>
    </w:p>
    <w:p w:rsidR="00BA10DE" w:rsidRPr="00321A77" w:rsidRDefault="00BA10D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lastRenderedPageBreak/>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BA10DE" w:rsidRDefault="00BA10DE" w:rsidP="005234C1">
      <w:pPr>
        <w:spacing w:after="0" w:line="240" w:lineRule="auto"/>
        <w:ind w:firstLine="709"/>
        <w:jc w:val="both"/>
        <w:rPr>
          <w:rFonts w:ascii="Times New Roman" w:hAnsi="Times New Roman"/>
          <w:b/>
          <w:color w:val="000000"/>
          <w:sz w:val="28"/>
          <w:szCs w:val="28"/>
        </w:rPr>
      </w:pPr>
    </w:p>
    <w:p w:rsidR="00BA10DE" w:rsidRDefault="00BA10DE" w:rsidP="005234C1">
      <w:pPr>
        <w:spacing w:after="0" w:line="240" w:lineRule="auto"/>
        <w:ind w:firstLine="709"/>
        <w:jc w:val="both"/>
        <w:rPr>
          <w:rFonts w:ascii="Times New Roman" w:hAnsi="Times New Roman"/>
          <w:sz w:val="28"/>
          <w:szCs w:val="28"/>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8F70FB">
        <w:rPr>
          <w:rFonts w:ascii="Times New Roman" w:hAnsi="Times New Roman"/>
          <w:color w:val="000000"/>
          <w:sz w:val="28"/>
          <w:szCs w:val="28"/>
        </w:rPr>
        <w:t xml:space="preserve">научить методике выявления приобретенных </w:t>
      </w:r>
      <w:r>
        <w:rPr>
          <w:rFonts w:ascii="Times New Roman" w:hAnsi="Times New Roman"/>
          <w:color w:val="000000"/>
          <w:sz w:val="28"/>
          <w:szCs w:val="28"/>
        </w:rPr>
        <w:t>митральных пороков сердца.</w:t>
      </w:r>
    </w:p>
    <w:p w:rsidR="00BA10DE" w:rsidRPr="00321A77" w:rsidRDefault="00BA10DE" w:rsidP="005234C1">
      <w:pPr>
        <w:spacing w:after="0" w:line="240" w:lineRule="auto"/>
        <w:ind w:firstLine="709"/>
        <w:jc w:val="both"/>
        <w:rPr>
          <w:rFonts w:ascii="Times New Roman" w:hAnsi="Times New Roman"/>
          <w:color w:val="000000"/>
          <w:sz w:val="8"/>
          <w:szCs w:val="24"/>
        </w:rPr>
      </w:pPr>
    </w:p>
    <w:p w:rsidR="00BA10DE" w:rsidRPr="00321A77" w:rsidRDefault="00BA10D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BA10DE" w:rsidRPr="00321A77" w:rsidRDefault="00BA10DE" w:rsidP="005234C1">
      <w:pPr>
        <w:spacing w:after="0" w:line="240" w:lineRule="auto"/>
        <w:ind w:firstLine="709"/>
        <w:jc w:val="both"/>
        <w:rPr>
          <w:rFonts w:ascii="Times New Roman" w:hAnsi="Times New Roman"/>
          <w:i/>
          <w:color w:val="000000"/>
          <w:spacing w:val="-4"/>
          <w:sz w:val="8"/>
          <w:szCs w:val="24"/>
        </w:rPr>
      </w:pPr>
    </w:p>
    <w:p w:rsidR="00BA10DE" w:rsidRPr="00321A77" w:rsidRDefault="00BA10DE"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BA10DE"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BA10DE"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BA10DE" w:rsidRPr="00321A77" w:rsidRDefault="00BA10D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BA10DE" w:rsidRPr="00321A77" w:rsidRDefault="00BA10DE" w:rsidP="005234C1">
            <w:pPr>
              <w:spacing w:after="0" w:line="240" w:lineRule="auto"/>
              <w:ind w:firstLine="709"/>
              <w:jc w:val="center"/>
              <w:rPr>
                <w:rFonts w:ascii="Times New Roman" w:hAnsi="Times New Roman"/>
                <w:color w:val="000000"/>
                <w:sz w:val="28"/>
                <w:szCs w:val="28"/>
              </w:rPr>
            </w:pPr>
          </w:p>
          <w:p w:rsidR="00BA10DE" w:rsidRPr="00321A77" w:rsidRDefault="00BA10DE"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BA10DE" w:rsidRPr="00321A77" w:rsidRDefault="00BA10D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BA10DE" w:rsidRDefault="00BA10D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BA10DE" w:rsidRPr="00321A77" w:rsidRDefault="00BA10DE" w:rsidP="005234C1">
            <w:pPr>
              <w:spacing w:after="0" w:line="240" w:lineRule="auto"/>
              <w:ind w:firstLine="709"/>
              <w:jc w:val="both"/>
              <w:rPr>
                <w:rFonts w:ascii="Times New Roman" w:hAnsi="Times New Roman"/>
                <w:color w:val="000000"/>
                <w:sz w:val="28"/>
                <w:szCs w:val="28"/>
              </w:rPr>
            </w:pPr>
          </w:p>
        </w:tc>
      </w:tr>
      <w:tr w:rsidR="00BA10DE"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BA10DE" w:rsidRDefault="00BA10DE"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BA10DE" w:rsidRPr="00321A77" w:rsidRDefault="00BA10DE" w:rsidP="005234C1">
            <w:pPr>
              <w:spacing w:after="0" w:line="240" w:lineRule="auto"/>
              <w:ind w:left="675"/>
              <w:jc w:val="both"/>
              <w:rPr>
                <w:rFonts w:ascii="Times New Roman" w:hAnsi="Times New Roman"/>
                <w:i/>
                <w:color w:val="000000"/>
                <w:sz w:val="28"/>
                <w:szCs w:val="28"/>
              </w:rPr>
            </w:pPr>
          </w:p>
        </w:tc>
      </w:tr>
      <w:tr w:rsidR="00BA10DE"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BA10DE" w:rsidRDefault="00BA10D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BA10DE" w:rsidRDefault="00BA10DE"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BA10DE" w:rsidRPr="00E67576" w:rsidRDefault="00BA10DE"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BA10DE" w:rsidRPr="008F70FB" w:rsidRDefault="00BA10DE" w:rsidP="005234C1">
            <w:pPr>
              <w:spacing w:after="0" w:line="240" w:lineRule="auto"/>
              <w:ind w:left="360"/>
              <w:jc w:val="both"/>
              <w:rPr>
                <w:rFonts w:ascii="Times New Roman" w:hAnsi="Times New Roman"/>
                <w:color w:val="000000"/>
                <w:sz w:val="28"/>
                <w:szCs w:val="28"/>
                <w:u w:val="single"/>
              </w:rPr>
            </w:pPr>
          </w:p>
        </w:tc>
      </w:tr>
      <w:tr w:rsidR="00BA10DE"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BA10DE" w:rsidRPr="00FE2C30" w:rsidRDefault="00BA10DE"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BA10DE" w:rsidRPr="00A4469E" w:rsidRDefault="00BA10DE"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BA10DE" w:rsidRPr="00FE2C30" w:rsidRDefault="00BA10DE"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BA10DE" w:rsidRPr="008F70FB" w:rsidRDefault="00BA10DE" w:rsidP="005234C1">
            <w:pPr>
              <w:spacing w:after="0" w:line="240" w:lineRule="auto"/>
              <w:ind w:left="391"/>
              <w:jc w:val="both"/>
              <w:rPr>
                <w:rFonts w:ascii="Times New Roman" w:hAnsi="Times New Roman"/>
                <w:color w:val="000000"/>
                <w:sz w:val="28"/>
                <w:szCs w:val="28"/>
              </w:rPr>
            </w:pPr>
          </w:p>
        </w:tc>
      </w:tr>
    </w:tbl>
    <w:p w:rsidR="00BA10DE" w:rsidRPr="00321A77" w:rsidRDefault="00BA10DE" w:rsidP="005234C1">
      <w:pPr>
        <w:spacing w:after="0" w:line="240" w:lineRule="auto"/>
        <w:ind w:firstLine="709"/>
        <w:jc w:val="both"/>
        <w:rPr>
          <w:rFonts w:ascii="Times New Roman" w:hAnsi="Times New Roman"/>
          <w:color w:val="000000"/>
          <w:sz w:val="8"/>
          <w:szCs w:val="24"/>
        </w:rPr>
      </w:pPr>
    </w:p>
    <w:p w:rsidR="00BA10DE" w:rsidRDefault="00BA10DE" w:rsidP="005234C1">
      <w:pPr>
        <w:spacing w:after="0" w:line="240" w:lineRule="auto"/>
        <w:ind w:firstLine="709"/>
        <w:jc w:val="both"/>
        <w:rPr>
          <w:rFonts w:ascii="Times New Roman" w:hAnsi="Times New Roman"/>
          <w:b/>
          <w:color w:val="000000"/>
          <w:sz w:val="28"/>
          <w:szCs w:val="28"/>
        </w:rPr>
      </w:pPr>
    </w:p>
    <w:p w:rsidR="00BA10DE" w:rsidRPr="00321A77" w:rsidRDefault="00BA10D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BA10DE" w:rsidRPr="00F75272" w:rsidRDefault="00BA10D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таблицы, кардиальные синдромы)</w:t>
      </w:r>
      <w:r w:rsidRPr="00F75272">
        <w:rPr>
          <w:rFonts w:ascii="Times New Roman" w:hAnsi="Times New Roman"/>
          <w:color w:val="000000"/>
          <w:sz w:val="28"/>
          <w:szCs w:val="28"/>
        </w:rPr>
        <w:t>;</w:t>
      </w:r>
    </w:p>
    <w:p w:rsidR="00BA10DE" w:rsidRDefault="00BA10D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BA10DE" w:rsidRDefault="00BA10DE" w:rsidP="005234C1">
      <w:pPr>
        <w:ind w:firstLine="708"/>
        <w:jc w:val="both"/>
        <w:rPr>
          <w:rFonts w:ascii="Times New Roman" w:hAnsi="Times New Roman"/>
          <w:b/>
          <w:color w:val="000000"/>
          <w:sz w:val="28"/>
          <w:szCs w:val="28"/>
        </w:rPr>
      </w:pPr>
    </w:p>
    <w:p w:rsidR="00C45D4B" w:rsidRPr="005B560C" w:rsidRDefault="00C45D4B" w:rsidP="005234C1">
      <w:pPr>
        <w:ind w:firstLine="708"/>
        <w:jc w:val="both"/>
        <w:rPr>
          <w:rFonts w:ascii="Times New Roman" w:hAnsi="Times New Roman"/>
          <w:color w:val="000000"/>
          <w:sz w:val="28"/>
          <w:szCs w:val="28"/>
        </w:rPr>
      </w:pPr>
      <w:r w:rsidRPr="005B560C">
        <w:rPr>
          <w:rFonts w:ascii="Times New Roman" w:hAnsi="Times New Roman"/>
          <w:b/>
          <w:color w:val="000000"/>
          <w:sz w:val="28"/>
          <w:szCs w:val="28"/>
        </w:rPr>
        <w:t xml:space="preserve">Тема </w:t>
      </w:r>
      <w:r w:rsidR="00CB0B42">
        <w:rPr>
          <w:rFonts w:ascii="Times New Roman" w:hAnsi="Times New Roman"/>
          <w:b/>
          <w:color w:val="000000"/>
          <w:sz w:val="28"/>
          <w:szCs w:val="28"/>
        </w:rPr>
        <w:t>11</w:t>
      </w:r>
      <w:r w:rsidRPr="005B560C">
        <w:rPr>
          <w:rFonts w:ascii="Times New Roman" w:hAnsi="Times New Roman"/>
          <w:b/>
          <w:color w:val="000000"/>
          <w:sz w:val="28"/>
          <w:szCs w:val="28"/>
        </w:rPr>
        <w:t>.</w:t>
      </w:r>
      <w:r>
        <w:rPr>
          <w:rFonts w:ascii="Times New Roman" w:hAnsi="Times New Roman"/>
          <w:color w:val="000000"/>
          <w:sz w:val="28"/>
          <w:szCs w:val="28"/>
        </w:rPr>
        <w:t xml:space="preserve"> </w:t>
      </w:r>
      <w:r w:rsidR="00BA10DE" w:rsidRPr="00BA10DE">
        <w:rPr>
          <w:rFonts w:ascii="Times New Roman" w:hAnsi="Times New Roman"/>
          <w:color w:val="000000"/>
          <w:sz w:val="28"/>
          <w:szCs w:val="28"/>
        </w:rPr>
        <w:t>Приобретенные пороки сердца: стеноз и недостаточность аортального клапана.</w:t>
      </w:r>
    </w:p>
    <w:p w:rsidR="00C45D4B" w:rsidRPr="00321A77" w:rsidRDefault="00C45D4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C45D4B" w:rsidRDefault="00C45D4B" w:rsidP="005234C1">
      <w:pPr>
        <w:spacing w:after="0" w:line="240" w:lineRule="auto"/>
        <w:ind w:firstLine="709"/>
        <w:jc w:val="both"/>
        <w:rPr>
          <w:rFonts w:ascii="Times New Roman" w:hAnsi="Times New Roman"/>
          <w:b/>
          <w:color w:val="000000"/>
          <w:sz w:val="28"/>
          <w:szCs w:val="28"/>
        </w:rPr>
      </w:pPr>
    </w:p>
    <w:p w:rsidR="00C45D4B" w:rsidRDefault="00C45D4B" w:rsidP="005234C1">
      <w:pPr>
        <w:spacing w:after="0" w:line="240" w:lineRule="auto"/>
        <w:ind w:firstLine="709"/>
        <w:jc w:val="both"/>
        <w:rPr>
          <w:rFonts w:ascii="Times New Roman" w:hAnsi="Times New Roman"/>
          <w:sz w:val="28"/>
          <w:szCs w:val="28"/>
        </w:rPr>
      </w:pPr>
      <w:r w:rsidRPr="00321A77">
        <w:rPr>
          <w:rFonts w:ascii="Times New Roman" w:hAnsi="Times New Roman"/>
          <w:b/>
          <w:color w:val="000000"/>
          <w:sz w:val="28"/>
          <w:szCs w:val="28"/>
        </w:rPr>
        <w:t>Цель:</w:t>
      </w:r>
      <w:r w:rsidR="008F70FB">
        <w:rPr>
          <w:rFonts w:ascii="Times New Roman" w:hAnsi="Times New Roman"/>
          <w:b/>
          <w:color w:val="000000"/>
          <w:sz w:val="28"/>
          <w:szCs w:val="28"/>
        </w:rPr>
        <w:t xml:space="preserve"> </w:t>
      </w:r>
      <w:r w:rsidR="008F70FB" w:rsidRPr="008F70FB">
        <w:rPr>
          <w:rFonts w:ascii="Times New Roman" w:hAnsi="Times New Roman"/>
          <w:color w:val="000000"/>
          <w:sz w:val="28"/>
          <w:szCs w:val="28"/>
        </w:rPr>
        <w:t xml:space="preserve">научить методике выявления приобретенных </w:t>
      </w:r>
      <w:r w:rsidR="00BA10DE">
        <w:rPr>
          <w:rFonts w:ascii="Times New Roman" w:hAnsi="Times New Roman"/>
          <w:color w:val="000000"/>
          <w:sz w:val="28"/>
          <w:szCs w:val="28"/>
        </w:rPr>
        <w:t xml:space="preserve">аортальных </w:t>
      </w:r>
      <w:r w:rsidR="008F70FB" w:rsidRPr="008F70FB">
        <w:rPr>
          <w:rFonts w:ascii="Times New Roman" w:hAnsi="Times New Roman"/>
          <w:color w:val="000000"/>
          <w:sz w:val="28"/>
          <w:szCs w:val="28"/>
        </w:rPr>
        <w:t>пороков сердца</w:t>
      </w:r>
      <w:r w:rsidRPr="005B560C">
        <w:rPr>
          <w:rFonts w:ascii="Times New Roman" w:hAnsi="Times New Roman"/>
          <w:sz w:val="28"/>
          <w:szCs w:val="28"/>
        </w:rPr>
        <w:t>.</w:t>
      </w:r>
      <w:r>
        <w:rPr>
          <w:rFonts w:ascii="Times New Roman" w:hAnsi="Times New Roman"/>
          <w:sz w:val="28"/>
          <w:szCs w:val="28"/>
        </w:rPr>
        <w:t xml:space="preserve"> </w:t>
      </w:r>
    </w:p>
    <w:p w:rsidR="00C45D4B" w:rsidRPr="00321A77" w:rsidRDefault="00C45D4B" w:rsidP="005234C1">
      <w:pPr>
        <w:spacing w:after="0" w:line="240" w:lineRule="auto"/>
        <w:ind w:firstLine="709"/>
        <w:jc w:val="both"/>
        <w:rPr>
          <w:rFonts w:ascii="Times New Roman" w:hAnsi="Times New Roman"/>
          <w:color w:val="000000"/>
          <w:sz w:val="8"/>
          <w:szCs w:val="24"/>
        </w:rPr>
      </w:pPr>
    </w:p>
    <w:p w:rsidR="00C45D4B" w:rsidRPr="00321A77" w:rsidRDefault="00C45D4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C45D4B" w:rsidRPr="00321A77" w:rsidRDefault="00C45D4B" w:rsidP="005234C1">
      <w:pPr>
        <w:spacing w:after="0" w:line="240" w:lineRule="auto"/>
        <w:ind w:firstLine="709"/>
        <w:jc w:val="both"/>
        <w:rPr>
          <w:rFonts w:ascii="Times New Roman" w:hAnsi="Times New Roman"/>
          <w:i/>
          <w:color w:val="000000"/>
          <w:spacing w:val="-4"/>
          <w:sz w:val="8"/>
          <w:szCs w:val="24"/>
        </w:rPr>
      </w:pPr>
    </w:p>
    <w:p w:rsidR="00C45D4B" w:rsidRPr="00321A77" w:rsidRDefault="00C45D4B"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C45D4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45D4B" w:rsidRPr="00321A77" w:rsidRDefault="00C45D4B"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C45D4B" w:rsidRPr="00321A77" w:rsidRDefault="00C45D4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C45D4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tcPr>
          <w:p w:rsidR="00C45D4B" w:rsidRPr="00321A77" w:rsidRDefault="00C45D4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C45D4B" w:rsidRPr="00321A77" w:rsidRDefault="00C45D4B" w:rsidP="005234C1">
            <w:pPr>
              <w:spacing w:after="0" w:line="240" w:lineRule="auto"/>
              <w:ind w:firstLine="709"/>
              <w:jc w:val="center"/>
              <w:rPr>
                <w:rFonts w:ascii="Times New Roman" w:hAnsi="Times New Roman"/>
                <w:color w:val="000000"/>
                <w:sz w:val="28"/>
                <w:szCs w:val="28"/>
              </w:rPr>
            </w:pPr>
          </w:p>
          <w:p w:rsidR="00C45D4B" w:rsidRPr="00321A77" w:rsidRDefault="00C45D4B"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C45D4B" w:rsidRPr="00321A77" w:rsidRDefault="00C45D4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C45D4B" w:rsidRPr="00321A77" w:rsidRDefault="00C45D4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C45D4B" w:rsidRDefault="00C45D4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C45D4B" w:rsidRPr="00321A77" w:rsidRDefault="00C45D4B" w:rsidP="005234C1">
            <w:pPr>
              <w:spacing w:after="0" w:line="240" w:lineRule="auto"/>
              <w:ind w:firstLine="709"/>
              <w:jc w:val="both"/>
              <w:rPr>
                <w:rFonts w:ascii="Times New Roman" w:hAnsi="Times New Roman"/>
                <w:color w:val="000000"/>
                <w:sz w:val="28"/>
                <w:szCs w:val="28"/>
              </w:rPr>
            </w:pPr>
          </w:p>
        </w:tc>
      </w:tr>
      <w:tr w:rsidR="00C45D4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45D4B" w:rsidRPr="00321A77" w:rsidRDefault="00C45D4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C45D4B" w:rsidRDefault="00C45D4B"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C45D4B" w:rsidRPr="00321A77" w:rsidRDefault="00C45D4B" w:rsidP="005234C1">
            <w:pPr>
              <w:spacing w:after="0" w:line="240" w:lineRule="auto"/>
              <w:ind w:left="675"/>
              <w:jc w:val="both"/>
              <w:rPr>
                <w:rFonts w:ascii="Times New Roman" w:hAnsi="Times New Roman"/>
                <w:i/>
                <w:color w:val="000000"/>
                <w:sz w:val="28"/>
                <w:szCs w:val="28"/>
              </w:rPr>
            </w:pPr>
          </w:p>
        </w:tc>
      </w:tr>
      <w:tr w:rsidR="00C45D4B" w:rsidRPr="008345F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45D4B" w:rsidRPr="00321A77" w:rsidRDefault="00C45D4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C45D4B" w:rsidRDefault="00C45D4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C45D4B" w:rsidRDefault="00C45D4B"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lastRenderedPageBreak/>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C45D4B" w:rsidRPr="00BA10DE" w:rsidRDefault="00C45D4B"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C45D4B" w:rsidRPr="008F70FB" w:rsidRDefault="00BA10DE" w:rsidP="005234C1">
            <w:pPr>
              <w:pStyle w:val="a3"/>
              <w:numPr>
                <w:ilvl w:val="0"/>
                <w:numId w:val="23"/>
              </w:num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Письменная контрольная работа по порокам сердца (вопросы представлены в ФОС).</w:t>
            </w:r>
          </w:p>
        </w:tc>
      </w:tr>
      <w:tr w:rsidR="00C45D4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45D4B" w:rsidRPr="00321A77" w:rsidRDefault="00C45D4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4</w:t>
            </w:r>
          </w:p>
        </w:tc>
        <w:tc>
          <w:tcPr>
            <w:tcW w:w="8788" w:type="dxa"/>
            <w:tcBorders>
              <w:top w:val="single" w:sz="4" w:space="0" w:color="000000"/>
              <w:left w:val="single" w:sz="4" w:space="0" w:color="000000"/>
              <w:bottom w:val="single" w:sz="4" w:space="0" w:color="000000"/>
              <w:right w:val="single" w:sz="4" w:space="0" w:color="000000"/>
            </w:tcBorders>
            <w:hideMark/>
          </w:tcPr>
          <w:p w:rsidR="00C45D4B" w:rsidRPr="00321A77" w:rsidRDefault="00C45D4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C45D4B" w:rsidRPr="00FE2C30" w:rsidRDefault="00C45D4B"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C45D4B" w:rsidRPr="00A4469E" w:rsidRDefault="00C45D4B"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5A4743" w:rsidRPr="00FE2C30" w:rsidRDefault="005A4743"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C45D4B" w:rsidRPr="008F70FB" w:rsidRDefault="00C45D4B" w:rsidP="005234C1">
            <w:pPr>
              <w:spacing w:after="0" w:line="240" w:lineRule="auto"/>
              <w:ind w:left="391"/>
              <w:jc w:val="both"/>
              <w:rPr>
                <w:rFonts w:ascii="Times New Roman" w:hAnsi="Times New Roman"/>
                <w:color w:val="000000"/>
                <w:sz w:val="28"/>
                <w:szCs w:val="28"/>
              </w:rPr>
            </w:pPr>
          </w:p>
        </w:tc>
      </w:tr>
    </w:tbl>
    <w:p w:rsidR="00C45D4B" w:rsidRPr="00321A77" w:rsidRDefault="00C45D4B" w:rsidP="005234C1">
      <w:pPr>
        <w:spacing w:after="0" w:line="240" w:lineRule="auto"/>
        <w:ind w:firstLine="709"/>
        <w:jc w:val="both"/>
        <w:rPr>
          <w:rFonts w:ascii="Times New Roman" w:hAnsi="Times New Roman"/>
          <w:color w:val="000000"/>
          <w:sz w:val="8"/>
          <w:szCs w:val="24"/>
        </w:rPr>
      </w:pPr>
    </w:p>
    <w:p w:rsidR="00C45D4B" w:rsidRDefault="00C45D4B" w:rsidP="005234C1">
      <w:pPr>
        <w:spacing w:after="0" w:line="240" w:lineRule="auto"/>
        <w:ind w:firstLine="709"/>
        <w:jc w:val="both"/>
        <w:rPr>
          <w:rFonts w:ascii="Times New Roman" w:hAnsi="Times New Roman"/>
          <w:b/>
          <w:color w:val="000000"/>
          <w:sz w:val="28"/>
          <w:szCs w:val="28"/>
        </w:rPr>
      </w:pPr>
    </w:p>
    <w:p w:rsidR="00C45D4B" w:rsidRPr="00321A77" w:rsidRDefault="00C45D4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C45D4B" w:rsidRPr="00F75272" w:rsidRDefault="00C45D4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таблицы, кардиальные синдромы)</w:t>
      </w:r>
      <w:r w:rsidRPr="00F75272">
        <w:rPr>
          <w:rFonts w:ascii="Times New Roman" w:hAnsi="Times New Roman"/>
          <w:color w:val="000000"/>
          <w:sz w:val="28"/>
          <w:szCs w:val="28"/>
        </w:rPr>
        <w:t>;</w:t>
      </w:r>
    </w:p>
    <w:p w:rsidR="00C45D4B" w:rsidRDefault="00C45D4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8F70FB" w:rsidRDefault="00BA10DE" w:rsidP="00523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p>
    <w:p w:rsidR="00BA10DE" w:rsidRPr="008C7801" w:rsidRDefault="00BA10D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Тема</w:t>
      </w:r>
      <w:r>
        <w:rPr>
          <w:rFonts w:ascii="Times New Roman" w:hAnsi="Times New Roman"/>
          <w:b/>
          <w:color w:val="000000"/>
          <w:sz w:val="28"/>
          <w:szCs w:val="28"/>
        </w:rPr>
        <w:t xml:space="preserve"> 1</w:t>
      </w:r>
      <w:r w:rsidR="00CB0B42">
        <w:rPr>
          <w:rFonts w:ascii="Times New Roman" w:hAnsi="Times New Roman"/>
          <w:b/>
          <w:color w:val="000000"/>
          <w:sz w:val="28"/>
          <w:szCs w:val="28"/>
        </w:rPr>
        <w:t>2</w:t>
      </w:r>
      <w:r w:rsidRPr="00321A77">
        <w:rPr>
          <w:rFonts w:ascii="Times New Roman" w:hAnsi="Times New Roman"/>
          <w:b/>
          <w:color w:val="000000"/>
          <w:sz w:val="28"/>
          <w:szCs w:val="28"/>
        </w:rPr>
        <w:t>.</w:t>
      </w:r>
      <w:r>
        <w:rPr>
          <w:rFonts w:ascii="Times New Roman" w:hAnsi="Times New Roman"/>
          <w:b/>
          <w:color w:val="000000"/>
          <w:sz w:val="28"/>
          <w:szCs w:val="28"/>
        </w:rPr>
        <w:t xml:space="preserve"> </w:t>
      </w:r>
      <w:r w:rsidRPr="00BA10DE">
        <w:rPr>
          <w:rFonts w:ascii="Times New Roman" w:hAnsi="Times New Roman"/>
          <w:color w:val="000000"/>
          <w:sz w:val="28"/>
          <w:szCs w:val="28"/>
        </w:rPr>
        <w:t>Электрокардиография. Регистрация, анализ.</w:t>
      </w:r>
    </w:p>
    <w:p w:rsidR="00BA10DE" w:rsidRPr="00321A77" w:rsidRDefault="00BA10D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BA10DE" w:rsidRDefault="00BA10DE" w:rsidP="005234C1">
      <w:pPr>
        <w:spacing w:after="0" w:line="240" w:lineRule="auto"/>
        <w:ind w:firstLine="709"/>
        <w:jc w:val="both"/>
        <w:rPr>
          <w:rFonts w:ascii="Times New Roman" w:hAnsi="Times New Roman"/>
          <w:b/>
          <w:color w:val="000000"/>
          <w:sz w:val="28"/>
          <w:szCs w:val="28"/>
        </w:rPr>
      </w:pPr>
    </w:p>
    <w:p w:rsidR="00BA10DE" w:rsidRPr="00B85842" w:rsidRDefault="00BA10DE" w:rsidP="005234C1">
      <w:pPr>
        <w:spacing w:after="0" w:line="240" w:lineRule="auto"/>
        <w:ind w:firstLine="709"/>
        <w:jc w:val="both"/>
        <w:rPr>
          <w:rFonts w:ascii="Times New Roman" w:hAnsi="Times New Roman"/>
          <w:color w:val="000000"/>
          <w:sz w:val="24"/>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BA10DE">
        <w:rPr>
          <w:rFonts w:ascii="Times New Roman" w:hAnsi="Times New Roman"/>
          <w:color w:val="000000"/>
          <w:sz w:val="28"/>
          <w:szCs w:val="28"/>
        </w:rPr>
        <w:t>Закрепить знания по методике снятия ЭКГ,</w:t>
      </w:r>
      <w:r>
        <w:rPr>
          <w:rFonts w:ascii="Times New Roman" w:hAnsi="Times New Roman"/>
          <w:b/>
          <w:color w:val="000000"/>
          <w:sz w:val="28"/>
          <w:szCs w:val="28"/>
        </w:rPr>
        <w:t xml:space="preserve"> </w:t>
      </w:r>
      <w:r w:rsidRPr="00BA10DE">
        <w:rPr>
          <w:rFonts w:ascii="Times New Roman" w:hAnsi="Times New Roman"/>
          <w:color w:val="000000"/>
          <w:sz w:val="28"/>
          <w:szCs w:val="28"/>
        </w:rPr>
        <w:t>о</w:t>
      </w:r>
      <w:r>
        <w:rPr>
          <w:rFonts w:ascii="Times New Roman" w:hAnsi="Times New Roman"/>
          <w:color w:val="000000"/>
          <w:sz w:val="28"/>
          <w:szCs w:val="28"/>
        </w:rPr>
        <w:t>бобщить и систематизировать знания по анализу</w:t>
      </w:r>
      <w:r w:rsidRPr="000E7330">
        <w:rPr>
          <w:rFonts w:ascii="Times New Roman" w:hAnsi="Times New Roman"/>
          <w:color w:val="000000"/>
          <w:sz w:val="28"/>
          <w:szCs w:val="28"/>
        </w:rPr>
        <w:t xml:space="preserve"> ЭКГ</w:t>
      </w:r>
      <w:r>
        <w:rPr>
          <w:rFonts w:ascii="Times New Roman" w:hAnsi="Times New Roman"/>
          <w:color w:val="000000"/>
          <w:sz w:val="28"/>
          <w:szCs w:val="28"/>
        </w:rPr>
        <w:t>.</w:t>
      </w:r>
      <w:r w:rsidRPr="000E7330">
        <w:rPr>
          <w:rFonts w:ascii="Times New Roman" w:hAnsi="Times New Roman"/>
          <w:color w:val="000000"/>
          <w:sz w:val="28"/>
          <w:szCs w:val="28"/>
        </w:rPr>
        <w:t xml:space="preserve"> </w:t>
      </w:r>
    </w:p>
    <w:p w:rsidR="00BA10DE" w:rsidRPr="00321A77" w:rsidRDefault="00BA10DE" w:rsidP="005234C1">
      <w:pPr>
        <w:spacing w:after="0" w:line="240" w:lineRule="auto"/>
        <w:ind w:firstLine="709"/>
        <w:jc w:val="both"/>
        <w:rPr>
          <w:rFonts w:ascii="Times New Roman" w:hAnsi="Times New Roman"/>
          <w:color w:val="000000"/>
          <w:sz w:val="8"/>
          <w:szCs w:val="24"/>
        </w:rPr>
      </w:pPr>
    </w:p>
    <w:p w:rsidR="00BA10DE" w:rsidRPr="00321A77" w:rsidRDefault="00BA10D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BA10DE" w:rsidRPr="00321A77" w:rsidRDefault="00BA10DE" w:rsidP="005234C1">
      <w:pPr>
        <w:spacing w:after="0" w:line="240" w:lineRule="auto"/>
        <w:ind w:firstLine="709"/>
        <w:jc w:val="both"/>
        <w:rPr>
          <w:rFonts w:ascii="Times New Roman" w:hAnsi="Times New Roman"/>
          <w:i/>
          <w:color w:val="000000"/>
          <w:spacing w:val="-4"/>
          <w:sz w:val="8"/>
          <w:szCs w:val="24"/>
        </w:rPr>
      </w:pPr>
    </w:p>
    <w:p w:rsidR="00BA10DE" w:rsidRPr="00321A77" w:rsidRDefault="00BA10DE"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BA10DE"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BA10DE"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BA10DE" w:rsidRPr="00321A77" w:rsidRDefault="00BA10D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BA10DE" w:rsidRPr="00321A77" w:rsidRDefault="00BA10DE" w:rsidP="005234C1">
            <w:pPr>
              <w:spacing w:after="0" w:line="240" w:lineRule="auto"/>
              <w:ind w:firstLine="709"/>
              <w:jc w:val="center"/>
              <w:rPr>
                <w:rFonts w:ascii="Times New Roman" w:hAnsi="Times New Roman"/>
                <w:color w:val="000000"/>
                <w:sz w:val="28"/>
                <w:szCs w:val="28"/>
              </w:rPr>
            </w:pPr>
          </w:p>
          <w:p w:rsidR="00BA10DE" w:rsidRPr="00321A77" w:rsidRDefault="00BA10DE"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BA10DE" w:rsidRPr="00321A77" w:rsidRDefault="00BA10D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BA10DE" w:rsidRDefault="00BA10D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BA10DE" w:rsidRPr="00321A77" w:rsidRDefault="00BA10DE" w:rsidP="005234C1">
            <w:pPr>
              <w:spacing w:after="0" w:line="240" w:lineRule="auto"/>
              <w:ind w:firstLine="709"/>
              <w:jc w:val="both"/>
              <w:rPr>
                <w:rFonts w:ascii="Times New Roman" w:hAnsi="Times New Roman"/>
                <w:color w:val="000000"/>
                <w:sz w:val="28"/>
                <w:szCs w:val="28"/>
              </w:rPr>
            </w:pPr>
          </w:p>
        </w:tc>
      </w:tr>
      <w:tr w:rsidR="00BA10DE"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BA10DE" w:rsidRDefault="00BA10DE"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BA10DE" w:rsidRPr="00321A77" w:rsidRDefault="00BA10DE" w:rsidP="005234C1">
            <w:pPr>
              <w:spacing w:after="0" w:line="240" w:lineRule="auto"/>
              <w:ind w:left="675"/>
              <w:jc w:val="both"/>
              <w:rPr>
                <w:rFonts w:ascii="Times New Roman" w:hAnsi="Times New Roman"/>
                <w:i/>
                <w:color w:val="000000"/>
                <w:sz w:val="28"/>
                <w:szCs w:val="28"/>
              </w:rPr>
            </w:pPr>
          </w:p>
        </w:tc>
      </w:tr>
      <w:tr w:rsidR="00BA10DE"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BA10DE" w:rsidRDefault="00BA10D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BA10DE" w:rsidRDefault="00BA10DE"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BA10DE" w:rsidRPr="008345F7" w:rsidRDefault="00BA10DE" w:rsidP="005234C1">
            <w:pPr>
              <w:pStyle w:val="a3"/>
              <w:numPr>
                <w:ilvl w:val="0"/>
                <w:numId w:val="23"/>
              </w:numPr>
              <w:spacing w:after="0" w:line="240" w:lineRule="auto"/>
              <w:jc w:val="both"/>
              <w:rPr>
                <w:rFonts w:ascii="Times New Roman" w:hAnsi="Times New Roman"/>
                <w:color w:val="000000"/>
                <w:sz w:val="28"/>
                <w:szCs w:val="28"/>
                <w:u w:val="single"/>
              </w:rPr>
            </w:pPr>
            <w:r w:rsidRPr="0065161A">
              <w:rPr>
                <w:rFonts w:ascii="Times New Roman" w:hAnsi="Times New Roman"/>
                <w:color w:val="000000"/>
                <w:sz w:val="28"/>
                <w:szCs w:val="28"/>
              </w:rPr>
              <w:t xml:space="preserve">Отработка практических умений и навыков: </w:t>
            </w:r>
            <w:r>
              <w:rPr>
                <w:rFonts w:ascii="Times New Roman" w:hAnsi="Times New Roman"/>
                <w:color w:val="000000"/>
                <w:sz w:val="28"/>
                <w:szCs w:val="28"/>
              </w:rPr>
              <w:t xml:space="preserve">методика снятия ЭКГ, </w:t>
            </w:r>
            <w:r w:rsidRPr="0065161A">
              <w:rPr>
                <w:rFonts w:ascii="Times New Roman" w:hAnsi="Times New Roman"/>
                <w:color w:val="000000"/>
                <w:sz w:val="28"/>
                <w:szCs w:val="28"/>
              </w:rPr>
              <w:t>практические задания по оценке электрокардиограмм представлены в ФОС.</w:t>
            </w:r>
            <w:r>
              <w:rPr>
                <w:rFonts w:ascii="Times New Roman" w:hAnsi="Times New Roman"/>
                <w:color w:val="000000"/>
                <w:sz w:val="28"/>
                <w:szCs w:val="28"/>
              </w:rPr>
              <w:t xml:space="preserve"> </w:t>
            </w:r>
          </w:p>
        </w:tc>
      </w:tr>
      <w:tr w:rsidR="00BA10DE"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BA10DE" w:rsidRPr="00321A77" w:rsidRDefault="00BA10D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BA10DE" w:rsidRPr="00FE2C30" w:rsidRDefault="00BA10DE"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BA10DE" w:rsidRPr="00A4469E" w:rsidRDefault="00BA10DE"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BA10DE" w:rsidRPr="00FE2C30" w:rsidRDefault="00BA10DE"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BA10DE" w:rsidRPr="00321A77" w:rsidRDefault="00BA10DE" w:rsidP="005234C1">
            <w:pPr>
              <w:pStyle w:val="a3"/>
              <w:spacing w:after="0" w:line="240" w:lineRule="auto"/>
              <w:ind w:left="709"/>
              <w:jc w:val="both"/>
              <w:rPr>
                <w:rFonts w:ascii="Times New Roman" w:hAnsi="Times New Roman"/>
                <w:color w:val="000000"/>
                <w:sz w:val="28"/>
                <w:szCs w:val="28"/>
              </w:rPr>
            </w:pPr>
          </w:p>
        </w:tc>
      </w:tr>
    </w:tbl>
    <w:p w:rsidR="00BA10DE" w:rsidRPr="00321A77" w:rsidRDefault="00BA10DE" w:rsidP="005234C1">
      <w:pPr>
        <w:spacing w:after="0" w:line="240" w:lineRule="auto"/>
        <w:ind w:firstLine="709"/>
        <w:jc w:val="both"/>
        <w:rPr>
          <w:rFonts w:ascii="Times New Roman" w:hAnsi="Times New Roman"/>
          <w:color w:val="000000"/>
          <w:sz w:val="8"/>
          <w:szCs w:val="24"/>
        </w:rPr>
      </w:pPr>
    </w:p>
    <w:p w:rsidR="00BA10DE" w:rsidRDefault="00BA10DE" w:rsidP="005234C1">
      <w:pPr>
        <w:spacing w:after="0" w:line="240" w:lineRule="auto"/>
        <w:ind w:firstLine="709"/>
        <w:jc w:val="both"/>
        <w:rPr>
          <w:rFonts w:ascii="Times New Roman" w:hAnsi="Times New Roman"/>
          <w:b/>
          <w:color w:val="000000"/>
          <w:sz w:val="28"/>
          <w:szCs w:val="28"/>
        </w:rPr>
      </w:pPr>
    </w:p>
    <w:p w:rsidR="00BA10DE" w:rsidRPr="00321A77" w:rsidRDefault="00BA10DE"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BA10DE" w:rsidRPr="00F75272" w:rsidRDefault="00BA10D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пленки ЭКГ, альбомы ЭКГ, ситуационные задачи по ЭКГ)</w:t>
      </w:r>
      <w:r w:rsidRPr="00F75272">
        <w:rPr>
          <w:rFonts w:ascii="Times New Roman" w:hAnsi="Times New Roman"/>
          <w:color w:val="000000"/>
          <w:sz w:val="28"/>
          <w:szCs w:val="28"/>
        </w:rPr>
        <w:t>;</w:t>
      </w:r>
    </w:p>
    <w:p w:rsidR="00BA10DE" w:rsidRDefault="00BA10DE"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BA10DE" w:rsidRDefault="00BA10DE" w:rsidP="005234C1">
      <w:pPr>
        <w:spacing w:after="0" w:line="240" w:lineRule="auto"/>
        <w:ind w:firstLine="709"/>
        <w:jc w:val="both"/>
        <w:rPr>
          <w:rFonts w:ascii="Times New Roman" w:hAnsi="Times New Roman"/>
          <w:color w:val="000000"/>
          <w:sz w:val="28"/>
          <w:szCs w:val="28"/>
        </w:rPr>
      </w:pPr>
    </w:p>
    <w:p w:rsidR="00BA10DE" w:rsidRDefault="00BA10DE" w:rsidP="005234C1">
      <w:pPr>
        <w:spacing w:after="0" w:line="240" w:lineRule="auto"/>
        <w:ind w:firstLine="709"/>
        <w:jc w:val="both"/>
        <w:rPr>
          <w:rFonts w:ascii="Times New Roman" w:hAnsi="Times New Roman"/>
          <w:color w:val="000000"/>
          <w:sz w:val="28"/>
          <w:szCs w:val="28"/>
        </w:rPr>
      </w:pPr>
    </w:p>
    <w:p w:rsidR="008F70FB" w:rsidRPr="00B13C76" w:rsidRDefault="008F70FB" w:rsidP="005234C1">
      <w:pPr>
        <w:ind w:firstLine="708"/>
        <w:jc w:val="both"/>
        <w:rPr>
          <w:rFonts w:ascii="Times New Roman" w:hAnsi="Times New Roman"/>
          <w:color w:val="000000"/>
          <w:sz w:val="28"/>
          <w:szCs w:val="28"/>
        </w:rPr>
      </w:pPr>
      <w:r w:rsidRPr="00B13C76">
        <w:rPr>
          <w:rFonts w:ascii="Times New Roman" w:hAnsi="Times New Roman"/>
          <w:b/>
          <w:color w:val="000000"/>
          <w:sz w:val="28"/>
          <w:szCs w:val="28"/>
        </w:rPr>
        <w:t xml:space="preserve">Тема </w:t>
      </w:r>
      <w:r w:rsidR="00BA10DE" w:rsidRPr="00B13C76">
        <w:rPr>
          <w:rFonts w:ascii="Times New Roman" w:hAnsi="Times New Roman"/>
          <w:b/>
          <w:color w:val="000000"/>
          <w:sz w:val="28"/>
          <w:szCs w:val="28"/>
        </w:rPr>
        <w:t>1</w:t>
      </w:r>
      <w:r w:rsidR="00CB0B42">
        <w:rPr>
          <w:rFonts w:ascii="Times New Roman" w:hAnsi="Times New Roman"/>
          <w:b/>
          <w:color w:val="000000"/>
          <w:sz w:val="28"/>
          <w:szCs w:val="28"/>
        </w:rPr>
        <w:t>3</w:t>
      </w:r>
      <w:r w:rsidRPr="00B13C76">
        <w:rPr>
          <w:rFonts w:ascii="Times New Roman" w:hAnsi="Times New Roman"/>
          <w:b/>
          <w:color w:val="000000"/>
          <w:sz w:val="28"/>
          <w:szCs w:val="28"/>
        </w:rPr>
        <w:t xml:space="preserve">. </w:t>
      </w:r>
      <w:r w:rsidRPr="00B13C76">
        <w:rPr>
          <w:rFonts w:ascii="Times New Roman" w:hAnsi="Times New Roman"/>
          <w:color w:val="000000"/>
          <w:sz w:val="28"/>
          <w:szCs w:val="28"/>
        </w:rPr>
        <w:t>Основные желудочные синдромы</w:t>
      </w:r>
      <w:r w:rsidR="00165C2E" w:rsidRPr="00B13C76">
        <w:rPr>
          <w:rFonts w:ascii="Times New Roman" w:hAnsi="Times New Roman"/>
          <w:color w:val="000000"/>
          <w:sz w:val="28"/>
          <w:szCs w:val="28"/>
        </w:rPr>
        <w:t>.</w:t>
      </w:r>
    </w:p>
    <w:p w:rsidR="008F70FB" w:rsidRPr="00B13C76" w:rsidRDefault="008F70FB" w:rsidP="005234C1">
      <w:pPr>
        <w:spacing w:after="0" w:line="240" w:lineRule="auto"/>
        <w:ind w:firstLine="709"/>
        <w:jc w:val="both"/>
        <w:rPr>
          <w:rFonts w:ascii="Times New Roman" w:hAnsi="Times New Roman"/>
          <w:color w:val="000000"/>
          <w:sz w:val="28"/>
          <w:szCs w:val="28"/>
        </w:rPr>
      </w:pPr>
      <w:r w:rsidRPr="00B13C76">
        <w:rPr>
          <w:rFonts w:ascii="Times New Roman" w:hAnsi="Times New Roman"/>
          <w:b/>
          <w:color w:val="000000"/>
          <w:sz w:val="28"/>
          <w:szCs w:val="28"/>
        </w:rPr>
        <w:t xml:space="preserve">Вид учебного занятия: </w:t>
      </w:r>
      <w:r w:rsidRPr="00B13C76">
        <w:rPr>
          <w:rFonts w:ascii="Times New Roman" w:hAnsi="Times New Roman"/>
          <w:color w:val="000000"/>
          <w:sz w:val="28"/>
          <w:szCs w:val="28"/>
        </w:rPr>
        <w:t>практическое занятие.</w:t>
      </w:r>
    </w:p>
    <w:p w:rsidR="008F70FB" w:rsidRPr="00B13C76" w:rsidRDefault="008F70FB" w:rsidP="005234C1">
      <w:pPr>
        <w:spacing w:after="0" w:line="240" w:lineRule="auto"/>
        <w:ind w:firstLine="709"/>
        <w:jc w:val="both"/>
        <w:rPr>
          <w:rFonts w:ascii="Times New Roman" w:hAnsi="Times New Roman"/>
          <w:b/>
          <w:color w:val="000000"/>
          <w:sz w:val="28"/>
          <w:szCs w:val="28"/>
        </w:rPr>
      </w:pPr>
    </w:p>
    <w:p w:rsidR="008F70FB" w:rsidRDefault="008F70FB" w:rsidP="005234C1">
      <w:pPr>
        <w:spacing w:after="0" w:line="240" w:lineRule="auto"/>
        <w:ind w:firstLine="709"/>
        <w:jc w:val="both"/>
        <w:rPr>
          <w:rFonts w:ascii="Times New Roman" w:hAnsi="Times New Roman"/>
          <w:sz w:val="28"/>
          <w:szCs w:val="28"/>
        </w:rPr>
      </w:pPr>
      <w:r w:rsidRPr="00B13C76">
        <w:rPr>
          <w:rFonts w:ascii="Times New Roman" w:hAnsi="Times New Roman"/>
          <w:b/>
          <w:color w:val="000000"/>
          <w:sz w:val="28"/>
          <w:szCs w:val="28"/>
        </w:rPr>
        <w:t>Цель:</w:t>
      </w:r>
      <w:r w:rsidR="002063ED" w:rsidRPr="00B13C76">
        <w:rPr>
          <w:rFonts w:ascii="Times New Roman" w:hAnsi="Times New Roman"/>
          <w:b/>
          <w:color w:val="000000"/>
          <w:sz w:val="28"/>
          <w:szCs w:val="28"/>
        </w:rPr>
        <w:t xml:space="preserve"> </w:t>
      </w:r>
      <w:r w:rsidR="002063ED" w:rsidRPr="00B13C76">
        <w:rPr>
          <w:rFonts w:ascii="Times New Roman" w:hAnsi="Times New Roman"/>
          <w:color w:val="000000"/>
          <w:sz w:val="28"/>
          <w:szCs w:val="28"/>
        </w:rPr>
        <w:t>Научить методике выявления основных желудочных синдромов</w:t>
      </w:r>
      <w:r w:rsidRPr="00B13C76">
        <w:rPr>
          <w:rFonts w:ascii="Times New Roman" w:hAnsi="Times New Roman"/>
          <w:sz w:val="28"/>
          <w:szCs w:val="28"/>
        </w:rPr>
        <w:t>.</w:t>
      </w:r>
      <w:r>
        <w:rPr>
          <w:rFonts w:ascii="Times New Roman" w:hAnsi="Times New Roman"/>
          <w:sz w:val="28"/>
          <w:szCs w:val="28"/>
        </w:rPr>
        <w:t xml:space="preserve"> </w:t>
      </w:r>
    </w:p>
    <w:p w:rsidR="008F70FB" w:rsidRPr="00321A77" w:rsidRDefault="008F70FB" w:rsidP="005234C1">
      <w:pPr>
        <w:spacing w:after="0" w:line="240" w:lineRule="auto"/>
        <w:ind w:firstLine="709"/>
        <w:jc w:val="both"/>
        <w:rPr>
          <w:rFonts w:ascii="Times New Roman" w:hAnsi="Times New Roman"/>
          <w:color w:val="000000"/>
          <w:sz w:val="8"/>
          <w:szCs w:val="24"/>
        </w:rPr>
      </w:pPr>
    </w:p>
    <w:p w:rsidR="008F70FB" w:rsidRPr="00321A77" w:rsidRDefault="008F70F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8F70FB" w:rsidRPr="00321A77" w:rsidRDefault="008F70FB" w:rsidP="005234C1">
      <w:pPr>
        <w:spacing w:after="0" w:line="240" w:lineRule="auto"/>
        <w:ind w:firstLine="709"/>
        <w:jc w:val="both"/>
        <w:rPr>
          <w:rFonts w:ascii="Times New Roman" w:hAnsi="Times New Roman"/>
          <w:i/>
          <w:color w:val="000000"/>
          <w:spacing w:val="-4"/>
          <w:sz w:val="8"/>
          <w:szCs w:val="24"/>
        </w:rPr>
      </w:pPr>
    </w:p>
    <w:p w:rsidR="008F70FB" w:rsidRPr="00321A77" w:rsidRDefault="008F70FB"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8F70F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F70FB" w:rsidRPr="00321A77" w:rsidRDefault="008F70FB"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8F70FB" w:rsidRPr="00321A77" w:rsidRDefault="008F70F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8F70F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tcPr>
          <w:p w:rsidR="008F70FB" w:rsidRPr="00321A77" w:rsidRDefault="008F70F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8F70FB" w:rsidRPr="00321A77" w:rsidRDefault="008F70FB" w:rsidP="005234C1">
            <w:pPr>
              <w:spacing w:after="0" w:line="240" w:lineRule="auto"/>
              <w:ind w:firstLine="709"/>
              <w:jc w:val="center"/>
              <w:rPr>
                <w:rFonts w:ascii="Times New Roman" w:hAnsi="Times New Roman"/>
                <w:color w:val="000000"/>
                <w:sz w:val="28"/>
                <w:szCs w:val="28"/>
              </w:rPr>
            </w:pPr>
          </w:p>
          <w:p w:rsidR="008F70FB" w:rsidRPr="00321A77" w:rsidRDefault="008F70FB"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8F70FB" w:rsidRPr="00321A77" w:rsidRDefault="008F70F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8F70FB" w:rsidRPr="00321A77" w:rsidRDefault="008F70F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8F70FB" w:rsidRDefault="008F70F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8F70FB" w:rsidRPr="00321A77" w:rsidRDefault="008F70FB" w:rsidP="005234C1">
            <w:pPr>
              <w:spacing w:after="0" w:line="240" w:lineRule="auto"/>
              <w:ind w:firstLine="709"/>
              <w:jc w:val="both"/>
              <w:rPr>
                <w:rFonts w:ascii="Times New Roman" w:hAnsi="Times New Roman"/>
                <w:color w:val="000000"/>
                <w:sz w:val="28"/>
                <w:szCs w:val="28"/>
              </w:rPr>
            </w:pPr>
          </w:p>
        </w:tc>
      </w:tr>
      <w:tr w:rsidR="008F70F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F70FB" w:rsidRPr="00321A77" w:rsidRDefault="008F70F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8F70FB" w:rsidRDefault="008F70FB"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8F70FB" w:rsidRPr="00321A77" w:rsidRDefault="008F70FB" w:rsidP="005234C1">
            <w:pPr>
              <w:spacing w:after="0" w:line="240" w:lineRule="auto"/>
              <w:ind w:left="675"/>
              <w:jc w:val="both"/>
              <w:rPr>
                <w:rFonts w:ascii="Times New Roman" w:hAnsi="Times New Roman"/>
                <w:i/>
                <w:color w:val="000000"/>
                <w:sz w:val="28"/>
                <w:szCs w:val="28"/>
              </w:rPr>
            </w:pPr>
          </w:p>
        </w:tc>
      </w:tr>
      <w:tr w:rsidR="008F70FB" w:rsidRPr="008345F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F70FB" w:rsidRPr="00321A77" w:rsidRDefault="008F70F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8F70FB" w:rsidRDefault="008F70F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8F70FB" w:rsidRDefault="008F70FB"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8F70FB" w:rsidRPr="00E67576" w:rsidRDefault="008F70FB"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8F70FB" w:rsidRPr="00A504CF" w:rsidRDefault="008F70FB"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 xml:space="preserve"> </w:t>
            </w:r>
          </w:p>
          <w:p w:rsidR="008F70FB" w:rsidRPr="008345F7" w:rsidRDefault="008F70FB" w:rsidP="005234C1">
            <w:pPr>
              <w:pStyle w:val="a3"/>
              <w:spacing w:after="0" w:line="240" w:lineRule="auto"/>
              <w:jc w:val="both"/>
              <w:rPr>
                <w:rFonts w:ascii="Times New Roman" w:hAnsi="Times New Roman"/>
                <w:color w:val="000000"/>
                <w:sz w:val="28"/>
                <w:szCs w:val="28"/>
                <w:u w:val="single"/>
              </w:rPr>
            </w:pPr>
          </w:p>
        </w:tc>
      </w:tr>
      <w:tr w:rsidR="008F70F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8F70FB" w:rsidRPr="00321A77" w:rsidRDefault="008F70F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8F70FB" w:rsidRPr="00321A77" w:rsidRDefault="008F70F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8F70FB" w:rsidRPr="00FE2C30" w:rsidRDefault="008F70FB"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8F70FB" w:rsidRPr="00A4469E" w:rsidRDefault="008F70FB"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8F70FB" w:rsidRPr="00FE2C30" w:rsidRDefault="008F70FB"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8F70FB" w:rsidRPr="00321A77" w:rsidRDefault="008F70FB" w:rsidP="005234C1">
            <w:pPr>
              <w:pStyle w:val="a3"/>
              <w:spacing w:after="0" w:line="240" w:lineRule="auto"/>
              <w:ind w:left="709"/>
              <w:jc w:val="both"/>
              <w:rPr>
                <w:rFonts w:ascii="Times New Roman" w:hAnsi="Times New Roman"/>
                <w:color w:val="000000"/>
                <w:sz w:val="28"/>
                <w:szCs w:val="28"/>
              </w:rPr>
            </w:pPr>
          </w:p>
        </w:tc>
      </w:tr>
    </w:tbl>
    <w:p w:rsidR="008F70FB" w:rsidRPr="00321A77" w:rsidRDefault="008F70FB" w:rsidP="005234C1">
      <w:pPr>
        <w:spacing w:after="0" w:line="240" w:lineRule="auto"/>
        <w:ind w:firstLine="709"/>
        <w:jc w:val="both"/>
        <w:rPr>
          <w:rFonts w:ascii="Times New Roman" w:hAnsi="Times New Roman"/>
          <w:color w:val="000000"/>
          <w:sz w:val="8"/>
          <w:szCs w:val="24"/>
        </w:rPr>
      </w:pPr>
    </w:p>
    <w:p w:rsidR="008F70FB" w:rsidRDefault="008F70FB" w:rsidP="005234C1">
      <w:pPr>
        <w:spacing w:after="0" w:line="240" w:lineRule="auto"/>
        <w:ind w:firstLine="709"/>
        <w:jc w:val="both"/>
        <w:rPr>
          <w:rFonts w:ascii="Times New Roman" w:hAnsi="Times New Roman"/>
          <w:b/>
          <w:color w:val="000000"/>
          <w:sz w:val="28"/>
          <w:szCs w:val="28"/>
        </w:rPr>
      </w:pPr>
    </w:p>
    <w:p w:rsidR="008F70FB" w:rsidRPr="00321A77" w:rsidRDefault="008F70F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8F70FB" w:rsidRPr="00F75272" w:rsidRDefault="008F70F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таблицы, схема истории болезни,</w:t>
      </w:r>
      <w:r w:rsidR="00B92B30">
        <w:rPr>
          <w:rFonts w:ascii="Times New Roman" w:hAnsi="Times New Roman"/>
          <w:color w:val="000000"/>
          <w:sz w:val="28"/>
          <w:szCs w:val="28"/>
        </w:rPr>
        <w:t xml:space="preserve"> основные синдромы в гастроэнтерологии</w:t>
      </w:r>
      <w:r>
        <w:rPr>
          <w:rFonts w:ascii="Times New Roman" w:hAnsi="Times New Roman"/>
          <w:color w:val="000000"/>
          <w:sz w:val="28"/>
          <w:szCs w:val="28"/>
        </w:rPr>
        <w:t>)</w:t>
      </w:r>
      <w:r w:rsidRPr="00F75272">
        <w:rPr>
          <w:rFonts w:ascii="Times New Roman" w:hAnsi="Times New Roman"/>
          <w:color w:val="000000"/>
          <w:sz w:val="28"/>
          <w:szCs w:val="28"/>
        </w:rPr>
        <w:t>;</w:t>
      </w:r>
    </w:p>
    <w:p w:rsidR="008F70FB" w:rsidRDefault="008F70F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B13C76" w:rsidRDefault="00B13C76" w:rsidP="005234C1">
      <w:pPr>
        <w:ind w:firstLine="708"/>
        <w:jc w:val="both"/>
        <w:rPr>
          <w:rFonts w:ascii="Times New Roman" w:hAnsi="Times New Roman"/>
          <w:b/>
          <w:color w:val="000000"/>
          <w:sz w:val="28"/>
          <w:szCs w:val="28"/>
        </w:rPr>
      </w:pPr>
    </w:p>
    <w:p w:rsidR="00B13C76" w:rsidRPr="00B13C76" w:rsidRDefault="00B13C76" w:rsidP="005234C1">
      <w:pPr>
        <w:ind w:firstLine="708"/>
        <w:jc w:val="both"/>
        <w:rPr>
          <w:rFonts w:ascii="Times New Roman" w:hAnsi="Times New Roman"/>
          <w:color w:val="000000"/>
          <w:sz w:val="28"/>
          <w:szCs w:val="28"/>
        </w:rPr>
      </w:pPr>
      <w:r w:rsidRPr="00B13C76">
        <w:rPr>
          <w:rFonts w:ascii="Times New Roman" w:hAnsi="Times New Roman"/>
          <w:b/>
          <w:color w:val="000000"/>
          <w:sz w:val="28"/>
          <w:szCs w:val="28"/>
        </w:rPr>
        <w:t>Тема 1</w:t>
      </w:r>
      <w:r w:rsidR="009E4346">
        <w:rPr>
          <w:rFonts w:ascii="Times New Roman" w:hAnsi="Times New Roman"/>
          <w:b/>
          <w:color w:val="000000"/>
          <w:sz w:val="28"/>
          <w:szCs w:val="28"/>
        </w:rPr>
        <w:t>4</w:t>
      </w:r>
      <w:r w:rsidRPr="00B13C76">
        <w:rPr>
          <w:rFonts w:ascii="Times New Roman" w:hAnsi="Times New Roman"/>
          <w:b/>
          <w:color w:val="000000"/>
          <w:sz w:val="28"/>
          <w:szCs w:val="28"/>
        </w:rPr>
        <w:t xml:space="preserve">. </w:t>
      </w:r>
      <w:r w:rsidR="00F01C7C" w:rsidRPr="00F01C7C">
        <w:rPr>
          <w:rFonts w:ascii="Times New Roman" w:hAnsi="Times New Roman"/>
          <w:color w:val="000000"/>
          <w:sz w:val="28"/>
          <w:szCs w:val="28"/>
        </w:rPr>
        <w:t>Симптоматология гастритов, язвенной болезни желудка и 12-перстной кишки, рака желудка.</w:t>
      </w:r>
    </w:p>
    <w:p w:rsidR="00B13C76" w:rsidRPr="00B13C76" w:rsidRDefault="00B13C76" w:rsidP="005234C1">
      <w:pPr>
        <w:spacing w:after="0" w:line="240" w:lineRule="auto"/>
        <w:ind w:firstLine="709"/>
        <w:jc w:val="both"/>
        <w:rPr>
          <w:rFonts w:ascii="Times New Roman" w:hAnsi="Times New Roman"/>
          <w:color w:val="000000"/>
          <w:sz w:val="28"/>
          <w:szCs w:val="28"/>
        </w:rPr>
      </w:pPr>
      <w:r w:rsidRPr="00B13C76">
        <w:rPr>
          <w:rFonts w:ascii="Times New Roman" w:hAnsi="Times New Roman"/>
          <w:b/>
          <w:color w:val="000000"/>
          <w:sz w:val="28"/>
          <w:szCs w:val="28"/>
        </w:rPr>
        <w:t xml:space="preserve">Вид учебного занятия: </w:t>
      </w:r>
      <w:r w:rsidRPr="00B13C76">
        <w:rPr>
          <w:rFonts w:ascii="Times New Roman" w:hAnsi="Times New Roman"/>
          <w:color w:val="000000"/>
          <w:sz w:val="28"/>
          <w:szCs w:val="28"/>
        </w:rPr>
        <w:t>практическое занятие.</w:t>
      </w:r>
    </w:p>
    <w:p w:rsidR="00B13C76" w:rsidRPr="00B13C76" w:rsidRDefault="00B13C76" w:rsidP="005234C1">
      <w:pPr>
        <w:spacing w:after="0" w:line="240" w:lineRule="auto"/>
        <w:ind w:firstLine="709"/>
        <w:jc w:val="both"/>
        <w:rPr>
          <w:rFonts w:ascii="Times New Roman" w:hAnsi="Times New Roman"/>
          <w:b/>
          <w:color w:val="000000"/>
          <w:sz w:val="28"/>
          <w:szCs w:val="28"/>
        </w:rPr>
      </w:pPr>
    </w:p>
    <w:p w:rsidR="00F01C7C" w:rsidRDefault="00B13C76" w:rsidP="005234C1">
      <w:pPr>
        <w:spacing w:after="0" w:line="240" w:lineRule="auto"/>
        <w:ind w:firstLine="709"/>
        <w:jc w:val="both"/>
        <w:rPr>
          <w:rFonts w:ascii="Times New Roman" w:hAnsi="Times New Roman"/>
          <w:color w:val="000000"/>
          <w:sz w:val="28"/>
          <w:szCs w:val="28"/>
        </w:rPr>
      </w:pPr>
      <w:r w:rsidRPr="00B13C76">
        <w:rPr>
          <w:rFonts w:ascii="Times New Roman" w:hAnsi="Times New Roman"/>
          <w:b/>
          <w:color w:val="000000"/>
          <w:sz w:val="28"/>
          <w:szCs w:val="28"/>
        </w:rPr>
        <w:t xml:space="preserve">Цель: </w:t>
      </w:r>
      <w:r w:rsidRPr="00B13C76">
        <w:rPr>
          <w:rFonts w:ascii="Times New Roman" w:hAnsi="Times New Roman"/>
          <w:color w:val="000000"/>
          <w:sz w:val="28"/>
          <w:szCs w:val="28"/>
        </w:rPr>
        <w:t xml:space="preserve">Научить методике выявления </w:t>
      </w:r>
      <w:r w:rsidR="00F01C7C" w:rsidRPr="00F01C7C">
        <w:rPr>
          <w:rFonts w:ascii="Times New Roman" w:hAnsi="Times New Roman"/>
          <w:color w:val="000000"/>
          <w:sz w:val="28"/>
          <w:szCs w:val="28"/>
        </w:rPr>
        <w:t>гастритов, язвенной болезни желудка и 12-перстной кишки, рака желудка.</w:t>
      </w:r>
    </w:p>
    <w:p w:rsidR="00F01C7C" w:rsidRDefault="00F01C7C" w:rsidP="005234C1">
      <w:pPr>
        <w:spacing w:after="0" w:line="240" w:lineRule="auto"/>
        <w:ind w:firstLine="709"/>
        <w:jc w:val="both"/>
        <w:rPr>
          <w:rFonts w:ascii="Times New Roman" w:hAnsi="Times New Roman"/>
          <w:color w:val="000000"/>
          <w:sz w:val="28"/>
          <w:szCs w:val="28"/>
        </w:rPr>
      </w:pPr>
    </w:p>
    <w:p w:rsidR="00B13C76" w:rsidRPr="00321A77" w:rsidRDefault="00B13C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B13C76" w:rsidRPr="00321A77" w:rsidRDefault="00B13C76" w:rsidP="005234C1">
      <w:pPr>
        <w:spacing w:after="0" w:line="240" w:lineRule="auto"/>
        <w:ind w:firstLine="709"/>
        <w:jc w:val="both"/>
        <w:rPr>
          <w:rFonts w:ascii="Times New Roman" w:hAnsi="Times New Roman"/>
          <w:i/>
          <w:color w:val="000000"/>
          <w:spacing w:val="-4"/>
          <w:sz w:val="8"/>
          <w:szCs w:val="24"/>
        </w:rPr>
      </w:pPr>
    </w:p>
    <w:p w:rsidR="00B13C76" w:rsidRPr="00321A77" w:rsidRDefault="00B13C76"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B13C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13C76" w:rsidRPr="00321A77" w:rsidRDefault="00B13C76"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B13C76" w:rsidRPr="00321A77" w:rsidRDefault="00B13C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B13C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B13C76" w:rsidRPr="00321A77" w:rsidRDefault="00B13C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1</w:t>
            </w:r>
          </w:p>
          <w:p w:rsidR="00B13C76" w:rsidRPr="00321A77" w:rsidRDefault="00B13C76" w:rsidP="005234C1">
            <w:pPr>
              <w:spacing w:after="0" w:line="240" w:lineRule="auto"/>
              <w:ind w:firstLine="709"/>
              <w:jc w:val="center"/>
              <w:rPr>
                <w:rFonts w:ascii="Times New Roman" w:hAnsi="Times New Roman"/>
                <w:color w:val="000000"/>
                <w:sz w:val="28"/>
                <w:szCs w:val="28"/>
              </w:rPr>
            </w:pPr>
          </w:p>
          <w:p w:rsidR="00B13C76" w:rsidRPr="00321A77" w:rsidRDefault="00B13C76"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B13C76" w:rsidRPr="00321A77" w:rsidRDefault="00B13C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B13C76" w:rsidRPr="00321A77" w:rsidRDefault="00B13C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B13C76" w:rsidRDefault="00B13C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B13C76" w:rsidRPr="00321A77" w:rsidRDefault="00B13C76" w:rsidP="005234C1">
            <w:pPr>
              <w:spacing w:after="0" w:line="240" w:lineRule="auto"/>
              <w:ind w:firstLine="709"/>
              <w:jc w:val="both"/>
              <w:rPr>
                <w:rFonts w:ascii="Times New Roman" w:hAnsi="Times New Roman"/>
                <w:color w:val="000000"/>
                <w:sz w:val="28"/>
                <w:szCs w:val="28"/>
              </w:rPr>
            </w:pPr>
          </w:p>
        </w:tc>
      </w:tr>
      <w:tr w:rsidR="00B13C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13C76" w:rsidRPr="00321A77" w:rsidRDefault="00B13C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B13C76" w:rsidRDefault="00B13C76"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B13C76" w:rsidRPr="00321A77" w:rsidRDefault="00B13C76" w:rsidP="005234C1">
            <w:pPr>
              <w:spacing w:after="0" w:line="240" w:lineRule="auto"/>
              <w:ind w:left="675"/>
              <w:jc w:val="both"/>
              <w:rPr>
                <w:rFonts w:ascii="Times New Roman" w:hAnsi="Times New Roman"/>
                <w:i/>
                <w:color w:val="000000"/>
                <w:sz w:val="28"/>
                <w:szCs w:val="28"/>
              </w:rPr>
            </w:pPr>
          </w:p>
        </w:tc>
      </w:tr>
      <w:tr w:rsidR="00B13C76"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13C76" w:rsidRPr="00321A77" w:rsidRDefault="00B13C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B13C76" w:rsidRDefault="00B13C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B13C76" w:rsidRDefault="00B13C76"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B13C76" w:rsidRPr="00E67576" w:rsidRDefault="00B13C76"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B13C76" w:rsidRPr="00A504CF" w:rsidRDefault="00B13C76"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sidR="00F01C7C">
              <w:rPr>
                <w:rFonts w:ascii="Times New Roman" w:hAnsi="Times New Roman"/>
                <w:color w:val="000000"/>
                <w:sz w:val="28"/>
                <w:szCs w:val="28"/>
              </w:rPr>
              <w:t xml:space="preserve">тематического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sidR="00F01C7C">
              <w:rPr>
                <w:rFonts w:ascii="Times New Roman" w:hAnsi="Times New Roman"/>
                <w:color w:val="000000"/>
                <w:sz w:val="28"/>
                <w:szCs w:val="28"/>
              </w:rPr>
              <w:t>, фрагмент истории болезни.</w:t>
            </w:r>
            <w:r>
              <w:rPr>
                <w:rFonts w:ascii="Times New Roman" w:hAnsi="Times New Roman"/>
                <w:color w:val="000000"/>
                <w:sz w:val="28"/>
                <w:szCs w:val="28"/>
              </w:rPr>
              <w:t xml:space="preserve"> </w:t>
            </w:r>
          </w:p>
          <w:p w:rsidR="00B13C76" w:rsidRPr="008345F7" w:rsidRDefault="00B13C76" w:rsidP="005234C1">
            <w:pPr>
              <w:pStyle w:val="a3"/>
              <w:spacing w:after="0" w:line="240" w:lineRule="auto"/>
              <w:jc w:val="both"/>
              <w:rPr>
                <w:rFonts w:ascii="Times New Roman" w:hAnsi="Times New Roman"/>
                <w:color w:val="000000"/>
                <w:sz w:val="28"/>
                <w:szCs w:val="28"/>
                <w:u w:val="single"/>
              </w:rPr>
            </w:pPr>
          </w:p>
        </w:tc>
      </w:tr>
      <w:tr w:rsidR="00B13C76"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13C76" w:rsidRPr="00321A77" w:rsidRDefault="00B13C76"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B13C76" w:rsidRPr="00321A77" w:rsidRDefault="00B13C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B13C76" w:rsidRPr="00FE2C30" w:rsidRDefault="00B13C76"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B13C76" w:rsidRPr="00A4469E" w:rsidRDefault="00B13C76"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B13C76" w:rsidRPr="00FE2C30" w:rsidRDefault="00B13C76"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B13C76" w:rsidRPr="00321A77" w:rsidRDefault="00B13C76" w:rsidP="005234C1">
            <w:pPr>
              <w:pStyle w:val="a3"/>
              <w:spacing w:after="0" w:line="240" w:lineRule="auto"/>
              <w:ind w:left="709"/>
              <w:jc w:val="both"/>
              <w:rPr>
                <w:rFonts w:ascii="Times New Roman" w:hAnsi="Times New Roman"/>
                <w:color w:val="000000"/>
                <w:sz w:val="28"/>
                <w:szCs w:val="28"/>
              </w:rPr>
            </w:pPr>
          </w:p>
        </w:tc>
      </w:tr>
    </w:tbl>
    <w:p w:rsidR="00B13C76" w:rsidRPr="00321A77" w:rsidRDefault="00B13C76" w:rsidP="005234C1">
      <w:pPr>
        <w:spacing w:after="0" w:line="240" w:lineRule="auto"/>
        <w:ind w:firstLine="709"/>
        <w:jc w:val="both"/>
        <w:rPr>
          <w:rFonts w:ascii="Times New Roman" w:hAnsi="Times New Roman"/>
          <w:color w:val="000000"/>
          <w:sz w:val="8"/>
          <w:szCs w:val="24"/>
        </w:rPr>
      </w:pPr>
    </w:p>
    <w:p w:rsidR="00B13C76" w:rsidRDefault="00B13C76" w:rsidP="005234C1">
      <w:pPr>
        <w:spacing w:after="0" w:line="240" w:lineRule="auto"/>
        <w:ind w:firstLine="709"/>
        <w:jc w:val="both"/>
        <w:rPr>
          <w:rFonts w:ascii="Times New Roman" w:hAnsi="Times New Roman"/>
          <w:b/>
          <w:color w:val="000000"/>
          <w:sz w:val="28"/>
          <w:szCs w:val="28"/>
        </w:rPr>
      </w:pPr>
    </w:p>
    <w:p w:rsidR="00B13C76" w:rsidRPr="00321A77" w:rsidRDefault="00B13C76"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B13C76" w:rsidRPr="00F75272" w:rsidRDefault="00B13C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таблицы, схема истории болезни, основные синдромы в гастроэнтерологии)</w:t>
      </w:r>
      <w:r w:rsidRPr="00F75272">
        <w:rPr>
          <w:rFonts w:ascii="Times New Roman" w:hAnsi="Times New Roman"/>
          <w:color w:val="000000"/>
          <w:sz w:val="28"/>
          <w:szCs w:val="28"/>
        </w:rPr>
        <w:t>;</w:t>
      </w:r>
    </w:p>
    <w:p w:rsidR="00B13C76" w:rsidRDefault="00B13C76"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B92B30" w:rsidRDefault="00B92B30" w:rsidP="005234C1">
      <w:pPr>
        <w:ind w:firstLine="708"/>
        <w:jc w:val="both"/>
        <w:rPr>
          <w:rFonts w:ascii="Times New Roman" w:hAnsi="Times New Roman"/>
          <w:b/>
          <w:color w:val="000000"/>
          <w:sz w:val="28"/>
          <w:szCs w:val="28"/>
        </w:rPr>
      </w:pPr>
    </w:p>
    <w:p w:rsidR="00B92B30" w:rsidRPr="00B92B30" w:rsidRDefault="00B92B30" w:rsidP="005234C1">
      <w:pPr>
        <w:ind w:firstLine="708"/>
        <w:jc w:val="both"/>
        <w:rPr>
          <w:rFonts w:ascii="Times New Roman" w:hAnsi="Times New Roman"/>
          <w:color w:val="000000"/>
          <w:sz w:val="28"/>
          <w:szCs w:val="28"/>
        </w:rPr>
      </w:pPr>
      <w:r w:rsidRPr="005B560C">
        <w:rPr>
          <w:rFonts w:ascii="Times New Roman" w:hAnsi="Times New Roman"/>
          <w:b/>
          <w:color w:val="000000"/>
          <w:sz w:val="28"/>
          <w:szCs w:val="28"/>
        </w:rPr>
        <w:t xml:space="preserve">Тема </w:t>
      </w:r>
      <w:r w:rsidR="00F01C7C">
        <w:rPr>
          <w:rFonts w:ascii="Times New Roman" w:hAnsi="Times New Roman"/>
          <w:b/>
          <w:color w:val="000000"/>
          <w:sz w:val="28"/>
          <w:szCs w:val="28"/>
        </w:rPr>
        <w:t>1</w:t>
      </w:r>
      <w:r w:rsidR="009E4346">
        <w:rPr>
          <w:rFonts w:ascii="Times New Roman" w:hAnsi="Times New Roman"/>
          <w:b/>
          <w:color w:val="000000"/>
          <w:sz w:val="28"/>
          <w:szCs w:val="28"/>
        </w:rPr>
        <w:t>5</w:t>
      </w:r>
      <w:r w:rsidRPr="005B560C">
        <w:rPr>
          <w:rFonts w:ascii="Times New Roman" w:hAnsi="Times New Roman"/>
          <w:b/>
          <w:color w:val="000000"/>
          <w:sz w:val="28"/>
          <w:szCs w:val="28"/>
        </w:rPr>
        <w:t>.</w:t>
      </w:r>
      <w:r>
        <w:rPr>
          <w:rFonts w:ascii="Times New Roman" w:hAnsi="Times New Roman"/>
          <w:b/>
          <w:color w:val="000000"/>
          <w:sz w:val="28"/>
          <w:szCs w:val="28"/>
        </w:rPr>
        <w:t xml:space="preserve"> </w:t>
      </w:r>
      <w:r w:rsidRPr="00B92B30">
        <w:rPr>
          <w:rFonts w:ascii="Times New Roman" w:hAnsi="Times New Roman"/>
          <w:color w:val="000000"/>
          <w:sz w:val="28"/>
          <w:szCs w:val="28"/>
        </w:rPr>
        <w:t xml:space="preserve">Основные печеночные синдромы: желтухи (паренхиматозная, механическая, гемолитическая), портальной гипертонии, </w:t>
      </w:r>
      <w:proofErr w:type="spellStart"/>
      <w:r w:rsidRPr="00B92B30">
        <w:rPr>
          <w:rFonts w:ascii="Times New Roman" w:hAnsi="Times New Roman"/>
          <w:color w:val="000000"/>
          <w:sz w:val="28"/>
          <w:szCs w:val="28"/>
        </w:rPr>
        <w:t>гепатолиенальный</w:t>
      </w:r>
      <w:proofErr w:type="spellEnd"/>
      <w:r w:rsidRPr="00B92B30">
        <w:rPr>
          <w:rFonts w:ascii="Times New Roman" w:hAnsi="Times New Roman"/>
          <w:color w:val="000000"/>
          <w:sz w:val="28"/>
          <w:szCs w:val="28"/>
        </w:rPr>
        <w:t xml:space="preserve"> синдром, печеночной недостаточности (печеночная кома)</w:t>
      </w:r>
      <w:r>
        <w:rPr>
          <w:rFonts w:ascii="Times New Roman" w:hAnsi="Times New Roman"/>
          <w:color w:val="000000"/>
          <w:sz w:val="28"/>
          <w:szCs w:val="28"/>
        </w:rPr>
        <w:t>.</w:t>
      </w:r>
    </w:p>
    <w:p w:rsidR="00B92B30" w:rsidRPr="00321A77"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B92B30" w:rsidRDefault="00B92B30" w:rsidP="005234C1">
      <w:pPr>
        <w:spacing w:after="0" w:line="240" w:lineRule="auto"/>
        <w:ind w:firstLine="709"/>
        <w:jc w:val="both"/>
        <w:rPr>
          <w:rFonts w:ascii="Times New Roman" w:hAnsi="Times New Roman"/>
          <w:b/>
          <w:color w:val="000000"/>
          <w:sz w:val="28"/>
          <w:szCs w:val="28"/>
        </w:rPr>
      </w:pPr>
    </w:p>
    <w:p w:rsidR="00B92B30" w:rsidRDefault="00B92B30" w:rsidP="005234C1">
      <w:pPr>
        <w:spacing w:after="0" w:line="240" w:lineRule="auto"/>
        <w:ind w:firstLine="709"/>
        <w:jc w:val="both"/>
        <w:rPr>
          <w:rFonts w:ascii="Times New Roman" w:hAnsi="Times New Roman"/>
          <w:sz w:val="28"/>
          <w:szCs w:val="28"/>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2063ED">
        <w:rPr>
          <w:rFonts w:ascii="Times New Roman" w:hAnsi="Times New Roman"/>
          <w:color w:val="000000"/>
          <w:sz w:val="28"/>
          <w:szCs w:val="28"/>
        </w:rPr>
        <w:t>Научить методике выявления основных</w:t>
      </w:r>
      <w:r>
        <w:t xml:space="preserve"> </w:t>
      </w:r>
      <w:r w:rsidRPr="00B92B30">
        <w:rPr>
          <w:rFonts w:ascii="Times New Roman" w:hAnsi="Times New Roman"/>
          <w:color w:val="000000"/>
          <w:sz w:val="28"/>
          <w:szCs w:val="28"/>
        </w:rPr>
        <w:t>печеночных синдромов</w:t>
      </w:r>
      <w:r w:rsidRPr="005B560C">
        <w:rPr>
          <w:rFonts w:ascii="Times New Roman" w:hAnsi="Times New Roman"/>
          <w:sz w:val="28"/>
          <w:szCs w:val="28"/>
        </w:rPr>
        <w:t>.</w:t>
      </w:r>
      <w:r>
        <w:rPr>
          <w:rFonts w:ascii="Times New Roman" w:hAnsi="Times New Roman"/>
          <w:sz w:val="28"/>
          <w:szCs w:val="28"/>
        </w:rPr>
        <w:t xml:space="preserve"> </w:t>
      </w:r>
    </w:p>
    <w:p w:rsidR="00B92B30" w:rsidRDefault="00B92B30" w:rsidP="005234C1">
      <w:pPr>
        <w:spacing w:after="0" w:line="240" w:lineRule="auto"/>
        <w:ind w:firstLine="709"/>
        <w:jc w:val="both"/>
        <w:rPr>
          <w:rFonts w:ascii="Times New Roman" w:hAnsi="Times New Roman"/>
          <w:color w:val="000000"/>
          <w:sz w:val="8"/>
          <w:szCs w:val="24"/>
        </w:rPr>
      </w:pPr>
    </w:p>
    <w:p w:rsidR="00B92B30" w:rsidRPr="00321A77" w:rsidRDefault="00B92B30" w:rsidP="005234C1">
      <w:pPr>
        <w:spacing w:after="0" w:line="240" w:lineRule="auto"/>
        <w:ind w:firstLine="709"/>
        <w:jc w:val="both"/>
        <w:rPr>
          <w:rFonts w:ascii="Times New Roman" w:hAnsi="Times New Roman"/>
          <w:color w:val="000000"/>
          <w:sz w:val="8"/>
          <w:szCs w:val="24"/>
        </w:rPr>
      </w:pPr>
    </w:p>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B92B30" w:rsidRPr="00321A77" w:rsidRDefault="00B92B30" w:rsidP="005234C1">
      <w:pPr>
        <w:spacing w:after="0" w:line="240" w:lineRule="auto"/>
        <w:ind w:firstLine="709"/>
        <w:jc w:val="both"/>
        <w:rPr>
          <w:rFonts w:ascii="Times New Roman" w:hAnsi="Times New Roman"/>
          <w:i/>
          <w:color w:val="000000"/>
          <w:spacing w:val="-4"/>
          <w:sz w:val="8"/>
          <w:szCs w:val="24"/>
        </w:rPr>
      </w:pPr>
    </w:p>
    <w:p w:rsidR="00B92B30" w:rsidRPr="00321A77" w:rsidRDefault="00B92B30"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B92B30" w:rsidRPr="00321A77" w:rsidRDefault="00B92B30" w:rsidP="005234C1">
            <w:pPr>
              <w:spacing w:after="0" w:line="240" w:lineRule="auto"/>
              <w:ind w:firstLine="709"/>
              <w:jc w:val="center"/>
              <w:rPr>
                <w:rFonts w:ascii="Times New Roman" w:hAnsi="Times New Roman"/>
                <w:color w:val="000000"/>
                <w:sz w:val="28"/>
                <w:szCs w:val="28"/>
              </w:rPr>
            </w:pPr>
          </w:p>
          <w:p w:rsidR="00B92B30" w:rsidRPr="00321A77" w:rsidRDefault="00B92B30"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B92B30" w:rsidRPr="00321A77"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B92B30"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B92B30" w:rsidRPr="00321A77" w:rsidRDefault="00B92B30" w:rsidP="005234C1">
            <w:pPr>
              <w:spacing w:after="0" w:line="240" w:lineRule="auto"/>
              <w:ind w:firstLine="709"/>
              <w:jc w:val="both"/>
              <w:rPr>
                <w:rFonts w:ascii="Times New Roman" w:hAnsi="Times New Roman"/>
                <w:color w:val="000000"/>
                <w:sz w:val="28"/>
                <w:szCs w:val="28"/>
              </w:rPr>
            </w:pPr>
          </w:p>
        </w:tc>
      </w:tr>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Default="00B92B30"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B92B30" w:rsidRPr="00321A77" w:rsidRDefault="00B92B30" w:rsidP="005234C1">
            <w:pPr>
              <w:spacing w:after="0" w:line="240" w:lineRule="auto"/>
              <w:ind w:left="675"/>
              <w:jc w:val="both"/>
              <w:rPr>
                <w:rFonts w:ascii="Times New Roman" w:hAnsi="Times New Roman"/>
                <w:i/>
                <w:color w:val="000000"/>
                <w:sz w:val="28"/>
                <w:szCs w:val="28"/>
              </w:rPr>
            </w:pPr>
          </w:p>
        </w:tc>
      </w:tr>
      <w:tr w:rsidR="00B92B30" w:rsidRPr="008345F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B92B30" w:rsidRDefault="00B92B30"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B92B30" w:rsidRPr="00E67576" w:rsidRDefault="00B92B30"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lastRenderedPageBreak/>
              <w:t>Отработка практических умений и навыков</w:t>
            </w:r>
            <w:r>
              <w:rPr>
                <w:rFonts w:ascii="Times New Roman" w:hAnsi="Times New Roman"/>
                <w:color w:val="000000"/>
                <w:sz w:val="28"/>
                <w:szCs w:val="28"/>
              </w:rPr>
              <w:t xml:space="preserve">: </w:t>
            </w:r>
            <w:r w:rsidR="00F01C7C" w:rsidRPr="00B92B30">
              <w:rPr>
                <w:rFonts w:ascii="Times New Roman" w:hAnsi="Times New Roman"/>
                <w:color w:val="000000"/>
                <w:sz w:val="28"/>
                <w:szCs w:val="28"/>
              </w:rPr>
              <w:t xml:space="preserve">биохимические  анализы крови при </w:t>
            </w:r>
            <w:proofErr w:type="spellStart"/>
            <w:r w:rsidR="00F01C7C" w:rsidRPr="00B92B30">
              <w:rPr>
                <w:rFonts w:ascii="Times New Roman" w:hAnsi="Times New Roman"/>
                <w:color w:val="000000"/>
                <w:sz w:val="28"/>
                <w:szCs w:val="28"/>
              </w:rPr>
              <w:t>желтухах</w:t>
            </w:r>
            <w:proofErr w:type="spellEnd"/>
            <w:r w:rsidR="00F01C7C">
              <w:rPr>
                <w:rFonts w:ascii="Times New Roman" w:hAnsi="Times New Roman"/>
                <w:color w:val="000000"/>
                <w:sz w:val="28"/>
                <w:szCs w:val="28"/>
              </w:rPr>
              <w:t>,</w:t>
            </w:r>
            <w:r w:rsidR="00F01C7C" w:rsidRPr="00C307AC">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B92B30" w:rsidRPr="00A504CF" w:rsidRDefault="00B92B30"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 xml:space="preserve"> </w:t>
            </w:r>
          </w:p>
          <w:p w:rsidR="00B92B30" w:rsidRPr="008345F7" w:rsidRDefault="00B92B30" w:rsidP="005234C1">
            <w:pPr>
              <w:pStyle w:val="a3"/>
              <w:spacing w:after="0" w:line="240" w:lineRule="auto"/>
              <w:jc w:val="both"/>
              <w:rPr>
                <w:rFonts w:ascii="Times New Roman" w:hAnsi="Times New Roman"/>
                <w:color w:val="000000"/>
                <w:sz w:val="28"/>
                <w:szCs w:val="28"/>
                <w:u w:val="single"/>
              </w:rPr>
            </w:pPr>
          </w:p>
        </w:tc>
      </w:tr>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4</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B92B30" w:rsidRPr="00FE2C30" w:rsidRDefault="00B92B30"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B92B30" w:rsidRPr="00A4469E" w:rsidRDefault="00B92B30"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B92B30" w:rsidRPr="00FE2C30" w:rsidRDefault="00B92B30"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B92B30" w:rsidRPr="00321A77" w:rsidRDefault="00B92B30" w:rsidP="005234C1">
            <w:pPr>
              <w:pStyle w:val="a3"/>
              <w:spacing w:after="0" w:line="240" w:lineRule="auto"/>
              <w:ind w:left="709"/>
              <w:jc w:val="both"/>
              <w:rPr>
                <w:rFonts w:ascii="Times New Roman" w:hAnsi="Times New Roman"/>
                <w:color w:val="000000"/>
                <w:sz w:val="28"/>
                <w:szCs w:val="28"/>
              </w:rPr>
            </w:pPr>
          </w:p>
        </w:tc>
      </w:tr>
    </w:tbl>
    <w:p w:rsidR="00B92B30" w:rsidRPr="00321A77" w:rsidRDefault="00B92B30" w:rsidP="005234C1">
      <w:pPr>
        <w:spacing w:after="0" w:line="240" w:lineRule="auto"/>
        <w:ind w:firstLine="709"/>
        <w:jc w:val="both"/>
        <w:rPr>
          <w:rFonts w:ascii="Times New Roman" w:hAnsi="Times New Roman"/>
          <w:color w:val="000000"/>
          <w:sz w:val="8"/>
          <w:szCs w:val="24"/>
        </w:rPr>
      </w:pPr>
    </w:p>
    <w:p w:rsidR="00B92B30" w:rsidRDefault="00B92B30" w:rsidP="005234C1">
      <w:pPr>
        <w:spacing w:after="0" w:line="240" w:lineRule="auto"/>
        <w:ind w:firstLine="709"/>
        <w:jc w:val="both"/>
        <w:rPr>
          <w:rFonts w:ascii="Times New Roman" w:hAnsi="Times New Roman"/>
          <w:b/>
          <w:color w:val="000000"/>
          <w:sz w:val="28"/>
          <w:szCs w:val="28"/>
        </w:rPr>
      </w:pPr>
    </w:p>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B92B30" w:rsidRPr="00F75272"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таблицы, схема истории болезни, основные синдромы в гастроэнтерологии</w:t>
      </w:r>
      <w:r>
        <w:t xml:space="preserve">, </w:t>
      </w:r>
      <w:r w:rsidRPr="00B92B30">
        <w:rPr>
          <w:rFonts w:ascii="Times New Roman" w:hAnsi="Times New Roman"/>
          <w:color w:val="000000"/>
          <w:sz w:val="28"/>
          <w:szCs w:val="28"/>
        </w:rPr>
        <w:t xml:space="preserve">биохимические  анализы крови при </w:t>
      </w:r>
      <w:proofErr w:type="spellStart"/>
      <w:r w:rsidRPr="00B92B30">
        <w:rPr>
          <w:rFonts w:ascii="Times New Roman" w:hAnsi="Times New Roman"/>
          <w:color w:val="000000"/>
          <w:sz w:val="28"/>
          <w:szCs w:val="28"/>
        </w:rPr>
        <w:t>желтухах</w:t>
      </w:r>
      <w:proofErr w:type="spellEnd"/>
      <w:r>
        <w:rPr>
          <w:rFonts w:ascii="Times New Roman" w:hAnsi="Times New Roman"/>
          <w:color w:val="000000"/>
          <w:sz w:val="28"/>
          <w:szCs w:val="28"/>
        </w:rPr>
        <w:t>)</w:t>
      </w:r>
      <w:r w:rsidRPr="00F75272">
        <w:rPr>
          <w:rFonts w:ascii="Times New Roman" w:hAnsi="Times New Roman"/>
          <w:color w:val="000000"/>
          <w:sz w:val="28"/>
          <w:szCs w:val="28"/>
        </w:rPr>
        <w:t>;</w:t>
      </w:r>
    </w:p>
    <w:p w:rsidR="00B92B30"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B92B30" w:rsidRDefault="00B92B30" w:rsidP="005234C1">
      <w:pPr>
        <w:spacing w:after="0" w:line="240" w:lineRule="auto"/>
        <w:ind w:firstLine="709"/>
        <w:jc w:val="both"/>
        <w:rPr>
          <w:rFonts w:ascii="Times New Roman" w:hAnsi="Times New Roman"/>
          <w:color w:val="000000"/>
          <w:sz w:val="28"/>
          <w:szCs w:val="28"/>
        </w:rPr>
      </w:pPr>
    </w:p>
    <w:p w:rsidR="00CE7D04" w:rsidRDefault="00CE7D04" w:rsidP="005234C1">
      <w:pPr>
        <w:ind w:firstLine="708"/>
        <w:jc w:val="both"/>
        <w:rPr>
          <w:rFonts w:ascii="Times New Roman" w:hAnsi="Times New Roman"/>
          <w:color w:val="000000"/>
          <w:sz w:val="28"/>
          <w:szCs w:val="28"/>
        </w:rPr>
      </w:pPr>
      <w:r w:rsidRPr="005B560C">
        <w:rPr>
          <w:rFonts w:ascii="Times New Roman" w:hAnsi="Times New Roman"/>
          <w:b/>
          <w:color w:val="000000"/>
          <w:sz w:val="28"/>
          <w:szCs w:val="28"/>
        </w:rPr>
        <w:t xml:space="preserve">Тема </w:t>
      </w:r>
      <w:r>
        <w:rPr>
          <w:rFonts w:ascii="Times New Roman" w:hAnsi="Times New Roman"/>
          <w:b/>
          <w:color w:val="000000"/>
          <w:sz w:val="28"/>
          <w:szCs w:val="28"/>
        </w:rPr>
        <w:t>1</w:t>
      </w:r>
      <w:r w:rsidR="005C5778">
        <w:rPr>
          <w:rFonts w:ascii="Times New Roman" w:hAnsi="Times New Roman"/>
          <w:b/>
          <w:color w:val="000000"/>
          <w:sz w:val="28"/>
          <w:szCs w:val="28"/>
        </w:rPr>
        <w:t>6</w:t>
      </w:r>
      <w:r w:rsidRPr="005B560C">
        <w:rPr>
          <w:rFonts w:ascii="Times New Roman" w:hAnsi="Times New Roman"/>
          <w:b/>
          <w:color w:val="000000"/>
          <w:sz w:val="28"/>
          <w:szCs w:val="28"/>
        </w:rPr>
        <w:t>.</w:t>
      </w:r>
      <w:r>
        <w:rPr>
          <w:rFonts w:ascii="Times New Roman" w:hAnsi="Times New Roman"/>
          <w:b/>
          <w:color w:val="000000"/>
          <w:sz w:val="28"/>
          <w:szCs w:val="28"/>
        </w:rPr>
        <w:t xml:space="preserve"> </w:t>
      </w:r>
      <w:r w:rsidRPr="00CE7D04">
        <w:rPr>
          <w:rFonts w:ascii="Times New Roman" w:hAnsi="Times New Roman"/>
          <w:color w:val="000000"/>
          <w:sz w:val="28"/>
          <w:szCs w:val="28"/>
        </w:rPr>
        <w:t>Симптоматология гепатитов, циррозов печени, желчно-каменной болезнь, холециститов.</w:t>
      </w:r>
    </w:p>
    <w:p w:rsidR="00CE7D04" w:rsidRPr="00321A77" w:rsidRDefault="00CE7D04" w:rsidP="005234C1">
      <w:pPr>
        <w:ind w:firstLine="708"/>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CE7D04" w:rsidRDefault="00CE7D04" w:rsidP="005234C1">
      <w:pPr>
        <w:spacing w:after="0" w:line="240" w:lineRule="auto"/>
        <w:ind w:firstLine="709"/>
        <w:jc w:val="both"/>
        <w:rPr>
          <w:rFonts w:ascii="Times New Roman" w:hAnsi="Times New Roman"/>
          <w:b/>
          <w:color w:val="000000"/>
          <w:sz w:val="28"/>
          <w:szCs w:val="28"/>
        </w:rPr>
      </w:pPr>
    </w:p>
    <w:p w:rsidR="00CE7D04" w:rsidRDefault="00CE7D04" w:rsidP="005234C1">
      <w:pPr>
        <w:spacing w:after="0" w:line="240" w:lineRule="auto"/>
        <w:ind w:firstLine="709"/>
        <w:jc w:val="both"/>
        <w:rPr>
          <w:rFonts w:ascii="Times New Roman" w:hAnsi="Times New Roman"/>
          <w:sz w:val="28"/>
          <w:szCs w:val="28"/>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2063ED">
        <w:rPr>
          <w:rFonts w:ascii="Times New Roman" w:hAnsi="Times New Roman"/>
          <w:color w:val="000000"/>
          <w:sz w:val="28"/>
          <w:szCs w:val="28"/>
        </w:rPr>
        <w:t xml:space="preserve">Научить методике выявления </w:t>
      </w:r>
      <w:r w:rsidRPr="00CE7D04">
        <w:rPr>
          <w:rFonts w:ascii="Times New Roman" w:hAnsi="Times New Roman"/>
          <w:color w:val="000000"/>
          <w:sz w:val="28"/>
          <w:szCs w:val="28"/>
        </w:rPr>
        <w:t>гепатитов, циррозов печени, желчно-каменной болезнь, холециститов.</w:t>
      </w:r>
    </w:p>
    <w:p w:rsidR="00CE7D04" w:rsidRDefault="00CE7D04" w:rsidP="005234C1">
      <w:pPr>
        <w:spacing w:after="0" w:line="240" w:lineRule="auto"/>
        <w:ind w:firstLine="709"/>
        <w:jc w:val="both"/>
        <w:rPr>
          <w:rFonts w:ascii="Times New Roman" w:hAnsi="Times New Roman"/>
          <w:color w:val="000000"/>
          <w:sz w:val="8"/>
          <w:szCs w:val="24"/>
        </w:rPr>
      </w:pPr>
    </w:p>
    <w:p w:rsidR="00CE7D04" w:rsidRPr="00321A77" w:rsidRDefault="00CE7D04" w:rsidP="005234C1">
      <w:pPr>
        <w:spacing w:after="0" w:line="240" w:lineRule="auto"/>
        <w:ind w:firstLine="709"/>
        <w:jc w:val="both"/>
        <w:rPr>
          <w:rFonts w:ascii="Times New Roman" w:hAnsi="Times New Roman"/>
          <w:color w:val="000000"/>
          <w:sz w:val="8"/>
          <w:szCs w:val="24"/>
        </w:rPr>
      </w:pPr>
    </w:p>
    <w:p w:rsidR="00CE7D04" w:rsidRPr="00321A77" w:rsidRDefault="00CE7D04"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CE7D04" w:rsidRPr="00321A77" w:rsidRDefault="00CE7D04" w:rsidP="005234C1">
      <w:pPr>
        <w:spacing w:after="0" w:line="240" w:lineRule="auto"/>
        <w:ind w:firstLine="709"/>
        <w:jc w:val="both"/>
        <w:rPr>
          <w:rFonts w:ascii="Times New Roman" w:hAnsi="Times New Roman"/>
          <w:i/>
          <w:color w:val="000000"/>
          <w:spacing w:val="-4"/>
          <w:sz w:val="8"/>
          <w:szCs w:val="24"/>
        </w:rPr>
      </w:pPr>
    </w:p>
    <w:p w:rsidR="00CE7D04" w:rsidRPr="00321A77" w:rsidRDefault="00CE7D04"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CE7D04"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E7D04" w:rsidRPr="00321A77" w:rsidRDefault="00CE7D04"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CE7D04" w:rsidRPr="00321A77" w:rsidRDefault="00CE7D04"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CE7D04"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CE7D04" w:rsidRPr="00321A77" w:rsidRDefault="00CE7D04"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CE7D04" w:rsidRPr="00321A77" w:rsidRDefault="00CE7D04" w:rsidP="005234C1">
            <w:pPr>
              <w:spacing w:after="0" w:line="240" w:lineRule="auto"/>
              <w:ind w:firstLine="709"/>
              <w:jc w:val="center"/>
              <w:rPr>
                <w:rFonts w:ascii="Times New Roman" w:hAnsi="Times New Roman"/>
                <w:color w:val="000000"/>
                <w:sz w:val="28"/>
                <w:szCs w:val="28"/>
              </w:rPr>
            </w:pPr>
          </w:p>
          <w:p w:rsidR="00CE7D04" w:rsidRPr="00321A77" w:rsidRDefault="00CE7D04"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CE7D04" w:rsidRPr="00321A77" w:rsidRDefault="00CE7D04"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CE7D04" w:rsidRPr="00321A77" w:rsidRDefault="00CE7D04"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CE7D04" w:rsidRDefault="00CE7D04"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CE7D04" w:rsidRPr="00321A77" w:rsidRDefault="00CE7D04" w:rsidP="005234C1">
            <w:pPr>
              <w:spacing w:after="0" w:line="240" w:lineRule="auto"/>
              <w:ind w:firstLine="709"/>
              <w:jc w:val="both"/>
              <w:rPr>
                <w:rFonts w:ascii="Times New Roman" w:hAnsi="Times New Roman"/>
                <w:color w:val="000000"/>
                <w:sz w:val="28"/>
                <w:szCs w:val="28"/>
              </w:rPr>
            </w:pPr>
          </w:p>
        </w:tc>
      </w:tr>
      <w:tr w:rsidR="00CE7D04"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E7D04" w:rsidRPr="00321A77" w:rsidRDefault="00CE7D04"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CE7D04" w:rsidRDefault="00CE7D04"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CE7D04" w:rsidRPr="00321A77" w:rsidRDefault="00CE7D04" w:rsidP="005234C1">
            <w:pPr>
              <w:spacing w:after="0" w:line="240" w:lineRule="auto"/>
              <w:ind w:left="675"/>
              <w:jc w:val="both"/>
              <w:rPr>
                <w:rFonts w:ascii="Times New Roman" w:hAnsi="Times New Roman"/>
                <w:i/>
                <w:color w:val="000000"/>
                <w:sz w:val="28"/>
                <w:szCs w:val="28"/>
              </w:rPr>
            </w:pPr>
          </w:p>
        </w:tc>
      </w:tr>
      <w:tr w:rsidR="00CE7D04"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E7D04" w:rsidRPr="00321A77" w:rsidRDefault="00CE7D04"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CE7D04" w:rsidRDefault="00CE7D04"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CE7D04" w:rsidRDefault="00CE7D04"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CE7D04" w:rsidRPr="00E67576" w:rsidRDefault="00CE7D04"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CE7D04" w:rsidRPr="00A504CF" w:rsidRDefault="00CE7D04"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 xml:space="preserve"> </w:t>
            </w:r>
          </w:p>
          <w:p w:rsidR="00CE7D04" w:rsidRPr="008345F7" w:rsidRDefault="00CE7D04" w:rsidP="005234C1">
            <w:pPr>
              <w:pStyle w:val="a3"/>
              <w:spacing w:after="0" w:line="240" w:lineRule="auto"/>
              <w:jc w:val="both"/>
              <w:rPr>
                <w:rFonts w:ascii="Times New Roman" w:hAnsi="Times New Roman"/>
                <w:color w:val="000000"/>
                <w:sz w:val="28"/>
                <w:szCs w:val="28"/>
                <w:u w:val="single"/>
              </w:rPr>
            </w:pPr>
          </w:p>
        </w:tc>
      </w:tr>
      <w:tr w:rsidR="00CE7D04"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E7D04" w:rsidRPr="00321A77" w:rsidRDefault="00CE7D04"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CE7D04" w:rsidRPr="00321A77" w:rsidRDefault="00CE7D04"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CE7D04" w:rsidRPr="00FE2C30" w:rsidRDefault="00CE7D04"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CE7D04" w:rsidRPr="00A4469E" w:rsidRDefault="00CE7D04"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CE7D04" w:rsidRPr="00FE2C30" w:rsidRDefault="00CE7D04"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CE7D04" w:rsidRPr="00321A77" w:rsidRDefault="00CE7D04" w:rsidP="005234C1">
            <w:pPr>
              <w:pStyle w:val="a3"/>
              <w:spacing w:after="0" w:line="240" w:lineRule="auto"/>
              <w:ind w:left="709"/>
              <w:jc w:val="both"/>
              <w:rPr>
                <w:rFonts w:ascii="Times New Roman" w:hAnsi="Times New Roman"/>
                <w:color w:val="000000"/>
                <w:sz w:val="28"/>
                <w:szCs w:val="28"/>
              </w:rPr>
            </w:pPr>
          </w:p>
        </w:tc>
      </w:tr>
    </w:tbl>
    <w:p w:rsidR="00CE7D04" w:rsidRPr="00321A77" w:rsidRDefault="00CE7D04" w:rsidP="005234C1">
      <w:pPr>
        <w:spacing w:after="0" w:line="240" w:lineRule="auto"/>
        <w:ind w:firstLine="709"/>
        <w:jc w:val="both"/>
        <w:rPr>
          <w:rFonts w:ascii="Times New Roman" w:hAnsi="Times New Roman"/>
          <w:color w:val="000000"/>
          <w:sz w:val="8"/>
          <w:szCs w:val="24"/>
        </w:rPr>
      </w:pPr>
    </w:p>
    <w:p w:rsidR="00CE7D04" w:rsidRDefault="00CE7D04" w:rsidP="005234C1">
      <w:pPr>
        <w:spacing w:after="0" w:line="240" w:lineRule="auto"/>
        <w:ind w:firstLine="709"/>
        <w:jc w:val="both"/>
        <w:rPr>
          <w:rFonts w:ascii="Times New Roman" w:hAnsi="Times New Roman"/>
          <w:b/>
          <w:color w:val="000000"/>
          <w:sz w:val="28"/>
          <w:szCs w:val="28"/>
        </w:rPr>
      </w:pPr>
    </w:p>
    <w:p w:rsidR="00CE7D04" w:rsidRPr="00321A77" w:rsidRDefault="00CE7D04"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CE7D04" w:rsidRPr="00F75272" w:rsidRDefault="00CE7D04"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таблицы, схема истории болезни, основные синдромы в гастроэнтерологии</w:t>
      </w:r>
      <w:r>
        <w:t xml:space="preserve">, </w:t>
      </w:r>
      <w:r w:rsidRPr="00B92B30">
        <w:rPr>
          <w:rFonts w:ascii="Times New Roman" w:hAnsi="Times New Roman"/>
          <w:color w:val="000000"/>
          <w:sz w:val="28"/>
          <w:szCs w:val="28"/>
        </w:rPr>
        <w:t xml:space="preserve">биохимические  анализы крови при </w:t>
      </w:r>
      <w:proofErr w:type="spellStart"/>
      <w:r w:rsidRPr="00B92B30">
        <w:rPr>
          <w:rFonts w:ascii="Times New Roman" w:hAnsi="Times New Roman"/>
          <w:color w:val="000000"/>
          <w:sz w:val="28"/>
          <w:szCs w:val="28"/>
        </w:rPr>
        <w:t>желтухах</w:t>
      </w:r>
      <w:proofErr w:type="spellEnd"/>
      <w:r>
        <w:rPr>
          <w:rFonts w:ascii="Times New Roman" w:hAnsi="Times New Roman"/>
          <w:color w:val="000000"/>
          <w:sz w:val="28"/>
          <w:szCs w:val="28"/>
        </w:rPr>
        <w:t>)</w:t>
      </w:r>
      <w:r w:rsidRPr="00F75272">
        <w:rPr>
          <w:rFonts w:ascii="Times New Roman" w:hAnsi="Times New Roman"/>
          <w:color w:val="000000"/>
          <w:sz w:val="28"/>
          <w:szCs w:val="28"/>
        </w:rPr>
        <w:t>;</w:t>
      </w:r>
    </w:p>
    <w:p w:rsidR="00CE7D04" w:rsidRDefault="00CE7D04"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CE7D04" w:rsidRDefault="00CE7D04" w:rsidP="005234C1">
      <w:pPr>
        <w:spacing w:after="0" w:line="240" w:lineRule="auto"/>
        <w:ind w:firstLine="709"/>
        <w:jc w:val="both"/>
        <w:rPr>
          <w:rFonts w:ascii="Times New Roman" w:hAnsi="Times New Roman"/>
          <w:color w:val="000000"/>
          <w:sz w:val="28"/>
          <w:szCs w:val="28"/>
        </w:rPr>
      </w:pPr>
    </w:p>
    <w:p w:rsidR="00B92B30" w:rsidRPr="00B92B30" w:rsidRDefault="00B92B30" w:rsidP="005234C1">
      <w:pPr>
        <w:spacing w:after="0" w:line="240" w:lineRule="auto"/>
        <w:ind w:firstLine="709"/>
        <w:jc w:val="both"/>
        <w:rPr>
          <w:rFonts w:ascii="Times New Roman" w:hAnsi="Times New Roman"/>
          <w:color w:val="000000"/>
          <w:sz w:val="28"/>
          <w:szCs w:val="28"/>
        </w:rPr>
      </w:pPr>
      <w:r w:rsidRPr="00F75272">
        <w:rPr>
          <w:rFonts w:ascii="Times New Roman" w:hAnsi="Times New Roman"/>
          <w:color w:val="000000"/>
          <w:sz w:val="28"/>
          <w:szCs w:val="28"/>
        </w:rPr>
        <w:t xml:space="preserve"> </w:t>
      </w:r>
      <w:r w:rsidRPr="005B560C">
        <w:rPr>
          <w:rFonts w:ascii="Times New Roman" w:hAnsi="Times New Roman"/>
          <w:b/>
          <w:color w:val="000000"/>
          <w:sz w:val="28"/>
          <w:szCs w:val="28"/>
        </w:rPr>
        <w:t xml:space="preserve">Тема </w:t>
      </w:r>
      <w:r w:rsidR="004C1E20">
        <w:rPr>
          <w:rFonts w:ascii="Times New Roman" w:hAnsi="Times New Roman"/>
          <w:b/>
          <w:color w:val="000000"/>
          <w:sz w:val="28"/>
          <w:szCs w:val="28"/>
        </w:rPr>
        <w:t>1</w:t>
      </w:r>
      <w:r w:rsidR="005C5778">
        <w:rPr>
          <w:rFonts w:ascii="Times New Roman" w:hAnsi="Times New Roman"/>
          <w:b/>
          <w:color w:val="000000"/>
          <w:sz w:val="28"/>
          <w:szCs w:val="28"/>
        </w:rPr>
        <w:t>7</w:t>
      </w:r>
      <w:r w:rsidRPr="005B560C">
        <w:rPr>
          <w:rFonts w:ascii="Times New Roman" w:hAnsi="Times New Roman"/>
          <w:b/>
          <w:color w:val="000000"/>
          <w:sz w:val="28"/>
          <w:szCs w:val="28"/>
        </w:rPr>
        <w:t>.</w:t>
      </w:r>
      <w:r>
        <w:rPr>
          <w:rFonts w:ascii="Times New Roman" w:hAnsi="Times New Roman"/>
          <w:b/>
          <w:color w:val="000000"/>
          <w:sz w:val="28"/>
          <w:szCs w:val="28"/>
        </w:rPr>
        <w:t xml:space="preserve"> </w:t>
      </w:r>
      <w:r w:rsidRPr="00B92B30">
        <w:rPr>
          <w:rFonts w:ascii="Times New Roman" w:hAnsi="Times New Roman"/>
          <w:color w:val="000000"/>
          <w:sz w:val="28"/>
          <w:szCs w:val="28"/>
        </w:rPr>
        <w:t xml:space="preserve">Основные почечные синдромы: мочевой, нефротический, </w:t>
      </w:r>
      <w:r w:rsidR="004C1E20">
        <w:rPr>
          <w:rFonts w:ascii="Times New Roman" w:hAnsi="Times New Roman"/>
          <w:color w:val="000000"/>
          <w:sz w:val="28"/>
          <w:szCs w:val="28"/>
        </w:rPr>
        <w:t xml:space="preserve">нефритический, </w:t>
      </w:r>
      <w:r w:rsidRPr="00B92B30">
        <w:rPr>
          <w:rFonts w:ascii="Times New Roman" w:hAnsi="Times New Roman"/>
          <w:color w:val="000000"/>
          <w:sz w:val="28"/>
          <w:szCs w:val="28"/>
        </w:rPr>
        <w:t>острой и хрони</w:t>
      </w:r>
      <w:r w:rsidR="004C1E20">
        <w:rPr>
          <w:rFonts w:ascii="Times New Roman" w:hAnsi="Times New Roman"/>
          <w:color w:val="000000"/>
          <w:sz w:val="28"/>
          <w:szCs w:val="28"/>
        </w:rPr>
        <w:t>ческой почечной недостаточности,</w:t>
      </w:r>
      <w:r w:rsidR="004C1E20" w:rsidRPr="004C1E20">
        <w:rPr>
          <w:rFonts w:ascii="Times New Roman" w:hAnsi="Times New Roman"/>
          <w:color w:val="000000"/>
          <w:sz w:val="28"/>
          <w:szCs w:val="28"/>
        </w:rPr>
        <w:t xml:space="preserve"> </w:t>
      </w:r>
      <w:r w:rsidR="004C1E20" w:rsidRPr="00B92B30">
        <w:rPr>
          <w:rFonts w:ascii="Times New Roman" w:hAnsi="Times New Roman"/>
          <w:color w:val="000000"/>
          <w:sz w:val="28"/>
          <w:szCs w:val="28"/>
        </w:rPr>
        <w:t>почечной</w:t>
      </w:r>
      <w:r w:rsidR="004C1E20">
        <w:rPr>
          <w:rFonts w:ascii="Times New Roman" w:hAnsi="Times New Roman"/>
          <w:color w:val="000000"/>
          <w:sz w:val="28"/>
          <w:szCs w:val="28"/>
        </w:rPr>
        <w:t xml:space="preserve"> гипертонии, почечной эклампсии.</w:t>
      </w:r>
    </w:p>
    <w:p w:rsidR="00B92B30" w:rsidRDefault="00B92B30" w:rsidP="005234C1">
      <w:pPr>
        <w:spacing w:after="0" w:line="240" w:lineRule="auto"/>
        <w:ind w:firstLine="709"/>
        <w:jc w:val="both"/>
        <w:rPr>
          <w:rFonts w:ascii="Times New Roman" w:hAnsi="Times New Roman"/>
          <w:b/>
          <w:color w:val="000000"/>
          <w:sz w:val="28"/>
          <w:szCs w:val="28"/>
        </w:rPr>
      </w:pPr>
    </w:p>
    <w:p w:rsidR="00B92B30" w:rsidRPr="00321A77"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B92B30" w:rsidRDefault="00B92B30" w:rsidP="005234C1">
      <w:pPr>
        <w:spacing w:after="0" w:line="240" w:lineRule="auto"/>
        <w:ind w:firstLine="709"/>
        <w:jc w:val="both"/>
        <w:rPr>
          <w:rFonts w:ascii="Times New Roman" w:hAnsi="Times New Roman"/>
          <w:b/>
          <w:color w:val="000000"/>
          <w:sz w:val="28"/>
          <w:szCs w:val="28"/>
        </w:rPr>
      </w:pPr>
    </w:p>
    <w:p w:rsidR="00B92B30" w:rsidRPr="00321A77" w:rsidRDefault="00B92B30" w:rsidP="005234C1">
      <w:pPr>
        <w:spacing w:after="0" w:line="240" w:lineRule="auto"/>
        <w:ind w:firstLine="709"/>
        <w:jc w:val="both"/>
        <w:rPr>
          <w:rFonts w:ascii="Times New Roman" w:hAnsi="Times New Roman"/>
          <w:color w:val="000000"/>
          <w:sz w:val="8"/>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2063ED">
        <w:rPr>
          <w:rFonts w:ascii="Times New Roman" w:hAnsi="Times New Roman"/>
          <w:color w:val="000000"/>
          <w:sz w:val="28"/>
          <w:szCs w:val="28"/>
        </w:rPr>
        <w:t>Научить методике выявления основных</w:t>
      </w:r>
      <w:r>
        <w:t xml:space="preserve"> </w:t>
      </w:r>
      <w:r w:rsidRPr="00B92B30">
        <w:rPr>
          <w:rFonts w:ascii="Times New Roman" w:hAnsi="Times New Roman"/>
          <w:sz w:val="28"/>
          <w:szCs w:val="28"/>
        </w:rPr>
        <w:t>почечных синдромов</w:t>
      </w:r>
      <w:r>
        <w:rPr>
          <w:rFonts w:ascii="Times New Roman" w:hAnsi="Times New Roman"/>
          <w:sz w:val="28"/>
          <w:szCs w:val="28"/>
        </w:rPr>
        <w:t>.</w:t>
      </w:r>
    </w:p>
    <w:p w:rsidR="00B92B30" w:rsidRDefault="00B92B30" w:rsidP="005234C1">
      <w:pPr>
        <w:spacing w:after="0" w:line="240" w:lineRule="auto"/>
        <w:ind w:firstLine="709"/>
        <w:jc w:val="both"/>
        <w:rPr>
          <w:rFonts w:ascii="Times New Roman" w:hAnsi="Times New Roman"/>
          <w:b/>
          <w:color w:val="000000"/>
          <w:sz w:val="28"/>
          <w:szCs w:val="28"/>
        </w:rPr>
      </w:pPr>
    </w:p>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B92B30" w:rsidRPr="00321A77" w:rsidRDefault="00B92B30" w:rsidP="005234C1">
      <w:pPr>
        <w:spacing w:after="0" w:line="240" w:lineRule="auto"/>
        <w:ind w:firstLine="709"/>
        <w:jc w:val="both"/>
        <w:rPr>
          <w:rFonts w:ascii="Times New Roman" w:hAnsi="Times New Roman"/>
          <w:i/>
          <w:color w:val="000000"/>
          <w:spacing w:val="-4"/>
          <w:sz w:val="8"/>
          <w:szCs w:val="24"/>
        </w:rPr>
      </w:pPr>
    </w:p>
    <w:p w:rsidR="00B92B30" w:rsidRPr="00321A77" w:rsidRDefault="00B92B30"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B92B30" w:rsidRPr="00321A77" w:rsidRDefault="00B92B30" w:rsidP="005234C1">
            <w:pPr>
              <w:spacing w:after="0" w:line="240" w:lineRule="auto"/>
              <w:ind w:firstLine="709"/>
              <w:jc w:val="center"/>
              <w:rPr>
                <w:rFonts w:ascii="Times New Roman" w:hAnsi="Times New Roman"/>
                <w:color w:val="000000"/>
                <w:sz w:val="28"/>
                <w:szCs w:val="28"/>
              </w:rPr>
            </w:pPr>
          </w:p>
          <w:p w:rsidR="00B92B30" w:rsidRPr="00321A77" w:rsidRDefault="00B92B30"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B92B30" w:rsidRPr="00321A77"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B92B30"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B92B30" w:rsidRPr="00321A77" w:rsidRDefault="00B92B30" w:rsidP="005234C1">
            <w:pPr>
              <w:spacing w:after="0" w:line="240" w:lineRule="auto"/>
              <w:ind w:firstLine="709"/>
              <w:jc w:val="both"/>
              <w:rPr>
                <w:rFonts w:ascii="Times New Roman" w:hAnsi="Times New Roman"/>
                <w:color w:val="000000"/>
                <w:sz w:val="28"/>
                <w:szCs w:val="28"/>
              </w:rPr>
            </w:pPr>
          </w:p>
        </w:tc>
      </w:tr>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Default="00B92B30"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B92B30" w:rsidRPr="00321A77" w:rsidRDefault="00B92B30" w:rsidP="005234C1">
            <w:pPr>
              <w:spacing w:after="0" w:line="240" w:lineRule="auto"/>
              <w:ind w:left="675"/>
              <w:jc w:val="both"/>
              <w:rPr>
                <w:rFonts w:ascii="Times New Roman" w:hAnsi="Times New Roman"/>
                <w:i/>
                <w:color w:val="000000"/>
                <w:sz w:val="28"/>
                <w:szCs w:val="28"/>
              </w:rPr>
            </w:pPr>
          </w:p>
        </w:tc>
      </w:tr>
      <w:tr w:rsidR="00B92B30" w:rsidRPr="008345F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B92B30" w:rsidRDefault="00B92B30"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B92B30" w:rsidRPr="00E67576" w:rsidRDefault="00B92B30"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B92B30" w:rsidRPr="00A504CF" w:rsidRDefault="00B92B30"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 xml:space="preserve"> </w:t>
            </w:r>
          </w:p>
          <w:p w:rsidR="00B92B30" w:rsidRPr="008345F7" w:rsidRDefault="00B92B30" w:rsidP="005234C1">
            <w:pPr>
              <w:pStyle w:val="a3"/>
              <w:spacing w:after="0" w:line="240" w:lineRule="auto"/>
              <w:jc w:val="both"/>
              <w:rPr>
                <w:rFonts w:ascii="Times New Roman" w:hAnsi="Times New Roman"/>
                <w:color w:val="000000"/>
                <w:sz w:val="28"/>
                <w:szCs w:val="28"/>
                <w:u w:val="single"/>
              </w:rPr>
            </w:pPr>
          </w:p>
        </w:tc>
      </w:tr>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B92B30" w:rsidRPr="00FE2C30" w:rsidRDefault="00B92B30"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B92B30" w:rsidRPr="00A4469E" w:rsidRDefault="00B92B30"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B92B30" w:rsidRPr="00FE2C30" w:rsidRDefault="00B92B30"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B92B30" w:rsidRPr="00321A77" w:rsidRDefault="00B92B30" w:rsidP="005234C1">
            <w:pPr>
              <w:pStyle w:val="a3"/>
              <w:spacing w:after="0" w:line="240" w:lineRule="auto"/>
              <w:ind w:left="709"/>
              <w:jc w:val="both"/>
              <w:rPr>
                <w:rFonts w:ascii="Times New Roman" w:hAnsi="Times New Roman"/>
                <w:color w:val="000000"/>
                <w:sz w:val="28"/>
                <w:szCs w:val="28"/>
              </w:rPr>
            </w:pPr>
          </w:p>
        </w:tc>
      </w:tr>
    </w:tbl>
    <w:p w:rsidR="00B92B30" w:rsidRPr="00321A77" w:rsidRDefault="00B92B30" w:rsidP="005234C1">
      <w:pPr>
        <w:spacing w:after="0" w:line="240" w:lineRule="auto"/>
        <w:ind w:firstLine="709"/>
        <w:jc w:val="both"/>
        <w:rPr>
          <w:rFonts w:ascii="Times New Roman" w:hAnsi="Times New Roman"/>
          <w:color w:val="000000"/>
          <w:sz w:val="8"/>
          <w:szCs w:val="24"/>
        </w:rPr>
      </w:pPr>
    </w:p>
    <w:p w:rsidR="00B92B30" w:rsidRDefault="00B92B30" w:rsidP="005234C1">
      <w:pPr>
        <w:spacing w:after="0" w:line="240" w:lineRule="auto"/>
        <w:ind w:firstLine="709"/>
        <w:jc w:val="both"/>
        <w:rPr>
          <w:rFonts w:ascii="Times New Roman" w:hAnsi="Times New Roman"/>
          <w:b/>
          <w:color w:val="000000"/>
          <w:sz w:val="28"/>
          <w:szCs w:val="28"/>
        </w:rPr>
      </w:pPr>
    </w:p>
    <w:p w:rsidR="00812B7C" w:rsidRDefault="00812B7C" w:rsidP="005234C1">
      <w:pPr>
        <w:spacing w:after="0" w:line="240" w:lineRule="auto"/>
        <w:ind w:firstLine="709"/>
        <w:jc w:val="both"/>
        <w:rPr>
          <w:rFonts w:ascii="Times New Roman" w:hAnsi="Times New Roman"/>
          <w:b/>
          <w:color w:val="000000"/>
          <w:sz w:val="28"/>
          <w:szCs w:val="28"/>
        </w:rPr>
      </w:pPr>
    </w:p>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B92B30" w:rsidRPr="00F75272"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 xml:space="preserve">таблицы, схема истории болезни, </w:t>
      </w:r>
      <w:r w:rsidRPr="00B92B30">
        <w:rPr>
          <w:rFonts w:ascii="Times New Roman" w:hAnsi="Times New Roman"/>
          <w:color w:val="000000"/>
          <w:sz w:val="28"/>
          <w:szCs w:val="28"/>
        </w:rPr>
        <w:t xml:space="preserve">анализы крови, мочи, проба на разведение, на концентрацию, анализ мочи по Нечипоренко, по </w:t>
      </w:r>
      <w:proofErr w:type="spellStart"/>
      <w:r w:rsidRPr="00B92B30">
        <w:rPr>
          <w:rFonts w:ascii="Times New Roman" w:hAnsi="Times New Roman"/>
          <w:color w:val="000000"/>
          <w:sz w:val="28"/>
          <w:szCs w:val="28"/>
        </w:rPr>
        <w:t>Зимницкому</w:t>
      </w:r>
      <w:proofErr w:type="spellEnd"/>
      <w:r>
        <w:rPr>
          <w:rFonts w:ascii="Times New Roman" w:hAnsi="Times New Roman"/>
          <w:color w:val="000000"/>
          <w:sz w:val="28"/>
          <w:szCs w:val="28"/>
        </w:rPr>
        <w:t>)</w:t>
      </w:r>
      <w:r w:rsidRPr="00F75272">
        <w:rPr>
          <w:rFonts w:ascii="Times New Roman" w:hAnsi="Times New Roman"/>
          <w:color w:val="000000"/>
          <w:sz w:val="28"/>
          <w:szCs w:val="28"/>
        </w:rPr>
        <w:t>;</w:t>
      </w:r>
    </w:p>
    <w:p w:rsidR="00B92B30"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9B77FF" w:rsidRDefault="009B77FF" w:rsidP="005234C1">
      <w:pPr>
        <w:spacing w:after="0" w:line="240" w:lineRule="auto"/>
        <w:ind w:firstLine="709"/>
        <w:jc w:val="both"/>
        <w:rPr>
          <w:rFonts w:ascii="Times New Roman" w:hAnsi="Times New Roman"/>
          <w:b/>
          <w:color w:val="000000"/>
          <w:sz w:val="28"/>
          <w:szCs w:val="28"/>
        </w:rPr>
      </w:pPr>
    </w:p>
    <w:p w:rsidR="009B77FF" w:rsidRPr="00B92B30" w:rsidRDefault="009B77FF" w:rsidP="005234C1">
      <w:pPr>
        <w:spacing w:after="0" w:line="240" w:lineRule="auto"/>
        <w:ind w:firstLine="709"/>
        <w:jc w:val="both"/>
        <w:rPr>
          <w:rFonts w:ascii="Times New Roman" w:hAnsi="Times New Roman"/>
          <w:color w:val="000000"/>
          <w:sz w:val="28"/>
          <w:szCs w:val="28"/>
        </w:rPr>
      </w:pPr>
      <w:r w:rsidRPr="005B560C">
        <w:rPr>
          <w:rFonts w:ascii="Times New Roman" w:hAnsi="Times New Roman"/>
          <w:b/>
          <w:color w:val="000000"/>
          <w:sz w:val="28"/>
          <w:szCs w:val="28"/>
        </w:rPr>
        <w:t xml:space="preserve">Тема </w:t>
      </w:r>
      <w:r>
        <w:rPr>
          <w:rFonts w:ascii="Times New Roman" w:hAnsi="Times New Roman"/>
          <w:b/>
          <w:color w:val="000000"/>
          <w:sz w:val="28"/>
          <w:szCs w:val="28"/>
        </w:rPr>
        <w:t>1</w:t>
      </w:r>
      <w:r w:rsidR="005C5778">
        <w:rPr>
          <w:rFonts w:ascii="Times New Roman" w:hAnsi="Times New Roman"/>
          <w:b/>
          <w:color w:val="000000"/>
          <w:sz w:val="28"/>
          <w:szCs w:val="28"/>
        </w:rPr>
        <w:t>8</w:t>
      </w:r>
      <w:r w:rsidRPr="005B560C">
        <w:rPr>
          <w:rFonts w:ascii="Times New Roman" w:hAnsi="Times New Roman"/>
          <w:b/>
          <w:color w:val="000000"/>
          <w:sz w:val="28"/>
          <w:szCs w:val="28"/>
        </w:rPr>
        <w:t>.</w:t>
      </w:r>
      <w:r>
        <w:rPr>
          <w:rFonts w:ascii="Times New Roman" w:hAnsi="Times New Roman"/>
          <w:b/>
          <w:color w:val="000000"/>
          <w:sz w:val="28"/>
          <w:szCs w:val="28"/>
        </w:rPr>
        <w:t xml:space="preserve"> </w:t>
      </w:r>
      <w:r w:rsidRPr="009B77FF">
        <w:rPr>
          <w:rFonts w:ascii="Times New Roman" w:hAnsi="Times New Roman"/>
          <w:color w:val="000000"/>
          <w:sz w:val="28"/>
          <w:szCs w:val="28"/>
        </w:rPr>
        <w:t>Симптоматология острого и хронического гломерулонефрита, пиелонефрита, мочекаменной болезни.</w:t>
      </w:r>
    </w:p>
    <w:p w:rsidR="009B77FF" w:rsidRDefault="009B77FF" w:rsidP="005234C1">
      <w:pPr>
        <w:spacing w:after="0" w:line="240" w:lineRule="auto"/>
        <w:ind w:firstLine="709"/>
        <w:jc w:val="both"/>
        <w:rPr>
          <w:rFonts w:ascii="Times New Roman" w:hAnsi="Times New Roman"/>
          <w:b/>
          <w:color w:val="000000"/>
          <w:sz w:val="28"/>
          <w:szCs w:val="28"/>
        </w:rPr>
      </w:pPr>
    </w:p>
    <w:p w:rsidR="009B77FF" w:rsidRPr="00321A77" w:rsidRDefault="009B77F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9B77FF" w:rsidRDefault="009B77FF" w:rsidP="005234C1">
      <w:pPr>
        <w:spacing w:after="0" w:line="240" w:lineRule="auto"/>
        <w:ind w:firstLine="709"/>
        <w:jc w:val="both"/>
        <w:rPr>
          <w:rFonts w:ascii="Times New Roman" w:hAnsi="Times New Roman"/>
          <w:b/>
          <w:color w:val="000000"/>
          <w:sz w:val="28"/>
          <w:szCs w:val="28"/>
        </w:rPr>
      </w:pPr>
    </w:p>
    <w:p w:rsidR="009B77FF" w:rsidRPr="00321A77" w:rsidRDefault="009B77FF" w:rsidP="005234C1">
      <w:pPr>
        <w:spacing w:after="0" w:line="240" w:lineRule="auto"/>
        <w:ind w:firstLine="709"/>
        <w:jc w:val="both"/>
        <w:rPr>
          <w:rFonts w:ascii="Times New Roman" w:hAnsi="Times New Roman"/>
          <w:color w:val="000000"/>
          <w:sz w:val="8"/>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2063ED">
        <w:rPr>
          <w:rFonts w:ascii="Times New Roman" w:hAnsi="Times New Roman"/>
          <w:color w:val="000000"/>
          <w:sz w:val="28"/>
          <w:szCs w:val="28"/>
        </w:rPr>
        <w:t>Научить методике выявления основных</w:t>
      </w:r>
      <w:r>
        <w:t xml:space="preserve"> </w:t>
      </w:r>
      <w:r w:rsidRPr="00B92B30">
        <w:rPr>
          <w:rFonts w:ascii="Times New Roman" w:hAnsi="Times New Roman"/>
          <w:sz w:val="28"/>
          <w:szCs w:val="28"/>
        </w:rPr>
        <w:t>почечных синдромов</w:t>
      </w:r>
      <w:r>
        <w:rPr>
          <w:rFonts w:ascii="Times New Roman" w:hAnsi="Times New Roman"/>
          <w:sz w:val="28"/>
          <w:szCs w:val="28"/>
        </w:rPr>
        <w:t>.</w:t>
      </w:r>
    </w:p>
    <w:p w:rsidR="009B77FF" w:rsidRDefault="009B77FF" w:rsidP="005234C1">
      <w:pPr>
        <w:spacing w:after="0" w:line="240" w:lineRule="auto"/>
        <w:ind w:firstLine="709"/>
        <w:jc w:val="both"/>
        <w:rPr>
          <w:rFonts w:ascii="Times New Roman" w:hAnsi="Times New Roman"/>
          <w:b/>
          <w:color w:val="000000"/>
          <w:sz w:val="28"/>
          <w:szCs w:val="28"/>
        </w:rPr>
      </w:pPr>
    </w:p>
    <w:p w:rsidR="009B77FF" w:rsidRPr="00321A77" w:rsidRDefault="009B77F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9B77FF" w:rsidRPr="00321A77" w:rsidRDefault="009B77FF" w:rsidP="005234C1">
      <w:pPr>
        <w:spacing w:after="0" w:line="240" w:lineRule="auto"/>
        <w:ind w:firstLine="709"/>
        <w:jc w:val="both"/>
        <w:rPr>
          <w:rFonts w:ascii="Times New Roman" w:hAnsi="Times New Roman"/>
          <w:i/>
          <w:color w:val="000000"/>
          <w:spacing w:val="-4"/>
          <w:sz w:val="8"/>
          <w:szCs w:val="24"/>
        </w:rPr>
      </w:pPr>
    </w:p>
    <w:p w:rsidR="009B77FF" w:rsidRPr="00321A77" w:rsidRDefault="009B77FF"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9B77FF"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B77FF" w:rsidRPr="00321A77" w:rsidRDefault="009B77FF"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9B77FF" w:rsidRPr="00321A77" w:rsidRDefault="009B77F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9B77FF"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9B77FF" w:rsidRPr="00321A77" w:rsidRDefault="009B77F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9B77FF" w:rsidRPr="00321A77" w:rsidRDefault="009B77FF" w:rsidP="005234C1">
            <w:pPr>
              <w:spacing w:after="0" w:line="240" w:lineRule="auto"/>
              <w:ind w:firstLine="709"/>
              <w:jc w:val="center"/>
              <w:rPr>
                <w:rFonts w:ascii="Times New Roman" w:hAnsi="Times New Roman"/>
                <w:color w:val="000000"/>
                <w:sz w:val="28"/>
                <w:szCs w:val="28"/>
              </w:rPr>
            </w:pPr>
          </w:p>
          <w:p w:rsidR="009B77FF" w:rsidRPr="00321A77" w:rsidRDefault="009B77FF"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9B77FF" w:rsidRPr="00321A77" w:rsidRDefault="009B77F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9B77FF" w:rsidRPr="00321A77" w:rsidRDefault="009B77F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9B77FF" w:rsidRDefault="009B77F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9B77FF" w:rsidRPr="00321A77" w:rsidRDefault="009B77FF" w:rsidP="005234C1">
            <w:pPr>
              <w:spacing w:after="0" w:line="240" w:lineRule="auto"/>
              <w:ind w:firstLine="709"/>
              <w:jc w:val="both"/>
              <w:rPr>
                <w:rFonts w:ascii="Times New Roman" w:hAnsi="Times New Roman"/>
                <w:color w:val="000000"/>
                <w:sz w:val="28"/>
                <w:szCs w:val="28"/>
              </w:rPr>
            </w:pPr>
          </w:p>
        </w:tc>
      </w:tr>
      <w:tr w:rsidR="009B77FF"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B77FF" w:rsidRPr="00321A77" w:rsidRDefault="009B77F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9B77FF" w:rsidRDefault="009B77FF"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9B77FF" w:rsidRPr="00321A77" w:rsidRDefault="009B77FF" w:rsidP="005234C1">
            <w:pPr>
              <w:spacing w:after="0" w:line="240" w:lineRule="auto"/>
              <w:ind w:left="675"/>
              <w:jc w:val="both"/>
              <w:rPr>
                <w:rFonts w:ascii="Times New Roman" w:hAnsi="Times New Roman"/>
                <w:i/>
                <w:color w:val="000000"/>
                <w:sz w:val="28"/>
                <w:szCs w:val="28"/>
              </w:rPr>
            </w:pPr>
          </w:p>
        </w:tc>
      </w:tr>
      <w:tr w:rsidR="009B77FF"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B77FF" w:rsidRPr="00321A77" w:rsidRDefault="009B77F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9B77FF" w:rsidRDefault="009B77F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9B77FF" w:rsidRDefault="009B77FF"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9B77FF" w:rsidRPr="00E67576" w:rsidRDefault="009B77FF"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9B77FF" w:rsidRPr="00A504CF" w:rsidRDefault="009B77FF"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 xml:space="preserve"> </w:t>
            </w:r>
          </w:p>
          <w:p w:rsidR="009B77FF" w:rsidRPr="008345F7" w:rsidRDefault="009B77FF" w:rsidP="005234C1">
            <w:pPr>
              <w:pStyle w:val="a3"/>
              <w:spacing w:after="0" w:line="240" w:lineRule="auto"/>
              <w:jc w:val="both"/>
              <w:rPr>
                <w:rFonts w:ascii="Times New Roman" w:hAnsi="Times New Roman"/>
                <w:color w:val="000000"/>
                <w:sz w:val="28"/>
                <w:szCs w:val="28"/>
                <w:u w:val="single"/>
              </w:rPr>
            </w:pPr>
          </w:p>
        </w:tc>
      </w:tr>
      <w:tr w:rsidR="009B77FF"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9B77FF" w:rsidRPr="00321A77" w:rsidRDefault="009B77F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9B77FF" w:rsidRPr="00321A77" w:rsidRDefault="009B77F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9B77FF" w:rsidRPr="00FE2C30" w:rsidRDefault="009B77FF"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9B77FF" w:rsidRPr="00A4469E" w:rsidRDefault="009B77FF"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9B77FF" w:rsidRPr="00FE2C30" w:rsidRDefault="009B77FF"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9B77FF" w:rsidRPr="00321A77" w:rsidRDefault="009B77FF" w:rsidP="005234C1">
            <w:pPr>
              <w:pStyle w:val="a3"/>
              <w:spacing w:after="0" w:line="240" w:lineRule="auto"/>
              <w:ind w:left="709"/>
              <w:jc w:val="both"/>
              <w:rPr>
                <w:rFonts w:ascii="Times New Roman" w:hAnsi="Times New Roman"/>
                <w:color w:val="000000"/>
                <w:sz w:val="28"/>
                <w:szCs w:val="28"/>
              </w:rPr>
            </w:pPr>
          </w:p>
        </w:tc>
      </w:tr>
    </w:tbl>
    <w:p w:rsidR="009B77FF" w:rsidRPr="00321A77" w:rsidRDefault="009B77FF" w:rsidP="005234C1">
      <w:pPr>
        <w:spacing w:after="0" w:line="240" w:lineRule="auto"/>
        <w:ind w:firstLine="709"/>
        <w:jc w:val="both"/>
        <w:rPr>
          <w:rFonts w:ascii="Times New Roman" w:hAnsi="Times New Roman"/>
          <w:color w:val="000000"/>
          <w:sz w:val="8"/>
          <w:szCs w:val="24"/>
        </w:rPr>
      </w:pPr>
    </w:p>
    <w:p w:rsidR="009B77FF" w:rsidRDefault="009B77FF" w:rsidP="005234C1">
      <w:pPr>
        <w:spacing w:after="0" w:line="240" w:lineRule="auto"/>
        <w:ind w:firstLine="709"/>
        <w:jc w:val="both"/>
        <w:rPr>
          <w:rFonts w:ascii="Times New Roman" w:hAnsi="Times New Roman"/>
          <w:b/>
          <w:color w:val="000000"/>
          <w:sz w:val="28"/>
          <w:szCs w:val="28"/>
        </w:rPr>
      </w:pPr>
    </w:p>
    <w:p w:rsidR="009B77FF" w:rsidRDefault="009B77FF" w:rsidP="005234C1">
      <w:pPr>
        <w:spacing w:after="0" w:line="240" w:lineRule="auto"/>
        <w:ind w:firstLine="709"/>
        <w:jc w:val="both"/>
        <w:rPr>
          <w:rFonts w:ascii="Times New Roman" w:hAnsi="Times New Roman"/>
          <w:b/>
          <w:color w:val="000000"/>
          <w:sz w:val="28"/>
          <w:szCs w:val="28"/>
        </w:rPr>
      </w:pPr>
    </w:p>
    <w:p w:rsidR="009B77FF" w:rsidRPr="00321A77" w:rsidRDefault="009B77F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9B77FF" w:rsidRPr="00F75272" w:rsidRDefault="009B77F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 xml:space="preserve">таблицы, схема истории болезни, </w:t>
      </w:r>
      <w:r w:rsidRPr="00B92B30">
        <w:rPr>
          <w:rFonts w:ascii="Times New Roman" w:hAnsi="Times New Roman"/>
          <w:color w:val="000000"/>
          <w:sz w:val="28"/>
          <w:szCs w:val="28"/>
        </w:rPr>
        <w:t xml:space="preserve">анализы крови, мочи, проба на разведение, на концентрацию, анализ мочи по Нечипоренко, по </w:t>
      </w:r>
      <w:proofErr w:type="spellStart"/>
      <w:r w:rsidRPr="00B92B30">
        <w:rPr>
          <w:rFonts w:ascii="Times New Roman" w:hAnsi="Times New Roman"/>
          <w:color w:val="000000"/>
          <w:sz w:val="28"/>
          <w:szCs w:val="28"/>
        </w:rPr>
        <w:t>Зимницкому</w:t>
      </w:r>
      <w:proofErr w:type="spellEnd"/>
      <w:r>
        <w:rPr>
          <w:rFonts w:ascii="Times New Roman" w:hAnsi="Times New Roman"/>
          <w:color w:val="000000"/>
          <w:sz w:val="28"/>
          <w:szCs w:val="28"/>
        </w:rPr>
        <w:t>)</w:t>
      </w:r>
      <w:r w:rsidRPr="00F75272">
        <w:rPr>
          <w:rFonts w:ascii="Times New Roman" w:hAnsi="Times New Roman"/>
          <w:color w:val="000000"/>
          <w:sz w:val="28"/>
          <w:szCs w:val="28"/>
        </w:rPr>
        <w:t>;</w:t>
      </w:r>
    </w:p>
    <w:p w:rsidR="009B77FF" w:rsidRDefault="009B77F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B92B30" w:rsidRDefault="00B92B30" w:rsidP="005234C1">
      <w:pPr>
        <w:spacing w:after="0" w:line="240" w:lineRule="auto"/>
        <w:ind w:firstLine="709"/>
        <w:jc w:val="both"/>
        <w:rPr>
          <w:rFonts w:ascii="Times New Roman" w:hAnsi="Times New Roman"/>
          <w:color w:val="000000"/>
          <w:sz w:val="28"/>
          <w:szCs w:val="28"/>
        </w:rPr>
      </w:pPr>
    </w:p>
    <w:p w:rsidR="000F2E5D" w:rsidRPr="00B92B30" w:rsidRDefault="000F2E5D" w:rsidP="005234C1">
      <w:pPr>
        <w:spacing w:after="0" w:line="240" w:lineRule="auto"/>
        <w:ind w:firstLine="709"/>
        <w:jc w:val="both"/>
        <w:rPr>
          <w:rFonts w:ascii="Times New Roman" w:hAnsi="Times New Roman"/>
          <w:color w:val="000000"/>
          <w:sz w:val="28"/>
          <w:szCs w:val="28"/>
        </w:rPr>
      </w:pPr>
      <w:r w:rsidRPr="005B560C">
        <w:rPr>
          <w:rFonts w:ascii="Times New Roman" w:hAnsi="Times New Roman"/>
          <w:b/>
          <w:color w:val="000000"/>
          <w:sz w:val="28"/>
          <w:szCs w:val="28"/>
        </w:rPr>
        <w:t xml:space="preserve">Тема </w:t>
      </w:r>
      <w:r>
        <w:rPr>
          <w:rFonts w:ascii="Times New Roman" w:hAnsi="Times New Roman"/>
          <w:b/>
          <w:color w:val="000000"/>
          <w:sz w:val="28"/>
          <w:szCs w:val="28"/>
        </w:rPr>
        <w:t>1</w:t>
      </w:r>
      <w:r w:rsidR="005C5778">
        <w:rPr>
          <w:rFonts w:ascii="Times New Roman" w:hAnsi="Times New Roman"/>
          <w:b/>
          <w:color w:val="000000"/>
          <w:sz w:val="28"/>
          <w:szCs w:val="28"/>
        </w:rPr>
        <w:t>9</w:t>
      </w:r>
      <w:r w:rsidRPr="005B560C">
        <w:rPr>
          <w:rFonts w:ascii="Times New Roman" w:hAnsi="Times New Roman"/>
          <w:b/>
          <w:color w:val="000000"/>
          <w:sz w:val="28"/>
          <w:szCs w:val="28"/>
        </w:rPr>
        <w:t>.</w:t>
      </w:r>
      <w:r>
        <w:rPr>
          <w:rFonts w:ascii="Times New Roman" w:hAnsi="Times New Roman"/>
          <w:b/>
          <w:color w:val="000000"/>
          <w:sz w:val="28"/>
          <w:szCs w:val="28"/>
        </w:rPr>
        <w:t xml:space="preserve"> </w:t>
      </w:r>
      <w:r w:rsidRPr="000F2E5D">
        <w:rPr>
          <w:rFonts w:ascii="Times New Roman" w:hAnsi="Times New Roman"/>
          <w:color w:val="000000"/>
          <w:sz w:val="28"/>
          <w:szCs w:val="28"/>
        </w:rPr>
        <w:t>Симптоматология и методы диагностики основных синдромов при анемии.</w:t>
      </w:r>
    </w:p>
    <w:p w:rsidR="000F2E5D" w:rsidRDefault="000F2E5D" w:rsidP="005234C1">
      <w:pPr>
        <w:spacing w:after="0" w:line="240" w:lineRule="auto"/>
        <w:ind w:firstLine="709"/>
        <w:jc w:val="both"/>
        <w:rPr>
          <w:rFonts w:ascii="Times New Roman" w:hAnsi="Times New Roman"/>
          <w:b/>
          <w:color w:val="000000"/>
          <w:sz w:val="28"/>
          <w:szCs w:val="28"/>
        </w:rPr>
      </w:pPr>
    </w:p>
    <w:p w:rsidR="000F2E5D" w:rsidRPr="00321A77" w:rsidRDefault="000F2E5D"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0F2E5D" w:rsidRDefault="000F2E5D" w:rsidP="005234C1">
      <w:pPr>
        <w:spacing w:after="0" w:line="240" w:lineRule="auto"/>
        <w:ind w:firstLine="709"/>
        <w:jc w:val="both"/>
        <w:rPr>
          <w:rFonts w:ascii="Times New Roman" w:hAnsi="Times New Roman"/>
          <w:b/>
          <w:color w:val="000000"/>
          <w:sz w:val="28"/>
          <w:szCs w:val="28"/>
        </w:rPr>
      </w:pPr>
    </w:p>
    <w:p w:rsidR="000F2E5D" w:rsidRDefault="000F2E5D" w:rsidP="005234C1">
      <w:pPr>
        <w:spacing w:after="0" w:line="240" w:lineRule="auto"/>
        <w:ind w:firstLine="709"/>
        <w:jc w:val="both"/>
        <w:rPr>
          <w:rFonts w:ascii="Times New Roman" w:hAnsi="Times New Roman"/>
          <w:sz w:val="28"/>
          <w:szCs w:val="28"/>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2063ED">
        <w:rPr>
          <w:rFonts w:ascii="Times New Roman" w:hAnsi="Times New Roman"/>
          <w:color w:val="000000"/>
          <w:sz w:val="28"/>
          <w:szCs w:val="28"/>
        </w:rPr>
        <w:t>Научить методике выявления основных</w:t>
      </w:r>
      <w:r>
        <w:t xml:space="preserve"> </w:t>
      </w:r>
      <w:r w:rsidR="003B0DF8" w:rsidRPr="003B0DF8">
        <w:rPr>
          <w:rFonts w:ascii="Times New Roman" w:hAnsi="Times New Roman"/>
          <w:sz w:val="28"/>
          <w:szCs w:val="28"/>
        </w:rPr>
        <w:t>синдромов при анемии.</w:t>
      </w:r>
    </w:p>
    <w:p w:rsidR="003B0DF8" w:rsidRDefault="003B0DF8" w:rsidP="005234C1">
      <w:pPr>
        <w:spacing w:after="0" w:line="240" w:lineRule="auto"/>
        <w:ind w:firstLine="709"/>
        <w:jc w:val="both"/>
        <w:rPr>
          <w:rFonts w:ascii="Times New Roman" w:hAnsi="Times New Roman"/>
          <w:b/>
          <w:color w:val="000000"/>
          <w:sz w:val="28"/>
          <w:szCs w:val="28"/>
        </w:rPr>
      </w:pPr>
    </w:p>
    <w:p w:rsidR="000F2E5D" w:rsidRPr="00321A77" w:rsidRDefault="000F2E5D"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0F2E5D" w:rsidRPr="00321A77" w:rsidRDefault="000F2E5D" w:rsidP="005234C1">
      <w:pPr>
        <w:spacing w:after="0" w:line="240" w:lineRule="auto"/>
        <w:ind w:firstLine="709"/>
        <w:jc w:val="both"/>
        <w:rPr>
          <w:rFonts w:ascii="Times New Roman" w:hAnsi="Times New Roman"/>
          <w:i/>
          <w:color w:val="000000"/>
          <w:spacing w:val="-4"/>
          <w:sz w:val="8"/>
          <w:szCs w:val="24"/>
        </w:rPr>
      </w:pPr>
    </w:p>
    <w:p w:rsidR="000F2E5D" w:rsidRPr="00321A77" w:rsidRDefault="000F2E5D"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0F2E5D"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F2E5D" w:rsidRPr="00321A77" w:rsidRDefault="000F2E5D"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0F2E5D" w:rsidRPr="00321A77" w:rsidRDefault="000F2E5D"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0F2E5D"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0F2E5D" w:rsidRPr="00321A77" w:rsidRDefault="000F2E5D"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0F2E5D" w:rsidRPr="00321A77" w:rsidRDefault="000F2E5D" w:rsidP="005234C1">
            <w:pPr>
              <w:spacing w:after="0" w:line="240" w:lineRule="auto"/>
              <w:ind w:firstLine="709"/>
              <w:jc w:val="center"/>
              <w:rPr>
                <w:rFonts w:ascii="Times New Roman" w:hAnsi="Times New Roman"/>
                <w:color w:val="000000"/>
                <w:sz w:val="28"/>
                <w:szCs w:val="28"/>
              </w:rPr>
            </w:pPr>
          </w:p>
          <w:p w:rsidR="000F2E5D" w:rsidRPr="00321A77" w:rsidRDefault="000F2E5D"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0F2E5D" w:rsidRPr="00321A77" w:rsidRDefault="000F2E5D"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0F2E5D" w:rsidRPr="00321A77" w:rsidRDefault="000F2E5D"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0F2E5D" w:rsidRDefault="000F2E5D"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0F2E5D" w:rsidRPr="00321A77" w:rsidRDefault="000F2E5D" w:rsidP="005234C1">
            <w:pPr>
              <w:spacing w:after="0" w:line="240" w:lineRule="auto"/>
              <w:ind w:firstLine="709"/>
              <w:jc w:val="both"/>
              <w:rPr>
                <w:rFonts w:ascii="Times New Roman" w:hAnsi="Times New Roman"/>
                <w:color w:val="000000"/>
                <w:sz w:val="28"/>
                <w:szCs w:val="28"/>
              </w:rPr>
            </w:pPr>
          </w:p>
        </w:tc>
      </w:tr>
      <w:tr w:rsidR="000F2E5D"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F2E5D" w:rsidRPr="00321A77" w:rsidRDefault="000F2E5D"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0F2E5D" w:rsidRDefault="000F2E5D"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w:t>
            </w:r>
            <w:r>
              <w:rPr>
                <w:rFonts w:ascii="Times New Roman" w:hAnsi="Times New Roman"/>
                <w:color w:val="000000"/>
                <w:sz w:val="28"/>
                <w:szCs w:val="28"/>
              </w:rPr>
              <w:lastRenderedPageBreak/>
              <w:t>представлены в ФОС.</w:t>
            </w:r>
          </w:p>
          <w:p w:rsidR="000F2E5D" w:rsidRPr="00321A77" w:rsidRDefault="000F2E5D" w:rsidP="005234C1">
            <w:pPr>
              <w:spacing w:after="0" w:line="240" w:lineRule="auto"/>
              <w:ind w:left="675"/>
              <w:jc w:val="both"/>
              <w:rPr>
                <w:rFonts w:ascii="Times New Roman" w:hAnsi="Times New Roman"/>
                <w:i/>
                <w:color w:val="000000"/>
                <w:sz w:val="28"/>
                <w:szCs w:val="28"/>
              </w:rPr>
            </w:pPr>
          </w:p>
        </w:tc>
      </w:tr>
      <w:tr w:rsidR="000F2E5D"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F2E5D" w:rsidRPr="00321A77" w:rsidRDefault="000F2E5D"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3</w:t>
            </w:r>
          </w:p>
        </w:tc>
        <w:tc>
          <w:tcPr>
            <w:tcW w:w="8788" w:type="dxa"/>
            <w:tcBorders>
              <w:top w:val="single" w:sz="4" w:space="0" w:color="000000"/>
              <w:left w:val="single" w:sz="4" w:space="0" w:color="000000"/>
              <w:bottom w:val="single" w:sz="4" w:space="0" w:color="000000"/>
              <w:right w:val="single" w:sz="4" w:space="0" w:color="000000"/>
            </w:tcBorders>
            <w:hideMark/>
          </w:tcPr>
          <w:p w:rsidR="000F2E5D" w:rsidRDefault="000F2E5D"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0F2E5D" w:rsidRDefault="000F2E5D"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0F2E5D" w:rsidRPr="00E67576" w:rsidRDefault="000F2E5D"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0F2E5D" w:rsidRPr="00A504CF" w:rsidRDefault="000F2E5D"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 xml:space="preserve"> </w:t>
            </w:r>
          </w:p>
          <w:p w:rsidR="000F2E5D" w:rsidRPr="008345F7" w:rsidRDefault="000F2E5D" w:rsidP="005234C1">
            <w:pPr>
              <w:pStyle w:val="a3"/>
              <w:spacing w:after="0" w:line="240" w:lineRule="auto"/>
              <w:jc w:val="both"/>
              <w:rPr>
                <w:rFonts w:ascii="Times New Roman" w:hAnsi="Times New Roman"/>
                <w:color w:val="000000"/>
                <w:sz w:val="28"/>
                <w:szCs w:val="28"/>
                <w:u w:val="single"/>
              </w:rPr>
            </w:pPr>
          </w:p>
        </w:tc>
      </w:tr>
      <w:tr w:rsidR="000F2E5D"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0F2E5D" w:rsidRPr="00321A77" w:rsidRDefault="000F2E5D"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0F2E5D" w:rsidRPr="00321A77" w:rsidRDefault="000F2E5D"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0F2E5D" w:rsidRPr="00FE2C30" w:rsidRDefault="000F2E5D"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0F2E5D" w:rsidRPr="00A4469E" w:rsidRDefault="000F2E5D"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0F2E5D" w:rsidRPr="00FE2C30" w:rsidRDefault="000F2E5D"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0F2E5D" w:rsidRPr="00321A77" w:rsidRDefault="000F2E5D" w:rsidP="005234C1">
            <w:pPr>
              <w:pStyle w:val="a3"/>
              <w:spacing w:after="0" w:line="240" w:lineRule="auto"/>
              <w:ind w:left="709"/>
              <w:jc w:val="both"/>
              <w:rPr>
                <w:rFonts w:ascii="Times New Roman" w:hAnsi="Times New Roman"/>
                <w:color w:val="000000"/>
                <w:sz w:val="28"/>
                <w:szCs w:val="28"/>
              </w:rPr>
            </w:pPr>
          </w:p>
        </w:tc>
      </w:tr>
    </w:tbl>
    <w:p w:rsidR="000F2E5D" w:rsidRPr="00321A77" w:rsidRDefault="000F2E5D" w:rsidP="005234C1">
      <w:pPr>
        <w:spacing w:after="0" w:line="240" w:lineRule="auto"/>
        <w:ind w:firstLine="709"/>
        <w:jc w:val="both"/>
        <w:rPr>
          <w:rFonts w:ascii="Times New Roman" w:hAnsi="Times New Roman"/>
          <w:color w:val="000000"/>
          <w:sz w:val="8"/>
          <w:szCs w:val="24"/>
        </w:rPr>
      </w:pPr>
    </w:p>
    <w:p w:rsidR="000F2E5D" w:rsidRDefault="000F2E5D" w:rsidP="005234C1">
      <w:pPr>
        <w:spacing w:after="0" w:line="240" w:lineRule="auto"/>
        <w:ind w:firstLine="709"/>
        <w:jc w:val="both"/>
        <w:rPr>
          <w:rFonts w:ascii="Times New Roman" w:hAnsi="Times New Roman"/>
          <w:b/>
          <w:color w:val="000000"/>
          <w:sz w:val="28"/>
          <w:szCs w:val="28"/>
        </w:rPr>
      </w:pPr>
    </w:p>
    <w:p w:rsidR="000F2E5D" w:rsidRDefault="000F2E5D" w:rsidP="005234C1">
      <w:pPr>
        <w:spacing w:after="0" w:line="240" w:lineRule="auto"/>
        <w:ind w:firstLine="709"/>
        <w:jc w:val="both"/>
        <w:rPr>
          <w:rFonts w:ascii="Times New Roman" w:hAnsi="Times New Roman"/>
          <w:b/>
          <w:color w:val="000000"/>
          <w:sz w:val="28"/>
          <w:szCs w:val="28"/>
        </w:rPr>
      </w:pPr>
    </w:p>
    <w:p w:rsidR="000F2E5D" w:rsidRPr="00321A77" w:rsidRDefault="000F2E5D"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0F2E5D" w:rsidRPr="00F75272" w:rsidRDefault="000F2E5D"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 xml:space="preserve">таблицы, схема истории болезни, </w:t>
      </w:r>
      <w:r w:rsidR="003B0DF8">
        <w:rPr>
          <w:rFonts w:ascii="Times New Roman" w:hAnsi="Times New Roman"/>
          <w:color w:val="000000"/>
          <w:sz w:val="28"/>
          <w:szCs w:val="28"/>
        </w:rPr>
        <w:t>анализы крови</w:t>
      </w:r>
      <w:r>
        <w:rPr>
          <w:rFonts w:ascii="Times New Roman" w:hAnsi="Times New Roman"/>
          <w:color w:val="000000"/>
          <w:sz w:val="28"/>
          <w:szCs w:val="28"/>
        </w:rPr>
        <w:t>)</w:t>
      </w:r>
      <w:r w:rsidRPr="00F75272">
        <w:rPr>
          <w:rFonts w:ascii="Times New Roman" w:hAnsi="Times New Roman"/>
          <w:color w:val="000000"/>
          <w:sz w:val="28"/>
          <w:szCs w:val="28"/>
        </w:rPr>
        <w:t>;</w:t>
      </w:r>
    </w:p>
    <w:p w:rsidR="000F2E5D" w:rsidRDefault="000F2E5D"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0F2E5D" w:rsidRDefault="000F2E5D" w:rsidP="005234C1">
      <w:pPr>
        <w:spacing w:after="0" w:line="240" w:lineRule="auto"/>
        <w:ind w:firstLine="709"/>
        <w:jc w:val="both"/>
        <w:rPr>
          <w:rFonts w:ascii="Times New Roman" w:hAnsi="Times New Roman"/>
          <w:color w:val="000000"/>
          <w:sz w:val="28"/>
          <w:szCs w:val="28"/>
        </w:rPr>
      </w:pPr>
    </w:p>
    <w:p w:rsidR="003B0DF8" w:rsidRDefault="003B0DF8" w:rsidP="005234C1">
      <w:pPr>
        <w:spacing w:after="0" w:line="240" w:lineRule="auto"/>
        <w:ind w:firstLine="709"/>
        <w:jc w:val="both"/>
        <w:rPr>
          <w:rFonts w:ascii="Times New Roman" w:hAnsi="Times New Roman"/>
          <w:b/>
          <w:color w:val="000000"/>
          <w:sz w:val="28"/>
          <w:szCs w:val="28"/>
        </w:rPr>
      </w:pPr>
      <w:r w:rsidRPr="005B560C">
        <w:rPr>
          <w:rFonts w:ascii="Times New Roman" w:hAnsi="Times New Roman"/>
          <w:b/>
          <w:color w:val="000000"/>
          <w:sz w:val="28"/>
          <w:szCs w:val="28"/>
        </w:rPr>
        <w:t xml:space="preserve">Тема </w:t>
      </w:r>
      <w:r w:rsidR="005C5778">
        <w:rPr>
          <w:rFonts w:ascii="Times New Roman" w:hAnsi="Times New Roman"/>
          <w:b/>
          <w:color w:val="000000"/>
          <w:sz w:val="28"/>
          <w:szCs w:val="28"/>
        </w:rPr>
        <w:t>20</w:t>
      </w:r>
      <w:r w:rsidRPr="005B560C">
        <w:rPr>
          <w:rFonts w:ascii="Times New Roman" w:hAnsi="Times New Roman"/>
          <w:b/>
          <w:color w:val="000000"/>
          <w:sz w:val="28"/>
          <w:szCs w:val="28"/>
        </w:rPr>
        <w:t>.</w:t>
      </w:r>
      <w:r>
        <w:rPr>
          <w:rFonts w:ascii="Times New Roman" w:hAnsi="Times New Roman"/>
          <w:b/>
          <w:color w:val="000000"/>
          <w:sz w:val="28"/>
          <w:szCs w:val="28"/>
        </w:rPr>
        <w:t xml:space="preserve"> </w:t>
      </w:r>
      <w:r w:rsidRPr="003B0DF8">
        <w:rPr>
          <w:rFonts w:ascii="Times New Roman" w:hAnsi="Times New Roman"/>
          <w:color w:val="000000"/>
          <w:sz w:val="28"/>
          <w:szCs w:val="28"/>
        </w:rPr>
        <w:t xml:space="preserve">Симптоматология и методы диагностики основных синдромов при </w:t>
      </w:r>
      <w:proofErr w:type="spellStart"/>
      <w:r w:rsidRPr="003B0DF8">
        <w:rPr>
          <w:rFonts w:ascii="Times New Roman" w:hAnsi="Times New Roman"/>
          <w:color w:val="000000"/>
          <w:sz w:val="28"/>
          <w:szCs w:val="28"/>
        </w:rPr>
        <w:t>гемобластозах</w:t>
      </w:r>
      <w:proofErr w:type="spellEnd"/>
      <w:r w:rsidRPr="003B0DF8">
        <w:rPr>
          <w:rFonts w:ascii="Times New Roman" w:hAnsi="Times New Roman"/>
          <w:color w:val="000000"/>
          <w:sz w:val="28"/>
          <w:szCs w:val="28"/>
        </w:rPr>
        <w:t xml:space="preserve"> (лейкозы). Геморрагический синдром.</w:t>
      </w:r>
    </w:p>
    <w:p w:rsidR="003B0DF8" w:rsidRDefault="003B0DF8" w:rsidP="005234C1">
      <w:pPr>
        <w:spacing w:after="0" w:line="240" w:lineRule="auto"/>
        <w:ind w:firstLine="709"/>
        <w:jc w:val="both"/>
        <w:rPr>
          <w:rFonts w:ascii="Times New Roman" w:hAnsi="Times New Roman"/>
          <w:b/>
          <w:color w:val="000000"/>
          <w:sz w:val="28"/>
          <w:szCs w:val="28"/>
        </w:rPr>
      </w:pPr>
    </w:p>
    <w:p w:rsidR="003B0DF8" w:rsidRPr="00321A77" w:rsidRDefault="003B0DF8"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3B0DF8" w:rsidRDefault="003B0DF8" w:rsidP="005234C1">
      <w:pPr>
        <w:spacing w:after="0" w:line="240" w:lineRule="auto"/>
        <w:ind w:firstLine="709"/>
        <w:jc w:val="both"/>
        <w:rPr>
          <w:rFonts w:ascii="Times New Roman" w:hAnsi="Times New Roman"/>
          <w:b/>
          <w:color w:val="000000"/>
          <w:sz w:val="28"/>
          <w:szCs w:val="28"/>
        </w:rPr>
      </w:pPr>
    </w:p>
    <w:p w:rsidR="003B0DF8" w:rsidRDefault="003B0DF8" w:rsidP="005234C1">
      <w:pPr>
        <w:spacing w:after="0" w:line="240" w:lineRule="auto"/>
        <w:ind w:firstLine="709"/>
        <w:jc w:val="both"/>
        <w:rPr>
          <w:rFonts w:ascii="Times New Roman" w:hAnsi="Times New Roman"/>
          <w:sz w:val="28"/>
          <w:szCs w:val="28"/>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2063ED">
        <w:rPr>
          <w:rFonts w:ascii="Times New Roman" w:hAnsi="Times New Roman"/>
          <w:color w:val="000000"/>
          <w:sz w:val="28"/>
          <w:szCs w:val="28"/>
        </w:rPr>
        <w:t xml:space="preserve">Научить методике выявления </w:t>
      </w:r>
      <w:r w:rsidRPr="003B0DF8">
        <w:rPr>
          <w:rFonts w:ascii="Times New Roman" w:hAnsi="Times New Roman"/>
          <w:color w:val="000000"/>
          <w:sz w:val="28"/>
          <w:szCs w:val="28"/>
        </w:rPr>
        <w:t xml:space="preserve">основных синдромов при </w:t>
      </w:r>
      <w:proofErr w:type="spellStart"/>
      <w:r w:rsidRPr="003B0DF8">
        <w:rPr>
          <w:rFonts w:ascii="Times New Roman" w:hAnsi="Times New Roman"/>
          <w:color w:val="000000"/>
          <w:sz w:val="28"/>
          <w:szCs w:val="28"/>
        </w:rPr>
        <w:t>гемобластозах</w:t>
      </w:r>
      <w:proofErr w:type="spellEnd"/>
      <w:r w:rsidRPr="003B0DF8">
        <w:rPr>
          <w:rFonts w:ascii="Times New Roman" w:hAnsi="Times New Roman"/>
          <w:color w:val="000000"/>
          <w:sz w:val="28"/>
          <w:szCs w:val="28"/>
        </w:rPr>
        <w:t xml:space="preserve"> (лейкозы). Геморрагический синдром.</w:t>
      </w:r>
    </w:p>
    <w:p w:rsidR="003B0DF8" w:rsidRDefault="003B0DF8" w:rsidP="005234C1">
      <w:pPr>
        <w:spacing w:after="0" w:line="240" w:lineRule="auto"/>
        <w:ind w:firstLine="709"/>
        <w:jc w:val="both"/>
        <w:rPr>
          <w:rFonts w:ascii="Times New Roman" w:hAnsi="Times New Roman"/>
          <w:b/>
          <w:color w:val="000000"/>
          <w:sz w:val="28"/>
          <w:szCs w:val="28"/>
        </w:rPr>
      </w:pPr>
    </w:p>
    <w:p w:rsidR="003B0DF8" w:rsidRPr="00321A77" w:rsidRDefault="003B0DF8"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3B0DF8" w:rsidRPr="00321A77" w:rsidRDefault="003B0DF8" w:rsidP="005234C1">
      <w:pPr>
        <w:spacing w:after="0" w:line="240" w:lineRule="auto"/>
        <w:ind w:firstLine="709"/>
        <w:jc w:val="both"/>
        <w:rPr>
          <w:rFonts w:ascii="Times New Roman" w:hAnsi="Times New Roman"/>
          <w:i/>
          <w:color w:val="000000"/>
          <w:spacing w:val="-4"/>
          <w:sz w:val="8"/>
          <w:szCs w:val="24"/>
        </w:rPr>
      </w:pPr>
    </w:p>
    <w:p w:rsidR="003B0DF8" w:rsidRPr="00321A77" w:rsidRDefault="003B0DF8"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3B0DF8"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3B0DF8" w:rsidRPr="00321A77" w:rsidRDefault="003B0DF8"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3B0DF8" w:rsidRPr="00321A77" w:rsidRDefault="003B0DF8"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3B0DF8"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3B0DF8" w:rsidRPr="00321A77" w:rsidRDefault="003B0DF8"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3B0DF8" w:rsidRPr="00321A77" w:rsidRDefault="003B0DF8" w:rsidP="005234C1">
            <w:pPr>
              <w:spacing w:after="0" w:line="240" w:lineRule="auto"/>
              <w:ind w:firstLine="709"/>
              <w:jc w:val="center"/>
              <w:rPr>
                <w:rFonts w:ascii="Times New Roman" w:hAnsi="Times New Roman"/>
                <w:color w:val="000000"/>
                <w:sz w:val="28"/>
                <w:szCs w:val="28"/>
              </w:rPr>
            </w:pPr>
          </w:p>
          <w:p w:rsidR="003B0DF8" w:rsidRPr="00321A77" w:rsidRDefault="003B0DF8"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3B0DF8" w:rsidRPr="00321A77" w:rsidRDefault="003B0DF8"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3B0DF8" w:rsidRPr="00321A77" w:rsidRDefault="003B0DF8"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3B0DF8" w:rsidRDefault="003B0DF8"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3B0DF8" w:rsidRPr="00321A77" w:rsidRDefault="003B0DF8" w:rsidP="005234C1">
            <w:pPr>
              <w:spacing w:after="0" w:line="240" w:lineRule="auto"/>
              <w:ind w:firstLine="709"/>
              <w:jc w:val="both"/>
              <w:rPr>
                <w:rFonts w:ascii="Times New Roman" w:hAnsi="Times New Roman"/>
                <w:color w:val="000000"/>
                <w:sz w:val="28"/>
                <w:szCs w:val="28"/>
              </w:rPr>
            </w:pPr>
          </w:p>
        </w:tc>
      </w:tr>
      <w:tr w:rsidR="003B0DF8"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3B0DF8" w:rsidRPr="00321A77" w:rsidRDefault="003B0DF8"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3B0DF8" w:rsidRDefault="003B0DF8"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3B0DF8" w:rsidRPr="00321A77" w:rsidRDefault="003B0DF8" w:rsidP="005234C1">
            <w:pPr>
              <w:spacing w:after="0" w:line="240" w:lineRule="auto"/>
              <w:ind w:left="675"/>
              <w:jc w:val="both"/>
              <w:rPr>
                <w:rFonts w:ascii="Times New Roman" w:hAnsi="Times New Roman"/>
                <w:i/>
                <w:color w:val="000000"/>
                <w:sz w:val="28"/>
                <w:szCs w:val="28"/>
              </w:rPr>
            </w:pPr>
          </w:p>
        </w:tc>
      </w:tr>
      <w:tr w:rsidR="003B0DF8"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3B0DF8" w:rsidRPr="00321A77" w:rsidRDefault="003B0DF8"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3B0DF8" w:rsidRDefault="003B0DF8"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3B0DF8" w:rsidRDefault="003B0DF8"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3B0DF8" w:rsidRPr="00E67576" w:rsidRDefault="003B0DF8"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3B0DF8" w:rsidRPr="00A504CF" w:rsidRDefault="003B0DF8" w:rsidP="005234C1">
            <w:pPr>
              <w:pStyle w:val="a3"/>
              <w:numPr>
                <w:ilvl w:val="0"/>
                <w:numId w:val="23"/>
              </w:numPr>
              <w:spacing w:after="0" w:line="240" w:lineRule="auto"/>
              <w:jc w:val="both"/>
              <w:rPr>
                <w:rFonts w:ascii="Times New Roman" w:hAnsi="Times New Roman"/>
                <w:color w:val="000000"/>
                <w:sz w:val="28"/>
                <w:szCs w:val="28"/>
                <w:u w:val="single"/>
              </w:rPr>
            </w:pPr>
            <w:r w:rsidRPr="00A504CF">
              <w:rPr>
                <w:rFonts w:ascii="Times New Roman" w:hAnsi="Times New Roman"/>
                <w:color w:val="000000"/>
                <w:sz w:val="28"/>
                <w:szCs w:val="28"/>
              </w:rPr>
              <w:t>Практическая подготовка на клинической базе:</w:t>
            </w:r>
            <w:r>
              <w:rPr>
                <w:rFonts w:ascii="Times New Roman" w:hAnsi="Times New Roman"/>
                <w:color w:val="000000"/>
                <w:sz w:val="28"/>
                <w:szCs w:val="28"/>
              </w:rPr>
              <w:t xml:space="preserve"> к</w:t>
            </w:r>
            <w:r w:rsidRPr="00A504CF">
              <w:rPr>
                <w:rFonts w:ascii="Times New Roman" w:hAnsi="Times New Roman"/>
                <w:color w:val="000000"/>
                <w:sz w:val="28"/>
                <w:szCs w:val="28"/>
              </w:rPr>
              <w:t xml:space="preserve">урация </w:t>
            </w:r>
            <w:r>
              <w:rPr>
                <w:rFonts w:ascii="Times New Roman" w:hAnsi="Times New Roman"/>
                <w:color w:val="000000"/>
                <w:sz w:val="28"/>
                <w:szCs w:val="28"/>
              </w:rPr>
              <w:t xml:space="preserve">пациента </w:t>
            </w:r>
            <w:r w:rsidRPr="00A504CF">
              <w:rPr>
                <w:rFonts w:ascii="Times New Roman" w:hAnsi="Times New Roman"/>
                <w:color w:val="000000"/>
                <w:sz w:val="28"/>
                <w:szCs w:val="28"/>
              </w:rPr>
              <w:t>в терапевтическом отделении.</w:t>
            </w:r>
            <w:r>
              <w:rPr>
                <w:rFonts w:ascii="Times New Roman" w:hAnsi="Times New Roman"/>
                <w:color w:val="000000"/>
                <w:sz w:val="28"/>
                <w:szCs w:val="28"/>
              </w:rPr>
              <w:t xml:space="preserve"> </w:t>
            </w:r>
          </w:p>
          <w:p w:rsidR="003B0DF8" w:rsidRPr="008345F7" w:rsidRDefault="003B0DF8" w:rsidP="005234C1">
            <w:pPr>
              <w:pStyle w:val="a3"/>
              <w:spacing w:after="0" w:line="240" w:lineRule="auto"/>
              <w:jc w:val="both"/>
              <w:rPr>
                <w:rFonts w:ascii="Times New Roman" w:hAnsi="Times New Roman"/>
                <w:color w:val="000000"/>
                <w:sz w:val="28"/>
                <w:szCs w:val="28"/>
                <w:u w:val="single"/>
              </w:rPr>
            </w:pPr>
          </w:p>
        </w:tc>
      </w:tr>
      <w:tr w:rsidR="003B0DF8"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3B0DF8" w:rsidRPr="00321A77" w:rsidRDefault="003B0DF8"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3B0DF8" w:rsidRPr="00321A77" w:rsidRDefault="003B0DF8"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3B0DF8" w:rsidRPr="00FE2C30" w:rsidRDefault="003B0DF8"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3B0DF8" w:rsidRPr="00A4469E" w:rsidRDefault="003B0DF8"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lastRenderedPageBreak/>
              <w:t>выставление текущих оценок в учебный журнал;</w:t>
            </w:r>
          </w:p>
          <w:p w:rsidR="003B0DF8" w:rsidRPr="00FE2C30" w:rsidRDefault="003B0DF8"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3B0DF8" w:rsidRPr="00321A77" w:rsidRDefault="003B0DF8" w:rsidP="005234C1">
            <w:pPr>
              <w:pStyle w:val="a3"/>
              <w:spacing w:after="0" w:line="240" w:lineRule="auto"/>
              <w:ind w:left="709"/>
              <w:jc w:val="both"/>
              <w:rPr>
                <w:rFonts w:ascii="Times New Roman" w:hAnsi="Times New Roman"/>
                <w:color w:val="000000"/>
                <w:sz w:val="28"/>
                <w:szCs w:val="28"/>
              </w:rPr>
            </w:pPr>
          </w:p>
        </w:tc>
      </w:tr>
    </w:tbl>
    <w:p w:rsidR="003B0DF8" w:rsidRPr="00321A77" w:rsidRDefault="003B0DF8" w:rsidP="005234C1">
      <w:pPr>
        <w:spacing w:after="0" w:line="240" w:lineRule="auto"/>
        <w:ind w:firstLine="709"/>
        <w:jc w:val="both"/>
        <w:rPr>
          <w:rFonts w:ascii="Times New Roman" w:hAnsi="Times New Roman"/>
          <w:color w:val="000000"/>
          <w:sz w:val="8"/>
          <w:szCs w:val="24"/>
        </w:rPr>
      </w:pPr>
    </w:p>
    <w:p w:rsidR="003B0DF8" w:rsidRDefault="003B0DF8" w:rsidP="005234C1">
      <w:pPr>
        <w:spacing w:after="0" w:line="240" w:lineRule="auto"/>
        <w:ind w:firstLine="709"/>
        <w:jc w:val="both"/>
        <w:rPr>
          <w:rFonts w:ascii="Times New Roman" w:hAnsi="Times New Roman"/>
          <w:b/>
          <w:color w:val="000000"/>
          <w:sz w:val="28"/>
          <w:szCs w:val="28"/>
        </w:rPr>
      </w:pPr>
    </w:p>
    <w:p w:rsidR="003B0DF8" w:rsidRDefault="003B0DF8" w:rsidP="005234C1">
      <w:pPr>
        <w:spacing w:after="0" w:line="240" w:lineRule="auto"/>
        <w:ind w:firstLine="709"/>
        <w:jc w:val="both"/>
        <w:rPr>
          <w:rFonts w:ascii="Times New Roman" w:hAnsi="Times New Roman"/>
          <w:b/>
          <w:color w:val="000000"/>
          <w:sz w:val="28"/>
          <w:szCs w:val="28"/>
        </w:rPr>
      </w:pPr>
    </w:p>
    <w:p w:rsidR="003B0DF8" w:rsidRPr="00321A77" w:rsidRDefault="003B0DF8"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3B0DF8" w:rsidRPr="00F75272" w:rsidRDefault="003B0DF8"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таблицы, схема истории болезни, анализы крови, ситуационные задачи)</w:t>
      </w:r>
      <w:r w:rsidRPr="00F75272">
        <w:rPr>
          <w:rFonts w:ascii="Times New Roman" w:hAnsi="Times New Roman"/>
          <w:color w:val="000000"/>
          <w:sz w:val="28"/>
          <w:szCs w:val="28"/>
        </w:rPr>
        <w:t>;</w:t>
      </w:r>
    </w:p>
    <w:p w:rsidR="003B0DF8" w:rsidRDefault="003B0DF8"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3B0DF8" w:rsidRDefault="003B0DF8" w:rsidP="005234C1">
      <w:pPr>
        <w:spacing w:after="0" w:line="240" w:lineRule="auto"/>
        <w:ind w:firstLine="709"/>
        <w:jc w:val="both"/>
        <w:rPr>
          <w:rFonts w:ascii="Times New Roman" w:hAnsi="Times New Roman"/>
          <w:b/>
          <w:color w:val="000000"/>
          <w:sz w:val="28"/>
          <w:szCs w:val="28"/>
        </w:rPr>
      </w:pPr>
    </w:p>
    <w:p w:rsidR="00D3243F" w:rsidRDefault="00D3243F" w:rsidP="005234C1">
      <w:pPr>
        <w:spacing w:after="0" w:line="240" w:lineRule="auto"/>
        <w:ind w:firstLine="709"/>
        <w:jc w:val="both"/>
        <w:rPr>
          <w:rFonts w:ascii="Times New Roman" w:hAnsi="Times New Roman"/>
          <w:b/>
          <w:color w:val="000000"/>
          <w:sz w:val="28"/>
          <w:szCs w:val="28"/>
        </w:rPr>
      </w:pPr>
      <w:r>
        <w:rPr>
          <w:rFonts w:ascii="Times New Roman" w:hAnsi="Times New Roman"/>
          <w:b/>
          <w:color w:val="000000"/>
          <w:sz w:val="28"/>
          <w:szCs w:val="28"/>
        </w:rPr>
        <w:t xml:space="preserve">Тема </w:t>
      </w:r>
      <w:r w:rsidR="005C5778">
        <w:rPr>
          <w:rFonts w:ascii="Times New Roman" w:hAnsi="Times New Roman"/>
          <w:b/>
          <w:color w:val="000000"/>
          <w:sz w:val="28"/>
          <w:szCs w:val="28"/>
        </w:rPr>
        <w:t>21</w:t>
      </w:r>
      <w:r>
        <w:rPr>
          <w:rFonts w:ascii="Times New Roman" w:hAnsi="Times New Roman"/>
          <w:b/>
          <w:color w:val="000000"/>
          <w:sz w:val="28"/>
          <w:szCs w:val="28"/>
        </w:rPr>
        <w:t xml:space="preserve">. </w:t>
      </w:r>
      <w:r w:rsidRPr="00D3243F">
        <w:rPr>
          <w:rFonts w:ascii="Times New Roman" w:hAnsi="Times New Roman"/>
          <w:color w:val="000000"/>
          <w:sz w:val="28"/>
          <w:szCs w:val="28"/>
        </w:rPr>
        <w:t>Симптоматология и методы диагностики основных синдромов при эндокринных заболеваниях (сахарный диабет, тиреотоксикоз). Неотложная помощь при диабетической (</w:t>
      </w:r>
      <w:proofErr w:type="spellStart"/>
      <w:r w:rsidRPr="00D3243F">
        <w:rPr>
          <w:rFonts w:ascii="Times New Roman" w:hAnsi="Times New Roman"/>
          <w:color w:val="000000"/>
          <w:sz w:val="28"/>
          <w:szCs w:val="28"/>
        </w:rPr>
        <w:t>кетоацидотической</w:t>
      </w:r>
      <w:proofErr w:type="spellEnd"/>
      <w:r w:rsidRPr="00D3243F">
        <w:rPr>
          <w:rFonts w:ascii="Times New Roman" w:hAnsi="Times New Roman"/>
          <w:color w:val="000000"/>
          <w:sz w:val="28"/>
          <w:szCs w:val="28"/>
        </w:rPr>
        <w:t>)</w:t>
      </w:r>
      <w:r>
        <w:rPr>
          <w:rFonts w:ascii="Times New Roman" w:hAnsi="Times New Roman"/>
          <w:color w:val="000000"/>
          <w:sz w:val="28"/>
          <w:szCs w:val="28"/>
        </w:rPr>
        <w:t>, гипогликемической</w:t>
      </w:r>
      <w:r w:rsidRPr="00D3243F">
        <w:rPr>
          <w:rFonts w:ascii="Times New Roman" w:hAnsi="Times New Roman"/>
          <w:color w:val="000000"/>
          <w:sz w:val="28"/>
          <w:szCs w:val="28"/>
        </w:rPr>
        <w:t xml:space="preserve"> и тиреотоксической коме</w:t>
      </w:r>
      <w:r>
        <w:rPr>
          <w:rFonts w:ascii="Times New Roman" w:hAnsi="Times New Roman"/>
          <w:color w:val="000000"/>
          <w:sz w:val="28"/>
          <w:szCs w:val="28"/>
        </w:rPr>
        <w:t>.</w:t>
      </w:r>
    </w:p>
    <w:p w:rsidR="00D3243F" w:rsidRDefault="00D3243F" w:rsidP="005234C1">
      <w:pPr>
        <w:spacing w:after="0" w:line="240" w:lineRule="auto"/>
        <w:ind w:firstLine="709"/>
        <w:jc w:val="both"/>
        <w:rPr>
          <w:rFonts w:ascii="Times New Roman" w:hAnsi="Times New Roman"/>
          <w:b/>
          <w:color w:val="000000"/>
          <w:sz w:val="28"/>
          <w:szCs w:val="28"/>
        </w:rPr>
      </w:pPr>
    </w:p>
    <w:p w:rsidR="00D3243F" w:rsidRPr="00321A77" w:rsidRDefault="00D3243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D3243F" w:rsidRDefault="00D3243F" w:rsidP="005234C1">
      <w:pPr>
        <w:spacing w:after="0" w:line="240" w:lineRule="auto"/>
        <w:ind w:firstLine="709"/>
        <w:jc w:val="both"/>
        <w:rPr>
          <w:rFonts w:ascii="Times New Roman" w:hAnsi="Times New Roman"/>
          <w:b/>
          <w:color w:val="000000"/>
          <w:sz w:val="28"/>
          <w:szCs w:val="28"/>
        </w:rPr>
      </w:pPr>
    </w:p>
    <w:p w:rsidR="00D3243F" w:rsidRPr="00B92B30" w:rsidRDefault="00D3243F" w:rsidP="005234C1">
      <w:pPr>
        <w:spacing w:after="0" w:line="240" w:lineRule="auto"/>
        <w:ind w:firstLine="709"/>
        <w:jc w:val="both"/>
        <w:rPr>
          <w:rFonts w:ascii="Times New Roman" w:hAnsi="Times New Roman"/>
          <w:color w:val="000000"/>
          <w:sz w:val="8"/>
          <w:szCs w:val="24"/>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B92B30">
        <w:rPr>
          <w:rFonts w:ascii="Times New Roman" w:hAnsi="Times New Roman"/>
          <w:color w:val="000000"/>
          <w:sz w:val="28"/>
          <w:szCs w:val="28"/>
        </w:rPr>
        <w:t>Научить методике выявления основных синдромов у больных сахарным диабетом, тиреотоксикозом</w:t>
      </w:r>
      <w:r w:rsidR="00CE47D4">
        <w:rPr>
          <w:rFonts w:ascii="Times New Roman" w:hAnsi="Times New Roman"/>
          <w:color w:val="000000"/>
          <w:sz w:val="28"/>
          <w:szCs w:val="28"/>
        </w:rPr>
        <w:t>,</w:t>
      </w:r>
      <w:r>
        <w:rPr>
          <w:rFonts w:ascii="Times New Roman" w:hAnsi="Times New Roman"/>
          <w:color w:val="000000"/>
          <w:sz w:val="28"/>
          <w:szCs w:val="28"/>
        </w:rPr>
        <w:t xml:space="preserve"> систематизировать знания о не</w:t>
      </w:r>
      <w:r w:rsidRPr="00B92B30">
        <w:rPr>
          <w:rFonts w:ascii="Times New Roman" w:hAnsi="Times New Roman"/>
          <w:color w:val="000000"/>
          <w:sz w:val="28"/>
          <w:szCs w:val="28"/>
        </w:rPr>
        <w:t>отложн</w:t>
      </w:r>
      <w:r>
        <w:rPr>
          <w:rFonts w:ascii="Times New Roman" w:hAnsi="Times New Roman"/>
          <w:color w:val="000000"/>
          <w:sz w:val="28"/>
          <w:szCs w:val="28"/>
        </w:rPr>
        <w:t xml:space="preserve">ой </w:t>
      </w:r>
      <w:r w:rsidRPr="00B92B30">
        <w:rPr>
          <w:rFonts w:ascii="Times New Roman" w:hAnsi="Times New Roman"/>
          <w:color w:val="000000"/>
          <w:sz w:val="28"/>
          <w:szCs w:val="28"/>
        </w:rPr>
        <w:t>помощ</w:t>
      </w:r>
      <w:r>
        <w:rPr>
          <w:rFonts w:ascii="Times New Roman" w:hAnsi="Times New Roman"/>
          <w:color w:val="000000"/>
          <w:sz w:val="28"/>
          <w:szCs w:val="28"/>
        </w:rPr>
        <w:t>и</w:t>
      </w:r>
      <w:r w:rsidRPr="00B92B30">
        <w:rPr>
          <w:rFonts w:ascii="Times New Roman" w:hAnsi="Times New Roman"/>
          <w:color w:val="000000"/>
          <w:sz w:val="28"/>
          <w:szCs w:val="28"/>
        </w:rPr>
        <w:t xml:space="preserve"> п</w:t>
      </w:r>
      <w:r>
        <w:rPr>
          <w:rFonts w:ascii="Times New Roman" w:hAnsi="Times New Roman"/>
          <w:color w:val="000000"/>
          <w:sz w:val="28"/>
          <w:szCs w:val="28"/>
        </w:rPr>
        <w:t>ри комах у данных групп пациентов.</w:t>
      </w:r>
    </w:p>
    <w:p w:rsidR="00D3243F" w:rsidRDefault="00D3243F" w:rsidP="005234C1">
      <w:pPr>
        <w:spacing w:after="0" w:line="240" w:lineRule="auto"/>
        <w:ind w:firstLine="709"/>
        <w:jc w:val="both"/>
        <w:rPr>
          <w:rFonts w:ascii="Times New Roman" w:hAnsi="Times New Roman"/>
          <w:b/>
          <w:color w:val="000000"/>
          <w:sz w:val="28"/>
          <w:szCs w:val="28"/>
        </w:rPr>
      </w:pPr>
    </w:p>
    <w:p w:rsidR="00D3243F" w:rsidRPr="00321A77" w:rsidRDefault="00D3243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D3243F" w:rsidRPr="00321A77" w:rsidRDefault="00D3243F" w:rsidP="005234C1">
      <w:pPr>
        <w:spacing w:after="0" w:line="240" w:lineRule="auto"/>
        <w:ind w:firstLine="709"/>
        <w:jc w:val="both"/>
        <w:rPr>
          <w:rFonts w:ascii="Times New Roman" w:hAnsi="Times New Roman"/>
          <w:i/>
          <w:color w:val="000000"/>
          <w:spacing w:val="-4"/>
          <w:sz w:val="8"/>
          <w:szCs w:val="24"/>
        </w:rPr>
      </w:pPr>
    </w:p>
    <w:p w:rsidR="00D3243F" w:rsidRPr="00321A77" w:rsidRDefault="00D3243F"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D3243F"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D3243F" w:rsidRPr="00321A77" w:rsidRDefault="00D3243F"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D3243F" w:rsidRPr="00321A77" w:rsidRDefault="00D3243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D3243F"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D3243F" w:rsidRPr="00321A77" w:rsidRDefault="00D3243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D3243F" w:rsidRPr="00321A77" w:rsidRDefault="00D3243F" w:rsidP="005234C1">
            <w:pPr>
              <w:spacing w:after="0" w:line="240" w:lineRule="auto"/>
              <w:ind w:firstLine="709"/>
              <w:jc w:val="center"/>
              <w:rPr>
                <w:rFonts w:ascii="Times New Roman" w:hAnsi="Times New Roman"/>
                <w:color w:val="000000"/>
                <w:sz w:val="28"/>
                <w:szCs w:val="28"/>
              </w:rPr>
            </w:pPr>
          </w:p>
          <w:p w:rsidR="00D3243F" w:rsidRPr="00321A77" w:rsidRDefault="00D3243F"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D3243F" w:rsidRPr="00321A77" w:rsidRDefault="00D3243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D3243F" w:rsidRPr="00321A77" w:rsidRDefault="00D3243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D3243F" w:rsidRDefault="00D3243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D3243F" w:rsidRPr="00321A77" w:rsidRDefault="00D3243F" w:rsidP="005234C1">
            <w:pPr>
              <w:spacing w:after="0" w:line="240" w:lineRule="auto"/>
              <w:ind w:firstLine="709"/>
              <w:jc w:val="both"/>
              <w:rPr>
                <w:rFonts w:ascii="Times New Roman" w:hAnsi="Times New Roman"/>
                <w:color w:val="000000"/>
                <w:sz w:val="28"/>
                <w:szCs w:val="28"/>
              </w:rPr>
            </w:pPr>
          </w:p>
        </w:tc>
      </w:tr>
      <w:tr w:rsidR="00D3243F"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D3243F" w:rsidRPr="00321A77" w:rsidRDefault="00D3243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D3243F" w:rsidRDefault="00D3243F"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D3243F" w:rsidRPr="00321A77" w:rsidRDefault="00D3243F" w:rsidP="005234C1">
            <w:pPr>
              <w:spacing w:after="0" w:line="240" w:lineRule="auto"/>
              <w:ind w:left="675"/>
              <w:jc w:val="both"/>
              <w:rPr>
                <w:rFonts w:ascii="Times New Roman" w:hAnsi="Times New Roman"/>
                <w:i/>
                <w:color w:val="000000"/>
                <w:sz w:val="28"/>
                <w:szCs w:val="28"/>
              </w:rPr>
            </w:pPr>
          </w:p>
        </w:tc>
      </w:tr>
      <w:tr w:rsidR="00D3243F"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D3243F" w:rsidRPr="00321A77" w:rsidRDefault="00D3243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D3243F" w:rsidRDefault="00D3243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D3243F" w:rsidRDefault="00D3243F"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D3243F" w:rsidRPr="00E67576" w:rsidRDefault="00D3243F"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D3243F" w:rsidRPr="00C7699B" w:rsidRDefault="00D3243F" w:rsidP="005234C1">
            <w:pPr>
              <w:spacing w:after="0" w:line="240" w:lineRule="auto"/>
              <w:ind w:left="360"/>
              <w:jc w:val="both"/>
              <w:rPr>
                <w:rFonts w:ascii="Times New Roman" w:hAnsi="Times New Roman"/>
                <w:color w:val="000000"/>
                <w:sz w:val="28"/>
                <w:szCs w:val="28"/>
                <w:u w:val="single"/>
              </w:rPr>
            </w:pPr>
          </w:p>
        </w:tc>
      </w:tr>
      <w:tr w:rsidR="00D3243F"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D3243F" w:rsidRPr="00321A77" w:rsidRDefault="00D3243F"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D3243F" w:rsidRPr="00321A77" w:rsidRDefault="00D3243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D3243F" w:rsidRPr="00FE2C30" w:rsidRDefault="00D3243F"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D3243F" w:rsidRPr="00A4469E" w:rsidRDefault="00D3243F"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D3243F" w:rsidRPr="00FE2C30" w:rsidRDefault="00D3243F"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D3243F" w:rsidRPr="00321A77" w:rsidRDefault="00D3243F" w:rsidP="005234C1">
            <w:pPr>
              <w:pStyle w:val="a3"/>
              <w:spacing w:after="0" w:line="240" w:lineRule="auto"/>
              <w:ind w:left="709"/>
              <w:jc w:val="both"/>
              <w:rPr>
                <w:rFonts w:ascii="Times New Roman" w:hAnsi="Times New Roman"/>
                <w:color w:val="000000"/>
                <w:sz w:val="28"/>
                <w:szCs w:val="28"/>
              </w:rPr>
            </w:pPr>
          </w:p>
        </w:tc>
      </w:tr>
    </w:tbl>
    <w:p w:rsidR="00D3243F" w:rsidRPr="00321A77" w:rsidRDefault="00D3243F" w:rsidP="005234C1">
      <w:pPr>
        <w:spacing w:after="0" w:line="240" w:lineRule="auto"/>
        <w:ind w:firstLine="709"/>
        <w:jc w:val="both"/>
        <w:rPr>
          <w:rFonts w:ascii="Times New Roman" w:hAnsi="Times New Roman"/>
          <w:color w:val="000000"/>
          <w:sz w:val="8"/>
          <w:szCs w:val="24"/>
        </w:rPr>
      </w:pPr>
    </w:p>
    <w:p w:rsidR="00D3243F" w:rsidRDefault="00D3243F" w:rsidP="005234C1">
      <w:pPr>
        <w:spacing w:after="0" w:line="240" w:lineRule="auto"/>
        <w:ind w:firstLine="709"/>
        <w:jc w:val="both"/>
        <w:rPr>
          <w:rFonts w:ascii="Times New Roman" w:hAnsi="Times New Roman"/>
          <w:b/>
          <w:color w:val="000000"/>
          <w:sz w:val="28"/>
          <w:szCs w:val="28"/>
        </w:rPr>
      </w:pPr>
    </w:p>
    <w:p w:rsidR="00D3243F" w:rsidRPr="00321A77" w:rsidRDefault="00D3243F"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D3243F" w:rsidRPr="00F75272" w:rsidRDefault="00D3243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 xml:space="preserve">стенды, схема истории болезни, </w:t>
      </w:r>
      <w:r w:rsidR="001E279F">
        <w:rPr>
          <w:rFonts w:ascii="Times New Roman" w:hAnsi="Times New Roman"/>
          <w:color w:val="000000"/>
          <w:sz w:val="28"/>
          <w:szCs w:val="28"/>
        </w:rPr>
        <w:t>ситуационные задачи</w:t>
      </w:r>
      <w:r>
        <w:rPr>
          <w:rFonts w:ascii="Times New Roman" w:hAnsi="Times New Roman"/>
          <w:color w:val="000000"/>
          <w:sz w:val="28"/>
          <w:szCs w:val="28"/>
        </w:rPr>
        <w:t>)</w:t>
      </w:r>
      <w:r w:rsidRPr="00F75272">
        <w:rPr>
          <w:rFonts w:ascii="Times New Roman" w:hAnsi="Times New Roman"/>
          <w:color w:val="000000"/>
          <w:sz w:val="28"/>
          <w:szCs w:val="28"/>
        </w:rPr>
        <w:t>;</w:t>
      </w:r>
    </w:p>
    <w:p w:rsidR="00D3243F" w:rsidRDefault="00D3243F"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D3243F" w:rsidRDefault="00D3243F" w:rsidP="005234C1">
      <w:pPr>
        <w:spacing w:after="0" w:line="240" w:lineRule="auto"/>
        <w:ind w:firstLine="709"/>
        <w:jc w:val="both"/>
        <w:rPr>
          <w:rFonts w:ascii="Times New Roman" w:hAnsi="Times New Roman"/>
          <w:b/>
          <w:color w:val="000000"/>
          <w:sz w:val="28"/>
          <w:szCs w:val="28"/>
        </w:rPr>
      </w:pPr>
    </w:p>
    <w:p w:rsidR="00766349" w:rsidRPr="00BF19FC" w:rsidRDefault="00766349"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lastRenderedPageBreak/>
        <w:t>Тема</w:t>
      </w:r>
      <w:r>
        <w:rPr>
          <w:rFonts w:ascii="Times New Roman" w:hAnsi="Times New Roman"/>
          <w:b/>
          <w:color w:val="000000"/>
          <w:sz w:val="28"/>
          <w:szCs w:val="28"/>
        </w:rPr>
        <w:t xml:space="preserve"> 2</w:t>
      </w:r>
      <w:r w:rsidR="005C5778">
        <w:rPr>
          <w:rFonts w:ascii="Times New Roman" w:hAnsi="Times New Roman"/>
          <w:b/>
          <w:color w:val="000000"/>
          <w:sz w:val="28"/>
          <w:szCs w:val="28"/>
        </w:rPr>
        <w:t>2</w:t>
      </w:r>
      <w:r w:rsidRPr="00321A77">
        <w:rPr>
          <w:rFonts w:ascii="Times New Roman" w:hAnsi="Times New Roman"/>
          <w:b/>
          <w:color w:val="000000"/>
          <w:sz w:val="28"/>
          <w:szCs w:val="28"/>
        </w:rPr>
        <w:t>.</w:t>
      </w:r>
      <w:r>
        <w:rPr>
          <w:rFonts w:ascii="Times New Roman" w:hAnsi="Times New Roman"/>
          <w:b/>
          <w:color w:val="000000"/>
          <w:sz w:val="28"/>
          <w:szCs w:val="28"/>
        </w:rPr>
        <w:t xml:space="preserve"> </w:t>
      </w:r>
      <w:r w:rsidRPr="00BF19FC">
        <w:rPr>
          <w:rFonts w:ascii="Times New Roman" w:hAnsi="Times New Roman"/>
          <w:sz w:val="28"/>
          <w:szCs w:val="28"/>
        </w:rPr>
        <w:t>Итоговая история болезни.</w:t>
      </w:r>
    </w:p>
    <w:p w:rsidR="00766349" w:rsidRDefault="00766349" w:rsidP="005234C1">
      <w:pPr>
        <w:spacing w:after="0" w:line="240" w:lineRule="auto"/>
        <w:ind w:firstLine="709"/>
        <w:jc w:val="both"/>
        <w:rPr>
          <w:rFonts w:ascii="Times New Roman" w:hAnsi="Times New Roman"/>
          <w:b/>
          <w:color w:val="000000"/>
          <w:sz w:val="28"/>
          <w:szCs w:val="28"/>
        </w:rPr>
      </w:pPr>
    </w:p>
    <w:p w:rsidR="00766349" w:rsidRDefault="00766349"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766349" w:rsidRDefault="00766349" w:rsidP="005234C1">
      <w:pPr>
        <w:spacing w:after="0" w:line="240" w:lineRule="auto"/>
        <w:ind w:firstLine="709"/>
        <w:jc w:val="both"/>
        <w:rPr>
          <w:rFonts w:ascii="Times New Roman" w:hAnsi="Times New Roman"/>
          <w:b/>
          <w:color w:val="000000"/>
          <w:sz w:val="28"/>
          <w:szCs w:val="28"/>
        </w:rPr>
      </w:pPr>
    </w:p>
    <w:p w:rsidR="00766349" w:rsidRDefault="00766349"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Pr>
          <w:rFonts w:ascii="Times New Roman" w:hAnsi="Times New Roman"/>
          <w:b/>
          <w:color w:val="000000"/>
          <w:sz w:val="28"/>
          <w:szCs w:val="28"/>
        </w:rPr>
        <w:t xml:space="preserve"> </w:t>
      </w:r>
      <w:r w:rsidRPr="00BF19FC">
        <w:rPr>
          <w:rFonts w:ascii="Times New Roman" w:hAnsi="Times New Roman"/>
          <w:color w:val="000000"/>
          <w:sz w:val="28"/>
          <w:szCs w:val="28"/>
        </w:rPr>
        <w:t>Обобщить и систематизировать знания</w:t>
      </w:r>
      <w:r>
        <w:rPr>
          <w:rFonts w:ascii="Times New Roman" w:hAnsi="Times New Roman"/>
          <w:color w:val="000000"/>
          <w:sz w:val="28"/>
          <w:szCs w:val="28"/>
        </w:rPr>
        <w:t xml:space="preserve"> о непосредственных методах исследования, </w:t>
      </w:r>
      <w:r w:rsidRPr="00BF19FC">
        <w:rPr>
          <w:rFonts w:ascii="Times New Roman" w:hAnsi="Times New Roman"/>
          <w:color w:val="000000"/>
          <w:sz w:val="28"/>
          <w:szCs w:val="28"/>
        </w:rPr>
        <w:t>лабораторно-инструментальны</w:t>
      </w:r>
      <w:r>
        <w:rPr>
          <w:rFonts w:ascii="Times New Roman" w:hAnsi="Times New Roman"/>
          <w:color w:val="000000"/>
          <w:sz w:val="28"/>
          <w:szCs w:val="28"/>
        </w:rPr>
        <w:t xml:space="preserve">х </w:t>
      </w:r>
      <w:r w:rsidRPr="00BF19FC">
        <w:rPr>
          <w:rFonts w:ascii="Times New Roman" w:hAnsi="Times New Roman"/>
          <w:color w:val="000000"/>
          <w:sz w:val="28"/>
          <w:szCs w:val="28"/>
        </w:rPr>
        <w:t>метода</w:t>
      </w:r>
      <w:r>
        <w:rPr>
          <w:rFonts w:ascii="Times New Roman" w:hAnsi="Times New Roman"/>
          <w:color w:val="000000"/>
          <w:sz w:val="28"/>
          <w:szCs w:val="28"/>
        </w:rPr>
        <w:t xml:space="preserve">х </w:t>
      </w:r>
      <w:r w:rsidRPr="00BF19FC">
        <w:rPr>
          <w:rFonts w:ascii="Times New Roman" w:hAnsi="Times New Roman"/>
          <w:color w:val="000000"/>
          <w:sz w:val="28"/>
          <w:szCs w:val="28"/>
        </w:rPr>
        <w:t>исследования</w:t>
      </w:r>
      <w:r>
        <w:rPr>
          <w:rFonts w:ascii="Times New Roman" w:hAnsi="Times New Roman"/>
          <w:color w:val="000000"/>
          <w:sz w:val="28"/>
          <w:szCs w:val="28"/>
        </w:rPr>
        <w:t xml:space="preserve"> в терапевтической практике, написание учебной истории болезни</w:t>
      </w:r>
      <w:r w:rsidRPr="00BF19FC">
        <w:rPr>
          <w:rFonts w:ascii="Times New Roman" w:hAnsi="Times New Roman"/>
          <w:color w:val="000000"/>
          <w:sz w:val="28"/>
          <w:szCs w:val="28"/>
        </w:rPr>
        <w:t>.</w:t>
      </w:r>
      <w:r>
        <w:rPr>
          <w:rFonts w:ascii="Times New Roman" w:hAnsi="Times New Roman"/>
          <w:color w:val="000000"/>
          <w:sz w:val="28"/>
          <w:szCs w:val="28"/>
        </w:rPr>
        <w:t xml:space="preserve"> </w:t>
      </w:r>
    </w:p>
    <w:p w:rsidR="00766349" w:rsidRDefault="00766349" w:rsidP="005234C1">
      <w:pPr>
        <w:spacing w:after="0" w:line="240" w:lineRule="auto"/>
        <w:ind w:firstLine="709"/>
        <w:jc w:val="both"/>
        <w:rPr>
          <w:rFonts w:ascii="Times New Roman" w:hAnsi="Times New Roman"/>
          <w:b/>
          <w:color w:val="000000"/>
          <w:sz w:val="28"/>
          <w:szCs w:val="28"/>
        </w:rPr>
      </w:pPr>
    </w:p>
    <w:p w:rsidR="00766349" w:rsidRPr="00321A77" w:rsidRDefault="00766349"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766349" w:rsidRPr="00321A77" w:rsidRDefault="00766349" w:rsidP="005234C1">
      <w:pPr>
        <w:spacing w:after="0" w:line="240" w:lineRule="auto"/>
        <w:ind w:firstLine="709"/>
        <w:jc w:val="both"/>
        <w:rPr>
          <w:rFonts w:ascii="Times New Roman" w:hAnsi="Times New Roman"/>
          <w:i/>
          <w:color w:val="000000"/>
          <w:spacing w:val="-4"/>
          <w:sz w:val="8"/>
          <w:szCs w:val="24"/>
        </w:rPr>
      </w:pPr>
    </w:p>
    <w:p w:rsidR="00766349" w:rsidRPr="00321A77" w:rsidRDefault="00766349"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766349"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766349" w:rsidRPr="00321A77" w:rsidRDefault="00766349"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766349" w:rsidRPr="00321A77" w:rsidRDefault="00766349"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766349"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tcPr>
          <w:p w:rsidR="00766349" w:rsidRPr="00321A77" w:rsidRDefault="00766349"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766349" w:rsidRPr="00321A77" w:rsidRDefault="00766349" w:rsidP="005234C1">
            <w:pPr>
              <w:spacing w:after="0" w:line="240" w:lineRule="auto"/>
              <w:ind w:firstLine="709"/>
              <w:jc w:val="center"/>
              <w:rPr>
                <w:rFonts w:ascii="Times New Roman" w:hAnsi="Times New Roman"/>
                <w:color w:val="000000"/>
                <w:sz w:val="28"/>
                <w:szCs w:val="28"/>
              </w:rPr>
            </w:pPr>
          </w:p>
          <w:p w:rsidR="00766349" w:rsidRPr="00321A77" w:rsidRDefault="00766349"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766349" w:rsidRPr="00321A77" w:rsidRDefault="00766349"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766349" w:rsidRPr="00321A77" w:rsidRDefault="00766349"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766349" w:rsidRDefault="00766349"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766349" w:rsidRPr="00321A77" w:rsidRDefault="00766349" w:rsidP="005234C1">
            <w:pPr>
              <w:spacing w:after="0" w:line="240" w:lineRule="auto"/>
              <w:ind w:firstLine="709"/>
              <w:jc w:val="both"/>
              <w:rPr>
                <w:rFonts w:ascii="Times New Roman" w:hAnsi="Times New Roman"/>
                <w:color w:val="000000"/>
                <w:sz w:val="28"/>
                <w:szCs w:val="28"/>
              </w:rPr>
            </w:pPr>
          </w:p>
        </w:tc>
      </w:tr>
      <w:tr w:rsidR="00766349"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766349" w:rsidRPr="00321A77" w:rsidRDefault="00766349"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766349" w:rsidRDefault="00766349"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766349" w:rsidRPr="00321A77" w:rsidRDefault="00766349" w:rsidP="005234C1">
            <w:pPr>
              <w:spacing w:after="0" w:line="240" w:lineRule="auto"/>
              <w:ind w:left="675"/>
              <w:jc w:val="both"/>
              <w:rPr>
                <w:rFonts w:ascii="Times New Roman" w:hAnsi="Times New Roman"/>
                <w:i/>
                <w:color w:val="000000"/>
                <w:sz w:val="28"/>
                <w:szCs w:val="28"/>
              </w:rPr>
            </w:pPr>
          </w:p>
        </w:tc>
      </w:tr>
      <w:tr w:rsidR="00766349" w:rsidRPr="008345F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766349" w:rsidRPr="00321A77" w:rsidRDefault="00766349"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766349" w:rsidRDefault="00766349"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766349" w:rsidRPr="00BF19FC" w:rsidRDefault="00766349"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перечень практических навыков, практические задания по оценке </w:t>
            </w:r>
            <w:r w:rsidRPr="00BF19FC">
              <w:rPr>
                <w:rFonts w:ascii="Times New Roman" w:hAnsi="Times New Roman"/>
                <w:color w:val="000000"/>
                <w:sz w:val="28"/>
                <w:szCs w:val="28"/>
              </w:rPr>
              <w:t>лабораторно-инструментальных метод</w:t>
            </w:r>
            <w:r>
              <w:rPr>
                <w:rFonts w:ascii="Times New Roman" w:hAnsi="Times New Roman"/>
                <w:color w:val="000000"/>
                <w:sz w:val="28"/>
                <w:szCs w:val="28"/>
              </w:rPr>
              <w:t xml:space="preserve">ов </w:t>
            </w:r>
            <w:r w:rsidRPr="00BF19FC">
              <w:rPr>
                <w:rFonts w:ascii="Times New Roman" w:hAnsi="Times New Roman"/>
                <w:color w:val="000000"/>
                <w:sz w:val="28"/>
                <w:szCs w:val="28"/>
              </w:rPr>
              <w:t xml:space="preserve">исследования </w:t>
            </w:r>
            <w:r w:rsidRPr="00A504CF">
              <w:rPr>
                <w:rFonts w:ascii="Times New Roman" w:hAnsi="Times New Roman"/>
                <w:color w:val="000000"/>
                <w:sz w:val="28"/>
                <w:szCs w:val="28"/>
              </w:rPr>
              <w:t>представлены в ФОС.</w:t>
            </w:r>
          </w:p>
          <w:p w:rsidR="00766349" w:rsidRPr="00A504CF" w:rsidRDefault="00766349" w:rsidP="005234C1">
            <w:pPr>
              <w:pStyle w:val="a3"/>
              <w:numPr>
                <w:ilvl w:val="0"/>
                <w:numId w:val="23"/>
              </w:numPr>
              <w:spacing w:after="0" w:line="240" w:lineRule="auto"/>
              <w:jc w:val="both"/>
              <w:rPr>
                <w:rFonts w:ascii="Times New Roman" w:hAnsi="Times New Roman"/>
                <w:sz w:val="28"/>
                <w:szCs w:val="28"/>
              </w:rPr>
            </w:pPr>
            <w:r>
              <w:rPr>
                <w:rFonts w:ascii="Times New Roman" w:hAnsi="Times New Roman"/>
                <w:color w:val="000000"/>
                <w:sz w:val="28"/>
                <w:szCs w:val="28"/>
              </w:rPr>
              <w:t>Практическая подготовка на клинической базе: итоговая курация пациента в терапевтическом отделении, написание учебной истории болезни.</w:t>
            </w:r>
          </w:p>
          <w:p w:rsidR="00766349" w:rsidRPr="008345F7" w:rsidRDefault="00766349" w:rsidP="005234C1">
            <w:pPr>
              <w:pStyle w:val="a3"/>
              <w:spacing w:after="0" w:line="240" w:lineRule="auto"/>
              <w:jc w:val="both"/>
              <w:rPr>
                <w:rFonts w:ascii="Times New Roman" w:hAnsi="Times New Roman"/>
                <w:color w:val="000000"/>
                <w:sz w:val="28"/>
                <w:szCs w:val="28"/>
                <w:u w:val="single"/>
              </w:rPr>
            </w:pPr>
          </w:p>
        </w:tc>
      </w:tr>
      <w:tr w:rsidR="00766349" w:rsidRPr="00321A77" w:rsidTr="00F823A7">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766349" w:rsidRPr="00321A77" w:rsidRDefault="00766349"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766349" w:rsidRPr="00321A77" w:rsidRDefault="00766349"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766349" w:rsidRPr="00FE2C30" w:rsidRDefault="00766349"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766349" w:rsidRPr="008C6B74" w:rsidRDefault="00766349"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 xml:space="preserve">выставление </w:t>
            </w:r>
            <w:r>
              <w:rPr>
                <w:rFonts w:ascii="Times New Roman" w:hAnsi="Times New Roman"/>
                <w:color w:val="000000"/>
                <w:spacing w:val="-6"/>
                <w:sz w:val="28"/>
                <w:szCs w:val="28"/>
              </w:rPr>
              <w:t>текущих оценок в учебный журнал.</w:t>
            </w:r>
          </w:p>
          <w:p w:rsidR="00766349" w:rsidRPr="00FE2C30" w:rsidRDefault="00766349"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766349" w:rsidRPr="00E67576" w:rsidRDefault="00766349" w:rsidP="005234C1">
            <w:pPr>
              <w:pStyle w:val="a3"/>
              <w:spacing w:after="0" w:line="240" w:lineRule="auto"/>
              <w:ind w:left="675"/>
              <w:jc w:val="both"/>
              <w:rPr>
                <w:rFonts w:ascii="Times New Roman" w:hAnsi="Times New Roman"/>
                <w:color w:val="000000"/>
                <w:sz w:val="28"/>
                <w:szCs w:val="28"/>
              </w:rPr>
            </w:pPr>
          </w:p>
        </w:tc>
      </w:tr>
    </w:tbl>
    <w:p w:rsidR="00766349" w:rsidRPr="00321A77" w:rsidRDefault="00766349" w:rsidP="005234C1">
      <w:pPr>
        <w:spacing w:after="0" w:line="240" w:lineRule="auto"/>
        <w:ind w:firstLine="709"/>
        <w:jc w:val="both"/>
        <w:rPr>
          <w:rFonts w:ascii="Times New Roman" w:hAnsi="Times New Roman"/>
          <w:color w:val="000000"/>
          <w:sz w:val="8"/>
          <w:szCs w:val="24"/>
        </w:rPr>
      </w:pPr>
    </w:p>
    <w:p w:rsidR="00766349" w:rsidRDefault="00766349" w:rsidP="005234C1">
      <w:pPr>
        <w:spacing w:after="0" w:line="240" w:lineRule="auto"/>
        <w:ind w:firstLine="709"/>
        <w:jc w:val="both"/>
        <w:rPr>
          <w:rFonts w:ascii="Times New Roman" w:hAnsi="Times New Roman"/>
          <w:b/>
          <w:color w:val="000000"/>
          <w:sz w:val="28"/>
          <w:szCs w:val="28"/>
        </w:rPr>
      </w:pPr>
    </w:p>
    <w:p w:rsidR="00766349" w:rsidRPr="00321A77" w:rsidRDefault="00766349"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766349" w:rsidRPr="00F75272" w:rsidRDefault="00766349"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(схема</w:t>
      </w:r>
      <w:r>
        <w:rPr>
          <w:rFonts w:ascii="Times New Roman" w:hAnsi="Times New Roman"/>
          <w:color w:val="000000"/>
          <w:sz w:val="28"/>
          <w:szCs w:val="28"/>
        </w:rPr>
        <w:t xml:space="preserve"> истории болезни)</w:t>
      </w:r>
      <w:r w:rsidRPr="00F75272">
        <w:rPr>
          <w:rFonts w:ascii="Times New Roman" w:hAnsi="Times New Roman"/>
          <w:color w:val="000000"/>
          <w:sz w:val="28"/>
          <w:szCs w:val="28"/>
        </w:rPr>
        <w:t>;</w:t>
      </w:r>
    </w:p>
    <w:p w:rsidR="00766349" w:rsidRDefault="00766349" w:rsidP="005234C1">
      <w:pPr>
        <w:ind w:firstLine="709"/>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 xml:space="preserve">(мел, доска). </w:t>
      </w:r>
    </w:p>
    <w:p w:rsidR="00766349" w:rsidRDefault="00766349" w:rsidP="005234C1">
      <w:pPr>
        <w:spacing w:after="0" w:line="240" w:lineRule="auto"/>
        <w:ind w:firstLine="709"/>
        <w:jc w:val="both"/>
        <w:rPr>
          <w:rFonts w:ascii="Times New Roman" w:hAnsi="Times New Roman"/>
          <w:b/>
          <w:color w:val="000000"/>
          <w:sz w:val="28"/>
          <w:szCs w:val="28"/>
        </w:rPr>
      </w:pPr>
    </w:p>
    <w:p w:rsidR="009E7F04" w:rsidRPr="00B74E14" w:rsidRDefault="00B92B30" w:rsidP="005234C1">
      <w:pPr>
        <w:jc w:val="both"/>
        <w:rPr>
          <w:rFonts w:ascii="Times New Roman" w:hAnsi="Times New Roman"/>
          <w:color w:val="000000"/>
          <w:sz w:val="28"/>
          <w:szCs w:val="28"/>
        </w:rPr>
      </w:pPr>
      <w:r w:rsidRPr="00B74E14">
        <w:rPr>
          <w:rFonts w:ascii="Times New Roman" w:hAnsi="Times New Roman"/>
          <w:b/>
          <w:color w:val="000000"/>
          <w:sz w:val="28"/>
          <w:szCs w:val="28"/>
        </w:rPr>
        <w:t xml:space="preserve">Тема </w:t>
      </w:r>
      <w:r w:rsidR="009E7F04" w:rsidRPr="00B74E14">
        <w:rPr>
          <w:rFonts w:ascii="Times New Roman" w:hAnsi="Times New Roman"/>
          <w:b/>
          <w:color w:val="000000"/>
          <w:sz w:val="28"/>
          <w:szCs w:val="28"/>
        </w:rPr>
        <w:t>2</w:t>
      </w:r>
      <w:r w:rsidR="005C5778" w:rsidRPr="00B74E14">
        <w:rPr>
          <w:rFonts w:ascii="Times New Roman" w:hAnsi="Times New Roman"/>
          <w:b/>
          <w:color w:val="000000"/>
          <w:sz w:val="28"/>
          <w:szCs w:val="28"/>
        </w:rPr>
        <w:t>3</w:t>
      </w:r>
      <w:r w:rsidRPr="00B74E14">
        <w:rPr>
          <w:rFonts w:ascii="Times New Roman" w:hAnsi="Times New Roman"/>
          <w:b/>
          <w:color w:val="000000"/>
          <w:sz w:val="28"/>
          <w:szCs w:val="28"/>
        </w:rPr>
        <w:t>.</w:t>
      </w:r>
      <w:r w:rsidRPr="00B74E14">
        <w:rPr>
          <w:rFonts w:ascii="Times New Roman" w:hAnsi="Times New Roman"/>
          <w:color w:val="000000"/>
          <w:sz w:val="28"/>
          <w:szCs w:val="28"/>
        </w:rPr>
        <w:t xml:space="preserve"> </w:t>
      </w:r>
      <w:r w:rsidR="009E7F04" w:rsidRPr="00B74E14">
        <w:rPr>
          <w:rFonts w:ascii="Times New Roman" w:hAnsi="Times New Roman"/>
          <w:color w:val="000000"/>
          <w:sz w:val="28"/>
          <w:szCs w:val="28"/>
        </w:rPr>
        <w:t xml:space="preserve">Симптоматология и методы диагностики острых </w:t>
      </w:r>
      <w:proofErr w:type="spellStart"/>
      <w:r w:rsidR="009E7F04" w:rsidRPr="00B74E14">
        <w:rPr>
          <w:rFonts w:ascii="Times New Roman" w:hAnsi="Times New Roman"/>
          <w:color w:val="000000"/>
          <w:sz w:val="28"/>
          <w:szCs w:val="28"/>
        </w:rPr>
        <w:t>аллергозов</w:t>
      </w:r>
      <w:proofErr w:type="spellEnd"/>
      <w:r w:rsidR="009E7F04" w:rsidRPr="00B74E14">
        <w:rPr>
          <w:rFonts w:ascii="Times New Roman" w:hAnsi="Times New Roman"/>
          <w:color w:val="000000"/>
          <w:sz w:val="28"/>
          <w:szCs w:val="28"/>
        </w:rPr>
        <w:t xml:space="preserve"> (крапивница, отек </w:t>
      </w:r>
      <w:proofErr w:type="spellStart"/>
      <w:r w:rsidR="009E7F04" w:rsidRPr="00B74E14">
        <w:rPr>
          <w:rFonts w:ascii="Times New Roman" w:hAnsi="Times New Roman"/>
          <w:color w:val="000000"/>
          <w:sz w:val="28"/>
          <w:szCs w:val="28"/>
        </w:rPr>
        <w:t>Квинке</w:t>
      </w:r>
      <w:proofErr w:type="spellEnd"/>
      <w:r w:rsidR="009E7F04" w:rsidRPr="00B74E14">
        <w:rPr>
          <w:rFonts w:ascii="Times New Roman" w:hAnsi="Times New Roman"/>
          <w:color w:val="000000"/>
          <w:sz w:val="28"/>
          <w:szCs w:val="28"/>
        </w:rPr>
        <w:t>, анафилактический шок). Неотложная помощь при анафилактическом шоке.</w:t>
      </w:r>
    </w:p>
    <w:p w:rsidR="00B92B30" w:rsidRPr="009E7F04" w:rsidRDefault="00B92B30" w:rsidP="005234C1">
      <w:pPr>
        <w:pStyle w:val="a3"/>
        <w:spacing w:after="0" w:line="240" w:lineRule="auto"/>
        <w:ind w:left="1429"/>
        <w:jc w:val="both"/>
        <w:rPr>
          <w:rFonts w:ascii="Times New Roman" w:hAnsi="Times New Roman"/>
          <w:color w:val="000000"/>
          <w:sz w:val="28"/>
          <w:szCs w:val="28"/>
        </w:rPr>
      </w:pPr>
    </w:p>
    <w:p w:rsidR="00B92B30" w:rsidRDefault="00B92B30" w:rsidP="005234C1">
      <w:pPr>
        <w:spacing w:after="0" w:line="240" w:lineRule="auto"/>
        <w:ind w:firstLine="709"/>
        <w:jc w:val="both"/>
        <w:rPr>
          <w:rFonts w:ascii="Times New Roman" w:hAnsi="Times New Roman"/>
          <w:b/>
          <w:color w:val="000000"/>
          <w:sz w:val="28"/>
          <w:szCs w:val="28"/>
        </w:rPr>
      </w:pPr>
    </w:p>
    <w:p w:rsidR="00B92B30" w:rsidRPr="00321A77"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B92B30" w:rsidRDefault="00B92B30" w:rsidP="005234C1">
      <w:pPr>
        <w:spacing w:after="0" w:line="240" w:lineRule="auto"/>
        <w:ind w:firstLine="709"/>
        <w:jc w:val="both"/>
        <w:rPr>
          <w:rFonts w:ascii="Times New Roman" w:hAnsi="Times New Roman"/>
          <w:b/>
          <w:color w:val="000000"/>
          <w:sz w:val="28"/>
          <w:szCs w:val="28"/>
        </w:rPr>
      </w:pPr>
    </w:p>
    <w:p w:rsidR="00B92B30" w:rsidRPr="00B92B30" w:rsidRDefault="00B92B30" w:rsidP="005234C1">
      <w:pPr>
        <w:spacing w:after="0" w:line="240" w:lineRule="auto"/>
        <w:ind w:firstLine="709"/>
        <w:jc w:val="both"/>
        <w:rPr>
          <w:rFonts w:ascii="Times New Roman" w:hAnsi="Times New Roman"/>
          <w:color w:val="000000"/>
          <w:sz w:val="8"/>
          <w:szCs w:val="24"/>
        </w:rPr>
      </w:pPr>
      <w:r w:rsidRPr="00321A77">
        <w:rPr>
          <w:rFonts w:ascii="Times New Roman" w:hAnsi="Times New Roman"/>
          <w:b/>
          <w:color w:val="000000"/>
          <w:sz w:val="28"/>
          <w:szCs w:val="28"/>
        </w:rPr>
        <w:lastRenderedPageBreak/>
        <w:t>Цель:</w:t>
      </w:r>
      <w:r>
        <w:rPr>
          <w:rFonts w:ascii="Times New Roman" w:hAnsi="Times New Roman"/>
          <w:b/>
          <w:color w:val="000000"/>
          <w:sz w:val="28"/>
          <w:szCs w:val="28"/>
        </w:rPr>
        <w:t xml:space="preserve"> </w:t>
      </w:r>
      <w:r w:rsidRPr="00B92B30">
        <w:rPr>
          <w:rFonts w:ascii="Times New Roman" w:hAnsi="Times New Roman"/>
          <w:color w:val="000000"/>
          <w:sz w:val="28"/>
          <w:szCs w:val="28"/>
        </w:rPr>
        <w:t xml:space="preserve">Научить методике выявления основных синдромов при </w:t>
      </w:r>
      <w:r w:rsidR="009E7F04">
        <w:rPr>
          <w:rFonts w:ascii="Times New Roman" w:hAnsi="Times New Roman"/>
          <w:color w:val="000000"/>
          <w:sz w:val="28"/>
          <w:szCs w:val="28"/>
        </w:rPr>
        <w:t xml:space="preserve">острых </w:t>
      </w:r>
      <w:proofErr w:type="spellStart"/>
      <w:r w:rsidR="009E7F04">
        <w:rPr>
          <w:rFonts w:ascii="Times New Roman" w:hAnsi="Times New Roman"/>
          <w:color w:val="000000"/>
          <w:sz w:val="28"/>
          <w:szCs w:val="28"/>
        </w:rPr>
        <w:t>аллергозах</w:t>
      </w:r>
      <w:proofErr w:type="spellEnd"/>
      <w:r w:rsidR="00C7699B">
        <w:rPr>
          <w:rFonts w:ascii="Times New Roman" w:hAnsi="Times New Roman"/>
          <w:color w:val="000000"/>
          <w:sz w:val="28"/>
          <w:szCs w:val="28"/>
        </w:rPr>
        <w:t xml:space="preserve"> и </w:t>
      </w:r>
      <w:r>
        <w:rPr>
          <w:rFonts w:ascii="Times New Roman" w:hAnsi="Times New Roman"/>
          <w:color w:val="000000"/>
          <w:sz w:val="28"/>
          <w:szCs w:val="28"/>
        </w:rPr>
        <w:t>систематизировать знания о</w:t>
      </w:r>
      <w:r w:rsidR="009E7F04">
        <w:rPr>
          <w:rFonts w:ascii="Times New Roman" w:hAnsi="Times New Roman"/>
          <w:color w:val="000000"/>
          <w:sz w:val="28"/>
          <w:szCs w:val="28"/>
        </w:rPr>
        <w:t>б</w:t>
      </w:r>
      <w:r>
        <w:rPr>
          <w:rFonts w:ascii="Times New Roman" w:hAnsi="Times New Roman"/>
          <w:color w:val="000000"/>
          <w:sz w:val="28"/>
          <w:szCs w:val="28"/>
        </w:rPr>
        <w:t xml:space="preserve"> </w:t>
      </w:r>
      <w:r w:rsidR="009E7F04">
        <w:rPr>
          <w:rFonts w:ascii="Times New Roman" w:hAnsi="Times New Roman"/>
          <w:color w:val="000000"/>
          <w:sz w:val="28"/>
          <w:szCs w:val="28"/>
        </w:rPr>
        <w:t xml:space="preserve">оказании </w:t>
      </w:r>
      <w:r>
        <w:rPr>
          <w:rFonts w:ascii="Times New Roman" w:hAnsi="Times New Roman"/>
          <w:color w:val="000000"/>
          <w:sz w:val="28"/>
          <w:szCs w:val="28"/>
        </w:rPr>
        <w:t>не</w:t>
      </w:r>
      <w:r w:rsidRPr="00B92B30">
        <w:rPr>
          <w:rFonts w:ascii="Times New Roman" w:hAnsi="Times New Roman"/>
          <w:color w:val="000000"/>
          <w:sz w:val="28"/>
          <w:szCs w:val="28"/>
        </w:rPr>
        <w:t>отложн</w:t>
      </w:r>
      <w:r>
        <w:rPr>
          <w:rFonts w:ascii="Times New Roman" w:hAnsi="Times New Roman"/>
          <w:color w:val="000000"/>
          <w:sz w:val="28"/>
          <w:szCs w:val="28"/>
        </w:rPr>
        <w:t xml:space="preserve">ой </w:t>
      </w:r>
      <w:r w:rsidRPr="00B92B30">
        <w:rPr>
          <w:rFonts w:ascii="Times New Roman" w:hAnsi="Times New Roman"/>
          <w:color w:val="000000"/>
          <w:sz w:val="28"/>
          <w:szCs w:val="28"/>
        </w:rPr>
        <w:t>помощ</w:t>
      </w:r>
      <w:r>
        <w:rPr>
          <w:rFonts w:ascii="Times New Roman" w:hAnsi="Times New Roman"/>
          <w:color w:val="000000"/>
          <w:sz w:val="28"/>
          <w:szCs w:val="28"/>
        </w:rPr>
        <w:t>и</w:t>
      </w:r>
      <w:r w:rsidRPr="00B92B30">
        <w:rPr>
          <w:rFonts w:ascii="Times New Roman" w:hAnsi="Times New Roman"/>
          <w:color w:val="000000"/>
          <w:sz w:val="28"/>
          <w:szCs w:val="28"/>
        </w:rPr>
        <w:t xml:space="preserve"> </w:t>
      </w:r>
      <w:r w:rsidR="00C7699B">
        <w:rPr>
          <w:rFonts w:ascii="Times New Roman" w:hAnsi="Times New Roman"/>
          <w:color w:val="000000"/>
          <w:sz w:val="28"/>
          <w:szCs w:val="28"/>
        </w:rPr>
        <w:t>данны</w:t>
      </w:r>
      <w:r w:rsidR="009E7F04">
        <w:rPr>
          <w:rFonts w:ascii="Times New Roman" w:hAnsi="Times New Roman"/>
          <w:color w:val="000000"/>
          <w:sz w:val="28"/>
          <w:szCs w:val="28"/>
        </w:rPr>
        <w:t>м</w:t>
      </w:r>
      <w:r w:rsidR="00C7699B">
        <w:rPr>
          <w:rFonts w:ascii="Times New Roman" w:hAnsi="Times New Roman"/>
          <w:color w:val="000000"/>
          <w:sz w:val="28"/>
          <w:szCs w:val="28"/>
        </w:rPr>
        <w:t xml:space="preserve"> групп</w:t>
      </w:r>
      <w:r w:rsidR="009E7F04">
        <w:rPr>
          <w:rFonts w:ascii="Times New Roman" w:hAnsi="Times New Roman"/>
          <w:color w:val="000000"/>
          <w:sz w:val="28"/>
          <w:szCs w:val="28"/>
        </w:rPr>
        <w:t>ам</w:t>
      </w:r>
      <w:r w:rsidR="00C7699B">
        <w:rPr>
          <w:rFonts w:ascii="Times New Roman" w:hAnsi="Times New Roman"/>
          <w:color w:val="000000"/>
          <w:sz w:val="28"/>
          <w:szCs w:val="28"/>
        </w:rPr>
        <w:t xml:space="preserve"> пациентов.</w:t>
      </w:r>
    </w:p>
    <w:p w:rsidR="00B92B30" w:rsidRDefault="00B92B30" w:rsidP="005234C1">
      <w:pPr>
        <w:spacing w:after="0" w:line="240" w:lineRule="auto"/>
        <w:ind w:firstLine="709"/>
        <w:jc w:val="both"/>
        <w:rPr>
          <w:rFonts w:ascii="Times New Roman" w:hAnsi="Times New Roman"/>
          <w:b/>
          <w:color w:val="000000"/>
          <w:sz w:val="28"/>
          <w:szCs w:val="28"/>
        </w:rPr>
      </w:pPr>
    </w:p>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B92B30" w:rsidRPr="00321A77" w:rsidRDefault="00B92B30" w:rsidP="005234C1">
      <w:pPr>
        <w:spacing w:after="0" w:line="240" w:lineRule="auto"/>
        <w:ind w:firstLine="709"/>
        <w:jc w:val="both"/>
        <w:rPr>
          <w:rFonts w:ascii="Times New Roman" w:hAnsi="Times New Roman"/>
          <w:i/>
          <w:color w:val="000000"/>
          <w:spacing w:val="-4"/>
          <w:sz w:val="8"/>
          <w:szCs w:val="24"/>
        </w:rPr>
      </w:pPr>
    </w:p>
    <w:p w:rsidR="00B92B30" w:rsidRPr="00321A77" w:rsidRDefault="00B92B30"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B92B30" w:rsidRPr="00321A77" w:rsidRDefault="00B92B30" w:rsidP="005234C1">
            <w:pPr>
              <w:spacing w:after="0" w:line="240" w:lineRule="auto"/>
              <w:ind w:firstLine="709"/>
              <w:jc w:val="center"/>
              <w:rPr>
                <w:rFonts w:ascii="Times New Roman" w:hAnsi="Times New Roman"/>
                <w:color w:val="000000"/>
                <w:sz w:val="28"/>
                <w:szCs w:val="28"/>
              </w:rPr>
            </w:pPr>
          </w:p>
          <w:p w:rsidR="00B92B30" w:rsidRPr="00321A77" w:rsidRDefault="00B92B30"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B92B30" w:rsidRPr="00321A77"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B92B30"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B92B30" w:rsidRPr="00321A77" w:rsidRDefault="00B92B30" w:rsidP="005234C1">
            <w:pPr>
              <w:spacing w:after="0" w:line="240" w:lineRule="auto"/>
              <w:ind w:firstLine="709"/>
              <w:jc w:val="both"/>
              <w:rPr>
                <w:rFonts w:ascii="Times New Roman" w:hAnsi="Times New Roman"/>
                <w:color w:val="000000"/>
                <w:sz w:val="28"/>
                <w:szCs w:val="28"/>
              </w:rPr>
            </w:pPr>
          </w:p>
        </w:tc>
      </w:tr>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Default="00B92B30"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B92B30" w:rsidRPr="00321A77" w:rsidRDefault="00B92B30" w:rsidP="005234C1">
            <w:pPr>
              <w:spacing w:after="0" w:line="240" w:lineRule="auto"/>
              <w:ind w:left="675"/>
              <w:jc w:val="both"/>
              <w:rPr>
                <w:rFonts w:ascii="Times New Roman" w:hAnsi="Times New Roman"/>
                <w:i/>
                <w:color w:val="000000"/>
                <w:sz w:val="28"/>
                <w:szCs w:val="28"/>
              </w:rPr>
            </w:pPr>
          </w:p>
        </w:tc>
      </w:tr>
      <w:tr w:rsidR="00B92B30" w:rsidRPr="008345F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3</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B92B30" w:rsidRDefault="00B92B30" w:rsidP="005234C1">
            <w:pPr>
              <w:pStyle w:val="a3"/>
              <w:numPr>
                <w:ilvl w:val="0"/>
                <w:numId w:val="23"/>
              </w:numPr>
              <w:spacing w:after="0" w:line="240" w:lineRule="auto"/>
              <w:ind w:hanging="329"/>
              <w:jc w:val="both"/>
              <w:rPr>
                <w:rFonts w:ascii="Times New Roman" w:hAnsi="Times New Roman"/>
                <w:color w:val="000000"/>
                <w:sz w:val="28"/>
                <w:szCs w:val="28"/>
              </w:rPr>
            </w:pPr>
            <w:r w:rsidRPr="00A504CF">
              <w:rPr>
                <w:rFonts w:ascii="Times New Roman" w:hAnsi="Times New Roman"/>
                <w:color w:val="000000"/>
                <w:sz w:val="28"/>
                <w:szCs w:val="28"/>
              </w:rPr>
              <w:t>Закрепление теоретического материала:</w:t>
            </w:r>
            <w:r>
              <w:rPr>
                <w:rFonts w:ascii="Times New Roman" w:hAnsi="Times New Roman"/>
                <w:color w:val="000000"/>
                <w:sz w:val="28"/>
                <w:szCs w:val="28"/>
              </w:rPr>
              <w:t xml:space="preserve"> </w:t>
            </w:r>
            <w:r w:rsidRPr="00A504CF">
              <w:rPr>
                <w:rFonts w:ascii="Times New Roman" w:hAnsi="Times New Roman"/>
                <w:color w:val="000000"/>
                <w:sz w:val="28"/>
                <w:szCs w:val="28"/>
              </w:rPr>
              <w:t xml:space="preserve"> вопросы и задания для рассмотрения представлены в ФОС.</w:t>
            </w:r>
          </w:p>
          <w:p w:rsidR="00B92B30" w:rsidRPr="00E67576" w:rsidRDefault="00B92B30"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xml:space="preserve">: </w:t>
            </w:r>
            <w:r w:rsidRPr="00C307AC">
              <w:rPr>
                <w:rFonts w:ascii="Times New Roman" w:hAnsi="Times New Roman"/>
                <w:color w:val="000000"/>
                <w:sz w:val="28"/>
                <w:szCs w:val="28"/>
              </w:rPr>
              <w:t>ситуационные задачи по теме практиче</w:t>
            </w:r>
            <w:r>
              <w:rPr>
                <w:rFonts w:ascii="Times New Roman" w:hAnsi="Times New Roman"/>
                <w:color w:val="000000"/>
                <w:sz w:val="28"/>
                <w:szCs w:val="28"/>
              </w:rPr>
              <w:t>ского занятия представлены в ФОС</w:t>
            </w:r>
            <w:r w:rsidRPr="00A504CF">
              <w:rPr>
                <w:rFonts w:ascii="Times New Roman" w:hAnsi="Times New Roman"/>
                <w:color w:val="000000"/>
                <w:sz w:val="28"/>
                <w:szCs w:val="28"/>
              </w:rPr>
              <w:t>.</w:t>
            </w:r>
          </w:p>
          <w:p w:rsidR="00B92B30" w:rsidRPr="00C7699B" w:rsidRDefault="00B92B30" w:rsidP="005234C1">
            <w:pPr>
              <w:spacing w:after="0" w:line="240" w:lineRule="auto"/>
              <w:ind w:left="360"/>
              <w:jc w:val="both"/>
              <w:rPr>
                <w:rFonts w:ascii="Times New Roman" w:hAnsi="Times New Roman"/>
                <w:color w:val="000000"/>
                <w:sz w:val="28"/>
                <w:szCs w:val="28"/>
                <w:u w:val="single"/>
              </w:rPr>
            </w:pPr>
          </w:p>
        </w:tc>
      </w:tr>
      <w:tr w:rsidR="00B92B30"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B92B30" w:rsidRPr="00FE2C30" w:rsidRDefault="00B92B30"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p>
          <w:p w:rsidR="00B92B30" w:rsidRPr="00A4469E" w:rsidRDefault="00B92B30"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текущих оценок в учебный журнал;</w:t>
            </w:r>
          </w:p>
          <w:p w:rsidR="00B92B30" w:rsidRPr="00FE2C30" w:rsidRDefault="00B92B30"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B92B30" w:rsidRPr="00321A77" w:rsidRDefault="00B92B30" w:rsidP="005234C1">
            <w:pPr>
              <w:pStyle w:val="a3"/>
              <w:spacing w:after="0" w:line="240" w:lineRule="auto"/>
              <w:ind w:left="709"/>
              <w:jc w:val="both"/>
              <w:rPr>
                <w:rFonts w:ascii="Times New Roman" w:hAnsi="Times New Roman"/>
                <w:color w:val="000000"/>
                <w:sz w:val="28"/>
                <w:szCs w:val="28"/>
              </w:rPr>
            </w:pPr>
          </w:p>
        </w:tc>
      </w:tr>
    </w:tbl>
    <w:p w:rsidR="00B92B30" w:rsidRPr="00321A77" w:rsidRDefault="00B92B30" w:rsidP="005234C1">
      <w:pPr>
        <w:spacing w:after="0" w:line="240" w:lineRule="auto"/>
        <w:ind w:firstLine="709"/>
        <w:jc w:val="both"/>
        <w:rPr>
          <w:rFonts w:ascii="Times New Roman" w:hAnsi="Times New Roman"/>
          <w:color w:val="000000"/>
          <w:sz w:val="8"/>
          <w:szCs w:val="24"/>
        </w:rPr>
      </w:pPr>
    </w:p>
    <w:p w:rsidR="00B92B30" w:rsidRDefault="00B92B30" w:rsidP="005234C1">
      <w:pPr>
        <w:spacing w:after="0" w:line="240" w:lineRule="auto"/>
        <w:ind w:firstLine="709"/>
        <w:jc w:val="both"/>
        <w:rPr>
          <w:rFonts w:ascii="Times New Roman" w:hAnsi="Times New Roman"/>
          <w:b/>
          <w:color w:val="000000"/>
          <w:sz w:val="28"/>
          <w:szCs w:val="28"/>
        </w:rPr>
      </w:pPr>
    </w:p>
    <w:p w:rsidR="00B92B30" w:rsidRPr="00321A77" w:rsidRDefault="00B92B30"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B92B30" w:rsidRPr="00F75272"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sidR="00C7699B">
        <w:rPr>
          <w:rFonts w:ascii="Times New Roman" w:hAnsi="Times New Roman"/>
          <w:color w:val="000000"/>
          <w:sz w:val="28"/>
          <w:szCs w:val="28"/>
        </w:rPr>
        <w:t xml:space="preserve">стенды, </w:t>
      </w:r>
      <w:r w:rsidR="00CF5C79">
        <w:rPr>
          <w:rFonts w:ascii="Times New Roman" w:hAnsi="Times New Roman"/>
          <w:color w:val="000000"/>
          <w:sz w:val="28"/>
          <w:szCs w:val="28"/>
        </w:rPr>
        <w:t>ситуационные задачи</w:t>
      </w:r>
      <w:r>
        <w:rPr>
          <w:rFonts w:ascii="Times New Roman" w:hAnsi="Times New Roman"/>
          <w:color w:val="000000"/>
          <w:sz w:val="28"/>
          <w:szCs w:val="28"/>
        </w:rPr>
        <w:t>)</w:t>
      </w:r>
      <w:r w:rsidRPr="00F75272">
        <w:rPr>
          <w:rFonts w:ascii="Times New Roman" w:hAnsi="Times New Roman"/>
          <w:color w:val="000000"/>
          <w:sz w:val="28"/>
          <w:szCs w:val="28"/>
        </w:rPr>
        <w:t>;</w:t>
      </w:r>
    </w:p>
    <w:p w:rsidR="00B92B30" w:rsidRDefault="00B92B30"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C7699B" w:rsidRDefault="00C7699B" w:rsidP="005234C1">
      <w:pPr>
        <w:spacing w:after="0" w:line="240" w:lineRule="auto"/>
        <w:ind w:firstLine="709"/>
        <w:jc w:val="both"/>
        <w:rPr>
          <w:rFonts w:ascii="Times New Roman" w:hAnsi="Times New Roman"/>
          <w:b/>
          <w:color w:val="000000"/>
          <w:sz w:val="28"/>
          <w:szCs w:val="28"/>
        </w:rPr>
      </w:pPr>
    </w:p>
    <w:p w:rsidR="00BA5340" w:rsidRPr="005C5778" w:rsidRDefault="00C7699B" w:rsidP="005234C1">
      <w:pPr>
        <w:spacing w:after="0" w:line="240" w:lineRule="auto"/>
        <w:jc w:val="both"/>
        <w:rPr>
          <w:color w:val="000000" w:themeColor="text1"/>
        </w:rPr>
      </w:pPr>
      <w:r w:rsidRPr="005C5778">
        <w:rPr>
          <w:rFonts w:ascii="Times New Roman" w:hAnsi="Times New Roman"/>
          <w:b/>
          <w:color w:val="000000"/>
          <w:sz w:val="28"/>
          <w:szCs w:val="28"/>
        </w:rPr>
        <w:t xml:space="preserve">Тема </w:t>
      </w:r>
      <w:r w:rsidR="00BA5340" w:rsidRPr="005C5778">
        <w:rPr>
          <w:rFonts w:ascii="Times New Roman" w:hAnsi="Times New Roman"/>
          <w:b/>
          <w:color w:val="000000"/>
          <w:sz w:val="28"/>
          <w:szCs w:val="28"/>
        </w:rPr>
        <w:t>2</w:t>
      </w:r>
      <w:r w:rsidR="005C5778" w:rsidRPr="005C5778">
        <w:rPr>
          <w:rFonts w:ascii="Times New Roman" w:hAnsi="Times New Roman"/>
          <w:b/>
          <w:color w:val="000000"/>
          <w:sz w:val="28"/>
          <w:szCs w:val="28"/>
        </w:rPr>
        <w:t>4</w:t>
      </w:r>
      <w:r w:rsidRPr="005C5778">
        <w:rPr>
          <w:rFonts w:ascii="Times New Roman" w:hAnsi="Times New Roman"/>
          <w:b/>
          <w:color w:val="000000"/>
          <w:sz w:val="28"/>
          <w:szCs w:val="28"/>
        </w:rPr>
        <w:t xml:space="preserve">. </w:t>
      </w:r>
      <w:r w:rsidR="00BA5340" w:rsidRPr="005C5778">
        <w:rPr>
          <w:rFonts w:ascii="Times New Roman" w:hAnsi="Times New Roman"/>
          <w:color w:val="000000" w:themeColor="text1"/>
          <w:sz w:val="28"/>
          <w:szCs w:val="28"/>
        </w:rPr>
        <w:t xml:space="preserve">Итоговое занятие. Тестирование. Прием практических навыков по </w:t>
      </w:r>
      <w:proofErr w:type="spellStart"/>
      <w:r w:rsidR="00BA5340" w:rsidRPr="005C5778">
        <w:rPr>
          <w:rFonts w:ascii="Times New Roman" w:hAnsi="Times New Roman"/>
          <w:color w:val="000000" w:themeColor="text1"/>
          <w:sz w:val="28"/>
          <w:szCs w:val="28"/>
        </w:rPr>
        <w:t>физикальным</w:t>
      </w:r>
      <w:proofErr w:type="spellEnd"/>
      <w:r w:rsidR="00BA5340" w:rsidRPr="005C5778">
        <w:rPr>
          <w:rFonts w:ascii="Times New Roman" w:hAnsi="Times New Roman"/>
          <w:color w:val="000000" w:themeColor="text1"/>
          <w:sz w:val="28"/>
          <w:szCs w:val="28"/>
        </w:rPr>
        <w:t xml:space="preserve"> методам исследования и неотложным состояниям.</w:t>
      </w:r>
    </w:p>
    <w:p w:rsidR="00C7699B" w:rsidRPr="00C7699B" w:rsidRDefault="00C7699B" w:rsidP="005234C1">
      <w:pPr>
        <w:ind w:firstLine="708"/>
        <w:jc w:val="both"/>
        <w:rPr>
          <w:rFonts w:ascii="Times New Roman" w:hAnsi="Times New Roman"/>
          <w:color w:val="000000"/>
          <w:sz w:val="28"/>
          <w:szCs w:val="28"/>
        </w:rPr>
      </w:pPr>
    </w:p>
    <w:p w:rsidR="00C7699B" w:rsidRPr="00321A77" w:rsidRDefault="00C7699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Вид учебного занятия</w:t>
      </w:r>
      <w:r>
        <w:rPr>
          <w:rFonts w:ascii="Times New Roman" w:hAnsi="Times New Roman"/>
          <w:b/>
          <w:color w:val="000000"/>
          <w:sz w:val="28"/>
          <w:szCs w:val="28"/>
        </w:rPr>
        <w:t xml:space="preserve">: </w:t>
      </w:r>
      <w:r w:rsidRPr="002A2E84">
        <w:rPr>
          <w:rFonts w:ascii="Times New Roman" w:hAnsi="Times New Roman"/>
          <w:color w:val="000000"/>
          <w:sz w:val="28"/>
          <w:szCs w:val="28"/>
        </w:rPr>
        <w:t>практическое занятие.</w:t>
      </w:r>
    </w:p>
    <w:p w:rsidR="00C7699B" w:rsidRDefault="00C7699B" w:rsidP="005234C1">
      <w:pPr>
        <w:spacing w:after="0" w:line="240" w:lineRule="auto"/>
        <w:ind w:firstLine="709"/>
        <w:jc w:val="both"/>
        <w:rPr>
          <w:rFonts w:ascii="Times New Roman" w:hAnsi="Times New Roman"/>
          <w:b/>
          <w:color w:val="000000"/>
          <w:sz w:val="28"/>
          <w:szCs w:val="28"/>
        </w:rPr>
      </w:pPr>
    </w:p>
    <w:p w:rsidR="00C7699B" w:rsidRDefault="00C7699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b/>
          <w:color w:val="000000"/>
          <w:sz w:val="28"/>
          <w:szCs w:val="28"/>
        </w:rPr>
        <w:t>Цель:</w:t>
      </w:r>
      <w:r w:rsidRPr="00C7699B">
        <w:t xml:space="preserve"> </w:t>
      </w:r>
      <w:r w:rsidR="00BA5340">
        <w:rPr>
          <w:rFonts w:ascii="Times New Roman" w:hAnsi="Times New Roman"/>
          <w:color w:val="000000"/>
          <w:sz w:val="28"/>
          <w:szCs w:val="28"/>
        </w:rPr>
        <w:t>контроль освоения практических навыков, теоретических знаний по дисциплине (итоговое тестирование),</w:t>
      </w:r>
      <w:r w:rsidR="00BA5340" w:rsidRPr="00BA5340">
        <w:rPr>
          <w:rFonts w:ascii="Times New Roman" w:hAnsi="Times New Roman"/>
          <w:color w:val="000000"/>
          <w:sz w:val="28"/>
          <w:szCs w:val="28"/>
        </w:rPr>
        <w:t xml:space="preserve"> </w:t>
      </w:r>
      <w:r w:rsidR="00BA5340">
        <w:rPr>
          <w:rFonts w:ascii="Times New Roman" w:hAnsi="Times New Roman"/>
          <w:color w:val="000000"/>
          <w:sz w:val="28"/>
          <w:szCs w:val="28"/>
        </w:rPr>
        <w:t>подведение итогов</w:t>
      </w:r>
    </w:p>
    <w:p w:rsidR="00C7699B" w:rsidRDefault="00C7699B" w:rsidP="005234C1">
      <w:pPr>
        <w:spacing w:after="0" w:line="240" w:lineRule="auto"/>
        <w:ind w:firstLine="709"/>
        <w:jc w:val="both"/>
        <w:rPr>
          <w:rFonts w:ascii="Times New Roman" w:hAnsi="Times New Roman"/>
          <w:b/>
          <w:color w:val="000000"/>
          <w:sz w:val="28"/>
          <w:szCs w:val="28"/>
        </w:rPr>
      </w:pPr>
    </w:p>
    <w:p w:rsidR="00C7699B" w:rsidRPr="00321A77" w:rsidRDefault="00C7699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План проведения учебного занятия</w:t>
      </w:r>
    </w:p>
    <w:p w:rsidR="00C7699B" w:rsidRPr="00321A77" w:rsidRDefault="00C7699B" w:rsidP="005234C1">
      <w:pPr>
        <w:spacing w:after="0" w:line="240" w:lineRule="auto"/>
        <w:ind w:firstLine="709"/>
        <w:jc w:val="both"/>
        <w:rPr>
          <w:rFonts w:ascii="Times New Roman" w:hAnsi="Times New Roman"/>
          <w:i/>
          <w:color w:val="000000"/>
          <w:spacing w:val="-4"/>
          <w:sz w:val="8"/>
          <w:szCs w:val="24"/>
        </w:rPr>
      </w:pPr>
    </w:p>
    <w:p w:rsidR="00C7699B" w:rsidRPr="00321A77" w:rsidRDefault="00C7699B" w:rsidP="005234C1">
      <w:pPr>
        <w:spacing w:after="0" w:line="240" w:lineRule="auto"/>
        <w:ind w:firstLine="709"/>
        <w:jc w:val="both"/>
        <w:rPr>
          <w:rFonts w:ascii="Times New Roman" w:hAnsi="Times New Roman"/>
          <w:i/>
          <w:color w:val="000000"/>
          <w:sz w:val="8"/>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8788"/>
      </w:tblGrid>
      <w:tr w:rsidR="00C7699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7699B" w:rsidRPr="00321A77" w:rsidRDefault="00C7699B" w:rsidP="005234C1">
            <w:pPr>
              <w:spacing w:after="0" w:line="240" w:lineRule="auto"/>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п/п</w:t>
            </w:r>
          </w:p>
        </w:tc>
        <w:tc>
          <w:tcPr>
            <w:tcW w:w="8788" w:type="dxa"/>
            <w:tcBorders>
              <w:top w:val="single" w:sz="4" w:space="0" w:color="000000"/>
              <w:left w:val="single" w:sz="4" w:space="0" w:color="000000"/>
              <w:bottom w:val="single" w:sz="4" w:space="0" w:color="000000"/>
              <w:right w:val="single" w:sz="4" w:space="0" w:color="000000"/>
            </w:tcBorders>
            <w:hideMark/>
          </w:tcPr>
          <w:p w:rsidR="00C7699B" w:rsidRPr="00321A77" w:rsidRDefault="00C7699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 xml:space="preserve">Этапы и содержание занятия </w:t>
            </w:r>
          </w:p>
        </w:tc>
      </w:tr>
      <w:tr w:rsidR="00C7699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tcPr>
          <w:p w:rsidR="00C7699B" w:rsidRPr="00321A77" w:rsidRDefault="00C7699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1</w:t>
            </w:r>
          </w:p>
          <w:p w:rsidR="00C7699B" w:rsidRPr="00321A77" w:rsidRDefault="00C7699B" w:rsidP="005234C1">
            <w:pPr>
              <w:spacing w:after="0" w:line="240" w:lineRule="auto"/>
              <w:ind w:firstLine="709"/>
              <w:jc w:val="center"/>
              <w:rPr>
                <w:rFonts w:ascii="Times New Roman" w:hAnsi="Times New Roman"/>
                <w:color w:val="000000"/>
                <w:sz w:val="28"/>
                <w:szCs w:val="28"/>
              </w:rPr>
            </w:pPr>
          </w:p>
          <w:p w:rsidR="00C7699B" w:rsidRPr="00321A77" w:rsidRDefault="00C7699B" w:rsidP="005234C1">
            <w:pPr>
              <w:spacing w:after="0" w:line="240" w:lineRule="auto"/>
              <w:ind w:firstLine="709"/>
              <w:jc w:val="center"/>
              <w:rPr>
                <w:rFonts w:ascii="Times New Roman" w:hAnsi="Times New Roman"/>
                <w:color w:val="000000"/>
                <w:sz w:val="28"/>
                <w:szCs w:val="28"/>
              </w:rPr>
            </w:pPr>
          </w:p>
        </w:tc>
        <w:tc>
          <w:tcPr>
            <w:tcW w:w="8788" w:type="dxa"/>
            <w:tcBorders>
              <w:top w:val="single" w:sz="4" w:space="0" w:color="000000"/>
              <w:left w:val="single" w:sz="4" w:space="0" w:color="000000"/>
              <w:bottom w:val="single" w:sz="4" w:space="0" w:color="000000"/>
              <w:right w:val="single" w:sz="4" w:space="0" w:color="000000"/>
            </w:tcBorders>
            <w:hideMark/>
          </w:tcPr>
          <w:p w:rsidR="00C7699B" w:rsidRPr="00321A77" w:rsidRDefault="00C7699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Организационный момент. </w:t>
            </w:r>
          </w:p>
          <w:p w:rsidR="00C7699B" w:rsidRPr="00321A77" w:rsidRDefault="00C7699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Объявление темы, цели занятия.</w:t>
            </w:r>
          </w:p>
          <w:p w:rsidR="00C7699B" w:rsidRDefault="00C7699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Мотивационный момент (актуальность  изучения темы занятия)</w:t>
            </w:r>
            <w:r>
              <w:rPr>
                <w:rFonts w:ascii="Times New Roman" w:hAnsi="Times New Roman"/>
                <w:color w:val="000000"/>
                <w:sz w:val="28"/>
                <w:szCs w:val="28"/>
              </w:rPr>
              <w:t>.</w:t>
            </w:r>
          </w:p>
          <w:p w:rsidR="00C7699B" w:rsidRPr="00321A77" w:rsidRDefault="00C7699B" w:rsidP="005234C1">
            <w:pPr>
              <w:spacing w:after="0" w:line="240" w:lineRule="auto"/>
              <w:ind w:firstLine="709"/>
              <w:jc w:val="both"/>
              <w:rPr>
                <w:rFonts w:ascii="Times New Roman" w:hAnsi="Times New Roman"/>
                <w:color w:val="000000"/>
                <w:sz w:val="28"/>
                <w:szCs w:val="28"/>
              </w:rPr>
            </w:pPr>
          </w:p>
        </w:tc>
      </w:tr>
      <w:tr w:rsidR="00C7699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7699B" w:rsidRPr="00321A77" w:rsidRDefault="00C7699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2</w:t>
            </w:r>
          </w:p>
        </w:tc>
        <w:tc>
          <w:tcPr>
            <w:tcW w:w="8788" w:type="dxa"/>
            <w:tcBorders>
              <w:top w:val="single" w:sz="4" w:space="0" w:color="000000"/>
              <w:left w:val="single" w:sz="4" w:space="0" w:color="000000"/>
              <w:bottom w:val="single" w:sz="4" w:space="0" w:color="000000"/>
              <w:right w:val="single" w:sz="4" w:space="0" w:color="000000"/>
            </w:tcBorders>
            <w:hideMark/>
          </w:tcPr>
          <w:p w:rsidR="00C7699B" w:rsidRDefault="00C7699B" w:rsidP="005234C1">
            <w:pPr>
              <w:spacing w:after="0" w:line="240" w:lineRule="auto"/>
              <w:ind w:left="675"/>
              <w:jc w:val="both"/>
              <w:rPr>
                <w:rFonts w:ascii="Times New Roman" w:hAnsi="Times New Roman"/>
                <w:color w:val="000000"/>
                <w:sz w:val="28"/>
                <w:szCs w:val="28"/>
              </w:rPr>
            </w:pPr>
            <w:r w:rsidRPr="00321A77">
              <w:rPr>
                <w:rFonts w:ascii="Times New Roman" w:hAnsi="Times New Roman"/>
                <w:b/>
                <w:color w:val="000000"/>
                <w:sz w:val="28"/>
                <w:szCs w:val="28"/>
              </w:rPr>
              <w:t xml:space="preserve">Входной контроль, актуализация </w:t>
            </w:r>
            <w:r>
              <w:rPr>
                <w:rFonts w:ascii="Times New Roman" w:hAnsi="Times New Roman"/>
                <w:b/>
                <w:color w:val="000000"/>
                <w:sz w:val="28"/>
                <w:szCs w:val="28"/>
              </w:rPr>
              <w:t xml:space="preserve">опорных знаний, умений, навыков </w:t>
            </w:r>
            <w:r w:rsidRPr="00321427">
              <w:rPr>
                <w:rFonts w:ascii="Times New Roman" w:hAnsi="Times New Roman"/>
                <w:color w:val="000000"/>
                <w:sz w:val="28"/>
                <w:szCs w:val="28"/>
              </w:rPr>
              <w:t>(письменный опрос).</w:t>
            </w:r>
            <w:r>
              <w:rPr>
                <w:rFonts w:ascii="Times New Roman" w:hAnsi="Times New Roman"/>
                <w:color w:val="000000"/>
                <w:sz w:val="28"/>
                <w:szCs w:val="28"/>
              </w:rPr>
              <w:t xml:space="preserve"> Вопросы для письменного опроса представлены в ФОС.</w:t>
            </w:r>
          </w:p>
          <w:p w:rsidR="00C7699B" w:rsidRPr="00321A77" w:rsidRDefault="00C7699B" w:rsidP="005234C1">
            <w:pPr>
              <w:spacing w:after="0" w:line="240" w:lineRule="auto"/>
              <w:ind w:left="675"/>
              <w:jc w:val="both"/>
              <w:rPr>
                <w:rFonts w:ascii="Times New Roman" w:hAnsi="Times New Roman"/>
                <w:i/>
                <w:color w:val="000000"/>
                <w:sz w:val="28"/>
                <w:szCs w:val="28"/>
              </w:rPr>
            </w:pPr>
          </w:p>
        </w:tc>
      </w:tr>
      <w:tr w:rsidR="00C7699B" w:rsidRPr="008345F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7699B" w:rsidRPr="00321A77" w:rsidRDefault="00C7699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lastRenderedPageBreak/>
              <w:t>3</w:t>
            </w:r>
          </w:p>
        </w:tc>
        <w:tc>
          <w:tcPr>
            <w:tcW w:w="8788" w:type="dxa"/>
            <w:tcBorders>
              <w:top w:val="single" w:sz="4" w:space="0" w:color="000000"/>
              <w:left w:val="single" w:sz="4" w:space="0" w:color="000000"/>
              <w:bottom w:val="single" w:sz="4" w:space="0" w:color="000000"/>
              <w:right w:val="single" w:sz="4" w:space="0" w:color="000000"/>
            </w:tcBorders>
            <w:hideMark/>
          </w:tcPr>
          <w:p w:rsidR="00C7699B" w:rsidRDefault="00C7699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Основная часть учебного занятия. </w:t>
            </w:r>
          </w:p>
          <w:p w:rsidR="00C7699B" w:rsidRDefault="00BA5340" w:rsidP="005234C1">
            <w:pPr>
              <w:pStyle w:val="a3"/>
              <w:numPr>
                <w:ilvl w:val="0"/>
                <w:numId w:val="23"/>
              </w:numPr>
              <w:spacing w:after="0" w:line="240" w:lineRule="auto"/>
              <w:ind w:hanging="329"/>
              <w:jc w:val="both"/>
              <w:rPr>
                <w:rFonts w:ascii="Times New Roman" w:hAnsi="Times New Roman"/>
                <w:color w:val="000000"/>
                <w:sz w:val="28"/>
                <w:szCs w:val="28"/>
              </w:rPr>
            </w:pPr>
            <w:r>
              <w:rPr>
                <w:rFonts w:ascii="Times New Roman" w:hAnsi="Times New Roman"/>
                <w:color w:val="000000"/>
                <w:sz w:val="28"/>
                <w:szCs w:val="28"/>
              </w:rPr>
              <w:t>Контроль освоения</w:t>
            </w:r>
            <w:r w:rsidR="00C7699B" w:rsidRPr="00A504CF">
              <w:rPr>
                <w:rFonts w:ascii="Times New Roman" w:hAnsi="Times New Roman"/>
                <w:color w:val="000000"/>
                <w:sz w:val="28"/>
                <w:szCs w:val="28"/>
              </w:rPr>
              <w:t xml:space="preserve"> теоретического материала:</w:t>
            </w:r>
            <w:r w:rsidR="00C7699B">
              <w:rPr>
                <w:rFonts w:ascii="Times New Roman" w:hAnsi="Times New Roman"/>
                <w:color w:val="000000"/>
                <w:sz w:val="28"/>
                <w:szCs w:val="28"/>
              </w:rPr>
              <w:t xml:space="preserve"> </w:t>
            </w:r>
            <w:r w:rsidR="00C7699B" w:rsidRPr="00A504CF">
              <w:rPr>
                <w:rFonts w:ascii="Times New Roman" w:hAnsi="Times New Roman"/>
                <w:color w:val="000000"/>
                <w:sz w:val="28"/>
                <w:szCs w:val="28"/>
              </w:rPr>
              <w:t xml:space="preserve"> вопросы и </w:t>
            </w:r>
            <w:r w:rsidR="00B01584">
              <w:rPr>
                <w:rFonts w:ascii="Times New Roman" w:hAnsi="Times New Roman"/>
                <w:color w:val="000000"/>
                <w:sz w:val="28"/>
                <w:szCs w:val="28"/>
              </w:rPr>
              <w:t xml:space="preserve">тестовые </w:t>
            </w:r>
            <w:r w:rsidR="00C7699B" w:rsidRPr="00A504CF">
              <w:rPr>
                <w:rFonts w:ascii="Times New Roman" w:hAnsi="Times New Roman"/>
                <w:color w:val="000000"/>
                <w:sz w:val="28"/>
                <w:szCs w:val="28"/>
              </w:rPr>
              <w:t>задания для рассмотрения представлены в ФОС.</w:t>
            </w:r>
          </w:p>
          <w:p w:rsidR="00C7699B" w:rsidRPr="00B01584" w:rsidRDefault="00C7699B" w:rsidP="005234C1">
            <w:pPr>
              <w:pStyle w:val="a3"/>
              <w:numPr>
                <w:ilvl w:val="0"/>
                <w:numId w:val="23"/>
              </w:numPr>
              <w:spacing w:after="0" w:line="240" w:lineRule="auto"/>
              <w:jc w:val="both"/>
              <w:rPr>
                <w:rFonts w:ascii="Times New Roman" w:hAnsi="Times New Roman"/>
                <w:sz w:val="28"/>
                <w:szCs w:val="28"/>
              </w:rPr>
            </w:pPr>
            <w:r w:rsidRPr="00A504CF">
              <w:rPr>
                <w:rFonts w:ascii="Times New Roman" w:hAnsi="Times New Roman"/>
                <w:color w:val="000000"/>
                <w:sz w:val="28"/>
                <w:szCs w:val="28"/>
              </w:rPr>
              <w:t>Отработка практических умений и навыков</w:t>
            </w:r>
            <w:r>
              <w:rPr>
                <w:rFonts w:ascii="Times New Roman" w:hAnsi="Times New Roman"/>
                <w:color w:val="000000"/>
                <w:sz w:val="28"/>
                <w:szCs w:val="28"/>
              </w:rPr>
              <w:t>: перечень вопросов по практическим навыкам представлены в ФОС</w:t>
            </w:r>
            <w:r w:rsidR="00B01584">
              <w:rPr>
                <w:rFonts w:ascii="Times New Roman" w:hAnsi="Times New Roman"/>
                <w:color w:val="000000"/>
                <w:sz w:val="28"/>
                <w:szCs w:val="28"/>
              </w:rPr>
              <w:t>.</w:t>
            </w:r>
          </w:p>
          <w:p w:rsidR="00B01584" w:rsidRPr="008E3CD0" w:rsidRDefault="00B01584" w:rsidP="005234C1">
            <w:pPr>
              <w:pStyle w:val="a3"/>
              <w:numPr>
                <w:ilvl w:val="0"/>
                <w:numId w:val="23"/>
              </w:numPr>
              <w:spacing w:after="0" w:line="240" w:lineRule="auto"/>
              <w:jc w:val="both"/>
              <w:rPr>
                <w:rFonts w:ascii="Times New Roman" w:hAnsi="Times New Roman"/>
                <w:sz w:val="28"/>
                <w:szCs w:val="28"/>
              </w:rPr>
            </w:pPr>
            <w:r>
              <w:rPr>
                <w:rFonts w:ascii="Times New Roman" w:hAnsi="Times New Roman"/>
                <w:color w:val="000000"/>
                <w:sz w:val="28"/>
                <w:szCs w:val="28"/>
              </w:rPr>
              <w:t>Защита реферата (темы рефератов представлены в ФОС)</w:t>
            </w:r>
          </w:p>
          <w:p w:rsidR="008E3CD0" w:rsidRPr="00E67576" w:rsidRDefault="008E3CD0" w:rsidP="005234C1">
            <w:pPr>
              <w:pStyle w:val="a3"/>
              <w:numPr>
                <w:ilvl w:val="0"/>
                <w:numId w:val="23"/>
              </w:numPr>
              <w:spacing w:after="0" w:line="240" w:lineRule="auto"/>
              <w:jc w:val="both"/>
              <w:rPr>
                <w:rFonts w:ascii="Times New Roman" w:hAnsi="Times New Roman"/>
                <w:sz w:val="28"/>
                <w:szCs w:val="28"/>
              </w:rPr>
            </w:pPr>
            <w:r>
              <w:rPr>
                <w:rFonts w:ascii="Times New Roman" w:hAnsi="Times New Roman"/>
                <w:color w:val="000000"/>
                <w:sz w:val="28"/>
                <w:szCs w:val="28"/>
              </w:rPr>
              <w:t>Итоговое тестирование (тестовые задания представлены в ФОС)</w:t>
            </w:r>
          </w:p>
          <w:p w:rsidR="00C7699B" w:rsidRPr="00C7699B" w:rsidRDefault="00C7699B" w:rsidP="005234C1">
            <w:pPr>
              <w:spacing w:after="0" w:line="240" w:lineRule="auto"/>
              <w:ind w:left="360"/>
              <w:jc w:val="both"/>
              <w:rPr>
                <w:rFonts w:ascii="Times New Roman" w:hAnsi="Times New Roman"/>
                <w:color w:val="000000"/>
                <w:sz w:val="28"/>
                <w:szCs w:val="28"/>
                <w:u w:val="single"/>
              </w:rPr>
            </w:pPr>
          </w:p>
        </w:tc>
      </w:tr>
      <w:tr w:rsidR="00C7699B" w:rsidRPr="00321A77" w:rsidTr="00983D9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7699B" w:rsidRPr="00321A77" w:rsidRDefault="00C7699B" w:rsidP="005234C1">
            <w:pPr>
              <w:spacing w:after="0" w:line="240" w:lineRule="auto"/>
              <w:ind w:firstLine="709"/>
              <w:jc w:val="center"/>
              <w:rPr>
                <w:rFonts w:ascii="Times New Roman" w:hAnsi="Times New Roman"/>
                <w:color w:val="000000"/>
                <w:sz w:val="28"/>
                <w:szCs w:val="28"/>
              </w:rPr>
            </w:pPr>
            <w:r w:rsidRPr="00321A77">
              <w:rPr>
                <w:rFonts w:ascii="Times New Roman" w:hAnsi="Times New Roman"/>
                <w:color w:val="000000"/>
                <w:sz w:val="28"/>
                <w:szCs w:val="28"/>
              </w:rPr>
              <w:t>4</w:t>
            </w:r>
          </w:p>
        </w:tc>
        <w:tc>
          <w:tcPr>
            <w:tcW w:w="8788" w:type="dxa"/>
            <w:tcBorders>
              <w:top w:val="single" w:sz="4" w:space="0" w:color="000000"/>
              <w:left w:val="single" w:sz="4" w:space="0" w:color="000000"/>
              <w:bottom w:val="single" w:sz="4" w:space="0" w:color="000000"/>
              <w:right w:val="single" w:sz="4" w:space="0" w:color="000000"/>
            </w:tcBorders>
            <w:hideMark/>
          </w:tcPr>
          <w:p w:rsidR="00C7699B" w:rsidRPr="00321A77" w:rsidRDefault="00C7699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Заключительная часть занятия:</w:t>
            </w:r>
          </w:p>
          <w:p w:rsidR="00C7699B" w:rsidRPr="00FE2C30" w:rsidRDefault="00C7699B" w:rsidP="005234C1">
            <w:pPr>
              <w:pStyle w:val="a3"/>
              <w:numPr>
                <w:ilvl w:val="0"/>
                <w:numId w:val="24"/>
              </w:numPr>
              <w:spacing w:after="0" w:line="240" w:lineRule="auto"/>
              <w:ind w:left="675" w:hanging="284"/>
              <w:jc w:val="both"/>
              <w:rPr>
                <w:rFonts w:ascii="Times New Roman" w:hAnsi="Times New Roman"/>
                <w:color w:val="000000"/>
                <w:sz w:val="28"/>
                <w:szCs w:val="28"/>
              </w:rPr>
            </w:pPr>
            <w:r w:rsidRPr="00321A77">
              <w:rPr>
                <w:rFonts w:ascii="Times New Roman" w:hAnsi="Times New Roman"/>
                <w:color w:val="000000"/>
                <w:spacing w:val="-6"/>
                <w:sz w:val="28"/>
                <w:szCs w:val="28"/>
              </w:rPr>
              <w:t>подведение итогов занятия</w:t>
            </w:r>
            <w:r w:rsidR="00B01584">
              <w:rPr>
                <w:rFonts w:ascii="Times New Roman" w:hAnsi="Times New Roman"/>
                <w:color w:val="000000"/>
                <w:spacing w:val="-6"/>
                <w:sz w:val="28"/>
                <w:szCs w:val="28"/>
              </w:rPr>
              <w:t>, успеваемости и БРС по дисциплине за год;</w:t>
            </w:r>
          </w:p>
          <w:p w:rsidR="00C7699B" w:rsidRPr="00A4469E" w:rsidRDefault="00C7699B" w:rsidP="005234C1">
            <w:pPr>
              <w:pStyle w:val="a3"/>
              <w:numPr>
                <w:ilvl w:val="0"/>
                <w:numId w:val="24"/>
              </w:numPr>
              <w:spacing w:after="0" w:line="240" w:lineRule="auto"/>
              <w:ind w:left="675" w:hanging="284"/>
              <w:jc w:val="both"/>
              <w:rPr>
                <w:rFonts w:ascii="Times New Roman" w:hAnsi="Times New Roman"/>
                <w:color w:val="000000"/>
                <w:sz w:val="28"/>
                <w:szCs w:val="28"/>
              </w:rPr>
            </w:pPr>
            <w:r w:rsidRPr="00FE2C30">
              <w:rPr>
                <w:rFonts w:ascii="Times New Roman" w:hAnsi="Times New Roman"/>
                <w:color w:val="000000"/>
                <w:spacing w:val="-6"/>
                <w:sz w:val="28"/>
                <w:szCs w:val="28"/>
              </w:rPr>
              <w:t>выставление оценок в учебный журнал;</w:t>
            </w:r>
          </w:p>
          <w:p w:rsidR="00C7699B" w:rsidRPr="00FE2C30" w:rsidRDefault="00C7699B" w:rsidP="005234C1">
            <w:pPr>
              <w:pStyle w:val="a3"/>
              <w:numPr>
                <w:ilvl w:val="0"/>
                <w:numId w:val="24"/>
              </w:numPr>
              <w:spacing w:after="0" w:line="240" w:lineRule="auto"/>
              <w:ind w:left="675" w:hanging="284"/>
              <w:jc w:val="both"/>
              <w:rPr>
                <w:rFonts w:ascii="Times New Roman" w:hAnsi="Times New Roman"/>
                <w:color w:val="000000"/>
                <w:sz w:val="28"/>
                <w:szCs w:val="28"/>
              </w:rPr>
            </w:pPr>
            <w:r>
              <w:rPr>
                <w:rFonts w:ascii="Times New Roman" w:hAnsi="Times New Roman"/>
                <w:color w:val="000000"/>
                <w:spacing w:val="-6"/>
                <w:sz w:val="28"/>
                <w:szCs w:val="28"/>
              </w:rPr>
              <w:t>задание для самостоятельной подготовки обучающихся представлено в ФОС.</w:t>
            </w:r>
          </w:p>
          <w:p w:rsidR="00C7699B" w:rsidRPr="00321A77" w:rsidRDefault="00C7699B" w:rsidP="005234C1">
            <w:pPr>
              <w:pStyle w:val="a3"/>
              <w:spacing w:after="0" w:line="240" w:lineRule="auto"/>
              <w:ind w:left="709"/>
              <w:jc w:val="both"/>
              <w:rPr>
                <w:rFonts w:ascii="Times New Roman" w:hAnsi="Times New Roman"/>
                <w:color w:val="000000"/>
                <w:sz w:val="28"/>
                <w:szCs w:val="28"/>
              </w:rPr>
            </w:pPr>
          </w:p>
        </w:tc>
      </w:tr>
    </w:tbl>
    <w:p w:rsidR="00C7699B" w:rsidRPr="00321A77" w:rsidRDefault="00C7699B" w:rsidP="005234C1">
      <w:pPr>
        <w:spacing w:after="0" w:line="240" w:lineRule="auto"/>
        <w:ind w:firstLine="709"/>
        <w:jc w:val="both"/>
        <w:rPr>
          <w:rFonts w:ascii="Times New Roman" w:hAnsi="Times New Roman"/>
          <w:color w:val="000000"/>
          <w:sz w:val="8"/>
          <w:szCs w:val="24"/>
        </w:rPr>
      </w:pPr>
    </w:p>
    <w:p w:rsidR="00C7699B" w:rsidRDefault="00C7699B" w:rsidP="005234C1">
      <w:pPr>
        <w:spacing w:after="0" w:line="240" w:lineRule="auto"/>
        <w:ind w:firstLine="709"/>
        <w:jc w:val="both"/>
        <w:rPr>
          <w:rFonts w:ascii="Times New Roman" w:hAnsi="Times New Roman"/>
          <w:b/>
          <w:color w:val="000000"/>
          <w:sz w:val="28"/>
          <w:szCs w:val="28"/>
        </w:rPr>
      </w:pPr>
    </w:p>
    <w:p w:rsidR="00C7699B" w:rsidRPr="00321A77" w:rsidRDefault="00C7699B" w:rsidP="005234C1">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Средства обучения: </w:t>
      </w:r>
    </w:p>
    <w:p w:rsidR="00C7699B" w:rsidRPr="00F75272" w:rsidRDefault="00C7699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 xml:space="preserve">- дидактические </w:t>
      </w:r>
      <w:r w:rsidRPr="00F75272">
        <w:rPr>
          <w:rFonts w:ascii="Times New Roman" w:hAnsi="Times New Roman"/>
          <w:color w:val="000000"/>
          <w:sz w:val="28"/>
          <w:szCs w:val="28"/>
        </w:rPr>
        <w:t>(</w:t>
      </w:r>
      <w:r>
        <w:rPr>
          <w:rFonts w:ascii="Times New Roman" w:hAnsi="Times New Roman"/>
          <w:color w:val="000000"/>
          <w:sz w:val="28"/>
          <w:szCs w:val="28"/>
        </w:rPr>
        <w:t xml:space="preserve">стенды, </w:t>
      </w:r>
      <w:r w:rsidR="00B01584" w:rsidRPr="00B01584">
        <w:rPr>
          <w:rFonts w:ascii="Times New Roman" w:hAnsi="Times New Roman"/>
          <w:color w:val="000000"/>
          <w:sz w:val="28"/>
          <w:szCs w:val="28"/>
        </w:rPr>
        <w:t>перечень вопросов по практическим навыкам</w:t>
      </w:r>
      <w:r w:rsidR="008E3CD0">
        <w:rPr>
          <w:rFonts w:ascii="Times New Roman" w:hAnsi="Times New Roman"/>
          <w:color w:val="000000"/>
          <w:sz w:val="28"/>
          <w:szCs w:val="28"/>
        </w:rPr>
        <w:t>, темы рефератов</w:t>
      </w:r>
      <w:r>
        <w:rPr>
          <w:rFonts w:ascii="Times New Roman" w:hAnsi="Times New Roman"/>
          <w:color w:val="000000"/>
          <w:sz w:val="28"/>
          <w:szCs w:val="28"/>
        </w:rPr>
        <w:t>)</w:t>
      </w:r>
      <w:r w:rsidRPr="00F75272">
        <w:rPr>
          <w:rFonts w:ascii="Times New Roman" w:hAnsi="Times New Roman"/>
          <w:color w:val="000000"/>
          <w:sz w:val="28"/>
          <w:szCs w:val="28"/>
        </w:rPr>
        <w:t>;</w:t>
      </w:r>
    </w:p>
    <w:p w:rsidR="00136B7E" w:rsidRDefault="00C7699B" w:rsidP="005234C1">
      <w:pPr>
        <w:spacing w:after="0" w:line="240" w:lineRule="auto"/>
        <w:ind w:firstLine="709"/>
        <w:jc w:val="both"/>
        <w:rPr>
          <w:rFonts w:ascii="Times New Roman" w:hAnsi="Times New Roman"/>
          <w:color w:val="000000"/>
          <w:sz w:val="28"/>
          <w:szCs w:val="28"/>
        </w:rPr>
      </w:pPr>
      <w:r w:rsidRPr="00321A77">
        <w:rPr>
          <w:rFonts w:ascii="Times New Roman" w:hAnsi="Times New Roman"/>
          <w:color w:val="000000"/>
          <w:sz w:val="28"/>
          <w:szCs w:val="28"/>
        </w:rPr>
        <w:t>-</w:t>
      </w:r>
      <w:r>
        <w:rPr>
          <w:rFonts w:ascii="Times New Roman" w:hAnsi="Times New Roman"/>
          <w:color w:val="000000"/>
          <w:sz w:val="28"/>
          <w:szCs w:val="28"/>
        </w:rPr>
        <w:t xml:space="preserve"> </w:t>
      </w:r>
      <w:r w:rsidRPr="00321A77">
        <w:rPr>
          <w:rFonts w:ascii="Times New Roman" w:hAnsi="Times New Roman"/>
          <w:color w:val="000000"/>
          <w:sz w:val="28"/>
          <w:szCs w:val="28"/>
        </w:rPr>
        <w:t xml:space="preserve">материально-технические </w:t>
      </w:r>
      <w:r w:rsidRPr="00F75272">
        <w:rPr>
          <w:rFonts w:ascii="Times New Roman" w:hAnsi="Times New Roman"/>
          <w:color w:val="000000"/>
          <w:sz w:val="28"/>
          <w:szCs w:val="28"/>
        </w:rPr>
        <w:t>(мел, доска).</w:t>
      </w:r>
    </w:p>
    <w:p w:rsidR="009757CC" w:rsidRDefault="009757CC" w:rsidP="005234C1">
      <w:pPr>
        <w:spacing w:after="0" w:line="240" w:lineRule="auto"/>
        <w:ind w:firstLine="709"/>
        <w:jc w:val="both"/>
        <w:rPr>
          <w:rFonts w:ascii="Times New Roman" w:hAnsi="Times New Roman"/>
          <w:color w:val="000000"/>
          <w:sz w:val="28"/>
          <w:szCs w:val="28"/>
        </w:rPr>
      </w:pPr>
    </w:p>
    <w:sectPr w:rsidR="009757CC" w:rsidSect="00CF7355">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755" w:rsidRDefault="00A24755" w:rsidP="00CF7355">
      <w:pPr>
        <w:spacing w:after="0" w:line="240" w:lineRule="auto"/>
      </w:pPr>
      <w:r>
        <w:separator/>
      </w:r>
    </w:p>
  </w:endnote>
  <w:endnote w:type="continuationSeparator" w:id="0">
    <w:p w:rsidR="00A24755" w:rsidRDefault="00A24755" w:rsidP="00CF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993077"/>
      <w:docPartObj>
        <w:docPartGallery w:val="Page Numbers (Bottom of Page)"/>
        <w:docPartUnique/>
      </w:docPartObj>
    </w:sdtPr>
    <w:sdtEndPr/>
    <w:sdtContent>
      <w:p w:rsidR="00F823A7" w:rsidRDefault="00F823A7">
        <w:pPr>
          <w:pStyle w:val="aa"/>
          <w:jc w:val="right"/>
        </w:pPr>
        <w:r>
          <w:fldChar w:fldCharType="begin"/>
        </w:r>
        <w:r>
          <w:instrText>PAGE   \* MERGEFORMAT</w:instrText>
        </w:r>
        <w:r>
          <w:fldChar w:fldCharType="separate"/>
        </w:r>
        <w:r w:rsidR="004B0A0F">
          <w:rPr>
            <w:noProof/>
          </w:rPr>
          <w:t>2</w:t>
        </w:r>
        <w:r>
          <w:fldChar w:fldCharType="end"/>
        </w:r>
      </w:p>
    </w:sdtContent>
  </w:sdt>
  <w:p w:rsidR="00F823A7" w:rsidRDefault="00F823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755" w:rsidRDefault="00A24755" w:rsidP="00CF7355">
      <w:pPr>
        <w:spacing w:after="0" w:line="240" w:lineRule="auto"/>
      </w:pPr>
      <w:r>
        <w:separator/>
      </w:r>
    </w:p>
  </w:footnote>
  <w:footnote w:type="continuationSeparator" w:id="0">
    <w:p w:rsidR="00A24755" w:rsidRDefault="00A24755" w:rsidP="00CF7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B3A"/>
    <w:multiLevelType w:val="hybridMultilevel"/>
    <w:tmpl w:val="16A653FC"/>
    <w:lvl w:ilvl="0" w:tplc="3E9E8350">
      <w:start w:val="1"/>
      <w:numFmt w:val="decimal"/>
      <w:lvlText w:val="%1."/>
      <w:lvlJc w:val="left"/>
      <w:pPr>
        <w:ind w:left="1035" w:hanging="360"/>
      </w:pPr>
      <w:rPr>
        <w:rFonts w:hint="default"/>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15:restartNumberingAfterBreak="0">
    <w:nsid w:val="04590CC2"/>
    <w:multiLevelType w:val="hybridMultilevel"/>
    <w:tmpl w:val="3F08A4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5309AA"/>
    <w:multiLevelType w:val="hybridMultilevel"/>
    <w:tmpl w:val="F55A29A2"/>
    <w:lvl w:ilvl="0" w:tplc="4572B4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11B613D"/>
    <w:multiLevelType w:val="hybridMultilevel"/>
    <w:tmpl w:val="7486AB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22839C9"/>
    <w:multiLevelType w:val="hybridMultilevel"/>
    <w:tmpl w:val="1ABCE326"/>
    <w:lvl w:ilvl="0" w:tplc="A7A2A3AA">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F2417D"/>
    <w:multiLevelType w:val="hybridMultilevel"/>
    <w:tmpl w:val="540A7242"/>
    <w:lvl w:ilvl="0" w:tplc="3CD8A5BA">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5A20AF0"/>
    <w:multiLevelType w:val="hybridMultilevel"/>
    <w:tmpl w:val="36165564"/>
    <w:lvl w:ilvl="0" w:tplc="A7A2A3A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E619DF"/>
    <w:multiLevelType w:val="hybridMultilevel"/>
    <w:tmpl w:val="8ECA5F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BF1833"/>
    <w:multiLevelType w:val="hybridMultilevel"/>
    <w:tmpl w:val="A24E26B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182EA9"/>
    <w:multiLevelType w:val="hybridMultilevel"/>
    <w:tmpl w:val="6758FC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2360C8"/>
    <w:multiLevelType w:val="hybridMultilevel"/>
    <w:tmpl w:val="EAE4D3E2"/>
    <w:lvl w:ilvl="0" w:tplc="01C66AC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21382541"/>
    <w:multiLevelType w:val="hybridMultilevel"/>
    <w:tmpl w:val="32F64CE8"/>
    <w:lvl w:ilvl="0" w:tplc="1EACF1EA">
      <w:start w:val="1"/>
      <w:numFmt w:val="decimal"/>
      <w:lvlText w:val="%1."/>
      <w:lvlJc w:val="left"/>
      <w:pPr>
        <w:ind w:left="1035" w:hanging="360"/>
      </w:pPr>
      <w:rPr>
        <w:rFonts w:hint="default"/>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15:restartNumberingAfterBreak="0">
    <w:nsid w:val="21463473"/>
    <w:multiLevelType w:val="multilevel"/>
    <w:tmpl w:val="65BC47EA"/>
    <w:lvl w:ilvl="0">
      <w:start w:val="1"/>
      <w:numFmt w:val="decimal"/>
      <w:lvlText w:val="%1."/>
      <w:lvlJc w:val="left"/>
      <w:pPr>
        <w:tabs>
          <w:tab w:val="num" w:pos="1069"/>
        </w:tabs>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5BA1342"/>
    <w:multiLevelType w:val="singleLevel"/>
    <w:tmpl w:val="1B3C188C"/>
    <w:lvl w:ilvl="0">
      <w:start w:val="1"/>
      <w:numFmt w:val="decimal"/>
      <w:lvlText w:val="%1."/>
      <w:lvlJc w:val="left"/>
      <w:pPr>
        <w:tabs>
          <w:tab w:val="num" w:pos="660"/>
        </w:tabs>
        <w:ind w:left="660" w:hanging="360"/>
      </w:pPr>
      <w:rPr>
        <w:rFonts w:hint="default"/>
      </w:rPr>
    </w:lvl>
  </w:abstractNum>
  <w:abstractNum w:abstractNumId="14" w15:restartNumberingAfterBreak="0">
    <w:nsid w:val="261F3264"/>
    <w:multiLevelType w:val="hybridMultilevel"/>
    <w:tmpl w:val="53520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88106D"/>
    <w:multiLevelType w:val="hybridMultilevel"/>
    <w:tmpl w:val="B20C08D6"/>
    <w:lvl w:ilvl="0" w:tplc="7FAC61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B5248F"/>
    <w:multiLevelType w:val="hybridMultilevel"/>
    <w:tmpl w:val="7A8246DE"/>
    <w:lvl w:ilvl="0" w:tplc="1FCC53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991659"/>
    <w:multiLevelType w:val="hybridMultilevel"/>
    <w:tmpl w:val="E8D48EC0"/>
    <w:lvl w:ilvl="0" w:tplc="7FAC61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E969D0"/>
    <w:multiLevelType w:val="hybridMultilevel"/>
    <w:tmpl w:val="2AE275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940EB1"/>
    <w:multiLevelType w:val="hybridMultilevel"/>
    <w:tmpl w:val="B810B0BA"/>
    <w:lvl w:ilvl="0" w:tplc="A7A2A3AA">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CFA4A8E"/>
    <w:multiLevelType w:val="hybridMultilevel"/>
    <w:tmpl w:val="6BF65E6E"/>
    <w:lvl w:ilvl="0" w:tplc="4EFCA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4882391"/>
    <w:multiLevelType w:val="hybridMultilevel"/>
    <w:tmpl w:val="DEEEE2B0"/>
    <w:lvl w:ilvl="0" w:tplc="8EAE2048">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2" w15:restartNumberingAfterBreak="0">
    <w:nsid w:val="642C3CBB"/>
    <w:multiLevelType w:val="hybridMultilevel"/>
    <w:tmpl w:val="1F58B43C"/>
    <w:lvl w:ilvl="0" w:tplc="938A916C">
      <w:start w:val="1"/>
      <w:numFmt w:val="bullet"/>
      <w:lvlText w:val=""/>
      <w:lvlJc w:val="left"/>
      <w:pPr>
        <w:tabs>
          <w:tab w:val="num" w:pos="360"/>
        </w:tabs>
        <w:ind w:left="360" w:hanging="360"/>
      </w:pPr>
      <w:rPr>
        <w:rFonts w:ascii="Symbol" w:hAnsi="Symbol" w:cs="Symbol" w:hint="default"/>
        <w:sz w:val="28"/>
        <w:szCs w:val="28"/>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66F626D"/>
    <w:multiLevelType w:val="hybridMultilevel"/>
    <w:tmpl w:val="79341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C00B42"/>
    <w:multiLevelType w:val="hybridMultilevel"/>
    <w:tmpl w:val="3F9E1AAE"/>
    <w:lvl w:ilvl="0" w:tplc="A7A2A3AA">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B8155BB"/>
    <w:multiLevelType w:val="hybridMultilevel"/>
    <w:tmpl w:val="6F3CF4D6"/>
    <w:lvl w:ilvl="0" w:tplc="A7A2A3AA">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CBF73C3"/>
    <w:multiLevelType w:val="hybridMultilevel"/>
    <w:tmpl w:val="27A0AB80"/>
    <w:lvl w:ilvl="0" w:tplc="3B5E18C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12"/>
  </w:num>
  <w:num w:numId="2">
    <w:abstractNumId w:val="2"/>
  </w:num>
  <w:num w:numId="3">
    <w:abstractNumId w:val="15"/>
  </w:num>
  <w:num w:numId="4">
    <w:abstractNumId w:val="22"/>
  </w:num>
  <w:num w:numId="5">
    <w:abstractNumId w:val="1"/>
  </w:num>
  <w:num w:numId="6">
    <w:abstractNumId w:val="20"/>
  </w:num>
  <w:num w:numId="7">
    <w:abstractNumId w:val="3"/>
  </w:num>
  <w:num w:numId="8">
    <w:abstractNumId w:val="6"/>
  </w:num>
  <w:num w:numId="9">
    <w:abstractNumId w:val="25"/>
  </w:num>
  <w:num w:numId="10">
    <w:abstractNumId w:val="4"/>
  </w:num>
  <w:num w:numId="11">
    <w:abstractNumId w:val="19"/>
  </w:num>
  <w:num w:numId="12">
    <w:abstractNumId w:val="24"/>
  </w:num>
  <w:num w:numId="13">
    <w:abstractNumId w:val="0"/>
  </w:num>
  <w:num w:numId="14">
    <w:abstractNumId w:val="21"/>
  </w:num>
  <w:num w:numId="15">
    <w:abstractNumId w:val="8"/>
  </w:num>
  <w:num w:numId="16">
    <w:abstractNumId w:val="23"/>
  </w:num>
  <w:num w:numId="17">
    <w:abstractNumId w:val="5"/>
  </w:num>
  <w:num w:numId="18">
    <w:abstractNumId w:val="11"/>
  </w:num>
  <w:num w:numId="19">
    <w:abstractNumId w:val="10"/>
  </w:num>
  <w:num w:numId="20">
    <w:abstractNumId w:val="7"/>
  </w:num>
  <w:num w:numId="21">
    <w:abstractNumId w:val="18"/>
  </w:num>
  <w:num w:numId="22">
    <w:abstractNumId w:val="9"/>
  </w:num>
  <w:num w:numId="23">
    <w:abstractNumId w:val="17"/>
  </w:num>
  <w:num w:numId="24">
    <w:abstractNumId w:val="16"/>
  </w:num>
  <w:num w:numId="25">
    <w:abstractNumId w:val="13"/>
  </w:num>
  <w:num w:numId="26">
    <w:abstractNumId w:val="2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A55"/>
    <w:rsid w:val="000000E0"/>
    <w:rsid w:val="00005A82"/>
    <w:rsid w:val="0000640F"/>
    <w:rsid w:val="0000744D"/>
    <w:rsid w:val="00031B0A"/>
    <w:rsid w:val="00034915"/>
    <w:rsid w:val="00035AF5"/>
    <w:rsid w:val="00046816"/>
    <w:rsid w:val="0006552D"/>
    <w:rsid w:val="0007101F"/>
    <w:rsid w:val="00073446"/>
    <w:rsid w:val="000A2D1B"/>
    <w:rsid w:val="000C5CBB"/>
    <w:rsid w:val="000E7330"/>
    <w:rsid w:val="000F2E5D"/>
    <w:rsid w:val="000F6184"/>
    <w:rsid w:val="00104C6C"/>
    <w:rsid w:val="00106BD6"/>
    <w:rsid w:val="0013596B"/>
    <w:rsid w:val="00136B7E"/>
    <w:rsid w:val="00165321"/>
    <w:rsid w:val="00165C2E"/>
    <w:rsid w:val="001734AD"/>
    <w:rsid w:val="00196A09"/>
    <w:rsid w:val="001E279F"/>
    <w:rsid w:val="002063ED"/>
    <w:rsid w:val="00206925"/>
    <w:rsid w:val="00226C36"/>
    <w:rsid w:val="00234B47"/>
    <w:rsid w:val="00245E2E"/>
    <w:rsid w:val="002648DD"/>
    <w:rsid w:val="002749B5"/>
    <w:rsid w:val="002755AA"/>
    <w:rsid w:val="00280E76"/>
    <w:rsid w:val="00281F5B"/>
    <w:rsid w:val="00292009"/>
    <w:rsid w:val="002A2E84"/>
    <w:rsid w:val="002A3AF7"/>
    <w:rsid w:val="002A70AA"/>
    <w:rsid w:val="002B5FA7"/>
    <w:rsid w:val="002C08D3"/>
    <w:rsid w:val="002C6CB6"/>
    <w:rsid w:val="002D0820"/>
    <w:rsid w:val="002D2129"/>
    <w:rsid w:val="002D78CF"/>
    <w:rsid w:val="00305C98"/>
    <w:rsid w:val="003119AA"/>
    <w:rsid w:val="00311D4F"/>
    <w:rsid w:val="00315EAB"/>
    <w:rsid w:val="00321427"/>
    <w:rsid w:val="00321A77"/>
    <w:rsid w:val="00327C30"/>
    <w:rsid w:val="0033012D"/>
    <w:rsid w:val="003314E4"/>
    <w:rsid w:val="003533AC"/>
    <w:rsid w:val="00353867"/>
    <w:rsid w:val="00361141"/>
    <w:rsid w:val="00393A9E"/>
    <w:rsid w:val="003A7817"/>
    <w:rsid w:val="003B0DF8"/>
    <w:rsid w:val="003C5891"/>
    <w:rsid w:val="003D03E9"/>
    <w:rsid w:val="003D25E6"/>
    <w:rsid w:val="003E067D"/>
    <w:rsid w:val="003E261C"/>
    <w:rsid w:val="003E7D7B"/>
    <w:rsid w:val="003F6DF5"/>
    <w:rsid w:val="004374E0"/>
    <w:rsid w:val="0044212C"/>
    <w:rsid w:val="00442152"/>
    <w:rsid w:val="00454077"/>
    <w:rsid w:val="0045449C"/>
    <w:rsid w:val="00465B58"/>
    <w:rsid w:val="004711E5"/>
    <w:rsid w:val="004731DE"/>
    <w:rsid w:val="00486DB3"/>
    <w:rsid w:val="00494522"/>
    <w:rsid w:val="004B0A0F"/>
    <w:rsid w:val="004B34C1"/>
    <w:rsid w:val="004C1196"/>
    <w:rsid w:val="004C1E20"/>
    <w:rsid w:val="004D3B4C"/>
    <w:rsid w:val="004F481D"/>
    <w:rsid w:val="004F613C"/>
    <w:rsid w:val="00511905"/>
    <w:rsid w:val="005234C1"/>
    <w:rsid w:val="005264D7"/>
    <w:rsid w:val="00535B7F"/>
    <w:rsid w:val="00537085"/>
    <w:rsid w:val="00537CEF"/>
    <w:rsid w:val="00542EE9"/>
    <w:rsid w:val="00554FF7"/>
    <w:rsid w:val="00557F14"/>
    <w:rsid w:val="00572401"/>
    <w:rsid w:val="00573A6B"/>
    <w:rsid w:val="00573D0E"/>
    <w:rsid w:val="005749FB"/>
    <w:rsid w:val="005752B9"/>
    <w:rsid w:val="00586A55"/>
    <w:rsid w:val="005913A0"/>
    <w:rsid w:val="00596BE9"/>
    <w:rsid w:val="005A216D"/>
    <w:rsid w:val="005A4743"/>
    <w:rsid w:val="005B560C"/>
    <w:rsid w:val="005B5BE9"/>
    <w:rsid w:val="005C348F"/>
    <w:rsid w:val="005C5778"/>
    <w:rsid w:val="005C62F1"/>
    <w:rsid w:val="005D2175"/>
    <w:rsid w:val="005E464F"/>
    <w:rsid w:val="00601FC5"/>
    <w:rsid w:val="00616B40"/>
    <w:rsid w:val="00616B79"/>
    <w:rsid w:val="00620276"/>
    <w:rsid w:val="00632EB3"/>
    <w:rsid w:val="00644420"/>
    <w:rsid w:val="0065161A"/>
    <w:rsid w:val="006542CE"/>
    <w:rsid w:val="006544A5"/>
    <w:rsid w:val="00694597"/>
    <w:rsid w:val="006B4401"/>
    <w:rsid w:val="006D46AC"/>
    <w:rsid w:val="006E403B"/>
    <w:rsid w:val="006E489C"/>
    <w:rsid w:val="006E4B0D"/>
    <w:rsid w:val="006F6E0D"/>
    <w:rsid w:val="007221D4"/>
    <w:rsid w:val="00731CCE"/>
    <w:rsid w:val="00755CDD"/>
    <w:rsid w:val="0075623B"/>
    <w:rsid w:val="00766349"/>
    <w:rsid w:val="00774A23"/>
    <w:rsid w:val="00777D0F"/>
    <w:rsid w:val="00790580"/>
    <w:rsid w:val="0079716A"/>
    <w:rsid w:val="007A5160"/>
    <w:rsid w:val="007D1CE6"/>
    <w:rsid w:val="007D4795"/>
    <w:rsid w:val="007E07AC"/>
    <w:rsid w:val="007E3EA8"/>
    <w:rsid w:val="007E4A22"/>
    <w:rsid w:val="0080028E"/>
    <w:rsid w:val="0080294C"/>
    <w:rsid w:val="00812B7C"/>
    <w:rsid w:val="0082336C"/>
    <w:rsid w:val="008345F7"/>
    <w:rsid w:val="00847ACB"/>
    <w:rsid w:val="00850128"/>
    <w:rsid w:val="00880B24"/>
    <w:rsid w:val="00881327"/>
    <w:rsid w:val="008935CD"/>
    <w:rsid w:val="00897057"/>
    <w:rsid w:val="008975D7"/>
    <w:rsid w:val="008A57DC"/>
    <w:rsid w:val="008A67B4"/>
    <w:rsid w:val="008C281D"/>
    <w:rsid w:val="008C6B74"/>
    <w:rsid w:val="008C7037"/>
    <w:rsid w:val="008C74C1"/>
    <w:rsid w:val="008C7801"/>
    <w:rsid w:val="008E2F03"/>
    <w:rsid w:val="008E3CD0"/>
    <w:rsid w:val="008F6FCC"/>
    <w:rsid w:val="008F70FB"/>
    <w:rsid w:val="009241E3"/>
    <w:rsid w:val="00924693"/>
    <w:rsid w:val="0093199C"/>
    <w:rsid w:val="00931E7D"/>
    <w:rsid w:val="009330EE"/>
    <w:rsid w:val="00951144"/>
    <w:rsid w:val="009607B5"/>
    <w:rsid w:val="009609C7"/>
    <w:rsid w:val="00966AA6"/>
    <w:rsid w:val="009757CC"/>
    <w:rsid w:val="009814B0"/>
    <w:rsid w:val="00983D99"/>
    <w:rsid w:val="00985893"/>
    <w:rsid w:val="00993A50"/>
    <w:rsid w:val="009A304A"/>
    <w:rsid w:val="009B77FF"/>
    <w:rsid w:val="009D7B4C"/>
    <w:rsid w:val="009E1F77"/>
    <w:rsid w:val="009E4346"/>
    <w:rsid w:val="009E7F04"/>
    <w:rsid w:val="009F7476"/>
    <w:rsid w:val="00A02884"/>
    <w:rsid w:val="00A06DF6"/>
    <w:rsid w:val="00A10AA1"/>
    <w:rsid w:val="00A20BDE"/>
    <w:rsid w:val="00A215FD"/>
    <w:rsid w:val="00A24755"/>
    <w:rsid w:val="00A33FCF"/>
    <w:rsid w:val="00A4469E"/>
    <w:rsid w:val="00A45FDC"/>
    <w:rsid w:val="00A504CF"/>
    <w:rsid w:val="00A6477E"/>
    <w:rsid w:val="00A65C2E"/>
    <w:rsid w:val="00A6733E"/>
    <w:rsid w:val="00A8465F"/>
    <w:rsid w:val="00AB4FFD"/>
    <w:rsid w:val="00AD62F6"/>
    <w:rsid w:val="00AD7603"/>
    <w:rsid w:val="00AE75A9"/>
    <w:rsid w:val="00AF1843"/>
    <w:rsid w:val="00AF3C65"/>
    <w:rsid w:val="00B01584"/>
    <w:rsid w:val="00B13C76"/>
    <w:rsid w:val="00B20E98"/>
    <w:rsid w:val="00B3533F"/>
    <w:rsid w:val="00B54BF8"/>
    <w:rsid w:val="00B61B50"/>
    <w:rsid w:val="00B63035"/>
    <w:rsid w:val="00B72A7F"/>
    <w:rsid w:val="00B74E14"/>
    <w:rsid w:val="00B811FF"/>
    <w:rsid w:val="00B85842"/>
    <w:rsid w:val="00B859A2"/>
    <w:rsid w:val="00B8621E"/>
    <w:rsid w:val="00B92B30"/>
    <w:rsid w:val="00B949E7"/>
    <w:rsid w:val="00BA10DE"/>
    <w:rsid w:val="00BA22C5"/>
    <w:rsid w:val="00BA5340"/>
    <w:rsid w:val="00BB7068"/>
    <w:rsid w:val="00BC3302"/>
    <w:rsid w:val="00BC5A09"/>
    <w:rsid w:val="00BC743A"/>
    <w:rsid w:val="00BD02E7"/>
    <w:rsid w:val="00BD4D14"/>
    <w:rsid w:val="00BD661B"/>
    <w:rsid w:val="00BE1787"/>
    <w:rsid w:val="00BF19FC"/>
    <w:rsid w:val="00BF206A"/>
    <w:rsid w:val="00BF2DFE"/>
    <w:rsid w:val="00BF5B1B"/>
    <w:rsid w:val="00C05E63"/>
    <w:rsid w:val="00C11E45"/>
    <w:rsid w:val="00C1357E"/>
    <w:rsid w:val="00C20E0C"/>
    <w:rsid w:val="00C307AC"/>
    <w:rsid w:val="00C33FB9"/>
    <w:rsid w:val="00C44E83"/>
    <w:rsid w:val="00C45D4B"/>
    <w:rsid w:val="00C470A9"/>
    <w:rsid w:val="00C61139"/>
    <w:rsid w:val="00C7699B"/>
    <w:rsid w:val="00C80F0A"/>
    <w:rsid w:val="00C827A8"/>
    <w:rsid w:val="00C87EC3"/>
    <w:rsid w:val="00C91378"/>
    <w:rsid w:val="00C9159E"/>
    <w:rsid w:val="00C92610"/>
    <w:rsid w:val="00C93C48"/>
    <w:rsid w:val="00C97E8C"/>
    <w:rsid w:val="00CA20D8"/>
    <w:rsid w:val="00CB0B42"/>
    <w:rsid w:val="00CB229D"/>
    <w:rsid w:val="00CD70D3"/>
    <w:rsid w:val="00CE055E"/>
    <w:rsid w:val="00CE47D4"/>
    <w:rsid w:val="00CE7D04"/>
    <w:rsid w:val="00CF5C79"/>
    <w:rsid w:val="00CF7355"/>
    <w:rsid w:val="00D036AD"/>
    <w:rsid w:val="00D03C5D"/>
    <w:rsid w:val="00D13C32"/>
    <w:rsid w:val="00D318E0"/>
    <w:rsid w:val="00D3243F"/>
    <w:rsid w:val="00D33BD5"/>
    <w:rsid w:val="00D36C42"/>
    <w:rsid w:val="00D54C71"/>
    <w:rsid w:val="00D9111E"/>
    <w:rsid w:val="00D91D35"/>
    <w:rsid w:val="00DA176F"/>
    <w:rsid w:val="00DA1FE4"/>
    <w:rsid w:val="00DA5760"/>
    <w:rsid w:val="00DA6F97"/>
    <w:rsid w:val="00DB3807"/>
    <w:rsid w:val="00DE4231"/>
    <w:rsid w:val="00DE568F"/>
    <w:rsid w:val="00DF7729"/>
    <w:rsid w:val="00E0046D"/>
    <w:rsid w:val="00E00F38"/>
    <w:rsid w:val="00E014FC"/>
    <w:rsid w:val="00E34D98"/>
    <w:rsid w:val="00E4296D"/>
    <w:rsid w:val="00E60CEC"/>
    <w:rsid w:val="00E62CC2"/>
    <w:rsid w:val="00E66AC4"/>
    <w:rsid w:val="00E67576"/>
    <w:rsid w:val="00E7040E"/>
    <w:rsid w:val="00E72595"/>
    <w:rsid w:val="00E85A78"/>
    <w:rsid w:val="00E91F3A"/>
    <w:rsid w:val="00E92EE0"/>
    <w:rsid w:val="00E96152"/>
    <w:rsid w:val="00E97BE0"/>
    <w:rsid w:val="00EA1608"/>
    <w:rsid w:val="00EB15D2"/>
    <w:rsid w:val="00ED2432"/>
    <w:rsid w:val="00F01C7C"/>
    <w:rsid w:val="00F1557B"/>
    <w:rsid w:val="00F156F8"/>
    <w:rsid w:val="00F26DB5"/>
    <w:rsid w:val="00F46C4F"/>
    <w:rsid w:val="00F50313"/>
    <w:rsid w:val="00F52563"/>
    <w:rsid w:val="00F546CA"/>
    <w:rsid w:val="00F55D3E"/>
    <w:rsid w:val="00F70712"/>
    <w:rsid w:val="00F75272"/>
    <w:rsid w:val="00F806F9"/>
    <w:rsid w:val="00F8109F"/>
    <w:rsid w:val="00F823A7"/>
    <w:rsid w:val="00F85B2D"/>
    <w:rsid w:val="00F95518"/>
    <w:rsid w:val="00FA389F"/>
    <w:rsid w:val="00FA5D02"/>
    <w:rsid w:val="00FA6628"/>
    <w:rsid w:val="00FB0E71"/>
    <w:rsid w:val="00FC6B3C"/>
    <w:rsid w:val="00FD0031"/>
    <w:rsid w:val="00FD268C"/>
    <w:rsid w:val="00FD45E6"/>
    <w:rsid w:val="00FE2C30"/>
    <w:rsid w:val="00FE3A96"/>
    <w:rsid w:val="00FE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E9F4AA2-FC32-45F4-AB1A-660F7D4D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6A55"/>
    <w:rPr>
      <w:rFonts w:ascii="Calibri" w:eastAsia="Times New Roman" w:hAnsi="Calibri" w:cs="Times New Roman"/>
      <w:lang w:eastAsia="ru-RU"/>
    </w:rPr>
  </w:style>
  <w:style w:type="paragraph" w:styleId="1">
    <w:name w:val="heading 1"/>
    <w:basedOn w:val="a"/>
    <w:next w:val="a"/>
    <w:link w:val="10"/>
    <w:uiPriority w:val="9"/>
    <w:qFormat/>
    <w:rsid w:val="000F61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314E4"/>
    <w:pPr>
      <w:keepNext/>
      <w:spacing w:after="0" w:line="240" w:lineRule="auto"/>
      <w:outlineLvl w:val="1"/>
    </w:pPr>
    <w:rPr>
      <w:rFonts w:ascii="Times New Roman" w:hAnsi="Times New Roman"/>
      <w:i/>
      <w:iCs/>
      <w:sz w:val="24"/>
      <w:szCs w:val="24"/>
    </w:rPr>
  </w:style>
  <w:style w:type="paragraph" w:styleId="4">
    <w:name w:val="heading 4"/>
    <w:basedOn w:val="a"/>
    <w:next w:val="a"/>
    <w:link w:val="40"/>
    <w:uiPriority w:val="9"/>
    <w:semiHidden/>
    <w:unhideWhenUsed/>
    <w:qFormat/>
    <w:rsid w:val="00486DB3"/>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2C6CB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A55"/>
    <w:pPr>
      <w:ind w:left="720"/>
      <w:contextualSpacing/>
    </w:pPr>
    <w:rPr>
      <w:rFonts w:eastAsia="Calibri"/>
      <w:lang w:eastAsia="en-US"/>
    </w:rPr>
  </w:style>
  <w:style w:type="paragraph" w:styleId="a4">
    <w:name w:val="Body Text Indent"/>
    <w:basedOn w:val="a"/>
    <w:link w:val="a5"/>
    <w:semiHidden/>
    <w:unhideWhenUsed/>
    <w:rsid w:val="003A7817"/>
    <w:pPr>
      <w:spacing w:after="0" w:line="240" w:lineRule="auto"/>
      <w:ind w:left="1418" w:hanging="1418"/>
      <w:jc w:val="both"/>
    </w:pPr>
    <w:rPr>
      <w:rFonts w:ascii="Times New Roman" w:eastAsia="Calibri" w:hAnsi="Times New Roman"/>
      <w:sz w:val="20"/>
      <w:szCs w:val="20"/>
      <w:lang w:val="x-none"/>
    </w:rPr>
  </w:style>
  <w:style w:type="character" w:customStyle="1" w:styleId="a5">
    <w:name w:val="Основной текст с отступом Знак"/>
    <w:basedOn w:val="a0"/>
    <w:link w:val="a4"/>
    <w:semiHidden/>
    <w:rsid w:val="003A7817"/>
    <w:rPr>
      <w:rFonts w:ascii="Times New Roman" w:eastAsia="Calibri" w:hAnsi="Times New Roman" w:cs="Times New Roman"/>
      <w:sz w:val="20"/>
      <w:szCs w:val="20"/>
      <w:lang w:val="x-none" w:eastAsia="ru-RU"/>
    </w:rPr>
  </w:style>
  <w:style w:type="character" w:customStyle="1" w:styleId="20">
    <w:name w:val="Заголовок 2 Знак"/>
    <w:basedOn w:val="a0"/>
    <w:link w:val="2"/>
    <w:rsid w:val="003314E4"/>
    <w:rPr>
      <w:rFonts w:ascii="Times New Roman" w:eastAsia="Times New Roman" w:hAnsi="Times New Roman" w:cs="Times New Roman"/>
      <w:i/>
      <w:iCs/>
      <w:sz w:val="24"/>
      <w:szCs w:val="24"/>
      <w:lang w:eastAsia="ru-RU"/>
    </w:rPr>
  </w:style>
  <w:style w:type="paragraph" w:styleId="a6">
    <w:name w:val="Balloon Text"/>
    <w:basedOn w:val="a"/>
    <w:link w:val="a7"/>
    <w:uiPriority w:val="99"/>
    <w:semiHidden/>
    <w:unhideWhenUsed/>
    <w:rsid w:val="00C33FB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3FB9"/>
    <w:rPr>
      <w:rFonts w:ascii="Segoe UI" w:eastAsia="Times New Roman" w:hAnsi="Segoe UI" w:cs="Segoe UI"/>
      <w:sz w:val="18"/>
      <w:szCs w:val="18"/>
      <w:lang w:eastAsia="ru-RU"/>
    </w:rPr>
  </w:style>
  <w:style w:type="paragraph" w:styleId="a8">
    <w:name w:val="header"/>
    <w:basedOn w:val="a"/>
    <w:link w:val="a9"/>
    <w:uiPriority w:val="99"/>
    <w:unhideWhenUsed/>
    <w:rsid w:val="00CF73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7355"/>
    <w:rPr>
      <w:rFonts w:ascii="Calibri" w:eastAsia="Times New Roman" w:hAnsi="Calibri" w:cs="Times New Roman"/>
      <w:lang w:eastAsia="ru-RU"/>
    </w:rPr>
  </w:style>
  <w:style w:type="paragraph" w:styleId="aa">
    <w:name w:val="footer"/>
    <w:basedOn w:val="a"/>
    <w:link w:val="ab"/>
    <w:unhideWhenUsed/>
    <w:rsid w:val="00CF735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7355"/>
    <w:rPr>
      <w:rFonts w:ascii="Calibri" w:eastAsia="Times New Roman" w:hAnsi="Calibri" w:cs="Times New Roman"/>
      <w:lang w:eastAsia="ru-RU"/>
    </w:rPr>
  </w:style>
  <w:style w:type="numbering" w:customStyle="1" w:styleId="11">
    <w:name w:val="Нет списка1"/>
    <w:next w:val="a2"/>
    <w:semiHidden/>
    <w:rsid w:val="00136B7E"/>
  </w:style>
  <w:style w:type="paragraph" w:styleId="ac">
    <w:name w:val="Normal (Web)"/>
    <w:basedOn w:val="a"/>
    <w:rsid w:val="00136B7E"/>
    <w:pPr>
      <w:spacing w:after="0" w:line="240" w:lineRule="auto"/>
      <w:ind w:firstLine="386"/>
      <w:jc w:val="both"/>
    </w:pPr>
    <w:rPr>
      <w:rFonts w:ascii="Arial Unicode MS" w:hAnsi="Arial Unicode MS" w:cs="Arial Unicode MS"/>
      <w:sz w:val="17"/>
      <w:szCs w:val="17"/>
    </w:rPr>
  </w:style>
  <w:style w:type="character" w:styleId="ad">
    <w:name w:val="Strong"/>
    <w:qFormat/>
    <w:rsid w:val="00136B7E"/>
    <w:rPr>
      <w:rFonts w:cs="Times New Roman"/>
      <w:b/>
      <w:bCs/>
    </w:rPr>
  </w:style>
  <w:style w:type="character" w:customStyle="1" w:styleId="postbody">
    <w:name w:val="postbody"/>
    <w:rsid w:val="00136B7E"/>
    <w:rPr>
      <w:rFonts w:cs="Times New Roman"/>
    </w:rPr>
  </w:style>
  <w:style w:type="character" w:styleId="ae">
    <w:name w:val="page number"/>
    <w:basedOn w:val="a0"/>
    <w:rsid w:val="00136B7E"/>
  </w:style>
  <w:style w:type="character" w:customStyle="1" w:styleId="10">
    <w:name w:val="Заголовок 1 Знак"/>
    <w:basedOn w:val="a0"/>
    <w:link w:val="1"/>
    <w:uiPriority w:val="9"/>
    <w:rsid w:val="000F6184"/>
    <w:rPr>
      <w:rFonts w:asciiTheme="majorHAnsi" w:eastAsiaTheme="majorEastAsia" w:hAnsiTheme="majorHAnsi" w:cstheme="majorBidi"/>
      <w:b/>
      <w:bCs/>
      <w:color w:val="365F91" w:themeColor="accent1" w:themeShade="BF"/>
      <w:sz w:val="28"/>
      <w:szCs w:val="28"/>
      <w:lang w:eastAsia="ru-RU"/>
    </w:rPr>
  </w:style>
  <w:style w:type="paragraph" w:styleId="af">
    <w:name w:val="Plain Text"/>
    <w:basedOn w:val="a"/>
    <w:link w:val="af0"/>
    <w:rsid w:val="003D25E6"/>
    <w:pPr>
      <w:spacing w:after="0" w:line="240" w:lineRule="auto"/>
    </w:pPr>
    <w:rPr>
      <w:rFonts w:ascii="Courier New" w:hAnsi="Courier New" w:cs="Courier New"/>
      <w:sz w:val="20"/>
      <w:szCs w:val="20"/>
    </w:rPr>
  </w:style>
  <w:style w:type="character" w:customStyle="1" w:styleId="af0">
    <w:name w:val="Текст Знак"/>
    <w:basedOn w:val="a0"/>
    <w:link w:val="af"/>
    <w:rsid w:val="003D25E6"/>
    <w:rPr>
      <w:rFonts w:ascii="Courier New" w:eastAsia="Times New Roman" w:hAnsi="Courier New" w:cs="Courier New"/>
      <w:sz w:val="20"/>
      <w:szCs w:val="20"/>
      <w:lang w:eastAsia="ru-RU"/>
    </w:rPr>
  </w:style>
  <w:style w:type="character" w:customStyle="1" w:styleId="70">
    <w:name w:val="Заголовок 7 Знак"/>
    <w:basedOn w:val="a0"/>
    <w:link w:val="7"/>
    <w:uiPriority w:val="9"/>
    <w:semiHidden/>
    <w:rsid w:val="002C6CB6"/>
    <w:rPr>
      <w:rFonts w:asciiTheme="majorHAnsi" w:eastAsiaTheme="majorEastAsia" w:hAnsiTheme="majorHAnsi" w:cstheme="majorBidi"/>
      <w:i/>
      <w:iCs/>
      <w:color w:val="404040" w:themeColor="text1" w:themeTint="BF"/>
      <w:lang w:eastAsia="ru-RU"/>
    </w:rPr>
  </w:style>
  <w:style w:type="paragraph" w:styleId="21">
    <w:name w:val="Body Text Indent 2"/>
    <w:basedOn w:val="a"/>
    <w:link w:val="22"/>
    <w:uiPriority w:val="99"/>
    <w:semiHidden/>
    <w:unhideWhenUsed/>
    <w:rsid w:val="002C6CB6"/>
    <w:pPr>
      <w:spacing w:after="120" w:line="480" w:lineRule="auto"/>
      <w:ind w:left="283"/>
    </w:pPr>
  </w:style>
  <w:style w:type="character" w:customStyle="1" w:styleId="22">
    <w:name w:val="Основной текст с отступом 2 Знак"/>
    <w:basedOn w:val="a0"/>
    <w:link w:val="21"/>
    <w:uiPriority w:val="99"/>
    <w:semiHidden/>
    <w:rsid w:val="002C6CB6"/>
    <w:rPr>
      <w:rFonts w:ascii="Calibri" w:eastAsia="Times New Roman" w:hAnsi="Calibri" w:cs="Times New Roman"/>
      <w:lang w:eastAsia="ru-RU"/>
    </w:rPr>
  </w:style>
  <w:style w:type="character" w:customStyle="1" w:styleId="40">
    <w:name w:val="Заголовок 4 Знак"/>
    <w:basedOn w:val="a0"/>
    <w:link w:val="4"/>
    <w:uiPriority w:val="9"/>
    <w:semiHidden/>
    <w:rsid w:val="00486DB3"/>
    <w:rPr>
      <w:rFonts w:asciiTheme="majorHAnsi" w:eastAsiaTheme="majorEastAsia" w:hAnsiTheme="majorHAnsi" w:cstheme="majorBidi"/>
      <w:b/>
      <w:bCs/>
      <w:i/>
      <w:iCs/>
      <w:color w:val="4F81BD" w:themeColor="accent1"/>
      <w:lang w:eastAsia="ru-RU"/>
    </w:rPr>
  </w:style>
  <w:style w:type="paragraph" w:styleId="af1">
    <w:name w:val="Body Text"/>
    <w:basedOn w:val="a"/>
    <w:link w:val="af2"/>
    <w:uiPriority w:val="99"/>
    <w:semiHidden/>
    <w:unhideWhenUsed/>
    <w:rsid w:val="00321427"/>
    <w:pPr>
      <w:spacing w:after="120"/>
    </w:pPr>
  </w:style>
  <w:style w:type="character" w:customStyle="1" w:styleId="af2">
    <w:name w:val="Основной текст Знак"/>
    <w:basedOn w:val="a0"/>
    <w:link w:val="af1"/>
    <w:uiPriority w:val="99"/>
    <w:semiHidden/>
    <w:rsid w:val="0032142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6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6CB4-BA64-4A4C-9BB4-2DB44EC8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95</Pages>
  <Words>36767</Words>
  <Characters>209574</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11</cp:revision>
  <cp:lastPrinted>2019-02-05T10:00:00Z</cp:lastPrinted>
  <dcterms:created xsi:type="dcterms:W3CDTF">2019-03-23T21:27:00Z</dcterms:created>
  <dcterms:modified xsi:type="dcterms:W3CDTF">2023-10-31T08:36:00Z</dcterms:modified>
</cp:coreProperties>
</file>