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C75" w:rsidRPr="00CF7355" w:rsidRDefault="00725C75" w:rsidP="00725C75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725C75" w:rsidRPr="00CF7355" w:rsidRDefault="00725C75" w:rsidP="00725C75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высшего образования</w:t>
      </w:r>
    </w:p>
    <w:p w:rsidR="00725C75" w:rsidRPr="00CF7355" w:rsidRDefault="00725C75" w:rsidP="00725C75">
      <w:pPr>
        <w:jc w:val="center"/>
        <w:rPr>
          <w:sz w:val="28"/>
          <w:szCs w:val="28"/>
        </w:rPr>
      </w:pPr>
      <w:r w:rsidRPr="00CF7355">
        <w:rPr>
          <w:sz w:val="28"/>
          <w:szCs w:val="28"/>
        </w:rPr>
        <w:t>«Оренбургский государственный медицинский университет»</w:t>
      </w:r>
    </w:p>
    <w:p w:rsidR="00725C75" w:rsidRPr="00CF7355" w:rsidRDefault="00725C75" w:rsidP="00725C75">
      <w:pPr>
        <w:jc w:val="center"/>
        <w:rPr>
          <w:sz w:val="24"/>
          <w:szCs w:val="24"/>
        </w:rPr>
      </w:pPr>
      <w:r w:rsidRPr="00CF7355">
        <w:rPr>
          <w:sz w:val="28"/>
          <w:szCs w:val="28"/>
        </w:rPr>
        <w:t>Министерства здравоохранения Российской Федерации</w:t>
      </w:r>
    </w:p>
    <w:p w:rsidR="00725C75" w:rsidRDefault="00725C75" w:rsidP="00725C75">
      <w:pPr>
        <w:jc w:val="center"/>
        <w:rPr>
          <w:b/>
          <w:sz w:val="24"/>
          <w:szCs w:val="24"/>
        </w:rPr>
      </w:pPr>
    </w:p>
    <w:p w:rsidR="00725C75" w:rsidRDefault="00725C75" w:rsidP="00725C75">
      <w:pPr>
        <w:jc w:val="center"/>
        <w:rPr>
          <w:b/>
          <w:sz w:val="24"/>
          <w:szCs w:val="24"/>
        </w:rPr>
      </w:pPr>
    </w:p>
    <w:p w:rsidR="00725C75" w:rsidRDefault="00725C75" w:rsidP="00725C75">
      <w:pPr>
        <w:jc w:val="center"/>
        <w:rPr>
          <w:b/>
          <w:sz w:val="24"/>
          <w:szCs w:val="24"/>
        </w:rPr>
      </w:pPr>
    </w:p>
    <w:p w:rsidR="00725C75" w:rsidRDefault="00725C75" w:rsidP="00725C75">
      <w:pPr>
        <w:jc w:val="center"/>
        <w:rPr>
          <w:b/>
          <w:sz w:val="24"/>
          <w:szCs w:val="24"/>
        </w:rPr>
      </w:pPr>
    </w:p>
    <w:p w:rsidR="00725C75" w:rsidRDefault="00725C75" w:rsidP="00725C75">
      <w:pPr>
        <w:jc w:val="center"/>
        <w:rPr>
          <w:b/>
          <w:sz w:val="24"/>
          <w:szCs w:val="24"/>
        </w:rPr>
      </w:pPr>
    </w:p>
    <w:p w:rsidR="00725C75" w:rsidRDefault="00725C75" w:rsidP="00725C75">
      <w:pPr>
        <w:jc w:val="center"/>
        <w:rPr>
          <w:b/>
          <w:sz w:val="24"/>
          <w:szCs w:val="24"/>
        </w:rPr>
      </w:pPr>
    </w:p>
    <w:p w:rsidR="00725C75" w:rsidRDefault="00725C75" w:rsidP="00725C75">
      <w:pPr>
        <w:jc w:val="center"/>
        <w:rPr>
          <w:b/>
          <w:sz w:val="24"/>
          <w:szCs w:val="24"/>
        </w:rPr>
      </w:pPr>
    </w:p>
    <w:p w:rsidR="00725C75" w:rsidRDefault="00725C75" w:rsidP="00725C75">
      <w:pPr>
        <w:jc w:val="center"/>
        <w:rPr>
          <w:b/>
          <w:sz w:val="24"/>
          <w:szCs w:val="24"/>
        </w:rPr>
      </w:pPr>
    </w:p>
    <w:p w:rsidR="00725C75" w:rsidRDefault="00725C75" w:rsidP="00725C75">
      <w:pPr>
        <w:jc w:val="center"/>
        <w:rPr>
          <w:b/>
          <w:sz w:val="24"/>
          <w:szCs w:val="24"/>
        </w:rPr>
      </w:pPr>
    </w:p>
    <w:p w:rsidR="00725C75" w:rsidRDefault="00725C75" w:rsidP="00725C75">
      <w:pPr>
        <w:jc w:val="center"/>
        <w:rPr>
          <w:b/>
          <w:sz w:val="24"/>
          <w:szCs w:val="24"/>
        </w:rPr>
      </w:pPr>
    </w:p>
    <w:p w:rsidR="00725C75" w:rsidRDefault="00725C75" w:rsidP="00725C75">
      <w:pPr>
        <w:jc w:val="center"/>
        <w:rPr>
          <w:b/>
          <w:sz w:val="24"/>
          <w:szCs w:val="24"/>
        </w:rPr>
      </w:pPr>
    </w:p>
    <w:p w:rsidR="00725C75" w:rsidRDefault="00725C75" w:rsidP="00725C75">
      <w:pPr>
        <w:jc w:val="center"/>
        <w:rPr>
          <w:b/>
          <w:sz w:val="24"/>
          <w:szCs w:val="24"/>
        </w:rPr>
      </w:pPr>
    </w:p>
    <w:p w:rsidR="00725C75" w:rsidRPr="00BD661B" w:rsidRDefault="00725C75" w:rsidP="00725C75">
      <w:pPr>
        <w:jc w:val="center"/>
        <w:rPr>
          <w:b/>
          <w:sz w:val="24"/>
          <w:szCs w:val="24"/>
        </w:rPr>
      </w:pPr>
    </w:p>
    <w:p w:rsidR="00725C75" w:rsidRDefault="00725C75" w:rsidP="00725C7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МЕТОДИЧЕСКИЕ УКАЗАНИЯ </w:t>
      </w:r>
    </w:p>
    <w:p w:rsidR="00725C75" w:rsidRPr="004B2C94" w:rsidRDefault="00725C75" w:rsidP="00725C75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ПО САМОСТОЯТЕЛЬНОЙ РАБОТЕ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z w:val="28"/>
        </w:rPr>
        <w:t xml:space="preserve"> </w:t>
      </w:r>
    </w:p>
    <w:p w:rsidR="00725C75" w:rsidRPr="00CF7355" w:rsidRDefault="00725C75" w:rsidP="00725C75">
      <w:pPr>
        <w:jc w:val="center"/>
        <w:rPr>
          <w:sz w:val="28"/>
          <w:szCs w:val="28"/>
        </w:rPr>
      </w:pPr>
    </w:p>
    <w:p w:rsidR="00725C75" w:rsidRPr="004B34C1" w:rsidRDefault="00725C75" w:rsidP="00725C75">
      <w:pPr>
        <w:jc w:val="center"/>
        <w:rPr>
          <w:sz w:val="28"/>
          <w:szCs w:val="28"/>
        </w:rPr>
      </w:pPr>
      <w:r w:rsidRPr="004B34C1">
        <w:rPr>
          <w:sz w:val="28"/>
          <w:szCs w:val="28"/>
        </w:rPr>
        <w:t xml:space="preserve">ПРОПЕДЕВТИКА ВНУТРЕННИХ БОЛЕЗНЕЙ </w:t>
      </w:r>
    </w:p>
    <w:p w:rsidR="00725C75" w:rsidRPr="004B34C1" w:rsidRDefault="00725C75" w:rsidP="00725C75">
      <w:pPr>
        <w:jc w:val="center"/>
        <w:rPr>
          <w:sz w:val="28"/>
          <w:szCs w:val="28"/>
        </w:rPr>
      </w:pPr>
    </w:p>
    <w:p w:rsidR="00725C75" w:rsidRPr="004B34C1" w:rsidRDefault="00725C75" w:rsidP="00725C75">
      <w:pPr>
        <w:jc w:val="center"/>
        <w:rPr>
          <w:sz w:val="28"/>
          <w:szCs w:val="28"/>
        </w:rPr>
      </w:pPr>
      <w:r w:rsidRPr="004B34C1">
        <w:rPr>
          <w:sz w:val="28"/>
          <w:szCs w:val="28"/>
        </w:rPr>
        <w:t>по специальности</w:t>
      </w:r>
    </w:p>
    <w:p w:rsidR="00725C75" w:rsidRPr="004B34C1" w:rsidRDefault="00725C75" w:rsidP="00725C75">
      <w:pPr>
        <w:jc w:val="center"/>
        <w:rPr>
          <w:sz w:val="28"/>
          <w:szCs w:val="28"/>
        </w:rPr>
      </w:pPr>
    </w:p>
    <w:p w:rsidR="00725C75" w:rsidRPr="00BD661B" w:rsidRDefault="00D644CC" w:rsidP="00725C75">
      <w:pPr>
        <w:jc w:val="center"/>
        <w:rPr>
          <w:sz w:val="24"/>
          <w:szCs w:val="24"/>
        </w:rPr>
      </w:pPr>
      <w:r>
        <w:rPr>
          <w:i/>
          <w:sz w:val="28"/>
          <w:szCs w:val="28"/>
        </w:rPr>
        <w:t>31.05.01 Лечебное дело</w:t>
      </w:r>
    </w:p>
    <w:p w:rsidR="00725C75" w:rsidRPr="00BD661B" w:rsidRDefault="00725C75" w:rsidP="00725C75">
      <w:pPr>
        <w:jc w:val="center"/>
        <w:rPr>
          <w:sz w:val="24"/>
          <w:szCs w:val="24"/>
        </w:rPr>
      </w:pPr>
    </w:p>
    <w:p w:rsidR="00725C75" w:rsidRDefault="00725C75" w:rsidP="00725C75">
      <w:pPr>
        <w:jc w:val="center"/>
        <w:rPr>
          <w:sz w:val="24"/>
          <w:szCs w:val="24"/>
        </w:rPr>
      </w:pPr>
    </w:p>
    <w:p w:rsidR="00725C75" w:rsidRDefault="00725C75" w:rsidP="00725C75">
      <w:pPr>
        <w:jc w:val="center"/>
        <w:rPr>
          <w:sz w:val="24"/>
          <w:szCs w:val="24"/>
        </w:rPr>
      </w:pPr>
    </w:p>
    <w:p w:rsidR="00725C75" w:rsidRDefault="00725C75" w:rsidP="00725C75">
      <w:pPr>
        <w:jc w:val="center"/>
        <w:rPr>
          <w:sz w:val="24"/>
          <w:szCs w:val="24"/>
        </w:rPr>
      </w:pPr>
    </w:p>
    <w:p w:rsidR="00725C75" w:rsidRDefault="00725C75" w:rsidP="00725C75">
      <w:pPr>
        <w:jc w:val="center"/>
        <w:rPr>
          <w:sz w:val="24"/>
          <w:szCs w:val="24"/>
        </w:rPr>
      </w:pPr>
    </w:p>
    <w:p w:rsidR="00725C75" w:rsidRDefault="00725C75" w:rsidP="00725C75">
      <w:pPr>
        <w:jc w:val="center"/>
        <w:rPr>
          <w:sz w:val="24"/>
          <w:szCs w:val="24"/>
        </w:rPr>
      </w:pPr>
    </w:p>
    <w:p w:rsidR="00725C75" w:rsidRDefault="00725C75" w:rsidP="00725C75">
      <w:pPr>
        <w:jc w:val="center"/>
        <w:rPr>
          <w:sz w:val="24"/>
          <w:szCs w:val="24"/>
        </w:rPr>
      </w:pPr>
    </w:p>
    <w:p w:rsidR="00725C75" w:rsidRDefault="00725C75" w:rsidP="00725C75">
      <w:pPr>
        <w:jc w:val="center"/>
        <w:rPr>
          <w:sz w:val="24"/>
          <w:szCs w:val="24"/>
        </w:rPr>
      </w:pPr>
    </w:p>
    <w:p w:rsidR="00725C75" w:rsidRPr="00BD661B" w:rsidRDefault="00725C75" w:rsidP="00725C75">
      <w:pPr>
        <w:jc w:val="center"/>
        <w:rPr>
          <w:sz w:val="24"/>
          <w:szCs w:val="24"/>
        </w:rPr>
      </w:pPr>
    </w:p>
    <w:p w:rsidR="00725C75" w:rsidRPr="00BD661B" w:rsidRDefault="00725C75" w:rsidP="00725C75">
      <w:pPr>
        <w:jc w:val="center"/>
        <w:rPr>
          <w:sz w:val="24"/>
          <w:szCs w:val="24"/>
        </w:rPr>
      </w:pPr>
    </w:p>
    <w:p w:rsidR="00725C75" w:rsidRPr="00BD661B" w:rsidRDefault="00725C75" w:rsidP="00725C75">
      <w:pPr>
        <w:jc w:val="center"/>
        <w:rPr>
          <w:sz w:val="24"/>
          <w:szCs w:val="24"/>
        </w:rPr>
      </w:pPr>
    </w:p>
    <w:p w:rsidR="00725C75" w:rsidRDefault="00725C75" w:rsidP="00725C75">
      <w:pPr>
        <w:ind w:firstLine="709"/>
        <w:jc w:val="both"/>
        <w:rPr>
          <w:color w:val="000000"/>
          <w:sz w:val="24"/>
          <w:szCs w:val="24"/>
        </w:rPr>
      </w:pPr>
    </w:p>
    <w:p w:rsidR="00725C75" w:rsidRDefault="00725C75" w:rsidP="00725C75">
      <w:pPr>
        <w:ind w:firstLine="709"/>
        <w:jc w:val="both"/>
        <w:rPr>
          <w:color w:val="000000"/>
          <w:sz w:val="24"/>
          <w:szCs w:val="24"/>
        </w:rPr>
      </w:pPr>
    </w:p>
    <w:p w:rsidR="00725C75" w:rsidRDefault="00725C75" w:rsidP="00725C75">
      <w:pPr>
        <w:ind w:firstLine="709"/>
        <w:jc w:val="both"/>
        <w:rPr>
          <w:color w:val="000000"/>
          <w:sz w:val="24"/>
          <w:szCs w:val="24"/>
        </w:rPr>
      </w:pPr>
    </w:p>
    <w:p w:rsidR="00725C75" w:rsidRPr="00CF7355" w:rsidRDefault="00725C75" w:rsidP="00725C75">
      <w:pPr>
        <w:ind w:firstLine="709"/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>Является частью основной профессиональной образовательной программы высшего обр</w:t>
      </w:r>
      <w:r w:rsidRPr="00CF7355">
        <w:rPr>
          <w:color w:val="000000"/>
          <w:sz w:val="24"/>
          <w:szCs w:val="24"/>
        </w:rPr>
        <w:t>а</w:t>
      </w:r>
      <w:r w:rsidRPr="00CF7355">
        <w:rPr>
          <w:color w:val="000000"/>
          <w:sz w:val="24"/>
          <w:szCs w:val="24"/>
        </w:rPr>
        <w:t xml:space="preserve">зования </w:t>
      </w:r>
      <w:r w:rsidRPr="004B34C1">
        <w:rPr>
          <w:color w:val="000000"/>
          <w:sz w:val="24"/>
          <w:szCs w:val="24"/>
        </w:rPr>
        <w:t xml:space="preserve">по специальности </w:t>
      </w:r>
      <w:r w:rsidR="003228D5" w:rsidRPr="003228D5">
        <w:rPr>
          <w:i/>
          <w:color w:val="000000"/>
          <w:sz w:val="24"/>
          <w:szCs w:val="24"/>
        </w:rPr>
        <w:t>31.05.01 Лечебное дело,</w:t>
      </w:r>
      <w:r>
        <w:rPr>
          <w:color w:val="000000"/>
          <w:sz w:val="24"/>
          <w:szCs w:val="24"/>
        </w:rPr>
        <w:t xml:space="preserve"> </w:t>
      </w:r>
      <w:r w:rsidRPr="00CF7355">
        <w:rPr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Pr="00CF7355">
        <w:rPr>
          <w:color w:val="000000"/>
          <w:sz w:val="24"/>
          <w:szCs w:val="24"/>
        </w:rPr>
        <w:t>ОрГМУ</w:t>
      </w:r>
      <w:proofErr w:type="spellEnd"/>
      <w:r w:rsidRPr="00CF7355">
        <w:rPr>
          <w:color w:val="000000"/>
          <w:sz w:val="24"/>
          <w:szCs w:val="24"/>
        </w:rPr>
        <w:t xml:space="preserve"> Минздрава России</w:t>
      </w:r>
    </w:p>
    <w:p w:rsidR="00725C75" w:rsidRDefault="00725C75" w:rsidP="00725C75">
      <w:pPr>
        <w:ind w:firstLine="709"/>
        <w:jc w:val="both"/>
        <w:rPr>
          <w:color w:val="000000"/>
          <w:sz w:val="24"/>
          <w:szCs w:val="24"/>
        </w:rPr>
      </w:pPr>
    </w:p>
    <w:p w:rsidR="00505273" w:rsidRPr="00CF7355" w:rsidRDefault="00505273" w:rsidP="00725C75">
      <w:pPr>
        <w:ind w:firstLine="709"/>
        <w:jc w:val="both"/>
        <w:rPr>
          <w:color w:val="000000"/>
          <w:sz w:val="24"/>
          <w:szCs w:val="24"/>
        </w:rPr>
      </w:pPr>
    </w:p>
    <w:p w:rsidR="00505273" w:rsidRPr="00505273" w:rsidRDefault="00505273" w:rsidP="00505273">
      <w:pPr>
        <w:jc w:val="center"/>
        <w:rPr>
          <w:color w:val="000000"/>
          <w:sz w:val="24"/>
          <w:szCs w:val="24"/>
        </w:rPr>
      </w:pPr>
      <w:r w:rsidRPr="00505273">
        <w:rPr>
          <w:color w:val="000000"/>
          <w:sz w:val="24"/>
          <w:szCs w:val="24"/>
        </w:rPr>
        <w:t>протокол № 8  от « 25 » марта 2016 года</w:t>
      </w:r>
    </w:p>
    <w:p w:rsidR="00725C75" w:rsidRPr="00CF7355" w:rsidRDefault="00725C75" w:rsidP="00725C75">
      <w:pPr>
        <w:ind w:firstLine="709"/>
        <w:jc w:val="center"/>
        <w:rPr>
          <w:sz w:val="28"/>
        </w:rPr>
      </w:pPr>
    </w:p>
    <w:p w:rsidR="00725C75" w:rsidRDefault="00725C75" w:rsidP="00725C75">
      <w:pPr>
        <w:ind w:firstLine="709"/>
        <w:jc w:val="center"/>
        <w:rPr>
          <w:sz w:val="28"/>
        </w:rPr>
      </w:pPr>
    </w:p>
    <w:p w:rsidR="00725C75" w:rsidRDefault="00725C75" w:rsidP="00725C75">
      <w:pPr>
        <w:ind w:firstLine="709"/>
        <w:jc w:val="center"/>
        <w:rPr>
          <w:sz w:val="28"/>
        </w:rPr>
      </w:pPr>
    </w:p>
    <w:p w:rsidR="00725C75" w:rsidRDefault="00725C75" w:rsidP="00725C75">
      <w:pPr>
        <w:ind w:firstLine="709"/>
        <w:jc w:val="center"/>
        <w:rPr>
          <w:sz w:val="28"/>
        </w:rPr>
      </w:pPr>
    </w:p>
    <w:p w:rsidR="00725C75" w:rsidRDefault="00725C75" w:rsidP="00725C75">
      <w:pPr>
        <w:ind w:firstLine="709"/>
        <w:jc w:val="center"/>
        <w:rPr>
          <w:sz w:val="28"/>
        </w:rPr>
      </w:pPr>
    </w:p>
    <w:p w:rsidR="00725C75" w:rsidRDefault="00725C75" w:rsidP="00725C75">
      <w:pPr>
        <w:ind w:firstLine="709"/>
        <w:jc w:val="center"/>
        <w:rPr>
          <w:sz w:val="28"/>
        </w:rPr>
      </w:pPr>
    </w:p>
    <w:p w:rsidR="004B2C94" w:rsidRDefault="00725C75" w:rsidP="00F5136B">
      <w:pPr>
        <w:ind w:firstLine="709"/>
        <w:jc w:val="center"/>
        <w:rPr>
          <w:sz w:val="28"/>
        </w:rPr>
      </w:pPr>
      <w:r w:rsidRPr="00CF7355">
        <w:rPr>
          <w:sz w:val="28"/>
        </w:rPr>
        <w:t>Оренбург</w:t>
      </w:r>
    </w:p>
    <w:p w:rsidR="00725C75" w:rsidRPr="004B2C94" w:rsidRDefault="00725C75" w:rsidP="00F5136B">
      <w:pPr>
        <w:ind w:firstLine="709"/>
        <w:jc w:val="center"/>
        <w:rPr>
          <w:sz w:val="28"/>
        </w:rPr>
      </w:pPr>
    </w:p>
    <w:p w:rsidR="00FD5B6B" w:rsidRDefault="009511F7" w:rsidP="009511F7">
      <w:pPr>
        <w:ind w:firstLine="709"/>
        <w:jc w:val="both"/>
        <w:rPr>
          <w:b/>
          <w:sz w:val="28"/>
        </w:rPr>
      </w:pPr>
      <w:r>
        <w:rPr>
          <w:b/>
          <w:sz w:val="28"/>
        </w:rPr>
        <w:lastRenderedPageBreak/>
        <w:t>1.</w:t>
      </w:r>
      <w:r w:rsidR="00FD5B6B">
        <w:rPr>
          <w:b/>
          <w:sz w:val="28"/>
        </w:rPr>
        <w:t>Пояснительная записка</w:t>
      </w:r>
      <w:r>
        <w:rPr>
          <w:b/>
          <w:sz w:val="28"/>
        </w:rPr>
        <w:t xml:space="preserve"> </w:t>
      </w:r>
    </w:p>
    <w:p w:rsidR="004B2C94" w:rsidRPr="009511F7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proofErr w:type="gramStart"/>
      <w:r w:rsidR="00FD5B6B">
        <w:rPr>
          <w:sz w:val="28"/>
        </w:rPr>
        <w:t>обуча</w:t>
      </w:r>
      <w:r w:rsidR="00FD5B6B">
        <w:rPr>
          <w:sz w:val="28"/>
        </w:rPr>
        <w:t>ю</w:t>
      </w:r>
      <w:r w:rsidR="00FD5B6B">
        <w:rPr>
          <w:sz w:val="28"/>
        </w:rPr>
        <w:t>щихся</w:t>
      </w:r>
      <w:proofErr w:type="gramEnd"/>
      <w:r w:rsidRPr="009511F7">
        <w:rPr>
          <w:sz w:val="28"/>
        </w:rPr>
        <w:t>.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>
        <w:rPr>
          <w:sz w:val="28"/>
        </w:rPr>
        <w:t>обучающихся</w:t>
      </w:r>
      <w:r w:rsidRPr="009511F7">
        <w:rPr>
          <w:sz w:val="28"/>
        </w:rPr>
        <w:t xml:space="preserve"> является обязательным компонентом образовательного процесса, так как она обеспечивает закрепление получаемых зн</w:t>
      </w:r>
      <w:r w:rsidRPr="009511F7">
        <w:rPr>
          <w:sz w:val="28"/>
        </w:rPr>
        <w:t>а</w:t>
      </w:r>
      <w:r w:rsidRPr="009511F7">
        <w:rPr>
          <w:sz w:val="28"/>
        </w:rPr>
        <w:t xml:space="preserve">ний путем приобретения навыков осмысления и расширения их содержания, </w:t>
      </w:r>
      <w:r w:rsidR="00FD5B6B">
        <w:rPr>
          <w:sz w:val="28"/>
        </w:rPr>
        <w:t>р</w:t>
      </w:r>
      <w:r w:rsidRPr="009511F7">
        <w:rPr>
          <w:sz w:val="28"/>
        </w:rPr>
        <w:t>еш</w:t>
      </w:r>
      <w:r w:rsidRPr="009511F7">
        <w:rPr>
          <w:sz w:val="28"/>
        </w:rPr>
        <w:t>е</w:t>
      </w:r>
      <w:r w:rsidRPr="009511F7">
        <w:rPr>
          <w:sz w:val="28"/>
        </w:rPr>
        <w:t xml:space="preserve">ния актуальных проблем формирования общекультурных </w:t>
      </w:r>
      <w:r>
        <w:rPr>
          <w:sz w:val="28"/>
        </w:rPr>
        <w:t>(универсальных)</w:t>
      </w:r>
      <w:r w:rsidR="000931E3">
        <w:rPr>
          <w:sz w:val="28"/>
        </w:rPr>
        <w:t>, общ</w:t>
      </w:r>
      <w:r w:rsidR="000931E3">
        <w:rPr>
          <w:sz w:val="28"/>
        </w:rPr>
        <w:t>е</w:t>
      </w:r>
      <w:r w:rsidR="000931E3">
        <w:rPr>
          <w:sz w:val="28"/>
        </w:rPr>
        <w:t xml:space="preserve">профессиональных </w:t>
      </w:r>
      <w:r>
        <w:rPr>
          <w:sz w:val="28"/>
        </w:rPr>
        <w:t xml:space="preserve"> </w:t>
      </w:r>
      <w:r w:rsidRPr="009511F7">
        <w:rPr>
          <w:sz w:val="28"/>
        </w:rPr>
        <w:t>и профессиональных компетенций, научно-исследоват</w:t>
      </w:r>
      <w:r w:rsidR="00FD5B6B">
        <w:rPr>
          <w:sz w:val="28"/>
        </w:rPr>
        <w:t>ельской деятельности, подготовку</w:t>
      </w:r>
      <w:r w:rsidRPr="009511F7">
        <w:rPr>
          <w:sz w:val="28"/>
        </w:rPr>
        <w:t xml:space="preserve"> к </w:t>
      </w:r>
      <w:r w:rsidR="000931E3">
        <w:rPr>
          <w:sz w:val="28"/>
        </w:rPr>
        <w:t>за</w:t>
      </w:r>
      <w:r w:rsidR="00FD5B6B">
        <w:rPr>
          <w:sz w:val="28"/>
        </w:rPr>
        <w:t>нятиям и прохождение</w:t>
      </w:r>
      <w:r w:rsidR="000931E3">
        <w:rPr>
          <w:sz w:val="28"/>
        </w:rPr>
        <w:t xml:space="preserve"> промежуточной аттестации</w:t>
      </w:r>
      <w:r w:rsidRPr="009511F7">
        <w:rPr>
          <w:sz w:val="28"/>
        </w:rPr>
        <w:t xml:space="preserve">. </w:t>
      </w:r>
    </w:p>
    <w:p w:rsidR="004B2C94" w:rsidRPr="004B2C94" w:rsidRDefault="009511F7" w:rsidP="009511F7">
      <w:pPr>
        <w:ind w:firstLine="709"/>
        <w:jc w:val="both"/>
        <w:rPr>
          <w:sz w:val="28"/>
        </w:rPr>
      </w:pPr>
      <w:r>
        <w:rPr>
          <w:sz w:val="28"/>
        </w:rPr>
        <w:t>С</w:t>
      </w:r>
      <w:r w:rsidRPr="009511F7">
        <w:rPr>
          <w:sz w:val="28"/>
        </w:rPr>
        <w:t xml:space="preserve">амостоятельная работа </w:t>
      </w:r>
      <w:r w:rsidR="000931E3" w:rsidRPr="000931E3">
        <w:rPr>
          <w:sz w:val="28"/>
        </w:rPr>
        <w:t>обучающихся</w:t>
      </w:r>
      <w:r w:rsidRPr="009511F7">
        <w:rPr>
          <w:sz w:val="28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</w:t>
      </w:r>
      <w:r>
        <w:rPr>
          <w:sz w:val="28"/>
        </w:rPr>
        <w:t>ГОС</w:t>
      </w:r>
      <w:r w:rsidRPr="009511F7">
        <w:rPr>
          <w:sz w:val="28"/>
        </w:rPr>
        <w:t xml:space="preserve">. </w:t>
      </w:r>
      <w:r>
        <w:rPr>
          <w:sz w:val="28"/>
        </w:rPr>
        <w:t>В</w:t>
      </w:r>
      <w:r w:rsidRPr="009511F7">
        <w:rPr>
          <w:sz w:val="28"/>
        </w:rPr>
        <w:t xml:space="preserve">ыбор формы организации самостоятельной работы </w:t>
      </w:r>
      <w:proofErr w:type="gramStart"/>
      <w:r w:rsidR="00FD5B6B">
        <w:rPr>
          <w:sz w:val="28"/>
        </w:rPr>
        <w:t>обучающихся</w:t>
      </w:r>
      <w:proofErr w:type="gramEnd"/>
      <w:r w:rsidRPr="009511F7">
        <w:rPr>
          <w:sz w:val="28"/>
        </w:rPr>
        <w:t xml:space="preserve"> опред</w:t>
      </w:r>
      <w:r w:rsidRPr="009511F7">
        <w:rPr>
          <w:sz w:val="28"/>
        </w:rPr>
        <w:t>е</w:t>
      </w:r>
      <w:r w:rsidRPr="009511F7">
        <w:rPr>
          <w:sz w:val="28"/>
        </w:rPr>
        <w:t>ляется содержанием учебной дисциплины и формой организации обучения (лекция, семинар, практическое заня</w:t>
      </w:r>
      <w:r w:rsidR="000931E3">
        <w:rPr>
          <w:sz w:val="28"/>
        </w:rPr>
        <w:t>тие,</w:t>
      </w:r>
      <w:r w:rsidRPr="009511F7">
        <w:rPr>
          <w:sz w:val="28"/>
        </w:rPr>
        <w:t xml:space="preserve"> др.). </w:t>
      </w:r>
    </w:p>
    <w:p w:rsidR="00FD5B6B" w:rsidRDefault="00FD5B6B" w:rsidP="00FD5B6B">
      <w:pPr>
        <w:ind w:firstLine="709"/>
        <w:jc w:val="both"/>
        <w:rPr>
          <w:sz w:val="28"/>
        </w:rPr>
      </w:pPr>
      <w:r>
        <w:rPr>
          <w:sz w:val="28"/>
        </w:rPr>
        <w:t xml:space="preserve">Целью самостоятельной работы </w:t>
      </w:r>
      <w:r w:rsidR="00FF4751">
        <w:rPr>
          <w:sz w:val="28"/>
        </w:rPr>
        <w:t>по дисциплине «Пропедевтика внутренних болезней»</w:t>
      </w:r>
      <w:r w:rsidR="00FF4751" w:rsidRPr="00FF4751">
        <w:rPr>
          <w:sz w:val="28"/>
        </w:rPr>
        <w:t xml:space="preserve"> </w:t>
      </w:r>
      <w:r w:rsidR="00FF4751">
        <w:rPr>
          <w:sz w:val="28"/>
        </w:rPr>
        <w:t xml:space="preserve">является систематизация знаний </w:t>
      </w:r>
      <w:proofErr w:type="spellStart"/>
      <w:r w:rsidR="00FF4751">
        <w:rPr>
          <w:sz w:val="28"/>
        </w:rPr>
        <w:t>донозологической</w:t>
      </w:r>
      <w:proofErr w:type="spellEnd"/>
      <w:r w:rsidR="00FF4751">
        <w:rPr>
          <w:sz w:val="28"/>
        </w:rPr>
        <w:t xml:space="preserve"> диагностики забол</w:t>
      </w:r>
      <w:r w:rsidR="00FF4751">
        <w:rPr>
          <w:sz w:val="28"/>
        </w:rPr>
        <w:t>е</w:t>
      </w:r>
      <w:r w:rsidR="00FF4751">
        <w:rPr>
          <w:sz w:val="28"/>
        </w:rPr>
        <w:t>ваний и формирование умения применять профессиональные обязанности и правила поведения медицинского работника во взаимоотношении с пациентом</w:t>
      </w:r>
      <w:r w:rsidR="00B413BC">
        <w:rPr>
          <w:sz w:val="28"/>
        </w:rPr>
        <w:t xml:space="preserve"> </w:t>
      </w:r>
      <w:proofErr w:type="gramStart"/>
      <w:r w:rsidR="00B413BC">
        <w:rPr>
          <w:sz w:val="28"/>
        </w:rPr>
        <w:t>при</w:t>
      </w:r>
      <w:proofErr w:type="gramEnd"/>
      <w:r w:rsidR="00B413BC">
        <w:rPr>
          <w:sz w:val="28"/>
        </w:rPr>
        <w:t xml:space="preserve"> данной диагностики. </w:t>
      </w:r>
    </w:p>
    <w:p w:rsidR="004B2C94" w:rsidRPr="004B2C94" w:rsidRDefault="004B2C94" w:rsidP="004B2C94">
      <w:pPr>
        <w:ind w:firstLine="709"/>
        <w:jc w:val="both"/>
        <w:rPr>
          <w:sz w:val="28"/>
        </w:rPr>
      </w:pPr>
    </w:p>
    <w:p w:rsidR="00F5136B" w:rsidRDefault="006F14A4" w:rsidP="00F5136B">
      <w:pPr>
        <w:ind w:firstLine="709"/>
        <w:jc w:val="both"/>
        <w:rPr>
          <w:b/>
          <w:sz w:val="28"/>
        </w:rPr>
      </w:pPr>
      <w:r>
        <w:rPr>
          <w:b/>
          <w:sz w:val="28"/>
        </w:rPr>
        <w:t xml:space="preserve">2. </w:t>
      </w:r>
      <w:r w:rsidR="00F55788">
        <w:rPr>
          <w:b/>
          <w:sz w:val="28"/>
        </w:rPr>
        <w:t xml:space="preserve">Содержание самостоятельной работы </w:t>
      </w:r>
      <w:proofErr w:type="gramStart"/>
      <w:r w:rsidR="00F55788">
        <w:rPr>
          <w:b/>
          <w:sz w:val="28"/>
        </w:rPr>
        <w:t>обучающихся</w:t>
      </w:r>
      <w:proofErr w:type="gramEnd"/>
      <w:r w:rsidR="00F55788">
        <w:rPr>
          <w:b/>
          <w:sz w:val="28"/>
        </w:rPr>
        <w:t>.</w:t>
      </w:r>
    </w:p>
    <w:p w:rsidR="00476000" w:rsidRDefault="00476000" w:rsidP="00476000">
      <w:pPr>
        <w:ind w:firstLine="709"/>
        <w:jc w:val="both"/>
        <w:rPr>
          <w:sz w:val="28"/>
        </w:rPr>
      </w:pPr>
      <w:r w:rsidRPr="00693E11">
        <w:rPr>
          <w:sz w:val="28"/>
        </w:rPr>
        <w:t xml:space="preserve">Содержание заданий для самостоятельной работы </w:t>
      </w:r>
      <w:r w:rsidR="000931E3">
        <w:rPr>
          <w:sz w:val="28"/>
        </w:rPr>
        <w:t>обучающихся</w:t>
      </w:r>
      <w:r w:rsidRPr="00693E11">
        <w:rPr>
          <w:sz w:val="28"/>
        </w:rPr>
        <w:t xml:space="preserve"> по дисц</w:t>
      </w:r>
      <w:r w:rsidRPr="00693E11">
        <w:rPr>
          <w:sz w:val="28"/>
        </w:rPr>
        <w:t>и</w:t>
      </w:r>
      <w:r w:rsidRPr="00693E11">
        <w:rPr>
          <w:sz w:val="28"/>
        </w:rPr>
        <w:t xml:space="preserve">плине представлено </w:t>
      </w:r>
      <w:r w:rsidRPr="00D11F7F">
        <w:rPr>
          <w:sz w:val="28"/>
        </w:rPr>
        <w:t>в фонде оценочных сре</w:t>
      </w:r>
      <w:proofErr w:type="gramStart"/>
      <w:r w:rsidRPr="00D11F7F">
        <w:rPr>
          <w:sz w:val="28"/>
        </w:rPr>
        <w:t>дств дл</w:t>
      </w:r>
      <w:proofErr w:type="gramEnd"/>
      <w:r w:rsidRPr="00D11F7F">
        <w:rPr>
          <w:sz w:val="28"/>
        </w:rPr>
        <w:t>я проведения текущего контроля успеваемости и промежуточной аттестации по дисциплине,</w:t>
      </w:r>
      <w:r>
        <w:rPr>
          <w:sz w:val="28"/>
        </w:rPr>
        <w:t xml:space="preserve"> который прикреплен</w:t>
      </w:r>
      <w:r w:rsidRPr="006F7AD8">
        <w:rPr>
          <w:sz w:val="28"/>
        </w:rPr>
        <w:t xml:space="preserve"> </w:t>
      </w:r>
      <w:r>
        <w:rPr>
          <w:sz w:val="28"/>
        </w:rPr>
        <w:t>к</w:t>
      </w:r>
      <w:r w:rsidRPr="006F7AD8">
        <w:rPr>
          <w:sz w:val="28"/>
        </w:rPr>
        <w:t xml:space="preserve"> рабочей программе дисциплины</w:t>
      </w:r>
      <w:r>
        <w:rPr>
          <w:sz w:val="28"/>
        </w:rPr>
        <w:t>,</w:t>
      </w:r>
      <w:r w:rsidRPr="006F7AD8">
        <w:rPr>
          <w:sz w:val="28"/>
        </w:rPr>
        <w:t xml:space="preserve"> раздел 6 «Учебно</w:t>
      </w:r>
      <w:r w:rsidR="00D11F7F">
        <w:rPr>
          <w:sz w:val="28"/>
        </w:rPr>
        <w:t xml:space="preserve"> </w:t>
      </w:r>
      <w:r w:rsidRPr="006F7AD8">
        <w:rPr>
          <w:sz w:val="28"/>
        </w:rPr>
        <w:t>- методическое обеспечение по дисциплине (модулю)»</w:t>
      </w:r>
      <w:r>
        <w:rPr>
          <w:sz w:val="28"/>
        </w:rPr>
        <w:t>,</w:t>
      </w:r>
      <w:r w:rsidRPr="006F7AD8">
        <w:rPr>
          <w:sz w:val="28"/>
        </w:rPr>
        <w:t xml:space="preserve"> в информационной системе Университета.</w:t>
      </w:r>
    </w:p>
    <w:p w:rsidR="00476000" w:rsidRPr="00F55788" w:rsidRDefault="00476000" w:rsidP="00F55788">
      <w:pPr>
        <w:ind w:firstLine="709"/>
        <w:jc w:val="both"/>
        <w:rPr>
          <w:b/>
          <w:bCs/>
        </w:rPr>
      </w:pPr>
      <w:r>
        <w:rPr>
          <w:sz w:val="28"/>
        </w:rPr>
        <w:t>Перечень учебной, учебно-методической, научной литературы и информац</w:t>
      </w:r>
      <w:r>
        <w:rPr>
          <w:sz w:val="28"/>
        </w:rPr>
        <w:t>и</w:t>
      </w:r>
      <w:r>
        <w:rPr>
          <w:sz w:val="28"/>
        </w:rPr>
        <w:t>онных ресурсов для самостоятельной работы представлен в рабочей программе ди</w:t>
      </w:r>
      <w:r>
        <w:rPr>
          <w:sz w:val="28"/>
        </w:rPr>
        <w:t>с</w:t>
      </w:r>
      <w:r>
        <w:rPr>
          <w:sz w:val="28"/>
        </w:rPr>
        <w:t>циплины</w:t>
      </w:r>
      <w:r w:rsidR="00F55788">
        <w:rPr>
          <w:sz w:val="28"/>
        </w:rPr>
        <w:t xml:space="preserve">, раздел 8 « </w:t>
      </w:r>
      <w:r w:rsidR="00F55788" w:rsidRPr="00F55788">
        <w:rPr>
          <w:sz w:val="28"/>
        </w:rPr>
        <w:t>Перечень основной и дополнительной учебной литературы, н</w:t>
      </w:r>
      <w:r w:rsidR="00F55788" w:rsidRPr="00F55788">
        <w:rPr>
          <w:sz w:val="28"/>
        </w:rPr>
        <w:t>е</w:t>
      </w:r>
      <w:r w:rsidR="00F55788" w:rsidRPr="00F55788">
        <w:rPr>
          <w:sz w:val="28"/>
        </w:rPr>
        <w:t>обходимой для освоения дисциплины (модуля)»</w:t>
      </w:r>
      <w:r>
        <w:rPr>
          <w:sz w:val="28"/>
        </w:rPr>
        <w:t xml:space="preserve">. </w:t>
      </w:r>
    </w:p>
    <w:p w:rsidR="00476000" w:rsidRDefault="00476000" w:rsidP="00F5136B">
      <w:pPr>
        <w:ind w:firstLine="709"/>
        <w:jc w:val="both"/>
        <w:rPr>
          <w:b/>
          <w:sz w:val="28"/>
        </w:rPr>
      </w:pPr>
    </w:p>
    <w:p w:rsidR="00F5136B" w:rsidRPr="009978D9" w:rsidRDefault="00F5136B" w:rsidP="00F5136B">
      <w:pPr>
        <w:ind w:firstLine="709"/>
        <w:jc w:val="both"/>
        <w:rPr>
          <w:sz w:val="8"/>
        </w:rPr>
      </w:pPr>
    </w:p>
    <w:tbl>
      <w:tblPr>
        <w:tblW w:w="10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61"/>
        <w:gridCol w:w="3402"/>
        <w:gridCol w:w="284"/>
        <w:gridCol w:w="1701"/>
        <w:gridCol w:w="26"/>
        <w:gridCol w:w="2251"/>
        <w:gridCol w:w="2085"/>
      </w:tblGrid>
      <w:tr w:rsidR="006F14A4" w:rsidRPr="00033367" w:rsidTr="00C1294D">
        <w:tc>
          <w:tcPr>
            <w:tcW w:w="614" w:type="dxa"/>
            <w:shd w:val="clear" w:color="auto" w:fill="auto"/>
          </w:tcPr>
          <w:p w:rsidR="006F14A4" w:rsidRPr="00033367" w:rsidRDefault="006F14A4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№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proofErr w:type="gramStart"/>
            <w:r w:rsidRPr="00033367">
              <w:rPr>
                <w:sz w:val="28"/>
              </w:rPr>
              <w:t>самостоятельной</w:t>
            </w:r>
            <w:proofErr w:type="gramEnd"/>
            <w:r w:rsidRPr="00033367">
              <w:rPr>
                <w:sz w:val="28"/>
              </w:rPr>
              <w:t xml:space="preserve"> </w:t>
            </w:r>
          </w:p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работы </w:t>
            </w:r>
          </w:p>
        </w:tc>
        <w:tc>
          <w:tcPr>
            <w:tcW w:w="2011" w:type="dxa"/>
            <w:gridSpan w:val="3"/>
            <w:shd w:val="clear" w:color="auto" w:fill="auto"/>
          </w:tcPr>
          <w:p w:rsidR="006F14A4" w:rsidRPr="00033367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 xml:space="preserve">Форма </w:t>
            </w:r>
          </w:p>
          <w:p w:rsidR="006F14A4" w:rsidRPr="009978D9" w:rsidRDefault="006F14A4" w:rsidP="00315EE1">
            <w:pPr>
              <w:jc w:val="center"/>
              <w:rPr>
                <w:sz w:val="28"/>
                <w:vertAlign w:val="superscript"/>
              </w:rPr>
            </w:pPr>
            <w:r w:rsidRPr="00033367">
              <w:rPr>
                <w:sz w:val="28"/>
              </w:rPr>
              <w:t>самостоятел</w:t>
            </w:r>
            <w:r w:rsidRPr="00033367">
              <w:rPr>
                <w:sz w:val="28"/>
              </w:rPr>
              <w:t>ь</w:t>
            </w:r>
            <w:r w:rsidRPr="00033367">
              <w:rPr>
                <w:sz w:val="28"/>
              </w:rPr>
              <w:t>ной работы</w:t>
            </w:r>
          </w:p>
        </w:tc>
        <w:tc>
          <w:tcPr>
            <w:tcW w:w="2251" w:type="dxa"/>
            <w:shd w:val="clear" w:color="auto" w:fill="auto"/>
          </w:tcPr>
          <w:p w:rsidR="00F55788" w:rsidRDefault="006F14A4" w:rsidP="00F55788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Форма контроля самостоятельной работы</w:t>
            </w:r>
          </w:p>
          <w:p w:rsidR="006F14A4" w:rsidRPr="00033367" w:rsidRDefault="00F55788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F55788">
              <w:rPr>
                <w:i/>
                <w:sz w:val="24"/>
                <w:szCs w:val="24"/>
              </w:rPr>
              <w:t>(в соответствии с разделом 4 РП)</w:t>
            </w:r>
            <w:r w:rsidR="006F14A4" w:rsidRPr="00033367">
              <w:rPr>
                <w:sz w:val="28"/>
              </w:rPr>
              <w:t xml:space="preserve"> </w:t>
            </w:r>
          </w:p>
        </w:tc>
        <w:tc>
          <w:tcPr>
            <w:tcW w:w="2085" w:type="dxa"/>
            <w:shd w:val="clear" w:color="auto" w:fill="auto"/>
          </w:tcPr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Форма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контактной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работы </w:t>
            </w: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проведении</w:t>
            </w:r>
            <w:proofErr w:type="gramEnd"/>
            <w:r>
              <w:rPr>
                <w:sz w:val="28"/>
              </w:rPr>
              <w:t xml:space="preserve"> </w:t>
            </w:r>
          </w:p>
          <w:p w:rsidR="006F14A4" w:rsidRDefault="006F14A4" w:rsidP="00F5578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текущего </w:t>
            </w:r>
          </w:p>
          <w:p w:rsidR="006F14A4" w:rsidRPr="009978D9" w:rsidRDefault="006F14A4" w:rsidP="00F55788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</w:rPr>
              <w:t>контроля</w:t>
            </w:r>
          </w:p>
        </w:tc>
      </w:tr>
      <w:tr w:rsidR="006F14A4" w:rsidRPr="00033367" w:rsidTr="00C1294D">
        <w:tc>
          <w:tcPr>
            <w:tcW w:w="614" w:type="dxa"/>
            <w:shd w:val="clear" w:color="auto" w:fill="auto"/>
            <w:vAlign w:val="center"/>
          </w:tcPr>
          <w:p w:rsidR="006F14A4" w:rsidRPr="00033367" w:rsidRDefault="00D11F7F" w:rsidP="00D11F7F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  <w:r w:rsidR="006F14A4" w:rsidRPr="00033367">
              <w:rPr>
                <w:sz w:val="28"/>
              </w:rPr>
              <w:t>1</w:t>
            </w:r>
          </w:p>
        </w:tc>
        <w:tc>
          <w:tcPr>
            <w:tcW w:w="3463" w:type="dxa"/>
            <w:gridSpan w:val="2"/>
            <w:shd w:val="clear" w:color="auto" w:fill="auto"/>
            <w:vAlign w:val="center"/>
          </w:tcPr>
          <w:p w:rsidR="00D11F7F" w:rsidRDefault="00D11F7F" w:rsidP="00D11F7F">
            <w:pPr>
              <w:jc w:val="center"/>
              <w:rPr>
                <w:sz w:val="28"/>
              </w:rPr>
            </w:pPr>
          </w:p>
          <w:p w:rsidR="006F14A4" w:rsidRPr="00033367" w:rsidRDefault="006F14A4" w:rsidP="00D11F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</w:tc>
        <w:tc>
          <w:tcPr>
            <w:tcW w:w="2011" w:type="dxa"/>
            <w:gridSpan w:val="3"/>
            <w:shd w:val="clear" w:color="auto" w:fill="auto"/>
            <w:vAlign w:val="center"/>
          </w:tcPr>
          <w:p w:rsidR="00D11F7F" w:rsidRDefault="00D11F7F" w:rsidP="00D11F7F">
            <w:pPr>
              <w:jc w:val="center"/>
              <w:rPr>
                <w:sz w:val="28"/>
              </w:rPr>
            </w:pPr>
          </w:p>
          <w:p w:rsidR="006F14A4" w:rsidRPr="00033367" w:rsidRDefault="006F14A4" w:rsidP="00D11F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3</w:t>
            </w:r>
          </w:p>
        </w:tc>
        <w:tc>
          <w:tcPr>
            <w:tcW w:w="2251" w:type="dxa"/>
            <w:shd w:val="clear" w:color="auto" w:fill="auto"/>
            <w:vAlign w:val="center"/>
          </w:tcPr>
          <w:p w:rsidR="00D11F7F" w:rsidRDefault="00D11F7F" w:rsidP="00D11F7F">
            <w:pPr>
              <w:jc w:val="center"/>
              <w:rPr>
                <w:sz w:val="28"/>
              </w:rPr>
            </w:pPr>
          </w:p>
          <w:p w:rsidR="006F14A4" w:rsidRPr="00033367" w:rsidRDefault="006F14A4" w:rsidP="00D11F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</w:tc>
        <w:tc>
          <w:tcPr>
            <w:tcW w:w="2085" w:type="dxa"/>
            <w:shd w:val="clear" w:color="auto" w:fill="auto"/>
            <w:vAlign w:val="center"/>
          </w:tcPr>
          <w:p w:rsidR="00D11F7F" w:rsidRDefault="00D11F7F" w:rsidP="00D11F7F">
            <w:pPr>
              <w:jc w:val="center"/>
              <w:rPr>
                <w:sz w:val="28"/>
              </w:rPr>
            </w:pPr>
          </w:p>
          <w:p w:rsidR="006F14A4" w:rsidRPr="00033367" w:rsidRDefault="006F14A4" w:rsidP="00D11F7F">
            <w:pPr>
              <w:jc w:val="center"/>
              <w:rPr>
                <w:sz w:val="28"/>
              </w:rPr>
            </w:pPr>
            <w:r w:rsidRPr="00033367">
              <w:rPr>
                <w:sz w:val="28"/>
              </w:rPr>
              <w:t>5</w:t>
            </w:r>
          </w:p>
        </w:tc>
      </w:tr>
      <w:tr w:rsidR="009978D9" w:rsidRPr="00033367" w:rsidTr="00C1294D">
        <w:tc>
          <w:tcPr>
            <w:tcW w:w="10424" w:type="dxa"/>
            <w:gridSpan w:val="8"/>
            <w:shd w:val="clear" w:color="auto" w:fill="auto"/>
          </w:tcPr>
          <w:p w:rsidR="009978D9" w:rsidRPr="009978D9" w:rsidRDefault="009978D9" w:rsidP="009978D9">
            <w:pPr>
              <w:ind w:firstLine="709"/>
              <w:jc w:val="center"/>
              <w:rPr>
                <w:i/>
                <w:sz w:val="28"/>
                <w:vertAlign w:val="superscript"/>
              </w:rPr>
            </w:pPr>
            <w:r w:rsidRPr="009978D9">
              <w:rPr>
                <w:i/>
                <w:sz w:val="28"/>
              </w:rPr>
              <w:t xml:space="preserve">Самостоятельная работа </w:t>
            </w:r>
            <w:r>
              <w:rPr>
                <w:i/>
                <w:sz w:val="28"/>
              </w:rPr>
              <w:t>в</w:t>
            </w:r>
            <w:r w:rsidRPr="009978D9">
              <w:rPr>
                <w:i/>
                <w:sz w:val="28"/>
              </w:rPr>
              <w:t xml:space="preserve"> рамках всей дисциплины</w:t>
            </w:r>
          </w:p>
        </w:tc>
      </w:tr>
      <w:tr w:rsidR="009978D9" w:rsidRPr="00033367" w:rsidTr="00C1294D">
        <w:tc>
          <w:tcPr>
            <w:tcW w:w="614" w:type="dxa"/>
            <w:shd w:val="clear" w:color="auto" w:fill="auto"/>
          </w:tcPr>
          <w:p w:rsidR="009978D9" w:rsidRPr="00033367" w:rsidRDefault="00D11F7F" w:rsidP="00033367">
            <w:pPr>
              <w:ind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  <w:r w:rsidR="009978D9">
              <w:rPr>
                <w:sz w:val="28"/>
              </w:rPr>
              <w:t>1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D11F7F" w:rsidRDefault="00D11F7F" w:rsidP="00F55788">
            <w:pPr>
              <w:jc w:val="center"/>
              <w:rPr>
                <w:sz w:val="28"/>
              </w:rPr>
            </w:pPr>
          </w:p>
          <w:p w:rsidR="009978D9" w:rsidRPr="00693E11" w:rsidRDefault="009978D9" w:rsidP="00F55788">
            <w:pPr>
              <w:jc w:val="center"/>
              <w:rPr>
                <w:sz w:val="32"/>
                <w:vertAlign w:val="superscript"/>
              </w:rPr>
            </w:pPr>
          </w:p>
        </w:tc>
        <w:tc>
          <w:tcPr>
            <w:tcW w:w="2011" w:type="dxa"/>
            <w:gridSpan w:val="3"/>
            <w:shd w:val="clear" w:color="auto" w:fill="auto"/>
            <w:vAlign w:val="center"/>
          </w:tcPr>
          <w:p w:rsidR="00F45A96" w:rsidRPr="00315EE1" w:rsidRDefault="00F45A96" w:rsidP="00F45A96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 xml:space="preserve">подготовка </w:t>
            </w:r>
          </w:p>
          <w:p w:rsidR="009978D9" w:rsidRPr="00315EE1" w:rsidRDefault="00F45A96" w:rsidP="00F45A96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>реферата</w:t>
            </w:r>
          </w:p>
        </w:tc>
        <w:tc>
          <w:tcPr>
            <w:tcW w:w="2251" w:type="dxa"/>
            <w:shd w:val="clear" w:color="auto" w:fill="auto"/>
          </w:tcPr>
          <w:p w:rsidR="009978D9" w:rsidRPr="00315EE1" w:rsidRDefault="00315EE1" w:rsidP="00315EE1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>реферат</w:t>
            </w:r>
          </w:p>
        </w:tc>
        <w:tc>
          <w:tcPr>
            <w:tcW w:w="2085" w:type="dxa"/>
            <w:shd w:val="clear" w:color="auto" w:fill="auto"/>
          </w:tcPr>
          <w:p w:rsidR="009978D9" w:rsidRPr="00315EE1" w:rsidRDefault="00315EE1" w:rsidP="00315EE1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C44717" w:rsidRPr="00033367" w:rsidTr="00C1294D">
        <w:tc>
          <w:tcPr>
            <w:tcW w:w="614" w:type="dxa"/>
            <w:shd w:val="clear" w:color="auto" w:fill="auto"/>
          </w:tcPr>
          <w:p w:rsidR="00C44717" w:rsidRPr="00033367" w:rsidRDefault="00D36F1D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C44717" w:rsidRDefault="00C44717" w:rsidP="00F55788">
            <w:pPr>
              <w:jc w:val="center"/>
              <w:rPr>
                <w:sz w:val="28"/>
              </w:rPr>
            </w:pPr>
          </w:p>
        </w:tc>
        <w:tc>
          <w:tcPr>
            <w:tcW w:w="2011" w:type="dxa"/>
            <w:gridSpan w:val="3"/>
            <w:shd w:val="clear" w:color="auto" w:fill="auto"/>
            <w:vAlign w:val="center"/>
          </w:tcPr>
          <w:p w:rsidR="00C44717" w:rsidRPr="00315EE1" w:rsidRDefault="00D57E12" w:rsidP="00F45A9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lastRenderedPageBreak/>
              <w:t>териалом</w:t>
            </w:r>
          </w:p>
        </w:tc>
        <w:tc>
          <w:tcPr>
            <w:tcW w:w="2251" w:type="dxa"/>
            <w:shd w:val="clear" w:color="auto" w:fill="auto"/>
          </w:tcPr>
          <w:p w:rsidR="00C44717" w:rsidRPr="00315EE1" w:rsidRDefault="00D57E12" w:rsidP="00315EE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устный опрос</w:t>
            </w:r>
          </w:p>
        </w:tc>
        <w:tc>
          <w:tcPr>
            <w:tcW w:w="2085" w:type="dxa"/>
            <w:shd w:val="clear" w:color="auto" w:fill="auto"/>
          </w:tcPr>
          <w:p w:rsidR="00C44717" w:rsidRPr="00315EE1" w:rsidRDefault="00D57E12" w:rsidP="00315EE1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аудиторная</w:t>
            </w:r>
          </w:p>
        </w:tc>
      </w:tr>
      <w:tr w:rsidR="009978D9" w:rsidRPr="00033367" w:rsidTr="00C1294D">
        <w:tc>
          <w:tcPr>
            <w:tcW w:w="614" w:type="dxa"/>
            <w:shd w:val="clear" w:color="auto" w:fill="auto"/>
          </w:tcPr>
          <w:p w:rsidR="009978D9" w:rsidRPr="00033367" w:rsidRDefault="00D36F1D" w:rsidP="00033367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33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9978D9" w:rsidRPr="00033367" w:rsidRDefault="009978D9" w:rsidP="00F55788">
            <w:pPr>
              <w:jc w:val="center"/>
              <w:rPr>
                <w:sz w:val="28"/>
              </w:rPr>
            </w:pPr>
          </w:p>
        </w:tc>
        <w:tc>
          <w:tcPr>
            <w:tcW w:w="2011" w:type="dxa"/>
            <w:gridSpan w:val="3"/>
            <w:shd w:val="clear" w:color="auto" w:fill="auto"/>
          </w:tcPr>
          <w:p w:rsidR="009978D9" w:rsidRPr="00315EE1" w:rsidRDefault="00F45A96" w:rsidP="00F45A96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9978D9" w:rsidRPr="00315EE1" w:rsidRDefault="00315EE1" w:rsidP="00315EE1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>проверка пра</w:t>
            </w:r>
            <w:r w:rsidRPr="00315EE1">
              <w:rPr>
                <w:i/>
                <w:sz w:val="28"/>
              </w:rPr>
              <w:t>к</w:t>
            </w:r>
            <w:r w:rsidRPr="00315EE1">
              <w:rPr>
                <w:i/>
                <w:sz w:val="28"/>
              </w:rPr>
              <w:t>тических нав</w:t>
            </w:r>
            <w:r w:rsidRPr="00315EE1">
              <w:rPr>
                <w:i/>
                <w:sz w:val="28"/>
              </w:rPr>
              <w:t>ы</w:t>
            </w:r>
            <w:r w:rsidRPr="00315EE1">
              <w:rPr>
                <w:i/>
                <w:sz w:val="28"/>
              </w:rPr>
              <w:t>ков</w:t>
            </w:r>
          </w:p>
        </w:tc>
        <w:tc>
          <w:tcPr>
            <w:tcW w:w="2085" w:type="dxa"/>
            <w:shd w:val="clear" w:color="auto" w:fill="auto"/>
          </w:tcPr>
          <w:p w:rsidR="009978D9" w:rsidRPr="00315EE1" w:rsidRDefault="00315EE1" w:rsidP="00315EE1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9978D9" w:rsidRPr="00033367" w:rsidTr="00C1294D">
        <w:tc>
          <w:tcPr>
            <w:tcW w:w="10424" w:type="dxa"/>
            <w:gridSpan w:val="8"/>
            <w:shd w:val="clear" w:color="auto" w:fill="auto"/>
          </w:tcPr>
          <w:p w:rsidR="009978D9" w:rsidRPr="009978D9" w:rsidRDefault="009978D9" w:rsidP="00F55788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Самостоятел</w:t>
            </w:r>
            <w:r w:rsidR="00693E11">
              <w:rPr>
                <w:i/>
                <w:sz w:val="28"/>
              </w:rPr>
              <w:t>ьная работа в рамках м</w:t>
            </w:r>
            <w:r w:rsidR="00315EE1">
              <w:rPr>
                <w:i/>
                <w:sz w:val="28"/>
              </w:rPr>
              <w:t>одуля</w:t>
            </w:r>
          </w:p>
        </w:tc>
      </w:tr>
      <w:tr w:rsidR="009978D9" w:rsidRPr="00033367" w:rsidTr="00C1294D">
        <w:tc>
          <w:tcPr>
            <w:tcW w:w="614" w:type="dxa"/>
            <w:shd w:val="clear" w:color="auto" w:fill="auto"/>
          </w:tcPr>
          <w:p w:rsidR="00D36F1D" w:rsidRDefault="009978D9" w:rsidP="00F55788">
            <w:pPr>
              <w:ind w:right="-293" w:firstLine="70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D36F1D" w:rsidRDefault="00D36F1D" w:rsidP="00D36F1D">
            <w:pPr>
              <w:rPr>
                <w:sz w:val="28"/>
              </w:rPr>
            </w:pPr>
          </w:p>
          <w:p w:rsidR="009978D9" w:rsidRPr="00D36F1D" w:rsidRDefault="00D36F1D" w:rsidP="00D36F1D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47675B" w:rsidRPr="000B29AF" w:rsidRDefault="00693E11" w:rsidP="0047675B">
            <w:pPr>
              <w:ind w:right="-293"/>
              <w:rPr>
                <w:i/>
                <w:sz w:val="28"/>
              </w:rPr>
            </w:pPr>
            <w:r>
              <w:rPr>
                <w:sz w:val="28"/>
              </w:rPr>
              <w:t>Модуль</w:t>
            </w:r>
            <w:r w:rsidR="005B36AD">
              <w:rPr>
                <w:sz w:val="28"/>
              </w:rPr>
              <w:t xml:space="preserve"> 1</w:t>
            </w:r>
            <w:r w:rsidRPr="00033367">
              <w:rPr>
                <w:sz w:val="28"/>
              </w:rPr>
              <w:t xml:space="preserve"> </w:t>
            </w:r>
            <w:r w:rsidRPr="000B29AF">
              <w:rPr>
                <w:i/>
                <w:sz w:val="28"/>
              </w:rPr>
              <w:t>«</w:t>
            </w:r>
            <w:r w:rsidR="0047675B" w:rsidRPr="000B29AF">
              <w:rPr>
                <w:i/>
                <w:sz w:val="28"/>
              </w:rPr>
              <w:t>Непосредствен-</w:t>
            </w:r>
          </w:p>
          <w:p w:rsidR="0047675B" w:rsidRPr="000B29AF" w:rsidRDefault="0047675B" w:rsidP="0047675B">
            <w:pPr>
              <w:ind w:right="-293"/>
              <w:rPr>
                <w:i/>
                <w:sz w:val="28"/>
              </w:rPr>
            </w:pPr>
            <w:proofErr w:type="spellStart"/>
            <w:r w:rsidRPr="000B29AF">
              <w:rPr>
                <w:i/>
                <w:sz w:val="28"/>
              </w:rPr>
              <w:t>ные</w:t>
            </w:r>
            <w:proofErr w:type="spellEnd"/>
            <w:r w:rsidRPr="000B29AF">
              <w:rPr>
                <w:i/>
                <w:sz w:val="28"/>
              </w:rPr>
              <w:t xml:space="preserve"> методы исследования </w:t>
            </w:r>
          </w:p>
          <w:p w:rsidR="0047675B" w:rsidRPr="000B29AF" w:rsidRDefault="0047675B" w:rsidP="0047675B">
            <w:pPr>
              <w:ind w:right="-293"/>
              <w:rPr>
                <w:i/>
                <w:sz w:val="28"/>
              </w:rPr>
            </w:pPr>
            <w:r w:rsidRPr="000B29AF">
              <w:rPr>
                <w:i/>
                <w:sz w:val="28"/>
              </w:rPr>
              <w:t xml:space="preserve">в пропедевтической </w:t>
            </w:r>
            <w:proofErr w:type="spellStart"/>
            <w:r w:rsidRPr="000B29AF">
              <w:rPr>
                <w:i/>
                <w:sz w:val="28"/>
              </w:rPr>
              <w:t>прак</w:t>
            </w:r>
            <w:proofErr w:type="spellEnd"/>
            <w:r w:rsidRPr="000B29AF">
              <w:rPr>
                <w:i/>
                <w:sz w:val="28"/>
              </w:rPr>
              <w:t>-</w:t>
            </w:r>
          </w:p>
          <w:p w:rsidR="009978D9" w:rsidRPr="00033367" w:rsidRDefault="0047675B" w:rsidP="0047675B">
            <w:pPr>
              <w:ind w:right="-293"/>
              <w:rPr>
                <w:sz w:val="28"/>
              </w:rPr>
            </w:pPr>
            <w:proofErr w:type="gramStart"/>
            <w:r w:rsidRPr="000B29AF">
              <w:rPr>
                <w:i/>
                <w:sz w:val="28"/>
              </w:rPr>
              <w:t>тике</w:t>
            </w:r>
            <w:proofErr w:type="gramEnd"/>
            <w:r w:rsidR="00693E11" w:rsidRPr="000B29AF">
              <w:rPr>
                <w:i/>
                <w:sz w:val="28"/>
              </w:rPr>
              <w:t>»</w:t>
            </w:r>
          </w:p>
        </w:tc>
        <w:tc>
          <w:tcPr>
            <w:tcW w:w="2011" w:type="dxa"/>
            <w:gridSpan w:val="3"/>
            <w:shd w:val="clear" w:color="auto" w:fill="auto"/>
          </w:tcPr>
          <w:p w:rsidR="002A28C4" w:rsidRDefault="002A28C4" w:rsidP="00B16D3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мат</w:t>
            </w:r>
            <w:r>
              <w:rPr>
                <w:i/>
                <w:sz w:val="28"/>
              </w:rPr>
              <w:t>е</w:t>
            </w:r>
            <w:r>
              <w:rPr>
                <w:i/>
                <w:sz w:val="28"/>
              </w:rPr>
              <w:t>риалом</w:t>
            </w:r>
          </w:p>
          <w:p w:rsidR="009978D9" w:rsidRPr="00B16D3B" w:rsidRDefault="00B16D3B" w:rsidP="00B16D3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о</w:t>
            </w:r>
            <w:r w:rsidRPr="00B16D3B">
              <w:rPr>
                <w:i/>
                <w:sz w:val="28"/>
              </w:rPr>
              <w:t>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2A28C4" w:rsidRDefault="002A28C4" w:rsidP="00EE65E4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</w:p>
          <w:p w:rsidR="002A28C4" w:rsidRDefault="002A28C4" w:rsidP="00EE65E4">
            <w:pPr>
              <w:ind w:right="-293"/>
              <w:rPr>
                <w:i/>
                <w:sz w:val="28"/>
              </w:rPr>
            </w:pPr>
          </w:p>
          <w:p w:rsidR="002A28C4" w:rsidRDefault="002A28C4" w:rsidP="00EE65E4">
            <w:pPr>
              <w:ind w:right="-293"/>
              <w:rPr>
                <w:i/>
                <w:sz w:val="28"/>
              </w:rPr>
            </w:pPr>
          </w:p>
          <w:p w:rsidR="009978D9" w:rsidRPr="00033367" w:rsidRDefault="00EE65E4" w:rsidP="00EE65E4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проверка практ</w:t>
            </w:r>
            <w:r w:rsidRPr="00315EE1">
              <w:rPr>
                <w:i/>
                <w:sz w:val="28"/>
              </w:rPr>
              <w:t>и</w:t>
            </w:r>
            <w:r w:rsidRPr="00315EE1"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9978D9" w:rsidRPr="00EE65E4" w:rsidRDefault="00EE65E4" w:rsidP="00EE65E4">
            <w:pPr>
              <w:ind w:right="-293"/>
              <w:rPr>
                <w:i/>
                <w:sz w:val="28"/>
              </w:rPr>
            </w:pPr>
            <w:r w:rsidRPr="00EE65E4">
              <w:rPr>
                <w:i/>
                <w:sz w:val="28"/>
              </w:rPr>
              <w:t>аудиторная</w:t>
            </w:r>
          </w:p>
        </w:tc>
      </w:tr>
      <w:tr w:rsidR="009978D9" w:rsidRPr="00033367" w:rsidTr="00C1294D">
        <w:tc>
          <w:tcPr>
            <w:tcW w:w="614" w:type="dxa"/>
            <w:shd w:val="clear" w:color="auto" w:fill="auto"/>
          </w:tcPr>
          <w:p w:rsidR="009978D9" w:rsidRDefault="00D36F1D" w:rsidP="00D36F1D">
            <w:pPr>
              <w:ind w:right="-293" w:firstLine="709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 w:rsidR="00D36F1D" w:rsidRDefault="00D36F1D" w:rsidP="00D36F1D">
            <w:pPr>
              <w:ind w:right="-293" w:firstLine="709"/>
              <w:rPr>
                <w:sz w:val="28"/>
              </w:rPr>
            </w:pPr>
          </w:p>
          <w:p w:rsidR="00D36F1D" w:rsidRDefault="00D36F1D" w:rsidP="00D36F1D">
            <w:pPr>
              <w:ind w:right="-293" w:firstLine="709"/>
              <w:rPr>
                <w:sz w:val="28"/>
              </w:rPr>
            </w:pPr>
          </w:p>
          <w:p w:rsidR="00D36F1D" w:rsidRPr="00033367" w:rsidRDefault="00D36F1D" w:rsidP="00D36F1D">
            <w:pPr>
              <w:ind w:right="-293"/>
              <w:rPr>
                <w:sz w:val="28"/>
              </w:rPr>
            </w:pPr>
          </w:p>
        </w:tc>
        <w:tc>
          <w:tcPr>
            <w:tcW w:w="3463" w:type="dxa"/>
            <w:gridSpan w:val="2"/>
            <w:shd w:val="clear" w:color="auto" w:fill="auto"/>
          </w:tcPr>
          <w:p w:rsidR="009978D9" w:rsidRPr="00033367" w:rsidRDefault="00693E11" w:rsidP="005B36AD">
            <w:pPr>
              <w:ind w:right="-293"/>
              <w:rPr>
                <w:sz w:val="28"/>
              </w:rPr>
            </w:pPr>
            <w:r>
              <w:rPr>
                <w:sz w:val="28"/>
              </w:rPr>
              <w:t>Модуль</w:t>
            </w:r>
            <w:r w:rsidR="005B36AD">
              <w:rPr>
                <w:sz w:val="28"/>
              </w:rPr>
              <w:t xml:space="preserve"> 2</w:t>
            </w:r>
            <w:r w:rsidRPr="00033367">
              <w:rPr>
                <w:sz w:val="28"/>
              </w:rPr>
              <w:t xml:space="preserve"> </w:t>
            </w:r>
            <w:r w:rsidRPr="000B29AF">
              <w:rPr>
                <w:i/>
                <w:sz w:val="28"/>
              </w:rPr>
              <w:t>«</w:t>
            </w:r>
            <w:r w:rsidR="005B36AD" w:rsidRPr="000B29AF">
              <w:rPr>
                <w:i/>
                <w:sz w:val="28"/>
              </w:rPr>
              <w:t>Лабораторно-инструментальные методы исследования»</w:t>
            </w:r>
          </w:p>
        </w:tc>
        <w:tc>
          <w:tcPr>
            <w:tcW w:w="2011" w:type="dxa"/>
            <w:gridSpan w:val="3"/>
            <w:shd w:val="clear" w:color="auto" w:fill="auto"/>
          </w:tcPr>
          <w:p w:rsidR="00C72223" w:rsidRPr="00315EE1" w:rsidRDefault="00C72223" w:rsidP="00C72223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 xml:space="preserve">подготовка </w:t>
            </w:r>
          </w:p>
          <w:p w:rsidR="009978D9" w:rsidRDefault="00C72223" w:rsidP="00C72223">
            <w:pPr>
              <w:ind w:right="-293"/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>реферата</w:t>
            </w:r>
            <w:r w:rsidR="00487C17">
              <w:rPr>
                <w:i/>
                <w:sz w:val="28"/>
              </w:rPr>
              <w:t>,</w:t>
            </w:r>
          </w:p>
          <w:p w:rsidR="00487C17" w:rsidRPr="00033367" w:rsidRDefault="00487C17" w:rsidP="00C72223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работа над учебным мат</w:t>
            </w:r>
            <w:r>
              <w:rPr>
                <w:i/>
                <w:sz w:val="28"/>
              </w:rPr>
              <w:t>е</w:t>
            </w:r>
            <w:r>
              <w:rPr>
                <w:i/>
                <w:sz w:val="28"/>
              </w:rPr>
              <w:t>риалом</w:t>
            </w:r>
          </w:p>
        </w:tc>
        <w:tc>
          <w:tcPr>
            <w:tcW w:w="2251" w:type="dxa"/>
            <w:shd w:val="clear" w:color="auto" w:fill="auto"/>
          </w:tcPr>
          <w:p w:rsidR="00487C17" w:rsidRDefault="00487C17" w:rsidP="00C72223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</w:t>
            </w:r>
            <w:r w:rsidR="00C72223" w:rsidRPr="00315EE1">
              <w:rPr>
                <w:i/>
                <w:sz w:val="28"/>
              </w:rPr>
              <w:t>еферат</w:t>
            </w:r>
            <w:r>
              <w:rPr>
                <w:i/>
                <w:sz w:val="28"/>
              </w:rPr>
              <w:t xml:space="preserve">, </w:t>
            </w:r>
          </w:p>
          <w:p w:rsidR="009978D9" w:rsidRPr="00033367" w:rsidRDefault="00487C17" w:rsidP="00C72223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</w:p>
        </w:tc>
        <w:tc>
          <w:tcPr>
            <w:tcW w:w="2085" w:type="dxa"/>
            <w:shd w:val="clear" w:color="auto" w:fill="auto"/>
          </w:tcPr>
          <w:p w:rsidR="009978D9" w:rsidRPr="00033367" w:rsidRDefault="00C72223" w:rsidP="00C72223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C72223" w:rsidRPr="00033367" w:rsidTr="00C1294D">
        <w:tc>
          <w:tcPr>
            <w:tcW w:w="614" w:type="dxa"/>
            <w:shd w:val="clear" w:color="auto" w:fill="auto"/>
          </w:tcPr>
          <w:p w:rsidR="00C72223" w:rsidRPr="00033367" w:rsidRDefault="00D36F1D" w:rsidP="00D36F1D">
            <w:pPr>
              <w:ind w:right="-293" w:firstLine="709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9775FE" w:rsidRDefault="00C72223" w:rsidP="005B36AD">
            <w:pPr>
              <w:ind w:right="-293"/>
              <w:rPr>
                <w:i/>
                <w:sz w:val="28"/>
              </w:rPr>
            </w:pPr>
            <w:r>
              <w:rPr>
                <w:sz w:val="28"/>
              </w:rPr>
              <w:t xml:space="preserve">Модуль 3 </w:t>
            </w:r>
            <w:r w:rsidRPr="000B29AF">
              <w:rPr>
                <w:i/>
                <w:sz w:val="28"/>
              </w:rPr>
              <w:t>«</w:t>
            </w:r>
            <w:proofErr w:type="gramStart"/>
            <w:r w:rsidRPr="000B29AF">
              <w:rPr>
                <w:i/>
                <w:sz w:val="28"/>
              </w:rPr>
              <w:t>Клинические</w:t>
            </w:r>
            <w:proofErr w:type="gramEnd"/>
            <w:r w:rsidRPr="000B29AF">
              <w:rPr>
                <w:i/>
                <w:sz w:val="28"/>
              </w:rPr>
              <w:t xml:space="preserve"> </w:t>
            </w:r>
          </w:p>
          <w:p w:rsidR="00C72223" w:rsidRPr="000B29AF" w:rsidRDefault="00C72223" w:rsidP="005B36AD">
            <w:pPr>
              <w:ind w:right="-293"/>
              <w:rPr>
                <w:i/>
                <w:sz w:val="28"/>
              </w:rPr>
            </w:pPr>
            <w:r w:rsidRPr="000B29AF">
              <w:rPr>
                <w:i/>
                <w:sz w:val="28"/>
              </w:rPr>
              <w:t xml:space="preserve">синдромы в </w:t>
            </w:r>
            <w:proofErr w:type="spellStart"/>
            <w:r w:rsidRPr="000B29AF">
              <w:rPr>
                <w:i/>
                <w:sz w:val="28"/>
              </w:rPr>
              <w:t>терапевтичес</w:t>
            </w:r>
            <w:proofErr w:type="spellEnd"/>
            <w:r w:rsidRPr="000B29AF">
              <w:rPr>
                <w:i/>
                <w:sz w:val="28"/>
              </w:rPr>
              <w:t>-</w:t>
            </w:r>
          </w:p>
          <w:p w:rsidR="00C72223" w:rsidRPr="00033367" w:rsidRDefault="00C72223" w:rsidP="005B36AD">
            <w:pPr>
              <w:ind w:right="-293"/>
              <w:rPr>
                <w:sz w:val="28"/>
              </w:rPr>
            </w:pPr>
            <w:r w:rsidRPr="000B29AF">
              <w:rPr>
                <w:i/>
                <w:sz w:val="28"/>
              </w:rPr>
              <w:t>кой практике»</w:t>
            </w:r>
          </w:p>
        </w:tc>
        <w:tc>
          <w:tcPr>
            <w:tcW w:w="2011" w:type="dxa"/>
            <w:gridSpan w:val="3"/>
            <w:shd w:val="clear" w:color="auto" w:fill="auto"/>
            <w:vAlign w:val="center"/>
          </w:tcPr>
          <w:p w:rsidR="00C72223" w:rsidRPr="00315EE1" w:rsidRDefault="00C72223" w:rsidP="00C44717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 xml:space="preserve">подготовка </w:t>
            </w:r>
          </w:p>
          <w:p w:rsidR="00C72223" w:rsidRDefault="00C72223" w:rsidP="00C44717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>реферата</w:t>
            </w:r>
            <w:r>
              <w:rPr>
                <w:i/>
                <w:sz w:val="28"/>
              </w:rPr>
              <w:t>,</w:t>
            </w:r>
          </w:p>
          <w:p w:rsidR="00C72223" w:rsidRDefault="00C72223" w:rsidP="00C44717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  <w:r w:rsidR="00487C17">
              <w:rPr>
                <w:i/>
                <w:sz w:val="28"/>
              </w:rPr>
              <w:t>,</w:t>
            </w:r>
          </w:p>
          <w:p w:rsidR="00487C17" w:rsidRPr="00315EE1" w:rsidRDefault="00487C17" w:rsidP="00C44717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териалом</w:t>
            </w:r>
          </w:p>
        </w:tc>
        <w:tc>
          <w:tcPr>
            <w:tcW w:w="2251" w:type="dxa"/>
            <w:shd w:val="clear" w:color="auto" w:fill="auto"/>
          </w:tcPr>
          <w:p w:rsidR="00C72223" w:rsidRDefault="00C72223" w:rsidP="00C44717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р</w:t>
            </w:r>
            <w:r w:rsidRPr="00315EE1">
              <w:rPr>
                <w:i/>
                <w:sz w:val="28"/>
              </w:rPr>
              <w:t>еферат</w:t>
            </w:r>
            <w:r>
              <w:rPr>
                <w:i/>
                <w:sz w:val="28"/>
              </w:rPr>
              <w:t xml:space="preserve">, </w:t>
            </w:r>
          </w:p>
          <w:p w:rsidR="00C72223" w:rsidRDefault="00C72223" w:rsidP="00C44717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 пра</w:t>
            </w:r>
            <w:r>
              <w:rPr>
                <w:i/>
                <w:sz w:val="28"/>
              </w:rPr>
              <w:t>к</w:t>
            </w:r>
            <w:r>
              <w:rPr>
                <w:i/>
                <w:sz w:val="28"/>
              </w:rPr>
              <w:t>тических нав</w:t>
            </w:r>
            <w:r>
              <w:rPr>
                <w:i/>
                <w:sz w:val="28"/>
              </w:rPr>
              <w:t>ы</w:t>
            </w:r>
            <w:r>
              <w:rPr>
                <w:i/>
                <w:sz w:val="28"/>
              </w:rPr>
              <w:t>ков</w:t>
            </w:r>
            <w:r w:rsidR="00487C17">
              <w:rPr>
                <w:i/>
                <w:sz w:val="28"/>
              </w:rPr>
              <w:t>,</w:t>
            </w:r>
          </w:p>
          <w:p w:rsidR="00487C17" w:rsidRPr="00315EE1" w:rsidRDefault="00487C17" w:rsidP="00C44717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</w:p>
        </w:tc>
        <w:tc>
          <w:tcPr>
            <w:tcW w:w="2085" w:type="dxa"/>
            <w:shd w:val="clear" w:color="auto" w:fill="auto"/>
          </w:tcPr>
          <w:p w:rsidR="00C72223" w:rsidRPr="00315EE1" w:rsidRDefault="00C72223" w:rsidP="00C44717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C72223" w:rsidRPr="00033367" w:rsidTr="00C1294D">
        <w:tc>
          <w:tcPr>
            <w:tcW w:w="10424" w:type="dxa"/>
            <w:gridSpan w:val="8"/>
            <w:shd w:val="clear" w:color="auto" w:fill="auto"/>
          </w:tcPr>
          <w:p w:rsidR="00C72223" w:rsidRDefault="00C72223" w:rsidP="00F5578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</w:t>
            </w:r>
            <w:r w:rsidR="00E401FC">
              <w:rPr>
                <w:i/>
                <w:sz w:val="28"/>
              </w:rPr>
              <w:t xml:space="preserve"> </w:t>
            </w:r>
            <w:r w:rsidRPr="009978D9">
              <w:rPr>
                <w:i/>
                <w:sz w:val="28"/>
              </w:rPr>
              <w:t>заня</w:t>
            </w:r>
            <w:r>
              <w:rPr>
                <w:i/>
                <w:sz w:val="28"/>
              </w:rPr>
              <w:t>тий</w:t>
            </w:r>
          </w:p>
          <w:p w:rsidR="00C72223" w:rsidRPr="009978D9" w:rsidRDefault="00EF730A" w:rsidP="00E401FC">
            <w:pPr>
              <w:ind w:right="-293"/>
              <w:jc w:val="center"/>
              <w:rPr>
                <w:i/>
                <w:sz w:val="28"/>
                <w:vertAlign w:val="superscript"/>
              </w:rPr>
            </w:pPr>
            <w:r>
              <w:rPr>
                <w:i/>
                <w:sz w:val="28"/>
              </w:rPr>
              <w:t>м</w:t>
            </w:r>
            <w:r w:rsidR="00C72223" w:rsidRPr="009978D9">
              <w:rPr>
                <w:i/>
                <w:sz w:val="28"/>
              </w:rPr>
              <w:t>одуля</w:t>
            </w:r>
            <w:r w:rsidR="00C72223">
              <w:rPr>
                <w:i/>
                <w:sz w:val="28"/>
              </w:rPr>
              <w:t xml:space="preserve"> </w:t>
            </w:r>
            <w:r w:rsidR="00E401FC">
              <w:rPr>
                <w:i/>
                <w:sz w:val="28"/>
              </w:rPr>
              <w:t xml:space="preserve">1 </w:t>
            </w:r>
            <w:r w:rsidR="00C72223" w:rsidRPr="00033367">
              <w:rPr>
                <w:sz w:val="28"/>
              </w:rPr>
              <w:t>«</w:t>
            </w:r>
            <w:r w:rsidR="00E401FC" w:rsidRPr="00E401FC">
              <w:rPr>
                <w:i/>
                <w:sz w:val="28"/>
              </w:rPr>
              <w:t>Непосредственные методы исследования в пропедевтической практике</w:t>
            </w:r>
            <w:r>
              <w:rPr>
                <w:i/>
                <w:sz w:val="28"/>
              </w:rPr>
              <w:t>»</w:t>
            </w:r>
            <w:r w:rsidR="00C72223" w:rsidRPr="00033367">
              <w:rPr>
                <w:sz w:val="28"/>
              </w:rPr>
              <w:t>»</w:t>
            </w:r>
          </w:p>
        </w:tc>
      </w:tr>
      <w:tr w:rsidR="00C72223" w:rsidRPr="00033367" w:rsidTr="00C1294D">
        <w:tc>
          <w:tcPr>
            <w:tcW w:w="614" w:type="dxa"/>
            <w:shd w:val="clear" w:color="auto" w:fill="auto"/>
          </w:tcPr>
          <w:p w:rsidR="00A01D82" w:rsidRDefault="00C72223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1</w:t>
            </w:r>
          </w:p>
          <w:p w:rsidR="00C72223" w:rsidRPr="00A01D82" w:rsidRDefault="00A01D82" w:rsidP="00A01D82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C72223" w:rsidRPr="004F5574" w:rsidRDefault="00C72223" w:rsidP="00EC752C">
            <w:pPr>
              <w:ind w:right="-293"/>
              <w:rPr>
                <w:i/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 w:rsidR="009775FE">
              <w:rPr>
                <w:sz w:val="28"/>
              </w:rPr>
              <w:t xml:space="preserve">1 </w:t>
            </w:r>
            <w:r w:rsidRPr="00033367">
              <w:rPr>
                <w:sz w:val="28"/>
              </w:rPr>
              <w:t>«</w:t>
            </w:r>
            <w:r w:rsidR="0076158F" w:rsidRPr="0076158F">
              <w:rPr>
                <w:i/>
                <w:sz w:val="28"/>
              </w:rPr>
              <w:t>Знакомство с клин</w:t>
            </w:r>
            <w:r w:rsidR="0076158F" w:rsidRPr="0076158F">
              <w:rPr>
                <w:i/>
                <w:sz w:val="28"/>
              </w:rPr>
              <w:t>и</w:t>
            </w:r>
            <w:r w:rsidR="0076158F" w:rsidRPr="0076158F">
              <w:rPr>
                <w:i/>
                <w:sz w:val="28"/>
              </w:rPr>
              <w:t>кой. Основные отечестве</w:t>
            </w:r>
            <w:r w:rsidR="0076158F" w:rsidRPr="0076158F">
              <w:rPr>
                <w:i/>
                <w:sz w:val="28"/>
              </w:rPr>
              <w:t>н</w:t>
            </w:r>
            <w:r w:rsidR="0076158F" w:rsidRPr="0076158F">
              <w:rPr>
                <w:i/>
                <w:sz w:val="28"/>
              </w:rPr>
              <w:t>ные терапевтические шк</w:t>
            </w:r>
            <w:r w:rsidR="0076158F" w:rsidRPr="0076158F">
              <w:rPr>
                <w:i/>
                <w:sz w:val="28"/>
              </w:rPr>
              <w:t>о</w:t>
            </w:r>
            <w:r w:rsidR="0076158F" w:rsidRPr="0076158F">
              <w:rPr>
                <w:i/>
                <w:sz w:val="28"/>
              </w:rPr>
              <w:t>лы. Вопросы медицинской этики и деонтологии. Пор</w:t>
            </w:r>
            <w:r w:rsidR="0076158F" w:rsidRPr="0076158F">
              <w:rPr>
                <w:i/>
                <w:sz w:val="28"/>
              </w:rPr>
              <w:t>я</w:t>
            </w:r>
            <w:r w:rsidR="0076158F" w:rsidRPr="0076158F">
              <w:rPr>
                <w:i/>
                <w:sz w:val="28"/>
              </w:rPr>
              <w:t>док и пути госпитализации. Структура терапевтич</w:t>
            </w:r>
            <w:r w:rsidR="0076158F" w:rsidRPr="0076158F">
              <w:rPr>
                <w:i/>
                <w:sz w:val="28"/>
              </w:rPr>
              <w:t>е</w:t>
            </w:r>
            <w:r w:rsidR="0076158F" w:rsidRPr="0076158F">
              <w:rPr>
                <w:i/>
                <w:sz w:val="28"/>
              </w:rPr>
              <w:t>ского отделения. Уход за больными. Режим дня. Сх</w:t>
            </w:r>
            <w:r w:rsidR="0076158F" w:rsidRPr="0076158F">
              <w:rPr>
                <w:i/>
                <w:sz w:val="28"/>
              </w:rPr>
              <w:t>е</w:t>
            </w:r>
            <w:r w:rsidR="0076158F" w:rsidRPr="0076158F">
              <w:rPr>
                <w:i/>
                <w:sz w:val="28"/>
              </w:rPr>
              <w:t>ма истории болезни. Пре</w:t>
            </w:r>
            <w:r w:rsidR="0076158F" w:rsidRPr="0076158F">
              <w:rPr>
                <w:i/>
                <w:sz w:val="28"/>
              </w:rPr>
              <w:t>д</w:t>
            </w:r>
            <w:r w:rsidR="0076158F" w:rsidRPr="0076158F">
              <w:rPr>
                <w:i/>
                <w:sz w:val="28"/>
              </w:rPr>
              <w:t>мет и задачи проп</w:t>
            </w:r>
            <w:r w:rsidR="0076158F" w:rsidRPr="0076158F">
              <w:rPr>
                <w:i/>
                <w:sz w:val="28"/>
              </w:rPr>
              <w:t>е</w:t>
            </w:r>
            <w:r w:rsidR="0076158F" w:rsidRPr="0076158F">
              <w:rPr>
                <w:i/>
                <w:sz w:val="28"/>
              </w:rPr>
              <w:t>девтики внутренних болезней. Ра</w:t>
            </w:r>
            <w:r w:rsidR="0076158F" w:rsidRPr="0076158F">
              <w:rPr>
                <w:i/>
                <w:sz w:val="28"/>
              </w:rPr>
              <w:t>с</w:t>
            </w:r>
            <w:r w:rsidR="0076158F" w:rsidRPr="0076158F">
              <w:rPr>
                <w:i/>
                <w:sz w:val="28"/>
              </w:rPr>
              <w:t>спрос легочного больного, основные жалобы и их пат</w:t>
            </w:r>
            <w:r w:rsidR="0076158F" w:rsidRPr="0076158F">
              <w:rPr>
                <w:i/>
                <w:sz w:val="28"/>
              </w:rPr>
              <w:t>о</w:t>
            </w:r>
            <w:r w:rsidR="0076158F" w:rsidRPr="0076158F">
              <w:rPr>
                <w:i/>
                <w:sz w:val="28"/>
              </w:rPr>
              <w:t>генез:  кашель, отделение мокроты, боли в грудной клетке, одышка, удушье, кровохарканье, изменение г</w:t>
            </w:r>
            <w:r w:rsidR="0076158F" w:rsidRPr="0076158F">
              <w:rPr>
                <w:i/>
                <w:sz w:val="28"/>
              </w:rPr>
              <w:t>о</w:t>
            </w:r>
            <w:r w:rsidR="0076158F" w:rsidRPr="0076158F">
              <w:rPr>
                <w:i/>
                <w:sz w:val="28"/>
              </w:rPr>
              <w:t>лоса</w:t>
            </w:r>
            <w:r w:rsidR="00EC752C">
              <w:rPr>
                <w:i/>
                <w:sz w:val="28"/>
              </w:rPr>
              <w:t>»</w:t>
            </w:r>
          </w:p>
        </w:tc>
        <w:tc>
          <w:tcPr>
            <w:tcW w:w="2011" w:type="dxa"/>
            <w:gridSpan w:val="3"/>
            <w:shd w:val="clear" w:color="auto" w:fill="auto"/>
          </w:tcPr>
          <w:p w:rsidR="002A28C4" w:rsidRDefault="002A28C4" w:rsidP="009775FE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мат</w:t>
            </w:r>
            <w:r>
              <w:rPr>
                <w:i/>
                <w:sz w:val="28"/>
              </w:rPr>
              <w:t>е</w:t>
            </w:r>
            <w:r>
              <w:rPr>
                <w:i/>
                <w:sz w:val="28"/>
              </w:rPr>
              <w:t>риалом</w:t>
            </w:r>
          </w:p>
          <w:p w:rsidR="00C72223" w:rsidRPr="00033367" w:rsidRDefault="009775FE" w:rsidP="009775FE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2A28C4" w:rsidRDefault="002A28C4" w:rsidP="009775FE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</w:p>
          <w:p w:rsidR="002A28C4" w:rsidRDefault="002A28C4" w:rsidP="009775FE">
            <w:pPr>
              <w:ind w:right="-293"/>
              <w:rPr>
                <w:i/>
                <w:sz w:val="28"/>
              </w:rPr>
            </w:pPr>
          </w:p>
          <w:p w:rsidR="002A28C4" w:rsidRDefault="002A28C4" w:rsidP="009775FE">
            <w:pPr>
              <w:ind w:right="-293"/>
              <w:rPr>
                <w:i/>
                <w:sz w:val="28"/>
              </w:rPr>
            </w:pPr>
          </w:p>
          <w:p w:rsidR="00C72223" w:rsidRPr="00033367" w:rsidRDefault="009775FE" w:rsidP="009775FE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C72223" w:rsidRPr="00033367" w:rsidRDefault="009775FE" w:rsidP="009775FE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9775FE" w:rsidRPr="00033367" w:rsidTr="00C1294D">
        <w:tc>
          <w:tcPr>
            <w:tcW w:w="614" w:type="dxa"/>
            <w:shd w:val="clear" w:color="auto" w:fill="auto"/>
          </w:tcPr>
          <w:p w:rsidR="00A01D82" w:rsidRDefault="009775FE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2</w:t>
            </w:r>
          </w:p>
          <w:p w:rsidR="009775FE" w:rsidRPr="00A01D82" w:rsidRDefault="00A01D82" w:rsidP="00A01D82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9775FE" w:rsidRPr="00033367" w:rsidRDefault="009775FE" w:rsidP="00FF0EC7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 xml:space="preserve">Тема </w:t>
            </w:r>
            <w:r>
              <w:rPr>
                <w:sz w:val="28"/>
              </w:rPr>
              <w:t xml:space="preserve">2 </w:t>
            </w:r>
            <w:r w:rsidRPr="00033367">
              <w:rPr>
                <w:sz w:val="28"/>
              </w:rPr>
              <w:t>«</w:t>
            </w:r>
            <w:r w:rsidR="0076158F" w:rsidRPr="0076158F">
              <w:rPr>
                <w:i/>
                <w:sz w:val="28"/>
              </w:rPr>
              <w:t>Расспрос сердечн</w:t>
            </w:r>
            <w:r w:rsidR="0076158F" w:rsidRPr="0076158F">
              <w:rPr>
                <w:i/>
                <w:sz w:val="28"/>
              </w:rPr>
              <w:t>о</w:t>
            </w:r>
            <w:r w:rsidR="0076158F" w:rsidRPr="0076158F">
              <w:rPr>
                <w:i/>
                <w:sz w:val="28"/>
              </w:rPr>
              <w:t xml:space="preserve">го </w:t>
            </w:r>
            <w:r w:rsidR="0076158F" w:rsidRPr="0076158F">
              <w:rPr>
                <w:i/>
                <w:sz w:val="28"/>
              </w:rPr>
              <w:lastRenderedPageBreak/>
              <w:t>больного. Основные ж</w:t>
            </w:r>
            <w:r w:rsidR="0076158F" w:rsidRPr="0076158F">
              <w:rPr>
                <w:i/>
                <w:sz w:val="28"/>
              </w:rPr>
              <w:t>а</w:t>
            </w:r>
            <w:r w:rsidR="0076158F" w:rsidRPr="0076158F">
              <w:rPr>
                <w:i/>
                <w:sz w:val="28"/>
              </w:rPr>
              <w:t>лобы и их патогенез: боли в обл</w:t>
            </w:r>
            <w:r w:rsidR="0076158F" w:rsidRPr="0076158F">
              <w:rPr>
                <w:i/>
                <w:sz w:val="28"/>
              </w:rPr>
              <w:t>а</w:t>
            </w:r>
            <w:r w:rsidR="0076158F" w:rsidRPr="0076158F">
              <w:rPr>
                <w:i/>
                <w:sz w:val="28"/>
              </w:rPr>
              <w:t>сти сердца, одышка, серде</w:t>
            </w:r>
            <w:r w:rsidR="0076158F" w:rsidRPr="0076158F">
              <w:rPr>
                <w:i/>
                <w:sz w:val="28"/>
              </w:rPr>
              <w:t>ч</w:t>
            </w:r>
            <w:r w:rsidR="0076158F" w:rsidRPr="0076158F">
              <w:rPr>
                <w:i/>
                <w:sz w:val="28"/>
              </w:rPr>
              <w:t>ная астма, сердцебиение, кашель, кровохарканье. О</w:t>
            </w:r>
            <w:r w:rsidR="0076158F" w:rsidRPr="0076158F">
              <w:rPr>
                <w:i/>
                <w:sz w:val="28"/>
              </w:rPr>
              <w:t>б</w:t>
            </w:r>
            <w:r w:rsidR="0076158F" w:rsidRPr="0076158F">
              <w:rPr>
                <w:i/>
                <w:sz w:val="28"/>
              </w:rPr>
              <w:t>щий осмотр больного. Частный осмотр по сист</w:t>
            </w:r>
            <w:r w:rsidR="0076158F" w:rsidRPr="0076158F">
              <w:rPr>
                <w:i/>
                <w:sz w:val="28"/>
              </w:rPr>
              <w:t>е</w:t>
            </w:r>
            <w:r w:rsidR="0076158F" w:rsidRPr="0076158F">
              <w:rPr>
                <w:i/>
                <w:sz w:val="28"/>
              </w:rPr>
              <w:t>мам и органам</w:t>
            </w:r>
            <w:r w:rsidR="004F5574">
              <w:rPr>
                <w:sz w:val="28"/>
              </w:rPr>
              <w:t>»</w:t>
            </w:r>
          </w:p>
        </w:tc>
        <w:tc>
          <w:tcPr>
            <w:tcW w:w="2011" w:type="dxa"/>
            <w:gridSpan w:val="3"/>
            <w:shd w:val="clear" w:color="auto" w:fill="auto"/>
          </w:tcPr>
          <w:p w:rsidR="002A28C4" w:rsidRDefault="002A28C4" w:rsidP="00C44717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 xml:space="preserve">работа над </w:t>
            </w:r>
            <w:r>
              <w:rPr>
                <w:i/>
                <w:sz w:val="28"/>
              </w:rPr>
              <w:lastRenderedPageBreak/>
              <w:t>учебным мат</w:t>
            </w:r>
            <w:r>
              <w:rPr>
                <w:i/>
                <w:sz w:val="28"/>
              </w:rPr>
              <w:t>е</w:t>
            </w:r>
            <w:r>
              <w:rPr>
                <w:i/>
                <w:sz w:val="28"/>
              </w:rPr>
              <w:t>риалом</w:t>
            </w:r>
          </w:p>
          <w:p w:rsidR="009775FE" w:rsidRPr="00033367" w:rsidRDefault="009775FE" w:rsidP="00C44717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2A28C4" w:rsidRDefault="002A28C4" w:rsidP="00C44717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устный опрос</w:t>
            </w:r>
          </w:p>
          <w:p w:rsidR="002A28C4" w:rsidRDefault="002A28C4" w:rsidP="00C44717">
            <w:pPr>
              <w:ind w:right="-293"/>
              <w:rPr>
                <w:i/>
                <w:sz w:val="28"/>
              </w:rPr>
            </w:pPr>
          </w:p>
          <w:p w:rsidR="002A28C4" w:rsidRDefault="002A28C4" w:rsidP="00C44717">
            <w:pPr>
              <w:ind w:right="-293"/>
              <w:rPr>
                <w:i/>
                <w:sz w:val="28"/>
              </w:rPr>
            </w:pPr>
          </w:p>
          <w:p w:rsidR="009775FE" w:rsidRPr="00033367" w:rsidRDefault="009775FE" w:rsidP="00C44717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9775FE" w:rsidRPr="00033367" w:rsidRDefault="009775FE" w:rsidP="00C44717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lastRenderedPageBreak/>
              <w:t>аудиторная</w:t>
            </w:r>
          </w:p>
        </w:tc>
      </w:tr>
      <w:tr w:rsidR="00B154A2" w:rsidRPr="00033367" w:rsidTr="00C1294D">
        <w:tc>
          <w:tcPr>
            <w:tcW w:w="614" w:type="dxa"/>
            <w:shd w:val="clear" w:color="auto" w:fill="auto"/>
          </w:tcPr>
          <w:p w:rsidR="00A01D82" w:rsidRDefault="00B154A2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lastRenderedPageBreak/>
              <w:t>3</w:t>
            </w:r>
          </w:p>
          <w:p w:rsidR="00A01D82" w:rsidRDefault="00A01D82" w:rsidP="00A01D82">
            <w:pPr>
              <w:rPr>
                <w:sz w:val="28"/>
              </w:rPr>
            </w:pPr>
          </w:p>
          <w:p w:rsidR="00B154A2" w:rsidRPr="00A01D82" w:rsidRDefault="00A01D82" w:rsidP="00A01D82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B154A2" w:rsidRPr="00033367" w:rsidRDefault="00B154A2" w:rsidP="00745874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 xml:space="preserve">3 </w:t>
            </w:r>
            <w:r w:rsidRPr="00033367">
              <w:rPr>
                <w:sz w:val="28"/>
              </w:rPr>
              <w:t>«</w:t>
            </w:r>
            <w:r w:rsidR="0076158F" w:rsidRPr="0076158F">
              <w:rPr>
                <w:i/>
                <w:sz w:val="28"/>
              </w:rPr>
              <w:t>Методы исследов</w:t>
            </w:r>
            <w:r w:rsidR="0076158F" w:rsidRPr="0076158F">
              <w:rPr>
                <w:i/>
                <w:sz w:val="28"/>
              </w:rPr>
              <w:t>а</w:t>
            </w:r>
            <w:r w:rsidR="0076158F" w:rsidRPr="0076158F">
              <w:rPr>
                <w:i/>
                <w:sz w:val="28"/>
              </w:rPr>
              <w:t>ния больного: пальпация л</w:t>
            </w:r>
            <w:r w:rsidR="0076158F" w:rsidRPr="0076158F">
              <w:rPr>
                <w:i/>
                <w:sz w:val="28"/>
              </w:rPr>
              <w:t>е</w:t>
            </w:r>
            <w:r w:rsidR="0076158F" w:rsidRPr="0076158F">
              <w:rPr>
                <w:i/>
                <w:sz w:val="28"/>
              </w:rPr>
              <w:t>гочных, сердечных, поче</w:t>
            </w:r>
            <w:r w:rsidR="0076158F" w:rsidRPr="0076158F">
              <w:rPr>
                <w:i/>
                <w:sz w:val="28"/>
              </w:rPr>
              <w:t>ч</w:t>
            </w:r>
            <w:r w:rsidR="0076158F" w:rsidRPr="0076158F">
              <w:rPr>
                <w:i/>
                <w:sz w:val="28"/>
              </w:rPr>
              <w:t xml:space="preserve">ных, эндокринных больных, больных с заболеваниями желудочно-кишечного тракта. </w:t>
            </w:r>
            <w:proofErr w:type="gramStart"/>
            <w:r w:rsidR="0076158F" w:rsidRPr="0076158F">
              <w:rPr>
                <w:i/>
                <w:sz w:val="28"/>
              </w:rPr>
              <w:t>Пальпация лимф</w:t>
            </w:r>
            <w:r w:rsidR="0076158F" w:rsidRPr="0076158F">
              <w:rPr>
                <w:i/>
                <w:sz w:val="28"/>
              </w:rPr>
              <w:t>о</w:t>
            </w:r>
            <w:r w:rsidR="0076158F" w:rsidRPr="0076158F">
              <w:rPr>
                <w:i/>
                <w:sz w:val="28"/>
              </w:rPr>
              <w:t>узлов, щитовидной железы, гру</w:t>
            </w:r>
            <w:r w:rsidR="0076158F" w:rsidRPr="0076158F">
              <w:rPr>
                <w:i/>
                <w:sz w:val="28"/>
              </w:rPr>
              <w:t>д</w:t>
            </w:r>
            <w:r w:rsidR="0076158F" w:rsidRPr="0076158F">
              <w:rPr>
                <w:i/>
                <w:sz w:val="28"/>
              </w:rPr>
              <w:t>ной клетки (ригидность, болезненность, голосовое дрожание), верхушечного, се</w:t>
            </w:r>
            <w:r w:rsidR="0076158F" w:rsidRPr="0076158F">
              <w:rPr>
                <w:i/>
                <w:sz w:val="28"/>
              </w:rPr>
              <w:t>р</w:t>
            </w:r>
            <w:r w:rsidR="0076158F" w:rsidRPr="0076158F">
              <w:rPr>
                <w:i/>
                <w:sz w:val="28"/>
              </w:rPr>
              <w:t>дечного толчков, пульса, живота, печени, почек, сел</w:t>
            </w:r>
            <w:r w:rsidR="0076158F" w:rsidRPr="0076158F">
              <w:rPr>
                <w:i/>
                <w:sz w:val="28"/>
              </w:rPr>
              <w:t>е</w:t>
            </w:r>
            <w:r w:rsidR="0076158F" w:rsidRPr="0076158F">
              <w:rPr>
                <w:i/>
                <w:sz w:val="28"/>
              </w:rPr>
              <w:t>зенки.</w:t>
            </w:r>
            <w:proofErr w:type="gramEnd"/>
            <w:r w:rsidR="0076158F" w:rsidRPr="0076158F">
              <w:rPr>
                <w:i/>
                <w:sz w:val="28"/>
              </w:rPr>
              <w:t xml:space="preserve"> Измерение артер</w:t>
            </w:r>
            <w:r w:rsidR="0076158F" w:rsidRPr="0076158F">
              <w:rPr>
                <w:i/>
                <w:sz w:val="28"/>
              </w:rPr>
              <w:t>и</w:t>
            </w:r>
            <w:r w:rsidR="0076158F">
              <w:rPr>
                <w:i/>
                <w:sz w:val="28"/>
              </w:rPr>
              <w:t>ального давления</w:t>
            </w:r>
            <w:r w:rsidR="00745874">
              <w:rPr>
                <w:sz w:val="28"/>
              </w:rPr>
              <w:t>»</w:t>
            </w:r>
            <w:r w:rsidR="00745874" w:rsidRPr="00745874">
              <w:rPr>
                <w:sz w:val="28"/>
              </w:rPr>
              <w:t>.</w:t>
            </w:r>
          </w:p>
        </w:tc>
        <w:tc>
          <w:tcPr>
            <w:tcW w:w="2011" w:type="dxa"/>
            <w:gridSpan w:val="3"/>
            <w:shd w:val="clear" w:color="auto" w:fill="auto"/>
          </w:tcPr>
          <w:p w:rsidR="00213CD7" w:rsidRDefault="00213CD7" w:rsidP="00213CD7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мат</w:t>
            </w:r>
            <w:r>
              <w:rPr>
                <w:i/>
                <w:sz w:val="28"/>
              </w:rPr>
              <w:t>е</w:t>
            </w:r>
            <w:r>
              <w:rPr>
                <w:i/>
                <w:sz w:val="28"/>
              </w:rPr>
              <w:t>риалом</w:t>
            </w:r>
          </w:p>
          <w:p w:rsidR="00B154A2" w:rsidRPr="00033367" w:rsidRDefault="00B154A2" w:rsidP="00C44717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213CD7" w:rsidRDefault="00213CD7" w:rsidP="00213CD7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</w:p>
          <w:p w:rsidR="00213CD7" w:rsidRDefault="00213CD7" w:rsidP="00C44717">
            <w:pPr>
              <w:ind w:right="-293"/>
              <w:rPr>
                <w:i/>
                <w:sz w:val="28"/>
              </w:rPr>
            </w:pPr>
          </w:p>
          <w:p w:rsidR="00B154A2" w:rsidRPr="00033367" w:rsidRDefault="00B154A2" w:rsidP="00C44717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B154A2" w:rsidRPr="00033367" w:rsidRDefault="00B154A2" w:rsidP="00C44717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B154A2" w:rsidRPr="00033367" w:rsidTr="00C1294D">
        <w:tc>
          <w:tcPr>
            <w:tcW w:w="614" w:type="dxa"/>
            <w:shd w:val="clear" w:color="auto" w:fill="auto"/>
          </w:tcPr>
          <w:p w:rsidR="00A01D82" w:rsidRDefault="00B154A2" w:rsidP="00F55788">
            <w:pPr>
              <w:ind w:right="-293" w:firstLine="709"/>
              <w:jc w:val="center"/>
              <w:rPr>
                <w:sz w:val="28"/>
              </w:rPr>
            </w:pPr>
            <w:r w:rsidRPr="00033367">
              <w:rPr>
                <w:sz w:val="28"/>
              </w:rPr>
              <w:t>4</w:t>
            </w:r>
          </w:p>
          <w:p w:rsidR="00A01D82" w:rsidRDefault="00A01D82" w:rsidP="00A01D82">
            <w:pPr>
              <w:rPr>
                <w:sz w:val="28"/>
              </w:rPr>
            </w:pPr>
          </w:p>
          <w:p w:rsidR="00B154A2" w:rsidRPr="00A01D82" w:rsidRDefault="00A01D82" w:rsidP="00A01D82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B154A2" w:rsidRPr="00033367" w:rsidRDefault="00B154A2" w:rsidP="00745874">
            <w:pPr>
              <w:ind w:right="-293"/>
              <w:rPr>
                <w:sz w:val="28"/>
              </w:rPr>
            </w:pPr>
            <w:r w:rsidRPr="00033367">
              <w:rPr>
                <w:sz w:val="28"/>
              </w:rPr>
              <w:t>Тема</w:t>
            </w:r>
            <w:r>
              <w:rPr>
                <w:sz w:val="28"/>
              </w:rPr>
              <w:t xml:space="preserve"> 4</w:t>
            </w:r>
            <w:r w:rsidRPr="00033367">
              <w:rPr>
                <w:sz w:val="28"/>
              </w:rPr>
              <w:t xml:space="preserve"> «</w:t>
            </w:r>
            <w:r w:rsidR="00E634E6" w:rsidRPr="00E634E6">
              <w:rPr>
                <w:i/>
                <w:sz w:val="28"/>
              </w:rPr>
              <w:t>Методы исследов</w:t>
            </w:r>
            <w:r w:rsidR="00E634E6" w:rsidRPr="00E634E6">
              <w:rPr>
                <w:i/>
                <w:sz w:val="28"/>
              </w:rPr>
              <w:t>а</w:t>
            </w:r>
            <w:r w:rsidR="00E634E6" w:rsidRPr="00E634E6">
              <w:rPr>
                <w:i/>
                <w:sz w:val="28"/>
              </w:rPr>
              <w:t>ния больного: методика и техника перкуссии. Класс</w:t>
            </w:r>
            <w:r w:rsidR="00E634E6" w:rsidRPr="00E634E6">
              <w:rPr>
                <w:i/>
                <w:sz w:val="28"/>
              </w:rPr>
              <w:t>и</w:t>
            </w:r>
            <w:r w:rsidR="00E634E6" w:rsidRPr="00E634E6">
              <w:rPr>
                <w:i/>
                <w:sz w:val="28"/>
              </w:rPr>
              <w:t xml:space="preserve">фикация </w:t>
            </w:r>
            <w:proofErr w:type="spellStart"/>
            <w:r w:rsidR="00E634E6" w:rsidRPr="00E634E6">
              <w:rPr>
                <w:i/>
                <w:sz w:val="28"/>
              </w:rPr>
              <w:t>перкуторных</w:t>
            </w:r>
            <w:proofErr w:type="spellEnd"/>
            <w:r w:rsidR="00E634E6" w:rsidRPr="00E634E6">
              <w:rPr>
                <w:i/>
                <w:sz w:val="28"/>
              </w:rPr>
              <w:t xml:space="preserve"> зв</w:t>
            </w:r>
            <w:r w:rsidR="00E634E6" w:rsidRPr="00E634E6">
              <w:rPr>
                <w:i/>
                <w:sz w:val="28"/>
              </w:rPr>
              <w:t>у</w:t>
            </w:r>
            <w:r w:rsidR="00E634E6" w:rsidRPr="00E634E6">
              <w:rPr>
                <w:i/>
                <w:sz w:val="28"/>
              </w:rPr>
              <w:t>ков. Перкуссия легких (сра</w:t>
            </w:r>
            <w:r w:rsidR="00E634E6" w:rsidRPr="00E634E6">
              <w:rPr>
                <w:i/>
                <w:sz w:val="28"/>
              </w:rPr>
              <w:t>в</w:t>
            </w:r>
            <w:r w:rsidR="00E634E6" w:rsidRPr="00E634E6">
              <w:rPr>
                <w:i/>
                <w:sz w:val="28"/>
              </w:rPr>
              <w:t>нительная, топографич</w:t>
            </w:r>
            <w:r w:rsidR="00E634E6" w:rsidRPr="00E634E6">
              <w:rPr>
                <w:i/>
                <w:sz w:val="28"/>
              </w:rPr>
              <w:t>е</w:t>
            </w:r>
            <w:r w:rsidR="00E634E6">
              <w:rPr>
                <w:i/>
                <w:sz w:val="28"/>
              </w:rPr>
              <w:t>ская)</w:t>
            </w:r>
            <w:r w:rsidRPr="00033367">
              <w:rPr>
                <w:sz w:val="28"/>
              </w:rPr>
              <w:t>»</w:t>
            </w:r>
          </w:p>
        </w:tc>
        <w:tc>
          <w:tcPr>
            <w:tcW w:w="2011" w:type="dxa"/>
            <w:gridSpan w:val="3"/>
            <w:shd w:val="clear" w:color="auto" w:fill="auto"/>
          </w:tcPr>
          <w:p w:rsidR="00213CD7" w:rsidRDefault="00213CD7" w:rsidP="00C44717">
            <w:pPr>
              <w:ind w:right="-293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р</w:t>
            </w:r>
            <w:proofErr w:type="gramEnd"/>
            <w:r>
              <w:rPr>
                <w:i/>
                <w:sz w:val="28"/>
              </w:rPr>
              <w:t>абота над учебным мат</w:t>
            </w:r>
            <w:r>
              <w:rPr>
                <w:i/>
                <w:sz w:val="28"/>
              </w:rPr>
              <w:t>е</w:t>
            </w:r>
            <w:r>
              <w:rPr>
                <w:i/>
                <w:sz w:val="28"/>
              </w:rPr>
              <w:t xml:space="preserve">риалом </w:t>
            </w:r>
          </w:p>
          <w:p w:rsidR="00B154A2" w:rsidRPr="00033367" w:rsidRDefault="00B154A2" w:rsidP="00C44717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213CD7" w:rsidRDefault="00213CD7" w:rsidP="00213CD7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</w:p>
          <w:p w:rsidR="00213CD7" w:rsidRDefault="00213CD7" w:rsidP="00C44717">
            <w:pPr>
              <w:ind w:right="-293"/>
              <w:rPr>
                <w:i/>
                <w:sz w:val="28"/>
              </w:rPr>
            </w:pPr>
          </w:p>
          <w:p w:rsidR="00213CD7" w:rsidRDefault="00213CD7" w:rsidP="00C44717">
            <w:pPr>
              <w:ind w:right="-293"/>
              <w:rPr>
                <w:i/>
                <w:sz w:val="28"/>
              </w:rPr>
            </w:pPr>
          </w:p>
          <w:p w:rsidR="00B154A2" w:rsidRPr="00033367" w:rsidRDefault="00B154A2" w:rsidP="00C44717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B154A2" w:rsidRPr="00033367" w:rsidRDefault="00B154A2" w:rsidP="00C44717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B154A2" w:rsidRPr="00033367" w:rsidTr="00C1294D">
        <w:tc>
          <w:tcPr>
            <w:tcW w:w="614" w:type="dxa"/>
            <w:shd w:val="clear" w:color="auto" w:fill="auto"/>
          </w:tcPr>
          <w:p w:rsidR="00A01D82" w:rsidRDefault="00B154A2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…</w:t>
            </w:r>
          </w:p>
          <w:p w:rsidR="00A01D82" w:rsidRDefault="00A01D82" w:rsidP="00A01D82">
            <w:pPr>
              <w:rPr>
                <w:sz w:val="28"/>
              </w:rPr>
            </w:pPr>
          </w:p>
          <w:p w:rsidR="00B154A2" w:rsidRPr="00A01D82" w:rsidRDefault="00A01D82" w:rsidP="00A01D82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B154A2" w:rsidRPr="00033367" w:rsidRDefault="00B154A2" w:rsidP="00745874">
            <w:pPr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Тема 5 «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Методы исслед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о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вания больного: перку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с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сия сердца: границы относ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и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тельной и абсолютной тупости, поперечник сердца, ширина сосуд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и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стого пу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ч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ка. Перкуссия печени по Курлову. Пе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р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куссия размеров селезе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н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ки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011" w:type="dxa"/>
            <w:gridSpan w:val="3"/>
            <w:shd w:val="clear" w:color="auto" w:fill="auto"/>
          </w:tcPr>
          <w:p w:rsidR="00213CD7" w:rsidRDefault="00213CD7" w:rsidP="00C44717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мат</w:t>
            </w:r>
            <w:r>
              <w:rPr>
                <w:i/>
                <w:sz w:val="28"/>
              </w:rPr>
              <w:t>е</w:t>
            </w:r>
            <w:r>
              <w:rPr>
                <w:i/>
                <w:sz w:val="28"/>
              </w:rPr>
              <w:t>риалом</w:t>
            </w:r>
          </w:p>
          <w:p w:rsidR="00B154A2" w:rsidRPr="00033367" w:rsidRDefault="00B154A2" w:rsidP="00C44717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213CD7" w:rsidRDefault="00213CD7" w:rsidP="00213CD7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</w:p>
          <w:p w:rsidR="00213CD7" w:rsidRDefault="00213CD7" w:rsidP="00C44717">
            <w:pPr>
              <w:ind w:right="-293"/>
              <w:rPr>
                <w:i/>
                <w:sz w:val="28"/>
              </w:rPr>
            </w:pPr>
          </w:p>
          <w:p w:rsidR="00213CD7" w:rsidRDefault="00213CD7" w:rsidP="00C44717">
            <w:pPr>
              <w:ind w:right="-293"/>
              <w:rPr>
                <w:i/>
                <w:sz w:val="28"/>
              </w:rPr>
            </w:pPr>
          </w:p>
          <w:p w:rsidR="00B154A2" w:rsidRPr="00033367" w:rsidRDefault="00B154A2" w:rsidP="00C44717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B154A2" w:rsidRPr="00033367" w:rsidRDefault="00B154A2" w:rsidP="00C44717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B154A2" w:rsidRPr="00033367" w:rsidTr="00C1294D">
        <w:tc>
          <w:tcPr>
            <w:tcW w:w="614" w:type="dxa"/>
            <w:shd w:val="clear" w:color="auto" w:fill="auto"/>
          </w:tcPr>
          <w:p w:rsidR="00B154A2" w:rsidRDefault="00A01D82" w:rsidP="00F55788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B154A2" w:rsidRDefault="00B154A2" w:rsidP="00FF0E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6 «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Методы исслед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о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вания больного:  мет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о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дика и техника аускульт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а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ции легких. Аускультация ле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г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 xml:space="preserve">ких (история вопроса, </w:t>
            </w:r>
            <w:proofErr w:type="gramStart"/>
            <w:r w:rsidR="00E634E6" w:rsidRPr="00E634E6">
              <w:rPr>
                <w:i/>
                <w:color w:val="000000"/>
                <w:sz w:val="28"/>
                <w:szCs w:val="28"/>
              </w:rPr>
              <w:t>п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о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средственная</w:t>
            </w:r>
            <w:proofErr w:type="gramEnd"/>
            <w:r w:rsidR="00E634E6" w:rsidRPr="00E634E6">
              <w:rPr>
                <w:i/>
                <w:color w:val="000000"/>
                <w:sz w:val="28"/>
                <w:szCs w:val="28"/>
              </w:rPr>
              <w:t>, непосре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д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lastRenderedPageBreak/>
              <w:t>ственная), сра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в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нительная аускультация легких. О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с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новные и д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о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полнительные дыхательные шумы в норме и патологии. Пон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я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 xml:space="preserve">тие о </w:t>
            </w:r>
            <w:proofErr w:type="spellStart"/>
            <w:r w:rsidR="00E634E6" w:rsidRPr="00E634E6">
              <w:rPr>
                <w:i/>
                <w:color w:val="000000"/>
                <w:sz w:val="28"/>
                <w:szCs w:val="28"/>
              </w:rPr>
              <w:t>бронх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о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фонии</w:t>
            </w:r>
            <w:proofErr w:type="spellEnd"/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011" w:type="dxa"/>
            <w:gridSpan w:val="3"/>
            <w:shd w:val="clear" w:color="auto" w:fill="auto"/>
          </w:tcPr>
          <w:p w:rsidR="00213CD7" w:rsidRDefault="00213CD7" w:rsidP="00C44717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работа над учебным мат</w:t>
            </w:r>
            <w:r>
              <w:rPr>
                <w:i/>
                <w:sz w:val="28"/>
              </w:rPr>
              <w:t>е</w:t>
            </w:r>
            <w:r>
              <w:rPr>
                <w:i/>
                <w:sz w:val="28"/>
              </w:rPr>
              <w:t xml:space="preserve">риалом </w:t>
            </w:r>
          </w:p>
          <w:p w:rsidR="00B154A2" w:rsidRPr="00033367" w:rsidRDefault="00B154A2" w:rsidP="00C44717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213CD7" w:rsidRDefault="00213CD7" w:rsidP="00213CD7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</w:p>
          <w:p w:rsidR="00213CD7" w:rsidRDefault="00213CD7" w:rsidP="00C44717">
            <w:pPr>
              <w:ind w:right="-293"/>
              <w:rPr>
                <w:i/>
                <w:sz w:val="28"/>
              </w:rPr>
            </w:pPr>
          </w:p>
          <w:p w:rsidR="00213CD7" w:rsidRDefault="00213CD7" w:rsidP="00C44717">
            <w:pPr>
              <w:ind w:right="-293"/>
              <w:rPr>
                <w:i/>
                <w:sz w:val="28"/>
              </w:rPr>
            </w:pPr>
          </w:p>
          <w:p w:rsidR="00B154A2" w:rsidRPr="00033367" w:rsidRDefault="00B154A2" w:rsidP="00C44717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B154A2" w:rsidRPr="00033367" w:rsidRDefault="00B154A2" w:rsidP="00C44717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C1294D">
        <w:tc>
          <w:tcPr>
            <w:tcW w:w="614" w:type="dxa"/>
            <w:shd w:val="clear" w:color="auto" w:fill="auto"/>
          </w:tcPr>
          <w:p w:rsidR="00FF0EC7" w:rsidRDefault="00FF0EC7" w:rsidP="001558AB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67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FF0EC7" w:rsidRDefault="00FF0EC7" w:rsidP="00FF0E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7 «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Методы исслед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о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вания больного: аускул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ь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тация сердца. Тоны сер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д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ца основные и дополн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и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тельные. Основные сво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й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ства тонов: сила, тембр, расщепление, ра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з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двоение, их изменение при патол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о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гии</w:t>
            </w:r>
            <w:r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011" w:type="dxa"/>
            <w:gridSpan w:val="3"/>
            <w:shd w:val="clear" w:color="auto" w:fill="auto"/>
          </w:tcPr>
          <w:p w:rsidR="00213CD7" w:rsidRDefault="00213CD7" w:rsidP="001558A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мат</w:t>
            </w:r>
            <w:r>
              <w:rPr>
                <w:i/>
                <w:sz w:val="28"/>
              </w:rPr>
              <w:t>е</w:t>
            </w:r>
            <w:r>
              <w:rPr>
                <w:i/>
                <w:sz w:val="28"/>
              </w:rPr>
              <w:t xml:space="preserve">риалом </w:t>
            </w:r>
          </w:p>
          <w:p w:rsidR="00FF0EC7" w:rsidRPr="00033367" w:rsidRDefault="00FF0EC7" w:rsidP="001558AB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213CD7" w:rsidRDefault="00213CD7" w:rsidP="00213CD7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</w:p>
          <w:p w:rsidR="00213CD7" w:rsidRDefault="00213CD7" w:rsidP="001558AB">
            <w:pPr>
              <w:ind w:right="-293"/>
              <w:rPr>
                <w:i/>
                <w:sz w:val="28"/>
              </w:rPr>
            </w:pPr>
          </w:p>
          <w:p w:rsidR="00213CD7" w:rsidRDefault="00213CD7" w:rsidP="001558AB">
            <w:pPr>
              <w:ind w:right="-293"/>
              <w:rPr>
                <w:i/>
                <w:sz w:val="28"/>
              </w:rPr>
            </w:pPr>
          </w:p>
          <w:p w:rsidR="00FF0EC7" w:rsidRPr="00033367" w:rsidRDefault="00FF0EC7" w:rsidP="001558AB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FF0EC7" w:rsidRPr="00033367" w:rsidRDefault="00FF0EC7" w:rsidP="001558AB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C1294D">
        <w:tc>
          <w:tcPr>
            <w:tcW w:w="614" w:type="dxa"/>
            <w:shd w:val="clear" w:color="auto" w:fill="auto"/>
          </w:tcPr>
          <w:p w:rsidR="00FF0EC7" w:rsidRDefault="00FF0EC7" w:rsidP="001558AB">
            <w:pPr>
              <w:ind w:firstLine="709"/>
              <w:jc w:val="center"/>
              <w:rPr>
                <w:sz w:val="28"/>
              </w:rPr>
            </w:pPr>
          </w:p>
          <w:p w:rsidR="00FF0EC7" w:rsidRPr="00FF0EC7" w:rsidRDefault="00FF0EC7" w:rsidP="00FF0EC7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463" w:type="dxa"/>
            <w:gridSpan w:val="2"/>
            <w:shd w:val="clear" w:color="auto" w:fill="auto"/>
          </w:tcPr>
          <w:p w:rsidR="00FF0EC7" w:rsidRDefault="00FF0EC7" w:rsidP="00FF0EC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Тема 8 «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Методы исслед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о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вания больного: аускул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ь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тация сердца. Классиф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и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кация шумов, механизм их образования, диагност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и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ческое значение. Тестир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о</w:t>
            </w:r>
            <w:r w:rsidR="00E634E6" w:rsidRPr="00E634E6">
              <w:rPr>
                <w:i/>
                <w:color w:val="000000"/>
                <w:sz w:val="28"/>
                <w:szCs w:val="28"/>
              </w:rPr>
              <w:t>вание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FF0EC7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011" w:type="dxa"/>
            <w:gridSpan w:val="3"/>
            <w:shd w:val="clear" w:color="auto" w:fill="auto"/>
          </w:tcPr>
          <w:p w:rsidR="00213CD7" w:rsidRDefault="00213CD7" w:rsidP="001558A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мат</w:t>
            </w:r>
            <w:r>
              <w:rPr>
                <w:i/>
                <w:sz w:val="28"/>
              </w:rPr>
              <w:t>е</w:t>
            </w:r>
            <w:r>
              <w:rPr>
                <w:i/>
                <w:sz w:val="28"/>
              </w:rPr>
              <w:t xml:space="preserve">риалом работа над учебным материалом </w:t>
            </w:r>
          </w:p>
          <w:p w:rsidR="00FF0EC7" w:rsidRPr="00033367" w:rsidRDefault="00FF0EC7" w:rsidP="001558AB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213CD7" w:rsidRDefault="00213CD7" w:rsidP="00213CD7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</w:p>
          <w:p w:rsidR="00213CD7" w:rsidRDefault="00213CD7" w:rsidP="001558AB">
            <w:pPr>
              <w:ind w:right="-293"/>
              <w:rPr>
                <w:i/>
                <w:sz w:val="28"/>
              </w:rPr>
            </w:pPr>
          </w:p>
          <w:p w:rsidR="00213CD7" w:rsidRDefault="00213CD7" w:rsidP="001558AB">
            <w:pPr>
              <w:ind w:right="-293"/>
              <w:rPr>
                <w:i/>
                <w:sz w:val="28"/>
              </w:rPr>
            </w:pPr>
          </w:p>
          <w:p w:rsidR="00FF0EC7" w:rsidRPr="00033367" w:rsidRDefault="00FF0EC7" w:rsidP="001558AB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FF0EC7" w:rsidRPr="00033367" w:rsidRDefault="00FF0EC7" w:rsidP="001558AB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C1294D">
        <w:tc>
          <w:tcPr>
            <w:tcW w:w="10424" w:type="dxa"/>
            <w:gridSpan w:val="8"/>
            <w:shd w:val="clear" w:color="auto" w:fill="auto"/>
          </w:tcPr>
          <w:p w:rsidR="00FF0EC7" w:rsidRDefault="00FF0EC7" w:rsidP="002862CD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</w:t>
            </w:r>
            <w:r>
              <w:rPr>
                <w:i/>
                <w:sz w:val="28"/>
              </w:rPr>
              <w:t xml:space="preserve"> </w:t>
            </w:r>
            <w:r w:rsidRPr="009978D9">
              <w:rPr>
                <w:i/>
                <w:sz w:val="28"/>
              </w:rPr>
              <w:t>заня</w:t>
            </w:r>
            <w:r>
              <w:rPr>
                <w:i/>
                <w:sz w:val="28"/>
              </w:rPr>
              <w:t>тий</w:t>
            </w:r>
          </w:p>
          <w:p w:rsidR="00FF0EC7" w:rsidRPr="002862CD" w:rsidRDefault="00FF0EC7" w:rsidP="002862CD">
            <w:pPr>
              <w:ind w:right="-293"/>
              <w:jc w:val="center"/>
              <w:rPr>
                <w:i/>
                <w:sz w:val="28"/>
              </w:rPr>
            </w:pPr>
            <w:r w:rsidRPr="002862CD">
              <w:rPr>
                <w:i/>
                <w:sz w:val="28"/>
              </w:rPr>
              <w:t>модуля 2 «Лабораторно-инструментальные методы исследования»</w:t>
            </w:r>
          </w:p>
        </w:tc>
      </w:tr>
      <w:tr w:rsidR="00FF0EC7" w:rsidRPr="00033367" w:rsidTr="00AD11F5">
        <w:tc>
          <w:tcPr>
            <w:tcW w:w="675" w:type="dxa"/>
            <w:gridSpan w:val="2"/>
            <w:shd w:val="clear" w:color="auto" w:fill="auto"/>
          </w:tcPr>
          <w:p w:rsidR="00FF0EC7" w:rsidRPr="00C1294D" w:rsidRDefault="00FF0EC7" w:rsidP="002862CD">
            <w:pPr>
              <w:ind w:right="-293"/>
              <w:jc w:val="center"/>
              <w:rPr>
                <w:sz w:val="28"/>
              </w:rPr>
            </w:pPr>
            <w:r w:rsidRPr="00C1294D">
              <w:rPr>
                <w:sz w:val="28"/>
              </w:rPr>
              <w:t>1</w:t>
            </w:r>
          </w:p>
          <w:p w:rsidR="00FF0EC7" w:rsidRDefault="00FF0EC7" w:rsidP="002862CD">
            <w:pPr>
              <w:ind w:right="-293"/>
              <w:jc w:val="center"/>
              <w:rPr>
                <w:i/>
                <w:sz w:val="28"/>
              </w:rPr>
            </w:pPr>
          </w:p>
          <w:p w:rsidR="00FF0EC7" w:rsidRDefault="00FF0EC7" w:rsidP="002862CD">
            <w:pPr>
              <w:ind w:right="-293"/>
              <w:jc w:val="center"/>
              <w:rPr>
                <w:i/>
                <w:sz w:val="28"/>
              </w:rPr>
            </w:pPr>
          </w:p>
          <w:p w:rsidR="00FF0EC7" w:rsidRDefault="00FF0EC7" w:rsidP="002862CD">
            <w:pPr>
              <w:ind w:right="-293"/>
              <w:jc w:val="center"/>
              <w:rPr>
                <w:i/>
                <w:sz w:val="28"/>
              </w:rPr>
            </w:pPr>
          </w:p>
          <w:p w:rsidR="00FF0EC7" w:rsidRDefault="00FF0EC7" w:rsidP="002862CD">
            <w:pPr>
              <w:ind w:right="-293"/>
              <w:jc w:val="center"/>
              <w:rPr>
                <w:i/>
                <w:sz w:val="28"/>
              </w:rPr>
            </w:pPr>
          </w:p>
          <w:p w:rsidR="00FF0EC7" w:rsidRDefault="00FF0EC7" w:rsidP="002862CD">
            <w:pPr>
              <w:ind w:right="-293"/>
              <w:jc w:val="center"/>
              <w:rPr>
                <w:i/>
                <w:sz w:val="28"/>
              </w:rPr>
            </w:pPr>
          </w:p>
          <w:p w:rsidR="00FF0EC7" w:rsidRDefault="00FF0EC7" w:rsidP="002862CD">
            <w:pPr>
              <w:ind w:right="-293"/>
              <w:jc w:val="center"/>
              <w:rPr>
                <w:i/>
                <w:sz w:val="28"/>
              </w:rPr>
            </w:pPr>
          </w:p>
          <w:p w:rsidR="00FF0EC7" w:rsidRDefault="00FF0EC7" w:rsidP="002862CD">
            <w:pPr>
              <w:ind w:right="-293"/>
              <w:jc w:val="center"/>
              <w:rPr>
                <w:i/>
                <w:sz w:val="28"/>
              </w:rPr>
            </w:pPr>
          </w:p>
          <w:p w:rsidR="00FF0EC7" w:rsidRDefault="00FF0EC7" w:rsidP="002862CD">
            <w:pPr>
              <w:ind w:right="-293"/>
              <w:jc w:val="center"/>
              <w:rPr>
                <w:i/>
                <w:sz w:val="28"/>
              </w:rPr>
            </w:pPr>
          </w:p>
          <w:p w:rsidR="00FF0EC7" w:rsidRDefault="00FF0EC7" w:rsidP="002862CD">
            <w:pPr>
              <w:ind w:right="-293"/>
              <w:jc w:val="center"/>
              <w:rPr>
                <w:i/>
                <w:sz w:val="28"/>
              </w:rPr>
            </w:pPr>
          </w:p>
          <w:p w:rsidR="00FF0EC7" w:rsidRPr="009978D9" w:rsidRDefault="00FF0EC7" w:rsidP="00C1294D">
            <w:pPr>
              <w:ind w:right="-293"/>
              <w:rPr>
                <w:i/>
                <w:sz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FF0EC7" w:rsidRPr="009978D9" w:rsidRDefault="00FF0EC7" w:rsidP="00212B1C">
            <w:pPr>
              <w:ind w:right="-293"/>
              <w:rPr>
                <w:i/>
                <w:sz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 xml:space="preserve">1 </w:t>
            </w:r>
            <w:r w:rsidRPr="00033367">
              <w:rPr>
                <w:sz w:val="28"/>
              </w:rPr>
              <w:t>«</w:t>
            </w:r>
            <w:r w:rsidR="002217E5" w:rsidRPr="002217E5">
              <w:rPr>
                <w:sz w:val="28"/>
              </w:rPr>
              <w:t>ЭКГ (принцип метода, нормальная ЭКГ, оси сердца, гипер</w:t>
            </w:r>
            <w:r w:rsidR="002217E5">
              <w:rPr>
                <w:sz w:val="28"/>
              </w:rPr>
              <w:t>трофии желудочков и предсердий)»</w:t>
            </w:r>
          </w:p>
        </w:tc>
        <w:tc>
          <w:tcPr>
            <w:tcW w:w="1701" w:type="dxa"/>
            <w:shd w:val="clear" w:color="auto" w:fill="auto"/>
          </w:tcPr>
          <w:p w:rsidR="00FF0EC7" w:rsidRDefault="00FF0EC7" w:rsidP="00C1294D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матери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лом</w:t>
            </w:r>
          </w:p>
          <w:p w:rsidR="00A620ED" w:rsidRDefault="00A620ED" w:rsidP="00C1294D">
            <w:pPr>
              <w:rPr>
                <w:i/>
                <w:sz w:val="28"/>
              </w:rPr>
            </w:pPr>
            <w:r w:rsidRPr="00A620ED">
              <w:rPr>
                <w:i/>
                <w:sz w:val="28"/>
              </w:rPr>
              <w:t>отработка практич</w:t>
            </w:r>
            <w:r w:rsidRPr="00A620ED">
              <w:rPr>
                <w:i/>
                <w:sz w:val="28"/>
              </w:rPr>
              <w:t>е</w:t>
            </w:r>
            <w:r w:rsidRPr="00A620ED">
              <w:rPr>
                <w:i/>
                <w:sz w:val="28"/>
              </w:rPr>
              <w:t>ских нав</w:t>
            </w:r>
            <w:r w:rsidRPr="00A620ED">
              <w:rPr>
                <w:i/>
                <w:sz w:val="28"/>
              </w:rPr>
              <w:t>ы</w:t>
            </w:r>
            <w:r w:rsidRPr="00A620ED">
              <w:rPr>
                <w:i/>
                <w:sz w:val="28"/>
              </w:rPr>
              <w:t>ков</w:t>
            </w:r>
          </w:p>
          <w:p w:rsidR="00FF0EC7" w:rsidRPr="009978D9" w:rsidRDefault="00FF0EC7" w:rsidP="002862CD">
            <w:pPr>
              <w:ind w:right="-293"/>
              <w:jc w:val="center"/>
              <w:rPr>
                <w:i/>
                <w:sz w:val="28"/>
              </w:rPr>
            </w:pPr>
          </w:p>
        </w:tc>
        <w:tc>
          <w:tcPr>
            <w:tcW w:w="2277" w:type="dxa"/>
            <w:gridSpan w:val="2"/>
            <w:shd w:val="clear" w:color="auto" w:fill="auto"/>
          </w:tcPr>
          <w:p w:rsidR="00FF0EC7" w:rsidRDefault="00FF0EC7" w:rsidP="00C1294D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</w:p>
          <w:p w:rsidR="00A620ED" w:rsidRDefault="00A620ED" w:rsidP="00C1294D">
            <w:pPr>
              <w:ind w:right="-293"/>
              <w:rPr>
                <w:i/>
                <w:sz w:val="28"/>
              </w:rPr>
            </w:pPr>
          </w:p>
          <w:p w:rsidR="00A620ED" w:rsidRPr="009978D9" w:rsidRDefault="00A620ED" w:rsidP="00C1294D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FF0EC7" w:rsidRPr="009978D9" w:rsidRDefault="00FF0EC7" w:rsidP="00C1294D">
            <w:pPr>
              <w:ind w:right="-293"/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AD11F5">
        <w:tc>
          <w:tcPr>
            <w:tcW w:w="675" w:type="dxa"/>
            <w:gridSpan w:val="2"/>
            <w:shd w:val="clear" w:color="auto" w:fill="auto"/>
          </w:tcPr>
          <w:p w:rsidR="00FF0EC7" w:rsidRPr="00C1294D" w:rsidRDefault="00FF0EC7" w:rsidP="00AD11F5">
            <w:pPr>
              <w:ind w:right="-293"/>
              <w:rPr>
                <w:sz w:val="28"/>
              </w:rPr>
            </w:pPr>
            <w:r>
              <w:rPr>
                <w:sz w:val="28"/>
              </w:rPr>
              <w:t xml:space="preserve">  2</w:t>
            </w:r>
          </w:p>
          <w:p w:rsidR="00FF0EC7" w:rsidRDefault="00FF0EC7" w:rsidP="00F55788">
            <w:pPr>
              <w:ind w:firstLine="709"/>
              <w:jc w:val="center"/>
              <w:rPr>
                <w:sz w:val="28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FF0EC7" w:rsidRDefault="00FF0EC7" w:rsidP="00A32B27">
            <w:pPr>
              <w:ind w:right="-293"/>
              <w:rPr>
                <w:color w:val="000000"/>
                <w:sz w:val="28"/>
                <w:szCs w:val="28"/>
              </w:rPr>
            </w:pPr>
            <w:r w:rsidRPr="00033367">
              <w:rPr>
                <w:sz w:val="28"/>
              </w:rPr>
              <w:t xml:space="preserve">Тема </w:t>
            </w:r>
            <w:r>
              <w:rPr>
                <w:sz w:val="28"/>
              </w:rPr>
              <w:t xml:space="preserve">2 </w:t>
            </w:r>
            <w:r w:rsidRPr="00033367">
              <w:rPr>
                <w:sz w:val="28"/>
              </w:rPr>
              <w:t>«</w:t>
            </w:r>
            <w:r w:rsidR="002217E5" w:rsidRPr="000E7330">
              <w:rPr>
                <w:color w:val="000000"/>
                <w:sz w:val="28"/>
                <w:szCs w:val="28"/>
              </w:rPr>
              <w:t>ЭКГ (аритмии: син</w:t>
            </w:r>
            <w:r w:rsidR="002217E5" w:rsidRPr="000E7330">
              <w:rPr>
                <w:color w:val="000000"/>
                <w:sz w:val="28"/>
                <w:szCs w:val="28"/>
              </w:rPr>
              <w:t>у</w:t>
            </w:r>
            <w:r w:rsidR="002217E5" w:rsidRPr="000E7330">
              <w:rPr>
                <w:color w:val="000000"/>
                <w:sz w:val="28"/>
                <w:szCs w:val="28"/>
              </w:rPr>
              <w:t>совая, экстрасистолия, паро</w:t>
            </w:r>
            <w:r w:rsidR="002217E5" w:rsidRPr="000E7330">
              <w:rPr>
                <w:color w:val="000000"/>
                <w:sz w:val="28"/>
                <w:szCs w:val="28"/>
              </w:rPr>
              <w:t>к</w:t>
            </w:r>
            <w:r w:rsidR="002217E5" w:rsidRPr="000E7330">
              <w:rPr>
                <w:color w:val="000000"/>
                <w:sz w:val="28"/>
                <w:szCs w:val="28"/>
              </w:rPr>
              <w:t>сизмальные тахикардии, тр</w:t>
            </w:r>
            <w:r w:rsidR="002217E5" w:rsidRPr="000E7330">
              <w:rPr>
                <w:color w:val="000000"/>
                <w:sz w:val="28"/>
                <w:szCs w:val="28"/>
              </w:rPr>
              <w:t>е</w:t>
            </w:r>
            <w:r w:rsidR="002217E5" w:rsidRPr="000E7330">
              <w:rPr>
                <w:color w:val="000000"/>
                <w:sz w:val="28"/>
                <w:szCs w:val="28"/>
              </w:rPr>
              <w:t>петание и мерцание предсе</w:t>
            </w:r>
            <w:r w:rsidR="002217E5" w:rsidRPr="000E7330">
              <w:rPr>
                <w:color w:val="000000"/>
                <w:sz w:val="28"/>
                <w:szCs w:val="28"/>
              </w:rPr>
              <w:t>р</w:t>
            </w:r>
            <w:r w:rsidR="002217E5">
              <w:rPr>
                <w:color w:val="000000"/>
                <w:sz w:val="28"/>
                <w:szCs w:val="28"/>
              </w:rPr>
              <w:t>дий и желудочков)</w:t>
            </w:r>
            <w:r w:rsidRPr="005F1798">
              <w:rPr>
                <w:i/>
                <w:sz w:val="28"/>
              </w:rPr>
              <w:t>»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 w:rsidR="00FF0EC7" w:rsidRDefault="00FF0EC7" w:rsidP="00904D98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материалом</w:t>
            </w:r>
          </w:p>
          <w:p w:rsidR="00FF0EC7" w:rsidRPr="00315EE1" w:rsidRDefault="00A620ED" w:rsidP="00A620ED">
            <w:pPr>
              <w:rPr>
                <w:i/>
                <w:sz w:val="28"/>
              </w:rPr>
            </w:pPr>
            <w:r w:rsidRPr="00A620ED">
              <w:rPr>
                <w:i/>
                <w:sz w:val="28"/>
              </w:rPr>
              <w:t>отработка практич</w:t>
            </w:r>
            <w:r w:rsidRPr="00A620ED">
              <w:rPr>
                <w:i/>
                <w:sz w:val="28"/>
              </w:rPr>
              <w:t>е</w:t>
            </w:r>
            <w:r w:rsidRPr="00A620ED">
              <w:rPr>
                <w:i/>
                <w:sz w:val="28"/>
              </w:rPr>
              <w:t>ских нав</w:t>
            </w:r>
            <w:r w:rsidRPr="00A620ED">
              <w:rPr>
                <w:i/>
                <w:sz w:val="28"/>
              </w:rPr>
              <w:t>ы</w:t>
            </w:r>
            <w:r w:rsidRPr="00A620ED">
              <w:rPr>
                <w:i/>
                <w:sz w:val="28"/>
              </w:rPr>
              <w:t>ков</w:t>
            </w:r>
          </w:p>
        </w:tc>
        <w:tc>
          <w:tcPr>
            <w:tcW w:w="2251" w:type="dxa"/>
            <w:shd w:val="clear" w:color="auto" w:fill="auto"/>
          </w:tcPr>
          <w:p w:rsidR="00A620ED" w:rsidRDefault="00FF0EC7" w:rsidP="00A620ED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  <w:r w:rsidR="00A620ED">
              <w:rPr>
                <w:i/>
                <w:sz w:val="28"/>
              </w:rPr>
              <w:t xml:space="preserve"> </w:t>
            </w:r>
          </w:p>
          <w:p w:rsidR="00A620ED" w:rsidRDefault="00A620ED" w:rsidP="00A620ED">
            <w:pPr>
              <w:rPr>
                <w:i/>
                <w:sz w:val="28"/>
              </w:rPr>
            </w:pPr>
          </w:p>
          <w:p w:rsidR="00FF0EC7" w:rsidRPr="00315EE1" w:rsidRDefault="00A620ED" w:rsidP="00A620ED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п</w:t>
            </w:r>
            <w:r>
              <w:rPr>
                <w:i/>
                <w:sz w:val="28"/>
              </w:rPr>
              <w:t>роверка пра</w:t>
            </w:r>
            <w:r>
              <w:rPr>
                <w:i/>
                <w:sz w:val="28"/>
              </w:rPr>
              <w:t>к</w:t>
            </w:r>
            <w:r>
              <w:rPr>
                <w:i/>
                <w:sz w:val="28"/>
              </w:rPr>
              <w:t>тических нав</w:t>
            </w:r>
            <w:r>
              <w:rPr>
                <w:i/>
                <w:sz w:val="28"/>
              </w:rPr>
              <w:t>ы</w:t>
            </w:r>
            <w:r>
              <w:rPr>
                <w:i/>
                <w:sz w:val="28"/>
              </w:rPr>
              <w:t>ков</w:t>
            </w:r>
            <w:bookmarkStart w:id="0" w:name="_GoBack"/>
            <w:bookmarkEnd w:id="0"/>
          </w:p>
        </w:tc>
        <w:tc>
          <w:tcPr>
            <w:tcW w:w="2085" w:type="dxa"/>
            <w:shd w:val="clear" w:color="auto" w:fill="auto"/>
          </w:tcPr>
          <w:p w:rsidR="00FF0EC7" w:rsidRPr="00315EE1" w:rsidRDefault="00FF0EC7" w:rsidP="00904D98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AD11F5">
        <w:tc>
          <w:tcPr>
            <w:tcW w:w="675" w:type="dxa"/>
            <w:gridSpan w:val="2"/>
            <w:shd w:val="clear" w:color="auto" w:fill="auto"/>
          </w:tcPr>
          <w:p w:rsidR="00FF0EC7" w:rsidRDefault="00FF0EC7" w:rsidP="00AD11F5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F0EC7" w:rsidRPr="00033367" w:rsidRDefault="00FF0EC7" w:rsidP="001558AB">
            <w:pPr>
              <w:tabs>
                <w:tab w:val="left" w:pos="3578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Тема 3 «</w:t>
            </w:r>
            <w:r w:rsidR="002217E5" w:rsidRPr="002217E5">
              <w:rPr>
                <w:sz w:val="28"/>
              </w:rPr>
              <w:t>ЭКГ (блокады: с</w:t>
            </w:r>
            <w:r w:rsidR="002217E5" w:rsidRPr="002217E5">
              <w:rPr>
                <w:sz w:val="28"/>
              </w:rPr>
              <w:t>и</w:t>
            </w:r>
            <w:r w:rsidR="002217E5" w:rsidRPr="002217E5">
              <w:rPr>
                <w:sz w:val="28"/>
              </w:rPr>
              <w:t>ноаурикулярная, атриове</w:t>
            </w:r>
            <w:r w:rsidR="002217E5" w:rsidRPr="002217E5">
              <w:rPr>
                <w:sz w:val="28"/>
              </w:rPr>
              <w:t>н</w:t>
            </w:r>
            <w:r w:rsidR="002217E5" w:rsidRPr="002217E5">
              <w:rPr>
                <w:sz w:val="28"/>
              </w:rPr>
              <w:t xml:space="preserve">трикулярная, ножек пучка </w:t>
            </w:r>
            <w:r w:rsidR="002217E5" w:rsidRPr="002217E5">
              <w:rPr>
                <w:sz w:val="28"/>
              </w:rPr>
              <w:lastRenderedPageBreak/>
              <w:t xml:space="preserve">Гиса, нарушение </w:t>
            </w:r>
            <w:proofErr w:type="spellStart"/>
            <w:r w:rsidR="002217E5" w:rsidRPr="002217E5">
              <w:rPr>
                <w:sz w:val="28"/>
              </w:rPr>
              <w:t>внутриж</w:t>
            </w:r>
            <w:r w:rsidR="002217E5" w:rsidRPr="002217E5">
              <w:rPr>
                <w:sz w:val="28"/>
              </w:rPr>
              <w:t>е</w:t>
            </w:r>
            <w:r w:rsidR="002217E5">
              <w:rPr>
                <w:sz w:val="28"/>
              </w:rPr>
              <w:t>лудочковой</w:t>
            </w:r>
            <w:proofErr w:type="spellEnd"/>
            <w:r w:rsidR="002217E5">
              <w:rPr>
                <w:sz w:val="28"/>
              </w:rPr>
              <w:t xml:space="preserve"> проводимости)</w:t>
            </w:r>
            <w:r w:rsidR="00A32B27">
              <w:rPr>
                <w:i/>
                <w:color w:val="000000"/>
                <w:sz w:val="28"/>
                <w:szCs w:val="28"/>
              </w:rPr>
              <w:t>»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 w:rsidR="00FF0EC7" w:rsidRPr="00315EE1" w:rsidRDefault="00FF0EC7" w:rsidP="00A620ED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работа над учебным материалом</w:t>
            </w:r>
            <w:r w:rsidR="00A620ED" w:rsidRPr="00A620ED">
              <w:rPr>
                <w:i/>
                <w:sz w:val="28"/>
              </w:rPr>
              <w:t xml:space="preserve"> </w:t>
            </w:r>
            <w:r w:rsidR="00A620ED" w:rsidRPr="00A620ED">
              <w:rPr>
                <w:i/>
                <w:sz w:val="28"/>
              </w:rPr>
              <w:lastRenderedPageBreak/>
              <w:t>отработка практич</w:t>
            </w:r>
            <w:r w:rsidR="00A620ED" w:rsidRPr="00A620ED">
              <w:rPr>
                <w:i/>
                <w:sz w:val="28"/>
              </w:rPr>
              <w:t>е</w:t>
            </w:r>
            <w:r w:rsidR="00A620ED" w:rsidRPr="00A620ED">
              <w:rPr>
                <w:i/>
                <w:sz w:val="28"/>
              </w:rPr>
              <w:t>ских нав</w:t>
            </w:r>
            <w:r w:rsidR="00A620ED" w:rsidRPr="00A620ED">
              <w:rPr>
                <w:i/>
                <w:sz w:val="28"/>
              </w:rPr>
              <w:t>ы</w:t>
            </w:r>
            <w:r w:rsidR="00A620ED" w:rsidRPr="00A620ED">
              <w:rPr>
                <w:i/>
                <w:sz w:val="28"/>
              </w:rPr>
              <w:t>ков</w:t>
            </w:r>
          </w:p>
        </w:tc>
        <w:tc>
          <w:tcPr>
            <w:tcW w:w="2251" w:type="dxa"/>
            <w:shd w:val="clear" w:color="auto" w:fill="auto"/>
          </w:tcPr>
          <w:p w:rsidR="00A32B27" w:rsidRDefault="00A32B27" w:rsidP="00A32B27">
            <w:pPr>
              <w:rPr>
                <w:i/>
                <w:sz w:val="28"/>
              </w:rPr>
            </w:pPr>
          </w:p>
          <w:p w:rsidR="00FF0EC7" w:rsidRPr="00315EE1" w:rsidRDefault="00A32B27" w:rsidP="00A620ED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 </w:t>
            </w:r>
            <w:r w:rsidR="00FF0EC7">
              <w:rPr>
                <w:i/>
                <w:sz w:val="28"/>
              </w:rPr>
              <w:t>устный опрос</w:t>
            </w:r>
            <w:r w:rsidR="00A620ED">
              <w:rPr>
                <w:i/>
                <w:sz w:val="28"/>
              </w:rPr>
              <w:t xml:space="preserve"> п</w:t>
            </w:r>
            <w:r w:rsidR="00A620ED">
              <w:rPr>
                <w:i/>
                <w:sz w:val="28"/>
              </w:rPr>
              <w:t>роверка пра</w:t>
            </w:r>
            <w:r w:rsidR="00A620ED">
              <w:rPr>
                <w:i/>
                <w:sz w:val="28"/>
              </w:rPr>
              <w:t>к</w:t>
            </w:r>
            <w:r w:rsidR="00A620ED">
              <w:rPr>
                <w:i/>
                <w:sz w:val="28"/>
              </w:rPr>
              <w:lastRenderedPageBreak/>
              <w:t>тических нав</w:t>
            </w:r>
            <w:r w:rsidR="00A620ED">
              <w:rPr>
                <w:i/>
                <w:sz w:val="28"/>
              </w:rPr>
              <w:t>ы</w:t>
            </w:r>
            <w:r w:rsidR="00A620ED">
              <w:rPr>
                <w:i/>
                <w:sz w:val="28"/>
              </w:rPr>
              <w:t>ков</w:t>
            </w:r>
          </w:p>
        </w:tc>
        <w:tc>
          <w:tcPr>
            <w:tcW w:w="2085" w:type="dxa"/>
            <w:shd w:val="clear" w:color="auto" w:fill="auto"/>
          </w:tcPr>
          <w:p w:rsidR="00FF0EC7" w:rsidRDefault="00FF0EC7" w:rsidP="00904D98">
            <w:pPr>
              <w:rPr>
                <w:i/>
                <w:sz w:val="28"/>
              </w:rPr>
            </w:pPr>
          </w:p>
          <w:p w:rsidR="00FF0EC7" w:rsidRPr="00315EE1" w:rsidRDefault="00FF0EC7" w:rsidP="00904D98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AD11F5">
        <w:tc>
          <w:tcPr>
            <w:tcW w:w="675" w:type="dxa"/>
            <w:gridSpan w:val="2"/>
            <w:shd w:val="clear" w:color="auto" w:fill="auto"/>
          </w:tcPr>
          <w:p w:rsidR="00FF0EC7" w:rsidRDefault="00FF0EC7" w:rsidP="00AD11F5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34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F0EC7" w:rsidRDefault="00FF0EC7" w:rsidP="0072001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4 «</w:t>
            </w:r>
            <w:r w:rsidR="002217E5" w:rsidRPr="002217E5">
              <w:rPr>
                <w:i/>
                <w:color w:val="000000"/>
                <w:sz w:val="28"/>
                <w:szCs w:val="28"/>
              </w:rPr>
              <w:t>ЭКГ при инфарктах миокарда (стадия, локал</w:t>
            </w:r>
            <w:r w:rsidR="002217E5" w:rsidRPr="002217E5">
              <w:rPr>
                <w:i/>
                <w:color w:val="000000"/>
                <w:sz w:val="28"/>
                <w:szCs w:val="28"/>
              </w:rPr>
              <w:t>и</w:t>
            </w:r>
            <w:r w:rsidR="002217E5" w:rsidRPr="002217E5">
              <w:rPr>
                <w:i/>
                <w:color w:val="000000"/>
                <w:sz w:val="28"/>
                <w:szCs w:val="28"/>
              </w:rPr>
              <w:t>зация, глубина распростр</w:t>
            </w:r>
            <w:r w:rsidR="002217E5" w:rsidRPr="002217E5">
              <w:rPr>
                <w:i/>
                <w:color w:val="000000"/>
                <w:sz w:val="28"/>
                <w:szCs w:val="28"/>
              </w:rPr>
              <w:t>а</w:t>
            </w:r>
            <w:r w:rsidR="002217E5">
              <w:rPr>
                <w:i/>
                <w:color w:val="000000"/>
                <w:sz w:val="28"/>
                <w:szCs w:val="28"/>
              </w:rPr>
              <w:t>нения)</w:t>
            </w:r>
            <w:r w:rsidR="0072001C">
              <w:rPr>
                <w:sz w:val="28"/>
              </w:rPr>
              <w:t>»</w:t>
            </w:r>
          </w:p>
        </w:tc>
        <w:tc>
          <w:tcPr>
            <w:tcW w:w="1727" w:type="dxa"/>
            <w:gridSpan w:val="2"/>
            <w:shd w:val="clear" w:color="auto" w:fill="auto"/>
            <w:vAlign w:val="center"/>
          </w:tcPr>
          <w:p w:rsidR="00FF0EC7" w:rsidRPr="00315EE1" w:rsidRDefault="00FF0EC7" w:rsidP="00A620ED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материалом</w:t>
            </w:r>
            <w:r w:rsidR="00A620ED" w:rsidRPr="00A620ED">
              <w:rPr>
                <w:i/>
                <w:sz w:val="28"/>
              </w:rPr>
              <w:t xml:space="preserve"> </w:t>
            </w:r>
            <w:r w:rsidR="00A620ED" w:rsidRPr="00A620ED">
              <w:rPr>
                <w:i/>
                <w:sz w:val="28"/>
              </w:rPr>
              <w:t>отработка практич</w:t>
            </w:r>
            <w:r w:rsidR="00A620ED" w:rsidRPr="00A620ED">
              <w:rPr>
                <w:i/>
                <w:sz w:val="28"/>
              </w:rPr>
              <w:t>е</w:t>
            </w:r>
            <w:r w:rsidR="00A620ED" w:rsidRPr="00A620ED">
              <w:rPr>
                <w:i/>
                <w:sz w:val="28"/>
              </w:rPr>
              <w:t>ских нав</w:t>
            </w:r>
            <w:r w:rsidR="00A620ED" w:rsidRPr="00A620ED">
              <w:rPr>
                <w:i/>
                <w:sz w:val="28"/>
              </w:rPr>
              <w:t>ы</w:t>
            </w:r>
            <w:r w:rsidR="00A620ED" w:rsidRPr="00A620ED">
              <w:rPr>
                <w:i/>
                <w:sz w:val="28"/>
              </w:rPr>
              <w:t>ков</w:t>
            </w:r>
          </w:p>
        </w:tc>
        <w:tc>
          <w:tcPr>
            <w:tcW w:w="2251" w:type="dxa"/>
            <w:shd w:val="clear" w:color="auto" w:fill="auto"/>
          </w:tcPr>
          <w:p w:rsidR="00FF0EC7" w:rsidRDefault="00FF0EC7" w:rsidP="00904D98">
            <w:pPr>
              <w:rPr>
                <w:i/>
                <w:sz w:val="28"/>
              </w:rPr>
            </w:pPr>
          </w:p>
          <w:p w:rsidR="00A620ED" w:rsidRDefault="00FF0EC7" w:rsidP="00A620ED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  <w:r w:rsidR="00A620ED">
              <w:rPr>
                <w:i/>
                <w:sz w:val="28"/>
              </w:rPr>
              <w:t xml:space="preserve"> </w:t>
            </w:r>
          </w:p>
          <w:p w:rsidR="00A620ED" w:rsidRDefault="00A620ED" w:rsidP="00A620ED">
            <w:pPr>
              <w:rPr>
                <w:i/>
                <w:sz w:val="28"/>
              </w:rPr>
            </w:pPr>
          </w:p>
          <w:p w:rsidR="00FF0EC7" w:rsidRPr="00315EE1" w:rsidRDefault="00A620ED" w:rsidP="00A620ED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п</w:t>
            </w:r>
            <w:r>
              <w:rPr>
                <w:i/>
                <w:sz w:val="28"/>
              </w:rPr>
              <w:t>роверка пра</w:t>
            </w:r>
            <w:r>
              <w:rPr>
                <w:i/>
                <w:sz w:val="28"/>
              </w:rPr>
              <w:t>к</w:t>
            </w:r>
            <w:r>
              <w:rPr>
                <w:i/>
                <w:sz w:val="28"/>
              </w:rPr>
              <w:t>тических нав</w:t>
            </w:r>
            <w:r>
              <w:rPr>
                <w:i/>
                <w:sz w:val="28"/>
              </w:rPr>
              <w:t>ы</w:t>
            </w:r>
            <w:r>
              <w:rPr>
                <w:i/>
                <w:sz w:val="28"/>
              </w:rPr>
              <w:t>ков</w:t>
            </w:r>
          </w:p>
        </w:tc>
        <w:tc>
          <w:tcPr>
            <w:tcW w:w="2085" w:type="dxa"/>
            <w:shd w:val="clear" w:color="auto" w:fill="auto"/>
          </w:tcPr>
          <w:p w:rsidR="00FF0EC7" w:rsidRDefault="00FF0EC7" w:rsidP="00904D98">
            <w:pPr>
              <w:rPr>
                <w:i/>
                <w:sz w:val="28"/>
              </w:rPr>
            </w:pPr>
          </w:p>
          <w:p w:rsidR="00FF0EC7" w:rsidRPr="00315EE1" w:rsidRDefault="00FF0EC7" w:rsidP="00904D98">
            <w:pPr>
              <w:rPr>
                <w:i/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904D98">
        <w:tc>
          <w:tcPr>
            <w:tcW w:w="675" w:type="dxa"/>
            <w:gridSpan w:val="2"/>
            <w:shd w:val="clear" w:color="auto" w:fill="auto"/>
          </w:tcPr>
          <w:p w:rsidR="00FF0EC7" w:rsidRDefault="00FF0EC7" w:rsidP="00AD11F5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F0EC7" w:rsidRDefault="00FF0EC7" w:rsidP="0072001C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5 «</w:t>
            </w:r>
            <w:r w:rsidR="002217E5" w:rsidRPr="002217E5">
              <w:rPr>
                <w:sz w:val="28"/>
              </w:rPr>
              <w:t>Расспрос и осмотр больных с патологией с</w:t>
            </w:r>
            <w:r w:rsidR="002217E5" w:rsidRPr="002217E5">
              <w:rPr>
                <w:sz w:val="28"/>
              </w:rPr>
              <w:t>и</w:t>
            </w:r>
            <w:r w:rsidR="002217E5" w:rsidRPr="002217E5">
              <w:rPr>
                <w:sz w:val="28"/>
              </w:rPr>
              <w:t>стемы кровообращения. И</w:t>
            </w:r>
            <w:r w:rsidR="002217E5" w:rsidRPr="002217E5">
              <w:rPr>
                <w:sz w:val="28"/>
              </w:rPr>
              <w:t>н</w:t>
            </w:r>
            <w:r w:rsidR="002217E5" w:rsidRPr="002217E5">
              <w:rPr>
                <w:sz w:val="28"/>
              </w:rPr>
              <w:t>струментальные методы и</w:t>
            </w:r>
            <w:r w:rsidR="002217E5" w:rsidRPr="002217E5">
              <w:rPr>
                <w:sz w:val="28"/>
              </w:rPr>
              <w:t>с</w:t>
            </w:r>
            <w:r w:rsidR="002217E5" w:rsidRPr="002217E5">
              <w:rPr>
                <w:sz w:val="28"/>
              </w:rPr>
              <w:t>следования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72001C" w:rsidRDefault="0072001C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териалом</w:t>
            </w:r>
          </w:p>
          <w:p w:rsidR="00FF0EC7" w:rsidRPr="00033367" w:rsidRDefault="00FF0EC7" w:rsidP="00904D98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72001C" w:rsidRDefault="00A620ED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</w:t>
            </w:r>
            <w:r w:rsidR="0072001C">
              <w:rPr>
                <w:i/>
                <w:sz w:val="28"/>
              </w:rPr>
              <w:t>стный опрос</w:t>
            </w:r>
          </w:p>
          <w:p w:rsidR="0072001C" w:rsidRDefault="0072001C" w:rsidP="00904D98">
            <w:pPr>
              <w:ind w:right="-293"/>
              <w:rPr>
                <w:i/>
                <w:sz w:val="28"/>
              </w:rPr>
            </w:pPr>
          </w:p>
          <w:p w:rsidR="0072001C" w:rsidRDefault="0072001C" w:rsidP="00904D98">
            <w:pPr>
              <w:ind w:right="-293"/>
              <w:rPr>
                <w:i/>
                <w:sz w:val="28"/>
              </w:rPr>
            </w:pPr>
          </w:p>
          <w:p w:rsidR="00FF0EC7" w:rsidRPr="00033367" w:rsidRDefault="00FF0EC7" w:rsidP="00904D98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FF0EC7" w:rsidRPr="00033367" w:rsidRDefault="00FF0EC7" w:rsidP="00904D98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CC6EE4" w:rsidRPr="00033367" w:rsidTr="00904D98">
        <w:tc>
          <w:tcPr>
            <w:tcW w:w="675" w:type="dxa"/>
            <w:gridSpan w:val="2"/>
            <w:shd w:val="clear" w:color="auto" w:fill="auto"/>
          </w:tcPr>
          <w:p w:rsidR="00CC6EE4" w:rsidRDefault="00CC6EE4" w:rsidP="00AD11F5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6EE4" w:rsidRDefault="00CC6EE4" w:rsidP="00CC6EE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6 «</w:t>
            </w:r>
            <w:r w:rsidR="00B30480" w:rsidRPr="00B30480">
              <w:rPr>
                <w:sz w:val="28"/>
              </w:rPr>
              <w:t>Расспрос, осмотр легочного больного. Опр</w:t>
            </w:r>
            <w:r w:rsidR="00B30480" w:rsidRPr="00B30480">
              <w:rPr>
                <w:sz w:val="28"/>
              </w:rPr>
              <w:t>е</w:t>
            </w:r>
            <w:r w:rsidR="00B30480" w:rsidRPr="00B30480">
              <w:rPr>
                <w:sz w:val="28"/>
              </w:rPr>
              <w:t xml:space="preserve">деление функции внешнего дыхания. Спирометрия. Спирография. </w:t>
            </w:r>
            <w:proofErr w:type="spellStart"/>
            <w:r w:rsidR="00B30480" w:rsidRPr="00B30480">
              <w:rPr>
                <w:sz w:val="28"/>
              </w:rPr>
              <w:t>Пневмотах</w:t>
            </w:r>
            <w:r w:rsidR="00B30480" w:rsidRPr="00B30480">
              <w:rPr>
                <w:sz w:val="28"/>
              </w:rPr>
              <w:t>о</w:t>
            </w:r>
            <w:r w:rsidR="00B30480" w:rsidRPr="00B30480">
              <w:rPr>
                <w:sz w:val="28"/>
              </w:rPr>
              <w:t>метрия</w:t>
            </w:r>
            <w:proofErr w:type="spellEnd"/>
            <w:r w:rsidR="00B30480" w:rsidRPr="00B30480">
              <w:rPr>
                <w:sz w:val="28"/>
              </w:rPr>
              <w:t>. Рентгенологич</w:t>
            </w:r>
            <w:r w:rsidR="00B30480" w:rsidRPr="00B30480">
              <w:rPr>
                <w:sz w:val="28"/>
              </w:rPr>
              <w:t>е</w:t>
            </w:r>
            <w:r w:rsidR="00B30480" w:rsidRPr="00B30480">
              <w:rPr>
                <w:sz w:val="28"/>
              </w:rPr>
              <w:t>ские, эндоскопические м</w:t>
            </w:r>
            <w:r w:rsidR="00B30480" w:rsidRPr="00B30480">
              <w:rPr>
                <w:sz w:val="28"/>
              </w:rPr>
              <w:t>е</w:t>
            </w:r>
            <w:r w:rsidR="00B30480" w:rsidRPr="00B30480">
              <w:rPr>
                <w:sz w:val="28"/>
              </w:rPr>
              <w:t>тоды исследования. Комп</w:t>
            </w:r>
            <w:r w:rsidR="00B30480" w:rsidRPr="00B30480">
              <w:rPr>
                <w:sz w:val="28"/>
              </w:rPr>
              <w:t>ь</w:t>
            </w:r>
            <w:r w:rsidR="00B30480" w:rsidRPr="00B30480">
              <w:rPr>
                <w:sz w:val="28"/>
              </w:rPr>
              <w:t>ютерная томография. Ан</w:t>
            </w:r>
            <w:r w:rsidR="00B30480" w:rsidRPr="00B30480">
              <w:rPr>
                <w:sz w:val="28"/>
              </w:rPr>
              <w:t>а</w:t>
            </w:r>
            <w:r w:rsidR="00B30480" w:rsidRPr="00B30480">
              <w:rPr>
                <w:sz w:val="28"/>
              </w:rPr>
              <w:t>лиз</w:t>
            </w:r>
            <w:r w:rsidR="00B30480">
              <w:rPr>
                <w:sz w:val="28"/>
              </w:rPr>
              <w:t xml:space="preserve"> мокроты и плевральной жидкости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CC6EE4" w:rsidRDefault="00CC6EE4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териалом</w:t>
            </w:r>
          </w:p>
          <w:p w:rsidR="00CC6EE4" w:rsidRDefault="00CC6EE4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CC6EE4" w:rsidRDefault="00A620ED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</w:t>
            </w:r>
            <w:r w:rsidR="00CC6EE4">
              <w:rPr>
                <w:i/>
                <w:sz w:val="28"/>
              </w:rPr>
              <w:t>стный опрос</w:t>
            </w:r>
          </w:p>
          <w:p w:rsidR="00CC6EE4" w:rsidRDefault="00CC6EE4" w:rsidP="00904D98">
            <w:pPr>
              <w:ind w:right="-293"/>
              <w:rPr>
                <w:i/>
                <w:sz w:val="28"/>
              </w:rPr>
            </w:pPr>
          </w:p>
          <w:p w:rsidR="00CC6EE4" w:rsidRDefault="00CC6EE4" w:rsidP="00904D98">
            <w:pPr>
              <w:ind w:right="-293"/>
              <w:rPr>
                <w:i/>
                <w:sz w:val="28"/>
              </w:rPr>
            </w:pPr>
          </w:p>
          <w:p w:rsidR="00CC6EE4" w:rsidRDefault="00A620ED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</w:t>
            </w:r>
            <w:r w:rsidR="00CC6EE4">
              <w:rPr>
                <w:i/>
                <w:sz w:val="28"/>
              </w:rPr>
              <w:t>роверка практ</w:t>
            </w:r>
            <w:r w:rsidR="00CC6EE4">
              <w:rPr>
                <w:i/>
                <w:sz w:val="28"/>
              </w:rPr>
              <w:t>и</w:t>
            </w:r>
            <w:r w:rsidR="00CC6EE4"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CC6EE4" w:rsidRPr="00315EE1" w:rsidRDefault="00CC6EE4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аудиторная</w:t>
            </w:r>
          </w:p>
        </w:tc>
      </w:tr>
      <w:tr w:rsidR="00CC6EE4" w:rsidRPr="00033367" w:rsidTr="00904D98">
        <w:tc>
          <w:tcPr>
            <w:tcW w:w="675" w:type="dxa"/>
            <w:gridSpan w:val="2"/>
            <w:shd w:val="clear" w:color="auto" w:fill="auto"/>
          </w:tcPr>
          <w:p w:rsidR="00CC6EE4" w:rsidRDefault="00CC6EE4" w:rsidP="001558AB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6EE4" w:rsidRDefault="00CC6EE4" w:rsidP="00CC6EE4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7 «</w:t>
            </w:r>
            <w:r w:rsidR="00B30480" w:rsidRPr="00B30480">
              <w:rPr>
                <w:sz w:val="28"/>
              </w:rPr>
              <w:t>Расспрос и осмотр больных с заболеваниями органов пищеварительной системы. Лабораторно-инструментальные и рентг</w:t>
            </w:r>
            <w:r w:rsidR="00B30480" w:rsidRPr="00B30480">
              <w:rPr>
                <w:sz w:val="28"/>
              </w:rPr>
              <w:t>е</w:t>
            </w:r>
            <w:r w:rsidR="00B30480" w:rsidRPr="00B30480">
              <w:rPr>
                <w:sz w:val="28"/>
              </w:rPr>
              <w:t>нологические методы и</w:t>
            </w:r>
            <w:r w:rsidR="00B30480" w:rsidRPr="00B30480">
              <w:rPr>
                <w:sz w:val="28"/>
              </w:rPr>
              <w:t>с</w:t>
            </w:r>
            <w:r w:rsidR="00B30480" w:rsidRPr="00B30480">
              <w:rPr>
                <w:sz w:val="28"/>
              </w:rPr>
              <w:t>следования</w:t>
            </w:r>
            <w:r>
              <w:rPr>
                <w:sz w:val="28"/>
              </w:rPr>
              <w:t>»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CC6EE4" w:rsidRDefault="00CC6EE4" w:rsidP="001558A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териалом</w:t>
            </w:r>
          </w:p>
          <w:p w:rsidR="00CC6EE4" w:rsidRDefault="00A620ED" w:rsidP="001558A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CC6EE4" w:rsidRDefault="00A620ED" w:rsidP="001558A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</w:t>
            </w:r>
            <w:r w:rsidR="00CC6EE4">
              <w:rPr>
                <w:i/>
                <w:sz w:val="28"/>
              </w:rPr>
              <w:t>стный опрос</w:t>
            </w:r>
          </w:p>
          <w:p w:rsidR="00CC6EE4" w:rsidRDefault="00CC6EE4" w:rsidP="001558AB">
            <w:pPr>
              <w:ind w:right="-293"/>
              <w:rPr>
                <w:i/>
                <w:sz w:val="28"/>
              </w:rPr>
            </w:pPr>
          </w:p>
          <w:p w:rsidR="00CC6EE4" w:rsidRDefault="00CC6EE4" w:rsidP="001558AB">
            <w:pPr>
              <w:ind w:right="-293"/>
              <w:rPr>
                <w:i/>
                <w:sz w:val="28"/>
              </w:rPr>
            </w:pPr>
          </w:p>
          <w:p w:rsidR="00CC6EE4" w:rsidRDefault="00A620ED" w:rsidP="001558A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</w:t>
            </w:r>
            <w:r w:rsidR="00CC6EE4">
              <w:rPr>
                <w:i/>
                <w:sz w:val="28"/>
              </w:rPr>
              <w:t>роверка практ</w:t>
            </w:r>
            <w:r w:rsidR="00CC6EE4">
              <w:rPr>
                <w:i/>
                <w:sz w:val="28"/>
              </w:rPr>
              <w:t>и</w:t>
            </w:r>
            <w:r w:rsidR="00CC6EE4"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CC6EE4" w:rsidRPr="00315EE1" w:rsidRDefault="00CC6EE4" w:rsidP="001558A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аудиторная</w:t>
            </w:r>
          </w:p>
        </w:tc>
      </w:tr>
      <w:tr w:rsidR="00CC6EE4" w:rsidRPr="00033367" w:rsidTr="00904D98">
        <w:tc>
          <w:tcPr>
            <w:tcW w:w="675" w:type="dxa"/>
            <w:gridSpan w:val="2"/>
            <w:shd w:val="clear" w:color="auto" w:fill="auto"/>
          </w:tcPr>
          <w:p w:rsidR="00CC6EE4" w:rsidRDefault="00CC6EE4" w:rsidP="001558AB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6EE4" w:rsidRDefault="00CC6EE4" w:rsidP="001558AB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8 «</w:t>
            </w:r>
            <w:r w:rsidR="00B30480" w:rsidRPr="00B30480">
              <w:rPr>
                <w:sz w:val="28"/>
              </w:rPr>
              <w:t>Расспрос и осмотр больных с патологией моч</w:t>
            </w:r>
            <w:r w:rsidR="00B30480" w:rsidRPr="00B30480">
              <w:rPr>
                <w:sz w:val="28"/>
              </w:rPr>
              <w:t>е</w:t>
            </w:r>
            <w:r w:rsidR="00B30480" w:rsidRPr="00B30480">
              <w:rPr>
                <w:sz w:val="28"/>
              </w:rPr>
              <w:t>выделительной системы. Лабораторно-инструментальные и рентг</w:t>
            </w:r>
            <w:r w:rsidR="00B30480" w:rsidRPr="00B30480">
              <w:rPr>
                <w:sz w:val="28"/>
              </w:rPr>
              <w:t>е</w:t>
            </w:r>
            <w:r w:rsidR="00B30480" w:rsidRPr="00B30480">
              <w:rPr>
                <w:sz w:val="28"/>
              </w:rPr>
              <w:t>нологические методы и</w:t>
            </w:r>
            <w:r w:rsidR="00B30480" w:rsidRPr="00B30480">
              <w:rPr>
                <w:sz w:val="28"/>
              </w:rPr>
              <w:t>с</w:t>
            </w:r>
            <w:r w:rsidR="00B30480" w:rsidRPr="00B30480">
              <w:rPr>
                <w:sz w:val="28"/>
              </w:rPr>
              <w:t>следования. Итоговое зан</w:t>
            </w:r>
            <w:r w:rsidR="00B30480" w:rsidRPr="00B30480">
              <w:rPr>
                <w:sz w:val="28"/>
              </w:rPr>
              <w:t>я</w:t>
            </w:r>
            <w:r w:rsidR="00B30480" w:rsidRPr="00B30480">
              <w:rPr>
                <w:sz w:val="28"/>
              </w:rPr>
              <w:t>тие по лабораторно-инструментальным методам исследования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CC6EE4" w:rsidRDefault="00CC6EE4" w:rsidP="001558A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териалом</w:t>
            </w:r>
          </w:p>
          <w:p w:rsidR="00CC6EE4" w:rsidRDefault="00CC6EE4" w:rsidP="001558A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CC6EE4" w:rsidRDefault="00CC6EE4" w:rsidP="001558A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</w:t>
            </w:r>
          </w:p>
          <w:p w:rsidR="00CC6EE4" w:rsidRDefault="00CC6EE4" w:rsidP="001558AB">
            <w:pPr>
              <w:ind w:right="-293"/>
              <w:rPr>
                <w:i/>
                <w:sz w:val="28"/>
              </w:rPr>
            </w:pPr>
          </w:p>
          <w:p w:rsidR="00CC6EE4" w:rsidRDefault="00CC6EE4" w:rsidP="001558AB">
            <w:pPr>
              <w:ind w:right="-293"/>
              <w:rPr>
                <w:i/>
                <w:sz w:val="28"/>
              </w:rPr>
            </w:pPr>
          </w:p>
          <w:p w:rsidR="00CC6EE4" w:rsidRDefault="00CC6EE4" w:rsidP="001558A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CC6EE4" w:rsidRPr="00315EE1" w:rsidRDefault="00CC6EE4" w:rsidP="001558AB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904D98">
        <w:tc>
          <w:tcPr>
            <w:tcW w:w="10424" w:type="dxa"/>
            <w:gridSpan w:val="8"/>
            <w:shd w:val="clear" w:color="auto" w:fill="auto"/>
          </w:tcPr>
          <w:p w:rsidR="00FF0EC7" w:rsidRDefault="00FF0EC7" w:rsidP="003614C8">
            <w:pPr>
              <w:ind w:right="-293"/>
              <w:jc w:val="center"/>
              <w:rPr>
                <w:i/>
                <w:sz w:val="28"/>
              </w:rPr>
            </w:pPr>
            <w:r w:rsidRPr="009978D9">
              <w:rPr>
                <w:i/>
                <w:sz w:val="28"/>
              </w:rPr>
              <w:t>Самостоятельная работа в рамках практических</w:t>
            </w:r>
            <w:r>
              <w:rPr>
                <w:i/>
                <w:sz w:val="28"/>
              </w:rPr>
              <w:t xml:space="preserve"> </w:t>
            </w:r>
            <w:r w:rsidRPr="009978D9">
              <w:rPr>
                <w:i/>
                <w:sz w:val="28"/>
              </w:rPr>
              <w:t>заня</w:t>
            </w:r>
            <w:r>
              <w:rPr>
                <w:i/>
                <w:sz w:val="28"/>
              </w:rPr>
              <w:t>тий</w:t>
            </w:r>
          </w:p>
          <w:p w:rsidR="00FF0EC7" w:rsidRPr="00315EE1" w:rsidRDefault="00FF0EC7" w:rsidP="003614C8">
            <w:pPr>
              <w:ind w:right="-293"/>
              <w:jc w:val="center"/>
              <w:rPr>
                <w:i/>
                <w:sz w:val="28"/>
              </w:rPr>
            </w:pPr>
            <w:r w:rsidRPr="002862CD">
              <w:rPr>
                <w:i/>
                <w:sz w:val="28"/>
              </w:rPr>
              <w:lastRenderedPageBreak/>
              <w:t xml:space="preserve">модуля </w:t>
            </w:r>
            <w:r>
              <w:rPr>
                <w:i/>
                <w:sz w:val="28"/>
              </w:rPr>
              <w:t>3</w:t>
            </w:r>
            <w:r w:rsidRPr="002862CD">
              <w:rPr>
                <w:i/>
                <w:sz w:val="28"/>
              </w:rPr>
              <w:t xml:space="preserve"> «</w:t>
            </w:r>
            <w:r>
              <w:rPr>
                <w:i/>
                <w:sz w:val="28"/>
              </w:rPr>
              <w:t>Клинические синдромы в терапевтической практике</w:t>
            </w:r>
            <w:r w:rsidRPr="002862CD">
              <w:rPr>
                <w:i/>
                <w:sz w:val="28"/>
              </w:rPr>
              <w:t>»</w:t>
            </w:r>
          </w:p>
        </w:tc>
      </w:tr>
      <w:tr w:rsidR="00FF0EC7" w:rsidRPr="00033367" w:rsidTr="00904D98">
        <w:tc>
          <w:tcPr>
            <w:tcW w:w="675" w:type="dxa"/>
            <w:gridSpan w:val="2"/>
            <w:shd w:val="clear" w:color="auto" w:fill="auto"/>
          </w:tcPr>
          <w:p w:rsidR="00FF0EC7" w:rsidRDefault="00FF0EC7" w:rsidP="00AD11F5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F0EC7" w:rsidRDefault="00FF0EC7" w:rsidP="00C65DD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1 «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 xml:space="preserve">Занятие в </w:t>
            </w:r>
            <w:proofErr w:type="spellStart"/>
            <w:r w:rsidR="00B30480" w:rsidRPr="00B30480">
              <w:rPr>
                <w:i/>
                <w:color w:val="000000"/>
                <w:sz w:val="28"/>
                <w:szCs w:val="28"/>
              </w:rPr>
              <w:t>симул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я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ционном</w:t>
            </w:r>
            <w:proofErr w:type="spellEnd"/>
            <w:r w:rsidR="00B30480" w:rsidRPr="00B30480">
              <w:rPr>
                <w:i/>
                <w:color w:val="000000"/>
                <w:sz w:val="28"/>
                <w:szCs w:val="28"/>
              </w:rPr>
              <w:t xml:space="preserve"> центре для отр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а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ботки практических нав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ы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ков по легочной и кардиал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ь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ной патологии</w:t>
            </w:r>
            <w:r>
              <w:rPr>
                <w:sz w:val="28"/>
              </w:rPr>
              <w:t>»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FF0EC7" w:rsidRPr="00033367" w:rsidRDefault="00FF0EC7" w:rsidP="00904D98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отработка практических навыков</w:t>
            </w:r>
          </w:p>
        </w:tc>
        <w:tc>
          <w:tcPr>
            <w:tcW w:w="2251" w:type="dxa"/>
            <w:shd w:val="clear" w:color="auto" w:fill="auto"/>
          </w:tcPr>
          <w:p w:rsidR="00FF0EC7" w:rsidRPr="00033367" w:rsidRDefault="00FF0EC7" w:rsidP="00904D98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FF0EC7" w:rsidRPr="00033367" w:rsidRDefault="00FF0EC7" w:rsidP="00904D98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904D98">
        <w:tc>
          <w:tcPr>
            <w:tcW w:w="675" w:type="dxa"/>
            <w:gridSpan w:val="2"/>
            <w:shd w:val="clear" w:color="auto" w:fill="auto"/>
          </w:tcPr>
          <w:p w:rsidR="00FF0EC7" w:rsidRDefault="00FF0EC7" w:rsidP="00AD11F5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F0EC7" w:rsidRDefault="00FF0EC7" w:rsidP="00C65DD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2 «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Основные легочные синдромы: синдром наруш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е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ния бронхиальной проход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и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мости, уплотнения легочной ткани, воздушной полости в легком, повышенной во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з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душности легочной ткани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териалом,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отработка </w:t>
            </w:r>
            <w:proofErr w:type="spellStart"/>
            <w:r>
              <w:rPr>
                <w:i/>
                <w:sz w:val="28"/>
              </w:rPr>
              <w:t>практичес</w:t>
            </w:r>
            <w:proofErr w:type="spellEnd"/>
            <w:r>
              <w:rPr>
                <w:i/>
                <w:sz w:val="28"/>
              </w:rPr>
              <w:t>-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навыков,</w:t>
            </w:r>
          </w:p>
          <w:p w:rsidR="00FF0EC7" w:rsidRPr="00033367" w:rsidRDefault="00FF0EC7" w:rsidP="00904D98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Pr="00033367" w:rsidRDefault="00FF0EC7" w:rsidP="00904D98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FF0EC7" w:rsidRPr="00033367" w:rsidRDefault="00FF0EC7" w:rsidP="00904D98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904D98">
        <w:tc>
          <w:tcPr>
            <w:tcW w:w="675" w:type="dxa"/>
            <w:gridSpan w:val="2"/>
            <w:shd w:val="clear" w:color="auto" w:fill="auto"/>
          </w:tcPr>
          <w:p w:rsidR="00FF0EC7" w:rsidRDefault="00FF0EC7" w:rsidP="00AD11F5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F0EC7" w:rsidRDefault="00FF0EC7" w:rsidP="00C65DD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3 «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 xml:space="preserve">Основные легочные синдромы: </w:t>
            </w:r>
            <w:proofErr w:type="spellStart"/>
            <w:r w:rsidR="00B30480" w:rsidRPr="00B30480">
              <w:rPr>
                <w:i/>
                <w:color w:val="000000"/>
                <w:sz w:val="28"/>
                <w:szCs w:val="28"/>
              </w:rPr>
              <w:t>обтурационного</w:t>
            </w:r>
            <w:proofErr w:type="spellEnd"/>
            <w:r w:rsidR="00B30480" w:rsidRPr="00B30480">
              <w:rPr>
                <w:i/>
                <w:color w:val="000000"/>
                <w:sz w:val="28"/>
                <w:szCs w:val="28"/>
              </w:rPr>
              <w:t xml:space="preserve"> и компрессионного ат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е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лектаза, скопления жидк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о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 xml:space="preserve">сти и воздуха в плевральной полости, дыхательная </w:t>
            </w:r>
            <w:proofErr w:type="spellStart"/>
            <w:r w:rsidR="00B30480" w:rsidRPr="00B30480">
              <w:rPr>
                <w:i/>
                <w:color w:val="000000"/>
                <w:sz w:val="28"/>
                <w:szCs w:val="28"/>
              </w:rPr>
              <w:t>нед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о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статочн</w:t>
            </w:r>
            <w:proofErr w:type="spellEnd"/>
            <w:r>
              <w:rPr>
                <w:color w:val="000000"/>
                <w:sz w:val="28"/>
                <w:szCs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FF0EC7" w:rsidRPr="008C1982" w:rsidRDefault="00FF0EC7" w:rsidP="00904D98">
            <w:pPr>
              <w:ind w:right="-293"/>
              <w:rPr>
                <w:i/>
                <w:sz w:val="28"/>
              </w:rPr>
            </w:pPr>
            <w:r w:rsidRPr="008C1982">
              <w:rPr>
                <w:i/>
                <w:sz w:val="28"/>
              </w:rPr>
              <w:t>подготовка реферата,</w:t>
            </w:r>
          </w:p>
          <w:p w:rsidR="00FF0EC7" w:rsidRPr="008C1982" w:rsidRDefault="00FF0EC7" w:rsidP="00904D98">
            <w:pPr>
              <w:ind w:right="-293"/>
              <w:rPr>
                <w:i/>
                <w:sz w:val="28"/>
              </w:rPr>
            </w:pPr>
            <w:r w:rsidRPr="008C1982">
              <w:rPr>
                <w:i/>
                <w:sz w:val="28"/>
              </w:rPr>
              <w:t>работа над учебным м</w:t>
            </w:r>
            <w:r w:rsidRPr="008C1982">
              <w:rPr>
                <w:i/>
                <w:sz w:val="28"/>
              </w:rPr>
              <w:t>а</w:t>
            </w:r>
            <w:r w:rsidRPr="008C1982">
              <w:rPr>
                <w:i/>
                <w:sz w:val="28"/>
              </w:rPr>
              <w:t>териалом</w:t>
            </w:r>
          </w:p>
          <w:p w:rsidR="00FF0EC7" w:rsidRPr="008C1982" w:rsidRDefault="00FF0EC7" w:rsidP="00657F8D">
            <w:pPr>
              <w:ind w:right="-293"/>
              <w:rPr>
                <w:i/>
                <w:sz w:val="28"/>
              </w:rPr>
            </w:pPr>
            <w:r w:rsidRPr="008C1982">
              <w:rPr>
                <w:i/>
                <w:sz w:val="28"/>
              </w:rPr>
              <w:t xml:space="preserve">отработка </w:t>
            </w:r>
            <w:proofErr w:type="spellStart"/>
            <w:r w:rsidRPr="008C1982">
              <w:rPr>
                <w:i/>
                <w:sz w:val="28"/>
              </w:rPr>
              <w:t>практичес</w:t>
            </w:r>
            <w:proofErr w:type="spellEnd"/>
            <w:r w:rsidRPr="008C1982">
              <w:rPr>
                <w:i/>
                <w:sz w:val="28"/>
              </w:rPr>
              <w:t>-</w:t>
            </w:r>
          </w:p>
          <w:p w:rsidR="00FF0EC7" w:rsidRPr="008C1982" w:rsidRDefault="00FF0EC7" w:rsidP="00657F8D">
            <w:pPr>
              <w:ind w:right="-293"/>
              <w:rPr>
                <w:i/>
                <w:sz w:val="28"/>
              </w:rPr>
            </w:pPr>
            <w:r w:rsidRPr="008C1982">
              <w:rPr>
                <w:i/>
                <w:sz w:val="28"/>
              </w:rPr>
              <w:t>ких навыков</w:t>
            </w:r>
          </w:p>
        </w:tc>
        <w:tc>
          <w:tcPr>
            <w:tcW w:w="2251" w:type="dxa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Pr="00033367" w:rsidRDefault="00FF0EC7" w:rsidP="00904D98">
            <w:pPr>
              <w:ind w:right="-293"/>
              <w:rPr>
                <w:sz w:val="28"/>
              </w:rPr>
            </w:pPr>
          </w:p>
        </w:tc>
        <w:tc>
          <w:tcPr>
            <w:tcW w:w="2085" w:type="dxa"/>
            <w:shd w:val="clear" w:color="auto" w:fill="auto"/>
          </w:tcPr>
          <w:p w:rsidR="00FF0EC7" w:rsidRPr="00033367" w:rsidRDefault="00FF0EC7" w:rsidP="00904D98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904D98">
        <w:tc>
          <w:tcPr>
            <w:tcW w:w="675" w:type="dxa"/>
            <w:gridSpan w:val="2"/>
            <w:shd w:val="clear" w:color="auto" w:fill="auto"/>
          </w:tcPr>
          <w:p w:rsidR="00FF0EC7" w:rsidRDefault="00FF0EC7" w:rsidP="00AD11F5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F0EC7" w:rsidRDefault="00FF0EC7" w:rsidP="00C65DD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4 «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Симптоматология наиболее распространенных заболеваний органов дых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а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ния: острого и хронического бронхита, бронхиальной астмы, очаговой и крупо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з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ной пневмонии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FF0EC7" w:rsidRDefault="00FF0EC7" w:rsidP="001F3213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отработка </w:t>
            </w:r>
            <w:proofErr w:type="spellStart"/>
            <w:r>
              <w:rPr>
                <w:i/>
                <w:sz w:val="28"/>
              </w:rPr>
              <w:t>практичес</w:t>
            </w:r>
            <w:proofErr w:type="spellEnd"/>
            <w:r>
              <w:rPr>
                <w:i/>
                <w:sz w:val="28"/>
              </w:rPr>
              <w:t>-</w:t>
            </w:r>
          </w:p>
          <w:p w:rsidR="00FF0EC7" w:rsidRDefault="00FF0EC7" w:rsidP="001F3213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FF0EC7" w:rsidRPr="00315EE1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904D98">
        <w:tc>
          <w:tcPr>
            <w:tcW w:w="675" w:type="dxa"/>
            <w:gridSpan w:val="2"/>
            <w:shd w:val="clear" w:color="auto" w:fill="auto"/>
          </w:tcPr>
          <w:p w:rsidR="00FF0EC7" w:rsidRPr="001F3213" w:rsidRDefault="00FF0EC7" w:rsidP="001F3213">
            <w:pPr>
              <w:rPr>
                <w:sz w:val="28"/>
              </w:rPr>
            </w:pPr>
            <w:r>
              <w:rPr>
                <w:sz w:val="28"/>
              </w:rPr>
              <w:t xml:space="preserve">  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F0EC7" w:rsidRDefault="00FF0EC7" w:rsidP="00C65DD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5 «</w:t>
            </w:r>
            <w:r w:rsidR="00B30480" w:rsidRPr="00B30480">
              <w:rPr>
                <w:i/>
                <w:sz w:val="28"/>
              </w:rPr>
              <w:t>Симптоматология плевритов, бронхоэктат</w:t>
            </w:r>
            <w:r w:rsidR="00B30480" w:rsidRPr="00B30480">
              <w:rPr>
                <w:i/>
                <w:sz w:val="28"/>
              </w:rPr>
              <w:t>и</w:t>
            </w:r>
            <w:r w:rsidR="00B30480" w:rsidRPr="00B30480">
              <w:rPr>
                <w:i/>
                <w:sz w:val="28"/>
              </w:rPr>
              <w:t>ческой болезни, абсцесса легкого, рака легкого</w:t>
            </w:r>
            <w:r>
              <w:rPr>
                <w:sz w:val="28"/>
              </w:rPr>
              <w:t>»</w:t>
            </w:r>
            <w:r w:rsidRPr="001F3213">
              <w:rPr>
                <w:sz w:val="28"/>
              </w:rPr>
              <w:t>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реферата,</w:t>
            </w:r>
          </w:p>
          <w:p w:rsidR="00FF0EC7" w:rsidRDefault="00FF0EC7" w:rsidP="001F3213">
            <w:pPr>
              <w:ind w:right="-293"/>
              <w:rPr>
                <w:i/>
                <w:sz w:val="28"/>
              </w:rPr>
            </w:pPr>
            <w:r w:rsidRPr="001F3213">
              <w:rPr>
                <w:i/>
                <w:sz w:val="28"/>
              </w:rPr>
              <w:t>отработка</w:t>
            </w:r>
          </w:p>
          <w:p w:rsidR="00FF0EC7" w:rsidRDefault="00FF0EC7" w:rsidP="001F3213">
            <w:pPr>
              <w:ind w:right="-293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практичес</w:t>
            </w:r>
            <w:proofErr w:type="spellEnd"/>
            <w:r>
              <w:rPr>
                <w:i/>
                <w:sz w:val="28"/>
              </w:rPr>
              <w:t>-</w:t>
            </w:r>
          </w:p>
          <w:p w:rsidR="00FF0EC7" w:rsidRPr="001F3213" w:rsidRDefault="00FF0EC7" w:rsidP="001F3213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</w:tc>
        <w:tc>
          <w:tcPr>
            <w:tcW w:w="2251" w:type="dxa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Pr="00033367" w:rsidRDefault="00FF0EC7" w:rsidP="00904D98">
            <w:pPr>
              <w:ind w:right="-293"/>
              <w:rPr>
                <w:sz w:val="28"/>
              </w:rPr>
            </w:pPr>
          </w:p>
        </w:tc>
        <w:tc>
          <w:tcPr>
            <w:tcW w:w="2085" w:type="dxa"/>
            <w:shd w:val="clear" w:color="auto" w:fill="auto"/>
          </w:tcPr>
          <w:p w:rsidR="00FF0EC7" w:rsidRPr="00033367" w:rsidRDefault="00FF0EC7" w:rsidP="00904D98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904D98">
        <w:tc>
          <w:tcPr>
            <w:tcW w:w="675" w:type="dxa"/>
            <w:gridSpan w:val="2"/>
            <w:shd w:val="clear" w:color="auto" w:fill="auto"/>
          </w:tcPr>
          <w:p w:rsidR="00FF0EC7" w:rsidRDefault="00FF0EC7" w:rsidP="00AD11F5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F0EC7" w:rsidRDefault="00FF0EC7" w:rsidP="00C65DD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6 «</w:t>
            </w:r>
            <w:r w:rsidR="00B30480" w:rsidRPr="00B30480">
              <w:rPr>
                <w:i/>
                <w:sz w:val="28"/>
              </w:rPr>
              <w:t>Основные серде</w:t>
            </w:r>
            <w:r w:rsidR="00B30480" w:rsidRPr="00B30480">
              <w:rPr>
                <w:i/>
                <w:sz w:val="28"/>
              </w:rPr>
              <w:t>ч</w:t>
            </w:r>
            <w:r w:rsidR="00B30480" w:rsidRPr="00B30480">
              <w:rPr>
                <w:i/>
                <w:sz w:val="28"/>
              </w:rPr>
              <w:t>ные синдромы: аритмии сердца, блокады</w:t>
            </w:r>
            <w:proofErr w:type="gramStart"/>
            <w:r w:rsidR="00B30480" w:rsidRPr="00B30480">
              <w:rPr>
                <w:i/>
                <w:sz w:val="28"/>
              </w:rPr>
              <w:t>.</w:t>
            </w:r>
            <w:r>
              <w:rPr>
                <w:sz w:val="28"/>
              </w:rPr>
              <w:t>»</w:t>
            </w:r>
            <w:proofErr w:type="gramEnd"/>
          </w:p>
        </w:tc>
        <w:tc>
          <w:tcPr>
            <w:tcW w:w="1727" w:type="dxa"/>
            <w:gridSpan w:val="2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 w:rsidRPr="001F3213">
              <w:rPr>
                <w:i/>
                <w:sz w:val="28"/>
              </w:rPr>
              <w:t>отработка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практичес</w:t>
            </w:r>
            <w:proofErr w:type="spellEnd"/>
            <w:r>
              <w:rPr>
                <w:i/>
                <w:sz w:val="28"/>
              </w:rPr>
              <w:t>-</w:t>
            </w:r>
          </w:p>
          <w:p w:rsidR="00FF0EC7" w:rsidRPr="001F3213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</w:tc>
        <w:tc>
          <w:tcPr>
            <w:tcW w:w="2251" w:type="dxa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Pr="00033367" w:rsidRDefault="00FF0EC7" w:rsidP="00904D98">
            <w:pPr>
              <w:ind w:right="-293"/>
              <w:rPr>
                <w:sz w:val="28"/>
              </w:rPr>
            </w:pPr>
          </w:p>
        </w:tc>
        <w:tc>
          <w:tcPr>
            <w:tcW w:w="2085" w:type="dxa"/>
            <w:shd w:val="clear" w:color="auto" w:fill="auto"/>
          </w:tcPr>
          <w:p w:rsidR="00FF0EC7" w:rsidRPr="00033367" w:rsidRDefault="00FF0EC7" w:rsidP="00904D98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lastRenderedPageBreak/>
              <w:t>аудиторная</w:t>
            </w:r>
          </w:p>
        </w:tc>
      </w:tr>
      <w:tr w:rsidR="00FF0EC7" w:rsidRPr="00033367" w:rsidTr="00904D98">
        <w:tc>
          <w:tcPr>
            <w:tcW w:w="675" w:type="dxa"/>
            <w:gridSpan w:val="2"/>
            <w:shd w:val="clear" w:color="auto" w:fill="auto"/>
          </w:tcPr>
          <w:p w:rsidR="00FF0EC7" w:rsidRDefault="00FF0EC7" w:rsidP="00AD11F5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77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F0EC7" w:rsidRDefault="00FF0EC7" w:rsidP="00C65DD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7 «</w:t>
            </w:r>
            <w:r w:rsidR="00B30480" w:rsidRPr="00B30480">
              <w:rPr>
                <w:i/>
                <w:sz w:val="28"/>
              </w:rPr>
              <w:t>Основные серде</w:t>
            </w:r>
            <w:r w:rsidR="00B30480" w:rsidRPr="00B30480">
              <w:rPr>
                <w:i/>
                <w:sz w:val="28"/>
              </w:rPr>
              <w:t>ч</w:t>
            </w:r>
            <w:r w:rsidR="00B30480" w:rsidRPr="00B30480">
              <w:rPr>
                <w:i/>
                <w:sz w:val="28"/>
              </w:rPr>
              <w:t>ные синдромы: острая л</w:t>
            </w:r>
            <w:r w:rsidR="00B30480" w:rsidRPr="00B30480">
              <w:rPr>
                <w:i/>
                <w:sz w:val="28"/>
              </w:rPr>
              <w:t>е</w:t>
            </w:r>
            <w:r w:rsidR="00B30480" w:rsidRPr="00B30480">
              <w:rPr>
                <w:i/>
                <w:sz w:val="28"/>
              </w:rPr>
              <w:t>вожелудочковая недост</w:t>
            </w:r>
            <w:r w:rsidR="00B30480" w:rsidRPr="00B30480">
              <w:rPr>
                <w:i/>
                <w:sz w:val="28"/>
              </w:rPr>
              <w:t>а</w:t>
            </w:r>
            <w:r w:rsidR="00B30480" w:rsidRPr="00B30480">
              <w:rPr>
                <w:i/>
                <w:sz w:val="28"/>
              </w:rPr>
              <w:t>точности, хроническая се</w:t>
            </w:r>
            <w:r w:rsidR="00B30480" w:rsidRPr="00B30480">
              <w:rPr>
                <w:i/>
                <w:sz w:val="28"/>
              </w:rPr>
              <w:t>р</w:t>
            </w:r>
            <w:r w:rsidR="00B30480">
              <w:rPr>
                <w:i/>
                <w:sz w:val="28"/>
              </w:rPr>
              <w:t>дечная недостаточность</w:t>
            </w:r>
            <w:r>
              <w:rPr>
                <w:sz w:val="28"/>
              </w:rPr>
              <w:t>»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</w:t>
            </w:r>
          </w:p>
          <w:p w:rsidR="00FF0EC7" w:rsidRPr="001F3213" w:rsidRDefault="00FF0EC7" w:rsidP="00904D98">
            <w:pPr>
              <w:ind w:right="-293"/>
              <w:rPr>
                <w:i/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Pr="00033367" w:rsidRDefault="00FF0EC7" w:rsidP="00904D98">
            <w:pPr>
              <w:ind w:right="-293"/>
              <w:rPr>
                <w:sz w:val="28"/>
              </w:rPr>
            </w:pPr>
          </w:p>
        </w:tc>
        <w:tc>
          <w:tcPr>
            <w:tcW w:w="2085" w:type="dxa"/>
            <w:shd w:val="clear" w:color="auto" w:fill="auto"/>
          </w:tcPr>
          <w:p w:rsidR="00FF0EC7" w:rsidRPr="00033367" w:rsidRDefault="00FF0EC7" w:rsidP="00904D98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904D98">
        <w:tc>
          <w:tcPr>
            <w:tcW w:w="675" w:type="dxa"/>
            <w:gridSpan w:val="2"/>
            <w:shd w:val="clear" w:color="auto" w:fill="auto"/>
          </w:tcPr>
          <w:p w:rsidR="00FF0EC7" w:rsidRDefault="00FF0EC7" w:rsidP="00AD11F5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F0EC7" w:rsidRDefault="00FF0EC7" w:rsidP="00C65DD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8 «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Основные серде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ч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ные синдромы: артериал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ь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ные гипертонии и гипот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о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нии, гипертония малого кр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у</w:t>
            </w:r>
            <w:r w:rsidR="00B30480" w:rsidRPr="00B30480">
              <w:rPr>
                <w:i/>
                <w:color w:val="000000"/>
                <w:sz w:val="28"/>
                <w:szCs w:val="28"/>
              </w:rPr>
              <w:t>га кровообращения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работа над учебным м</w:t>
            </w:r>
            <w:r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териалом,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отработка </w:t>
            </w:r>
            <w:proofErr w:type="spellStart"/>
            <w:r>
              <w:rPr>
                <w:i/>
                <w:sz w:val="28"/>
              </w:rPr>
              <w:t>практичес</w:t>
            </w:r>
            <w:proofErr w:type="spellEnd"/>
            <w:r>
              <w:rPr>
                <w:i/>
                <w:sz w:val="28"/>
              </w:rPr>
              <w:t>-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FF0EC7" w:rsidRPr="00033367" w:rsidRDefault="00FF0EC7" w:rsidP="00904D98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устный опрос,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Pr="00033367" w:rsidRDefault="00FF0EC7" w:rsidP="00904D98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FF0EC7" w:rsidRPr="00033367" w:rsidRDefault="00FF0EC7" w:rsidP="00904D98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FF0EC7" w:rsidRPr="00033367" w:rsidTr="00904D98">
        <w:tc>
          <w:tcPr>
            <w:tcW w:w="675" w:type="dxa"/>
            <w:gridSpan w:val="2"/>
            <w:shd w:val="clear" w:color="auto" w:fill="auto"/>
          </w:tcPr>
          <w:p w:rsidR="00FF0EC7" w:rsidRDefault="00FF0EC7" w:rsidP="00AD11F5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FF0EC7" w:rsidRDefault="00FF0EC7" w:rsidP="00C65DD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9 «</w:t>
            </w:r>
            <w:r w:rsidR="00B30480" w:rsidRPr="00B30480">
              <w:rPr>
                <w:i/>
                <w:sz w:val="28"/>
              </w:rPr>
              <w:t>Атеросклероз. ИБС. Стенокардия, классифик</w:t>
            </w:r>
            <w:r w:rsidR="00B30480" w:rsidRPr="00B30480">
              <w:rPr>
                <w:i/>
                <w:sz w:val="28"/>
              </w:rPr>
              <w:t>а</w:t>
            </w:r>
            <w:r w:rsidR="00B30480" w:rsidRPr="00B30480">
              <w:rPr>
                <w:i/>
                <w:sz w:val="28"/>
              </w:rPr>
              <w:t>ция, патогенез. Инфаркт миокарда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отработка </w:t>
            </w:r>
            <w:proofErr w:type="spellStart"/>
            <w:r>
              <w:rPr>
                <w:i/>
                <w:sz w:val="28"/>
              </w:rPr>
              <w:t>практичес</w:t>
            </w:r>
            <w:proofErr w:type="spellEnd"/>
            <w:r>
              <w:rPr>
                <w:i/>
                <w:sz w:val="28"/>
              </w:rPr>
              <w:t>-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FF0EC7" w:rsidRPr="00033367" w:rsidRDefault="00FF0EC7" w:rsidP="00904D98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FF0EC7" w:rsidRDefault="00FF0EC7" w:rsidP="00904D98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FF0EC7" w:rsidRDefault="00FF0EC7" w:rsidP="00904D98">
            <w:pPr>
              <w:ind w:right="-293"/>
              <w:rPr>
                <w:i/>
                <w:sz w:val="28"/>
              </w:rPr>
            </w:pPr>
          </w:p>
          <w:p w:rsidR="00FF0EC7" w:rsidRPr="00033367" w:rsidRDefault="00FF0EC7" w:rsidP="00904D98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FF0EC7" w:rsidRPr="00033367" w:rsidRDefault="00FF0EC7" w:rsidP="00904D98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481391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910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4813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10 «</w:t>
            </w:r>
            <w:r w:rsidRPr="00481391">
              <w:rPr>
                <w:i/>
                <w:sz w:val="28"/>
              </w:rPr>
              <w:t>Приобретенные пороки сердца: митральный стеноз и недостато</w:t>
            </w:r>
            <w:r w:rsidRPr="00481391">
              <w:rPr>
                <w:i/>
                <w:sz w:val="28"/>
              </w:rPr>
              <w:t>ч</w:t>
            </w:r>
            <w:r>
              <w:rPr>
                <w:i/>
                <w:sz w:val="28"/>
              </w:rPr>
              <w:t>ность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отработка </w:t>
            </w:r>
            <w:proofErr w:type="spellStart"/>
            <w:r>
              <w:rPr>
                <w:i/>
                <w:sz w:val="28"/>
              </w:rPr>
              <w:t>практичес</w:t>
            </w:r>
            <w:proofErr w:type="spellEnd"/>
            <w:r>
              <w:rPr>
                <w:i/>
                <w:sz w:val="28"/>
              </w:rPr>
              <w:t>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481391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911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4813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11 «</w:t>
            </w:r>
            <w:r w:rsidRPr="00481391">
              <w:rPr>
                <w:i/>
                <w:sz w:val="28"/>
              </w:rPr>
              <w:t>Приобретенные пороки сердца: стеноз и н</w:t>
            </w:r>
            <w:r w:rsidRPr="00481391">
              <w:rPr>
                <w:i/>
                <w:sz w:val="28"/>
              </w:rPr>
              <w:t>е</w:t>
            </w:r>
            <w:r w:rsidRPr="00481391">
              <w:rPr>
                <w:i/>
                <w:sz w:val="28"/>
              </w:rPr>
              <w:t>достаточность аортальн</w:t>
            </w:r>
            <w:r w:rsidRPr="00481391">
              <w:rPr>
                <w:i/>
                <w:sz w:val="28"/>
              </w:rPr>
              <w:t>о</w:t>
            </w:r>
            <w:r w:rsidRPr="00481391">
              <w:rPr>
                <w:i/>
                <w:sz w:val="28"/>
              </w:rPr>
              <w:t>го клапана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</w:t>
            </w:r>
            <w:proofErr w:type="gramEnd"/>
            <w:r>
              <w:rPr>
                <w:i/>
                <w:sz w:val="28"/>
              </w:rPr>
              <w:t>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отработка </w:t>
            </w:r>
            <w:proofErr w:type="spellStart"/>
            <w:r>
              <w:rPr>
                <w:i/>
                <w:sz w:val="28"/>
              </w:rPr>
              <w:t>практичес</w:t>
            </w:r>
            <w:proofErr w:type="spellEnd"/>
            <w:r>
              <w:rPr>
                <w:i/>
                <w:sz w:val="28"/>
              </w:rPr>
              <w:t>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481391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912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4813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12 «</w:t>
            </w:r>
            <w:r w:rsidRPr="00481391">
              <w:rPr>
                <w:i/>
                <w:sz w:val="28"/>
              </w:rPr>
              <w:t>Электрокарди</w:t>
            </w:r>
            <w:r w:rsidRPr="00481391">
              <w:rPr>
                <w:i/>
                <w:sz w:val="28"/>
              </w:rPr>
              <w:t>о</w:t>
            </w:r>
            <w:r w:rsidRPr="00481391">
              <w:rPr>
                <w:i/>
                <w:sz w:val="28"/>
              </w:rPr>
              <w:t>графия. Регистрация, ан</w:t>
            </w:r>
            <w:r w:rsidRPr="00481391">
              <w:rPr>
                <w:i/>
                <w:sz w:val="28"/>
              </w:rPr>
              <w:t>а</w:t>
            </w:r>
            <w:r>
              <w:rPr>
                <w:i/>
                <w:sz w:val="28"/>
              </w:rPr>
              <w:t>лиз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</w:t>
            </w:r>
            <w:proofErr w:type="gramEnd"/>
            <w:r>
              <w:rPr>
                <w:i/>
                <w:sz w:val="28"/>
              </w:rPr>
              <w:t>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отработка </w:t>
            </w:r>
            <w:proofErr w:type="spellStart"/>
            <w:r>
              <w:rPr>
                <w:i/>
                <w:sz w:val="28"/>
              </w:rPr>
              <w:t>практичес</w:t>
            </w:r>
            <w:proofErr w:type="spellEnd"/>
            <w:r>
              <w:rPr>
                <w:i/>
                <w:sz w:val="28"/>
              </w:rPr>
              <w:t>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481391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913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4813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13 «</w:t>
            </w:r>
            <w:r w:rsidRPr="00481391">
              <w:rPr>
                <w:i/>
                <w:sz w:val="28"/>
              </w:rPr>
              <w:t>Основные жел</w:t>
            </w:r>
            <w:r w:rsidRPr="00481391">
              <w:rPr>
                <w:i/>
                <w:sz w:val="28"/>
              </w:rPr>
              <w:t>у</w:t>
            </w:r>
            <w:r w:rsidRPr="00481391">
              <w:rPr>
                <w:i/>
                <w:sz w:val="28"/>
              </w:rPr>
              <w:t>дочные синдромы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</w:t>
            </w:r>
            <w:proofErr w:type="gramEnd"/>
            <w:r>
              <w:rPr>
                <w:i/>
                <w:sz w:val="28"/>
              </w:rPr>
              <w:t>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отработка </w:t>
            </w:r>
            <w:proofErr w:type="spellStart"/>
            <w:r>
              <w:rPr>
                <w:i/>
                <w:sz w:val="28"/>
              </w:rPr>
              <w:t>практичес</w:t>
            </w:r>
            <w:proofErr w:type="spellEnd"/>
            <w:r>
              <w:rPr>
                <w:i/>
                <w:sz w:val="28"/>
              </w:rPr>
              <w:t>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481391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914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4813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14 «</w:t>
            </w:r>
            <w:r w:rsidRPr="00481391">
              <w:rPr>
                <w:i/>
                <w:sz w:val="28"/>
              </w:rPr>
              <w:t>Симптоматология гастритов, язвенной боле</w:t>
            </w:r>
            <w:r w:rsidRPr="00481391">
              <w:rPr>
                <w:i/>
                <w:sz w:val="28"/>
              </w:rPr>
              <w:t>з</w:t>
            </w:r>
            <w:r w:rsidRPr="00481391">
              <w:rPr>
                <w:i/>
                <w:sz w:val="28"/>
              </w:rPr>
              <w:t>ни желудка и 12-перстной кишки, рака желудка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</w:t>
            </w:r>
            <w:proofErr w:type="gramEnd"/>
            <w:r>
              <w:rPr>
                <w:i/>
                <w:sz w:val="28"/>
              </w:rPr>
              <w:t>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отработка </w:t>
            </w:r>
            <w:proofErr w:type="spellStart"/>
            <w:r>
              <w:rPr>
                <w:i/>
                <w:sz w:val="28"/>
              </w:rPr>
              <w:t>практичес</w:t>
            </w:r>
            <w:proofErr w:type="spellEnd"/>
            <w:r>
              <w:rPr>
                <w:i/>
                <w:sz w:val="28"/>
              </w:rPr>
              <w:t>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481391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915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481391">
            <w:pPr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Тема 15 «</w:t>
            </w:r>
            <w:r w:rsidRPr="00481391">
              <w:rPr>
                <w:i/>
                <w:sz w:val="28"/>
              </w:rPr>
              <w:t>Основные печ</w:t>
            </w:r>
            <w:r w:rsidRPr="00481391">
              <w:rPr>
                <w:i/>
                <w:sz w:val="28"/>
              </w:rPr>
              <w:t>е</w:t>
            </w:r>
            <w:r w:rsidRPr="00481391">
              <w:rPr>
                <w:i/>
                <w:sz w:val="28"/>
              </w:rPr>
              <w:t>ночные синдромы: желтухи (паренхиматозная, механ</w:t>
            </w:r>
            <w:r w:rsidRPr="00481391">
              <w:rPr>
                <w:i/>
                <w:sz w:val="28"/>
              </w:rPr>
              <w:t>и</w:t>
            </w:r>
            <w:r w:rsidRPr="00481391">
              <w:rPr>
                <w:i/>
                <w:sz w:val="28"/>
              </w:rPr>
              <w:t xml:space="preserve">ческая, гемолитическая), портальной гипертонии, </w:t>
            </w:r>
            <w:proofErr w:type="spellStart"/>
            <w:r w:rsidRPr="00481391">
              <w:rPr>
                <w:i/>
                <w:sz w:val="28"/>
              </w:rPr>
              <w:t>г</w:t>
            </w:r>
            <w:r w:rsidRPr="00481391">
              <w:rPr>
                <w:i/>
                <w:sz w:val="28"/>
              </w:rPr>
              <w:t>е</w:t>
            </w:r>
            <w:r w:rsidRPr="00481391">
              <w:rPr>
                <w:i/>
                <w:sz w:val="28"/>
              </w:rPr>
              <w:t>патолиенальный</w:t>
            </w:r>
            <w:proofErr w:type="spellEnd"/>
            <w:r w:rsidRPr="00481391">
              <w:rPr>
                <w:i/>
                <w:sz w:val="28"/>
              </w:rPr>
              <w:t xml:space="preserve"> синдром, печеночной недостаточн</w:t>
            </w:r>
            <w:r w:rsidRPr="00481391">
              <w:rPr>
                <w:i/>
                <w:sz w:val="28"/>
              </w:rPr>
              <w:t>о</w:t>
            </w:r>
            <w:r w:rsidRPr="00481391">
              <w:rPr>
                <w:i/>
                <w:sz w:val="28"/>
              </w:rPr>
              <w:t>сти (печеночная кома)</w:t>
            </w:r>
            <w:r>
              <w:rPr>
                <w:sz w:val="28"/>
              </w:rPr>
              <w:t>».</w:t>
            </w:r>
            <w:proofErr w:type="gramEnd"/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</w:t>
            </w:r>
            <w:proofErr w:type="gramEnd"/>
            <w:r>
              <w:rPr>
                <w:i/>
                <w:sz w:val="28"/>
              </w:rPr>
              <w:t>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отработка </w:t>
            </w:r>
            <w:proofErr w:type="spellStart"/>
            <w:r>
              <w:rPr>
                <w:i/>
                <w:sz w:val="28"/>
              </w:rPr>
              <w:t>практичес</w:t>
            </w:r>
            <w:proofErr w:type="spellEnd"/>
            <w:r>
              <w:rPr>
                <w:i/>
                <w:sz w:val="28"/>
              </w:rPr>
              <w:t>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481391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916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4813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16 «</w:t>
            </w:r>
            <w:r w:rsidRPr="00481391">
              <w:rPr>
                <w:i/>
                <w:sz w:val="28"/>
              </w:rPr>
              <w:t>Симптоматология гепатитов, циррозов печ</w:t>
            </w:r>
            <w:r w:rsidRPr="00481391">
              <w:rPr>
                <w:i/>
                <w:sz w:val="28"/>
              </w:rPr>
              <w:t>е</w:t>
            </w:r>
            <w:r w:rsidRPr="00481391">
              <w:rPr>
                <w:i/>
                <w:sz w:val="28"/>
              </w:rPr>
              <w:t xml:space="preserve">ни, </w:t>
            </w:r>
            <w:proofErr w:type="gramStart"/>
            <w:r w:rsidRPr="00481391">
              <w:rPr>
                <w:i/>
                <w:sz w:val="28"/>
              </w:rPr>
              <w:t>желчно-каменной</w:t>
            </w:r>
            <w:proofErr w:type="gramEnd"/>
            <w:r w:rsidRPr="00481391">
              <w:rPr>
                <w:i/>
                <w:sz w:val="28"/>
              </w:rPr>
              <w:t xml:space="preserve"> б</w:t>
            </w:r>
            <w:r w:rsidRPr="00481391">
              <w:rPr>
                <w:i/>
                <w:sz w:val="28"/>
              </w:rPr>
              <w:t>о</w:t>
            </w:r>
            <w:r w:rsidRPr="00481391">
              <w:rPr>
                <w:i/>
                <w:sz w:val="28"/>
              </w:rPr>
              <w:t>лезнь, холециститов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</w:t>
            </w:r>
            <w:proofErr w:type="gramEnd"/>
            <w:r>
              <w:rPr>
                <w:i/>
                <w:sz w:val="28"/>
              </w:rPr>
              <w:t>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отработка </w:t>
            </w:r>
            <w:proofErr w:type="spellStart"/>
            <w:r>
              <w:rPr>
                <w:i/>
                <w:sz w:val="28"/>
              </w:rPr>
              <w:t>практичес</w:t>
            </w:r>
            <w:proofErr w:type="spellEnd"/>
            <w:r>
              <w:rPr>
                <w:i/>
                <w:sz w:val="28"/>
              </w:rPr>
              <w:t>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481391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917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4813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17 «</w:t>
            </w:r>
            <w:r w:rsidRPr="00481391">
              <w:rPr>
                <w:i/>
                <w:sz w:val="28"/>
              </w:rPr>
              <w:t>Основные поче</w:t>
            </w:r>
            <w:r w:rsidRPr="00481391">
              <w:rPr>
                <w:i/>
                <w:sz w:val="28"/>
              </w:rPr>
              <w:t>ч</w:t>
            </w:r>
            <w:r w:rsidRPr="00481391">
              <w:rPr>
                <w:i/>
                <w:sz w:val="28"/>
              </w:rPr>
              <w:t>ные синдромы: мочевой, нефротический, нефрит</w:t>
            </w:r>
            <w:r w:rsidRPr="00481391">
              <w:rPr>
                <w:i/>
                <w:sz w:val="28"/>
              </w:rPr>
              <w:t>и</w:t>
            </w:r>
            <w:r w:rsidRPr="00481391">
              <w:rPr>
                <w:i/>
                <w:sz w:val="28"/>
              </w:rPr>
              <w:t>ческий, острой и хронич</w:t>
            </w:r>
            <w:r w:rsidRPr="00481391">
              <w:rPr>
                <w:i/>
                <w:sz w:val="28"/>
              </w:rPr>
              <w:t>е</w:t>
            </w:r>
            <w:r w:rsidRPr="00481391">
              <w:rPr>
                <w:i/>
                <w:sz w:val="28"/>
              </w:rPr>
              <w:t>ской почечной недостато</w:t>
            </w:r>
            <w:r w:rsidRPr="00481391">
              <w:rPr>
                <w:i/>
                <w:sz w:val="28"/>
              </w:rPr>
              <w:t>ч</w:t>
            </w:r>
            <w:r w:rsidRPr="00481391">
              <w:rPr>
                <w:i/>
                <w:sz w:val="28"/>
              </w:rPr>
              <w:t>ности, почечной гиперт</w:t>
            </w:r>
            <w:r w:rsidRPr="00481391">
              <w:rPr>
                <w:i/>
                <w:sz w:val="28"/>
              </w:rPr>
              <w:t>о</w:t>
            </w:r>
            <w:r w:rsidRPr="00481391">
              <w:rPr>
                <w:i/>
                <w:sz w:val="28"/>
              </w:rPr>
              <w:t>нии, почечной эклампсии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</w:t>
            </w:r>
            <w:proofErr w:type="gramEnd"/>
            <w:r>
              <w:rPr>
                <w:i/>
                <w:sz w:val="28"/>
              </w:rPr>
              <w:t>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отработка </w:t>
            </w:r>
            <w:proofErr w:type="spellStart"/>
            <w:r>
              <w:rPr>
                <w:i/>
                <w:sz w:val="28"/>
              </w:rPr>
              <w:t>практичес</w:t>
            </w:r>
            <w:proofErr w:type="spellEnd"/>
            <w:r>
              <w:rPr>
                <w:i/>
                <w:sz w:val="28"/>
              </w:rPr>
              <w:t>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481391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918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4813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18 «</w:t>
            </w:r>
            <w:r w:rsidRPr="00481391">
              <w:rPr>
                <w:i/>
                <w:sz w:val="28"/>
              </w:rPr>
              <w:t xml:space="preserve">Симптоматология </w:t>
            </w:r>
            <w:proofErr w:type="gramStart"/>
            <w:r w:rsidRPr="00481391">
              <w:rPr>
                <w:i/>
                <w:sz w:val="28"/>
              </w:rPr>
              <w:t>острого</w:t>
            </w:r>
            <w:proofErr w:type="gramEnd"/>
            <w:r w:rsidRPr="00481391">
              <w:rPr>
                <w:i/>
                <w:sz w:val="28"/>
              </w:rPr>
              <w:t xml:space="preserve"> и хронического </w:t>
            </w:r>
            <w:proofErr w:type="spellStart"/>
            <w:r w:rsidRPr="00481391">
              <w:rPr>
                <w:i/>
                <w:sz w:val="28"/>
              </w:rPr>
              <w:t>гломерулонефрита</w:t>
            </w:r>
            <w:proofErr w:type="spellEnd"/>
            <w:r w:rsidRPr="00481391">
              <w:rPr>
                <w:i/>
                <w:sz w:val="28"/>
              </w:rPr>
              <w:t>, пиел</w:t>
            </w:r>
            <w:r w:rsidRPr="00481391">
              <w:rPr>
                <w:i/>
                <w:sz w:val="28"/>
              </w:rPr>
              <w:t>о</w:t>
            </w:r>
            <w:r w:rsidRPr="00481391">
              <w:rPr>
                <w:i/>
                <w:sz w:val="28"/>
              </w:rPr>
              <w:t>нефрита, мочекаменной б</w:t>
            </w:r>
            <w:r w:rsidRPr="00481391">
              <w:rPr>
                <w:i/>
                <w:sz w:val="28"/>
              </w:rPr>
              <w:t>о</w:t>
            </w:r>
            <w:r w:rsidRPr="00481391">
              <w:rPr>
                <w:i/>
                <w:sz w:val="28"/>
              </w:rPr>
              <w:t>лезни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</w:t>
            </w:r>
            <w:proofErr w:type="gramEnd"/>
            <w:r>
              <w:rPr>
                <w:i/>
                <w:sz w:val="28"/>
              </w:rPr>
              <w:t>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отработка </w:t>
            </w:r>
            <w:proofErr w:type="spellStart"/>
            <w:r>
              <w:rPr>
                <w:i/>
                <w:sz w:val="28"/>
              </w:rPr>
              <w:t>практичес</w:t>
            </w:r>
            <w:proofErr w:type="spellEnd"/>
            <w:r>
              <w:rPr>
                <w:i/>
                <w:sz w:val="28"/>
              </w:rPr>
              <w:t>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5810B0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919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4813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19 «</w:t>
            </w:r>
            <w:r w:rsidRPr="00481391">
              <w:rPr>
                <w:i/>
                <w:sz w:val="28"/>
              </w:rPr>
              <w:t>Симптоматология и методы диагностики о</w:t>
            </w:r>
            <w:r w:rsidRPr="00481391">
              <w:rPr>
                <w:i/>
                <w:sz w:val="28"/>
              </w:rPr>
              <w:t>с</w:t>
            </w:r>
            <w:r w:rsidRPr="00481391">
              <w:rPr>
                <w:i/>
                <w:sz w:val="28"/>
              </w:rPr>
              <w:t>новных синдромов при ан</w:t>
            </w:r>
            <w:r w:rsidRPr="00481391">
              <w:rPr>
                <w:i/>
                <w:sz w:val="28"/>
              </w:rPr>
              <w:t>е</w:t>
            </w:r>
            <w:r w:rsidRPr="00481391">
              <w:rPr>
                <w:i/>
                <w:sz w:val="28"/>
              </w:rPr>
              <w:t>мии</w:t>
            </w:r>
            <w:r>
              <w:rPr>
                <w:i/>
                <w:sz w:val="28"/>
              </w:rPr>
              <w:t>»</w:t>
            </w:r>
            <w:r>
              <w:rPr>
                <w:sz w:val="28"/>
              </w:rPr>
              <w:t>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</w:t>
            </w:r>
            <w:proofErr w:type="gramEnd"/>
            <w:r>
              <w:rPr>
                <w:i/>
                <w:sz w:val="28"/>
              </w:rPr>
              <w:t>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отработка </w:t>
            </w:r>
            <w:proofErr w:type="spellStart"/>
            <w:r>
              <w:rPr>
                <w:i/>
                <w:sz w:val="28"/>
              </w:rPr>
              <w:t>практичес</w:t>
            </w:r>
            <w:proofErr w:type="spellEnd"/>
            <w:r>
              <w:rPr>
                <w:i/>
                <w:sz w:val="28"/>
              </w:rPr>
              <w:t>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481391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920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481391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Тема 20 «</w:t>
            </w:r>
            <w:r w:rsidRPr="00481391">
              <w:rPr>
                <w:i/>
                <w:sz w:val="28"/>
              </w:rPr>
              <w:t>Симптоматология и методы диагностики о</w:t>
            </w:r>
            <w:r w:rsidRPr="00481391">
              <w:rPr>
                <w:i/>
                <w:sz w:val="28"/>
              </w:rPr>
              <w:t>с</w:t>
            </w:r>
            <w:r w:rsidRPr="00481391">
              <w:rPr>
                <w:i/>
                <w:sz w:val="28"/>
              </w:rPr>
              <w:t xml:space="preserve">новных синдромов при </w:t>
            </w:r>
            <w:proofErr w:type="spellStart"/>
            <w:r w:rsidRPr="00481391">
              <w:rPr>
                <w:i/>
                <w:sz w:val="28"/>
              </w:rPr>
              <w:t>гем</w:t>
            </w:r>
            <w:r w:rsidRPr="00481391">
              <w:rPr>
                <w:i/>
                <w:sz w:val="28"/>
              </w:rPr>
              <w:t>о</w:t>
            </w:r>
            <w:r w:rsidRPr="00481391">
              <w:rPr>
                <w:i/>
                <w:sz w:val="28"/>
              </w:rPr>
              <w:t>бластозах</w:t>
            </w:r>
            <w:proofErr w:type="spellEnd"/>
            <w:r w:rsidRPr="00481391">
              <w:rPr>
                <w:i/>
                <w:sz w:val="28"/>
              </w:rPr>
              <w:t xml:space="preserve"> (лейкозы). Г</w:t>
            </w:r>
            <w:r w:rsidRPr="00481391">
              <w:rPr>
                <w:i/>
                <w:sz w:val="28"/>
              </w:rPr>
              <w:t>е</w:t>
            </w:r>
            <w:r w:rsidRPr="00481391">
              <w:rPr>
                <w:i/>
                <w:sz w:val="28"/>
              </w:rPr>
              <w:t>моррагический синдром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подготовка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отработка </w:t>
            </w:r>
            <w:proofErr w:type="spellStart"/>
            <w:r>
              <w:rPr>
                <w:i/>
                <w:sz w:val="28"/>
              </w:rPr>
              <w:t>практичес</w:t>
            </w:r>
            <w:proofErr w:type="spellEnd"/>
            <w:r>
              <w:rPr>
                <w:i/>
                <w:sz w:val="28"/>
              </w:rPr>
              <w:t>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481391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</w:rPr>
              <w:lastRenderedPageBreak/>
              <w:t>21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481391">
            <w:pPr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Тема 21 «</w:t>
            </w:r>
            <w:r w:rsidRPr="00481391">
              <w:rPr>
                <w:i/>
                <w:sz w:val="28"/>
              </w:rPr>
              <w:t xml:space="preserve">Симптоматология </w:t>
            </w:r>
            <w:r w:rsidRPr="00481391">
              <w:rPr>
                <w:i/>
                <w:sz w:val="28"/>
              </w:rPr>
              <w:lastRenderedPageBreak/>
              <w:t>и методы диагностики о</w:t>
            </w:r>
            <w:r w:rsidRPr="00481391">
              <w:rPr>
                <w:i/>
                <w:sz w:val="28"/>
              </w:rPr>
              <w:t>с</w:t>
            </w:r>
            <w:r w:rsidRPr="00481391">
              <w:rPr>
                <w:i/>
                <w:sz w:val="28"/>
              </w:rPr>
              <w:t>новных синдромов при энд</w:t>
            </w:r>
            <w:r w:rsidRPr="00481391">
              <w:rPr>
                <w:i/>
                <w:sz w:val="28"/>
              </w:rPr>
              <w:t>о</w:t>
            </w:r>
            <w:r w:rsidRPr="00481391">
              <w:rPr>
                <w:i/>
                <w:sz w:val="28"/>
              </w:rPr>
              <w:t>кринных заболеваниях (с</w:t>
            </w:r>
            <w:r w:rsidRPr="00481391">
              <w:rPr>
                <w:i/>
                <w:sz w:val="28"/>
              </w:rPr>
              <w:t>а</w:t>
            </w:r>
            <w:r w:rsidRPr="00481391">
              <w:rPr>
                <w:i/>
                <w:sz w:val="28"/>
              </w:rPr>
              <w:t>харный диабет, тиреото</w:t>
            </w:r>
            <w:r w:rsidRPr="00481391">
              <w:rPr>
                <w:i/>
                <w:sz w:val="28"/>
              </w:rPr>
              <w:t>к</w:t>
            </w:r>
            <w:r w:rsidRPr="00481391">
              <w:rPr>
                <w:i/>
                <w:sz w:val="28"/>
              </w:rPr>
              <w:t>сикоз). Неотложная п</w:t>
            </w:r>
            <w:r w:rsidRPr="00481391">
              <w:rPr>
                <w:i/>
                <w:sz w:val="28"/>
              </w:rPr>
              <w:t>о</w:t>
            </w:r>
            <w:r w:rsidRPr="00481391">
              <w:rPr>
                <w:i/>
                <w:sz w:val="28"/>
              </w:rPr>
              <w:t xml:space="preserve">мощь при </w:t>
            </w:r>
            <w:proofErr w:type="gramStart"/>
            <w:r w:rsidRPr="00481391">
              <w:rPr>
                <w:i/>
                <w:sz w:val="28"/>
              </w:rPr>
              <w:t>диабетической</w:t>
            </w:r>
            <w:proofErr w:type="gramEnd"/>
            <w:r w:rsidRPr="00481391">
              <w:rPr>
                <w:i/>
                <w:sz w:val="28"/>
              </w:rPr>
              <w:t xml:space="preserve"> (</w:t>
            </w:r>
            <w:proofErr w:type="spellStart"/>
            <w:r w:rsidRPr="00481391">
              <w:rPr>
                <w:i/>
                <w:sz w:val="28"/>
              </w:rPr>
              <w:t>кетоацидотической</w:t>
            </w:r>
            <w:proofErr w:type="spellEnd"/>
            <w:r w:rsidRPr="00481391">
              <w:rPr>
                <w:i/>
                <w:sz w:val="28"/>
              </w:rPr>
              <w:t>), гип</w:t>
            </w:r>
            <w:r w:rsidRPr="00481391">
              <w:rPr>
                <w:i/>
                <w:sz w:val="28"/>
              </w:rPr>
              <w:t>о</w:t>
            </w:r>
            <w:r w:rsidRPr="00481391">
              <w:rPr>
                <w:i/>
                <w:sz w:val="28"/>
              </w:rPr>
              <w:t>гликемической и тиреото</w:t>
            </w:r>
            <w:r w:rsidRPr="00481391">
              <w:rPr>
                <w:i/>
                <w:sz w:val="28"/>
              </w:rPr>
              <w:t>к</w:t>
            </w:r>
            <w:r w:rsidRPr="00481391">
              <w:rPr>
                <w:i/>
                <w:sz w:val="28"/>
              </w:rPr>
              <w:t>сической коме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lastRenderedPageBreak/>
              <w:t>п</w:t>
            </w:r>
            <w:proofErr w:type="gramEnd"/>
            <w:r>
              <w:rPr>
                <w:i/>
                <w:sz w:val="28"/>
              </w:rPr>
              <w:t xml:space="preserve">одготовка </w:t>
            </w:r>
            <w:r>
              <w:rPr>
                <w:i/>
                <w:sz w:val="28"/>
              </w:rPr>
              <w:lastRenderedPageBreak/>
              <w:t>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отработка </w:t>
            </w:r>
            <w:proofErr w:type="spellStart"/>
            <w:r>
              <w:rPr>
                <w:i/>
                <w:sz w:val="28"/>
              </w:rPr>
              <w:t>практичес</w:t>
            </w:r>
            <w:proofErr w:type="spellEnd"/>
            <w:r>
              <w:rPr>
                <w:i/>
                <w:sz w:val="28"/>
              </w:rPr>
              <w:t>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lastRenderedPageBreak/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A620E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  <w:r w:rsidR="00A620ED">
              <w:rPr>
                <w:sz w:val="28"/>
              </w:rPr>
              <w:t>22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5810B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 w:rsidR="00A620ED">
              <w:rPr>
                <w:sz w:val="28"/>
              </w:rPr>
              <w:t xml:space="preserve">22 </w:t>
            </w:r>
            <w:r>
              <w:rPr>
                <w:sz w:val="28"/>
              </w:rPr>
              <w:t>«</w:t>
            </w:r>
            <w:r w:rsidR="00A620ED" w:rsidRPr="00A620ED">
              <w:rPr>
                <w:i/>
                <w:sz w:val="28"/>
              </w:rPr>
              <w:t>Итоговая история болезни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</w:t>
            </w:r>
            <w:proofErr w:type="gramEnd"/>
            <w:r>
              <w:rPr>
                <w:i/>
                <w:sz w:val="28"/>
              </w:rPr>
              <w:t>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отработка </w:t>
            </w:r>
            <w:proofErr w:type="spellStart"/>
            <w:r>
              <w:rPr>
                <w:i/>
                <w:sz w:val="28"/>
              </w:rPr>
              <w:t>практичес</w:t>
            </w:r>
            <w:proofErr w:type="spellEnd"/>
            <w:r>
              <w:rPr>
                <w:i/>
                <w:sz w:val="28"/>
              </w:rPr>
              <w:t>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A620E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A620ED">
              <w:rPr>
                <w:sz w:val="28"/>
              </w:rPr>
              <w:t>23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A620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 w:rsidR="00A620ED">
              <w:rPr>
                <w:sz w:val="28"/>
              </w:rPr>
              <w:t>23</w:t>
            </w:r>
            <w:r>
              <w:rPr>
                <w:sz w:val="28"/>
              </w:rPr>
              <w:t xml:space="preserve"> «</w:t>
            </w:r>
            <w:r w:rsidR="00A620ED" w:rsidRPr="00A620ED">
              <w:rPr>
                <w:i/>
                <w:sz w:val="28"/>
              </w:rPr>
              <w:t xml:space="preserve">Симптоматология и методы диагностики </w:t>
            </w:r>
            <w:proofErr w:type="gramStart"/>
            <w:r w:rsidR="00A620ED" w:rsidRPr="00A620ED">
              <w:rPr>
                <w:i/>
                <w:sz w:val="28"/>
              </w:rPr>
              <w:t>острых</w:t>
            </w:r>
            <w:proofErr w:type="gramEnd"/>
            <w:r w:rsidR="00A620ED" w:rsidRPr="00A620ED">
              <w:rPr>
                <w:i/>
                <w:sz w:val="28"/>
              </w:rPr>
              <w:t xml:space="preserve"> </w:t>
            </w:r>
            <w:proofErr w:type="spellStart"/>
            <w:r w:rsidR="00A620ED" w:rsidRPr="00A620ED">
              <w:rPr>
                <w:i/>
                <w:sz w:val="28"/>
              </w:rPr>
              <w:t>аллергозов</w:t>
            </w:r>
            <w:proofErr w:type="spellEnd"/>
            <w:r w:rsidR="00A620ED" w:rsidRPr="00A620ED">
              <w:rPr>
                <w:i/>
                <w:sz w:val="28"/>
              </w:rPr>
              <w:t xml:space="preserve"> (крапи</w:t>
            </w:r>
            <w:r w:rsidR="00A620ED" w:rsidRPr="00A620ED">
              <w:rPr>
                <w:i/>
                <w:sz w:val="28"/>
              </w:rPr>
              <w:t>в</w:t>
            </w:r>
            <w:r w:rsidR="00A620ED" w:rsidRPr="00A620ED">
              <w:rPr>
                <w:i/>
                <w:sz w:val="28"/>
              </w:rPr>
              <w:t xml:space="preserve">ница, отек </w:t>
            </w:r>
            <w:proofErr w:type="spellStart"/>
            <w:r w:rsidR="00A620ED" w:rsidRPr="00A620ED">
              <w:rPr>
                <w:i/>
                <w:sz w:val="28"/>
              </w:rPr>
              <w:t>Квинке</w:t>
            </w:r>
            <w:proofErr w:type="spellEnd"/>
            <w:r w:rsidR="00A620ED" w:rsidRPr="00A620ED">
              <w:rPr>
                <w:i/>
                <w:sz w:val="28"/>
              </w:rPr>
              <w:t>, анаф</w:t>
            </w:r>
            <w:r w:rsidR="00A620ED" w:rsidRPr="00A620ED">
              <w:rPr>
                <w:i/>
                <w:sz w:val="28"/>
              </w:rPr>
              <w:t>и</w:t>
            </w:r>
            <w:r w:rsidR="00A620ED" w:rsidRPr="00A620ED">
              <w:rPr>
                <w:i/>
                <w:sz w:val="28"/>
              </w:rPr>
              <w:t>лактический шок). Нео</w:t>
            </w:r>
            <w:r w:rsidR="00A620ED" w:rsidRPr="00A620ED">
              <w:rPr>
                <w:i/>
                <w:sz w:val="28"/>
              </w:rPr>
              <w:t>т</w:t>
            </w:r>
            <w:r w:rsidR="00A620ED" w:rsidRPr="00A620ED">
              <w:rPr>
                <w:i/>
                <w:sz w:val="28"/>
              </w:rPr>
              <w:t>ложная помощь при анаф</w:t>
            </w:r>
            <w:r w:rsidR="00A620ED" w:rsidRPr="00A620ED">
              <w:rPr>
                <w:i/>
                <w:sz w:val="28"/>
              </w:rPr>
              <w:t>и</w:t>
            </w:r>
            <w:r w:rsidR="00A620ED" w:rsidRPr="00A620ED">
              <w:rPr>
                <w:i/>
                <w:sz w:val="28"/>
              </w:rPr>
              <w:t>лактическом шоке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</w:t>
            </w:r>
            <w:proofErr w:type="gramEnd"/>
            <w:r>
              <w:rPr>
                <w:i/>
                <w:sz w:val="28"/>
              </w:rPr>
              <w:t>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отработка </w:t>
            </w:r>
            <w:proofErr w:type="spellStart"/>
            <w:r>
              <w:rPr>
                <w:i/>
                <w:sz w:val="28"/>
              </w:rPr>
              <w:t>практичес</w:t>
            </w:r>
            <w:proofErr w:type="spellEnd"/>
            <w:r>
              <w:rPr>
                <w:i/>
                <w:sz w:val="28"/>
              </w:rPr>
              <w:t>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  <w:tr w:rsidR="00481391" w:rsidRPr="00033367" w:rsidTr="00904D98">
        <w:tc>
          <w:tcPr>
            <w:tcW w:w="675" w:type="dxa"/>
            <w:gridSpan w:val="2"/>
            <w:shd w:val="clear" w:color="auto" w:fill="auto"/>
          </w:tcPr>
          <w:p w:rsidR="00481391" w:rsidRDefault="00481391" w:rsidP="00A620ED">
            <w:pPr>
              <w:ind w:firstLine="70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A620ED">
              <w:rPr>
                <w:sz w:val="28"/>
              </w:rPr>
              <w:t>24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81391" w:rsidRDefault="00481391" w:rsidP="00A620ED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Тема </w:t>
            </w:r>
            <w:r w:rsidR="00A620ED">
              <w:rPr>
                <w:sz w:val="28"/>
              </w:rPr>
              <w:t>24</w:t>
            </w:r>
            <w:r>
              <w:rPr>
                <w:sz w:val="28"/>
              </w:rPr>
              <w:t xml:space="preserve"> «</w:t>
            </w:r>
            <w:r w:rsidR="00A620ED" w:rsidRPr="00A620ED">
              <w:rPr>
                <w:i/>
                <w:sz w:val="28"/>
              </w:rPr>
              <w:t>Итоговое занятие. Тестирование. Прием пра</w:t>
            </w:r>
            <w:r w:rsidR="00A620ED" w:rsidRPr="00A620ED">
              <w:rPr>
                <w:i/>
                <w:sz w:val="28"/>
              </w:rPr>
              <w:t>к</w:t>
            </w:r>
            <w:r w:rsidR="00A620ED" w:rsidRPr="00A620ED">
              <w:rPr>
                <w:i/>
                <w:sz w:val="28"/>
              </w:rPr>
              <w:t xml:space="preserve">тических навыков по </w:t>
            </w:r>
            <w:proofErr w:type="spellStart"/>
            <w:r w:rsidR="00A620ED" w:rsidRPr="00A620ED">
              <w:rPr>
                <w:i/>
                <w:sz w:val="28"/>
              </w:rPr>
              <w:t>ф</w:t>
            </w:r>
            <w:r w:rsidR="00A620ED" w:rsidRPr="00A620ED">
              <w:rPr>
                <w:i/>
                <w:sz w:val="28"/>
              </w:rPr>
              <w:t>и</w:t>
            </w:r>
            <w:r w:rsidR="00A620ED" w:rsidRPr="00A620ED">
              <w:rPr>
                <w:i/>
                <w:sz w:val="28"/>
              </w:rPr>
              <w:t>зикальным</w:t>
            </w:r>
            <w:proofErr w:type="spellEnd"/>
            <w:r w:rsidR="00A620ED" w:rsidRPr="00A620ED">
              <w:rPr>
                <w:i/>
                <w:sz w:val="28"/>
              </w:rPr>
              <w:t xml:space="preserve"> методам иссл</w:t>
            </w:r>
            <w:r w:rsidR="00A620ED" w:rsidRPr="00A620ED">
              <w:rPr>
                <w:i/>
                <w:sz w:val="28"/>
              </w:rPr>
              <w:t>е</w:t>
            </w:r>
            <w:r w:rsidR="00A620ED" w:rsidRPr="00A620ED">
              <w:rPr>
                <w:i/>
                <w:sz w:val="28"/>
              </w:rPr>
              <w:t>дования и неотложным с</w:t>
            </w:r>
            <w:r w:rsidR="00A620ED" w:rsidRPr="00A620ED">
              <w:rPr>
                <w:i/>
                <w:sz w:val="28"/>
              </w:rPr>
              <w:t>о</w:t>
            </w:r>
            <w:r w:rsidR="00A620ED" w:rsidRPr="00A620ED">
              <w:rPr>
                <w:i/>
                <w:sz w:val="28"/>
              </w:rPr>
              <w:t>стояниям</w:t>
            </w:r>
            <w:r>
              <w:rPr>
                <w:sz w:val="28"/>
              </w:rPr>
              <w:t>».</w:t>
            </w:r>
          </w:p>
        </w:tc>
        <w:tc>
          <w:tcPr>
            <w:tcW w:w="1727" w:type="dxa"/>
            <w:gridSpan w:val="2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proofErr w:type="gramStart"/>
            <w:r>
              <w:rPr>
                <w:i/>
                <w:sz w:val="28"/>
              </w:rPr>
              <w:t>п</w:t>
            </w:r>
            <w:proofErr w:type="gramEnd"/>
            <w:r>
              <w:rPr>
                <w:i/>
                <w:sz w:val="28"/>
              </w:rPr>
              <w:t>одготовка реферата,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отработка </w:t>
            </w:r>
            <w:proofErr w:type="spellStart"/>
            <w:r>
              <w:rPr>
                <w:i/>
                <w:sz w:val="28"/>
              </w:rPr>
              <w:t>практичес</w:t>
            </w:r>
            <w:proofErr w:type="spellEnd"/>
            <w:r>
              <w:rPr>
                <w:i/>
                <w:sz w:val="28"/>
              </w:rPr>
              <w:t>-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ких навыков</w:t>
            </w: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</w:p>
        </w:tc>
        <w:tc>
          <w:tcPr>
            <w:tcW w:w="2251" w:type="dxa"/>
            <w:shd w:val="clear" w:color="auto" w:fill="auto"/>
          </w:tcPr>
          <w:p w:rsidR="00481391" w:rsidRDefault="00481391" w:rsidP="005810B0">
            <w:pPr>
              <w:ind w:right="-293"/>
              <w:rPr>
                <w:i/>
                <w:sz w:val="28"/>
              </w:rPr>
            </w:pPr>
            <w:r>
              <w:rPr>
                <w:i/>
                <w:sz w:val="28"/>
              </w:rPr>
              <w:t>реферат,</w:t>
            </w:r>
          </w:p>
          <w:p w:rsidR="00481391" w:rsidRDefault="00481391" w:rsidP="005810B0">
            <w:pPr>
              <w:ind w:right="-293"/>
              <w:rPr>
                <w:i/>
                <w:sz w:val="28"/>
              </w:rPr>
            </w:pPr>
          </w:p>
          <w:p w:rsidR="00481391" w:rsidRPr="00033367" w:rsidRDefault="00481391" w:rsidP="005810B0">
            <w:pPr>
              <w:ind w:right="-293"/>
              <w:rPr>
                <w:sz w:val="28"/>
              </w:rPr>
            </w:pPr>
            <w:r>
              <w:rPr>
                <w:i/>
                <w:sz w:val="28"/>
              </w:rPr>
              <w:t>проверка практ</w:t>
            </w:r>
            <w:r>
              <w:rPr>
                <w:i/>
                <w:sz w:val="28"/>
              </w:rPr>
              <w:t>и</w:t>
            </w:r>
            <w:r>
              <w:rPr>
                <w:i/>
                <w:sz w:val="28"/>
              </w:rPr>
              <w:t>ческих навыков</w:t>
            </w:r>
          </w:p>
        </w:tc>
        <w:tc>
          <w:tcPr>
            <w:tcW w:w="2085" w:type="dxa"/>
            <w:shd w:val="clear" w:color="auto" w:fill="auto"/>
          </w:tcPr>
          <w:p w:rsidR="00481391" w:rsidRPr="00033367" w:rsidRDefault="00481391" w:rsidP="005810B0">
            <w:pPr>
              <w:ind w:right="-293"/>
              <w:rPr>
                <w:sz w:val="28"/>
              </w:rPr>
            </w:pPr>
            <w:r w:rsidRPr="00315EE1">
              <w:rPr>
                <w:i/>
                <w:sz w:val="28"/>
              </w:rPr>
              <w:t>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sz w:val="28"/>
        </w:rPr>
      </w:pPr>
    </w:p>
    <w:p w:rsidR="00593334" w:rsidRDefault="00593334" w:rsidP="00593334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3. Методические указания по выполнению заданий для самостоятельной работы по </w:t>
      </w:r>
      <w:r w:rsidR="006847B8">
        <w:rPr>
          <w:b/>
          <w:sz w:val="28"/>
        </w:rPr>
        <w:t>дисциплине</w:t>
      </w:r>
      <w:r>
        <w:rPr>
          <w:b/>
          <w:sz w:val="28"/>
        </w:rPr>
        <w:t xml:space="preserve">. </w:t>
      </w:r>
    </w:p>
    <w:p w:rsidR="00693E11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 xml:space="preserve">указания </w:t>
      </w:r>
      <w:proofErr w:type="gramStart"/>
      <w:r w:rsidR="00693E11">
        <w:rPr>
          <w:b/>
          <w:sz w:val="28"/>
          <w:szCs w:val="28"/>
        </w:rPr>
        <w:t>обучающимся</w:t>
      </w:r>
      <w:proofErr w:type="gramEnd"/>
      <w:r>
        <w:rPr>
          <w:b/>
          <w:sz w:val="28"/>
          <w:szCs w:val="28"/>
        </w:rPr>
        <w:t xml:space="preserve"> </w:t>
      </w:r>
      <w:r w:rsidRPr="00460AEA">
        <w:rPr>
          <w:b/>
          <w:sz w:val="28"/>
          <w:szCs w:val="28"/>
        </w:rPr>
        <w:t>по подготовке</w:t>
      </w:r>
    </w:p>
    <w:p w:rsidR="00C35B2E" w:rsidRPr="00460AEA" w:rsidRDefault="00C35B2E" w:rsidP="00C35B2E">
      <w:pPr>
        <w:ind w:firstLine="709"/>
        <w:jc w:val="center"/>
        <w:rPr>
          <w:b/>
          <w:sz w:val="28"/>
          <w:szCs w:val="28"/>
        </w:rPr>
      </w:pPr>
      <w:r w:rsidRPr="00460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 w:rsidRPr="00460AEA">
        <w:rPr>
          <w:b/>
          <w:sz w:val="28"/>
          <w:szCs w:val="28"/>
        </w:rPr>
        <w:t xml:space="preserve"> практическим занятиям </w:t>
      </w:r>
    </w:p>
    <w:p w:rsidR="00C35B2E" w:rsidRPr="00C35B2E" w:rsidRDefault="00C35B2E" w:rsidP="00C35B2E">
      <w:pPr>
        <w:ind w:firstLine="709"/>
        <w:jc w:val="both"/>
        <w:rPr>
          <w:sz w:val="8"/>
          <w:szCs w:val="28"/>
        </w:rPr>
      </w:pPr>
    </w:p>
    <w:p w:rsidR="00C35B2E" w:rsidRPr="00821EB4" w:rsidRDefault="00C35B2E" w:rsidP="00C35B2E">
      <w:pPr>
        <w:ind w:firstLine="709"/>
        <w:jc w:val="both"/>
        <w:rPr>
          <w:sz w:val="28"/>
        </w:rPr>
      </w:pPr>
      <w:r w:rsidRPr="00C35B2E">
        <w:rPr>
          <w:sz w:val="28"/>
        </w:rPr>
        <w:t>Практическое занятие</w:t>
      </w:r>
      <w:r w:rsidR="003D5979">
        <w:rPr>
          <w:sz w:val="28"/>
        </w:rPr>
        <w:t xml:space="preserve"> - </w:t>
      </w:r>
      <w:r w:rsidRPr="00821EB4">
        <w:rPr>
          <w:sz w:val="28"/>
        </w:rPr>
        <w:t xml:space="preserve">форма организации учебного процесса, направленная на повышение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 xml:space="preserve"> </w:t>
      </w:r>
      <w:r w:rsidRPr="00821EB4">
        <w:rPr>
          <w:sz w:val="28"/>
        </w:rPr>
        <w:t>практических умений и навыков посредством гру</w:t>
      </w:r>
      <w:r w:rsidRPr="00821EB4">
        <w:rPr>
          <w:sz w:val="28"/>
        </w:rPr>
        <w:t>п</w:t>
      </w:r>
      <w:r w:rsidRPr="00821EB4">
        <w:rPr>
          <w:sz w:val="28"/>
        </w:rPr>
        <w:t xml:space="preserve">пового обсуждения темы, учебной проблемы под руководством преподавателя. </w:t>
      </w:r>
    </w:p>
    <w:p w:rsidR="00C35B2E" w:rsidRDefault="00C35B2E" w:rsidP="00C35B2E">
      <w:pPr>
        <w:ind w:firstLine="709"/>
        <w:jc w:val="both"/>
        <w:rPr>
          <w:sz w:val="28"/>
        </w:rPr>
      </w:pPr>
      <w:r w:rsidRPr="00AE7082">
        <w:rPr>
          <w:i/>
          <w:sz w:val="28"/>
        </w:rPr>
        <w:t>При разработке устного ответа на практическом занятии можно использ</w:t>
      </w:r>
      <w:r w:rsidRPr="00AE7082">
        <w:rPr>
          <w:i/>
          <w:sz w:val="28"/>
        </w:rPr>
        <w:t>о</w:t>
      </w:r>
      <w:r w:rsidRPr="00AE7082">
        <w:rPr>
          <w:i/>
          <w:sz w:val="28"/>
        </w:rPr>
        <w:t>вать</w:t>
      </w:r>
      <w:r>
        <w:rPr>
          <w:sz w:val="28"/>
        </w:rPr>
        <w:t xml:space="preserve"> </w:t>
      </w:r>
      <w:r w:rsidRPr="003E1702">
        <w:rPr>
          <w:i/>
          <w:sz w:val="28"/>
        </w:rPr>
        <w:t>классическую схему ораторского искусства. В основе этой схемы лежит 5 этапов</w:t>
      </w:r>
      <w:r>
        <w:rPr>
          <w:sz w:val="28"/>
        </w:rPr>
        <w:t xml:space="preserve">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1. Подбор необходимого материала содержания предстоящего выступления.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Составление плана, расчленение собранного материала в необходимой л</w:t>
      </w:r>
      <w:r>
        <w:rPr>
          <w:sz w:val="28"/>
        </w:rPr>
        <w:t>о</w:t>
      </w:r>
      <w:r>
        <w:rPr>
          <w:sz w:val="28"/>
        </w:rPr>
        <w:t xml:space="preserve">гической последовательности.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3. «</w:t>
      </w:r>
      <w:r w:rsidRPr="00C35B2E">
        <w:rPr>
          <w:spacing w:val="-4"/>
          <w:sz w:val="28"/>
        </w:rPr>
        <w:t>Словесное выражение», литературная обработка речи, насыщение её соде</w:t>
      </w:r>
      <w:r w:rsidRPr="00C35B2E">
        <w:rPr>
          <w:spacing w:val="-4"/>
          <w:sz w:val="28"/>
        </w:rPr>
        <w:t>р</w:t>
      </w:r>
      <w:r w:rsidRPr="00C35B2E">
        <w:rPr>
          <w:spacing w:val="-4"/>
          <w:sz w:val="28"/>
        </w:rPr>
        <w:t>жания</w:t>
      </w:r>
      <w:r>
        <w:rPr>
          <w:sz w:val="28"/>
        </w:rPr>
        <w:t>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Заучивание, запоминание текста речи или её отдельных аспектов (при нео</w:t>
      </w:r>
      <w:r>
        <w:rPr>
          <w:sz w:val="28"/>
        </w:rPr>
        <w:t>б</w:t>
      </w:r>
      <w:r>
        <w:rPr>
          <w:sz w:val="28"/>
        </w:rPr>
        <w:t>ходимости).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5. Произнесение речи с соответствующей интонацией, мимикой, жестами.</w:t>
      </w:r>
    </w:p>
    <w:p w:rsidR="00C35B2E" w:rsidRDefault="00C35B2E" w:rsidP="00C35B2E">
      <w:pPr>
        <w:ind w:firstLine="709"/>
        <w:jc w:val="center"/>
        <w:rPr>
          <w:sz w:val="28"/>
        </w:rPr>
      </w:pPr>
      <w:r>
        <w:rPr>
          <w:i/>
          <w:sz w:val="28"/>
        </w:rPr>
        <w:t>Рекомендации по построению композиции устного ответа: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1. Во введение следует: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привлечь внимание, вызвать интерес слушателей к проблеме, предмету отв</w:t>
      </w:r>
      <w:r>
        <w:rPr>
          <w:sz w:val="28"/>
        </w:rPr>
        <w:t>е</w:t>
      </w:r>
      <w:r>
        <w:rPr>
          <w:sz w:val="28"/>
        </w:rPr>
        <w:t>та;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объяснить, почему ваши суждения о предмете (проблеме) являются автор</w:t>
      </w:r>
      <w:r>
        <w:rPr>
          <w:sz w:val="28"/>
        </w:rPr>
        <w:t>и</w:t>
      </w:r>
      <w:r>
        <w:rPr>
          <w:sz w:val="28"/>
        </w:rPr>
        <w:t>тетными, значимыми;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установить контакт со слушателями путем указания на общие взгляды, прежний опыт.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2. В предуведомлении следует: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историю возникновения проблемы (предмета) выступления;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показать её социальную, научную или практическую значимость;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раскрыть известные ранее попытки её решения.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3. В процессе аргументации необходимо: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главный тезис и дать, если это необходимо для его разъя</w:t>
      </w:r>
      <w:r>
        <w:rPr>
          <w:sz w:val="28"/>
        </w:rPr>
        <w:t>с</w:t>
      </w:r>
      <w:r>
        <w:rPr>
          <w:sz w:val="28"/>
        </w:rPr>
        <w:t>нения, дополнительную информацию;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сформулировать заключение в общем виде;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C35B2E">
        <w:rPr>
          <w:spacing w:val="-4"/>
          <w:sz w:val="28"/>
        </w:rPr>
        <w:t xml:space="preserve">указать на недостатки альтернативных позиций и на преимущества </w:t>
      </w:r>
      <w:r>
        <w:rPr>
          <w:spacing w:val="-4"/>
          <w:sz w:val="28"/>
        </w:rPr>
        <w:t>в</w:t>
      </w:r>
      <w:r w:rsidRPr="00C35B2E">
        <w:rPr>
          <w:spacing w:val="-4"/>
          <w:sz w:val="28"/>
        </w:rPr>
        <w:t>ашей п</w:t>
      </w:r>
      <w:r w:rsidRPr="00C35B2E">
        <w:rPr>
          <w:spacing w:val="-4"/>
          <w:sz w:val="28"/>
        </w:rPr>
        <w:t>о</w:t>
      </w:r>
      <w:r w:rsidRPr="00C35B2E">
        <w:rPr>
          <w:spacing w:val="-4"/>
          <w:sz w:val="28"/>
        </w:rPr>
        <w:t>зиции</w:t>
      </w:r>
      <w:r>
        <w:rPr>
          <w:sz w:val="28"/>
        </w:rPr>
        <w:t xml:space="preserve">. 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4. В заключении целесообразно:</w:t>
      </w:r>
    </w:p>
    <w:p w:rsidR="00C35B2E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обобщить вашу позицию по обсуждаемой проблеме, ваш окончательный в</w:t>
      </w:r>
      <w:r>
        <w:rPr>
          <w:sz w:val="28"/>
        </w:rPr>
        <w:t>ы</w:t>
      </w:r>
      <w:r>
        <w:rPr>
          <w:sz w:val="28"/>
        </w:rPr>
        <w:t>вод и решение;</w:t>
      </w:r>
    </w:p>
    <w:p w:rsidR="00C35B2E" w:rsidRPr="00981A6C" w:rsidRDefault="00C35B2E" w:rsidP="00C35B2E">
      <w:pPr>
        <w:ind w:firstLine="709"/>
        <w:jc w:val="both"/>
        <w:rPr>
          <w:sz w:val="28"/>
        </w:rPr>
      </w:pPr>
      <w:r>
        <w:rPr>
          <w:sz w:val="28"/>
        </w:rPr>
        <w:t>- обосновать, каковы последствия в случае отказа от вашего подхода к реш</w:t>
      </w:r>
      <w:r>
        <w:rPr>
          <w:sz w:val="28"/>
        </w:rPr>
        <w:t>е</w:t>
      </w:r>
      <w:r>
        <w:rPr>
          <w:sz w:val="28"/>
        </w:rPr>
        <w:t xml:space="preserve">нию проблемы. 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Рекомендации по составлению развернутого плана-ответа</w:t>
      </w:r>
    </w:p>
    <w:p w:rsidR="00C35B2E" w:rsidRPr="009F413C" w:rsidRDefault="00C35B2E" w:rsidP="00C35B2E">
      <w:pPr>
        <w:ind w:firstLine="709"/>
        <w:jc w:val="center"/>
        <w:rPr>
          <w:i/>
          <w:color w:val="000000"/>
          <w:sz w:val="28"/>
        </w:rPr>
      </w:pPr>
      <w:r w:rsidRPr="009F413C">
        <w:rPr>
          <w:i/>
          <w:color w:val="000000"/>
          <w:sz w:val="28"/>
        </w:rPr>
        <w:t>к теоретическим вопросам практического занятия</w:t>
      </w:r>
    </w:p>
    <w:p w:rsidR="00C35B2E" w:rsidRPr="009F413C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</w:t>
      </w:r>
      <w:r w:rsidRPr="009F413C">
        <w:rPr>
          <w:sz w:val="28"/>
          <w:szCs w:val="22"/>
        </w:rPr>
        <w:t>ы</w:t>
      </w:r>
      <w:r w:rsidRPr="009F413C">
        <w:rPr>
          <w:sz w:val="28"/>
          <w:szCs w:val="22"/>
        </w:rPr>
        <w:t>тия каждого из них.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3. Наиболее существенные аспекты изучаемого материала (тезисы) последов</w:t>
      </w:r>
      <w:r w:rsidRPr="009F413C">
        <w:rPr>
          <w:sz w:val="28"/>
          <w:szCs w:val="22"/>
        </w:rPr>
        <w:t>а</w:t>
      </w:r>
      <w:r w:rsidRPr="009F413C">
        <w:rPr>
          <w:sz w:val="28"/>
          <w:szCs w:val="22"/>
        </w:rPr>
        <w:t>тельно и кратко излагайте своими словами или приводите в виде цитат.</w:t>
      </w:r>
    </w:p>
    <w:p w:rsidR="00C35B2E" w:rsidRPr="009F413C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4. В конспе</w:t>
      </w:r>
      <w:proofErr w:type="gramStart"/>
      <w:r w:rsidRPr="009F413C">
        <w:rPr>
          <w:sz w:val="28"/>
          <w:szCs w:val="22"/>
        </w:rPr>
        <w:t>кт вкл</w:t>
      </w:r>
      <w:proofErr w:type="gramEnd"/>
      <w:r w:rsidRPr="009F413C">
        <w:rPr>
          <w:sz w:val="28"/>
          <w:szCs w:val="22"/>
        </w:rPr>
        <w:t>ючайте как основные положения, так и конкретные факты, и примеры, но без их подробного описания.</w:t>
      </w:r>
    </w:p>
    <w:p w:rsidR="00C35B2E" w:rsidRPr="009F413C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</w:t>
      </w:r>
      <w:r w:rsidRPr="009F413C">
        <w:rPr>
          <w:sz w:val="28"/>
          <w:szCs w:val="22"/>
        </w:rPr>
        <w:t>и</w:t>
      </w:r>
      <w:r w:rsidRPr="009F413C">
        <w:rPr>
          <w:sz w:val="28"/>
          <w:szCs w:val="22"/>
        </w:rPr>
        <w:t>тируемой работы, применяйте условные обозначения.</w:t>
      </w:r>
    </w:p>
    <w:p w:rsidR="00C35B2E" w:rsidRPr="009F413C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 w:val="28"/>
          <w:szCs w:val="22"/>
        </w:rPr>
      </w:pPr>
      <w:r w:rsidRPr="009F413C">
        <w:rPr>
          <w:sz w:val="28"/>
          <w:szCs w:val="22"/>
        </w:rPr>
        <w:t>6. Располагайте абзацы ступеньками, применяйте цветные карандаши, марк</w:t>
      </w:r>
      <w:r w:rsidRPr="009F413C">
        <w:rPr>
          <w:sz w:val="28"/>
          <w:szCs w:val="22"/>
        </w:rPr>
        <w:t>е</w:t>
      </w:r>
      <w:r w:rsidRPr="009F413C">
        <w:rPr>
          <w:sz w:val="28"/>
          <w:szCs w:val="22"/>
        </w:rPr>
        <w:t>ры, фломастеры для выделения значимых мест.</w:t>
      </w:r>
    </w:p>
    <w:p w:rsidR="00C35B2E" w:rsidRDefault="00C35B2E" w:rsidP="00593334">
      <w:pPr>
        <w:ind w:firstLine="709"/>
        <w:jc w:val="both"/>
        <w:rPr>
          <w:sz w:val="28"/>
        </w:rPr>
      </w:pPr>
    </w:p>
    <w:p w:rsidR="00AD3EBB" w:rsidRPr="003D5979" w:rsidRDefault="00AD3EBB" w:rsidP="00AD3EBB">
      <w:pPr>
        <w:ind w:firstLine="709"/>
        <w:jc w:val="center"/>
        <w:rPr>
          <w:i/>
          <w:sz w:val="28"/>
        </w:rPr>
      </w:pPr>
      <w:r w:rsidRPr="003D5979">
        <w:rPr>
          <w:i/>
          <w:sz w:val="28"/>
        </w:rPr>
        <w:t>Методические указания по выполнению Информационного поиска</w:t>
      </w:r>
      <w:r w:rsidR="003D5979">
        <w:rPr>
          <w:i/>
          <w:sz w:val="28"/>
        </w:rPr>
        <w:t xml:space="preserve"> при работе над учебным материалом</w:t>
      </w:r>
      <w:r w:rsidRPr="003D5979">
        <w:rPr>
          <w:i/>
          <w:sz w:val="28"/>
        </w:rPr>
        <w:t xml:space="preserve">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Задачи </w:t>
      </w:r>
      <w:r w:rsidRPr="00AD3EBB">
        <w:rPr>
          <w:sz w:val="28"/>
        </w:rPr>
        <w:t>современн</w:t>
      </w:r>
      <w:r>
        <w:rPr>
          <w:sz w:val="28"/>
        </w:rPr>
        <w:t xml:space="preserve">ого </w:t>
      </w:r>
      <w:r w:rsidRPr="00AD3EBB">
        <w:rPr>
          <w:sz w:val="28"/>
        </w:rPr>
        <w:t xml:space="preserve">информационного поиска: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AD3EBB">
        <w:rPr>
          <w:sz w:val="28"/>
        </w:rPr>
        <w:t xml:space="preserve">решение вопросов моделирования;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фильтрация, классификация документов;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проектирование архитектур поисковых систем и пользовательских инте</w:t>
      </w:r>
      <w:r w:rsidRPr="00AD3EBB">
        <w:rPr>
          <w:sz w:val="28"/>
        </w:rPr>
        <w:t>р</w:t>
      </w:r>
      <w:r w:rsidRPr="00AD3EBB">
        <w:rPr>
          <w:sz w:val="28"/>
        </w:rPr>
        <w:t xml:space="preserve">фейсов;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извлечение информации (аннотирование и реферирование документов);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выбор информационно-поискового языка запроса в поисковых системах.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>В процессе выполнения самостоятельной работы студент может использовать различные виды поиска (</w:t>
      </w:r>
      <w:r>
        <w:rPr>
          <w:i/>
          <w:sz w:val="28"/>
        </w:rPr>
        <w:t>преподаватель может сразу указать необходимый для в</w:t>
      </w:r>
      <w:r>
        <w:rPr>
          <w:i/>
          <w:sz w:val="28"/>
        </w:rPr>
        <w:t>ы</w:t>
      </w:r>
      <w:r>
        <w:rPr>
          <w:i/>
          <w:sz w:val="28"/>
        </w:rPr>
        <w:t>полнения задания вид информационного поиска)</w:t>
      </w:r>
      <w:r w:rsidRPr="00AD3EBB">
        <w:rPr>
          <w:sz w:val="28"/>
        </w:rPr>
        <w:t xml:space="preserve">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 xml:space="preserve">поиск библиографический </w:t>
      </w:r>
      <w:r>
        <w:rPr>
          <w:sz w:val="28"/>
        </w:rPr>
        <w:t>–</w:t>
      </w:r>
      <w:r w:rsidRPr="00AD3EBB">
        <w:rPr>
          <w:sz w:val="28"/>
        </w:rPr>
        <w:t xml:space="preserve"> поиск необходимых сведений об источнике и установление его наличия в системе других источников. </w:t>
      </w:r>
      <w:r>
        <w:rPr>
          <w:sz w:val="28"/>
        </w:rPr>
        <w:t>В</w:t>
      </w:r>
      <w:r w:rsidRPr="00AD3EBB">
        <w:rPr>
          <w:sz w:val="28"/>
        </w:rPr>
        <w:t xml:space="preserve">едется путем разыскания библиографической информации </w:t>
      </w:r>
      <w:r>
        <w:rPr>
          <w:sz w:val="28"/>
        </w:rPr>
        <w:t>и</w:t>
      </w:r>
      <w:r w:rsidRPr="00AD3EBB">
        <w:rPr>
          <w:sz w:val="28"/>
        </w:rPr>
        <w:t xml:space="preserve"> библиографических пособий (информационных изданий);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самих информационных источников (документов и изданий), в кот</w:t>
      </w:r>
      <w:r w:rsidRPr="00AD3EBB">
        <w:rPr>
          <w:sz w:val="28"/>
        </w:rPr>
        <w:t>о</w:t>
      </w:r>
      <w:r w:rsidRPr="00AD3EBB">
        <w:rPr>
          <w:sz w:val="28"/>
        </w:rPr>
        <w:t xml:space="preserve">рых есть или может содержаться нужная информация;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AD3EBB">
        <w:rPr>
          <w:sz w:val="28"/>
        </w:rPr>
        <w:t>поиск фактических сведений, содержащихся в литературе, книге (например, об исторических фактах и событиях, о биографических данных из жизни и деятел</w:t>
      </w:r>
      <w:r w:rsidRPr="00AD3EBB">
        <w:rPr>
          <w:sz w:val="28"/>
        </w:rPr>
        <w:t>ь</w:t>
      </w:r>
      <w:r w:rsidRPr="00AD3EBB">
        <w:rPr>
          <w:sz w:val="28"/>
        </w:rPr>
        <w:t xml:space="preserve">ности писателя, ученого и т. п.). </w:t>
      </w:r>
    </w:p>
    <w:p w:rsidR="00AD3EBB" w:rsidRPr="00AD3EBB" w:rsidRDefault="00AD3EBB" w:rsidP="00AD3EBB">
      <w:pPr>
        <w:ind w:firstLine="709"/>
        <w:jc w:val="center"/>
        <w:rPr>
          <w:sz w:val="28"/>
        </w:rPr>
      </w:pPr>
      <w:r>
        <w:rPr>
          <w:i/>
          <w:sz w:val="28"/>
        </w:rPr>
        <w:t xml:space="preserve">Алгоритм выполнения задания: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1) определение области знаний;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2) выбор типа и источников данных;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3) сбор материалов, необходимых для наполнения информационной модели;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4) отбор наиболее полезной информации;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5) выбор метода обработки информации (классификация, кластеризация, р</w:t>
      </w:r>
      <w:r w:rsidRPr="00AD3EBB">
        <w:rPr>
          <w:sz w:val="28"/>
        </w:rPr>
        <w:t>е</w:t>
      </w:r>
      <w:r w:rsidRPr="00AD3EBB">
        <w:rPr>
          <w:sz w:val="28"/>
        </w:rPr>
        <w:t xml:space="preserve">грессионный анализ и т.д.);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 xml:space="preserve">6) выбор алгоритма поиска закономерностей; </w:t>
      </w:r>
    </w:p>
    <w:p w:rsidR="00AD3EBB" w:rsidRP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7) поиск закономерностей, формальных правил и структурных связей в с</w:t>
      </w:r>
      <w:r w:rsidRPr="00AD3EBB">
        <w:rPr>
          <w:sz w:val="28"/>
        </w:rPr>
        <w:t>о</w:t>
      </w:r>
      <w:r w:rsidRPr="00AD3EBB">
        <w:rPr>
          <w:sz w:val="28"/>
        </w:rPr>
        <w:t>бранной информации;</w:t>
      </w:r>
    </w:p>
    <w:p w:rsidR="00AD3EBB" w:rsidRDefault="00AD3EBB" w:rsidP="00AD3EBB">
      <w:pPr>
        <w:ind w:firstLine="709"/>
        <w:jc w:val="both"/>
        <w:rPr>
          <w:sz w:val="28"/>
        </w:rPr>
      </w:pPr>
      <w:r w:rsidRPr="00AD3EBB">
        <w:rPr>
          <w:sz w:val="28"/>
        </w:rPr>
        <w:t>8) творческая интерпретация полученных результатов.</w:t>
      </w:r>
    </w:p>
    <w:p w:rsidR="00900189" w:rsidRDefault="00900189" w:rsidP="003D5979">
      <w:pPr>
        <w:jc w:val="center"/>
        <w:rPr>
          <w:bCs/>
          <w:i/>
          <w:sz w:val="28"/>
          <w:szCs w:val="28"/>
        </w:rPr>
      </w:pPr>
    </w:p>
    <w:p w:rsidR="00C35B2E" w:rsidRPr="00904D98" w:rsidRDefault="00C35B2E" w:rsidP="003D5979">
      <w:pPr>
        <w:jc w:val="center"/>
        <w:rPr>
          <w:bCs/>
          <w:i/>
          <w:sz w:val="28"/>
          <w:szCs w:val="28"/>
        </w:rPr>
      </w:pPr>
      <w:r w:rsidRPr="00904D98">
        <w:rPr>
          <w:bCs/>
          <w:i/>
          <w:sz w:val="28"/>
          <w:szCs w:val="28"/>
        </w:rPr>
        <w:t>Методические указания по подготовке и оформлению реферата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 xml:space="preserve">Реферат </w:t>
      </w:r>
      <w:r>
        <w:rPr>
          <w:sz w:val="28"/>
          <w:szCs w:val="28"/>
        </w:rPr>
        <w:t>–</w:t>
      </w:r>
      <w:r w:rsidRPr="00BD5AFD">
        <w:rPr>
          <w:sz w:val="28"/>
          <w:szCs w:val="28"/>
        </w:rPr>
        <w:t xml:space="preserve"> самостоятельная научно-исследовательская работа </w:t>
      </w:r>
      <w:r>
        <w:rPr>
          <w:sz w:val="28"/>
          <w:szCs w:val="28"/>
        </w:rPr>
        <w:t>студента п</w:t>
      </w:r>
      <w:r w:rsidRPr="00BD5AFD">
        <w:rPr>
          <w:sz w:val="28"/>
          <w:szCs w:val="28"/>
        </w:rPr>
        <w:t>о ра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крытию сути исследуемой проблемы, изложению различных точек зрения и со</w:t>
      </w:r>
      <w:r w:rsidRPr="00BD5AFD">
        <w:rPr>
          <w:sz w:val="28"/>
          <w:szCs w:val="28"/>
        </w:rPr>
        <w:t>б</w:t>
      </w:r>
      <w:r w:rsidRPr="00BD5AFD">
        <w:rPr>
          <w:sz w:val="28"/>
          <w:szCs w:val="28"/>
        </w:rPr>
        <w:t>ственных взглядов на нее. В реферате в последовательности должны быть все его структурные элементы: титульный лист, содержание, введение, основная часть, з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ключение, список использованных источников.</w:t>
      </w:r>
    </w:p>
    <w:p w:rsidR="00C35B2E" w:rsidRPr="00BD5AFD" w:rsidRDefault="00C35B2E" w:rsidP="00C35B2E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D5AFD">
        <w:rPr>
          <w:sz w:val="28"/>
          <w:szCs w:val="28"/>
        </w:rPr>
        <w:t>Титульный лист реферата должен отражать название вуза, название факул</w:t>
      </w:r>
      <w:r w:rsidRPr="00BD5AFD">
        <w:rPr>
          <w:sz w:val="28"/>
          <w:szCs w:val="28"/>
        </w:rPr>
        <w:t>ь</w:t>
      </w:r>
      <w:r w:rsidRPr="00BD5AFD">
        <w:rPr>
          <w:sz w:val="28"/>
          <w:szCs w:val="28"/>
        </w:rPr>
        <w:t>тета и кафедры, на которой выполняется данная работа, название реферата, фам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 xml:space="preserve">лию и группу выполнившего, фамилию и ученую степень проверяющего. 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D5AFD">
        <w:rPr>
          <w:sz w:val="28"/>
          <w:szCs w:val="28"/>
        </w:rPr>
        <w:t>В оглавлении последовательно излагаются названия пунктов реферата, ук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зываются страницы, с которых начинается каждый пункт.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D5AFD">
        <w:rPr>
          <w:sz w:val="28"/>
          <w:szCs w:val="28"/>
        </w:rPr>
        <w:t>Во введении формулируется суть исследуемой проблемы, обосновывается выбор темы, определяются ее значимость и актуальность, указываются цель и зад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чи реферата, дается характеристика используемой литературы.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BD5AFD">
        <w:rPr>
          <w:sz w:val="28"/>
          <w:szCs w:val="28"/>
        </w:rPr>
        <w:t>Основная часть: каждый раздел доказательно раскрывает отдельную пр</w:t>
      </w:r>
      <w:r w:rsidRPr="00BD5AFD">
        <w:rPr>
          <w:sz w:val="28"/>
          <w:szCs w:val="28"/>
        </w:rPr>
        <w:t>о</w:t>
      </w:r>
      <w:r w:rsidRPr="00BD5AFD">
        <w:rPr>
          <w:sz w:val="28"/>
          <w:szCs w:val="28"/>
        </w:rPr>
        <w:t>блему или одну из ее сторон, логически является продолжением предыдущего; в о</w:t>
      </w:r>
      <w:r w:rsidRPr="00BD5AFD">
        <w:rPr>
          <w:sz w:val="28"/>
          <w:szCs w:val="28"/>
        </w:rPr>
        <w:t>с</w:t>
      </w:r>
      <w:r w:rsidRPr="00BD5AFD">
        <w:rPr>
          <w:sz w:val="28"/>
          <w:szCs w:val="28"/>
        </w:rPr>
        <w:t>новной части могут быть представлены таблицы, графики, схемы.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BD5AFD">
        <w:rPr>
          <w:sz w:val="28"/>
          <w:szCs w:val="28"/>
        </w:rPr>
        <w:t>Заключение: подводятся итоги или дается обобщенный вывод по теме реф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рата, предлагаются рекомендации.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Содержание реферата должно быть логичным; изложение материала носить проблемно-тематический характер, а текст полностью отражать тему, отвечая сл</w:t>
      </w:r>
      <w:r w:rsidRPr="00BD5AFD">
        <w:rPr>
          <w:sz w:val="28"/>
          <w:szCs w:val="28"/>
        </w:rPr>
        <w:t>е</w:t>
      </w:r>
      <w:r w:rsidRPr="00BD5AFD">
        <w:rPr>
          <w:sz w:val="28"/>
          <w:szCs w:val="28"/>
        </w:rPr>
        <w:t>дующим требованиям: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актуальность рассматриваемой проблемы;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обоснованность излагаемых проблем, вопросов, предложений;</w:t>
      </w:r>
    </w:p>
    <w:p w:rsidR="00C35B2E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логичность, последовательность и краткость изложения;</w:t>
      </w:r>
    </w:p>
    <w:p w:rsidR="00C35B2E" w:rsidRPr="00BD5AFD" w:rsidRDefault="00C35B2E" w:rsidP="00C35B2E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- отражение мнения по проблеме реферирующего.</w:t>
      </w:r>
    </w:p>
    <w:p w:rsidR="00C35B2E" w:rsidRPr="00BD5AFD" w:rsidRDefault="00C35B2E" w:rsidP="00C35B2E">
      <w:pPr>
        <w:ind w:firstLine="709"/>
        <w:jc w:val="both"/>
        <w:rPr>
          <w:sz w:val="28"/>
          <w:szCs w:val="28"/>
        </w:rPr>
      </w:pPr>
      <w:r w:rsidRPr="00BD5AFD">
        <w:rPr>
          <w:sz w:val="28"/>
          <w:szCs w:val="28"/>
        </w:rPr>
        <w:t>Ссылки по тексту реферата на используемые источники необходимо офор</w:t>
      </w:r>
      <w:r w:rsidRPr="00BD5AFD">
        <w:rPr>
          <w:sz w:val="28"/>
          <w:szCs w:val="28"/>
        </w:rPr>
        <w:t>м</w:t>
      </w:r>
      <w:r w:rsidRPr="00BD5AFD">
        <w:rPr>
          <w:sz w:val="28"/>
          <w:szCs w:val="28"/>
        </w:rPr>
        <w:t>лять в квадратных скобках, указывая номер источника по списку литературы, пр</w:t>
      </w:r>
      <w:r w:rsidRPr="00BD5AFD">
        <w:rPr>
          <w:sz w:val="28"/>
          <w:szCs w:val="28"/>
        </w:rPr>
        <w:t>и</w:t>
      </w:r>
      <w:r w:rsidRPr="00BD5AFD">
        <w:rPr>
          <w:sz w:val="28"/>
          <w:szCs w:val="28"/>
        </w:rPr>
        <w:t>веденному в конце работы (например</w:t>
      </w:r>
      <w:r>
        <w:rPr>
          <w:sz w:val="28"/>
          <w:szCs w:val="28"/>
        </w:rPr>
        <w:t>:</w:t>
      </w:r>
      <w:r w:rsidRPr="00BD5AFD">
        <w:rPr>
          <w:sz w:val="28"/>
          <w:szCs w:val="28"/>
        </w:rPr>
        <w:t xml:space="preserve"> [2]). Через точку после номера указываются дословно цитируемые предложения автора или страницы его текстов (например: [2. с. 24-25]). Собственные имена авторов в тексте реферата и источники на иностра</w:t>
      </w:r>
      <w:r w:rsidRPr="00BD5AFD">
        <w:rPr>
          <w:sz w:val="28"/>
          <w:szCs w:val="28"/>
        </w:rPr>
        <w:t>н</w:t>
      </w:r>
      <w:r w:rsidRPr="00BD5AFD">
        <w:rPr>
          <w:sz w:val="28"/>
          <w:szCs w:val="28"/>
        </w:rPr>
        <w:t>ном языке приводят на языке оригинала.</w:t>
      </w:r>
      <w:r w:rsidR="002C6C24">
        <w:rPr>
          <w:sz w:val="28"/>
          <w:szCs w:val="28"/>
        </w:rPr>
        <w:t xml:space="preserve"> </w:t>
      </w:r>
      <w:proofErr w:type="gramStart"/>
      <w:r w:rsidR="00AF204D">
        <w:rPr>
          <w:sz w:val="28"/>
          <w:szCs w:val="28"/>
        </w:rPr>
        <w:t>В реферате должны быть использованы и</w:t>
      </w:r>
      <w:r w:rsidR="002C6C24">
        <w:rPr>
          <w:sz w:val="28"/>
          <w:szCs w:val="28"/>
        </w:rPr>
        <w:t>с</w:t>
      </w:r>
      <w:r w:rsidR="002C6C24">
        <w:rPr>
          <w:sz w:val="28"/>
          <w:szCs w:val="28"/>
        </w:rPr>
        <w:t>точники литературы</w:t>
      </w:r>
      <w:r w:rsidR="00AF204D">
        <w:rPr>
          <w:sz w:val="28"/>
          <w:szCs w:val="28"/>
        </w:rPr>
        <w:t xml:space="preserve"> за последние 10 лет.</w:t>
      </w:r>
      <w:proofErr w:type="gramEnd"/>
      <w:r w:rsidR="00AF204D">
        <w:rPr>
          <w:sz w:val="28"/>
          <w:szCs w:val="28"/>
        </w:rPr>
        <w:t xml:space="preserve"> </w:t>
      </w:r>
      <w:r w:rsidRPr="00BD5AFD">
        <w:rPr>
          <w:sz w:val="28"/>
          <w:szCs w:val="28"/>
        </w:rPr>
        <w:t>Объем реферата как составной части пед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гогической практики должен составлять от 1</w:t>
      </w:r>
      <w:r w:rsidR="002C6C24">
        <w:rPr>
          <w:sz w:val="28"/>
          <w:szCs w:val="28"/>
        </w:rPr>
        <w:t>0</w:t>
      </w:r>
      <w:r w:rsidRPr="00BD5AFD">
        <w:rPr>
          <w:sz w:val="28"/>
          <w:szCs w:val="28"/>
        </w:rPr>
        <w:t xml:space="preserve"> до 20 машинописных страниц форм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>та А</w:t>
      </w:r>
      <w:proofErr w:type="gramStart"/>
      <w:r w:rsidRPr="00BD5AFD">
        <w:rPr>
          <w:sz w:val="28"/>
          <w:szCs w:val="28"/>
        </w:rPr>
        <w:t>4</w:t>
      </w:r>
      <w:proofErr w:type="gramEnd"/>
      <w:r w:rsidRPr="00BD5AFD">
        <w:rPr>
          <w:sz w:val="28"/>
          <w:szCs w:val="28"/>
        </w:rPr>
        <w:t xml:space="preserve">. </w:t>
      </w:r>
      <w:proofErr w:type="gramStart"/>
      <w:r w:rsidRPr="00BD5AFD">
        <w:rPr>
          <w:sz w:val="28"/>
          <w:szCs w:val="28"/>
        </w:rPr>
        <w:t>Размер шрифта «</w:t>
      </w:r>
      <w:proofErr w:type="spellStart"/>
      <w:r w:rsidRPr="00BD5AFD">
        <w:rPr>
          <w:sz w:val="28"/>
          <w:szCs w:val="28"/>
        </w:rPr>
        <w:t>Times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New</w:t>
      </w:r>
      <w:proofErr w:type="spellEnd"/>
      <w:r w:rsidRPr="00BD5AFD">
        <w:rPr>
          <w:sz w:val="28"/>
          <w:szCs w:val="28"/>
        </w:rPr>
        <w:t xml:space="preserve"> </w:t>
      </w:r>
      <w:proofErr w:type="spellStart"/>
      <w:r w:rsidRPr="00BD5AFD">
        <w:rPr>
          <w:sz w:val="28"/>
          <w:szCs w:val="28"/>
        </w:rPr>
        <w:t>Roman</w:t>
      </w:r>
      <w:proofErr w:type="spellEnd"/>
      <w:r w:rsidRPr="00BD5AFD">
        <w:rPr>
          <w:sz w:val="28"/>
          <w:szCs w:val="28"/>
        </w:rPr>
        <w:t xml:space="preserve">» 14 </w:t>
      </w:r>
      <w:proofErr w:type="spellStart"/>
      <w:r w:rsidRPr="00BD5AFD">
        <w:rPr>
          <w:sz w:val="28"/>
          <w:szCs w:val="28"/>
        </w:rPr>
        <w:t>пт</w:t>
      </w:r>
      <w:proofErr w:type="spellEnd"/>
      <w:r w:rsidRPr="00BD5AFD">
        <w:rPr>
          <w:sz w:val="28"/>
          <w:szCs w:val="28"/>
        </w:rPr>
        <w:t>, межстрочный интервал, поля: пр</w:t>
      </w:r>
      <w:r w:rsidRPr="00BD5AFD">
        <w:rPr>
          <w:sz w:val="28"/>
          <w:szCs w:val="28"/>
        </w:rPr>
        <w:t>а</w:t>
      </w:r>
      <w:r w:rsidRPr="00BD5AFD">
        <w:rPr>
          <w:sz w:val="28"/>
          <w:szCs w:val="28"/>
        </w:rPr>
        <w:t xml:space="preserve">вое — </w:t>
      </w:r>
      <w:smartTag w:uri="urn:schemas-microsoft-com:office:smarttags" w:element="metricconverter">
        <w:smartTagPr>
          <w:attr w:name="ProductID" w:val="10 мм"/>
        </w:smartTagPr>
        <w:r w:rsidRPr="00BD5AFD">
          <w:rPr>
            <w:sz w:val="28"/>
            <w:szCs w:val="28"/>
          </w:rPr>
          <w:t>10 мм</w:t>
        </w:r>
      </w:smartTag>
      <w:r w:rsidRPr="00BD5AFD">
        <w:rPr>
          <w:sz w:val="28"/>
          <w:szCs w:val="28"/>
        </w:rPr>
        <w:t xml:space="preserve">; верхнее, левое и нижнее — </w:t>
      </w:r>
      <w:smartTag w:uri="urn:schemas-microsoft-com:office:smarttags" w:element="metricconverter">
        <w:smartTagPr>
          <w:attr w:name="ProductID" w:val="20 мм"/>
        </w:smartTagPr>
        <w:r w:rsidRPr="00BD5AFD">
          <w:rPr>
            <w:sz w:val="28"/>
            <w:szCs w:val="28"/>
          </w:rPr>
          <w:t>20 мм</w:t>
        </w:r>
      </w:smartTag>
      <w:r w:rsidRPr="00BD5AFD">
        <w:rPr>
          <w:sz w:val="28"/>
          <w:szCs w:val="28"/>
        </w:rPr>
        <w:t>.</w:t>
      </w:r>
      <w:proofErr w:type="gramEnd"/>
      <w:r w:rsidRPr="00BD5AFD">
        <w:rPr>
          <w:sz w:val="28"/>
          <w:szCs w:val="28"/>
        </w:rPr>
        <w:t xml:space="preserve"> Нумерация страниц должна быть сквозной, начиная с титульного листа (на титульном листе номер не ставится).</w:t>
      </w:r>
    </w:p>
    <w:p w:rsidR="00900189" w:rsidRDefault="00900189" w:rsidP="00F922E9">
      <w:pPr>
        <w:ind w:firstLine="709"/>
        <w:jc w:val="both"/>
        <w:outlineLvl w:val="0"/>
        <w:rPr>
          <w:sz w:val="28"/>
        </w:rPr>
      </w:pPr>
    </w:p>
    <w:p w:rsidR="00900189" w:rsidRDefault="00900189" w:rsidP="00900189">
      <w:pPr>
        <w:jc w:val="center"/>
        <w:rPr>
          <w:bCs/>
          <w:i/>
          <w:sz w:val="28"/>
          <w:szCs w:val="28"/>
        </w:rPr>
      </w:pPr>
      <w:r w:rsidRPr="00904D98">
        <w:rPr>
          <w:bCs/>
          <w:i/>
          <w:sz w:val="28"/>
          <w:szCs w:val="28"/>
        </w:rPr>
        <w:t xml:space="preserve">Методические указания по </w:t>
      </w:r>
      <w:r>
        <w:rPr>
          <w:bCs/>
          <w:i/>
          <w:sz w:val="28"/>
          <w:szCs w:val="28"/>
        </w:rPr>
        <w:t>отработке практических навыков</w:t>
      </w:r>
    </w:p>
    <w:p w:rsidR="00EE17F1" w:rsidRDefault="00EE17F1" w:rsidP="00900189">
      <w:pPr>
        <w:jc w:val="center"/>
        <w:rPr>
          <w:sz w:val="28"/>
        </w:rPr>
      </w:pPr>
    </w:p>
    <w:p w:rsidR="003D5979" w:rsidRDefault="00C05B00" w:rsidP="00294950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Отработка практических навыков </w:t>
      </w:r>
      <w:r w:rsidR="00EE17F1" w:rsidRPr="00EE17F1">
        <w:rPr>
          <w:sz w:val="28"/>
        </w:rPr>
        <w:t xml:space="preserve">выполняется по определенным правилам. </w:t>
      </w:r>
      <w:r>
        <w:rPr>
          <w:sz w:val="28"/>
        </w:rPr>
        <w:t xml:space="preserve">Навыки </w:t>
      </w:r>
      <w:r w:rsidR="00EE17F1" w:rsidRPr="00EE17F1">
        <w:rPr>
          <w:sz w:val="28"/>
        </w:rPr>
        <w:t>следует проводить в теплом помещении, с хорошим, желательно естестве</w:t>
      </w:r>
      <w:r w:rsidR="00EE17F1" w:rsidRPr="00EE17F1">
        <w:rPr>
          <w:sz w:val="28"/>
        </w:rPr>
        <w:t>н</w:t>
      </w:r>
      <w:r w:rsidR="00EE17F1" w:rsidRPr="00EE17F1">
        <w:rPr>
          <w:sz w:val="28"/>
        </w:rPr>
        <w:t>ным освещением</w:t>
      </w:r>
      <w:r w:rsidR="00294950">
        <w:rPr>
          <w:sz w:val="28"/>
        </w:rPr>
        <w:t xml:space="preserve">. </w:t>
      </w:r>
      <w:r w:rsidR="00EE17F1" w:rsidRPr="00EE17F1">
        <w:rPr>
          <w:sz w:val="28"/>
        </w:rPr>
        <w:t>Руки</w:t>
      </w:r>
      <w:r w:rsidR="00294950">
        <w:rPr>
          <w:sz w:val="28"/>
        </w:rPr>
        <w:t xml:space="preserve"> </w:t>
      </w:r>
      <w:r w:rsidR="00EE17F1" w:rsidRPr="00EE17F1">
        <w:rPr>
          <w:sz w:val="28"/>
        </w:rPr>
        <w:t xml:space="preserve">должны быть теплыми, ногти – коротко остриженными. </w:t>
      </w:r>
      <w:proofErr w:type="gramStart"/>
      <w:r w:rsidR="00EE17F1" w:rsidRPr="00EE17F1">
        <w:rPr>
          <w:sz w:val="28"/>
        </w:rPr>
        <w:t>П</w:t>
      </w:r>
      <w:r w:rsidR="00EE17F1" w:rsidRPr="00EE17F1">
        <w:rPr>
          <w:sz w:val="28"/>
        </w:rPr>
        <w:t>о</w:t>
      </w:r>
      <w:r w:rsidR="00EE17F1" w:rsidRPr="00EE17F1">
        <w:rPr>
          <w:sz w:val="28"/>
        </w:rPr>
        <w:t xml:space="preserve">ложение </w:t>
      </w:r>
      <w:r w:rsidR="00294950">
        <w:rPr>
          <w:sz w:val="28"/>
        </w:rPr>
        <w:t xml:space="preserve">обследуемого </w:t>
      </w:r>
      <w:r w:rsidR="00EE17F1" w:rsidRPr="00EE17F1">
        <w:rPr>
          <w:sz w:val="28"/>
        </w:rPr>
        <w:t>зависит от исследуемого органа</w:t>
      </w:r>
      <w:r w:rsidR="00294950">
        <w:rPr>
          <w:sz w:val="28"/>
        </w:rPr>
        <w:t>.</w:t>
      </w:r>
      <w:proofErr w:type="gramEnd"/>
      <w:r w:rsidR="00294950">
        <w:rPr>
          <w:sz w:val="28"/>
        </w:rPr>
        <w:t xml:space="preserve"> Методика проведения пал</w:t>
      </w:r>
      <w:r w:rsidR="00294950">
        <w:rPr>
          <w:sz w:val="28"/>
        </w:rPr>
        <w:t>ь</w:t>
      </w:r>
      <w:r w:rsidR="00294950">
        <w:rPr>
          <w:sz w:val="28"/>
        </w:rPr>
        <w:t>пации, перкусс</w:t>
      </w:r>
      <w:proofErr w:type="gramStart"/>
      <w:r w:rsidR="00294950">
        <w:rPr>
          <w:sz w:val="28"/>
        </w:rPr>
        <w:t>ии и ау</w:t>
      </w:r>
      <w:proofErr w:type="gramEnd"/>
      <w:r w:rsidR="00294950">
        <w:rPr>
          <w:sz w:val="28"/>
        </w:rPr>
        <w:t>скультации подробно описана в ФОС.</w:t>
      </w:r>
    </w:p>
    <w:p w:rsidR="003D5979" w:rsidRDefault="003D5979" w:rsidP="00F922E9">
      <w:pPr>
        <w:ind w:firstLine="709"/>
        <w:jc w:val="both"/>
        <w:outlineLvl w:val="0"/>
        <w:rPr>
          <w:sz w:val="28"/>
          <w:szCs w:val="28"/>
        </w:rPr>
      </w:pPr>
    </w:p>
    <w:p w:rsidR="003D5979" w:rsidRDefault="003D5979" w:rsidP="003D5979">
      <w:pPr>
        <w:ind w:firstLine="709"/>
        <w:jc w:val="both"/>
        <w:rPr>
          <w:b/>
          <w:sz w:val="28"/>
        </w:rPr>
      </w:pPr>
      <w:r>
        <w:rPr>
          <w:b/>
          <w:sz w:val="28"/>
        </w:rPr>
        <w:t>4. Критерии оценивания результатов выполнения заданий по самосто</w:t>
      </w:r>
      <w:r>
        <w:rPr>
          <w:b/>
          <w:sz w:val="28"/>
        </w:rPr>
        <w:t>я</w:t>
      </w:r>
      <w:r>
        <w:rPr>
          <w:b/>
          <w:sz w:val="28"/>
        </w:rPr>
        <w:t>тельной работе обучающихся.</w:t>
      </w:r>
    </w:p>
    <w:p w:rsidR="00294950" w:rsidRDefault="00294950" w:rsidP="003D5979">
      <w:pPr>
        <w:ind w:firstLine="709"/>
        <w:jc w:val="both"/>
        <w:rPr>
          <w:sz w:val="28"/>
        </w:rPr>
      </w:pPr>
    </w:p>
    <w:p w:rsidR="003D5979" w:rsidRPr="00294950" w:rsidRDefault="003D5979" w:rsidP="003D5979">
      <w:pPr>
        <w:ind w:firstLine="709"/>
        <w:jc w:val="both"/>
        <w:rPr>
          <w:sz w:val="28"/>
        </w:rPr>
      </w:pPr>
      <w:r w:rsidRPr="00294950">
        <w:rPr>
          <w:sz w:val="28"/>
        </w:rPr>
        <w:t>Критерии оценивания выполненных заданий представлены в фонде оцено</w:t>
      </w:r>
      <w:r w:rsidRPr="00294950">
        <w:rPr>
          <w:sz w:val="28"/>
        </w:rPr>
        <w:t>ч</w:t>
      </w:r>
      <w:r w:rsidRPr="00294950">
        <w:rPr>
          <w:sz w:val="28"/>
        </w:rPr>
        <w:t>ных сре</w:t>
      </w:r>
      <w:proofErr w:type="gramStart"/>
      <w:r w:rsidRPr="00294950">
        <w:rPr>
          <w:sz w:val="28"/>
        </w:rPr>
        <w:t>дств дл</w:t>
      </w:r>
      <w:proofErr w:type="gramEnd"/>
      <w:r w:rsidRPr="00294950">
        <w:rPr>
          <w:sz w:val="28"/>
        </w:rPr>
        <w:t>я проведения текущего контроля успеваемости и промежуточной а</w:t>
      </w:r>
      <w:r w:rsidRPr="00294950">
        <w:rPr>
          <w:sz w:val="28"/>
        </w:rPr>
        <w:t>т</w:t>
      </w:r>
      <w:r w:rsidRPr="00294950">
        <w:rPr>
          <w:sz w:val="28"/>
        </w:rPr>
        <w:t>тестации по дисциплине, который прикреплен к рабочей программе дисциплины, раздел 6 «Учебно</w:t>
      </w:r>
      <w:r w:rsidR="008F1128">
        <w:rPr>
          <w:sz w:val="28"/>
        </w:rPr>
        <w:t xml:space="preserve"> </w:t>
      </w:r>
      <w:r w:rsidRPr="00294950">
        <w:rPr>
          <w:sz w:val="28"/>
        </w:rPr>
        <w:t>- методическое обеспечение по дисциплине (модулю)», в инфо</w:t>
      </w:r>
      <w:r w:rsidRPr="00294950">
        <w:rPr>
          <w:sz w:val="28"/>
        </w:rPr>
        <w:t>р</w:t>
      </w:r>
      <w:r w:rsidRPr="00294950">
        <w:rPr>
          <w:sz w:val="28"/>
        </w:rPr>
        <w:t>мационной системе Университета.</w:t>
      </w:r>
    </w:p>
    <w:p w:rsidR="003D5979" w:rsidRPr="00294950" w:rsidRDefault="003D5979" w:rsidP="003D5979">
      <w:pPr>
        <w:ind w:firstLine="709"/>
        <w:jc w:val="both"/>
        <w:rPr>
          <w:sz w:val="28"/>
        </w:rPr>
      </w:pPr>
    </w:p>
    <w:p w:rsidR="003D5979" w:rsidRPr="00755609" w:rsidRDefault="003D5979" w:rsidP="00F922E9">
      <w:pPr>
        <w:ind w:firstLine="709"/>
        <w:jc w:val="both"/>
        <w:outlineLvl w:val="0"/>
        <w:rPr>
          <w:sz w:val="28"/>
        </w:rPr>
      </w:pPr>
    </w:p>
    <w:sectPr w:rsidR="003D5979" w:rsidRPr="00755609" w:rsidSect="00FD5B6B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12B" w:rsidRDefault="003A212B" w:rsidP="00FD5B6B">
      <w:r>
        <w:separator/>
      </w:r>
    </w:p>
  </w:endnote>
  <w:endnote w:type="continuationSeparator" w:id="0">
    <w:p w:rsidR="003A212B" w:rsidRDefault="003A212B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7E5" w:rsidRDefault="002217E5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B97B66">
      <w:rPr>
        <w:noProof/>
      </w:rPr>
      <w:t>3</w:t>
    </w:r>
    <w:r>
      <w:fldChar w:fldCharType="end"/>
    </w:r>
  </w:p>
  <w:p w:rsidR="002217E5" w:rsidRDefault="002217E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12B" w:rsidRDefault="003A212B" w:rsidP="00FD5B6B">
      <w:r>
        <w:separator/>
      </w:r>
    </w:p>
  </w:footnote>
  <w:footnote w:type="continuationSeparator" w:id="0">
    <w:p w:rsidR="003A212B" w:rsidRDefault="003A212B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3DB7"/>
    <w:rsid w:val="0003403A"/>
    <w:rsid w:val="0006328C"/>
    <w:rsid w:val="00083C34"/>
    <w:rsid w:val="000931E3"/>
    <w:rsid w:val="000B29AF"/>
    <w:rsid w:val="001558AB"/>
    <w:rsid w:val="0018123C"/>
    <w:rsid w:val="001F3213"/>
    <w:rsid w:val="001F5EE1"/>
    <w:rsid w:val="00212B1C"/>
    <w:rsid w:val="00213CD7"/>
    <w:rsid w:val="002217E5"/>
    <w:rsid w:val="00265A2D"/>
    <w:rsid w:val="0026698D"/>
    <w:rsid w:val="002862CD"/>
    <w:rsid w:val="00294950"/>
    <w:rsid w:val="002A28C4"/>
    <w:rsid w:val="002C4EAF"/>
    <w:rsid w:val="002C6C24"/>
    <w:rsid w:val="002D2784"/>
    <w:rsid w:val="00315EE1"/>
    <w:rsid w:val="003228D5"/>
    <w:rsid w:val="003262D0"/>
    <w:rsid w:val="00347DEC"/>
    <w:rsid w:val="003614C8"/>
    <w:rsid w:val="003A212B"/>
    <w:rsid w:val="003B5F75"/>
    <w:rsid w:val="003C37BE"/>
    <w:rsid w:val="003D5979"/>
    <w:rsid w:val="0043385F"/>
    <w:rsid w:val="00476000"/>
    <w:rsid w:val="0047675B"/>
    <w:rsid w:val="00481391"/>
    <w:rsid w:val="00487C17"/>
    <w:rsid w:val="004B2C94"/>
    <w:rsid w:val="004C1386"/>
    <w:rsid w:val="004D1091"/>
    <w:rsid w:val="004F5574"/>
    <w:rsid w:val="004F56C8"/>
    <w:rsid w:val="00505273"/>
    <w:rsid w:val="0050615D"/>
    <w:rsid w:val="00510099"/>
    <w:rsid w:val="005677BE"/>
    <w:rsid w:val="00582BA5"/>
    <w:rsid w:val="00593334"/>
    <w:rsid w:val="005B36AD"/>
    <w:rsid w:val="005D24CE"/>
    <w:rsid w:val="005D327F"/>
    <w:rsid w:val="005F1798"/>
    <w:rsid w:val="00621D20"/>
    <w:rsid w:val="00646B21"/>
    <w:rsid w:val="00657F8D"/>
    <w:rsid w:val="006847B8"/>
    <w:rsid w:val="00693E11"/>
    <w:rsid w:val="006F14A4"/>
    <w:rsid w:val="006F7AD8"/>
    <w:rsid w:val="0072001C"/>
    <w:rsid w:val="00725C75"/>
    <w:rsid w:val="00742208"/>
    <w:rsid w:val="00745874"/>
    <w:rsid w:val="00755609"/>
    <w:rsid w:val="0076158F"/>
    <w:rsid w:val="007778D1"/>
    <w:rsid w:val="0079237F"/>
    <w:rsid w:val="008113A5"/>
    <w:rsid w:val="0082702F"/>
    <w:rsid w:val="00832D24"/>
    <w:rsid w:val="00845C7D"/>
    <w:rsid w:val="008C1982"/>
    <w:rsid w:val="008E2E1E"/>
    <w:rsid w:val="008F1128"/>
    <w:rsid w:val="00900189"/>
    <w:rsid w:val="00904D98"/>
    <w:rsid w:val="009511F7"/>
    <w:rsid w:val="009544AC"/>
    <w:rsid w:val="009775FE"/>
    <w:rsid w:val="00982F45"/>
    <w:rsid w:val="00985E1D"/>
    <w:rsid w:val="009978D9"/>
    <w:rsid w:val="009A3B73"/>
    <w:rsid w:val="009B1B1E"/>
    <w:rsid w:val="009C2F35"/>
    <w:rsid w:val="009C4A0D"/>
    <w:rsid w:val="009F3A2A"/>
    <w:rsid w:val="009F49C5"/>
    <w:rsid w:val="00A01D82"/>
    <w:rsid w:val="00A32B27"/>
    <w:rsid w:val="00A620ED"/>
    <w:rsid w:val="00AC4B11"/>
    <w:rsid w:val="00AD11F5"/>
    <w:rsid w:val="00AD3EBB"/>
    <w:rsid w:val="00AF204D"/>
    <w:rsid w:val="00AF327C"/>
    <w:rsid w:val="00B066E0"/>
    <w:rsid w:val="00B154A2"/>
    <w:rsid w:val="00B16D3B"/>
    <w:rsid w:val="00B30480"/>
    <w:rsid w:val="00B350F3"/>
    <w:rsid w:val="00B413BC"/>
    <w:rsid w:val="00B97B66"/>
    <w:rsid w:val="00BF1CD1"/>
    <w:rsid w:val="00C05B00"/>
    <w:rsid w:val="00C1294D"/>
    <w:rsid w:val="00C35B2E"/>
    <w:rsid w:val="00C44717"/>
    <w:rsid w:val="00C65DD1"/>
    <w:rsid w:val="00C678B1"/>
    <w:rsid w:val="00C72223"/>
    <w:rsid w:val="00C83AB7"/>
    <w:rsid w:val="00CC6EE4"/>
    <w:rsid w:val="00D06B87"/>
    <w:rsid w:val="00D11F7F"/>
    <w:rsid w:val="00D33524"/>
    <w:rsid w:val="00D35869"/>
    <w:rsid w:val="00D36F1D"/>
    <w:rsid w:val="00D471E6"/>
    <w:rsid w:val="00D57E12"/>
    <w:rsid w:val="00D62D73"/>
    <w:rsid w:val="00D644CC"/>
    <w:rsid w:val="00D67879"/>
    <w:rsid w:val="00E401FC"/>
    <w:rsid w:val="00E57C66"/>
    <w:rsid w:val="00E634E6"/>
    <w:rsid w:val="00E70FDD"/>
    <w:rsid w:val="00E71FE1"/>
    <w:rsid w:val="00EC5804"/>
    <w:rsid w:val="00EC752C"/>
    <w:rsid w:val="00EE17F1"/>
    <w:rsid w:val="00EE65E4"/>
    <w:rsid w:val="00EF730A"/>
    <w:rsid w:val="00F0689E"/>
    <w:rsid w:val="00F44E53"/>
    <w:rsid w:val="00F45A96"/>
    <w:rsid w:val="00F5136B"/>
    <w:rsid w:val="00F54924"/>
    <w:rsid w:val="00F55788"/>
    <w:rsid w:val="00F8248C"/>
    <w:rsid w:val="00F8739C"/>
    <w:rsid w:val="00F922E9"/>
    <w:rsid w:val="00FD34ED"/>
    <w:rsid w:val="00FD5B6B"/>
    <w:rsid w:val="00FF0EC7"/>
    <w:rsid w:val="00FF3FC8"/>
    <w:rsid w:val="00FF4751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13</Pages>
  <Words>3376</Words>
  <Characters>19247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1</cp:lastModifiedBy>
  <cp:revision>7</cp:revision>
  <dcterms:created xsi:type="dcterms:W3CDTF">2019-03-23T09:25:00Z</dcterms:created>
  <dcterms:modified xsi:type="dcterms:W3CDTF">2019-03-24T19:15:00Z</dcterms:modified>
</cp:coreProperties>
</file>