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C1D" w:rsidRDefault="00864C1D" w:rsidP="00F077B4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C1D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C1D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C1D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C1D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C1D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</w:t>
      </w:r>
    </w:p>
    <w:p w:rsid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C1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ВЕДЕНИЮ ДНЕВНИКА И ЗАПОЛНЕНИЮ ОТЧЕТА ПРОИЗВОДСТВЕННОЙ ПРАКТИКИ</w:t>
      </w: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ОБЩЕЙ ГИГИЕНЕ</w:t>
      </w: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C1D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4C1D">
        <w:rPr>
          <w:rFonts w:ascii="Times New Roman" w:hAnsi="Times New Roman" w:cs="Times New Roman"/>
          <w:b/>
          <w:sz w:val="28"/>
          <w:szCs w:val="28"/>
          <w:u w:val="single"/>
        </w:rPr>
        <w:t>32.08.07 ОБЩАЯ ГИГИЕНА</w:t>
      </w: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C1D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специальности 32.08.07 «Общая гигиена», утвержденной ученым советом ФГБОУ ВО </w:t>
      </w:r>
      <w:proofErr w:type="spellStart"/>
      <w:r w:rsidRPr="00864C1D">
        <w:rPr>
          <w:rFonts w:ascii="Times New Roman" w:hAnsi="Times New Roman" w:cs="Times New Roman"/>
          <w:color w:val="000000"/>
          <w:sz w:val="28"/>
          <w:szCs w:val="28"/>
        </w:rPr>
        <w:t>ОрГМУ</w:t>
      </w:r>
      <w:proofErr w:type="spellEnd"/>
      <w:r w:rsidRPr="00864C1D">
        <w:rPr>
          <w:rFonts w:ascii="Times New Roman" w:hAnsi="Times New Roman" w:cs="Times New Roman"/>
          <w:color w:val="000000"/>
          <w:sz w:val="28"/>
          <w:szCs w:val="28"/>
        </w:rPr>
        <w:t xml:space="preserve"> Минздрава России</w:t>
      </w:r>
    </w:p>
    <w:p w:rsidR="00864C1D" w:rsidRPr="00864C1D" w:rsidRDefault="00864C1D" w:rsidP="00864C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C1D">
        <w:rPr>
          <w:rFonts w:ascii="Times New Roman" w:hAnsi="Times New Roman" w:cs="Times New Roman"/>
          <w:color w:val="000000"/>
          <w:sz w:val="28"/>
          <w:szCs w:val="28"/>
        </w:rPr>
        <w:t>протокол № 11 от «22» июня 2018 г.</w:t>
      </w: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4C1D" w:rsidRPr="00864C1D" w:rsidRDefault="00864C1D" w:rsidP="00864C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C1D">
        <w:rPr>
          <w:rFonts w:ascii="Times New Roman" w:hAnsi="Times New Roman" w:cs="Times New Roman"/>
          <w:sz w:val="28"/>
          <w:szCs w:val="28"/>
        </w:rPr>
        <w:t>Оренбург</w:t>
      </w:r>
    </w:p>
    <w:p w:rsidR="00864C1D" w:rsidRDefault="00864C1D" w:rsidP="00864C1D">
      <w:pPr>
        <w:ind w:firstLine="709"/>
        <w:jc w:val="center"/>
        <w:rPr>
          <w:sz w:val="28"/>
        </w:rPr>
      </w:pPr>
    </w:p>
    <w:p w:rsidR="00864C1D" w:rsidRDefault="00864C1D" w:rsidP="00F077B4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7311D" w:rsidRPr="000F5EAF" w:rsidRDefault="00F077B4" w:rsidP="000F5EA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Рекомендации по ведению дневника практической подготовки</w:t>
      </w:r>
    </w:p>
    <w:p w:rsidR="00FC2AD2" w:rsidRPr="000F5EAF" w:rsidRDefault="00FC2AD2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Врачи-ординаторы по специальности «Общая гигиена» проходят практическую подготовку на базе Управления Федеральной службы по надзору в сфере защиты прав потребителей и благополучия человека по Оренбургской области и на базе Федерального бюджетного учреждения здравоохранения «Центр гигиены и эпидемиологии в Оренбургской области». </w:t>
      </w:r>
      <w:r w:rsidRPr="000F5EA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Дневник заполняется по каждой базе практической подготовки отдельно.</w:t>
      </w:r>
      <w:r w:rsidRPr="000F5EA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  </w:t>
      </w:r>
    </w:p>
    <w:p w:rsidR="00E7311D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Дневник практической подготовки ординатора по специальности «</w:t>
      </w:r>
      <w:r w:rsidR="00C3176C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Общая гигиена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» состоит из титульного листа и 6 разделов (база и руководители практической подготовки ординатора, характеристика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зареферированной</w:t>
      </w:r>
      <w:proofErr w:type="spellEnd"/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литературы, характеристика </w:t>
      </w:r>
      <w:r w:rsidR="00C3176C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ординатора), обязательных для заполнения.</w:t>
      </w: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На титульном листе указывается (вносится в соответствующий пункт): фамилия, имя, отчество ординатора полностью; наименование </w:t>
      </w:r>
      <w:r w:rsidR="009D73E7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базы практической </w:t>
      </w:r>
      <w:proofErr w:type="gramStart"/>
      <w:r w:rsidR="009D73E7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подготовки 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</w:t>
      </w:r>
      <w:proofErr w:type="gramEnd"/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указанием фамилии и инициалов </w:t>
      </w:r>
      <w:r w:rsidR="00FC2AD2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руководителя организации, который п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осле прохождения практической подготовки </w:t>
      </w:r>
      <w:r w:rsidR="00FC2AD2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заверяет дневник своей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подписью и круглой печатью учреждения.</w:t>
      </w: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учреждения</w:t>
      </w:r>
      <w:r w:rsidR="00070552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 указанием ФИО руководителя учреждения. </w:t>
      </w:r>
      <w:r w:rsidR="00FC2AD2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Например, </w:t>
      </w:r>
      <w:r w:rsidR="00070552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руководитель Управления Федеральной службы по надзору в сфере защиты прав потребителей и благополучия человека по Оренбургской области (Управление </w:t>
      </w:r>
      <w:proofErr w:type="spellStart"/>
      <w:r w:rsidR="00070552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Роспотребнадзора</w:t>
      </w:r>
      <w:proofErr w:type="spellEnd"/>
      <w:r w:rsidR="00070552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по Оренбургской области), главный врач Федерального бюджетного учреждения</w:t>
      </w:r>
      <w:r w:rsidR="00351B3F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здравоохранения</w:t>
      </w:r>
      <w:r w:rsidR="005C2817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«Центр гигиены и эпидемиологии в Оренбургской области»</w:t>
      </w:r>
      <w:r w:rsidR="00351B3F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(ФБУЗ «Центр гигиены и эпидемиологии в Оренбургской области»</w:t>
      </w:r>
      <w:r w:rsidR="005C2817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FC2AD2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  <w:r w:rsidR="005C2817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Ответственным работником по специальности является работник организации, ответственный за организацию и проведение практической подготовки, назначается приказом </w:t>
      </w:r>
      <w:r w:rsidR="00744EDE"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руководителя</w:t>
      </w:r>
      <w:r w:rsidR="00351B3F"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 учреждения</w:t>
      </w:r>
      <w:r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; указывается должность и ФИО полностью.</w:t>
      </w: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</w:pPr>
      <w:proofErr w:type="gramStart"/>
      <w:r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Руководителем  практической</w:t>
      </w:r>
      <w:proofErr w:type="gramEnd"/>
      <w:r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 подготовки образовательного учреждения является, утвержденный приказом ректора, сотрудник Оренбургского государственного медицинского университета; указывается должность (например, доцент кафедры </w:t>
      </w:r>
      <w:r w:rsidR="00351B3F"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профилактической медицины</w:t>
      </w:r>
      <w:r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) и ФИО полностью.</w:t>
      </w:r>
    </w:p>
    <w:p w:rsidR="00521E15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- характеристика организации – должен включать полное и сокращенное наименование учреждения, его структуру,</w:t>
      </w:r>
      <w:r w:rsidR="00FA3136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задачи, функции,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количество </w:t>
      </w:r>
      <w:r w:rsidR="00521E15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подразделений; основную нормативную базу, в соответствии с которой осуществляется </w:t>
      </w:r>
      <w:r w:rsidR="00B3790B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его деятельность</w:t>
      </w:r>
      <w:r w:rsidR="00521E15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; информацию о финансировании. Также необходимо указать виды деятельности; перечень услуг, оказываемых для населения.</w:t>
      </w:r>
      <w:r w:rsidR="00351B3F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</w:t>
      </w:r>
      <w:r w:rsidR="00B3790B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отделов, 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отделений),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</w:t>
      </w:r>
      <w:r w:rsidR="00B3790B"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начальника отдела или 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заведующего отделением.</w:t>
      </w:r>
    </w:p>
    <w:p w:rsidR="00F077B4" w:rsidRPr="000F5EAF" w:rsidRDefault="00F077B4" w:rsidP="000F5EAF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3"/>
        <w:gridCol w:w="2483"/>
        <w:gridCol w:w="3047"/>
        <w:gridCol w:w="2045"/>
        <w:gridCol w:w="1716"/>
      </w:tblGrid>
      <w:tr w:rsidR="00F077B4" w:rsidRPr="000F5EAF" w:rsidTr="00610FEB">
        <w:tc>
          <w:tcPr>
            <w:tcW w:w="591" w:type="dxa"/>
          </w:tcPr>
          <w:p w:rsidR="00F077B4" w:rsidRPr="000F5EAF" w:rsidRDefault="00F077B4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077B4" w:rsidRPr="000F5EAF" w:rsidRDefault="00F077B4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5E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43" w:type="dxa"/>
          </w:tcPr>
          <w:p w:rsidR="00F077B4" w:rsidRPr="000F5EAF" w:rsidRDefault="004C3483" w:rsidP="000F5EA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5E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Подразделения </w:t>
            </w:r>
            <w:r w:rsidR="00B3790B" w:rsidRPr="000F5E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базы практической подготовки </w:t>
            </w:r>
          </w:p>
        </w:tc>
        <w:tc>
          <w:tcPr>
            <w:tcW w:w="2666" w:type="dxa"/>
          </w:tcPr>
          <w:p w:rsidR="004C3483" w:rsidRPr="000F5EAF" w:rsidRDefault="004C3483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F5EAF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Дата прохождения </w:t>
            </w:r>
          </w:p>
          <w:p w:rsidR="004C3483" w:rsidRPr="000F5EAF" w:rsidRDefault="004C3483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F5EAF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(длительность в</w:t>
            </w:r>
            <w:bookmarkStart w:id="0" w:name="_GoBack"/>
            <w:bookmarkEnd w:id="0"/>
            <w:r w:rsidRPr="000F5EAF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часах </w:t>
            </w:r>
          </w:p>
          <w:p w:rsidR="00F077B4" w:rsidRPr="000F5EAF" w:rsidRDefault="004C3483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5EAF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аудиторной работы/внеаудиторной)</w:t>
            </w:r>
          </w:p>
        </w:tc>
        <w:tc>
          <w:tcPr>
            <w:tcW w:w="2233" w:type="dxa"/>
          </w:tcPr>
          <w:p w:rsidR="00F077B4" w:rsidRPr="000F5EAF" w:rsidRDefault="00F077B4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5E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 работник базы (Ф.И.О., должность)</w:t>
            </w:r>
          </w:p>
        </w:tc>
        <w:tc>
          <w:tcPr>
            <w:tcW w:w="1621" w:type="dxa"/>
          </w:tcPr>
          <w:p w:rsidR="00F077B4" w:rsidRPr="000F5EAF" w:rsidRDefault="00F077B4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F077B4" w:rsidRPr="000F5EAF" w:rsidRDefault="00F077B4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5EAF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Выполнение</w:t>
            </w:r>
          </w:p>
        </w:tc>
      </w:tr>
      <w:tr w:rsidR="00B3790B" w:rsidRPr="000F5EAF" w:rsidTr="00610FEB">
        <w:tc>
          <w:tcPr>
            <w:tcW w:w="591" w:type="dxa"/>
          </w:tcPr>
          <w:p w:rsidR="00B3790B" w:rsidRPr="000F5EAF" w:rsidRDefault="00B3790B" w:rsidP="000F5EAF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3" w:type="dxa"/>
          </w:tcPr>
          <w:p w:rsidR="00B3790B" w:rsidRPr="000F5EAF" w:rsidRDefault="00B3790B" w:rsidP="000F5E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5E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Управление </w:t>
            </w:r>
            <w:proofErr w:type="spellStart"/>
            <w:r w:rsidRPr="000F5E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0F5E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0F5E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Оренбургской области</w:t>
            </w:r>
          </w:p>
        </w:tc>
        <w:tc>
          <w:tcPr>
            <w:tcW w:w="2666" w:type="dxa"/>
          </w:tcPr>
          <w:p w:rsidR="00B3790B" w:rsidRPr="000F5EAF" w:rsidRDefault="00B3790B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B3790B" w:rsidRPr="000F5EAF" w:rsidRDefault="00B3790B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</w:tcPr>
          <w:p w:rsidR="00B3790B" w:rsidRPr="000F5EAF" w:rsidRDefault="00B3790B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3790B" w:rsidRPr="000F5EAF" w:rsidTr="00610FEB">
        <w:tc>
          <w:tcPr>
            <w:tcW w:w="591" w:type="dxa"/>
          </w:tcPr>
          <w:p w:rsidR="00B3790B" w:rsidRPr="000F5EAF" w:rsidRDefault="00B3790B" w:rsidP="000F5EA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5E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1.1</w:t>
            </w:r>
          </w:p>
        </w:tc>
        <w:tc>
          <w:tcPr>
            <w:tcW w:w="2743" w:type="dxa"/>
          </w:tcPr>
          <w:p w:rsidR="00B3790B" w:rsidRPr="000F5EAF" w:rsidRDefault="00B3790B" w:rsidP="000F5E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5E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 надзора по гигиене питания</w:t>
            </w:r>
          </w:p>
        </w:tc>
        <w:tc>
          <w:tcPr>
            <w:tcW w:w="2666" w:type="dxa"/>
          </w:tcPr>
          <w:p w:rsidR="00B3790B" w:rsidRPr="000F5EAF" w:rsidRDefault="00B3790B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B3790B" w:rsidRPr="000F5EAF" w:rsidRDefault="00B3790B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</w:tcPr>
          <w:p w:rsidR="00B3790B" w:rsidRPr="000F5EAF" w:rsidRDefault="00B3790B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3790B" w:rsidRPr="000F5EAF" w:rsidTr="00610FEB">
        <w:tc>
          <w:tcPr>
            <w:tcW w:w="591" w:type="dxa"/>
          </w:tcPr>
          <w:p w:rsidR="00B3790B" w:rsidRPr="000F5EAF" w:rsidRDefault="00B3790B" w:rsidP="000F5EA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5E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743" w:type="dxa"/>
          </w:tcPr>
          <w:p w:rsidR="00B3790B" w:rsidRPr="000F5EAF" w:rsidRDefault="00B3790B" w:rsidP="000F5E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5E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 надзора по гигиене детей и подростков</w:t>
            </w:r>
          </w:p>
        </w:tc>
        <w:tc>
          <w:tcPr>
            <w:tcW w:w="2666" w:type="dxa"/>
          </w:tcPr>
          <w:p w:rsidR="00B3790B" w:rsidRPr="000F5EAF" w:rsidRDefault="00B3790B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B3790B" w:rsidRPr="000F5EAF" w:rsidRDefault="00B3790B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</w:tcPr>
          <w:p w:rsidR="00B3790B" w:rsidRPr="000F5EAF" w:rsidRDefault="00B3790B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3790B" w:rsidRPr="000F5EAF" w:rsidTr="00610FEB">
        <w:tc>
          <w:tcPr>
            <w:tcW w:w="591" w:type="dxa"/>
          </w:tcPr>
          <w:p w:rsidR="00B3790B" w:rsidRPr="000F5EAF" w:rsidRDefault="00B3790B" w:rsidP="000F5EA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5E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43" w:type="dxa"/>
          </w:tcPr>
          <w:p w:rsidR="00B3790B" w:rsidRPr="000F5EAF" w:rsidRDefault="00B3790B" w:rsidP="000F5E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5E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ФБУЗ «Центр гигиены и эпидемиологии в Оренбургской области»</w:t>
            </w:r>
          </w:p>
        </w:tc>
        <w:tc>
          <w:tcPr>
            <w:tcW w:w="2666" w:type="dxa"/>
          </w:tcPr>
          <w:p w:rsidR="00B3790B" w:rsidRPr="000F5EAF" w:rsidRDefault="00B3790B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B3790B" w:rsidRPr="000F5EAF" w:rsidRDefault="00B3790B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</w:tcPr>
          <w:p w:rsidR="00B3790B" w:rsidRPr="000F5EAF" w:rsidRDefault="00B3790B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077B4" w:rsidRPr="000F5EAF" w:rsidTr="00610FEB">
        <w:tc>
          <w:tcPr>
            <w:tcW w:w="591" w:type="dxa"/>
          </w:tcPr>
          <w:p w:rsidR="00F077B4" w:rsidRPr="000F5EAF" w:rsidRDefault="00B3790B" w:rsidP="000F5EA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5E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743" w:type="dxa"/>
          </w:tcPr>
          <w:p w:rsidR="00F077B4" w:rsidRPr="000F5EAF" w:rsidRDefault="00610FEB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5E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Отделение коммунальной гигиены</w:t>
            </w:r>
          </w:p>
        </w:tc>
        <w:tc>
          <w:tcPr>
            <w:tcW w:w="2666" w:type="dxa"/>
          </w:tcPr>
          <w:p w:rsidR="00F077B4" w:rsidRPr="000F5EAF" w:rsidRDefault="00F077B4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F077B4" w:rsidRPr="000F5EAF" w:rsidRDefault="00F077B4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</w:tcPr>
          <w:p w:rsidR="00F077B4" w:rsidRPr="000F5EAF" w:rsidRDefault="00F077B4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077B4" w:rsidRPr="000F5EAF" w:rsidTr="00610FEB">
        <w:tc>
          <w:tcPr>
            <w:tcW w:w="591" w:type="dxa"/>
          </w:tcPr>
          <w:p w:rsidR="00F077B4" w:rsidRPr="000F5EAF" w:rsidRDefault="00B3790B" w:rsidP="000F5EA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5E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743" w:type="dxa"/>
          </w:tcPr>
          <w:p w:rsidR="00F077B4" w:rsidRPr="000F5EAF" w:rsidRDefault="00610FEB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5E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Отделение СГМ</w:t>
            </w:r>
          </w:p>
        </w:tc>
        <w:tc>
          <w:tcPr>
            <w:tcW w:w="2666" w:type="dxa"/>
          </w:tcPr>
          <w:p w:rsidR="00F077B4" w:rsidRPr="000F5EAF" w:rsidRDefault="00F077B4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F077B4" w:rsidRPr="000F5EAF" w:rsidRDefault="00F077B4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</w:tcPr>
          <w:p w:rsidR="00F077B4" w:rsidRPr="000F5EAF" w:rsidRDefault="00F077B4" w:rsidP="000F5E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0F5EAF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IV</w:t>
      </w:r>
      <w:r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610FEB"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котором</w:t>
      </w:r>
      <w:r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проходит практическая подготовка. </w:t>
      </w: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Раздел состоит из </w:t>
      </w:r>
      <w:r w:rsidR="00610FEB"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</w:t>
      </w:r>
      <w:r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блоков, отражающих профессиональные компетенции врача</w:t>
      </w:r>
      <w:r w:rsidR="00610FEB"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общей гигиене</w:t>
      </w:r>
      <w:r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610FEB"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Каждый блок включает в себя</w:t>
      </w:r>
      <w:r w:rsidR="00BF19FC"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перечень положений, отражающих определённые направления деятельности учреждения.</w:t>
      </w:r>
    </w:p>
    <w:p w:rsidR="00BF19FC" w:rsidRPr="000F5EAF" w:rsidRDefault="00BF19FC" w:rsidP="000F5E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Организация работы специалистов и врачей </w:t>
      </w:r>
      <w:r w:rsidR="001B4824" w:rsidRPr="000F5E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Управления Роспотрбенадзора по Оренбургской области и </w:t>
      </w:r>
      <w:r w:rsidRPr="000F5E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ФБУЗ «Центр гигиены и эпидемиологии»</w:t>
      </w:r>
    </w:p>
    <w:p w:rsidR="00BF19FC" w:rsidRPr="000F5EAF" w:rsidRDefault="00BF19FC" w:rsidP="000F5E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Изучение и оценка состояния здоровья населения обслуживаемой территории, участка, объекта</w:t>
      </w:r>
    </w:p>
    <w:p w:rsidR="00BF19FC" w:rsidRPr="000F5EAF" w:rsidRDefault="00BF19FC" w:rsidP="000F5E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Изучение и оценка среды обитания и условий жизнедеятельности населения</w:t>
      </w:r>
    </w:p>
    <w:p w:rsidR="00BF19FC" w:rsidRPr="000F5EAF" w:rsidRDefault="00BF19FC" w:rsidP="000F5E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Организация и проведение санитарно-эпидемиологической экспертизы. Коммунальная гигиена</w:t>
      </w:r>
    </w:p>
    <w:p w:rsidR="00BF19FC" w:rsidRPr="000F5EAF" w:rsidRDefault="00BF19FC" w:rsidP="000F5E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Гигиена питания</w:t>
      </w:r>
    </w:p>
    <w:p w:rsidR="00BF19FC" w:rsidRPr="000F5EAF" w:rsidRDefault="00BF19FC" w:rsidP="000F5E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Гигиена труда</w:t>
      </w:r>
    </w:p>
    <w:p w:rsidR="00BF19FC" w:rsidRPr="000F5EAF" w:rsidRDefault="00BF19FC" w:rsidP="000F5E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Гигиена детей и подростков</w:t>
      </w:r>
    </w:p>
    <w:p w:rsidR="00BF19FC" w:rsidRPr="000F5EAF" w:rsidRDefault="00151B43" w:rsidP="000F5E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Радиационная гигиена</w:t>
      </w:r>
    </w:p>
    <w:p w:rsidR="00151B43" w:rsidRPr="000F5EAF" w:rsidRDefault="00151B43" w:rsidP="000F5E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Избранные вопросы эпидемиологии, лабораторной диагностики санитарной бактериологии, </w:t>
      </w:r>
      <w:proofErr w:type="spellStart"/>
      <w:r w:rsidRPr="000F5E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дезинфектологии</w:t>
      </w:r>
      <w:proofErr w:type="spellEnd"/>
    </w:p>
    <w:p w:rsidR="00151B43" w:rsidRPr="000F5EAF" w:rsidRDefault="00151B43" w:rsidP="000F5EA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Работа по пропаганде здорового образа жизни</w:t>
      </w:r>
    </w:p>
    <w:p w:rsidR="00F077B4" w:rsidRPr="000F5EAF" w:rsidRDefault="00F077B4" w:rsidP="000F5E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Заполненный Раздел </w:t>
      </w:r>
      <w:r w:rsidRPr="000F5EAF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IV</w:t>
      </w:r>
      <w:r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дневника подписывается ординатором и </w:t>
      </w:r>
      <w:r w:rsidR="001B4824"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начальником отдела или заведующим отделением</w:t>
      </w:r>
      <w:r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окончании работы в отделении</w:t>
      </w:r>
      <w:r w:rsidR="00151B43"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организации</w:t>
      </w:r>
      <w:r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F077B4" w:rsidRPr="000F5EAF" w:rsidRDefault="00F077B4" w:rsidP="000F5E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0F5EAF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V</w:t>
      </w:r>
      <w:r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список прочитанной и </w:t>
      </w:r>
      <w:proofErr w:type="spellStart"/>
      <w:r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зареферированной</w:t>
      </w:r>
      <w:proofErr w:type="spellEnd"/>
      <w:r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F077B4" w:rsidRPr="000F5EAF" w:rsidRDefault="00F077B4" w:rsidP="000F5EAF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Пример оформления в дневнике.</w:t>
      </w:r>
    </w:p>
    <w:p w:rsidR="00151B43" w:rsidRPr="000F5EAF" w:rsidRDefault="00151B43" w:rsidP="000F5EA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Мазаев В.Т. Коммунальная гигиена / В.Т.</w:t>
      </w:r>
      <w:r w:rsidR="008F687A"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Мазаев, А.А.</w:t>
      </w:r>
      <w:r w:rsidR="008F687A"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Королев, Т.Г.</w:t>
      </w:r>
      <w:r w:rsidR="008F687A"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Шлепнина</w:t>
      </w:r>
      <w:proofErr w:type="spellEnd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2-е издание. - М.: –ОЭТАР-медиа,2006. – Ч.1. – 304 с.</w:t>
      </w:r>
      <w:r w:rsidR="008F687A"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</w:p>
    <w:p w:rsidR="00151B43" w:rsidRPr="000F5EAF" w:rsidRDefault="008F687A" w:rsidP="000F5EA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к практическим занятиям по гигиене питания: уч. пособие для вузов / </w:t>
      </w:r>
      <w:proofErr w:type="spellStart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Сетко</w:t>
      </w:r>
      <w:proofErr w:type="spellEnd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Н.П, </w:t>
      </w:r>
      <w:proofErr w:type="spellStart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Сетко</w:t>
      </w:r>
      <w:proofErr w:type="spellEnd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А.Г., Фатеева Т.А., Володина Е.А.; под общ. Ред. Н.П. </w:t>
      </w:r>
      <w:proofErr w:type="spellStart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Сетко</w:t>
      </w:r>
      <w:proofErr w:type="spellEnd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Оренбург: </w:t>
      </w:r>
      <w:proofErr w:type="spellStart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ОрГМА</w:t>
      </w:r>
      <w:proofErr w:type="spellEnd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 – 652 с.</w:t>
      </w:r>
    </w:p>
    <w:p w:rsidR="008F687A" w:rsidRPr="000F5EAF" w:rsidRDefault="008F687A" w:rsidP="000F5EA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Инфекционные болезни и эпидемиология: учебник / В.И. Покровский, С.Г. Пак, Н.И. </w:t>
      </w:r>
      <w:proofErr w:type="spellStart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Брико</w:t>
      </w:r>
      <w:proofErr w:type="spellEnd"/>
      <w:r w:rsidRPr="000F5EA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Москва: ГЭОТАР-Медиа, 2013-1008 с.</w:t>
      </w:r>
    </w:p>
    <w:p w:rsidR="00F077B4" w:rsidRPr="000F5EAF" w:rsidRDefault="00F077B4" w:rsidP="000F5EA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VI</w:t>
      </w:r>
      <w:r w:rsidRPr="000F5EAF">
        <w:rPr>
          <w:rFonts w:ascii="Times New Roman" w:eastAsia="Calibri" w:hAnsi="Times New Roman" w:cs="Times New Roman"/>
          <w:sz w:val="28"/>
          <w:szCs w:val="28"/>
          <w:lang w:eastAsia="ru-RU"/>
        </w:rPr>
        <w:t>. Заключительный раздел дневника, в</w:t>
      </w:r>
      <w:r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котором по итогам прохождения практической подготовки приводится характеристика ординатора </w:t>
      </w:r>
      <w:r w:rsidRPr="000F5E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за подписью </w:t>
      </w:r>
      <w:r w:rsidRPr="000F5EAF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ответственного работника организации и </w:t>
      </w:r>
      <w:r w:rsidRPr="000F5EAF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руководителя практической подготовки образовательного учреждения. </w:t>
      </w:r>
      <w:r w:rsidRPr="000F5E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Характеристика ординатора должна включать: 1) Общие сведения об ординаторе; 2) Оценку личности ординатора по следующим критериям: способность принимать решение, самокритичность, способность адекватно воспринимать критические замечания, надежность, самостоятельность, работоспособность, инициативность, добросовестность; 3) Оценку общих  и специальных знаний, освоенных специалистом, согласно квалификационной характеристике; 4) Оценку овладения основными функциями специалиста; 5) Оценку стремления к пополнению теоретических знаний и практических умений; 6) Характеристику общеврачебных личностных качеств ординатора (соблюдение правил этики и деонтологии). </w:t>
      </w:r>
    </w:p>
    <w:p w:rsidR="00F077B4" w:rsidRPr="000F5EAF" w:rsidRDefault="00F077B4" w:rsidP="000F5EAF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077B4" w:rsidRPr="000F5EAF" w:rsidRDefault="00F077B4" w:rsidP="000F5EAF">
      <w:pPr>
        <w:spacing w:after="0" w:line="360" w:lineRule="auto"/>
        <w:ind w:left="80"/>
        <w:contextualSpacing/>
        <w:jc w:val="center"/>
        <w:rPr>
          <w:rFonts w:ascii="Times New Roman" w:eastAsia="Century Schoolbook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eastAsia="ru-RU" w:bidi="ru-RU"/>
        </w:rPr>
      </w:pPr>
      <w:r w:rsidRPr="000F5EAF">
        <w:rPr>
          <w:rFonts w:ascii="Times New Roman" w:eastAsia="Century Schoolbook" w:hAnsi="Times New Roman" w:cs="Times New Roman"/>
          <w:b/>
          <w:color w:val="000000"/>
          <w:spacing w:val="-2"/>
          <w:sz w:val="28"/>
          <w:szCs w:val="28"/>
          <w:shd w:val="clear" w:color="auto" w:fill="FFFFFF"/>
          <w:lang w:eastAsia="ru-RU" w:bidi="ru-RU"/>
        </w:rPr>
        <w:t>Рекомендации по составлению отчёта по практике</w:t>
      </w:r>
    </w:p>
    <w:p w:rsidR="00F077B4" w:rsidRPr="000F5EAF" w:rsidRDefault="00F077B4" w:rsidP="000F5EAF">
      <w:pPr>
        <w:spacing w:after="0" w:line="360" w:lineRule="auto"/>
        <w:ind w:left="80"/>
        <w:contextualSpacing/>
        <w:jc w:val="center"/>
        <w:rPr>
          <w:rFonts w:ascii="Century Schoolbook" w:eastAsia="Century Schoolbook" w:hAnsi="Century Schoolbook" w:cs="Century Schoolbook"/>
          <w:b/>
          <w:sz w:val="28"/>
          <w:szCs w:val="28"/>
        </w:rPr>
      </w:pPr>
    </w:p>
    <w:p w:rsidR="00F077B4" w:rsidRPr="000F5EAF" w:rsidRDefault="00FD1E11" w:rsidP="000F5EAF">
      <w:pPr>
        <w:widowControl w:val="0"/>
        <w:spacing w:after="0" w:line="360" w:lineRule="auto"/>
        <w:ind w:left="80" w:right="16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Отчет о прохождении практической подготовки ординатором по специальности «Общая гигиена» </w:t>
      </w:r>
      <w:r w:rsidR="00F077B4"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состоит из титульного листа и трёх разделов (сводный отчёт о выполнении индивидуального плана прохождения практической подготовки; объём освоения профессиональных компетенций; характеристика ординатора), обязательных для заполнения.</w:t>
      </w:r>
    </w:p>
    <w:p w:rsidR="00F077B4" w:rsidRPr="000F5EAF" w:rsidRDefault="00F077B4" w:rsidP="000F5EAF">
      <w:pPr>
        <w:widowControl w:val="0"/>
        <w:spacing w:after="0" w:line="360" w:lineRule="auto"/>
        <w:ind w:left="80" w:right="160" w:firstLine="70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титульном листе указывается (вносится в соответствующий пункт): фамилия, имя, отчество ординатора полностью; выставляется оценка по результатам зачёта по практике за </w:t>
      </w:r>
      <w:r w:rsidRPr="000F5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подписью заведующего кафедрой.</w:t>
      </w:r>
    </w:p>
    <w:p w:rsidR="00F077B4" w:rsidRPr="000F5EAF" w:rsidRDefault="00F077B4" w:rsidP="000F5EAF">
      <w:pPr>
        <w:widowControl w:val="0"/>
        <w:spacing w:after="0" w:line="360" w:lineRule="auto"/>
        <w:ind w:left="80" w:right="16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5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Раздел I </w:t>
      </w: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представляет собой сводный отчёт о выполнении индивидуального плана прохождения практики по всем базам, на которых ординатор проходил практическую подготовку. В табличной</w:t>
      </w:r>
      <w:r w:rsidR="00FD1E11"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форме по порядку перечисляются </w:t>
      </w: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организации и их структурные подразделения (</w:t>
      </w:r>
      <w:r w:rsidR="00FD1E11"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отделы, </w:t>
      </w: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отделения), с указанием наименований, даты прохождения и продолжительности работы в часах из расчета 1 день - 9 часов, включая 3 часа самостоятельной работы, с отметкой о выполнении за подписью </w:t>
      </w:r>
      <w:r w:rsidR="00FD1E11"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начальника отдела или </w:t>
      </w: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заведующего отделением. </w:t>
      </w:r>
    </w:p>
    <w:p w:rsidR="00E8617B" w:rsidRPr="000F5EAF" w:rsidRDefault="00F077B4" w:rsidP="000F5EAF">
      <w:pPr>
        <w:widowControl w:val="0"/>
        <w:spacing w:after="0" w:line="360" w:lineRule="auto"/>
        <w:ind w:left="120" w:right="16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5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lastRenderedPageBreak/>
        <w:t xml:space="preserve">Раздел II </w:t>
      </w: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объем освоения профессиональных компетенций - составляется на основании учета работы ординатора на базах практической подготовки (раздел IV дневника), суммируя работу по всем базам.</w:t>
      </w:r>
      <w:r w:rsidR="00E8617B"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F077B4" w:rsidRPr="000F5EAF" w:rsidRDefault="00E8617B" w:rsidP="000F5EAF">
      <w:pPr>
        <w:widowControl w:val="0"/>
        <w:spacing w:after="0" w:line="360" w:lineRule="auto"/>
        <w:ind w:left="120" w:right="160" w:firstLine="70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5EAF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F077B4" w:rsidRPr="000F5EAF">
        <w:rPr>
          <w:rFonts w:ascii="Times New Roman" w:eastAsia="Calibri" w:hAnsi="Times New Roman" w:cs="Times New Roman"/>
          <w:sz w:val="28"/>
          <w:szCs w:val="28"/>
          <w:lang w:eastAsia="ru-RU"/>
        </w:rPr>
        <w:t>водная таблица професс</w:t>
      </w:r>
      <w:r w:rsidR="00FD1E11" w:rsidRPr="000F5EAF">
        <w:rPr>
          <w:rFonts w:ascii="Times New Roman" w:eastAsia="Calibri" w:hAnsi="Times New Roman" w:cs="Times New Roman"/>
          <w:sz w:val="28"/>
          <w:szCs w:val="28"/>
          <w:lang w:eastAsia="ru-RU"/>
        </w:rPr>
        <w:t>иональных компетенций отражает 3</w:t>
      </w:r>
      <w:r w:rsidR="00F077B4" w:rsidRPr="000F5E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вида профессиональной деятельности: </w:t>
      </w:r>
      <w:r w:rsidR="00FD1E11" w:rsidRPr="000F5EAF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организационно-методическая работа, санитарно-эпидемиологическая экспертиза, санитарно-эпидемиологический надзор (надзор за состоянием среды обитания и условиями проживания, надзор за условиями труда, надзор за питанием населения, надзор за у</w:t>
      </w:r>
      <w:r w:rsidR="009D11F2" w:rsidRPr="000F5EAF">
        <w:rPr>
          <w:rFonts w:ascii="Times New Roman" w:eastAsia="Calibri" w:hAnsi="Times New Roman" w:cs="Times New Roman"/>
          <w:sz w:val="28"/>
          <w:szCs w:val="28"/>
          <w:lang w:eastAsia="ru-RU"/>
        </w:rPr>
        <w:t>словиями воспитания и обучения)</w:t>
      </w:r>
      <w:r w:rsidR="00F077B4" w:rsidRPr="000F5EAF">
        <w:rPr>
          <w:rFonts w:ascii="Times New Roman" w:eastAsia="Calibri" w:hAnsi="Times New Roman" w:cs="Times New Roman"/>
          <w:sz w:val="28"/>
          <w:szCs w:val="28"/>
          <w:lang w:eastAsia="ru-RU"/>
        </w:rPr>
        <w:t>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</w:p>
    <w:p w:rsidR="00F077B4" w:rsidRPr="000F5EAF" w:rsidRDefault="00F077B4" w:rsidP="000F5EAF">
      <w:pPr>
        <w:widowControl w:val="0"/>
        <w:spacing w:after="0" w:line="360" w:lineRule="auto"/>
        <w:ind w:left="120" w:right="16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5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Раздел III. </w:t>
      </w:r>
      <w:r w:rsidRPr="000F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Заключительный раздел отчёта, в котором по итогам обучения в ординатуре с учётом прохождения практической подготовки приводится характеристика ординатора за подписью руководителя практической подготовки образовательного учреждения.</w:t>
      </w:r>
    </w:p>
    <w:p w:rsidR="00F077B4" w:rsidRPr="000F5EAF" w:rsidRDefault="00F077B4" w:rsidP="000F5EAF">
      <w:pPr>
        <w:widowControl w:val="0"/>
        <w:spacing w:after="0" w:line="360" w:lineRule="auto"/>
        <w:ind w:right="3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A4D7A" w:rsidRDefault="007A4D7A"/>
    <w:p w:rsidR="00F077B4" w:rsidRDefault="00F077B4"/>
    <w:sectPr w:rsidR="00F077B4" w:rsidSect="00F077B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62C2A"/>
    <w:multiLevelType w:val="hybridMultilevel"/>
    <w:tmpl w:val="2B5CDF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5EA3833"/>
    <w:multiLevelType w:val="hybridMultilevel"/>
    <w:tmpl w:val="8DF8FFD0"/>
    <w:lvl w:ilvl="0" w:tplc="04190013">
      <w:start w:val="1"/>
      <w:numFmt w:val="upperRoman"/>
      <w:lvlText w:val="%1."/>
      <w:lvlJc w:val="righ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4AB467B"/>
    <w:multiLevelType w:val="hybridMultilevel"/>
    <w:tmpl w:val="2478834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7C25D7B"/>
    <w:multiLevelType w:val="hybridMultilevel"/>
    <w:tmpl w:val="14126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C57FD6"/>
    <w:multiLevelType w:val="hybridMultilevel"/>
    <w:tmpl w:val="F9E6A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3867"/>
    <w:rsid w:val="00063533"/>
    <w:rsid w:val="00070552"/>
    <w:rsid w:val="000F5EAF"/>
    <w:rsid w:val="00151B43"/>
    <w:rsid w:val="001B4824"/>
    <w:rsid w:val="00351B3F"/>
    <w:rsid w:val="004C3483"/>
    <w:rsid w:val="00521E15"/>
    <w:rsid w:val="005C2817"/>
    <w:rsid w:val="00610FEB"/>
    <w:rsid w:val="00613867"/>
    <w:rsid w:val="0073042B"/>
    <w:rsid w:val="00744EDE"/>
    <w:rsid w:val="007A4D7A"/>
    <w:rsid w:val="00864C1D"/>
    <w:rsid w:val="0087213F"/>
    <w:rsid w:val="008F687A"/>
    <w:rsid w:val="009D11F2"/>
    <w:rsid w:val="009D73E7"/>
    <w:rsid w:val="00A777CF"/>
    <w:rsid w:val="00B356A9"/>
    <w:rsid w:val="00B3790B"/>
    <w:rsid w:val="00BC4F5A"/>
    <w:rsid w:val="00BF19FC"/>
    <w:rsid w:val="00C3176C"/>
    <w:rsid w:val="00C523A3"/>
    <w:rsid w:val="00CC3885"/>
    <w:rsid w:val="00E7311D"/>
    <w:rsid w:val="00E8617B"/>
    <w:rsid w:val="00EC4856"/>
    <w:rsid w:val="00F077B4"/>
    <w:rsid w:val="00FA3136"/>
    <w:rsid w:val="00FB3051"/>
    <w:rsid w:val="00FC2AD2"/>
    <w:rsid w:val="00FD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C3B7"/>
  <w15:docId w15:val="{5DB9DCC7-DEFF-44A0-B897-24D9C5F0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2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11</cp:revision>
  <dcterms:created xsi:type="dcterms:W3CDTF">2015-05-19T04:48:00Z</dcterms:created>
  <dcterms:modified xsi:type="dcterms:W3CDTF">2019-09-14T17:35:00Z</dcterms:modified>
</cp:coreProperties>
</file>