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1F6" w:rsidRPr="0020383F" w:rsidRDefault="008411F6" w:rsidP="008411F6">
      <w:pPr>
        <w:ind w:right="-568" w:firstLine="0"/>
        <w:jc w:val="center"/>
        <w:rPr>
          <w:color w:val="000000"/>
          <w:sz w:val="28"/>
          <w:szCs w:val="28"/>
        </w:rPr>
      </w:pPr>
      <w:r w:rsidRPr="0020383F">
        <w:rPr>
          <w:color w:val="000000"/>
          <w:sz w:val="28"/>
          <w:szCs w:val="28"/>
        </w:rPr>
        <w:t>федеральное государственное бюджетное образовательное</w:t>
      </w:r>
    </w:p>
    <w:p w:rsidR="008411F6" w:rsidRPr="0020383F" w:rsidRDefault="008411F6" w:rsidP="008411F6">
      <w:pPr>
        <w:ind w:right="-568" w:firstLine="0"/>
        <w:jc w:val="center"/>
        <w:rPr>
          <w:color w:val="000000"/>
          <w:sz w:val="28"/>
          <w:szCs w:val="28"/>
        </w:rPr>
      </w:pPr>
      <w:r w:rsidRPr="0020383F">
        <w:rPr>
          <w:color w:val="000000"/>
          <w:sz w:val="28"/>
          <w:szCs w:val="28"/>
        </w:rPr>
        <w:t>учреждение высшего образования</w:t>
      </w:r>
    </w:p>
    <w:p w:rsidR="008411F6" w:rsidRPr="0020383F" w:rsidRDefault="008411F6" w:rsidP="008411F6">
      <w:pPr>
        <w:ind w:right="-568" w:firstLine="0"/>
        <w:jc w:val="center"/>
        <w:rPr>
          <w:color w:val="000000"/>
          <w:sz w:val="28"/>
          <w:szCs w:val="28"/>
        </w:rPr>
      </w:pPr>
      <w:r w:rsidRPr="0020383F">
        <w:rPr>
          <w:color w:val="000000"/>
          <w:sz w:val="28"/>
          <w:szCs w:val="28"/>
        </w:rPr>
        <w:t>«Оренбургский государственный медицинский университет»</w:t>
      </w:r>
    </w:p>
    <w:p w:rsidR="008411F6" w:rsidRPr="0020383F" w:rsidRDefault="008411F6" w:rsidP="008411F6">
      <w:pPr>
        <w:ind w:right="-568" w:firstLine="0"/>
        <w:jc w:val="center"/>
        <w:rPr>
          <w:sz w:val="28"/>
          <w:szCs w:val="28"/>
        </w:rPr>
      </w:pPr>
      <w:r w:rsidRPr="0020383F">
        <w:rPr>
          <w:sz w:val="28"/>
          <w:szCs w:val="28"/>
        </w:rPr>
        <w:t>Министерства здравоохранения Российской Федерации</w:t>
      </w:r>
    </w:p>
    <w:p w:rsidR="008411F6" w:rsidRPr="0020383F" w:rsidRDefault="008411F6" w:rsidP="008411F6">
      <w:pPr>
        <w:ind w:right="-568"/>
        <w:jc w:val="center"/>
        <w:rPr>
          <w:sz w:val="28"/>
          <w:szCs w:val="28"/>
        </w:rPr>
      </w:pPr>
    </w:p>
    <w:p w:rsidR="008411F6" w:rsidRP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</w:pPr>
    </w:p>
    <w:p w:rsidR="008411F6" w:rsidRPr="008411F6" w:rsidRDefault="008411F6" w:rsidP="008411F6">
      <w:pPr>
        <w:ind w:left="400" w:firstLine="0"/>
      </w:pPr>
    </w:p>
    <w:p w:rsidR="008411F6" w:rsidRPr="008411F6" w:rsidRDefault="008411F6" w:rsidP="008411F6">
      <w:pPr>
        <w:ind w:left="400" w:firstLine="0"/>
      </w:pPr>
    </w:p>
    <w:p w:rsidR="008411F6" w:rsidRP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  <w:jc w:val="center"/>
        <w:rPr>
          <w:b/>
          <w:sz w:val="28"/>
        </w:rPr>
      </w:pPr>
      <w:r w:rsidRPr="008411F6">
        <w:rPr>
          <w:b/>
          <w:sz w:val="28"/>
        </w:rPr>
        <w:t>МЕТОДИЧЕСКИЕ РЕКОМЕНДАЦИИ ДЛЯ О</w:t>
      </w:r>
      <w:r>
        <w:rPr>
          <w:b/>
          <w:sz w:val="28"/>
        </w:rPr>
        <w:t>РДИНАТОРОВ</w:t>
      </w:r>
    </w:p>
    <w:p w:rsidR="008411F6" w:rsidRPr="008411F6" w:rsidRDefault="008411F6" w:rsidP="008411F6">
      <w:pPr>
        <w:ind w:left="400" w:firstLine="0"/>
        <w:jc w:val="center"/>
        <w:rPr>
          <w:b/>
          <w:sz w:val="28"/>
        </w:rPr>
      </w:pPr>
      <w:r w:rsidRPr="008411F6">
        <w:rPr>
          <w:b/>
          <w:sz w:val="28"/>
        </w:rPr>
        <w:t>ПО ПРОХОЖДЕНИЮ ПРОИЗВОДСТВЕННОЙ</w:t>
      </w:r>
      <w:r w:rsidR="001D322A">
        <w:rPr>
          <w:b/>
          <w:sz w:val="28"/>
        </w:rPr>
        <w:t xml:space="preserve"> (</w:t>
      </w:r>
      <w:r w:rsidR="001A3E2D">
        <w:rPr>
          <w:b/>
          <w:sz w:val="28"/>
        </w:rPr>
        <w:t>КЛИНИЧЕСКОЙ)</w:t>
      </w:r>
      <w:r w:rsidRPr="008411F6">
        <w:rPr>
          <w:b/>
          <w:sz w:val="28"/>
        </w:rPr>
        <w:t xml:space="preserve"> ПРАКТИКИ</w:t>
      </w:r>
    </w:p>
    <w:p w:rsidR="008411F6" w:rsidRPr="008411F6" w:rsidRDefault="008411F6" w:rsidP="008411F6">
      <w:pPr>
        <w:ind w:left="400" w:firstLine="0"/>
        <w:jc w:val="center"/>
      </w:pPr>
    </w:p>
    <w:p w:rsidR="008411F6" w:rsidRDefault="008411F6" w:rsidP="008411F6">
      <w:pPr>
        <w:jc w:val="center"/>
        <w:rPr>
          <w:b/>
          <w:sz w:val="28"/>
          <w:szCs w:val="28"/>
        </w:rPr>
      </w:pPr>
      <w:r w:rsidRPr="00F00E95">
        <w:rPr>
          <w:b/>
          <w:sz w:val="28"/>
          <w:szCs w:val="28"/>
        </w:rPr>
        <w:t>«</w:t>
      </w:r>
      <w:r w:rsidRPr="00F00E95">
        <w:rPr>
          <w:b/>
          <w:sz w:val="32"/>
        </w:rPr>
        <w:t xml:space="preserve">КЛИНИЧЕСКАЯ ПРАКТИКА ПО </w:t>
      </w:r>
      <w:r w:rsidR="006243C4">
        <w:rPr>
          <w:b/>
          <w:sz w:val="32"/>
        </w:rPr>
        <w:t>РАДИОЛОГИИ</w:t>
      </w:r>
    </w:p>
    <w:p w:rsidR="008411F6" w:rsidRPr="0020383F" w:rsidRDefault="008411F6" w:rsidP="008411F6">
      <w:pPr>
        <w:jc w:val="center"/>
        <w:rPr>
          <w:b/>
          <w:sz w:val="28"/>
          <w:szCs w:val="28"/>
        </w:rPr>
      </w:pPr>
    </w:p>
    <w:p w:rsidR="008411F6" w:rsidRPr="0020383F" w:rsidRDefault="008411F6" w:rsidP="008411F6">
      <w:pPr>
        <w:jc w:val="center"/>
        <w:rPr>
          <w:sz w:val="28"/>
          <w:szCs w:val="28"/>
        </w:rPr>
      </w:pPr>
    </w:p>
    <w:p w:rsidR="008411F6" w:rsidRPr="0020383F" w:rsidRDefault="008411F6" w:rsidP="008411F6">
      <w:pPr>
        <w:jc w:val="center"/>
        <w:rPr>
          <w:sz w:val="28"/>
          <w:szCs w:val="28"/>
        </w:rPr>
      </w:pPr>
      <w:r w:rsidRPr="0020383F">
        <w:rPr>
          <w:sz w:val="28"/>
          <w:szCs w:val="28"/>
        </w:rPr>
        <w:t xml:space="preserve">по направлению подготовки (специальности) </w:t>
      </w:r>
    </w:p>
    <w:p w:rsidR="008411F6" w:rsidRPr="0020383F" w:rsidRDefault="008411F6" w:rsidP="008411F6">
      <w:pPr>
        <w:jc w:val="center"/>
        <w:rPr>
          <w:sz w:val="28"/>
          <w:szCs w:val="28"/>
        </w:rPr>
      </w:pPr>
    </w:p>
    <w:p w:rsidR="008411F6" w:rsidRPr="00BD3532" w:rsidRDefault="002D4828" w:rsidP="008411F6">
      <w:pPr>
        <w:jc w:val="center"/>
        <w:rPr>
          <w:sz w:val="32"/>
        </w:rPr>
      </w:pPr>
      <w:r w:rsidRPr="00BD3532">
        <w:rPr>
          <w:sz w:val="32"/>
        </w:rPr>
        <w:t>31.08.</w:t>
      </w:r>
      <w:r w:rsidR="006243C4">
        <w:rPr>
          <w:sz w:val="32"/>
        </w:rPr>
        <w:t>08</w:t>
      </w:r>
      <w:r w:rsidR="008411F6" w:rsidRPr="00BD3532">
        <w:rPr>
          <w:sz w:val="32"/>
        </w:rPr>
        <w:t xml:space="preserve"> </w:t>
      </w:r>
      <w:r w:rsidR="006243C4">
        <w:rPr>
          <w:sz w:val="32"/>
        </w:rPr>
        <w:t>Радиология</w:t>
      </w:r>
    </w:p>
    <w:p w:rsidR="008411F6" w:rsidRPr="0020383F" w:rsidRDefault="008411F6" w:rsidP="008411F6">
      <w:pPr>
        <w:autoSpaceDE w:val="0"/>
        <w:autoSpaceDN w:val="0"/>
        <w:adjustRightInd w:val="0"/>
        <w:spacing w:line="360" w:lineRule="auto"/>
        <w:ind w:right="-568"/>
        <w:jc w:val="center"/>
        <w:rPr>
          <w:b/>
          <w:bCs/>
          <w:sz w:val="28"/>
          <w:szCs w:val="28"/>
          <w:highlight w:val="green"/>
        </w:rPr>
      </w:pPr>
    </w:p>
    <w:p w:rsidR="008411F6" w:rsidRPr="0020383F" w:rsidRDefault="008411F6" w:rsidP="008411F6">
      <w:pPr>
        <w:autoSpaceDE w:val="0"/>
        <w:autoSpaceDN w:val="0"/>
        <w:adjustRightInd w:val="0"/>
        <w:spacing w:line="360" w:lineRule="auto"/>
        <w:ind w:right="-568"/>
        <w:jc w:val="center"/>
        <w:rPr>
          <w:b/>
          <w:bCs/>
          <w:sz w:val="28"/>
          <w:szCs w:val="28"/>
          <w:highlight w:val="green"/>
        </w:rPr>
      </w:pPr>
    </w:p>
    <w:p w:rsidR="008411F6" w:rsidRDefault="008411F6" w:rsidP="008411F6">
      <w:pPr>
        <w:autoSpaceDE w:val="0"/>
        <w:autoSpaceDN w:val="0"/>
        <w:adjustRightInd w:val="0"/>
        <w:spacing w:line="360" w:lineRule="auto"/>
        <w:ind w:right="-568"/>
        <w:jc w:val="center"/>
        <w:rPr>
          <w:b/>
          <w:bCs/>
          <w:sz w:val="28"/>
          <w:szCs w:val="28"/>
          <w:highlight w:val="green"/>
        </w:rPr>
      </w:pPr>
    </w:p>
    <w:p w:rsidR="008411F6" w:rsidRDefault="008411F6" w:rsidP="008411F6">
      <w:pPr>
        <w:autoSpaceDE w:val="0"/>
        <w:autoSpaceDN w:val="0"/>
        <w:adjustRightInd w:val="0"/>
        <w:spacing w:line="360" w:lineRule="auto"/>
        <w:ind w:right="-568"/>
        <w:jc w:val="center"/>
        <w:rPr>
          <w:b/>
          <w:bCs/>
          <w:sz w:val="28"/>
          <w:szCs w:val="28"/>
          <w:highlight w:val="green"/>
        </w:rPr>
      </w:pPr>
    </w:p>
    <w:p w:rsidR="008411F6" w:rsidRDefault="008411F6" w:rsidP="008411F6">
      <w:pPr>
        <w:autoSpaceDE w:val="0"/>
        <w:autoSpaceDN w:val="0"/>
        <w:adjustRightInd w:val="0"/>
        <w:spacing w:line="360" w:lineRule="auto"/>
        <w:ind w:right="-568"/>
        <w:jc w:val="center"/>
        <w:rPr>
          <w:b/>
          <w:bCs/>
          <w:sz w:val="28"/>
          <w:szCs w:val="28"/>
          <w:highlight w:val="green"/>
        </w:rPr>
      </w:pPr>
    </w:p>
    <w:p w:rsidR="008411F6" w:rsidRDefault="008411F6" w:rsidP="008411F6">
      <w:pPr>
        <w:autoSpaceDE w:val="0"/>
        <w:autoSpaceDN w:val="0"/>
        <w:adjustRightInd w:val="0"/>
        <w:spacing w:line="360" w:lineRule="auto"/>
        <w:ind w:right="-568"/>
        <w:jc w:val="center"/>
        <w:rPr>
          <w:b/>
          <w:bCs/>
          <w:sz w:val="28"/>
          <w:szCs w:val="28"/>
          <w:highlight w:val="green"/>
        </w:rPr>
      </w:pPr>
    </w:p>
    <w:p w:rsidR="008411F6" w:rsidRPr="009366F7" w:rsidRDefault="008411F6" w:rsidP="008411F6">
      <w:pPr>
        <w:ind w:firstLine="0"/>
        <w:rPr>
          <w:sz w:val="22"/>
          <w:szCs w:val="28"/>
        </w:rPr>
      </w:pPr>
      <w:r w:rsidRPr="009366F7">
        <w:rPr>
          <w:sz w:val="22"/>
          <w:szCs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  <w:r w:rsidR="006243C4">
        <w:rPr>
          <w:i/>
          <w:sz w:val="22"/>
        </w:rPr>
        <w:t>31.08.08</w:t>
      </w:r>
      <w:r w:rsidRPr="009366F7">
        <w:rPr>
          <w:i/>
          <w:sz w:val="22"/>
        </w:rPr>
        <w:t xml:space="preserve"> </w:t>
      </w:r>
      <w:r w:rsidR="006243C4">
        <w:rPr>
          <w:i/>
          <w:sz w:val="22"/>
        </w:rPr>
        <w:t>Радиология</w:t>
      </w:r>
      <w:r w:rsidRPr="009366F7">
        <w:rPr>
          <w:sz w:val="22"/>
          <w:szCs w:val="28"/>
        </w:rPr>
        <w:t xml:space="preserve">, </w:t>
      </w:r>
      <w:r w:rsidRPr="009366F7">
        <w:rPr>
          <w:color w:val="000000"/>
          <w:sz w:val="22"/>
          <w:szCs w:val="28"/>
        </w:rPr>
        <w:t xml:space="preserve">утвержденной ученым советом ФГБОУ ВО </w:t>
      </w:r>
      <w:proofErr w:type="spellStart"/>
      <w:r w:rsidRPr="009366F7">
        <w:rPr>
          <w:color w:val="000000"/>
          <w:sz w:val="22"/>
          <w:szCs w:val="28"/>
        </w:rPr>
        <w:t>ОрГМУ</w:t>
      </w:r>
      <w:proofErr w:type="spellEnd"/>
      <w:r w:rsidRPr="009366F7">
        <w:rPr>
          <w:color w:val="000000"/>
          <w:sz w:val="22"/>
          <w:szCs w:val="28"/>
        </w:rPr>
        <w:t xml:space="preserve"> Минздрава России</w:t>
      </w:r>
    </w:p>
    <w:p w:rsidR="006777E3" w:rsidRPr="009366F7" w:rsidRDefault="006777E3" w:rsidP="008411F6">
      <w:pPr>
        <w:jc w:val="center"/>
        <w:rPr>
          <w:color w:val="000000"/>
          <w:sz w:val="22"/>
          <w:szCs w:val="28"/>
        </w:rPr>
      </w:pPr>
    </w:p>
    <w:p w:rsidR="008411F6" w:rsidRPr="009366F7" w:rsidRDefault="008411F6" w:rsidP="008411F6">
      <w:pPr>
        <w:jc w:val="center"/>
        <w:rPr>
          <w:color w:val="000000"/>
          <w:sz w:val="22"/>
          <w:szCs w:val="28"/>
        </w:rPr>
      </w:pPr>
      <w:r w:rsidRPr="009366F7">
        <w:rPr>
          <w:color w:val="000000"/>
          <w:sz w:val="22"/>
          <w:szCs w:val="28"/>
        </w:rPr>
        <w:t>протокол № 11  от «22» июня 2018</w:t>
      </w:r>
    </w:p>
    <w:p w:rsidR="008411F6" w:rsidRPr="0020383F" w:rsidRDefault="008411F6" w:rsidP="008411F6">
      <w:pPr>
        <w:jc w:val="center"/>
        <w:rPr>
          <w:sz w:val="28"/>
          <w:szCs w:val="28"/>
        </w:rPr>
      </w:pPr>
    </w:p>
    <w:p w:rsidR="008411F6" w:rsidRPr="0020383F" w:rsidRDefault="008411F6" w:rsidP="008411F6">
      <w:pPr>
        <w:jc w:val="center"/>
        <w:rPr>
          <w:sz w:val="28"/>
          <w:szCs w:val="28"/>
        </w:rPr>
      </w:pPr>
      <w:r w:rsidRPr="0020383F">
        <w:rPr>
          <w:sz w:val="28"/>
          <w:szCs w:val="28"/>
        </w:rPr>
        <w:t>Оренбург</w:t>
      </w:r>
    </w:p>
    <w:p w:rsidR="008411F6" w:rsidRPr="00C7374C" w:rsidRDefault="00C7374C" w:rsidP="00C7374C">
      <w:pPr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1. </w:t>
      </w:r>
      <w:r w:rsidR="008411F6" w:rsidRPr="00C7374C">
        <w:rPr>
          <w:b/>
          <w:caps/>
          <w:sz w:val="28"/>
          <w:szCs w:val="28"/>
        </w:rPr>
        <w:t>Общие положения</w:t>
      </w:r>
    </w:p>
    <w:p w:rsidR="008411F6" w:rsidRPr="0020383F" w:rsidRDefault="008411F6" w:rsidP="008411F6">
      <w:pPr>
        <w:pStyle w:val="a3"/>
        <w:ind w:left="0" w:firstLine="709"/>
        <w:rPr>
          <w:sz w:val="28"/>
          <w:szCs w:val="28"/>
        </w:rPr>
      </w:pPr>
    </w:p>
    <w:p w:rsidR="008411F6" w:rsidRPr="0020383F" w:rsidRDefault="008411F6" w:rsidP="008411F6">
      <w:pPr>
        <w:rPr>
          <w:sz w:val="28"/>
          <w:szCs w:val="28"/>
          <w:lang w:eastAsia="en-US"/>
        </w:rPr>
      </w:pPr>
      <w:r w:rsidRPr="0020383F">
        <w:rPr>
          <w:sz w:val="28"/>
          <w:szCs w:val="28"/>
          <w:lang w:eastAsia="en-US"/>
        </w:rPr>
        <w:t xml:space="preserve">Методические рекомендации содержат материалы </w:t>
      </w:r>
      <w:r w:rsidRPr="0020383F">
        <w:rPr>
          <w:color w:val="000000"/>
          <w:sz w:val="28"/>
          <w:szCs w:val="28"/>
          <w:lang w:eastAsia="en-US"/>
        </w:rPr>
        <w:t>по организации и проведению практики, а также правила оформления</w:t>
      </w:r>
      <w:r w:rsidRPr="0020383F">
        <w:rPr>
          <w:color w:val="FF0000"/>
          <w:sz w:val="28"/>
          <w:szCs w:val="28"/>
          <w:lang w:eastAsia="en-US"/>
        </w:rPr>
        <w:t xml:space="preserve"> </w:t>
      </w:r>
      <w:r w:rsidRPr="0020383F">
        <w:rPr>
          <w:sz w:val="28"/>
          <w:szCs w:val="28"/>
          <w:lang w:eastAsia="en-US"/>
        </w:rPr>
        <w:t xml:space="preserve">дневника и </w:t>
      </w:r>
      <w:r w:rsidR="00EF6C7C">
        <w:rPr>
          <w:sz w:val="28"/>
          <w:szCs w:val="28"/>
          <w:lang w:eastAsia="en-US"/>
        </w:rPr>
        <w:t>с</w:t>
      </w:r>
      <w:r w:rsidRPr="0020383F">
        <w:rPr>
          <w:sz w:val="28"/>
          <w:szCs w:val="28"/>
          <w:lang w:eastAsia="en-US"/>
        </w:rPr>
        <w:t>оставления отчета о</w:t>
      </w:r>
      <w:r w:rsidR="006B32F5">
        <w:rPr>
          <w:sz w:val="28"/>
          <w:szCs w:val="28"/>
          <w:lang w:eastAsia="en-US"/>
        </w:rPr>
        <w:t>рдинатора</w:t>
      </w:r>
      <w:r w:rsidRPr="0020383F">
        <w:rPr>
          <w:sz w:val="28"/>
          <w:szCs w:val="28"/>
          <w:lang w:eastAsia="en-US"/>
        </w:rPr>
        <w:t xml:space="preserve"> по</w:t>
      </w:r>
      <w:r>
        <w:rPr>
          <w:sz w:val="28"/>
          <w:szCs w:val="28"/>
          <w:lang w:eastAsia="en-US"/>
        </w:rPr>
        <w:t xml:space="preserve"> производственной</w:t>
      </w:r>
      <w:r w:rsidRPr="0020383F">
        <w:rPr>
          <w:sz w:val="28"/>
          <w:szCs w:val="28"/>
          <w:lang w:eastAsia="en-US"/>
        </w:rPr>
        <w:t xml:space="preserve"> практике </w:t>
      </w:r>
      <w:r w:rsidRPr="00CD7D31">
        <w:rPr>
          <w:sz w:val="28"/>
          <w:szCs w:val="28"/>
          <w:lang w:eastAsia="en-US"/>
        </w:rPr>
        <w:t>«</w:t>
      </w:r>
      <w:r w:rsidRPr="00CD7D31">
        <w:rPr>
          <w:sz w:val="28"/>
        </w:rPr>
        <w:t xml:space="preserve">Клиническая практика по </w:t>
      </w:r>
      <w:r w:rsidR="006243C4">
        <w:rPr>
          <w:sz w:val="28"/>
        </w:rPr>
        <w:t>радиологии»</w:t>
      </w:r>
    </w:p>
    <w:p w:rsidR="008411F6" w:rsidRPr="0020383F" w:rsidRDefault="008411F6" w:rsidP="008411F6">
      <w:pPr>
        <w:ind w:left="709" w:firstLine="0"/>
        <w:rPr>
          <w:b/>
          <w:sz w:val="28"/>
          <w:szCs w:val="28"/>
        </w:rPr>
      </w:pPr>
    </w:p>
    <w:p w:rsidR="008411F6" w:rsidRPr="001D3536" w:rsidRDefault="008411F6" w:rsidP="008411F6">
      <w:pPr>
        <w:numPr>
          <w:ilvl w:val="1"/>
          <w:numId w:val="1"/>
        </w:numPr>
        <w:ind w:left="0" w:firstLine="709"/>
        <w:rPr>
          <w:b/>
          <w:sz w:val="28"/>
          <w:szCs w:val="28"/>
        </w:rPr>
      </w:pPr>
      <w:r w:rsidRPr="0020383F">
        <w:rPr>
          <w:b/>
          <w:sz w:val="28"/>
          <w:szCs w:val="28"/>
        </w:rPr>
        <w:t>Цели и задачи практики</w:t>
      </w:r>
    </w:p>
    <w:p w:rsidR="008411F6" w:rsidRPr="0020383F" w:rsidRDefault="008411F6" w:rsidP="008411F6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>Практика обучающихся является составной частью образовательного процесса и имеет целью комплексное освоение обучающимися всех видов профессиональной деятельности, формирование общих и профессиональных компетенций, а также приобретение необходимых умений и опыта практической работы по специальности.</w:t>
      </w:r>
    </w:p>
    <w:p w:rsidR="008411F6" w:rsidRPr="00E650C1" w:rsidRDefault="008411F6" w:rsidP="008411F6">
      <w:pPr>
        <w:ind w:firstLine="709"/>
        <w:rPr>
          <w:sz w:val="28"/>
          <w:szCs w:val="28"/>
        </w:rPr>
      </w:pPr>
      <w:r w:rsidRPr="0020383F">
        <w:rPr>
          <w:b/>
          <w:sz w:val="28"/>
          <w:szCs w:val="28"/>
        </w:rPr>
        <w:t>Цель –</w:t>
      </w:r>
      <w:r>
        <w:rPr>
          <w:b/>
          <w:sz w:val="28"/>
          <w:szCs w:val="28"/>
        </w:rPr>
        <w:t xml:space="preserve"> </w:t>
      </w:r>
      <w:r w:rsidRPr="00E650C1">
        <w:rPr>
          <w:sz w:val="28"/>
          <w:szCs w:val="28"/>
        </w:rPr>
        <w:t xml:space="preserve">изучить формы и методы организации </w:t>
      </w:r>
      <w:r w:rsidR="00084834">
        <w:rPr>
          <w:sz w:val="28"/>
          <w:szCs w:val="28"/>
        </w:rPr>
        <w:t xml:space="preserve">первичной медико-санитарной </w:t>
      </w:r>
      <w:r w:rsidR="009366F7">
        <w:rPr>
          <w:sz w:val="28"/>
          <w:szCs w:val="28"/>
        </w:rPr>
        <w:t xml:space="preserve">специализированной </w:t>
      </w:r>
      <w:r w:rsidR="00084834">
        <w:rPr>
          <w:sz w:val="28"/>
          <w:szCs w:val="28"/>
        </w:rPr>
        <w:t>помощи</w:t>
      </w:r>
      <w:r w:rsidRPr="00E650C1">
        <w:rPr>
          <w:sz w:val="28"/>
          <w:szCs w:val="28"/>
        </w:rPr>
        <w:t>, особенности функционирования различных структурн</w:t>
      </w:r>
      <w:r w:rsidR="00084834">
        <w:rPr>
          <w:sz w:val="28"/>
          <w:szCs w:val="28"/>
        </w:rPr>
        <w:t>ых подразделений медицинской</w:t>
      </w:r>
      <w:r w:rsidRPr="00E650C1">
        <w:rPr>
          <w:sz w:val="28"/>
          <w:szCs w:val="28"/>
        </w:rPr>
        <w:t xml:space="preserve"> </w:t>
      </w:r>
      <w:r w:rsidR="006243C4">
        <w:rPr>
          <w:sz w:val="28"/>
          <w:szCs w:val="28"/>
        </w:rPr>
        <w:t>радиологической службы</w:t>
      </w:r>
      <w:r w:rsidRPr="00E650C1">
        <w:rPr>
          <w:sz w:val="28"/>
          <w:szCs w:val="28"/>
        </w:rPr>
        <w:t xml:space="preserve"> и овладеть современными методами диагностики, лечения и профилактики заболеваний</w:t>
      </w:r>
      <w:r w:rsidR="00072310">
        <w:rPr>
          <w:sz w:val="28"/>
          <w:szCs w:val="28"/>
        </w:rPr>
        <w:t xml:space="preserve"> </w:t>
      </w:r>
      <w:r w:rsidRPr="00E650C1">
        <w:rPr>
          <w:sz w:val="28"/>
          <w:szCs w:val="28"/>
        </w:rPr>
        <w:t>и патологических состояний в соответствии с клиническими рекомендациями (протоколами ведения), порядками и стандартами оказания медицинской помощи.</w:t>
      </w:r>
    </w:p>
    <w:p w:rsidR="002A371C" w:rsidRDefault="008411F6" w:rsidP="008411F6">
      <w:pPr>
        <w:ind w:firstLine="709"/>
        <w:rPr>
          <w:b/>
          <w:sz w:val="28"/>
          <w:szCs w:val="28"/>
        </w:rPr>
      </w:pPr>
      <w:r w:rsidRPr="0020383F">
        <w:rPr>
          <w:b/>
          <w:sz w:val="28"/>
          <w:szCs w:val="28"/>
        </w:rPr>
        <w:t>Задачи</w:t>
      </w:r>
      <w:r w:rsidR="002A371C">
        <w:rPr>
          <w:b/>
          <w:sz w:val="28"/>
          <w:szCs w:val="28"/>
        </w:rPr>
        <w:t>:</w:t>
      </w:r>
      <w:r w:rsidRPr="0020383F">
        <w:rPr>
          <w:b/>
          <w:sz w:val="28"/>
          <w:szCs w:val="28"/>
        </w:rPr>
        <w:t xml:space="preserve"> </w:t>
      </w:r>
    </w:p>
    <w:p w:rsidR="002A371C" w:rsidRDefault="008411F6" w:rsidP="002A371C">
      <w:pPr>
        <w:ind w:firstLine="709"/>
        <w:rPr>
          <w:sz w:val="28"/>
          <w:szCs w:val="28"/>
        </w:rPr>
      </w:pPr>
      <w:r w:rsidRPr="006F766B">
        <w:rPr>
          <w:sz w:val="28"/>
          <w:szCs w:val="28"/>
        </w:rPr>
        <w:t>1</w:t>
      </w:r>
      <w:r w:rsidR="002A371C">
        <w:rPr>
          <w:sz w:val="28"/>
          <w:szCs w:val="28"/>
        </w:rPr>
        <w:t xml:space="preserve">. </w:t>
      </w:r>
      <w:r w:rsidRPr="006F766B">
        <w:rPr>
          <w:sz w:val="28"/>
          <w:szCs w:val="28"/>
        </w:rPr>
        <w:t>Формирование практических навыков в профилактической деятельности и приобретение практического опыта проведения профилактических мероприя</w:t>
      </w:r>
      <w:r w:rsidR="00084834">
        <w:rPr>
          <w:sz w:val="28"/>
          <w:szCs w:val="28"/>
        </w:rPr>
        <w:t xml:space="preserve">тий и диспансеризации </w:t>
      </w:r>
      <w:r w:rsidRPr="006F766B">
        <w:rPr>
          <w:sz w:val="28"/>
          <w:szCs w:val="28"/>
        </w:rPr>
        <w:t>населения в соответствии с квалификационны</w:t>
      </w:r>
      <w:r w:rsidR="006243C4">
        <w:rPr>
          <w:sz w:val="28"/>
          <w:szCs w:val="28"/>
        </w:rPr>
        <w:t>ми требованиями врача-радиолога</w:t>
      </w:r>
      <w:r w:rsidR="00072310">
        <w:rPr>
          <w:sz w:val="28"/>
        </w:rPr>
        <w:t>.</w:t>
      </w:r>
    </w:p>
    <w:p w:rsidR="002A371C" w:rsidRDefault="002A371C" w:rsidP="002A371C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411F6" w:rsidRPr="006F766B">
        <w:rPr>
          <w:sz w:val="28"/>
          <w:szCs w:val="28"/>
        </w:rPr>
        <w:t>Формирование практических навыков по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 и приобретение практического опыта по</w:t>
      </w:r>
      <w:r w:rsidR="006243C4">
        <w:rPr>
          <w:sz w:val="28"/>
          <w:szCs w:val="28"/>
        </w:rPr>
        <w:t xml:space="preserve"> радиологической</w:t>
      </w:r>
      <w:r w:rsidR="008411F6" w:rsidRPr="006F766B">
        <w:rPr>
          <w:sz w:val="28"/>
          <w:szCs w:val="28"/>
        </w:rPr>
        <w:t xml:space="preserve"> диагностике основных заболеваний</w:t>
      </w:r>
      <w:r w:rsidR="006243C4">
        <w:rPr>
          <w:sz w:val="28"/>
          <w:szCs w:val="28"/>
        </w:rPr>
        <w:t>.</w:t>
      </w:r>
    </w:p>
    <w:p w:rsidR="002A371C" w:rsidRDefault="002A371C" w:rsidP="002A371C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411F6" w:rsidRPr="006F766B">
        <w:rPr>
          <w:sz w:val="28"/>
          <w:szCs w:val="28"/>
        </w:rPr>
        <w:t>Формирование практических навыков по оказанию специализированной медицинской помощи и приобретение практического опыта по</w:t>
      </w:r>
      <w:r w:rsidR="006243C4">
        <w:rPr>
          <w:sz w:val="28"/>
          <w:szCs w:val="28"/>
        </w:rPr>
        <w:t xml:space="preserve"> радиологическим методам диагностики и</w:t>
      </w:r>
      <w:r w:rsidR="008411F6" w:rsidRPr="006F766B">
        <w:rPr>
          <w:sz w:val="28"/>
          <w:szCs w:val="28"/>
        </w:rPr>
        <w:t xml:space="preserve"> л</w:t>
      </w:r>
      <w:r w:rsidR="006243C4">
        <w:rPr>
          <w:sz w:val="28"/>
          <w:szCs w:val="28"/>
        </w:rPr>
        <w:t>ечения основных заболеваний.</w:t>
      </w:r>
    </w:p>
    <w:p w:rsidR="00072310" w:rsidRDefault="002A371C" w:rsidP="0007231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8411F6" w:rsidRPr="006F766B">
        <w:rPr>
          <w:sz w:val="28"/>
          <w:szCs w:val="28"/>
        </w:rPr>
        <w:t>Формирование практических навыков в реабилитационной деятельности и приобретение практического опыта применения лекарственной, немедикаментозной терапии и других методов у пациентов, нуждающихся в медицинской реабилитации в соответствии с квалификационными требованиями</w:t>
      </w:r>
      <w:r w:rsidR="006243C4">
        <w:rPr>
          <w:sz w:val="28"/>
          <w:szCs w:val="28"/>
        </w:rPr>
        <w:t xml:space="preserve"> врача-радиолога.</w:t>
      </w:r>
    </w:p>
    <w:p w:rsidR="008411F6" w:rsidRPr="006F766B" w:rsidRDefault="002A371C" w:rsidP="002A371C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8411F6" w:rsidRPr="006F766B">
        <w:rPr>
          <w:sz w:val="28"/>
          <w:szCs w:val="28"/>
        </w:rPr>
        <w:t xml:space="preserve">Формирование практических навыков по применению основных принципов организации оказания медицинской помощи в медицинских организациях и их структурных подразделениях и приобретение практического опыта по ведению медицинской документации и организационной работы в </w:t>
      </w:r>
      <w:r w:rsidR="00DD7EC3">
        <w:rPr>
          <w:sz w:val="28"/>
          <w:szCs w:val="28"/>
        </w:rPr>
        <w:t xml:space="preserve">стационарных </w:t>
      </w:r>
      <w:r w:rsidR="008411F6" w:rsidRPr="006F766B">
        <w:rPr>
          <w:sz w:val="28"/>
          <w:szCs w:val="28"/>
        </w:rPr>
        <w:t>отде</w:t>
      </w:r>
      <w:r w:rsidR="00072310">
        <w:rPr>
          <w:sz w:val="28"/>
          <w:szCs w:val="28"/>
        </w:rPr>
        <w:t>лениях и поликлинике.</w:t>
      </w:r>
    </w:p>
    <w:p w:rsidR="008411F6" w:rsidRDefault="008411F6" w:rsidP="008411F6">
      <w:pPr>
        <w:ind w:firstLine="0"/>
        <w:rPr>
          <w:i/>
          <w:sz w:val="28"/>
          <w:szCs w:val="28"/>
        </w:rPr>
      </w:pPr>
    </w:p>
    <w:p w:rsidR="008411F6" w:rsidRPr="0020383F" w:rsidRDefault="008411F6" w:rsidP="008411F6">
      <w:pPr>
        <w:ind w:firstLine="709"/>
        <w:rPr>
          <w:b/>
          <w:sz w:val="28"/>
          <w:szCs w:val="28"/>
        </w:rPr>
      </w:pPr>
      <w:r w:rsidRPr="0020383F">
        <w:rPr>
          <w:b/>
          <w:sz w:val="28"/>
          <w:szCs w:val="28"/>
        </w:rPr>
        <w:t>1.2 Вид и график практики</w:t>
      </w:r>
    </w:p>
    <w:p w:rsidR="008411F6" w:rsidRPr="00804E68" w:rsidRDefault="008411F6" w:rsidP="008411F6">
      <w:pPr>
        <w:ind w:firstLine="709"/>
        <w:rPr>
          <w:b/>
          <w:sz w:val="28"/>
          <w:szCs w:val="28"/>
        </w:rPr>
      </w:pPr>
      <w:r w:rsidRPr="001A3E2D">
        <w:rPr>
          <w:b/>
          <w:sz w:val="28"/>
          <w:szCs w:val="28"/>
        </w:rPr>
        <w:lastRenderedPageBreak/>
        <w:t>Вид практики</w:t>
      </w:r>
      <w:r w:rsidRPr="0020383F">
        <w:rPr>
          <w:b/>
          <w:sz w:val="28"/>
          <w:szCs w:val="28"/>
        </w:rPr>
        <w:t xml:space="preserve"> – </w:t>
      </w:r>
      <w:r w:rsidR="000120A1">
        <w:rPr>
          <w:sz w:val="28"/>
          <w:szCs w:val="28"/>
        </w:rPr>
        <w:t>производственная</w:t>
      </w:r>
      <w:r w:rsidR="001A3E2D">
        <w:rPr>
          <w:sz w:val="28"/>
          <w:szCs w:val="28"/>
        </w:rPr>
        <w:t xml:space="preserve"> (клиническая)</w:t>
      </w:r>
      <w:r w:rsidRPr="00804E68">
        <w:rPr>
          <w:sz w:val="28"/>
          <w:szCs w:val="28"/>
        </w:rPr>
        <w:t>.</w:t>
      </w:r>
    </w:p>
    <w:p w:rsidR="008411F6" w:rsidRDefault="008411F6" w:rsidP="008411F6">
      <w:pPr>
        <w:shd w:val="clear" w:color="auto" w:fill="FFFFFF"/>
        <w:tabs>
          <w:tab w:val="left" w:pos="0"/>
        </w:tabs>
        <w:ind w:firstLine="709"/>
        <w:rPr>
          <w:sz w:val="28"/>
          <w:szCs w:val="28"/>
        </w:rPr>
      </w:pPr>
      <w:r w:rsidRPr="001A3E2D">
        <w:rPr>
          <w:b/>
          <w:sz w:val="28"/>
          <w:szCs w:val="28"/>
        </w:rPr>
        <w:t>Базы практики</w:t>
      </w:r>
      <w:r w:rsidRPr="001D3536">
        <w:rPr>
          <w:sz w:val="28"/>
          <w:szCs w:val="28"/>
        </w:rPr>
        <w:t xml:space="preserve"> - </w:t>
      </w:r>
      <w:r w:rsidR="001A3E2D" w:rsidRPr="001A3E2D">
        <w:rPr>
          <w:sz w:val="28"/>
          <w:szCs w:val="28"/>
        </w:rPr>
        <w:t>ГБУЗ «Оренбургск</w:t>
      </w:r>
      <w:r w:rsidR="006243C4">
        <w:rPr>
          <w:sz w:val="28"/>
          <w:szCs w:val="28"/>
        </w:rPr>
        <w:t>ий областной</w:t>
      </w:r>
      <w:r w:rsidR="001A3E2D" w:rsidRPr="001A3E2D">
        <w:rPr>
          <w:sz w:val="28"/>
          <w:szCs w:val="28"/>
        </w:rPr>
        <w:t xml:space="preserve"> клиническ</w:t>
      </w:r>
      <w:r w:rsidR="006243C4">
        <w:rPr>
          <w:sz w:val="28"/>
          <w:szCs w:val="28"/>
        </w:rPr>
        <w:t>ий онкологический диспансер</w:t>
      </w:r>
      <w:r w:rsidR="001A3E2D" w:rsidRPr="001A3E2D">
        <w:rPr>
          <w:sz w:val="28"/>
          <w:szCs w:val="28"/>
        </w:rPr>
        <w:t>» и другие базы</w:t>
      </w:r>
      <w:r w:rsidR="001A3E2D">
        <w:rPr>
          <w:sz w:val="28"/>
          <w:szCs w:val="28"/>
        </w:rPr>
        <w:t xml:space="preserve"> практической подготовки университета</w:t>
      </w:r>
      <w:r w:rsidRPr="001D3536">
        <w:rPr>
          <w:sz w:val="28"/>
          <w:szCs w:val="28"/>
        </w:rPr>
        <w:t>.</w:t>
      </w:r>
    </w:p>
    <w:p w:rsidR="008411F6" w:rsidRDefault="008411F6" w:rsidP="008411F6">
      <w:pPr>
        <w:ind w:firstLine="709"/>
        <w:rPr>
          <w:color w:val="FF0000"/>
          <w:sz w:val="28"/>
          <w:szCs w:val="28"/>
        </w:rPr>
      </w:pPr>
      <w:r w:rsidRPr="00BE176B">
        <w:rPr>
          <w:b/>
          <w:sz w:val="28"/>
          <w:szCs w:val="28"/>
        </w:rPr>
        <w:t>График прохождения практики –</w:t>
      </w:r>
      <w:r w:rsidR="001A3E2D">
        <w:rPr>
          <w:b/>
          <w:sz w:val="28"/>
          <w:szCs w:val="28"/>
        </w:rPr>
        <w:t xml:space="preserve"> </w:t>
      </w:r>
      <w:r w:rsidR="001A3E2D" w:rsidRPr="001A3E2D">
        <w:rPr>
          <w:sz w:val="28"/>
          <w:szCs w:val="28"/>
        </w:rPr>
        <w:t>20-4</w:t>
      </w:r>
      <w:r w:rsidR="00EA223D">
        <w:rPr>
          <w:sz w:val="28"/>
          <w:szCs w:val="28"/>
        </w:rPr>
        <w:t>2</w:t>
      </w:r>
      <w:r w:rsidR="001A3E2D" w:rsidRPr="001A3E2D">
        <w:rPr>
          <w:sz w:val="28"/>
          <w:szCs w:val="28"/>
        </w:rPr>
        <w:t xml:space="preserve"> недели на 1 году обучения и </w:t>
      </w:r>
      <w:r w:rsidR="00CE055F">
        <w:rPr>
          <w:sz w:val="28"/>
          <w:szCs w:val="28"/>
        </w:rPr>
        <w:t>22</w:t>
      </w:r>
      <w:r w:rsidR="001A3E2D" w:rsidRPr="001A3E2D">
        <w:rPr>
          <w:sz w:val="28"/>
          <w:szCs w:val="28"/>
        </w:rPr>
        <w:t>-42 недели на 2 году обучения</w:t>
      </w:r>
      <w:r w:rsidRPr="001A3E2D">
        <w:rPr>
          <w:sz w:val="28"/>
          <w:szCs w:val="28"/>
        </w:rPr>
        <w:t>.</w:t>
      </w:r>
      <w:r>
        <w:rPr>
          <w:color w:val="FF0000"/>
          <w:sz w:val="28"/>
          <w:szCs w:val="28"/>
        </w:rPr>
        <w:t xml:space="preserve">           </w:t>
      </w:r>
    </w:p>
    <w:p w:rsidR="008411F6" w:rsidRPr="00BE176B" w:rsidRDefault="008411F6" w:rsidP="008411F6">
      <w:pPr>
        <w:ind w:firstLine="709"/>
        <w:rPr>
          <w:b/>
          <w:sz w:val="28"/>
          <w:szCs w:val="28"/>
        </w:rPr>
      </w:pPr>
      <w:r w:rsidRPr="00BE176B">
        <w:rPr>
          <w:b/>
          <w:sz w:val="28"/>
          <w:szCs w:val="28"/>
        </w:rPr>
        <w:t>Продолжительность практики</w:t>
      </w:r>
      <w:r w:rsidRPr="00BE176B">
        <w:rPr>
          <w:sz w:val="28"/>
          <w:szCs w:val="28"/>
        </w:rPr>
        <w:t xml:space="preserve"> </w:t>
      </w:r>
      <w:r w:rsidR="00C84963">
        <w:rPr>
          <w:sz w:val="28"/>
          <w:szCs w:val="28"/>
        </w:rPr>
        <w:t>–</w:t>
      </w:r>
      <w:r w:rsidRPr="00BE176B">
        <w:rPr>
          <w:sz w:val="28"/>
          <w:szCs w:val="28"/>
        </w:rPr>
        <w:t xml:space="preserve"> </w:t>
      </w:r>
      <w:r>
        <w:rPr>
          <w:sz w:val="28"/>
          <w:szCs w:val="28"/>
        </w:rPr>
        <w:t>264</w:t>
      </w:r>
      <w:r w:rsidR="00C84963">
        <w:rPr>
          <w:sz w:val="28"/>
          <w:szCs w:val="28"/>
        </w:rPr>
        <w:t xml:space="preserve"> </w:t>
      </w:r>
      <w:r w:rsidRPr="00BE176B">
        <w:rPr>
          <w:sz w:val="28"/>
          <w:szCs w:val="28"/>
        </w:rPr>
        <w:t>дн</w:t>
      </w:r>
      <w:r w:rsidR="00C84963">
        <w:rPr>
          <w:sz w:val="28"/>
          <w:szCs w:val="28"/>
        </w:rPr>
        <w:t>я</w:t>
      </w:r>
      <w:r w:rsidRPr="00BE176B">
        <w:rPr>
          <w:sz w:val="28"/>
          <w:szCs w:val="28"/>
        </w:rPr>
        <w:t>.</w:t>
      </w:r>
    </w:p>
    <w:p w:rsidR="008411F6" w:rsidRPr="00AB3D97" w:rsidRDefault="008411F6" w:rsidP="008411F6">
      <w:pPr>
        <w:ind w:firstLine="709"/>
        <w:rPr>
          <w:b/>
          <w:sz w:val="28"/>
          <w:szCs w:val="28"/>
        </w:rPr>
      </w:pPr>
      <w:r w:rsidRPr="00BE176B">
        <w:rPr>
          <w:b/>
          <w:sz w:val="28"/>
          <w:szCs w:val="28"/>
        </w:rPr>
        <w:t xml:space="preserve">Общая трудоемкость в </w:t>
      </w:r>
      <w:r w:rsidRPr="00AB3D97">
        <w:rPr>
          <w:b/>
          <w:sz w:val="28"/>
          <w:szCs w:val="28"/>
        </w:rPr>
        <w:t>часах</w:t>
      </w:r>
      <w:r w:rsidRPr="00AB3D97">
        <w:rPr>
          <w:sz w:val="28"/>
          <w:szCs w:val="28"/>
        </w:rPr>
        <w:t xml:space="preserve"> - 2376. </w:t>
      </w:r>
    </w:p>
    <w:p w:rsidR="008411F6" w:rsidRPr="0020383F" w:rsidRDefault="008411F6" w:rsidP="008411F6">
      <w:pPr>
        <w:pStyle w:val="a3"/>
        <w:ind w:left="0" w:firstLine="709"/>
        <w:rPr>
          <w:b/>
          <w:sz w:val="28"/>
          <w:szCs w:val="28"/>
        </w:rPr>
      </w:pPr>
    </w:p>
    <w:p w:rsidR="008411F6" w:rsidRPr="0020383F" w:rsidRDefault="008411F6" w:rsidP="008411F6">
      <w:pPr>
        <w:pStyle w:val="a3"/>
        <w:ind w:left="0" w:firstLine="709"/>
        <w:rPr>
          <w:b/>
          <w:sz w:val="28"/>
          <w:szCs w:val="28"/>
        </w:rPr>
      </w:pPr>
      <w:r w:rsidRPr="0020383F">
        <w:rPr>
          <w:b/>
          <w:sz w:val="28"/>
          <w:szCs w:val="28"/>
        </w:rPr>
        <w:t>1.3 Компетенции, формируемые в процессе прохождения практики</w:t>
      </w:r>
    </w:p>
    <w:p w:rsidR="008411F6" w:rsidRPr="007D7922" w:rsidRDefault="008411F6" w:rsidP="008411F6">
      <w:pPr>
        <w:numPr>
          <w:ilvl w:val="0"/>
          <w:numId w:val="3"/>
        </w:numPr>
        <w:autoSpaceDE w:val="0"/>
        <w:autoSpaceDN w:val="0"/>
        <w:adjustRightInd w:val="0"/>
        <w:ind w:left="142" w:firstLine="0"/>
        <w:contextualSpacing/>
        <w:rPr>
          <w:color w:val="000000"/>
          <w:sz w:val="28"/>
          <w:szCs w:val="28"/>
        </w:rPr>
      </w:pPr>
      <w:r w:rsidRPr="007D7922">
        <w:rPr>
          <w:b/>
          <w:color w:val="000000"/>
          <w:sz w:val="28"/>
          <w:szCs w:val="28"/>
        </w:rPr>
        <w:t>УК-1</w:t>
      </w:r>
      <w:r w:rsidRPr="007D7922">
        <w:rPr>
          <w:color w:val="000000"/>
          <w:sz w:val="28"/>
          <w:szCs w:val="28"/>
        </w:rPr>
        <w:t xml:space="preserve">: готовность к абстрактному мышлению, анализу и синтезу; </w:t>
      </w:r>
    </w:p>
    <w:p w:rsidR="008411F6" w:rsidRPr="007D7922" w:rsidRDefault="008411F6" w:rsidP="008411F6">
      <w:pPr>
        <w:numPr>
          <w:ilvl w:val="0"/>
          <w:numId w:val="3"/>
        </w:numPr>
        <w:autoSpaceDE w:val="0"/>
        <w:autoSpaceDN w:val="0"/>
        <w:adjustRightInd w:val="0"/>
        <w:ind w:left="142" w:firstLine="0"/>
        <w:contextualSpacing/>
        <w:rPr>
          <w:color w:val="000000"/>
          <w:sz w:val="28"/>
          <w:szCs w:val="28"/>
        </w:rPr>
      </w:pPr>
      <w:r w:rsidRPr="007D7922">
        <w:rPr>
          <w:b/>
          <w:color w:val="000000"/>
          <w:sz w:val="28"/>
          <w:szCs w:val="28"/>
        </w:rPr>
        <w:t>ПК-5</w:t>
      </w:r>
      <w:r w:rsidRPr="007D7922">
        <w:rPr>
          <w:color w:val="000000"/>
          <w:sz w:val="28"/>
          <w:szCs w:val="28"/>
        </w:rPr>
        <w:t>: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здоровьем;</w:t>
      </w:r>
    </w:p>
    <w:p w:rsidR="008411F6" w:rsidRPr="006243C4" w:rsidRDefault="008411F6" w:rsidP="006243C4">
      <w:pPr>
        <w:pStyle w:val="a3"/>
        <w:numPr>
          <w:ilvl w:val="0"/>
          <w:numId w:val="3"/>
        </w:numPr>
        <w:autoSpaceDE w:val="0"/>
        <w:autoSpaceDN w:val="0"/>
        <w:adjustRightInd w:val="0"/>
        <w:jc w:val="left"/>
        <w:rPr>
          <w:color w:val="000000"/>
          <w:sz w:val="28"/>
          <w:szCs w:val="28"/>
        </w:rPr>
      </w:pPr>
      <w:r w:rsidRPr="006243C4">
        <w:rPr>
          <w:b/>
          <w:color w:val="000000"/>
          <w:sz w:val="28"/>
          <w:szCs w:val="28"/>
        </w:rPr>
        <w:t>ПК-6</w:t>
      </w:r>
      <w:r w:rsidRPr="006243C4">
        <w:rPr>
          <w:color w:val="000000"/>
          <w:sz w:val="28"/>
          <w:szCs w:val="28"/>
        </w:rPr>
        <w:t xml:space="preserve">: </w:t>
      </w:r>
      <w:r w:rsidR="006243C4" w:rsidRPr="006243C4">
        <w:rPr>
          <w:color w:val="000000"/>
          <w:sz w:val="28"/>
          <w:szCs w:val="28"/>
        </w:rPr>
        <w:t>готовность к применению радиологических методов диагностики и интерпретации их результатов</w:t>
      </w:r>
    </w:p>
    <w:p w:rsidR="008411F6" w:rsidRPr="007D7922" w:rsidRDefault="008411F6" w:rsidP="006243C4">
      <w:pPr>
        <w:numPr>
          <w:ilvl w:val="0"/>
          <w:numId w:val="3"/>
        </w:numPr>
        <w:autoSpaceDE w:val="0"/>
        <w:autoSpaceDN w:val="0"/>
        <w:adjustRightInd w:val="0"/>
        <w:contextualSpacing/>
        <w:rPr>
          <w:color w:val="000000"/>
          <w:sz w:val="28"/>
          <w:szCs w:val="28"/>
        </w:rPr>
      </w:pPr>
      <w:r w:rsidRPr="007D7922">
        <w:rPr>
          <w:b/>
          <w:color w:val="000000"/>
          <w:sz w:val="28"/>
          <w:szCs w:val="28"/>
        </w:rPr>
        <w:t>П</w:t>
      </w:r>
      <w:r w:rsidR="006243C4">
        <w:rPr>
          <w:b/>
          <w:color w:val="000000"/>
          <w:sz w:val="28"/>
          <w:szCs w:val="28"/>
        </w:rPr>
        <w:t>К-7</w:t>
      </w:r>
      <w:r w:rsidRPr="007D7922">
        <w:rPr>
          <w:color w:val="000000"/>
          <w:sz w:val="28"/>
          <w:szCs w:val="28"/>
        </w:rPr>
        <w:t xml:space="preserve">: </w:t>
      </w:r>
      <w:r w:rsidR="006243C4" w:rsidRPr="006243C4">
        <w:rPr>
          <w:color w:val="000000"/>
          <w:sz w:val="28"/>
          <w:szCs w:val="28"/>
        </w:rPr>
        <w:t>готовность к применению радиологических методов лечения</w:t>
      </w:r>
    </w:p>
    <w:p w:rsidR="00C84963" w:rsidRDefault="00C84963">
      <w:pPr>
        <w:widowControl/>
        <w:spacing w:after="160" w:line="259" w:lineRule="auto"/>
        <w:ind w:firstLine="0"/>
        <w:jc w:val="lef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EE6538" w:rsidRPr="00C7374C" w:rsidRDefault="00C7374C" w:rsidP="00C7374C">
      <w:pPr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 xml:space="preserve">2. </w:t>
      </w:r>
      <w:r w:rsidR="00EE6538" w:rsidRPr="00C7374C">
        <w:rPr>
          <w:b/>
          <w:caps/>
          <w:sz w:val="28"/>
          <w:szCs w:val="28"/>
        </w:rPr>
        <w:t>организациЯ И проведениЕ практики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</w:p>
    <w:p w:rsidR="00EE6538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Учебно-методическое руководство практикой </w:t>
      </w:r>
      <w:r w:rsidRPr="009372FF">
        <w:rPr>
          <w:sz w:val="28"/>
          <w:szCs w:val="28"/>
        </w:rPr>
        <w:t xml:space="preserve">«Клиническая практика по </w:t>
      </w:r>
      <w:r w:rsidR="006243C4">
        <w:rPr>
          <w:sz w:val="28"/>
        </w:rPr>
        <w:t xml:space="preserve">радиологии» </w:t>
      </w:r>
      <w:r w:rsidRPr="0020383F">
        <w:rPr>
          <w:sz w:val="28"/>
          <w:szCs w:val="28"/>
        </w:rPr>
        <w:t>осуществляют руководители</w:t>
      </w:r>
      <w:r w:rsidR="00380806">
        <w:rPr>
          <w:sz w:val="28"/>
          <w:szCs w:val="28"/>
        </w:rPr>
        <w:t xml:space="preserve"> практической подготовки</w:t>
      </w:r>
      <w:r w:rsidR="00D62BA2">
        <w:rPr>
          <w:sz w:val="28"/>
          <w:szCs w:val="28"/>
        </w:rPr>
        <w:t xml:space="preserve"> (руководители практики)</w:t>
      </w:r>
      <w:r>
        <w:rPr>
          <w:sz w:val="28"/>
          <w:szCs w:val="28"/>
        </w:rPr>
        <w:t>,</w:t>
      </w:r>
      <w:r w:rsidRPr="0020383F">
        <w:rPr>
          <w:sz w:val="28"/>
          <w:szCs w:val="28"/>
        </w:rPr>
        <w:t xml:space="preserve"> которые назначаются приказом ректора из числа профессорско-преподавательского состава.</w:t>
      </w:r>
    </w:p>
    <w:p w:rsidR="00265F02" w:rsidRPr="00265F02" w:rsidRDefault="00265F02" w:rsidP="00265F02">
      <w:pPr>
        <w:ind w:firstLine="709"/>
        <w:rPr>
          <w:sz w:val="28"/>
          <w:szCs w:val="28"/>
        </w:rPr>
      </w:pPr>
      <w:r w:rsidRPr="00265F02">
        <w:rPr>
          <w:sz w:val="28"/>
          <w:szCs w:val="28"/>
        </w:rPr>
        <w:t>Для организации и проведения практической подготовки о</w:t>
      </w:r>
      <w:r w:rsidR="00D62BA2">
        <w:rPr>
          <w:sz w:val="28"/>
          <w:szCs w:val="28"/>
        </w:rPr>
        <w:t xml:space="preserve">рдинаторов </w:t>
      </w:r>
      <w:r w:rsidRPr="00265F02">
        <w:rPr>
          <w:sz w:val="28"/>
          <w:szCs w:val="28"/>
        </w:rPr>
        <w:t>руководитель</w:t>
      </w:r>
      <w:r w:rsidR="00D62BA2">
        <w:rPr>
          <w:sz w:val="28"/>
          <w:szCs w:val="28"/>
        </w:rPr>
        <w:t xml:space="preserve"> лечебно-профилактического учреждения, на базе которого проводится практическая подготовка</w:t>
      </w:r>
      <w:r w:rsidRPr="00265F02">
        <w:rPr>
          <w:sz w:val="28"/>
          <w:szCs w:val="28"/>
        </w:rPr>
        <w:t>, назначает работника (работников), замещающего (замещающих) штатные должности в данной организации, ответственного за организацию и проведение практической подготовки (ответственный работник</w:t>
      </w:r>
      <w:r w:rsidR="00337125">
        <w:rPr>
          <w:sz w:val="28"/>
          <w:szCs w:val="28"/>
        </w:rPr>
        <w:t>, руководитель практики от базы</w:t>
      </w:r>
      <w:r w:rsidRPr="00265F02">
        <w:rPr>
          <w:sz w:val="28"/>
          <w:szCs w:val="28"/>
        </w:rPr>
        <w:t>).</w:t>
      </w:r>
    </w:p>
    <w:p w:rsidR="00265F02" w:rsidRPr="00265F02" w:rsidRDefault="00265F02" w:rsidP="00265F02">
      <w:pPr>
        <w:ind w:firstLine="709"/>
        <w:rPr>
          <w:sz w:val="28"/>
          <w:szCs w:val="28"/>
        </w:rPr>
      </w:pPr>
      <w:r w:rsidRPr="00A473AE">
        <w:rPr>
          <w:b/>
          <w:i/>
          <w:sz w:val="28"/>
          <w:szCs w:val="28"/>
        </w:rPr>
        <w:t>Руководитель практической подготовки</w:t>
      </w:r>
      <w:r w:rsidRPr="00265F02">
        <w:rPr>
          <w:sz w:val="28"/>
          <w:szCs w:val="28"/>
        </w:rPr>
        <w:t xml:space="preserve"> о</w:t>
      </w:r>
      <w:r w:rsidR="00A473AE">
        <w:rPr>
          <w:sz w:val="28"/>
          <w:szCs w:val="28"/>
        </w:rPr>
        <w:t>рдинаторов</w:t>
      </w:r>
      <w:r w:rsidRPr="00265F02">
        <w:rPr>
          <w:sz w:val="28"/>
          <w:szCs w:val="28"/>
        </w:rPr>
        <w:t>:</w:t>
      </w:r>
    </w:p>
    <w:p w:rsidR="00265F02" w:rsidRPr="00265F02" w:rsidRDefault="00265F02" w:rsidP="00265F02">
      <w:pPr>
        <w:ind w:firstLine="709"/>
        <w:rPr>
          <w:sz w:val="28"/>
          <w:szCs w:val="28"/>
        </w:rPr>
      </w:pPr>
      <w:r w:rsidRPr="00265F02">
        <w:rPr>
          <w:sz w:val="28"/>
          <w:szCs w:val="28"/>
        </w:rPr>
        <w:t>несет персональную ответственность совместно с ответственным работником за проведение практической подготовки и соблюдение о</w:t>
      </w:r>
      <w:r w:rsidR="00D62BA2">
        <w:rPr>
          <w:sz w:val="28"/>
          <w:szCs w:val="28"/>
        </w:rPr>
        <w:t>рдинаторами</w:t>
      </w:r>
      <w:r w:rsidRPr="00265F02">
        <w:rPr>
          <w:sz w:val="28"/>
          <w:szCs w:val="28"/>
        </w:rPr>
        <w:t xml:space="preserve"> правил охраны труда;</w:t>
      </w:r>
    </w:p>
    <w:p w:rsidR="00265F02" w:rsidRPr="00265F02" w:rsidRDefault="00265F02" w:rsidP="00265F02">
      <w:pPr>
        <w:ind w:firstLine="709"/>
        <w:rPr>
          <w:sz w:val="28"/>
          <w:szCs w:val="28"/>
        </w:rPr>
      </w:pPr>
      <w:r w:rsidRPr="00265F02">
        <w:rPr>
          <w:sz w:val="28"/>
          <w:szCs w:val="28"/>
        </w:rPr>
        <w:t>обеспечивает контроль за правом о</w:t>
      </w:r>
      <w:r w:rsidR="00D62BA2">
        <w:rPr>
          <w:sz w:val="28"/>
          <w:szCs w:val="28"/>
        </w:rPr>
        <w:t>рдинаторов</w:t>
      </w:r>
      <w:r w:rsidRPr="00265F02">
        <w:rPr>
          <w:sz w:val="28"/>
          <w:szCs w:val="28"/>
        </w:rPr>
        <w:t xml:space="preserve"> на выполнение определенных видов работ, связанных с будущей профессиональной деятельностью, на основании успешного выполнения обучающимися видов учебной деятельности;</w:t>
      </w:r>
    </w:p>
    <w:p w:rsidR="00265F02" w:rsidRPr="00265F02" w:rsidRDefault="00265F02" w:rsidP="00A473AE">
      <w:pPr>
        <w:ind w:firstLine="709"/>
        <w:rPr>
          <w:sz w:val="28"/>
          <w:szCs w:val="28"/>
        </w:rPr>
      </w:pPr>
      <w:r w:rsidRPr="00265F02">
        <w:rPr>
          <w:sz w:val="28"/>
          <w:szCs w:val="28"/>
        </w:rPr>
        <w:t>обеспечивает контроль за выполнением обучающимися определенных видов работ, связанных с будущей профессиональной деятельностью</w:t>
      </w:r>
      <w:r w:rsidR="00A473AE">
        <w:rPr>
          <w:sz w:val="28"/>
          <w:szCs w:val="28"/>
        </w:rPr>
        <w:t>, включая</w:t>
      </w:r>
      <w:r w:rsidR="00A473AE" w:rsidRPr="00A473AE">
        <w:t xml:space="preserve"> </w:t>
      </w:r>
      <w:r w:rsidR="00A473AE" w:rsidRPr="00A473AE">
        <w:rPr>
          <w:sz w:val="28"/>
          <w:szCs w:val="28"/>
        </w:rPr>
        <w:t>ежедневный контроль работы о</w:t>
      </w:r>
      <w:r w:rsidR="00A473AE">
        <w:rPr>
          <w:sz w:val="28"/>
          <w:szCs w:val="28"/>
        </w:rPr>
        <w:t>рдинаторов</w:t>
      </w:r>
      <w:r w:rsidR="00A473AE" w:rsidRPr="00A473AE">
        <w:rPr>
          <w:sz w:val="28"/>
          <w:szCs w:val="28"/>
        </w:rPr>
        <w:t xml:space="preserve"> на базе практики</w:t>
      </w:r>
      <w:r w:rsidR="00A473AE">
        <w:rPr>
          <w:sz w:val="28"/>
          <w:szCs w:val="28"/>
        </w:rPr>
        <w:t xml:space="preserve"> и </w:t>
      </w:r>
      <w:r w:rsidR="00A473AE" w:rsidRPr="00A473AE">
        <w:rPr>
          <w:sz w:val="28"/>
          <w:szCs w:val="28"/>
        </w:rPr>
        <w:t>проверк</w:t>
      </w:r>
      <w:r w:rsidR="00A473AE">
        <w:rPr>
          <w:sz w:val="28"/>
          <w:szCs w:val="28"/>
        </w:rPr>
        <w:t>у</w:t>
      </w:r>
      <w:r w:rsidR="00A473AE" w:rsidRPr="00A473AE">
        <w:rPr>
          <w:sz w:val="28"/>
          <w:szCs w:val="28"/>
        </w:rPr>
        <w:t xml:space="preserve"> дневника практики</w:t>
      </w:r>
      <w:r w:rsidRPr="00265F02">
        <w:rPr>
          <w:sz w:val="28"/>
          <w:szCs w:val="28"/>
        </w:rPr>
        <w:t>;</w:t>
      </w:r>
    </w:p>
    <w:p w:rsidR="00265F02" w:rsidRDefault="00265F02" w:rsidP="00265F02">
      <w:pPr>
        <w:ind w:firstLine="709"/>
        <w:rPr>
          <w:sz w:val="28"/>
          <w:szCs w:val="28"/>
        </w:rPr>
      </w:pPr>
      <w:r w:rsidRPr="00265F02">
        <w:rPr>
          <w:sz w:val="28"/>
          <w:szCs w:val="28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деятельностью.</w:t>
      </w:r>
    </w:p>
    <w:p w:rsidR="00A473AE" w:rsidRDefault="00A473AE" w:rsidP="00EE6538">
      <w:pPr>
        <w:ind w:firstLine="709"/>
        <w:rPr>
          <w:sz w:val="28"/>
          <w:szCs w:val="28"/>
        </w:rPr>
      </w:pP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Все </w:t>
      </w:r>
      <w:r w:rsidRPr="0020383F">
        <w:rPr>
          <w:sz w:val="28"/>
          <w:szCs w:val="28"/>
          <w:lang w:eastAsia="en-US"/>
        </w:rPr>
        <w:t>обучающиеся</w:t>
      </w:r>
      <w:r w:rsidRPr="0020383F">
        <w:rPr>
          <w:sz w:val="28"/>
          <w:szCs w:val="28"/>
        </w:rPr>
        <w:t xml:space="preserve"> перед началом практики обязаны присутствовать на организационном собрании, которое проводит руководитель практики. Задачи организационного собрания: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1. Общий инструктаж по технике безопасности при прохождении производственной практики.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2. Знакомство с общими принципами организации практики.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3. Знакомство с программой практики, особенностями прохождения данного вида практики.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>4.</w:t>
      </w:r>
      <w:r w:rsidR="00A473AE">
        <w:rPr>
          <w:sz w:val="28"/>
          <w:szCs w:val="28"/>
        </w:rPr>
        <w:t xml:space="preserve"> </w:t>
      </w:r>
      <w:r w:rsidRPr="0020383F">
        <w:rPr>
          <w:sz w:val="28"/>
          <w:szCs w:val="28"/>
        </w:rPr>
        <w:t xml:space="preserve">Знакомство </w:t>
      </w:r>
      <w:r w:rsidRPr="0020383F">
        <w:rPr>
          <w:sz w:val="28"/>
          <w:szCs w:val="28"/>
          <w:lang w:eastAsia="en-US"/>
        </w:rPr>
        <w:t>обучающихся</w:t>
      </w:r>
      <w:r w:rsidRPr="0020383F">
        <w:rPr>
          <w:sz w:val="28"/>
          <w:szCs w:val="28"/>
        </w:rPr>
        <w:t xml:space="preserve"> информацией о прохождении промежуточной аттестации по практике (зачета).</w:t>
      </w:r>
    </w:p>
    <w:p w:rsidR="00EE6538" w:rsidRPr="0020383F" w:rsidRDefault="00EE6538" w:rsidP="00EE6538">
      <w:pPr>
        <w:ind w:firstLine="709"/>
        <w:rPr>
          <w:color w:val="000000"/>
          <w:sz w:val="28"/>
          <w:szCs w:val="28"/>
        </w:rPr>
      </w:pPr>
      <w:r w:rsidRPr="0020383F">
        <w:rPr>
          <w:color w:val="000000"/>
          <w:sz w:val="28"/>
          <w:szCs w:val="28"/>
        </w:rPr>
        <w:t xml:space="preserve">Практика начинается в соответствие с календарным учебным графиком. В первый день практики обучающиеся, в соответствие с закреплением, приходят к </w:t>
      </w:r>
      <w:r w:rsidRPr="0020383F">
        <w:rPr>
          <w:sz w:val="28"/>
          <w:szCs w:val="28"/>
        </w:rPr>
        <w:t>определенному времени</w:t>
      </w:r>
      <w:r w:rsidRPr="0020383F">
        <w:rPr>
          <w:color w:val="FF0000"/>
          <w:sz w:val="28"/>
          <w:szCs w:val="28"/>
        </w:rPr>
        <w:t xml:space="preserve"> </w:t>
      </w:r>
      <w:r w:rsidRPr="0020383F">
        <w:rPr>
          <w:color w:val="000000"/>
          <w:sz w:val="28"/>
          <w:szCs w:val="28"/>
        </w:rPr>
        <w:t>на базу практики. При себе необходимо иметь:</w:t>
      </w:r>
    </w:p>
    <w:p w:rsidR="00EE6538" w:rsidRPr="009372FF" w:rsidRDefault="00EE6538" w:rsidP="00EE6538">
      <w:pPr>
        <w:numPr>
          <w:ilvl w:val="0"/>
          <w:numId w:val="4"/>
        </w:numPr>
        <w:ind w:left="0" w:firstLine="709"/>
        <w:rPr>
          <w:color w:val="000000"/>
          <w:sz w:val="28"/>
          <w:szCs w:val="28"/>
        </w:rPr>
      </w:pPr>
      <w:r w:rsidRPr="009372FF">
        <w:rPr>
          <w:color w:val="000000"/>
          <w:sz w:val="28"/>
          <w:szCs w:val="28"/>
        </w:rPr>
        <w:t>санитарную книжку,</w:t>
      </w:r>
    </w:p>
    <w:p w:rsidR="00EE6538" w:rsidRPr="009372FF" w:rsidRDefault="00EE6538" w:rsidP="00EE6538">
      <w:pPr>
        <w:numPr>
          <w:ilvl w:val="0"/>
          <w:numId w:val="4"/>
        </w:numPr>
        <w:ind w:left="0" w:firstLine="709"/>
        <w:rPr>
          <w:color w:val="000000"/>
          <w:sz w:val="28"/>
          <w:szCs w:val="28"/>
        </w:rPr>
      </w:pPr>
      <w:r w:rsidRPr="009372FF">
        <w:rPr>
          <w:color w:val="000000"/>
          <w:sz w:val="28"/>
          <w:szCs w:val="28"/>
        </w:rPr>
        <w:t>халат или медицинский костюм,</w:t>
      </w:r>
    </w:p>
    <w:p w:rsidR="00EE6538" w:rsidRPr="009372FF" w:rsidRDefault="00EE6538" w:rsidP="00EE6538">
      <w:pPr>
        <w:numPr>
          <w:ilvl w:val="0"/>
          <w:numId w:val="4"/>
        </w:numPr>
        <w:ind w:left="0" w:firstLine="709"/>
        <w:rPr>
          <w:color w:val="000000"/>
          <w:sz w:val="28"/>
          <w:szCs w:val="28"/>
        </w:rPr>
      </w:pPr>
      <w:r w:rsidRPr="009372FF">
        <w:rPr>
          <w:color w:val="000000"/>
          <w:sz w:val="28"/>
          <w:szCs w:val="28"/>
        </w:rPr>
        <w:t>сменную обувь,</w:t>
      </w:r>
    </w:p>
    <w:p w:rsidR="00EE6538" w:rsidRPr="009372FF" w:rsidRDefault="00EE6538" w:rsidP="00EE6538">
      <w:pPr>
        <w:numPr>
          <w:ilvl w:val="0"/>
          <w:numId w:val="4"/>
        </w:numPr>
        <w:ind w:left="0" w:firstLine="709"/>
        <w:rPr>
          <w:color w:val="000000"/>
          <w:sz w:val="28"/>
          <w:szCs w:val="28"/>
        </w:rPr>
      </w:pPr>
      <w:r w:rsidRPr="009372FF">
        <w:rPr>
          <w:color w:val="000000"/>
          <w:sz w:val="28"/>
          <w:szCs w:val="28"/>
        </w:rPr>
        <w:lastRenderedPageBreak/>
        <w:t>медицинскую шапочку,</w:t>
      </w:r>
    </w:p>
    <w:p w:rsidR="00EE6538" w:rsidRPr="009372FF" w:rsidRDefault="00EE6538" w:rsidP="00EE6538">
      <w:pPr>
        <w:numPr>
          <w:ilvl w:val="0"/>
          <w:numId w:val="4"/>
        </w:numPr>
        <w:ind w:left="0" w:firstLine="709"/>
        <w:rPr>
          <w:color w:val="000000"/>
          <w:sz w:val="28"/>
          <w:szCs w:val="28"/>
        </w:rPr>
      </w:pPr>
      <w:r w:rsidRPr="009372FF">
        <w:rPr>
          <w:color w:val="000000"/>
          <w:sz w:val="28"/>
          <w:szCs w:val="28"/>
        </w:rPr>
        <w:t>медицинскую маску,</w:t>
      </w:r>
    </w:p>
    <w:p w:rsidR="00EE6538" w:rsidRPr="00913482" w:rsidRDefault="00EE6538" w:rsidP="00EE6538">
      <w:pPr>
        <w:numPr>
          <w:ilvl w:val="0"/>
          <w:numId w:val="4"/>
        </w:numPr>
        <w:ind w:left="0" w:firstLine="709"/>
        <w:rPr>
          <w:color w:val="000000"/>
          <w:sz w:val="28"/>
          <w:szCs w:val="28"/>
        </w:rPr>
      </w:pPr>
      <w:r w:rsidRPr="00913482">
        <w:rPr>
          <w:color w:val="000000"/>
          <w:sz w:val="28"/>
          <w:szCs w:val="28"/>
        </w:rPr>
        <w:t>фонендоскоп,</w:t>
      </w:r>
    </w:p>
    <w:p w:rsidR="00EE6538" w:rsidRPr="00913482" w:rsidRDefault="00EE6538" w:rsidP="00EE6538">
      <w:pPr>
        <w:numPr>
          <w:ilvl w:val="0"/>
          <w:numId w:val="4"/>
        </w:numPr>
        <w:ind w:left="0" w:firstLine="709"/>
        <w:rPr>
          <w:color w:val="000000"/>
          <w:sz w:val="28"/>
          <w:szCs w:val="28"/>
        </w:rPr>
      </w:pPr>
      <w:r w:rsidRPr="00913482">
        <w:rPr>
          <w:color w:val="000000"/>
          <w:sz w:val="28"/>
          <w:szCs w:val="28"/>
        </w:rPr>
        <w:t>тонометр,</w:t>
      </w:r>
    </w:p>
    <w:p w:rsidR="00EE6538" w:rsidRPr="009372FF" w:rsidRDefault="00EE6538" w:rsidP="00EE6538">
      <w:pPr>
        <w:numPr>
          <w:ilvl w:val="0"/>
          <w:numId w:val="4"/>
        </w:numPr>
        <w:ind w:left="0" w:firstLine="709"/>
        <w:rPr>
          <w:color w:val="000000"/>
          <w:sz w:val="28"/>
          <w:szCs w:val="28"/>
        </w:rPr>
      </w:pPr>
      <w:r w:rsidRPr="009372FF">
        <w:rPr>
          <w:color w:val="000000"/>
          <w:sz w:val="28"/>
          <w:szCs w:val="28"/>
        </w:rPr>
        <w:t>тетрадь, ручку.</w:t>
      </w:r>
    </w:p>
    <w:p w:rsidR="00A473AE" w:rsidRDefault="00A473AE" w:rsidP="00EE6538">
      <w:pPr>
        <w:ind w:firstLine="709"/>
        <w:rPr>
          <w:color w:val="000000"/>
          <w:sz w:val="28"/>
          <w:szCs w:val="28"/>
        </w:rPr>
      </w:pPr>
    </w:p>
    <w:p w:rsidR="00EE6538" w:rsidRPr="0020383F" w:rsidRDefault="00EE6538" w:rsidP="00EE6538">
      <w:pPr>
        <w:ind w:firstLine="709"/>
        <w:rPr>
          <w:color w:val="000000"/>
          <w:sz w:val="28"/>
          <w:szCs w:val="28"/>
        </w:rPr>
      </w:pPr>
      <w:r w:rsidRPr="0020383F">
        <w:rPr>
          <w:color w:val="000000"/>
          <w:sz w:val="28"/>
          <w:szCs w:val="28"/>
        </w:rPr>
        <w:t xml:space="preserve">На базе практики обучающиеся работают по индивидуальному графику, составленному </w:t>
      </w:r>
      <w:r w:rsidR="00A473AE">
        <w:rPr>
          <w:color w:val="000000"/>
          <w:sz w:val="28"/>
          <w:szCs w:val="28"/>
        </w:rPr>
        <w:t xml:space="preserve">ответственным работником </w:t>
      </w:r>
      <w:r w:rsidRPr="0020383F">
        <w:rPr>
          <w:color w:val="000000"/>
          <w:sz w:val="28"/>
          <w:szCs w:val="28"/>
        </w:rPr>
        <w:t>организации.</w:t>
      </w:r>
    </w:p>
    <w:p w:rsidR="00EE6538" w:rsidRPr="0020383F" w:rsidRDefault="00EE6538" w:rsidP="00EE6538">
      <w:pPr>
        <w:ind w:firstLine="709"/>
        <w:rPr>
          <w:b/>
          <w:sz w:val="28"/>
          <w:szCs w:val="28"/>
        </w:rPr>
      </w:pPr>
    </w:p>
    <w:p w:rsidR="00EE6538" w:rsidRPr="0020383F" w:rsidRDefault="00EE6538" w:rsidP="00EE6538">
      <w:pPr>
        <w:ind w:firstLine="709"/>
        <w:rPr>
          <w:b/>
          <w:sz w:val="28"/>
          <w:szCs w:val="28"/>
        </w:rPr>
      </w:pPr>
      <w:r w:rsidRPr="0020383F">
        <w:rPr>
          <w:b/>
          <w:sz w:val="28"/>
          <w:szCs w:val="28"/>
        </w:rPr>
        <w:t>Обязанности о</w:t>
      </w:r>
      <w:r w:rsidR="00137D5F">
        <w:rPr>
          <w:b/>
          <w:sz w:val="28"/>
          <w:szCs w:val="28"/>
        </w:rPr>
        <w:t>рдинатора</w:t>
      </w:r>
      <w:r w:rsidRPr="0020383F">
        <w:rPr>
          <w:b/>
          <w:sz w:val="28"/>
          <w:szCs w:val="28"/>
        </w:rPr>
        <w:t>: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а) явиться на место практики в срок, установленный в приказе ВУЗа о практике для начала прохождения практики;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б) полностью выполнять задания, предусмотренные программой практики;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в) соблюдать действующие в организации правила внутреннего трудового распорядка;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г) изучить и строго соблюдать правила пожарной безопасности, охраны труда, техники безопасности;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>д) соблюдать все указания руководител</w:t>
      </w:r>
      <w:r w:rsidR="00137D5F">
        <w:rPr>
          <w:sz w:val="28"/>
          <w:szCs w:val="28"/>
        </w:rPr>
        <w:t>ей</w:t>
      </w:r>
      <w:r w:rsidRPr="0020383F">
        <w:rPr>
          <w:sz w:val="28"/>
          <w:szCs w:val="28"/>
        </w:rPr>
        <w:t xml:space="preserve"> практики от ВУЗа</w:t>
      </w:r>
      <w:r w:rsidR="00137D5F">
        <w:rPr>
          <w:sz w:val="28"/>
          <w:szCs w:val="28"/>
        </w:rPr>
        <w:t xml:space="preserve"> и</w:t>
      </w:r>
      <w:r w:rsidRPr="0020383F">
        <w:rPr>
          <w:sz w:val="28"/>
          <w:szCs w:val="28"/>
        </w:rPr>
        <w:t xml:space="preserve"> базы практи</w:t>
      </w:r>
      <w:r w:rsidR="00137D5F">
        <w:rPr>
          <w:sz w:val="28"/>
          <w:szCs w:val="28"/>
        </w:rPr>
        <w:t>ческой подготовки</w:t>
      </w:r>
      <w:r w:rsidRPr="0020383F">
        <w:rPr>
          <w:sz w:val="28"/>
          <w:szCs w:val="28"/>
        </w:rPr>
        <w:t xml:space="preserve"> в отношении качественного выполнения полученных з</w:t>
      </w:r>
      <w:r w:rsidR="00337125">
        <w:rPr>
          <w:sz w:val="28"/>
          <w:szCs w:val="28"/>
        </w:rPr>
        <w:t>аданий</w:t>
      </w:r>
      <w:r w:rsidRPr="0020383F">
        <w:rPr>
          <w:sz w:val="28"/>
          <w:szCs w:val="28"/>
        </w:rPr>
        <w:t xml:space="preserve">;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>е) не разглашать медицинскую (служебную) тайну;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ж) четко, правильно и оперативно оформлять всю документацию в ходе работы;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з) проявлять максимум самостоятельности при выполнении календарного плана;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и) ежедневно обрабатывать собранный материал и оформлять результаты в дневнике практики;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>к) ежедневно представлять дневник практики для анализа руководител</w:t>
      </w:r>
      <w:r w:rsidR="00337125">
        <w:rPr>
          <w:sz w:val="28"/>
          <w:szCs w:val="28"/>
        </w:rPr>
        <w:t>ям практической подготовки</w:t>
      </w:r>
      <w:r w:rsidRPr="0020383F">
        <w:rPr>
          <w:sz w:val="28"/>
          <w:szCs w:val="28"/>
        </w:rPr>
        <w:t>;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 л) по окончании практики оформить отчет по практике, представить его руководителям от базы практики для подписи и печати;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м) представить </w:t>
      </w:r>
      <w:r>
        <w:rPr>
          <w:sz w:val="28"/>
          <w:szCs w:val="28"/>
        </w:rPr>
        <w:t>руководителю</w:t>
      </w:r>
      <w:r w:rsidRPr="0020383F">
        <w:rPr>
          <w:sz w:val="28"/>
          <w:szCs w:val="28"/>
        </w:rPr>
        <w:t xml:space="preserve"> практики от ВУЗа отчет и дневник на практике на зачете;</w:t>
      </w:r>
    </w:p>
    <w:p w:rsidR="00EE6538" w:rsidRPr="0020383F" w:rsidRDefault="00EE6538" w:rsidP="00EE6538">
      <w:pPr>
        <w:ind w:firstLine="709"/>
        <w:rPr>
          <w:color w:val="000000"/>
          <w:sz w:val="28"/>
          <w:szCs w:val="28"/>
        </w:rPr>
      </w:pPr>
      <w:r w:rsidRPr="0020383F">
        <w:rPr>
          <w:sz w:val="28"/>
          <w:szCs w:val="28"/>
        </w:rPr>
        <w:t>н) если в период практики обучающийся был болен, то он должен подтвердить этот факт справкой из медицинской организации. Неотработанные вопросы программы практики должны быть освоены в оставшийся период практики.</w:t>
      </w:r>
    </w:p>
    <w:p w:rsidR="00EE6538" w:rsidRPr="0020383F" w:rsidRDefault="00EE6538" w:rsidP="00EE6538">
      <w:pPr>
        <w:ind w:firstLine="709"/>
        <w:rPr>
          <w:color w:val="000000"/>
          <w:sz w:val="28"/>
          <w:szCs w:val="28"/>
        </w:rPr>
      </w:pP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color w:val="000000"/>
          <w:sz w:val="28"/>
          <w:szCs w:val="28"/>
        </w:rPr>
        <w:t>На базе практики о</w:t>
      </w:r>
      <w:r w:rsidR="00337125">
        <w:rPr>
          <w:color w:val="000000"/>
          <w:sz w:val="28"/>
          <w:szCs w:val="28"/>
        </w:rPr>
        <w:t>рдинаторы</w:t>
      </w:r>
      <w:r w:rsidRPr="0020383F">
        <w:rPr>
          <w:color w:val="000000"/>
          <w:sz w:val="28"/>
          <w:szCs w:val="28"/>
        </w:rPr>
        <w:t xml:space="preserve"> проходят практику в течение </w:t>
      </w:r>
      <w:r w:rsidRPr="00AB3D97">
        <w:rPr>
          <w:sz w:val="28"/>
          <w:szCs w:val="28"/>
        </w:rPr>
        <w:t xml:space="preserve">264 </w:t>
      </w:r>
      <w:r w:rsidRPr="0020383F">
        <w:rPr>
          <w:color w:val="000000"/>
          <w:sz w:val="28"/>
          <w:szCs w:val="28"/>
        </w:rPr>
        <w:t xml:space="preserve">рабочих дней (включая субботние дни). </w:t>
      </w:r>
      <w:r w:rsidRPr="0020383F">
        <w:rPr>
          <w:sz w:val="28"/>
          <w:szCs w:val="28"/>
        </w:rPr>
        <w:t>Нагрузка о</w:t>
      </w:r>
      <w:r w:rsidR="00337125">
        <w:rPr>
          <w:sz w:val="28"/>
          <w:szCs w:val="28"/>
        </w:rPr>
        <w:t>рдинатора</w:t>
      </w:r>
      <w:r w:rsidRPr="0020383F">
        <w:rPr>
          <w:sz w:val="28"/>
          <w:szCs w:val="28"/>
        </w:rPr>
        <w:t xml:space="preserve"> в период практики составляет 9 академических часов в день = 6,75 астрономических часов. </w:t>
      </w:r>
    </w:p>
    <w:p w:rsidR="00EE6538" w:rsidRPr="0020383F" w:rsidRDefault="00EE6538" w:rsidP="00EE6538">
      <w:pPr>
        <w:pStyle w:val="a3"/>
        <w:widowControl/>
        <w:ind w:left="0"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При проведении </w:t>
      </w:r>
      <w:r>
        <w:rPr>
          <w:sz w:val="28"/>
          <w:szCs w:val="28"/>
        </w:rPr>
        <w:t>производственной (клинической)</w:t>
      </w:r>
      <w:r w:rsidRPr="0020383F">
        <w:rPr>
          <w:sz w:val="28"/>
          <w:szCs w:val="28"/>
        </w:rPr>
        <w:t xml:space="preserve"> практики на базе практики нагрузка обучающегося рассчитывается: </w:t>
      </w:r>
    </w:p>
    <w:p w:rsidR="00EE6538" w:rsidRPr="00690E4C" w:rsidRDefault="00EE6538" w:rsidP="00EE6538">
      <w:pPr>
        <w:pStyle w:val="a3"/>
        <w:ind w:left="0" w:firstLine="709"/>
        <w:rPr>
          <w:sz w:val="28"/>
          <w:szCs w:val="28"/>
        </w:rPr>
      </w:pPr>
      <w:r w:rsidRPr="00690E4C">
        <w:rPr>
          <w:sz w:val="28"/>
          <w:szCs w:val="28"/>
        </w:rPr>
        <w:lastRenderedPageBreak/>
        <w:t>9 академических часов в день (6,75 астрономических часов) = 8 академических часов контактная внеаудиторная работа на базе практики (6,0 астрономических часов) и 1 академический час (0,75 астрономических часов (45 минут)) - оформление отчетности по практике.</w:t>
      </w:r>
    </w:p>
    <w:p w:rsidR="00C84963" w:rsidRPr="007D7922" w:rsidRDefault="00C84963" w:rsidP="00C84963">
      <w:pPr>
        <w:autoSpaceDE w:val="0"/>
        <w:autoSpaceDN w:val="0"/>
        <w:adjustRightInd w:val="0"/>
        <w:ind w:left="142" w:firstLine="0"/>
        <w:contextualSpacing/>
        <w:rPr>
          <w:color w:val="000000"/>
          <w:sz w:val="28"/>
          <w:szCs w:val="28"/>
        </w:rPr>
      </w:pPr>
    </w:p>
    <w:p w:rsidR="00CC0ECF" w:rsidRDefault="00CC0ECF">
      <w:pPr>
        <w:widowControl/>
        <w:spacing w:after="160" w:line="259" w:lineRule="auto"/>
        <w:ind w:firstLine="0"/>
        <w:jc w:val="left"/>
      </w:pPr>
    </w:p>
    <w:p w:rsidR="00CC0ECF" w:rsidRPr="00C7374C" w:rsidRDefault="00C7374C" w:rsidP="00C7374C">
      <w:pPr>
        <w:ind w:firstLine="0"/>
        <w:jc w:val="center"/>
        <w:rPr>
          <w:b/>
          <w:color w:val="000000" w:themeColor="text1"/>
          <w:sz w:val="28"/>
        </w:rPr>
      </w:pPr>
      <w:r w:rsidRPr="00C7374C">
        <w:rPr>
          <w:b/>
          <w:color w:val="000000" w:themeColor="text1"/>
          <w:sz w:val="28"/>
        </w:rPr>
        <w:t xml:space="preserve">3. </w:t>
      </w:r>
      <w:r w:rsidR="00CC0ECF" w:rsidRPr="00C7374C">
        <w:rPr>
          <w:b/>
          <w:color w:val="000000" w:themeColor="text1"/>
          <w:sz w:val="28"/>
        </w:rPr>
        <w:t>ОФОРМЛЕНИЕ РЕЗУЛЬТАТОВ ПРОХОЖДЕНИЯ ПРАКТИКИ</w:t>
      </w:r>
    </w:p>
    <w:p w:rsidR="002333A3" w:rsidRDefault="00CC0ECF" w:rsidP="00CC0ECF">
      <w:pPr>
        <w:widowControl/>
        <w:ind w:firstLine="0"/>
        <w:rPr>
          <w:color w:val="FF0000"/>
          <w:sz w:val="28"/>
          <w:szCs w:val="28"/>
        </w:rPr>
      </w:pPr>
      <w:r w:rsidRPr="00CC0ECF">
        <w:rPr>
          <w:color w:val="FF0000"/>
          <w:sz w:val="28"/>
          <w:szCs w:val="28"/>
        </w:rPr>
        <w:tab/>
      </w:r>
    </w:p>
    <w:p w:rsidR="005628F7" w:rsidRPr="005628F7" w:rsidRDefault="005628F7" w:rsidP="005628F7">
      <w:pPr>
        <w:widowControl/>
        <w:ind w:firstLine="708"/>
        <w:rPr>
          <w:sz w:val="28"/>
          <w:szCs w:val="28"/>
        </w:rPr>
      </w:pPr>
      <w:r w:rsidRPr="005628F7">
        <w:rPr>
          <w:sz w:val="28"/>
          <w:szCs w:val="28"/>
        </w:rPr>
        <w:t>Отчетная документация по практике:</w:t>
      </w:r>
    </w:p>
    <w:p w:rsidR="005628F7" w:rsidRPr="005628F7" w:rsidRDefault="005628F7" w:rsidP="005628F7">
      <w:pPr>
        <w:widowControl/>
        <w:ind w:firstLine="708"/>
        <w:rPr>
          <w:sz w:val="28"/>
          <w:szCs w:val="28"/>
        </w:rPr>
      </w:pPr>
      <w:r w:rsidRPr="005628F7">
        <w:rPr>
          <w:sz w:val="28"/>
          <w:szCs w:val="28"/>
        </w:rPr>
        <w:t>•</w:t>
      </w:r>
      <w:r w:rsidRPr="005628F7">
        <w:rPr>
          <w:sz w:val="28"/>
          <w:szCs w:val="28"/>
        </w:rPr>
        <w:tab/>
        <w:t>дневник практики,</w:t>
      </w:r>
    </w:p>
    <w:p w:rsidR="005628F7" w:rsidRPr="005628F7" w:rsidRDefault="005628F7" w:rsidP="005628F7">
      <w:pPr>
        <w:widowControl/>
        <w:ind w:firstLine="708"/>
        <w:rPr>
          <w:sz w:val="28"/>
          <w:szCs w:val="28"/>
        </w:rPr>
      </w:pPr>
      <w:r w:rsidRPr="005628F7">
        <w:rPr>
          <w:sz w:val="28"/>
          <w:szCs w:val="28"/>
        </w:rPr>
        <w:t>•</w:t>
      </w:r>
      <w:r w:rsidRPr="005628F7">
        <w:rPr>
          <w:sz w:val="28"/>
          <w:szCs w:val="28"/>
        </w:rPr>
        <w:tab/>
        <w:t>отчет по практике (электронная и печатная версии),</w:t>
      </w:r>
    </w:p>
    <w:p w:rsidR="005628F7" w:rsidRPr="005628F7" w:rsidRDefault="005628F7" w:rsidP="005628F7">
      <w:pPr>
        <w:widowControl/>
        <w:ind w:firstLine="708"/>
        <w:rPr>
          <w:sz w:val="28"/>
          <w:szCs w:val="28"/>
        </w:rPr>
      </w:pPr>
      <w:r w:rsidRPr="005628F7">
        <w:rPr>
          <w:sz w:val="28"/>
          <w:szCs w:val="28"/>
        </w:rPr>
        <w:t>•</w:t>
      </w:r>
      <w:r w:rsidRPr="005628F7">
        <w:rPr>
          <w:sz w:val="28"/>
          <w:szCs w:val="28"/>
        </w:rPr>
        <w:tab/>
        <w:t>характеристика на о</w:t>
      </w:r>
      <w:r>
        <w:rPr>
          <w:sz w:val="28"/>
          <w:szCs w:val="28"/>
        </w:rPr>
        <w:t>рдинатора</w:t>
      </w:r>
      <w:r w:rsidRPr="005628F7">
        <w:rPr>
          <w:sz w:val="28"/>
          <w:szCs w:val="28"/>
        </w:rPr>
        <w:t>.</w:t>
      </w:r>
    </w:p>
    <w:p w:rsidR="005628F7" w:rsidRDefault="005628F7" w:rsidP="002333A3">
      <w:pPr>
        <w:widowControl/>
        <w:ind w:firstLine="708"/>
        <w:rPr>
          <w:sz w:val="28"/>
          <w:szCs w:val="28"/>
        </w:rPr>
      </w:pPr>
    </w:p>
    <w:p w:rsidR="00CC0ECF" w:rsidRDefault="00CC0ECF" w:rsidP="00CC0ECF">
      <w:pPr>
        <w:ind w:left="1440" w:firstLine="0"/>
        <w:rPr>
          <w:b/>
          <w:sz w:val="28"/>
          <w:szCs w:val="28"/>
        </w:rPr>
      </w:pPr>
      <w:r w:rsidRPr="00CC0ECF">
        <w:rPr>
          <w:b/>
          <w:sz w:val="28"/>
          <w:szCs w:val="28"/>
        </w:rPr>
        <w:t>3.1  Общие правила ведения дневника по практике</w:t>
      </w:r>
    </w:p>
    <w:p w:rsidR="00B8023C" w:rsidRPr="00CC0ECF" w:rsidRDefault="00B8023C" w:rsidP="00CC0ECF">
      <w:pPr>
        <w:ind w:left="1440" w:firstLine="0"/>
        <w:rPr>
          <w:b/>
          <w:caps/>
          <w:sz w:val="28"/>
          <w:szCs w:val="28"/>
        </w:rPr>
      </w:pPr>
    </w:p>
    <w:p w:rsidR="00CC0ECF" w:rsidRPr="00CC0ECF" w:rsidRDefault="00CC0ECF" w:rsidP="00CC0ECF">
      <w:pPr>
        <w:widowControl/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t>В ходе практики обучающиеся ведут дневник практики</w:t>
      </w:r>
      <w:r w:rsidR="009F38E3">
        <w:rPr>
          <w:sz w:val="28"/>
          <w:szCs w:val="28"/>
        </w:rPr>
        <w:t xml:space="preserve"> </w:t>
      </w:r>
      <w:r w:rsidR="000A59D3">
        <w:rPr>
          <w:sz w:val="28"/>
          <w:szCs w:val="28"/>
        </w:rPr>
        <w:t xml:space="preserve">по установленной форме </w:t>
      </w:r>
      <w:r w:rsidR="009F38E3">
        <w:rPr>
          <w:sz w:val="28"/>
          <w:szCs w:val="28"/>
        </w:rPr>
        <w:t>(</w:t>
      </w:r>
      <w:r w:rsidR="000A59D3" w:rsidRPr="00677A59">
        <w:rPr>
          <w:b/>
          <w:i/>
          <w:sz w:val="28"/>
          <w:szCs w:val="28"/>
        </w:rPr>
        <w:t>приложение 1</w:t>
      </w:r>
      <w:r w:rsidR="000A59D3">
        <w:rPr>
          <w:sz w:val="28"/>
          <w:szCs w:val="28"/>
        </w:rPr>
        <w:t>)</w:t>
      </w:r>
      <w:r w:rsidRPr="00CC0ECF">
        <w:rPr>
          <w:sz w:val="28"/>
          <w:szCs w:val="28"/>
        </w:rPr>
        <w:t xml:space="preserve">. Дневник практики является основным отчетным документом, характеризующим и подтверждающим прохождение обучающимся практики. Требования к ведению дневника по практике: </w:t>
      </w:r>
    </w:p>
    <w:p w:rsidR="00CC0ECF" w:rsidRPr="00CC0ECF" w:rsidRDefault="00CC0ECF" w:rsidP="00CC0ECF">
      <w:pPr>
        <w:widowControl/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sym w:font="Symbol" w:char="F0BE"/>
      </w:r>
      <w:r w:rsidRPr="00CC0ECF">
        <w:rPr>
          <w:sz w:val="28"/>
          <w:szCs w:val="28"/>
        </w:rPr>
        <w:t xml:space="preserve"> дневник является официальным документом, по которому обучающимся подтверждает выполнение программы практики; </w:t>
      </w:r>
    </w:p>
    <w:p w:rsidR="00CC0ECF" w:rsidRPr="00CC0ECF" w:rsidRDefault="00CC0ECF" w:rsidP="00CC0ECF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sym w:font="Symbol" w:char="F0BE"/>
      </w:r>
      <w:r w:rsidRPr="00CC0ECF">
        <w:rPr>
          <w:sz w:val="28"/>
          <w:szCs w:val="28"/>
        </w:rPr>
        <w:t xml:space="preserve">  дневник ведется в общей тетради; </w:t>
      </w:r>
    </w:p>
    <w:p w:rsidR="00CC0ECF" w:rsidRPr="00CC0ECF" w:rsidRDefault="00CC0ECF" w:rsidP="00CC0ECF">
      <w:pPr>
        <w:widowControl/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sym w:font="Symbol" w:char="F0BE"/>
      </w:r>
      <w:r w:rsidRPr="00CC0ECF">
        <w:rPr>
          <w:sz w:val="28"/>
          <w:szCs w:val="28"/>
        </w:rPr>
        <w:t xml:space="preserve"> записи в дневнике должны вестись ежедневно и содержать перечень выполненных работ за день; </w:t>
      </w:r>
    </w:p>
    <w:p w:rsidR="00CC0ECF" w:rsidRPr="00CC0ECF" w:rsidRDefault="00CC0ECF" w:rsidP="00CC0ECF">
      <w:pPr>
        <w:widowControl/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sym w:font="Symbol" w:char="F0BE"/>
      </w:r>
      <w:r w:rsidRPr="00CC0ECF">
        <w:rPr>
          <w:sz w:val="28"/>
          <w:szCs w:val="28"/>
        </w:rPr>
        <w:t xml:space="preserve"> дневник ежедневно просматривает непосредственный руководитель практики от базы практики и заверяет подписью; </w:t>
      </w:r>
    </w:p>
    <w:p w:rsidR="00CC0ECF" w:rsidRPr="00CC0ECF" w:rsidRDefault="00CC0ECF" w:rsidP="00CC0ECF">
      <w:pPr>
        <w:widowControl/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sym w:font="Symbol" w:char="F0BE"/>
      </w:r>
      <w:r w:rsidRPr="00CC0ECF">
        <w:rPr>
          <w:sz w:val="28"/>
          <w:szCs w:val="28"/>
        </w:rPr>
        <w:t xml:space="preserve"> по окончании практики дневник на последней странице заверяется печатью организации, где проходил практику обучающийся; </w:t>
      </w:r>
    </w:p>
    <w:p w:rsidR="00CC0ECF" w:rsidRPr="00CC0ECF" w:rsidRDefault="00CC0ECF" w:rsidP="00CC0ECF">
      <w:pPr>
        <w:widowControl/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sym w:font="Symbol" w:char="F0BE"/>
      </w:r>
      <w:r w:rsidRPr="00CC0ECF">
        <w:rPr>
          <w:sz w:val="28"/>
          <w:szCs w:val="28"/>
        </w:rPr>
        <w:t xml:space="preserve"> дневник прилагается к отчету по практике и сдается для проверки руководител</w:t>
      </w:r>
      <w:r w:rsidR="000C1648">
        <w:rPr>
          <w:sz w:val="28"/>
          <w:szCs w:val="28"/>
        </w:rPr>
        <w:t>ю</w:t>
      </w:r>
      <w:r w:rsidRPr="00CC0ECF">
        <w:rPr>
          <w:sz w:val="28"/>
          <w:szCs w:val="28"/>
        </w:rPr>
        <w:t xml:space="preserve"> практики от Университета. </w:t>
      </w:r>
    </w:p>
    <w:p w:rsidR="00CC0ECF" w:rsidRPr="00CC0ECF" w:rsidRDefault="00CC0ECF" w:rsidP="00CC0ECF">
      <w:pPr>
        <w:widowControl/>
        <w:ind w:firstLine="709"/>
        <w:rPr>
          <w:sz w:val="28"/>
          <w:szCs w:val="28"/>
        </w:rPr>
      </w:pPr>
    </w:p>
    <w:p w:rsidR="000A59D3" w:rsidRPr="000A59D3" w:rsidRDefault="000A59D3" w:rsidP="000A59D3">
      <w:pPr>
        <w:widowControl/>
        <w:ind w:firstLine="0"/>
        <w:jc w:val="center"/>
        <w:rPr>
          <w:rFonts w:eastAsia="Calibri"/>
          <w:b/>
          <w:color w:val="000000"/>
          <w:sz w:val="28"/>
        </w:rPr>
      </w:pPr>
      <w:r w:rsidRPr="000A59D3">
        <w:rPr>
          <w:rFonts w:eastAsia="Calibri"/>
          <w:b/>
          <w:color w:val="000000"/>
          <w:sz w:val="28"/>
        </w:rPr>
        <w:t>Рекомендации по заполнению дневника практической подготовки</w:t>
      </w:r>
    </w:p>
    <w:p w:rsidR="000A59D3" w:rsidRPr="000A59D3" w:rsidRDefault="000A59D3" w:rsidP="000A59D3">
      <w:pPr>
        <w:widowControl/>
        <w:ind w:firstLine="708"/>
        <w:rPr>
          <w:rFonts w:eastAsia="Calibri"/>
          <w:bCs/>
          <w:color w:val="000000"/>
          <w:sz w:val="28"/>
        </w:rPr>
      </w:pPr>
      <w:r w:rsidRPr="000A59D3">
        <w:rPr>
          <w:rFonts w:eastAsia="Calibri"/>
          <w:bCs/>
          <w:color w:val="000000"/>
          <w:sz w:val="28"/>
        </w:rPr>
        <w:t>Дневник практической подготовки ординатора по специальности «</w:t>
      </w:r>
      <w:r w:rsidR="006243C4">
        <w:rPr>
          <w:rFonts w:eastAsia="Calibri"/>
          <w:bCs/>
          <w:color w:val="000000"/>
          <w:sz w:val="28"/>
        </w:rPr>
        <w:t>Радиология</w:t>
      </w:r>
      <w:r w:rsidRPr="000A59D3">
        <w:rPr>
          <w:rFonts w:eastAsia="Calibri"/>
          <w:bCs/>
          <w:color w:val="000000"/>
          <w:sz w:val="28"/>
        </w:rPr>
        <w:t xml:space="preserve">» состоит из титульного листа и 6 разделов (база и руководители практической подготовки ординатора, характеристика медицинской организации, индивидуальный план практической подготовки ординатора, учет работы ординатора на базе практической подготовки, список прочитанной и </w:t>
      </w:r>
      <w:proofErr w:type="spellStart"/>
      <w:r w:rsidRPr="000A59D3">
        <w:rPr>
          <w:rFonts w:eastAsia="Calibri"/>
          <w:bCs/>
          <w:color w:val="000000"/>
          <w:sz w:val="28"/>
        </w:rPr>
        <w:t>зареферированной</w:t>
      </w:r>
      <w:proofErr w:type="spellEnd"/>
      <w:r w:rsidRPr="000A59D3">
        <w:rPr>
          <w:rFonts w:eastAsia="Calibri"/>
          <w:bCs/>
          <w:color w:val="000000"/>
          <w:sz w:val="28"/>
        </w:rPr>
        <w:t xml:space="preserve"> литературы, характеристика ординатора), обязательных для заполнения.</w:t>
      </w:r>
    </w:p>
    <w:p w:rsidR="000A59D3" w:rsidRPr="000A59D3" w:rsidRDefault="000A59D3" w:rsidP="000A59D3">
      <w:pPr>
        <w:widowControl/>
        <w:ind w:firstLine="708"/>
        <w:rPr>
          <w:rFonts w:eastAsia="Calibri"/>
          <w:bCs/>
          <w:color w:val="000000"/>
          <w:sz w:val="28"/>
        </w:rPr>
      </w:pPr>
      <w:r w:rsidRPr="000A59D3">
        <w:rPr>
          <w:rFonts w:eastAsia="Calibri"/>
          <w:bCs/>
          <w:color w:val="000000"/>
          <w:sz w:val="28"/>
        </w:rPr>
        <w:t>На титульном листе указывается (вносится в соответствующий пункт): фамилия, имя, отчество ординатора полностью; наименование лечебного учреждения с указанием фамилии и инициалов главного врача. После прохождения практической подготовки дневник заверяется подписью руководителя ЛПУ и круглой печатью лечебного учреждения.</w:t>
      </w:r>
    </w:p>
    <w:p w:rsidR="000A59D3" w:rsidRPr="000A59D3" w:rsidRDefault="000A59D3" w:rsidP="000A59D3">
      <w:pPr>
        <w:widowControl/>
        <w:ind w:firstLine="708"/>
        <w:rPr>
          <w:rFonts w:eastAsia="Calibri"/>
          <w:bCs/>
          <w:color w:val="000000"/>
          <w:sz w:val="28"/>
        </w:rPr>
      </w:pPr>
      <w:r w:rsidRPr="000A59D3">
        <w:rPr>
          <w:rFonts w:eastAsia="Calibri"/>
          <w:b/>
          <w:bCs/>
          <w:color w:val="000000"/>
          <w:sz w:val="28"/>
        </w:rPr>
        <w:lastRenderedPageBreak/>
        <w:t xml:space="preserve">Раздел </w:t>
      </w:r>
      <w:r w:rsidRPr="000A59D3">
        <w:rPr>
          <w:rFonts w:eastAsia="Calibri"/>
          <w:b/>
          <w:bCs/>
          <w:color w:val="000000"/>
          <w:sz w:val="28"/>
          <w:lang w:val="en-US"/>
        </w:rPr>
        <w:t>I</w:t>
      </w:r>
      <w:r w:rsidRPr="000A59D3">
        <w:rPr>
          <w:rFonts w:eastAsia="Calibri"/>
          <w:bCs/>
          <w:color w:val="000000"/>
          <w:sz w:val="28"/>
        </w:rPr>
        <w:t xml:space="preserve"> должен содержать сведения о базе и руководителях практической подготовки. База практической подготовки утверждается приказом ректора академии, указывается полное и сокращенное наименование лечебного учреждения. Например, Государственное бюджетное учреждение здравоохранения Оренбургская областная клиническая больница (ГБУЗ ООКБ) с указанием ФИО главного врача полностью.</w:t>
      </w:r>
    </w:p>
    <w:p w:rsidR="000A59D3" w:rsidRPr="000A59D3" w:rsidRDefault="000A59D3" w:rsidP="000A59D3">
      <w:pPr>
        <w:widowControl/>
        <w:ind w:firstLine="708"/>
        <w:rPr>
          <w:rFonts w:eastAsia="Calibri"/>
          <w:color w:val="000000"/>
          <w:spacing w:val="1"/>
          <w:sz w:val="28"/>
        </w:rPr>
      </w:pPr>
      <w:r w:rsidRPr="000A59D3">
        <w:rPr>
          <w:rFonts w:eastAsia="Calibri"/>
          <w:color w:val="000000"/>
          <w:spacing w:val="1"/>
          <w:sz w:val="28"/>
        </w:rPr>
        <w:t>Ответственным работником по специальности является работник медицинской организации, ответственный за организацию и проведение практической подготовки, назначается приказом главного врача; указывается должность и ФИО полностью.</w:t>
      </w:r>
    </w:p>
    <w:p w:rsidR="000A59D3" w:rsidRPr="000A59D3" w:rsidRDefault="000A59D3" w:rsidP="000A59D3">
      <w:pPr>
        <w:widowControl/>
        <w:ind w:firstLine="708"/>
        <w:rPr>
          <w:rFonts w:eastAsia="Calibri"/>
          <w:color w:val="000000"/>
          <w:spacing w:val="1"/>
          <w:sz w:val="28"/>
        </w:rPr>
      </w:pPr>
      <w:r w:rsidRPr="000A59D3">
        <w:rPr>
          <w:rFonts w:eastAsia="Calibri"/>
          <w:color w:val="000000"/>
          <w:spacing w:val="1"/>
          <w:sz w:val="28"/>
        </w:rPr>
        <w:t>Руководителем практической подготовки образовательного учреждения является, утвержденный приказом ректора, сотрудник Оренбургско</w:t>
      </w:r>
      <w:r w:rsidR="000D2BC5">
        <w:rPr>
          <w:rFonts w:eastAsia="Calibri"/>
          <w:color w:val="000000"/>
          <w:spacing w:val="1"/>
          <w:sz w:val="28"/>
        </w:rPr>
        <w:t>го</w:t>
      </w:r>
      <w:r w:rsidRPr="000A59D3">
        <w:rPr>
          <w:rFonts w:eastAsia="Calibri"/>
          <w:color w:val="000000"/>
          <w:spacing w:val="1"/>
          <w:sz w:val="28"/>
        </w:rPr>
        <w:t xml:space="preserve"> государственно</w:t>
      </w:r>
      <w:r w:rsidR="000D2BC5">
        <w:rPr>
          <w:rFonts w:eastAsia="Calibri"/>
          <w:color w:val="000000"/>
          <w:spacing w:val="1"/>
          <w:sz w:val="28"/>
        </w:rPr>
        <w:t>го</w:t>
      </w:r>
      <w:r w:rsidRPr="000A59D3">
        <w:rPr>
          <w:rFonts w:eastAsia="Calibri"/>
          <w:color w:val="000000"/>
          <w:spacing w:val="1"/>
          <w:sz w:val="28"/>
        </w:rPr>
        <w:t xml:space="preserve"> медицинско</w:t>
      </w:r>
      <w:r w:rsidR="000D2BC5">
        <w:rPr>
          <w:rFonts w:eastAsia="Calibri"/>
          <w:color w:val="000000"/>
          <w:spacing w:val="1"/>
          <w:sz w:val="28"/>
        </w:rPr>
        <w:t>го</w:t>
      </w:r>
      <w:r w:rsidRPr="000A59D3">
        <w:rPr>
          <w:rFonts w:eastAsia="Calibri"/>
          <w:color w:val="000000"/>
          <w:spacing w:val="1"/>
          <w:sz w:val="28"/>
        </w:rPr>
        <w:t xml:space="preserve"> </w:t>
      </w:r>
      <w:r w:rsidR="000D2BC5">
        <w:rPr>
          <w:rFonts w:eastAsia="Calibri"/>
          <w:color w:val="000000"/>
          <w:spacing w:val="1"/>
          <w:sz w:val="28"/>
        </w:rPr>
        <w:t>университета</w:t>
      </w:r>
      <w:r w:rsidRPr="000A59D3">
        <w:rPr>
          <w:rFonts w:eastAsia="Calibri"/>
          <w:color w:val="000000"/>
          <w:spacing w:val="1"/>
          <w:sz w:val="28"/>
        </w:rPr>
        <w:t xml:space="preserve">; указывается должность (например, доцент кафедры </w:t>
      </w:r>
      <w:r w:rsidR="000D2BC5">
        <w:rPr>
          <w:rFonts w:eastAsia="Calibri"/>
          <w:color w:val="000000"/>
          <w:spacing w:val="1"/>
          <w:sz w:val="28"/>
        </w:rPr>
        <w:t>клинической медицины</w:t>
      </w:r>
      <w:r w:rsidRPr="000A59D3">
        <w:rPr>
          <w:rFonts w:eastAsia="Calibri"/>
          <w:color w:val="000000"/>
          <w:spacing w:val="1"/>
          <w:sz w:val="28"/>
        </w:rPr>
        <w:t>) и ФИО полностью.</w:t>
      </w:r>
    </w:p>
    <w:p w:rsidR="000A59D3" w:rsidRPr="000A59D3" w:rsidRDefault="000A59D3" w:rsidP="000A59D3">
      <w:pPr>
        <w:widowControl/>
        <w:ind w:firstLine="708"/>
        <w:rPr>
          <w:rFonts w:eastAsia="Calibri"/>
          <w:bCs/>
          <w:color w:val="000000"/>
          <w:sz w:val="28"/>
        </w:rPr>
      </w:pPr>
      <w:r w:rsidRPr="000A59D3">
        <w:rPr>
          <w:rFonts w:eastAsia="Calibri"/>
          <w:b/>
          <w:bCs/>
          <w:color w:val="000000"/>
          <w:sz w:val="28"/>
        </w:rPr>
        <w:t xml:space="preserve">Раздел </w:t>
      </w:r>
      <w:r w:rsidRPr="000A59D3">
        <w:rPr>
          <w:rFonts w:eastAsia="Calibri"/>
          <w:b/>
          <w:bCs/>
          <w:color w:val="000000"/>
          <w:sz w:val="28"/>
          <w:lang w:val="en-US"/>
        </w:rPr>
        <w:t>II</w:t>
      </w:r>
      <w:r w:rsidRPr="000A59D3">
        <w:rPr>
          <w:rFonts w:eastAsia="Calibri"/>
          <w:bCs/>
          <w:color w:val="000000"/>
          <w:sz w:val="28"/>
        </w:rPr>
        <w:t xml:space="preserve"> - характеристика медицинской организации – должен включать полное и сокращенное наименование лечебного учреждения, его структуру, количество стационарных отделений, их коечный фонд, амбулаторно-поликлиническое отделение с указанием количества специалистов и посещений в смену, диагностические отделения и другие подразделения лечебного учреждения, работа которых способствует формированию профессиональных компетенций и освоению навыков в соответствии с квалификационной характеристикой врача</w:t>
      </w:r>
      <w:r w:rsidR="006A680F">
        <w:rPr>
          <w:rFonts w:eastAsia="Calibri"/>
          <w:bCs/>
          <w:color w:val="000000"/>
          <w:sz w:val="28"/>
        </w:rPr>
        <w:t xml:space="preserve"> общей практики (семейного врача)</w:t>
      </w:r>
      <w:r w:rsidRPr="000A59D3">
        <w:rPr>
          <w:rFonts w:eastAsia="Calibri"/>
          <w:bCs/>
          <w:color w:val="000000"/>
          <w:sz w:val="28"/>
        </w:rPr>
        <w:t>.</w:t>
      </w:r>
    </w:p>
    <w:p w:rsidR="000A59D3" w:rsidRPr="000A59D3" w:rsidRDefault="000A59D3" w:rsidP="000A59D3">
      <w:pPr>
        <w:widowControl/>
        <w:ind w:firstLine="708"/>
        <w:rPr>
          <w:rFonts w:eastAsia="Calibri"/>
          <w:bCs/>
          <w:color w:val="000000"/>
          <w:sz w:val="28"/>
        </w:rPr>
      </w:pPr>
      <w:r w:rsidRPr="000A59D3">
        <w:rPr>
          <w:rFonts w:eastAsia="Calibri"/>
          <w:b/>
          <w:bCs/>
          <w:color w:val="000000"/>
          <w:sz w:val="28"/>
        </w:rPr>
        <w:t xml:space="preserve">Раздел </w:t>
      </w:r>
      <w:r w:rsidRPr="000A59D3">
        <w:rPr>
          <w:rFonts w:eastAsia="Calibri"/>
          <w:b/>
          <w:bCs/>
          <w:color w:val="000000"/>
          <w:sz w:val="28"/>
          <w:lang w:val="en-US"/>
        </w:rPr>
        <w:t>III</w:t>
      </w:r>
      <w:r w:rsidRPr="000A59D3">
        <w:rPr>
          <w:rFonts w:eastAsia="Calibri"/>
          <w:bCs/>
          <w:color w:val="000000"/>
          <w:sz w:val="28"/>
        </w:rPr>
        <w:t xml:space="preserve"> - индивидуальный план практической подготовки ординатора – в табличной форме по порядку предоставляется перечень структурных подразделений (отделений) ЛПУ, с указанием их наименований, даты прохождения и продолжительность в часах из расчета 1 день – 9 часов, включая 3 часа самостоятельной работы. По окончании работы в отделении ставится отметка о выполнении за подписью заведующего отделением.</w:t>
      </w:r>
    </w:p>
    <w:p w:rsidR="000A59D3" w:rsidRPr="000A59D3" w:rsidRDefault="000A59D3" w:rsidP="000A59D3">
      <w:pPr>
        <w:widowControl/>
        <w:tabs>
          <w:tab w:val="left" w:pos="782"/>
          <w:tab w:val="left" w:pos="4225"/>
          <w:tab w:val="left" w:pos="5164"/>
          <w:tab w:val="left" w:pos="6630"/>
          <w:tab w:val="left" w:pos="8743"/>
          <w:tab w:val="left" w:pos="10138"/>
        </w:tabs>
        <w:ind w:firstLine="0"/>
        <w:jc w:val="left"/>
        <w:rPr>
          <w:rFonts w:eastAsia="Calibri"/>
          <w:b/>
          <w:i/>
          <w:sz w:val="28"/>
        </w:rPr>
      </w:pPr>
      <w:r w:rsidRPr="000A59D3">
        <w:rPr>
          <w:rFonts w:eastAsia="Calibri"/>
          <w:b/>
          <w:i/>
          <w:sz w:val="28"/>
        </w:rPr>
        <w:t>Пример оформления в дневнике индивидуального плана.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3160"/>
        <w:gridCol w:w="2085"/>
      </w:tblGrid>
      <w:tr w:rsidR="000A59D3" w:rsidRPr="000A59D3" w:rsidTr="00040F39">
        <w:tc>
          <w:tcPr>
            <w:tcW w:w="675" w:type="dxa"/>
          </w:tcPr>
          <w:p w:rsidR="000A59D3" w:rsidRPr="000A59D3" w:rsidRDefault="000A59D3" w:rsidP="000A59D3">
            <w:pPr>
              <w:widowControl/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  <w:lang w:val="en-US"/>
              </w:rPr>
              <w:t xml:space="preserve">N </w:t>
            </w:r>
            <w:r w:rsidRPr="000A59D3">
              <w:rPr>
                <w:rFonts w:eastAsia="Calibri"/>
                <w:sz w:val="28"/>
              </w:rPr>
              <w:t>п/п</w:t>
            </w:r>
          </w:p>
        </w:tc>
        <w:tc>
          <w:tcPr>
            <w:tcW w:w="3544" w:type="dxa"/>
          </w:tcPr>
          <w:p w:rsidR="000A59D3" w:rsidRPr="000A59D3" w:rsidRDefault="000A59D3" w:rsidP="000A59D3">
            <w:pPr>
              <w:widowControl/>
              <w:shd w:val="clear" w:color="auto" w:fill="FFFFFF"/>
              <w:ind w:firstLine="0"/>
              <w:jc w:val="center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iCs/>
                <w:color w:val="000000"/>
                <w:sz w:val="28"/>
              </w:rPr>
              <w:t>Подразделения медицинской организации</w:t>
            </w:r>
          </w:p>
        </w:tc>
        <w:tc>
          <w:tcPr>
            <w:tcW w:w="3160" w:type="dxa"/>
          </w:tcPr>
          <w:p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color w:val="000000"/>
                <w:spacing w:val="1"/>
                <w:sz w:val="28"/>
              </w:rPr>
            </w:pPr>
            <w:r w:rsidRPr="000A59D3">
              <w:rPr>
                <w:rFonts w:eastAsia="Calibri"/>
                <w:color w:val="000000"/>
                <w:spacing w:val="1"/>
                <w:sz w:val="28"/>
              </w:rPr>
              <w:t>Дата прохождения</w:t>
            </w:r>
          </w:p>
          <w:p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color w:val="000000"/>
                <w:spacing w:val="1"/>
                <w:sz w:val="28"/>
              </w:rPr>
            </w:pPr>
            <w:r w:rsidRPr="000A59D3">
              <w:rPr>
                <w:rFonts w:eastAsia="Calibri"/>
                <w:color w:val="000000"/>
                <w:spacing w:val="1"/>
                <w:sz w:val="28"/>
              </w:rPr>
              <w:t>(длительность в часах)</w:t>
            </w:r>
          </w:p>
        </w:tc>
        <w:tc>
          <w:tcPr>
            <w:tcW w:w="2085" w:type="dxa"/>
          </w:tcPr>
          <w:p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color w:val="000000"/>
                <w:spacing w:val="1"/>
                <w:sz w:val="28"/>
              </w:rPr>
              <w:t>Выполнение</w:t>
            </w:r>
          </w:p>
        </w:tc>
      </w:tr>
      <w:tr w:rsidR="000A59D3" w:rsidRPr="000A59D3" w:rsidTr="00040F39">
        <w:trPr>
          <w:trHeight w:val="308"/>
        </w:trPr>
        <w:tc>
          <w:tcPr>
            <w:tcW w:w="675" w:type="dxa"/>
          </w:tcPr>
          <w:p w:rsidR="000A59D3" w:rsidRPr="000A59D3" w:rsidRDefault="000A59D3" w:rsidP="000A59D3">
            <w:pPr>
              <w:widowControl/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1.</w:t>
            </w:r>
          </w:p>
        </w:tc>
        <w:tc>
          <w:tcPr>
            <w:tcW w:w="3544" w:type="dxa"/>
          </w:tcPr>
          <w:p w:rsidR="000A59D3" w:rsidRPr="006243C4" w:rsidRDefault="006243C4" w:rsidP="000A59D3">
            <w:pPr>
              <w:widowControl/>
              <w:shd w:val="clear" w:color="auto" w:fill="FFFFFF"/>
              <w:spacing w:before="5"/>
              <w:ind w:firstLine="0"/>
              <w:jc w:val="left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 xml:space="preserve">Радиологическое отделение </w:t>
            </w:r>
            <w:r>
              <w:rPr>
                <w:rFonts w:eastAsia="Calibri"/>
                <w:sz w:val="28"/>
                <w:lang w:val="en-US"/>
              </w:rPr>
              <w:t>I</w:t>
            </w:r>
          </w:p>
        </w:tc>
        <w:tc>
          <w:tcPr>
            <w:tcW w:w="3160" w:type="dxa"/>
          </w:tcPr>
          <w:p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01.02.201</w:t>
            </w:r>
            <w:r w:rsidR="001D7A22">
              <w:rPr>
                <w:rFonts w:eastAsia="Calibri"/>
                <w:sz w:val="28"/>
              </w:rPr>
              <w:t>9</w:t>
            </w:r>
            <w:r w:rsidRPr="000A59D3">
              <w:rPr>
                <w:rFonts w:eastAsia="Calibri"/>
                <w:sz w:val="28"/>
              </w:rPr>
              <w:t>-21.02.201</w:t>
            </w:r>
            <w:r w:rsidR="001D7A22">
              <w:rPr>
                <w:rFonts w:eastAsia="Calibri"/>
                <w:sz w:val="28"/>
              </w:rPr>
              <w:t>9</w:t>
            </w:r>
          </w:p>
          <w:p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(162 часа)</w:t>
            </w:r>
          </w:p>
        </w:tc>
        <w:tc>
          <w:tcPr>
            <w:tcW w:w="2085" w:type="dxa"/>
          </w:tcPr>
          <w:p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sz w:val="28"/>
              </w:rPr>
            </w:pPr>
          </w:p>
        </w:tc>
      </w:tr>
      <w:tr w:rsidR="000A59D3" w:rsidRPr="000A59D3" w:rsidTr="00040F39">
        <w:trPr>
          <w:trHeight w:val="233"/>
        </w:trPr>
        <w:tc>
          <w:tcPr>
            <w:tcW w:w="675" w:type="dxa"/>
          </w:tcPr>
          <w:p w:rsidR="000A59D3" w:rsidRPr="000A59D3" w:rsidRDefault="000A59D3" w:rsidP="000A59D3">
            <w:pPr>
              <w:widowControl/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2. и т.д.</w:t>
            </w:r>
          </w:p>
        </w:tc>
        <w:tc>
          <w:tcPr>
            <w:tcW w:w="3544" w:type="dxa"/>
          </w:tcPr>
          <w:p w:rsidR="000A59D3" w:rsidRPr="000A59D3" w:rsidRDefault="000A59D3" w:rsidP="000A59D3">
            <w:pPr>
              <w:widowControl/>
              <w:shd w:val="clear" w:color="auto" w:fill="FFFFFF"/>
              <w:spacing w:before="5"/>
              <w:ind w:firstLine="0"/>
              <w:jc w:val="left"/>
              <w:rPr>
                <w:rFonts w:eastAsia="Calibri"/>
                <w:sz w:val="28"/>
              </w:rPr>
            </w:pPr>
          </w:p>
        </w:tc>
        <w:tc>
          <w:tcPr>
            <w:tcW w:w="3160" w:type="dxa"/>
          </w:tcPr>
          <w:p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2085" w:type="dxa"/>
          </w:tcPr>
          <w:p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sz w:val="28"/>
              </w:rPr>
            </w:pPr>
          </w:p>
        </w:tc>
      </w:tr>
    </w:tbl>
    <w:p w:rsidR="000A59D3" w:rsidRPr="000A59D3" w:rsidRDefault="000A59D3" w:rsidP="000A59D3">
      <w:pPr>
        <w:widowControl/>
        <w:ind w:firstLine="708"/>
        <w:rPr>
          <w:rFonts w:eastAsia="Calibri"/>
          <w:bCs/>
          <w:i/>
          <w:sz w:val="28"/>
        </w:rPr>
      </w:pPr>
      <w:r w:rsidRPr="000A59D3">
        <w:rPr>
          <w:rFonts w:eastAsia="Calibri"/>
          <w:bCs/>
          <w:i/>
          <w:sz w:val="28"/>
        </w:rPr>
        <w:t>Планируя свою работу</w:t>
      </w:r>
      <w:r w:rsidR="006E0C03">
        <w:rPr>
          <w:rFonts w:eastAsia="Calibri"/>
          <w:bCs/>
          <w:i/>
          <w:sz w:val="28"/>
        </w:rPr>
        <w:t>,</w:t>
      </w:r>
      <w:r w:rsidRPr="000A59D3">
        <w:rPr>
          <w:rFonts w:eastAsia="Calibri"/>
          <w:bCs/>
          <w:i/>
          <w:sz w:val="28"/>
        </w:rPr>
        <w:t xml:space="preserve"> необходимо обратить внимание на требования к освоению практических навыков, представленное в количественном выражении в разделе </w:t>
      </w:r>
      <w:r w:rsidRPr="000A59D3">
        <w:rPr>
          <w:rFonts w:eastAsia="Calibri"/>
          <w:bCs/>
          <w:i/>
          <w:sz w:val="28"/>
          <w:lang w:val="en-US"/>
        </w:rPr>
        <w:t>II</w:t>
      </w:r>
      <w:r w:rsidRPr="000A59D3">
        <w:rPr>
          <w:rFonts w:eastAsia="Calibri"/>
          <w:bCs/>
          <w:i/>
          <w:sz w:val="28"/>
        </w:rPr>
        <w:t xml:space="preserve"> Отчета по практической подготовке.</w:t>
      </w:r>
    </w:p>
    <w:p w:rsidR="000A59D3" w:rsidRPr="000A59D3" w:rsidRDefault="000A59D3" w:rsidP="000A59D3">
      <w:pPr>
        <w:widowControl/>
        <w:ind w:firstLine="708"/>
        <w:rPr>
          <w:rFonts w:eastAsia="Calibri"/>
          <w:bCs/>
          <w:sz w:val="28"/>
        </w:rPr>
      </w:pPr>
      <w:r w:rsidRPr="000A59D3">
        <w:rPr>
          <w:rFonts w:eastAsia="Calibri"/>
          <w:b/>
          <w:bCs/>
          <w:color w:val="000000"/>
          <w:sz w:val="28"/>
        </w:rPr>
        <w:t xml:space="preserve">Раздел </w:t>
      </w:r>
      <w:r w:rsidRPr="000A59D3">
        <w:rPr>
          <w:rFonts w:eastAsia="Calibri"/>
          <w:b/>
          <w:bCs/>
          <w:sz w:val="28"/>
          <w:lang w:val="en-US"/>
        </w:rPr>
        <w:t>IV</w:t>
      </w:r>
      <w:r w:rsidRPr="000A59D3">
        <w:rPr>
          <w:rFonts w:eastAsia="Calibri"/>
          <w:bCs/>
          <w:sz w:val="28"/>
        </w:rPr>
        <w:t xml:space="preserve"> – учет работы ординатора на базе практической подготовки – наиболее ответственный раздел дневника, поскольку отчет о прохождении практической подготовки в части освоения практических навыков составляется именно на основании данных этого раздела. Учет работы ведется отдельно по каждому отделению, указанному в разделе </w:t>
      </w:r>
      <w:r w:rsidRPr="000A59D3">
        <w:rPr>
          <w:rFonts w:eastAsia="Calibri"/>
          <w:bCs/>
          <w:color w:val="000000"/>
          <w:sz w:val="28"/>
          <w:lang w:val="en-US"/>
        </w:rPr>
        <w:t>III</w:t>
      </w:r>
      <w:r w:rsidRPr="000A59D3">
        <w:rPr>
          <w:rFonts w:eastAsia="Calibri"/>
          <w:bCs/>
          <w:color w:val="000000"/>
          <w:sz w:val="28"/>
        </w:rPr>
        <w:t>,</w:t>
      </w:r>
      <w:r w:rsidRPr="000A59D3">
        <w:rPr>
          <w:rFonts w:eastAsia="Calibri"/>
          <w:bCs/>
          <w:sz w:val="28"/>
        </w:rPr>
        <w:t xml:space="preserve"> в которых </w:t>
      </w:r>
      <w:r w:rsidRPr="000A59D3">
        <w:rPr>
          <w:rFonts w:eastAsia="Calibri"/>
          <w:bCs/>
          <w:sz w:val="28"/>
        </w:rPr>
        <w:lastRenderedPageBreak/>
        <w:t xml:space="preserve">проходит практическая подготовка. Планируя свою работу необходимо обратить внимание на </w:t>
      </w:r>
      <w:r w:rsidR="006A680F">
        <w:rPr>
          <w:rFonts w:eastAsia="Calibri"/>
          <w:bCs/>
          <w:sz w:val="28"/>
        </w:rPr>
        <w:t>то, что р</w:t>
      </w:r>
      <w:r w:rsidRPr="000A59D3">
        <w:rPr>
          <w:rFonts w:eastAsia="Calibri"/>
          <w:bCs/>
          <w:sz w:val="28"/>
        </w:rPr>
        <w:t>аздел состоит из трех блоков, отражающих профессиональ</w:t>
      </w:r>
      <w:r w:rsidR="006A680F">
        <w:rPr>
          <w:rFonts w:eastAsia="Calibri"/>
          <w:bCs/>
          <w:sz w:val="28"/>
        </w:rPr>
        <w:t xml:space="preserve">ные компетенции врача </w:t>
      </w:r>
      <w:r w:rsidR="006A680F">
        <w:rPr>
          <w:rFonts w:eastAsia="Calibri"/>
          <w:bCs/>
          <w:color w:val="000000"/>
          <w:sz w:val="28"/>
        </w:rPr>
        <w:t>общей практики (семейного врача)</w:t>
      </w:r>
      <w:r w:rsidR="006A680F" w:rsidRPr="000A59D3">
        <w:rPr>
          <w:rFonts w:eastAsia="Calibri"/>
          <w:bCs/>
          <w:color w:val="000000"/>
          <w:sz w:val="28"/>
        </w:rPr>
        <w:t>.</w:t>
      </w:r>
    </w:p>
    <w:p w:rsidR="000A59D3" w:rsidRPr="000A59D3" w:rsidRDefault="000A59D3" w:rsidP="000A59D3">
      <w:pPr>
        <w:widowControl/>
        <w:ind w:firstLine="708"/>
        <w:rPr>
          <w:rFonts w:eastAsia="Calibri"/>
          <w:bCs/>
          <w:sz w:val="28"/>
        </w:rPr>
      </w:pPr>
      <w:r w:rsidRPr="000A59D3">
        <w:rPr>
          <w:rFonts w:eastAsia="Calibri"/>
          <w:b/>
          <w:bCs/>
          <w:sz w:val="28"/>
        </w:rPr>
        <w:t>1. Диагностическая и лечебно-реабилитационная работа</w:t>
      </w:r>
      <w:r w:rsidRPr="000A59D3">
        <w:rPr>
          <w:rFonts w:eastAsia="Calibri"/>
          <w:bCs/>
          <w:sz w:val="28"/>
        </w:rPr>
        <w:t>. В данном блоке фиксируются данные в табличной форме по курируемым пациентам, в т.ч. оказание неотложной помощи на дежурствах. Вносится информация в соответствии с указанной в образце дневника.</w:t>
      </w:r>
    </w:p>
    <w:p w:rsidR="000A59D3" w:rsidRPr="000A59D3" w:rsidRDefault="000A59D3" w:rsidP="000A59D3">
      <w:pPr>
        <w:widowControl/>
        <w:tabs>
          <w:tab w:val="left" w:pos="782"/>
          <w:tab w:val="left" w:pos="4225"/>
          <w:tab w:val="left" w:pos="5164"/>
          <w:tab w:val="left" w:pos="6630"/>
          <w:tab w:val="left" w:pos="8743"/>
          <w:tab w:val="left" w:pos="10138"/>
        </w:tabs>
        <w:ind w:firstLine="0"/>
        <w:jc w:val="left"/>
        <w:rPr>
          <w:rFonts w:eastAsia="Calibri"/>
          <w:b/>
          <w:i/>
          <w:sz w:val="28"/>
        </w:rPr>
      </w:pPr>
      <w:r w:rsidRPr="000A59D3">
        <w:rPr>
          <w:rFonts w:eastAsia="Calibri"/>
          <w:b/>
          <w:i/>
          <w:sz w:val="28"/>
        </w:rPr>
        <w:t>Пример оформления в дневнике курируемого пациента.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1627"/>
        <w:gridCol w:w="4287"/>
        <w:gridCol w:w="2837"/>
      </w:tblGrid>
      <w:tr w:rsidR="000A59D3" w:rsidRPr="000A59D3" w:rsidTr="00040F39">
        <w:tc>
          <w:tcPr>
            <w:tcW w:w="540" w:type="dxa"/>
          </w:tcPr>
          <w:p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№ п/п</w:t>
            </w:r>
          </w:p>
        </w:tc>
        <w:tc>
          <w:tcPr>
            <w:tcW w:w="1648" w:type="dxa"/>
          </w:tcPr>
          <w:p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ФИО (только инициалы), возраст</w:t>
            </w:r>
          </w:p>
        </w:tc>
        <w:tc>
          <w:tcPr>
            <w:tcW w:w="5077" w:type="dxa"/>
          </w:tcPr>
          <w:p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Развернутый клинический диагноз, план обследования с интерпретацией полученных результатов</w:t>
            </w:r>
          </w:p>
        </w:tc>
        <w:tc>
          <w:tcPr>
            <w:tcW w:w="3003" w:type="dxa"/>
          </w:tcPr>
          <w:p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Лечение (при назначении лекарственных средств необходимо указать дозы препаратов и длительность терапии), реабилитационные мероприятия</w:t>
            </w:r>
          </w:p>
        </w:tc>
      </w:tr>
      <w:tr w:rsidR="000A59D3" w:rsidRPr="000A59D3" w:rsidTr="00040F39">
        <w:tc>
          <w:tcPr>
            <w:tcW w:w="540" w:type="dxa"/>
          </w:tcPr>
          <w:p w:rsidR="000A59D3" w:rsidRPr="000A59D3" w:rsidRDefault="000A59D3" w:rsidP="000A59D3">
            <w:pPr>
              <w:widowControl/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1</w:t>
            </w:r>
          </w:p>
        </w:tc>
        <w:tc>
          <w:tcPr>
            <w:tcW w:w="1648" w:type="dxa"/>
          </w:tcPr>
          <w:p w:rsidR="000A59D3" w:rsidRPr="000A59D3" w:rsidRDefault="000A59D3" w:rsidP="000A59D3">
            <w:pPr>
              <w:widowControl/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 xml:space="preserve">И.И.И., </w:t>
            </w:r>
            <w:smartTag w:uri="urn:schemas-microsoft-com:office:smarttags" w:element="metricconverter">
              <w:smartTagPr>
                <w:attr w:name="ProductID" w:val="43 г"/>
              </w:smartTagPr>
              <w:r w:rsidRPr="000A59D3">
                <w:rPr>
                  <w:rFonts w:eastAsia="Calibri"/>
                  <w:sz w:val="28"/>
                </w:rPr>
                <w:t>43 г</w:t>
              </w:r>
            </w:smartTag>
            <w:r w:rsidRPr="000A59D3">
              <w:rPr>
                <w:rFonts w:eastAsia="Calibri"/>
                <w:sz w:val="28"/>
              </w:rPr>
              <w:t>.</w:t>
            </w:r>
          </w:p>
        </w:tc>
        <w:tc>
          <w:tcPr>
            <w:tcW w:w="5077" w:type="dxa"/>
          </w:tcPr>
          <w:p w:rsidR="000A59D3" w:rsidRPr="000A59D3" w:rsidRDefault="000A59D3" w:rsidP="000A59D3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  <w:u w:val="single"/>
              </w:rPr>
              <w:t>Диагноз</w:t>
            </w:r>
            <w:r w:rsidRPr="000A59D3">
              <w:rPr>
                <w:rFonts w:eastAsia="Calibri"/>
                <w:sz w:val="28"/>
              </w:rPr>
              <w:t xml:space="preserve">: Язвенная болезнь 12-перстной кишки, ассоциированная с </w:t>
            </w:r>
            <w:proofErr w:type="spellStart"/>
            <w:r w:rsidRPr="000A59D3">
              <w:rPr>
                <w:rFonts w:eastAsia="Calibri"/>
                <w:sz w:val="28"/>
              </w:rPr>
              <w:t>геликобактериозом</w:t>
            </w:r>
            <w:proofErr w:type="spellEnd"/>
            <w:r w:rsidRPr="000A59D3">
              <w:rPr>
                <w:rFonts w:eastAsia="Calibri"/>
                <w:sz w:val="28"/>
              </w:rPr>
              <w:t xml:space="preserve">: язва луковицы 12-перстной кишки </w:t>
            </w:r>
            <w:smartTag w:uri="urn:schemas-microsoft-com:office:smarttags" w:element="metricconverter">
              <w:smartTagPr>
                <w:attr w:name="ProductID" w:val="0,4 см"/>
              </w:smartTagPr>
              <w:r w:rsidRPr="000A59D3">
                <w:rPr>
                  <w:rFonts w:eastAsia="Calibri"/>
                  <w:sz w:val="28"/>
                </w:rPr>
                <w:t>0,4 см</w:t>
              </w:r>
            </w:smartTag>
            <w:r w:rsidRPr="000A59D3">
              <w:rPr>
                <w:rFonts w:eastAsia="Calibri"/>
                <w:sz w:val="28"/>
              </w:rPr>
              <w:t xml:space="preserve"> в диаметре, рубцовая деформация луковицы 12-перстной кишки. </w:t>
            </w:r>
          </w:p>
          <w:p w:rsidR="000A59D3" w:rsidRPr="000A59D3" w:rsidRDefault="000A59D3" w:rsidP="000A59D3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  <w:u w:val="single"/>
              </w:rPr>
              <w:t>Обследование</w:t>
            </w:r>
            <w:r w:rsidRPr="000A59D3">
              <w:rPr>
                <w:rFonts w:eastAsia="Calibri"/>
                <w:sz w:val="28"/>
              </w:rPr>
              <w:t xml:space="preserve">: (с указанием выявленных патологических изменений и подтверждающих диагноз заболевания): </w:t>
            </w:r>
          </w:p>
          <w:p w:rsidR="000A59D3" w:rsidRPr="000A59D3" w:rsidRDefault="000A59D3" w:rsidP="000A59D3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- ОАК (</w:t>
            </w:r>
            <w:r w:rsidRPr="000A59D3">
              <w:rPr>
                <w:rFonts w:eastAsia="Calibri"/>
                <w:sz w:val="28"/>
                <w:lang w:val="en-US"/>
              </w:rPr>
              <w:t>N</w:t>
            </w:r>
            <w:r w:rsidRPr="000A59D3">
              <w:rPr>
                <w:rFonts w:eastAsia="Calibri"/>
                <w:sz w:val="28"/>
              </w:rPr>
              <w:t xml:space="preserve">) – двукратно, </w:t>
            </w:r>
          </w:p>
          <w:p w:rsidR="000A59D3" w:rsidRPr="000A59D3" w:rsidRDefault="000A59D3" w:rsidP="000A59D3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- ОАМ (</w:t>
            </w:r>
            <w:r w:rsidRPr="000A59D3">
              <w:rPr>
                <w:rFonts w:eastAsia="Calibri"/>
                <w:sz w:val="28"/>
                <w:lang w:val="en-US"/>
              </w:rPr>
              <w:t>N</w:t>
            </w:r>
            <w:r w:rsidRPr="000A59D3">
              <w:rPr>
                <w:rFonts w:eastAsia="Calibri"/>
                <w:sz w:val="28"/>
              </w:rPr>
              <w:t xml:space="preserve">) – двукратно, </w:t>
            </w:r>
          </w:p>
          <w:p w:rsidR="000A59D3" w:rsidRPr="000A59D3" w:rsidRDefault="000A59D3" w:rsidP="000A59D3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 xml:space="preserve">- </w:t>
            </w:r>
            <w:proofErr w:type="spellStart"/>
            <w:r w:rsidRPr="000A59D3">
              <w:rPr>
                <w:rFonts w:eastAsia="Calibri"/>
                <w:sz w:val="28"/>
              </w:rPr>
              <w:t>копрология</w:t>
            </w:r>
            <w:proofErr w:type="spellEnd"/>
            <w:r w:rsidRPr="000A59D3">
              <w:rPr>
                <w:rFonts w:eastAsia="Calibri"/>
                <w:sz w:val="28"/>
              </w:rPr>
              <w:t xml:space="preserve"> (</w:t>
            </w:r>
            <w:r w:rsidRPr="000A59D3">
              <w:rPr>
                <w:rFonts w:eastAsia="Calibri"/>
                <w:sz w:val="28"/>
                <w:lang w:val="en-US"/>
              </w:rPr>
              <w:t>N</w:t>
            </w:r>
            <w:r w:rsidRPr="000A59D3">
              <w:rPr>
                <w:rFonts w:eastAsia="Calibri"/>
                <w:sz w:val="28"/>
              </w:rPr>
              <w:t xml:space="preserve">) – двукратно, </w:t>
            </w:r>
          </w:p>
          <w:p w:rsidR="000A59D3" w:rsidRPr="000A59D3" w:rsidRDefault="000A59D3" w:rsidP="000A59D3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- группа крови и резус-фактор (</w:t>
            </w:r>
            <w:r w:rsidRPr="000A59D3">
              <w:rPr>
                <w:rFonts w:eastAsia="Calibri"/>
                <w:sz w:val="28"/>
                <w:lang w:val="en-US"/>
              </w:rPr>
              <w:t>III</w:t>
            </w:r>
            <w:r w:rsidRPr="000A59D3">
              <w:rPr>
                <w:rFonts w:eastAsia="Calibri"/>
                <w:sz w:val="28"/>
              </w:rPr>
              <w:t xml:space="preserve">, </w:t>
            </w:r>
            <w:r w:rsidRPr="000A59D3">
              <w:rPr>
                <w:rFonts w:eastAsia="Calibri"/>
                <w:sz w:val="28"/>
                <w:lang w:val="en-US"/>
              </w:rPr>
              <w:t>Rh</w:t>
            </w:r>
            <w:r w:rsidRPr="000A59D3">
              <w:rPr>
                <w:rFonts w:eastAsia="Calibri"/>
                <w:sz w:val="28"/>
              </w:rPr>
              <w:t xml:space="preserve">+) – однократно, </w:t>
            </w:r>
          </w:p>
          <w:p w:rsidR="000A59D3" w:rsidRPr="000A59D3" w:rsidRDefault="000A59D3" w:rsidP="000A59D3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- биохимическое исследование крови (</w:t>
            </w:r>
            <w:r w:rsidRPr="000A59D3">
              <w:rPr>
                <w:rFonts w:eastAsia="Calibri"/>
                <w:sz w:val="28"/>
                <w:lang w:val="en-US"/>
              </w:rPr>
              <w:t>N</w:t>
            </w:r>
            <w:r w:rsidRPr="000A59D3">
              <w:rPr>
                <w:rFonts w:eastAsia="Calibri"/>
                <w:sz w:val="28"/>
              </w:rPr>
              <w:t xml:space="preserve">) – однократно, </w:t>
            </w:r>
          </w:p>
          <w:p w:rsidR="000A59D3" w:rsidRPr="000A59D3" w:rsidRDefault="000A59D3" w:rsidP="000A59D3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 xml:space="preserve">- ЭГДС (язва луковицы 12-п.к. </w:t>
            </w:r>
            <w:smartTag w:uri="urn:schemas-microsoft-com:office:smarttags" w:element="metricconverter">
              <w:smartTagPr>
                <w:attr w:name="ProductID" w:val="0,4 см"/>
              </w:smartTagPr>
              <w:r w:rsidRPr="000A59D3">
                <w:rPr>
                  <w:rFonts w:eastAsia="Calibri"/>
                  <w:sz w:val="28"/>
                </w:rPr>
                <w:t>0,4 см</w:t>
              </w:r>
            </w:smartTag>
            <w:r w:rsidRPr="000A59D3">
              <w:rPr>
                <w:rFonts w:eastAsia="Calibri"/>
                <w:sz w:val="28"/>
              </w:rPr>
              <w:t xml:space="preserve"> в диаметре, РДЛ) двукратно, </w:t>
            </w:r>
          </w:p>
          <w:p w:rsidR="000A59D3" w:rsidRPr="000A59D3" w:rsidRDefault="000A59D3" w:rsidP="000A59D3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 xml:space="preserve">- рентгеноскопия желудка и 12-перстной кишки (язва луковицы 12-п.к. </w:t>
            </w:r>
            <w:smartTag w:uri="urn:schemas-microsoft-com:office:smarttags" w:element="metricconverter">
              <w:smartTagPr>
                <w:attr w:name="ProductID" w:val="0,4 см"/>
              </w:smartTagPr>
              <w:r w:rsidRPr="000A59D3">
                <w:rPr>
                  <w:rFonts w:eastAsia="Calibri"/>
                  <w:sz w:val="28"/>
                </w:rPr>
                <w:t>0,4 см</w:t>
              </w:r>
            </w:smartTag>
            <w:r w:rsidRPr="000A59D3">
              <w:rPr>
                <w:rFonts w:eastAsia="Calibri"/>
                <w:sz w:val="28"/>
              </w:rPr>
              <w:t xml:space="preserve"> в диаметре, РДЛ) – однократно, </w:t>
            </w:r>
          </w:p>
          <w:p w:rsidR="000A59D3" w:rsidRPr="000A59D3" w:rsidRDefault="000A59D3" w:rsidP="000A59D3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lastRenderedPageBreak/>
              <w:t xml:space="preserve">- </w:t>
            </w:r>
            <w:proofErr w:type="spellStart"/>
            <w:r w:rsidRPr="000A59D3">
              <w:rPr>
                <w:rFonts w:eastAsia="Calibri"/>
                <w:sz w:val="28"/>
              </w:rPr>
              <w:t>уреазный</w:t>
            </w:r>
            <w:proofErr w:type="spellEnd"/>
            <w:r w:rsidRPr="000A59D3">
              <w:rPr>
                <w:rFonts w:eastAsia="Calibri"/>
                <w:sz w:val="28"/>
              </w:rPr>
              <w:t xml:space="preserve"> тест и ИФА на </w:t>
            </w:r>
            <w:proofErr w:type="spellStart"/>
            <w:r w:rsidRPr="000A59D3">
              <w:rPr>
                <w:rFonts w:eastAsia="Calibri"/>
                <w:sz w:val="28"/>
              </w:rPr>
              <w:t>геликобактер</w:t>
            </w:r>
            <w:proofErr w:type="spellEnd"/>
            <w:r w:rsidRPr="000A59D3">
              <w:rPr>
                <w:rFonts w:eastAsia="Calibri"/>
                <w:sz w:val="28"/>
              </w:rPr>
              <w:t xml:space="preserve"> </w:t>
            </w:r>
            <w:proofErr w:type="spellStart"/>
            <w:r w:rsidRPr="000A59D3">
              <w:rPr>
                <w:rFonts w:eastAsia="Calibri"/>
                <w:sz w:val="28"/>
              </w:rPr>
              <w:t>пилори</w:t>
            </w:r>
            <w:proofErr w:type="spellEnd"/>
            <w:r w:rsidRPr="000A59D3">
              <w:rPr>
                <w:rFonts w:eastAsia="Calibri"/>
                <w:sz w:val="28"/>
              </w:rPr>
              <w:t xml:space="preserve"> (положительный) – однократно, и т.д. </w:t>
            </w:r>
          </w:p>
        </w:tc>
        <w:tc>
          <w:tcPr>
            <w:tcW w:w="3003" w:type="dxa"/>
          </w:tcPr>
          <w:p w:rsidR="000A59D3" w:rsidRPr="000A59D3" w:rsidRDefault="000A59D3" w:rsidP="000A59D3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lastRenderedPageBreak/>
              <w:t xml:space="preserve">Режим 2, диета № 1, </w:t>
            </w:r>
          </w:p>
          <w:p w:rsidR="000A59D3" w:rsidRPr="000A59D3" w:rsidRDefault="000A59D3" w:rsidP="000A59D3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 w:val="28"/>
              </w:rPr>
            </w:pPr>
            <w:proofErr w:type="spellStart"/>
            <w:r w:rsidRPr="000A59D3">
              <w:rPr>
                <w:rFonts w:eastAsia="Calibri"/>
                <w:sz w:val="28"/>
              </w:rPr>
              <w:t>омепразол</w:t>
            </w:r>
            <w:proofErr w:type="spellEnd"/>
            <w:r w:rsidRPr="000A59D3">
              <w:rPr>
                <w:rFonts w:eastAsia="Calibri"/>
                <w:sz w:val="28"/>
              </w:rPr>
              <w:t xml:space="preserve"> 20 мг 2 раза в день за 30 мин. до еды – 10 дней, </w:t>
            </w:r>
          </w:p>
          <w:p w:rsidR="000A59D3" w:rsidRPr="000A59D3" w:rsidRDefault="000A59D3" w:rsidP="000A59D3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 xml:space="preserve">амоксициллин 500 мг 4 раза в день – 10 дней, </w:t>
            </w:r>
          </w:p>
          <w:p w:rsidR="000A59D3" w:rsidRPr="000A59D3" w:rsidRDefault="000A59D3" w:rsidP="000A59D3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 w:val="28"/>
              </w:rPr>
            </w:pPr>
            <w:proofErr w:type="spellStart"/>
            <w:r w:rsidRPr="000A59D3">
              <w:rPr>
                <w:rFonts w:eastAsia="Calibri"/>
                <w:sz w:val="28"/>
              </w:rPr>
              <w:t>кларитромицин</w:t>
            </w:r>
            <w:proofErr w:type="spellEnd"/>
            <w:r w:rsidRPr="000A59D3">
              <w:rPr>
                <w:rFonts w:eastAsia="Calibri"/>
                <w:sz w:val="28"/>
              </w:rPr>
              <w:t xml:space="preserve"> 500 мг 2 раза в день – 10 дней, </w:t>
            </w:r>
          </w:p>
          <w:p w:rsidR="000A59D3" w:rsidRPr="000A59D3" w:rsidRDefault="000A59D3" w:rsidP="000A59D3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 w:val="28"/>
              </w:rPr>
            </w:pPr>
            <w:proofErr w:type="spellStart"/>
            <w:r w:rsidRPr="000A59D3">
              <w:rPr>
                <w:rFonts w:eastAsia="Calibri"/>
                <w:sz w:val="28"/>
              </w:rPr>
              <w:t>физлечение</w:t>
            </w:r>
            <w:proofErr w:type="spellEnd"/>
            <w:r w:rsidRPr="000A59D3">
              <w:rPr>
                <w:rFonts w:eastAsia="Calibri"/>
                <w:sz w:val="28"/>
              </w:rPr>
              <w:t>, ЛФК.</w:t>
            </w:r>
          </w:p>
          <w:p w:rsidR="000A59D3" w:rsidRPr="000A59D3" w:rsidRDefault="000A59D3" w:rsidP="000A59D3">
            <w:pPr>
              <w:widowControl/>
              <w:ind w:firstLine="0"/>
              <w:jc w:val="left"/>
              <w:rPr>
                <w:rFonts w:eastAsia="Calibri"/>
                <w:sz w:val="28"/>
              </w:rPr>
            </w:pPr>
          </w:p>
        </w:tc>
      </w:tr>
      <w:tr w:rsidR="000A59D3" w:rsidRPr="000A59D3" w:rsidTr="00040F39">
        <w:tc>
          <w:tcPr>
            <w:tcW w:w="540" w:type="dxa"/>
          </w:tcPr>
          <w:p w:rsidR="000A59D3" w:rsidRPr="000A59D3" w:rsidRDefault="000A59D3" w:rsidP="000A59D3">
            <w:pPr>
              <w:widowControl/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lastRenderedPageBreak/>
              <w:t>2</w:t>
            </w:r>
          </w:p>
        </w:tc>
        <w:tc>
          <w:tcPr>
            <w:tcW w:w="1648" w:type="dxa"/>
          </w:tcPr>
          <w:p w:rsidR="000A59D3" w:rsidRPr="000A59D3" w:rsidRDefault="000A59D3" w:rsidP="000A59D3">
            <w:pPr>
              <w:widowControl/>
              <w:ind w:firstLine="0"/>
              <w:jc w:val="left"/>
              <w:rPr>
                <w:rFonts w:eastAsia="Calibri"/>
                <w:sz w:val="28"/>
              </w:rPr>
            </w:pPr>
          </w:p>
        </w:tc>
        <w:tc>
          <w:tcPr>
            <w:tcW w:w="5077" w:type="dxa"/>
          </w:tcPr>
          <w:p w:rsidR="000A59D3" w:rsidRPr="000A59D3" w:rsidRDefault="000A59D3" w:rsidP="000A59D3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 w:val="28"/>
              </w:rPr>
            </w:pPr>
          </w:p>
        </w:tc>
        <w:tc>
          <w:tcPr>
            <w:tcW w:w="3003" w:type="dxa"/>
          </w:tcPr>
          <w:p w:rsidR="000A59D3" w:rsidRPr="000A59D3" w:rsidRDefault="000A59D3" w:rsidP="000A59D3">
            <w:pPr>
              <w:widowControl/>
              <w:ind w:firstLine="0"/>
              <w:jc w:val="left"/>
              <w:rPr>
                <w:rFonts w:eastAsia="Calibri"/>
                <w:sz w:val="28"/>
              </w:rPr>
            </w:pPr>
          </w:p>
        </w:tc>
      </w:tr>
    </w:tbl>
    <w:p w:rsidR="000A59D3" w:rsidRPr="000A59D3" w:rsidRDefault="000A59D3" w:rsidP="000A59D3">
      <w:pPr>
        <w:widowControl/>
        <w:ind w:firstLine="0"/>
        <w:jc w:val="left"/>
        <w:rPr>
          <w:rFonts w:eastAsia="Calibri"/>
          <w:b/>
          <w:sz w:val="32"/>
          <w:szCs w:val="28"/>
        </w:rPr>
      </w:pPr>
    </w:p>
    <w:p w:rsidR="000A59D3" w:rsidRPr="000A59D3" w:rsidRDefault="000A59D3" w:rsidP="000A59D3">
      <w:pPr>
        <w:widowControl/>
        <w:shd w:val="clear" w:color="auto" w:fill="FFFFFF"/>
        <w:ind w:firstLine="708"/>
        <w:rPr>
          <w:rFonts w:eastAsia="Calibri"/>
          <w:sz w:val="28"/>
        </w:rPr>
      </w:pPr>
      <w:r w:rsidRPr="000A59D3">
        <w:rPr>
          <w:rFonts w:eastAsia="Calibri"/>
          <w:b/>
          <w:sz w:val="28"/>
        </w:rPr>
        <w:t>2. Профилактическая работа</w:t>
      </w:r>
      <w:r w:rsidRPr="000A59D3">
        <w:rPr>
          <w:rFonts w:eastAsia="Calibri"/>
          <w:sz w:val="28"/>
        </w:rPr>
        <w:t>. В данном блоке, состоящем из двух таблиц, отмечаются планируемые мероприятия по санитарно-гигиеническому просвещению (беседы, школы для больных, изготовление наглядных пособий и т.п.) и другие виды профилактической работы из предложенного списка (выявление и мониторинг факторов риска развития хронических неинфекционных заболеваний, проведение первичной профилактики в группах высокого риска, организация и проведение мероприятий по диспансеризации взрослого населения участка, проведение профосмотров, проведение анализа эффективности диспансеризации, определение показаний и противопоказаний к проведению вакцинации в соответствии с национальным календарем профилактических прививок и по эпидемическим показаниям, п</w:t>
      </w:r>
      <w:r w:rsidRPr="000A59D3">
        <w:rPr>
          <w:rFonts w:eastAsia="Calibri"/>
          <w:color w:val="000000"/>
          <w:sz w:val="28"/>
        </w:rPr>
        <w:t>роведение противоэпидемических мероприятий в случае возникновения очага инфекции и другие)</w:t>
      </w:r>
      <w:r w:rsidRPr="000A59D3">
        <w:rPr>
          <w:rFonts w:eastAsia="Calibri"/>
          <w:sz w:val="28"/>
        </w:rPr>
        <w:t xml:space="preserve"> с указанием места проведения и количества слушателей.</w:t>
      </w:r>
    </w:p>
    <w:p w:rsidR="000A59D3" w:rsidRPr="000A59D3" w:rsidRDefault="000A59D3" w:rsidP="000A59D3">
      <w:pPr>
        <w:widowControl/>
        <w:tabs>
          <w:tab w:val="left" w:pos="782"/>
          <w:tab w:val="left" w:pos="4225"/>
          <w:tab w:val="left" w:pos="5164"/>
          <w:tab w:val="left" w:pos="6630"/>
          <w:tab w:val="left" w:pos="8743"/>
          <w:tab w:val="left" w:pos="10138"/>
        </w:tabs>
        <w:ind w:firstLine="0"/>
        <w:jc w:val="left"/>
        <w:rPr>
          <w:rFonts w:eastAsia="Calibri"/>
          <w:b/>
          <w:i/>
          <w:sz w:val="28"/>
        </w:rPr>
      </w:pPr>
      <w:r w:rsidRPr="000A59D3">
        <w:rPr>
          <w:rFonts w:eastAsia="Calibri"/>
          <w:b/>
          <w:i/>
          <w:sz w:val="28"/>
        </w:rPr>
        <w:t>Пример оформления в дневнике.</w:t>
      </w:r>
    </w:p>
    <w:p w:rsidR="000A59D3" w:rsidRPr="000A59D3" w:rsidRDefault="000A59D3" w:rsidP="000A59D3">
      <w:pPr>
        <w:widowControl/>
        <w:shd w:val="clear" w:color="auto" w:fill="FFFFFF"/>
        <w:ind w:firstLine="0"/>
        <w:rPr>
          <w:rFonts w:eastAsia="Calibri"/>
          <w:sz w:val="28"/>
        </w:rPr>
      </w:pPr>
      <w:r w:rsidRPr="000A59D3">
        <w:rPr>
          <w:rFonts w:eastAsia="Calibri"/>
          <w:sz w:val="28"/>
        </w:rPr>
        <w:t>Проведение мероприятий по санитарно-гигиеническому просвещению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98"/>
        <w:gridCol w:w="3609"/>
        <w:gridCol w:w="2383"/>
        <w:gridCol w:w="1755"/>
      </w:tblGrid>
      <w:tr w:rsidR="000A59D3" w:rsidRPr="000A59D3" w:rsidTr="00040F39">
        <w:tc>
          <w:tcPr>
            <w:tcW w:w="1580" w:type="dxa"/>
          </w:tcPr>
          <w:p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Дата проведения</w:t>
            </w:r>
          </w:p>
        </w:tc>
        <w:tc>
          <w:tcPr>
            <w:tcW w:w="4672" w:type="dxa"/>
          </w:tcPr>
          <w:p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Мероприятие, Тема</w:t>
            </w:r>
          </w:p>
        </w:tc>
        <w:tc>
          <w:tcPr>
            <w:tcW w:w="1758" w:type="dxa"/>
          </w:tcPr>
          <w:p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Место проведения</w:t>
            </w:r>
          </w:p>
        </w:tc>
        <w:tc>
          <w:tcPr>
            <w:tcW w:w="1843" w:type="dxa"/>
          </w:tcPr>
          <w:p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Количество слушателей</w:t>
            </w:r>
          </w:p>
        </w:tc>
      </w:tr>
      <w:tr w:rsidR="000A59D3" w:rsidRPr="000A59D3" w:rsidTr="00040F39">
        <w:tc>
          <w:tcPr>
            <w:tcW w:w="1580" w:type="dxa"/>
          </w:tcPr>
          <w:p w:rsidR="000A59D3" w:rsidRPr="000A59D3" w:rsidRDefault="000A59D3" w:rsidP="000A59D3">
            <w:pPr>
              <w:widowControl/>
              <w:ind w:firstLine="0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12.04.201</w:t>
            </w:r>
            <w:r w:rsidR="001D7A22">
              <w:rPr>
                <w:rFonts w:eastAsia="Calibri"/>
                <w:sz w:val="28"/>
              </w:rPr>
              <w:t>9</w:t>
            </w:r>
          </w:p>
        </w:tc>
        <w:tc>
          <w:tcPr>
            <w:tcW w:w="4672" w:type="dxa"/>
          </w:tcPr>
          <w:p w:rsidR="000A59D3" w:rsidRPr="000A59D3" w:rsidRDefault="000A59D3" w:rsidP="000A59D3">
            <w:pPr>
              <w:widowControl/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Беседа о формировании здорового образа жизни</w:t>
            </w:r>
          </w:p>
        </w:tc>
        <w:tc>
          <w:tcPr>
            <w:tcW w:w="1758" w:type="dxa"/>
          </w:tcPr>
          <w:p w:rsidR="000A59D3" w:rsidRPr="000A59D3" w:rsidRDefault="000A59D3" w:rsidP="000A59D3">
            <w:pPr>
              <w:widowControl/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кардиологическое отделение</w:t>
            </w:r>
          </w:p>
        </w:tc>
        <w:tc>
          <w:tcPr>
            <w:tcW w:w="1843" w:type="dxa"/>
          </w:tcPr>
          <w:p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15</w:t>
            </w:r>
          </w:p>
        </w:tc>
      </w:tr>
    </w:tbl>
    <w:p w:rsidR="000A59D3" w:rsidRPr="000A59D3" w:rsidRDefault="000A59D3" w:rsidP="000A59D3">
      <w:pPr>
        <w:widowControl/>
        <w:shd w:val="clear" w:color="auto" w:fill="FFFFFF"/>
        <w:ind w:firstLine="708"/>
        <w:rPr>
          <w:rFonts w:eastAsia="Calibri"/>
          <w:sz w:val="28"/>
        </w:rPr>
      </w:pPr>
      <w:r w:rsidRPr="000A59D3">
        <w:rPr>
          <w:rFonts w:eastAsia="Calibri"/>
          <w:b/>
          <w:sz w:val="28"/>
        </w:rPr>
        <w:t xml:space="preserve">3. Организация </w:t>
      </w:r>
      <w:r w:rsidR="007949DA">
        <w:rPr>
          <w:rFonts w:eastAsia="Calibri"/>
          <w:b/>
          <w:sz w:val="28"/>
        </w:rPr>
        <w:t>общей врачебной практики</w:t>
      </w:r>
      <w:r w:rsidRPr="000A59D3">
        <w:rPr>
          <w:rFonts w:eastAsia="Calibri"/>
          <w:b/>
          <w:sz w:val="28"/>
        </w:rPr>
        <w:t xml:space="preserve">. </w:t>
      </w:r>
      <w:r w:rsidRPr="000A59D3">
        <w:rPr>
          <w:rFonts w:eastAsia="Calibri"/>
          <w:sz w:val="28"/>
        </w:rPr>
        <w:t>В данном блоке, состоящем из двух таблиц, отмечаются планируемые организационно-управленческие мероприятия из предложенного списка с указанием места проведения и их количества, а также перечень заполняемой медицинской документации. Предложенные списки мероприятий и перечень медицинской документации могут быть расширены при выполнении других видов работ.</w:t>
      </w:r>
    </w:p>
    <w:p w:rsidR="000A59D3" w:rsidRPr="000A59D3" w:rsidRDefault="000A59D3" w:rsidP="000A59D3">
      <w:pPr>
        <w:widowControl/>
        <w:shd w:val="clear" w:color="auto" w:fill="FFFFFF"/>
        <w:ind w:firstLine="708"/>
        <w:rPr>
          <w:rFonts w:eastAsia="Calibri"/>
          <w:sz w:val="28"/>
        </w:rPr>
      </w:pPr>
      <w:r w:rsidRPr="000A59D3">
        <w:rPr>
          <w:rFonts w:eastAsia="Calibri"/>
          <w:bCs/>
          <w:color w:val="000000"/>
          <w:sz w:val="28"/>
        </w:rPr>
        <w:t xml:space="preserve">Заполненный Раздел </w:t>
      </w:r>
      <w:r w:rsidRPr="000A59D3">
        <w:rPr>
          <w:rFonts w:eastAsia="Calibri"/>
          <w:bCs/>
          <w:sz w:val="28"/>
          <w:lang w:val="en-US"/>
        </w:rPr>
        <w:t>IV</w:t>
      </w:r>
      <w:r w:rsidRPr="000A59D3">
        <w:rPr>
          <w:rFonts w:eastAsia="Calibri"/>
          <w:bCs/>
          <w:sz w:val="28"/>
        </w:rPr>
        <w:t xml:space="preserve"> дневника подписывается ординатором и заведующим отделением по окончании работы в отделении.</w:t>
      </w:r>
    </w:p>
    <w:p w:rsidR="000A59D3" w:rsidRPr="000A59D3" w:rsidRDefault="000A59D3" w:rsidP="000A59D3">
      <w:pPr>
        <w:widowControl/>
        <w:shd w:val="clear" w:color="auto" w:fill="FFFFFF"/>
        <w:ind w:firstLine="708"/>
        <w:rPr>
          <w:rFonts w:eastAsia="Calibri"/>
          <w:bCs/>
          <w:sz w:val="28"/>
        </w:rPr>
      </w:pPr>
      <w:r w:rsidRPr="000A59D3">
        <w:rPr>
          <w:rFonts w:eastAsia="Calibri"/>
          <w:b/>
          <w:bCs/>
          <w:color w:val="000000"/>
          <w:sz w:val="28"/>
        </w:rPr>
        <w:t xml:space="preserve">Раздел </w:t>
      </w:r>
      <w:r w:rsidRPr="000A59D3">
        <w:rPr>
          <w:rFonts w:eastAsia="Calibri"/>
          <w:b/>
          <w:bCs/>
          <w:sz w:val="28"/>
          <w:lang w:val="en-US"/>
        </w:rPr>
        <w:t>V</w:t>
      </w:r>
      <w:r w:rsidRPr="000A59D3">
        <w:rPr>
          <w:rFonts w:eastAsia="Calibri"/>
          <w:bCs/>
          <w:sz w:val="28"/>
        </w:rPr>
        <w:t xml:space="preserve"> – список прочитанной и </w:t>
      </w:r>
      <w:proofErr w:type="spellStart"/>
      <w:r w:rsidRPr="000A59D3">
        <w:rPr>
          <w:rFonts w:eastAsia="Calibri"/>
          <w:bCs/>
          <w:sz w:val="28"/>
        </w:rPr>
        <w:t>зареферированной</w:t>
      </w:r>
      <w:proofErr w:type="spellEnd"/>
      <w:r w:rsidRPr="000A59D3">
        <w:rPr>
          <w:rFonts w:eastAsia="Calibri"/>
          <w:bCs/>
          <w:sz w:val="28"/>
        </w:rPr>
        <w:t xml:space="preserve"> литературы – по порядку указывается литература, с которой ознакомился ординатор во время прохождения практической подготовки. При составлении списка должны соблюдаться правила библиографического описания работ. Список литературы также подписывается ординатором.</w:t>
      </w:r>
    </w:p>
    <w:p w:rsidR="000A59D3" w:rsidRPr="000A59D3" w:rsidRDefault="000A59D3" w:rsidP="000A59D3">
      <w:pPr>
        <w:widowControl/>
        <w:tabs>
          <w:tab w:val="left" w:pos="782"/>
          <w:tab w:val="left" w:pos="4225"/>
          <w:tab w:val="left" w:pos="5164"/>
          <w:tab w:val="left" w:pos="6630"/>
          <w:tab w:val="left" w:pos="8743"/>
          <w:tab w:val="left" w:pos="10138"/>
        </w:tabs>
        <w:ind w:firstLine="0"/>
        <w:jc w:val="left"/>
        <w:rPr>
          <w:rFonts w:eastAsia="Calibri"/>
          <w:b/>
          <w:i/>
          <w:sz w:val="28"/>
        </w:rPr>
      </w:pPr>
      <w:r w:rsidRPr="000A59D3">
        <w:rPr>
          <w:rFonts w:eastAsia="Calibri"/>
          <w:b/>
          <w:i/>
          <w:sz w:val="28"/>
        </w:rPr>
        <w:t>Пример оформления в дневнике.</w:t>
      </w:r>
    </w:p>
    <w:p w:rsidR="000A59D3" w:rsidRPr="000A59D3" w:rsidRDefault="000A59D3" w:rsidP="000A59D3">
      <w:pPr>
        <w:widowControl/>
        <w:shd w:val="clear" w:color="auto" w:fill="FFFFFF"/>
        <w:ind w:firstLine="708"/>
        <w:rPr>
          <w:rFonts w:eastAsia="Calibri"/>
          <w:sz w:val="28"/>
        </w:rPr>
      </w:pPr>
      <w:r w:rsidRPr="000A59D3">
        <w:rPr>
          <w:rFonts w:eastAsia="Calibri"/>
          <w:sz w:val="28"/>
        </w:rPr>
        <w:t>1.</w:t>
      </w:r>
      <w:r w:rsidRPr="000A59D3">
        <w:rPr>
          <w:rFonts w:eastAsia="Calibri"/>
          <w:bCs/>
          <w:sz w:val="28"/>
        </w:rPr>
        <w:t xml:space="preserve"> Пульмонология</w:t>
      </w:r>
      <w:r w:rsidRPr="000A59D3">
        <w:rPr>
          <w:rFonts w:eastAsia="Calibri"/>
          <w:sz w:val="28"/>
        </w:rPr>
        <w:t xml:space="preserve">: нац. руководство / ред. А. Г. </w:t>
      </w:r>
      <w:proofErr w:type="spellStart"/>
      <w:r w:rsidRPr="000A59D3">
        <w:rPr>
          <w:rFonts w:eastAsia="Calibri"/>
          <w:sz w:val="28"/>
        </w:rPr>
        <w:t>Чучалин</w:t>
      </w:r>
      <w:proofErr w:type="spellEnd"/>
      <w:r w:rsidRPr="000A59D3">
        <w:rPr>
          <w:rFonts w:eastAsia="Calibri"/>
          <w:sz w:val="28"/>
        </w:rPr>
        <w:t>. - М. : ГЭОТАР-Медиа, 2009. - 960 с. + 1 эл. опт. диск.</w:t>
      </w:r>
    </w:p>
    <w:p w:rsidR="000A59D3" w:rsidRPr="000A59D3" w:rsidRDefault="000A59D3" w:rsidP="000A59D3">
      <w:pPr>
        <w:widowControl/>
        <w:shd w:val="clear" w:color="auto" w:fill="FFFFFF"/>
        <w:ind w:firstLine="708"/>
        <w:rPr>
          <w:rFonts w:eastAsia="Calibri"/>
          <w:sz w:val="28"/>
        </w:rPr>
      </w:pPr>
      <w:r w:rsidRPr="000A59D3">
        <w:rPr>
          <w:rFonts w:eastAsia="Calibri"/>
          <w:sz w:val="28"/>
        </w:rPr>
        <w:t xml:space="preserve">2. </w:t>
      </w:r>
      <w:r w:rsidRPr="000A59D3">
        <w:rPr>
          <w:rFonts w:eastAsia="Calibri"/>
          <w:bCs/>
          <w:sz w:val="28"/>
        </w:rPr>
        <w:t xml:space="preserve">Моисеев, В. С. </w:t>
      </w:r>
      <w:r w:rsidRPr="000A59D3">
        <w:rPr>
          <w:rFonts w:eastAsia="Calibri"/>
          <w:sz w:val="28"/>
        </w:rPr>
        <w:t xml:space="preserve">Внутренние болезни с основами доказательной медицины и клинической фармакологией: руководство для врачей / В. С. </w:t>
      </w:r>
      <w:r w:rsidRPr="000A59D3">
        <w:rPr>
          <w:rFonts w:eastAsia="Calibri"/>
          <w:sz w:val="28"/>
        </w:rPr>
        <w:lastRenderedPageBreak/>
        <w:t xml:space="preserve">Моисеев, Ж. Д. </w:t>
      </w:r>
      <w:proofErr w:type="spellStart"/>
      <w:r w:rsidRPr="000A59D3">
        <w:rPr>
          <w:rFonts w:eastAsia="Calibri"/>
          <w:sz w:val="28"/>
        </w:rPr>
        <w:t>Кобалава</w:t>
      </w:r>
      <w:proofErr w:type="spellEnd"/>
      <w:r w:rsidRPr="000A59D3">
        <w:rPr>
          <w:rFonts w:eastAsia="Calibri"/>
          <w:sz w:val="28"/>
        </w:rPr>
        <w:t xml:space="preserve">, С. В. </w:t>
      </w:r>
      <w:proofErr w:type="gramStart"/>
      <w:r w:rsidRPr="000A59D3">
        <w:rPr>
          <w:rFonts w:eastAsia="Calibri"/>
          <w:sz w:val="28"/>
        </w:rPr>
        <w:t>Моисеев ;</w:t>
      </w:r>
      <w:proofErr w:type="gramEnd"/>
      <w:r w:rsidRPr="000A59D3">
        <w:rPr>
          <w:rFonts w:eastAsia="Calibri"/>
          <w:sz w:val="28"/>
        </w:rPr>
        <w:t xml:space="preserve"> ред. В. С. Моисеев. - </w:t>
      </w:r>
      <w:proofErr w:type="gramStart"/>
      <w:r w:rsidRPr="000A59D3">
        <w:rPr>
          <w:rFonts w:eastAsia="Calibri"/>
          <w:sz w:val="28"/>
        </w:rPr>
        <w:t>М. :</w:t>
      </w:r>
      <w:proofErr w:type="gramEnd"/>
      <w:r w:rsidRPr="000A59D3">
        <w:rPr>
          <w:rFonts w:eastAsia="Calibri"/>
          <w:sz w:val="28"/>
        </w:rPr>
        <w:t xml:space="preserve"> ГЭОТАР-Медиа, 2008. - 832 с.</w:t>
      </w:r>
    </w:p>
    <w:p w:rsidR="000A59D3" w:rsidRPr="000A59D3" w:rsidRDefault="000A59D3" w:rsidP="000A59D3">
      <w:pPr>
        <w:widowControl/>
        <w:shd w:val="clear" w:color="auto" w:fill="FFFFFF"/>
        <w:ind w:firstLine="708"/>
        <w:rPr>
          <w:rFonts w:eastAsia="Calibri"/>
          <w:sz w:val="28"/>
        </w:rPr>
      </w:pPr>
      <w:r w:rsidRPr="000A59D3">
        <w:rPr>
          <w:rFonts w:eastAsia="Calibri"/>
          <w:sz w:val="28"/>
        </w:rPr>
        <w:t>3. и т.д.</w:t>
      </w:r>
    </w:p>
    <w:p w:rsidR="00A93547" w:rsidRDefault="00A93547" w:rsidP="000A59D3">
      <w:pPr>
        <w:widowControl/>
        <w:ind w:firstLine="708"/>
        <w:rPr>
          <w:rFonts w:eastAsia="Calibri"/>
          <w:b/>
          <w:sz w:val="28"/>
        </w:rPr>
      </w:pPr>
    </w:p>
    <w:p w:rsidR="000A59D3" w:rsidRPr="000A59D3" w:rsidRDefault="000A59D3" w:rsidP="000A59D3">
      <w:pPr>
        <w:widowControl/>
        <w:ind w:firstLine="708"/>
        <w:rPr>
          <w:rFonts w:eastAsia="Calibri"/>
          <w:sz w:val="28"/>
        </w:rPr>
      </w:pPr>
      <w:r w:rsidRPr="000A59D3">
        <w:rPr>
          <w:rFonts w:eastAsia="Calibri"/>
          <w:sz w:val="28"/>
        </w:rPr>
        <w:t>Заключительный раздел дневника, в</w:t>
      </w:r>
      <w:r w:rsidRPr="000A59D3">
        <w:rPr>
          <w:rFonts w:eastAsia="Calibri"/>
          <w:bCs/>
          <w:sz w:val="28"/>
        </w:rPr>
        <w:t xml:space="preserve"> котором по итогам прохождения практической подготовки приводится характеристика ординатора за подписью </w:t>
      </w:r>
      <w:r w:rsidRPr="000A59D3">
        <w:rPr>
          <w:rFonts w:eastAsia="Calibri"/>
          <w:color w:val="000000"/>
          <w:spacing w:val="3"/>
          <w:sz w:val="28"/>
        </w:rPr>
        <w:t xml:space="preserve">ответственного работника медицинской организации по специальности и </w:t>
      </w:r>
      <w:r w:rsidRPr="000A59D3">
        <w:rPr>
          <w:rFonts w:eastAsia="Calibri"/>
          <w:color w:val="000000"/>
          <w:spacing w:val="1"/>
          <w:sz w:val="28"/>
        </w:rPr>
        <w:t xml:space="preserve">руководителя практической подготовки образовательного учреждения. </w:t>
      </w:r>
    </w:p>
    <w:p w:rsidR="000A59D3" w:rsidRPr="000A59D3" w:rsidRDefault="000A59D3" w:rsidP="000A59D3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b/>
          <w:color w:val="000000"/>
          <w:sz w:val="28"/>
        </w:rPr>
      </w:pPr>
      <w:r w:rsidRPr="000A59D3">
        <w:rPr>
          <w:rFonts w:eastAsia="Calibri"/>
          <w:b/>
          <w:color w:val="000000"/>
          <w:sz w:val="28"/>
        </w:rPr>
        <w:t xml:space="preserve">Примечание: </w:t>
      </w:r>
    </w:p>
    <w:p w:rsidR="000A59D3" w:rsidRPr="00414284" w:rsidRDefault="000A59D3" w:rsidP="000A59D3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rPr>
          <w:rFonts w:eastAsia="Calibri"/>
          <w:color w:val="000000"/>
          <w:sz w:val="28"/>
        </w:rPr>
      </w:pPr>
      <w:r w:rsidRPr="00414284">
        <w:rPr>
          <w:rFonts w:eastAsia="Calibri"/>
          <w:color w:val="000000"/>
          <w:sz w:val="28"/>
        </w:rPr>
        <w:t xml:space="preserve">В случае прохождения практической подготовки ординатором в нескольких медицинских организациях дневник заполняется по каждой базе практической подготовки.   </w:t>
      </w:r>
    </w:p>
    <w:p w:rsidR="000A59D3" w:rsidRPr="000A59D3" w:rsidRDefault="000A59D3" w:rsidP="000A59D3">
      <w:pPr>
        <w:widowControl/>
        <w:ind w:firstLine="0"/>
        <w:jc w:val="center"/>
        <w:rPr>
          <w:rFonts w:eastAsia="Calibri"/>
          <w:color w:val="000000"/>
          <w:sz w:val="28"/>
          <w:u w:val="single"/>
        </w:rPr>
      </w:pPr>
    </w:p>
    <w:p w:rsidR="00CC0ECF" w:rsidRPr="00CC0ECF" w:rsidRDefault="00CC0ECF" w:rsidP="00CC0ECF">
      <w:pPr>
        <w:ind w:firstLine="709"/>
        <w:rPr>
          <w:b/>
          <w:sz w:val="28"/>
          <w:szCs w:val="28"/>
        </w:rPr>
      </w:pPr>
      <w:r w:rsidRPr="00CC0ECF">
        <w:rPr>
          <w:b/>
          <w:sz w:val="28"/>
          <w:szCs w:val="28"/>
        </w:rPr>
        <w:t xml:space="preserve">3.2 Правила оформления характеристики на обучающегося </w:t>
      </w:r>
    </w:p>
    <w:p w:rsidR="00CC0ECF" w:rsidRPr="00CC0ECF" w:rsidRDefault="00CC0ECF" w:rsidP="00CC0ECF">
      <w:pPr>
        <w:ind w:firstLine="709"/>
        <w:rPr>
          <w:sz w:val="28"/>
          <w:szCs w:val="28"/>
        </w:rPr>
      </w:pPr>
    </w:p>
    <w:p w:rsidR="00CC0ECF" w:rsidRPr="00CC0ECF" w:rsidRDefault="00CC0ECF" w:rsidP="00CC0ECF">
      <w:pPr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t>По окончании практики непосредственный руководитель практики от организации составляет на обучающегося характеристику (</w:t>
      </w:r>
      <w:r w:rsidRPr="00677A59">
        <w:rPr>
          <w:b/>
          <w:i/>
          <w:sz w:val="28"/>
          <w:szCs w:val="28"/>
        </w:rPr>
        <w:t xml:space="preserve">приложение </w:t>
      </w:r>
      <w:r w:rsidR="00CC4A80" w:rsidRPr="00677A59">
        <w:rPr>
          <w:b/>
          <w:i/>
          <w:sz w:val="28"/>
          <w:szCs w:val="28"/>
        </w:rPr>
        <w:t>2</w:t>
      </w:r>
      <w:r w:rsidRPr="00CC0ECF">
        <w:rPr>
          <w:sz w:val="28"/>
          <w:szCs w:val="28"/>
        </w:rPr>
        <w:t xml:space="preserve">). В характеристике необходимо указать – фамилию, инициалы </w:t>
      </w:r>
      <w:r w:rsidR="00CC4A80">
        <w:rPr>
          <w:sz w:val="28"/>
          <w:szCs w:val="28"/>
        </w:rPr>
        <w:t>ординатора</w:t>
      </w:r>
      <w:r w:rsidRPr="00CC0ECF">
        <w:rPr>
          <w:sz w:val="28"/>
          <w:szCs w:val="28"/>
        </w:rPr>
        <w:t xml:space="preserve">, место прохождения практики, время прохождения. Также в характеристике должны быть отражены: </w:t>
      </w:r>
    </w:p>
    <w:p w:rsidR="00CC0ECF" w:rsidRPr="00CC0ECF" w:rsidRDefault="00CC0ECF" w:rsidP="00CC0ECF">
      <w:pPr>
        <w:tabs>
          <w:tab w:val="left" w:pos="993"/>
        </w:tabs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sym w:font="Symbol" w:char="F0BE"/>
      </w:r>
      <w:r w:rsidRPr="00CC0ECF">
        <w:rPr>
          <w:sz w:val="28"/>
          <w:szCs w:val="28"/>
        </w:rPr>
        <w:t xml:space="preserve"> полнота и качество выполнения программы практики, отношение ординатора к выполнению заданий, полученных в период практики, оценка результатов практики </w:t>
      </w:r>
      <w:r w:rsidR="00CC4A80">
        <w:rPr>
          <w:sz w:val="28"/>
          <w:szCs w:val="28"/>
        </w:rPr>
        <w:t>ординатора</w:t>
      </w:r>
      <w:r w:rsidRPr="00CC0ECF">
        <w:rPr>
          <w:sz w:val="28"/>
          <w:szCs w:val="28"/>
        </w:rPr>
        <w:t xml:space="preserve">; </w:t>
      </w:r>
    </w:p>
    <w:p w:rsidR="00CC0ECF" w:rsidRPr="00CC0ECF" w:rsidRDefault="00CC0ECF" w:rsidP="00CC0ECF">
      <w:pPr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sym w:font="Symbol" w:char="F0BE"/>
      </w:r>
      <w:r w:rsidRPr="00CC0ECF">
        <w:rPr>
          <w:sz w:val="28"/>
          <w:szCs w:val="28"/>
        </w:rPr>
        <w:t xml:space="preserve">   проявленные ординатором профессиональные и личные качества; </w:t>
      </w:r>
    </w:p>
    <w:p w:rsidR="00CC0ECF" w:rsidRPr="00CC0ECF" w:rsidRDefault="00CC0ECF" w:rsidP="00CC0ECF">
      <w:pPr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sym w:font="Symbol" w:char="F0BE"/>
      </w:r>
      <w:r w:rsidRPr="00CC0ECF">
        <w:rPr>
          <w:sz w:val="28"/>
          <w:szCs w:val="28"/>
        </w:rPr>
        <w:t xml:space="preserve">   выводы о профессиональной пригодности ординатора. </w:t>
      </w:r>
    </w:p>
    <w:p w:rsidR="00CC0ECF" w:rsidRDefault="00CC0ECF" w:rsidP="00CC0ECF">
      <w:pPr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t>Характеристика подписывается непосредственным руководителем практики от организации (учреждения, органа) и заверяется печатью.</w:t>
      </w:r>
    </w:p>
    <w:p w:rsidR="00952E26" w:rsidRPr="00CC0ECF" w:rsidRDefault="00952E26" w:rsidP="00CC0ECF">
      <w:pPr>
        <w:ind w:firstLine="709"/>
        <w:rPr>
          <w:sz w:val="28"/>
          <w:szCs w:val="28"/>
        </w:rPr>
      </w:pPr>
    </w:p>
    <w:p w:rsidR="00CC0ECF" w:rsidRPr="00B8023C" w:rsidRDefault="00CC0ECF" w:rsidP="00CC0ECF">
      <w:pPr>
        <w:numPr>
          <w:ilvl w:val="1"/>
          <w:numId w:val="7"/>
        </w:numPr>
        <w:shd w:val="clear" w:color="auto" w:fill="FFFFFF"/>
        <w:rPr>
          <w:b/>
          <w:bCs/>
          <w:sz w:val="28"/>
          <w:szCs w:val="28"/>
        </w:rPr>
      </w:pPr>
      <w:r w:rsidRPr="00CC0ECF">
        <w:rPr>
          <w:b/>
          <w:bCs/>
          <w:sz w:val="28"/>
          <w:szCs w:val="28"/>
        </w:rPr>
        <w:t xml:space="preserve">Правила </w:t>
      </w:r>
      <w:r w:rsidRPr="00CC0ECF">
        <w:rPr>
          <w:b/>
          <w:color w:val="000000"/>
          <w:sz w:val="28"/>
          <w:szCs w:val="28"/>
          <w:lang w:eastAsia="en-US"/>
        </w:rPr>
        <w:t>оформления отчета обучающегося по практике</w:t>
      </w:r>
    </w:p>
    <w:p w:rsidR="00B8023C" w:rsidRDefault="00B8023C" w:rsidP="00CC0ECF">
      <w:pPr>
        <w:widowControl/>
        <w:ind w:firstLine="709"/>
        <w:rPr>
          <w:sz w:val="28"/>
          <w:szCs w:val="28"/>
        </w:rPr>
      </w:pPr>
    </w:p>
    <w:p w:rsidR="00CC0ECF" w:rsidRPr="00CC0ECF" w:rsidRDefault="00CC0ECF" w:rsidP="00CC0ECF">
      <w:pPr>
        <w:widowControl/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t xml:space="preserve">На протяжении всего периода работы в организации обучающийся должен в соответствии с программой практики собирать и обрабатывать необходимый материал, а затем представить его в виде оформленного отчета по практике руководителям от базы практики и руководителям практики от университета. Отчет о практике </w:t>
      </w:r>
      <w:r w:rsidR="00B8023C">
        <w:rPr>
          <w:sz w:val="28"/>
          <w:szCs w:val="28"/>
        </w:rPr>
        <w:t>(</w:t>
      </w:r>
      <w:r w:rsidR="00B8023C" w:rsidRPr="00677A59">
        <w:rPr>
          <w:b/>
          <w:i/>
          <w:sz w:val="28"/>
          <w:szCs w:val="28"/>
        </w:rPr>
        <w:t>приложение 3</w:t>
      </w:r>
      <w:r w:rsidR="00B8023C">
        <w:rPr>
          <w:sz w:val="28"/>
          <w:szCs w:val="28"/>
        </w:rPr>
        <w:t xml:space="preserve">) </w:t>
      </w:r>
      <w:r w:rsidRPr="00CC0ECF">
        <w:rPr>
          <w:sz w:val="28"/>
          <w:szCs w:val="28"/>
        </w:rPr>
        <w:t xml:space="preserve">является основным документом обучающегося, отражающим, выполненную им, во время практики, работу. Отчет о практике составляется индивидуально каждым обучающимся. Для составления, редактирования и оформления отчета обучающимся рекомендуется отводить последние 2-3 дня практики. </w:t>
      </w:r>
    </w:p>
    <w:p w:rsidR="00B8023C" w:rsidRDefault="00B8023C" w:rsidP="00952E26">
      <w:pPr>
        <w:widowControl/>
        <w:ind w:firstLine="0"/>
        <w:jc w:val="center"/>
        <w:rPr>
          <w:rFonts w:eastAsia="Calibri"/>
          <w:b/>
          <w:color w:val="000000"/>
          <w:sz w:val="28"/>
          <w:szCs w:val="28"/>
        </w:rPr>
      </w:pPr>
    </w:p>
    <w:p w:rsidR="00952E26" w:rsidRPr="00952E26" w:rsidRDefault="00952E26" w:rsidP="00952E26">
      <w:pPr>
        <w:widowControl/>
        <w:ind w:firstLine="0"/>
        <w:jc w:val="center"/>
        <w:rPr>
          <w:rFonts w:eastAsia="Calibri"/>
          <w:b/>
          <w:color w:val="000000"/>
          <w:sz w:val="28"/>
          <w:szCs w:val="28"/>
        </w:rPr>
      </w:pPr>
      <w:r w:rsidRPr="00952E26">
        <w:rPr>
          <w:rFonts w:eastAsia="Calibri"/>
          <w:b/>
          <w:color w:val="000000"/>
          <w:sz w:val="28"/>
          <w:szCs w:val="28"/>
        </w:rPr>
        <w:t xml:space="preserve">Рекомендации по </w:t>
      </w:r>
      <w:r w:rsidRPr="00B8023C">
        <w:rPr>
          <w:rFonts w:eastAsia="Calibri"/>
          <w:b/>
          <w:color w:val="000000"/>
          <w:sz w:val="28"/>
          <w:szCs w:val="28"/>
        </w:rPr>
        <w:t>оформлению</w:t>
      </w:r>
      <w:r w:rsidRPr="00952E26">
        <w:rPr>
          <w:rFonts w:eastAsia="Calibri"/>
          <w:b/>
          <w:color w:val="000000"/>
          <w:sz w:val="28"/>
          <w:szCs w:val="28"/>
        </w:rPr>
        <w:t xml:space="preserve"> отчета по практической подготовке</w:t>
      </w:r>
    </w:p>
    <w:p w:rsidR="00952E26" w:rsidRPr="00952E26" w:rsidRDefault="00952E26" w:rsidP="00952E26">
      <w:pPr>
        <w:widowControl/>
        <w:ind w:firstLine="708"/>
        <w:rPr>
          <w:rFonts w:eastAsia="Calibri"/>
          <w:bCs/>
          <w:color w:val="000000"/>
          <w:sz w:val="28"/>
          <w:szCs w:val="28"/>
        </w:rPr>
      </w:pPr>
      <w:r w:rsidRPr="00952E26">
        <w:rPr>
          <w:rFonts w:eastAsia="Calibri"/>
          <w:bCs/>
          <w:color w:val="000000"/>
          <w:sz w:val="28"/>
          <w:szCs w:val="28"/>
        </w:rPr>
        <w:t>Отчет по практической подготовке ординатора по специальности «</w:t>
      </w:r>
      <w:r w:rsidR="006243C4">
        <w:rPr>
          <w:rFonts w:eastAsia="Calibri"/>
          <w:bCs/>
          <w:color w:val="000000"/>
          <w:sz w:val="28"/>
          <w:szCs w:val="28"/>
        </w:rPr>
        <w:t>Радиология</w:t>
      </w:r>
      <w:r w:rsidRPr="00952E26">
        <w:rPr>
          <w:rFonts w:eastAsia="Calibri"/>
          <w:bCs/>
          <w:color w:val="000000"/>
          <w:sz w:val="28"/>
          <w:szCs w:val="28"/>
        </w:rPr>
        <w:t xml:space="preserve">» состоит из титульного листа и 3 разделов (сводный отчет о </w:t>
      </w:r>
      <w:r w:rsidRPr="00952E26">
        <w:rPr>
          <w:rFonts w:eastAsia="Calibri"/>
          <w:bCs/>
          <w:color w:val="000000"/>
          <w:sz w:val="28"/>
          <w:szCs w:val="28"/>
        </w:rPr>
        <w:lastRenderedPageBreak/>
        <w:t>выполнении индивидуального плана прохождения практической подготовки; объем освоения профессиональных компетенций; характеристика ординатора), обязательных для заполнения.</w:t>
      </w:r>
    </w:p>
    <w:p w:rsidR="00952E26" w:rsidRPr="00952E26" w:rsidRDefault="00952E26" w:rsidP="00952E26">
      <w:pPr>
        <w:widowControl/>
        <w:ind w:firstLine="708"/>
        <w:rPr>
          <w:rFonts w:eastAsia="Calibri"/>
          <w:bCs/>
          <w:color w:val="000000"/>
          <w:sz w:val="28"/>
          <w:szCs w:val="28"/>
        </w:rPr>
      </w:pPr>
      <w:r w:rsidRPr="00952E26">
        <w:rPr>
          <w:rFonts w:eastAsia="Calibri"/>
          <w:bCs/>
          <w:color w:val="000000"/>
          <w:sz w:val="28"/>
          <w:szCs w:val="28"/>
        </w:rPr>
        <w:t>На титульном листе указывается (вносится в соответствующий пункт): фамилия, имя, отчество ординатора полностью; выставляется оценка по результатам зачета по практике за подписью заведующего кафедрой.</w:t>
      </w:r>
    </w:p>
    <w:p w:rsidR="00952E26" w:rsidRPr="00952E26" w:rsidRDefault="00952E26" w:rsidP="00952E26">
      <w:pPr>
        <w:widowControl/>
        <w:ind w:firstLine="708"/>
        <w:rPr>
          <w:rFonts w:eastAsia="Calibri"/>
          <w:bCs/>
          <w:color w:val="000000"/>
          <w:sz w:val="28"/>
          <w:szCs w:val="28"/>
        </w:rPr>
      </w:pPr>
      <w:r w:rsidRPr="00952E26">
        <w:rPr>
          <w:rFonts w:eastAsia="Calibri"/>
          <w:b/>
          <w:bCs/>
          <w:color w:val="000000"/>
          <w:sz w:val="28"/>
          <w:szCs w:val="28"/>
        </w:rPr>
        <w:t xml:space="preserve">Раздел </w:t>
      </w:r>
      <w:r w:rsidRPr="00952E26">
        <w:rPr>
          <w:rFonts w:eastAsia="Calibri"/>
          <w:b/>
          <w:bCs/>
          <w:color w:val="000000"/>
          <w:sz w:val="28"/>
          <w:szCs w:val="28"/>
          <w:lang w:val="en-US"/>
        </w:rPr>
        <w:t>I</w:t>
      </w:r>
      <w:r w:rsidRPr="00952E26">
        <w:rPr>
          <w:rFonts w:eastAsia="Calibri"/>
          <w:bCs/>
          <w:color w:val="000000"/>
          <w:sz w:val="28"/>
          <w:szCs w:val="28"/>
        </w:rPr>
        <w:t xml:space="preserve"> представляет собой сводный отчет о выполнении индивидуального плана прохождения практической подготовки по всем базам, на которых ординатор проходил практическую подготовку. В табличной форме по порядку перечисляются ЛПУ и их структурные подразделения (отделения), с указанием их наименований, даты прохождения и продолжительности работы в часах из расчета 1 день – 9 часов, включая 3 часа самостоятельной работы, с отметкой о выполнении за подписью заведующего отделением.</w:t>
      </w:r>
    </w:p>
    <w:p w:rsidR="00952E26" w:rsidRPr="00952E26" w:rsidRDefault="00952E26" w:rsidP="00952E26">
      <w:pPr>
        <w:widowControl/>
        <w:tabs>
          <w:tab w:val="left" w:pos="782"/>
          <w:tab w:val="left" w:pos="4225"/>
          <w:tab w:val="left" w:pos="5164"/>
          <w:tab w:val="left" w:pos="6630"/>
          <w:tab w:val="left" w:pos="8743"/>
          <w:tab w:val="left" w:pos="10138"/>
        </w:tabs>
        <w:ind w:firstLine="0"/>
        <w:jc w:val="left"/>
        <w:rPr>
          <w:rFonts w:eastAsia="Calibri"/>
          <w:b/>
          <w:i/>
          <w:sz w:val="28"/>
          <w:szCs w:val="28"/>
        </w:rPr>
      </w:pPr>
      <w:r w:rsidRPr="00952E26">
        <w:rPr>
          <w:rFonts w:eastAsia="Calibri"/>
          <w:b/>
          <w:i/>
          <w:sz w:val="28"/>
          <w:szCs w:val="28"/>
        </w:rPr>
        <w:t>Пример оформления сводного отчета о выполнении индивидуального плана.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1"/>
        <w:gridCol w:w="2453"/>
        <w:gridCol w:w="2286"/>
        <w:gridCol w:w="2256"/>
        <w:gridCol w:w="1729"/>
      </w:tblGrid>
      <w:tr w:rsidR="00952E26" w:rsidRPr="00952E26" w:rsidTr="00040F39">
        <w:tc>
          <w:tcPr>
            <w:tcW w:w="613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</w:p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2602" w:type="dxa"/>
          </w:tcPr>
          <w:p w:rsidR="00952E26" w:rsidRPr="00952E26" w:rsidRDefault="00952E26" w:rsidP="00952E26">
            <w:pPr>
              <w:widowControl/>
              <w:shd w:val="clear" w:color="auto" w:fill="FFFFFF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sz w:val="28"/>
                <w:szCs w:val="28"/>
              </w:rPr>
              <w:t>Медицинские организации и их подразделения</w:t>
            </w:r>
          </w:p>
        </w:tc>
        <w:tc>
          <w:tcPr>
            <w:tcW w:w="2563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color w:val="000000"/>
                <w:spacing w:val="1"/>
                <w:sz w:val="28"/>
                <w:szCs w:val="28"/>
              </w:rPr>
            </w:pPr>
            <w:r w:rsidRPr="00952E26">
              <w:rPr>
                <w:rFonts w:eastAsia="Calibri"/>
                <w:color w:val="000000"/>
                <w:spacing w:val="1"/>
                <w:sz w:val="28"/>
                <w:szCs w:val="28"/>
              </w:rPr>
              <w:t xml:space="preserve">Дата прохождения </w:t>
            </w:r>
          </w:p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color w:val="000000"/>
                <w:spacing w:val="1"/>
                <w:sz w:val="28"/>
                <w:szCs w:val="28"/>
              </w:rPr>
            </w:pPr>
            <w:r w:rsidRPr="00952E26">
              <w:rPr>
                <w:rFonts w:eastAsia="Calibri"/>
                <w:color w:val="000000"/>
                <w:spacing w:val="1"/>
                <w:sz w:val="28"/>
                <w:szCs w:val="28"/>
              </w:rPr>
              <w:t xml:space="preserve">(длительность </w:t>
            </w:r>
          </w:p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color w:val="000000"/>
                <w:spacing w:val="1"/>
                <w:sz w:val="28"/>
                <w:szCs w:val="28"/>
              </w:rPr>
              <w:t>в часах)</w:t>
            </w:r>
          </w:p>
        </w:tc>
        <w:tc>
          <w:tcPr>
            <w:tcW w:w="2410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sz w:val="28"/>
                <w:szCs w:val="28"/>
              </w:rPr>
              <w:t>Ответственный работник базы (Ф.И.О., должность)</w:t>
            </w:r>
          </w:p>
        </w:tc>
        <w:tc>
          <w:tcPr>
            <w:tcW w:w="1665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color w:val="000000"/>
                <w:spacing w:val="1"/>
                <w:sz w:val="28"/>
                <w:szCs w:val="28"/>
              </w:rPr>
            </w:pPr>
          </w:p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color w:val="000000"/>
                <w:spacing w:val="1"/>
                <w:sz w:val="28"/>
                <w:szCs w:val="28"/>
              </w:rPr>
              <w:t>Выполнение</w:t>
            </w:r>
          </w:p>
        </w:tc>
      </w:tr>
      <w:tr w:rsidR="00952E26" w:rsidRPr="00952E26" w:rsidTr="00040F39">
        <w:tc>
          <w:tcPr>
            <w:tcW w:w="613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2602" w:type="dxa"/>
          </w:tcPr>
          <w:p w:rsidR="00952E26" w:rsidRPr="00952E26" w:rsidRDefault="006243C4" w:rsidP="00952E26">
            <w:pPr>
              <w:widowControl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ГБУЗ ООКОД</w:t>
            </w:r>
          </w:p>
        </w:tc>
        <w:tc>
          <w:tcPr>
            <w:tcW w:w="2563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665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952E26" w:rsidRPr="00952E26" w:rsidTr="00040F39">
        <w:tc>
          <w:tcPr>
            <w:tcW w:w="613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sz w:val="28"/>
                <w:szCs w:val="28"/>
              </w:rPr>
              <w:t>1.1</w:t>
            </w:r>
          </w:p>
        </w:tc>
        <w:tc>
          <w:tcPr>
            <w:tcW w:w="2602" w:type="dxa"/>
          </w:tcPr>
          <w:p w:rsidR="00952E26" w:rsidRPr="006243C4" w:rsidRDefault="006243C4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Радиологическое отделение </w:t>
            </w:r>
            <w:r>
              <w:rPr>
                <w:rFonts w:eastAsia="Calibri"/>
                <w:sz w:val="28"/>
                <w:szCs w:val="28"/>
                <w:lang w:val="en-US"/>
              </w:rPr>
              <w:t>I</w:t>
            </w:r>
          </w:p>
        </w:tc>
        <w:tc>
          <w:tcPr>
            <w:tcW w:w="2563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sz w:val="28"/>
                <w:szCs w:val="28"/>
              </w:rPr>
              <w:t>01.02.201</w:t>
            </w:r>
            <w:r w:rsidR="001D7A22">
              <w:rPr>
                <w:rFonts w:eastAsia="Calibri"/>
                <w:sz w:val="28"/>
                <w:szCs w:val="28"/>
              </w:rPr>
              <w:t>9</w:t>
            </w:r>
            <w:r w:rsidRPr="00952E26">
              <w:rPr>
                <w:rFonts w:eastAsia="Calibri"/>
                <w:sz w:val="28"/>
                <w:szCs w:val="28"/>
              </w:rPr>
              <w:t>-21.02.201</w:t>
            </w:r>
            <w:r w:rsidR="001D7A22">
              <w:rPr>
                <w:rFonts w:eastAsia="Calibri"/>
                <w:sz w:val="28"/>
                <w:szCs w:val="28"/>
              </w:rPr>
              <w:t>9</w:t>
            </w:r>
          </w:p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sz w:val="28"/>
                <w:szCs w:val="28"/>
              </w:rPr>
              <w:t>(162 часа)</w:t>
            </w:r>
          </w:p>
        </w:tc>
        <w:tc>
          <w:tcPr>
            <w:tcW w:w="2410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665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952E26" w:rsidRPr="00952E26" w:rsidTr="00040F39">
        <w:tc>
          <w:tcPr>
            <w:tcW w:w="613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sz w:val="28"/>
                <w:szCs w:val="28"/>
              </w:rPr>
              <w:t>1.2 и т.д.</w:t>
            </w:r>
          </w:p>
        </w:tc>
        <w:tc>
          <w:tcPr>
            <w:tcW w:w="2602" w:type="dxa"/>
          </w:tcPr>
          <w:p w:rsidR="00952E26" w:rsidRPr="006243C4" w:rsidRDefault="006243C4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Радиологическое отделение </w:t>
            </w:r>
            <w:r>
              <w:rPr>
                <w:rFonts w:eastAsia="Calibri"/>
                <w:sz w:val="28"/>
                <w:szCs w:val="28"/>
                <w:lang w:val="en-US"/>
              </w:rPr>
              <w:t>II</w:t>
            </w:r>
          </w:p>
        </w:tc>
        <w:tc>
          <w:tcPr>
            <w:tcW w:w="2563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sz w:val="28"/>
                <w:szCs w:val="28"/>
              </w:rPr>
              <w:t>22.02.201</w:t>
            </w:r>
            <w:r w:rsidR="001D7A22">
              <w:rPr>
                <w:rFonts w:eastAsia="Calibri"/>
                <w:sz w:val="28"/>
                <w:szCs w:val="28"/>
              </w:rPr>
              <w:t>9</w:t>
            </w:r>
            <w:r w:rsidRPr="00952E26">
              <w:rPr>
                <w:rFonts w:eastAsia="Calibri"/>
                <w:sz w:val="28"/>
                <w:szCs w:val="28"/>
              </w:rPr>
              <w:t>-23.03.201</w:t>
            </w:r>
            <w:r w:rsidR="001D7A22">
              <w:rPr>
                <w:rFonts w:eastAsia="Calibri"/>
                <w:sz w:val="28"/>
                <w:szCs w:val="28"/>
              </w:rPr>
              <w:t>9</w:t>
            </w:r>
          </w:p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sz w:val="28"/>
                <w:szCs w:val="28"/>
              </w:rPr>
              <w:t>(216 часов)</w:t>
            </w:r>
          </w:p>
        </w:tc>
        <w:tc>
          <w:tcPr>
            <w:tcW w:w="2410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665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952E26" w:rsidRPr="00952E26" w:rsidTr="00040F39">
        <w:tc>
          <w:tcPr>
            <w:tcW w:w="613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sz w:val="28"/>
                <w:szCs w:val="28"/>
              </w:rPr>
              <w:t>2.</w:t>
            </w:r>
          </w:p>
        </w:tc>
        <w:tc>
          <w:tcPr>
            <w:tcW w:w="2602" w:type="dxa"/>
          </w:tcPr>
          <w:p w:rsidR="00952E26" w:rsidRPr="00952E26" w:rsidRDefault="006243C4" w:rsidP="006243C4">
            <w:pPr>
              <w:widowControl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ГБУЗ ООКБ</w:t>
            </w:r>
          </w:p>
        </w:tc>
        <w:tc>
          <w:tcPr>
            <w:tcW w:w="2563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665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952E26" w:rsidRPr="00952E26" w:rsidTr="00040F39">
        <w:tc>
          <w:tcPr>
            <w:tcW w:w="613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sz w:val="28"/>
                <w:szCs w:val="28"/>
              </w:rPr>
              <w:t>2.1 и т.д.</w:t>
            </w:r>
          </w:p>
        </w:tc>
        <w:tc>
          <w:tcPr>
            <w:tcW w:w="2602" w:type="dxa"/>
          </w:tcPr>
          <w:p w:rsidR="00952E26" w:rsidRPr="00952E26" w:rsidRDefault="006243C4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Терапевтическое отделение</w:t>
            </w:r>
          </w:p>
        </w:tc>
        <w:tc>
          <w:tcPr>
            <w:tcW w:w="2563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sz w:val="28"/>
                <w:szCs w:val="28"/>
              </w:rPr>
              <w:t>01.06.201</w:t>
            </w:r>
            <w:r w:rsidR="001D7A22">
              <w:rPr>
                <w:rFonts w:eastAsia="Calibri"/>
                <w:sz w:val="28"/>
                <w:szCs w:val="28"/>
              </w:rPr>
              <w:t>9</w:t>
            </w:r>
            <w:r w:rsidRPr="00952E26">
              <w:rPr>
                <w:rFonts w:eastAsia="Calibri"/>
                <w:sz w:val="28"/>
                <w:szCs w:val="28"/>
              </w:rPr>
              <w:t>-27.07.201</w:t>
            </w:r>
            <w:r w:rsidR="001D7A22">
              <w:rPr>
                <w:rFonts w:eastAsia="Calibri"/>
                <w:sz w:val="28"/>
                <w:szCs w:val="28"/>
              </w:rPr>
              <w:t>9</w:t>
            </w:r>
          </w:p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sz w:val="28"/>
                <w:szCs w:val="28"/>
              </w:rPr>
              <w:t>(432 часа)</w:t>
            </w:r>
          </w:p>
        </w:tc>
        <w:tc>
          <w:tcPr>
            <w:tcW w:w="2410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665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</w:tbl>
    <w:p w:rsidR="00952E26" w:rsidRPr="00952E26" w:rsidRDefault="00952E26" w:rsidP="00952E26">
      <w:pPr>
        <w:widowControl/>
        <w:shd w:val="clear" w:color="auto" w:fill="FFFFFF"/>
        <w:ind w:firstLine="0"/>
        <w:jc w:val="center"/>
        <w:rPr>
          <w:rFonts w:eastAsia="Calibri"/>
          <w:b/>
          <w:sz w:val="28"/>
          <w:szCs w:val="28"/>
        </w:rPr>
      </w:pPr>
    </w:p>
    <w:p w:rsidR="00952E26" w:rsidRPr="00952E26" w:rsidRDefault="00952E26" w:rsidP="00952E26">
      <w:pPr>
        <w:widowControl/>
        <w:ind w:firstLine="708"/>
        <w:rPr>
          <w:rFonts w:eastAsia="Calibri"/>
          <w:bCs/>
          <w:sz w:val="28"/>
          <w:szCs w:val="28"/>
        </w:rPr>
      </w:pPr>
      <w:r w:rsidRPr="00952E26">
        <w:rPr>
          <w:rFonts w:eastAsia="Calibri"/>
          <w:b/>
          <w:bCs/>
          <w:color w:val="000000"/>
          <w:sz w:val="28"/>
          <w:szCs w:val="28"/>
        </w:rPr>
        <w:t xml:space="preserve">Раздел </w:t>
      </w:r>
      <w:r w:rsidRPr="00952E26">
        <w:rPr>
          <w:rFonts w:eastAsia="Calibri"/>
          <w:b/>
          <w:bCs/>
          <w:sz w:val="28"/>
          <w:szCs w:val="28"/>
          <w:lang w:val="en-US"/>
        </w:rPr>
        <w:t>II</w:t>
      </w:r>
      <w:r w:rsidRPr="00952E26">
        <w:rPr>
          <w:rFonts w:eastAsia="Calibri"/>
          <w:b/>
          <w:bCs/>
          <w:sz w:val="28"/>
          <w:szCs w:val="28"/>
        </w:rPr>
        <w:t xml:space="preserve"> отчета</w:t>
      </w:r>
      <w:r w:rsidRPr="00952E26">
        <w:rPr>
          <w:rFonts w:eastAsia="Calibri"/>
          <w:bCs/>
          <w:sz w:val="28"/>
          <w:szCs w:val="28"/>
        </w:rPr>
        <w:t xml:space="preserve"> – объем освоения профессиональных компетенций – составляется на основании учета работы ординатора на базах практической подготовки</w:t>
      </w:r>
      <w:r w:rsidRPr="00952E26">
        <w:rPr>
          <w:rFonts w:eastAsia="Calibri"/>
          <w:bCs/>
          <w:color w:val="000000"/>
          <w:sz w:val="28"/>
          <w:szCs w:val="28"/>
        </w:rPr>
        <w:t xml:space="preserve"> (раздел </w:t>
      </w:r>
      <w:r w:rsidRPr="00952E26">
        <w:rPr>
          <w:rFonts w:eastAsia="Calibri"/>
          <w:bCs/>
          <w:sz w:val="28"/>
          <w:szCs w:val="28"/>
          <w:lang w:val="en-US"/>
        </w:rPr>
        <w:t>IV</w:t>
      </w:r>
      <w:r w:rsidRPr="00952E26">
        <w:rPr>
          <w:rFonts w:eastAsia="Calibri"/>
          <w:bCs/>
          <w:sz w:val="28"/>
          <w:szCs w:val="28"/>
        </w:rPr>
        <w:t xml:space="preserve"> дневника), суммируя работу по всем базам. </w:t>
      </w:r>
    </w:p>
    <w:p w:rsidR="00952E26" w:rsidRPr="00952E26" w:rsidRDefault="00952E26" w:rsidP="00952E26">
      <w:pPr>
        <w:widowControl/>
        <w:ind w:firstLine="708"/>
        <w:rPr>
          <w:rFonts w:eastAsia="Calibri"/>
          <w:b/>
          <w:sz w:val="28"/>
          <w:szCs w:val="28"/>
        </w:rPr>
      </w:pPr>
      <w:r w:rsidRPr="00952E26">
        <w:rPr>
          <w:rFonts w:eastAsia="Calibri"/>
          <w:bCs/>
          <w:sz w:val="28"/>
          <w:szCs w:val="28"/>
        </w:rPr>
        <w:t>Сводная таблица профессиональных компетенций построена на основании квалификационной характеристики врача-терапевта и отражает 5 видов профессиональной деятельности: диагностический, лечебный, реабилитационный, профилактический и организационно-управленческий. В заполняемой таблице проставляется в количественном выражении освоенные профессиональные навыки. После заполнения данного раздела, он должен быть подписан ординатором.</w:t>
      </w:r>
      <w:r w:rsidRPr="00952E26">
        <w:rPr>
          <w:rFonts w:eastAsia="Calibri"/>
          <w:b/>
          <w:sz w:val="28"/>
          <w:szCs w:val="28"/>
        </w:rPr>
        <w:t xml:space="preserve"> </w:t>
      </w:r>
    </w:p>
    <w:p w:rsidR="00952E26" w:rsidRPr="00952E26" w:rsidRDefault="00952E26" w:rsidP="00952E26">
      <w:pPr>
        <w:widowControl/>
        <w:ind w:firstLine="708"/>
        <w:rPr>
          <w:rFonts w:eastAsia="Calibri"/>
          <w:sz w:val="28"/>
          <w:szCs w:val="28"/>
        </w:rPr>
      </w:pPr>
      <w:r w:rsidRPr="00952E26">
        <w:rPr>
          <w:rFonts w:eastAsia="Calibri"/>
          <w:b/>
          <w:sz w:val="28"/>
          <w:szCs w:val="28"/>
        </w:rPr>
        <w:t xml:space="preserve">Раздел </w:t>
      </w:r>
      <w:r w:rsidRPr="00952E26">
        <w:rPr>
          <w:rFonts w:eastAsia="Calibri"/>
          <w:b/>
          <w:bCs/>
          <w:sz w:val="28"/>
          <w:szCs w:val="28"/>
          <w:lang w:val="en-US"/>
        </w:rPr>
        <w:t>II</w:t>
      </w:r>
      <w:r w:rsidRPr="00952E26">
        <w:rPr>
          <w:rFonts w:eastAsia="Calibri"/>
          <w:b/>
          <w:sz w:val="28"/>
          <w:szCs w:val="28"/>
        </w:rPr>
        <w:t>I</w:t>
      </w:r>
      <w:r w:rsidRPr="00952E26">
        <w:rPr>
          <w:rFonts w:eastAsia="Calibri"/>
          <w:sz w:val="28"/>
          <w:szCs w:val="28"/>
        </w:rPr>
        <w:t>. Заключительный раздел отчета, в</w:t>
      </w:r>
      <w:r w:rsidRPr="00952E26">
        <w:rPr>
          <w:rFonts w:eastAsia="Calibri"/>
          <w:bCs/>
          <w:sz w:val="28"/>
          <w:szCs w:val="28"/>
        </w:rPr>
        <w:t xml:space="preserve"> котором по итогам обучения в ординатуре с учетом прохождения практической подготовки </w:t>
      </w:r>
      <w:r w:rsidRPr="00952E26">
        <w:rPr>
          <w:rFonts w:eastAsia="Calibri"/>
          <w:bCs/>
          <w:sz w:val="28"/>
          <w:szCs w:val="28"/>
        </w:rPr>
        <w:lastRenderedPageBreak/>
        <w:t xml:space="preserve">приводится характеристика ординатора за подписью </w:t>
      </w:r>
      <w:r w:rsidRPr="00952E26">
        <w:rPr>
          <w:rFonts w:eastAsia="Calibri"/>
          <w:color w:val="000000"/>
          <w:spacing w:val="1"/>
          <w:sz w:val="28"/>
          <w:szCs w:val="28"/>
        </w:rPr>
        <w:t xml:space="preserve">руководителя практической подготовки образовательного учреждения. </w:t>
      </w:r>
    </w:p>
    <w:p w:rsidR="00952E26" w:rsidRPr="00952E26" w:rsidRDefault="00952E26" w:rsidP="00952E26">
      <w:pPr>
        <w:widowControl/>
        <w:ind w:firstLine="0"/>
        <w:jc w:val="left"/>
        <w:rPr>
          <w:rFonts w:eastAsia="Calibri"/>
          <w:sz w:val="28"/>
          <w:szCs w:val="28"/>
        </w:rPr>
      </w:pPr>
    </w:p>
    <w:p w:rsidR="00677A59" w:rsidRPr="00677A59" w:rsidRDefault="00677A59" w:rsidP="00677A59">
      <w:pPr>
        <w:ind w:firstLine="708"/>
        <w:rPr>
          <w:sz w:val="28"/>
          <w:szCs w:val="28"/>
        </w:rPr>
      </w:pPr>
      <w:r w:rsidRPr="00677A59">
        <w:rPr>
          <w:sz w:val="28"/>
          <w:szCs w:val="28"/>
        </w:rPr>
        <w:t xml:space="preserve">Руководитель практики от </w:t>
      </w:r>
      <w:proofErr w:type="spellStart"/>
      <w:r w:rsidRPr="00677A59">
        <w:rPr>
          <w:sz w:val="28"/>
          <w:szCs w:val="28"/>
        </w:rPr>
        <w:t>ОрГМУ</w:t>
      </w:r>
      <w:proofErr w:type="spellEnd"/>
      <w:r w:rsidRPr="00677A59">
        <w:rPr>
          <w:sz w:val="28"/>
          <w:szCs w:val="28"/>
        </w:rPr>
        <w:t xml:space="preserve"> по результатам проверки дневника и отчета, промежуточной аттестации вносит в отчет результаты:</w:t>
      </w:r>
    </w:p>
    <w:p w:rsidR="00677A59" w:rsidRPr="00677A59" w:rsidRDefault="00677A59" w:rsidP="00677A59">
      <w:pPr>
        <w:ind w:firstLine="0"/>
        <w:rPr>
          <w:sz w:val="28"/>
          <w:szCs w:val="28"/>
        </w:rPr>
      </w:pPr>
    </w:p>
    <w:p w:rsidR="00952E26" w:rsidRDefault="00677A59" w:rsidP="00677A59">
      <w:pPr>
        <w:ind w:firstLine="0"/>
        <w:rPr>
          <w:sz w:val="28"/>
          <w:szCs w:val="28"/>
        </w:rPr>
      </w:pPr>
      <w:r w:rsidRPr="00677A59">
        <w:rPr>
          <w:sz w:val="28"/>
          <w:szCs w:val="28"/>
        </w:rPr>
        <w:t>Оценка   __________</w:t>
      </w:r>
    </w:p>
    <w:p w:rsidR="00677A59" w:rsidRDefault="00677A59" w:rsidP="00677A59">
      <w:pPr>
        <w:ind w:firstLine="0"/>
        <w:rPr>
          <w:sz w:val="28"/>
          <w:szCs w:val="28"/>
        </w:rPr>
      </w:pPr>
    </w:p>
    <w:p w:rsidR="00677A59" w:rsidRDefault="00677A59">
      <w:pPr>
        <w:widowControl/>
        <w:spacing w:after="160" w:line="259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77A59" w:rsidRPr="00A93547" w:rsidRDefault="00677A59" w:rsidP="00677A59">
      <w:pPr>
        <w:ind w:firstLine="0"/>
        <w:jc w:val="right"/>
        <w:rPr>
          <w:i/>
          <w:szCs w:val="28"/>
        </w:rPr>
      </w:pPr>
      <w:r w:rsidRPr="00A93547">
        <w:rPr>
          <w:i/>
          <w:szCs w:val="28"/>
        </w:rPr>
        <w:lastRenderedPageBreak/>
        <w:t>Приложение 1</w:t>
      </w: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5"/>
          <w:sz w:val="28"/>
        </w:rPr>
      </w:pPr>
      <w:r w:rsidRPr="00A93547">
        <w:rPr>
          <w:rFonts w:eastAsia="Calibri"/>
          <w:b/>
          <w:color w:val="000000"/>
          <w:spacing w:val="5"/>
          <w:sz w:val="28"/>
        </w:rPr>
        <w:t>Ф</w:t>
      </w:r>
      <w:r w:rsidRPr="00677A59">
        <w:rPr>
          <w:rFonts w:eastAsia="Calibri"/>
          <w:b/>
          <w:color w:val="000000"/>
          <w:spacing w:val="5"/>
          <w:sz w:val="28"/>
        </w:rPr>
        <w:t>ГБОУ ВО</w:t>
      </w:r>
      <w:r w:rsidRPr="00677A59">
        <w:rPr>
          <w:rFonts w:eastAsia="Calibri"/>
          <w:b/>
          <w:color w:val="000000"/>
          <w:spacing w:val="1"/>
          <w:sz w:val="28"/>
        </w:rPr>
        <w:t xml:space="preserve"> </w:t>
      </w:r>
      <w:proofErr w:type="spellStart"/>
      <w:r w:rsidRPr="00677A59">
        <w:rPr>
          <w:rFonts w:eastAsia="Calibri"/>
          <w:b/>
          <w:color w:val="000000"/>
          <w:spacing w:val="1"/>
          <w:sz w:val="28"/>
        </w:rPr>
        <w:t>ОрГМУ</w:t>
      </w:r>
      <w:proofErr w:type="spellEnd"/>
      <w:r w:rsidRPr="00677A59">
        <w:rPr>
          <w:rFonts w:eastAsia="Calibri"/>
          <w:b/>
          <w:color w:val="000000"/>
          <w:spacing w:val="5"/>
          <w:sz w:val="28"/>
        </w:rPr>
        <w:t xml:space="preserve"> Минздрава России</w:t>
      </w: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6"/>
          <w:sz w:val="28"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3"/>
          <w:sz w:val="28"/>
        </w:rPr>
      </w:pPr>
      <w:r w:rsidRPr="00677A59">
        <w:rPr>
          <w:rFonts w:eastAsia="Calibri"/>
          <w:b/>
          <w:color w:val="000000"/>
          <w:spacing w:val="6"/>
          <w:sz w:val="28"/>
        </w:rPr>
        <w:t xml:space="preserve">Кафедра </w:t>
      </w:r>
      <w:r w:rsidR="008D2CC1">
        <w:rPr>
          <w:rFonts w:eastAsia="Calibri"/>
          <w:b/>
          <w:color w:val="000000"/>
          <w:spacing w:val="6"/>
          <w:sz w:val="28"/>
        </w:rPr>
        <w:t>лучевой диагностики, лучевой терапии, онкологии</w:t>
      </w:r>
    </w:p>
    <w:p w:rsidR="00677A59" w:rsidRPr="00677A59" w:rsidRDefault="00677A59" w:rsidP="00677A59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:rsidR="00677A59" w:rsidRPr="00677A59" w:rsidRDefault="00677A59" w:rsidP="00677A59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:rsidR="00677A59" w:rsidRPr="00677A59" w:rsidRDefault="00677A59" w:rsidP="00677A59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:rsidR="00677A59" w:rsidRPr="00677A59" w:rsidRDefault="00677A59" w:rsidP="00677A59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:rsidR="00677A59" w:rsidRPr="00677A59" w:rsidRDefault="00677A59" w:rsidP="00677A59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:rsidR="00677A59" w:rsidRPr="00677A59" w:rsidRDefault="00677A59" w:rsidP="00677A59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:rsidR="00677A59" w:rsidRPr="00677A59" w:rsidRDefault="00677A59" w:rsidP="00677A59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:rsidR="00677A59" w:rsidRPr="00677A59" w:rsidRDefault="00677A59" w:rsidP="00677A59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:rsidR="00677A59" w:rsidRPr="00677A59" w:rsidRDefault="00677A59" w:rsidP="00677A59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:rsidR="00677A59" w:rsidRPr="00677A59" w:rsidRDefault="00677A59" w:rsidP="00677A59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:rsidR="00677A59" w:rsidRPr="00677A59" w:rsidRDefault="00677A59" w:rsidP="00677A59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z w:val="28"/>
        </w:rPr>
      </w:pPr>
      <w:r w:rsidRPr="00677A59">
        <w:rPr>
          <w:rFonts w:eastAsia="Calibri"/>
          <w:b/>
          <w:color w:val="000000"/>
          <w:sz w:val="28"/>
        </w:rPr>
        <w:t>Дневник</w:t>
      </w: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-3"/>
          <w:sz w:val="28"/>
        </w:rPr>
      </w:pPr>
      <w:r w:rsidRPr="00677A59">
        <w:rPr>
          <w:rFonts w:eastAsia="Calibri"/>
          <w:b/>
          <w:color w:val="000000"/>
          <w:sz w:val="28"/>
        </w:rPr>
        <w:t>п</w:t>
      </w:r>
      <w:r w:rsidRPr="00677A59">
        <w:rPr>
          <w:rFonts w:eastAsia="Calibri"/>
          <w:b/>
          <w:color w:val="000000"/>
          <w:spacing w:val="-3"/>
          <w:sz w:val="28"/>
        </w:rPr>
        <w:t>рактики ординатора</w:t>
      </w: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-3"/>
          <w:sz w:val="28"/>
        </w:rPr>
      </w:pPr>
      <w:r w:rsidRPr="00677A59">
        <w:rPr>
          <w:rFonts w:eastAsia="Calibri"/>
          <w:b/>
          <w:color w:val="000000"/>
          <w:spacing w:val="-3"/>
          <w:sz w:val="28"/>
        </w:rPr>
        <w:t xml:space="preserve"> по специальности «</w:t>
      </w:r>
      <w:r w:rsidR="008D2CC1">
        <w:rPr>
          <w:rFonts w:eastAsia="Calibri"/>
          <w:b/>
          <w:color w:val="000000"/>
          <w:spacing w:val="-3"/>
          <w:sz w:val="28"/>
        </w:rPr>
        <w:t>Радиология</w:t>
      </w:r>
      <w:r w:rsidRPr="00677A59">
        <w:rPr>
          <w:rFonts w:eastAsia="Calibri"/>
          <w:b/>
          <w:color w:val="000000"/>
          <w:spacing w:val="-3"/>
          <w:sz w:val="28"/>
        </w:rPr>
        <w:t>»</w:t>
      </w: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-3"/>
          <w:sz w:val="28"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-3"/>
          <w:sz w:val="28"/>
        </w:rPr>
      </w:pPr>
      <w:r w:rsidRPr="00677A59">
        <w:rPr>
          <w:rFonts w:eastAsia="Calibri"/>
          <w:b/>
          <w:color w:val="000000"/>
          <w:spacing w:val="-3"/>
          <w:sz w:val="28"/>
        </w:rPr>
        <w:t xml:space="preserve">КЛИНИЧЕСКАЯ ПРАКТИКА ПО </w:t>
      </w:r>
      <w:r w:rsidR="008D2CC1">
        <w:rPr>
          <w:rFonts w:eastAsia="Calibri"/>
          <w:b/>
          <w:color w:val="000000"/>
          <w:spacing w:val="-3"/>
          <w:sz w:val="28"/>
        </w:rPr>
        <w:t>РАДИОЛОГИИ</w:t>
      </w: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</w:rPr>
      </w:pPr>
    </w:p>
    <w:p w:rsidR="00677A59" w:rsidRPr="00677A59" w:rsidRDefault="00677A59" w:rsidP="00677A59">
      <w:pPr>
        <w:widowControl/>
        <w:shd w:val="clear" w:color="auto" w:fill="FFFFFF"/>
        <w:spacing w:before="672"/>
        <w:ind w:left="5" w:firstLine="0"/>
        <w:jc w:val="left"/>
        <w:rPr>
          <w:rFonts w:eastAsia="Calibri"/>
        </w:rPr>
      </w:pPr>
      <w:r w:rsidRPr="00677A59">
        <w:rPr>
          <w:rFonts w:eastAsia="Calibri"/>
          <w:color w:val="000000"/>
        </w:rPr>
        <w:t>Ф.И.О. _________________________________________________________________</w:t>
      </w: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color w:val="000000"/>
          <w:spacing w:val="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33"/>
        <w:gridCol w:w="2450"/>
        <w:gridCol w:w="3072"/>
      </w:tblGrid>
      <w:tr w:rsidR="00677A59" w:rsidRPr="00677A59" w:rsidTr="00040F39">
        <w:tc>
          <w:tcPr>
            <w:tcW w:w="4218" w:type="dxa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 xml:space="preserve">Главный врач 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 xml:space="preserve"> ___________________________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</w:tc>
        <w:tc>
          <w:tcPr>
            <w:tcW w:w="2636" w:type="dxa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_________________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Подпись</w:t>
            </w:r>
          </w:p>
        </w:tc>
        <w:tc>
          <w:tcPr>
            <w:tcW w:w="3427" w:type="dxa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_____________________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Ф.И.О.</w:t>
            </w:r>
          </w:p>
        </w:tc>
      </w:tr>
    </w:tbl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color w:val="000000"/>
        </w:rPr>
      </w:pPr>
      <w:r w:rsidRPr="00677A59">
        <w:rPr>
          <w:rFonts w:eastAsia="Calibri"/>
          <w:color w:val="000000"/>
        </w:rPr>
        <w:t>М.П.</w:t>
      </w: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color w:val="000000"/>
          <w:spacing w:val="1"/>
          <w:lang w:val="en-US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  <w:r w:rsidRPr="00677A59">
        <w:rPr>
          <w:rFonts w:eastAsia="Calibri"/>
          <w:color w:val="000000"/>
          <w:spacing w:val="1"/>
        </w:rPr>
        <w:t>Оренбург 2</w:t>
      </w:r>
      <w:r w:rsidRPr="00677A59">
        <w:rPr>
          <w:rFonts w:eastAsia="Calibri"/>
          <w:color w:val="000000"/>
          <w:spacing w:val="1"/>
        </w:rPr>
        <w:softHyphen/>
      </w:r>
      <w:r w:rsidRPr="00677A59">
        <w:rPr>
          <w:rFonts w:eastAsia="Calibri"/>
          <w:color w:val="000000"/>
          <w:spacing w:val="1"/>
        </w:rPr>
        <w:softHyphen/>
        <w:t>0</w:t>
      </w:r>
      <w:r w:rsidRPr="00677A59">
        <w:rPr>
          <w:rFonts w:eastAsia="Calibri"/>
          <w:color w:val="000000"/>
          <w:spacing w:val="1"/>
        </w:rPr>
        <w:softHyphen/>
      </w:r>
      <w:r w:rsidRPr="00677A59">
        <w:rPr>
          <w:rFonts w:eastAsia="Calibri"/>
          <w:color w:val="000000"/>
          <w:spacing w:val="1"/>
        </w:rPr>
        <w:softHyphen/>
        <w:t>___</w:t>
      </w: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b/>
          <w:color w:val="000000"/>
          <w:spacing w:val="1"/>
        </w:rPr>
      </w:pPr>
      <w:r w:rsidRPr="00677A59">
        <w:rPr>
          <w:rFonts w:eastAsia="Calibri"/>
          <w:b/>
          <w:color w:val="000000"/>
          <w:spacing w:val="1"/>
        </w:rPr>
        <w:br w:type="page"/>
      </w:r>
      <w:r w:rsidRPr="00677A59">
        <w:rPr>
          <w:rFonts w:eastAsia="Calibri"/>
          <w:b/>
          <w:color w:val="000000"/>
          <w:spacing w:val="1"/>
          <w:lang w:val="en-US"/>
        </w:rPr>
        <w:lastRenderedPageBreak/>
        <w:t>I</w:t>
      </w:r>
      <w:r w:rsidRPr="00677A59">
        <w:rPr>
          <w:rFonts w:eastAsia="Calibri"/>
          <w:b/>
          <w:color w:val="000000"/>
          <w:spacing w:val="1"/>
        </w:rPr>
        <w:t>. БАЗА И РУКОВОДИТЕЛИ ПРАКТИКИ ОРДИНАТОРА</w:t>
      </w: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b/>
          <w:color w:val="000000"/>
          <w:spacing w:val="1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00"/>
        <w:gridCol w:w="2625"/>
        <w:gridCol w:w="3430"/>
      </w:tblGrid>
      <w:tr w:rsidR="00677A59" w:rsidRPr="00677A59" w:rsidTr="00040F39">
        <w:tc>
          <w:tcPr>
            <w:tcW w:w="3947" w:type="dxa"/>
            <w:shd w:val="clear" w:color="auto" w:fill="auto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 xml:space="preserve">База практики 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b/>
                <w:color w:val="000000"/>
                <w:spacing w:val="1"/>
              </w:rPr>
            </w:pPr>
          </w:p>
        </w:tc>
        <w:tc>
          <w:tcPr>
            <w:tcW w:w="6334" w:type="dxa"/>
            <w:gridSpan w:val="2"/>
            <w:shd w:val="clear" w:color="auto" w:fill="auto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  <w:r w:rsidRPr="00677A59">
              <w:rPr>
                <w:rFonts w:eastAsia="Calibri"/>
                <w:b/>
                <w:color w:val="000000"/>
                <w:spacing w:val="1"/>
              </w:rPr>
              <w:t>___________________________________________</w:t>
            </w:r>
          </w:p>
        </w:tc>
      </w:tr>
      <w:tr w:rsidR="00677A59" w:rsidRPr="00677A59" w:rsidTr="00040F39">
        <w:tc>
          <w:tcPr>
            <w:tcW w:w="3947" w:type="dxa"/>
            <w:shd w:val="clear" w:color="auto" w:fill="auto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 xml:space="preserve">Главный врач 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</w:p>
        </w:tc>
        <w:tc>
          <w:tcPr>
            <w:tcW w:w="6334" w:type="dxa"/>
            <w:gridSpan w:val="2"/>
            <w:shd w:val="clear" w:color="auto" w:fill="auto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  <w:r w:rsidRPr="00677A59">
              <w:rPr>
                <w:rFonts w:eastAsia="Calibri"/>
                <w:b/>
                <w:color w:val="000000"/>
                <w:spacing w:val="1"/>
              </w:rPr>
              <w:t>___________________________________________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 xml:space="preserve">   Ф.И.О.</w:t>
            </w:r>
          </w:p>
        </w:tc>
      </w:tr>
      <w:tr w:rsidR="00677A59" w:rsidRPr="00677A59" w:rsidTr="00040F39">
        <w:tc>
          <w:tcPr>
            <w:tcW w:w="3947" w:type="dxa"/>
            <w:shd w:val="clear" w:color="auto" w:fill="auto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>Ответственный работник медицинской организации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 xml:space="preserve">по специальности 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b/>
                <w:color w:val="000000"/>
                <w:spacing w:val="1"/>
              </w:rPr>
            </w:pPr>
          </w:p>
        </w:tc>
        <w:tc>
          <w:tcPr>
            <w:tcW w:w="2744" w:type="dxa"/>
            <w:shd w:val="clear" w:color="auto" w:fill="auto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b/>
                <w:color w:val="000000"/>
                <w:spacing w:val="1"/>
              </w:rPr>
            </w:pP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  <w:r w:rsidRPr="00677A59">
              <w:rPr>
                <w:rFonts w:eastAsia="Calibri"/>
                <w:b/>
                <w:color w:val="000000"/>
                <w:spacing w:val="1"/>
              </w:rPr>
              <w:t>__________________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>Должность</w:t>
            </w:r>
          </w:p>
        </w:tc>
        <w:tc>
          <w:tcPr>
            <w:tcW w:w="3590" w:type="dxa"/>
            <w:shd w:val="clear" w:color="auto" w:fill="auto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  <w:r w:rsidRPr="00677A59">
              <w:rPr>
                <w:rFonts w:eastAsia="Calibri"/>
                <w:b/>
                <w:color w:val="000000"/>
                <w:spacing w:val="1"/>
              </w:rPr>
              <w:t>________________________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>Ф.И.О.</w:t>
            </w:r>
          </w:p>
        </w:tc>
      </w:tr>
      <w:tr w:rsidR="00677A59" w:rsidRPr="00677A59" w:rsidTr="00040F39">
        <w:tc>
          <w:tcPr>
            <w:tcW w:w="3947" w:type="dxa"/>
            <w:shd w:val="clear" w:color="auto" w:fill="auto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 xml:space="preserve">Руководитель 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 xml:space="preserve">практики образовательного учреждения 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b/>
                <w:color w:val="000000"/>
                <w:spacing w:val="1"/>
              </w:rPr>
            </w:pPr>
          </w:p>
        </w:tc>
        <w:tc>
          <w:tcPr>
            <w:tcW w:w="2744" w:type="dxa"/>
            <w:shd w:val="clear" w:color="auto" w:fill="auto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  <w:r w:rsidRPr="00677A59">
              <w:rPr>
                <w:rFonts w:eastAsia="Calibri"/>
                <w:b/>
                <w:color w:val="000000"/>
                <w:spacing w:val="1"/>
              </w:rPr>
              <w:t>__________________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>Должность</w:t>
            </w:r>
          </w:p>
        </w:tc>
        <w:tc>
          <w:tcPr>
            <w:tcW w:w="3590" w:type="dxa"/>
            <w:shd w:val="clear" w:color="auto" w:fill="auto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  <w:r w:rsidRPr="00677A59">
              <w:rPr>
                <w:rFonts w:eastAsia="Calibri"/>
                <w:b/>
                <w:color w:val="000000"/>
                <w:spacing w:val="1"/>
              </w:rPr>
              <w:t>________________________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>Ф.И.О.</w:t>
            </w:r>
          </w:p>
        </w:tc>
      </w:tr>
    </w:tbl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color w:val="000000"/>
          <w:spacing w:val="3"/>
          <w:lang w:val="en-US"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lang w:val="en-US"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  <w:r w:rsidRPr="00677A59">
        <w:rPr>
          <w:rFonts w:eastAsia="Calibri"/>
          <w:b/>
          <w:lang w:val="en-US"/>
        </w:rPr>
        <w:t>II</w:t>
      </w:r>
      <w:r w:rsidRPr="00677A59">
        <w:rPr>
          <w:rFonts w:eastAsia="Calibri"/>
          <w:b/>
        </w:rPr>
        <w:t xml:space="preserve">. ХАРАКТЕРИСТИКА МЕДИЦИНСКОЙ ОРГАНИЗАЦИИ </w:t>
      </w:r>
    </w:p>
    <w:p w:rsidR="00677A59" w:rsidRPr="00677A59" w:rsidRDefault="00677A59" w:rsidP="00677A59">
      <w:pPr>
        <w:widowControl/>
        <w:shd w:val="clear" w:color="auto" w:fill="FFFFFF"/>
        <w:ind w:firstLine="0"/>
        <w:rPr>
          <w:rFonts w:eastAsia="Calibri"/>
          <w:b/>
        </w:rPr>
      </w:pPr>
      <w:r w:rsidRPr="00677A59">
        <w:rPr>
          <w:rFonts w:eastAsia="Calibri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  <w:r w:rsidRPr="00677A59">
        <w:rPr>
          <w:rFonts w:eastAsia="Calibri"/>
          <w:b/>
          <w:lang w:val="en-US"/>
        </w:rPr>
        <w:t>III</w:t>
      </w:r>
      <w:r w:rsidRPr="00677A59">
        <w:rPr>
          <w:rFonts w:eastAsia="Calibri"/>
          <w:b/>
        </w:rPr>
        <w:t xml:space="preserve">. ИНДИВИДУАЛЬНЫЙ ПЛАН </w:t>
      </w: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  <w:r w:rsidRPr="00677A59">
        <w:rPr>
          <w:rFonts w:eastAsia="Calibri"/>
          <w:b/>
        </w:rPr>
        <w:t>ПРОХОЖДЕНИЯ ПРАКТИКИ ОРДИНАТОРА</w:t>
      </w: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</w:p>
    <w:tbl>
      <w:tblPr>
        <w:tblW w:w="9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3154"/>
        <w:gridCol w:w="2525"/>
      </w:tblGrid>
      <w:tr w:rsidR="00677A59" w:rsidRPr="00677A59" w:rsidTr="00040F39">
        <w:tc>
          <w:tcPr>
            <w:tcW w:w="675" w:type="dxa"/>
          </w:tcPr>
          <w:p w:rsidR="00677A59" w:rsidRPr="00677A59" w:rsidRDefault="00677A59" w:rsidP="00677A59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3544" w:type="dxa"/>
          </w:tcPr>
          <w:p w:rsidR="00677A59" w:rsidRPr="00677A59" w:rsidRDefault="00677A59" w:rsidP="00677A59">
            <w:pPr>
              <w:widowControl/>
              <w:shd w:val="clear" w:color="auto" w:fill="FFFFFF"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Подразделения медицинской организации</w:t>
            </w:r>
          </w:p>
        </w:tc>
        <w:tc>
          <w:tcPr>
            <w:tcW w:w="3154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 xml:space="preserve">Дата прохождения </w:t>
            </w:r>
          </w:p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>(длительность в неделях)</w:t>
            </w:r>
          </w:p>
        </w:tc>
        <w:tc>
          <w:tcPr>
            <w:tcW w:w="2525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>Выполнение</w:t>
            </w:r>
          </w:p>
        </w:tc>
      </w:tr>
      <w:tr w:rsidR="00677A59" w:rsidRPr="00677A59" w:rsidTr="00040F39">
        <w:trPr>
          <w:trHeight w:val="249"/>
        </w:trPr>
        <w:tc>
          <w:tcPr>
            <w:tcW w:w="675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1.</w:t>
            </w:r>
          </w:p>
        </w:tc>
        <w:tc>
          <w:tcPr>
            <w:tcW w:w="3544" w:type="dxa"/>
          </w:tcPr>
          <w:p w:rsidR="00677A59" w:rsidRPr="00677A59" w:rsidRDefault="00677A59" w:rsidP="00677A59">
            <w:pPr>
              <w:widowControl/>
              <w:shd w:val="clear" w:color="auto" w:fill="FFFFFF"/>
              <w:ind w:right="38" w:firstLine="0"/>
              <w:jc w:val="center"/>
              <w:rPr>
                <w:rFonts w:eastAsia="Calibri"/>
              </w:rPr>
            </w:pPr>
          </w:p>
        </w:tc>
        <w:tc>
          <w:tcPr>
            <w:tcW w:w="3154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525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677A59" w:rsidRPr="00677A59" w:rsidTr="00040F39">
        <w:tc>
          <w:tcPr>
            <w:tcW w:w="675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2.</w:t>
            </w:r>
          </w:p>
        </w:tc>
        <w:tc>
          <w:tcPr>
            <w:tcW w:w="3544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3154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525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677A59" w:rsidRPr="00677A59" w:rsidTr="00040F39">
        <w:tc>
          <w:tcPr>
            <w:tcW w:w="675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3.</w:t>
            </w:r>
          </w:p>
        </w:tc>
        <w:tc>
          <w:tcPr>
            <w:tcW w:w="3544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3154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525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677A59" w:rsidRPr="00677A59" w:rsidTr="00040F39">
        <w:tc>
          <w:tcPr>
            <w:tcW w:w="675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4. и т.д.</w:t>
            </w:r>
          </w:p>
        </w:tc>
        <w:tc>
          <w:tcPr>
            <w:tcW w:w="3544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3154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525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</w:tbl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  <w:r w:rsidRPr="00677A59">
        <w:rPr>
          <w:rFonts w:eastAsia="Calibri"/>
          <w:b/>
          <w:lang w:val="en-US"/>
        </w:rPr>
        <w:t>IV</w:t>
      </w:r>
      <w:r w:rsidRPr="00677A59">
        <w:rPr>
          <w:rFonts w:eastAsia="Calibri"/>
          <w:b/>
        </w:rPr>
        <w:t>. УЧЕТ РАБОТЫ ОРДИНАТОРА</w:t>
      </w: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  <w:r w:rsidRPr="00677A59">
        <w:rPr>
          <w:rFonts w:eastAsia="Calibri"/>
          <w:b/>
        </w:rPr>
        <w:t xml:space="preserve">НА БАЗЕ ПРАКТИКИ </w:t>
      </w:r>
    </w:p>
    <w:p w:rsidR="00677A59" w:rsidRPr="00677A59" w:rsidRDefault="00677A59" w:rsidP="00677A59">
      <w:pPr>
        <w:widowControl/>
        <w:shd w:val="clear" w:color="auto" w:fill="FFFFFF"/>
        <w:ind w:firstLine="0"/>
        <w:rPr>
          <w:rFonts w:eastAsia="Calibri"/>
          <w:b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rPr>
          <w:rFonts w:eastAsia="Calibri"/>
          <w:b/>
        </w:rPr>
      </w:pPr>
      <w:smartTag w:uri="urn:schemas-microsoft-com:office:smarttags" w:element="place">
        <w:r w:rsidRPr="00677A59">
          <w:rPr>
            <w:rFonts w:eastAsia="Calibri"/>
            <w:b/>
            <w:lang w:val="en-US"/>
          </w:rPr>
          <w:t>I</w:t>
        </w:r>
        <w:r w:rsidRPr="00677A59">
          <w:rPr>
            <w:rFonts w:eastAsia="Calibri"/>
            <w:b/>
          </w:rPr>
          <w:t>.</w:t>
        </w:r>
      </w:smartTag>
      <w:r w:rsidRPr="00677A59">
        <w:rPr>
          <w:rFonts w:eastAsia="Calibri"/>
          <w:b/>
        </w:rPr>
        <w:t xml:space="preserve"> Диагностическая и лечебно-реабилитационная работа</w:t>
      </w:r>
    </w:p>
    <w:p w:rsidR="00677A59" w:rsidRPr="00677A59" w:rsidRDefault="00677A59" w:rsidP="00677A59">
      <w:pPr>
        <w:widowControl/>
        <w:shd w:val="clear" w:color="auto" w:fill="FFFFFF"/>
        <w:ind w:firstLine="0"/>
        <w:rPr>
          <w:rFonts w:eastAsia="Calibri"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rPr>
          <w:rFonts w:eastAsia="Calibri"/>
          <w:b/>
        </w:rPr>
      </w:pPr>
      <w:r w:rsidRPr="00677A59">
        <w:rPr>
          <w:rFonts w:eastAsia="Calibri"/>
          <w:b/>
        </w:rPr>
        <w:t xml:space="preserve">КУРИРУЕМЫЕ БОЛЬНЫЕ В СТАЦИОНАРЕ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6"/>
        <w:gridCol w:w="2884"/>
        <w:gridCol w:w="2955"/>
        <w:gridCol w:w="2840"/>
      </w:tblGrid>
      <w:tr w:rsidR="00677A59" w:rsidRPr="00677A59" w:rsidTr="00040F39">
        <w:trPr>
          <w:trHeight w:val="1838"/>
        </w:trPr>
        <w:tc>
          <w:tcPr>
            <w:tcW w:w="940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№</w:t>
            </w:r>
          </w:p>
        </w:tc>
        <w:tc>
          <w:tcPr>
            <w:tcW w:w="4739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Ф.И.О.</w:t>
            </w:r>
          </w:p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(только инициалы), возраст</w:t>
            </w:r>
          </w:p>
        </w:tc>
        <w:tc>
          <w:tcPr>
            <w:tcW w:w="4308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Развернутый клинический диагноз, план обследования с интерпретацией полученных результатов</w:t>
            </w:r>
          </w:p>
        </w:tc>
        <w:tc>
          <w:tcPr>
            <w:tcW w:w="4183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 xml:space="preserve">Лечение </w:t>
            </w:r>
          </w:p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(при назначении лекарственных средств необходимо указать дозы препаратов и длительность терапии)</w:t>
            </w:r>
          </w:p>
        </w:tc>
      </w:tr>
      <w:tr w:rsidR="00677A59" w:rsidRPr="00677A59" w:rsidTr="00040F39">
        <w:trPr>
          <w:trHeight w:val="301"/>
        </w:trPr>
        <w:tc>
          <w:tcPr>
            <w:tcW w:w="940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1.</w:t>
            </w:r>
          </w:p>
        </w:tc>
        <w:tc>
          <w:tcPr>
            <w:tcW w:w="4739" w:type="dxa"/>
          </w:tcPr>
          <w:p w:rsidR="00677A59" w:rsidRPr="00677A59" w:rsidRDefault="00677A59" w:rsidP="00677A59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4308" w:type="dxa"/>
          </w:tcPr>
          <w:p w:rsidR="00677A59" w:rsidRPr="00677A59" w:rsidRDefault="00677A59" w:rsidP="00677A59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4183" w:type="dxa"/>
          </w:tcPr>
          <w:p w:rsidR="00677A59" w:rsidRPr="00677A59" w:rsidRDefault="00677A59" w:rsidP="00677A59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</w:tr>
      <w:tr w:rsidR="00677A59" w:rsidRPr="00677A59" w:rsidTr="00040F39">
        <w:trPr>
          <w:trHeight w:val="318"/>
        </w:trPr>
        <w:tc>
          <w:tcPr>
            <w:tcW w:w="940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2.</w:t>
            </w:r>
          </w:p>
        </w:tc>
        <w:tc>
          <w:tcPr>
            <w:tcW w:w="4739" w:type="dxa"/>
          </w:tcPr>
          <w:p w:rsidR="00677A59" w:rsidRPr="00677A59" w:rsidRDefault="00677A59" w:rsidP="00677A59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4308" w:type="dxa"/>
          </w:tcPr>
          <w:p w:rsidR="00677A59" w:rsidRPr="00677A59" w:rsidRDefault="00677A59" w:rsidP="00677A59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4183" w:type="dxa"/>
          </w:tcPr>
          <w:p w:rsidR="00677A59" w:rsidRPr="00677A59" w:rsidRDefault="00677A59" w:rsidP="00677A59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</w:tr>
    </w:tbl>
    <w:p w:rsidR="004209FA" w:rsidRDefault="004209FA" w:rsidP="00677A59">
      <w:pPr>
        <w:widowControl/>
        <w:shd w:val="clear" w:color="auto" w:fill="FFFFFF"/>
        <w:ind w:firstLine="0"/>
        <w:rPr>
          <w:rFonts w:eastAsia="Calibri"/>
          <w:b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rPr>
          <w:rFonts w:eastAsia="Calibri"/>
          <w:b/>
        </w:rPr>
      </w:pPr>
      <w:r w:rsidRPr="00677A59">
        <w:rPr>
          <w:rFonts w:eastAsia="Calibri"/>
          <w:b/>
        </w:rPr>
        <w:lastRenderedPageBreak/>
        <w:t>КУРИРУЕМЫЕ БОЛЬНЫЕ В ПОЛИКЛИНИКЕ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6"/>
        <w:gridCol w:w="2881"/>
        <w:gridCol w:w="2957"/>
        <w:gridCol w:w="2841"/>
      </w:tblGrid>
      <w:tr w:rsidR="00677A59" w:rsidRPr="00677A59" w:rsidTr="00040F39">
        <w:trPr>
          <w:trHeight w:val="1552"/>
        </w:trPr>
        <w:tc>
          <w:tcPr>
            <w:tcW w:w="949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№</w:t>
            </w:r>
          </w:p>
        </w:tc>
        <w:tc>
          <w:tcPr>
            <w:tcW w:w="4784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Ф.И.О.</w:t>
            </w:r>
          </w:p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(только инициалы), возраст</w:t>
            </w:r>
          </w:p>
        </w:tc>
        <w:tc>
          <w:tcPr>
            <w:tcW w:w="4349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Развернутый клинический диагноз, план обследования с интерпретацией полученных результатов</w:t>
            </w:r>
          </w:p>
        </w:tc>
        <w:tc>
          <w:tcPr>
            <w:tcW w:w="4223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 xml:space="preserve">Лечение </w:t>
            </w:r>
          </w:p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(при назначении лекарственных средств необходимо указать дозы препаратов и длительность терапии)</w:t>
            </w:r>
          </w:p>
        </w:tc>
      </w:tr>
      <w:tr w:rsidR="00677A59" w:rsidRPr="00677A59" w:rsidTr="00040F39">
        <w:trPr>
          <w:trHeight w:val="332"/>
        </w:trPr>
        <w:tc>
          <w:tcPr>
            <w:tcW w:w="949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1.</w:t>
            </w:r>
          </w:p>
        </w:tc>
        <w:tc>
          <w:tcPr>
            <w:tcW w:w="4784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4349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4223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677A59" w:rsidRPr="00677A59" w:rsidTr="00040F39">
        <w:trPr>
          <w:trHeight w:val="332"/>
        </w:trPr>
        <w:tc>
          <w:tcPr>
            <w:tcW w:w="949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2.</w:t>
            </w:r>
          </w:p>
        </w:tc>
        <w:tc>
          <w:tcPr>
            <w:tcW w:w="4784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4349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4223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</w:tbl>
    <w:p w:rsidR="00677A59" w:rsidRPr="00677A59" w:rsidRDefault="00677A59" w:rsidP="00677A59">
      <w:pPr>
        <w:widowControl/>
        <w:shd w:val="clear" w:color="auto" w:fill="FFFFFF"/>
        <w:ind w:firstLine="0"/>
        <w:jc w:val="left"/>
        <w:rPr>
          <w:rFonts w:eastAsia="Calibri"/>
          <w:b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left"/>
        <w:rPr>
          <w:rFonts w:eastAsia="Calibri"/>
          <w:b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left"/>
        <w:rPr>
          <w:rFonts w:eastAsia="Calibri"/>
          <w:b/>
        </w:rPr>
      </w:pPr>
      <w:r w:rsidRPr="00677A59">
        <w:rPr>
          <w:rFonts w:eastAsia="Calibri"/>
          <w:b/>
        </w:rPr>
        <w:t>ДЕЖУРСТВА В БОЛЬНИЦЕ</w:t>
      </w:r>
    </w:p>
    <w:tbl>
      <w:tblPr>
        <w:tblW w:w="9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5"/>
        <w:gridCol w:w="2978"/>
        <w:gridCol w:w="3482"/>
        <w:gridCol w:w="1803"/>
      </w:tblGrid>
      <w:tr w:rsidR="00677A59" w:rsidRPr="00677A59" w:rsidTr="00040F39">
        <w:tc>
          <w:tcPr>
            <w:tcW w:w="1525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Дата</w:t>
            </w:r>
          </w:p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дежурства</w:t>
            </w:r>
          </w:p>
        </w:tc>
        <w:tc>
          <w:tcPr>
            <w:tcW w:w="2978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 xml:space="preserve">Ф.И.О. </w:t>
            </w:r>
          </w:p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(только инициалы), возраст</w:t>
            </w:r>
          </w:p>
        </w:tc>
        <w:tc>
          <w:tcPr>
            <w:tcW w:w="3482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Диагноз</w:t>
            </w:r>
          </w:p>
        </w:tc>
        <w:tc>
          <w:tcPr>
            <w:tcW w:w="1803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Назначения</w:t>
            </w:r>
          </w:p>
        </w:tc>
      </w:tr>
      <w:tr w:rsidR="00677A59" w:rsidRPr="00677A59" w:rsidTr="00040F39">
        <w:tc>
          <w:tcPr>
            <w:tcW w:w="1525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978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3482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803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677A59" w:rsidRPr="00677A59" w:rsidTr="00040F39">
        <w:tc>
          <w:tcPr>
            <w:tcW w:w="1525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978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3482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803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</w:tbl>
    <w:p w:rsidR="00677A59" w:rsidRPr="00677A59" w:rsidRDefault="00677A59" w:rsidP="00677A59">
      <w:pPr>
        <w:widowControl/>
        <w:shd w:val="clear" w:color="auto" w:fill="FFFFFF"/>
        <w:ind w:firstLine="0"/>
        <w:jc w:val="left"/>
        <w:rPr>
          <w:rFonts w:eastAsia="Calibri"/>
          <w:b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left"/>
        <w:rPr>
          <w:rFonts w:eastAsia="Calibri"/>
          <w:b/>
        </w:rPr>
      </w:pPr>
      <w:r w:rsidRPr="00677A59">
        <w:rPr>
          <w:rFonts w:eastAsia="Calibri"/>
          <w:b/>
          <w:lang w:val="en-US"/>
        </w:rPr>
        <w:t>II</w:t>
      </w:r>
      <w:r w:rsidRPr="00677A59">
        <w:rPr>
          <w:rFonts w:eastAsia="Calibri"/>
          <w:b/>
        </w:rPr>
        <w:t>. Профилактическая работа</w:t>
      </w:r>
    </w:p>
    <w:p w:rsidR="00677A59" w:rsidRPr="00677A59" w:rsidRDefault="00677A59" w:rsidP="00677A59">
      <w:pPr>
        <w:widowControl/>
        <w:shd w:val="clear" w:color="auto" w:fill="FFFFFF"/>
        <w:ind w:firstLine="0"/>
        <w:jc w:val="left"/>
        <w:rPr>
          <w:rFonts w:eastAsia="Calibri"/>
          <w:b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left"/>
        <w:rPr>
          <w:rFonts w:eastAsia="Calibri"/>
          <w:b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rPr>
          <w:rFonts w:eastAsia="Calibri"/>
          <w:b/>
        </w:rPr>
      </w:pPr>
      <w:r w:rsidRPr="00677A59">
        <w:rPr>
          <w:rFonts w:eastAsia="Calibri"/>
          <w:b/>
          <w:lang w:val="en-US"/>
        </w:rPr>
        <w:t>III</w:t>
      </w:r>
      <w:r w:rsidRPr="00677A59">
        <w:rPr>
          <w:rFonts w:eastAsia="Calibri"/>
          <w:b/>
        </w:rPr>
        <w:t>. Организация терапевтической помощи</w:t>
      </w:r>
    </w:p>
    <w:p w:rsidR="00677A59" w:rsidRPr="00677A59" w:rsidRDefault="00677A59" w:rsidP="00677A59">
      <w:pPr>
        <w:widowControl/>
        <w:shd w:val="clear" w:color="auto" w:fill="FFFFFF"/>
        <w:ind w:left="1267" w:firstLine="0"/>
        <w:jc w:val="left"/>
        <w:rPr>
          <w:rFonts w:eastAsia="Calibri"/>
          <w:b/>
          <w:iCs/>
          <w:color w:val="000000"/>
          <w:spacing w:val="4"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left"/>
        <w:rPr>
          <w:rFonts w:eastAsia="Calibri"/>
          <w:b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left"/>
        <w:rPr>
          <w:rFonts w:eastAsia="Calibri"/>
          <w:b/>
        </w:rPr>
      </w:pPr>
      <w:r w:rsidRPr="00677A59">
        <w:rPr>
          <w:rFonts w:eastAsia="Calibri"/>
          <w:b/>
          <w:lang w:val="en-US"/>
        </w:rPr>
        <w:t>V</w:t>
      </w:r>
      <w:r w:rsidRPr="00677A59">
        <w:rPr>
          <w:rFonts w:eastAsia="Calibri"/>
          <w:b/>
        </w:rPr>
        <w:t>. СПИСОК ПРОЧИТАННОЙ И ЗАРЕФЕРИРОВАННОЙ ЛИТЕРАТУРЫ</w:t>
      </w:r>
    </w:p>
    <w:p w:rsidR="00677A59" w:rsidRPr="00677A59" w:rsidRDefault="00677A59" w:rsidP="00677A59">
      <w:pPr>
        <w:widowControl/>
        <w:shd w:val="clear" w:color="auto" w:fill="FFFFFF"/>
        <w:ind w:firstLine="0"/>
        <w:jc w:val="left"/>
        <w:rPr>
          <w:rFonts w:eastAsia="Calibri"/>
        </w:rPr>
      </w:pPr>
      <w:r w:rsidRPr="00677A59">
        <w:rPr>
          <w:rFonts w:eastAsia="Calibri"/>
        </w:rPr>
        <w:t>1.</w:t>
      </w:r>
    </w:p>
    <w:p w:rsidR="00677A59" w:rsidRPr="00677A59" w:rsidRDefault="00677A59" w:rsidP="00677A59">
      <w:pPr>
        <w:widowControl/>
        <w:shd w:val="clear" w:color="auto" w:fill="FFFFFF"/>
        <w:ind w:firstLine="0"/>
        <w:jc w:val="left"/>
        <w:rPr>
          <w:rFonts w:eastAsia="Calibri"/>
        </w:rPr>
      </w:pPr>
      <w:r w:rsidRPr="00677A59">
        <w:rPr>
          <w:rFonts w:eastAsia="Calibri"/>
        </w:rPr>
        <w:t>2.</w:t>
      </w:r>
    </w:p>
    <w:p w:rsidR="00677A59" w:rsidRPr="00677A59" w:rsidRDefault="00677A59" w:rsidP="00677A59">
      <w:pPr>
        <w:widowControl/>
        <w:ind w:firstLine="0"/>
        <w:jc w:val="center"/>
        <w:rPr>
          <w:rFonts w:eastAsia="Calibri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25"/>
        <w:gridCol w:w="2556"/>
        <w:gridCol w:w="3274"/>
      </w:tblGrid>
      <w:tr w:rsidR="00677A59" w:rsidRPr="00677A59" w:rsidTr="00040F39">
        <w:tc>
          <w:tcPr>
            <w:tcW w:w="4218" w:type="dxa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 xml:space="preserve">Ординатор 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</w:tc>
        <w:tc>
          <w:tcPr>
            <w:tcW w:w="2636" w:type="dxa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_________________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Подпись</w:t>
            </w:r>
          </w:p>
        </w:tc>
        <w:tc>
          <w:tcPr>
            <w:tcW w:w="3427" w:type="dxa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_____________________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Ф.И.О.</w:t>
            </w:r>
          </w:p>
        </w:tc>
      </w:tr>
    </w:tbl>
    <w:p w:rsidR="00677A59" w:rsidRPr="00677A59" w:rsidRDefault="00677A59" w:rsidP="00677A59">
      <w:pPr>
        <w:widowControl/>
        <w:ind w:firstLine="0"/>
        <w:jc w:val="center"/>
        <w:rPr>
          <w:rFonts w:eastAsia="Calibri"/>
          <w:b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i/>
          <w:color w:val="000000"/>
        </w:rPr>
      </w:pPr>
      <w:r w:rsidRPr="00677A59">
        <w:rPr>
          <w:rFonts w:eastAsia="Calibri"/>
          <w:b/>
          <w:i/>
          <w:color w:val="000000"/>
        </w:rPr>
        <w:t xml:space="preserve">Примечание: </w:t>
      </w:r>
      <w:r w:rsidRPr="00677A59">
        <w:rPr>
          <w:rFonts w:eastAsia="Calibri"/>
          <w:i/>
          <w:color w:val="000000"/>
        </w:rPr>
        <w:t xml:space="preserve">В случае прохождения практической подготовки ординатором в нескольких медицинских организациях дневник заполняется по каждой базе практической подготовки.   </w:t>
      </w:r>
    </w:p>
    <w:p w:rsidR="004209FA" w:rsidRDefault="004209FA">
      <w:pPr>
        <w:widowControl/>
        <w:spacing w:after="160" w:line="259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77A59" w:rsidRPr="00A93547" w:rsidRDefault="00C04B5C" w:rsidP="00C04B5C">
      <w:pPr>
        <w:ind w:firstLine="0"/>
        <w:jc w:val="right"/>
        <w:rPr>
          <w:i/>
          <w:szCs w:val="28"/>
        </w:rPr>
      </w:pPr>
      <w:r w:rsidRPr="00A93547">
        <w:rPr>
          <w:i/>
          <w:szCs w:val="28"/>
        </w:rPr>
        <w:lastRenderedPageBreak/>
        <w:t>Приложение 2</w:t>
      </w:r>
    </w:p>
    <w:p w:rsidR="00C04B5C" w:rsidRPr="00677A59" w:rsidRDefault="00C04B5C" w:rsidP="00C04B5C">
      <w:pPr>
        <w:widowControl/>
        <w:ind w:firstLine="0"/>
        <w:jc w:val="left"/>
        <w:rPr>
          <w:rFonts w:eastAsia="Calibri"/>
          <w:b/>
          <w:lang w:val="en-US"/>
        </w:rPr>
      </w:pPr>
    </w:p>
    <w:p w:rsidR="00C04B5C" w:rsidRPr="00677A59" w:rsidRDefault="00C04B5C" w:rsidP="00C04B5C">
      <w:pPr>
        <w:widowControl/>
        <w:ind w:firstLine="0"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ПРОИЗВОДСТЕННАЯ </w:t>
      </w:r>
      <w:r w:rsidRPr="00677A59">
        <w:rPr>
          <w:rFonts w:eastAsia="Calibri"/>
          <w:b/>
        </w:rPr>
        <w:t>ХАРАКТЕРИСТИКА ОРДИНАТОРА</w:t>
      </w:r>
    </w:p>
    <w:p w:rsidR="00C04B5C" w:rsidRPr="00677A59" w:rsidRDefault="00C04B5C" w:rsidP="00C04B5C">
      <w:pPr>
        <w:widowControl/>
        <w:ind w:firstLine="0"/>
        <w:rPr>
          <w:rFonts w:eastAsia="Calibri"/>
          <w:b/>
        </w:rPr>
      </w:pPr>
      <w:r w:rsidRPr="00677A59">
        <w:rPr>
          <w:rFonts w:eastAsia="Calibri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04B5C" w:rsidRPr="00677A59" w:rsidRDefault="00C04B5C" w:rsidP="00C04B5C">
      <w:pPr>
        <w:widowControl/>
        <w:ind w:firstLine="0"/>
        <w:jc w:val="left"/>
        <w:rPr>
          <w:rFonts w:eastAsia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75"/>
        <w:gridCol w:w="2539"/>
        <w:gridCol w:w="3241"/>
      </w:tblGrid>
      <w:tr w:rsidR="00C04B5C" w:rsidRPr="00677A59" w:rsidTr="00040F39">
        <w:trPr>
          <w:trHeight w:val="1078"/>
        </w:trPr>
        <w:tc>
          <w:tcPr>
            <w:tcW w:w="4218" w:type="dxa"/>
          </w:tcPr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 xml:space="preserve">Ответственный работник </w:t>
            </w:r>
          </w:p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 xml:space="preserve">медицинской организации </w:t>
            </w:r>
          </w:p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 xml:space="preserve">по специальности </w:t>
            </w:r>
          </w:p>
        </w:tc>
        <w:tc>
          <w:tcPr>
            <w:tcW w:w="2636" w:type="dxa"/>
          </w:tcPr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_________________</w:t>
            </w:r>
          </w:p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Подпись</w:t>
            </w:r>
          </w:p>
        </w:tc>
        <w:tc>
          <w:tcPr>
            <w:tcW w:w="3427" w:type="dxa"/>
          </w:tcPr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_____________________</w:t>
            </w:r>
          </w:p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Ф.И.О.</w:t>
            </w:r>
          </w:p>
        </w:tc>
      </w:tr>
      <w:tr w:rsidR="00C04B5C" w:rsidRPr="00677A59" w:rsidTr="00040F39">
        <w:tc>
          <w:tcPr>
            <w:tcW w:w="4218" w:type="dxa"/>
          </w:tcPr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 xml:space="preserve">Руководитель </w:t>
            </w:r>
          </w:p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 xml:space="preserve">практики образовательного учреждения </w:t>
            </w:r>
          </w:p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</w:p>
        </w:tc>
        <w:tc>
          <w:tcPr>
            <w:tcW w:w="2636" w:type="dxa"/>
          </w:tcPr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_________________</w:t>
            </w:r>
          </w:p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Подпись</w:t>
            </w:r>
          </w:p>
        </w:tc>
        <w:tc>
          <w:tcPr>
            <w:tcW w:w="3427" w:type="dxa"/>
          </w:tcPr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_____________________</w:t>
            </w:r>
          </w:p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Ф.И.О.</w:t>
            </w:r>
          </w:p>
        </w:tc>
      </w:tr>
    </w:tbl>
    <w:p w:rsidR="00A93547" w:rsidRDefault="00A93547" w:rsidP="00677A59">
      <w:pPr>
        <w:ind w:firstLine="0"/>
        <w:rPr>
          <w:sz w:val="28"/>
          <w:szCs w:val="28"/>
        </w:rPr>
      </w:pPr>
    </w:p>
    <w:p w:rsidR="00A93547" w:rsidRDefault="00A93547">
      <w:pPr>
        <w:widowControl/>
        <w:spacing w:after="160" w:line="259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04B5C" w:rsidRPr="00A93547" w:rsidRDefault="00A93547" w:rsidP="00A93547">
      <w:pPr>
        <w:ind w:firstLine="0"/>
        <w:jc w:val="right"/>
        <w:rPr>
          <w:i/>
          <w:szCs w:val="28"/>
        </w:rPr>
      </w:pPr>
      <w:r w:rsidRPr="00A93547">
        <w:rPr>
          <w:i/>
          <w:szCs w:val="28"/>
        </w:rPr>
        <w:lastRenderedPageBreak/>
        <w:t>Приложение 3</w:t>
      </w: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5"/>
          <w:sz w:val="28"/>
        </w:rPr>
      </w:pPr>
      <w:r w:rsidRPr="00A93547">
        <w:rPr>
          <w:rFonts w:eastAsia="Calibri"/>
          <w:b/>
          <w:color w:val="000000"/>
          <w:spacing w:val="5"/>
          <w:sz w:val="28"/>
        </w:rPr>
        <w:t>ФГБОУ ВО</w:t>
      </w:r>
      <w:r w:rsidRPr="00A93547">
        <w:rPr>
          <w:rFonts w:eastAsia="Calibri"/>
          <w:b/>
          <w:color w:val="000000"/>
          <w:spacing w:val="1"/>
          <w:sz w:val="28"/>
        </w:rPr>
        <w:t xml:space="preserve"> </w:t>
      </w:r>
      <w:proofErr w:type="spellStart"/>
      <w:r w:rsidRPr="00A93547">
        <w:rPr>
          <w:rFonts w:eastAsia="Calibri"/>
          <w:b/>
          <w:color w:val="000000"/>
          <w:spacing w:val="1"/>
          <w:sz w:val="28"/>
        </w:rPr>
        <w:t>ОрГМУ</w:t>
      </w:r>
      <w:proofErr w:type="spellEnd"/>
      <w:r w:rsidRPr="00A93547">
        <w:rPr>
          <w:rFonts w:eastAsia="Calibri"/>
          <w:b/>
          <w:color w:val="000000"/>
          <w:spacing w:val="5"/>
          <w:sz w:val="28"/>
        </w:rPr>
        <w:t xml:space="preserve"> Минздрава России</w:t>
      </w: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sz w:val="28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3"/>
          <w:sz w:val="28"/>
        </w:rPr>
      </w:pPr>
      <w:r w:rsidRPr="00A93547">
        <w:rPr>
          <w:rFonts w:eastAsia="Calibri"/>
          <w:b/>
          <w:color w:val="000000"/>
          <w:spacing w:val="6"/>
          <w:sz w:val="28"/>
        </w:rPr>
        <w:t xml:space="preserve">Кафедра </w:t>
      </w:r>
      <w:r w:rsidR="008D2CC1">
        <w:rPr>
          <w:rFonts w:eastAsia="Calibri"/>
          <w:b/>
          <w:color w:val="000000"/>
          <w:spacing w:val="6"/>
          <w:sz w:val="28"/>
        </w:rPr>
        <w:t>лучевой диагностики, лучевой терапии, онкологии</w:t>
      </w:r>
    </w:p>
    <w:p w:rsidR="00A93547" w:rsidRPr="00A93547" w:rsidRDefault="00A93547" w:rsidP="00A93547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left"/>
        <w:rPr>
          <w:rFonts w:eastAsia="Calibri"/>
          <w:color w:val="000000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z w:val="28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z w:val="28"/>
        </w:rPr>
      </w:pPr>
      <w:r w:rsidRPr="00A93547">
        <w:rPr>
          <w:rFonts w:eastAsia="Calibri"/>
          <w:b/>
          <w:color w:val="000000"/>
          <w:sz w:val="28"/>
        </w:rPr>
        <w:t xml:space="preserve">Отчет </w:t>
      </w: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-3"/>
          <w:sz w:val="28"/>
        </w:rPr>
      </w:pPr>
      <w:r w:rsidRPr="00A93547">
        <w:rPr>
          <w:rFonts w:eastAsia="Calibri"/>
          <w:b/>
          <w:color w:val="000000"/>
          <w:sz w:val="28"/>
        </w:rPr>
        <w:t>о прохождении п</w:t>
      </w:r>
      <w:r w:rsidRPr="00A93547">
        <w:rPr>
          <w:rFonts w:eastAsia="Calibri"/>
          <w:b/>
          <w:color w:val="000000"/>
          <w:spacing w:val="-3"/>
          <w:sz w:val="28"/>
        </w:rPr>
        <w:t>рактики ординатора</w:t>
      </w:r>
    </w:p>
    <w:p w:rsidR="00B04A99" w:rsidRPr="00677A59" w:rsidRDefault="00A93547" w:rsidP="00B04A99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-3"/>
          <w:sz w:val="28"/>
        </w:rPr>
      </w:pPr>
      <w:r w:rsidRPr="00A93547">
        <w:rPr>
          <w:rFonts w:eastAsia="Calibri"/>
          <w:b/>
          <w:color w:val="000000"/>
          <w:spacing w:val="-3"/>
          <w:sz w:val="28"/>
        </w:rPr>
        <w:t xml:space="preserve"> по специальности </w:t>
      </w:r>
      <w:r w:rsidR="00B04A99" w:rsidRPr="00677A59">
        <w:rPr>
          <w:rFonts w:eastAsia="Calibri"/>
          <w:b/>
          <w:color w:val="000000"/>
          <w:spacing w:val="-3"/>
          <w:sz w:val="28"/>
        </w:rPr>
        <w:t>«</w:t>
      </w:r>
      <w:r w:rsidR="008D2CC1">
        <w:rPr>
          <w:rFonts w:eastAsia="Calibri"/>
          <w:b/>
          <w:color w:val="000000"/>
          <w:spacing w:val="-3"/>
          <w:sz w:val="28"/>
        </w:rPr>
        <w:t>Радиология</w:t>
      </w:r>
      <w:r w:rsidR="00B04A99" w:rsidRPr="00677A59">
        <w:rPr>
          <w:rFonts w:eastAsia="Calibri"/>
          <w:b/>
          <w:color w:val="000000"/>
          <w:spacing w:val="-3"/>
          <w:sz w:val="28"/>
        </w:rPr>
        <w:t>»</w:t>
      </w:r>
    </w:p>
    <w:p w:rsidR="00B04A99" w:rsidRPr="00677A59" w:rsidRDefault="00B04A99" w:rsidP="00B04A99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-3"/>
          <w:sz w:val="28"/>
        </w:rPr>
      </w:pPr>
    </w:p>
    <w:p w:rsidR="00B04A99" w:rsidRPr="00677A59" w:rsidRDefault="00B04A99" w:rsidP="00B04A99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-3"/>
          <w:sz w:val="28"/>
        </w:rPr>
      </w:pPr>
      <w:r w:rsidRPr="00677A59">
        <w:rPr>
          <w:rFonts w:eastAsia="Calibri"/>
          <w:b/>
          <w:color w:val="000000"/>
          <w:spacing w:val="-3"/>
          <w:sz w:val="28"/>
        </w:rPr>
        <w:t xml:space="preserve">КЛИНИЧЕСКАЯ ПРАКТИКА ПО </w:t>
      </w:r>
      <w:r w:rsidR="008D2CC1">
        <w:rPr>
          <w:rFonts w:eastAsia="Calibri"/>
          <w:b/>
          <w:color w:val="000000"/>
          <w:spacing w:val="-3"/>
          <w:sz w:val="28"/>
        </w:rPr>
        <w:t>РАДИОЛОГИИ</w:t>
      </w:r>
      <w:bookmarkStart w:id="0" w:name="_GoBack"/>
      <w:bookmarkEnd w:id="0"/>
    </w:p>
    <w:p w:rsidR="00A93547" w:rsidRPr="00A93547" w:rsidRDefault="00B04A99" w:rsidP="00B04A99">
      <w:pPr>
        <w:widowControl/>
        <w:shd w:val="clear" w:color="auto" w:fill="FFFFFF"/>
        <w:ind w:firstLine="0"/>
        <w:jc w:val="center"/>
        <w:rPr>
          <w:rFonts w:eastAsia="Calibri"/>
        </w:rPr>
      </w:pPr>
      <w:r w:rsidRPr="00A93547">
        <w:rPr>
          <w:rFonts w:eastAsia="Calibri"/>
          <w:b/>
          <w:color w:val="000000"/>
          <w:spacing w:val="-3"/>
          <w:sz w:val="28"/>
        </w:rPr>
        <w:t xml:space="preserve"> </w:t>
      </w:r>
    </w:p>
    <w:p w:rsidR="00A93547" w:rsidRPr="00A93547" w:rsidRDefault="00A93547" w:rsidP="00A93547">
      <w:pPr>
        <w:widowControl/>
        <w:shd w:val="clear" w:color="auto" w:fill="FFFFFF"/>
        <w:spacing w:before="672"/>
        <w:ind w:left="5" w:firstLine="0"/>
        <w:jc w:val="left"/>
        <w:rPr>
          <w:rFonts w:eastAsia="Calibri"/>
        </w:rPr>
      </w:pPr>
      <w:r w:rsidRPr="00A93547">
        <w:rPr>
          <w:rFonts w:eastAsia="Calibri"/>
          <w:color w:val="000000"/>
        </w:rPr>
        <w:t>Ф.И.О.______________________________________________________________</w:t>
      </w: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color w:val="000000"/>
          <w:spacing w:val="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77"/>
        <w:gridCol w:w="2435"/>
        <w:gridCol w:w="3043"/>
      </w:tblGrid>
      <w:tr w:rsidR="00A93547" w:rsidRPr="00A93547" w:rsidTr="00040F39">
        <w:tc>
          <w:tcPr>
            <w:tcW w:w="4218" w:type="dxa"/>
          </w:tcPr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A93547">
              <w:rPr>
                <w:rFonts w:eastAsia="Calibri"/>
                <w:color w:val="000000"/>
                <w:spacing w:val="1"/>
              </w:rPr>
              <w:t xml:space="preserve">Оценка </w:t>
            </w: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A93547">
              <w:rPr>
                <w:rFonts w:eastAsia="Calibri"/>
                <w:color w:val="000000"/>
                <w:spacing w:val="1"/>
              </w:rPr>
              <w:t>за практику</w:t>
            </w: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</w:p>
        </w:tc>
        <w:tc>
          <w:tcPr>
            <w:tcW w:w="6063" w:type="dxa"/>
            <w:gridSpan w:val="2"/>
          </w:tcPr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_________________________________</w:t>
            </w:r>
          </w:p>
        </w:tc>
      </w:tr>
      <w:tr w:rsidR="00A93547" w:rsidRPr="00A93547" w:rsidTr="00040F39">
        <w:tc>
          <w:tcPr>
            <w:tcW w:w="4218" w:type="dxa"/>
          </w:tcPr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Заведующий кафедрой</w:t>
            </w: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____________________________</w:t>
            </w: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</w:tc>
        <w:tc>
          <w:tcPr>
            <w:tcW w:w="2636" w:type="dxa"/>
          </w:tcPr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_________________</w:t>
            </w: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Подпись</w:t>
            </w:r>
          </w:p>
        </w:tc>
        <w:tc>
          <w:tcPr>
            <w:tcW w:w="3427" w:type="dxa"/>
          </w:tcPr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_____________________</w:t>
            </w: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Ф.И.О.</w:t>
            </w:r>
          </w:p>
        </w:tc>
      </w:tr>
    </w:tbl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color w:val="000000"/>
          <w:spacing w:val="1"/>
        </w:rPr>
      </w:pP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  <w:r w:rsidRPr="00A93547">
        <w:rPr>
          <w:rFonts w:eastAsia="Calibri"/>
          <w:color w:val="000000"/>
          <w:spacing w:val="1"/>
        </w:rPr>
        <w:t>Оренбург 20___</w:t>
      </w: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  <w:r w:rsidRPr="00A93547">
        <w:rPr>
          <w:rFonts w:eastAsia="Calibri"/>
          <w:b/>
          <w:lang w:val="en-US"/>
        </w:rPr>
        <w:br w:type="page"/>
      </w:r>
      <w:smartTag w:uri="urn:schemas-microsoft-com:office:smarttags" w:element="place">
        <w:r w:rsidRPr="00A93547">
          <w:rPr>
            <w:rFonts w:eastAsia="Calibri"/>
            <w:b/>
            <w:lang w:val="en-US"/>
          </w:rPr>
          <w:lastRenderedPageBreak/>
          <w:t>I</w:t>
        </w:r>
        <w:r w:rsidRPr="00A93547">
          <w:rPr>
            <w:rFonts w:eastAsia="Calibri"/>
            <w:b/>
          </w:rPr>
          <w:t>.</w:t>
        </w:r>
      </w:smartTag>
      <w:r w:rsidRPr="00A93547">
        <w:rPr>
          <w:rFonts w:eastAsia="Calibri"/>
          <w:b/>
        </w:rPr>
        <w:t xml:space="preserve"> СВОДНЫЙ ОТЧЕТ </w:t>
      </w: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  <w:r w:rsidRPr="00A93547">
        <w:rPr>
          <w:rFonts w:eastAsia="Calibri"/>
          <w:b/>
        </w:rPr>
        <w:t>О ВЫПОЛНЕНИИ ИНДИВИДУАЛЬНОГО ПЛАНА ПРОХОЖДЕНИЯ ПРАКТИКИ</w:t>
      </w: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"/>
        <w:gridCol w:w="2341"/>
        <w:gridCol w:w="2119"/>
        <w:gridCol w:w="2423"/>
        <w:gridCol w:w="2241"/>
      </w:tblGrid>
      <w:tr w:rsidR="00A93547" w:rsidRPr="00A93547" w:rsidTr="008E4D2B">
        <w:trPr>
          <w:trHeight w:val="896"/>
        </w:trPr>
        <w:tc>
          <w:tcPr>
            <w:tcW w:w="652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№</w:t>
            </w:r>
          </w:p>
        </w:tc>
        <w:tc>
          <w:tcPr>
            <w:tcW w:w="2341" w:type="dxa"/>
            <w:shd w:val="clear" w:color="auto" w:fill="auto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Медицинские организации и их подразделения</w:t>
            </w:r>
          </w:p>
        </w:tc>
        <w:tc>
          <w:tcPr>
            <w:tcW w:w="2119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color w:val="000000"/>
                <w:spacing w:val="1"/>
              </w:rPr>
            </w:pPr>
            <w:r w:rsidRPr="00A93547">
              <w:rPr>
                <w:rFonts w:eastAsia="Calibri"/>
                <w:color w:val="000000"/>
                <w:spacing w:val="1"/>
              </w:rPr>
              <w:t xml:space="preserve">Дата прохождения </w:t>
            </w:r>
          </w:p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color w:val="000000"/>
                <w:spacing w:val="1"/>
              </w:rPr>
            </w:pPr>
            <w:r w:rsidRPr="00A93547">
              <w:rPr>
                <w:rFonts w:eastAsia="Calibri"/>
                <w:color w:val="000000"/>
                <w:spacing w:val="1"/>
              </w:rPr>
              <w:t xml:space="preserve">(длительность </w:t>
            </w:r>
          </w:p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  <w:color w:val="000000"/>
                <w:spacing w:val="1"/>
              </w:rPr>
              <w:t>в неделях)</w:t>
            </w:r>
          </w:p>
        </w:tc>
        <w:tc>
          <w:tcPr>
            <w:tcW w:w="2423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 xml:space="preserve">Ответственный работник базы </w:t>
            </w:r>
          </w:p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(Ф.И.О., должность)</w:t>
            </w:r>
          </w:p>
        </w:tc>
        <w:tc>
          <w:tcPr>
            <w:tcW w:w="22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color w:val="000000"/>
                <w:spacing w:val="1"/>
              </w:rPr>
            </w:pPr>
          </w:p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  <w:color w:val="000000"/>
                <w:spacing w:val="1"/>
              </w:rPr>
              <w:t>Выполнение</w:t>
            </w:r>
          </w:p>
        </w:tc>
      </w:tr>
      <w:tr w:rsidR="00A93547" w:rsidRPr="00A93547" w:rsidTr="008E4D2B">
        <w:trPr>
          <w:trHeight w:val="293"/>
        </w:trPr>
        <w:tc>
          <w:tcPr>
            <w:tcW w:w="652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1.</w:t>
            </w:r>
          </w:p>
        </w:tc>
        <w:tc>
          <w:tcPr>
            <w:tcW w:w="23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119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423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2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</w:tr>
      <w:tr w:rsidR="00A93547" w:rsidRPr="00A93547" w:rsidTr="008E4D2B">
        <w:trPr>
          <w:trHeight w:val="293"/>
        </w:trPr>
        <w:tc>
          <w:tcPr>
            <w:tcW w:w="652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1.1</w:t>
            </w:r>
          </w:p>
        </w:tc>
        <w:tc>
          <w:tcPr>
            <w:tcW w:w="23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119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423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2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</w:tr>
      <w:tr w:rsidR="00A93547" w:rsidRPr="00A93547" w:rsidTr="008E4D2B">
        <w:trPr>
          <w:trHeight w:val="293"/>
        </w:trPr>
        <w:tc>
          <w:tcPr>
            <w:tcW w:w="652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1.2</w:t>
            </w:r>
          </w:p>
        </w:tc>
        <w:tc>
          <w:tcPr>
            <w:tcW w:w="23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119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423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2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</w:tr>
      <w:tr w:rsidR="00A93547" w:rsidRPr="00A93547" w:rsidTr="008E4D2B">
        <w:trPr>
          <w:trHeight w:val="293"/>
        </w:trPr>
        <w:tc>
          <w:tcPr>
            <w:tcW w:w="652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2.</w:t>
            </w:r>
          </w:p>
        </w:tc>
        <w:tc>
          <w:tcPr>
            <w:tcW w:w="23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119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423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2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</w:tr>
      <w:tr w:rsidR="00A93547" w:rsidRPr="00A93547" w:rsidTr="008E4D2B">
        <w:trPr>
          <w:trHeight w:val="293"/>
        </w:trPr>
        <w:tc>
          <w:tcPr>
            <w:tcW w:w="652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2.1</w:t>
            </w:r>
          </w:p>
        </w:tc>
        <w:tc>
          <w:tcPr>
            <w:tcW w:w="23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119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423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2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</w:tr>
      <w:tr w:rsidR="00A93547" w:rsidRPr="00A93547" w:rsidTr="008E4D2B">
        <w:trPr>
          <w:trHeight w:val="293"/>
        </w:trPr>
        <w:tc>
          <w:tcPr>
            <w:tcW w:w="652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2.2</w:t>
            </w:r>
          </w:p>
        </w:tc>
        <w:tc>
          <w:tcPr>
            <w:tcW w:w="23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119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423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2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</w:tr>
      <w:tr w:rsidR="00A93547" w:rsidRPr="00A93547" w:rsidTr="008E4D2B">
        <w:trPr>
          <w:trHeight w:val="603"/>
        </w:trPr>
        <w:tc>
          <w:tcPr>
            <w:tcW w:w="652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3. и т.д.</w:t>
            </w:r>
          </w:p>
        </w:tc>
        <w:tc>
          <w:tcPr>
            <w:tcW w:w="23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119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423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2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</w:tr>
    </w:tbl>
    <w:p w:rsidR="00040F39" w:rsidRDefault="00040F39" w:rsidP="00040F39">
      <w:pPr>
        <w:spacing w:line="360" w:lineRule="auto"/>
        <w:ind w:firstLine="709"/>
        <w:contextualSpacing/>
        <w:jc w:val="center"/>
        <w:rPr>
          <w:b/>
        </w:rPr>
      </w:pPr>
    </w:p>
    <w:p w:rsidR="00040F39" w:rsidRPr="00040F39" w:rsidRDefault="00040F39" w:rsidP="008E4D2B">
      <w:pPr>
        <w:spacing w:line="360" w:lineRule="auto"/>
        <w:ind w:firstLine="0"/>
        <w:contextualSpacing/>
        <w:jc w:val="center"/>
        <w:rPr>
          <w:b/>
        </w:rPr>
      </w:pPr>
      <w:r w:rsidRPr="00040F39">
        <w:rPr>
          <w:b/>
        </w:rPr>
        <w:t>ОТМЕТКИ О ПРОВЕДЕНИИ ИНСТРУКТАЖА ПО ТЕХНИКЕ БЕЗОПАСНОСТИ И ПРАВИЛАМ ВНУТРЕННЕГО РАСПОРЯДКА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4147"/>
        <w:gridCol w:w="3649"/>
      </w:tblGrid>
      <w:tr w:rsidR="00040F39" w:rsidRPr="00040F39" w:rsidTr="00040F39">
        <w:tc>
          <w:tcPr>
            <w:tcW w:w="1951" w:type="dxa"/>
            <w:shd w:val="clear" w:color="auto" w:fill="auto"/>
          </w:tcPr>
          <w:p w:rsidR="00040F39" w:rsidRPr="00040F39" w:rsidRDefault="00040F39" w:rsidP="00040F39">
            <w:pPr>
              <w:spacing w:line="360" w:lineRule="auto"/>
              <w:ind w:firstLine="0"/>
              <w:contextualSpacing/>
              <w:jc w:val="center"/>
            </w:pPr>
            <w:r w:rsidRPr="00040F39">
              <w:t>Дата проведения инструктажа</w:t>
            </w:r>
          </w:p>
        </w:tc>
        <w:tc>
          <w:tcPr>
            <w:tcW w:w="4147" w:type="dxa"/>
            <w:shd w:val="clear" w:color="auto" w:fill="auto"/>
          </w:tcPr>
          <w:p w:rsidR="00040F39" w:rsidRPr="00040F39" w:rsidRDefault="00040F39" w:rsidP="00040F39">
            <w:pPr>
              <w:spacing w:line="360" w:lineRule="auto"/>
              <w:ind w:firstLine="0"/>
              <w:contextualSpacing/>
              <w:jc w:val="center"/>
            </w:pPr>
            <w:r w:rsidRPr="00040F39">
              <w:t>Тема инструктажа</w:t>
            </w:r>
          </w:p>
        </w:tc>
        <w:tc>
          <w:tcPr>
            <w:tcW w:w="3649" w:type="dxa"/>
            <w:shd w:val="clear" w:color="auto" w:fill="auto"/>
          </w:tcPr>
          <w:p w:rsidR="00040F39" w:rsidRPr="00040F39" w:rsidRDefault="00040F39" w:rsidP="00040F39">
            <w:pPr>
              <w:spacing w:line="360" w:lineRule="auto"/>
              <w:ind w:firstLine="709"/>
              <w:contextualSpacing/>
              <w:jc w:val="center"/>
            </w:pPr>
            <w:r w:rsidRPr="00040F39">
              <w:t>ФИО, подпись проводившего инструктаж</w:t>
            </w:r>
          </w:p>
        </w:tc>
      </w:tr>
      <w:tr w:rsidR="00040F39" w:rsidRPr="00040F39" w:rsidTr="00040F39">
        <w:tc>
          <w:tcPr>
            <w:tcW w:w="1951" w:type="dxa"/>
            <w:shd w:val="clear" w:color="auto" w:fill="auto"/>
          </w:tcPr>
          <w:p w:rsidR="00040F39" w:rsidRPr="00040F39" w:rsidRDefault="00040F39" w:rsidP="00040F39">
            <w:pPr>
              <w:spacing w:line="360" w:lineRule="auto"/>
              <w:ind w:firstLine="0"/>
              <w:contextualSpacing/>
              <w:jc w:val="center"/>
            </w:pPr>
          </w:p>
        </w:tc>
        <w:tc>
          <w:tcPr>
            <w:tcW w:w="4147" w:type="dxa"/>
            <w:shd w:val="clear" w:color="auto" w:fill="auto"/>
          </w:tcPr>
          <w:p w:rsidR="00040F39" w:rsidRPr="00040F39" w:rsidRDefault="00040F39" w:rsidP="00040F39">
            <w:pPr>
              <w:spacing w:line="360" w:lineRule="auto"/>
              <w:ind w:firstLine="0"/>
              <w:contextualSpacing/>
              <w:jc w:val="center"/>
            </w:pPr>
          </w:p>
        </w:tc>
        <w:tc>
          <w:tcPr>
            <w:tcW w:w="3649" w:type="dxa"/>
            <w:shd w:val="clear" w:color="auto" w:fill="auto"/>
          </w:tcPr>
          <w:p w:rsidR="00040F39" w:rsidRPr="00040F39" w:rsidRDefault="00040F39" w:rsidP="00040F39">
            <w:pPr>
              <w:spacing w:line="360" w:lineRule="auto"/>
              <w:ind w:firstLine="0"/>
              <w:contextualSpacing/>
              <w:jc w:val="center"/>
            </w:pPr>
          </w:p>
        </w:tc>
      </w:tr>
      <w:tr w:rsidR="00040F39" w:rsidRPr="00040F39" w:rsidTr="00040F39">
        <w:tc>
          <w:tcPr>
            <w:tcW w:w="1951" w:type="dxa"/>
            <w:shd w:val="clear" w:color="auto" w:fill="auto"/>
          </w:tcPr>
          <w:p w:rsidR="00040F39" w:rsidRPr="00040F39" w:rsidRDefault="00040F39" w:rsidP="00040F39">
            <w:pPr>
              <w:spacing w:line="360" w:lineRule="auto"/>
              <w:ind w:firstLine="0"/>
              <w:contextualSpacing/>
              <w:jc w:val="center"/>
            </w:pPr>
          </w:p>
        </w:tc>
        <w:tc>
          <w:tcPr>
            <w:tcW w:w="4147" w:type="dxa"/>
            <w:shd w:val="clear" w:color="auto" w:fill="auto"/>
          </w:tcPr>
          <w:p w:rsidR="00040F39" w:rsidRPr="00040F39" w:rsidRDefault="00040F39" w:rsidP="00040F39">
            <w:pPr>
              <w:spacing w:line="360" w:lineRule="auto"/>
              <w:ind w:firstLine="0"/>
              <w:contextualSpacing/>
              <w:jc w:val="center"/>
            </w:pPr>
          </w:p>
        </w:tc>
        <w:tc>
          <w:tcPr>
            <w:tcW w:w="3649" w:type="dxa"/>
            <w:shd w:val="clear" w:color="auto" w:fill="auto"/>
          </w:tcPr>
          <w:p w:rsidR="00040F39" w:rsidRPr="00040F39" w:rsidRDefault="00040F39" w:rsidP="00040F39">
            <w:pPr>
              <w:spacing w:line="360" w:lineRule="auto"/>
              <w:ind w:firstLine="0"/>
              <w:contextualSpacing/>
              <w:jc w:val="center"/>
            </w:pPr>
          </w:p>
        </w:tc>
      </w:tr>
      <w:tr w:rsidR="00040F39" w:rsidRPr="00040F39" w:rsidTr="00040F39">
        <w:tc>
          <w:tcPr>
            <w:tcW w:w="1951" w:type="dxa"/>
            <w:shd w:val="clear" w:color="auto" w:fill="auto"/>
          </w:tcPr>
          <w:p w:rsidR="00040F39" w:rsidRPr="00040F39" w:rsidRDefault="00040F39" w:rsidP="00040F39">
            <w:pPr>
              <w:spacing w:line="360" w:lineRule="auto"/>
              <w:ind w:firstLine="0"/>
              <w:contextualSpacing/>
              <w:jc w:val="center"/>
            </w:pPr>
          </w:p>
        </w:tc>
        <w:tc>
          <w:tcPr>
            <w:tcW w:w="4147" w:type="dxa"/>
            <w:shd w:val="clear" w:color="auto" w:fill="auto"/>
          </w:tcPr>
          <w:p w:rsidR="00040F39" w:rsidRPr="00040F39" w:rsidRDefault="00040F39" w:rsidP="00040F39">
            <w:pPr>
              <w:spacing w:line="360" w:lineRule="auto"/>
              <w:ind w:firstLine="0"/>
              <w:contextualSpacing/>
              <w:jc w:val="center"/>
            </w:pPr>
          </w:p>
        </w:tc>
        <w:tc>
          <w:tcPr>
            <w:tcW w:w="3649" w:type="dxa"/>
            <w:shd w:val="clear" w:color="auto" w:fill="auto"/>
          </w:tcPr>
          <w:p w:rsidR="00040F39" w:rsidRPr="00040F39" w:rsidRDefault="00040F39" w:rsidP="00040F39">
            <w:pPr>
              <w:spacing w:line="360" w:lineRule="auto"/>
              <w:ind w:firstLine="0"/>
              <w:contextualSpacing/>
              <w:jc w:val="center"/>
            </w:pPr>
          </w:p>
        </w:tc>
      </w:tr>
    </w:tbl>
    <w:p w:rsidR="00A93547" w:rsidRPr="00A93547" w:rsidRDefault="00A93547" w:rsidP="00A93547">
      <w:pPr>
        <w:widowControl/>
        <w:shd w:val="clear" w:color="auto" w:fill="FFFFFF"/>
        <w:ind w:firstLine="0"/>
        <w:jc w:val="left"/>
        <w:rPr>
          <w:rFonts w:eastAsia="Calibri"/>
          <w:b/>
          <w:iCs/>
          <w:color w:val="000000"/>
          <w:spacing w:val="4"/>
          <w:lang w:val="en-US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iCs/>
          <w:color w:val="000000"/>
          <w:spacing w:val="4"/>
        </w:rPr>
      </w:pPr>
      <w:r w:rsidRPr="00A93547">
        <w:rPr>
          <w:rFonts w:eastAsia="Calibri"/>
          <w:b/>
          <w:iCs/>
          <w:color w:val="000000"/>
          <w:spacing w:val="4"/>
          <w:lang w:val="en-US"/>
        </w:rPr>
        <w:t>II</w:t>
      </w:r>
      <w:r w:rsidRPr="00A93547">
        <w:rPr>
          <w:rFonts w:eastAsia="Calibri"/>
          <w:b/>
          <w:iCs/>
          <w:color w:val="000000"/>
          <w:spacing w:val="4"/>
        </w:rPr>
        <w:t>. ОБЪЕМ ОСВОЕНИЯ</w:t>
      </w:r>
    </w:p>
    <w:p w:rsid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iCs/>
          <w:color w:val="000000"/>
          <w:spacing w:val="4"/>
        </w:rPr>
      </w:pPr>
      <w:r w:rsidRPr="00A93547">
        <w:rPr>
          <w:rFonts w:eastAsia="Calibri"/>
          <w:b/>
          <w:iCs/>
          <w:color w:val="000000"/>
          <w:spacing w:val="4"/>
        </w:rPr>
        <w:t>ПРОФЕССИОНАЛЬНЫХ КОМПЕТЕНЦИЙ</w:t>
      </w:r>
    </w:p>
    <w:p w:rsidR="00D77188" w:rsidRDefault="00D77188" w:rsidP="00A93547">
      <w:pPr>
        <w:widowControl/>
        <w:shd w:val="clear" w:color="auto" w:fill="FFFFFF"/>
        <w:ind w:firstLine="0"/>
        <w:jc w:val="center"/>
        <w:rPr>
          <w:rFonts w:eastAsia="Calibri"/>
          <w:b/>
          <w:iCs/>
          <w:color w:val="000000"/>
          <w:spacing w:val="4"/>
        </w:rPr>
      </w:pPr>
    </w:p>
    <w:tbl>
      <w:tblPr>
        <w:tblW w:w="9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2"/>
        <w:gridCol w:w="5733"/>
        <w:gridCol w:w="1700"/>
        <w:gridCol w:w="1700"/>
      </w:tblGrid>
      <w:tr w:rsidR="00D77188" w:rsidRPr="00D77188" w:rsidTr="00D77188">
        <w:trPr>
          <w:trHeight w:val="524"/>
        </w:trPr>
        <w:tc>
          <w:tcPr>
            <w:tcW w:w="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553F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7188" w:rsidRPr="00D77188" w:rsidRDefault="00D77188" w:rsidP="00553F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Default="00D77188" w:rsidP="00553FE0">
            <w:pPr>
              <w:pStyle w:val="a4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D77188" w:rsidRPr="00D77188" w:rsidRDefault="00D77188" w:rsidP="00553F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pacing w:val="-1"/>
                <w:sz w:val="24"/>
                <w:szCs w:val="24"/>
              </w:rPr>
              <w:t>Профессиональные умения и навыки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553F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Усвоение</w:t>
            </w:r>
          </w:p>
          <w:p w:rsidR="00D77188" w:rsidRPr="00D77188" w:rsidRDefault="00D77188" w:rsidP="00553FE0">
            <w:pPr>
              <w:pStyle w:val="a4"/>
              <w:jc w:val="center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профессиональных</w:t>
            </w:r>
            <w:r w:rsidRPr="00D771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умений</w:t>
            </w:r>
          </w:p>
        </w:tc>
      </w:tr>
      <w:tr w:rsidR="00D77188" w:rsidRPr="00D77188" w:rsidTr="00D77188"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188" w:rsidRPr="00D77188" w:rsidRDefault="00D77188" w:rsidP="00553F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188" w:rsidRPr="00D77188" w:rsidRDefault="00D77188" w:rsidP="00553F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553F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Планируемое</w:t>
            </w:r>
          </w:p>
          <w:p w:rsidR="00D77188" w:rsidRPr="00D77188" w:rsidRDefault="00D77188" w:rsidP="00553F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553F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Выполненное количество</w:t>
            </w: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7718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D7718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77188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Вид профессиональной деятельности</w:t>
            </w:r>
            <w:r w:rsidRPr="00D77188">
              <w:rPr>
                <w:rFonts w:ascii="Times New Roman" w:hAnsi="Times New Roman"/>
                <w:b/>
                <w:spacing w:val="-2"/>
                <w:sz w:val="24"/>
                <w:szCs w:val="24"/>
                <w:lang w:val="en-US"/>
              </w:rPr>
              <w:t>:</w:t>
            </w:r>
            <w:r w:rsidRPr="00D77188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Диагностический </w:t>
            </w:r>
          </w:p>
        </w:tc>
      </w:tr>
      <w:tr w:rsidR="00D77188" w:rsidRPr="00D77188" w:rsidTr="00D77188">
        <w:tc>
          <w:tcPr>
            <w:tcW w:w="98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77188">
              <w:rPr>
                <w:rFonts w:ascii="Times New Roman" w:hAnsi="Times New Roman"/>
                <w:b/>
                <w:sz w:val="24"/>
                <w:szCs w:val="24"/>
              </w:rPr>
              <w:t>Выполнение перечня работ и услуг для диагностики заболевания, оценки состояния больного и клинической ситуации в соответствии со стандартом медицинской помощи</w:t>
            </w: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Клиническое обследование больного по всем органам и системам (анамнез, осмотр, перкуссия, пальпация, аускультация)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Оценка общего (клинического) анализа крови и развернутого анализа крови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Оценка иммунологических методов исследования, включая диагностику ВИЧ и гепатитов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Оценка биохимического анализа крови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rPr>
          <w:trHeight w:val="531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Диагностика нарушений водно-электролитного обмена, обмена микро- и макроэлементов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 xml:space="preserve">Оценка лабораторных методов исследования системы гемостаза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Оценка клинических анализов мокроты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Оценка общего анализа мочи, пробы Нечипоренко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Оценка функциональных проб почек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Оценка клинических анализов кала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Оценка гормональных исследований крови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Бактериологические исследования биологических жидкостей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 xml:space="preserve">Оценка результатов эндоскопических методов исследования: 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 xml:space="preserve">желудочно-кишечного тракта 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бронхолегочной системы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 xml:space="preserve">Оценка данных ультразвуковых методов исследования: 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сердечно-сосудистой системы;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желудочно-кишечного тракта;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мочевыделительной системы;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эндокринной системы;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других систем.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 xml:space="preserve">Оценка данных рентгенологических методов исследования: 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органов грудной клетки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 xml:space="preserve">органов брюшной полости; 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костно-суставной системы.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Оценка ЭКГ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Оценка результатов длительной регистрации ЭКГ и АД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 xml:space="preserve">Оценка данных функции внешнего дыхания и функционального исследования легких (спирометрия, спирография, </w:t>
            </w:r>
            <w:proofErr w:type="spellStart"/>
            <w:r w:rsidRPr="00D77188">
              <w:rPr>
                <w:rFonts w:ascii="Times New Roman" w:hAnsi="Times New Roman"/>
                <w:sz w:val="24"/>
                <w:szCs w:val="24"/>
              </w:rPr>
              <w:t>пикфлоуметрия</w:t>
            </w:r>
            <w:proofErr w:type="spellEnd"/>
            <w:r w:rsidRPr="00D77188">
              <w:rPr>
                <w:rFonts w:ascii="Times New Roman" w:hAnsi="Times New Roman"/>
                <w:sz w:val="24"/>
                <w:szCs w:val="24"/>
              </w:rPr>
              <w:t>, остаточные объемы, газовый состав)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Оценка результатов биопсии внутренних органов, костного мозга и лимфатических узлов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Оценка результатов проб с физической нагрузкой, лекарственных проб и тестов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Оценка лабораторного исследования плевральной, перикардиальной, асцитической жидкости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 xml:space="preserve">Оценка </w:t>
            </w:r>
            <w:proofErr w:type="spellStart"/>
            <w:r w:rsidRPr="00D77188">
              <w:rPr>
                <w:rFonts w:ascii="Times New Roman" w:hAnsi="Times New Roman"/>
                <w:sz w:val="24"/>
                <w:szCs w:val="24"/>
              </w:rPr>
              <w:t>миелограммы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Оценка данных функционального исследования желудочно-кишечного тракта (</w:t>
            </w:r>
            <w:r w:rsidRPr="00D77188">
              <w:rPr>
                <w:rFonts w:ascii="Times New Roman" w:hAnsi="Times New Roman"/>
                <w:sz w:val="24"/>
                <w:szCs w:val="24"/>
                <w:lang w:val="en-US"/>
              </w:rPr>
              <w:t>pH</w:t>
            </w:r>
            <w:r w:rsidRPr="00D77188">
              <w:rPr>
                <w:rFonts w:ascii="Times New Roman" w:hAnsi="Times New Roman"/>
                <w:sz w:val="24"/>
                <w:szCs w:val="24"/>
              </w:rPr>
              <w:t xml:space="preserve">-метрия, желудочный сок, </w:t>
            </w:r>
            <w:proofErr w:type="spellStart"/>
            <w:r w:rsidRPr="00D77188">
              <w:rPr>
                <w:rFonts w:ascii="Times New Roman" w:hAnsi="Times New Roman"/>
                <w:sz w:val="24"/>
                <w:szCs w:val="24"/>
              </w:rPr>
              <w:t>панкреато</w:t>
            </w:r>
            <w:proofErr w:type="spellEnd"/>
            <w:r w:rsidRPr="00D77188">
              <w:rPr>
                <w:rFonts w:ascii="Times New Roman" w:hAnsi="Times New Roman"/>
                <w:sz w:val="24"/>
                <w:szCs w:val="24"/>
              </w:rPr>
              <w:t>-дуоденальная зона, кишечная функция)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D77188">
              <w:rPr>
                <w:rFonts w:ascii="Times New Roman" w:hAnsi="Times New Roman"/>
                <w:b/>
                <w:sz w:val="24"/>
                <w:szCs w:val="24"/>
              </w:rPr>
              <w:t>Диагностика  заболеваний</w:t>
            </w:r>
            <w:proofErr w:type="gramEnd"/>
            <w:r w:rsidRPr="00D77188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Pr="00D77188">
              <w:rPr>
                <w:rFonts w:ascii="Times New Roman" w:hAnsi="Times New Roman"/>
                <w:sz w:val="24"/>
                <w:szCs w:val="24"/>
              </w:rPr>
              <w:t xml:space="preserve">см. перечень раздела </w:t>
            </w:r>
            <w:r w:rsidRPr="00D7718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D7718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77188">
              <w:rPr>
                <w:rFonts w:ascii="Times New Roman" w:hAnsi="Times New Roman"/>
                <w:b/>
                <w:sz w:val="24"/>
                <w:szCs w:val="24"/>
              </w:rPr>
              <w:t>Диагностика неотложных состояний (</w:t>
            </w:r>
            <w:r w:rsidRPr="00D77188">
              <w:rPr>
                <w:rFonts w:ascii="Times New Roman" w:hAnsi="Times New Roman"/>
                <w:sz w:val="24"/>
                <w:szCs w:val="24"/>
              </w:rPr>
              <w:t xml:space="preserve">см. перечень раздела </w:t>
            </w:r>
            <w:r w:rsidRPr="00D7718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D7718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77188">
              <w:rPr>
                <w:rFonts w:ascii="Times New Roman" w:hAnsi="Times New Roman"/>
                <w:b/>
                <w:sz w:val="24"/>
                <w:szCs w:val="24"/>
              </w:rPr>
              <w:t>Диагностика туберкулеза: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органов дыхания;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внелегочного.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77188">
              <w:rPr>
                <w:rFonts w:ascii="Times New Roman" w:hAnsi="Times New Roman"/>
                <w:b/>
                <w:sz w:val="24"/>
                <w:szCs w:val="24"/>
              </w:rPr>
              <w:t>Диагностика инфекционных болезней: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острых кишечных инфекций;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воздушно-капельных инфекций, включая грипп, ОРИ;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вирусных гепатитов;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lastRenderedPageBreak/>
              <w:t>ВИЧ-инфекции и СПИД-ассоциированных заболеваний;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зоонозных инфекций;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других инфекций.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77188">
              <w:rPr>
                <w:rFonts w:ascii="Times New Roman" w:hAnsi="Times New Roman"/>
                <w:b/>
                <w:sz w:val="24"/>
                <w:szCs w:val="24"/>
              </w:rPr>
              <w:t>Диагностика ЛОР-болезней: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тонзиллит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77188">
              <w:rPr>
                <w:rFonts w:ascii="Times New Roman" w:hAnsi="Times New Roman"/>
                <w:b/>
                <w:sz w:val="24"/>
                <w:szCs w:val="24"/>
              </w:rPr>
              <w:t xml:space="preserve">Диагностика онкологических и </w:t>
            </w:r>
            <w:proofErr w:type="spellStart"/>
            <w:r w:rsidRPr="00D77188">
              <w:rPr>
                <w:rFonts w:ascii="Times New Roman" w:hAnsi="Times New Roman"/>
                <w:b/>
                <w:sz w:val="24"/>
                <w:szCs w:val="24"/>
              </w:rPr>
              <w:t>онкогематологических</w:t>
            </w:r>
            <w:proofErr w:type="spellEnd"/>
            <w:r w:rsidRPr="00D77188">
              <w:rPr>
                <w:rFonts w:ascii="Times New Roman" w:hAnsi="Times New Roman"/>
                <w:b/>
                <w:sz w:val="24"/>
                <w:szCs w:val="24"/>
              </w:rPr>
              <w:t xml:space="preserve"> заболеваний: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рак легких;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рак желудка;</w:t>
            </w:r>
            <w:r w:rsidRPr="00D7718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рак кишечника;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рак печени;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рак почки;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рак другой локализации;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7188">
              <w:rPr>
                <w:rFonts w:ascii="Times New Roman" w:hAnsi="Times New Roman"/>
                <w:sz w:val="24"/>
                <w:szCs w:val="24"/>
              </w:rPr>
              <w:t>гемобластозы</w:t>
            </w:r>
            <w:proofErr w:type="spellEnd"/>
            <w:r w:rsidRPr="00D7718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7188">
              <w:rPr>
                <w:rFonts w:ascii="Times New Roman" w:hAnsi="Times New Roman"/>
                <w:sz w:val="24"/>
                <w:szCs w:val="24"/>
              </w:rPr>
              <w:t>лимфосаркомы</w:t>
            </w:r>
            <w:proofErr w:type="spellEnd"/>
            <w:r w:rsidRPr="00D7718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другие.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b/>
                <w:sz w:val="24"/>
                <w:szCs w:val="24"/>
              </w:rPr>
              <w:t>Диагностика острых хирургических болезней</w:t>
            </w:r>
            <w:r w:rsidRPr="00D77188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острый аппендицит;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ущемленная грыжа;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7188">
              <w:rPr>
                <w:rFonts w:ascii="Times New Roman" w:hAnsi="Times New Roman"/>
                <w:sz w:val="24"/>
                <w:szCs w:val="24"/>
              </w:rPr>
              <w:t>перфоративная</w:t>
            </w:r>
            <w:proofErr w:type="spellEnd"/>
            <w:r w:rsidRPr="00D77188">
              <w:rPr>
                <w:rFonts w:ascii="Times New Roman" w:hAnsi="Times New Roman"/>
                <w:sz w:val="24"/>
                <w:szCs w:val="24"/>
              </w:rPr>
              <w:t xml:space="preserve"> язва желудка и 12-перстной кишки;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кишечная непроходимость;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острый холецистит;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острый панкреатит;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желудочно-кишечное кровотечение;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перитонит;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 xml:space="preserve">тромбоз </w:t>
            </w:r>
            <w:proofErr w:type="spellStart"/>
            <w:r w:rsidRPr="00D77188">
              <w:rPr>
                <w:rFonts w:ascii="Times New Roman" w:hAnsi="Times New Roman"/>
                <w:sz w:val="24"/>
                <w:szCs w:val="24"/>
              </w:rPr>
              <w:t>мезентериальных</w:t>
            </w:r>
            <w:proofErr w:type="spellEnd"/>
            <w:r w:rsidRPr="00D77188">
              <w:rPr>
                <w:rFonts w:ascii="Times New Roman" w:hAnsi="Times New Roman"/>
                <w:sz w:val="24"/>
                <w:szCs w:val="24"/>
              </w:rPr>
              <w:t xml:space="preserve"> сосудов;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острая задержка мочи;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внематочная беременность.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77188">
              <w:rPr>
                <w:rFonts w:ascii="Times New Roman" w:hAnsi="Times New Roman"/>
                <w:b/>
                <w:sz w:val="24"/>
                <w:szCs w:val="24"/>
              </w:rPr>
              <w:t>Выполнение диагностических манипуляций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Взятие крови из вены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Снятие и расшифровка электрокардиограммы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Определение группы и видовой принадлежности крови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Пункция плевральной и брюшной полостей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Желудочное и дуоденальное зондирование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Измерение АД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Зондирование полостей, свищей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Пальцевое исследование прямой кишки и предстательной железы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 xml:space="preserve">Двуручное влагалищное и </w:t>
            </w:r>
            <w:proofErr w:type="spellStart"/>
            <w:r w:rsidRPr="00D77188">
              <w:rPr>
                <w:rFonts w:ascii="Times New Roman" w:hAnsi="Times New Roman"/>
                <w:sz w:val="24"/>
                <w:szCs w:val="24"/>
              </w:rPr>
              <w:t>ректовагинальное</w:t>
            </w:r>
            <w:proofErr w:type="spellEnd"/>
            <w:r w:rsidRPr="00D77188">
              <w:rPr>
                <w:rFonts w:ascii="Times New Roman" w:hAnsi="Times New Roman"/>
                <w:sz w:val="24"/>
                <w:szCs w:val="24"/>
              </w:rPr>
              <w:t xml:space="preserve"> исследование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Диагностика беременности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Наружное акушерское обследование. Оценка сердцебиения плода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Оценка состояния новорожденного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Оценка состояния последа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Комплексная оценка состояния здоровья ребёнка (подростка)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Исследование 12 пар ЧМН, патологических рефлексов, менингеальных симптомом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Исследование моторных качеств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Исследование чувствительности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Исследование рефлексов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Оценка координации движений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Риноскопия, фарингоскопия, отоскопия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Ларингоскопия непрямая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Определение проходимости слуховой трубы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Пороговая аудиометрия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Клиническое исследование глаз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Офтальмоскопия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Определение остроты зрения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Определение цветового зрения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Измерение внутриглазного давления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Периметрия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Интерпретация Манту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Осмотр слизистой оболочки полости рта, зубов, пародонта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7188">
              <w:rPr>
                <w:rFonts w:ascii="Times New Roman" w:hAnsi="Times New Roman"/>
                <w:sz w:val="24"/>
                <w:szCs w:val="24"/>
              </w:rPr>
              <w:t>Глюкометрия</w:t>
            </w:r>
            <w:proofErr w:type="spellEnd"/>
            <w:r w:rsidRPr="00D77188">
              <w:rPr>
                <w:rFonts w:ascii="Times New Roman" w:hAnsi="Times New Roman"/>
                <w:sz w:val="24"/>
                <w:szCs w:val="24"/>
              </w:rPr>
              <w:t xml:space="preserve"> экспресс-методом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Определение экспресс-методом (тест-полоски) белка, сахара и ацетона в моче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Взятие и приготовление мазков и материала для цитологического и бактериологического исследования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7718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D7718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77188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Вид профессиональной деятельности: Лечебный </w:t>
            </w:r>
          </w:p>
        </w:tc>
      </w:tr>
      <w:tr w:rsidR="00D77188" w:rsidRPr="00D77188" w:rsidTr="00D77188">
        <w:tc>
          <w:tcPr>
            <w:tcW w:w="98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77188">
              <w:rPr>
                <w:rFonts w:ascii="Times New Roman" w:hAnsi="Times New Roman"/>
                <w:b/>
                <w:sz w:val="24"/>
                <w:szCs w:val="24"/>
              </w:rPr>
              <w:t>Выполнение перечня работ и услуг для лечения заболевания, состояния, клинической ситуации в соответствии со стандартом медицинской помощи по направлениям:</w:t>
            </w: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77188">
              <w:rPr>
                <w:rFonts w:ascii="Times New Roman" w:hAnsi="Times New Roman"/>
                <w:b/>
                <w:sz w:val="24"/>
                <w:szCs w:val="24"/>
              </w:rPr>
              <w:t>Терапия</w:t>
            </w:r>
            <w:r w:rsidRPr="00D77188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77188">
              <w:rPr>
                <w:rFonts w:ascii="Times New Roman" w:hAnsi="Times New Roman"/>
                <w:b/>
                <w:sz w:val="24"/>
                <w:szCs w:val="24"/>
              </w:rPr>
              <w:t>Хирургия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77188">
              <w:rPr>
                <w:rFonts w:ascii="Times New Roman" w:hAnsi="Times New Roman"/>
                <w:b/>
                <w:sz w:val="24"/>
                <w:szCs w:val="24"/>
              </w:rPr>
              <w:t>Акушерство и гинекология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77188">
              <w:rPr>
                <w:rFonts w:ascii="Times New Roman" w:hAnsi="Times New Roman"/>
                <w:b/>
                <w:sz w:val="24"/>
                <w:szCs w:val="24"/>
              </w:rPr>
              <w:t>Педиатрия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77188">
              <w:rPr>
                <w:rFonts w:ascii="Times New Roman" w:hAnsi="Times New Roman"/>
                <w:b/>
                <w:sz w:val="24"/>
                <w:szCs w:val="24"/>
              </w:rPr>
              <w:t>Неврология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77188">
              <w:rPr>
                <w:rFonts w:ascii="Times New Roman" w:hAnsi="Times New Roman"/>
                <w:b/>
                <w:sz w:val="24"/>
                <w:szCs w:val="24"/>
              </w:rPr>
              <w:t>Оториноларингология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77188">
              <w:rPr>
                <w:rFonts w:ascii="Times New Roman" w:hAnsi="Times New Roman"/>
                <w:b/>
                <w:sz w:val="24"/>
                <w:szCs w:val="24"/>
              </w:rPr>
              <w:t>Офтальмология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77188">
              <w:rPr>
                <w:rFonts w:ascii="Times New Roman" w:hAnsi="Times New Roman"/>
                <w:b/>
                <w:sz w:val="24"/>
                <w:szCs w:val="24"/>
              </w:rPr>
              <w:t>Онкология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77188">
              <w:rPr>
                <w:rFonts w:ascii="Times New Roman" w:hAnsi="Times New Roman"/>
                <w:b/>
                <w:sz w:val="24"/>
                <w:szCs w:val="24"/>
              </w:rPr>
              <w:t>Выполнение лечебных манипуляций: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Местная инфильтрационная анестезия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ПХО поверхностных ран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Снятие швов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Обработка ожоговой поверхности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Наложение повязок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Вскрытие подкожных абсцессов и панарициев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Все виды инъекций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Капельные и струйные переливания лекарств и кровезаменителей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Временная остановка наружного кровотечения разными способами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Катетеризация мочевого пузыря мягким катетером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 xml:space="preserve">Промывание желудка через желудочный и </w:t>
            </w:r>
            <w:proofErr w:type="spellStart"/>
            <w:r w:rsidRPr="00D77188">
              <w:rPr>
                <w:rFonts w:ascii="Times New Roman" w:hAnsi="Times New Roman"/>
                <w:sz w:val="24"/>
                <w:szCs w:val="24"/>
              </w:rPr>
              <w:t>назогастральный</w:t>
            </w:r>
            <w:proofErr w:type="spellEnd"/>
            <w:r w:rsidRPr="00D77188">
              <w:rPr>
                <w:rFonts w:ascii="Times New Roman" w:hAnsi="Times New Roman"/>
                <w:sz w:val="24"/>
                <w:szCs w:val="24"/>
              </w:rPr>
              <w:t xml:space="preserve"> зонд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Постановка клизм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 xml:space="preserve">Транспортная иммобилизация при переломах костей </w:t>
            </w:r>
            <w:proofErr w:type="spellStart"/>
            <w:proofErr w:type="gramStart"/>
            <w:r w:rsidRPr="00D77188">
              <w:rPr>
                <w:rFonts w:ascii="Times New Roman" w:hAnsi="Times New Roman"/>
                <w:sz w:val="24"/>
                <w:szCs w:val="24"/>
              </w:rPr>
              <w:t>конечностей,позвоночника</w:t>
            </w:r>
            <w:proofErr w:type="spellEnd"/>
            <w:proofErr w:type="gram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Ведение физиологических родов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Первичный туалет новорождённого, перевязка и обработка пупочной ранки, оценка состояния новорождённого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Оценка состояния последа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Применение лекарственных средств (наружное и внутривлагалищное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Уход за новорождённым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Расчёт питания для детей 1 года жизни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Выхаживание недоношенных детей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Применение лекарственных средству детей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Зондирование и промывание лакун миндалин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Передняя тампонада носа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Введение лекарственных средств в ухо и нос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Удаление серных пробок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 xml:space="preserve">Удаление инородного тела из </w:t>
            </w:r>
            <w:proofErr w:type="spellStart"/>
            <w:proofErr w:type="gramStart"/>
            <w:r w:rsidRPr="00D77188">
              <w:rPr>
                <w:rFonts w:ascii="Times New Roman" w:hAnsi="Times New Roman"/>
                <w:sz w:val="24"/>
                <w:szCs w:val="24"/>
              </w:rPr>
              <w:t>уха,носа</w:t>
            </w:r>
            <w:proofErr w:type="spellEnd"/>
            <w:proofErr w:type="gram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Первичная обработка поверхностных ран лица, носа и ушной раковины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Местное применение лекарственных средств в лечении глазных болезней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Удаление из глаз поверхностно расположенных инородных тел, не повреждающих роговицу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Применение наружных лекарственных средств для лечения кожных болезней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98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77188">
              <w:rPr>
                <w:rFonts w:ascii="Times New Roman" w:hAnsi="Times New Roman"/>
                <w:b/>
                <w:sz w:val="24"/>
                <w:szCs w:val="24"/>
              </w:rPr>
              <w:t>Оказание экстренной помощи при неотложных состояниях:</w:t>
            </w: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Внезапная смерть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Острая сосудистая недостаточность, обморок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Острая сердечная недостаточность, сердечная астма, отек легких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Шок (кардиогенный, токсический, травматический, геморрагический, анафилактический)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Приступ стенокардии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Болевой синдром при ОИМ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Пароксизмальные нарушения ритма сердца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Нарушения проводимости сердца и синдром МЭС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Гипертонический криз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Острое нарушение мозгового кровообращения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Острая дыхательная недостаточность, гипоксическая кома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Тромбоэмболия легочной артерии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Приступ бронхиальной астмы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Астматический статус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Пневмоторакс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Острая почечная недостаточность, острая токсическая почка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Почечная колика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Острые аллергические состояния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 xml:space="preserve">Кома (диабетическая, гипогликемическая, </w:t>
            </w:r>
            <w:proofErr w:type="spellStart"/>
            <w:r w:rsidRPr="00D77188">
              <w:rPr>
                <w:rFonts w:ascii="Times New Roman" w:hAnsi="Times New Roman"/>
                <w:sz w:val="24"/>
                <w:szCs w:val="24"/>
              </w:rPr>
              <w:t>гиперосмолярная</w:t>
            </w:r>
            <w:proofErr w:type="spellEnd"/>
            <w:r w:rsidRPr="00D77188">
              <w:rPr>
                <w:rFonts w:ascii="Times New Roman" w:hAnsi="Times New Roman"/>
                <w:sz w:val="24"/>
                <w:szCs w:val="24"/>
              </w:rPr>
              <w:t>, печеночная)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Ожоги, отморожения, поражения электрическим током, молнией, тепловой и солнечный удар, утопление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Желудочно-кишечное кровотечение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Легочное кровотечение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Острые заболевания органов брюшной полости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Синдром дегидратации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Психомоторное возбуждение различного генеза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7718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D7718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77188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Вид профессиональной деятельности</w:t>
            </w:r>
            <w:r w:rsidRPr="00D77188">
              <w:rPr>
                <w:rFonts w:ascii="Times New Roman" w:hAnsi="Times New Roman"/>
                <w:b/>
                <w:spacing w:val="-2"/>
                <w:sz w:val="24"/>
                <w:szCs w:val="24"/>
                <w:lang w:val="en-US"/>
              </w:rPr>
              <w:t>:</w:t>
            </w:r>
            <w:r w:rsidRPr="00D77188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Реабилитационный </w:t>
            </w: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pacing w:val="-3"/>
                <w:sz w:val="24"/>
                <w:szCs w:val="24"/>
              </w:rPr>
              <w:t>Определение показаний к проведению медицинской реабилитации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pacing w:val="-3"/>
                <w:sz w:val="24"/>
                <w:szCs w:val="24"/>
              </w:rPr>
              <w:t>Определение показаний к проведению трудовой реабилитации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pacing w:val="-3"/>
                <w:sz w:val="24"/>
                <w:szCs w:val="24"/>
              </w:rPr>
              <w:t>Разработка индивидуальных программ реабилитации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Составление плана реабилитации инвалидов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Определение показаний к проведению немедикаментозной терапии, физиотерапии, ЛФК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Определение показаний и противопоказаний к санаторно-курортному лечению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7718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D7718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77188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Вид профессиональной деятельности</w:t>
            </w:r>
            <w:r w:rsidRPr="00D77188">
              <w:rPr>
                <w:rFonts w:ascii="Times New Roman" w:hAnsi="Times New Roman"/>
                <w:b/>
                <w:spacing w:val="-2"/>
                <w:sz w:val="24"/>
                <w:szCs w:val="24"/>
                <w:lang w:val="en-US"/>
              </w:rPr>
              <w:t>:</w:t>
            </w:r>
            <w:r w:rsidRPr="00D77188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Профилактический </w:t>
            </w: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Выявление и мониторинг факторов риска развития хронических неинфекционных заболеваний (число обследуемых)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Проведение первичной профилактики в группах высокого риска (число пациентов)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Организация и проведение мероприятий по диспансеризации взрослого населения участка (число осмотренных)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proofErr w:type="spellStart"/>
            <w:r w:rsidRPr="00D77188">
              <w:rPr>
                <w:rFonts w:ascii="Times New Roman" w:hAnsi="Times New Roman"/>
                <w:sz w:val="24"/>
                <w:szCs w:val="24"/>
              </w:rPr>
              <w:t>профосмотров</w:t>
            </w:r>
            <w:proofErr w:type="spellEnd"/>
            <w:r w:rsidRPr="00D77188">
              <w:rPr>
                <w:rFonts w:ascii="Times New Roman" w:hAnsi="Times New Roman"/>
                <w:sz w:val="24"/>
                <w:szCs w:val="24"/>
              </w:rPr>
              <w:t xml:space="preserve"> (число осмотренных)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Проведение анализа эффективности диспансеризации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Определение показаний и противопоказаний к проведению вакцинации в соответствии с национальным календарем профилактических прививок и по эпидемическим показаниям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Проведение противоэпидемических мероприятий в случае возникновения очага инфекции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мероприятий по санитарно-гигиеническому просвещению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7718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V.</w:t>
            </w:r>
          </w:p>
        </w:tc>
        <w:tc>
          <w:tcPr>
            <w:tcW w:w="9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77188">
              <w:rPr>
                <w:rFonts w:ascii="Times New Roman" w:hAnsi="Times New Roman"/>
                <w:b/>
                <w:sz w:val="24"/>
                <w:szCs w:val="24"/>
              </w:rPr>
              <w:t xml:space="preserve">Вид профессиональной деятельности: </w:t>
            </w:r>
            <w:r w:rsidRPr="00D77188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Организационно-управленческий</w:t>
            </w: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Проведение экспертизы временной нетрудоспособности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Представление больных на врачебную комиссию, консилиум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Направление пациентов с признаками стойкой утраты трудоспособности для освидетельствования на медико-социальную экспертизу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 xml:space="preserve">Оформление и направление в учреждение </w:t>
            </w:r>
            <w:proofErr w:type="spellStart"/>
            <w:r w:rsidRPr="00D77188">
              <w:rPr>
                <w:rFonts w:ascii="Times New Roman" w:hAnsi="Times New Roman"/>
                <w:sz w:val="24"/>
                <w:szCs w:val="24"/>
              </w:rPr>
              <w:t>Роспотребнадзора</w:t>
            </w:r>
            <w:proofErr w:type="spellEnd"/>
            <w:r w:rsidRPr="00D77188">
              <w:rPr>
                <w:rFonts w:ascii="Times New Roman" w:hAnsi="Times New Roman"/>
                <w:sz w:val="24"/>
                <w:szCs w:val="24"/>
              </w:rPr>
              <w:t xml:space="preserve"> экстренного извещения при выявлении инфекционного или профессионального заболевания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Определение показаний для госпитализации и ее организация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Организация мониторинга побочных и нежелательных эффектов лекарственных средств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Выдача заключений о необходимости направления пациента по медицинским показаниям на санаторно-курортное лечение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Организация мероприятий по санитарно-гигиеническому просвещению (школы здоровья, школы для больных с социально значимыми неинфекционными заболеваниями и лиц с высоким риском их возникновения и др.)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Проведение мониторинга и анализа основных медико-статистических показателей заболеваемости, инвалидности и смертности на обслуживаемом участке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Оформление медицинской документации установленного образца: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медицинская карта стационарного больного;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медицинская карта амбулаторного больного;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рецептурные бланки;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санаторно-курортной карты;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статистические талоны;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лист нетрудоспособности;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направление на МСЭ;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другие.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77188" w:rsidRPr="00A93547" w:rsidRDefault="00D77188" w:rsidP="00A93547">
      <w:pPr>
        <w:widowControl/>
        <w:shd w:val="clear" w:color="auto" w:fill="FFFFFF"/>
        <w:ind w:firstLine="0"/>
        <w:jc w:val="center"/>
        <w:rPr>
          <w:rFonts w:eastAsia="Calibri"/>
          <w:b/>
          <w:iCs/>
          <w:color w:val="000000"/>
          <w:spacing w:val="4"/>
        </w:rPr>
      </w:pPr>
    </w:p>
    <w:p w:rsidR="00A93547" w:rsidRPr="00A93547" w:rsidRDefault="00A93547" w:rsidP="00A93547">
      <w:pPr>
        <w:widowControl/>
        <w:shd w:val="clear" w:color="auto" w:fill="FFFFFF"/>
        <w:ind w:left="1267" w:firstLine="0"/>
        <w:jc w:val="center"/>
        <w:rPr>
          <w:rFonts w:eastAsia="Calibri"/>
          <w:b/>
          <w:iCs/>
          <w:color w:val="000000"/>
          <w:spacing w:val="4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left"/>
        <w:rPr>
          <w:rFonts w:eastAsia="Calibri"/>
          <w:b/>
          <w:iCs/>
          <w:color w:val="000000"/>
          <w:spacing w:val="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8"/>
        <w:gridCol w:w="2558"/>
        <w:gridCol w:w="3279"/>
      </w:tblGrid>
      <w:tr w:rsidR="00A93547" w:rsidRPr="00A93547" w:rsidTr="00040F39">
        <w:tc>
          <w:tcPr>
            <w:tcW w:w="3890" w:type="dxa"/>
          </w:tcPr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 xml:space="preserve">Ординатор </w:t>
            </w: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</w:tc>
        <w:tc>
          <w:tcPr>
            <w:tcW w:w="2601" w:type="dxa"/>
          </w:tcPr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_________________</w:t>
            </w: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Подпись</w:t>
            </w:r>
          </w:p>
        </w:tc>
        <w:tc>
          <w:tcPr>
            <w:tcW w:w="3362" w:type="dxa"/>
          </w:tcPr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_____________________</w:t>
            </w: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Ф.И.О.</w:t>
            </w:r>
          </w:p>
        </w:tc>
      </w:tr>
    </w:tbl>
    <w:p w:rsidR="00CF190F" w:rsidRDefault="00CF190F" w:rsidP="00A93547">
      <w:pPr>
        <w:widowControl/>
        <w:shd w:val="clear" w:color="auto" w:fill="FFFFFF"/>
        <w:ind w:firstLine="0"/>
        <w:jc w:val="center"/>
        <w:rPr>
          <w:rFonts w:eastAsia="Calibri"/>
          <w:b/>
          <w:lang w:val="en-US"/>
        </w:rPr>
      </w:pPr>
    </w:p>
    <w:p w:rsidR="00CF190F" w:rsidRDefault="00CF190F" w:rsidP="00A93547">
      <w:pPr>
        <w:widowControl/>
        <w:shd w:val="clear" w:color="auto" w:fill="FFFFFF"/>
        <w:ind w:firstLine="0"/>
        <w:jc w:val="center"/>
        <w:rPr>
          <w:rFonts w:eastAsia="Calibri"/>
          <w:b/>
          <w:lang w:val="en-US"/>
        </w:rPr>
      </w:pPr>
    </w:p>
    <w:p w:rsidR="00CF190F" w:rsidRDefault="00CF190F" w:rsidP="00A93547">
      <w:pPr>
        <w:widowControl/>
        <w:shd w:val="clear" w:color="auto" w:fill="FFFFFF"/>
        <w:ind w:firstLine="0"/>
        <w:jc w:val="center"/>
        <w:rPr>
          <w:rFonts w:eastAsia="Calibri"/>
          <w:b/>
          <w:lang w:val="en-US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  <w:r w:rsidRPr="00A93547">
        <w:rPr>
          <w:rFonts w:eastAsia="Calibri"/>
          <w:b/>
          <w:lang w:val="en-US"/>
        </w:rPr>
        <w:t xml:space="preserve">III. </w:t>
      </w:r>
      <w:r w:rsidR="00CF190F">
        <w:rPr>
          <w:rFonts w:eastAsia="Calibri"/>
          <w:b/>
        </w:rPr>
        <w:t xml:space="preserve">ПРОИЗВОДСТВЕННАЯ </w:t>
      </w:r>
      <w:r w:rsidRPr="00A93547">
        <w:rPr>
          <w:rFonts w:eastAsia="Calibri"/>
          <w:b/>
        </w:rPr>
        <w:t>ХАРАКТЕРИСТИКА ОРДИНАТОРА</w:t>
      </w:r>
    </w:p>
    <w:p w:rsidR="00A93547" w:rsidRPr="00A93547" w:rsidRDefault="00A93547" w:rsidP="00A93547">
      <w:pPr>
        <w:widowControl/>
        <w:shd w:val="clear" w:color="auto" w:fill="FFFFFF"/>
        <w:ind w:firstLine="0"/>
        <w:rPr>
          <w:rFonts w:eastAsia="Calibri"/>
          <w:b/>
        </w:rPr>
      </w:pPr>
      <w:r w:rsidRPr="00A93547">
        <w:rPr>
          <w:rFonts w:eastAsia="Calibri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93547" w:rsidRPr="00A93547" w:rsidRDefault="00A93547" w:rsidP="00A93547">
      <w:pPr>
        <w:widowControl/>
        <w:shd w:val="clear" w:color="auto" w:fill="FFFFFF"/>
        <w:ind w:firstLine="0"/>
        <w:jc w:val="left"/>
        <w:rPr>
          <w:rFonts w:eastAsia="Calibri"/>
          <w:lang w:val="en-US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left"/>
        <w:rPr>
          <w:rFonts w:eastAsia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75"/>
        <w:gridCol w:w="2539"/>
        <w:gridCol w:w="3241"/>
      </w:tblGrid>
      <w:tr w:rsidR="00A93547" w:rsidRPr="00A93547" w:rsidTr="00040F39">
        <w:tc>
          <w:tcPr>
            <w:tcW w:w="4218" w:type="dxa"/>
          </w:tcPr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A93547">
              <w:rPr>
                <w:rFonts w:eastAsia="Calibri"/>
                <w:color w:val="000000"/>
                <w:spacing w:val="1"/>
              </w:rPr>
              <w:t>Руководитель практики</w:t>
            </w: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A93547">
              <w:rPr>
                <w:rFonts w:eastAsia="Calibri"/>
                <w:color w:val="000000"/>
                <w:spacing w:val="1"/>
              </w:rPr>
              <w:t>образовательного учреждения</w:t>
            </w: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</w:tc>
        <w:tc>
          <w:tcPr>
            <w:tcW w:w="2636" w:type="dxa"/>
          </w:tcPr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_________________</w:t>
            </w: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Подпись</w:t>
            </w:r>
          </w:p>
        </w:tc>
        <w:tc>
          <w:tcPr>
            <w:tcW w:w="3427" w:type="dxa"/>
          </w:tcPr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_____________________</w:t>
            </w: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Ф.И.О.</w:t>
            </w:r>
          </w:p>
        </w:tc>
      </w:tr>
    </w:tbl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color w:val="000000"/>
          <w:spacing w:val="3"/>
        </w:rPr>
      </w:pP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b/>
          <w:i/>
        </w:rPr>
      </w:pPr>
    </w:p>
    <w:p w:rsidR="00A93547" w:rsidRPr="00A93547" w:rsidRDefault="00A93547" w:rsidP="00A93547">
      <w:pPr>
        <w:widowControl/>
        <w:ind w:firstLine="0"/>
        <w:jc w:val="left"/>
        <w:rPr>
          <w:rFonts w:eastAsia="Calibri"/>
        </w:rPr>
      </w:pPr>
    </w:p>
    <w:p w:rsidR="00A93547" w:rsidRPr="00B8023C" w:rsidRDefault="00A93547" w:rsidP="00677A59">
      <w:pPr>
        <w:ind w:firstLine="0"/>
        <w:rPr>
          <w:sz w:val="28"/>
          <w:szCs w:val="28"/>
        </w:rPr>
      </w:pPr>
    </w:p>
    <w:sectPr w:rsidR="00A93547" w:rsidRPr="00B8023C" w:rsidSect="00B95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D5C8A"/>
    <w:multiLevelType w:val="hybridMultilevel"/>
    <w:tmpl w:val="19CCEAA0"/>
    <w:lvl w:ilvl="0" w:tplc="0D56E73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957BBD"/>
    <w:multiLevelType w:val="hybridMultilevel"/>
    <w:tmpl w:val="E0F0D12A"/>
    <w:lvl w:ilvl="0" w:tplc="9E0A6B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474794E"/>
    <w:multiLevelType w:val="multilevel"/>
    <w:tmpl w:val="F966416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B4B2709"/>
    <w:multiLevelType w:val="hybridMultilevel"/>
    <w:tmpl w:val="9AA8AD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88C6342"/>
    <w:multiLevelType w:val="multilevel"/>
    <w:tmpl w:val="47E23C9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5">
    <w:nsid w:val="4AC2414D"/>
    <w:multiLevelType w:val="multilevel"/>
    <w:tmpl w:val="A2FC055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7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68" w:hanging="1800"/>
      </w:pPr>
      <w:rPr>
        <w:rFonts w:hint="default"/>
      </w:rPr>
    </w:lvl>
  </w:abstractNum>
  <w:abstractNum w:abstractNumId="6">
    <w:nsid w:val="5DAB284C"/>
    <w:multiLevelType w:val="hybridMultilevel"/>
    <w:tmpl w:val="267E10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8563FEB"/>
    <w:multiLevelType w:val="hybridMultilevel"/>
    <w:tmpl w:val="9664E464"/>
    <w:lvl w:ilvl="0" w:tplc="0419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0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907"/>
    <w:rsid w:val="000120A1"/>
    <w:rsid w:val="00040F39"/>
    <w:rsid w:val="00072310"/>
    <w:rsid w:val="00084834"/>
    <w:rsid w:val="00090CDE"/>
    <w:rsid w:val="000A1D77"/>
    <w:rsid w:val="000A59D3"/>
    <w:rsid w:val="000C1648"/>
    <w:rsid w:val="000D2BC5"/>
    <w:rsid w:val="00137D5F"/>
    <w:rsid w:val="001A3E2D"/>
    <w:rsid w:val="001C76D5"/>
    <w:rsid w:val="001C7B53"/>
    <w:rsid w:val="001D322A"/>
    <w:rsid w:val="001D7A22"/>
    <w:rsid w:val="002138F4"/>
    <w:rsid w:val="002265E2"/>
    <w:rsid w:val="00231B72"/>
    <w:rsid w:val="002333A3"/>
    <w:rsid w:val="00265F02"/>
    <w:rsid w:val="002A371C"/>
    <w:rsid w:val="002D4828"/>
    <w:rsid w:val="002E55CC"/>
    <w:rsid w:val="00337125"/>
    <w:rsid w:val="00380806"/>
    <w:rsid w:val="003D1D31"/>
    <w:rsid w:val="00414284"/>
    <w:rsid w:val="004209FA"/>
    <w:rsid w:val="004F2A3F"/>
    <w:rsid w:val="00504E16"/>
    <w:rsid w:val="005301F9"/>
    <w:rsid w:val="00553FE0"/>
    <w:rsid w:val="005628F7"/>
    <w:rsid w:val="00621755"/>
    <w:rsid w:val="006243C4"/>
    <w:rsid w:val="00653C04"/>
    <w:rsid w:val="006656CB"/>
    <w:rsid w:val="00665888"/>
    <w:rsid w:val="006777E3"/>
    <w:rsid w:val="00677A59"/>
    <w:rsid w:val="006A680F"/>
    <w:rsid w:val="006B32F5"/>
    <w:rsid w:val="006E0C03"/>
    <w:rsid w:val="007238B3"/>
    <w:rsid w:val="007949DA"/>
    <w:rsid w:val="008411F6"/>
    <w:rsid w:val="008D2CC1"/>
    <w:rsid w:val="008E4D2B"/>
    <w:rsid w:val="009366F7"/>
    <w:rsid w:val="00947581"/>
    <w:rsid w:val="00952E26"/>
    <w:rsid w:val="009F38E3"/>
    <w:rsid w:val="00A473AE"/>
    <w:rsid w:val="00A93547"/>
    <w:rsid w:val="00B04A99"/>
    <w:rsid w:val="00B8023C"/>
    <w:rsid w:val="00B95762"/>
    <w:rsid w:val="00BB7D76"/>
    <w:rsid w:val="00BD3532"/>
    <w:rsid w:val="00C04B5C"/>
    <w:rsid w:val="00C7374C"/>
    <w:rsid w:val="00C84963"/>
    <w:rsid w:val="00CC0ECF"/>
    <w:rsid w:val="00CC4A80"/>
    <w:rsid w:val="00CD4F70"/>
    <w:rsid w:val="00CE055F"/>
    <w:rsid w:val="00CF190F"/>
    <w:rsid w:val="00D24CCD"/>
    <w:rsid w:val="00D62BA2"/>
    <w:rsid w:val="00D77188"/>
    <w:rsid w:val="00DD7EC3"/>
    <w:rsid w:val="00E26540"/>
    <w:rsid w:val="00E75907"/>
    <w:rsid w:val="00E834EF"/>
    <w:rsid w:val="00EA223D"/>
    <w:rsid w:val="00ED7A0A"/>
    <w:rsid w:val="00EE6538"/>
    <w:rsid w:val="00EF6C7C"/>
    <w:rsid w:val="00F8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C656315-4A4A-439D-A6E1-37589F88E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1F6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411F6"/>
    <w:pPr>
      <w:ind w:left="720"/>
      <w:contextualSpacing/>
    </w:pPr>
  </w:style>
  <w:style w:type="character" w:customStyle="1" w:styleId="apple-style-span">
    <w:name w:val="apple-style-span"/>
    <w:rsid w:val="008411F6"/>
    <w:rPr>
      <w:rFonts w:cs="Times New Roman"/>
    </w:rPr>
  </w:style>
  <w:style w:type="paragraph" w:styleId="a4">
    <w:name w:val="No Spacing"/>
    <w:uiPriority w:val="1"/>
    <w:qFormat/>
    <w:rsid w:val="00D7718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CA162-21D3-47BB-887C-9725FFCA7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24</Pages>
  <Words>5333</Words>
  <Characters>30400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Галин</dc:creator>
  <cp:lastModifiedBy>Пользователь</cp:lastModifiedBy>
  <cp:revision>3</cp:revision>
  <dcterms:created xsi:type="dcterms:W3CDTF">2019-10-09T10:52:00Z</dcterms:created>
  <dcterms:modified xsi:type="dcterms:W3CDTF">2019-10-12T11:26:00Z</dcterms:modified>
</cp:coreProperties>
</file>