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9E3D2" w14:textId="77777777" w:rsidR="00E836D2" w:rsidRPr="00C9650B" w:rsidRDefault="005F3D07" w:rsidP="00C9650B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E836D2" w:rsidRPr="00C9650B">
        <w:rPr>
          <w:sz w:val="28"/>
          <w:szCs w:val="28"/>
        </w:rPr>
        <w:t>едеральное государственное бюджетное образовательное учреждение</w:t>
      </w:r>
    </w:p>
    <w:p w14:paraId="5CE5ACA7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14:paraId="721D79CD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14:paraId="6FD6A654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14:paraId="18B7E445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61BCF95D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29B75DDF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A98FBDD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5A0354E7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CDD196E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59255FEF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09DE3EE6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2E1FC6B0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14160C35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14:paraId="2CDEFE8F" w14:textId="77777777"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14:paraId="01D87B5C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69012FDE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6D96415F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14:paraId="3856D5AB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764FDA35" w14:textId="77777777" w:rsidR="00672D1F" w:rsidRPr="001510EF" w:rsidRDefault="00C3265D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Производственная (к</w:t>
      </w:r>
      <w:r w:rsidR="001A3752">
        <w:rPr>
          <w:b/>
          <w:sz w:val="28"/>
          <w:szCs w:val="28"/>
          <w:u w:val="single"/>
        </w:rPr>
        <w:t>линическа</w:t>
      </w:r>
      <w:r w:rsidR="00105BF9">
        <w:rPr>
          <w:b/>
          <w:sz w:val="28"/>
          <w:szCs w:val="28"/>
          <w:u w:val="single"/>
        </w:rPr>
        <w:t>я</w:t>
      </w:r>
      <w:r>
        <w:rPr>
          <w:b/>
          <w:sz w:val="28"/>
          <w:szCs w:val="28"/>
          <w:u w:val="single"/>
        </w:rPr>
        <w:t>)</w:t>
      </w:r>
      <w:r w:rsidR="00105BF9">
        <w:rPr>
          <w:b/>
          <w:sz w:val="28"/>
          <w:szCs w:val="28"/>
          <w:u w:val="single"/>
        </w:rPr>
        <w:t xml:space="preserve"> практика по оториноларингологии</w:t>
      </w:r>
    </w:p>
    <w:p w14:paraId="70732254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0BF8F31F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68939073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14:paraId="001981B8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6D921F92" w14:textId="77777777" w:rsidR="00672D1F" w:rsidRPr="001510EF" w:rsidRDefault="001A375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14:paraId="19D218EE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2C133183" w14:textId="77777777"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75F3A44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1B4B2E14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2E3373FB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06F53F4D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098A1BA8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1253B5BB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306F752A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3EEEA8DF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4D139F8" w14:textId="77777777"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14:paraId="49A9B975" w14:textId="77777777"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A3752">
        <w:rPr>
          <w:color w:val="000000"/>
        </w:rPr>
        <w:t>по специальности 31.08.58</w:t>
      </w:r>
      <w:r w:rsidR="002E3FD2">
        <w:rPr>
          <w:color w:val="000000"/>
        </w:rPr>
        <w:t xml:space="preserve"> </w:t>
      </w:r>
      <w:r w:rsidR="001A3752">
        <w:rPr>
          <w:color w:val="000000"/>
        </w:rPr>
        <w:t>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14:paraId="0F3C9998" w14:textId="77777777"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14:paraId="22DD18C3" w14:textId="77777777"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14:paraId="170BC1B1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39125667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0F89829D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296488AB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10DBD47A" w14:textId="77777777"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14:paraId="5C730351" w14:textId="77777777"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435320B4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71A70E8" w14:textId="77777777" w:rsidR="007E7400" w:rsidRPr="00F26A21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F26A21" w:rsidRPr="00F26A21">
        <w:rPr>
          <w:rFonts w:ascii="Times New Roman" w:hAnsi="Times New Roman"/>
          <w:color w:val="000000"/>
          <w:sz w:val="28"/>
          <w:szCs w:val="28"/>
          <w:u w:val="single"/>
        </w:rPr>
        <w:t xml:space="preserve">дифференцированного </w:t>
      </w:r>
      <w:r w:rsidR="0033555C" w:rsidRPr="00F26A21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F26A2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7C6A541C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1629C297" w14:textId="77777777"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B1ADD9E" w14:textId="77777777" w:rsidR="002F39F7" w:rsidRDefault="007E7400" w:rsidP="002F39F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30B4CA2B" w14:textId="77777777" w:rsidR="002E3FD2" w:rsidRPr="001A3752" w:rsidRDefault="002E3FD2" w:rsidP="002436B6">
      <w:pPr>
        <w:jc w:val="both"/>
        <w:rPr>
          <w:sz w:val="28"/>
          <w:szCs w:val="28"/>
        </w:rPr>
      </w:pPr>
      <w:bookmarkStart w:id="1" w:name="_Hlk22885191"/>
      <w:bookmarkStart w:id="2" w:name="_Toc535164690"/>
    </w:p>
    <w:p w14:paraId="22BCB04F" w14:textId="77777777"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14:paraId="3BC494A0" w14:textId="77777777"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7F86945D" w14:textId="77777777"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 xml:space="preserve">готовность к проведению профилактических медицинских осмотров, диспансеризации и </w:t>
      </w:r>
      <w:r w:rsidR="00436228" w:rsidRPr="00436228">
        <w:rPr>
          <w:rFonts w:ascii="Times New Roman" w:hAnsi="Times New Roman"/>
          <w:sz w:val="28"/>
          <w:szCs w:val="28"/>
        </w:rPr>
        <w:t xml:space="preserve">к </w:t>
      </w:r>
      <w:r w:rsidRPr="0038071E">
        <w:rPr>
          <w:rFonts w:ascii="Times New Roman" w:hAnsi="Times New Roman"/>
          <w:sz w:val="28"/>
          <w:szCs w:val="28"/>
        </w:rPr>
        <w:t>осуществлению диспансерного наблюдения.</w:t>
      </w:r>
    </w:p>
    <w:p w14:paraId="68F6B69C" w14:textId="77777777" w:rsidR="00436228" w:rsidRDefault="00436228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ПК-3</w:t>
      </w:r>
      <w:r w:rsidRPr="00436228">
        <w:rPr>
          <w:rFonts w:ascii="Times New Roman" w:hAnsi="Times New Roman"/>
          <w:b/>
          <w:sz w:val="28"/>
          <w:szCs w:val="28"/>
        </w:rPr>
        <w:tab/>
      </w:r>
      <w:r w:rsidRPr="004362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228">
        <w:rPr>
          <w:rFonts w:ascii="Times New Roman" w:hAnsi="Times New Roman"/>
          <w:sz w:val="28"/>
          <w:szCs w:val="28"/>
        </w:rPr>
        <w:t>готовность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14:paraId="5BC85E34" w14:textId="77777777"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14:paraId="30D2E16F" w14:textId="77777777"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14:paraId="251F326C" w14:textId="77777777"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готовность к ведению и лечению паци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ентов с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 xml:space="preserve"> заболеваниями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ЛОР органов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8DE1D92" w14:textId="77777777" w:rsidR="00436228" w:rsidRDefault="00436228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ПК-7</w:t>
      </w:r>
      <w:r w:rsidRPr="004362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36228">
        <w:rPr>
          <w:rFonts w:ascii="Times New Roman" w:hAnsi="Times New Roman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эвакуации.</w:t>
      </w:r>
    </w:p>
    <w:p w14:paraId="3C2136B1" w14:textId="77777777" w:rsidR="00436228" w:rsidRPr="00436228" w:rsidRDefault="00436228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ПК-8</w:t>
      </w:r>
      <w:r w:rsidRPr="004362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36228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sz w:val="28"/>
          <w:szCs w:val="28"/>
        </w:rPr>
        <w:t>.</w:t>
      </w:r>
    </w:p>
    <w:p w14:paraId="613BF72B" w14:textId="77777777"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14:paraId="548628C7" w14:textId="77777777"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14:paraId="39D7334F" w14:textId="77777777" w:rsidR="004719D1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14:paraId="0FD82F73" w14:textId="77777777" w:rsidR="00436228" w:rsidRPr="0038071E" w:rsidRDefault="00436228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ПК-12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36228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/>
          <w:sz w:val="28"/>
          <w:szCs w:val="28"/>
        </w:rPr>
        <w:t>.</w:t>
      </w:r>
    </w:p>
    <w:p w14:paraId="73A108C5" w14:textId="77777777" w:rsidR="004719D1" w:rsidRDefault="004719D1" w:rsidP="004719D1">
      <w:pPr>
        <w:shd w:val="clear" w:color="auto" w:fill="FFFFFF"/>
        <w:ind w:left="107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1"/>
    <w:p w14:paraId="50B4C36C" w14:textId="7B1380A9" w:rsidR="00222B3A" w:rsidRPr="001632EC" w:rsidRDefault="00672D1F" w:rsidP="001632EC">
      <w:pPr>
        <w:jc w:val="center"/>
        <w:rPr>
          <w:b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lastRenderedPageBreak/>
        <w:t xml:space="preserve">2. </w:t>
      </w:r>
      <w:bookmarkEnd w:id="2"/>
      <w:r w:rsidR="00392659">
        <w:rPr>
          <w:b/>
          <w:sz w:val="28"/>
          <w:szCs w:val="28"/>
        </w:rPr>
        <w:t>Оценочные материалы для промежуточной аттестации обучающихся.</w:t>
      </w:r>
    </w:p>
    <w:p w14:paraId="41B9E8D7" w14:textId="77777777" w:rsidR="001632EC" w:rsidRDefault="00222B3A" w:rsidP="001632EC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Промежуточная аттестация по дисциплине в форме </w:t>
      </w:r>
      <w:r w:rsidR="006B592D">
        <w:rPr>
          <w:rFonts w:eastAsia="Calibri"/>
          <w:sz w:val="28"/>
          <w:szCs w:val="28"/>
        </w:rPr>
        <w:t xml:space="preserve">дифференцированного </w:t>
      </w:r>
      <w:r w:rsidRPr="00DF50FA">
        <w:rPr>
          <w:rFonts w:eastAsia="Calibri"/>
          <w:sz w:val="28"/>
          <w:szCs w:val="28"/>
        </w:rPr>
        <w:t>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  <w:r w:rsidR="001632EC">
        <w:rPr>
          <w:rFonts w:eastAsia="Calibri"/>
          <w:sz w:val="28"/>
          <w:szCs w:val="28"/>
        </w:rPr>
        <w:t>.</w:t>
      </w:r>
    </w:p>
    <w:p w14:paraId="14265B72" w14:textId="77777777" w:rsidR="001632EC" w:rsidRPr="001632EC" w:rsidRDefault="001632EC" w:rsidP="006B592D">
      <w:pPr>
        <w:contextualSpacing/>
        <w:jc w:val="both"/>
        <w:rPr>
          <w:rFonts w:eastAsia="Calibri"/>
          <w:sz w:val="28"/>
          <w:szCs w:val="28"/>
        </w:rPr>
      </w:pPr>
    </w:p>
    <w:p w14:paraId="1E8EE800" w14:textId="77777777" w:rsidR="00096340" w:rsidRDefault="00392659" w:rsidP="003926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</w:p>
    <w:p w14:paraId="6B671BB1" w14:textId="77777777" w:rsidR="00392659" w:rsidRPr="00E836D2" w:rsidRDefault="00392659" w:rsidP="003926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2"/>
        <w:gridCol w:w="8229"/>
      </w:tblGrid>
      <w:tr w:rsidR="00096340" w:rsidRPr="001510EF" w14:paraId="6B642C3F" w14:textId="77777777" w:rsidTr="00807390">
        <w:tc>
          <w:tcPr>
            <w:tcW w:w="0" w:type="auto"/>
          </w:tcPr>
          <w:p w14:paraId="6D9E5161" w14:textId="77777777" w:rsidR="00096340" w:rsidRPr="001510EF" w:rsidRDefault="00096340" w:rsidP="0080739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14:paraId="6DA4EEA5" w14:textId="77777777" w:rsidR="00096340" w:rsidRPr="001510EF" w:rsidRDefault="00096340" w:rsidP="00807390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096340" w:rsidRPr="001510EF" w14:paraId="6207139D" w14:textId="77777777" w:rsidTr="00807390">
        <w:tc>
          <w:tcPr>
            <w:tcW w:w="0" w:type="auto"/>
            <w:vMerge w:val="restart"/>
            <w:vAlign w:val="center"/>
          </w:tcPr>
          <w:p w14:paraId="7D0253E9" w14:textId="77777777" w:rsidR="00096340" w:rsidRPr="001510EF" w:rsidRDefault="00096340" w:rsidP="0080739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14:paraId="5D5A088E" w14:textId="77777777" w:rsidR="00096340" w:rsidRPr="001510EF" w:rsidRDefault="00096340" w:rsidP="0080739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96340" w:rsidRPr="001510EF" w14:paraId="610F2E4E" w14:textId="77777777" w:rsidTr="00807390">
        <w:tc>
          <w:tcPr>
            <w:tcW w:w="0" w:type="auto"/>
            <w:vMerge/>
          </w:tcPr>
          <w:p w14:paraId="44885AAE" w14:textId="77777777" w:rsidR="00096340" w:rsidRPr="001510EF" w:rsidRDefault="00096340" w:rsidP="0080739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3E0BAD96" w14:textId="77777777" w:rsidR="00096340" w:rsidRPr="001510EF" w:rsidRDefault="00096340" w:rsidP="0080739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96340" w:rsidRPr="001510EF" w14:paraId="1AD298E6" w14:textId="77777777" w:rsidTr="00807390">
        <w:tc>
          <w:tcPr>
            <w:tcW w:w="0" w:type="auto"/>
            <w:vMerge/>
          </w:tcPr>
          <w:p w14:paraId="1E7045DF" w14:textId="77777777" w:rsidR="00096340" w:rsidRPr="001510EF" w:rsidRDefault="00096340" w:rsidP="0080739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4354631" w14:textId="77777777" w:rsidR="00096340" w:rsidRPr="001510EF" w:rsidRDefault="00096340" w:rsidP="0080739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510EF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96340" w:rsidRPr="001510EF" w14:paraId="045A478F" w14:textId="77777777" w:rsidTr="0039425F">
        <w:trPr>
          <w:trHeight w:val="2021"/>
        </w:trPr>
        <w:tc>
          <w:tcPr>
            <w:tcW w:w="0" w:type="auto"/>
            <w:vMerge/>
          </w:tcPr>
          <w:p w14:paraId="1C4073E4" w14:textId="77777777" w:rsidR="00096340" w:rsidRPr="001510EF" w:rsidRDefault="00096340" w:rsidP="0080739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6FAABE7A" w14:textId="77777777" w:rsidR="00096340" w:rsidRPr="001510EF" w:rsidRDefault="00096340" w:rsidP="00807390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1510EF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1510EF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096340" w:rsidRPr="001510EF" w14:paraId="238F2525" w14:textId="77777777" w:rsidTr="00096340">
        <w:trPr>
          <w:trHeight w:val="835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677E888" w14:textId="77777777" w:rsidR="00096340" w:rsidRPr="001510EF" w:rsidRDefault="00096340" w:rsidP="00096340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b/>
                <w:color w:val="000000"/>
                <w:sz w:val="26"/>
                <w:szCs w:val="26"/>
              </w:rPr>
              <w:t>Прием практических навыков</w:t>
            </w:r>
          </w:p>
        </w:tc>
        <w:tc>
          <w:tcPr>
            <w:tcW w:w="0" w:type="auto"/>
          </w:tcPr>
          <w:p w14:paraId="112069FF" w14:textId="77777777" w:rsidR="00096340" w:rsidRPr="001510EF" w:rsidRDefault="00096340" w:rsidP="00807390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1510EF">
              <w:rPr>
                <w:sz w:val="26"/>
                <w:szCs w:val="26"/>
              </w:rPr>
              <w:t>Оценка «</w:t>
            </w:r>
            <w:proofErr w:type="spellStart"/>
            <w:r w:rsidRPr="001510EF">
              <w:rPr>
                <w:sz w:val="26"/>
                <w:szCs w:val="26"/>
              </w:rPr>
              <w:t>Незачтено</w:t>
            </w:r>
            <w:proofErr w:type="spellEnd"/>
            <w:r w:rsidRPr="001510EF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14:paraId="4590B72F" w14:textId="77777777" w:rsidR="00392659" w:rsidRPr="00E836D2" w:rsidRDefault="00392659" w:rsidP="00392659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BD06F7F" w14:textId="77777777" w:rsidR="00CC5D1A" w:rsidRPr="00461C94" w:rsidRDefault="00222B3A" w:rsidP="00222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проверки теоретических знаний по дисциплине.</w:t>
      </w:r>
    </w:p>
    <w:p w14:paraId="66524AC7" w14:textId="77777777" w:rsidR="00461C94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34AC" w:rsidRPr="00D879B7">
        <w:rPr>
          <w:sz w:val="28"/>
          <w:szCs w:val="28"/>
        </w:rPr>
        <w:t>Методы исследования в оториноларингологии.</w:t>
      </w:r>
    </w:p>
    <w:p w14:paraId="7E0BA6DB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79B7">
        <w:rPr>
          <w:sz w:val="28"/>
          <w:szCs w:val="28"/>
        </w:rPr>
        <w:t>Лабораторные методы исследования в оториноларингологии.</w:t>
      </w:r>
    </w:p>
    <w:p w14:paraId="200D1559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879B7">
        <w:rPr>
          <w:sz w:val="28"/>
          <w:szCs w:val="28"/>
        </w:rPr>
        <w:t>Инструментальные методы диагностики в оториноларингологии.</w:t>
      </w:r>
    </w:p>
    <w:p w14:paraId="30F8BF7D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79B7">
        <w:rPr>
          <w:sz w:val="28"/>
          <w:szCs w:val="28"/>
        </w:rPr>
        <w:t>Общие правила расспроса пациента в оториноларингологии</w:t>
      </w:r>
    </w:p>
    <w:p w14:paraId="51D6F52D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879B7">
        <w:rPr>
          <w:sz w:val="28"/>
          <w:szCs w:val="28"/>
        </w:rPr>
        <w:t>Структура истории болезни.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Выявление жалоб у пациента.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Анамнез жизни.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Анамнез болезни.</w:t>
      </w:r>
    </w:p>
    <w:p w14:paraId="3E88A63A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879B7">
        <w:rPr>
          <w:sz w:val="28"/>
          <w:szCs w:val="28"/>
        </w:rPr>
        <w:t xml:space="preserve">Описание </w:t>
      </w:r>
      <w:proofErr w:type="spellStart"/>
      <w:r w:rsidRPr="00D879B7">
        <w:rPr>
          <w:sz w:val="28"/>
          <w:szCs w:val="28"/>
        </w:rPr>
        <w:t>оторинолорингологического</w:t>
      </w:r>
      <w:proofErr w:type="spellEnd"/>
      <w:r w:rsidRPr="00D879B7">
        <w:rPr>
          <w:sz w:val="28"/>
          <w:szCs w:val="28"/>
        </w:rPr>
        <w:t xml:space="preserve"> статуса.</w:t>
      </w:r>
    </w:p>
    <w:p w14:paraId="1B5DC19C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879B7">
        <w:rPr>
          <w:sz w:val="28"/>
          <w:szCs w:val="28"/>
        </w:rPr>
        <w:t>Проведение передней, средней и задней риноскопии.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Проведение фарингоскопии.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Проведение ларингоскопии.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Проведение отоскопии.</w:t>
      </w:r>
    </w:p>
    <w:p w14:paraId="76D93C89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879B7">
        <w:rPr>
          <w:sz w:val="28"/>
          <w:szCs w:val="28"/>
        </w:rPr>
        <w:t>Проведение пальцевого исследования глотки.</w:t>
      </w:r>
    </w:p>
    <w:p w14:paraId="06F43CD3" w14:textId="77777777" w:rsidR="00287634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879B7">
        <w:rPr>
          <w:sz w:val="28"/>
          <w:szCs w:val="28"/>
        </w:rPr>
        <w:t>Проведение ольфактометрии.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Исследование функции носа.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Определение проходимости евстахиевой трубы.</w:t>
      </w:r>
    </w:p>
    <w:p w14:paraId="62CE113D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D879B7">
        <w:rPr>
          <w:sz w:val="28"/>
          <w:szCs w:val="28"/>
        </w:rPr>
        <w:t>Показания для эзофагоскопии.</w:t>
      </w:r>
    </w:p>
    <w:p w14:paraId="16783FE8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879B7">
        <w:rPr>
          <w:sz w:val="28"/>
          <w:szCs w:val="28"/>
        </w:rPr>
        <w:t xml:space="preserve">Проведение акуметрии, тональной и </w:t>
      </w:r>
      <w:proofErr w:type="spellStart"/>
      <w:r w:rsidRPr="00D879B7">
        <w:rPr>
          <w:sz w:val="28"/>
          <w:szCs w:val="28"/>
        </w:rPr>
        <w:t>надпорогавой</w:t>
      </w:r>
      <w:proofErr w:type="spellEnd"/>
      <w:r w:rsidRPr="00D879B7">
        <w:rPr>
          <w:sz w:val="28"/>
          <w:szCs w:val="28"/>
        </w:rPr>
        <w:t xml:space="preserve"> аудиометрии.</w:t>
      </w:r>
      <w:r>
        <w:rPr>
          <w:sz w:val="28"/>
          <w:szCs w:val="28"/>
        </w:rPr>
        <w:t xml:space="preserve"> </w:t>
      </w:r>
      <w:r w:rsidRPr="00D879B7">
        <w:rPr>
          <w:sz w:val="28"/>
          <w:szCs w:val="28"/>
        </w:rPr>
        <w:t>Проведение вестибулометрии.</w:t>
      </w:r>
    </w:p>
    <w:p w14:paraId="1E386C98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D879B7">
        <w:rPr>
          <w:sz w:val="28"/>
          <w:szCs w:val="28"/>
        </w:rPr>
        <w:t xml:space="preserve">Интерпретация рентгенологических снимков и томограмм (обзорных, контрастных) придаточных пазух носа, носоглотки, гортани, височных костей по </w:t>
      </w:r>
      <w:proofErr w:type="spellStart"/>
      <w:r w:rsidRPr="00D879B7">
        <w:rPr>
          <w:sz w:val="28"/>
          <w:szCs w:val="28"/>
        </w:rPr>
        <w:t>Шуллеру</w:t>
      </w:r>
      <w:proofErr w:type="spellEnd"/>
      <w:r w:rsidRPr="00D879B7">
        <w:rPr>
          <w:sz w:val="28"/>
          <w:szCs w:val="28"/>
        </w:rPr>
        <w:t xml:space="preserve"> и Майеру.</w:t>
      </w:r>
    </w:p>
    <w:p w14:paraId="75AAB75E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879B7">
        <w:rPr>
          <w:sz w:val="28"/>
          <w:szCs w:val="28"/>
        </w:rPr>
        <w:t>Удаление инородных тел полости носа, глотки, наружного слухового прохода (серные пробки и т.д.).</w:t>
      </w:r>
    </w:p>
    <w:p w14:paraId="31497B2C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D879B7">
        <w:rPr>
          <w:sz w:val="28"/>
          <w:szCs w:val="28"/>
        </w:rPr>
        <w:t>Первичная хирургическая обработка при ранениях ЛОР-органов.</w:t>
      </w:r>
    </w:p>
    <w:p w14:paraId="6B0721B8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879B7">
        <w:rPr>
          <w:sz w:val="28"/>
          <w:szCs w:val="28"/>
        </w:rPr>
        <w:t>Передняя и задняя тампонада носа.</w:t>
      </w:r>
    </w:p>
    <w:p w14:paraId="0BA58EC7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D879B7">
        <w:rPr>
          <w:sz w:val="28"/>
          <w:szCs w:val="28"/>
        </w:rPr>
        <w:t>Пункция верхне-челюстной пазухи, трепанация лобной пазухи и зондирование придаточных пазух носа.</w:t>
      </w:r>
    </w:p>
    <w:p w14:paraId="69631061" w14:textId="77777777" w:rsidR="00D879B7" w:rsidRPr="00D879B7" w:rsidRDefault="00D879B7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D879B7">
        <w:rPr>
          <w:sz w:val="28"/>
          <w:szCs w:val="28"/>
        </w:rPr>
        <w:t>Парацентез барабанной перепонки, показания.</w:t>
      </w:r>
    </w:p>
    <w:p w14:paraId="187839E6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D879B7" w:rsidRPr="00D879B7">
        <w:rPr>
          <w:sz w:val="28"/>
          <w:szCs w:val="28"/>
        </w:rPr>
        <w:t>Промывание аттика, показания.</w:t>
      </w:r>
      <w:r>
        <w:rPr>
          <w:sz w:val="28"/>
          <w:szCs w:val="28"/>
        </w:rPr>
        <w:t xml:space="preserve"> </w:t>
      </w:r>
      <w:r w:rsidR="00D879B7" w:rsidRPr="00D879B7">
        <w:rPr>
          <w:sz w:val="28"/>
          <w:szCs w:val="28"/>
        </w:rPr>
        <w:t>Промывание лакун миндалин.</w:t>
      </w:r>
    </w:p>
    <w:p w14:paraId="5751EC2B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D879B7" w:rsidRPr="00D879B7">
        <w:rPr>
          <w:sz w:val="28"/>
          <w:szCs w:val="28"/>
        </w:rPr>
        <w:t xml:space="preserve">Внутриносовые блокады, показания и методика </w:t>
      </w:r>
      <w:proofErr w:type="spellStart"/>
      <w:r w:rsidR="00D879B7" w:rsidRPr="00D879B7">
        <w:rPr>
          <w:sz w:val="28"/>
          <w:szCs w:val="28"/>
        </w:rPr>
        <w:t>проведения</w:t>
      </w:r>
      <w:proofErr w:type="gramStart"/>
      <w:r w:rsidR="00D879B7" w:rsidRPr="00D879B7">
        <w:rPr>
          <w:sz w:val="28"/>
          <w:szCs w:val="28"/>
        </w:rPr>
        <w:t>.Э</w:t>
      </w:r>
      <w:proofErr w:type="gramEnd"/>
      <w:r w:rsidR="00D879B7" w:rsidRPr="00D879B7">
        <w:rPr>
          <w:sz w:val="28"/>
          <w:szCs w:val="28"/>
        </w:rPr>
        <w:t>лектрокаустика</w:t>
      </w:r>
      <w:proofErr w:type="spellEnd"/>
      <w:r w:rsidR="00D879B7" w:rsidRPr="00D879B7">
        <w:rPr>
          <w:sz w:val="28"/>
          <w:szCs w:val="28"/>
        </w:rPr>
        <w:t xml:space="preserve">, </w:t>
      </w:r>
      <w:proofErr w:type="spellStart"/>
      <w:r w:rsidR="00D879B7" w:rsidRPr="00D879B7">
        <w:rPr>
          <w:sz w:val="28"/>
          <w:szCs w:val="28"/>
        </w:rPr>
        <w:t>криовоздействие</w:t>
      </w:r>
      <w:proofErr w:type="spellEnd"/>
      <w:r w:rsidR="00D879B7" w:rsidRPr="00D879B7">
        <w:rPr>
          <w:sz w:val="28"/>
          <w:szCs w:val="28"/>
        </w:rPr>
        <w:t>, ультразвуковая и радиоволновая дезинтеграция носовых раковин.</w:t>
      </w:r>
    </w:p>
    <w:p w14:paraId="7CDE0FA0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D879B7" w:rsidRPr="00D879B7">
        <w:rPr>
          <w:sz w:val="28"/>
          <w:szCs w:val="28"/>
        </w:rPr>
        <w:t xml:space="preserve">Показания для </w:t>
      </w:r>
      <w:proofErr w:type="spellStart"/>
      <w:r w:rsidR="00D879B7" w:rsidRPr="00D879B7">
        <w:rPr>
          <w:sz w:val="28"/>
          <w:szCs w:val="28"/>
        </w:rPr>
        <w:t>конхотомии</w:t>
      </w:r>
      <w:proofErr w:type="spellEnd"/>
      <w:r w:rsidR="00D879B7" w:rsidRPr="00D879B7">
        <w:rPr>
          <w:sz w:val="28"/>
          <w:szCs w:val="28"/>
        </w:rPr>
        <w:t>.</w:t>
      </w:r>
    </w:p>
    <w:p w14:paraId="6E0A5D71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D879B7" w:rsidRPr="00D879B7">
        <w:rPr>
          <w:sz w:val="28"/>
          <w:szCs w:val="28"/>
        </w:rPr>
        <w:t>Подслизистая резекция носовой перегородки. Показания, предоперационная подготовка и послеоперационное ведение.</w:t>
      </w:r>
    </w:p>
    <w:p w14:paraId="1EAF9CAF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D879B7" w:rsidRPr="00D879B7">
        <w:rPr>
          <w:sz w:val="28"/>
          <w:szCs w:val="28"/>
        </w:rPr>
        <w:t>Репозиция отломков костей носа, виды репозиции.</w:t>
      </w:r>
    </w:p>
    <w:p w14:paraId="521A96F4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="00D879B7" w:rsidRPr="00D879B7">
        <w:rPr>
          <w:sz w:val="28"/>
          <w:szCs w:val="28"/>
        </w:rPr>
        <w:t>Тонзиллотомия</w:t>
      </w:r>
      <w:proofErr w:type="spellEnd"/>
      <w:r w:rsidR="00D879B7" w:rsidRPr="00D879B7">
        <w:rPr>
          <w:sz w:val="28"/>
          <w:szCs w:val="28"/>
        </w:rPr>
        <w:t xml:space="preserve">, </w:t>
      </w:r>
      <w:proofErr w:type="spellStart"/>
      <w:r w:rsidR="00D879B7" w:rsidRPr="00D879B7">
        <w:rPr>
          <w:sz w:val="28"/>
          <w:szCs w:val="28"/>
        </w:rPr>
        <w:t>аденотомия</w:t>
      </w:r>
      <w:proofErr w:type="spellEnd"/>
      <w:r w:rsidR="00D879B7" w:rsidRPr="00D879B7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14:paraId="611DDD04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="00D879B7" w:rsidRPr="00D879B7">
        <w:rPr>
          <w:sz w:val="28"/>
          <w:szCs w:val="28"/>
        </w:rPr>
        <w:t>Тонзиллэктомия</w:t>
      </w:r>
      <w:proofErr w:type="spellEnd"/>
      <w:r w:rsidR="00D879B7" w:rsidRPr="00D879B7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14:paraId="51B4BC24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D879B7" w:rsidRPr="00D879B7">
        <w:rPr>
          <w:sz w:val="28"/>
          <w:szCs w:val="28"/>
        </w:rPr>
        <w:t xml:space="preserve">Вскрытие </w:t>
      </w:r>
      <w:proofErr w:type="spellStart"/>
      <w:r w:rsidR="00D879B7" w:rsidRPr="00D879B7">
        <w:rPr>
          <w:sz w:val="28"/>
          <w:szCs w:val="28"/>
        </w:rPr>
        <w:t>паратонзиллярного</w:t>
      </w:r>
      <w:proofErr w:type="spellEnd"/>
      <w:r w:rsidR="00D879B7" w:rsidRPr="00D879B7">
        <w:rPr>
          <w:sz w:val="28"/>
          <w:szCs w:val="28"/>
        </w:rPr>
        <w:t xml:space="preserve"> абсцесса и заглоточного абсцесса.</w:t>
      </w:r>
    </w:p>
    <w:p w14:paraId="1DA29B2E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D879B7" w:rsidRPr="00D879B7">
        <w:rPr>
          <w:sz w:val="28"/>
          <w:szCs w:val="28"/>
        </w:rPr>
        <w:t xml:space="preserve">Трахеотомия, </w:t>
      </w:r>
      <w:proofErr w:type="spellStart"/>
      <w:r w:rsidR="00D879B7" w:rsidRPr="00D879B7">
        <w:rPr>
          <w:sz w:val="28"/>
          <w:szCs w:val="28"/>
        </w:rPr>
        <w:t>коникотомия</w:t>
      </w:r>
      <w:proofErr w:type="spellEnd"/>
      <w:r w:rsidR="00D879B7" w:rsidRPr="00D879B7">
        <w:rPr>
          <w:sz w:val="28"/>
          <w:szCs w:val="28"/>
        </w:rPr>
        <w:t>. Показания и послеоперационное ведение больных. Смена трахеотомической трубки.</w:t>
      </w:r>
    </w:p>
    <w:p w14:paraId="0227EEFC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 w:rsidR="00D879B7" w:rsidRPr="00D879B7">
        <w:rPr>
          <w:sz w:val="28"/>
          <w:szCs w:val="28"/>
        </w:rPr>
        <w:t>Антротомия</w:t>
      </w:r>
      <w:proofErr w:type="spellEnd"/>
      <w:r w:rsidR="00D879B7" w:rsidRPr="00D879B7">
        <w:rPr>
          <w:sz w:val="28"/>
          <w:szCs w:val="28"/>
        </w:rPr>
        <w:t>. радикальная операция на ухе. Показания, предоперационная подготовка и послеоперационное ведение больных.</w:t>
      </w:r>
    </w:p>
    <w:p w14:paraId="5107E0A9" w14:textId="77777777" w:rsidR="00D879B7" w:rsidRPr="00D879B7" w:rsidRDefault="00082BC9" w:rsidP="00D87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 w:rsidR="00D879B7" w:rsidRPr="00D879B7">
        <w:rPr>
          <w:sz w:val="28"/>
          <w:szCs w:val="28"/>
        </w:rPr>
        <w:t>Гайморотомия</w:t>
      </w:r>
      <w:proofErr w:type="spellEnd"/>
      <w:r w:rsidR="00D879B7" w:rsidRPr="00D879B7">
        <w:rPr>
          <w:sz w:val="28"/>
          <w:szCs w:val="28"/>
        </w:rPr>
        <w:t xml:space="preserve">, </w:t>
      </w:r>
      <w:proofErr w:type="spellStart"/>
      <w:r w:rsidR="00D879B7" w:rsidRPr="00D879B7">
        <w:rPr>
          <w:sz w:val="28"/>
          <w:szCs w:val="28"/>
        </w:rPr>
        <w:t>фронтотомия</w:t>
      </w:r>
      <w:proofErr w:type="spellEnd"/>
      <w:r w:rsidR="00D879B7" w:rsidRPr="00D879B7">
        <w:rPr>
          <w:sz w:val="28"/>
          <w:szCs w:val="28"/>
        </w:rPr>
        <w:t xml:space="preserve">, </w:t>
      </w:r>
      <w:proofErr w:type="spellStart"/>
      <w:r w:rsidR="00D879B7" w:rsidRPr="00D879B7">
        <w:rPr>
          <w:sz w:val="28"/>
          <w:szCs w:val="28"/>
        </w:rPr>
        <w:t>этмоидотомия</w:t>
      </w:r>
      <w:proofErr w:type="spellEnd"/>
      <w:r w:rsidR="00D879B7" w:rsidRPr="00D879B7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14:paraId="36428632" w14:textId="77777777" w:rsidR="006B592D" w:rsidRPr="0039425F" w:rsidRDefault="00082BC9" w:rsidP="00394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="00D879B7" w:rsidRPr="00D879B7">
        <w:rPr>
          <w:sz w:val="28"/>
          <w:szCs w:val="28"/>
        </w:rPr>
        <w:t>Бужирование пищевода. Пок</w:t>
      </w:r>
      <w:r w:rsidR="0039425F">
        <w:rPr>
          <w:sz w:val="28"/>
          <w:szCs w:val="28"/>
        </w:rPr>
        <w:t>азания, проведение манипуляции.</w:t>
      </w:r>
    </w:p>
    <w:p w14:paraId="3122EBA1" w14:textId="77777777" w:rsidR="006B592D" w:rsidRDefault="006B592D" w:rsidP="00222B3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388341C2" w14:textId="77777777" w:rsidR="00A21AE6" w:rsidRDefault="00A21AE6" w:rsidP="00222B3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1E7E716A" w14:textId="77777777" w:rsidR="00A21AE6" w:rsidRDefault="00A21AE6" w:rsidP="00222B3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73D1C35A" w14:textId="77777777" w:rsidR="00A21AE6" w:rsidRDefault="00A21AE6" w:rsidP="00222B3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23B6538F" w14:textId="77777777" w:rsidR="00222B3A" w:rsidRPr="00DF50FA" w:rsidRDefault="00222B3A" w:rsidP="00222B3A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24B06726" w14:textId="77777777" w:rsidR="00222B3A" w:rsidRPr="00DF50FA" w:rsidRDefault="00222B3A" w:rsidP="00222B3A">
      <w:pPr>
        <w:ind w:firstLine="709"/>
        <w:jc w:val="center"/>
        <w:rPr>
          <w:rFonts w:eastAsia="Calibri"/>
          <w:sz w:val="28"/>
          <w:szCs w:val="28"/>
        </w:rPr>
      </w:pPr>
    </w:p>
    <w:p w14:paraId="1E71DA40" w14:textId="77777777" w:rsidR="00222B3A" w:rsidRPr="00DF50FA" w:rsidRDefault="00222B3A" w:rsidP="00222B3A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0CE7AA2" w14:textId="77777777" w:rsidR="00222B3A" w:rsidRPr="00DF50FA" w:rsidRDefault="00222B3A" w:rsidP="00222B3A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5C4340DD" w14:textId="77777777" w:rsidR="00222B3A" w:rsidRPr="00DF50FA" w:rsidRDefault="00222B3A" w:rsidP="00222B3A">
      <w:pPr>
        <w:ind w:firstLine="709"/>
        <w:jc w:val="center"/>
        <w:rPr>
          <w:rFonts w:eastAsia="Calibri"/>
          <w:sz w:val="28"/>
          <w:szCs w:val="28"/>
        </w:rPr>
      </w:pPr>
    </w:p>
    <w:p w14:paraId="1B1C37FA" w14:textId="77777777" w:rsidR="00222B3A" w:rsidRPr="00DF50FA" w:rsidRDefault="00222B3A" w:rsidP="00222B3A">
      <w:pPr>
        <w:ind w:firstLine="709"/>
        <w:jc w:val="center"/>
        <w:rPr>
          <w:rFonts w:eastAsia="Calibri"/>
          <w:sz w:val="28"/>
          <w:szCs w:val="28"/>
        </w:rPr>
      </w:pPr>
    </w:p>
    <w:p w14:paraId="249C358F" w14:textId="77777777" w:rsidR="00222B3A" w:rsidRPr="00DF50FA" w:rsidRDefault="00222B3A" w:rsidP="00222B3A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кафедр</w:t>
      </w:r>
      <w:r>
        <w:rPr>
          <w:rFonts w:eastAsia="Calibri"/>
          <w:sz w:val="28"/>
          <w:szCs w:val="28"/>
        </w:rPr>
        <w:t>а «Оториноларингологии</w:t>
      </w:r>
      <w:r w:rsidRPr="00DF50FA">
        <w:rPr>
          <w:rFonts w:eastAsia="Calibri"/>
          <w:sz w:val="28"/>
          <w:szCs w:val="28"/>
        </w:rPr>
        <w:t xml:space="preserve">» </w:t>
      </w:r>
    </w:p>
    <w:p w14:paraId="17BF6A38" w14:textId="77777777" w:rsidR="00222B3A" w:rsidRPr="00DF50FA" w:rsidRDefault="00222B3A" w:rsidP="00222B3A">
      <w:pPr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          направление подготовки (специальность)</w:t>
      </w:r>
      <w:r w:rsidR="006B592D">
        <w:rPr>
          <w:rFonts w:eastAsia="Calibri"/>
          <w:sz w:val="28"/>
          <w:szCs w:val="28"/>
        </w:rPr>
        <w:t>: 31.08.58 Оториноларингология</w:t>
      </w:r>
      <w:r w:rsidRPr="00DF50FA">
        <w:rPr>
          <w:rFonts w:eastAsia="Calibri"/>
          <w:sz w:val="28"/>
          <w:szCs w:val="28"/>
        </w:rPr>
        <w:t xml:space="preserve"> </w:t>
      </w:r>
    </w:p>
    <w:p w14:paraId="255AB3D2" w14:textId="77777777" w:rsidR="00222B3A" w:rsidRPr="00DF50FA" w:rsidRDefault="00222B3A" w:rsidP="001632EC">
      <w:pPr>
        <w:ind w:left="720" w:hanging="1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дисципли</w:t>
      </w:r>
      <w:r w:rsidR="001632EC">
        <w:rPr>
          <w:rFonts w:eastAsia="Calibri"/>
          <w:sz w:val="28"/>
          <w:szCs w:val="28"/>
        </w:rPr>
        <w:t>на «Производственная (клиническая) практика по оториноларингологии</w:t>
      </w:r>
      <w:r w:rsidRPr="00DF50FA">
        <w:rPr>
          <w:rFonts w:eastAsia="Calibri"/>
          <w:sz w:val="28"/>
          <w:szCs w:val="28"/>
        </w:rPr>
        <w:t>»</w:t>
      </w:r>
    </w:p>
    <w:p w14:paraId="23B15216" w14:textId="77777777" w:rsidR="00222B3A" w:rsidRPr="00DF50FA" w:rsidRDefault="00222B3A" w:rsidP="00222B3A">
      <w:pPr>
        <w:ind w:firstLine="709"/>
        <w:jc w:val="center"/>
        <w:rPr>
          <w:rFonts w:eastAsia="Calibri"/>
          <w:sz w:val="28"/>
          <w:szCs w:val="28"/>
        </w:rPr>
      </w:pPr>
    </w:p>
    <w:p w14:paraId="64A6E4D1" w14:textId="77777777" w:rsidR="00222B3A" w:rsidRPr="00DF50FA" w:rsidRDefault="00222B3A" w:rsidP="00222B3A">
      <w:pPr>
        <w:ind w:firstLine="709"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ЗАЧЕТНЫЙ  БИЛЕТ № 1.</w:t>
      </w:r>
    </w:p>
    <w:p w14:paraId="71A5030F" w14:textId="77777777" w:rsidR="00222B3A" w:rsidRPr="00DF50FA" w:rsidRDefault="00222B3A" w:rsidP="00222B3A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62734E2F" w14:textId="77777777" w:rsidR="00222B3A" w:rsidRPr="00DF50FA" w:rsidRDefault="00222B3A" w:rsidP="00222B3A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</w:t>
      </w:r>
      <w:r w:rsidRPr="00DF50FA">
        <w:rPr>
          <w:rFonts w:eastAsia="Calibri"/>
          <w:b/>
          <w:sz w:val="28"/>
          <w:szCs w:val="28"/>
        </w:rPr>
        <w:t>.</w:t>
      </w:r>
      <w:r w:rsidR="001632EC">
        <w:rPr>
          <w:rFonts w:eastAsia="Calibri"/>
          <w:sz w:val="28"/>
          <w:szCs w:val="28"/>
        </w:rPr>
        <w:t xml:space="preserve">  </w:t>
      </w:r>
      <w:r w:rsidR="001632EC" w:rsidRPr="00D879B7">
        <w:rPr>
          <w:sz w:val="28"/>
          <w:szCs w:val="28"/>
        </w:rPr>
        <w:t>Методы исследования в оториноларингологии.</w:t>
      </w:r>
    </w:p>
    <w:p w14:paraId="7C8B451A" w14:textId="77777777" w:rsidR="00222B3A" w:rsidRPr="00DF50FA" w:rsidRDefault="00222B3A" w:rsidP="00222B3A">
      <w:pPr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</w:t>
      </w:r>
      <w:r w:rsidRPr="00DF50FA">
        <w:rPr>
          <w:rFonts w:eastAsia="Calibri"/>
          <w:b/>
          <w:sz w:val="28"/>
          <w:szCs w:val="28"/>
        </w:rPr>
        <w:t xml:space="preserve">. </w:t>
      </w:r>
      <w:r w:rsidR="001632EC" w:rsidRPr="00D879B7">
        <w:rPr>
          <w:sz w:val="28"/>
          <w:szCs w:val="28"/>
        </w:rPr>
        <w:t xml:space="preserve">Показания для </w:t>
      </w:r>
      <w:proofErr w:type="spellStart"/>
      <w:r w:rsidR="001632EC" w:rsidRPr="00D879B7">
        <w:rPr>
          <w:sz w:val="28"/>
          <w:szCs w:val="28"/>
        </w:rPr>
        <w:t>конхотомии</w:t>
      </w:r>
      <w:proofErr w:type="spellEnd"/>
      <w:r w:rsidR="001632EC" w:rsidRPr="00D879B7">
        <w:rPr>
          <w:sz w:val="28"/>
          <w:szCs w:val="28"/>
        </w:rPr>
        <w:t>.</w:t>
      </w:r>
    </w:p>
    <w:p w14:paraId="05E6E318" w14:textId="77777777" w:rsidR="00222B3A" w:rsidRPr="001632EC" w:rsidRDefault="00222B3A" w:rsidP="001632EC">
      <w:pPr>
        <w:spacing w:line="360" w:lineRule="auto"/>
        <w:jc w:val="both"/>
        <w:rPr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III</w:t>
      </w:r>
      <w:r w:rsidRPr="00DF50FA">
        <w:rPr>
          <w:rFonts w:eastAsia="Calibri"/>
          <w:b/>
          <w:sz w:val="28"/>
          <w:szCs w:val="28"/>
        </w:rPr>
        <w:t xml:space="preserve">. </w:t>
      </w:r>
      <w:r w:rsidR="001632EC">
        <w:rPr>
          <w:sz w:val="28"/>
          <w:szCs w:val="28"/>
        </w:rPr>
        <w:t>Пункция верхнечелюстной пазухи.</w:t>
      </w:r>
    </w:p>
    <w:p w14:paraId="05A2D1E2" w14:textId="77777777" w:rsidR="00222B3A" w:rsidRDefault="00222B3A" w:rsidP="00222B3A">
      <w:pPr>
        <w:jc w:val="both"/>
        <w:rPr>
          <w:color w:val="000000"/>
          <w:sz w:val="28"/>
          <w:szCs w:val="28"/>
        </w:rPr>
      </w:pPr>
    </w:p>
    <w:p w14:paraId="525A8D7D" w14:textId="77777777" w:rsidR="00222B3A" w:rsidRPr="00DF50FA" w:rsidRDefault="00222B3A" w:rsidP="00222B3A">
      <w:pPr>
        <w:jc w:val="both"/>
        <w:rPr>
          <w:rFonts w:eastAsia="Calibri"/>
          <w:sz w:val="28"/>
          <w:szCs w:val="28"/>
        </w:rPr>
      </w:pPr>
    </w:p>
    <w:p w14:paraId="76F2CBB3" w14:textId="77777777" w:rsidR="00222B3A" w:rsidRPr="00DF50FA" w:rsidRDefault="00222B3A" w:rsidP="00222B3A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Заведующий кафедрой __________</w:t>
      </w:r>
      <w:r>
        <w:rPr>
          <w:rFonts w:eastAsia="Calibri"/>
          <w:sz w:val="28"/>
          <w:szCs w:val="28"/>
        </w:rPr>
        <w:t>________________    (Аникин М.И.</w:t>
      </w:r>
      <w:r w:rsidRPr="00DF50FA">
        <w:rPr>
          <w:rFonts w:eastAsia="Calibri"/>
          <w:sz w:val="28"/>
          <w:szCs w:val="28"/>
        </w:rPr>
        <w:t>)</w:t>
      </w:r>
    </w:p>
    <w:p w14:paraId="5B7D8351" w14:textId="77777777" w:rsidR="00222B3A" w:rsidRPr="00DF50FA" w:rsidRDefault="00222B3A" w:rsidP="00222B3A">
      <w:pPr>
        <w:ind w:firstLine="709"/>
        <w:rPr>
          <w:rFonts w:eastAsia="Calibri"/>
          <w:sz w:val="28"/>
          <w:szCs w:val="28"/>
        </w:rPr>
      </w:pPr>
    </w:p>
    <w:p w14:paraId="7923ACD7" w14:textId="77777777" w:rsidR="00222B3A" w:rsidRDefault="00222B3A" w:rsidP="00222B3A">
      <w:pPr>
        <w:ind w:firstLine="709"/>
        <w:rPr>
          <w:rFonts w:eastAsia="Calibri"/>
          <w:sz w:val="28"/>
          <w:szCs w:val="28"/>
        </w:rPr>
      </w:pPr>
    </w:p>
    <w:p w14:paraId="68AA9BF4" w14:textId="77777777" w:rsidR="00222B3A" w:rsidRDefault="00222B3A" w:rsidP="00222B3A">
      <w:pPr>
        <w:ind w:firstLine="709"/>
        <w:rPr>
          <w:bCs/>
          <w:sz w:val="28"/>
          <w:szCs w:val="28"/>
          <w:shd w:val="clear" w:color="auto" w:fill="FFFFFF"/>
        </w:rPr>
      </w:pPr>
      <w:r w:rsidRPr="00245320">
        <w:rPr>
          <w:rFonts w:eastAsia="Calibri"/>
          <w:sz w:val="28"/>
          <w:szCs w:val="28"/>
        </w:rPr>
        <w:t xml:space="preserve">Декан </w:t>
      </w:r>
      <w:r w:rsidRPr="00245320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14:paraId="742DD68D" w14:textId="77777777" w:rsidR="00222B3A" w:rsidRPr="00DF50FA" w:rsidRDefault="00222B3A" w:rsidP="00222B3A">
      <w:pPr>
        <w:ind w:firstLine="709"/>
        <w:rPr>
          <w:rFonts w:eastAsia="Calibri"/>
          <w:sz w:val="28"/>
          <w:szCs w:val="28"/>
        </w:rPr>
      </w:pPr>
      <w:r w:rsidRPr="00245320">
        <w:rPr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eastAsia="Calibri"/>
          <w:sz w:val="28"/>
          <w:szCs w:val="28"/>
        </w:rPr>
        <w:t xml:space="preserve">_____________              </w:t>
      </w:r>
      <w:r w:rsidRPr="00DF50FA">
        <w:rPr>
          <w:rFonts w:eastAsia="Calibri"/>
          <w:sz w:val="28"/>
          <w:szCs w:val="28"/>
        </w:rPr>
        <w:t xml:space="preserve">  (</w:t>
      </w:r>
      <w:r>
        <w:rPr>
          <w:rFonts w:eastAsia="Calibri"/>
          <w:sz w:val="28"/>
          <w:szCs w:val="28"/>
        </w:rPr>
        <w:t>Ткаченко И.В</w:t>
      </w:r>
      <w:r w:rsidRPr="00DF50FA">
        <w:rPr>
          <w:rFonts w:eastAsia="Calibri"/>
          <w:sz w:val="28"/>
          <w:szCs w:val="28"/>
        </w:rPr>
        <w:t xml:space="preserve">.)                                                  </w:t>
      </w:r>
    </w:p>
    <w:p w14:paraId="1D8CC32E" w14:textId="77777777" w:rsidR="00222B3A" w:rsidRPr="00DF50FA" w:rsidRDefault="00222B3A" w:rsidP="00222B3A">
      <w:pPr>
        <w:ind w:firstLine="709"/>
        <w:rPr>
          <w:rFonts w:eastAsia="Calibri"/>
          <w:sz w:val="28"/>
          <w:szCs w:val="28"/>
        </w:rPr>
      </w:pPr>
    </w:p>
    <w:p w14:paraId="3C287B2D" w14:textId="77777777" w:rsidR="00222B3A" w:rsidRPr="00DF50FA" w:rsidRDefault="00222B3A" w:rsidP="00222B3A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Дата__________</w:t>
      </w:r>
    </w:p>
    <w:p w14:paraId="780A416A" w14:textId="77777777" w:rsidR="00222B3A" w:rsidRDefault="00222B3A" w:rsidP="00222B3A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3C7C7811" w14:textId="77777777" w:rsidR="00222B3A" w:rsidRDefault="00544E05" w:rsidP="00544E05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Перечень</w:t>
      </w:r>
      <w:r w:rsidR="00222B3A">
        <w:rPr>
          <w:b/>
          <w:color w:val="000000"/>
          <w:sz w:val="28"/>
          <w:szCs w:val="28"/>
        </w:rPr>
        <w:t xml:space="preserve"> практических</w:t>
      </w:r>
      <w:r>
        <w:rPr>
          <w:b/>
          <w:color w:val="000000"/>
          <w:sz w:val="28"/>
          <w:szCs w:val="28"/>
        </w:rPr>
        <w:t xml:space="preserve"> </w:t>
      </w:r>
      <w:r w:rsidRPr="000F7EB7">
        <w:rPr>
          <w:b/>
          <w:color w:val="000000"/>
          <w:sz w:val="28"/>
          <w:szCs w:val="28"/>
        </w:rPr>
        <w:t xml:space="preserve">навыков </w:t>
      </w:r>
      <w:r>
        <w:rPr>
          <w:b/>
          <w:color w:val="000000"/>
          <w:sz w:val="28"/>
          <w:szCs w:val="28"/>
        </w:rPr>
        <w:t>для ординаторов</w:t>
      </w:r>
      <w:r w:rsidRPr="000F7EB7">
        <w:rPr>
          <w:b/>
          <w:color w:val="000000"/>
          <w:sz w:val="28"/>
          <w:szCs w:val="28"/>
        </w:rPr>
        <w:t xml:space="preserve"> </w:t>
      </w:r>
    </w:p>
    <w:p w14:paraId="0E17080F" w14:textId="77777777" w:rsidR="00544E05" w:rsidRPr="000F7EB7" w:rsidRDefault="00544E05" w:rsidP="00544E05">
      <w:pPr>
        <w:contextualSpacing/>
        <w:jc w:val="center"/>
        <w:rPr>
          <w:b/>
          <w:color w:val="000000"/>
          <w:sz w:val="28"/>
          <w:szCs w:val="28"/>
        </w:rPr>
      </w:pPr>
      <w:r w:rsidRPr="000F7EB7">
        <w:rPr>
          <w:b/>
          <w:color w:val="000000"/>
          <w:sz w:val="28"/>
          <w:szCs w:val="28"/>
        </w:rPr>
        <w:t xml:space="preserve">31.08.58 </w:t>
      </w:r>
      <w:r>
        <w:rPr>
          <w:b/>
          <w:color w:val="000000"/>
          <w:sz w:val="28"/>
          <w:szCs w:val="28"/>
        </w:rPr>
        <w:t>«Оториноларингология»</w:t>
      </w:r>
    </w:p>
    <w:tbl>
      <w:tblPr>
        <w:tblpPr w:leftFromText="180" w:rightFromText="180" w:vertAnchor="text" w:horzAnchor="margin" w:tblpY="8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160"/>
        <w:gridCol w:w="1540"/>
        <w:gridCol w:w="1788"/>
      </w:tblGrid>
      <w:tr w:rsidR="00544E05" w14:paraId="7BFE0768" w14:textId="77777777" w:rsidTr="006B592D">
        <w:trPr>
          <w:trHeight w:val="540"/>
        </w:trPr>
        <w:tc>
          <w:tcPr>
            <w:tcW w:w="660" w:type="dxa"/>
            <w:vMerge w:val="restart"/>
          </w:tcPr>
          <w:p w14:paraId="249CDFCC" w14:textId="77777777" w:rsidR="00544E05" w:rsidRDefault="00544E05" w:rsidP="006B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60" w:type="dxa"/>
            <w:vMerge w:val="restart"/>
          </w:tcPr>
          <w:p w14:paraId="31425F5D" w14:textId="77777777" w:rsidR="00544E05" w:rsidRDefault="00544E05" w:rsidP="006B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Манипуляции и операции</w:t>
            </w:r>
          </w:p>
        </w:tc>
        <w:tc>
          <w:tcPr>
            <w:tcW w:w="3328" w:type="dxa"/>
            <w:gridSpan w:val="2"/>
          </w:tcPr>
          <w:p w14:paraId="5A514CD9" w14:textId="77777777" w:rsidR="00544E05" w:rsidRDefault="00544E05" w:rsidP="006B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Степень усвоения</w:t>
            </w:r>
          </w:p>
        </w:tc>
      </w:tr>
      <w:tr w:rsidR="00544E05" w14:paraId="4C63C455" w14:textId="77777777" w:rsidTr="006B592D">
        <w:trPr>
          <w:trHeight w:val="345"/>
        </w:trPr>
        <w:tc>
          <w:tcPr>
            <w:tcW w:w="660" w:type="dxa"/>
            <w:vMerge/>
          </w:tcPr>
          <w:p w14:paraId="5B6F142B" w14:textId="77777777" w:rsidR="00544E05" w:rsidRDefault="00544E05" w:rsidP="006B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0" w:type="dxa"/>
            <w:vMerge/>
          </w:tcPr>
          <w:p w14:paraId="4F65AB55" w14:textId="77777777" w:rsidR="00544E05" w:rsidRDefault="00544E05" w:rsidP="006B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14:paraId="0A6AC36F" w14:textId="77777777" w:rsidR="00544E05" w:rsidRPr="00CC310E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</w:t>
            </w:r>
          </w:p>
        </w:tc>
        <w:tc>
          <w:tcPr>
            <w:tcW w:w="1788" w:type="dxa"/>
          </w:tcPr>
          <w:p w14:paraId="3CD82DD9" w14:textId="77777777" w:rsidR="00544E05" w:rsidRPr="00CC310E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310E">
              <w:rPr>
                <w:sz w:val="28"/>
                <w:szCs w:val="28"/>
              </w:rPr>
              <w:t>Продвинутая</w:t>
            </w:r>
          </w:p>
        </w:tc>
      </w:tr>
      <w:tr w:rsidR="00544E05" w14:paraId="23936415" w14:textId="77777777" w:rsidTr="006B592D">
        <w:trPr>
          <w:trHeight w:val="12070"/>
        </w:trPr>
        <w:tc>
          <w:tcPr>
            <w:tcW w:w="660" w:type="dxa"/>
          </w:tcPr>
          <w:p w14:paraId="2A6FDD4D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2089A672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14:paraId="5BC3243A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851A37A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14:paraId="1EF97A6E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14:paraId="63DA9225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14:paraId="53257A85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5FDA1B6D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4D5B2001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3BE7A66C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14:paraId="40E851D4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14:paraId="2B980EA1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14:paraId="0375FD73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6088D8C7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  <w:p w14:paraId="7CF12660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14:paraId="4A5A3A25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14:paraId="02756E4B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14:paraId="6E14E658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14:paraId="32D5B987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14:paraId="4C3B4EAD" w14:textId="77777777" w:rsidR="00544E05" w:rsidRPr="005132AC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160" w:type="dxa"/>
          </w:tcPr>
          <w:p w14:paraId="1A462C80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группы крови.</w:t>
            </w:r>
          </w:p>
          <w:p w14:paraId="1125E253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Искусственное дыхание и непрямой массаж сердца.</w:t>
            </w:r>
          </w:p>
          <w:p w14:paraId="756849FD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Эндоскопические методы осмотра ЛОР органов.</w:t>
            </w:r>
          </w:p>
          <w:p w14:paraId="3CEB65D2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ларингоскопия.</w:t>
            </w:r>
          </w:p>
          <w:p w14:paraId="2DAE0D52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слуха живой речью.</w:t>
            </w:r>
          </w:p>
          <w:p w14:paraId="0941C913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Акуметрия.</w:t>
            </w:r>
          </w:p>
          <w:p w14:paraId="3BCB9FEA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Тональная </w:t>
            </w:r>
            <w:proofErr w:type="spellStart"/>
            <w:r>
              <w:rPr>
                <w:sz w:val="28"/>
                <w:szCs w:val="28"/>
              </w:rPr>
              <w:t>аудиметрия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DC2AED3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Речевая </w:t>
            </w:r>
            <w:proofErr w:type="spellStart"/>
            <w:r>
              <w:rPr>
                <w:sz w:val="28"/>
                <w:szCs w:val="28"/>
              </w:rPr>
              <w:t>аудиметрия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0B98DD4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Надпороговая </w:t>
            </w:r>
            <w:proofErr w:type="spellStart"/>
            <w:r>
              <w:rPr>
                <w:sz w:val="28"/>
                <w:szCs w:val="28"/>
              </w:rPr>
              <w:t>аудиметрия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982A1D4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Вращательная проба.</w:t>
            </w:r>
          </w:p>
          <w:p w14:paraId="53873B7A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Калорическая проба.</w:t>
            </w:r>
          </w:p>
          <w:p w14:paraId="0601871F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Эзофагоскопия.</w:t>
            </w:r>
          </w:p>
          <w:p w14:paraId="03A974E6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Трахеобронхоскопия</w:t>
            </w:r>
            <w:proofErr w:type="spellEnd"/>
            <w:r w:rsidRPr="005132AC">
              <w:rPr>
                <w:sz w:val="28"/>
                <w:szCs w:val="28"/>
              </w:rPr>
              <w:t>.</w:t>
            </w:r>
          </w:p>
          <w:p w14:paraId="16F65DB8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Пункция верхнечелюстной пазухи.</w:t>
            </w:r>
          </w:p>
          <w:p w14:paraId="04761E3C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Продувание слуховых труб по </w:t>
            </w:r>
            <w:proofErr w:type="spellStart"/>
            <w:r>
              <w:rPr>
                <w:sz w:val="28"/>
                <w:szCs w:val="28"/>
              </w:rPr>
              <w:t>Политцеру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27294BA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Катетеризация слуховых труб.</w:t>
            </w:r>
          </w:p>
          <w:p w14:paraId="40C06E80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Парамеатальная</w:t>
            </w:r>
            <w:proofErr w:type="spellEnd"/>
            <w:r>
              <w:rPr>
                <w:sz w:val="28"/>
                <w:szCs w:val="28"/>
              </w:rPr>
              <w:t xml:space="preserve"> блокада.</w:t>
            </w:r>
          </w:p>
          <w:p w14:paraId="315BF08E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Промывание </w:t>
            </w:r>
            <w:proofErr w:type="spellStart"/>
            <w:r>
              <w:rPr>
                <w:sz w:val="28"/>
                <w:szCs w:val="28"/>
              </w:rPr>
              <w:t>надбарабанного</w:t>
            </w:r>
            <w:proofErr w:type="spellEnd"/>
            <w:r>
              <w:rPr>
                <w:sz w:val="28"/>
                <w:szCs w:val="28"/>
              </w:rPr>
              <w:t xml:space="preserve"> пространства.</w:t>
            </w:r>
          </w:p>
          <w:p w14:paraId="2F283913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инородных тел из:</w:t>
            </w:r>
          </w:p>
          <w:p w14:paraId="35225E4D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наружного слухового прохода</w:t>
            </w:r>
          </w:p>
          <w:p w14:paraId="028885FF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полости носа</w:t>
            </w:r>
          </w:p>
          <w:p w14:paraId="4A8928D4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глотки</w:t>
            </w:r>
          </w:p>
          <w:p w14:paraId="0AF038C5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гортани</w:t>
            </w:r>
          </w:p>
          <w:p w14:paraId="3CBE8953" w14:textId="77777777" w:rsidR="00544E05" w:rsidRPr="00647967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пищевода.</w:t>
            </w:r>
          </w:p>
        </w:tc>
        <w:tc>
          <w:tcPr>
            <w:tcW w:w="1540" w:type="dxa"/>
          </w:tcPr>
          <w:p w14:paraId="74A711FC" w14:textId="77777777" w:rsidR="00544E05" w:rsidRDefault="00544E05" w:rsidP="006B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14:paraId="4869F2C6" w14:textId="77777777" w:rsidR="00544E05" w:rsidRDefault="00544E05" w:rsidP="006B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8733E69" w14:textId="77777777" w:rsidR="00544E05" w:rsidRDefault="00544E05" w:rsidP="00392659">
      <w:pPr>
        <w:spacing w:line="360" w:lineRule="auto"/>
        <w:rPr>
          <w:b/>
          <w:sz w:val="28"/>
          <w:szCs w:val="28"/>
        </w:rPr>
      </w:pPr>
    </w:p>
    <w:tbl>
      <w:tblPr>
        <w:tblW w:w="1023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6255"/>
        <w:gridCol w:w="1770"/>
        <w:gridCol w:w="1545"/>
      </w:tblGrid>
      <w:tr w:rsidR="00544E05" w14:paraId="1A7B060E" w14:textId="77777777" w:rsidTr="006B592D">
        <w:trPr>
          <w:trHeight w:val="14760"/>
        </w:trPr>
        <w:tc>
          <w:tcPr>
            <w:tcW w:w="660" w:type="dxa"/>
          </w:tcPr>
          <w:p w14:paraId="282E389C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  <w:p w14:paraId="103E72D2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14:paraId="46C793F7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14:paraId="718454FA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14:paraId="7CBCEA63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678C3A2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1F61ECE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A088F8B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14:paraId="25777EA5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4424DCA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14:paraId="2EAF3406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14:paraId="126B848D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14:paraId="41C8DBCE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14:paraId="51A54BB8" w14:textId="77777777" w:rsidR="00544E05" w:rsidRPr="00B400AC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14:paraId="4D56C289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400A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  <w:p w14:paraId="1471E2CE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016B4ED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227DBDD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E2A7930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780059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CB25556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  <w:p w14:paraId="40809996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14:paraId="2090E510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1B05AEB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59CEDD9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05D56B4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7D40C0F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CDF7F07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51918BF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  <w:p w14:paraId="4ED70BC3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AEB1068" w14:textId="77777777" w:rsidR="00544E05" w:rsidRDefault="00544E05" w:rsidP="006B592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6E13416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</w:p>
          <w:p w14:paraId="5897DC59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  <w:p w14:paraId="54ED308D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</w:p>
          <w:p w14:paraId="2A6C727B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  <w:p w14:paraId="1D70A9AF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</w:p>
          <w:p w14:paraId="062A5F9E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14:paraId="22A2D6FD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  <w:p w14:paraId="5C1E704A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14:paraId="16C6B28F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14:paraId="5FBCCC19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14:paraId="68EEC51A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  <w:p w14:paraId="2B0C7779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14:paraId="18502E8F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14:paraId="5716D002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14:paraId="2136AF13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14:paraId="49E73748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</w:p>
          <w:p w14:paraId="464094A8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14:paraId="3693C028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</w:p>
          <w:p w14:paraId="5D3F912D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14:paraId="6AB15299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14:paraId="2FBA9CF6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  <w:p w14:paraId="252459FE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  <w:p w14:paraId="7E9D29D4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</w:p>
          <w:p w14:paraId="6E5AB1EF" w14:textId="77777777" w:rsidR="00544E0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  <w:p w14:paraId="28690AD9" w14:textId="77777777" w:rsidR="00544E05" w:rsidRPr="00914A85" w:rsidRDefault="00544E05" w:rsidP="006B59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6255" w:type="dxa"/>
          </w:tcPr>
          <w:p w14:paraId="60D1E565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Внутриносовые блокады.</w:t>
            </w:r>
          </w:p>
          <w:p w14:paraId="6F5A473A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Промывание лакун небных миндалин. </w:t>
            </w:r>
            <w:r>
              <w:rPr>
                <w:sz w:val="28"/>
                <w:szCs w:val="28"/>
              </w:rPr>
              <w:br/>
              <w:t>Смазывание слизистой оболочки глотки.</w:t>
            </w:r>
          </w:p>
          <w:p w14:paraId="756B7FB7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Взятие мазков:</w:t>
            </w:r>
          </w:p>
          <w:p w14:paraId="380F953A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носа</w:t>
            </w:r>
          </w:p>
          <w:p w14:paraId="48DCB4C0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глотки</w:t>
            </w:r>
          </w:p>
          <w:p w14:paraId="560F0C0E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гортани</w:t>
            </w:r>
          </w:p>
          <w:p w14:paraId="1A4E5AEB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Эндоларингеальное</w:t>
            </w:r>
            <w:proofErr w:type="spellEnd"/>
            <w:r>
              <w:rPr>
                <w:sz w:val="28"/>
                <w:szCs w:val="28"/>
              </w:rPr>
              <w:t xml:space="preserve"> вливание лекарственных средств.</w:t>
            </w:r>
          </w:p>
          <w:p w14:paraId="4B029714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 тампонада носа.</w:t>
            </w:r>
          </w:p>
          <w:p w14:paraId="3D6AAC76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Задняя тампонада носа.</w:t>
            </w:r>
          </w:p>
          <w:p w14:paraId="40670EAC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Бужирование пищевода.</w:t>
            </w:r>
          </w:p>
          <w:p w14:paraId="4CAAB43A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Парацентез.</w:t>
            </w:r>
          </w:p>
          <w:p w14:paraId="4BD0E372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Репозиция костей носа.</w:t>
            </w:r>
          </w:p>
          <w:p w14:paraId="27B2661B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 хирургическая обработка ран:</w:t>
            </w:r>
          </w:p>
          <w:p w14:paraId="0203DD8C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носа и околоносовых пазух</w:t>
            </w:r>
          </w:p>
          <w:p w14:paraId="6956FF20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уха</w:t>
            </w:r>
          </w:p>
          <w:p w14:paraId="49866277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глотки</w:t>
            </w:r>
          </w:p>
          <w:p w14:paraId="437C5908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гортани</w:t>
            </w:r>
          </w:p>
          <w:p w14:paraId="14704DAB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шеи.</w:t>
            </w:r>
          </w:p>
          <w:p w14:paraId="336050B8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Полипотомия</w:t>
            </w:r>
            <w:proofErr w:type="spellEnd"/>
            <w:r>
              <w:rPr>
                <w:sz w:val="28"/>
                <w:szCs w:val="28"/>
              </w:rPr>
              <w:t xml:space="preserve"> из носа.</w:t>
            </w:r>
          </w:p>
          <w:p w14:paraId="11057425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Вскрытие:</w:t>
            </w:r>
          </w:p>
          <w:p w14:paraId="194565FE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абсцедирующего</w:t>
            </w:r>
            <w:proofErr w:type="spellEnd"/>
            <w:r>
              <w:rPr>
                <w:sz w:val="28"/>
                <w:szCs w:val="28"/>
              </w:rPr>
              <w:t xml:space="preserve"> фурункула наружного слухового прохода</w:t>
            </w:r>
          </w:p>
          <w:p w14:paraId="16667DBE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паратонзиллярного</w:t>
            </w:r>
            <w:proofErr w:type="spellEnd"/>
            <w:r>
              <w:rPr>
                <w:sz w:val="28"/>
                <w:szCs w:val="28"/>
              </w:rPr>
              <w:t xml:space="preserve"> абсцесса</w:t>
            </w:r>
          </w:p>
          <w:p w14:paraId="74F2ABE6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парафарингеального абсцесса</w:t>
            </w:r>
          </w:p>
          <w:p w14:paraId="1CB99A82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заглоточного абсцесса</w:t>
            </w:r>
          </w:p>
          <w:p w14:paraId="17691BC3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абсцесса гортани.</w:t>
            </w:r>
          </w:p>
          <w:p w14:paraId="365AB399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Ультразвуковая дезинтеграция нижних носовых раковин.</w:t>
            </w:r>
          </w:p>
          <w:p w14:paraId="50A8D16B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Радиоволновая редукция нижних носовых </w:t>
            </w:r>
            <w:r>
              <w:rPr>
                <w:sz w:val="28"/>
                <w:szCs w:val="28"/>
              </w:rPr>
              <w:lastRenderedPageBreak/>
              <w:t>раковин.</w:t>
            </w:r>
          </w:p>
          <w:p w14:paraId="7776D1BB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Подслизистая </w:t>
            </w:r>
            <w:proofErr w:type="spellStart"/>
            <w:r>
              <w:rPr>
                <w:sz w:val="28"/>
                <w:szCs w:val="28"/>
              </w:rPr>
              <w:t>вазотомия</w:t>
            </w:r>
            <w:proofErr w:type="spellEnd"/>
            <w:r>
              <w:rPr>
                <w:sz w:val="28"/>
                <w:szCs w:val="28"/>
              </w:rPr>
              <w:t xml:space="preserve"> нижних носовых раковин.</w:t>
            </w:r>
          </w:p>
          <w:p w14:paraId="2458E74D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кровоточащего полипа носовой перегородки.</w:t>
            </w:r>
          </w:p>
          <w:p w14:paraId="01AE2BE6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Подслизистая резекция носовой перегородки.</w:t>
            </w:r>
          </w:p>
          <w:p w14:paraId="11D6CF81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Конхотомия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8E33D23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Удаление </w:t>
            </w:r>
            <w:proofErr w:type="spellStart"/>
            <w:r>
              <w:rPr>
                <w:sz w:val="28"/>
                <w:szCs w:val="28"/>
              </w:rPr>
              <w:t>хоанального</w:t>
            </w:r>
            <w:proofErr w:type="spellEnd"/>
            <w:r>
              <w:rPr>
                <w:sz w:val="28"/>
                <w:szCs w:val="28"/>
              </w:rPr>
              <w:t xml:space="preserve"> полипа.</w:t>
            </w:r>
          </w:p>
          <w:p w14:paraId="40AD5E2D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Эндоназальное</w:t>
            </w:r>
            <w:proofErr w:type="spellEnd"/>
            <w:r>
              <w:rPr>
                <w:sz w:val="28"/>
                <w:szCs w:val="28"/>
              </w:rPr>
              <w:t xml:space="preserve"> вскрытие гайморовой пазухи.</w:t>
            </w:r>
          </w:p>
          <w:p w14:paraId="5602C4EE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Гайморотомия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349BD78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Фронтотомия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EF68AB8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Системное вскрытие придаточных пазух носа.</w:t>
            </w:r>
          </w:p>
          <w:p w14:paraId="5334A4C9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Аденотомия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5A29B3F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Тонзилэктомия.</w:t>
            </w:r>
          </w:p>
          <w:p w14:paraId="6A2A8CC3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Эндоназальное</w:t>
            </w:r>
            <w:proofErr w:type="spellEnd"/>
            <w:r>
              <w:rPr>
                <w:sz w:val="28"/>
                <w:szCs w:val="28"/>
              </w:rPr>
              <w:t xml:space="preserve"> удаление доброкачественных новообразований гортани.</w:t>
            </w:r>
          </w:p>
          <w:p w14:paraId="7D66FC9D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полипов и грануляций барабанной полости.</w:t>
            </w:r>
          </w:p>
          <w:p w14:paraId="72F602D3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Конхотомия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2D75927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Трахеостомия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A841AC9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Перевязка наружной сонной артерии.</w:t>
            </w:r>
          </w:p>
          <w:p w14:paraId="39048742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Общеполостная</w:t>
            </w:r>
            <w:proofErr w:type="spellEnd"/>
            <w:r>
              <w:rPr>
                <w:sz w:val="28"/>
                <w:szCs w:val="28"/>
              </w:rPr>
              <w:t xml:space="preserve"> радикальная операция на среднем ухе.</w:t>
            </w:r>
          </w:p>
          <w:p w14:paraId="7DC5BABA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Мастоидотомия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59963EA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Антротомия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89AC2AE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42B494E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BA802BC" w14:textId="77777777" w:rsidR="00544E05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77DD87C" w14:textId="77777777" w:rsidR="00544E05" w:rsidRPr="00406E90" w:rsidRDefault="00544E05" w:rsidP="006B592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14:paraId="31E7065B" w14:textId="77777777" w:rsidR="00544E05" w:rsidRDefault="00544E05" w:rsidP="006B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14:paraId="06EBADE6" w14:textId="77777777" w:rsidR="00544E05" w:rsidRDefault="00544E05" w:rsidP="006B592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CA41515" w14:textId="77777777" w:rsidR="008E2465" w:rsidRDefault="008E2465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14:paraId="3DC9CA34" w14:textId="77777777" w:rsidR="004719D1" w:rsidRPr="00A77E6A" w:rsidRDefault="004719D1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  <w:r w:rsidRPr="00A77E6A">
        <w:rPr>
          <w:rFonts w:ascii="Times New Roman" w:hAnsi="Times New Roman"/>
          <w:b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1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706"/>
        <w:gridCol w:w="2806"/>
      </w:tblGrid>
      <w:tr w:rsidR="004719D1" w:rsidRPr="008E2465" w14:paraId="34A67323" w14:textId="77777777" w:rsidTr="00750918">
        <w:trPr>
          <w:trHeight w:val="1304"/>
        </w:trPr>
        <w:tc>
          <w:tcPr>
            <w:tcW w:w="534" w:type="dxa"/>
          </w:tcPr>
          <w:p w14:paraId="015F053C" w14:textId="77777777" w:rsidR="004719D1" w:rsidRPr="008E2465" w:rsidRDefault="004719D1" w:rsidP="00750918">
            <w:pPr>
              <w:ind w:firstLine="7"/>
              <w:rPr>
                <w:b/>
                <w:sz w:val="28"/>
                <w:szCs w:val="28"/>
              </w:rPr>
            </w:pPr>
            <w:r w:rsidRPr="008E246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35588831" w14:textId="77777777" w:rsidR="004719D1" w:rsidRPr="008E2465" w:rsidRDefault="004719D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4706" w:type="dxa"/>
          </w:tcPr>
          <w:p w14:paraId="206D9EE3" w14:textId="77777777" w:rsidR="004719D1" w:rsidRPr="008E2465" w:rsidRDefault="004719D1" w:rsidP="00750918">
            <w:pPr>
              <w:jc w:val="center"/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Дескриптор</w:t>
            </w:r>
          </w:p>
        </w:tc>
        <w:tc>
          <w:tcPr>
            <w:tcW w:w="2806" w:type="dxa"/>
          </w:tcPr>
          <w:p w14:paraId="28753CB3" w14:textId="77777777" w:rsidR="004719D1" w:rsidRPr="008E2465" w:rsidRDefault="004719D1" w:rsidP="00750918">
            <w:pPr>
              <w:jc w:val="center"/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719D1" w:rsidRPr="008E2465" w14:paraId="63FB8305" w14:textId="77777777" w:rsidTr="00750918">
        <w:tc>
          <w:tcPr>
            <w:tcW w:w="534" w:type="dxa"/>
            <w:vMerge w:val="restart"/>
          </w:tcPr>
          <w:p w14:paraId="709BC836" w14:textId="77777777"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14:paraId="235CB48B" w14:textId="77777777" w:rsidR="004719D1" w:rsidRPr="008E2465" w:rsidRDefault="004719D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УК-1</w:t>
            </w:r>
          </w:p>
        </w:tc>
        <w:tc>
          <w:tcPr>
            <w:tcW w:w="4706" w:type="dxa"/>
          </w:tcPr>
          <w:p w14:paraId="3687108A" w14:textId="77777777"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сущность методов системного анализа и системного синтеза, понятия «абстракция», ее типы и значение.</w:t>
            </w:r>
          </w:p>
        </w:tc>
        <w:tc>
          <w:tcPr>
            <w:tcW w:w="2806" w:type="dxa"/>
          </w:tcPr>
          <w:p w14:paraId="76924204" w14:textId="77777777" w:rsidR="004719D1" w:rsidRPr="008E2465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719D1" w:rsidRPr="008E2465">
              <w:rPr>
                <w:sz w:val="28"/>
                <w:szCs w:val="28"/>
              </w:rPr>
              <w:t xml:space="preserve">опросы № </w:t>
            </w:r>
            <w:r w:rsidR="00B5294D">
              <w:rPr>
                <w:sz w:val="28"/>
                <w:szCs w:val="28"/>
              </w:rPr>
              <w:t>4-6</w:t>
            </w:r>
          </w:p>
        </w:tc>
      </w:tr>
      <w:tr w:rsidR="004719D1" w:rsidRPr="008E2465" w14:paraId="6FD5D9D3" w14:textId="77777777" w:rsidTr="00750918">
        <w:tc>
          <w:tcPr>
            <w:tcW w:w="534" w:type="dxa"/>
            <w:vMerge/>
          </w:tcPr>
          <w:p w14:paraId="42DE427D" w14:textId="77777777"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3A98FEC" w14:textId="77777777"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B033AC1" w14:textId="77777777"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организовать самостоятельный умственный труд (мышление) и работу с информацией (синтез). Проводить методический анализ дидактического материала для преподавания. Выделять и систематизировать существенные свойства и связи предметов, отделять их от частных, несущественных. Анализировать учебные и профессиональные тексты, анализировать и систематизировать любую поступающую информацию, выявлять основные закономерности изучаемых объектов, прогнозировать новые неизвестные закономерности.</w:t>
            </w:r>
          </w:p>
        </w:tc>
        <w:tc>
          <w:tcPr>
            <w:tcW w:w="2806" w:type="dxa"/>
          </w:tcPr>
          <w:p w14:paraId="45F1FF24" w14:textId="24B18373" w:rsidR="007431D8" w:rsidRPr="008E2465" w:rsidRDefault="00AA7C2B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719D1" w:rsidRPr="008E2465" w14:paraId="1ABB801E" w14:textId="77777777" w:rsidTr="00750918">
        <w:tc>
          <w:tcPr>
            <w:tcW w:w="534" w:type="dxa"/>
            <w:vMerge/>
          </w:tcPr>
          <w:p w14:paraId="7A125402" w14:textId="77777777"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C2DC158" w14:textId="77777777"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25F271B" w14:textId="77777777"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навыками сбора, обработки информации по учебным и профессиональным проблемам, навыками выбора методов и средств решения учебных и профессиональных задач.</w:t>
            </w:r>
          </w:p>
        </w:tc>
        <w:tc>
          <w:tcPr>
            <w:tcW w:w="2806" w:type="dxa"/>
          </w:tcPr>
          <w:p w14:paraId="476C245B" w14:textId="77777777" w:rsidR="004719D1" w:rsidRPr="008E2465" w:rsidRDefault="006B592D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719D1" w:rsidRPr="008E2465" w14:paraId="644376E4" w14:textId="77777777" w:rsidTr="00750918">
        <w:trPr>
          <w:trHeight w:val="5520"/>
        </w:trPr>
        <w:tc>
          <w:tcPr>
            <w:tcW w:w="534" w:type="dxa"/>
            <w:vMerge w:val="restart"/>
          </w:tcPr>
          <w:p w14:paraId="262EB633" w14:textId="77777777" w:rsidR="004719D1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14:paraId="691077F3" w14:textId="77777777" w:rsidR="004719D1" w:rsidRPr="008E2465" w:rsidRDefault="004719D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ПК-1 </w:t>
            </w:r>
          </w:p>
        </w:tc>
        <w:tc>
          <w:tcPr>
            <w:tcW w:w="4706" w:type="dxa"/>
          </w:tcPr>
          <w:p w14:paraId="37D692AC" w14:textId="77777777"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вопросы организации гигиенического воспитания и формирования здорового образа жизни у населения, основы профилактики заболеваний, современные методы ранней диагностики и профилактики соматических заболеваний, дополнительные методы обследования, необходимые для постановки диагноза на ранних стадиях. Причинно-следственные связи изменений состояния здоровья и воздействий факторов среды обитания, современные методы ранней диагностики инфекционных заболеваний, основные и дополнительные методы обследования (лабораторную, микробиологическую, иммунологическую диагностику), необходимые для постановки диагноза, методы специфической и неспецифической профилактики ЛОР заболеваний.</w:t>
            </w:r>
          </w:p>
        </w:tc>
        <w:tc>
          <w:tcPr>
            <w:tcW w:w="2806" w:type="dxa"/>
          </w:tcPr>
          <w:p w14:paraId="3DC5B1D1" w14:textId="77777777" w:rsidR="004719D1" w:rsidRPr="008E2465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719D1" w:rsidRPr="008E2465">
              <w:rPr>
                <w:sz w:val="28"/>
                <w:szCs w:val="28"/>
              </w:rPr>
              <w:t xml:space="preserve">опросы № </w:t>
            </w:r>
            <w:r w:rsidR="00B5294D">
              <w:rPr>
                <w:sz w:val="28"/>
                <w:szCs w:val="28"/>
              </w:rPr>
              <w:t>1-3</w:t>
            </w:r>
          </w:p>
        </w:tc>
      </w:tr>
      <w:tr w:rsidR="004719D1" w:rsidRPr="008E2465" w14:paraId="03BE29CD" w14:textId="77777777" w:rsidTr="00750918">
        <w:trPr>
          <w:trHeight w:val="671"/>
        </w:trPr>
        <w:tc>
          <w:tcPr>
            <w:tcW w:w="534" w:type="dxa"/>
            <w:vMerge/>
          </w:tcPr>
          <w:p w14:paraId="0B34EC1D" w14:textId="77777777"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852BB80" w14:textId="77777777"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68EFE25B" w14:textId="77777777"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руководствоваться нормативно-правовыми документами, регулирующими деятельность врача-оториноларинголога в области охраны здоровья населения; формировать здоровый образ жизни у  населения РФ; организовывать профилактические мероприятия по предупреждению  ЛОР заболеваний; проводить сбор и медико-статистический анализ информации о показателях здоровья населения.</w:t>
            </w:r>
          </w:p>
        </w:tc>
        <w:tc>
          <w:tcPr>
            <w:tcW w:w="2806" w:type="dxa"/>
          </w:tcPr>
          <w:p w14:paraId="55CBBA7D" w14:textId="6A912E2F" w:rsidR="007431D8" w:rsidRPr="008E2465" w:rsidRDefault="00AA7C2B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  <w:bookmarkStart w:id="3" w:name="_GoBack"/>
            <w:bookmarkEnd w:id="3"/>
          </w:p>
        </w:tc>
      </w:tr>
      <w:tr w:rsidR="004719D1" w:rsidRPr="008E2465" w14:paraId="044E2E14" w14:textId="77777777" w:rsidTr="00750918">
        <w:tc>
          <w:tcPr>
            <w:tcW w:w="534" w:type="dxa"/>
            <w:vMerge/>
          </w:tcPr>
          <w:p w14:paraId="31564F87" w14:textId="77777777"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735AE68" w14:textId="77777777"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4170A6BF" w14:textId="77777777" w:rsidR="004719D1" w:rsidRPr="008E2465" w:rsidRDefault="004719D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навыками работы с нормативно-правовыми документами, индивидуального и группового консультирования; методикой формирования и реализации профилактических программ;  составления перечня мероприятий, направленных на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сохранение и укрепление здоровья и включающих в себя формирование здорового образа жизни, предупреждения возникновения ЛОР заболеваний; методами анализа эффективности профилактической работы</w:t>
            </w:r>
          </w:p>
        </w:tc>
        <w:tc>
          <w:tcPr>
            <w:tcW w:w="2806" w:type="dxa"/>
          </w:tcPr>
          <w:p w14:paraId="19B9B47F" w14:textId="77777777" w:rsidR="004719D1" w:rsidRPr="008E2465" w:rsidRDefault="00EC6346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проблемно-ситуационных задач №№ 1-16</w:t>
            </w:r>
          </w:p>
        </w:tc>
      </w:tr>
      <w:tr w:rsidR="00436228" w:rsidRPr="008E2465" w14:paraId="64598C63" w14:textId="77777777" w:rsidTr="00750918">
        <w:tc>
          <w:tcPr>
            <w:tcW w:w="534" w:type="dxa"/>
            <w:vMerge w:val="restart"/>
          </w:tcPr>
          <w:p w14:paraId="464A62BF" w14:textId="77777777" w:rsidR="00436228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14:paraId="2EBB1D0B" w14:textId="77777777" w:rsidR="00436228" w:rsidRPr="008E2465" w:rsidRDefault="0043622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ПК-2</w:t>
            </w:r>
          </w:p>
        </w:tc>
        <w:tc>
          <w:tcPr>
            <w:tcW w:w="4706" w:type="dxa"/>
          </w:tcPr>
          <w:p w14:paraId="5B55F8CD" w14:textId="77777777" w:rsidR="00436228" w:rsidRPr="008E2465" w:rsidRDefault="0043622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основы профилактической медицины, направленной на укрепление здоровья населения, организация и проведение профилактических медицинских осмотров. Основные и дополнительные методы обследования, необходимые для оценки состояния здоровья и результатов лечения на этапах наблюдения. Ведение типовой учетно-отчетной медицинской документации. Требования и правила получения информированного согласия на диагностические процедуры - правила составления диспансерных групп. Основные принципы диспансеризации больных с ЛОР патологией.</w:t>
            </w:r>
          </w:p>
        </w:tc>
        <w:tc>
          <w:tcPr>
            <w:tcW w:w="2806" w:type="dxa"/>
          </w:tcPr>
          <w:p w14:paraId="0C36A718" w14:textId="77777777" w:rsidR="00436228" w:rsidRDefault="0043622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Вопросы № </w:t>
            </w:r>
            <w:r>
              <w:rPr>
                <w:sz w:val="28"/>
                <w:szCs w:val="28"/>
              </w:rPr>
              <w:t>16-25</w:t>
            </w:r>
          </w:p>
          <w:p w14:paraId="27B4F64C" w14:textId="77777777"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</w:tr>
      <w:tr w:rsidR="00436228" w:rsidRPr="008E2465" w14:paraId="155BAA26" w14:textId="77777777" w:rsidTr="00750918">
        <w:trPr>
          <w:trHeight w:val="422"/>
        </w:trPr>
        <w:tc>
          <w:tcPr>
            <w:tcW w:w="534" w:type="dxa"/>
            <w:vMerge/>
          </w:tcPr>
          <w:p w14:paraId="5A6B9671" w14:textId="77777777" w:rsidR="00436228" w:rsidRPr="008E2465" w:rsidRDefault="0043622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C775D24" w14:textId="77777777"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3A3D2417" w14:textId="77777777" w:rsidR="00436228" w:rsidRPr="008E2465" w:rsidRDefault="0043622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8E2465">
              <w:rPr>
                <w:color w:val="000000"/>
                <w:sz w:val="28"/>
                <w:szCs w:val="28"/>
              </w:rPr>
              <w:t xml:space="preserve">- анализировать и оценивать: качество медицинской помощи и состояние здоровья пациентов с ЛОР патологией, влияние на них факторов образа жизни, окружающей среды и организации медицинской помощи. Провести общеклиническое исследование по показаниям; выяснять жалобы пациента, собирать анамнез заболевания и жизни; заполнять медицинскую документацию; проводить клиническое обследование пациента в рамках профилактического осмотра; формировать диспансерные группы и составлять план диспансерного наблюдения; обосновать необходимость проведения методов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профилактики.</w:t>
            </w:r>
          </w:p>
        </w:tc>
        <w:tc>
          <w:tcPr>
            <w:tcW w:w="2806" w:type="dxa"/>
          </w:tcPr>
          <w:p w14:paraId="569E637E" w14:textId="77777777" w:rsidR="00436228" w:rsidRPr="008E2465" w:rsidRDefault="00EC6346" w:rsidP="00EC6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проблемно-ситуационных задач №№ 1-16</w:t>
            </w:r>
          </w:p>
        </w:tc>
      </w:tr>
      <w:tr w:rsidR="00436228" w:rsidRPr="008E2465" w14:paraId="4900F3CC" w14:textId="77777777" w:rsidTr="00750918">
        <w:trPr>
          <w:trHeight w:val="289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89B3151" w14:textId="77777777" w:rsidR="00436228" w:rsidRPr="008E2465" w:rsidRDefault="0043622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74BFF57F" w14:textId="77777777"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0339F9C2" w14:textId="77777777" w:rsidR="00436228" w:rsidRPr="008E2465" w:rsidRDefault="0043622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>- навыками заполнения учетно-отчетной документации, навыками оформления информированного согласия, методами контроля за эффективностью диспансеризации, проведения профилактических мероприятий, в том числе санитарно-просветительной работы.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622F3B40" w14:textId="77777777" w:rsidR="00436228" w:rsidRPr="003D6CA1" w:rsidRDefault="00436228" w:rsidP="00EC6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C6346">
              <w:rPr>
                <w:sz w:val="28"/>
                <w:szCs w:val="28"/>
              </w:rPr>
              <w:t>роверка практических навыков №№ 1-53</w:t>
            </w:r>
            <w:r w:rsidRPr="003D6CA1">
              <w:rPr>
                <w:sz w:val="28"/>
                <w:szCs w:val="28"/>
              </w:rPr>
              <w:br/>
            </w:r>
          </w:p>
        </w:tc>
      </w:tr>
      <w:tr w:rsidR="004169E1" w:rsidRPr="008E2465" w14:paraId="124F50FA" w14:textId="77777777" w:rsidTr="00750918">
        <w:trPr>
          <w:trHeight w:val="732"/>
        </w:trPr>
        <w:tc>
          <w:tcPr>
            <w:tcW w:w="534" w:type="dxa"/>
            <w:vMerge w:val="restart"/>
          </w:tcPr>
          <w:p w14:paraId="4495B905" w14:textId="77777777"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</w:tcPr>
          <w:p w14:paraId="3EE7BB79" w14:textId="77777777" w:rsidR="004169E1" w:rsidRPr="004169E1" w:rsidRDefault="004169E1" w:rsidP="00750918">
            <w:pPr>
              <w:rPr>
                <w:sz w:val="28"/>
                <w:szCs w:val="28"/>
              </w:rPr>
            </w:pPr>
            <w:r w:rsidRPr="004169E1">
              <w:rPr>
                <w:sz w:val="28"/>
                <w:szCs w:val="28"/>
              </w:rPr>
              <w:t>ПК-3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5B0FF5CF" w14:textId="77777777" w:rsidR="004169E1" w:rsidRPr="004169E1" w:rsidRDefault="004169E1" w:rsidP="00750918">
            <w:pPr>
              <w:rPr>
                <w:sz w:val="28"/>
                <w:szCs w:val="28"/>
              </w:rPr>
            </w:pPr>
            <w:r w:rsidRPr="004169E1">
              <w:rPr>
                <w:b/>
                <w:sz w:val="28"/>
                <w:szCs w:val="28"/>
              </w:rPr>
              <w:t>Уметь</w:t>
            </w:r>
            <w:r>
              <w:rPr>
                <w:sz w:val="28"/>
                <w:szCs w:val="28"/>
              </w:rPr>
              <w:t xml:space="preserve"> - </w:t>
            </w:r>
            <w:r w:rsidRPr="004169E1">
              <w:rPr>
                <w:sz w:val="28"/>
                <w:szCs w:val="28"/>
              </w:rPr>
              <w:t>организацией врачебного контроля за состоянием здоровья населения с заболеваниями ЛОР органов, методикой оказания помощи при заболеваниях ЛОР органов.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0E55F2C6" w14:textId="77777777" w:rsidR="004169E1" w:rsidRDefault="00EC6346" w:rsidP="00EC6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тестовых заданий №№ 1-100</w:t>
            </w:r>
          </w:p>
        </w:tc>
      </w:tr>
      <w:tr w:rsidR="004169E1" w:rsidRPr="008E2465" w14:paraId="67B3AFD6" w14:textId="77777777" w:rsidTr="00750918">
        <w:trPr>
          <w:trHeight w:val="972"/>
        </w:trPr>
        <w:tc>
          <w:tcPr>
            <w:tcW w:w="534" w:type="dxa"/>
            <w:vMerge/>
          </w:tcPr>
          <w:p w14:paraId="07E23F65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DA6BE7E" w14:textId="77777777" w:rsidR="004169E1" w:rsidRPr="004169E1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50E68F1C" w14:textId="77777777" w:rsidR="004169E1" w:rsidRPr="004169E1" w:rsidRDefault="004169E1" w:rsidP="00750918">
            <w:pPr>
              <w:rPr>
                <w:sz w:val="28"/>
                <w:szCs w:val="28"/>
              </w:rPr>
            </w:pPr>
            <w:r w:rsidRPr="004169E1">
              <w:rPr>
                <w:b/>
                <w:sz w:val="28"/>
                <w:szCs w:val="28"/>
              </w:rPr>
              <w:t>Владеть</w:t>
            </w:r>
            <w:r>
              <w:rPr>
                <w:sz w:val="28"/>
                <w:szCs w:val="28"/>
              </w:rPr>
              <w:t xml:space="preserve"> - </w:t>
            </w:r>
            <w:r w:rsidRPr="004169E1">
              <w:rPr>
                <w:sz w:val="28"/>
                <w:szCs w:val="28"/>
              </w:rPr>
              <w:t>знаниями по проведению противоэпидемических мероприятий.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380D0CE0" w14:textId="77777777" w:rsidR="004169E1" w:rsidRDefault="00EC6346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751EA600" w14:textId="77777777" w:rsidTr="00750918">
        <w:trPr>
          <w:trHeight w:val="117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36D8300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B47842C" w14:textId="77777777" w:rsidR="004169E1" w:rsidRPr="004169E1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1A6587D" w14:textId="77777777" w:rsidR="004169E1" w:rsidRPr="004169E1" w:rsidRDefault="004169E1" w:rsidP="00750918">
            <w:pPr>
              <w:rPr>
                <w:sz w:val="28"/>
                <w:szCs w:val="28"/>
              </w:rPr>
            </w:pPr>
            <w:r w:rsidRPr="004169E1">
              <w:rPr>
                <w:b/>
                <w:sz w:val="28"/>
                <w:szCs w:val="28"/>
              </w:rPr>
              <w:t>Иметь практический опыт</w:t>
            </w:r>
            <w:r w:rsidRPr="004169E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- </w:t>
            </w:r>
            <w:r w:rsidRPr="004169E1">
              <w:rPr>
                <w:sz w:val="28"/>
                <w:szCs w:val="28"/>
              </w:rPr>
              <w:t>в методах, обеспечивающих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359D7858" w14:textId="77777777" w:rsidR="004169E1" w:rsidRDefault="00EC6346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 №№ 1-53</w:t>
            </w:r>
          </w:p>
        </w:tc>
      </w:tr>
      <w:tr w:rsidR="004169E1" w:rsidRPr="008E2465" w14:paraId="7D9FBCD8" w14:textId="77777777" w:rsidTr="00750918">
        <w:tc>
          <w:tcPr>
            <w:tcW w:w="534" w:type="dxa"/>
            <w:vMerge w:val="restart"/>
          </w:tcPr>
          <w:p w14:paraId="33D34CA1" w14:textId="77777777"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14:paraId="4C2F956E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 -4</w:t>
            </w:r>
          </w:p>
        </w:tc>
        <w:tc>
          <w:tcPr>
            <w:tcW w:w="4706" w:type="dxa"/>
          </w:tcPr>
          <w:p w14:paraId="588467BD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методики исследования здоровья населения с целью его сохранения, укрепления и восстановления, статистику состояния здоровья населения, критерии оценки показателей, характеризующих состояние здоровья населения;</w:t>
            </w:r>
          </w:p>
        </w:tc>
        <w:tc>
          <w:tcPr>
            <w:tcW w:w="2806" w:type="dxa"/>
          </w:tcPr>
          <w:p w14:paraId="6A8CA223" w14:textId="77777777" w:rsidR="004169E1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1-12</w:t>
            </w:r>
          </w:p>
          <w:p w14:paraId="303508CF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</w:tr>
      <w:tr w:rsidR="004169E1" w:rsidRPr="008E2465" w14:paraId="51CA1048" w14:textId="77777777" w:rsidTr="00750918">
        <w:tc>
          <w:tcPr>
            <w:tcW w:w="534" w:type="dxa"/>
            <w:vMerge/>
          </w:tcPr>
          <w:p w14:paraId="741CADE4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B47F4C0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62851309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применять методики изучения состояния здоровья населения,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806" w:type="dxa"/>
          </w:tcPr>
          <w:p w14:paraId="26381D55" w14:textId="77777777" w:rsidR="004169E1" w:rsidRPr="008E2465" w:rsidRDefault="00EC6346" w:rsidP="00EC6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098C9BB3" w14:textId="77777777" w:rsidTr="00750918">
        <w:tc>
          <w:tcPr>
            <w:tcW w:w="534" w:type="dxa"/>
            <w:vMerge/>
          </w:tcPr>
          <w:p w14:paraId="4FDF8228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C9116DE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527106C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 xml:space="preserve">- навыками составления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плана и программы медико-статистических исследований, планирования и оценки работы ЛПУ, 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здоровья. 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806" w:type="dxa"/>
          </w:tcPr>
          <w:p w14:paraId="76ADEDE7" w14:textId="77777777" w:rsidR="004169E1" w:rsidRPr="008E2465" w:rsidRDefault="00EC6346" w:rsidP="00EC63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проблемно-</w:t>
            </w:r>
            <w:r>
              <w:rPr>
                <w:sz w:val="28"/>
                <w:szCs w:val="28"/>
              </w:rPr>
              <w:lastRenderedPageBreak/>
              <w:t>ситуационных задач №№ 1-16</w:t>
            </w:r>
          </w:p>
        </w:tc>
      </w:tr>
      <w:tr w:rsidR="004169E1" w:rsidRPr="008E2465" w14:paraId="659B7050" w14:textId="77777777" w:rsidTr="00750918">
        <w:tc>
          <w:tcPr>
            <w:tcW w:w="534" w:type="dxa"/>
            <w:vMerge w:val="restart"/>
          </w:tcPr>
          <w:p w14:paraId="723DE157" w14:textId="77777777"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vMerge w:val="restart"/>
          </w:tcPr>
          <w:p w14:paraId="4AFAB31A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ПК-5</w:t>
            </w:r>
          </w:p>
        </w:tc>
        <w:tc>
          <w:tcPr>
            <w:tcW w:w="4706" w:type="dxa"/>
          </w:tcPr>
          <w:p w14:paraId="0EB5C6E3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>современные методы клинической, лабораторной и инструментальной диагностики больных с заболеваниями ЛОР органов,  необходимыми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806" w:type="dxa"/>
          </w:tcPr>
          <w:p w14:paraId="6E9BAF27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Вопросы № </w:t>
            </w:r>
            <w:r>
              <w:rPr>
                <w:sz w:val="28"/>
                <w:szCs w:val="28"/>
              </w:rPr>
              <w:t>1-12</w:t>
            </w:r>
          </w:p>
        </w:tc>
      </w:tr>
      <w:tr w:rsidR="004169E1" w:rsidRPr="008E2465" w14:paraId="5BA8374C" w14:textId="77777777" w:rsidTr="00750918">
        <w:tc>
          <w:tcPr>
            <w:tcW w:w="534" w:type="dxa"/>
            <w:vMerge/>
          </w:tcPr>
          <w:p w14:paraId="1730A4BA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02C2A1E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958A3BA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>выбирать и использовать в профессиональной деятельности, возможности различных методов оценки функционального состояния организма для своевременной диагностики заболевания и патологических процессов, оформлять медицинскую документацию. Интерпретировать результаты лабораторных и инструментальных методов исследования, 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806" w:type="dxa"/>
          </w:tcPr>
          <w:p w14:paraId="588E06D0" w14:textId="77777777" w:rsidR="004169E1" w:rsidRPr="008E2465" w:rsidRDefault="00EC6346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099AC680" w14:textId="77777777" w:rsidTr="00750918">
        <w:tc>
          <w:tcPr>
            <w:tcW w:w="534" w:type="dxa"/>
            <w:vMerge/>
          </w:tcPr>
          <w:p w14:paraId="5F5E415D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DFE760F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6603FF27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 xml:space="preserve">- </w:t>
            </w:r>
            <w:r w:rsidRPr="008E2465">
              <w:rPr>
                <w:sz w:val="28"/>
                <w:szCs w:val="28"/>
              </w:rPr>
              <w:t>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клинических синдромов при заболеваниях ЛОР органов,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806" w:type="dxa"/>
          </w:tcPr>
          <w:p w14:paraId="426075FA" w14:textId="77777777" w:rsidR="004169E1" w:rsidRPr="008E2465" w:rsidRDefault="00EC6346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 №№ 1-53</w:t>
            </w:r>
          </w:p>
        </w:tc>
      </w:tr>
      <w:tr w:rsidR="004169E1" w:rsidRPr="008E2465" w14:paraId="3A013967" w14:textId="77777777" w:rsidTr="00750918">
        <w:tc>
          <w:tcPr>
            <w:tcW w:w="534" w:type="dxa"/>
            <w:vMerge w:val="restart"/>
          </w:tcPr>
          <w:p w14:paraId="11BDC557" w14:textId="77777777"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vMerge w:val="restart"/>
          </w:tcPr>
          <w:p w14:paraId="38484DDB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ПК-6</w:t>
            </w:r>
          </w:p>
        </w:tc>
        <w:tc>
          <w:tcPr>
            <w:tcW w:w="4706" w:type="dxa"/>
          </w:tcPr>
          <w:p w14:paraId="48DFADB0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>основные характеристики  лекарственных препаратов,  используемых  в оториноларингологии,  показания  и противопоказания  к  их  назначению, показания  к  применению  методов лечения  с  учетом  этиотропных  и патогенетических  факторов;  методы лечения  заболеваний,  согласно установленным стандартам.</w:t>
            </w:r>
          </w:p>
        </w:tc>
        <w:tc>
          <w:tcPr>
            <w:tcW w:w="2806" w:type="dxa"/>
          </w:tcPr>
          <w:p w14:paraId="48171EB1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Вопросы № </w:t>
            </w:r>
            <w:r>
              <w:rPr>
                <w:sz w:val="28"/>
                <w:szCs w:val="28"/>
              </w:rPr>
              <w:t>13-29</w:t>
            </w:r>
          </w:p>
        </w:tc>
      </w:tr>
      <w:tr w:rsidR="004169E1" w:rsidRPr="008E2465" w14:paraId="3C9BE63D" w14:textId="77777777" w:rsidTr="00750918">
        <w:tc>
          <w:tcPr>
            <w:tcW w:w="534" w:type="dxa"/>
            <w:vMerge/>
          </w:tcPr>
          <w:p w14:paraId="5C03FABC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FB6E1BB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45FE77D5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>оказывать первую помощь, лечебные мероприятия при наиболее часто встречающихся заболеваниях и состояниях в ЛОР патологии, осуществить выбор, обосновать необходимость применения лекарственных средств.</w:t>
            </w:r>
          </w:p>
        </w:tc>
        <w:tc>
          <w:tcPr>
            <w:tcW w:w="2806" w:type="dxa"/>
          </w:tcPr>
          <w:p w14:paraId="4E48095C" w14:textId="77777777" w:rsidR="004169E1" w:rsidRPr="008E2465" w:rsidRDefault="001A4E50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3607006E" w14:textId="77777777" w:rsidTr="00750918">
        <w:tc>
          <w:tcPr>
            <w:tcW w:w="534" w:type="dxa"/>
            <w:vMerge/>
          </w:tcPr>
          <w:p w14:paraId="43DC8781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E47356E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0CD9A770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Pr="008E2465">
              <w:rPr>
                <w:sz w:val="28"/>
                <w:szCs w:val="28"/>
              </w:rPr>
              <w:t xml:space="preserve">алгоритмом выполнения  основных  врачебных диагностических  и  лечебных мероприятий  при  воспалительных заболеваниях ЛОР органов. Определением объема первой и неотложной  помощи  и  оказания  ее, выявления  показаний  к  срочной  или плановой  госпитализации,  составления обоснованного  плана  лечения, выявления  возможных  осложнений лекарственной  терапии и оперативных вмешательств,  коррекции плана  лечения  при  отсутствии  эффекта или  развитии  осложнений, своевременным  </w:t>
            </w:r>
            <w:r w:rsidRPr="008E2465">
              <w:rPr>
                <w:sz w:val="28"/>
                <w:szCs w:val="28"/>
              </w:rPr>
              <w:lastRenderedPageBreak/>
              <w:t>выявлением опасных для жизни нарушений функций организма.</w:t>
            </w:r>
          </w:p>
        </w:tc>
        <w:tc>
          <w:tcPr>
            <w:tcW w:w="2806" w:type="dxa"/>
          </w:tcPr>
          <w:p w14:paraId="14F92B83" w14:textId="77777777" w:rsidR="004169E1" w:rsidRPr="008E2465" w:rsidRDefault="001A4E50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Проверка практических навыков №№ 1-53</w:t>
            </w:r>
          </w:p>
        </w:tc>
      </w:tr>
      <w:tr w:rsidR="004169E1" w:rsidRPr="008E2465" w14:paraId="1070C5FC" w14:textId="77777777" w:rsidTr="001A4E50">
        <w:trPr>
          <w:trHeight w:val="1607"/>
        </w:trPr>
        <w:tc>
          <w:tcPr>
            <w:tcW w:w="534" w:type="dxa"/>
            <w:vMerge w:val="restart"/>
          </w:tcPr>
          <w:p w14:paraId="45A84C82" w14:textId="77777777"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vMerge w:val="restart"/>
          </w:tcPr>
          <w:p w14:paraId="648BFB2E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- 7</w:t>
            </w:r>
          </w:p>
        </w:tc>
        <w:tc>
          <w:tcPr>
            <w:tcW w:w="4706" w:type="dxa"/>
          </w:tcPr>
          <w:p w14:paraId="692FF963" w14:textId="77777777" w:rsidR="004169E1" w:rsidRPr="008E2465" w:rsidRDefault="001A4E50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</w:t>
            </w:r>
            <w:r w:rsidRPr="004169E1">
              <w:rPr>
                <w:b/>
                <w:color w:val="000000"/>
                <w:sz w:val="28"/>
                <w:szCs w:val="28"/>
              </w:rPr>
              <w:t>ть</w:t>
            </w:r>
            <w:r>
              <w:rPr>
                <w:b/>
                <w:color w:val="000000"/>
                <w:sz w:val="28"/>
                <w:szCs w:val="28"/>
              </w:rPr>
              <w:t xml:space="preserve"> -</w:t>
            </w:r>
            <w:r w:rsidRPr="004169E1">
              <w:rPr>
                <w:color w:val="000000"/>
                <w:sz w:val="28"/>
                <w:szCs w:val="28"/>
              </w:rPr>
              <w:t xml:space="preserve"> алгоритмы оказания медицинской помощи при чрезвычайных ситуациях, в том числе </w:t>
            </w:r>
            <w:r>
              <w:rPr>
                <w:color w:val="000000"/>
                <w:sz w:val="28"/>
                <w:szCs w:val="28"/>
              </w:rPr>
              <w:t>участия в медицинской эвакуации.</w:t>
            </w:r>
          </w:p>
        </w:tc>
        <w:tc>
          <w:tcPr>
            <w:tcW w:w="2806" w:type="dxa"/>
          </w:tcPr>
          <w:p w14:paraId="707F3775" w14:textId="77777777" w:rsidR="001A4E50" w:rsidRDefault="001A4E50" w:rsidP="001A4E50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Вопросы № </w:t>
            </w:r>
            <w:r>
              <w:rPr>
                <w:sz w:val="28"/>
                <w:szCs w:val="28"/>
              </w:rPr>
              <w:t>1-29</w:t>
            </w:r>
          </w:p>
          <w:p w14:paraId="5B7F844E" w14:textId="77777777" w:rsidR="001A4E50" w:rsidRDefault="001A4E50" w:rsidP="001A4E50">
            <w:pPr>
              <w:rPr>
                <w:sz w:val="28"/>
                <w:szCs w:val="28"/>
              </w:rPr>
            </w:pPr>
          </w:p>
          <w:p w14:paraId="46038777" w14:textId="77777777" w:rsidR="004169E1" w:rsidRDefault="004169E1" w:rsidP="001A4E50">
            <w:pPr>
              <w:rPr>
                <w:sz w:val="28"/>
                <w:szCs w:val="28"/>
              </w:rPr>
            </w:pPr>
          </w:p>
        </w:tc>
      </w:tr>
      <w:tr w:rsidR="001A4E50" w:rsidRPr="008E2465" w14:paraId="601CFDF1" w14:textId="77777777" w:rsidTr="00750918">
        <w:trPr>
          <w:trHeight w:val="1665"/>
        </w:trPr>
        <w:tc>
          <w:tcPr>
            <w:tcW w:w="534" w:type="dxa"/>
            <w:vMerge/>
          </w:tcPr>
          <w:p w14:paraId="516821A6" w14:textId="77777777" w:rsidR="001A4E50" w:rsidRDefault="001A4E50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2DFB3A0" w14:textId="77777777" w:rsidR="001A4E50" w:rsidRDefault="001A4E50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AFABE30" w14:textId="77777777" w:rsidR="001A4E50" w:rsidRDefault="001A4E50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169E1">
              <w:rPr>
                <w:b/>
                <w:color w:val="000000"/>
                <w:sz w:val="28"/>
                <w:szCs w:val="28"/>
              </w:rPr>
              <w:t>Уметь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4169E1">
              <w:rPr>
                <w:color w:val="000000"/>
                <w:sz w:val="28"/>
                <w:szCs w:val="28"/>
              </w:rPr>
              <w:t>выбрать алгоритмы оказания медицинской помощи при чрезвычайных ситуациях, в том числе участия в медицинской эвакуации.</w:t>
            </w:r>
          </w:p>
        </w:tc>
        <w:tc>
          <w:tcPr>
            <w:tcW w:w="2806" w:type="dxa"/>
          </w:tcPr>
          <w:p w14:paraId="005F3911" w14:textId="77777777" w:rsidR="001A4E50" w:rsidRDefault="001A4E50" w:rsidP="001A4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571BA6F0" w14:textId="77777777" w:rsidTr="00750918">
        <w:trPr>
          <w:trHeight w:val="852"/>
        </w:trPr>
        <w:tc>
          <w:tcPr>
            <w:tcW w:w="534" w:type="dxa"/>
            <w:vMerge/>
          </w:tcPr>
          <w:p w14:paraId="5346EC4E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2E447D2" w14:textId="77777777" w:rsidR="004169E1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6AA43B2C" w14:textId="77777777" w:rsidR="004169E1" w:rsidRDefault="004169E1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169E1">
              <w:rPr>
                <w:b/>
                <w:color w:val="000000"/>
                <w:sz w:val="28"/>
                <w:szCs w:val="28"/>
              </w:rPr>
              <w:t>Владеть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4169E1">
              <w:rPr>
                <w:color w:val="000000"/>
                <w:sz w:val="28"/>
                <w:szCs w:val="28"/>
              </w:rPr>
              <w:t>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806" w:type="dxa"/>
          </w:tcPr>
          <w:p w14:paraId="397EF8CD" w14:textId="77777777" w:rsidR="004169E1" w:rsidRDefault="001A4E50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40D1E31C" w14:textId="77777777" w:rsidTr="001A4E50">
        <w:trPr>
          <w:trHeight w:val="2358"/>
        </w:trPr>
        <w:tc>
          <w:tcPr>
            <w:tcW w:w="534" w:type="dxa"/>
            <w:vMerge w:val="restart"/>
          </w:tcPr>
          <w:p w14:paraId="5AE0368D" w14:textId="77777777"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vMerge w:val="restart"/>
          </w:tcPr>
          <w:p w14:paraId="6699B89B" w14:textId="77777777" w:rsidR="004169E1" w:rsidRDefault="004169E1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- 8</w:t>
            </w:r>
          </w:p>
        </w:tc>
        <w:tc>
          <w:tcPr>
            <w:tcW w:w="4706" w:type="dxa"/>
          </w:tcPr>
          <w:p w14:paraId="324BF60A" w14:textId="77777777" w:rsidR="004169E1" w:rsidRPr="001A4E50" w:rsidRDefault="001A4E50" w:rsidP="001A4E5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Знать -</w:t>
            </w:r>
            <w:r>
              <w:rPr>
                <w:color w:val="000000"/>
                <w:sz w:val="28"/>
                <w:szCs w:val="28"/>
              </w:rPr>
              <w:t xml:space="preserve"> профилактику</w:t>
            </w:r>
            <w:r w:rsidRPr="004169E1">
              <w:rPr>
                <w:color w:val="000000"/>
                <w:sz w:val="28"/>
                <w:szCs w:val="28"/>
              </w:rPr>
              <w:t xml:space="preserve"> ЛОР заболеваний, меры профилактики осложнений при физиотерапевтическом лечении;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806" w:type="dxa"/>
          </w:tcPr>
          <w:p w14:paraId="272AAE68" w14:textId="77777777" w:rsidR="00265867" w:rsidRDefault="00265867" w:rsidP="00265867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1-12</w:t>
            </w:r>
          </w:p>
          <w:p w14:paraId="2B719E47" w14:textId="77777777" w:rsidR="004169E1" w:rsidRDefault="004169E1" w:rsidP="00750918">
            <w:pPr>
              <w:rPr>
                <w:sz w:val="28"/>
                <w:szCs w:val="28"/>
              </w:rPr>
            </w:pPr>
          </w:p>
        </w:tc>
      </w:tr>
      <w:tr w:rsidR="001A4E50" w:rsidRPr="008E2465" w14:paraId="6226D5A2" w14:textId="77777777" w:rsidTr="00750918">
        <w:trPr>
          <w:trHeight w:val="4485"/>
        </w:trPr>
        <w:tc>
          <w:tcPr>
            <w:tcW w:w="534" w:type="dxa"/>
            <w:vMerge/>
          </w:tcPr>
          <w:p w14:paraId="4F02706E" w14:textId="77777777" w:rsidR="001A4E50" w:rsidRDefault="001A4E50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B9FFBD6" w14:textId="77777777" w:rsidR="001A4E50" w:rsidRDefault="001A4E50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338D0C59" w14:textId="77777777" w:rsidR="001A4E50" w:rsidRDefault="001A4E50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169E1">
              <w:rPr>
                <w:b/>
                <w:color w:val="000000"/>
                <w:sz w:val="28"/>
                <w:szCs w:val="28"/>
              </w:rPr>
              <w:t>Уметь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4169E1">
              <w:rPr>
                <w:color w:val="000000"/>
                <w:sz w:val="28"/>
                <w:szCs w:val="28"/>
              </w:rPr>
              <w:t>использовать знания по профилактике ЛОР заболеваний,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806" w:type="dxa"/>
          </w:tcPr>
          <w:p w14:paraId="451F705F" w14:textId="77777777" w:rsidR="001A4E50" w:rsidRPr="008E2465" w:rsidRDefault="001A4E50" w:rsidP="00265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1194FF3E" w14:textId="77777777" w:rsidTr="00750918">
        <w:trPr>
          <w:trHeight w:val="576"/>
        </w:trPr>
        <w:tc>
          <w:tcPr>
            <w:tcW w:w="534" w:type="dxa"/>
            <w:vMerge/>
          </w:tcPr>
          <w:p w14:paraId="06DEA1FD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5F91D3C" w14:textId="77777777" w:rsidR="004169E1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60E354B8" w14:textId="77777777" w:rsidR="004169E1" w:rsidRPr="004169E1" w:rsidRDefault="004169E1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169E1">
              <w:rPr>
                <w:b/>
                <w:color w:val="000000"/>
                <w:sz w:val="28"/>
                <w:szCs w:val="28"/>
              </w:rPr>
              <w:t>Владеть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 w:rsidRPr="004169E1">
              <w:rPr>
                <w:color w:val="000000"/>
                <w:sz w:val="28"/>
                <w:szCs w:val="28"/>
              </w:rPr>
              <w:t>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2806" w:type="dxa"/>
          </w:tcPr>
          <w:p w14:paraId="0C361374" w14:textId="77777777" w:rsidR="004169E1" w:rsidRDefault="001A4E50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 №№ 1-53</w:t>
            </w:r>
          </w:p>
        </w:tc>
      </w:tr>
      <w:tr w:rsidR="004169E1" w:rsidRPr="008E2465" w14:paraId="452D0101" w14:textId="77777777" w:rsidTr="00750918">
        <w:trPr>
          <w:trHeight w:val="422"/>
        </w:trPr>
        <w:tc>
          <w:tcPr>
            <w:tcW w:w="534" w:type="dxa"/>
            <w:vMerge w:val="restart"/>
          </w:tcPr>
          <w:p w14:paraId="1C10A68C" w14:textId="77777777" w:rsidR="004169E1" w:rsidRPr="008E2465" w:rsidRDefault="00750918" w:rsidP="00750918">
            <w:pPr>
              <w:ind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vMerge w:val="restart"/>
          </w:tcPr>
          <w:p w14:paraId="45D2051A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ПК-9</w:t>
            </w:r>
          </w:p>
        </w:tc>
        <w:tc>
          <w:tcPr>
            <w:tcW w:w="4706" w:type="dxa"/>
          </w:tcPr>
          <w:p w14:paraId="251A91C9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вопросы организации гигиенического воспитания и формирования здорового образа жизни у населения;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окружающих; основы психо-педагогической деятельности врача-оториноларинголога и принципы консультирования.</w:t>
            </w:r>
          </w:p>
        </w:tc>
        <w:tc>
          <w:tcPr>
            <w:tcW w:w="2806" w:type="dxa"/>
          </w:tcPr>
          <w:p w14:paraId="07578F9C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Вопросы № </w:t>
            </w:r>
            <w:r>
              <w:rPr>
                <w:sz w:val="28"/>
                <w:szCs w:val="28"/>
              </w:rPr>
              <w:t>13-29</w:t>
            </w:r>
          </w:p>
        </w:tc>
      </w:tr>
      <w:tr w:rsidR="004169E1" w:rsidRPr="008E2465" w14:paraId="4A5E0CEE" w14:textId="77777777" w:rsidTr="00750918">
        <w:tc>
          <w:tcPr>
            <w:tcW w:w="534" w:type="dxa"/>
            <w:vMerge/>
          </w:tcPr>
          <w:p w14:paraId="6A8C5914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5424CAD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B845EB6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применять принципы психолого-педагогической деятельности в профессиональном консультировании. Реализовывать этические и </w:t>
            </w:r>
            <w:proofErr w:type="spellStart"/>
            <w:r w:rsidRPr="008E2465">
              <w:rPr>
                <w:color w:val="000000"/>
                <w:sz w:val="28"/>
                <w:szCs w:val="28"/>
              </w:rPr>
              <w:t>деонтологичечкие</w:t>
            </w:r>
            <w:proofErr w:type="spellEnd"/>
            <w:r w:rsidRPr="008E2465">
              <w:rPr>
                <w:color w:val="000000"/>
                <w:sz w:val="28"/>
                <w:szCs w:val="28"/>
              </w:rPr>
              <w:t xml:space="preserve"> аспекты врачебной деятельности в общении с коллегами и пациентами; проводить санитарно-просветительную работу среди населения.</w:t>
            </w:r>
          </w:p>
        </w:tc>
        <w:tc>
          <w:tcPr>
            <w:tcW w:w="2806" w:type="dxa"/>
          </w:tcPr>
          <w:p w14:paraId="20327277" w14:textId="77777777" w:rsidR="004169E1" w:rsidRPr="008E2465" w:rsidRDefault="003D4D1D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1C6DCB92" w14:textId="77777777" w:rsidTr="00750918">
        <w:tc>
          <w:tcPr>
            <w:tcW w:w="534" w:type="dxa"/>
            <w:vMerge/>
          </w:tcPr>
          <w:p w14:paraId="1522EE2A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81783B7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3925081B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>- навыками индивидуального и группового консультирования.</w:t>
            </w:r>
          </w:p>
        </w:tc>
        <w:tc>
          <w:tcPr>
            <w:tcW w:w="2806" w:type="dxa"/>
          </w:tcPr>
          <w:p w14:paraId="5CB4BAC4" w14:textId="77777777" w:rsidR="004169E1" w:rsidRPr="008E2465" w:rsidRDefault="003D4D1D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1765B668" w14:textId="77777777" w:rsidTr="00750918">
        <w:tc>
          <w:tcPr>
            <w:tcW w:w="534" w:type="dxa"/>
            <w:vMerge w:val="restart"/>
          </w:tcPr>
          <w:p w14:paraId="3B2755C3" w14:textId="77777777" w:rsidR="004169E1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vMerge w:val="restart"/>
          </w:tcPr>
          <w:p w14:paraId="6F11FCBE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ПК -10</w:t>
            </w:r>
          </w:p>
        </w:tc>
        <w:tc>
          <w:tcPr>
            <w:tcW w:w="4706" w:type="dxa"/>
          </w:tcPr>
          <w:p w14:paraId="2019FC3D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Знать </w:t>
            </w:r>
            <w:r w:rsidRPr="008E2465">
              <w:rPr>
                <w:color w:val="000000"/>
                <w:sz w:val="28"/>
                <w:szCs w:val="28"/>
              </w:rPr>
              <w:t xml:space="preserve">- 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населения, методики исследования здоровья населения с целью его сохранения, укрепления и восстановления. Вопросы организации медицинской помощи населению. Статистику состояния здоровья населения, критерии оценки показателей, характеризующих состояние здоровья населения, организацию экспертизы качества медицинской помощи, вопросы экспертизы временной нетрудоспособности,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основы менеджмента, основы страховой медицины.</w:t>
            </w:r>
          </w:p>
        </w:tc>
        <w:tc>
          <w:tcPr>
            <w:tcW w:w="2806" w:type="dxa"/>
          </w:tcPr>
          <w:p w14:paraId="1FEE6357" w14:textId="77777777" w:rsidR="004169E1" w:rsidRPr="008E2465" w:rsidRDefault="004169E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lastRenderedPageBreak/>
              <w:t>Вопрос №</w:t>
            </w:r>
            <w:r>
              <w:rPr>
                <w:sz w:val="28"/>
                <w:szCs w:val="28"/>
              </w:rPr>
              <w:t xml:space="preserve"> 4-6</w:t>
            </w:r>
          </w:p>
        </w:tc>
      </w:tr>
      <w:tr w:rsidR="004169E1" w:rsidRPr="008E2465" w14:paraId="366B328C" w14:textId="77777777" w:rsidTr="00750918">
        <w:tc>
          <w:tcPr>
            <w:tcW w:w="534" w:type="dxa"/>
            <w:vMerge/>
          </w:tcPr>
          <w:p w14:paraId="3413774B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9D444F8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0F66DE4D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применять методики изучения состояния здоровья населения, анализировать деятельность (организацию, качество и эффективность) организаций здравоохранения,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806" w:type="dxa"/>
          </w:tcPr>
          <w:p w14:paraId="786ADB47" w14:textId="77777777" w:rsidR="004169E1" w:rsidRPr="008E2465" w:rsidRDefault="003D4D1D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4169E1" w:rsidRPr="008E2465" w14:paraId="349AB529" w14:textId="77777777" w:rsidTr="00750918">
        <w:tc>
          <w:tcPr>
            <w:tcW w:w="534" w:type="dxa"/>
            <w:vMerge/>
          </w:tcPr>
          <w:p w14:paraId="497EF329" w14:textId="77777777" w:rsidR="004169E1" w:rsidRPr="008E2465" w:rsidRDefault="004169E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6433E9E" w14:textId="77777777" w:rsidR="004169E1" w:rsidRPr="008E2465" w:rsidRDefault="004169E1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CC5FB40" w14:textId="77777777" w:rsidR="004169E1" w:rsidRPr="008E2465" w:rsidRDefault="004169E1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>- навыками составления плана и программы медико-статистических исследований, планирования и оценки работы ЛПУ, 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здоровья. 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среды. Методами анализа и оценки деятельности медицинских учреждений, оценки качества оказания медицинской помощи в ЛПУ, навыками проведения экспертизы трудоспособности.</w:t>
            </w:r>
          </w:p>
        </w:tc>
        <w:tc>
          <w:tcPr>
            <w:tcW w:w="2806" w:type="dxa"/>
          </w:tcPr>
          <w:p w14:paraId="5244CDDF" w14:textId="77777777" w:rsidR="004169E1" w:rsidRPr="008E2465" w:rsidRDefault="003D4D1D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750918" w:rsidRPr="008E2465" w14:paraId="66CAC43A" w14:textId="77777777" w:rsidTr="00750918">
        <w:tc>
          <w:tcPr>
            <w:tcW w:w="534" w:type="dxa"/>
            <w:vMerge w:val="restart"/>
          </w:tcPr>
          <w:p w14:paraId="2E24B4DF" w14:textId="77777777" w:rsidR="00750918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513B93B8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59EE95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6C6A6CDE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49DF7EC1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E0E8091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2D66F4F9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61D0B412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E98F88C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6D83DCD0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6BAFC1D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E66DBBE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4B0907ED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3481EB5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72E0CB8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3CAADDD0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20C4EDB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2D39D651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EDFA218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45A33D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383464D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2E2CBC3C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53E0F7C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38E4B8AD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398D9A44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863FF3E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F43AD82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62645913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3EBA09B1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212925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D84A837" w14:textId="77777777"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0535F797" w14:textId="77777777" w:rsidR="00750918" w:rsidRDefault="0075091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lastRenderedPageBreak/>
              <w:t>ПК -11</w:t>
            </w:r>
          </w:p>
          <w:p w14:paraId="0268096A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6C3DEBC4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E8AAA41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48B24752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A66E81B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58E35369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2403C9E0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40644AFA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629D1FED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40DEAF6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39FBAFE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797EE37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6A9A576B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3E18A0DA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51DFA422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BA89D7F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5EAECF40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351BA57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2166919F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6ED3788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5785425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440CD1B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5097174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65257AB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FF9FD9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54821B63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E619223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20301525" w14:textId="77777777"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6FA7EA68" w14:textId="77777777" w:rsidR="00750918" w:rsidRPr="008E2465" w:rsidRDefault="0075091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8E2465">
              <w:rPr>
                <w:color w:val="000000"/>
                <w:sz w:val="28"/>
                <w:szCs w:val="28"/>
              </w:rPr>
              <w:t xml:space="preserve">- вопросы организации медицинской помощи населению, </w:t>
            </w:r>
            <w:r w:rsidRPr="008E2465">
              <w:rPr>
                <w:color w:val="000000"/>
                <w:sz w:val="28"/>
                <w:szCs w:val="28"/>
              </w:rPr>
              <w:lastRenderedPageBreak/>
              <w:t>организацию экспертизы качества медицинской помощи, вопросы экспертизы временной нетрудоспособности, основы менеджмента, основы страховой медицины.</w:t>
            </w:r>
          </w:p>
        </w:tc>
        <w:tc>
          <w:tcPr>
            <w:tcW w:w="2806" w:type="dxa"/>
          </w:tcPr>
          <w:p w14:paraId="17D879F1" w14:textId="77777777" w:rsidR="00750918" w:rsidRPr="008E2465" w:rsidRDefault="0075091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lastRenderedPageBreak/>
              <w:t>Вопрос №</w:t>
            </w:r>
            <w:r>
              <w:rPr>
                <w:sz w:val="28"/>
                <w:szCs w:val="28"/>
              </w:rPr>
              <w:t xml:space="preserve"> 13-29</w:t>
            </w:r>
          </w:p>
        </w:tc>
      </w:tr>
      <w:tr w:rsidR="00750918" w:rsidRPr="008E2465" w14:paraId="06AE27CF" w14:textId="77777777" w:rsidTr="00750918">
        <w:tc>
          <w:tcPr>
            <w:tcW w:w="534" w:type="dxa"/>
            <w:vMerge/>
          </w:tcPr>
          <w:p w14:paraId="0BD6CF52" w14:textId="77777777" w:rsidR="00750918" w:rsidRPr="008E2465" w:rsidRDefault="0075091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ADC45FE" w14:textId="77777777"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7F760CDE" w14:textId="77777777" w:rsidR="00750918" w:rsidRPr="008E2465" w:rsidRDefault="0075091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анализировать деятельность (организацию, качество и эффективность) организаций здравоохранения.</w:t>
            </w:r>
          </w:p>
        </w:tc>
        <w:tc>
          <w:tcPr>
            <w:tcW w:w="2806" w:type="dxa"/>
          </w:tcPr>
          <w:p w14:paraId="6ED89A8E" w14:textId="77777777" w:rsidR="00750918" w:rsidRPr="008E2465" w:rsidRDefault="003D4D1D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</w:tc>
      </w:tr>
      <w:tr w:rsidR="00750918" w:rsidRPr="008E2465" w14:paraId="339A4C7B" w14:textId="77777777" w:rsidTr="00750918">
        <w:trPr>
          <w:trHeight w:val="6048"/>
        </w:trPr>
        <w:tc>
          <w:tcPr>
            <w:tcW w:w="534" w:type="dxa"/>
            <w:vMerge/>
          </w:tcPr>
          <w:p w14:paraId="6239EB2B" w14:textId="77777777" w:rsidR="00750918" w:rsidRPr="008E2465" w:rsidRDefault="0075091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2FFA896" w14:textId="77777777"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04F365C7" w14:textId="77777777" w:rsidR="00750918" w:rsidRPr="008E2465" w:rsidRDefault="0075091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навыками составления плана и программ медико-статистических исследований, планирования и оценки работы ЛПУ. 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здоровья, методами анализа и оценки деятельности медицинских учреждений, оценки качества оказания медицинской помощи в ЛПУ.</w:t>
            </w:r>
          </w:p>
        </w:tc>
        <w:tc>
          <w:tcPr>
            <w:tcW w:w="2806" w:type="dxa"/>
          </w:tcPr>
          <w:p w14:paraId="08942A42" w14:textId="77777777" w:rsidR="00750918" w:rsidRDefault="003D4D1D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  <w:p w14:paraId="3725EAD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44AEEACF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0572E397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2391C9E9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2AFBB002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49C17B1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4345A868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625A8614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45D6A779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56E3B09C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7FB40D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7CF34EB8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D1FE826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6C19C4A8" w14:textId="77777777"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</w:tr>
      <w:tr w:rsidR="00750918" w:rsidRPr="008E2465" w14:paraId="64B4FAE1" w14:textId="77777777" w:rsidTr="003D4D1D">
        <w:trPr>
          <w:trHeight w:val="1973"/>
        </w:trPr>
        <w:tc>
          <w:tcPr>
            <w:tcW w:w="534" w:type="dxa"/>
            <w:vMerge w:val="restart"/>
          </w:tcPr>
          <w:p w14:paraId="4174D071" w14:textId="77777777" w:rsidR="00750918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396D5D03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33960D63" w14:textId="77777777" w:rsidR="00750918" w:rsidRDefault="00750918" w:rsidP="00750918">
            <w:pPr>
              <w:rPr>
                <w:sz w:val="28"/>
                <w:szCs w:val="28"/>
              </w:rPr>
            </w:pPr>
          </w:p>
          <w:p w14:paraId="1E8C6BE1" w14:textId="77777777" w:rsidR="00750918" w:rsidRPr="008E2465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0C135335" w14:textId="77777777" w:rsidR="00750918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ПК-12</w:t>
            </w:r>
          </w:p>
        </w:tc>
        <w:tc>
          <w:tcPr>
            <w:tcW w:w="4706" w:type="dxa"/>
          </w:tcPr>
          <w:p w14:paraId="5C6BE222" w14:textId="77777777" w:rsidR="00750918" w:rsidRPr="008E2465" w:rsidRDefault="003D4D1D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Зна</w:t>
            </w:r>
            <w:r w:rsidRPr="00750918">
              <w:rPr>
                <w:b/>
                <w:color w:val="000000"/>
                <w:sz w:val="28"/>
                <w:szCs w:val="28"/>
              </w:rPr>
              <w:t>ть</w:t>
            </w:r>
            <w:r>
              <w:rPr>
                <w:color w:val="000000"/>
                <w:sz w:val="28"/>
                <w:szCs w:val="28"/>
              </w:rPr>
              <w:t xml:space="preserve"> - организацию и проведение противоэпидемических мероприятий</w:t>
            </w:r>
            <w:r w:rsidRPr="00750918">
              <w:rPr>
                <w:color w:val="000000"/>
                <w:sz w:val="28"/>
                <w:szCs w:val="28"/>
              </w:rPr>
              <w:t xml:space="preserve"> в очагах инфекционных болезней, работу по профилактике и борьбе с инфекционными болезнями в условиях чрезвыч</w:t>
            </w:r>
            <w:r>
              <w:rPr>
                <w:color w:val="000000"/>
                <w:sz w:val="28"/>
                <w:szCs w:val="28"/>
              </w:rPr>
              <w:t>айных ситуаций.</w:t>
            </w:r>
          </w:p>
        </w:tc>
        <w:tc>
          <w:tcPr>
            <w:tcW w:w="2806" w:type="dxa"/>
          </w:tcPr>
          <w:p w14:paraId="31CF0FF0" w14:textId="77777777" w:rsidR="00265867" w:rsidRDefault="00265867" w:rsidP="00265867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Вопрос №</w:t>
            </w:r>
            <w:r>
              <w:rPr>
                <w:sz w:val="28"/>
                <w:szCs w:val="28"/>
              </w:rPr>
              <w:t xml:space="preserve"> 1-12</w:t>
            </w:r>
          </w:p>
          <w:p w14:paraId="6FA33F01" w14:textId="77777777" w:rsidR="00750918" w:rsidRDefault="00750918" w:rsidP="00750918">
            <w:pPr>
              <w:rPr>
                <w:sz w:val="28"/>
                <w:szCs w:val="28"/>
              </w:rPr>
            </w:pPr>
          </w:p>
        </w:tc>
      </w:tr>
      <w:tr w:rsidR="003D4D1D" w:rsidRPr="008E2465" w14:paraId="2A1EEC0A" w14:textId="77777777" w:rsidTr="00750918">
        <w:trPr>
          <w:trHeight w:val="3000"/>
        </w:trPr>
        <w:tc>
          <w:tcPr>
            <w:tcW w:w="534" w:type="dxa"/>
            <w:vMerge/>
          </w:tcPr>
          <w:p w14:paraId="0E096AC6" w14:textId="77777777" w:rsidR="003D4D1D" w:rsidRDefault="003D4D1D" w:rsidP="0075091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A51EA06" w14:textId="77777777" w:rsidR="003D4D1D" w:rsidRDefault="003D4D1D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538BB594" w14:textId="77777777" w:rsidR="003D4D1D" w:rsidRDefault="003D4D1D" w:rsidP="0075091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50918">
              <w:rPr>
                <w:b/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750918">
              <w:rPr>
                <w:color w:val="000000"/>
                <w:sz w:val="28"/>
                <w:szCs w:val="28"/>
              </w:rPr>
              <w:t>организовать и проводить противоэпидемические мероприятия в очагах инфекционных болезней, планировать работу по профилактике и борьбе с инфекционными болезнями в условиях чрезвычайных ситуаций и организовать ликвидацию чрезвычайных ситуаций</w:t>
            </w:r>
          </w:p>
        </w:tc>
        <w:tc>
          <w:tcPr>
            <w:tcW w:w="2806" w:type="dxa"/>
          </w:tcPr>
          <w:p w14:paraId="31C1E0F5" w14:textId="77777777" w:rsidR="003D4D1D" w:rsidRDefault="003D4D1D" w:rsidP="003D4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  <w:p w14:paraId="75DFE9F2" w14:textId="77777777" w:rsidR="003D4D1D" w:rsidRPr="008E2465" w:rsidRDefault="003D4D1D" w:rsidP="00750918">
            <w:pPr>
              <w:rPr>
                <w:sz w:val="28"/>
                <w:szCs w:val="28"/>
              </w:rPr>
            </w:pPr>
          </w:p>
        </w:tc>
      </w:tr>
      <w:tr w:rsidR="00750918" w:rsidRPr="008E2465" w14:paraId="4264987E" w14:textId="77777777" w:rsidTr="003D4D1D">
        <w:trPr>
          <w:trHeight w:val="4236"/>
        </w:trPr>
        <w:tc>
          <w:tcPr>
            <w:tcW w:w="534" w:type="dxa"/>
            <w:vMerge/>
          </w:tcPr>
          <w:p w14:paraId="7F5210AC" w14:textId="77777777" w:rsidR="00750918" w:rsidRPr="008E2465" w:rsidRDefault="0075091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A569CE9" w14:textId="77777777" w:rsidR="00750918" w:rsidRDefault="00750918" w:rsidP="00750918">
            <w:pPr>
              <w:rPr>
                <w:sz w:val="28"/>
                <w:szCs w:val="28"/>
              </w:rPr>
            </w:pPr>
          </w:p>
        </w:tc>
        <w:tc>
          <w:tcPr>
            <w:tcW w:w="4706" w:type="dxa"/>
          </w:tcPr>
          <w:p w14:paraId="37CE4507" w14:textId="77777777" w:rsidR="00750918" w:rsidRDefault="00750918" w:rsidP="00750918">
            <w:pPr>
              <w:jc w:val="both"/>
              <w:rPr>
                <w:color w:val="000000"/>
                <w:sz w:val="28"/>
                <w:szCs w:val="28"/>
              </w:rPr>
            </w:pPr>
            <w:r w:rsidRPr="00750918">
              <w:rPr>
                <w:b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- п</w:t>
            </w:r>
            <w:r w:rsidRPr="00750918">
              <w:rPr>
                <w:color w:val="000000"/>
                <w:sz w:val="28"/>
                <w:szCs w:val="28"/>
              </w:rPr>
              <w:t>ринципами организации санитарной охраны территории от заноса карантинных и других особо опасных инфекционных болезней, принципы профилактики особо опасных и карантинных инфекций. Вопросами организации гигиенического воспитания и формирования здорового образа жизни у населения. Вопросами организации противоэпидемических мероприятий в чрезвычайных ситуациях.</w:t>
            </w:r>
          </w:p>
        </w:tc>
        <w:tc>
          <w:tcPr>
            <w:tcW w:w="2806" w:type="dxa"/>
          </w:tcPr>
          <w:p w14:paraId="7F3AE1B9" w14:textId="77777777" w:rsidR="003D4D1D" w:rsidRDefault="003D4D1D" w:rsidP="003D4D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проблемно-ситуационных задач №№ 1-16</w:t>
            </w:r>
          </w:p>
          <w:p w14:paraId="10F281A7" w14:textId="77777777" w:rsidR="00750918" w:rsidRDefault="00750918" w:rsidP="00750918">
            <w:pPr>
              <w:rPr>
                <w:sz w:val="28"/>
                <w:szCs w:val="28"/>
              </w:rPr>
            </w:pPr>
          </w:p>
        </w:tc>
      </w:tr>
    </w:tbl>
    <w:p w14:paraId="283AF5CA" w14:textId="77777777" w:rsidR="004719D1" w:rsidRPr="008E2465" w:rsidRDefault="004719D1" w:rsidP="004719D1">
      <w:pPr>
        <w:jc w:val="both"/>
        <w:rPr>
          <w:b/>
          <w:sz w:val="28"/>
          <w:szCs w:val="28"/>
        </w:rPr>
      </w:pPr>
    </w:p>
    <w:p w14:paraId="78F3FBF4" w14:textId="77777777" w:rsidR="00210203" w:rsidRPr="008E2465" w:rsidRDefault="00210203" w:rsidP="000C02D9">
      <w:pPr>
        <w:contextualSpacing/>
        <w:rPr>
          <w:b/>
          <w:color w:val="000000"/>
          <w:sz w:val="28"/>
          <w:szCs w:val="28"/>
        </w:rPr>
      </w:pPr>
    </w:p>
    <w:p w14:paraId="4315BAF9" w14:textId="77777777" w:rsidR="00B400AC" w:rsidRPr="008E2465" w:rsidRDefault="00B400AC" w:rsidP="000C02D9">
      <w:pPr>
        <w:contextualSpacing/>
        <w:rPr>
          <w:b/>
          <w:color w:val="000000"/>
          <w:sz w:val="28"/>
          <w:szCs w:val="28"/>
        </w:rPr>
      </w:pPr>
    </w:p>
    <w:p w14:paraId="33B2BBB3" w14:textId="77777777" w:rsidR="00B400AC" w:rsidRDefault="00B400AC" w:rsidP="000C02D9">
      <w:pPr>
        <w:contextualSpacing/>
        <w:rPr>
          <w:b/>
          <w:color w:val="000000"/>
          <w:sz w:val="28"/>
          <w:szCs w:val="28"/>
        </w:rPr>
      </w:pPr>
    </w:p>
    <w:p w14:paraId="6AD78250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68AF316B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2407C78A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597EC1AA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6ED86A00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7F677AA2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3FD883C6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7044248F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013B75CB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61229954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07610848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30876C27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564CDE45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5DF7EF8E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0BAE0969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2EABA70F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0A34C0D8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24D6E281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62BC4601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6BD677B7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1DBBA224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4247FFE4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5F30AC3C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694C74E7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352DAC78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343E364F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51B64FD0" w14:textId="77777777" w:rsidR="00544E05" w:rsidRDefault="00544E05" w:rsidP="000C02D9">
      <w:pPr>
        <w:contextualSpacing/>
        <w:rPr>
          <w:b/>
          <w:color w:val="000000"/>
          <w:sz w:val="28"/>
          <w:szCs w:val="28"/>
        </w:rPr>
      </w:pPr>
    </w:p>
    <w:p w14:paraId="5A20B39B" w14:textId="77777777" w:rsidR="00544E05" w:rsidRPr="008E2465" w:rsidRDefault="00544E05" w:rsidP="000C02D9">
      <w:pPr>
        <w:contextualSpacing/>
        <w:rPr>
          <w:b/>
          <w:color w:val="000000"/>
          <w:sz w:val="28"/>
          <w:szCs w:val="28"/>
        </w:rPr>
      </w:pPr>
    </w:p>
    <w:sectPr w:rsidR="00544E05" w:rsidRPr="008E2465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36613" w14:textId="77777777" w:rsidR="001939C2" w:rsidRDefault="001939C2" w:rsidP="007E7400">
      <w:r>
        <w:separator/>
      </w:r>
    </w:p>
  </w:endnote>
  <w:endnote w:type="continuationSeparator" w:id="0">
    <w:p w14:paraId="0B8A3415" w14:textId="77777777" w:rsidR="001939C2" w:rsidRDefault="001939C2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14:paraId="4F4F688B" w14:textId="77777777" w:rsidR="006B592D" w:rsidRDefault="006B59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C2B">
          <w:rPr>
            <w:noProof/>
          </w:rPr>
          <w:t>4</w:t>
        </w:r>
        <w:r>
          <w:fldChar w:fldCharType="end"/>
        </w:r>
      </w:p>
    </w:sdtContent>
  </w:sdt>
  <w:p w14:paraId="346A71B1" w14:textId="77777777" w:rsidR="006B592D" w:rsidRDefault="006B59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0EC02" w14:textId="77777777" w:rsidR="001939C2" w:rsidRDefault="001939C2" w:rsidP="007E7400">
      <w:r>
        <w:separator/>
      </w:r>
    </w:p>
  </w:footnote>
  <w:footnote w:type="continuationSeparator" w:id="0">
    <w:p w14:paraId="62437FE5" w14:textId="77777777" w:rsidR="001939C2" w:rsidRDefault="001939C2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767"/>
    <w:multiLevelType w:val="hybridMultilevel"/>
    <w:tmpl w:val="CCF2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230E"/>
    <w:multiLevelType w:val="hybridMultilevel"/>
    <w:tmpl w:val="259E7ADA"/>
    <w:lvl w:ilvl="0" w:tplc="BD1C9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531BA"/>
    <w:multiLevelType w:val="hybridMultilevel"/>
    <w:tmpl w:val="E1C29196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1497B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423E"/>
    <w:multiLevelType w:val="hybridMultilevel"/>
    <w:tmpl w:val="CBA2B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A0282"/>
    <w:multiLevelType w:val="hybridMultilevel"/>
    <w:tmpl w:val="9EAEE864"/>
    <w:lvl w:ilvl="0" w:tplc="93244E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20D23"/>
    <w:multiLevelType w:val="hybridMultilevel"/>
    <w:tmpl w:val="75361844"/>
    <w:lvl w:ilvl="0" w:tplc="162AA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3D1096"/>
    <w:multiLevelType w:val="hybridMultilevel"/>
    <w:tmpl w:val="7284D52A"/>
    <w:lvl w:ilvl="0" w:tplc="221E2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51F1D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E510DE"/>
    <w:multiLevelType w:val="hybridMultilevel"/>
    <w:tmpl w:val="EA0EC9F0"/>
    <w:lvl w:ilvl="0" w:tplc="2A4CF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C6D1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A6406B"/>
    <w:multiLevelType w:val="hybridMultilevel"/>
    <w:tmpl w:val="B750245C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BF2E61"/>
    <w:multiLevelType w:val="hybridMultilevel"/>
    <w:tmpl w:val="723CECB4"/>
    <w:lvl w:ilvl="0" w:tplc="6ECAC19C">
      <w:start w:val="1"/>
      <w:numFmt w:val="decimal"/>
      <w:lvlText w:val="%1."/>
      <w:lvlJc w:val="left"/>
      <w:pPr>
        <w:ind w:left="1080" w:hanging="360"/>
      </w:pPr>
      <w:rPr>
        <w:rFonts w:hint="default"/>
        <w:lang w:val="x-none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54622A"/>
    <w:multiLevelType w:val="hybridMultilevel"/>
    <w:tmpl w:val="87B239B0"/>
    <w:lvl w:ilvl="0" w:tplc="1450B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EF0782"/>
    <w:multiLevelType w:val="hybridMultilevel"/>
    <w:tmpl w:val="D6FAC270"/>
    <w:lvl w:ilvl="0" w:tplc="27E2971E">
      <w:start w:val="1"/>
      <w:numFmt w:val="decimal"/>
      <w:lvlText w:val="%1."/>
      <w:lvlJc w:val="left"/>
      <w:pPr>
        <w:ind w:left="105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A7D0FA4"/>
    <w:multiLevelType w:val="hybridMultilevel"/>
    <w:tmpl w:val="A990A9BA"/>
    <w:lvl w:ilvl="0" w:tplc="25EE6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306C48"/>
    <w:multiLevelType w:val="hybridMultilevel"/>
    <w:tmpl w:val="0A769018"/>
    <w:lvl w:ilvl="0" w:tplc="35E4C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4177DF"/>
    <w:multiLevelType w:val="hybridMultilevel"/>
    <w:tmpl w:val="2B6C3FE6"/>
    <w:lvl w:ilvl="0" w:tplc="60EA8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7D28AB"/>
    <w:multiLevelType w:val="hybridMultilevel"/>
    <w:tmpl w:val="404E78CA"/>
    <w:lvl w:ilvl="0" w:tplc="4740B7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2C4398"/>
    <w:multiLevelType w:val="hybridMultilevel"/>
    <w:tmpl w:val="1F100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04EED"/>
    <w:multiLevelType w:val="hybridMultilevel"/>
    <w:tmpl w:val="9F4CCD7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45B3A"/>
    <w:multiLevelType w:val="hybridMultilevel"/>
    <w:tmpl w:val="5EE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B67C0"/>
    <w:multiLevelType w:val="hybridMultilevel"/>
    <w:tmpl w:val="E90894DA"/>
    <w:lvl w:ilvl="0" w:tplc="40E0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1540BC"/>
    <w:multiLevelType w:val="hybridMultilevel"/>
    <w:tmpl w:val="EBDE3E66"/>
    <w:lvl w:ilvl="0" w:tplc="41D055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BD492F"/>
    <w:multiLevelType w:val="hybridMultilevel"/>
    <w:tmpl w:val="F9F2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E593D"/>
    <w:multiLevelType w:val="hybridMultilevel"/>
    <w:tmpl w:val="737C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35">
    <w:nsid w:val="60E45BB7"/>
    <w:multiLevelType w:val="hybridMultilevel"/>
    <w:tmpl w:val="26CA8510"/>
    <w:lvl w:ilvl="0" w:tplc="48DC7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C59A3"/>
    <w:multiLevelType w:val="hybridMultilevel"/>
    <w:tmpl w:val="7CC8A0BE"/>
    <w:lvl w:ilvl="0" w:tplc="EB5CCC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8">
    <w:nsid w:val="715355F2"/>
    <w:multiLevelType w:val="hybridMultilevel"/>
    <w:tmpl w:val="4076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93ECE"/>
    <w:multiLevelType w:val="hybridMultilevel"/>
    <w:tmpl w:val="6B200A26"/>
    <w:lvl w:ilvl="0" w:tplc="C84C96A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22568A"/>
    <w:multiLevelType w:val="hybridMultilevel"/>
    <w:tmpl w:val="3E5A6C84"/>
    <w:lvl w:ilvl="0" w:tplc="041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AC4422"/>
    <w:multiLevelType w:val="hybridMultilevel"/>
    <w:tmpl w:val="D11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96D5E"/>
    <w:multiLevelType w:val="singleLevel"/>
    <w:tmpl w:val="E6D2BBB0"/>
    <w:lvl w:ilvl="0">
      <w:start w:val="4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3">
    <w:nsid w:val="7B082A12"/>
    <w:multiLevelType w:val="hybridMultilevel"/>
    <w:tmpl w:val="0106BF6C"/>
    <w:lvl w:ilvl="0" w:tplc="7BC00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7CC32960"/>
    <w:multiLevelType w:val="hybridMultilevel"/>
    <w:tmpl w:val="07C8EF44"/>
    <w:lvl w:ilvl="0" w:tplc="BB425E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7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4"/>
  </w:num>
  <w:num w:numId="2">
    <w:abstractNumId w:val="13"/>
  </w:num>
  <w:num w:numId="3">
    <w:abstractNumId w:val="47"/>
  </w:num>
  <w:num w:numId="4">
    <w:abstractNumId w:val="25"/>
  </w:num>
  <w:num w:numId="5">
    <w:abstractNumId w:val="7"/>
  </w:num>
  <w:num w:numId="6">
    <w:abstractNumId w:val="10"/>
  </w:num>
  <w:num w:numId="7">
    <w:abstractNumId w:val="46"/>
  </w:num>
  <w:num w:numId="8">
    <w:abstractNumId w:val="5"/>
  </w:num>
  <w:num w:numId="9">
    <w:abstractNumId w:val="27"/>
  </w:num>
  <w:num w:numId="10">
    <w:abstractNumId w:val="34"/>
  </w:num>
  <w:num w:numId="11">
    <w:abstractNumId w:val="17"/>
  </w:num>
  <w:num w:numId="12">
    <w:abstractNumId w:val="29"/>
  </w:num>
  <w:num w:numId="13">
    <w:abstractNumId w:val="3"/>
  </w:num>
  <w:num w:numId="14">
    <w:abstractNumId w:val="33"/>
  </w:num>
  <w:num w:numId="15">
    <w:abstractNumId w:val="4"/>
  </w:num>
  <w:num w:numId="16">
    <w:abstractNumId w:val="28"/>
  </w:num>
  <w:num w:numId="17">
    <w:abstractNumId w:val="37"/>
  </w:num>
  <w:num w:numId="18">
    <w:abstractNumId w:val="32"/>
  </w:num>
  <w:num w:numId="19">
    <w:abstractNumId w:val="21"/>
  </w:num>
  <w:num w:numId="20">
    <w:abstractNumId w:val="23"/>
  </w:num>
  <w:num w:numId="21">
    <w:abstractNumId w:val="43"/>
  </w:num>
  <w:num w:numId="22">
    <w:abstractNumId w:val="39"/>
  </w:num>
  <w:num w:numId="23">
    <w:abstractNumId w:val="11"/>
  </w:num>
  <w:num w:numId="24">
    <w:abstractNumId w:val="1"/>
  </w:num>
  <w:num w:numId="25">
    <w:abstractNumId w:val="15"/>
  </w:num>
  <w:num w:numId="26">
    <w:abstractNumId w:val="31"/>
  </w:num>
  <w:num w:numId="27">
    <w:abstractNumId w:val="45"/>
  </w:num>
  <w:num w:numId="28">
    <w:abstractNumId w:val="12"/>
  </w:num>
  <w:num w:numId="29">
    <w:abstractNumId w:val="6"/>
  </w:num>
  <w:num w:numId="30">
    <w:abstractNumId w:val="36"/>
  </w:num>
  <w:num w:numId="31">
    <w:abstractNumId w:val="38"/>
  </w:num>
  <w:num w:numId="32">
    <w:abstractNumId w:val="14"/>
  </w:num>
  <w:num w:numId="33">
    <w:abstractNumId w:val="18"/>
  </w:num>
  <w:num w:numId="34">
    <w:abstractNumId w:val="2"/>
  </w:num>
  <w:num w:numId="35">
    <w:abstractNumId w:val="22"/>
  </w:num>
  <w:num w:numId="36">
    <w:abstractNumId w:val="40"/>
  </w:num>
  <w:num w:numId="37">
    <w:abstractNumId w:val="24"/>
  </w:num>
  <w:num w:numId="38">
    <w:abstractNumId w:val="0"/>
  </w:num>
  <w:num w:numId="39">
    <w:abstractNumId w:val="20"/>
  </w:num>
  <w:num w:numId="40">
    <w:abstractNumId w:val="19"/>
  </w:num>
  <w:num w:numId="41">
    <w:abstractNumId w:val="16"/>
  </w:num>
  <w:num w:numId="42">
    <w:abstractNumId w:val="8"/>
  </w:num>
  <w:num w:numId="43">
    <w:abstractNumId w:val="41"/>
  </w:num>
  <w:num w:numId="44">
    <w:abstractNumId w:val="9"/>
  </w:num>
  <w:num w:numId="45">
    <w:abstractNumId w:val="42"/>
  </w:num>
  <w:num w:numId="46">
    <w:abstractNumId w:val="30"/>
  </w:num>
  <w:num w:numId="47">
    <w:abstractNumId w:val="26"/>
  </w:num>
  <w:num w:numId="48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7E9"/>
    <w:rsid w:val="00012564"/>
    <w:rsid w:val="00024A3F"/>
    <w:rsid w:val="0005139B"/>
    <w:rsid w:val="00061DCB"/>
    <w:rsid w:val="00065CD5"/>
    <w:rsid w:val="00070976"/>
    <w:rsid w:val="00082BC9"/>
    <w:rsid w:val="000918FE"/>
    <w:rsid w:val="00096340"/>
    <w:rsid w:val="000B1ACC"/>
    <w:rsid w:val="000B59A0"/>
    <w:rsid w:val="000B6AAA"/>
    <w:rsid w:val="000C02D9"/>
    <w:rsid w:val="000C4220"/>
    <w:rsid w:val="000C7F92"/>
    <w:rsid w:val="000F3994"/>
    <w:rsid w:val="000F435B"/>
    <w:rsid w:val="000F7816"/>
    <w:rsid w:val="000F7EB7"/>
    <w:rsid w:val="00105BF9"/>
    <w:rsid w:val="00112D09"/>
    <w:rsid w:val="00117EA3"/>
    <w:rsid w:val="001268D9"/>
    <w:rsid w:val="0013536D"/>
    <w:rsid w:val="001431EB"/>
    <w:rsid w:val="001510EF"/>
    <w:rsid w:val="00153D25"/>
    <w:rsid w:val="00157A12"/>
    <w:rsid w:val="001632EC"/>
    <w:rsid w:val="00170937"/>
    <w:rsid w:val="00171B45"/>
    <w:rsid w:val="00183033"/>
    <w:rsid w:val="001939C2"/>
    <w:rsid w:val="001A3752"/>
    <w:rsid w:val="001A4E50"/>
    <w:rsid w:val="001D759A"/>
    <w:rsid w:val="001E01A2"/>
    <w:rsid w:val="001F2AE9"/>
    <w:rsid w:val="001F340C"/>
    <w:rsid w:val="001F3DC2"/>
    <w:rsid w:val="00207DFE"/>
    <w:rsid w:val="00210203"/>
    <w:rsid w:val="00222B3A"/>
    <w:rsid w:val="002429F9"/>
    <w:rsid w:val="002436B6"/>
    <w:rsid w:val="00243A62"/>
    <w:rsid w:val="0024787C"/>
    <w:rsid w:val="00265867"/>
    <w:rsid w:val="00277C8A"/>
    <w:rsid w:val="002809C5"/>
    <w:rsid w:val="00287634"/>
    <w:rsid w:val="002A7905"/>
    <w:rsid w:val="002D6664"/>
    <w:rsid w:val="002E3FD2"/>
    <w:rsid w:val="002E50C0"/>
    <w:rsid w:val="002E55C1"/>
    <w:rsid w:val="002F1CA2"/>
    <w:rsid w:val="002F39F7"/>
    <w:rsid w:val="002F7B4A"/>
    <w:rsid w:val="003253B3"/>
    <w:rsid w:val="00331238"/>
    <w:rsid w:val="0033555C"/>
    <w:rsid w:val="00340B14"/>
    <w:rsid w:val="00346867"/>
    <w:rsid w:val="003617E3"/>
    <w:rsid w:val="00362B43"/>
    <w:rsid w:val="00364DE5"/>
    <w:rsid w:val="00365439"/>
    <w:rsid w:val="00365D8C"/>
    <w:rsid w:val="003735B0"/>
    <w:rsid w:val="00373B93"/>
    <w:rsid w:val="00392659"/>
    <w:rsid w:val="0039425F"/>
    <w:rsid w:val="003B3659"/>
    <w:rsid w:val="003C0889"/>
    <w:rsid w:val="003C412E"/>
    <w:rsid w:val="003D4D1D"/>
    <w:rsid w:val="003D560A"/>
    <w:rsid w:val="003D6CA1"/>
    <w:rsid w:val="003E29F3"/>
    <w:rsid w:val="003E3D5F"/>
    <w:rsid w:val="003F3ACA"/>
    <w:rsid w:val="004024F5"/>
    <w:rsid w:val="0040415D"/>
    <w:rsid w:val="0040737A"/>
    <w:rsid w:val="00415B2D"/>
    <w:rsid w:val="004169E1"/>
    <w:rsid w:val="00421FB6"/>
    <w:rsid w:val="0042748C"/>
    <w:rsid w:val="00431023"/>
    <w:rsid w:val="0043330B"/>
    <w:rsid w:val="004338C5"/>
    <w:rsid w:val="00436228"/>
    <w:rsid w:val="0044220F"/>
    <w:rsid w:val="00442AF9"/>
    <w:rsid w:val="00444BE5"/>
    <w:rsid w:val="00445632"/>
    <w:rsid w:val="00451DEA"/>
    <w:rsid w:val="00461C94"/>
    <w:rsid w:val="004719D1"/>
    <w:rsid w:val="004734AC"/>
    <w:rsid w:val="004768C1"/>
    <w:rsid w:val="00481B1B"/>
    <w:rsid w:val="00484FF5"/>
    <w:rsid w:val="004937EA"/>
    <w:rsid w:val="004A502D"/>
    <w:rsid w:val="004A5C19"/>
    <w:rsid w:val="004B6CAD"/>
    <w:rsid w:val="004C1CF6"/>
    <w:rsid w:val="00500CF6"/>
    <w:rsid w:val="00501C2A"/>
    <w:rsid w:val="005060DE"/>
    <w:rsid w:val="005108E6"/>
    <w:rsid w:val="005349AA"/>
    <w:rsid w:val="00544E05"/>
    <w:rsid w:val="00547420"/>
    <w:rsid w:val="0055118D"/>
    <w:rsid w:val="00563DA3"/>
    <w:rsid w:val="005652DC"/>
    <w:rsid w:val="00577894"/>
    <w:rsid w:val="00584D23"/>
    <w:rsid w:val="005968CC"/>
    <w:rsid w:val="005A483E"/>
    <w:rsid w:val="005B5ED9"/>
    <w:rsid w:val="005C0A5C"/>
    <w:rsid w:val="005D2A35"/>
    <w:rsid w:val="005E633A"/>
    <w:rsid w:val="005E6B22"/>
    <w:rsid w:val="005F3D07"/>
    <w:rsid w:val="00605973"/>
    <w:rsid w:val="00605CC2"/>
    <w:rsid w:val="0061131A"/>
    <w:rsid w:val="006154A1"/>
    <w:rsid w:val="00617F24"/>
    <w:rsid w:val="0062048F"/>
    <w:rsid w:val="00623FEF"/>
    <w:rsid w:val="00631CCE"/>
    <w:rsid w:val="006324A0"/>
    <w:rsid w:val="006378FB"/>
    <w:rsid w:val="00637B63"/>
    <w:rsid w:val="00646C36"/>
    <w:rsid w:val="00670B23"/>
    <w:rsid w:val="00671B71"/>
    <w:rsid w:val="00672D1F"/>
    <w:rsid w:val="006732B2"/>
    <w:rsid w:val="00681FC7"/>
    <w:rsid w:val="00686FD9"/>
    <w:rsid w:val="00690BDF"/>
    <w:rsid w:val="006A5AAE"/>
    <w:rsid w:val="006B592D"/>
    <w:rsid w:val="006C7CE5"/>
    <w:rsid w:val="006E3C9B"/>
    <w:rsid w:val="006F10CE"/>
    <w:rsid w:val="006F3DBA"/>
    <w:rsid w:val="006F6560"/>
    <w:rsid w:val="006F72DA"/>
    <w:rsid w:val="0071680D"/>
    <w:rsid w:val="0072010A"/>
    <w:rsid w:val="00722F66"/>
    <w:rsid w:val="00732959"/>
    <w:rsid w:val="007431D8"/>
    <w:rsid w:val="00750918"/>
    <w:rsid w:val="0075501F"/>
    <w:rsid w:val="0075516E"/>
    <w:rsid w:val="00781EA8"/>
    <w:rsid w:val="00790551"/>
    <w:rsid w:val="00790DBA"/>
    <w:rsid w:val="00796235"/>
    <w:rsid w:val="007A3A71"/>
    <w:rsid w:val="007D6B21"/>
    <w:rsid w:val="007E0C6B"/>
    <w:rsid w:val="007E7400"/>
    <w:rsid w:val="008036BA"/>
    <w:rsid w:val="0080448C"/>
    <w:rsid w:val="0081039E"/>
    <w:rsid w:val="00817FFE"/>
    <w:rsid w:val="008251C9"/>
    <w:rsid w:val="00845A81"/>
    <w:rsid w:val="00846F8B"/>
    <w:rsid w:val="00860383"/>
    <w:rsid w:val="008637A9"/>
    <w:rsid w:val="0087109D"/>
    <w:rsid w:val="00871F2D"/>
    <w:rsid w:val="008736E9"/>
    <w:rsid w:val="00876450"/>
    <w:rsid w:val="00881F2F"/>
    <w:rsid w:val="008A3620"/>
    <w:rsid w:val="008A70CA"/>
    <w:rsid w:val="008A7D99"/>
    <w:rsid w:val="008C0EE1"/>
    <w:rsid w:val="008C661E"/>
    <w:rsid w:val="008D087F"/>
    <w:rsid w:val="008D23E6"/>
    <w:rsid w:val="008E2465"/>
    <w:rsid w:val="008E4276"/>
    <w:rsid w:val="0090700E"/>
    <w:rsid w:val="00920CEA"/>
    <w:rsid w:val="0094244E"/>
    <w:rsid w:val="00944374"/>
    <w:rsid w:val="00953CE8"/>
    <w:rsid w:val="0095475A"/>
    <w:rsid w:val="009559D5"/>
    <w:rsid w:val="00962AB8"/>
    <w:rsid w:val="00970F42"/>
    <w:rsid w:val="0097488D"/>
    <w:rsid w:val="00983664"/>
    <w:rsid w:val="00984163"/>
    <w:rsid w:val="009A6081"/>
    <w:rsid w:val="009B1DDF"/>
    <w:rsid w:val="009C4087"/>
    <w:rsid w:val="009D0344"/>
    <w:rsid w:val="009F0672"/>
    <w:rsid w:val="00A1780D"/>
    <w:rsid w:val="00A21AE6"/>
    <w:rsid w:val="00A22311"/>
    <w:rsid w:val="00A30436"/>
    <w:rsid w:val="00A44683"/>
    <w:rsid w:val="00A501D6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A7C2B"/>
    <w:rsid w:val="00AB2635"/>
    <w:rsid w:val="00AB2F0B"/>
    <w:rsid w:val="00AB43DE"/>
    <w:rsid w:val="00AC12A7"/>
    <w:rsid w:val="00AC3D1B"/>
    <w:rsid w:val="00AD69E6"/>
    <w:rsid w:val="00AE13FA"/>
    <w:rsid w:val="00AE3502"/>
    <w:rsid w:val="00AF2D26"/>
    <w:rsid w:val="00B001DE"/>
    <w:rsid w:val="00B035BA"/>
    <w:rsid w:val="00B06140"/>
    <w:rsid w:val="00B2062C"/>
    <w:rsid w:val="00B20F2D"/>
    <w:rsid w:val="00B24022"/>
    <w:rsid w:val="00B24F14"/>
    <w:rsid w:val="00B30888"/>
    <w:rsid w:val="00B400AC"/>
    <w:rsid w:val="00B4785C"/>
    <w:rsid w:val="00B47ACA"/>
    <w:rsid w:val="00B5294D"/>
    <w:rsid w:val="00B60FF5"/>
    <w:rsid w:val="00B71446"/>
    <w:rsid w:val="00B73544"/>
    <w:rsid w:val="00B964F3"/>
    <w:rsid w:val="00BA5E0B"/>
    <w:rsid w:val="00BB0AD3"/>
    <w:rsid w:val="00BB4EA1"/>
    <w:rsid w:val="00BC2378"/>
    <w:rsid w:val="00BE0F57"/>
    <w:rsid w:val="00BE366E"/>
    <w:rsid w:val="00C07816"/>
    <w:rsid w:val="00C11870"/>
    <w:rsid w:val="00C25467"/>
    <w:rsid w:val="00C3265D"/>
    <w:rsid w:val="00C4470E"/>
    <w:rsid w:val="00C507AC"/>
    <w:rsid w:val="00C74F19"/>
    <w:rsid w:val="00C82692"/>
    <w:rsid w:val="00C915A5"/>
    <w:rsid w:val="00C92303"/>
    <w:rsid w:val="00C924C2"/>
    <w:rsid w:val="00C9650B"/>
    <w:rsid w:val="00C97233"/>
    <w:rsid w:val="00CA27D4"/>
    <w:rsid w:val="00CA37CC"/>
    <w:rsid w:val="00CC262E"/>
    <w:rsid w:val="00CC3366"/>
    <w:rsid w:val="00CC5D1A"/>
    <w:rsid w:val="00CC5F01"/>
    <w:rsid w:val="00CD78CD"/>
    <w:rsid w:val="00CE0E40"/>
    <w:rsid w:val="00CE57B7"/>
    <w:rsid w:val="00CE5E16"/>
    <w:rsid w:val="00D12068"/>
    <w:rsid w:val="00D1212D"/>
    <w:rsid w:val="00D1590D"/>
    <w:rsid w:val="00D2204A"/>
    <w:rsid w:val="00D33E13"/>
    <w:rsid w:val="00D33EE0"/>
    <w:rsid w:val="00D341E4"/>
    <w:rsid w:val="00D42F76"/>
    <w:rsid w:val="00D67E79"/>
    <w:rsid w:val="00D7652F"/>
    <w:rsid w:val="00D879B7"/>
    <w:rsid w:val="00D957D2"/>
    <w:rsid w:val="00DA2565"/>
    <w:rsid w:val="00DA29B2"/>
    <w:rsid w:val="00DA698A"/>
    <w:rsid w:val="00DA760A"/>
    <w:rsid w:val="00DC11C6"/>
    <w:rsid w:val="00DD67D9"/>
    <w:rsid w:val="00DD70B0"/>
    <w:rsid w:val="00DE0EE9"/>
    <w:rsid w:val="00DE1912"/>
    <w:rsid w:val="00DE2660"/>
    <w:rsid w:val="00DE43C7"/>
    <w:rsid w:val="00DE668A"/>
    <w:rsid w:val="00DE7A90"/>
    <w:rsid w:val="00DF4094"/>
    <w:rsid w:val="00DF48C3"/>
    <w:rsid w:val="00E102E7"/>
    <w:rsid w:val="00E11BF0"/>
    <w:rsid w:val="00E13319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B51AD"/>
    <w:rsid w:val="00EC0708"/>
    <w:rsid w:val="00EC6346"/>
    <w:rsid w:val="00EE12A2"/>
    <w:rsid w:val="00F0439B"/>
    <w:rsid w:val="00F12CAC"/>
    <w:rsid w:val="00F15550"/>
    <w:rsid w:val="00F175D9"/>
    <w:rsid w:val="00F26A21"/>
    <w:rsid w:val="00F34F3B"/>
    <w:rsid w:val="00F40483"/>
    <w:rsid w:val="00F42A37"/>
    <w:rsid w:val="00F55332"/>
    <w:rsid w:val="00F76D5C"/>
    <w:rsid w:val="00F77402"/>
    <w:rsid w:val="00F84DDD"/>
    <w:rsid w:val="00F93850"/>
    <w:rsid w:val="00F97116"/>
    <w:rsid w:val="00FA3AAA"/>
    <w:rsid w:val="00FB280E"/>
    <w:rsid w:val="00FB422B"/>
    <w:rsid w:val="00FC109E"/>
    <w:rsid w:val="00FC30F4"/>
    <w:rsid w:val="00FC681F"/>
    <w:rsid w:val="00FD248E"/>
    <w:rsid w:val="00FE3305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3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4719D1"/>
  </w:style>
  <w:style w:type="table" w:customStyle="1" w:styleId="13">
    <w:name w:val="Сетка таблицы1"/>
    <w:basedOn w:val="a1"/>
    <w:next w:val="a3"/>
    <w:rsid w:val="0047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4719D1"/>
  </w:style>
  <w:style w:type="table" w:customStyle="1" w:styleId="13">
    <w:name w:val="Сетка таблицы1"/>
    <w:basedOn w:val="a1"/>
    <w:next w:val="a3"/>
    <w:rsid w:val="0047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2FA7-7846-456D-8280-75435CE7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73</cp:revision>
  <cp:lastPrinted>2019-01-16T06:19:00Z</cp:lastPrinted>
  <dcterms:created xsi:type="dcterms:W3CDTF">2019-06-18T03:50:00Z</dcterms:created>
  <dcterms:modified xsi:type="dcterms:W3CDTF">2023-11-03T03:29:00Z</dcterms:modified>
</cp:coreProperties>
</file>