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CC2" w:rsidRPr="00CF7355" w:rsidRDefault="00B44CC2" w:rsidP="00B44CC2">
      <w:pPr>
        <w:jc w:val="center"/>
        <w:rPr>
          <w:sz w:val="28"/>
          <w:szCs w:val="28"/>
        </w:rPr>
      </w:pPr>
      <w:r w:rsidRPr="00CF7355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B44CC2" w:rsidRPr="00CF7355" w:rsidRDefault="00B44CC2" w:rsidP="00B44CC2">
      <w:pPr>
        <w:jc w:val="center"/>
        <w:rPr>
          <w:sz w:val="28"/>
          <w:szCs w:val="28"/>
        </w:rPr>
      </w:pPr>
      <w:r w:rsidRPr="00CF7355">
        <w:rPr>
          <w:sz w:val="28"/>
          <w:szCs w:val="28"/>
        </w:rPr>
        <w:t>высшего образования</w:t>
      </w:r>
    </w:p>
    <w:p w:rsidR="00B44CC2" w:rsidRPr="00CF7355" w:rsidRDefault="00B44CC2" w:rsidP="00B44CC2">
      <w:pPr>
        <w:jc w:val="center"/>
        <w:rPr>
          <w:sz w:val="28"/>
          <w:szCs w:val="28"/>
        </w:rPr>
      </w:pPr>
      <w:r w:rsidRPr="00CF7355">
        <w:rPr>
          <w:sz w:val="28"/>
          <w:szCs w:val="28"/>
        </w:rPr>
        <w:t>«Оренбургский государственный медицинский университет»</w:t>
      </w:r>
    </w:p>
    <w:p w:rsidR="00B44CC2" w:rsidRPr="00CF7355" w:rsidRDefault="00B44CC2" w:rsidP="00B44CC2">
      <w:pPr>
        <w:jc w:val="center"/>
      </w:pPr>
      <w:r w:rsidRPr="00CF7355">
        <w:rPr>
          <w:sz w:val="28"/>
          <w:szCs w:val="28"/>
        </w:rPr>
        <w:t>Министерства здравоохранения Российской Федерации</w:t>
      </w:r>
    </w:p>
    <w:p w:rsidR="00B44CC2" w:rsidRDefault="00B44CC2" w:rsidP="00B44CC2">
      <w:pPr>
        <w:jc w:val="center"/>
        <w:rPr>
          <w:b/>
        </w:rPr>
      </w:pPr>
    </w:p>
    <w:p w:rsidR="00B44CC2" w:rsidRDefault="00B44CC2" w:rsidP="00B44CC2">
      <w:pPr>
        <w:jc w:val="center"/>
        <w:rPr>
          <w:b/>
        </w:rPr>
      </w:pPr>
    </w:p>
    <w:p w:rsidR="00B44CC2" w:rsidRDefault="00B44CC2" w:rsidP="00B44CC2">
      <w:pPr>
        <w:jc w:val="center"/>
        <w:rPr>
          <w:b/>
        </w:rPr>
      </w:pPr>
    </w:p>
    <w:p w:rsidR="00B44CC2" w:rsidRDefault="00B44CC2" w:rsidP="00B44CC2">
      <w:pPr>
        <w:jc w:val="center"/>
        <w:rPr>
          <w:b/>
        </w:rPr>
      </w:pPr>
    </w:p>
    <w:p w:rsidR="00B44CC2" w:rsidRDefault="00B44CC2" w:rsidP="00B44CC2">
      <w:pPr>
        <w:jc w:val="center"/>
        <w:rPr>
          <w:b/>
        </w:rPr>
      </w:pPr>
    </w:p>
    <w:p w:rsidR="00B44CC2" w:rsidRDefault="00B44CC2" w:rsidP="00B44CC2">
      <w:pPr>
        <w:jc w:val="center"/>
        <w:rPr>
          <w:b/>
        </w:rPr>
      </w:pPr>
    </w:p>
    <w:p w:rsidR="00B44CC2" w:rsidRDefault="00B44CC2" w:rsidP="00B44CC2">
      <w:pPr>
        <w:jc w:val="center"/>
        <w:rPr>
          <w:b/>
        </w:rPr>
      </w:pPr>
    </w:p>
    <w:p w:rsidR="00B44CC2" w:rsidRDefault="00B44CC2" w:rsidP="00B44CC2">
      <w:pPr>
        <w:jc w:val="center"/>
        <w:rPr>
          <w:b/>
        </w:rPr>
      </w:pPr>
    </w:p>
    <w:p w:rsidR="00B44CC2" w:rsidRDefault="00B44CC2" w:rsidP="00B44CC2">
      <w:pPr>
        <w:jc w:val="center"/>
        <w:rPr>
          <w:b/>
        </w:rPr>
      </w:pPr>
    </w:p>
    <w:p w:rsidR="00B44CC2" w:rsidRDefault="00B44CC2" w:rsidP="00B44CC2">
      <w:pPr>
        <w:jc w:val="center"/>
        <w:rPr>
          <w:b/>
        </w:rPr>
      </w:pPr>
    </w:p>
    <w:p w:rsidR="00B44CC2" w:rsidRDefault="00B44CC2" w:rsidP="00B44CC2">
      <w:pPr>
        <w:jc w:val="center"/>
        <w:rPr>
          <w:b/>
        </w:rPr>
      </w:pPr>
    </w:p>
    <w:p w:rsidR="00B44CC2" w:rsidRDefault="00B44CC2" w:rsidP="00B44CC2">
      <w:pPr>
        <w:jc w:val="center"/>
        <w:rPr>
          <w:b/>
        </w:rPr>
      </w:pPr>
    </w:p>
    <w:p w:rsidR="00B44CC2" w:rsidRPr="00BD661B" w:rsidRDefault="00B44CC2" w:rsidP="00B44CC2">
      <w:pPr>
        <w:jc w:val="center"/>
        <w:rPr>
          <w:b/>
        </w:rPr>
      </w:pPr>
    </w:p>
    <w:p w:rsidR="00B44CC2" w:rsidRPr="00CF7355" w:rsidRDefault="00F870CE" w:rsidP="00B44C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УКАЗАНИЯ</w:t>
      </w:r>
    </w:p>
    <w:p w:rsidR="00B44CC2" w:rsidRPr="00CF7355" w:rsidRDefault="00B44CC2" w:rsidP="00B44C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</w:t>
      </w:r>
      <w:r w:rsidR="00F870C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ЮЩИХСЯ</w:t>
      </w:r>
      <w:r w:rsidRPr="00CF7355">
        <w:rPr>
          <w:b/>
          <w:sz w:val="28"/>
          <w:szCs w:val="28"/>
        </w:rPr>
        <w:t xml:space="preserve"> </w:t>
      </w:r>
    </w:p>
    <w:p w:rsidR="00B44CC2" w:rsidRPr="00CF7355" w:rsidRDefault="00B44CC2" w:rsidP="00B44CC2">
      <w:pPr>
        <w:jc w:val="center"/>
        <w:rPr>
          <w:b/>
          <w:sz w:val="28"/>
          <w:szCs w:val="28"/>
        </w:rPr>
      </w:pPr>
      <w:r w:rsidRPr="00CF7355">
        <w:rPr>
          <w:b/>
          <w:sz w:val="28"/>
          <w:szCs w:val="28"/>
        </w:rPr>
        <w:t>ПО ОРГАНИЗАЦИИ ИЗУЧЕНИЯ ДИСЦИПЛИНЫ</w:t>
      </w:r>
      <w:r w:rsidR="002A3494">
        <w:rPr>
          <w:b/>
          <w:sz w:val="28"/>
          <w:szCs w:val="28"/>
        </w:rPr>
        <w:t xml:space="preserve"> ПРОИЗВОДСТВЕННАЯ (</w:t>
      </w:r>
      <w:r>
        <w:rPr>
          <w:b/>
          <w:sz w:val="28"/>
          <w:szCs w:val="28"/>
        </w:rPr>
        <w:t>КЛИНИЧЕСКАЯ</w:t>
      </w:r>
      <w:r w:rsidR="002A3494">
        <w:rPr>
          <w:b/>
          <w:sz w:val="28"/>
          <w:szCs w:val="28"/>
        </w:rPr>
        <w:t>) ПРАКТИКА ПО ОФТАЛЬМОЛОГИИ</w:t>
      </w:r>
    </w:p>
    <w:p w:rsidR="00B44CC2" w:rsidRPr="00CF7355" w:rsidRDefault="00B44CC2" w:rsidP="00B44CC2">
      <w:pPr>
        <w:jc w:val="center"/>
        <w:rPr>
          <w:sz w:val="28"/>
          <w:szCs w:val="28"/>
        </w:rPr>
      </w:pPr>
    </w:p>
    <w:p w:rsidR="00B44CC2" w:rsidRPr="00555F71" w:rsidRDefault="00B44CC2" w:rsidP="00B44C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СПЕЦИАЛЬНОСТИ </w:t>
      </w:r>
      <w:r w:rsidRPr="00555F71">
        <w:rPr>
          <w:b/>
          <w:sz w:val="28"/>
          <w:szCs w:val="28"/>
        </w:rPr>
        <w:t>«ОФТАЛЬМОЛОГИЯ»</w:t>
      </w:r>
    </w:p>
    <w:p w:rsidR="00B44CC2" w:rsidRPr="00CF7355" w:rsidRDefault="00B44CC2" w:rsidP="00B44CC2">
      <w:pPr>
        <w:jc w:val="center"/>
        <w:rPr>
          <w:sz w:val="28"/>
          <w:szCs w:val="20"/>
        </w:rPr>
      </w:pPr>
    </w:p>
    <w:p w:rsidR="00B44CC2" w:rsidRPr="00CF7355" w:rsidRDefault="00B44CC2" w:rsidP="00B44CC2">
      <w:pPr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    31.08.59. «офтальмология»</w:t>
      </w:r>
    </w:p>
    <w:p w:rsidR="00B44CC2" w:rsidRPr="00CF7355" w:rsidRDefault="00B44CC2" w:rsidP="00B44CC2">
      <w:pPr>
        <w:jc w:val="center"/>
        <w:rPr>
          <w:sz w:val="28"/>
          <w:szCs w:val="20"/>
        </w:rPr>
      </w:pPr>
    </w:p>
    <w:p w:rsidR="00B44CC2" w:rsidRPr="00BD661B" w:rsidRDefault="00B44CC2" w:rsidP="00B44CC2">
      <w:pPr>
        <w:jc w:val="center"/>
      </w:pPr>
    </w:p>
    <w:p w:rsidR="00B44CC2" w:rsidRPr="00BD661B" w:rsidRDefault="00B44CC2" w:rsidP="00B44CC2">
      <w:pPr>
        <w:jc w:val="center"/>
      </w:pPr>
    </w:p>
    <w:p w:rsidR="00B44CC2" w:rsidRDefault="00B44CC2" w:rsidP="00B44CC2">
      <w:pPr>
        <w:jc w:val="center"/>
      </w:pPr>
    </w:p>
    <w:p w:rsidR="00B44CC2" w:rsidRDefault="00B44CC2" w:rsidP="00B44CC2">
      <w:pPr>
        <w:jc w:val="center"/>
      </w:pPr>
    </w:p>
    <w:p w:rsidR="00B44CC2" w:rsidRDefault="00B44CC2" w:rsidP="00B44CC2">
      <w:pPr>
        <w:jc w:val="center"/>
      </w:pPr>
    </w:p>
    <w:p w:rsidR="00B44CC2" w:rsidRDefault="00B44CC2" w:rsidP="00B44CC2">
      <w:pPr>
        <w:jc w:val="center"/>
      </w:pPr>
    </w:p>
    <w:p w:rsidR="00B44CC2" w:rsidRDefault="00B44CC2" w:rsidP="00B44CC2"/>
    <w:p w:rsidR="00B44CC2" w:rsidRDefault="00B44CC2" w:rsidP="00B44CC2">
      <w:pPr>
        <w:jc w:val="center"/>
      </w:pPr>
    </w:p>
    <w:p w:rsidR="00B44CC2" w:rsidRPr="00BD661B" w:rsidRDefault="00B44CC2" w:rsidP="00B44CC2">
      <w:pPr>
        <w:jc w:val="center"/>
      </w:pPr>
    </w:p>
    <w:p w:rsidR="00B44CC2" w:rsidRPr="00BD661B" w:rsidRDefault="00B44CC2" w:rsidP="00B44CC2">
      <w:pPr>
        <w:jc w:val="center"/>
      </w:pPr>
    </w:p>
    <w:p w:rsidR="00B44CC2" w:rsidRPr="00BD661B" w:rsidRDefault="00B44CC2" w:rsidP="00B44CC2">
      <w:pPr>
        <w:jc w:val="center"/>
      </w:pPr>
    </w:p>
    <w:p w:rsidR="00B44CC2" w:rsidRPr="00CF7355" w:rsidRDefault="00B44CC2" w:rsidP="002A3494">
      <w:pPr>
        <w:ind w:firstLine="709"/>
        <w:jc w:val="both"/>
        <w:rPr>
          <w:color w:val="000000"/>
        </w:rPr>
      </w:pPr>
      <w:r w:rsidRPr="00CF7355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>
        <w:rPr>
          <w:color w:val="000000"/>
        </w:rPr>
        <w:t>по специальности «офтальмология»</w:t>
      </w:r>
      <w:r w:rsidRPr="00CF7355">
        <w:rPr>
          <w:color w:val="000000"/>
        </w:rPr>
        <w:t xml:space="preserve">, утвержденной ученым советом ФГБОУ ВО </w:t>
      </w:r>
      <w:proofErr w:type="spellStart"/>
      <w:r w:rsidRPr="00CF7355">
        <w:rPr>
          <w:color w:val="000000"/>
        </w:rPr>
        <w:t>ОрГМУ</w:t>
      </w:r>
      <w:proofErr w:type="spellEnd"/>
      <w:r w:rsidRPr="00CF7355">
        <w:rPr>
          <w:color w:val="000000"/>
        </w:rPr>
        <w:t xml:space="preserve"> Минздрава России</w:t>
      </w:r>
    </w:p>
    <w:p w:rsidR="00B44CC2" w:rsidRPr="00CF7355" w:rsidRDefault="00B44CC2" w:rsidP="00B44CC2">
      <w:pPr>
        <w:ind w:firstLine="709"/>
        <w:jc w:val="both"/>
        <w:rPr>
          <w:color w:val="000000"/>
        </w:rPr>
      </w:pPr>
    </w:p>
    <w:p w:rsidR="00B44CC2" w:rsidRPr="00CF7355" w:rsidRDefault="00B44CC2" w:rsidP="00B44CC2">
      <w:pPr>
        <w:ind w:firstLine="709"/>
        <w:jc w:val="center"/>
        <w:rPr>
          <w:color w:val="000000"/>
        </w:rPr>
      </w:pPr>
      <w:r w:rsidRPr="00CF7355">
        <w:rPr>
          <w:color w:val="000000"/>
        </w:rPr>
        <w:t xml:space="preserve">протокол № </w:t>
      </w:r>
      <w:r>
        <w:rPr>
          <w:color w:val="000000"/>
        </w:rPr>
        <w:t xml:space="preserve">11 </w:t>
      </w:r>
      <w:r w:rsidRPr="00CF7355">
        <w:rPr>
          <w:color w:val="000000"/>
        </w:rPr>
        <w:t>от «</w:t>
      </w:r>
      <w:r>
        <w:rPr>
          <w:color w:val="000000"/>
        </w:rPr>
        <w:t>22</w:t>
      </w:r>
      <w:r w:rsidRPr="00CF7355">
        <w:rPr>
          <w:color w:val="000000"/>
        </w:rPr>
        <w:t>»</w:t>
      </w:r>
      <w:r>
        <w:rPr>
          <w:color w:val="000000"/>
        </w:rPr>
        <w:t xml:space="preserve"> июня </w:t>
      </w:r>
      <w:r w:rsidRPr="00CF7355">
        <w:rPr>
          <w:color w:val="000000"/>
        </w:rPr>
        <w:t>20</w:t>
      </w:r>
      <w:r>
        <w:rPr>
          <w:color w:val="000000"/>
        </w:rPr>
        <w:t>18</w:t>
      </w:r>
    </w:p>
    <w:p w:rsidR="00B44CC2" w:rsidRPr="00CF7355" w:rsidRDefault="00B44CC2" w:rsidP="00B44CC2">
      <w:pPr>
        <w:ind w:firstLine="709"/>
        <w:jc w:val="center"/>
        <w:rPr>
          <w:sz w:val="28"/>
          <w:szCs w:val="20"/>
        </w:rPr>
      </w:pPr>
    </w:p>
    <w:p w:rsidR="00B44CC2" w:rsidRPr="00CF7355" w:rsidRDefault="00B44CC2" w:rsidP="00B44CC2">
      <w:pPr>
        <w:ind w:firstLine="709"/>
        <w:jc w:val="center"/>
        <w:rPr>
          <w:sz w:val="28"/>
          <w:szCs w:val="20"/>
        </w:rPr>
      </w:pPr>
    </w:p>
    <w:p w:rsidR="00B44CC2" w:rsidRDefault="00B44CC2" w:rsidP="00B44CC2">
      <w:pPr>
        <w:jc w:val="center"/>
        <w:rPr>
          <w:b/>
          <w:iCs/>
        </w:rPr>
      </w:pPr>
      <w:r w:rsidRPr="00CF7355">
        <w:rPr>
          <w:sz w:val="28"/>
          <w:szCs w:val="20"/>
        </w:rPr>
        <w:t>Оренбург</w:t>
      </w:r>
    </w:p>
    <w:p w:rsidR="00B44CC2" w:rsidRDefault="00B44CC2" w:rsidP="0093794C">
      <w:pPr>
        <w:jc w:val="center"/>
        <w:rPr>
          <w:b/>
          <w:iCs/>
        </w:rPr>
      </w:pPr>
    </w:p>
    <w:p w:rsidR="00B44CC2" w:rsidRDefault="00B44CC2" w:rsidP="00F870CE">
      <w:pPr>
        <w:rPr>
          <w:b/>
          <w:iCs/>
        </w:rPr>
      </w:pPr>
    </w:p>
    <w:p w:rsidR="00B44CC2" w:rsidRDefault="00F870CE" w:rsidP="00B44CC2">
      <w:pPr>
        <w:jc w:val="center"/>
        <w:rPr>
          <w:b/>
          <w:iCs/>
        </w:rPr>
      </w:pPr>
      <w:r>
        <w:rPr>
          <w:b/>
          <w:iCs/>
        </w:rPr>
        <w:lastRenderedPageBreak/>
        <w:t xml:space="preserve">Методические указания для обучающихся </w:t>
      </w:r>
      <w:r w:rsidR="00B44CC2">
        <w:rPr>
          <w:b/>
          <w:iCs/>
        </w:rPr>
        <w:t xml:space="preserve">к </w:t>
      </w:r>
      <w:r w:rsidR="002A3494">
        <w:rPr>
          <w:b/>
          <w:iCs/>
        </w:rPr>
        <w:t xml:space="preserve">производственной (клинической) </w:t>
      </w:r>
      <w:r w:rsidR="00B44CC2">
        <w:rPr>
          <w:b/>
          <w:iCs/>
        </w:rPr>
        <w:t>практике по офтальмологии</w:t>
      </w:r>
    </w:p>
    <w:p w:rsidR="00B44CC2" w:rsidRDefault="00B44CC2" w:rsidP="0093794C">
      <w:pPr>
        <w:jc w:val="center"/>
        <w:rPr>
          <w:b/>
          <w:iCs/>
        </w:rPr>
      </w:pPr>
    </w:p>
    <w:p w:rsidR="0093794C" w:rsidRPr="00924389" w:rsidRDefault="0093794C" w:rsidP="0093794C">
      <w:pPr>
        <w:jc w:val="center"/>
        <w:rPr>
          <w:b/>
          <w:i/>
        </w:rPr>
      </w:pPr>
      <w:r w:rsidRPr="00924389">
        <w:rPr>
          <w:b/>
          <w:iCs/>
        </w:rPr>
        <w:t>Перечень профессиональных умений (компетенций)</w:t>
      </w:r>
    </w:p>
    <w:p w:rsidR="0093794C" w:rsidRPr="00924389" w:rsidRDefault="0093794C" w:rsidP="0093794C">
      <w:pPr>
        <w:rPr>
          <w:b/>
          <w:i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52"/>
        <w:gridCol w:w="65"/>
        <w:gridCol w:w="5670"/>
        <w:gridCol w:w="1701"/>
        <w:gridCol w:w="1701"/>
      </w:tblGrid>
      <w:tr w:rsidR="0093794C" w:rsidRPr="00924389" w:rsidTr="00F05CBC">
        <w:trPr>
          <w:trHeight w:val="524"/>
        </w:trPr>
        <w:tc>
          <w:tcPr>
            <w:tcW w:w="752" w:type="dxa"/>
            <w:vMerge w:val="restart"/>
          </w:tcPr>
          <w:p w:rsidR="0093794C" w:rsidRPr="00924389" w:rsidRDefault="0093794C" w:rsidP="00F05CBC">
            <w:pPr>
              <w:shd w:val="clear" w:color="auto" w:fill="FFFFFF"/>
              <w:ind w:left="254"/>
              <w:jc w:val="center"/>
              <w:rPr>
                <w:color w:val="000000"/>
              </w:rPr>
            </w:pPr>
          </w:p>
          <w:p w:rsidR="0093794C" w:rsidRPr="00924389" w:rsidRDefault="0093794C" w:rsidP="00F05CBC">
            <w:pPr>
              <w:shd w:val="clear" w:color="auto" w:fill="FFFFFF"/>
              <w:ind w:left="254"/>
              <w:jc w:val="center"/>
            </w:pPr>
            <w:r w:rsidRPr="00924389">
              <w:rPr>
                <w:color w:val="000000"/>
              </w:rPr>
              <w:t>№</w:t>
            </w:r>
          </w:p>
        </w:tc>
        <w:tc>
          <w:tcPr>
            <w:tcW w:w="5735" w:type="dxa"/>
            <w:gridSpan w:val="2"/>
            <w:vMerge w:val="restart"/>
          </w:tcPr>
          <w:p w:rsidR="0093794C" w:rsidRPr="00924389" w:rsidRDefault="0093794C" w:rsidP="00F05CBC">
            <w:pPr>
              <w:shd w:val="clear" w:color="auto" w:fill="FFFFFF"/>
              <w:ind w:left="39"/>
              <w:jc w:val="center"/>
              <w:rPr>
                <w:color w:val="000000"/>
                <w:spacing w:val="-1"/>
              </w:rPr>
            </w:pPr>
          </w:p>
          <w:p w:rsidR="0093794C" w:rsidRPr="00924389" w:rsidRDefault="0093794C" w:rsidP="00F05CBC">
            <w:pPr>
              <w:shd w:val="clear" w:color="auto" w:fill="FFFFFF"/>
              <w:ind w:left="39"/>
              <w:jc w:val="center"/>
              <w:rPr>
                <w:color w:val="000000"/>
                <w:spacing w:val="-1"/>
              </w:rPr>
            </w:pPr>
            <w:r w:rsidRPr="00924389">
              <w:rPr>
                <w:color w:val="000000"/>
                <w:spacing w:val="-1"/>
              </w:rPr>
              <w:t xml:space="preserve">Профессиональные </w:t>
            </w:r>
          </w:p>
          <w:p w:rsidR="0093794C" w:rsidRPr="00924389" w:rsidRDefault="0093794C" w:rsidP="00F05CBC">
            <w:pPr>
              <w:shd w:val="clear" w:color="auto" w:fill="FFFFFF"/>
              <w:ind w:left="39"/>
              <w:jc w:val="center"/>
            </w:pPr>
            <w:r w:rsidRPr="00924389">
              <w:rPr>
                <w:color w:val="000000"/>
                <w:spacing w:val="-1"/>
              </w:rPr>
              <w:t>Компетенции</w:t>
            </w:r>
          </w:p>
        </w:tc>
        <w:tc>
          <w:tcPr>
            <w:tcW w:w="3402" w:type="dxa"/>
            <w:gridSpan w:val="2"/>
          </w:tcPr>
          <w:p w:rsidR="0093794C" w:rsidRPr="00924389" w:rsidRDefault="0093794C" w:rsidP="00F05CBC">
            <w:pPr>
              <w:shd w:val="clear" w:color="auto" w:fill="FFFFFF"/>
              <w:jc w:val="center"/>
              <w:rPr>
                <w:color w:val="000000"/>
              </w:rPr>
            </w:pPr>
            <w:r w:rsidRPr="00924389">
              <w:rPr>
                <w:color w:val="000000"/>
              </w:rPr>
              <w:t xml:space="preserve">Уровень освоения </w:t>
            </w:r>
          </w:p>
          <w:p w:rsidR="0093794C" w:rsidRPr="00924389" w:rsidRDefault="0093794C" w:rsidP="00F05CBC">
            <w:pPr>
              <w:shd w:val="clear" w:color="auto" w:fill="FFFFFF"/>
              <w:jc w:val="center"/>
              <w:rPr>
                <w:color w:val="000000"/>
                <w:spacing w:val="1"/>
              </w:rPr>
            </w:pPr>
            <w:r w:rsidRPr="00924389">
              <w:rPr>
                <w:color w:val="000000"/>
              </w:rPr>
              <w:t>профессиональных</w:t>
            </w:r>
            <w:r w:rsidRPr="00924389">
              <w:rPr>
                <w:color w:val="000000"/>
                <w:spacing w:val="1"/>
              </w:rPr>
              <w:t xml:space="preserve"> умений</w:t>
            </w:r>
          </w:p>
          <w:p w:rsidR="0093794C" w:rsidRPr="00924389" w:rsidRDefault="0093794C" w:rsidP="00F05CBC">
            <w:pPr>
              <w:shd w:val="clear" w:color="auto" w:fill="FFFFFF"/>
              <w:jc w:val="center"/>
              <w:rPr>
                <w:color w:val="000000"/>
                <w:spacing w:val="1"/>
              </w:rPr>
            </w:pPr>
            <w:r w:rsidRPr="00924389">
              <w:rPr>
                <w:color w:val="000000"/>
                <w:spacing w:val="1"/>
              </w:rPr>
              <w:t>(количество)</w:t>
            </w:r>
          </w:p>
        </w:tc>
      </w:tr>
      <w:tr w:rsidR="0093794C" w:rsidRPr="00924389" w:rsidTr="00F05CBC">
        <w:tc>
          <w:tcPr>
            <w:tcW w:w="752" w:type="dxa"/>
            <w:vMerge/>
          </w:tcPr>
          <w:p w:rsidR="0093794C" w:rsidRPr="00924389" w:rsidRDefault="0093794C" w:rsidP="00F05CBC">
            <w:pPr>
              <w:jc w:val="center"/>
            </w:pPr>
          </w:p>
        </w:tc>
        <w:tc>
          <w:tcPr>
            <w:tcW w:w="5735" w:type="dxa"/>
            <w:gridSpan w:val="2"/>
            <w:vMerge/>
          </w:tcPr>
          <w:p w:rsidR="0093794C" w:rsidRPr="00924389" w:rsidRDefault="0093794C" w:rsidP="00F05CBC">
            <w:pPr>
              <w:shd w:val="clear" w:color="auto" w:fill="FFFFFF"/>
            </w:pP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Базовый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 xml:space="preserve">Продвинутый 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pPr>
              <w:jc w:val="center"/>
              <w:rPr>
                <w:b/>
              </w:rPr>
            </w:pPr>
            <w:r w:rsidRPr="00924389">
              <w:rPr>
                <w:b/>
                <w:lang w:val="en-US"/>
              </w:rPr>
              <w:t>I</w:t>
            </w:r>
            <w:r w:rsidRPr="00924389">
              <w:rPr>
                <w:b/>
              </w:rPr>
              <w:t>.</w:t>
            </w:r>
          </w:p>
        </w:tc>
        <w:tc>
          <w:tcPr>
            <w:tcW w:w="9137" w:type="dxa"/>
            <w:gridSpan w:val="4"/>
          </w:tcPr>
          <w:p w:rsidR="0093794C" w:rsidRPr="00924389" w:rsidRDefault="0093794C" w:rsidP="00F05CBC">
            <w:pPr>
              <w:jc w:val="center"/>
              <w:rPr>
                <w:b/>
              </w:rPr>
            </w:pPr>
            <w:r w:rsidRPr="00924389">
              <w:rPr>
                <w:b/>
                <w:color w:val="000000"/>
                <w:spacing w:val="-2"/>
              </w:rPr>
              <w:t>Вид профессиональной деятельности</w:t>
            </w:r>
            <w:r w:rsidRPr="00924389">
              <w:rPr>
                <w:b/>
                <w:color w:val="000000"/>
                <w:spacing w:val="-2"/>
                <w:lang w:val="en-US"/>
              </w:rPr>
              <w:t>:</w:t>
            </w:r>
            <w:r w:rsidRPr="00924389">
              <w:rPr>
                <w:b/>
                <w:color w:val="000000"/>
                <w:spacing w:val="-2"/>
              </w:rPr>
              <w:t xml:space="preserve"> диагностический </w:t>
            </w:r>
          </w:p>
        </w:tc>
      </w:tr>
      <w:tr w:rsidR="0093794C" w:rsidRPr="00924389" w:rsidTr="00F05CBC">
        <w:tc>
          <w:tcPr>
            <w:tcW w:w="9889" w:type="dxa"/>
            <w:gridSpan w:val="5"/>
          </w:tcPr>
          <w:p w:rsidR="0093794C" w:rsidRPr="00924389" w:rsidRDefault="0093794C" w:rsidP="00F05CBC">
            <w:pPr>
              <w:jc w:val="both"/>
              <w:rPr>
                <w:b/>
              </w:rPr>
            </w:pPr>
            <w:r w:rsidRPr="00924389">
              <w:rPr>
                <w:b/>
                <w:color w:val="000000"/>
              </w:rPr>
              <w:t>Выполнение перечня работ и услуг для диагностики заболевания, оценки состояния больного и клинической ситуации в соответствии со стандартом медицинской помощи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r w:rsidRPr="00924389">
              <w:t>1</w:t>
            </w:r>
          </w:p>
        </w:tc>
        <w:tc>
          <w:tcPr>
            <w:tcW w:w="5735" w:type="dxa"/>
            <w:gridSpan w:val="2"/>
          </w:tcPr>
          <w:p w:rsidR="0093794C" w:rsidRPr="00924389" w:rsidRDefault="0093794C" w:rsidP="00F05CBC">
            <w:r w:rsidRPr="00924389">
              <w:t>Внешний осмотр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48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50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r w:rsidRPr="00924389">
              <w:t>2</w:t>
            </w:r>
          </w:p>
        </w:tc>
        <w:tc>
          <w:tcPr>
            <w:tcW w:w="5735" w:type="dxa"/>
            <w:gridSpan w:val="2"/>
          </w:tcPr>
          <w:p w:rsidR="0093794C" w:rsidRPr="00924389" w:rsidRDefault="0093794C" w:rsidP="00F05CBC">
            <w:r w:rsidRPr="00924389">
              <w:t>Осмотр области глаза при боковом освещении (простой и комбинированный метод)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48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50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r w:rsidRPr="00924389">
              <w:t>3</w:t>
            </w:r>
          </w:p>
        </w:tc>
        <w:tc>
          <w:tcPr>
            <w:tcW w:w="5735" w:type="dxa"/>
            <w:gridSpan w:val="2"/>
          </w:tcPr>
          <w:p w:rsidR="0093794C" w:rsidRPr="00924389" w:rsidRDefault="0093794C" w:rsidP="00F05CBC">
            <w:r w:rsidRPr="00924389">
              <w:t>Осмотр в проходящем свете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48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50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r w:rsidRPr="00924389">
              <w:t>4</w:t>
            </w:r>
          </w:p>
        </w:tc>
        <w:tc>
          <w:tcPr>
            <w:tcW w:w="5735" w:type="dxa"/>
            <w:gridSpan w:val="2"/>
          </w:tcPr>
          <w:p w:rsidR="0093794C" w:rsidRPr="00924389" w:rsidRDefault="0093794C" w:rsidP="00F05CBC">
            <w:pPr>
              <w:tabs>
                <w:tab w:val="left" w:pos="432"/>
              </w:tabs>
            </w:pPr>
            <w:r w:rsidRPr="00924389">
              <w:t>Определение положения глазного яблока и</w:t>
            </w:r>
          </w:p>
          <w:p w:rsidR="0093794C" w:rsidRPr="00924389" w:rsidRDefault="0093794C" w:rsidP="00F05CBC">
            <w:pPr>
              <w:tabs>
                <w:tab w:val="left" w:pos="432"/>
              </w:tabs>
            </w:pPr>
            <w:r w:rsidRPr="00924389">
              <w:t xml:space="preserve"> </w:t>
            </w:r>
            <w:proofErr w:type="spellStart"/>
            <w:r w:rsidRPr="00924389">
              <w:t>Экзофтальмометрия</w:t>
            </w:r>
            <w:proofErr w:type="spellEnd"/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48 и 12</w:t>
            </w:r>
          </w:p>
          <w:p w:rsidR="0093794C" w:rsidRPr="00924389" w:rsidRDefault="0093794C" w:rsidP="00F05CBC">
            <w:pPr>
              <w:tabs>
                <w:tab w:val="left" w:pos="432"/>
              </w:tabs>
              <w:jc w:val="center"/>
            </w:pPr>
          </w:p>
        </w:tc>
        <w:tc>
          <w:tcPr>
            <w:tcW w:w="1701" w:type="dxa"/>
          </w:tcPr>
          <w:p w:rsidR="0093794C" w:rsidRPr="00924389" w:rsidRDefault="0093794C" w:rsidP="00F05CBC">
            <w:pPr>
              <w:tabs>
                <w:tab w:val="left" w:pos="432"/>
              </w:tabs>
              <w:jc w:val="center"/>
            </w:pPr>
            <w:r w:rsidRPr="00924389">
              <w:t>50  и 9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pPr>
              <w:rPr>
                <w:lang w:val="en-US"/>
              </w:rPr>
            </w:pPr>
            <w:r w:rsidRPr="00924389">
              <w:rPr>
                <w:lang w:val="en-US"/>
              </w:rPr>
              <w:t>5</w:t>
            </w:r>
          </w:p>
        </w:tc>
        <w:tc>
          <w:tcPr>
            <w:tcW w:w="5735" w:type="dxa"/>
            <w:gridSpan w:val="2"/>
          </w:tcPr>
          <w:p w:rsidR="0093794C" w:rsidRPr="00924389" w:rsidRDefault="0093794C" w:rsidP="00F05CBC">
            <w:r w:rsidRPr="00924389">
              <w:t>Определение репозиции глазного яблока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10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pPr>
              <w:rPr>
                <w:lang w:val="en-US"/>
              </w:rPr>
            </w:pPr>
            <w:r w:rsidRPr="00924389">
              <w:rPr>
                <w:lang w:val="en-US"/>
              </w:rPr>
              <w:t>6</w:t>
            </w:r>
          </w:p>
        </w:tc>
        <w:tc>
          <w:tcPr>
            <w:tcW w:w="5735" w:type="dxa"/>
            <w:gridSpan w:val="2"/>
          </w:tcPr>
          <w:p w:rsidR="0093794C" w:rsidRPr="00924389" w:rsidRDefault="0093794C" w:rsidP="00F05CBC">
            <w:r w:rsidRPr="00924389">
              <w:t>Исследование подвижности глазных яблок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48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50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pPr>
              <w:rPr>
                <w:lang w:val="en-US"/>
              </w:rPr>
            </w:pPr>
            <w:r w:rsidRPr="00924389">
              <w:rPr>
                <w:lang w:val="en-US"/>
              </w:rPr>
              <w:t>7</w:t>
            </w:r>
          </w:p>
        </w:tc>
        <w:tc>
          <w:tcPr>
            <w:tcW w:w="5735" w:type="dxa"/>
            <w:gridSpan w:val="2"/>
          </w:tcPr>
          <w:p w:rsidR="0093794C" w:rsidRPr="00924389" w:rsidRDefault="0093794C" w:rsidP="00F05CBC">
            <w:r w:rsidRPr="00924389">
              <w:t xml:space="preserve">Определение наличия установочного движения </w:t>
            </w:r>
            <w:proofErr w:type="spellStart"/>
            <w:r w:rsidRPr="00924389">
              <w:t>прикрыванием</w:t>
            </w:r>
            <w:proofErr w:type="spellEnd"/>
            <w:r w:rsidRPr="00924389">
              <w:t xml:space="preserve">  одного из глаз 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2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2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pPr>
              <w:rPr>
                <w:lang w:val="en-US"/>
              </w:rPr>
            </w:pPr>
            <w:r w:rsidRPr="00924389">
              <w:rPr>
                <w:lang w:val="en-US"/>
              </w:rPr>
              <w:t>8</w:t>
            </w:r>
          </w:p>
        </w:tc>
        <w:tc>
          <w:tcPr>
            <w:tcW w:w="5735" w:type="dxa"/>
            <w:gridSpan w:val="2"/>
          </w:tcPr>
          <w:p w:rsidR="0093794C" w:rsidRPr="00924389" w:rsidRDefault="0093794C" w:rsidP="00F05CBC">
            <w:r w:rsidRPr="00924389">
              <w:t xml:space="preserve">Определение угла косоглазия по </w:t>
            </w:r>
            <w:proofErr w:type="spellStart"/>
            <w:r w:rsidRPr="00924389">
              <w:t>Гиршбергу</w:t>
            </w:r>
            <w:proofErr w:type="spellEnd"/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pPr>
              <w:rPr>
                <w:lang w:val="en-US"/>
              </w:rPr>
            </w:pPr>
            <w:r w:rsidRPr="00924389">
              <w:rPr>
                <w:lang w:val="en-US"/>
              </w:rPr>
              <w:t>9</w:t>
            </w:r>
          </w:p>
        </w:tc>
        <w:tc>
          <w:tcPr>
            <w:tcW w:w="5735" w:type="dxa"/>
            <w:gridSpan w:val="2"/>
          </w:tcPr>
          <w:p w:rsidR="0093794C" w:rsidRPr="00924389" w:rsidRDefault="0093794C" w:rsidP="00F05CBC">
            <w:r w:rsidRPr="00924389">
              <w:t>Определение реакции зрачка на свет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48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50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pPr>
              <w:rPr>
                <w:lang w:val="en-US"/>
              </w:rPr>
            </w:pPr>
            <w:r w:rsidRPr="00924389">
              <w:rPr>
                <w:lang w:val="en-US"/>
              </w:rPr>
              <w:t>10</w:t>
            </w:r>
          </w:p>
        </w:tc>
        <w:tc>
          <w:tcPr>
            <w:tcW w:w="5735" w:type="dxa"/>
            <w:gridSpan w:val="2"/>
          </w:tcPr>
          <w:p w:rsidR="0093794C" w:rsidRPr="00924389" w:rsidRDefault="0093794C" w:rsidP="00F05CBC">
            <w:pPr>
              <w:tabs>
                <w:tab w:val="left" w:pos="252"/>
              </w:tabs>
            </w:pPr>
            <w:r w:rsidRPr="00924389">
              <w:t>Выворот век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pPr>
              <w:rPr>
                <w:lang w:val="en-US"/>
              </w:rPr>
            </w:pPr>
            <w:r w:rsidRPr="00924389">
              <w:rPr>
                <w:lang w:val="en-US"/>
              </w:rPr>
              <w:t>11</w:t>
            </w:r>
          </w:p>
        </w:tc>
        <w:tc>
          <w:tcPr>
            <w:tcW w:w="5735" w:type="dxa"/>
            <w:gridSpan w:val="2"/>
          </w:tcPr>
          <w:p w:rsidR="0093794C" w:rsidRPr="00924389" w:rsidRDefault="0093794C" w:rsidP="00F05CBC">
            <w:r w:rsidRPr="00924389">
              <w:t xml:space="preserve">Насильственное раскрытие глазной щели </w:t>
            </w:r>
            <w:proofErr w:type="spellStart"/>
            <w:r w:rsidRPr="00924389">
              <w:t>векоподъемником</w:t>
            </w:r>
            <w:proofErr w:type="spellEnd"/>
            <w:r w:rsidRPr="00924389">
              <w:t xml:space="preserve">, </w:t>
            </w:r>
            <w:proofErr w:type="spellStart"/>
            <w:r w:rsidRPr="00924389">
              <w:t>векорасширителем</w:t>
            </w:r>
            <w:proofErr w:type="spellEnd"/>
            <w:r w:rsidRPr="00924389">
              <w:t>.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15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15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pPr>
              <w:rPr>
                <w:lang w:val="en-US"/>
              </w:rPr>
            </w:pPr>
            <w:r w:rsidRPr="00924389">
              <w:rPr>
                <w:lang w:val="en-US"/>
              </w:rPr>
              <w:t>12</w:t>
            </w:r>
          </w:p>
        </w:tc>
        <w:tc>
          <w:tcPr>
            <w:tcW w:w="5735" w:type="dxa"/>
            <w:gridSpan w:val="2"/>
          </w:tcPr>
          <w:p w:rsidR="0093794C" w:rsidRPr="00924389" w:rsidRDefault="0093794C" w:rsidP="00F05CBC">
            <w:r w:rsidRPr="00924389">
              <w:t xml:space="preserve">Исследование </w:t>
            </w:r>
            <w:proofErr w:type="spellStart"/>
            <w:r w:rsidRPr="00924389">
              <w:t>светоощущения</w:t>
            </w:r>
            <w:proofErr w:type="spellEnd"/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10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pPr>
              <w:rPr>
                <w:lang w:val="en-US"/>
              </w:rPr>
            </w:pPr>
            <w:r w:rsidRPr="00924389">
              <w:rPr>
                <w:lang w:val="en-US"/>
              </w:rPr>
              <w:t>13</w:t>
            </w:r>
          </w:p>
        </w:tc>
        <w:tc>
          <w:tcPr>
            <w:tcW w:w="5735" w:type="dxa"/>
            <w:gridSpan w:val="2"/>
          </w:tcPr>
          <w:p w:rsidR="0093794C" w:rsidRPr="00924389" w:rsidRDefault="0093794C" w:rsidP="00F05CBC">
            <w:r w:rsidRPr="00924389">
              <w:t>Проверка остроты зрения</w:t>
            </w:r>
          </w:p>
          <w:p w:rsidR="0093794C" w:rsidRPr="00924389" w:rsidRDefault="0093794C" w:rsidP="00F05CBC">
            <w:r w:rsidRPr="00924389">
              <w:t xml:space="preserve">- с помощью аппарата Рота и таблиц Головина Сивцева с кольцами </w:t>
            </w:r>
            <w:proofErr w:type="spellStart"/>
            <w:r w:rsidRPr="00924389">
              <w:t>Ландольта</w:t>
            </w:r>
            <w:proofErr w:type="spellEnd"/>
          </w:p>
          <w:p w:rsidR="0093794C" w:rsidRPr="00924389" w:rsidRDefault="0093794C" w:rsidP="00F05CBC">
            <w:r w:rsidRPr="00924389">
              <w:t xml:space="preserve">- контрольным методом </w:t>
            </w:r>
            <w:proofErr w:type="spellStart"/>
            <w:r w:rsidRPr="00924389">
              <w:t>оптотипами</w:t>
            </w:r>
            <w:proofErr w:type="spellEnd"/>
            <w:r w:rsidRPr="00924389">
              <w:t xml:space="preserve"> Поляка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48</w:t>
            </w:r>
          </w:p>
          <w:p w:rsidR="0093794C" w:rsidRPr="00924389" w:rsidRDefault="0093794C" w:rsidP="00F05CBC">
            <w:pPr>
              <w:jc w:val="center"/>
            </w:pPr>
          </w:p>
          <w:p w:rsidR="0093794C" w:rsidRPr="00924389" w:rsidRDefault="0093794C" w:rsidP="00F05CBC">
            <w:pPr>
              <w:jc w:val="center"/>
            </w:pPr>
            <w:r w:rsidRPr="00924389">
              <w:t>10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50</w:t>
            </w:r>
          </w:p>
          <w:p w:rsidR="0093794C" w:rsidRPr="00924389" w:rsidRDefault="0093794C" w:rsidP="00F05CBC">
            <w:pPr>
              <w:jc w:val="center"/>
            </w:pPr>
          </w:p>
          <w:p w:rsidR="0093794C" w:rsidRPr="00924389" w:rsidRDefault="0093794C" w:rsidP="00F05CBC">
            <w:pPr>
              <w:jc w:val="center"/>
            </w:pPr>
            <w:r w:rsidRPr="00924389">
              <w:t>8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pPr>
              <w:rPr>
                <w:lang w:val="en-US"/>
              </w:rPr>
            </w:pPr>
            <w:r w:rsidRPr="00924389">
              <w:rPr>
                <w:lang w:val="en-US"/>
              </w:rPr>
              <w:t>14</w:t>
            </w:r>
          </w:p>
        </w:tc>
        <w:tc>
          <w:tcPr>
            <w:tcW w:w="5735" w:type="dxa"/>
            <w:gridSpan w:val="2"/>
          </w:tcPr>
          <w:p w:rsidR="0093794C" w:rsidRPr="00924389" w:rsidRDefault="0093794C" w:rsidP="00F05CBC">
            <w:r w:rsidRPr="00924389">
              <w:t>Определение рефракции</w:t>
            </w:r>
          </w:p>
          <w:p w:rsidR="0093794C" w:rsidRPr="00924389" w:rsidRDefault="0093794C" w:rsidP="00F05CBC">
            <w:r w:rsidRPr="00924389">
              <w:t xml:space="preserve"> - с помощью корригирующих стекол</w:t>
            </w:r>
          </w:p>
          <w:p w:rsidR="0093794C" w:rsidRPr="00924389" w:rsidRDefault="0093794C" w:rsidP="00F05CBC">
            <w:r w:rsidRPr="00924389">
              <w:t xml:space="preserve"> - скиаскопия</w:t>
            </w:r>
          </w:p>
          <w:p w:rsidR="0093794C" w:rsidRPr="00924389" w:rsidRDefault="0093794C" w:rsidP="00F05CBC">
            <w:r w:rsidRPr="00924389">
              <w:t xml:space="preserve"> - рефрактометра</w:t>
            </w:r>
          </w:p>
          <w:p w:rsidR="0093794C" w:rsidRPr="00924389" w:rsidRDefault="0093794C" w:rsidP="00F05CBC">
            <w:r w:rsidRPr="00924389">
              <w:t xml:space="preserve"> - офтальмометрия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48</w:t>
            </w:r>
          </w:p>
          <w:p w:rsidR="0093794C" w:rsidRPr="00924389" w:rsidRDefault="0093794C" w:rsidP="00F05CBC">
            <w:pPr>
              <w:jc w:val="center"/>
            </w:pPr>
            <w:r w:rsidRPr="00924389">
              <w:t>25</w:t>
            </w:r>
          </w:p>
          <w:p w:rsidR="0093794C" w:rsidRPr="00924389" w:rsidRDefault="0093794C" w:rsidP="00F05CBC">
            <w:pPr>
              <w:jc w:val="center"/>
            </w:pPr>
            <w:r w:rsidRPr="00924389">
              <w:t>25</w:t>
            </w:r>
          </w:p>
          <w:p w:rsidR="0093794C" w:rsidRPr="00924389" w:rsidRDefault="0093794C" w:rsidP="00F05CBC">
            <w:pPr>
              <w:jc w:val="center"/>
            </w:pPr>
            <w:r w:rsidRPr="00924389">
              <w:t>15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50</w:t>
            </w:r>
          </w:p>
          <w:p w:rsidR="0093794C" w:rsidRPr="00924389" w:rsidRDefault="0093794C" w:rsidP="00F05CBC">
            <w:pPr>
              <w:jc w:val="center"/>
            </w:pPr>
            <w:r w:rsidRPr="00924389">
              <w:t>25</w:t>
            </w:r>
          </w:p>
          <w:p w:rsidR="0093794C" w:rsidRPr="00924389" w:rsidRDefault="0093794C" w:rsidP="00F05CBC">
            <w:pPr>
              <w:jc w:val="center"/>
            </w:pPr>
            <w:r w:rsidRPr="00924389">
              <w:t>10</w:t>
            </w:r>
          </w:p>
          <w:p w:rsidR="0093794C" w:rsidRPr="00924389" w:rsidRDefault="0093794C" w:rsidP="00F05CBC">
            <w:pPr>
              <w:jc w:val="center"/>
            </w:pPr>
            <w:r w:rsidRPr="00924389">
              <w:t>12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pPr>
              <w:rPr>
                <w:lang w:val="en-US"/>
              </w:rPr>
            </w:pPr>
            <w:r w:rsidRPr="00924389">
              <w:rPr>
                <w:lang w:val="en-US"/>
              </w:rPr>
              <w:t>15</w:t>
            </w:r>
          </w:p>
        </w:tc>
        <w:tc>
          <w:tcPr>
            <w:tcW w:w="5735" w:type="dxa"/>
            <w:gridSpan w:val="2"/>
          </w:tcPr>
          <w:p w:rsidR="0093794C" w:rsidRPr="00924389" w:rsidRDefault="0093794C" w:rsidP="00F05CBC">
            <w:r w:rsidRPr="00924389">
              <w:t>Измерение расстояния между зрачками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48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50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pPr>
              <w:rPr>
                <w:lang w:val="en-US"/>
              </w:rPr>
            </w:pPr>
            <w:r w:rsidRPr="00924389">
              <w:rPr>
                <w:lang w:val="en-US"/>
              </w:rPr>
              <w:t>16</w:t>
            </w:r>
          </w:p>
        </w:tc>
        <w:tc>
          <w:tcPr>
            <w:tcW w:w="5735" w:type="dxa"/>
            <w:gridSpan w:val="2"/>
          </w:tcPr>
          <w:p w:rsidR="0093794C" w:rsidRPr="00924389" w:rsidRDefault="0093794C" w:rsidP="00F05CBC">
            <w:r w:rsidRPr="00924389">
              <w:t xml:space="preserve">Определение силы очковых стёкол методом </w:t>
            </w:r>
          </w:p>
          <w:p w:rsidR="0093794C" w:rsidRPr="00924389" w:rsidRDefault="0093794C" w:rsidP="00F05CBC">
            <w:r w:rsidRPr="00924389">
              <w:t>Нейтрализации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8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pPr>
              <w:rPr>
                <w:lang w:val="en-US"/>
              </w:rPr>
            </w:pPr>
            <w:r w:rsidRPr="00924389">
              <w:rPr>
                <w:lang w:val="en-US"/>
              </w:rPr>
              <w:t>17</w:t>
            </w:r>
          </w:p>
        </w:tc>
        <w:tc>
          <w:tcPr>
            <w:tcW w:w="5735" w:type="dxa"/>
            <w:gridSpan w:val="2"/>
          </w:tcPr>
          <w:p w:rsidR="0093794C" w:rsidRPr="00924389" w:rsidRDefault="0093794C" w:rsidP="00F05CBC">
            <w:pPr>
              <w:tabs>
                <w:tab w:val="left" w:pos="432"/>
              </w:tabs>
            </w:pPr>
            <w:r w:rsidRPr="00924389">
              <w:t xml:space="preserve">Исследование цветоощущения с помощью полихроматических таблиц </w:t>
            </w:r>
            <w:proofErr w:type="spellStart"/>
            <w:r w:rsidRPr="00924389">
              <w:t>Рабкина</w:t>
            </w:r>
            <w:proofErr w:type="spellEnd"/>
            <w:r w:rsidRPr="00924389">
              <w:t xml:space="preserve"> и цветных стекол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2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pPr>
              <w:rPr>
                <w:lang w:val="en-US"/>
              </w:rPr>
            </w:pPr>
            <w:r w:rsidRPr="00924389">
              <w:rPr>
                <w:lang w:val="en-US"/>
              </w:rPr>
              <w:t>18</w:t>
            </w:r>
          </w:p>
        </w:tc>
        <w:tc>
          <w:tcPr>
            <w:tcW w:w="5735" w:type="dxa"/>
            <w:gridSpan w:val="2"/>
          </w:tcPr>
          <w:p w:rsidR="0093794C" w:rsidRPr="00924389" w:rsidRDefault="0093794C" w:rsidP="00F05CBC">
            <w:r w:rsidRPr="00924389">
              <w:t>Определение наличия бинокулярного зрения</w:t>
            </w:r>
          </w:p>
          <w:p w:rsidR="0093794C" w:rsidRPr="00924389" w:rsidRDefault="0093794C" w:rsidP="00F05CBC">
            <w:r w:rsidRPr="00924389">
              <w:t xml:space="preserve"> - опыт Соколова</w:t>
            </w:r>
          </w:p>
          <w:p w:rsidR="0093794C" w:rsidRPr="00924389" w:rsidRDefault="0093794C" w:rsidP="00F05CBC">
            <w:r w:rsidRPr="00924389">
              <w:t xml:space="preserve"> - феномен «</w:t>
            </w:r>
            <w:proofErr w:type="spellStart"/>
            <w:r w:rsidRPr="00924389">
              <w:t>промахивания</w:t>
            </w:r>
            <w:proofErr w:type="spellEnd"/>
            <w:r w:rsidRPr="00924389">
              <w:t>»</w:t>
            </w:r>
          </w:p>
          <w:p w:rsidR="0093794C" w:rsidRPr="00924389" w:rsidRDefault="0093794C" w:rsidP="00F05CBC">
            <w:pPr>
              <w:tabs>
                <w:tab w:val="left" w:pos="412"/>
              </w:tabs>
            </w:pPr>
            <w:r w:rsidRPr="00924389">
              <w:t xml:space="preserve"> - с помощью четырехточечного </w:t>
            </w:r>
            <w:proofErr w:type="spellStart"/>
            <w:r w:rsidRPr="00924389">
              <w:t>цветотеста</w:t>
            </w:r>
            <w:proofErr w:type="spellEnd"/>
            <w:r w:rsidRPr="00924389">
              <w:t xml:space="preserve">   </w:t>
            </w:r>
          </w:p>
          <w:p w:rsidR="0093794C" w:rsidRPr="00924389" w:rsidRDefault="0093794C" w:rsidP="00F05CBC">
            <w:pPr>
              <w:tabs>
                <w:tab w:val="left" w:pos="412"/>
              </w:tabs>
            </w:pPr>
            <w:r w:rsidRPr="00924389">
              <w:t xml:space="preserve">    </w:t>
            </w:r>
            <w:proofErr w:type="spellStart"/>
            <w:r w:rsidRPr="00924389">
              <w:t>Белостоцкого</w:t>
            </w:r>
            <w:proofErr w:type="spellEnd"/>
            <w:r w:rsidRPr="00924389">
              <w:t>-Фридмана</w:t>
            </w:r>
          </w:p>
          <w:p w:rsidR="0093794C" w:rsidRPr="00924389" w:rsidRDefault="0093794C" w:rsidP="00F05CBC">
            <w:r w:rsidRPr="00924389">
              <w:t xml:space="preserve">  - с помощью цилиндра </w:t>
            </w:r>
            <w:proofErr w:type="spellStart"/>
            <w:r w:rsidRPr="00924389">
              <w:t>Медокса</w:t>
            </w:r>
            <w:proofErr w:type="spellEnd"/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2</w:t>
            </w:r>
          </w:p>
          <w:p w:rsidR="0093794C" w:rsidRPr="00924389" w:rsidRDefault="0093794C" w:rsidP="00F05CBC">
            <w:pPr>
              <w:jc w:val="center"/>
            </w:pPr>
            <w:r w:rsidRPr="00924389">
              <w:t>2</w:t>
            </w:r>
          </w:p>
          <w:p w:rsidR="0093794C" w:rsidRPr="00924389" w:rsidRDefault="0093794C" w:rsidP="00F05CBC">
            <w:pPr>
              <w:jc w:val="center"/>
            </w:pPr>
            <w:r w:rsidRPr="00924389">
              <w:t>2</w:t>
            </w:r>
          </w:p>
          <w:p w:rsidR="0093794C" w:rsidRPr="00924389" w:rsidRDefault="0093794C" w:rsidP="00F05CBC">
            <w:pPr>
              <w:jc w:val="center"/>
            </w:pPr>
            <w:r w:rsidRPr="00924389">
              <w:t>2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</w:t>
            </w:r>
          </w:p>
          <w:p w:rsidR="0093794C" w:rsidRPr="00924389" w:rsidRDefault="0093794C" w:rsidP="00F05CBC">
            <w:pPr>
              <w:jc w:val="center"/>
            </w:pPr>
            <w:r w:rsidRPr="00924389">
              <w:t>1</w:t>
            </w:r>
          </w:p>
          <w:p w:rsidR="0093794C" w:rsidRPr="00924389" w:rsidRDefault="0093794C" w:rsidP="00F05CBC">
            <w:pPr>
              <w:jc w:val="center"/>
            </w:pPr>
            <w:r w:rsidRPr="00924389">
              <w:t>1</w:t>
            </w:r>
          </w:p>
          <w:p w:rsidR="0093794C" w:rsidRPr="00924389" w:rsidRDefault="0093794C" w:rsidP="00F05CBC">
            <w:pPr>
              <w:jc w:val="center"/>
            </w:pPr>
            <w:r w:rsidRPr="00924389">
              <w:t>1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pPr>
              <w:rPr>
                <w:lang w:val="en-US"/>
              </w:rPr>
            </w:pPr>
            <w:r w:rsidRPr="00924389">
              <w:rPr>
                <w:lang w:val="en-US"/>
              </w:rPr>
              <w:t>19</w:t>
            </w:r>
          </w:p>
        </w:tc>
        <w:tc>
          <w:tcPr>
            <w:tcW w:w="5735" w:type="dxa"/>
            <w:gridSpan w:val="2"/>
          </w:tcPr>
          <w:p w:rsidR="0093794C" w:rsidRPr="00924389" w:rsidRDefault="0093794C" w:rsidP="00F05CBC">
            <w:r w:rsidRPr="00924389">
              <w:t>Исследование поля зрения</w:t>
            </w:r>
          </w:p>
          <w:p w:rsidR="0093794C" w:rsidRPr="00924389" w:rsidRDefault="0093794C" w:rsidP="00F05CBC">
            <w:r w:rsidRPr="00924389">
              <w:t xml:space="preserve"> - ориентировочным методом </w:t>
            </w:r>
            <w:proofErr w:type="spellStart"/>
            <w:r w:rsidRPr="00924389">
              <w:t>Дондерса</w:t>
            </w:r>
            <w:proofErr w:type="spellEnd"/>
          </w:p>
          <w:p w:rsidR="0093794C" w:rsidRPr="00924389" w:rsidRDefault="0093794C" w:rsidP="00F05CBC">
            <w:r w:rsidRPr="00924389">
              <w:lastRenderedPageBreak/>
              <w:t xml:space="preserve"> - с помощью периметра </w:t>
            </w:r>
            <w:proofErr w:type="spellStart"/>
            <w:r w:rsidRPr="00924389">
              <w:t>Фёрстера</w:t>
            </w:r>
            <w:proofErr w:type="spellEnd"/>
          </w:p>
          <w:p w:rsidR="0093794C" w:rsidRPr="00924389" w:rsidRDefault="0093794C" w:rsidP="00F05CBC">
            <w:r w:rsidRPr="00924389">
              <w:t xml:space="preserve"> - с двойного расстояния (контрольный метод)</w:t>
            </w:r>
          </w:p>
          <w:p w:rsidR="0093794C" w:rsidRPr="00924389" w:rsidRDefault="0093794C" w:rsidP="00F05CBC">
            <w:r w:rsidRPr="00924389">
              <w:t xml:space="preserve"> - с помощью переносного ручного периметра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lastRenderedPageBreak/>
              <w:t>1</w:t>
            </w:r>
          </w:p>
          <w:p w:rsidR="0093794C" w:rsidRPr="00924389" w:rsidRDefault="0093794C" w:rsidP="00F05CBC">
            <w:pPr>
              <w:jc w:val="center"/>
            </w:pPr>
            <w:r w:rsidRPr="00924389">
              <w:t>35</w:t>
            </w:r>
          </w:p>
          <w:p w:rsidR="0093794C" w:rsidRPr="00924389" w:rsidRDefault="0093794C" w:rsidP="00F05CBC">
            <w:pPr>
              <w:jc w:val="center"/>
            </w:pPr>
            <w:r w:rsidRPr="00924389">
              <w:lastRenderedPageBreak/>
              <w:t>1</w:t>
            </w:r>
          </w:p>
          <w:p w:rsidR="0093794C" w:rsidRPr="00924389" w:rsidRDefault="0093794C" w:rsidP="00F05CBC">
            <w:pPr>
              <w:jc w:val="center"/>
            </w:pPr>
            <w:r w:rsidRPr="00924389">
              <w:t>2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lastRenderedPageBreak/>
              <w:t>0</w:t>
            </w:r>
          </w:p>
          <w:p w:rsidR="0093794C" w:rsidRPr="00924389" w:rsidRDefault="0093794C" w:rsidP="00F05CBC">
            <w:pPr>
              <w:jc w:val="center"/>
            </w:pPr>
            <w:r w:rsidRPr="00924389">
              <w:t>35</w:t>
            </w:r>
          </w:p>
          <w:p w:rsidR="0093794C" w:rsidRPr="00924389" w:rsidRDefault="0093794C" w:rsidP="00F05CBC">
            <w:pPr>
              <w:jc w:val="center"/>
            </w:pPr>
            <w:r w:rsidRPr="00924389">
              <w:lastRenderedPageBreak/>
              <w:t>1</w:t>
            </w:r>
          </w:p>
          <w:p w:rsidR="0093794C" w:rsidRPr="00924389" w:rsidRDefault="0093794C" w:rsidP="00F05CBC">
            <w:pPr>
              <w:jc w:val="center"/>
            </w:pPr>
            <w:r w:rsidRPr="00924389">
              <w:t>2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pPr>
              <w:rPr>
                <w:lang w:val="en-US"/>
              </w:rPr>
            </w:pPr>
            <w:r w:rsidRPr="00924389">
              <w:rPr>
                <w:lang w:val="en-US"/>
              </w:rPr>
              <w:lastRenderedPageBreak/>
              <w:t>20</w:t>
            </w:r>
          </w:p>
        </w:tc>
        <w:tc>
          <w:tcPr>
            <w:tcW w:w="5735" w:type="dxa"/>
            <w:gridSpan w:val="2"/>
          </w:tcPr>
          <w:p w:rsidR="0093794C" w:rsidRPr="00924389" w:rsidRDefault="0093794C" w:rsidP="00F05CBC">
            <w:r w:rsidRPr="00924389">
              <w:t xml:space="preserve">Исследование объёма относительной и абсолютной </w:t>
            </w:r>
            <w:proofErr w:type="spellStart"/>
            <w:r w:rsidRPr="00924389">
              <w:t>аккомадации</w:t>
            </w:r>
            <w:proofErr w:type="spellEnd"/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pPr>
              <w:rPr>
                <w:lang w:val="en-US"/>
              </w:rPr>
            </w:pPr>
            <w:r w:rsidRPr="00924389">
              <w:rPr>
                <w:lang w:val="en-US"/>
              </w:rPr>
              <w:t>21</w:t>
            </w:r>
          </w:p>
        </w:tc>
        <w:tc>
          <w:tcPr>
            <w:tcW w:w="5735" w:type="dxa"/>
            <w:gridSpan w:val="2"/>
          </w:tcPr>
          <w:p w:rsidR="0093794C" w:rsidRPr="00924389" w:rsidRDefault="0093794C" w:rsidP="00F05CBC">
            <w:r w:rsidRPr="00924389">
              <w:t>Измерение диаметра роговицы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pPr>
              <w:rPr>
                <w:lang w:val="en-US"/>
              </w:rPr>
            </w:pPr>
            <w:r w:rsidRPr="00924389">
              <w:rPr>
                <w:lang w:val="en-US"/>
              </w:rPr>
              <w:t>22</w:t>
            </w:r>
          </w:p>
        </w:tc>
        <w:tc>
          <w:tcPr>
            <w:tcW w:w="5735" w:type="dxa"/>
            <w:gridSpan w:val="2"/>
          </w:tcPr>
          <w:p w:rsidR="0093794C" w:rsidRPr="00924389" w:rsidRDefault="0093794C" w:rsidP="00F05CBC">
            <w:r w:rsidRPr="00924389">
              <w:t>Определение чувствительности роговицы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12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12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pPr>
              <w:rPr>
                <w:lang w:val="en-US"/>
              </w:rPr>
            </w:pPr>
            <w:r w:rsidRPr="00924389">
              <w:rPr>
                <w:lang w:val="en-US"/>
              </w:rPr>
              <w:t>23</w:t>
            </w:r>
          </w:p>
        </w:tc>
        <w:tc>
          <w:tcPr>
            <w:tcW w:w="5735" w:type="dxa"/>
            <w:gridSpan w:val="2"/>
          </w:tcPr>
          <w:p w:rsidR="0093794C" w:rsidRPr="00924389" w:rsidRDefault="0093794C" w:rsidP="00F05CBC">
            <w:pPr>
              <w:tabs>
                <w:tab w:val="left" w:pos="252"/>
              </w:tabs>
            </w:pPr>
            <w:proofErr w:type="spellStart"/>
            <w:r w:rsidRPr="00924389">
              <w:t>Биомикроскопия</w:t>
            </w:r>
            <w:proofErr w:type="spellEnd"/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48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50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pPr>
              <w:rPr>
                <w:lang w:val="en-US"/>
              </w:rPr>
            </w:pPr>
            <w:r w:rsidRPr="00924389">
              <w:rPr>
                <w:lang w:val="en-US"/>
              </w:rPr>
              <w:t>24</w:t>
            </w:r>
          </w:p>
        </w:tc>
        <w:tc>
          <w:tcPr>
            <w:tcW w:w="5735" w:type="dxa"/>
            <w:gridSpan w:val="2"/>
          </w:tcPr>
          <w:p w:rsidR="0093794C" w:rsidRPr="00924389" w:rsidRDefault="0093794C" w:rsidP="00F05CBC">
            <w:r w:rsidRPr="00924389">
              <w:t>Офтальмоскопия                                    -прямая</w:t>
            </w:r>
          </w:p>
          <w:p w:rsidR="0093794C" w:rsidRPr="00924389" w:rsidRDefault="0093794C" w:rsidP="00F05CBC">
            <w:r w:rsidRPr="00924389">
              <w:t xml:space="preserve">                                                                 -обратная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20</w:t>
            </w:r>
          </w:p>
          <w:p w:rsidR="0093794C" w:rsidRPr="00924389" w:rsidRDefault="0093794C" w:rsidP="00F05CBC">
            <w:pPr>
              <w:jc w:val="center"/>
            </w:pPr>
            <w:r w:rsidRPr="00924389">
              <w:t>48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20</w:t>
            </w:r>
          </w:p>
          <w:p w:rsidR="0093794C" w:rsidRPr="00924389" w:rsidRDefault="0093794C" w:rsidP="00F05CBC">
            <w:pPr>
              <w:jc w:val="center"/>
            </w:pPr>
            <w:r w:rsidRPr="00924389">
              <w:t>50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pPr>
              <w:rPr>
                <w:lang w:val="en-US"/>
              </w:rPr>
            </w:pPr>
            <w:r w:rsidRPr="00924389">
              <w:rPr>
                <w:lang w:val="en-US"/>
              </w:rPr>
              <w:t>25</w:t>
            </w:r>
          </w:p>
        </w:tc>
        <w:tc>
          <w:tcPr>
            <w:tcW w:w="5735" w:type="dxa"/>
            <w:gridSpan w:val="2"/>
          </w:tcPr>
          <w:p w:rsidR="0093794C" w:rsidRPr="00924389" w:rsidRDefault="0093794C" w:rsidP="00F05CBC">
            <w:r w:rsidRPr="00924389">
              <w:t xml:space="preserve">Осмотр глазного дна </w:t>
            </w:r>
            <w:proofErr w:type="spellStart"/>
            <w:r w:rsidRPr="00924389">
              <w:t>трехзеркальной</w:t>
            </w:r>
            <w:proofErr w:type="spellEnd"/>
            <w:r w:rsidRPr="00924389">
              <w:t xml:space="preserve"> линзой Гольдмана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8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</w:t>
            </w:r>
          </w:p>
          <w:p w:rsidR="0093794C" w:rsidRPr="00924389" w:rsidRDefault="0093794C" w:rsidP="00F05CBC"/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pPr>
              <w:rPr>
                <w:lang w:val="en-US"/>
              </w:rPr>
            </w:pPr>
            <w:r w:rsidRPr="00924389">
              <w:rPr>
                <w:lang w:val="en-US"/>
              </w:rPr>
              <w:t>26</w:t>
            </w:r>
          </w:p>
        </w:tc>
        <w:tc>
          <w:tcPr>
            <w:tcW w:w="5735" w:type="dxa"/>
            <w:gridSpan w:val="2"/>
          </w:tcPr>
          <w:p w:rsidR="0093794C" w:rsidRPr="00924389" w:rsidRDefault="0093794C" w:rsidP="00F05CBC">
            <w:proofErr w:type="spellStart"/>
            <w:r w:rsidRPr="00924389">
              <w:t>Гониоскопия</w:t>
            </w:r>
            <w:proofErr w:type="spellEnd"/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8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pPr>
              <w:rPr>
                <w:lang w:val="en-US"/>
              </w:rPr>
            </w:pPr>
            <w:r w:rsidRPr="00924389">
              <w:rPr>
                <w:lang w:val="en-US"/>
              </w:rPr>
              <w:t>27</w:t>
            </w:r>
          </w:p>
        </w:tc>
        <w:tc>
          <w:tcPr>
            <w:tcW w:w="5735" w:type="dxa"/>
            <w:gridSpan w:val="2"/>
          </w:tcPr>
          <w:p w:rsidR="0093794C" w:rsidRPr="00924389" w:rsidRDefault="0093794C" w:rsidP="00F05CBC">
            <w:r w:rsidRPr="00924389">
              <w:t>Определение ВГД</w:t>
            </w:r>
          </w:p>
          <w:p w:rsidR="0093794C" w:rsidRPr="00924389" w:rsidRDefault="0093794C" w:rsidP="00F05CBC">
            <w:r w:rsidRPr="00924389">
              <w:t xml:space="preserve">- </w:t>
            </w:r>
            <w:proofErr w:type="spellStart"/>
            <w:r w:rsidRPr="00924389">
              <w:t>пальпаторно</w:t>
            </w:r>
            <w:proofErr w:type="spellEnd"/>
          </w:p>
          <w:p w:rsidR="0093794C" w:rsidRPr="00924389" w:rsidRDefault="0093794C" w:rsidP="00F05CBC">
            <w:r w:rsidRPr="00924389">
              <w:t xml:space="preserve">- тонометром </w:t>
            </w:r>
            <w:proofErr w:type="spellStart"/>
            <w:r w:rsidRPr="00924389">
              <w:t>Маклакова</w:t>
            </w:r>
            <w:proofErr w:type="spellEnd"/>
          </w:p>
          <w:p w:rsidR="0093794C" w:rsidRPr="00924389" w:rsidRDefault="0093794C" w:rsidP="00F05CBC">
            <w:r w:rsidRPr="00924389">
              <w:t xml:space="preserve">- </w:t>
            </w:r>
            <w:proofErr w:type="spellStart"/>
            <w:r w:rsidRPr="00924389">
              <w:t>эластотонометрия</w:t>
            </w:r>
            <w:proofErr w:type="spellEnd"/>
          </w:p>
          <w:p w:rsidR="0093794C" w:rsidRPr="00924389" w:rsidRDefault="0093794C" w:rsidP="00F05CBC">
            <w:r w:rsidRPr="00924389">
              <w:t>- упрощенная проба по Краснову</w:t>
            </w:r>
          </w:p>
          <w:p w:rsidR="0093794C" w:rsidRPr="00924389" w:rsidRDefault="0093794C" w:rsidP="00F05CBC">
            <w:r w:rsidRPr="00924389">
              <w:t>- 2-х часовая проба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48</w:t>
            </w:r>
          </w:p>
          <w:p w:rsidR="0093794C" w:rsidRPr="00924389" w:rsidRDefault="0093794C" w:rsidP="00F05CBC">
            <w:pPr>
              <w:jc w:val="center"/>
            </w:pPr>
            <w:r w:rsidRPr="00924389">
              <w:t>20</w:t>
            </w:r>
          </w:p>
          <w:p w:rsidR="0093794C" w:rsidRPr="00924389" w:rsidRDefault="0093794C" w:rsidP="00F05CBC">
            <w:pPr>
              <w:jc w:val="center"/>
            </w:pPr>
            <w:r w:rsidRPr="00924389">
              <w:t>8</w:t>
            </w:r>
          </w:p>
          <w:p w:rsidR="0093794C" w:rsidRPr="00924389" w:rsidRDefault="0093794C" w:rsidP="00F05CBC">
            <w:pPr>
              <w:jc w:val="center"/>
            </w:pPr>
            <w:r w:rsidRPr="00924389">
              <w:t>8</w:t>
            </w:r>
          </w:p>
          <w:p w:rsidR="0093794C" w:rsidRPr="00924389" w:rsidRDefault="0093794C" w:rsidP="00F05CBC">
            <w:pPr>
              <w:jc w:val="center"/>
            </w:pPr>
            <w:r w:rsidRPr="00924389">
              <w:t>8</w:t>
            </w:r>
          </w:p>
          <w:p w:rsidR="0093794C" w:rsidRPr="00924389" w:rsidRDefault="0093794C" w:rsidP="00F05CBC">
            <w:pPr>
              <w:jc w:val="center"/>
            </w:pP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50</w:t>
            </w:r>
          </w:p>
          <w:p w:rsidR="0093794C" w:rsidRPr="00924389" w:rsidRDefault="0093794C" w:rsidP="00F05CBC">
            <w:pPr>
              <w:jc w:val="center"/>
            </w:pPr>
            <w:r w:rsidRPr="00924389">
              <w:t>28</w:t>
            </w:r>
          </w:p>
          <w:p w:rsidR="0093794C" w:rsidRPr="00924389" w:rsidRDefault="0093794C" w:rsidP="00F05CBC">
            <w:pPr>
              <w:jc w:val="center"/>
            </w:pPr>
            <w:r w:rsidRPr="00924389">
              <w:t>8</w:t>
            </w:r>
          </w:p>
          <w:p w:rsidR="0093794C" w:rsidRPr="00924389" w:rsidRDefault="0093794C" w:rsidP="00F05CBC">
            <w:pPr>
              <w:jc w:val="center"/>
            </w:pPr>
            <w:r w:rsidRPr="00924389">
              <w:t>8</w:t>
            </w:r>
          </w:p>
          <w:p w:rsidR="0093794C" w:rsidRPr="00924389" w:rsidRDefault="0093794C" w:rsidP="00F05CBC">
            <w:pPr>
              <w:jc w:val="center"/>
            </w:pPr>
            <w:r w:rsidRPr="00924389">
              <w:t>8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r w:rsidRPr="00924389">
              <w:t>28</w:t>
            </w:r>
          </w:p>
        </w:tc>
        <w:tc>
          <w:tcPr>
            <w:tcW w:w="5735" w:type="dxa"/>
            <w:gridSpan w:val="2"/>
          </w:tcPr>
          <w:p w:rsidR="0093794C" w:rsidRPr="00924389" w:rsidRDefault="0093794C" w:rsidP="00F05CBC">
            <w:r w:rsidRPr="00924389">
              <w:t xml:space="preserve">Взятие содержимого из </w:t>
            </w:r>
            <w:proofErr w:type="spellStart"/>
            <w:r w:rsidRPr="00924389">
              <w:t>коньюктивальной</w:t>
            </w:r>
            <w:proofErr w:type="spellEnd"/>
            <w:r w:rsidRPr="00924389">
              <w:t xml:space="preserve"> полости для микробиологического исследования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8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r w:rsidRPr="00924389">
              <w:t>29</w:t>
            </w:r>
          </w:p>
        </w:tc>
        <w:tc>
          <w:tcPr>
            <w:tcW w:w="5735" w:type="dxa"/>
            <w:gridSpan w:val="2"/>
          </w:tcPr>
          <w:p w:rsidR="0093794C" w:rsidRPr="00924389" w:rsidRDefault="0093794C" w:rsidP="00F05CBC">
            <w:r w:rsidRPr="00924389">
              <w:t>Промывная проба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9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7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r w:rsidRPr="00924389">
              <w:t>30</w:t>
            </w:r>
          </w:p>
        </w:tc>
        <w:tc>
          <w:tcPr>
            <w:tcW w:w="5735" w:type="dxa"/>
            <w:gridSpan w:val="2"/>
          </w:tcPr>
          <w:p w:rsidR="0093794C" w:rsidRPr="00924389" w:rsidRDefault="0093794C" w:rsidP="00F05CBC">
            <w:r w:rsidRPr="00924389">
              <w:t xml:space="preserve">Рентгенография </w:t>
            </w:r>
            <w:proofErr w:type="spellStart"/>
            <w:r w:rsidRPr="00924389">
              <w:t>слезоотводящих</w:t>
            </w:r>
            <w:proofErr w:type="spellEnd"/>
            <w:r w:rsidRPr="00924389">
              <w:t xml:space="preserve"> путей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/>
        </w:tc>
        <w:tc>
          <w:tcPr>
            <w:tcW w:w="5735" w:type="dxa"/>
            <w:gridSpan w:val="2"/>
          </w:tcPr>
          <w:p w:rsidR="0093794C" w:rsidRPr="00924389" w:rsidRDefault="0093794C" w:rsidP="00F05CBC">
            <w:r w:rsidRPr="00924389">
              <w:t>Диафаноскопия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8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2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r w:rsidRPr="00924389">
              <w:t>31</w:t>
            </w:r>
          </w:p>
        </w:tc>
        <w:tc>
          <w:tcPr>
            <w:tcW w:w="5735" w:type="dxa"/>
            <w:gridSpan w:val="2"/>
          </w:tcPr>
          <w:p w:rsidR="0093794C" w:rsidRPr="00924389" w:rsidRDefault="0093794C" w:rsidP="00F05CBC">
            <w:r w:rsidRPr="00924389">
              <w:t>УЗИ глаза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8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r w:rsidRPr="00924389">
              <w:t>32</w:t>
            </w:r>
          </w:p>
        </w:tc>
        <w:tc>
          <w:tcPr>
            <w:tcW w:w="5735" w:type="dxa"/>
            <w:gridSpan w:val="2"/>
          </w:tcPr>
          <w:p w:rsidR="0093794C" w:rsidRPr="00924389" w:rsidRDefault="0093794C" w:rsidP="00F05CBC">
            <w:r w:rsidRPr="00924389">
              <w:t>Обзорная рентгенография черепа, орбиты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10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r w:rsidRPr="00924389">
              <w:t>33</w:t>
            </w:r>
          </w:p>
        </w:tc>
        <w:tc>
          <w:tcPr>
            <w:tcW w:w="5735" w:type="dxa"/>
            <w:gridSpan w:val="2"/>
          </w:tcPr>
          <w:p w:rsidR="0093794C" w:rsidRPr="00924389" w:rsidRDefault="0093794C" w:rsidP="00F05CBC">
            <w:proofErr w:type="spellStart"/>
            <w:r w:rsidRPr="00924389">
              <w:t>Рентгенолокализация</w:t>
            </w:r>
            <w:proofErr w:type="spellEnd"/>
            <w:r w:rsidRPr="00924389">
              <w:t xml:space="preserve"> по </w:t>
            </w:r>
            <w:proofErr w:type="spellStart"/>
            <w:r w:rsidRPr="00924389">
              <w:t>Комбергу-Балтину</w:t>
            </w:r>
            <w:proofErr w:type="spellEnd"/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6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r w:rsidRPr="00924389">
              <w:t>34</w:t>
            </w:r>
          </w:p>
        </w:tc>
        <w:tc>
          <w:tcPr>
            <w:tcW w:w="5735" w:type="dxa"/>
            <w:gridSpan w:val="2"/>
          </w:tcPr>
          <w:p w:rsidR="0093794C" w:rsidRPr="00924389" w:rsidRDefault="0093794C" w:rsidP="00F05CBC">
            <w:r w:rsidRPr="00924389">
              <w:t xml:space="preserve">Локализация разрыва по </w:t>
            </w:r>
            <w:proofErr w:type="spellStart"/>
            <w:r w:rsidRPr="00924389">
              <w:t>Стайну</w:t>
            </w:r>
            <w:proofErr w:type="spellEnd"/>
          </w:p>
          <w:p w:rsidR="0093794C" w:rsidRPr="00924389" w:rsidRDefault="0093794C" w:rsidP="00F05CBC"/>
          <w:p w:rsidR="0093794C" w:rsidRPr="00924389" w:rsidRDefault="0093794C" w:rsidP="00F05CBC"/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3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pPr>
              <w:jc w:val="center"/>
              <w:rPr>
                <w:b/>
                <w:lang w:val="en-US"/>
              </w:rPr>
            </w:pPr>
            <w:r w:rsidRPr="00924389">
              <w:rPr>
                <w:b/>
                <w:lang w:val="en-US"/>
              </w:rPr>
              <w:t>II</w:t>
            </w:r>
            <w:r w:rsidRPr="00924389">
              <w:rPr>
                <w:b/>
              </w:rPr>
              <w:t>.</w:t>
            </w:r>
          </w:p>
        </w:tc>
        <w:tc>
          <w:tcPr>
            <w:tcW w:w="9137" w:type="dxa"/>
            <w:gridSpan w:val="4"/>
          </w:tcPr>
          <w:p w:rsidR="0093794C" w:rsidRPr="00924389" w:rsidRDefault="0093794C" w:rsidP="00F05CBC">
            <w:pPr>
              <w:jc w:val="center"/>
              <w:rPr>
                <w:b/>
              </w:rPr>
            </w:pPr>
            <w:r w:rsidRPr="00924389">
              <w:rPr>
                <w:b/>
                <w:color w:val="000000"/>
                <w:spacing w:val="-2"/>
              </w:rPr>
              <w:t>Вид профессиональной деятельности</w:t>
            </w:r>
            <w:r w:rsidRPr="00924389">
              <w:rPr>
                <w:b/>
                <w:color w:val="000000"/>
                <w:spacing w:val="-2"/>
                <w:lang w:val="en-US"/>
              </w:rPr>
              <w:t>:</w:t>
            </w:r>
            <w:r w:rsidRPr="00924389">
              <w:rPr>
                <w:b/>
                <w:color w:val="000000"/>
                <w:spacing w:val="-2"/>
              </w:rPr>
              <w:t xml:space="preserve"> лечебный </w:t>
            </w:r>
          </w:p>
        </w:tc>
      </w:tr>
      <w:tr w:rsidR="0093794C" w:rsidRPr="00924389" w:rsidTr="00F05CBC">
        <w:tc>
          <w:tcPr>
            <w:tcW w:w="9889" w:type="dxa"/>
            <w:gridSpan w:val="5"/>
          </w:tcPr>
          <w:p w:rsidR="0093794C" w:rsidRPr="00924389" w:rsidRDefault="0093794C" w:rsidP="00F05CBC">
            <w:pPr>
              <w:jc w:val="center"/>
              <w:rPr>
                <w:b/>
              </w:rPr>
            </w:pPr>
            <w:r w:rsidRPr="00924389">
              <w:rPr>
                <w:b/>
                <w:color w:val="000000"/>
              </w:rPr>
              <w:t>Выполнение перечня работ и услуг для лечения заболевания, состояния, клинической ситуации в соответствии со стандартом медицинской помощи</w:t>
            </w:r>
            <w:r w:rsidRPr="00924389">
              <w:rPr>
                <w:b/>
              </w:rPr>
              <w:t>:</w:t>
            </w:r>
          </w:p>
        </w:tc>
      </w:tr>
      <w:tr w:rsidR="0093794C" w:rsidRPr="00924389" w:rsidTr="00F05CBC">
        <w:tc>
          <w:tcPr>
            <w:tcW w:w="9889" w:type="dxa"/>
            <w:gridSpan w:val="5"/>
          </w:tcPr>
          <w:p w:rsidR="0093794C" w:rsidRPr="00924389" w:rsidRDefault="0093794C" w:rsidP="00F05CBC">
            <w:pPr>
              <w:rPr>
                <w:b/>
                <w:color w:val="000000"/>
              </w:rPr>
            </w:pPr>
            <w:r w:rsidRPr="00924389">
              <w:rPr>
                <w:b/>
                <w:color w:val="000000"/>
              </w:rPr>
              <w:t xml:space="preserve">Раздел «Общая офтальмология. Патология переднего отдела </w:t>
            </w:r>
            <w:r w:rsidR="002A3494">
              <w:rPr>
                <w:b/>
                <w:color w:val="000000"/>
              </w:rPr>
              <w:t xml:space="preserve">глаза </w:t>
            </w:r>
            <w:r w:rsidRPr="00924389">
              <w:rPr>
                <w:b/>
                <w:color w:val="000000"/>
              </w:rPr>
              <w:t>и глазодвигательного аппарата»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35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</w:pPr>
            <w:r w:rsidRPr="00924389">
              <w:t>Миопия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15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36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  <w:jc w:val="both"/>
            </w:pPr>
            <w:r w:rsidRPr="00924389">
              <w:t>Гиперметропия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30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20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37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  <w:jc w:val="both"/>
            </w:pPr>
            <w:r w:rsidRPr="00924389">
              <w:t>Астигматизм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15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38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  <w:jc w:val="both"/>
            </w:pPr>
            <w:r w:rsidRPr="00924389">
              <w:t>Пресбиопия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10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39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  <w:jc w:val="both"/>
            </w:pPr>
            <w:proofErr w:type="spellStart"/>
            <w:r w:rsidRPr="00924389">
              <w:t>Амблиопия</w:t>
            </w:r>
            <w:proofErr w:type="spellEnd"/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10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40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  <w:jc w:val="both"/>
            </w:pPr>
            <w:r w:rsidRPr="00924389">
              <w:t>Косоглазие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20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30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41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  <w:jc w:val="both"/>
            </w:pPr>
            <w:r w:rsidRPr="00924389">
              <w:t>Кератиты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60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42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  <w:jc w:val="both"/>
            </w:pPr>
            <w:r w:rsidRPr="00924389">
              <w:t>Катаракты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60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100</w:t>
            </w:r>
          </w:p>
        </w:tc>
      </w:tr>
      <w:tr w:rsidR="0093794C" w:rsidRPr="00924389" w:rsidTr="00F05CBC">
        <w:tc>
          <w:tcPr>
            <w:tcW w:w="9889" w:type="dxa"/>
            <w:gridSpan w:val="5"/>
          </w:tcPr>
          <w:p w:rsidR="0093794C" w:rsidRPr="00924389" w:rsidRDefault="0093794C" w:rsidP="00F05CBC">
            <w:pPr>
              <w:rPr>
                <w:b/>
              </w:rPr>
            </w:pPr>
            <w:r w:rsidRPr="00924389">
              <w:rPr>
                <w:b/>
              </w:rPr>
              <w:t>Раздел «Патология заднего</w:t>
            </w:r>
            <w:r w:rsidR="002A3494">
              <w:rPr>
                <w:b/>
              </w:rPr>
              <w:t xml:space="preserve"> отдела глаза и придаточного ап</w:t>
            </w:r>
            <w:bookmarkStart w:id="0" w:name="_GoBack"/>
            <w:bookmarkEnd w:id="0"/>
            <w:r w:rsidRPr="00924389">
              <w:rPr>
                <w:b/>
              </w:rPr>
              <w:t>парата»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43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  <w:jc w:val="both"/>
            </w:pPr>
            <w:r w:rsidRPr="00924389">
              <w:t>Ячмень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40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60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44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  <w:jc w:val="both"/>
            </w:pPr>
            <w:r w:rsidRPr="00924389">
              <w:t>Блефариты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60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45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  <w:jc w:val="both"/>
            </w:pPr>
            <w:r w:rsidRPr="00924389">
              <w:t>Абсцесс век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30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40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46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  <w:jc w:val="both"/>
            </w:pPr>
            <w:r w:rsidRPr="00924389">
              <w:t>Флегмона век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10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47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  <w:jc w:val="both"/>
            </w:pPr>
            <w:proofErr w:type="spellStart"/>
            <w:r w:rsidRPr="00924389">
              <w:t>Халязион</w:t>
            </w:r>
            <w:proofErr w:type="spellEnd"/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30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40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48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  <w:jc w:val="both"/>
            </w:pPr>
            <w:r w:rsidRPr="00924389">
              <w:t>Иридоциклиты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40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45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49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  <w:jc w:val="both"/>
            </w:pPr>
            <w:proofErr w:type="spellStart"/>
            <w:r w:rsidRPr="00924389">
              <w:t>Хориоидиты</w:t>
            </w:r>
            <w:proofErr w:type="spellEnd"/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30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40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lastRenderedPageBreak/>
              <w:t>50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  <w:jc w:val="both"/>
            </w:pPr>
            <w:r w:rsidRPr="00924389">
              <w:t>Конъюнктивиты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20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40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51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  <w:jc w:val="both"/>
            </w:pPr>
            <w:r w:rsidRPr="00924389">
              <w:t>Дакриоциститы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20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40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52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  <w:jc w:val="both"/>
            </w:pPr>
            <w:r w:rsidRPr="00924389">
              <w:t>Флегмона орбиты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15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53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</w:pPr>
            <w:r w:rsidRPr="00924389">
              <w:t>Отслойка сетчатки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15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54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</w:pPr>
            <w:r w:rsidRPr="00924389">
              <w:t>Застойный диск зрительного нерва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15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55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</w:pPr>
            <w:r w:rsidRPr="00924389">
              <w:t>Неврит зрительного нерва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20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30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56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</w:pPr>
            <w:r w:rsidRPr="00924389">
              <w:t>Ретробульбарный неврит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15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57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</w:pPr>
            <w:r w:rsidRPr="00924389">
              <w:t xml:space="preserve">Передняя ишемическая </w:t>
            </w:r>
            <w:proofErr w:type="spellStart"/>
            <w:r w:rsidRPr="00924389">
              <w:t>оптикопатия</w:t>
            </w:r>
            <w:proofErr w:type="spellEnd"/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8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58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</w:pPr>
            <w:r w:rsidRPr="00924389">
              <w:t xml:space="preserve">Задняя ишемическая </w:t>
            </w:r>
            <w:proofErr w:type="spellStart"/>
            <w:r w:rsidRPr="00924389">
              <w:t>оптикопатия</w:t>
            </w:r>
            <w:proofErr w:type="spellEnd"/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6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59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</w:pPr>
            <w:r w:rsidRPr="00924389">
              <w:t>Атрофия зрительного нерва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15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60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</w:pPr>
            <w:r w:rsidRPr="00924389">
              <w:t>Тромбоз центральной вены сетчатки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15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61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</w:pPr>
            <w:r w:rsidRPr="00924389">
              <w:t>Окклюзия центральной артерии сетчатки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15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pPr>
              <w:rPr>
                <w:b/>
              </w:rPr>
            </w:pP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  <w:rPr>
                <w:b/>
              </w:rPr>
            </w:pPr>
            <w:r w:rsidRPr="00924389">
              <w:rPr>
                <w:b/>
              </w:rPr>
              <w:t>Выполнение лечебных манипуляций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  <w:rPr>
                <w:b/>
              </w:rPr>
            </w:pP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62</w:t>
            </w:r>
          </w:p>
        </w:tc>
        <w:tc>
          <w:tcPr>
            <w:tcW w:w="5670" w:type="dxa"/>
          </w:tcPr>
          <w:p w:rsidR="0093794C" w:rsidRPr="00924389" w:rsidRDefault="0093794C" w:rsidP="00F05CBC">
            <w:r w:rsidRPr="00924389">
              <w:t>Закапывание капель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48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50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63</w:t>
            </w:r>
          </w:p>
        </w:tc>
        <w:tc>
          <w:tcPr>
            <w:tcW w:w="5670" w:type="dxa"/>
          </w:tcPr>
          <w:p w:rsidR="0093794C" w:rsidRPr="00924389" w:rsidRDefault="0093794C" w:rsidP="00F05CBC">
            <w:r w:rsidRPr="00924389">
              <w:t>Закладывание мази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30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20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64</w:t>
            </w:r>
          </w:p>
        </w:tc>
        <w:tc>
          <w:tcPr>
            <w:tcW w:w="5670" w:type="dxa"/>
          </w:tcPr>
          <w:p w:rsidR="0093794C" w:rsidRPr="00924389" w:rsidRDefault="0093794C" w:rsidP="00F05CBC">
            <w:r w:rsidRPr="00924389">
              <w:t>Массаж век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15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12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65</w:t>
            </w:r>
          </w:p>
        </w:tc>
        <w:tc>
          <w:tcPr>
            <w:tcW w:w="5670" w:type="dxa"/>
          </w:tcPr>
          <w:p w:rsidR="0093794C" w:rsidRPr="00924389" w:rsidRDefault="0093794C" w:rsidP="00F05CBC">
            <w:r w:rsidRPr="00924389">
              <w:t>Эпиляция, диатермокоагуляция ресниц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2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66</w:t>
            </w:r>
          </w:p>
        </w:tc>
        <w:tc>
          <w:tcPr>
            <w:tcW w:w="5670" w:type="dxa"/>
          </w:tcPr>
          <w:p w:rsidR="0093794C" w:rsidRPr="00924389" w:rsidRDefault="0093794C" w:rsidP="00F05CBC">
            <w:r w:rsidRPr="00924389">
              <w:t xml:space="preserve">Инъекции           - </w:t>
            </w:r>
            <w:proofErr w:type="spellStart"/>
            <w:r w:rsidRPr="00924389">
              <w:t>подконъюктивальные</w:t>
            </w:r>
            <w:proofErr w:type="spellEnd"/>
          </w:p>
          <w:p w:rsidR="0093794C" w:rsidRPr="00924389" w:rsidRDefault="0093794C" w:rsidP="00F05CBC">
            <w:r w:rsidRPr="00924389">
              <w:t xml:space="preserve">                            - </w:t>
            </w:r>
            <w:proofErr w:type="spellStart"/>
            <w:r w:rsidRPr="00924389">
              <w:t>парабульбарные</w:t>
            </w:r>
            <w:proofErr w:type="spellEnd"/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50</w:t>
            </w:r>
          </w:p>
          <w:p w:rsidR="0093794C" w:rsidRPr="00924389" w:rsidRDefault="0093794C" w:rsidP="00F05CBC">
            <w:pPr>
              <w:jc w:val="center"/>
            </w:pPr>
            <w:r w:rsidRPr="00924389">
              <w:t>100</w:t>
            </w:r>
          </w:p>
          <w:p w:rsidR="0093794C" w:rsidRPr="00924389" w:rsidRDefault="0093794C" w:rsidP="00F05CBC">
            <w:pPr>
              <w:jc w:val="center"/>
            </w:pP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40</w:t>
            </w:r>
          </w:p>
          <w:p w:rsidR="0093794C" w:rsidRPr="00924389" w:rsidRDefault="0093794C" w:rsidP="00F05CBC">
            <w:pPr>
              <w:jc w:val="center"/>
            </w:pPr>
            <w:r w:rsidRPr="00924389">
              <w:t>100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pPr>
              <w:jc w:val="center"/>
              <w:rPr>
                <w:b/>
              </w:rPr>
            </w:pPr>
            <w:r w:rsidRPr="00924389">
              <w:rPr>
                <w:b/>
                <w:lang w:val="en-US"/>
              </w:rPr>
              <w:t>III</w:t>
            </w:r>
            <w:r w:rsidRPr="00924389">
              <w:rPr>
                <w:b/>
              </w:rPr>
              <w:t>.</w:t>
            </w:r>
          </w:p>
        </w:tc>
        <w:tc>
          <w:tcPr>
            <w:tcW w:w="9072" w:type="dxa"/>
            <w:gridSpan w:val="3"/>
          </w:tcPr>
          <w:p w:rsidR="0093794C" w:rsidRPr="00924389" w:rsidRDefault="0093794C" w:rsidP="00F05CBC">
            <w:pPr>
              <w:jc w:val="center"/>
              <w:rPr>
                <w:b/>
              </w:rPr>
            </w:pPr>
            <w:r w:rsidRPr="00924389">
              <w:rPr>
                <w:b/>
                <w:color w:val="000000"/>
                <w:spacing w:val="-2"/>
              </w:rPr>
              <w:t>Вид профессиональной деятельности</w:t>
            </w:r>
            <w:r w:rsidRPr="00924389">
              <w:rPr>
                <w:b/>
                <w:color w:val="000000"/>
                <w:spacing w:val="-2"/>
                <w:lang w:val="en-US"/>
              </w:rPr>
              <w:t>:</w:t>
            </w:r>
            <w:r w:rsidRPr="00924389">
              <w:rPr>
                <w:b/>
                <w:color w:val="000000"/>
                <w:spacing w:val="-2"/>
              </w:rPr>
              <w:t xml:space="preserve"> реабилитационный 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67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</w:pPr>
            <w:r w:rsidRPr="00924389">
              <w:t>Определение показаний к медицинской реабилитации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10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68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</w:pPr>
            <w:r w:rsidRPr="00924389">
              <w:t>Определение показаний к проведению трудовой реабилитации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69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</w:pPr>
            <w:r w:rsidRPr="00924389">
              <w:t>Разработка индивидуальных программ реабилитации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10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pPr>
              <w:jc w:val="center"/>
              <w:rPr>
                <w:b/>
              </w:rPr>
            </w:pPr>
            <w:r w:rsidRPr="00924389">
              <w:rPr>
                <w:b/>
                <w:lang w:val="en-US"/>
              </w:rPr>
              <w:t>IV</w:t>
            </w:r>
            <w:r w:rsidRPr="00924389">
              <w:rPr>
                <w:b/>
              </w:rPr>
              <w:t>.</w:t>
            </w:r>
          </w:p>
        </w:tc>
        <w:tc>
          <w:tcPr>
            <w:tcW w:w="9072" w:type="dxa"/>
            <w:gridSpan w:val="3"/>
          </w:tcPr>
          <w:p w:rsidR="0093794C" w:rsidRPr="00924389" w:rsidRDefault="0093794C" w:rsidP="00F05CBC">
            <w:pPr>
              <w:jc w:val="center"/>
              <w:rPr>
                <w:b/>
              </w:rPr>
            </w:pPr>
            <w:r w:rsidRPr="00924389">
              <w:rPr>
                <w:b/>
                <w:color w:val="000000"/>
                <w:spacing w:val="-2"/>
              </w:rPr>
              <w:t>Вид профессиональной деятельности</w:t>
            </w:r>
            <w:r w:rsidRPr="00924389">
              <w:rPr>
                <w:b/>
                <w:color w:val="000000"/>
                <w:spacing w:val="-2"/>
                <w:lang w:val="en-US"/>
              </w:rPr>
              <w:t>:</w:t>
            </w:r>
            <w:r w:rsidRPr="00924389">
              <w:rPr>
                <w:b/>
                <w:color w:val="000000"/>
                <w:spacing w:val="-2"/>
              </w:rPr>
              <w:t xml:space="preserve"> профилактический 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70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</w:pPr>
            <w:r w:rsidRPr="00924389">
              <w:t>Профилактическая беседа с больным на тему: «Заболевания придаточного аппарата глаза»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10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71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</w:pPr>
            <w:r w:rsidRPr="00924389">
              <w:t>Профилактическая беседа с больным на тему: «Катаракта»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22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22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72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</w:pPr>
            <w:r w:rsidRPr="00924389">
              <w:t>Профилактическая беседа с больным на тему: «Глаукома»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20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20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73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</w:pPr>
            <w:r w:rsidRPr="00924389">
              <w:t>Профилактическая беседа с больным на тему: «Синдром сухого глаза»</w:t>
            </w:r>
          </w:p>
          <w:p w:rsidR="0093794C" w:rsidRPr="00924389" w:rsidRDefault="0093794C" w:rsidP="00F05CBC">
            <w:pPr>
              <w:shd w:val="clear" w:color="auto" w:fill="FFFFFF"/>
            </w:pP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74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</w:pPr>
            <w:r w:rsidRPr="00924389">
              <w:t>Профилактическая беседа с больным на тему: «Гигиена и  уход за глазами»</w:t>
            </w:r>
          </w:p>
          <w:p w:rsidR="0093794C" w:rsidRPr="00924389" w:rsidRDefault="0093794C" w:rsidP="00F05CBC">
            <w:pPr>
              <w:shd w:val="clear" w:color="auto" w:fill="FFFFFF"/>
            </w:pP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25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25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75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</w:pPr>
            <w:r w:rsidRPr="00924389">
              <w:t>Профилактическая беседа с больным на тему: «</w:t>
            </w:r>
            <w:proofErr w:type="spellStart"/>
            <w:r w:rsidRPr="00924389">
              <w:t>Мопия</w:t>
            </w:r>
            <w:proofErr w:type="spellEnd"/>
            <w:r w:rsidRPr="00924389">
              <w:t xml:space="preserve"> и гиперметропия, упражнения для глаз»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15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15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/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</w:pP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pPr>
              <w:jc w:val="center"/>
              <w:rPr>
                <w:b/>
                <w:lang w:val="en-US"/>
              </w:rPr>
            </w:pPr>
            <w:r w:rsidRPr="00924389">
              <w:rPr>
                <w:b/>
                <w:lang w:val="en-US"/>
              </w:rPr>
              <w:t>V.</w:t>
            </w:r>
          </w:p>
        </w:tc>
        <w:tc>
          <w:tcPr>
            <w:tcW w:w="9072" w:type="dxa"/>
            <w:gridSpan w:val="3"/>
          </w:tcPr>
          <w:p w:rsidR="0093794C" w:rsidRPr="00924389" w:rsidRDefault="0093794C" w:rsidP="00F05CBC">
            <w:pPr>
              <w:jc w:val="center"/>
              <w:rPr>
                <w:b/>
              </w:rPr>
            </w:pPr>
            <w:r w:rsidRPr="00924389">
              <w:rPr>
                <w:b/>
              </w:rPr>
              <w:t xml:space="preserve">Вид профессиональной деятельности: </w:t>
            </w:r>
            <w:r w:rsidRPr="00924389">
              <w:rPr>
                <w:b/>
                <w:color w:val="000000"/>
                <w:spacing w:val="-2"/>
              </w:rPr>
              <w:t>организационно-управленческий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76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</w:pPr>
            <w:r w:rsidRPr="00924389">
              <w:t xml:space="preserve">Организация и сопровождение больных в туберкулёзный диспансер на консультацию к </w:t>
            </w:r>
            <w:proofErr w:type="spellStart"/>
            <w:r w:rsidRPr="00924389">
              <w:t>фтизиоофтальмологу</w:t>
            </w:r>
            <w:proofErr w:type="spellEnd"/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77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</w:pPr>
            <w:r w:rsidRPr="00924389">
              <w:t xml:space="preserve">Организация и направление больных к главному окулисту Оренбургской области </w:t>
            </w:r>
            <w:proofErr w:type="spellStart"/>
            <w:r w:rsidRPr="00924389">
              <w:t>Канюкову</w:t>
            </w:r>
            <w:proofErr w:type="spellEnd"/>
            <w:r w:rsidRPr="00924389">
              <w:t xml:space="preserve"> В.И.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4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4</w:t>
            </w:r>
          </w:p>
          <w:p w:rsidR="0093794C" w:rsidRPr="00924389" w:rsidRDefault="0093794C" w:rsidP="00F05CBC">
            <w:pPr>
              <w:jc w:val="center"/>
            </w:pP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78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</w:pPr>
            <w:r w:rsidRPr="00924389">
              <w:t>Организация и управление перевода больных в другое соматическое отделение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2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2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lastRenderedPageBreak/>
              <w:t>79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</w:pPr>
            <w:r w:rsidRPr="00924389">
              <w:rPr>
                <w:color w:val="000000"/>
              </w:rPr>
              <w:t>Определение показаний для госпитализации и ее организация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30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40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80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</w:pPr>
            <w:r w:rsidRPr="00924389">
              <w:t>Выдача заключений о необходимости направления пациента по медицинским показаниям на санаторно-курортное лечение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3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</w:t>
            </w:r>
          </w:p>
        </w:tc>
      </w:tr>
    </w:tbl>
    <w:p w:rsidR="0093794C" w:rsidRPr="00924389" w:rsidRDefault="0093794C" w:rsidP="0093794C">
      <w:pPr>
        <w:rPr>
          <w:b/>
          <w:i/>
        </w:rPr>
      </w:pPr>
    </w:p>
    <w:p w:rsidR="0093794C" w:rsidRPr="00924389" w:rsidRDefault="0093794C" w:rsidP="0093794C">
      <w:pPr>
        <w:rPr>
          <w:b/>
          <w:i/>
        </w:rPr>
      </w:pPr>
    </w:p>
    <w:p w:rsidR="0093794C" w:rsidRPr="00924389" w:rsidRDefault="0093794C" w:rsidP="0093794C">
      <w:pPr>
        <w:rPr>
          <w:b/>
          <w:i/>
        </w:rPr>
      </w:pPr>
    </w:p>
    <w:p w:rsidR="005E403A" w:rsidRDefault="005E403A"/>
    <w:sectPr w:rsidR="005E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495"/>
    <w:rsid w:val="002A3494"/>
    <w:rsid w:val="005B6495"/>
    <w:rsid w:val="005E403A"/>
    <w:rsid w:val="0093794C"/>
    <w:rsid w:val="00B44CC2"/>
    <w:rsid w:val="00F8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AE7B7"/>
  <w15:docId w15:val="{79DBF002-BC80-4CF8-8046-892C45E71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94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934</Words>
  <Characters>5330</Characters>
  <Application>Microsoft Office Word</Application>
  <DocSecurity>0</DocSecurity>
  <Lines>44</Lines>
  <Paragraphs>12</Paragraphs>
  <ScaleCrop>false</ScaleCrop>
  <Company>Россельхозбанк</Company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Ания Исеркепова</cp:lastModifiedBy>
  <cp:revision>6</cp:revision>
  <dcterms:created xsi:type="dcterms:W3CDTF">2016-01-31T06:53:00Z</dcterms:created>
  <dcterms:modified xsi:type="dcterms:W3CDTF">2020-05-17T17:36:00Z</dcterms:modified>
</cp:coreProperties>
</file>