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2B" w:rsidRPr="00CF7355" w:rsidRDefault="00545B2B" w:rsidP="00545B2B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B2B" w:rsidRPr="00CF7355" w:rsidRDefault="00545B2B" w:rsidP="00545B2B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545B2B" w:rsidRPr="00CF7355" w:rsidRDefault="00545B2B" w:rsidP="00545B2B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545B2B" w:rsidRPr="00CF7355" w:rsidRDefault="00545B2B" w:rsidP="00545B2B">
      <w:pPr>
        <w:jc w:val="center"/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Pr="00BD661B" w:rsidRDefault="00545B2B" w:rsidP="00545B2B">
      <w:pPr>
        <w:jc w:val="center"/>
        <w:rPr>
          <w:b/>
        </w:rPr>
      </w:pPr>
    </w:p>
    <w:p w:rsidR="00545B2B" w:rsidRPr="00CF7355" w:rsidRDefault="00545B2B" w:rsidP="00545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ДЛЯ ОБУЧАЮЩИХСЯ</w:t>
      </w:r>
      <w:r w:rsidRPr="00CF7355">
        <w:rPr>
          <w:b/>
          <w:sz w:val="28"/>
          <w:szCs w:val="28"/>
        </w:rPr>
        <w:t xml:space="preserve"> </w:t>
      </w:r>
    </w:p>
    <w:p w:rsidR="00545B2B" w:rsidRPr="00CF7355" w:rsidRDefault="00545B2B" w:rsidP="00545B2B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ВЕДЕНИЮ ДН</w:t>
      </w:r>
      <w:r w:rsidR="004B34BB">
        <w:rPr>
          <w:b/>
          <w:sz w:val="28"/>
          <w:szCs w:val="28"/>
        </w:rPr>
        <w:t>ЕВНИКА ПРАКТИЧЕСКОЙ ПОДГОТОВКИ ПРОИЗВОДСТВЕННАЯ (</w:t>
      </w:r>
      <w:r>
        <w:rPr>
          <w:b/>
          <w:sz w:val="28"/>
          <w:szCs w:val="28"/>
        </w:rPr>
        <w:t>КЛИНИЧЕСКАЯ</w:t>
      </w:r>
      <w:r w:rsidR="004B34BB">
        <w:rPr>
          <w:b/>
          <w:sz w:val="28"/>
          <w:szCs w:val="28"/>
        </w:rPr>
        <w:t>) ПРАКТИКА ПО ОФТАЛЬМОЛОГИИ</w:t>
      </w:r>
    </w:p>
    <w:p w:rsidR="00545B2B" w:rsidRPr="00CF7355" w:rsidRDefault="00545B2B" w:rsidP="00545B2B">
      <w:pPr>
        <w:jc w:val="center"/>
        <w:rPr>
          <w:sz w:val="28"/>
          <w:szCs w:val="28"/>
        </w:rPr>
      </w:pPr>
    </w:p>
    <w:p w:rsidR="00545B2B" w:rsidRPr="00555F71" w:rsidRDefault="00545B2B" w:rsidP="00545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Pr="00555F71">
        <w:rPr>
          <w:b/>
          <w:sz w:val="28"/>
          <w:szCs w:val="28"/>
        </w:rPr>
        <w:t>«ОФТАЛЬМОЛОГИЯ»</w:t>
      </w:r>
    </w:p>
    <w:p w:rsidR="00545B2B" w:rsidRPr="00CF7355" w:rsidRDefault="00545B2B" w:rsidP="00545B2B">
      <w:pPr>
        <w:jc w:val="center"/>
        <w:rPr>
          <w:sz w:val="28"/>
          <w:szCs w:val="20"/>
        </w:rPr>
      </w:pPr>
    </w:p>
    <w:p w:rsidR="00545B2B" w:rsidRPr="00CF7355" w:rsidRDefault="00545B2B" w:rsidP="00545B2B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31.08.59. «офтальмология»</w:t>
      </w:r>
    </w:p>
    <w:p w:rsidR="00545B2B" w:rsidRPr="00CF7355" w:rsidRDefault="00545B2B" w:rsidP="00545B2B">
      <w:pPr>
        <w:jc w:val="center"/>
        <w:rPr>
          <w:sz w:val="28"/>
          <w:szCs w:val="20"/>
        </w:rPr>
      </w:pPr>
    </w:p>
    <w:p w:rsidR="00545B2B" w:rsidRPr="00BD661B" w:rsidRDefault="00545B2B" w:rsidP="00545B2B">
      <w:pPr>
        <w:jc w:val="center"/>
      </w:pPr>
    </w:p>
    <w:p w:rsidR="00545B2B" w:rsidRPr="00BD661B" w:rsidRDefault="00545B2B" w:rsidP="00545B2B">
      <w:pPr>
        <w:jc w:val="center"/>
      </w:pPr>
    </w:p>
    <w:p w:rsidR="00545B2B" w:rsidRDefault="00545B2B" w:rsidP="00545B2B">
      <w:pPr>
        <w:jc w:val="center"/>
      </w:pPr>
    </w:p>
    <w:p w:rsidR="00545B2B" w:rsidRDefault="00545B2B" w:rsidP="00545B2B">
      <w:pPr>
        <w:jc w:val="center"/>
      </w:pPr>
    </w:p>
    <w:p w:rsidR="00545B2B" w:rsidRDefault="00545B2B" w:rsidP="00545B2B">
      <w:pPr>
        <w:jc w:val="center"/>
      </w:pPr>
    </w:p>
    <w:p w:rsidR="00545B2B" w:rsidRDefault="00545B2B" w:rsidP="00545B2B">
      <w:pPr>
        <w:jc w:val="center"/>
      </w:pPr>
    </w:p>
    <w:p w:rsidR="00545B2B" w:rsidRDefault="00545B2B" w:rsidP="00545B2B">
      <w:pPr>
        <w:jc w:val="center"/>
      </w:pPr>
    </w:p>
    <w:p w:rsidR="00545B2B" w:rsidRDefault="00545B2B" w:rsidP="00545B2B">
      <w:pPr>
        <w:jc w:val="center"/>
      </w:pPr>
    </w:p>
    <w:p w:rsidR="00545B2B" w:rsidRDefault="00545B2B" w:rsidP="00545B2B"/>
    <w:p w:rsidR="00545B2B" w:rsidRDefault="00545B2B" w:rsidP="00545B2B"/>
    <w:p w:rsidR="00545B2B" w:rsidRDefault="00545B2B" w:rsidP="00545B2B">
      <w:pPr>
        <w:jc w:val="center"/>
      </w:pPr>
    </w:p>
    <w:p w:rsidR="00545B2B" w:rsidRDefault="00545B2B" w:rsidP="00545B2B">
      <w:pPr>
        <w:jc w:val="center"/>
      </w:pPr>
    </w:p>
    <w:p w:rsidR="00545B2B" w:rsidRPr="00BD661B" w:rsidRDefault="00545B2B" w:rsidP="00545B2B">
      <w:pPr>
        <w:jc w:val="center"/>
      </w:pPr>
    </w:p>
    <w:p w:rsidR="00545B2B" w:rsidRPr="00BD661B" w:rsidRDefault="00545B2B" w:rsidP="00545B2B">
      <w:pPr>
        <w:jc w:val="center"/>
      </w:pPr>
    </w:p>
    <w:p w:rsidR="00545B2B" w:rsidRDefault="00545B2B" w:rsidP="00545B2B">
      <w:pPr>
        <w:jc w:val="center"/>
      </w:pPr>
    </w:p>
    <w:p w:rsidR="004B34BB" w:rsidRPr="00BD661B" w:rsidRDefault="004B34BB" w:rsidP="00545B2B">
      <w:pPr>
        <w:jc w:val="center"/>
      </w:pPr>
    </w:p>
    <w:p w:rsidR="00545B2B" w:rsidRPr="00CF7355" w:rsidRDefault="00545B2B" w:rsidP="004B34BB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>
        <w:rPr>
          <w:color w:val="000000"/>
        </w:rPr>
        <w:t>по специальности «офтальмология»</w:t>
      </w:r>
      <w:r w:rsidRPr="00CF7355">
        <w:rPr>
          <w:color w:val="000000"/>
        </w:rPr>
        <w:t xml:space="preserve">, 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545B2B" w:rsidRPr="00CF7355" w:rsidRDefault="00545B2B" w:rsidP="00545B2B">
      <w:pPr>
        <w:ind w:firstLine="709"/>
        <w:jc w:val="both"/>
        <w:rPr>
          <w:color w:val="000000"/>
        </w:rPr>
      </w:pPr>
    </w:p>
    <w:p w:rsidR="00545B2B" w:rsidRPr="00CF7355" w:rsidRDefault="00545B2B" w:rsidP="00545B2B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 xml:space="preserve">11 </w:t>
      </w:r>
      <w:r w:rsidRPr="00CF7355">
        <w:rPr>
          <w:color w:val="000000"/>
        </w:rPr>
        <w:t>от «</w:t>
      </w:r>
      <w:r>
        <w:rPr>
          <w:color w:val="000000"/>
        </w:rPr>
        <w:t>22</w:t>
      </w:r>
      <w:r w:rsidRPr="00CF7355">
        <w:rPr>
          <w:color w:val="000000"/>
        </w:rPr>
        <w:t>»</w:t>
      </w:r>
      <w:r>
        <w:rPr>
          <w:color w:val="000000"/>
        </w:rPr>
        <w:t xml:space="preserve"> июня </w:t>
      </w:r>
      <w:r w:rsidRPr="00CF7355">
        <w:rPr>
          <w:color w:val="000000"/>
        </w:rPr>
        <w:t>20</w:t>
      </w:r>
      <w:r>
        <w:rPr>
          <w:color w:val="000000"/>
        </w:rPr>
        <w:t>18</w:t>
      </w:r>
    </w:p>
    <w:p w:rsidR="00545B2B" w:rsidRPr="00CF7355" w:rsidRDefault="00545B2B" w:rsidP="00545B2B">
      <w:pPr>
        <w:ind w:firstLine="709"/>
        <w:jc w:val="center"/>
        <w:rPr>
          <w:sz w:val="28"/>
          <w:szCs w:val="20"/>
        </w:rPr>
      </w:pPr>
    </w:p>
    <w:p w:rsidR="00545B2B" w:rsidRPr="00CF7355" w:rsidRDefault="00545B2B" w:rsidP="00545B2B">
      <w:pPr>
        <w:ind w:firstLine="709"/>
        <w:jc w:val="center"/>
        <w:rPr>
          <w:sz w:val="28"/>
          <w:szCs w:val="20"/>
        </w:rPr>
      </w:pPr>
    </w:p>
    <w:p w:rsidR="004B34BB" w:rsidRPr="004B34BB" w:rsidRDefault="00545B2B" w:rsidP="004B34BB">
      <w:pPr>
        <w:pStyle w:val="20"/>
        <w:shd w:val="clear" w:color="auto" w:fill="auto"/>
        <w:spacing w:after="0" w:line="240" w:lineRule="auto"/>
        <w:ind w:right="140"/>
        <w:contextualSpacing/>
        <w:jc w:val="center"/>
        <w:rPr>
          <w:rFonts w:ascii="Times New Roman" w:hAnsi="Times New Roman"/>
          <w:b w:val="0"/>
          <w:sz w:val="28"/>
          <w:szCs w:val="20"/>
        </w:rPr>
      </w:pPr>
      <w:r w:rsidRPr="00545B2B">
        <w:rPr>
          <w:rFonts w:ascii="Times New Roman" w:hAnsi="Times New Roman"/>
          <w:b w:val="0"/>
          <w:sz w:val="28"/>
          <w:szCs w:val="20"/>
        </w:rPr>
        <w:t>Оренбург</w:t>
      </w:r>
    </w:p>
    <w:p w:rsidR="00C042EF" w:rsidRPr="00C042EF" w:rsidRDefault="00545B2B" w:rsidP="00C042EF">
      <w:pPr>
        <w:pStyle w:val="20"/>
        <w:shd w:val="clear" w:color="auto" w:fill="auto"/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lastRenderedPageBreak/>
        <w:t>Указания</w:t>
      </w:r>
      <w:r w:rsidR="00C042EF" w:rsidRPr="00C042EF">
        <w:rPr>
          <w:rFonts w:ascii="Times New Roman" w:hAnsi="Times New Roman" w:cs="Times New Roman"/>
          <w:spacing w:val="0"/>
          <w:sz w:val="24"/>
          <w:szCs w:val="24"/>
        </w:rPr>
        <w:t xml:space="preserve"> по ведению дневника практической подготовки</w:t>
      </w:r>
    </w:p>
    <w:p w:rsidR="00C042EF" w:rsidRPr="00924389" w:rsidRDefault="00C042EF" w:rsidP="00C042EF">
      <w:pPr>
        <w:pStyle w:val="20"/>
        <w:shd w:val="clear" w:color="auto" w:fill="auto"/>
        <w:spacing w:after="0" w:line="240" w:lineRule="auto"/>
        <w:ind w:right="140"/>
        <w:contextualSpacing/>
        <w:jc w:val="center"/>
        <w:rPr>
          <w:spacing w:val="0"/>
          <w:sz w:val="24"/>
          <w:szCs w:val="24"/>
        </w:rPr>
      </w:pP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340" w:firstLine="708"/>
        <w:contextualSpacing/>
        <w:rPr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 xml:space="preserve">Дневник </w:t>
      </w:r>
      <w:r w:rsidR="004B34BB">
        <w:rPr>
          <w:spacing w:val="0"/>
          <w:sz w:val="24"/>
          <w:szCs w:val="24"/>
        </w:rPr>
        <w:t>производственной (</w:t>
      </w:r>
      <w:r w:rsidRPr="00924389">
        <w:rPr>
          <w:spacing w:val="0"/>
          <w:sz w:val="24"/>
          <w:szCs w:val="24"/>
        </w:rPr>
        <w:t>клинической</w:t>
      </w:r>
      <w:r w:rsidR="004B34BB">
        <w:rPr>
          <w:spacing w:val="0"/>
          <w:sz w:val="24"/>
          <w:szCs w:val="24"/>
        </w:rPr>
        <w:t>)</w:t>
      </w:r>
      <w:bookmarkStart w:id="0" w:name="_GoBack"/>
      <w:bookmarkEnd w:id="0"/>
      <w:r w:rsidRPr="00924389">
        <w:rPr>
          <w:spacing w:val="0"/>
          <w:sz w:val="24"/>
          <w:szCs w:val="24"/>
        </w:rPr>
        <w:t xml:space="preserve"> практики по офтальмологии состоит из титульного листа и шести разделов (база и руководители практики ординатора, характеристика медицинской организации, индивидуальный план прохождения </w:t>
      </w:r>
      <w:r w:rsidR="00545B2B">
        <w:rPr>
          <w:spacing w:val="0"/>
          <w:sz w:val="24"/>
          <w:szCs w:val="24"/>
        </w:rPr>
        <w:t>практики, учёт работы обучающегося</w:t>
      </w:r>
      <w:r w:rsidRPr="00924389">
        <w:rPr>
          <w:spacing w:val="0"/>
          <w:sz w:val="24"/>
          <w:szCs w:val="24"/>
        </w:rPr>
        <w:t xml:space="preserve"> на базе практики, список прочитанной и </w:t>
      </w:r>
      <w:proofErr w:type="spellStart"/>
      <w:r w:rsidRPr="00924389">
        <w:rPr>
          <w:spacing w:val="0"/>
          <w:sz w:val="24"/>
          <w:szCs w:val="24"/>
        </w:rPr>
        <w:t>зареферированной</w:t>
      </w:r>
      <w:proofErr w:type="spellEnd"/>
      <w:r w:rsidRPr="00924389">
        <w:rPr>
          <w:spacing w:val="0"/>
          <w:sz w:val="24"/>
          <w:szCs w:val="24"/>
        </w:rPr>
        <w:t xml:space="preserve"> литер</w:t>
      </w:r>
      <w:r w:rsidR="00545B2B">
        <w:rPr>
          <w:spacing w:val="0"/>
          <w:sz w:val="24"/>
          <w:szCs w:val="24"/>
        </w:rPr>
        <w:t>атуры, характеристика обучающегося</w:t>
      </w:r>
      <w:r w:rsidRPr="00924389">
        <w:rPr>
          <w:spacing w:val="0"/>
          <w:sz w:val="24"/>
          <w:szCs w:val="24"/>
        </w:rPr>
        <w:t>), обязательных для заполнения.</w:t>
      </w:r>
    </w:p>
    <w:p w:rsidR="00C042EF" w:rsidRPr="00924389" w:rsidRDefault="00C042EF" w:rsidP="00C042EF">
      <w:pPr>
        <w:pStyle w:val="a3"/>
        <w:spacing w:after="0" w:line="240" w:lineRule="auto"/>
        <w:ind w:left="0" w:firstLine="480"/>
        <w:jc w:val="both"/>
        <w:rPr>
          <w:rFonts w:ascii="Times New Roman" w:hAnsi="Times New Roman"/>
          <w:b/>
          <w:sz w:val="24"/>
          <w:szCs w:val="24"/>
        </w:rPr>
      </w:pPr>
      <w:r w:rsidRPr="00924389">
        <w:rPr>
          <w:rFonts w:ascii="Times New Roman" w:hAnsi="Times New Roman"/>
          <w:sz w:val="24"/>
          <w:szCs w:val="24"/>
        </w:rPr>
        <w:t>На титульном листе указывается (вносится в соответствующий пункт): ф</w:t>
      </w:r>
      <w:r w:rsidR="00545B2B">
        <w:rPr>
          <w:rFonts w:ascii="Times New Roman" w:hAnsi="Times New Roman"/>
          <w:sz w:val="24"/>
          <w:szCs w:val="24"/>
        </w:rPr>
        <w:t>амилия, имя, отчество обучающегося</w:t>
      </w:r>
      <w:r w:rsidRPr="00924389">
        <w:rPr>
          <w:rFonts w:ascii="Times New Roman" w:hAnsi="Times New Roman"/>
          <w:sz w:val="24"/>
          <w:szCs w:val="24"/>
        </w:rPr>
        <w:t xml:space="preserve"> полностью; наименование медицинской организации с указанием фамилии и инициалов главного врача. После прохождения практической подготовки дневник заверяется подписью руководителя и круглой печатью медицинской организации. 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Раздел I </w:t>
      </w:r>
      <w:r w:rsidRPr="00924389">
        <w:rPr>
          <w:spacing w:val="0"/>
          <w:sz w:val="24"/>
          <w:szCs w:val="24"/>
        </w:rPr>
        <w:t>должен содержать сведения о базе и руководителях практической подготовки. База практической подготовки утверждается приказом ректора университета, основной базой практики является ГБУЗ «Оренбургская областная клиническая больница». Ответственным работником по специальности является работник медицинской организа</w:t>
      </w:r>
      <w:r w:rsidR="00545B2B">
        <w:rPr>
          <w:spacing w:val="0"/>
          <w:sz w:val="24"/>
          <w:szCs w:val="24"/>
        </w:rPr>
        <w:t>ции, ответственный за организац</w:t>
      </w:r>
      <w:r w:rsidRPr="00924389">
        <w:rPr>
          <w:spacing w:val="0"/>
          <w:sz w:val="24"/>
          <w:szCs w:val="24"/>
        </w:rPr>
        <w:t xml:space="preserve">ию и проведение практической подготовки, назначается приказом главного врача; указывается должность и фамилия, имя и отчество полностью. Руководителем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офтальмологии) и фамилия, имя и отчество полностью. 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Раздел II </w:t>
      </w:r>
      <w:r w:rsidRPr="00924389">
        <w:rPr>
          <w:spacing w:val="0"/>
          <w:sz w:val="24"/>
          <w:szCs w:val="24"/>
        </w:rPr>
        <w:t xml:space="preserve">- характеристика медицинской организации - должен включать полное и сокращенное наименование лечебного учреждения, его структуру, наименование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медицинской организации, работа которых способствует формированию профессиональных компетенций и освоению навыков в соответствии с квалификационной </w:t>
      </w:r>
      <w:r w:rsidRPr="00924389">
        <w:rPr>
          <w:rStyle w:val="1"/>
          <w:strike w:val="0"/>
          <w:spacing w:val="0"/>
          <w:sz w:val="24"/>
          <w:szCs w:val="24"/>
        </w:rPr>
        <w:t>характеристикой врача - офтальмолога</w:t>
      </w:r>
      <w:r w:rsidRPr="00924389">
        <w:rPr>
          <w:spacing w:val="0"/>
          <w:sz w:val="24"/>
          <w:szCs w:val="24"/>
        </w:rPr>
        <w:t xml:space="preserve">. 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4"/>
          <w:szCs w:val="24"/>
        </w:rPr>
      </w:pPr>
      <w:r w:rsidRPr="00924389">
        <w:rPr>
          <w:b/>
          <w:spacing w:val="0"/>
          <w:sz w:val="24"/>
          <w:szCs w:val="24"/>
        </w:rPr>
        <w:t xml:space="preserve">Раздел </w:t>
      </w:r>
      <w:r w:rsidRPr="00924389">
        <w:rPr>
          <w:b/>
          <w:spacing w:val="0"/>
          <w:sz w:val="24"/>
          <w:szCs w:val="24"/>
          <w:lang w:val="en-US"/>
        </w:rPr>
        <w:t>III</w:t>
      </w:r>
      <w:r w:rsidRPr="00924389">
        <w:rPr>
          <w:b/>
          <w:spacing w:val="0"/>
          <w:sz w:val="24"/>
          <w:szCs w:val="24"/>
        </w:rPr>
        <w:t xml:space="preserve"> – </w:t>
      </w:r>
      <w:r w:rsidRPr="00924389">
        <w:rPr>
          <w:spacing w:val="0"/>
          <w:sz w:val="24"/>
          <w:szCs w:val="24"/>
        </w:rPr>
        <w:t>индивидуальный план</w:t>
      </w:r>
      <w:r w:rsidR="00545B2B">
        <w:rPr>
          <w:spacing w:val="0"/>
          <w:sz w:val="24"/>
          <w:szCs w:val="24"/>
        </w:rPr>
        <w:t xml:space="preserve"> прохождения практики обучающегося</w:t>
      </w:r>
      <w:r w:rsidRPr="00924389">
        <w:rPr>
          <w:spacing w:val="0"/>
          <w:sz w:val="24"/>
          <w:szCs w:val="24"/>
        </w:rPr>
        <w:t xml:space="preserve"> – в табличной форме, по порядку предоставляется перечень структурных подразделений (отделений) медицинской организации, с указанием их наименований, даты прохождения и продолжительность в часах из расчета 1 день - 9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4"/>
          <w:szCs w:val="24"/>
        </w:rPr>
      </w:pPr>
    </w:p>
    <w:p w:rsidR="00C042EF" w:rsidRPr="00924389" w:rsidRDefault="00C042EF" w:rsidP="00C042EF">
      <w:pPr>
        <w:pStyle w:val="31"/>
        <w:shd w:val="clear" w:color="auto" w:fill="auto"/>
        <w:spacing w:line="240" w:lineRule="auto"/>
        <w:ind w:left="160" w:right="180"/>
        <w:contextualSpacing/>
        <w:rPr>
          <w:spacing w:val="0"/>
          <w:sz w:val="24"/>
          <w:szCs w:val="24"/>
        </w:rPr>
      </w:pPr>
    </w:p>
    <w:p w:rsidR="00C042EF" w:rsidRPr="00924389" w:rsidRDefault="00C042EF" w:rsidP="00C042EF">
      <w:pPr>
        <w:contextualSpacing/>
        <w:rPr>
          <w:rStyle w:val="a4"/>
          <w:rFonts w:eastAsia="Calibri"/>
          <w:b w:val="0"/>
          <w:iCs w:val="0"/>
        </w:rPr>
      </w:pPr>
      <w:r w:rsidRPr="00924389">
        <w:rPr>
          <w:rStyle w:val="a4"/>
          <w:rFonts w:eastAsia="Calibri"/>
          <w:b w:val="0"/>
          <w:iCs w:val="0"/>
        </w:rPr>
        <w:t>Пример оформления в дневнике индивидуального плана.</w:t>
      </w:r>
    </w:p>
    <w:p w:rsidR="00C042EF" w:rsidRPr="00924389" w:rsidRDefault="00C042EF" w:rsidP="00C042EF">
      <w:pPr>
        <w:contextualSpacing/>
        <w:rPr>
          <w:i/>
        </w:rPr>
      </w:pPr>
    </w:p>
    <w:tbl>
      <w:tblPr>
        <w:tblW w:w="9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542"/>
        <w:gridCol w:w="3154"/>
        <w:gridCol w:w="2352"/>
      </w:tblGrid>
      <w:tr w:rsidR="00C042EF" w:rsidRPr="00924389" w:rsidTr="00F05CBC">
        <w:trPr>
          <w:trHeight w:hRule="exact"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2EF" w:rsidRPr="00924389" w:rsidRDefault="00C042EF" w:rsidP="00F05CBC">
            <w:pPr>
              <w:pStyle w:val="3"/>
              <w:shd w:val="clear" w:color="auto" w:fill="auto"/>
              <w:spacing w:before="0" w:line="240" w:lineRule="auto"/>
              <w:contextualSpacing/>
              <w:rPr>
                <w:spacing w:val="0"/>
                <w:sz w:val="24"/>
                <w:szCs w:val="24"/>
              </w:rPr>
            </w:pPr>
            <w:r w:rsidRPr="00924389">
              <w:rPr>
                <w:spacing w:val="0"/>
                <w:sz w:val="24"/>
                <w:szCs w:val="24"/>
                <w:lang w:val="en-US" w:eastAsia="en-US" w:bidi="en-US"/>
              </w:rPr>
              <w:t>N</w:t>
            </w:r>
          </w:p>
          <w:p w:rsidR="00C042EF" w:rsidRPr="00924389" w:rsidRDefault="00C042EF" w:rsidP="00F05CBC">
            <w:pPr>
              <w:pStyle w:val="3"/>
              <w:shd w:val="clear" w:color="auto" w:fill="auto"/>
              <w:spacing w:before="0" w:line="240" w:lineRule="auto"/>
              <w:contextualSpacing/>
              <w:rPr>
                <w:spacing w:val="0"/>
                <w:sz w:val="24"/>
                <w:szCs w:val="24"/>
              </w:rPr>
            </w:pPr>
            <w:r w:rsidRPr="00924389">
              <w:rPr>
                <w:spacing w:val="0"/>
                <w:sz w:val="24"/>
                <w:szCs w:val="24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2EF" w:rsidRPr="00924389" w:rsidRDefault="00C042EF" w:rsidP="00F05CB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4"/>
                <w:szCs w:val="24"/>
              </w:rPr>
            </w:pPr>
            <w:r w:rsidRPr="00924389">
              <w:rPr>
                <w:spacing w:val="0"/>
                <w:sz w:val="24"/>
                <w:szCs w:val="24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2EF" w:rsidRPr="00924389" w:rsidRDefault="00C042EF" w:rsidP="00F05CB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4"/>
                <w:szCs w:val="24"/>
              </w:rPr>
            </w:pPr>
            <w:r w:rsidRPr="00924389">
              <w:rPr>
                <w:spacing w:val="0"/>
                <w:sz w:val="24"/>
                <w:szCs w:val="24"/>
              </w:rPr>
              <w:t>Дата прохождения (длительность в часах)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2EF" w:rsidRPr="00924389" w:rsidRDefault="00C042EF" w:rsidP="00F05CB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4"/>
                <w:szCs w:val="24"/>
              </w:rPr>
            </w:pPr>
            <w:r w:rsidRPr="00924389">
              <w:rPr>
                <w:spacing w:val="0"/>
                <w:sz w:val="24"/>
                <w:szCs w:val="24"/>
              </w:rPr>
              <w:t>Выполнение</w:t>
            </w:r>
          </w:p>
        </w:tc>
      </w:tr>
      <w:tr w:rsidR="00C042EF" w:rsidRPr="00924389" w:rsidTr="00F05CBC">
        <w:trPr>
          <w:trHeight w:hRule="exact" w:val="5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2EF" w:rsidRPr="00924389" w:rsidRDefault="00C042EF" w:rsidP="00F05CB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4"/>
                <w:szCs w:val="24"/>
              </w:rPr>
            </w:pPr>
            <w:r w:rsidRPr="00924389">
              <w:rPr>
                <w:spacing w:val="0"/>
                <w:sz w:val="24"/>
                <w:szCs w:val="24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2EF" w:rsidRPr="00924389" w:rsidRDefault="00C042EF" w:rsidP="00F05CBC">
            <w:pPr>
              <w:pStyle w:val="3"/>
              <w:shd w:val="clear" w:color="auto" w:fill="auto"/>
              <w:spacing w:before="0" w:line="240" w:lineRule="auto"/>
              <w:ind w:left="120"/>
              <w:contextualSpacing/>
              <w:jc w:val="center"/>
              <w:rPr>
                <w:spacing w:val="0"/>
                <w:sz w:val="24"/>
                <w:szCs w:val="24"/>
              </w:rPr>
            </w:pPr>
            <w:r w:rsidRPr="00924389">
              <w:rPr>
                <w:sz w:val="24"/>
                <w:szCs w:val="24"/>
              </w:rPr>
              <w:t>Поликлиническая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2EF" w:rsidRPr="00924389" w:rsidRDefault="00C042EF" w:rsidP="00F05CBC">
            <w:pPr>
              <w:contextualSpacing/>
              <w:jc w:val="center"/>
            </w:pPr>
            <w:r w:rsidRPr="00924389">
              <w:t>31.12.2015-24.02.2016</w:t>
            </w:r>
          </w:p>
          <w:p w:rsidR="00C042EF" w:rsidRPr="00924389" w:rsidRDefault="00C042EF" w:rsidP="00F05CBC">
            <w:pPr>
              <w:contextualSpacing/>
              <w:jc w:val="center"/>
            </w:pPr>
            <w:r w:rsidRPr="00924389">
              <w:t xml:space="preserve"> (756 ч.)</w:t>
            </w:r>
          </w:p>
          <w:p w:rsidR="00C042EF" w:rsidRPr="00924389" w:rsidRDefault="00C042EF" w:rsidP="00F05CBC">
            <w:pPr>
              <w:contextualSpacing/>
              <w:jc w:val="center"/>
            </w:pPr>
          </w:p>
          <w:p w:rsidR="00C042EF" w:rsidRPr="00924389" w:rsidRDefault="00C042EF" w:rsidP="00F05CBC">
            <w:pPr>
              <w:contextualSpacing/>
              <w:jc w:val="center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2EF" w:rsidRPr="00924389" w:rsidRDefault="00C042EF" w:rsidP="00F05CBC">
            <w:pPr>
              <w:contextualSpacing/>
              <w:jc w:val="center"/>
            </w:pPr>
          </w:p>
        </w:tc>
      </w:tr>
      <w:tr w:rsidR="00C042EF" w:rsidRPr="00924389" w:rsidTr="00F05CBC">
        <w:trPr>
          <w:trHeight w:hRule="exact" w:val="5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42EF" w:rsidRPr="00924389" w:rsidRDefault="00C042EF" w:rsidP="00F05CBC">
            <w:pPr>
              <w:pStyle w:val="3"/>
              <w:shd w:val="clear" w:color="auto" w:fill="auto"/>
              <w:spacing w:before="0" w:line="240" w:lineRule="auto"/>
              <w:contextualSpacing/>
              <w:jc w:val="left"/>
              <w:rPr>
                <w:spacing w:val="0"/>
                <w:sz w:val="24"/>
                <w:szCs w:val="24"/>
              </w:rPr>
            </w:pPr>
            <w:r w:rsidRPr="00924389">
              <w:rPr>
                <w:spacing w:val="0"/>
                <w:sz w:val="24"/>
                <w:szCs w:val="24"/>
              </w:rPr>
              <w:t>2. и т.д.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2EF" w:rsidRPr="00924389" w:rsidRDefault="00C042EF" w:rsidP="00F05CBC">
            <w:pPr>
              <w:contextualSpacing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2EF" w:rsidRPr="00924389" w:rsidRDefault="00C042EF" w:rsidP="00F05CBC">
            <w:pPr>
              <w:contextualSpacing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2EF" w:rsidRPr="00924389" w:rsidRDefault="00C042EF" w:rsidP="00F05CBC">
            <w:pPr>
              <w:contextualSpacing/>
            </w:pPr>
          </w:p>
        </w:tc>
      </w:tr>
    </w:tbl>
    <w:p w:rsidR="00C042EF" w:rsidRPr="00924389" w:rsidRDefault="00C042EF" w:rsidP="00C042EF">
      <w:pPr>
        <w:pStyle w:val="31"/>
        <w:shd w:val="clear" w:color="auto" w:fill="auto"/>
        <w:spacing w:line="240" w:lineRule="auto"/>
        <w:ind w:left="160" w:right="180"/>
        <w:contextualSpacing/>
        <w:rPr>
          <w:spacing w:val="0"/>
          <w:sz w:val="24"/>
          <w:szCs w:val="24"/>
        </w:rPr>
      </w:pPr>
    </w:p>
    <w:p w:rsidR="00C042EF" w:rsidRPr="00924389" w:rsidRDefault="00C042EF" w:rsidP="00C042EF">
      <w:pPr>
        <w:pStyle w:val="31"/>
        <w:shd w:val="clear" w:color="auto" w:fill="auto"/>
        <w:spacing w:line="240" w:lineRule="auto"/>
        <w:ind w:left="160" w:right="180"/>
        <w:contextualSpacing/>
        <w:rPr>
          <w:i w:val="0"/>
          <w:spacing w:val="0"/>
          <w:sz w:val="24"/>
          <w:szCs w:val="24"/>
        </w:rPr>
      </w:pPr>
      <w:r w:rsidRPr="00924389">
        <w:rPr>
          <w:i w:val="0"/>
          <w:spacing w:val="0"/>
          <w:sz w:val="24"/>
          <w:szCs w:val="24"/>
        </w:rPr>
        <w:t>Планируя свою работу необходимо обратить внимание на перечень профессиональных умений (компетенций), необходимый для освоения во время клинической практики по офтальмологии.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Раздел IV </w:t>
      </w:r>
      <w:r w:rsidR="00545B2B">
        <w:rPr>
          <w:spacing w:val="0"/>
          <w:sz w:val="24"/>
          <w:szCs w:val="24"/>
        </w:rPr>
        <w:t>- учёт работы обучающегося</w:t>
      </w:r>
      <w:r w:rsidRPr="00924389">
        <w:rPr>
          <w:spacing w:val="0"/>
          <w:sz w:val="24"/>
          <w:szCs w:val="24"/>
        </w:rPr>
        <w:t xml:space="preserve"> на базе практики - наиболее ответственный раздел дневника, поскольку отчёт о прохождении практической подготовки в части освоения практических навыков составляется именно на основании </w:t>
      </w:r>
      <w:r w:rsidRPr="00924389">
        <w:rPr>
          <w:spacing w:val="0"/>
          <w:sz w:val="24"/>
          <w:szCs w:val="24"/>
        </w:rPr>
        <w:lastRenderedPageBreak/>
        <w:t>данных этого раздела. Учёт работы ведется отдельно по каждому отделению, указанному в разделе III, в которых проходит практическая подготовка.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Диагностическая и лечебно-реабилитационная работа. </w:t>
      </w:r>
      <w:r w:rsidRPr="00924389">
        <w:rPr>
          <w:spacing w:val="0"/>
          <w:sz w:val="24"/>
          <w:szCs w:val="24"/>
        </w:rPr>
        <w:t xml:space="preserve">В данном блоке фиксируются данные в табличной форме по курируемым пациентам, в </w:t>
      </w:r>
      <w:proofErr w:type="spellStart"/>
      <w:r w:rsidRPr="00924389">
        <w:rPr>
          <w:spacing w:val="0"/>
          <w:sz w:val="24"/>
          <w:szCs w:val="24"/>
        </w:rPr>
        <w:t>т.ч</w:t>
      </w:r>
      <w:proofErr w:type="spellEnd"/>
      <w:r w:rsidRPr="00924389">
        <w:rPr>
          <w:spacing w:val="0"/>
          <w:sz w:val="24"/>
          <w:szCs w:val="24"/>
        </w:rPr>
        <w:t xml:space="preserve">. оказание помощи на дежурствах. Данные вносятся в таблицы «Курируемые больные в стационаре», «Курируемые больные в поликлинике», «Дежурства в больнице» в соответствии с указанными в образце дневника. 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rStyle w:val="0pt0"/>
          <w:b w:val="0"/>
          <w:bCs w:val="0"/>
          <w:iCs w:val="0"/>
          <w:spacing w:val="0"/>
          <w:sz w:val="24"/>
          <w:szCs w:val="24"/>
        </w:rPr>
      </w:pPr>
    </w:p>
    <w:p w:rsidR="00C042EF" w:rsidRPr="00924389" w:rsidRDefault="00C042EF" w:rsidP="00C042EF">
      <w:r w:rsidRPr="00924389">
        <w:t xml:space="preserve">   </w:t>
      </w:r>
      <w:r w:rsidRPr="00924389">
        <w:rPr>
          <w:i/>
        </w:rPr>
        <w:t>Пример оформления в дневнике курируемого пациента</w:t>
      </w:r>
      <w:r w:rsidRPr="00924389">
        <w:t>.</w:t>
      </w:r>
    </w:p>
    <w:p w:rsidR="00C042EF" w:rsidRPr="00924389" w:rsidRDefault="00C042EF" w:rsidP="00C042EF"/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763"/>
        <w:gridCol w:w="3273"/>
        <w:gridCol w:w="3211"/>
      </w:tblGrid>
      <w:tr w:rsidR="00C042EF" w:rsidRPr="00924389" w:rsidTr="00F05CBC">
        <w:tc>
          <w:tcPr>
            <w:tcW w:w="880" w:type="dxa"/>
          </w:tcPr>
          <w:p w:rsidR="00C042EF" w:rsidRPr="00924389" w:rsidRDefault="00C042EF" w:rsidP="00F05CBC">
            <w:r w:rsidRPr="00924389">
              <w:t>№</w:t>
            </w:r>
          </w:p>
          <w:p w:rsidR="00C042EF" w:rsidRPr="00924389" w:rsidRDefault="00C042EF" w:rsidP="00F05CBC">
            <w:r w:rsidRPr="00924389">
              <w:t>п/п</w:t>
            </w:r>
          </w:p>
        </w:tc>
        <w:tc>
          <w:tcPr>
            <w:tcW w:w="1808" w:type="dxa"/>
          </w:tcPr>
          <w:p w:rsidR="00C042EF" w:rsidRPr="00924389" w:rsidRDefault="00C042EF" w:rsidP="00F05CBC">
            <w:r w:rsidRPr="00924389">
              <w:t>Ф.И.О. (только инициалы), возраст</w:t>
            </w:r>
          </w:p>
        </w:tc>
        <w:tc>
          <w:tcPr>
            <w:tcW w:w="3420" w:type="dxa"/>
          </w:tcPr>
          <w:p w:rsidR="00C042EF" w:rsidRPr="00924389" w:rsidRDefault="00C042EF" w:rsidP="00F05CBC">
            <w:r w:rsidRPr="00924389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266" w:type="dxa"/>
          </w:tcPr>
          <w:p w:rsidR="00C042EF" w:rsidRPr="00924389" w:rsidRDefault="00C042EF" w:rsidP="00F05CBC">
            <w:r w:rsidRPr="00924389">
              <w:t>При назначении лечения необходимо указать дозы, кратность и длительность использования лекарственных препаратов</w:t>
            </w:r>
          </w:p>
        </w:tc>
      </w:tr>
      <w:tr w:rsidR="00C042EF" w:rsidRPr="00924389" w:rsidTr="00F05CBC">
        <w:tc>
          <w:tcPr>
            <w:tcW w:w="880" w:type="dxa"/>
          </w:tcPr>
          <w:p w:rsidR="00C042EF" w:rsidRPr="00924389" w:rsidRDefault="00C042EF" w:rsidP="00F05CBC">
            <w:r w:rsidRPr="00924389">
              <w:t>1.</w:t>
            </w:r>
          </w:p>
        </w:tc>
        <w:tc>
          <w:tcPr>
            <w:tcW w:w="1808" w:type="dxa"/>
          </w:tcPr>
          <w:p w:rsidR="00C042EF" w:rsidRPr="00924389" w:rsidRDefault="00C042EF" w:rsidP="00F05CBC">
            <w:r w:rsidRPr="00924389">
              <w:t xml:space="preserve">Х.Р.Н., </w:t>
            </w:r>
            <w:smartTag w:uri="urn:schemas-microsoft-com:office:smarttags" w:element="metricconverter">
              <w:smartTagPr>
                <w:attr w:name="ProductID" w:val="54 г"/>
              </w:smartTagPr>
              <w:r w:rsidRPr="00924389">
                <w:t>54 г</w:t>
              </w:r>
            </w:smartTag>
            <w:r w:rsidRPr="00924389">
              <w:t>.</w:t>
            </w:r>
          </w:p>
        </w:tc>
        <w:tc>
          <w:tcPr>
            <w:tcW w:w="3420" w:type="dxa"/>
          </w:tcPr>
          <w:p w:rsidR="00C042EF" w:rsidRPr="00924389" w:rsidRDefault="00C042EF" w:rsidP="00F05CBC">
            <w:r w:rsidRPr="00924389">
              <w:t xml:space="preserve">Диагноз: </w:t>
            </w:r>
            <w:r w:rsidRPr="00924389">
              <w:rPr>
                <w:lang w:val="en-US"/>
              </w:rPr>
              <w:t>OD</w:t>
            </w:r>
            <w:r w:rsidRPr="00924389">
              <w:t xml:space="preserve"> – </w:t>
            </w:r>
            <w:proofErr w:type="spellStart"/>
            <w:r w:rsidRPr="00924389">
              <w:t>Артифакия</w:t>
            </w:r>
            <w:proofErr w:type="spellEnd"/>
            <w:r w:rsidRPr="00924389">
              <w:t xml:space="preserve">. </w:t>
            </w:r>
          </w:p>
          <w:p w:rsidR="00C042EF" w:rsidRPr="00924389" w:rsidRDefault="00C042EF" w:rsidP="00F05CBC">
            <w:r w:rsidRPr="00924389">
              <w:rPr>
                <w:lang w:val="en-US"/>
              </w:rPr>
              <w:t>OS</w:t>
            </w:r>
            <w:r w:rsidRPr="00924389">
              <w:t xml:space="preserve"> -  Незрелая возрастная катаракта.</w:t>
            </w:r>
          </w:p>
          <w:p w:rsidR="00C042EF" w:rsidRPr="00924389" w:rsidRDefault="00C042EF" w:rsidP="00F05CBC"/>
          <w:p w:rsidR="00C042EF" w:rsidRPr="00924389" w:rsidRDefault="00C042EF" w:rsidP="00F05CBC">
            <w:r w:rsidRPr="00924389">
              <w:t>При поступлении:</w:t>
            </w:r>
          </w:p>
          <w:p w:rsidR="00C042EF" w:rsidRPr="004B34BB" w:rsidRDefault="00C042EF" w:rsidP="00F05CBC">
            <w:r w:rsidRPr="00924389">
              <w:rPr>
                <w:lang w:val="en-US"/>
              </w:rPr>
              <w:t>Vis</w:t>
            </w:r>
            <w:r w:rsidRPr="004B34BB">
              <w:t xml:space="preserve"> </w:t>
            </w:r>
            <w:r w:rsidRPr="00924389">
              <w:rPr>
                <w:lang w:val="en-US"/>
              </w:rPr>
              <w:t>OD</w:t>
            </w:r>
            <w:r w:rsidRPr="004B34BB">
              <w:t xml:space="preserve">= 0,5 </w:t>
            </w:r>
            <w:proofErr w:type="spellStart"/>
            <w:r w:rsidRPr="00924389">
              <w:t>н</w:t>
            </w:r>
            <w:r w:rsidRPr="004B34BB">
              <w:t>.</w:t>
            </w:r>
            <w:r w:rsidRPr="00924389">
              <w:t>к</w:t>
            </w:r>
            <w:proofErr w:type="spellEnd"/>
            <w:r w:rsidRPr="004B34BB">
              <w:t xml:space="preserve">.                                                                                                                    </w:t>
            </w:r>
          </w:p>
          <w:p w:rsidR="00C042EF" w:rsidRPr="004B34BB" w:rsidRDefault="00C042EF" w:rsidP="00F05CBC">
            <w:r w:rsidRPr="004B34BB">
              <w:t xml:space="preserve">       </w:t>
            </w:r>
            <w:r w:rsidRPr="00924389">
              <w:rPr>
                <w:lang w:val="en-US"/>
              </w:rPr>
              <w:t>OS</w:t>
            </w:r>
            <w:r w:rsidRPr="004B34BB">
              <w:t>= 0,03</w:t>
            </w:r>
            <w:r w:rsidRPr="00924389">
              <w:t>н</w:t>
            </w:r>
            <w:r w:rsidRPr="004B34BB">
              <w:t>.</w:t>
            </w:r>
            <w:r w:rsidRPr="00924389">
              <w:t>к</w:t>
            </w:r>
            <w:r w:rsidRPr="004B34BB">
              <w:t xml:space="preserve">                                                       </w:t>
            </w:r>
          </w:p>
          <w:p w:rsidR="00C042EF" w:rsidRPr="004B34BB" w:rsidRDefault="00C042EF" w:rsidP="00F05CBC"/>
          <w:p w:rsidR="00C042EF" w:rsidRPr="004B34BB" w:rsidRDefault="00C042EF" w:rsidP="00F05CBC">
            <w:r w:rsidRPr="00924389">
              <w:t>ВГД</w:t>
            </w:r>
            <w:r w:rsidRPr="004B34BB">
              <w:t xml:space="preserve">   </w:t>
            </w:r>
            <w:r w:rsidRPr="00924389">
              <w:rPr>
                <w:lang w:val="en-US"/>
              </w:rPr>
              <w:t>OD</w:t>
            </w:r>
            <w:r w:rsidRPr="004B34BB">
              <w:t xml:space="preserve">=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4B34BB">
                <w:t xml:space="preserve">19 </w:t>
              </w:r>
              <w:r w:rsidRPr="00924389">
                <w:t>мм</w:t>
              </w:r>
            </w:smartTag>
            <w:r w:rsidRPr="004B34BB">
              <w:t xml:space="preserve"> </w:t>
            </w:r>
            <w:proofErr w:type="spellStart"/>
            <w:r w:rsidRPr="00924389">
              <w:t>рт</w:t>
            </w:r>
            <w:r w:rsidRPr="004B34BB">
              <w:t>.</w:t>
            </w:r>
            <w:r w:rsidRPr="00924389">
              <w:t>ст</w:t>
            </w:r>
            <w:proofErr w:type="spellEnd"/>
            <w:r w:rsidRPr="004B34BB">
              <w:t xml:space="preserve">.                                                             </w:t>
            </w:r>
          </w:p>
          <w:p w:rsidR="00C042EF" w:rsidRPr="00924389" w:rsidRDefault="00C042EF" w:rsidP="00F05CBC">
            <w:r w:rsidRPr="004B34BB">
              <w:t xml:space="preserve">           </w:t>
            </w:r>
            <w:r w:rsidRPr="00924389">
              <w:rPr>
                <w:lang w:val="en-US"/>
              </w:rPr>
              <w:t>OS</w:t>
            </w:r>
            <w:r w:rsidRPr="00924389">
              <w:t xml:space="preserve"> =20 мм. </w:t>
            </w:r>
            <w:proofErr w:type="spellStart"/>
            <w:proofErr w:type="gramStart"/>
            <w:r w:rsidRPr="00924389">
              <w:t>рт.ст</w:t>
            </w:r>
            <w:proofErr w:type="spellEnd"/>
            <w:proofErr w:type="gramEnd"/>
            <w:r w:rsidRPr="00924389">
              <w:t xml:space="preserve"> </w:t>
            </w:r>
          </w:p>
          <w:p w:rsidR="00C042EF" w:rsidRPr="00924389" w:rsidRDefault="00C042EF" w:rsidP="00F05CBC"/>
          <w:p w:rsidR="00C042EF" w:rsidRPr="00924389" w:rsidRDefault="00C042EF" w:rsidP="00F05CBC">
            <w:proofErr w:type="spellStart"/>
            <w:r w:rsidRPr="00924389">
              <w:t>Биомикроскопия</w:t>
            </w:r>
            <w:proofErr w:type="spellEnd"/>
            <w:r w:rsidRPr="00924389">
              <w:t xml:space="preserve"> </w:t>
            </w:r>
            <w:r w:rsidRPr="00924389">
              <w:rPr>
                <w:lang w:val="en-US"/>
              </w:rPr>
              <w:t>OS</w:t>
            </w:r>
            <w:r w:rsidRPr="00924389">
              <w:t xml:space="preserve"> – спокоен, отделяемого нет, в хрусталике негомогенные помутнения. </w:t>
            </w:r>
          </w:p>
          <w:p w:rsidR="00C042EF" w:rsidRPr="00924389" w:rsidRDefault="00C042EF" w:rsidP="00F05CBC">
            <w:r w:rsidRPr="00924389">
              <w:t>Детали глазного дна за «флером».</w:t>
            </w:r>
          </w:p>
          <w:p w:rsidR="00C042EF" w:rsidRPr="00924389" w:rsidRDefault="00C042EF" w:rsidP="00F05CBC">
            <w:r w:rsidRPr="00924389">
              <w:t xml:space="preserve">           </w:t>
            </w:r>
          </w:p>
          <w:p w:rsidR="00C042EF" w:rsidRPr="00924389" w:rsidRDefault="00C042EF" w:rsidP="00F05CBC">
            <w:r w:rsidRPr="00924389">
              <w:t>При выписке:</w:t>
            </w:r>
          </w:p>
          <w:p w:rsidR="00C042EF" w:rsidRPr="00924389" w:rsidRDefault="00C042EF" w:rsidP="00F05CBC">
            <w:r w:rsidRPr="00924389">
              <w:t xml:space="preserve"> </w:t>
            </w:r>
            <w:r w:rsidRPr="00924389">
              <w:rPr>
                <w:lang w:val="en-US"/>
              </w:rPr>
              <w:t>Vis</w:t>
            </w:r>
            <w:r w:rsidRPr="00924389">
              <w:t xml:space="preserve">   </w:t>
            </w:r>
            <w:r w:rsidRPr="00924389">
              <w:rPr>
                <w:lang w:val="en-US"/>
              </w:rPr>
              <w:t>OD</w:t>
            </w:r>
            <w:r w:rsidRPr="00924389">
              <w:t xml:space="preserve">= 0,5 </w:t>
            </w:r>
            <w:proofErr w:type="spellStart"/>
            <w:r w:rsidRPr="00924389">
              <w:t>н.к</w:t>
            </w:r>
            <w:proofErr w:type="spellEnd"/>
            <w:r w:rsidRPr="00924389">
              <w:t xml:space="preserve">.                                                                                                                    </w:t>
            </w:r>
          </w:p>
          <w:p w:rsidR="00C042EF" w:rsidRPr="00545B2B" w:rsidRDefault="00C042EF" w:rsidP="00F05CBC">
            <w:r w:rsidRPr="00924389">
              <w:t xml:space="preserve">           </w:t>
            </w:r>
            <w:r w:rsidRPr="00924389">
              <w:rPr>
                <w:lang w:val="en-US"/>
              </w:rPr>
              <w:t>OS</w:t>
            </w:r>
            <w:r w:rsidRPr="00545B2B">
              <w:t xml:space="preserve">= 0,5 </w:t>
            </w:r>
            <w:r w:rsidRPr="00924389">
              <w:t>с</w:t>
            </w:r>
            <w:r w:rsidRPr="00545B2B">
              <w:t xml:space="preserve"> (-) 1,0</w:t>
            </w:r>
            <w:r w:rsidRPr="00924389">
              <w:rPr>
                <w:lang w:val="en-US"/>
              </w:rPr>
              <w:t>D</w:t>
            </w:r>
            <w:r w:rsidRPr="00545B2B">
              <w:t xml:space="preserve"> = </w:t>
            </w:r>
            <w:r w:rsidRPr="00924389">
              <w:t>0</w:t>
            </w:r>
            <w:r w:rsidRPr="00545B2B">
              <w:t>,</w:t>
            </w:r>
            <w:r w:rsidRPr="00924389">
              <w:t>8</w:t>
            </w:r>
            <w:r w:rsidRPr="00545B2B">
              <w:t xml:space="preserve">                                                       </w:t>
            </w:r>
          </w:p>
          <w:p w:rsidR="00C042EF" w:rsidRPr="00924389" w:rsidRDefault="00C042EF" w:rsidP="00F05CBC"/>
        </w:tc>
        <w:tc>
          <w:tcPr>
            <w:tcW w:w="3266" w:type="dxa"/>
          </w:tcPr>
          <w:p w:rsidR="00C042EF" w:rsidRPr="00924389" w:rsidRDefault="00C042EF" w:rsidP="00F05CBC">
            <w:r w:rsidRPr="00924389">
              <w:t xml:space="preserve">Оперативное лечение: </w:t>
            </w:r>
          </w:p>
          <w:p w:rsidR="00C042EF" w:rsidRPr="00924389" w:rsidRDefault="00C042EF" w:rsidP="00F05CBC">
            <w:r w:rsidRPr="00924389">
              <w:rPr>
                <w:lang w:val="en-US"/>
              </w:rPr>
              <w:t>OS</w:t>
            </w:r>
            <w:r w:rsidRPr="00924389">
              <w:t xml:space="preserve"> - </w:t>
            </w:r>
            <w:proofErr w:type="spellStart"/>
            <w:r w:rsidRPr="00924389">
              <w:t>Факоэмульсификация</w:t>
            </w:r>
            <w:proofErr w:type="spellEnd"/>
            <w:r w:rsidRPr="00924389">
              <w:t xml:space="preserve"> катаракты с имплантацией искусственного хрусталика </w:t>
            </w:r>
            <w:r w:rsidRPr="00924389">
              <w:rPr>
                <w:lang w:val="en-US"/>
              </w:rPr>
              <w:t>Rayner</w:t>
            </w:r>
            <w:r w:rsidRPr="00924389">
              <w:t xml:space="preserve"> (+) 24,0 </w:t>
            </w:r>
            <w:r w:rsidRPr="00924389">
              <w:rPr>
                <w:lang w:val="en-US"/>
              </w:rPr>
              <w:t>D</w:t>
            </w:r>
            <w:r w:rsidRPr="00924389">
              <w:t xml:space="preserve"> </w:t>
            </w:r>
          </w:p>
          <w:p w:rsidR="00C042EF" w:rsidRPr="00924389" w:rsidRDefault="00C042EF" w:rsidP="00F05CBC"/>
          <w:p w:rsidR="00C042EF" w:rsidRPr="00924389" w:rsidRDefault="00C042EF" w:rsidP="00F05CBC">
            <w:r w:rsidRPr="00924389">
              <w:t>Рекомендации:</w:t>
            </w:r>
          </w:p>
          <w:p w:rsidR="00C042EF" w:rsidRPr="00924389" w:rsidRDefault="00C042EF" w:rsidP="00F05CBC">
            <w:pPr>
              <w:ind w:left="360"/>
            </w:pPr>
            <w:r w:rsidRPr="00924389">
              <w:t>1. Наблюдение окулиста по месту жительства.</w:t>
            </w:r>
          </w:p>
          <w:p w:rsidR="00C042EF" w:rsidRPr="00924389" w:rsidRDefault="00C042EF" w:rsidP="00F05CBC">
            <w:pPr>
              <w:ind w:left="360"/>
            </w:pPr>
            <w:r w:rsidRPr="00924389">
              <w:t xml:space="preserve">2. Закапывать в левый глаз </w:t>
            </w:r>
            <w:proofErr w:type="spellStart"/>
            <w:r w:rsidRPr="00924389">
              <w:t>Тобрадекс</w:t>
            </w:r>
            <w:proofErr w:type="spellEnd"/>
            <w:r w:rsidRPr="00924389">
              <w:t xml:space="preserve">, </w:t>
            </w:r>
            <w:proofErr w:type="spellStart"/>
            <w:r w:rsidRPr="00924389">
              <w:t>Диклоф</w:t>
            </w:r>
            <w:proofErr w:type="spellEnd"/>
            <w:r w:rsidRPr="00924389">
              <w:t xml:space="preserve">, </w:t>
            </w:r>
            <w:proofErr w:type="spellStart"/>
            <w:r w:rsidRPr="00924389">
              <w:t>Офтагель</w:t>
            </w:r>
            <w:proofErr w:type="spellEnd"/>
            <w:r w:rsidRPr="00924389">
              <w:t xml:space="preserve"> – по 1 кап х  4 раза в день, 1 месяц</w:t>
            </w:r>
          </w:p>
          <w:p w:rsidR="00C042EF" w:rsidRPr="00924389" w:rsidRDefault="00C042EF" w:rsidP="00F05CBC">
            <w:r w:rsidRPr="00924389">
              <w:t>3. Зрительный охранительный режим.</w:t>
            </w:r>
          </w:p>
        </w:tc>
      </w:tr>
      <w:tr w:rsidR="00C042EF" w:rsidRPr="00924389" w:rsidTr="00F05CBC">
        <w:tc>
          <w:tcPr>
            <w:tcW w:w="880" w:type="dxa"/>
          </w:tcPr>
          <w:p w:rsidR="00C042EF" w:rsidRPr="00924389" w:rsidRDefault="00C042EF" w:rsidP="00F05CBC">
            <w:r w:rsidRPr="00924389">
              <w:t>2.</w:t>
            </w:r>
          </w:p>
        </w:tc>
        <w:tc>
          <w:tcPr>
            <w:tcW w:w="1808" w:type="dxa"/>
          </w:tcPr>
          <w:p w:rsidR="00C042EF" w:rsidRPr="00924389" w:rsidRDefault="00C042EF" w:rsidP="00F05CBC">
            <w:r w:rsidRPr="00924389">
              <w:t xml:space="preserve">К.А.Н., </w:t>
            </w:r>
            <w:smartTag w:uri="urn:schemas-microsoft-com:office:smarttags" w:element="metricconverter">
              <w:smartTagPr>
                <w:attr w:name="ProductID" w:val="59 л"/>
              </w:smartTagPr>
              <w:r w:rsidRPr="00924389">
                <w:t>59 л</w:t>
              </w:r>
            </w:smartTag>
            <w:r w:rsidRPr="00924389">
              <w:t>.</w:t>
            </w:r>
          </w:p>
        </w:tc>
        <w:tc>
          <w:tcPr>
            <w:tcW w:w="3420" w:type="dxa"/>
          </w:tcPr>
          <w:p w:rsidR="00C042EF" w:rsidRPr="00924389" w:rsidRDefault="00C042EF" w:rsidP="00F05CBC">
            <w:r w:rsidRPr="00924389">
              <w:t xml:space="preserve">Диагноз: </w:t>
            </w:r>
            <w:r w:rsidRPr="00924389">
              <w:rPr>
                <w:lang w:val="en-US"/>
              </w:rPr>
              <w:t>OS</w:t>
            </w:r>
            <w:r w:rsidRPr="00924389">
              <w:t xml:space="preserve"> – Новообразование </w:t>
            </w:r>
            <w:proofErr w:type="spellStart"/>
            <w:r w:rsidRPr="00924389">
              <w:t>хориоидеи</w:t>
            </w:r>
            <w:proofErr w:type="spellEnd"/>
            <w:r w:rsidRPr="00924389">
              <w:t xml:space="preserve">.   </w:t>
            </w:r>
            <w:r w:rsidRPr="00924389">
              <w:rPr>
                <w:lang w:val="en-US"/>
              </w:rPr>
              <w:t>OU</w:t>
            </w:r>
            <w:r w:rsidRPr="00924389">
              <w:t xml:space="preserve"> – ВМД, сухая форма.</w:t>
            </w:r>
          </w:p>
          <w:p w:rsidR="00C042EF" w:rsidRPr="00924389" w:rsidRDefault="00C042EF" w:rsidP="00F05CBC"/>
          <w:p w:rsidR="00C042EF" w:rsidRPr="00924389" w:rsidRDefault="00C042EF" w:rsidP="00F05CBC">
            <w:r w:rsidRPr="00924389">
              <w:rPr>
                <w:lang w:val="en-US"/>
              </w:rPr>
              <w:t>Vis</w:t>
            </w:r>
            <w:r w:rsidRPr="00924389">
              <w:t xml:space="preserve">   </w:t>
            </w:r>
            <w:r w:rsidRPr="00924389">
              <w:rPr>
                <w:lang w:val="en-US"/>
              </w:rPr>
              <w:t>OD</w:t>
            </w:r>
            <w:r w:rsidRPr="00924389">
              <w:t xml:space="preserve">= 0,5 </w:t>
            </w:r>
            <w:proofErr w:type="spellStart"/>
            <w:r w:rsidRPr="00924389">
              <w:t>н.к</w:t>
            </w:r>
            <w:proofErr w:type="spellEnd"/>
            <w:r w:rsidRPr="00924389">
              <w:t xml:space="preserve">.                                                                    </w:t>
            </w:r>
          </w:p>
          <w:p w:rsidR="00C042EF" w:rsidRPr="00924389" w:rsidRDefault="00C042EF" w:rsidP="00F05CBC">
            <w:r w:rsidRPr="00924389">
              <w:t xml:space="preserve">         </w:t>
            </w:r>
            <w:r w:rsidRPr="00924389">
              <w:rPr>
                <w:lang w:val="en-US"/>
              </w:rPr>
              <w:t>OS</w:t>
            </w:r>
            <w:r w:rsidRPr="00924389">
              <w:t xml:space="preserve"> = счет пальцев у лица                                                        </w:t>
            </w:r>
          </w:p>
          <w:p w:rsidR="00C042EF" w:rsidRPr="00924389" w:rsidRDefault="00C042EF" w:rsidP="00F05CBC">
            <w:r w:rsidRPr="00924389">
              <w:t xml:space="preserve">ВГД   </w:t>
            </w:r>
            <w:r w:rsidRPr="00924389">
              <w:rPr>
                <w:lang w:val="en-US"/>
              </w:rPr>
              <w:t>OD</w:t>
            </w:r>
            <w:r w:rsidRPr="00924389">
              <w:t xml:space="preserve">=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924389">
                <w:t>25 мм</w:t>
              </w:r>
            </w:smartTag>
            <w:r w:rsidRPr="00924389">
              <w:t xml:space="preserve"> </w:t>
            </w:r>
            <w:proofErr w:type="spellStart"/>
            <w:r w:rsidRPr="00924389">
              <w:t>рт.ст</w:t>
            </w:r>
            <w:proofErr w:type="spellEnd"/>
            <w:r w:rsidRPr="00924389">
              <w:t xml:space="preserve">.                                                             </w:t>
            </w:r>
          </w:p>
          <w:p w:rsidR="00C042EF" w:rsidRPr="00924389" w:rsidRDefault="00C042EF" w:rsidP="00F05CBC">
            <w:r w:rsidRPr="00924389">
              <w:t xml:space="preserve">           </w:t>
            </w:r>
            <w:r w:rsidRPr="00924389">
              <w:rPr>
                <w:lang w:val="en-US"/>
              </w:rPr>
              <w:t>OS</w:t>
            </w:r>
            <w:r w:rsidRPr="00924389">
              <w:t xml:space="preserve"> =26 мм. </w:t>
            </w:r>
            <w:proofErr w:type="spellStart"/>
            <w:proofErr w:type="gramStart"/>
            <w:r w:rsidRPr="00924389">
              <w:t>рт.ст</w:t>
            </w:r>
            <w:proofErr w:type="spellEnd"/>
            <w:proofErr w:type="gramEnd"/>
            <w:r w:rsidRPr="00924389">
              <w:t xml:space="preserve">                                      </w:t>
            </w:r>
          </w:p>
          <w:p w:rsidR="00C042EF" w:rsidRPr="00924389" w:rsidRDefault="00C042EF" w:rsidP="00F05CBC">
            <w:r w:rsidRPr="00924389">
              <w:t xml:space="preserve">Офтальмоскопия: ДЗН бледно – розовый, контуры четкие, в </w:t>
            </w:r>
            <w:proofErr w:type="spellStart"/>
            <w:r w:rsidRPr="00924389">
              <w:t>макулярной</w:t>
            </w:r>
            <w:proofErr w:type="spellEnd"/>
            <w:r w:rsidRPr="00924389">
              <w:t xml:space="preserve"> зоне дистрофические очажки.</w:t>
            </w:r>
          </w:p>
          <w:p w:rsidR="00C042EF" w:rsidRPr="00924389" w:rsidRDefault="00C042EF" w:rsidP="00F05CBC">
            <w:r w:rsidRPr="00924389">
              <w:t xml:space="preserve">На левом глазу: определяется серый </w:t>
            </w:r>
            <w:proofErr w:type="spellStart"/>
            <w:r w:rsidRPr="00924389">
              <w:t>проминирующий</w:t>
            </w:r>
            <w:proofErr w:type="spellEnd"/>
            <w:r w:rsidRPr="00924389">
              <w:t xml:space="preserve"> очаг </w:t>
            </w:r>
            <w:r w:rsidRPr="00924389">
              <w:lastRenderedPageBreak/>
              <w:t>с четкими контурами возле ДЗН.</w:t>
            </w:r>
          </w:p>
          <w:p w:rsidR="00C042EF" w:rsidRPr="00924389" w:rsidRDefault="00C042EF" w:rsidP="00F05CBC"/>
          <w:p w:rsidR="00C042EF" w:rsidRPr="00924389" w:rsidRDefault="00C042EF" w:rsidP="00F05CBC">
            <w:r w:rsidRPr="00924389">
              <w:t>При выписке:</w:t>
            </w:r>
          </w:p>
          <w:p w:rsidR="00C042EF" w:rsidRPr="00924389" w:rsidRDefault="00C042EF" w:rsidP="00F05CBC">
            <w:r w:rsidRPr="00924389">
              <w:t xml:space="preserve"> </w:t>
            </w:r>
            <w:r w:rsidRPr="00924389">
              <w:rPr>
                <w:lang w:val="en-US"/>
              </w:rPr>
              <w:t>Vis</w:t>
            </w:r>
            <w:r w:rsidRPr="00924389">
              <w:t xml:space="preserve">   </w:t>
            </w:r>
            <w:r w:rsidRPr="00924389">
              <w:rPr>
                <w:lang w:val="en-US"/>
              </w:rPr>
              <w:t>OD</w:t>
            </w:r>
            <w:proofErr w:type="gramStart"/>
            <w:r w:rsidRPr="00924389">
              <w:t>=  0</w:t>
            </w:r>
            <w:proofErr w:type="gramEnd"/>
            <w:r w:rsidRPr="00924389">
              <w:t xml:space="preserve">,5 </w:t>
            </w:r>
            <w:proofErr w:type="spellStart"/>
            <w:r w:rsidRPr="00924389">
              <w:t>н.к</w:t>
            </w:r>
            <w:proofErr w:type="spellEnd"/>
            <w:r w:rsidRPr="00924389">
              <w:t xml:space="preserve">.                                              </w:t>
            </w:r>
          </w:p>
          <w:p w:rsidR="00C042EF" w:rsidRPr="00924389" w:rsidRDefault="00C042EF" w:rsidP="00F05CBC">
            <w:r w:rsidRPr="00924389">
              <w:t xml:space="preserve">         </w:t>
            </w:r>
            <w:r w:rsidRPr="00924389">
              <w:rPr>
                <w:lang w:val="en-US"/>
              </w:rPr>
              <w:t>OS</w:t>
            </w:r>
            <w:r w:rsidRPr="00924389">
              <w:t xml:space="preserve"> = счет пальцев у лица                                   </w:t>
            </w:r>
          </w:p>
          <w:p w:rsidR="00C042EF" w:rsidRPr="00924389" w:rsidRDefault="00C042EF" w:rsidP="00F05CBC">
            <w:r w:rsidRPr="00924389">
              <w:t xml:space="preserve">ВГД   </w:t>
            </w:r>
            <w:r w:rsidRPr="00924389">
              <w:rPr>
                <w:lang w:val="en-US"/>
              </w:rPr>
              <w:t>OD</w:t>
            </w:r>
            <w:r w:rsidRPr="00924389">
              <w:t xml:space="preserve">= </w:t>
            </w:r>
            <w:smartTag w:uri="urn:schemas-microsoft-com:office:smarttags" w:element="metricconverter">
              <w:smartTagPr>
                <w:attr w:name="ProductID" w:val="23 мм"/>
              </w:smartTagPr>
              <w:r w:rsidRPr="00924389">
                <w:t>23 мм</w:t>
              </w:r>
            </w:smartTag>
            <w:r w:rsidRPr="00924389">
              <w:t xml:space="preserve"> </w:t>
            </w:r>
            <w:proofErr w:type="spellStart"/>
            <w:r w:rsidRPr="00924389">
              <w:t>рт.ст</w:t>
            </w:r>
            <w:proofErr w:type="spellEnd"/>
            <w:r w:rsidRPr="00924389">
              <w:t xml:space="preserve">.                                                             </w:t>
            </w:r>
          </w:p>
          <w:p w:rsidR="00C042EF" w:rsidRPr="00924389" w:rsidRDefault="00C042EF" w:rsidP="00F05CBC">
            <w:r w:rsidRPr="00924389">
              <w:t xml:space="preserve">           </w:t>
            </w:r>
            <w:r w:rsidRPr="00924389">
              <w:rPr>
                <w:lang w:val="en-US"/>
              </w:rPr>
              <w:t>OS</w:t>
            </w:r>
            <w:r w:rsidRPr="00924389">
              <w:t xml:space="preserve"> =24 мм. </w:t>
            </w:r>
            <w:proofErr w:type="spellStart"/>
            <w:proofErr w:type="gramStart"/>
            <w:r w:rsidRPr="00924389">
              <w:t>рт.ст</w:t>
            </w:r>
            <w:proofErr w:type="spellEnd"/>
            <w:proofErr w:type="gramEnd"/>
            <w:r w:rsidRPr="00924389">
              <w:t xml:space="preserve">                                      </w:t>
            </w:r>
          </w:p>
          <w:p w:rsidR="00C042EF" w:rsidRPr="00924389" w:rsidRDefault="00C042EF" w:rsidP="00F05CBC"/>
        </w:tc>
        <w:tc>
          <w:tcPr>
            <w:tcW w:w="3266" w:type="dxa"/>
          </w:tcPr>
          <w:p w:rsidR="00C042EF" w:rsidRPr="00924389" w:rsidRDefault="00C042EF" w:rsidP="00F05CBC">
            <w:pPr>
              <w:snapToGrid w:val="0"/>
            </w:pPr>
            <w:r w:rsidRPr="00924389">
              <w:rPr>
                <w:lang w:val="en-US"/>
              </w:rPr>
              <w:lastRenderedPageBreak/>
              <w:t>OS</w:t>
            </w:r>
            <w:r w:rsidRPr="00924389">
              <w:t xml:space="preserve"> – </w:t>
            </w:r>
            <w:proofErr w:type="gramStart"/>
            <w:r w:rsidRPr="00924389">
              <w:t xml:space="preserve">Окаймляющая  </w:t>
            </w:r>
            <w:proofErr w:type="spellStart"/>
            <w:r w:rsidRPr="00924389">
              <w:t>лазеркоагуляция</w:t>
            </w:r>
            <w:proofErr w:type="spellEnd"/>
            <w:proofErr w:type="gramEnd"/>
            <w:r w:rsidRPr="00924389">
              <w:t xml:space="preserve"> сетчатки.</w:t>
            </w:r>
          </w:p>
          <w:p w:rsidR="00C042EF" w:rsidRPr="00924389" w:rsidRDefault="00C042EF" w:rsidP="00F05CBC">
            <w:pPr>
              <w:snapToGrid w:val="0"/>
            </w:pPr>
            <w:r w:rsidRPr="00924389">
              <w:t>Получала местную противовоспалительную терапию.</w:t>
            </w:r>
          </w:p>
          <w:p w:rsidR="00C042EF" w:rsidRPr="00924389" w:rsidRDefault="00C042EF" w:rsidP="00F05CBC"/>
          <w:p w:rsidR="00C042EF" w:rsidRPr="00924389" w:rsidRDefault="00C042EF" w:rsidP="00F05CBC">
            <w:r w:rsidRPr="00924389">
              <w:t>Рекомендовано:</w:t>
            </w:r>
          </w:p>
          <w:p w:rsidR="00C042EF" w:rsidRPr="00924389" w:rsidRDefault="00C042EF" w:rsidP="00F05CBC">
            <w:r w:rsidRPr="00924389">
              <w:t xml:space="preserve">1.Наблюдение у окулиста по месту жительства. </w:t>
            </w:r>
          </w:p>
          <w:p w:rsidR="00C042EF" w:rsidRPr="00924389" w:rsidRDefault="00C042EF" w:rsidP="00F05CBC">
            <w:r w:rsidRPr="00924389">
              <w:t xml:space="preserve">2.В левый глаз закапывать: </w:t>
            </w:r>
            <w:proofErr w:type="spellStart"/>
            <w:r w:rsidRPr="00924389">
              <w:t>Ципромед</w:t>
            </w:r>
            <w:proofErr w:type="spellEnd"/>
            <w:r w:rsidRPr="00924389">
              <w:t xml:space="preserve">, </w:t>
            </w:r>
            <w:proofErr w:type="spellStart"/>
            <w:r w:rsidRPr="00924389">
              <w:t>Дикло</w:t>
            </w:r>
            <w:proofErr w:type="spellEnd"/>
            <w:r w:rsidRPr="00924389">
              <w:t xml:space="preserve"> - ф по 1 кап 2 раза 10 дней.</w:t>
            </w:r>
          </w:p>
          <w:p w:rsidR="00C042EF" w:rsidRPr="00924389" w:rsidRDefault="00C042EF" w:rsidP="00F05CBC">
            <w:r w:rsidRPr="00924389">
              <w:t>3. Контроль в лазерном отделении через 1 месяц.</w:t>
            </w:r>
          </w:p>
          <w:p w:rsidR="00C042EF" w:rsidRPr="00924389" w:rsidRDefault="00C042EF" w:rsidP="00F05CBC"/>
          <w:p w:rsidR="00C042EF" w:rsidRPr="00924389" w:rsidRDefault="00C042EF" w:rsidP="00F05CBC"/>
        </w:tc>
      </w:tr>
    </w:tbl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4"/>
          <w:szCs w:val="24"/>
        </w:rPr>
      </w:pPr>
    </w:p>
    <w:p w:rsidR="00C042EF" w:rsidRPr="00924389" w:rsidRDefault="00C042EF" w:rsidP="00C042EF">
      <w:pPr>
        <w:pStyle w:val="3"/>
        <w:shd w:val="clear" w:color="auto" w:fill="auto"/>
        <w:tabs>
          <w:tab w:val="left" w:pos="1213"/>
        </w:tabs>
        <w:spacing w:before="0" w:line="240" w:lineRule="auto"/>
        <w:ind w:right="-82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3. Профилактическая работа. </w:t>
      </w:r>
      <w:r w:rsidRPr="00924389">
        <w:rPr>
          <w:rStyle w:val="0pt"/>
          <w:b w:val="0"/>
          <w:spacing w:val="0"/>
          <w:sz w:val="24"/>
          <w:szCs w:val="24"/>
        </w:rPr>
        <w:t>Сведения о</w:t>
      </w:r>
      <w:r w:rsidRPr="00924389">
        <w:rPr>
          <w:rStyle w:val="0pt"/>
          <w:spacing w:val="0"/>
          <w:sz w:val="24"/>
          <w:szCs w:val="24"/>
        </w:rPr>
        <w:t xml:space="preserve"> </w:t>
      </w:r>
      <w:r w:rsidRPr="00924389">
        <w:rPr>
          <w:spacing w:val="0"/>
          <w:sz w:val="24"/>
          <w:szCs w:val="24"/>
        </w:rPr>
        <w:t>проделанной профилактической работе вносятся в предлагаемый макет таблицы. Отмечаются проведённые мероприятия по санитарно-просветительной работе (беседы, школы для больных, изготовление наглядных пособий и т.п.), проведение мероприятий первичной профилактики в группах высокого риска, организация и проведение мероприятий по диспансеризации взрослого населения участка, оценка эффективности диспансеризации, проведение профилактических осмотров, определение показаний и противопоказаний к проведению вакцинации в соответствии с национальным календарём профилактических прививок и по эпидемическим показаниям, проведение противоэпидемических мероприятий в случае возникновения очага инфекции и другие) с указанием места проведения и количества слушателей.</w:t>
      </w:r>
    </w:p>
    <w:p w:rsidR="00C042EF" w:rsidRPr="00924389" w:rsidRDefault="00C042EF" w:rsidP="00C042EF">
      <w:pPr>
        <w:pStyle w:val="3"/>
        <w:shd w:val="clear" w:color="auto" w:fill="auto"/>
        <w:tabs>
          <w:tab w:val="left" w:pos="1213"/>
        </w:tabs>
        <w:spacing w:before="0" w:line="240" w:lineRule="auto"/>
        <w:ind w:right="-82"/>
        <w:contextualSpacing/>
        <w:rPr>
          <w:i/>
          <w:spacing w:val="0"/>
          <w:sz w:val="24"/>
          <w:szCs w:val="24"/>
        </w:rPr>
      </w:pPr>
    </w:p>
    <w:p w:rsidR="00C042EF" w:rsidRPr="00924389" w:rsidRDefault="00C042EF" w:rsidP="00C042EF">
      <w:pPr>
        <w:ind w:right="-82"/>
        <w:contextualSpacing/>
        <w:jc w:val="center"/>
        <w:rPr>
          <w:rStyle w:val="0pt0"/>
          <w:rFonts w:eastAsia="Calibri"/>
          <w:b w:val="0"/>
          <w:bCs w:val="0"/>
          <w:iCs w:val="0"/>
        </w:rPr>
      </w:pPr>
      <w:r w:rsidRPr="00924389">
        <w:rPr>
          <w:rStyle w:val="0pt0"/>
          <w:rFonts w:eastAsia="Calibri"/>
          <w:b w:val="0"/>
          <w:bCs w:val="0"/>
          <w:iCs w:val="0"/>
        </w:rPr>
        <w:t>Пример оформления в дневнике</w:t>
      </w:r>
    </w:p>
    <w:p w:rsidR="00C042EF" w:rsidRPr="00924389" w:rsidRDefault="00C042EF" w:rsidP="00C042EF">
      <w:pPr>
        <w:ind w:right="-82"/>
        <w:contextualSpacing/>
        <w:jc w:val="center"/>
        <w:rPr>
          <w:i/>
        </w:rPr>
      </w:pPr>
    </w:p>
    <w:p w:rsidR="00C042EF" w:rsidRPr="00924389" w:rsidRDefault="00C042EF" w:rsidP="00C042EF">
      <w:pPr>
        <w:ind w:right="-82"/>
        <w:contextualSpacing/>
        <w:jc w:val="center"/>
        <w:rPr>
          <w:rStyle w:val="21"/>
          <w:rFonts w:eastAsia="Calibri"/>
        </w:rPr>
      </w:pPr>
      <w:r w:rsidRPr="00924389">
        <w:rPr>
          <w:rStyle w:val="21"/>
          <w:rFonts w:eastAsia="Calibri"/>
        </w:rPr>
        <w:t>Проведение мероприятий по санитарно-просветительной работе</w:t>
      </w:r>
    </w:p>
    <w:p w:rsidR="00C042EF" w:rsidRPr="00924389" w:rsidRDefault="00C042EF" w:rsidP="00C042EF">
      <w:pPr>
        <w:ind w:right="-82"/>
        <w:contextualSpacing/>
        <w:jc w:val="center"/>
        <w:rPr>
          <w:rStyle w:val="21"/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737"/>
        <w:gridCol w:w="2503"/>
        <w:gridCol w:w="2429"/>
      </w:tblGrid>
      <w:tr w:rsidR="00C042EF" w:rsidRPr="00924389" w:rsidTr="00F05CBC">
        <w:tc>
          <w:tcPr>
            <w:tcW w:w="1951" w:type="dxa"/>
          </w:tcPr>
          <w:p w:rsidR="00C042EF" w:rsidRPr="00924389" w:rsidRDefault="00C042EF" w:rsidP="00F05CBC">
            <w:pPr>
              <w:ind w:right="-82"/>
              <w:contextualSpacing/>
            </w:pPr>
            <w:r w:rsidRPr="00924389">
              <w:t>Дата проведения</w:t>
            </w:r>
          </w:p>
        </w:tc>
        <w:tc>
          <w:tcPr>
            <w:tcW w:w="2834" w:type="dxa"/>
          </w:tcPr>
          <w:p w:rsidR="00C042EF" w:rsidRPr="00924389" w:rsidRDefault="00C042EF" w:rsidP="00F05CBC">
            <w:pPr>
              <w:ind w:right="-82"/>
              <w:contextualSpacing/>
            </w:pPr>
            <w:r w:rsidRPr="00924389">
              <w:t>Мероприятие, тема</w:t>
            </w:r>
          </w:p>
        </w:tc>
        <w:tc>
          <w:tcPr>
            <w:tcW w:w="2523" w:type="dxa"/>
          </w:tcPr>
          <w:p w:rsidR="00C042EF" w:rsidRPr="00924389" w:rsidRDefault="00C042EF" w:rsidP="00F05CBC">
            <w:pPr>
              <w:ind w:right="-82"/>
              <w:contextualSpacing/>
            </w:pPr>
            <w:r w:rsidRPr="00924389">
              <w:t>Место проведения</w:t>
            </w:r>
          </w:p>
        </w:tc>
        <w:tc>
          <w:tcPr>
            <w:tcW w:w="2520" w:type="dxa"/>
          </w:tcPr>
          <w:p w:rsidR="00C042EF" w:rsidRPr="00924389" w:rsidRDefault="00C042EF" w:rsidP="00F05CBC">
            <w:pPr>
              <w:ind w:right="-82"/>
              <w:contextualSpacing/>
              <w:jc w:val="center"/>
            </w:pPr>
            <w:r w:rsidRPr="00924389">
              <w:t>Количество слушателей</w:t>
            </w:r>
          </w:p>
        </w:tc>
      </w:tr>
      <w:tr w:rsidR="00C042EF" w:rsidRPr="00924389" w:rsidTr="00F05CBC">
        <w:tc>
          <w:tcPr>
            <w:tcW w:w="1951" w:type="dxa"/>
          </w:tcPr>
          <w:p w:rsidR="00C042EF" w:rsidRPr="00924389" w:rsidRDefault="00C042EF" w:rsidP="00F05CBC">
            <w:pPr>
              <w:ind w:right="-82"/>
              <w:contextualSpacing/>
            </w:pPr>
            <w:r w:rsidRPr="00924389">
              <w:t>12.03.15 г.</w:t>
            </w:r>
          </w:p>
        </w:tc>
        <w:tc>
          <w:tcPr>
            <w:tcW w:w="2834" w:type="dxa"/>
          </w:tcPr>
          <w:p w:rsidR="00C042EF" w:rsidRPr="00924389" w:rsidRDefault="00C042EF" w:rsidP="00F05CBC">
            <w:pPr>
              <w:ind w:right="-82"/>
              <w:contextualSpacing/>
            </w:pPr>
            <w:r w:rsidRPr="00924389">
              <w:t>Беседа о глаукоме</w:t>
            </w:r>
          </w:p>
        </w:tc>
        <w:tc>
          <w:tcPr>
            <w:tcW w:w="2523" w:type="dxa"/>
          </w:tcPr>
          <w:p w:rsidR="00C042EF" w:rsidRPr="00924389" w:rsidRDefault="00C042EF" w:rsidP="00F05CBC">
            <w:pPr>
              <w:ind w:right="-82"/>
              <w:contextualSpacing/>
            </w:pPr>
            <w:r w:rsidRPr="00924389">
              <w:t>Стационарное офтальмологическое отделение</w:t>
            </w:r>
          </w:p>
        </w:tc>
        <w:tc>
          <w:tcPr>
            <w:tcW w:w="2520" w:type="dxa"/>
          </w:tcPr>
          <w:p w:rsidR="00C042EF" w:rsidRPr="00924389" w:rsidRDefault="00C042EF" w:rsidP="00F05CBC">
            <w:pPr>
              <w:ind w:right="-82"/>
              <w:contextualSpacing/>
              <w:jc w:val="center"/>
            </w:pPr>
          </w:p>
          <w:p w:rsidR="00C042EF" w:rsidRPr="00924389" w:rsidRDefault="00C042EF" w:rsidP="00F05CBC">
            <w:pPr>
              <w:ind w:right="-82"/>
              <w:contextualSpacing/>
              <w:jc w:val="center"/>
            </w:pPr>
            <w:r w:rsidRPr="00924389">
              <w:t>15</w:t>
            </w:r>
          </w:p>
        </w:tc>
      </w:tr>
    </w:tbl>
    <w:p w:rsidR="00C042EF" w:rsidRPr="00924389" w:rsidRDefault="00C042EF" w:rsidP="00C042EF">
      <w:pPr>
        <w:ind w:right="-82"/>
        <w:contextualSpacing/>
        <w:rPr>
          <w:b/>
        </w:rPr>
      </w:pP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-82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3. Организация офтальмологической помощи. </w:t>
      </w:r>
      <w:r w:rsidRPr="00924389">
        <w:rPr>
          <w:spacing w:val="0"/>
          <w:sz w:val="24"/>
          <w:szCs w:val="24"/>
        </w:rPr>
        <w:t xml:space="preserve">В данном блоке, состоящем из двух таблиц, отмечаются выполненные виды работ по организационно-управленческой деятельности и перечень заполняемой медицинской документации. </w:t>
      </w:r>
    </w:p>
    <w:p w:rsidR="00C042EF" w:rsidRPr="00924389" w:rsidRDefault="00C042EF" w:rsidP="00C042EF">
      <w:pPr>
        <w:pStyle w:val="4"/>
        <w:shd w:val="clear" w:color="auto" w:fill="auto"/>
        <w:spacing w:before="0" w:line="240" w:lineRule="auto"/>
        <w:ind w:right="-82" w:firstLine="708"/>
        <w:contextualSpacing/>
        <w:rPr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>Заполненный Раздел IV дн</w:t>
      </w:r>
      <w:r w:rsidR="00545B2B">
        <w:rPr>
          <w:spacing w:val="0"/>
          <w:sz w:val="24"/>
          <w:szCs w:val="24"/>
        </w:rPr>
        <w:t>евника подписывается обучающимся</w:t>
      </w:r>
      <w:r w:rsidRPr="00924389">
        <w:rPr>
          <w:spacing w:val="0"/>
          <w:sz w:val="24"/>
          <w:szCs w:val="24"/>
        </w:rPr>
        <w:t xml:space="preserve"> и заведующим отделением по окончании работы в отделении.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-82" w:firstLine="708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Раздел V </w:t>
      </w:r>
      <w:r w:rsidRPr="00924389">
        <w:rPr>
          <w:spacing w:val="0"/>
          <w:sz w:val="24"/>
          <w:szCs w:val="24"/>
        </w:rPr>
        <w:t xml:space="preserve">- список прочитанной и </w:t>
      </w:r>
      <w:proofErr w:type="spellStart"/>
      <w:r w:rsidRPr="00924389">
        <w:rPr>
          <w:spacing w:val="0"/>
          <w:sz w:val="24"/>
          <w:szCs w:val="24"/>
        </w:rPr>
        <w:t>зареферированной</w:t>
      </w:r>
      <w:proofErr w:type="spellEnd"/>
      <w:r w:rsidRPr="00924389">
        <w:rPr>
          <w:spacing w:val="0"/>
          <w:sz w:val="24"/>
          <w:szCs w:val="24"/>
        </w:rPr>
        <w:t xml:space="preserve"> литературы - по порядку указывается литература,</w:t>
      </w:r>
      <w:r w:rsidR="00545B2B">
        <w:rPr>
          <w:spacing w:val="0"/>
          <w:sz w:val="24"/>
          <w:szCs w:val="24"/>
        </w:rPr>
        <w:t xml:space="preserve"> с которой ознакомился обучающийся</w:t>
      </w:r>
      <w:r w:rsidRPr="00924389">
        <w:rPr>
          <w:spacing w:val="0"/>
          <w:sz w:val="24"/>
          <w:szCs w:val="24"/>
        </w:rPr>
        <w:t xml:space="preserve"> во время прохождения практики. При составлении списка должны соблюдаться правила библиографического описания работ. Список литературы</w:t>
      </w:r>
      <w:r w:rsidR="00545B2B">
        <w:rPr>
          <w:spacing w:val="0"/>
          <w:sz w:val="24"/>
          <w:szCs w:val="24"/>
        </w:rPr>
        <w:t xml:space="preserve"> также подписывается обучающимся</w:t>
      </w:r>
      <w:r w:rsidRPr="00924389">
        <w:rPr>
          <w:spacing w:val="0"/>
          <w:sz w:val="24"/>
          <w:szCs w:val="24"/>
        </w:rPr>
        <w:t>.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4"/>
          <w:szCs w:val="24"/>
        </w:rPr>
      </w:pP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4"/>
          <w:szCs w:val="24"/>
        </w:rPr>
      </w:pPr>
      <w:r w:rsidRPr="00924389">
        <w:rPr>
          <w:i/>
          <w:spacing w:val="0"/>
          <w:sz w:val="24"/>
          <w:szCs w:val="24"/>
        </w:rPr>
        <w:t>Например:</w:t>
      </w:r>
    </w:p>
    <w:p w:rsidR="00C042EF" w:rsidRPr="00924389" w:rsidRDefault="00C042EF" w:rsidP="00C042EF">
      <w:pPr>
        <w:numPr>
          <w:ilvl w:val="3"/>
          <w:numId w:val="1"/>
        </w:numPr>
        <w:tabs>
          <w:tab w:val="clear" w:pos="2880"/>
          <w:tab w:val="num" w:pos="426"/>
        </w:tabs>
        <w:ind w:left="0" w:right="-82" w:firstLine="0"/>
        <w:contextualSpacing/>
        <w:jc w:val="both"/>
      </w:pPr>
      <w:r w:rsidRPr="00924389">
        <w:rPr>
          <w:bCs/>
        </w:rPr>
        <w:t>Офтальмология</w:t>
      </w:r>
      <w:r w:rsidRPr="00924389">
        <w:t xml:space="preserve">: руководство / ред. С. Э. Аветисов [и др.]. - </w:t>
      </w:r>
      <w:proofErr w:type="gramStart"/>
      <w:r w:rsidRPr="00924389">
        <w:t>М. :</w:t>
      </w:r>
      <w:proofErr w:type="gramEnd"/>
      <w:r w:rsidRPr="00924389">
        <w:t xml:space="preserve"> ГЭОТАР-Медиа, 2008. - 944 с.</w:t>
      </w:r>
    </w:p>
    <w:p w:rsidR="00C042EF" w:rsidRPr="00924389" w:rsidRDefault="00C042EF" w:rsidP="00C042EF">
      <w:pPr>
        <w:numPr>
          <w:ilvl w:val="3"/>
          <w:numId w:val="1"/>
        </w:numPr>
        <w:tabs>
          <w:tab w:val="clear" w:pos="2880"/>
          <w:tab w:val="num" w:pos="426"/>
        </w:tabs>
        <w:ind w:left="0" w:right="-82" w:firstLine="0"/>
        <w:contextualSpacing/>
        <w:jc w:val="both"/>
      </w:pPr>
      <w:r w:rsidRPr="00924389">
        <w:rPr>
          <w:bCs/>
        </w:rPr>
        <w:t>Офтальмология</w:t>
      </w:r>
      <w:r w:rsidRPr="00924389">
        <w:t xml:space="preserve">: учебник / ред. Е. А. Егоров -  </w:t>
      </w:r>
      <w:proofErr w:type="gramStart"/>
      <w:r w:rsidRPr="00924389">
        <w:t>М. :</w:t>
      </w:r>
      <w:proofErr w:type="gramEnd"/>
      <w:r w:rsidRPr="00924389">
        <w:t xml:space="preserve"> ГЭОТАР - Медиа, 2010. - 240 с. : ил.</w:t>
      </w:r>
    </w:p>
    <w:p w:rsidR="00C042EF" w:rsidRPr="00924389" w:rsidRDefault="00C042EF" w:rsidP="00C042EF">
      <w:pPr>
        <w:ind w:left="426" w:right="-82"/>
        <w:contextualSpacing/>
        <w:jc w:val="both"/>
      </w:pPr>
    </w:p>
    <w:p w:rsidR="00C042EF" w:rsidRPr="00924389" w:rsidRDefault="00C042EF" w:rsidP="00C042EF">
      <w:pPr>
        <w:pStyle w:val="4"/>
        <w:shd w:val="clear" w:color="auto" w:fill="auto"/>
        <w:spacing w:before="0" w:line="240" w:lineRule="auto"/>
        <w:ind w:right="-82" w:firstLine="780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Раздел VI. </w:t>
      </w:r>
      <w:r w:rsidRPr="00924389">
        <w:rPr>
          <w:spacing w:val="0"/>
          <w:sz w:val="24"/>
          <w:szCs w:val="24"/>
        </w:rPr>
        <w:t>Заключительный раздел дневника, в котором по итогам прохождения практики прив</w:t>
      </w:r>
      <w:r w:rsidR="00545B2B">
        <w:rPr>
          <w:spacing w:val="0"/>
          <w:sz w:val="24"/>
          <w:szCs w:val="24"/>
        </w:rPr>
        <w:t>одится характеристика обучающегося</w:t>
      </w:r>
      <w:r w:rsidRPr="00924389">
        <w:rPr>
          <w:spacing w:val="0"/>
          <w:sz w:val="24"/>
          <w:szCs w:val="24"/>
        </w:rPr>
        <w:t xml:space="preserve"> за подписью ответственного работника медицинской организации по специальности и руководителя практической подготовки образовательного учреж</w:t>
      </w:r>
      <w:r w:rsidR="00545B2B">
        <w:rPr>
          <w:spacing w:val="0"/>
          <w:sz w:val="24"/>
          <w:szCs w:val="24"/>
        </w:rPr>
        <w:t>дения. Характеристика обучающегося</w:t>
      </w:r>
      <w:r w:rsidRPr="00924389">
        <w:rPr>
          <w:spacing w:val="0"/>
          <w:sz w:val="24"/>
          <w:szCs w:val="24"/>
        </w:rPr>
        <w:t xml:space="preserve"> должна включать: </w:t>
      </w:r>
    </w:p>
    <w:p w:rsidR="00C042EF" w:rsidRPr="00924389" w:rsidRDefault="00C042EF" w:rsidP="00C042EF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lastRenderedPageBreak/>
        <w:t xml:space="preserve">1) Общие сведения об ординаторе; </w:t>
      </w:r>
    </w:p>
    <w:p w:rsidR="00C042EF" w:rsidRPr="00924389" w:rsidRDefault="00545B2B" w:rsidP="00C042EF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2) Оценку личности обучающегося</w:t>
      </w:r>
      <w:r w:rsidR="00C042EF" w:rsidRPr="00924389">
        <w:rPr>
          <w:spacing w:val="0"/>
          <w:sz w:val="24"/>
          <w:szCs w:val="24"/>
        </w:rPr>
        <w:t xml:space="preserve">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</w:t>
      </w:r>
    </w:p>
    <w:p w:rsidR="00C042EF" w:rsidRPr="00924389" w:rsidRDefault="00C042EF" w:rsidP="00C042EF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>3) Оценку общих и специаль</w:t>
      </w:r>
      <w:r w:rsidR="00545B2B">
        <w:rPr>
          <w:spacing w:val="0"/>
          <w:sz w:val="24"/>
          <w:szCs w:val="24"/>
        </w:rPr>
        <w:t>ных знаний, освоенных обучающимся</w:t>
      </w:r>
      <w:r w:rsidRPr="00924389">
        <w:rPr>
          <w:spacing w:val="0"/>
          <w:sz w:val="24"/>
          <w:szCs w:val="24"/>
        </w:rPr>
        <w:t xml:space="preserve">, согласно квалификационной характеристике; </w:t>
      </w:r>
    </w:p>
    <w:p w:rsidR="00C042EF" w:rsidRPr="00924389" w:rsidRDefault="00C042EF" w:rsidP="00C042EF">
      <w:pPr>
        <w:pStyle w:val="4"/>
        <w:shd w:val="clear" w:color="auto" w:fill="auto"/>
        <w:spacing w:before="0" w:line="240" w:lineRule="auto"/>
        <w:ind w:right="-82"/>
        <w:contextualSpacing/>
        <w:rPr>
          <w:rStyle w:val="0pt"/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>4) Оценку овладения основными функциями офтальмолога;</w:t>
      </w:r>
    </w:p>
    <w:p w:rsidR="00C042EF" w:rsidRPr="00924389" w:rsidRDefault="00545B2B" w:rsidP="00C042EF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4"/>
          <w:szCs w:val="24"/>
        </w:rPr>
      </w:pPr>
      <w:r>
        <w:rPr>
          <w:rStyle w:val="0pt"/>
          <w:b w:val="0"/>
          <w:spacing w:val="0"/>
          <w:sz w:val="24"/>
          <w:szCs w:val="24"/>
        </w:rPr>
        <w:t>5) Оценку стремле</w:t>
      </w:r>
      <w:r w:rsidR="00C042EF" w:rsidRPr="00924389">
        <w:rPr>
          <w:rStyle w:val="0pt"/>
          <w:b w:val="0"/>
          <w:spacing w:val="0"/>
          <w:sz w:val="24"/>
          <w:szCs w:val="24"/>
        </w:rPr>
        <w:t>ния к пополнению теоретических</w:t>
      </w:r>
      <w:r w:rsidR="00C042EF" w:rsidRPr="00924389">
        <w:rPr>
          <w:rStyle w:val="0pt"/>
          <w:spacing w:val="0"/>
          <w:sz w:val="24"/>
          <w:szCs w:val="24"/>
        </w:rPr>
        <w:t xml:space="preserve"> </w:t>
      </w:r>
      <w:r w:rsidR="00C042EF" w:rsidRPr="00924389">
        <w:rPr>
          <w:spacing w:val="0"/>
          <w:sz w:val="24"/>
          <w:szCs w:val="24"/>
        </w:rPr>
        <w:t xml:space="preserve">знаний и практических умений; </w:t>
      </w:r>
    </w:p>
    <w:p w:rsidR="00C042EF" w:rsidRPr="00924389" w:rsidRDefault="00C042EF" w:rsidP="00C042EF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 xml:space="preserve">6) Характеристику общеврачебных </w:t>
      </w:r>
      <w:r w:rsidR="00545B2B">
        <w:rPr>
          <w:spacing w:val="0"/>
          <w:sz w:val="24"/>
          <w:szCs w:val="24"/>
        </w:rPr>
        <w:t xml:space="preserve">и личностных качеств обучающегося </w:t>
      </w:r>
      <w:r w:rsidRPr="00924389">
        <w:rPr>
          <w:spacing w:val="0"/>
          <w:sz w:val="24"/>
          <w:szCs w:val="24"/>
        </w:rPr>
        <w:t>(соблюдение правил медицинской этики и деонтологии).</w:t>
      </w:r>
    </w:p>
    <w:p w:rsidR="00C042EF" w:rsidRPr="00924389" w:rsidRDefault="00C042EF" w:rsidP="00C042EF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>Примечание:</w:t>
      </w:r>
    </w:p>
    <w:p w:rsidR="00C042EF" w:rsidRPr="00924389" w:rsidRDefault="00C042EF" w:rsidP="00C042EF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 xml:space="preserve">В случае </w:t>
      </w:r>
      <w:r w:rsidR="00545B2B">
        <w:rPr>
          <w:spacing w:val="0"/>
          <w:sz w:val="24"/>
          <w:szCs w:val="24"/>
        </w:rPr>
        <w:t>прохождения практики обучающимся</w:t>
      </w:r>
      <w:r w:rsidRPr="00924389">
        <w:rPr>
          <w:spacing w:val="0"/>
          <w:sz w:val="24"/>
          <w:szCs w:val="24"/>
        </w:rPr>
        <w:t xml:space="preserve"> в нескольких медицинских организациях дневник заполняется по каждой базе практики.</w:t>
      </w:r>
    </w:p>
    <w:p w:rsidR="005E403A" w:rsidRDefault="005E403A"/>
    <w:sectPr w:rsidR="005E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65ACA"/>
    <w:multiLevelType w:val="hybridMultilevel"/>
    <w:tmpl w:val="70ACD97A"/>
    <w:lvl w:ilvl="0" w:tplc="9C7A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7808F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C5A7FEC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2C"/>
    <w:rsid w:val="004B34BB"/>
    <w:rsid w:val="00545B2B"/>
    <w:rsid w:val="005E403A"/>
    <w:rsid w:val="006C372C"/>
    <w:rsid w:val="00C0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332ECD"/>
  <w15:docId w15:val="{B37D004F-ECD6-4CBB-B01E-9A17192E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04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C042EF"/>
    <w:pPr>
      <w:widowControl w:val="0"/>
      <w:shd w:val="clear" w:color="auto" w:fill="FFFFFF"/>
      <w:spacing w:before="60" w:line="274" w:lineRule="exact"/>
      <w:jc w:val="both"/>
    </w:pPr>
    <w:rPr>
      <w:rFonts w:eastAsia="Times New Roman"/>
      <w:color w:val="000000"/>
      <w:spacing w:val="3"/>
      <w:sz w:val="21"/>
      <w:szCs w:val="21"/>
      <w:lang w:bidi="ru-RU"/>
    </w:rPr>
  </w:style>
  <w:style w:type="character" w:customStyle="1" w:styleId="2">
    <w:name w:val="Основной текст (2)_"/>
    <w:link w:val="20"/>
    <w:rsid w:val="00C042EF"/>
    <w:rPr>
      <w:b/>
      <w:bCs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rsid w:val="00C042EF"/>
    <w:rPr>
      <w:rFonts w:ascii="Times New Roman" w:eastAsia="Times New Roman" w:hAnsi="Times New Roman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42EF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pacing w:val="4"/>
      <w:sz w:val="21"/>
      <w:szCs w:val="21"/>
      <w:shd w:val="clear" w:color="auto" w:fill="FFFFFF"/>
      <w:lang w:eastAsia="en-US"/>
    </w:rPr>
  </w:style>
  <w:style w:type="character" w:customStyle="1" w:styleId="0pt">
    <w:name w:val="Основной текст + Полужирный;Интервал 0 pt"/>
    <w:rsid w:val="00C042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C042EF"/>
    <w:pPr>
      <w:widowControl w:val="0"/>
      <w:shd w:val="clear" w:color="auto" w:fill="FFFFFF"/>
      <w:spacing w:before="60" w:line="274" w:lineRule="exact"/>
      <w:jc w:val="both"/>
    </w:pPr>
    <w:rPr>
      <w:rFonts w:eastAsia="Times New Roman"/>
      <w:color w:val="000000"/>
      <w:spacing w:val="3"/>
      <w:sz w:val="21"/>
      <w:szCs w:val="21"/>
      <w:lang w:bidi="ru-RU"/>
    </w:rPr>
  </w:style>
  <w:style w:type="character" w:customStyle="1" w:styleId="a4">
    <w:name w:val="Подпись к таблице"/>
    <w:rsid w:val="00C042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0">
    <w:name w:val="Основной текст (3)_"/>
    <w:link w:val="31"/>
    <w:rsid w:val="00C042EF"/>
    <w:rPr>
      <w:i/>
      <w:iCs/>
      <w:spacing w:val="1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042EF"/>
    <w:pPr>
      <w:widowControl w:val="0"/>
      <w:shd w:val="clear" w:color="auto" w:fill="FFFFFF"/>
      <w:spacing w:line="274" w:lineRule="exact"/>
      <w:ind w:firstLine="700"/>
      <w:jc w:val="both"/>
    </w:pPr>
    <w:rPr>
      <w:rFonts w:asciiTheme="minorHAnsi" w:eastAsiaTheme="minorHAnsi" w:hAnsiTheme="minorHAnsi" w:cstheme="minorBidi"/>
      <w:i/>
      <w:iCs/>
      <w:spacing w:val="1"/>
      <w:sz w:val="21"/>
      <w:szCs w:val="21"/>
      <w:shd w:val="clear" w:color="auto" w:fill="FFFFFF"/>
      <w:lang w:eastAsia="en-US"/>
    </w:rPr>
  </w:style>
  <w:style w:type="character" w:customStyle="1" w:styleId="0pt0">
    <w:name w:val="Подпись к таблице + Интервал 0 pt"/>
    <w:rsid w:val="00C042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Подпись к таблице (2)"/>
    <w:rsid w:val="00C04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45B2B"/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B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1460</Words>
  <Characters>8324</Characters>
  <Application>Microsoft Office Word</Application>
  <DocSecurity>0</DocSecurity>
  <Lines>69</Lines>
  <Paragraphs>19</Paragraphs>
  <ScaleCrop>false</ScaleCrop>
  <Company>Россельхозбанк</Company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Ания Исеркепова</cp:lastModifiedBy>
  <cp:revision>5</cp:revision>
  <dcterms:created xsi:type="dcterms:W3CDTF">2016-01-31T06:57:00Z</dcterms:created>
  <dcterms:modified xsi:type="dcterms:W3CDTF">2020-05-17T17:44:00Z</dcterms:modified>
</cp:coreProperties>
</file>