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3B" w:rsidRDefault="00A60A3B" w:rsidP="00A60A3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A60A3B" w:rsidRPr="004B2C94" w:rsidRDefault="00A60A3B" w:rsidP="00A60A3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A60A3B" w:rsidRDefault="00A60A3B" w:rsidP="00A60A3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A60A3B" w:rsidRPr="004B2C94" w:rsidRDefault="00A60A3B" w:rsidP="00A60A3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A60A3B" w:rsidRPr="004B2C94" w:rsidRDefault="00A60A3B" w:rsidP="00A60A3B">
      <w:pPr>
        <w:ind w:firstLine="709"/>
        <w:jc w:val="center"/>
        <w:rPr>
          <w:sz w:val="28"/>
        </w:rPr>
      </w:pPr>
    </w:p>
    <w:p w:rsidR="00A60A3B" w:rsidRPr="004B2C94" w:rsidRDefault="00A60A3B" w:rsidP="00A60A3B">
      <w:pPr>
        <w:ind w:firstLine="709"/>
        <w:jc w:val="center"/>
        <w:rPr>
          <w:sz w:val="28"/>
        </w:rPr>
      </w:pPr>
    </w:p>
    <w:p w:rsidR="00A60A3B" w:rsidRPr="004B2C94" w:rsidRDefault="00A60A3B" w:rsidP="00A60A3B">
      <w:pPr>
        <w:ind w:firstLine="709"/>
        <w:jc w:val="center"/>
        <w:rPr>
          <w:sz w:val="28"/>
        </w:rPr>
      </w:pPr>
    </w:p>
    <w:p w:rsidR="00A60A3B" w:rsidRPr="004B2C94" w:rsidRDefault="00A60A3B" w:rsidP="00A60A3B">
      <w:pPr>
        <w:ind w:firstLine="709"/>
        <w:jc w:val="center"/>
        <w:rPr>
          <w:sz w:val="28"/>
        </w:rPr>
      </w:pPr>
    </w:p>
    <w:p w:rsidR="00A60A3B" w:rsidRPr="004B2C94" w:rsidRDefault="00A60A3B" w:rsidP="00A60A3B">
      <w:pPr>
        <w:ind w:firstLine="709"/>
        <w:jc w:val="center"/>
        <w:rPr>
          <w:sz w:val="28"/>
        </w:rPr>
      </w:pPr>
    </w:p>
    <w:p w:rsidR="00A60A3B" w:rsidRPr="004B2C94" w:rsidRDefault="00A60A3B" w:rsidP="00A60A3B">
      <w:pPr>
        <w:ind w:firstLine="709"/>
        <w:jc w:val="center"/>
        <w:rPr>
          <w:sz w:val="28"/>
        </w:rPr>
      </w:pPr>
    </w:p>
    <w:p w:rsidR="00A60A3B" w:rsidRPr="004B2C94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Pr="004B2C94" w:rsidRDefault="00A60A3B" w:rsidP="00A60A3B">
      <w:pPr>
        <w:ind w:firstLine="709"/>
        <w:jc w:val="center"/>
        <w:rPr>
          <w:sz w:val="28"/>
        </w:rPr>
      </w:pPr>
    </w:p>
    <w:p w:rsidR="00A60A3B" w:rsidRPr="004B2C94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spacing w:line="276" w:lineRule="auto"/>
        <w:ind w:left="180"/>
        <w:jc w:val="center"/>
        <w:rPr>
          <w:b/>
          <w:bCs/>
        </w:rPr>
      </w:pPr>
      <w:r w:rsidRPr="00E75FFA">
        <w:rPr>
          <w:b/>
          <w:sz w:val="28"/>
        </w:rPr>
        <w:t>МЕТОДИЧЕСКИЕ УКАЗАНИЯ</w:t>
      </w:r>
      <w:r>
        <w:rPr>
          <w:b/>
          <w:sz w:val="28"/>
        </w:rPr>
        <w:t xml:space="preserve"> ДЛЯ ОРДИНАТОРОВ ПО ПОРЯДКУ ПРОХОЖДЕНИЯ ПРАКТИКИ И ВЕДЕНИЮ ДНЕВНИКА </w:t>
      </w:r>
      <w:r w:rsidRPr="00E75FFA">
        <w:rPr>
          <w:b/>
          <w:sz w:val="28"/>
        </w:rPr>
        <w:t xml:space="preserve"> </w:t>
      </w:r>
    </w:p>
    <w:p w:rsidR="00A60A3B" w:rsidRPr="00E75FFA" w:rsidRDefault="00A60A3B" w:rsidP="00A60A3B">
      <w:pPr>
        <w:ind w:firstLine="709"/>
        <w:jc w:val="center"/>
        <w:rPr>
          <w:b/>
          <w:sz w:val="28"/>
        </w:rPr>
      </w:pPr>
    </w:p>
    <w:p w:rsidR="00A60A3B" w:rsidRPr="00E75FFA" w:rsidRDefault="00A60A3B" w:rsidP="00A60A3B">
      <w:pPr>
        <w:ind w:firstLine="709"/>
        <w:jc w:val="center"/>
        <w:rPr>
          <w:sz w:val="28"/>
        </w:rPr>
      </w:pPr>
    </w:p>
    <w:p w:rsidR="00A60A3B" w:rsidRPr="00E75FFA" w:rsidRDefault="00A60A3B" w:rsidP="00A60A3B">
      <w:pPr>
        <w:ind w:firstLine="709"/>
        <w:jc w:val="center"/>
        <w:rPr>
          <w:sz w:val="28"/>
        </w:rPr>
      </w:pPr>
    </w:p>
    <w:p w:rsidR="00A60A3B" w:rsidRPr="00E75FFA" w:rsidRDefault="00A60A3B" w:rsidP="00A60A3B">
      <w:pPr>
        <w:ind w:firstLine="709"/>
        <w:jc w:val="center"/>
        <w:rPr>
          <w:sz w:val="28"/>
        </w:rPr>
      </w:pPr>
      <w:r w:rsidRPr="00E75FFA">
        <w:rPr>
          <w:sz w:val="28"/>
        </w:rPr>
        <w:t>по направлению подготовки (специальности) 32.08.12 «Эпидемиология».</w:t>
      </w:r>
    </w:p>
    <w:p w:rsidR="00A60A3B" w:rsidRPr="00E75FFA" w:rsidRDefault="00A60A3B" w:rsidP="00A60A3B">
      <w:pPr>
        <w:ind w:firstLine="709"/>
        <w:jc w:val="center"/>
        <w:rPr>
          <w:sz w:val="28"/>
        </w:rPr>
      </w:pPr>
    </w:p>
    <w:p w:rsidR="00A60A3B" w:rsidRPr="00E75FFA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Pr="00E75FFA" w:rsidRDefault="00A60A3B" w:rsidP="00A60A3B">
      <w:pPr>
        <w:ind w:firstLine="709"/>
        <w:jc w:val="center"/>
        <w:rPr>
          <w:sz w:val="28"/>
        </w:rPr>
      </w:pPr>
    </w:p>
    <w:p w:rsidR="00A60A3B" w:rsidRPr="00E75FFA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Pr="00E75FFA" w:rsidRDefault="00A60A3B" w:rsidP="00A60A3B">
      <w:pPr>
        <w:ind w:firstLine="709"/>
        <w:jc w:val="center"/>
        <w:rPr>
          <w:sz w:val="28"/>
        </w:rPr>
      </w:pPr>
    </w:p>
    <w:p w:rsidR="00A60A3B" w:rsidRPr="00E75FFA" w:rsidRDefault="00A60A3B" w:rsidP="00A60A3B">
      <w:pPr>
        <w:ind w:firstLine="709"/>
        <w:jc w:val="center"/>
        <w:rPr>
          <w:sz w:val="28"/>
        </w:rPr>
      </w:pPr>
    </w:p>
    <w:p w:rsidR="00A60A3B" w:rsidRPr="00E75FFA" w:rsidRDefault="00A60A3B" w:rsidP="00A60A3B">
      <w:pPr>
        <w:ind w:firstLine="709"/>
        <w:jc w:val="center"/>
        <w:rPr>
          <w:sz w:val="28"/>
        </w:rPr>
      </w:pPr>
    </w:p>
    <w:p w:rsidR="00A60A3B" w:rsidRPr="00E75FFA" w:rsidRDefault="00A60A3B" w:rsidP="00A60A3B">
      <w:pPr>
        <w:ind w:firstLine="709"/>
        <w:jc w:val="both"/>
        <w:rPr>
          <w:color w:val="000000"/>
        </w:rPr>
      </w:pPr>
      <w:r w:rsidRPr="00E75FFA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«Эпидемиология» 32.08.12</w:t>
      </w:r>
      <w:r>
        <w:rPr>
          <w:color w:val="000000"/>
        </w:rPr>
        <w:t xml:space="preserve"> </w:t>
      </w:r>
      <w:r w:rsidRPr="00E75FFA">
        <w:rPr>
          <w:color w:val="000000"/>
        </w:rPr>
        <w:t xml:space="preserve">утвержденной ученым советом ФГБОУ ВО </w:t>
      </w:r>
      <w:proofErr w:type="spellStart"/>
      <w:r w:rsidRPr="00E75FFA">
        <w:rPr>
          <w:color w:val="000000"/>
        </w:rPr>
        <w:t>ОрГМУ</w:t>
      </w:r>
      <w:proofErr w:type="spellEnd"/>
      <w:r w:rsidRPr="00E75FFA">
        <w:rPr>
          <w:color w:val="000000"/>
        </w:rPr>
        <w:t xml:space="preserve"> Минздрава России</w:t>
      </w:r>
    </w:p>
    <w:p w:rsidR="00A60A3B" w:rsidRPr="00E75FFA" w:rsidRDefault="00A60A3B" w:rsidP="00A60A3B">
      <w:pPr>
        <w:ind w:firstLine="709"/>
        <w:jc w:val="both"/>
        <w:rPr>
          <w:color w:val="000000"/>
        </w:rPr>
      </w:pPr>
    </w:p>
    <w:p w:rsidR="00A60A3B" w:rsidRDefault="00A60A3B" w:rsidP="00A60A3B">
      <w:pPr>
        <w:ind w:firstLine="709"/>
        <w:jc w:val="center"/>
        <w:rPr>
          <w:color w:val="000000"/>
        </w:rPr>
      </w:pPr>
      <w:r w:rsidRPr="00E75FFA">
        <w:rPr>
          <w:color w:val="000000"/>
        </w:rPr>
        <w:t xml:space="preserve">протокол № </w:t>
      </w:r>
      <w:bookmarkStart w:id="0" w:name="_GoBack"/>
      <w:bookmarkEnd w:id="0"/>
      <w:r w:rsidR="00722033">
        <w:rPr>
          <w:color w:val="000000"/>
        </w:rPr>
        <w:t>11</w:t>
      </w:r>
      <w:r w:rsidR="00722033" w:rsidRPr="00E75FFA">
        <w:rPr>
          <w:color w:val="000000"/>
        </w:rPr>
        <w:t xml:space="preserve"> от</w:t>
      </w:r>
      <w:r w:rsidRPr="00E75FFA">
        <w:rPr>
          <w:color w:val="000000"/>
        </w:rPr>
        <w:t xml:space="preserve"> </w:t>
      </w:r>
      <w:r>
        <w:rPr>
          <w:color w:val="000000"/>
        </w:rPr>
        <w:t xml:space="preserve">22 июня </w:t>
      </w:r>
      <w:r w:rsidRPr="00BD661B">
        <w:rPr>
          <w:color w:val="000000"/>
        </w:rPr>
        <w:t>20</w:t>
      </w:r>
      <w:r>
        <w:rPr>
          <w:color w:val="000000"/>
        </w:rPr>
        <w:t>18 г.</w:t>
      </w: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  <w:rPr>
          <w:sz w:val="28"/>
        </w:rPr>
      </w:pPr>
    </w:p>
    <w:p w:rsidR="00A60A3B" w:rsidRDefault="00A60A3B" w:rsidP="00A60A3B">
      <w:pPr>
        <w:ind w:firstLine="709"/>
        <w:jc w:val="center"/>
      </w:pPr>
      <w:r>
        <w:rPr>
          <w:sz w:val="28"/>
        </w:rPr>
        <w:t>Оренбург</w:t>
      </w:r>
    </w:p>
    <w:p w:rsidR="002606F6" w:rsidRDefault="002606F6" w:rsidP="002606F6">
      <w:pPr>
        <w:spacing w:line="276" w:lineRule="auto"/>
        <w:ind w:left="180" w:firstLine="528"/>
        <w:jc w:val="both"/>
        <w:rPr>
          <w:bCs/>
        </w:rPr>
      </w:pPr>
      <w:r w:rsidRPr="00972A01">
        <w:rPr>
          <w:bCs/>
        </w:rPr>
        <w:lastRenderedPageBreak/>
        <w:t xml:space="preserve">Место и сроки прохождения практики определяются приказом ректора университета.  </w:t>
      </w:r>
    </w:p>
    <w:p w:rsidR="002606F6" w:rsidRDefault="002606F6" w:rsidP="002606F6">
      <w:pPr>
        <w:spacing w:line="276" w:lineRule="auto"/>
        <w:ind w:left="283"/>
        <w:jc w:val="both"/>
        <w:rPr>
          <w:bCs/>
        </w:rPr>
      </w:pPr>
      <w:r w:rsidRPr="00C156AA">
        <w:rPr>
          <w:bCs/>
        </w:rPr>
        <w:t>Периодический контроль выполнения трудовых действий</w:t>
      </w:r>
      <w:r>
        <w:rPr>
          <w:bCs/>
        </w:rPr>
        <w:t xml:space="preserve"> при прохождении производственной практики, по записи дневника, проводят </w:t>
      </w:r>
      <w:r w:rsidRPr="00C156AA">
        <w:rPr>
          <w:bCs/>
        </w:rPr>
        <w:t>руководител</w:t>
      </w:r>
      <w:r>
        <w:rPr>
          <w:bCs/>
        </w:rPr>
        <w:t>и</w:t>
      </w:r>
      <w:r w:rsidRPr="00C156AA">
        <w:rPr>
          <w:bCs/>
        </w:rPr>
        <w:t xml:space="preserve"> практики</w:t>
      </w:r>
      <w:r>
        <w:rPr>
          <w:bCs/>
        </w:rPr>
        <w:t xml:space="preserve">: </w:t>
      </w:r>
      <w:r>
        <w:rPr>
          <w:bCs/>
          <w:iCs/>
        </w:rPr>
        <w:t>о</w:t>
      </w:r>
      <w:r w:rsidRPr="00E610B7">
        <w:rPr>
          <w:bCs/>
          <w:iCs/>
        </w:rPr>
        <w:t>тветственный работник медицинской организации</w:t>
      </w:r>
      <w:r>
        <w:rPr>
          <w:bCs/>
          <w:iCs/>
        </w:rPr>
        <w:t xml:space="preserve"> </w:t>
      </w:r>
      <w:r w:rsidRPr="00E610B7">
        <w:rPr>
          <w:bCs/>
          <w:iCs/>
        </w:rPr>
        <w:t>по специальности</w:t>
      </w:r>
      <w:r>
        <w:rPr>
          <w:bCs/>
          <w:iCs/>
        </w:rPr>
        <w:t xml:space="preserve"> и р</w:t>
      </w:r>
      <w:r w:rsidRPr="00E610B7">
        <w:rPr>
          <w:bCs/>
          <w:iCs/>
        </w:rPr>
        <w:t>уководитель практ</w:t>
      </w:r>
      <w:r>
        <w:rPr>
          <w:bCs/>
          <w:iCs/>
        </w:rPr>
        <w:t>ики образовательного учреждения.</w:t>
      </w:r>
      <w:r>
        <w:rPr>
          <w:bCs/>
        </w:rPr>
        <w:t xml:space="preserve"> </w:t>
      </w:r>
    </w:p>
    <w:p w:rsidR="002606F6" w:rsidRDefault="002606F6" w:rsidP="002606F6">
      <w:pPr>
        <w:spacing w:line="276" w:lineRule="auto"/>
        <w:ind w:left="180" w:firstLine="528"/>
        <w:jc w:val="both"/>
        <w:rPr>
          <w:bCs/>
        </w:rPr>
      </w:pPr>
      <w:r>
        <w:rPr>
          <w:bCs/>
        </w:rPr>
        <w:t xml:space="preserve">Дневник практики ведется в электронном виде, руководители практики вправе потребовать для проверки как электронную версию дневника, так и версию на бумажном носителе. Периодичность контроля – не реже 1 раза в неделю. </w:t>
      </w:r>
    </w:p>
    <w:p w:rsidR="002606F6" w:rsidRPr="00972A01" w:rsidRDefault="002606F6" w:rsidP="002606F6">
      <w:pPr>
        <w:spacing w:line="276" w:lineRule="auto"/>
        <w:ind w:left="180" w:firstLine="528"/>
        <w:jc w:val="both"/>
        <w:rPr>
          <w:bCs/>
        </w:rPr>
      </w:pPr>
      <w:r w:rsidRPr="00972A01">
        <w:rPr>
          <w:bCs/>
        </w:rPr>
        <w:t xml:space="preserve">В деканат дневник практики сдается только в распечатанном виде (в формате А4, шрифт </w:t>
      </w:r>
      <w:proofErr w:type="spellStart"/>
      <w:r w:rsidRPr="00972A01">
        <w:rPr>
          <w:bCs/>
        </w:rPr>
        <w:t>Times</w:t>
      </w:r>
      <w:proofErr w:type="spellEnd"/>
      <w:r w:rsidRPr="00972A01">
        <w:rPr>
          <w:bCs/>
        </w:rPr>
        <w:t xml:space="preserve"> </w:t>
      </w:r>
      <w:proofErr w:type="spellStart"/>
      <w:r w:rsidRPr="00972A01">
        <w:rPr>
          <w:bCs/>
        </w:rPr>
        <w:t>New</w:t>
      </w:r>
      <w:proofErr w:type="spellEnd"/>
      <w:r w:rsidRPr="00972A01">
        <w:rPr>
          <w:bCs/>
        </w:rPr>
        <w:t xml:space="preserve"> </w:t>
      </w:r>
      <w:proofErr w:type="spellStart"/>
      <w:r w:rsidRPr="00972A01">
        <w:rPr>
          <w:bCs/>
        </w:rPr>
        <w:t>Roman</w:t>
      </w:r>
      <w:proofErr w:type="spellEnd"/>
      <w:r>
        <w:rPr>
          <w:bCs/>
        </w:rPr>
        <w:t>.</w:t>
      </w:r>
      <w:r w:rsidRPr="00972A01">
        <w:rPr>
          <w:bCs/>
        </w:rPr>
        <w:t xml:space="preserve"> </w:t>
      </w:r>
      <w:r>
        <w:rPr>
          <w:bCs/>
        </w:rPr>
        <w:t>Размер –</w:t>
      </w:r>
      <w:r w:rsidRPr="00972A01">
        <w:rPr>
          <w:bCs/>
        </w:rPr>
        <w:t xml:space="preserve"> 14</w:t>
      </w:r>
      <w:r>
        <w:rPr>
          <w:bCs/>
        </w:rPr>
        <w:t>, межстрочный интервал – 1,5, поля: левое – 2,5, правое – 1,5, верхнее и нижнее – по 2,0, нумерация – сквозная, по центру внизу).</w:t>
      </w:r>
    </w:p>
    <w:p w:rsidR="002606F6" w:rsidRPr="008C6E4E" w:rsidRDefault="002606F6" w:rsidP="002606F6">
      <w:pPr>
        <w:ind w:left="283"/>
        <w:jc w:val="right"/>
        <w:rPr>
          <w:b/>
          <w:bCs/>
          <w:i/>
          <w:iCs/>
        </w:rPr>
      </w:pPr>
    </w:p>
    <w:p w:rsidR="002606F6" w:rsidRDefault="002606F6" w:rsidP="002606F6">
      <w:pPr>
        <w:jc w:val="right"/>
        <w:rPr>
          <w:b/>
          <w:bCs/>
          <w:i/>
          <w:iCs/>
        </w:rPr>
        <w:sectPr w:rsidR="002606F6" w:rsidSect="005F4E0D">
          <w:pgSz w:w="11906" w:h="16838"/>
          <w:pgMar w:top="851" w:right="567" w:bottom="1134" w:left="1701" w:header="709" w:footer="709" w:gutter="0"/>
          <w:pgNumType w:start="2"/>
          <w:cols w:space="708"/>
          <w:docGrid w:linePitch="360"/>
        </w:sectPr>
      </w:pPr>
    </w:p>
    <w:p w:rsidR="002606F6" w:rsidRDefault="002606F6" w:rsidP="002606F6">
      <w:pPr>
        <w:jc w:val="right"/>
        <w:rPr>
          <w:b/>
          <w:bCs/>
          <w:i/>
          <w:iCs/>
        </w:rPr>
        <w:sectPr w:rsidR="002606F6" w:rsidSect="00EA1B57">
          <w:type w:val="continuous"/>
          <w:pgSz w:w="11906" w:h="16838"/>
          <w:pgMar w:top="851" w:right="567" w:bottom="1134" w:left="1701" w:header="709" w:footer="709" w:gutter="0"/>
          <w:pgNumType w:start="2"/>
          <w:cols w:space="708"/>
          <w:docGrid w:linePitch="360"/>
        </w:sectPr>
      </w:pPr>
    </w:p>
    <w:p w:rsidR="002606F6" w:rsidRPr="008C6E4E" w:rsidRDefault="002606F6" w:rsidP="002606F6">
      <w:pPr>
        <w:ind w:left="283"/>
        <w:jc w:val="right"/>
        <w:rPr>
          <w:b/>
          <w:bCs/>
          <w:i/>
          <w:iCs/>
        </w:rPr>
      </w:pPr>
      <w:r w:rsidRPr="008C6E4E">
        <w:rPr>
          <w:b/>
          <w:bCs/>
          <w:i/>
          <w:iCs/>
        </w:rPr>
        <w:lastRenderedPageBreak/>
        <w:t xml:space="preserve">7.5. </w:t>
      </w:r>
    </w:p>
    <w:p w:rsidR="002606F6" w:rsidRDefault="002606F6" w:rsidP="002606F6">
      <w:pPr>
        <w:ind w:left="283"/>
        <w:jc w:val="center"/>
        <w:rPr>
          <w:b/>
          <w:bCs/>
        </w:rPr>
      </w:pPr>
      <w:r>
        <w:rPr>
          <w:b/>
          <w:bCs/>
        </w:rPr>
        <w:t xml:space="preserve">Форма дневника практики </w:t>
      </w:r>
    </w:p>
    <w:p w:rsidR="002606F6" w:rsidRDefault="002606F6" w:rsidP="002606F6">
      <w:pPr>
        <w:shd w:val="clear" w:color="auto" w:fill="FFFFFF"/>
        <w:jc w:val="center"/>
        <w:rPr>
          <w:b/>
          <w:bCs/>
          <w:color w:val="000000"/>
          <w:spacing w:val="5"/>
        </w:rPr>
      </w:pPr>
    </w:p>
    <w:p w:rsidR="002606F6" w:rsidRDefault="002606F6" w:rsidP="002606F6">
      <w:pPr>
        <w:shd w:val="clear" w:color="auto" w:fill="FFFFFF"/>
        <w:jc w:val="center"/>
        <w:rPr>
          <w:b/>
          <w:bCs/>
          <w:color w:val="000000"/>
          <w:spacing w:val="5"/>
        </w:rPr>
      </w:pPr>
    </w:p>
    <w:p w:rsidR="002606F6" w:rsidRPr="00BF2480" w:rsidRDefault="002606F6" w:rsidP="002606F6">
      <w:pPr>
        <w:tabs>
          <w:tab w:val="left" w:pos="14175"/>
        </w:tabs>
        <w:jc w:val="center"/>
      </w:pPr>
      <w:r w:rsidRPr="00BF2480">
        <w:t xml:space="preserve">федеральное государственное бюджетное образовательное учреждение </w:t>
      </w:r>
    </w:p>
    <w:p w:rsidR="002606F6" w:rsidRPr="00BF2480" w:rsidRDefault="002606F6" w:rsidP="002606F6">
      <w:pPr>
        <w:tabs>
          <w:tab w:val="left" w:pos="14175"/>
        </w:tabs>
        <w:jc w:val="center"/>
      </w:pPr>
      <w:r w:rsidRPr="00BF2480">
        <w:t xml:space="preserve">высшего образования </w:t>
      </w:r>
    </w:p>
    <w:p w:rsidR="002606F6" w:rsidRPr="00BF2480" w:rsidRDefault="002606F6" w:rsidP="002606F6">
      <w:pPr>
        <w:tabs>
          <w:tab w:val="left" w:pos="14175"/>
        </w:tabs>
        <w:jc w:val="center"/>
      </w:pPr>
      <w:r w:rsidRPr="00BF2480">
        <w:t xml:space="preserve">«Оренбургский государственный медицинский университет» </w:t>
      </w:r>
    </w:p>
    <w:p w:rsidR="002606F6" w:rsidRPr="00BF2480" w:rsidRDefault="002606F6" w:rsidP="002606F6">
      <w:pPr>
        <w:tabs>
          <w:tab w:val="left" w:pos="14175"/>
        </w:tabs>
        <w:jc w:val="center"/>
      </w:pPr>
      <w:r w:rsidRPr="00BF2480">
        <w:t>Министерства здравоохранения Российской Федерации</w:t>
      </w:r>
    </w:p>
    <w:p w:rsidR="002606F6" w:rsidRPr="00BF2480" w:rsidRDefault="002606F6" w:rsidP="002606F6">
      <w:pPr>
        <w:shd w:val="clear" w:color="auto" w:fill="FFFFFF"/>
        <w:tabs>
          <w:tab w:val="left" w:pos="14175"/>
        </w:tabs>
        <w:rPr>
          <w:b/>
          <w:color w:val="000000"/>
          <w:spacing w:val="6"/>
        </w:rPr>
      </w:pPr>
    </w:p>
    <w:p w:rsidR="002606F6" w:rsidRPr="00BF2480" w:rsidRDefault="002606F6" w:rsidP="002606F6">
      <w:pPr>
        <w:shd w:val="clear" w:color="auto" w:fill="FFFFFF"/>
        <w:tabs>
          <w:tab w:val="left" w:pos="14175"/>
        </w:tabs>
        <w:rPr>
          <w:b/>
          <w:color w:val="000000"/>
          <w:spacing w:val="6"/>
        </w:rPr>
      </w:pPr>
    </w:p>
    <w:p w:rsidR="002606F6" w:rsidRPr="00BF2480" w:rsidRDefault="002606F6" w:rsidP="002606F6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3"/>
        </w:rPr>
      </w:pPr>
      <w:r w:rsidRPr="00BF2480">
        <w:rPr>
          <w:b/>
          <w:color w:val="000000"/>
          <w:spacing w:val="6"/>
        </w:rPr>
        <w:t>Кафедра эпидемиологии и инфекционных болезней</w:t>
      </w:r>
    </w:p>
    <w:p w:rsidR="002606F6" w:rsidRPr="00BF2480" w:rsidRDefault="002606F6" w:rsidP="002606F6">
      <w:pPr>
        <w:shd w:val="clear" w:color="auto" w:fill="FFFFFF"/>
        <w:ind w:left="115"/>
        <w:jc w:val="center"/>
      </w:pPr>
    </w:p>
    <w:p w:rsidR="002606F6" w:rsidRDefault="002606F6" w:rsidP="002606F6">
      <w:pPr>
        <w:shd w:val="clear" w:color="auto" w:fill="FFFFFF"/>
        <w:rPr>
          <w:color w:val="000000"/>
        </w:rPr>
      </w:pPr>
    </w:p>
    <w:p w:rsidR="002606F6" w:rsidRDefault="002606F6" w:rsidP="002606F6">
      <w:pPr>
        <w:shd w:val="clear" w:color="auto" w:fill="FFFFFF"/>
        <w:rPr>
          <w:color w:val="000000"/>
        </w:rPr>
      </w:pPr>
    </w:p>
    <w:p w:rsidR="002606F6" w:rsidRPr="00BF2480" w:rsidRDefault="002606F6" w:rsidP="002606F6">
      <w:pPr>
        <w:shd w:val="clear" w:color="auto" w:fill="FFFFFF"/>
        <w:rPr>
          <w:color w:val="000000"/>
        </w:rPr>
      </w:pPr>
    </w:p>
    <w:p w:rsidR="002606F6" w:rsidRPr="00BF2480" w:rsidRDefault="002606F6" w:rsidP="002606F6">
      <w:pPr>
        <w:shd w:val="clear" w:color="auto" w:fill="FFFFFF"/>
        <w:jc w:val="center"/>
        <w:rPr>
          <w:b/>
          <w:bCs/>
          <w:color w:val="000000"/>
        </w:rPr>
      </w:pPr>
      <w:r w:rsidRPr="00BF2480">
        <w:rPr>
          <w:b/>
          <w:bCs/>
          <w:color w:val="000000"/>
        </w:rPr>
        <w:t>Дневник</w:t>
      </w:r>
    </w:p>
    <w:p w:rsidR="002606F6" w:rsidRPr="00BF2480" w:rsidRDefault="002606F6" w:rsidP="002606F6">
      <w:pPr>
        <w:jc w:val="center"/>
        <w:rPr>
          <w:b/>
          <w:color w:val="000000"/>
          <w:spacing w:val="-3"/>
        </w:rPr>
      </w:pPr>
      <w:r w:rsidRPr="00BF2480">
        <w:rPr>
          <w:b/>
          <w:color w:val="000000"/>
        </w:rPr>
        <w:t>п</w:t>
      </w:r>
      <w:r w:rsidRPr="00BF2480">
        <w:rPr>
          <w:b/>
          <w:color w:val="000000"/>
          <w:spacing w:val="-3"/>
        </w:rPr>
        <w:t xml:space="preserve">рактики </w:t>
      </w:r>
      <w:r w:rsidRPr="00BF2480">
        <w:rPr>
          <w:b/>
          <w:color w:val="000000"/>
          <w:spacing w:val="1"/>
        </w:rPr>
        <w:t>«</w:t>
      </w:r>
      <w:r w:rsidRPr="00BF2480">
        <w:rPr>
          <w:b/>
          <w:bCs/>
        </w:rPr>
        <w:t>Деятельность по управлению инфекционной и паразитарной заболеваемостью населения</w:t>
      </w:r>
      <w:r w:rsidRPr="00BF2480">
        <w:rPr>
          <w:b/>
          <w:color w:val="000000"/>
          <w:spacing w:val="1"/>
        </w:rPr>
        <w:t xml:space="preserve">» </w:t>
      </w:r>
      <w:r w:rsidRPr="00BF2480">
        <w:rPr>
          <w:b/>
          <w:color w:val="000000"/>
          <w:spacing w:val="-3"/>
        </w:rPr>
        <w:t>по специальности (</w:t>
      </w:r>
      <w:r w:rsidRPr="00BF2480">
        <w:rPr>
          <w:b/>
          <w:color w:val="000000"/>
          <w:spacing w:val="1"/>
        </w:rPr>
        <w:t>32.08.12</w:t>
      </w:r>
      <w:r w:rsidRPr="00BF2480">
        <w:rPr>
          <w:b/>
          <w:color w:val="000000"/>
          <w:spacing w:val="-3"/>
        </w:rPr>
        <w:t xml:space="preserve">) </w:t>
      </w:r>
      <w:r w:rsidRPr="00BF2480">
        <w:rPr>
          <w:b/>
          <w:color w:val="000000"/>
          <w:spacing w:val="1"/>
        </w:rPr>
        <w:t>«Эпидемиология»</w:t>
      </w:r>
      <w:r w:rsidRPr="00BF2480">
        <w:t xml:space="preserve"> </w:t>
      </w:r>
      <w:r w:rsidRPr="00BF2480">
        <w:rPr>
          <w:b/>
          <w:color w:val="000000"/>
          <w:spacing w:val="1"/>
        </w:rPr>
        <w:t>ординатора</w:t>
      </w:r>
    </w:p>
    <w:p w:rsidR="002606F6" w:rsidRPr="00BF2480" w:rsidRDefault="002606F6" w:rsidP="002606F6">
      <w:pPr>
        <w:shd w:val="clear" w:color="auto" w:fill="FFFFFF"/>
        <w:spacing w:before="672"/>
        <w:ind w:left="5"/>
      </w:pPr>
      <w:r w:rsidRPr="00BF2480">
        <w:rPr>
          <w:color w:val="000000"/>
        </w:rPr>
        <w:t>Ф.И.О. _________________________________________________________________</w:t>
      </w:r>
    </w:p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50"/>
        <w:gridCol w:w="2506"/>
        <w:gridCol w:w="3180"/>
      </w:tblGrid>
      <w:tr w:rsidR="002606F6" w:rsidRPr="00BF2480" w:rsidTr="008879CB">
        <w:tc>
          <w:tcPr>
            <w:tcW w:w="4218" w:type="dxa"/>
          </w:tcPr>
          <w:p w:rsidR="002606F6" w:rsidRPr="00BF2480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BF2480">
              <w:rPr>
                <w:color w:val="000000"/>
                <w:spacing w:val="3"/>
              </w:rPr>
              <w:t>Главный врач (Руководитель)</w:t>
            </w:r>
          </w:p>
          <w:p w:rsidR="002606F6" w:rsidRPr="00BF2480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BF2480">
              <w:rPr>
                <w:color w:val="000000"/>
                <w:spacing w:val="3"/>
              </w:rPr>
              <w:t xml:space="preserve"> ___________________________</w:t>
            </w:r>
          </w:p>
          <w:p w:rsidR="002606F6" w:rsidRPr="00BF2480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2606F6" w:rsidRPr="00BF2480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2606F6" w:rsidRPr="00BF2480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BF2480">
              <w:rPr>
                <w:color w:val="000000"/>
                <w:spacing w:val="3"/>
              </w:rPr>
              <w:t>_________________</w:t>
            </w:r>
          </w:p>
          <w:p w:rsidR="002606F6" w:rsidRPr="00BF2480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BF2480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2606F6" w:rsidRPr="00BF2480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2606F6" w:rsidRPr="00BF2480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BF2480">
              <w:rPr>
                <w:color w:val="000000"/>
                <w:spacing w:val="3"/>
              </w:rPr>
              <w:t>_____________________</w:t>
            </w:r>
          </w:p>
          <w:p w:rsidR="002606F6" w:rsidRPr="00BF2480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BF2480">
              <w:rPr>
                <w:color w:val="000000"/>
                <w:spacing w:val="3"/>
              </w:rPr>
              <w:t>Ф.И.О.</w:t>
            </w:r>
          </w:p>
        </w:tc>
      </w:tr>
    </w:tbl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BF2480">
        <w:rPr>
          <w:color w:val="000000"/>
        </w:rPr>
        <w:t>М.П.</w:t>
      </w:r>
    </w:p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BF2480">
        <w:rPr>
          <w:color w:val="000000"/>
          <w:spacing w:val="1"/>
        </w:rPr>
        <w:t>Оренбург 2</w:t>
      </w:r>
      <w:r w:rsidRPr="00BF2480">
        <w:rPr>
          <w:color w:val="000000"/>
          <w:spacing w:val="1"/>
        </w:rPr>
        <w:softHyphen/>
      </w:r>
      <w:r w:rsidRPr="00BF2480">
        <w:rPr>
          <w:color w:val="000000"/>
          <w:spacing w:val="1"/>
        </w:rPr>
        <w:softHyphen/>
        <w:t>0</w:t>
      </w:r>
      <w:r w:rsidRPr="00BF2480">
        <w:rPr>
          <w:color w:val="000000"/>
          <w:spacing w:val="1"/>
        </w:rPr>
        <w:softHyphen/>
      </w:r>
      <w:r w:rsidRPr="00BF2480">
        <w:rPr>
          <w:color w:val="000000"/>
          <w:spacing w:val="1"/>
        </w:rPr>
        <w:softHyphen/>
        <w:t>___</w:t>
      </w:r>
    </w:p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2606F6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bCs/>
          <w:color w:val="000000"/>
          <w:spacing w:val="1"/>
          <w:lang w:val="en-US"/>
        </w:rPr>
        <w:sectPr w:rsidR="002606F6" w:rsidSect="005F4E0D">
          <w:pgSz w:w="11906" w:h="16838"/>
          <w:pgMar w:top="851" w:right="567" w:bottom="1134" w:left="1701" w:header="709" w:footer="709" w:gutter="0"/>
          <w:pgNumType w:start="2"/>
          <w:cols w:space="708"/>
          <w:docGrid w:linePitch="360"/>
        </w:sectPr>
      </w:pPr>
    </w:p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bCs/>
          <w:color w:val="000000"/>
          <w:spacing w:val="1"/>
        </w:rPr>
      </w:pPr>
      <w:r w:rsidRPr="00BF2480">
        <w:rPr>
          <w:b/>
          <w:bCs/>
          <w:color w:val="000000"/>
          <w:spacing w:val="1"/>
          <w:lang w:val="en-US"/>
        </w:rPr>
        <w:lastRenderedPageBreak/>
        <w:t>I</w:t>
      </w:r>
      <w:r w:rsidRPr="00BF2480">
        <w:rPr>
          <w:b/>
          <w:bCs/>
          <w:color w:val="000000"/>
          <w:spacing w:val="1"/>
        </w:rPr>
        <w:t>. БАЗА И РУКОВОДИТЕЛИ ПРАКТИКИ ОРДИНАТОРА</w:t>
      </w:r>
    </w:p>
    <w:p w:rsidR="002606F6" w:rsidRPr="00BF2480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bCs/>
          <w:color w:val="000000"/>
          <w:spacing w:val="1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496"/>
        <w:gridCol w:w="2661"/>
        <w:gridCol w:w="3479"/>
      </w:tblGrid>
      <w:tr w:rsidR="002606F6" w:rsidTr="008879CB">
        <w:tc>
          <w:tcPr>
            <w:tcW w:w="3947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База практики 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hideMark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___________________________________________</w:t>
            </w:r>
          </w:p>
        </w:tc>
      </w:tr>
      <w:tr w:rsidR="002606F6" w:rsidTr="008879CB">
        <w:tc>
          <w:tcPr>
            <w:tcW w:w="3947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Главный врач (Руководитель)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hideMark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___________________________________________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Ф.И.О.</w:t>
            </w:r>
          </w:p>
        </w:tc>
      </w:tr>
      <w:tr w:rsidR="002606F6" w:rsidTr="008879CB">
        <w:tc>
          <w:tcPr>
            <w:tcW w:w="3947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по специальности 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bCs/>
                <w:color w:val="000000"/>
                <w:spacing w:val="1"/>
              </w:rPr>
            </w:pP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Ф.И.О.</w:t>
            </w:r>
          </w:p>
        </w:tc>
      </w:tr>
      <w:tr w:rsidR="002606F6" w:rsidTr="008879CB">
        <w:tc>
          <w:tcPr>
            <w:tcW w:w="3947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Руководитель 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Ф.И.О.</w:t>
            </w:r>
          </w:p>
        </w:tc>
      </w:tr>
    </w:tbl>
    <w:p w:rsidR="002606F6" w:rsidRDefault="002606F6" w:rsidP="002606F6">
      <w:pPr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2606F6" w:rsidRDefault="002606F6" w:rsidP="002606F6">
      <w:pPr>
        <w:shd w:val="clear" w:color="auto" w:fill="FFFFFF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ХАРАКТРИСТИКА МЕДИЦИНСКОЙ ОРГАНИЗАЦИИ </w:t>
      </w:r>
    </w:p>
    <w:p w:rsidR="002606F6" w:rsidRDefault="002606F6" w:rsidP="002606F6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6F6" w:rsidRDefault="002606F6" w:rsidP="002606F6">
      <w:pPr>
        <w:shd w:val="clear" w:color="auto" w:fill="FFFFFF"/>
        <w:jc w:val="center"/>
        <w:rPr>
          <w:b/>
          <w:bCs/>
        </w:rPr>
      </w:pPr>
    </w:p>
    <w:p w:rsidR="002606F6" w:rsidRDefault="002606F6" w:rsidP="002606F6">
      <w:pPr>
        <w:shd w:val="clear" w:color="auto" w:fill="FFFFFF"/>
        <w:jc w:val="center"/>
        <w:rPr>
          <w:b/>
          <w:bCs/>
        </w:rPr>
      </w:pPr>
    </w:p>
    <w:p w:rsidR="002606F6" w:rsidRDefault="002606F6" w:rsidP="002606F6">
      <w:pPr>
        <w:shd w:val="clear" w:color="auto" w:fill="FFFFFF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ИНДИВИДУАЛЬНЫЙ ПЛАН </w:t>
      </w:r>
    </w:p>
    <w:p w:rsidR="002606F6" w:rsidRDefault="002606F6" w:rsidP="002606F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ПРОХОЖДЕНИЯ ПРАКТИКИ ОРДИНАТОРА</w:t>
      </w:r>
    </w:p>
    <w:p w:rsidR="002606F6" w:rsidRDefault="002606F6" w:rsidP="002606F6">
      <w:pPr>
        <w:shd w:val="clear" w:color="auto" w:fill="FFFFFF"/>
        <w:jc w:val="center"/>
        <w:rPr>
          <w:b/>
          <w:bCs/>
        </w:rPr>
      </w:pPr>
    </w:p>
    <w:tbl>
      <w:tblPr>
        <w:tblW w:w="990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5"/>
        <w:gridCol w:w="3155"/>
        <w:gridCol w:w="2526"/>
      </w:tblGrid>
      <w:tr w:rsidR="002606F6" w:rsidTr="008879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6F6" w:rsidRDefault="002606F6" w:rsidP="008879CB">
            <w:pPr>
              <w:shd w:val="clear" w:color="auto" w:fill="FFFFFF"/>
              <w:jc w:val="center"/>
            </w:pPr>
            <w: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6F6" w:rsidRDefault="002606F6" w:rsidP="008879CB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Дата прохождения </w:t>
            </w:r>
          </w:p>
          <w:p w:rsidR="002606F6" w:rsidRDefault="002606F6" w:rsidP="008879CB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6F6" w:rsidRDefault="002606F6" w:rsidP="008879CB">
            <w:pPr>
              <w:jc w:val="center"/>
            </w:pPr>
            <w:r>
              <w:rPr>
                <w:color w:val="000000"/>
                <w:spacing w:val="1"/>
              </w:rPr>
              <w:t>Выполнение</w:t>
            </w:r>
          </w:p>
        </w:tc>
      </w:tr>
      <w:tr w:rsidR="002606F6" w:rsidTr="008879CB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6F6" w:rsidRDefault="002606F6" w:rsidP="008879CB">
            <w:pPr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shd w:val="clear" w:color="auto" w:fill="FFFFFF"/>
              <w:ind w:right="38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</w:tr>
      <w:tr w:rsidR="002606F6" w:rsidTr="008879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6F6" w:rsidRDefault="002606F6" w:rsidP="008879CB">
            <w:pPr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</w:tr>
      <w:tr w:rsidR="002606F6" w:rsidTr="008879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6F6" w:rsidRDefault="002606F6" w:rsidP="008879CB">
            <w:pPr>
              <w:jc w:val="center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</w:tr>
      <w:tr w:rsidR="002606F6" w:rsidTr="008879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6F6" w:rsidRDefault="002606F6" w:rsidP="008879CB">
            <w:pPr>
              <w:jc w:val="center"/>
            </w:pPr>
            <w: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F6" w:rsidRDefault="002606F6" w:rsidP="008879CB">
            <w:pPr>
              <w:jc w:val="center"/>
            </w:pPr>
          </w:p>
        </w:tc>
      </w:tr>
    </w:tbl>
    <w:p w:rsidR="002606F6" w:rsidRDefault="002606F6" w:rsidP="002606F6">
      <w:pPr>
        <w:shd w:val="clear" w:color="auto" w:fill="FFFFFF"/>
        <w:rPr>
          <w:b/>
          <w:bCs/>
        </w:rPr>
      </w:pPr>
    </w:p>
    <w:p w:rsidR="002606F6" w:rsidRDefault="002606F6" w:rsidP="002606F6">
      <w:pPr>
        <w:shd w:val="clear" w:color="auto" w:fill="FFFFFF"/>
        <w:rPr>
          <w:b/>
          <w:bCs/>
          <w:lang w:val="en-US"/>
        </w:rPr>
      </w:pPr>
    </w:p>
    <w:p w:rsidR="002606F6" w:rsidRDefault="002606F6" w:rsidP="002606F6">
      <w:pPr>
        <w:shd w:val="clear" w:color="auto" w:fill="FFFFFF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УЧЕТ РАБОТЫ ОРДИНАТОРА</w:t>
      </w:r>
    </w:p>
    <w:p w:rsidR="002606F6" w:rsidRDefault="002606F6" w:rsidP="002606F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НА БАЗЕ ПРАКТИКИ </w:t>
      </w:r>
    </w:p>
    <w:p w:rsidR="002606F6" w:rsidRDefault="002606F6" w:rsidP="002606F6">
      <w:pPr>
        <w:shd w:val="clear" w:color="auto" w:fill="FFFFFF"/>
        <w:jc w:val="both"/>
        <w:rPr>
          <w:b/>
          <w:bCs/>
        </w:rPr>
      </w:pPr>
    </w:p>
    <w:p w:rsidR="002606F6" w:rsidRDefault="002606F6" w:rsidP="002606F6">
      <w:pPr>
        <w:pStyle w:val="a3"/>
        <w:numPr>
          <w:ilvl w:val="0"/>
          <w:numId w:val="1"/>
        </w:numPr>
        <w:spacing w:line="276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Обобщенная трудовая функция</w:t>
      </w:r>
    </w:p>
    <w:p w:rsidR="002606F6" w:rsidRDefault="002606F6" w:rsidP="002606F6">
      <w:pPr>
        <w:pStyle w:val="a3"/>
        <w:ind w:left="0" w:firstLine="792"/>
      </w:pPr>
      <w:r>
        <w:t>Деятельность по управлению инфекционной, паразитарной и неинфекционной заболеваемостью населения</w:t>
      </w:r>
    </w:p>
    <w:p w:rsidR="002606F6" w:rsidRDefault="002606F6" w:rsidP="002606F6">
      <w:pPr>
        <w:pStyle w:val="a3"/>
        <w:spacing w:line="276" w:lineRule="auto"/>
        <w:ind w:left="0" w:firstLine="720"/>
        <w:contextualSpacing/>
        <w:jc w:val="both"/>
      </w:pPr>
      <w:r>
        <w:rPr>
          <w:b/>
        </w:rPr>
        <w:t>ПК-3</w:t>
      </w:r>
      <w:r>
        <w:tab/>
        <w:t>Готовность к анализу санитарно-эпидемиологических последствий катастроф и чрезвычайных ситуаций</w:t>
      </w:r>
      <w:r>
        <w:rPr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701"/>
      </w:tblGrid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Трудовые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 Организация и проведение эпидемиологического надзора за инфекционными заболеваниями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Проведение ретроспективного эпидемиологического анализа заболеваемости населения инфекционными болезнями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Проведение оперативного эпидемиологического анализа заболеваемости инфекционными болезнями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Создание и сбор необходимого перечня данных для эффективного эпидемиологического надзора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Выявление приоритетных проблем в области профилактики инфекционных заболеваний на региональном уровне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Организация на региональном уровне работы по установлению ведущих инфекционных патогенов, вызывающих инфекционные заболевания, и их характеристик, в том числе геномных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Организация активного выявления случаев инфекционных (паразитарных)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Стратификация полученных данных для выявления групп, территорий и факторов риска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Разработка планов проведения противоэпидемических мероприятий на основе прогноза заболеваемости.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Организация эпидемиологического наблюдения за инфекциями, связанными с оказанием медицинской помощи, в медицинской организации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Анализ и интерпретация данных эпидемиологического наблюдения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Организация работы по санитарной охране территории от завоза и распространения возбудителей инфекционных болезней, включая болезни, которые могут вызвать чрезвычайные ситуации санитарно-эпидемиологического характера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Составление информационно-аналитических материалов для руководства, вышестоящих организаций, </w:t>
            </w:r>
            <w:proofErr w:type="spellStart"/>
            <w:r>
              <w:t>Росcтата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</w:tbl>
    <w:p w:rsidR="002606F6" w:rsidRDefault="002606F6" w:rsidP="002606F6">
      <w:pPr>
        <w:pStyle w:val="a3"/>
        <w:ind w:left="0"/>
        <w:jc w:val="both"/>
      </w:pPr>
    </w:p>
    <w:p w:rsidR="002606F6" w:rsidRDefault="002606F6" w:rsidP="002606F6">
      <w:pPr>
        <w:pStyle w:val="a3"/>
        <w:ind w:left="0"/>
        <w:jc w:val="both"/>
      </w:pPr>
      <w:r>
        <w:rPr>
          <w:b/>
        </w:rPr>
        <w:t>ПК-4</w:t>
      </w:r>
      <w:r>
        <w:rPr>
          <w:b/>
        </w:rPr>
        <w:tab/>
      </w:r>
      <w:r>
        <w:t>Готовность к применению специализированного оборудования, предусмотренного для использования в профессиональной сфере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701"/>
      </w:tblGrid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Трудовые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Разработка программы и планов дезинфекционных, дезинсекционных,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Принятие решений по проведению дезинфекционных, дезинсекционных,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с использованием иерархии доказательств и данных эпидемиологической диагностики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Организация проведения дезинфекционных, дезинсекционных и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в очагах инфекционных заболеваний и медицинских организациях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Контроль качества дезинфекционных, дезинсекционных и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в очагах инфекционных заболеваний и медицинских организациях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Контроль эффективности дезинфекционных, дезинсекционных и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в очагах инфекционных заболеваний и медицинских организациях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Организация определения чувствительности микроорганизмов к </w:t>
            </w:r>
            <w:proofErr w:type="spellStart"/>
            <w:r>
              <w:t>дезинфектантам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Организация работы центральных стерилизационных отделений медицинских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Контроль работы центральных стерилизационных отделений медицинских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Организация системы обращения с отходами в медицинских организациях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Контроль работы системы обращения с отходами в медицинских организациях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</w:tbl>
    <w:p w:rsidR="002606F6" w:rsidRDefault="002606F6" w:rsidP="002606F6">
      <w:pPr>
        <w:pStyle w:val="a3"/>
        <w:ind w:left="0"/>
        <w:jc w:val="both"/>
      </w:pPr>
    </w:p>
    <w:p w:rsidR="002606F6" w:rsidRDefault="002606F6" w:rsidP="002606F6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ПК-7</w:t>
      </w:r>
      <w:r>
        <w:rPr>
          <w:rFonts w:eastAsia="Times New Roman"/>
          <w:b/>
        </w:rPr>
        <w:tab/>
      </w:r>
      <w:r>
        <w:rPr>
          <w:rFonts w:eastAsia="Times New Roman"/>
        </w:rPr>
        <w:t>Готовность к использованию основ экономических и правовых знаний в профессиональной деятельности</w:t>
      </w:r>
    </w:p>
    <w:p w:rsidR="002606F6" w:rsidRDefault="002606F6" w:rsidP="002606F6">
      <w:pPr>
        <w:ind w:left="426"/>
        <w:jc w:val="both"/>
        <w:rPr>
          <w:b/>
        </w:rPr>
      </w:pPr>
      <w:r>
        <w:rPr>
          <w:rFonts w:eastAsia="Times New Roman"/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701"/>
      </w:tblGrid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Трудовые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Формирование и поддержание корпоративной культуры медицинской организации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Обоснование и разработка планов перспективного развития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Разработка планов противоэпидемических (профилактических) мероприятий медицинской организации и ее отдельных структурных подразделений, локальных нормативных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Контроль исполнения планов противоэпидемических (профилактических) мероприятий медицинской организации и ее отдельных структурных подразделений, локальных нормативных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Подготовка информационно-аналитических материалов о санитарно-эпидемиологическом состоянии медицинской организации и ее отдельных структурных подразделений, о заболеваемости пациентов, медицинского персонала и населения инфекционными (паразитарными) болезнями, включая инфекции, связанные с оказанием медицинской помощи, и факторах, ее определяющих.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Менеджмент качества и безопасности медицинской деятельности медицинской </w:t>
            </w:r>
            <w:r>
              <w:lastRenderedPageBreak/>
              <w:t xml:space="preserve">организации в части обеспечения эпидемиологической безопасности и профилактики инфекций, связанных с оказанием медицинской помощи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Организация сбора и анализа ежедневной информации, поступающей из всех структурных подразделений медицинской организации, о случаях заболеваний инфекциями, связанными с оказанием медицинской помощи  и другими инфекциями или смерти от них, необычных реакциях при проведении </w:t>
            </w:r>
            <w:proofErr w:type="spellStart"/>
            <w:r>
              <w:t>инфузионной</w:t>
            </w:r>
            <w:proofErr w:type="spellEnd"/>
            <w:r>
              <w:t xml:space="preserve"> терапии, введении иммунобиологических лекарственных препаратов для иммунопрофилактики, о случаях выделения возбудителей инфекционных (паразитарных) заболеваний, в том числе  инфекционных болезней, которые могут привести к возникновению чрезвычайных ситуаций санитарно-эпидемиологического характера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Организация и контроль полноты и эффективности электронного документооборота в медицинской организации по разделу обеспечения эпидемиологической безопасности медицинской деятельности и профилактике инфекционных (паразитарных) и неинфекционных болезней среди пациентов, медицинского персонала 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Определение потребности ресурсного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Обоснование выбора ресурсного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Осуществление организационно-методического обеспечения структурных подразделениях по вопросам организации диагностических, профилактических и противоэпидемических мероприятий, направленных на выявление, локализацию и ликвидацию эпидемических очагов, предупреждение распространения в медицинской организации возбудителей инфекций, связанных с оказанием медицинской помощи, других инфекционных и паразитарных заболеваний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Консультации о деятельности структурных подразделениях по вопросам организации </w:t>
            </w:r>
            <w:r>
              <w:lastRenderedPageBreak/>
              <w:t>диагностических, профилактических и противоэпидемических мероприятий, направленных на выявление, локализацию и ликвидацию эпидемических очагов, предупреждение распространения в медицинской организации возбудителей инфекций, связанных с оказанием медицинской помощи, других инфекционных и паразитарных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Координация деятельности структурных подразделениях по вопросам организации диагностических, профилактических и противоэпидемических мероприятий, направленных на выявление, локализацию и ликвидацию эпидемических очагов, предупреждение распространения в медицинской организации возбудителей инфекций, связанных с оказанием медицинской помощи, других инфекционных и паразитарных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Управление внутренними аудитами в рамках обеспечения эпидемиологической безопасности в системе менеджмента качества и безопасности медицинской деятельности в медицинской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</w:tbl>
    <w:p w:rsidR="002606F6" w:rsidRDefault="002606F6" w:rsidP="002606F6">
      <w:pPr>
        <w:ind w:left="426"/>
        <w:jc w:val="both"/>
        <w:rPr>
          <w:b/>
        </w:rPr>
      </w:pPr>
    </w:p>
    <w:p w:rsidR="002606F6" w:rsidRDefault="002606F6" w:rsidP="002606F6">
      <w:pPr>
        <w:jc w:val="both"/>
      </w:pPr>
      <w:r>
        <w:rPr>
          <w:b/>
        </w:rPr>
        <w:t xml:space="preserve">ПК-8 </w:t>
      </w:r>
      <w:r>
        <w:t>Готовность к применению основных принципов управления в профессиональной сфере</w:t>
      </w:r>
    </w:p>
    <w:p w:rsidR="002606F6" w:rsidRDefault="002606F6" w:rsidP="002606F6">
      <w:pPr>
        <w:ind w:left="426"/>
        <w:jc w:val="both"/>
        <w:rPr>
          <w:b/>
        </w:rPr>
      </w:pPr>
      <w:r>
        <w:rPr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57"/>
        <w:gridCol w:w="1823"/>
        <w:gridCol w:w="1692"/>
      </w:tblGrid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Трудовые действия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выполнения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Планирование деятельности эпидемиологического отдела медицинской организации, включая планирование ресурсного обеспечения отдела, показателей деятельности работников отдела, составление графика работы, графика сменности и графика отпусков работников эпидемиологического отдела медицинской организации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Анализ результатов деятельности эпидемиологического отдела медицинской организации и соответствующее совершенствование планирования деятельности и организации работы отдела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Взаимодействие с руководством медицинской организации и другими подразделениями медицинской организации, а также с организациями других ведомств в рамках профессиональной деятельности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Контроль и обеспечение выполнения планов деятельности эпидемиологического отдела, графиков работы, сменности и отпусков работников и состояния ресурсного обеспечения отдела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 xml:space="preserve">Контроль выполнения работниками эпидемиологического отдела медицинской </w:t>
            </w:r>
            <w:r>
              <w:lastRenderedPageBreak/>
              <w:t>организации правил внутреннего трудового распорядка, техники безопасности, санитарно-противоэпидемического режима и применения средств индивидуальной защиты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F6" w:rsidRDefault="002606F6" w:rsidP="008879CB">
            <w:r>
              <w:t>Разработка проектов локальных актов медицинской организации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</w:tbl>
    <w:p w:rsidR="002606F6" w:rsidRDefault="002606F6" w:rsidP="002606F6">
      <w:pPr>
        <w:ind w:left="426"/>
        <w:jc w:val="both"/>
        <w:rPr>
          <w:b/>
        </w:rPr>
      </w:pPr>
      <w:r>
        <w:rPr>
          <w:b/>
        </w:rPr>
        <w:t xml:space="preserve"> </w:t>
      </w:r>
    </w:p>
    <w:p w:rsidR="002606F6" w:rsidRDefault="002606F6" w:rsidP="002606F6">
      <w:pPr>
        <w:jc w:val="both"/>
        <w:rPr>
          <w:b/>
        </w:rPr>
      </w:pPr>
      <w:r w:rsidRPr="00EB3A67">
        <w:rPr>
          <w:b/>
        </w:rPr>
        <w:t>ПК-9</w:t>
      </w:r>
      <w:r>
        <w:t xml:space="preserve"> Г</w:t>
      </w:r>
      <w:r w:rsidRPr="00EB3A67">
        <w:t>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:rsidR="002606F6" w:rsidRDefault="002606F6" w:rsidP="002606F6">
      <w:pPr>
        <w:ind w:left="426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701"/>
      </w:tblGrid>
      <w:tr w:rsidR="002606F6" w:rsidRPr="00927E30" w:rsidTr="008879CB">
        <w:tc>
          <w:tcPr>
            <w:tcW w:w="817" w:type="dxa"/>
            <w:vMerge w:val="restart"/>
            <w:shd w:val="clear" w:color="auto" w:fill="auto"/>
          </w:tcPr>
          <w:p w:rsidR="002606F6" w:rsidRPr="00927E30" w:rsidRDefault="002606F6" w:rsidP="008879C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Организация работы эпидемиологического отдела медицинской организации в соответствии с составленными планами и графиками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6F6" w:rsidRPr="00EB3A67" w:rsidRDefault="002606F6" w:rsidP="008879C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B3A67">
              <w:rPr>
                <w:rFonts w:eastAsia="Times New Roman"/>
                <w:bCs/>
                <w:color w:val="000000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6F6" w:rsidRPr="00EB3A67" w:rsidRDefault="002606F6" w:rsidP="008879C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B3A67">
              <w:rPr>
                <w:rFonts w:eastAsia="Times New Roman"/>
                <w:bCs/>
                <w:color w:val="000000"/>
              </w:rPr>
              <w:t>Примечание</w:t>
            </w:r>
          </w:p>
        </w:tc>
      </w:tr>
      <w:tr w:rsidR="002606F6" w:rsidRPr="00927E30" w:rsidTr="008879CB">
        <w:tc>
          <w:tcPr>
            <w:tcW w:w="817" w:type="dxa"/>
            <w:vMerge/>
            <w:shd w:val="clear" w:color="auto" w:fill="auto"/>
          </w:tcPr>
          <w:p w:rsidR="002606F6" w:rsidRPr="00927E30" w:rsidRDefault="002606F6" w:rsidP="008879C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Организация предоставления информационно-справочных материалов по профилактике инфекционных (паразитарных) заболеваний, просвещение и информирование граждан о факторах риска для их здоровья, формирование мотивации к ведению здорового образа жизни </w:t>
            </w:r>
          </w:p>
        </w:tc>
        <w:tc>
          <w:tcPr>
            <w:tcW w:w="1843" w:type="dxa"/>
            <w:shd w:val="clear" w:color="auto" w:fill="auto"/>
          </w:tcPr>
          <w:p w:rsidR="002606F6" w:rsidRPr="00927E30" w:rsidRDefault="002606F6" w:rsidP="008879CB">
            <w:r w:rsidRPr="00927E30">
              <w:t>представление дневника практики</w:t>
            </w:r>
          </w:p>
        </w:tc>
        <w:tc>
          <w:tcPr>
            <w:tcW w:w="1701" w:type="dxa"/>
          </w:tcPr>
          <w:p w:rsidR="002606F6" w:rsidRPr="00927E30" w:rsidRDefault="002606F6" w:rsidP="008879CB"/>
        </w:tc>
      </w:tr>
      <w:tr w:rsidR="002606F6" w:rsidRPr="00927E30" w:rsidTr="008879CB">
        <w:tc>
          <w:tcPr>
            <w:tcW w:w="817" w:type="dxa"/>
            <w:vMerge/>
            <w:shd w:val="clear" w:color="auto" w:fill="auto"/>
          </w:tcPr>
          <w:p w:rsidR="002606F6" w:rsidRPr="00927E30" w:rsidRDefault="002606F6" w:rsidP="008879C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Управлять ресурсами и кадрами эпидемиологического отдела медицинской организации </w:t>
            </w:r>
          </w:p>
        </w:tc>
        <w:tc>
          <w:tcPr>
            <w:tcW w:w="1843" w:type="dxa"/>
            <w:shd w:val="clear" w:color="auto" w:fill="auto"/>
          </w:tcPr>
          <w:p w:rsidR="002606F6" w:rsidRPr="00927E30" w:rsidRDefault="002606F6" w:rsidP="008879CB">
            <w:r w:rsidRPr="00927E30">
              <w:t>представление дневника практики</w:t>
            </w:r>
          </w:p>
        </w:tc>
        <w:tc>
          <w:tcPr>
            <w:tcW w:w="1701" w:type="dxa"/>
          </w:tcPr>
          <w:p w:rsidR="002606F6" w:rsidRPr="00927E30" w:rsidRDefault="002606F6" w:rsidP="008879CB"/>
        </w:tc>
      </w:tr>
      <w:tr w:rsidR="002606F6" w:rsidRPr="00927E30" w:rsidTr="008879CB">
        <w:tc>
          <w:tcPr>
            <w:tcW w:w="817" w:type="dxa"/>
            <w:vMerge/>
            <w:shd w:val="clear" w:color="auto" w:fill="auto"/>
          </w:tcPr>
          <w:p w:rsidR="002606F6" w:rsidRPr="00927E30" w:rsidRDefault="002606F6" w:rsidP="008879C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Принимать управленческие решения, направленные на повышение качества и эффективности иммунопрофилактики </w:t>
            </w:r>
          </w:p>
        </w:tc>
        <w:tc>
          <w:tcPr>
            <w:tcW w:w="1843" w:type="dxa"/>
            <w:shd w:val="clear" w:color="auto" w:fill="auto"/>
          </w:tcPr>
          <w:p w:rsidR="002606F6" w:rsidRPr="00927E30" w:rsidRDefault="002606F6" w:rsidP="008879CB">
            <w:r w:rsidRPr="00927E30">
              <w:t>представление дневника практики</w:t>
            </w:r>
          </w:p>
        </w:tc>
        <w:tc>
          <w:tcPr>
            <w:tcW w:w="1701" w:type="dxa"/>
          </w:tcPr>
          <w:p w:rsidR="002606F6" w:rsidRPr="00927E30" w:rsidRDefault="002606F6" w:rsidP="008879CB"/>
        </w:tc>
      </w:tr>
      <w:tr w:rsidR="002606F6" w:rsidRPr="00B056A7" w:rsidTr="008879CB">
        <w:tc>
          <w:tcPr>
            <w:tcW w:w="817" w:type="dxa"/>
            <w:vMerge/>
            <w:shd w:val="clear" w:color="auto" w:fill="auto"/>
          </w:tcPr>
          <w:p w:rsidR="002606F6" w:rsidRPr="00927E30" w:rsidRDefault="002606F6" w:rsidP="008879C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Методология анализа и оценки показателей, характеризующих деятельность медицинской организации, и показателей здоровья населения</w:t>
            </w:r>
          </w:p>
        </w:tc>
        <w:tc>
          <w:tcPr>
            <w:tcW w:w="1843" w:type="dxa"/>
            <w:shd w:val="clear" w:color="auto" w:fill="auto"/>
          </w:tcPr>
          <w:p w:rsidR="002606F6" w:rsidRPr="00B056A7" w:rsidRDefault="002606F6" w:rsidP="008879CB">
            <w:pPr>
              <w:rPr>
                <w:strike/>
              </w:rPr>
            </w:pPr>
          </w:p>
        </w:tc>
        <w:tc>
          <w:tcPr>
            <w:tcW w:w="1701" w:type="dxa"/>
          </w:tcPr>
          <w:p w:rsidR="002606F6" w:rsidRPr="00B056A7" w:rsidRDefault="002606F6" w:rsidP="008879CB">
            <w:pPr>
              <w:rPr>
                <w:strike/>
              </w:rPr>
            </w:pPr>
          </w:p>
        </w:tc>
      </w:tr>
      <w:tr w:rsidR="002606F6" w:rsidRPr="00927E30" w:rsidTr="008879CB">
        <w:tc>
          <w:tcPr>
            <w:tcW w:w="817" w:type="dxa"/>
            <w:vMerge/>
            <w:shd w:val="clear" w:color="auto" w:fill="auto"/>
          </w:tcPr>
          <w:p w:rsidR="002606F6" w:rsidRPr="00927E30" w:rsidRDefault="002606F6" w:rsidP="008879C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Принципы и методы мотивации работников структурного подразделения медицинской организации, основы управления персоналом  </w:t>
            </w:r>
          </w:p>
        </w:tc>
        <w:tc>
          <w:tcPr>
            <w:tcW w:w="1843" w:type="dxa"/>
            <w:shd w:val="clear" w:color="auto" w:fill="auto"/>
          </w:tcPr>
          <w:p w:rsidR="002606F6" w:rsidRPr="00927E30" w:rsidRDefault="002606F6" w:rsidP="008879CB">
            <w:r w:rsidRPr="00927E30">
              <w:t>собеседование</w:t>
            </w:r>
          </w:p>
        </w:tc>
        <w:tc>
          <w:tcPr>
            <w:tcW w:w="1701" w:type="dxa"/>
          </w:tcPr>
          <w:p w:rsidR="002606F6" w:rsidRPr="00927E30" w:rsidRDefault="002606F6" w:rsidP="008879CB"/>
        </w:tc>
      </w:tr>
    </w:tbl>
    <w:p w:rsidR="002606F6" w:rsidRDefault="002606F6" w:rsidP="002606F6">
      <w:pPr>
        <w:ind w:left="426"/>
        <w:jc w:val="both"/>
        <w:rPr>
          <w:b/>
        </w:rPr>
      </w:pPr>
    </w:p>
    <w:p w:rsidR="002606F6" w:rsidRDefault="002606F6" w:rsidP="002606F6">
      <w:pPr>
        <w:ind w:left="426"/>
        <w:jc w:val="both"/>
        <w:rPr>
          <w:b/>
        </w:rPr>
      </w:pPr>
    </w:p>
    <w:p w:rsidR="002606F6" w:rsidRDefault="002606F6" w:rsidP="002606F6">
      <w:pPr>
        <w:tabs>
          <w:tab w:val="left" w:pos="4125"/>
        </w:tabs>
        <w:jc w:val="center"/>
        <w:rPr>
          <w:b/>
        </w:rPr>
      </w:pPr>
      <w:r>
        <w:rPr>
          <w:b/>
        </w:rPr>
        <w:t>Периодический контроль выполнения трудовых действий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6"/>
        <w:gridCol w:w="3381"/>
        <w:gridCol w:w="1985"/>
        <w:gridCol w:w="2276"/>
      </w:tblGrid>
      <w:tr w:rsidR="002606F6" w:rsidTr="008879CB">
        <w:trPr>
          <w:trHeight w:val="945"/>
          <w:tblHeader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Ф.И.О. руководителя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Должность руководителя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Подпись руководителя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проведения контроля</w:t>
            </w:r>
          </w:p>
        </w:tc>
      </w:tr>
      <w:tr w:rsidR="002606F6" w:rsidTr="008879CB">
        <w:trPr>
          <w:trHeight w:val="945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6F6" w:rsidRDefault="002606F6" w:rsidP="008879C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F6" w:rsidRDefault="002606F6" w:rsidP="008879C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F6" w:rsidRDefault="002606F6" w:rsidP="008879C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F6" w:rsidRDefault="002606F6" w:rsidP="008879C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:rsidR="002606F6" w:rsidRDefault="002606F6" w:rsidP="002606F6">
      <w:pPr>
        <w:tabs>
          <w:tab w:val="left" w:pos="4125"/>
        </w:tabs>
      </w:pPr>
    </w:p>
    <w:p w:rsidR="002606F6" w:rsidRDefault="002606F6" w:rsidP="002606F6">
      <w:pPr>
        <w:tabs>
          <w:tab w:val="left" w:pos="4125"/>
        </w:tabs>
      </w:pPr>
    </w:p>
    <w:p w:rsidR="002606F6" w:rsidRDefault="002606F6" w:rsidP="002606F6">
      <w:pPr>
        <w:shd w:val="clear" w:color="auto" w:fill="FFFFFF"/>
        <w:jc w:val="both"/>
        <w:rPr>
          <w:b/>
          <w:bCs/>
        </w:rPr>
      </w:pPr>
    </w:p>
    <w:p w:rsidR="002606F6" w:rsidRDefault="002606F6" w:rsidP="002606F6">
      <w:pPr>
        <w:shd w:val="clear" w:color="auto" w:fill="FFFFFF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СПИСОК ПРОЧИТАННОЙ И ЗАРЕФЕРИРОВАННОЙ ЛИТЕРАТУРЫ</w:t>
      </w:r>
    </w:p>
    <w:p w:rsidR="002606F6" w:rsidRDefault="002606F6" w:rsidP="002606F6">
      <w:pPr>
        <w:shd w:val="clear" w:color="auto" w:fill="FFFFFF"/>
      </w:pPr>
      <w:r>
        <w:t>1.</w:t>
      </w:r>
    </w:p>
    <w:p w:rsidR="002606F6" w:rsidRDefault="002606F6" w:rsidP="002606F6">
      <w:pPr>
        <w:shd w:val="clear" w:color="auto" w:fill="FFFFFF"/>
      </w:pPr>
      <w:r>
        <w:t>2.</w:t>
      </w:r>
    </w:p>
    <w:p w:rsidR="002606F6" w:rsidRDefault="002606F6" w:rsidP="002606F6">
      <w:pPr>
        <w:jc w:val="center"/>
        <w:rPr>
          <w:b/>
          <w:bCs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735"/>
        <w:gridCol w:w="2580"/>
        <w:gridCol w:w="3321"/>
      </w:tblGrid>
      <w:tr w:rsidR="002606F6" w:rsidTr="008879CB">
        <w:tc>
          <w:tcPr>
            <w:tcW w:w="4218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Ординатор 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  <w:hideMark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hideMark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Ф.И.О.</w:t>
            </w:r>
          </w:p>
        </w:tc>
      </w:tr>
    </w:tbl>
    <w:p w:rsidR="002606F6" w:rsidRDefault="002606F6" w:rsidP="002606F6">
      <w:pPr>
        <w:jc w:val="center"/>
        <w:rPr>
          <w:b/>
          <w:bCs/>
        </w:rPr>
      </w:pPr>
    </w:p>
    <w:p w:rsidR="002606F6" w:rsidRDefault="002606F6" w:rsidP="002606F6">
      <w:pPr>
        <w:rPr>
          <w:b/>
          <w:bCs/>
          <w:lang w:val="en-US"/>
        </w:rPr>
      </w:pPr>
    </w:p>
    <w:p w:rsidR="002606F6" w:rsidRDefault="002606F6" w:rsidP="002606F6">
      <w:pPr>
        <w:jc w:val="center"/>
        <w:rPr>
          <w:b/>
          <w:bCs/>
        </w:rPr>
      </w:pPr>
      <w:r>
        <w:rPr>
          <w:b/>
          <w:bCs/>
          <w:lang w:val="en-US"/>
        </w:rPr>
        <w:t xml:space="preserve">V. </w:t>
      </w:r>
      <w:r>
        <w:rPr>
          <w:b/>
          <w:bCs/>
        </w:rPr>
        <w:t>ХАРАКТЕРИСТИКА ОРДИНАТОРА</w:t>
      </w:r>
    </w:p>
    <w:p w:rsidR="002606F6" w:rsidRDefault="002606F6" w:rsidP="002606F6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6F6" w:rsidRDefault="002606F6" w:rsidP="002606F6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770"/>
        <w:gridCol w:w="2568"/>
        <w:gridCol w:w="3298"/>
      </w:tblGrid>
      <w:tr w:rsidR="002606F6" w:rsidTr="008879CB">
        <w:tc>
          <w:tcPr>
            <w:tcW w:w="4218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Ответственный работник МО 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  <w:hideMark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hideMark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Ф.И.О.</w:t>
            </w:r>
          </w:p>
        </w:tc>
      </w:tr>
      <w:tr w:rsidR="002606F6" w:rsidTr="008879CB">
        <w:tc>
          <w:tcPr>
            <w:tcW w:w="4218" w:type="dxa"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Руководитель 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  <w:hideMark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hideMark/>
          </w:tcPr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_____________________</w:t>
            </w:r>
          </w:p>
          <w:p w:rsidR="002606F6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Ф.И.О.</w:t>
            </w:r>
          </w:p>
        </w:tc>
      </w:tr>
    </w:tbl>
    <w:p w:rsidR="002606F6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Примечание: </w:t>
      </w:r>
    </w:p>
    <w:p w:rsidR="002606F6" w:rsidRDefault="002606F6" w:rsidP="002606F6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2606F6" w:rsidRDefault="002606F6" w:rsidP="002606F6">
      <w:pPr>
        <w:ind w:left="283"/>
        <w:rPr>
          <w:b/>
          <w:bCs/>
          <w:u w:val="single"/>
        </w:rPr>
      </w:pPr>
    </w:p>
    <w:p w:rsidR="002606F6" w:rsidRDefault="002606F6" w:rsidP="002606F6">
      <w:pPr>
        <w:ind w:left="283"/>
        <w:jc w:val="center"/>
        <w:rPr>
          <w:b/>
          <w:bCs/>
        </w:rPr>
        <w:sectPr w:rsidR="002606F6" w:rsidSect="005F4E0D">
          <w:pgSz w:w="11906" w:h="16838"/>
          <w:pgMar w:top="851" w:right="567" w:bottom="1134" w:left="1701" w:header="709" w:footer="709" w:gutter="0"/>
          <w:pgNumType w:start="2"/>
          <w:cols w:space="708"/>
          <w:docGrid w:linePitch="360"/>
        </w:sectPr>
      </w:pPr>
    </w:p>
    <w:p w:rsidR="002606F6" w:rsidRPr="00FD28D6" w:rsidRDefault="002606F6" w:rsidP="002606F6">
      <w:pPr>
        <w:ind w:left="283"/>
        <w:jc w:val="center"/>
        <w:rPr>
          <w:b/>
          <w:bCs/>
          <w:i/>
          <w:iCs/>
        </w:rPr>
      </w:pPr>
      <w:r w:rsidRPr="008C6E4E">
        <w:rPr>
          <w:b/>
          <w:bCs/>
        </w:rPr>
        <w:lastRenderedPageBreak/>
        <w:t>Форма отчета о прохождении практики</w:t>
      </w:r>
      <w:r>
        <w:rPr>
          <w:b/>
          <w:bCs/>
        </w:rPr>
        <w:t xml:space="preserve"> </w:t>
      </w:r>
    </w:p>
    <w:p w:rsidR="002606F6" w:rsidRPr="008C6E4E" w:rsidRDefault="002606F6" w:rsidP="002606F6">
      <w:pPr>
        <w:shd w:val="clear" w:color="auto" w:fill="FFFFFF"/>
        <w:jc w:val="center"/>
        <w:rPr>
          <w:b/>
          <w:bCs/>
          <w:color w:val="000000"/>
          <w:spacing w:val="5"/>
        </w:rPr>
      </w:pPr>
    </w:p>
    <w:p w:rsidR="002606F6" w:rsidRDefault="002606F6" w:rsidP="002606F6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606F6" w:rsidRDefault="002606F6" w:rsidP="002606F6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 xml:space="preserve"> высшего образования</w:t>
      </w:r>
    </w:p>
    <w:p w:rsidR="002606F6" w:rsidRDefault="002606F6" w:rsidP="002606F6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2606F6" w:rsidRPr="00175DE1" w:rsidRDefault="002606F6" w:rsidP="002606F6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>Министерства здравоохранения Российской Федерации</w:t>
      </w:r>
    </w:p>
    <w:p w:rsidR="002606F6" w:rsidRPr="00175DE1" w:rsidRDefault="002606F6" w:rsidP="002606F6">
      <w:pPr>
        <w:tabs>
          <w:tab w:val="left" w:pos="14175"/>
        </w:tabs>
        <w:rPr>
          <w:sz w:val="28"/>
          <w:szCs w:val="28"/>
        </w:rPr>
      </w:pPr>
    </w:p>
    <w:p w:rsidR="002606F6" w:rsidRPr="00175DE1" w:rsidRDefault="002606F6" w:rsidP="002606F6">
      <w:pPr>
        <w:shd w:val="clear" w:color="auto" w:fill="FFFFFF"/>
        <w:tabs>
          <w:tab w:val="left" w:pos="14175"/>
        </w:tabs>
        <w:rPr>
          <w:b/>
          <w:color w:val="000000"/>
          <w:spacing w:val="6"/>
          <w:sz w:val="28"/>
          <w:szCs w:val="28"/>
        </w:rPr>
      </w:pPr>
    </w:p>
    <w:p w:rsidR="002606F6" w:rsidRPr="00175DE1" w:rsidRDefault="002606F6" w:rsidP="002606F6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3"/>
          <w:sz w:val="28"/>
          <w:szCs w:val="28"/>
        </w:rPr>
      </w:pPr>
      <w:r w:rsidRPr="00175DE1">
        <w:rPr>
          <w:b/>
          <w:color w:val="000000"/>
          <w:spacing w:val="6"/>
          <w:sz w:val="28"/>
          <w:szCs w:val="28"/>
        </w:rPr>
        <w:t xml:space="preserve">Кафедра </w:t>
      </w:r>
      <w:r>
        <w:rPr>
          <w:b/>
          <w:color w:val="000000"/>
          <w:spacing w:val="6"/>
          <w:sz w:val="28"/>
          <w:szCs w:val="28"/>
        </w:rPr>
        <w:t>эпидемиологии и инфекционных болезней</w:t>
      </w:r>
    </w:p>
    <w:p w:rsidR="002606F6" w:rsidRPr="00175DE1" w:rsidRDefault="002606F6" w:rsidP="002606F6">
      <w:pPr>
        <w:shd w:val="clear" w:color="auto" w:fill="FFFFFF"/>
        <w:tabs>
          <w:tab w:val="left" w:pos="14175"/>
        </w:tabs>
        <w:ind w:left="115"/>
        <w:jc w:val="center"/>
        <w:rPr>
          <w:sz w:val="28"/>
          <w:szCs w:val="28"/>
        </w:rPr>
      </w:pPr>
    </w:p>
    <w:p w:rsidR="002606F6" w:rsidRPr="00175DE1" w:rsidRDefault="002606F6" w:rsidP="002606F6">
      <w:pPr>
        <w:shd w:val="clear" w:color="auto" w:fill="FFFFFF"/>
        <w:tabs>
          <w:tab w:val="left" w:pos="14175"/>
        </w:tabs>
        <w:jc w:val="center"/>
        <w:rPr>
          <w:b/>
          <w:color w:val="000000"/>
          <w:sz w:val="28"/>
          <w:szCs w:val="28"/>
        </w:rPr>
      </w:pPr>
      <w:r w:rsidRPr="00175DE1">
        <w:rPr>
          <w:b/>
          <w:color w:val="000000"/>
          <w:sz w:val="28"/>
          <w:szCs w:val="28"/>
        </w:rPr>
        <w:t xml:space="preserve">Отчет </w:t>
      </w:r>
    </w:p>
    <w:p w:rsidR="002606F6" w:rsidRPr="00175DE1" w:rsidRDefault="002606F6" w:rsidP="002606F6">
      <w:pPr>
        <w:shd w:val="clear" w:color="auto" w:fill="FFFFFF"/>
        <w:tabs>
          <w:tab w:val="left" w:pos="14175"/>
        </w:tabs>
        <w:jc w:val="center"/>
        <w:rPr>
          <w:b/>
          <w:color w:val="000000"/>
          <w:sz w:val="28"/>
          <w:szCs w:val="28"/>
        </w:rPr>
      </w:pPr>
    </w:p>
    <w:p w:rsidR="002606F6" w:rsidRPr="00CE1CD5" w:rsidRDefault="002606F6" w:rsidP="002606F6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  <w:r w:rsidRPr="00175DE1">
        <w:rPr>
          <w:b/>
          <w:color w:val="000000"/>
          <w:sz w:val="28"/>
          <w:szCs w:val="28"/>
        </w:rPr>
        <w:t>о прохождении п</w:t>
      </w:r>
      <w:r w:rsidRPr="00175DE1">
        <w:rPr>
          <w:b/>
          <w:color w:val="000000"/>
          <w:spacing w:val="-3"/>
          <w:sz w:val="28"/>
          <w:szCs w:val="28"/>
        </w:rPr>
        <w:t xml:space="preserve">рактики </w:t>
      </w:r>
      <w:r w:rsidRPr="004A0317">
        <w:rPr>
          <w:b/>
          <w:color w:val="000000"/>
          <w:spacing w:val="1"/>
          <w:sz w:val="28"/>
          <w:szCs w:val="28"/>
        </w:rPr>
        <w:t>«</w:t>
      </w:r>
      <w:r w:rsidRPr="00F857A4">
        <w:rPr>
          <w:b/>
          <w:color w:val="000000"/>
          <w:spacing w:val="1"/>
          <w:sz w:val="28"/>
          <w:szCs w:val="28"/>
        </w:rPr>
        <w:t>Деятельность по управлению инфекционной и паразитарной заболеваемостью населения»</w:t>
      </w:r>
      <w:r>
        <w:rPr>
          <w:b/>
          <w:color w:val="000000"/>
          <w:spacing w:val="1"/>
          <w:sz w:val="28"/>
          <w:szCs w:val="28"/>
        </w:rPr>
        <w:t xml:space="preserve"> </w:t>
      </w:r>
    </w:p>
    <w:p w:rsidR="002606F6" w:rsidRDefault="002606F6" w:rsidP="002606F6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b/>
          <w:color w:val="000000"/>
          <w:spacing w:val="-3"/>
          <w:sz w:val="28"/>
          <w:szCs w:val="28"/>
        </w:rPr>
      </w:pPr>
      <w:r w:rsidRPr="00B90462">
        <w:rPr>
          <w:b/>
          <w:color w:val="000000"/>
          <w:spacing w:val="-3"/>
          <w:sz w:val="28"/>
          <w:szCs w:val="28"/>
        </w:rPr>
        <w:t>по специальности (</w:t>
      </w:r>
      <w:r w:rsidRPr="00B90462">
        <w:rPr>
          <w:b/>
          <w:color w:val="000000"/>
          <w:spacing w:val="1"/>
          <w:sz w:val="28"/>
          <w:szCs w:val="28"/>
        </w:rPr>
        <w:t>32.08.12</w:t>
      </w:r>
      <w:r w:rsidRPr="00B90462">
        <w:rPr>
          <w:b/>
          <w:color w:val="000000"/>
          <w:spacing w:val="-3"/>
          <w:sz w:val="28"/>
          <w:szCs w:val="28"/>
        </w:rPr>
        <w:t xml:space="preserve">) </w:t>
      </w:r>
      <w:r w:rsidRPr="00B90462">
        <w:rPr>
          <w:b/>
          <w:color w:val="000000"/>
          <w:spacing w:val="1"/>
          <w:sz w:val="28"/>
          <w:szCs w:val="28"/>
        </w:rPr>
        <w:t>«Эпидемиология»</w:t>
      </w:r>
      <w:r w:rsidRPr="007E614A">
        <w:rPr>
          <w:b/>
          <w:color w:val="000000"/>
          <w:spacing w:val="-3"/>
          <w:sz w:val="28"/>
          <w:szCs w:val="28"/>
        </w:rPr>
        <w:t xml:space="preserve"> </w:t>
      </w:r>
    </w:p>
    <w:p w:rsidR="002606F6" w:rsidRPr="00175DE1" w:rsidRDefault="002606F6" w:rsidP="002606F6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b/>
          <w:color w:val="000000"/>
          <w:spacing w:val="-3"/>
          <w:sz w:val="28"/>
          <w:szCs w:val="28"/>
        </w:rPr>
      </w:pPr>
      <w:r w:rsidRPr="00175DE1">
        <w:rPr>
          <w:b/>
          <w:color w:val="000000"/>
          <w:spacing w:val="-3"/>
          <w:sz w:val="28"/>
          <w:szCs w:val="28"/>
        </w:rPr>
        <w:t>ордин</w:t>
      </w:r>
      <w:r>
        <w:rPr>
          <w:b/>
          <w:color w:val="000000"/>
          <w:spacing w:val="-3"/>
          <w:sz w:val="28"/>
          <w:szCs w:val="28"/>
        </w:rPr>
        <w:t>атора</w:t>
      </w:r>
    </w:p>
    <w:p w:rsidR="002606F6" w:rsidRPr="00175DE1" w:rsidRDefault="002606F6" w:rsidP="002606F6">
      <w:pPr>
        <w:shd w:val="clear" w:color="auto" w:fill="FFFFFF"/>
        <w:tabs>
          <w:tab w:val="left" w:pos="14175"/>
        </w:tabs>
        <w:spacing w:before="672"/>
        <w:ind w:left="5"/>
        <w:rPr>
          <w:sz w:val="28"/>
          <w:szCs w:val="28"/>
        </w:rPr>
      </w:pPr>
      <w:r w:rsidRPr="00175DE1">
        <w:rPr>
          <w:color w:val="000000"/>
          <w:sz w:val="28"/>
          <w:szCs w:val="28"/>
        </w:rPr>
        <w:t>Ф.И.О.______________________________________________________________</w:t>
      </w:r>
    </w:p>
    <w:p w:rsidR="002606F6" w:rsidRPr="00175DE1" w:rsidRDefault="002606F6" w:rsidP="002606F6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2151"/>
        <w:gridCol w:w="3118"/>
      </w:tblGrid>
      <w:tr w:rsidR="002606F6" w:rsidRPr="00175DE1" w:rsidTr="008879CB">
        <w:tc>
          <w:tcPr>
            <w:tcW w:w="7621" w:type="dxa"/>
          </w:tcPr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175DE1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175DE1">
              <w:rPr>
                <w:color w:val="000000"/>
                <w:spacing w:val="1"/>
                <w:sz w:val="28"/>
                <w:szCs w:val="28"/>
              </w:rPr>
              <w:t>за практику</w:t>
            </w:r>
          </w:p>
        </w:tc>
        <w:tc>
          <w:tcPr>
            <w:tcW w:w="6521" w:type="dxa"/>
            <w:gridSpan w:val="2"/>
          </w:tcPr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2606F6" w:rsidRPr="00175DE1" w:rsidTr="008879CB">
        <w:tc>
          <w:tcPr>
            <w:tcW w:w="7621" w:type="dxa"/>
          </w:tcPr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____________________________</w:t>
            </w: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</w:t>
            </w: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544" w:type="dxa"/>
          </w:tcPr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2606F6" w:rsidRPr="00175DE1" w:rsidRDefault="002606F6" w:rsidP="008879CB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2606F6" w:rsidRPr="00175DE1" w:rsidRDefault="002606F6" w:rsidP="002606F6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606F6" w:rsidRPr="00175DE1" w:rsidRDefault="002606F6" w:rsidP="002606F6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606F6" w:rsidRPr="00175DE1" w:rsidRDefault="002606F6" w:rsidP="002606F6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606F6" w:rsidRPr="00175DE1" w:rsidRDefault="002606F6" w:rsidP="002606F6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175DE1">
        <w:rPr>
          <w:color w:val="000000"/>
          <w:spacing w:val="1"/>
          <w:sz w:val="28"/>
          <w:szCs w:val="28"/>
        </w:rPr>
        <w:t>Оренбург 20___</w:t>
      </w:r>
    </w:p>
    <w:p w:rsidR="002606F6" w:rsidRDefault="002606F6" w:rsidP="002606F6">
      <w:pPr>
        <w:shd w:val="clear" w:color="auto" w:fill="FFFFFF"/>
        <w:tabs>
          <w:tab w:val="left" w:pos="14175"/>
        </w:tabs>
        <w:jc w:val="center"/>
        <w:rPr>
          <w:b/>
          <w:lang w:val="en-US"/>
        </w:rPr>
      </w:pPr>
    </w:p>
    <w:p w:rsidR="002606F6" w:rsidRPr="008C6E4E" w:rsidRDefault="002606F6" w:rsidP="002606F6">
      <w:pPr>
        <w:shd w:val="clear" w:color="auto" w:fill="FFFFFF"/>
        <w:jc w:val="center"/>
        <w:rPr>
          <w:b/>
          <w:bCs/>
        </w:rPr>
      </w:pPr>
      <w:r w:rsidRPr="008C6E4E">
        <w:rPr>
          <w:b/>
          <w:bCs/>
          <w:lang w:val="en-US"/>
        </w:rPr>
        <w:t>I</w:t>
      </w:r>
      <w:r w:rsidRPr="008C6E4E">
        <w:rPr>
          <w:b/>
          <w:bCs/>
        </w:rPr>
        <w:t xml:space="preserve">. СВОДНЫЙ ОТЧЕТ </w:t>
      </w:r>
    </w:p>
    <w:p w:rsidR="002606F6" w:rsidRPr="008C6E4E" w:rsidRDefault="002606F6" w:rsidP="002606F6">
      <w:pPr>
        <w:shd w:val="clear" w:color="auto" w:fill="FFFFFF"/>
        <w:jc w:val="center"/>
        <w:rPr>
          <w:b/>
          <w:bCs/>
        </w:rPr>
      </w:pPr>
      <w:r w:rsidRPr="008C6E4E">
        <w:rPr>
          <w:b/>
          <w:bCs/>
        </w:rPr>
        <w:t>О ВЫПОЛНЕНИИ ИНДИВИДУАЛЬНОГО ПЛАНА ПРОХОЖДЕНИЯ ПРАКТИКИ</w:t>
      </w:r>
    </w:p>
    <w:p w:rsidR="002606F6" w:rsidRPr="008C6E4E" w:rsidRDefault="002606F6" w:rsidP="002606F6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465"/>
        <w:gridCol w:w="2083"/>
        <w:gridCol w:w="2501"/>
        <w:gridCol w:w="1714"/>
      </w:tblGrid>
      <w:tr w:rsidR="002606F6" w:rsidRPr="009A418A" w:rsidTr="008879CB">
        <w:tc>
          <w:tcPr>
            <w:tcW w:w="612" w:type="dxa"/>
          </w:tcPr>
          <w:p w:rsidR="002606F6" w:rsidRPr="008C6E4E" w:rsidRDefault="002606F6" w:rsidP="008879CB">
            <w:pPr>
              <w:jc w:val="center"/>
            </w:pPr>
          </w:p>
          <w:p w:rsidR="002606F6" w:rsidRPr="008C6E4E" w:rsidRDefault="002606F6" w:rsidP="008879CB">
            <w:pPr>
              <w:jc w:val="center"/>
            </w:pPr>
            <w:r w:rsidRPr="008C6E4E">
              <w:t>№</w:t>
            </w:r>
          </w:p>
        </w:tc>
        <w:tc>
          <w:tcPr>
            <w:tcW w:w="2638" w:type="dxa"/>
          </w:tcPr>
          <w:p w:rsidR="002606F6" w:rsidRPr="008C6E4E" w:rsidRDefault="002606F6" w:rsidP="008879CB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175" w:type="dxa"/>
          </w:tcPr>
          <w:p w:rsidR="002606F6" w:rsidRPr="009A418A" w:rsidRDefault="002606F6" w:rsidP="008879CB">
            <w:pPr>
              <w:jc w:val="center"/>
              <w:rPr>
                <w:color w:val="000000"/>
                <w:spacing w:val="1"/>
              </w:rPr>
            </w:pPr>
            <w:r w:rsidRPr="009A418A">
              <w:rPr>
                <w:color w:val="000000"/>
                <w:spacing w:val="1"/>
              </w:rPr>
              <w:t xml:space="preserve">Дата прохождения </w:t>
            </w:r>
          </w:p>
          <w:p w:rsidR="002606F6" w:rsidRPr="009A418A" w:rsidRDefault="002606F6" w:rsidP="008879CB">
            <w:pPr>
              <w:jc w:val="center"/>
              <w:rPr>
                <w:color w:val="000000"/>
                <w:spacing w:val="1"/>
              </w:rPr>
            </w:pPr>
            <w:r w:rsidRPr="009A418A">
              <w:rPr>
                <w:color w:val="000000"/>
                <w:spacing w:val="1"/>
              </w:rPr>
              <w:t xml:space="preserve">(длительность </w:t>
            </w:r>
          </w:p>
          <w:p w:rsidR="002606F6" w:rsidRPr="008C6E4E" w:rsidRDefault="002606F6" w:rsidP="008879CB">
            <w:pPr>
              <w:jc w:val="center"/>
            </w:pPr>
            <w:r w:rsidRPr="009A418A">
              <w:rPr>
                <w:color w:val="000000"/>
                <w:spacing w:val="1"/>
              </w:rPr>
              <w:t>в неделях )</w:t>
            </w:r>
          </w:p>
        </w:tc>
        <w:tc>
          <w:tcPr>
            <w:tcW w:w="2666" w:type="dxa"/>
          </w:tcPr>
          <w:p w:rsidR="002606F6" w:rsidRPr="00FD28D6" w:rsidRDefault="002606F6" w:rsidP="008879CB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2606F6" w:rsidRPr="008C6E4E" w:rsidRDefault="002606F6" w:rsidP="008879CB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761" w:type="dxa"/>
          </w:tcPr>
          <w:p w:rsidR="002606F6" w:rsidRPr="009A418A" w:rsidRDefault="002606F6" w:rsidP="008879CB">
            <w:pPr>
              <w:jc w:val="center"/>
              <w:rPr>
                <w:color w:val="000000"/>
                <w:spacing w:val="1"/>
              </w:rPr>
            </w:pPr>
          </w:p>
          <w:p w:rsidR="002606F6" w:rsidRPr="008C6E4E" w:rsidRDefault="002606F6" w:rsidP="008879CB">
            <w:pPr>
              <w:jc w:val="center"/>
            </w:pPr>
            <w:r w:rsidRPr="009A418A">
              <w:rPr>
                <w:color w:val="000000"/>
                <w:spacing w:val="1"/>
              </w:rPr>
              <w:t>Выполнение</w:t>
            </w:r>
          </w:p>
        </w:tc>
      </w:tr>
      <w:tr w:rsidR="002606F6" w:rsidRPr="009A418A" w:rsidTr="008879CB">
        <w:tc>
          <w:tcPr>
            <w:tcW w:w="612" w:type="dxa"/>
          </w:tcPr>
          <w:p w:rsidR="002606F6" w:rsidRPr="008C6E4E" w:rsidRDefault="002606F6" w:rsidP="008879CB">
            <w:pPr>
              <w:jc w:val="center"/>
            </w:pPr>
            <w:r w:rsidRPr="008C6E4E">
              <w:t>1.</w:t>
            </w:r>
          </w:p>
        </w:tc>
        <w:tc>
          <w:tcPr>
            <w:tcW w:w="2638" w:type="dxa"/>
          </w:tcPr>
          <w:p w:rsidR="002606F6" w:rsidRPr="0032005E" w:rsidRDefault="002606F6" w:rsidP="008879CB">
            <w:pPr>
              <w:jc w:val="both"/>
            </w:pPr>
          </w:p>
        </w:tc>
        <w:tc>
          <w:tcPr>
            <w:tcW w:w="2175" w:type="dxa"/>
          </w:tcPr>
          <w:p w:rsidR="002606F6" w:rsidRPr="009A418A" w:rsidRDefault="002606F6" w:rsidP="008879CB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</w:tcPr>
          <w:p w:rsidR="002606F6" w:rsidRDefault="002606F6" w:rsidP="008879CB">
            <w:pPr>
              <w:jc w:val="center"/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1761" w:type="dxa"/>
          </w:tcPr>
          <w:p w:rsidR="002606F6" w:rsidRPr="009A418A" w:rsidRDefault="002606F6" w:rsidP="008879CB">
            <w:pPr>
              <w:jc w:val="center"/>
              <w:rPr>
                <w:b/>
                <w:bCs/>
              </w:rPr>
            </w:pPr>
          </w:p>
        </w:tc>
      </w:tr>
      <w:tr w:rsidR="002606F6" w:rsidRPr="009A418A" w:rsidTr="008879CB">
        <w:tc>
          <w:tcPr>
            <w:tcW w:w="612" w:type="dxa"/>
          </w:tcPr>
          <w:p w:rsidR="002606F6" w:rsidRPr="008C6E4E" w:rsidRDefault="002606F6" w:rsidP="008879CB">
            <w:pPr>
              <w:jc w:val="center"/>
            </w:pPr>
            <w:r w:rsidRPr="008C6E4E">
              <w:t>2.</w:t>
            </w:r>
          </w:p>
        </w:tc>
        <w:tc>
          <w:tcPr>
            <w:tcW w:w="2638" w:type="dxa"/>
          </w:tcPr>
          <w:p w:rsidR="002606F6" w:rsidRPr="0032005E" w:rsidRDefault="002606F6" w:rsidP="008879CB">
            <w:pPr>
              <w:jc w:val="both"/>
            </w:pPr>
          </w:p>
        </w:tc>
        <w:tc>
          <w:tcPr>
            <w:tcW w:w="2175" w:type="dxa"/>
          </w:tcPr>
          <w:p w:rsidR="002606F6" w:rsidRPr="009A418A" w:rsidRDefault="002606F6" w:rsidP="008879CB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</w:tcPr>
          <w:p w:rsidR="002606F6" w:rsidRPr="009A418A" w:rsidRDefault="002606F6" w:rsidP="008879C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61" w:type="dxa"/>
          </w:tcPr>
          <w:p w:rsidR="002606F6" w:rsidRPr="009A418A" w:rsidRDefault="002606F6" w:rsidP="008879C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2606F6" w:rsidRPr="00DF3EF6" w:rsidRDefault="002606F6" w:rsidP="002606F6">
      <w:pPr>
        <w:shd w:val="clear" w:color="auto" w:fill="FFFFFF"/>
        <w:rPr>
          <w:b/>
          <w:bCs/>
          <w:color w:val="000000"/>
          <w:spacing w:val="4"/>
        </w:rPr>
      </w:pPr>
    </w:p>
    <w:p w:rsidR="002606F6" w:rsidRDefault="002606F6" w:rsidP="002606F6">
      <w:pPr>
        <w:shd w:val="clear" w:color="auto" w:fill="FFFFFF"/>
        <w:ind w:left="1267"/>
        <w:jc w:val="center"/>
        <w:rPr>
          <w:b/>
          <w:bCs/>
          <w:color w:val="000000"/>
          <w:spacing w:val="4"/>
        </w:rPr>
      </w:pPr>
      <w:r w:rsidRPr="008C6E4E">
        <w:rPr>
          <w:b/>
          <w:bCs/>
          <w:color w:val="000000"/>
          <w:spacing w:val="4"/>
          <w:lang w:val="en-US"/>
        </w:rPr>
        <w:t>II</w:t>
      </w:r>
      <w:r>
        <w:rPr>
          <w:b/>
          <w:bCs/>
          <w:color w:val="000000"/>
          <w:spacing w:val="4"/>
        </w:rPr>
        <w:t>. ОБЪЕМ ОСВОЕНИЯ ПРОФЕССИОНАЛЬНЫХ УМЕНИЙ</w:t>
      </w:r>
    </w:p>
    <w:p w:rsidR="002606F6" w:rsidRDefault="002606F6" w:rsidP="002606F6">
      <w:pPr>
        <w:shd w:val="clear" w:color="auto" w:fill="FFFFFF"/>
        <w:ind w:left="1267"/>
        <w:jc w:val="center"/>
        <w:rPr>
          <w:b/>
          <w:bCs/>
          <w:color w:val="000000"/>
          <w:spacing w:val="4"/>
        </w:rPr>
      </w:pPr>
    </w:p>
    <w:p w:rsidR="002606F6" w:rsidRPr="00A72F10" w:rsidRDefault="002606F6" w:rsidP="002606F6">
      <w:pPr>
        <w:pStyle w:val="a3"/>
        <w:spacing w:line="276" w:lineRule="auto"/>
        <w:ind w:left="0"/>
        <w:contextualSpacing/>
        <w:jc w:val="both"/>
      </w:pPr>
      <w:r w:rsidRPr="00A72F10">
        <w:rPr>
          <w:b/>
        </w:rPr>
        <w:lastRenderedPageBreak/>
        <w:t>ПК-3</w:t>
      </w:r>
      <w:r w:rsidRPr="00A72F10">
        <w:rPr>
          <w:b/>
        </w:rPr>
        <w:tab/>
      </w:r>
      <w:r w:rsidRPr="00A72F10">
        <w:t>Готовность к анализу санитарно-эпидемиологических последствий катастроф и чрезвычайных ситуаций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772"/>
        <w:gridCol w:w="1772"/>
      </w:tblGrid>
      <w:tr w:rsidR="002606F6" w:rsidTr="008879CB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6F6" w:rsidRPr="00A72F10" w:rsidRDefault="002606F6" w:rsidP="008879C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72F10">
              <w:rPr>
                <w:rFonts w:eastAsia="Times New Roman"/>
                <w:bCs/>
                <w:color w:val="000000"/>
              </w:rPr>
              <w:t>Необходимые умения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shd w:val="clear" w:color="auto" w:fill="FFFFFF"/>
              <w:jc w:val="center"/>
              <w:rPr>
                <w:color w:val="000000"/>
              </w:rPr>
            </w:pPr>
            <w:r w:rsidRPr="00E36F2E">
              <w:rPr>
                <w:color w:val="000000"/>
              </w:rPr>
              <w:t xml:space="preserve">Освоение </w:t>
            </w:r>
          </w:p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color w:val="000000"/>
              </w:rPr>
              <w:t>профессиональных</w:t>
            </w:r>
            <w:r w:rsidRPr="00E36F2E">
              <w:rPr>
                <w:color w:val="000000"/>
                <w:spacing w:val="1"/>
              </w:rPr>
              <w:t xml:space="preserve"> умений</w:t>
            </w:r>
          </w:p>
        </w:tc>
      </w:tr>
      <w:tr w:rsidR="002606F6" w:rsidTr="008879CB">
        <w:trPr>
          <w:trHeight w:val="27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  <w:r w:rsidRPr="00E36F2E">
              <w:rPr>
                <w:color w:val="000000"/>
                <w:spacing w:val="4"/>
              </w:rPr>
              <w:t>Должное</w:t>
            </w:r>
          </w:p>
          <w:p w:rsidR="002606F6" w:rsidRPr="00E36F2E" w:rsidRDefault="002606F6" w:rsidP="008879CB">
            <w:pPr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 xml:space="preserve"> количество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  <w:r w:rsidRPr="00E36F2E">
              <w:rPr>
                <w:color w:val="000000"/>
                <w:spacing w:val="4"/>
              </w:rPr>
              <w:t>Выполненное</w:t>
            </w:r>
          </w:p>
          <w:p w:rsidR="002606F6" w:rsidRPr="00E36F2E" w:rsidRDefault="002606F6" w:rsidP="008879CB">
            <w:pPr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 xml:space="preserve"> количество</w:t>
            </w:r>
          </w:p>
        </w:tc>
      </w:tr>
      <w:tr w:rsidR="002606F6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Обеспечить проведение эпидемиологического надзора за инфекционными заболеваниями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Определять основные компоненты эпидемиологического надзора за инфекционными (паразитарными) заболеваниями, в том числе инфекциями, связанными с оказанием медицинской помощи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Выявлять основные закономерности развития эпидемического процесса, в том числе среди уязвимых групп населения и групп риска на региональном уровне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Формулировать задачи для информатизации компонентов эпидемиологического надзора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Обосновывать разработку профилактических и противоэпидемических программ для регионального уровня реализации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</w:tbl>
    <w:p w:rsidR="002606F6" w:rsidRDefault="002606F6" w:rsidP="002606F6">
      <w:pPr>
        <w:pStyle w:val="a3"/>
        <w:ind w:left="0"/>
        <w:jc w:val="both"/>
      </w:pPr>
    </w:p>
    <w:p w:rsidR="002606F6" w:rsidRPr="00A72F10" w:rsidRDefault="002606F6" w:rsidP="002606F6">
      <w:pPr>
        <w:pStyle w:val="a3"/>
        <w:ind w:left="0"/>
        <w:jc w:val="both"/>
      </w:pPr>
      <w:r w:rsidRPr="00A72F10">
        <w:rPr>
          <w:b/>
        </w:rPr>
        <w:t>ПК-4</w:t>
      </w:r>
      <w:r w:rsidRPr="00A72F10">
        <w:rPr>
          <w:b/>
        </w:rPr>
        <w:tab/>
      </w:r>
      <w:r w:rsidRPr="00A72F10">
        <w:t>Готовность к применению специализированного оборудования, предусмотренного для использования в профессиональной сфере</w:t>
      </w:r>
    </w:p>
    <w:p w:rsidR="002606F6" w:rsidRPr="00A72F10" w:rsidRDefault="002606F6" w:rsidP="002606F6">
      <w:pPr>
        <w:pStyle w:val="a3"/>
        <w:ind w:left="0"/>
        <w:jc w:val="both"/>
      </w:pPr>
      <w:r w:rsidRPr="00A72F10">
        <w:tab/>
      </w:r>
    </w:p>
    <w:p w:rsidR="002606F6" w:rsidRDefault="002606F6" w:rsidP="002606F6">
      <w:pPr>
        <w:pStyle w:val="a3"/>
        <w:jc w:val="both"/>
      </w:pPr>
      <w:r w:rsidRPr="00A72F10">
        <w:rPr>
          <w:b/>
        </w:rPr>
        <w:tab/>
      </w:r>
      <w:r w:rsidRPr="00A72F10">
        <w:rPr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772"/>
        <w:gridCol w:w="1772"/>
      </w:tblGrid>
      <w:tr w:rsidR="002606F6" w:rsidRPr="00E36F2E" w:rsidTr="008879CB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72F10">
              <w:rPr>
                <w:rFonts w:eastAsia="Times New Roman"/>
                <w:b/>
                <w:bCs/>
                <w:color w:val="000000"/>
              </w:rPr>
              <w:t>Необходимые умения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shd w:val="clear" w:color="auto" w:fill="FFFFFF"/>
              <w:jc w:val="center"/>
              <w:rPr>
                <w:color w:val="000000"/>
              </w:rPr>
            </w:pPr>
            <w:r w:rsidRPr="00E36F2E">
              <w:rPr>
                <w:color w:val="000000"/>
              </w:rPr>
              <w:t xml:space="preserve">Освоение </w:t>
            </w:r>
          </w:p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color w:val="000000"/>
              </w:rPr>
              <w:t>профессиональных</w:t>
            </w:r>
            <w:r w:rsidRPr="00E36F2E">
              <w:rPr>
                <w:color w:val="000000"/>
                <w:spacing w:val="1"/>
              </w:rPr>
              <w:t xml:space="preserve"> умений</w:t>
            </w: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  <w:r w:rsidRPr="00E36F2E">
              <w:rPr>
                <w:color w:val="000000"/>
                <w:spacing w:val="4"/>
              </w:rPr>
              <w:t>Должное</w:t>
            </w:r>
          </w:p>
          <w:p w:rsidR="002606F6" w:rsidRPr="00E36F2E" w:rsidRDefault="002606F6" w:rsidP="008879CB">
            <w:pPr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 xml:space="preserve"> количество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  <w:r w:rsidRPr="00E36F2E">
              <w:rPr>
                <w:color w:val="000000"/>
                <w:spacing w:val="4"/>
              </w:rPr>
              <w:t>Выполненное</w:t>
            </w:r>
          </w:p>
          <w:p w:rsidR="002606F6" w:rsidRPr="00E36F2E" w:rsidRDefault="002606F6" w:rsidP="008879CB">
            <w:pPr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 xml:space="preserve"> количество</w:t>
            </w: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Составлять целевые комплексные программы и планы дезинфекционных, дезинсекционных, </w:t>
            </w:r>
            <w:proofErr w:type="spellStart"/>
            <w:r w:rsidRPr="00927E30">
              <w:t>дератизационных</w:t>
            </w:r>
            <w:proofErr w:type="spellEnd"/>
            <w:r w:rsidRPr="00927E30">
              <w:t xml:space="preserve"> мероприятий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Владение методикой и алгоритмами проведения дезинфекционных, дезинсекционных и </w:t>
            </w:r>
            <w:proofErr w:type="spellStart"/>
            <w:r w:rsidRPr="00927E30">
              <w:t>дератизационных</w:t>
            </w:r>
            <w:proofErr w:type="spellEnd"/>
            <w:r w:rsidRPr="00927E30">
              <w:t xml:space="preserve"> работ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Организовать дезинфекционные, дезинсекционные и </w:t>
            </w:r>
            <w:proofErr w:type="spellStart"/>
            <w:r w:rsidRPr="00927E30">
              <w:t>дератизационные</w:t>
            </w:r>
            <w:proofErr w:type="spellEnd"/>
            <w:r w:rsidRPr="00927E30">
              <w:t xml:space="preserve"> мероприятия на различных объектах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Осуществлять контроль за выполнением дезинфекционных, стерилизационных, дезинсекционных, </w:t>
            </w:r>
            <w:proofErr w:type="spellStart"/>
            <w:r w:rsidRPr="00927E30">
              <w:t>дератизационных</w:t>
            </w:r>
            <w:proofErr w:type="spellEnd"/>
            <w:r w:rsidRPr="00927E30">
              <w:t xml:space="preserve"> работ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Проводить оценку качества дезинфекционных мероприятий в  очагах  различных инфекций и в медицинских организациях стационарного типа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Определять границы очага для установления масштабов проведения дезинфекционных работ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Организовать и проводить отбор проб используемых препаратов для лабораторного контроля процентного содержания </w:t>
            </w:r>
            <w:r w:rsidRPr="00927E30">
              <w:lastRenderedPageBreak/>
              <w:t xml:space="preserve">активнодействующего вещества и концентрации используемого раствора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Организовывать и контролировать работу центральных стерилизационных отделений медицинских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Организовывать и контролировать обращение с отходами в медицинских организациях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</w:p>
        </w:tc>
      </w:tr>
    </w:tbl>
    <w:p w:rsidR="002606F6" w:rsidRDefault="002606F6" w:rsidP="002606F6">
      <w:pPr>
        <w:pStyle w:val="a3"/>
        <w:ind w:left="0"/>
        <w:jc w:val="both"/>
        <w:rPr>
          <w:b/>
        </w:rPr>
      </w:pPr>
    </w:p>
    <w:p w:rsidR="002606F6" w:rsidRPr="00A72F10" w:rsidRDefault="002606F6" w:rsidP="002606F6">
      <w:pPr>
        <w:jc w:val="both"/>
        <w:rPr>
          <w:rFonts w:eastAsia="Times New Roman"/>
          <w:b/>
        </w:rPr>
      </w:pPr>
      <w:r w:rsidRPr="00A72F10">
        <w:rPr>
          <w:rFonts w:eastAsia="Times New Roman"/>
          <w:b/>
        </w:rPr>
        <w:t>ПК-7</w:t>
      </w:r>
      <w:r w:rsidRPr="00A72F10">
        <w:rPr>
          <w:rFonts w:eastAsia="Times New Roman"/>
          <w:b/>
        </w:rPr>
        <w:tab/>
      </w:r>
      <w:r w:rsidRPr="00A72F10">
        <w:rPr>
          <w:rFonts w:eastAsia="Times New Roman"/>
        </w:rPr>
        <w:t>Готовность к использованию основ экономических и правовых знаний в профессиональной деятельности</w:t>
      </w:r>
    </w:p>
    <w:p w:rsidR="002606F6" w:rsidRPr="00A72F10" w:rsidRDefault="002606F6" w:rsidP="002606F6">
      <w:pPr>
        <w:ind w:left="426"/>
        <w:jc w:val="both"/>
        <w:rPr>
          <w:rFonts w:eastAsia="Times New Roman"/>
          <w:b/>
        </w:rPr>
      </w:pPr>
      <w:r w:rsidRPr="00A72F10">
        <w:rPr>
          <w:rFonts w:eastAsia="Times New Roman"/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772"/>
        <w:gridCol w:w="1772"/>
      </w:tblGrid>
      <w:tr w:rsidR="002606F6" w:rsidRPr="00E36F2E" w:rsidTr="008879CB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72F10">
              <w:rPr>
                <w:rFonts w:eastAsia="Times New Roman"/>
                <w:b/>
                <w:bCs/>
                <w:color w:val="000000"/>
              </w:rPr>
              <w:t>Необходимые умения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shd w:val="clear" w:color="auto" w:fill="FFFFFF"/>
              <w:jc w:val="center"/>
              <w:rPr>
                <w:color w:val="000000"/>
              </w:rPr>
            </w:pPr>
            <w:r w:rsidRPr="00E36F2E">
              <w:rPr>
                <w:color w:val="000000"/>
              </w:rPr>
              <w:t xml:space="preserve">Освоение </w:t>
            </w:r>
          </w:p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color w:val="000000"/>
              </w:rPr>
              <w:t>профессиональных</w:t>
            </w:r>
            <w:r w:rsidRPr="00E36F2E">
              <w:rPr>
                <w:color w:val="000000"/>
                <w:spacing w:val="1"/>
              </w:rPr>
              <w:t xml:space="preserve"> умений</w:t>
            </w: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  <w:r w:rsidRPr="00E36F2E">
              <w:rPr>
                <w:color w:val="000000"/>
                <w:spacing w:val="4"/>
              </w:rPr>
              <w:t>Должное</w:t>
            </w:r>
          </w:p>
          <w:p w:rsidR="002606F6" w:rsidRPr="00E36F2E" w:rsidRDefault="002606F6" w:rsidP="008879CB">
            <w:pPr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 xml:space="preserve"> количество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  <w:r w:rsidRPr="00E36F2E">
              <w:rPr>
                <w:color w:val="000000"/>
                <w:spacing w:val="4"/>
              </w:rPr>
              <w:t>Выполненное</w:t>
            </w:r>
          </w:p>
          <w:p w:rsidR="002606F6" w:rsidRPr="00E36F2E" w:rsidRDefault="002606F6" w:rsidP="008879CB">
            <w:pPr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 xml:space="preserve"> количество </w:t>
            </w: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Осуществлять перспективное планирование деятельности медицинской организации по обеспечению эпидемиологической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заболеваний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Разрабатывать и контролировать исполнение планов противоэпидемических (профилактических) мероприятий медицинской организации и ее отдельных структурных подразделений, локальных нормативных актов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Организовывать сбор и анализ информации о деятельности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Анализировать и оценивать показатели, характеризующих деятельность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Осуществлять оценку санитарно-эпидемиологического состояния медицинской организации и ее отдельных структурных подразделений, анализировать и обобщать данные о заболеваемости пациентов, медицинского персонала и населения инфекционными (паразитарными) болезнями, включая инфекции, связанные с оказанием медицинской помощи, и факторах, ее определяющих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>
              <w:t>О</w:t>
            </w:r>
            <w:r w:rsidRPr="00927E30">
              <w:t>существлять выбор ресурсного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</w:t>
            </w:r>
            <w:r>
              <w:t>-</w:t>
            </w:r>
            <w:r w:rsidRPr="00927E30">
              <w:t xml:space="preserve">стерилизационных и антисептических мероприятий  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DB3C4D">
              <w:t xml:space="preserve">Рассчитывать потребность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  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Разрабатывать методическое и организационное обеспечение деятельности структурных подразделений медицинской организации по проведению диагностических, профилактических и противоэпидемических мероприятий, направленных на выявление, локализацию и ликвидацию эпидемических очагов, предупреждение распространения паразитарных заболеваний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Default="002606F6" w:rsidP="008879CB">
            <w:r w:rsidRPr="00927E30">
              <w:t>Выстраивать систему внутреннего аудита обеспечения эпидемиологической безопасности в системе менеджмента качества и безопасности медицинской деятельности в медицинской организации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</w:tbl>
    <w:p w:rsidR="002606F6" w:rsidRDefault="002606F6" w:rsidP="002606F6">
      <w:pPr>
        <w:ind w:left="426"/>
        <w:jc w:val="both"/>
        <w:rPr>
          <w:b/>
        </w:rPr>
      </w:pPr>
    </w:p>
    <w:p w:rsidR="002606F6" w:rsidRPr="00DB3C4D" w:rsidRDefault="002606F6" w:rsidP="002606F6">
      <w:pPr>
        <w:jc w:val="both"/>
        <w:rPr>
          <w:b/>
        </w:rPr>
      </w:pPr>
      <w:r w:rsidRPr="00DB3C4D">
        <w:rPr>
          <w:b/>
        </w:rPr>
        <w:t>ПК-8</w:t>
      </w:r>
      <w:r>
        <w:rPr>
          <w:b/>
        </w:rPr>
        <w:t xml:space="preserve"> </w:t>
      </w:r>
      <w:r w:rsidRPr="00DB3C4D">
        <w:t>Готовность к применению основных принципов управления в профессиональной сфере</w:t>
      </w:r>
    </w:p>
    <w:p w:rsidR="002606F6" w:rsidRPr="00DB3C4D" w:rsidRDefault="002606F6" w:rsidP="002606F6">
      <w:pPr>
        <w:ind w:left="426"/>
        <w:jc w:val="both"/>
        <w:rPr>
          <w:b/>
        </w:rPr>
      </w:pPr>
      <w:r w:rsidRPr="00DB3C4D">
        <w:rPr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772"/>
        <w:gridCol w:w="1772"/>
      </w:tblGrid>
      <w:tr w:rsidR="002606F6" w:rsidRPr="00E36F2E" w:rsidTr="008879CB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72F10">
              <w:rPr>
                <w:rFonts w:eastAsia="Times New Roman"/>
                <w:b/>
                <w:bCs/>
                <w:color w:val="000000"/>
              </w:rPr>
              <w:t>Необходимые умения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shd w:val="clear" w:color="auto" w:fill="FFFFFF"/>
              <w:jc w:val="center"/>
              <w:rPr>
                <w:color w:val="000000"/>
              </w:rPr>
            </w:pPr>
            <w:r w:rsidRPr="00E36F2E">
              <w:rPr>
                <w:color w:val="000000"/>
              </w:rPr>
              <w:t xml:space="preserve">Освоение </w:t>
            </w:r>
          </w:p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color w:val="000000"/>
              </w:rPr>
              <w:t>профессиональных</w:t>
            </w:r>
            <w:r w:rsidRPr="00E36F2E">
              <w:rPr>
                <w:color w:val="000000"/>
                <w:spacing w:val="1"/>
              </w:rPr>
              <w:t xml:space="preserve"> умений</w:t>
            </w:r>
          </w:p>
        </w:tc>
      </w:tr>
      <w:tr w:rsidR="002606F6" w:rsidRPr="00E36F2E" w:rsidTr="008879CB">
        <w:trPr>
          <w:trHeight w:val="27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  <w:r w:rsidRPr="00E36F2E">
              <w:rPr>
                <w:color w:val="000000"/>
                <w:spacing w:val="4"/>
              </w:rPr>
              <w:t>Должное</w:t>
            </w:r>
          </w:p>
          <w:p w:rsidR="002606F6" w:rsidRPr="00E36F2E" w:rsidRDefault="002606F6" w:rsidP="008879CB">
            <w:pPr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 xml:space="preserve"> количество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  <w:r w:rsidRPr="00E36F2E">
              <w:rPr>
                <w:color w:val="000000"/>
                <w:spacing w:val="4"/>
              </w:rPr>
              <w:t>Выполненное</w:t>
            </w:r>
          </w:p>
          <w:p w:rsidR="002606F6" w:rsidRPr="00E36F2E" w:rsidRDefault="002606F6" w:rsidP="008879CB">
            <w:pPr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 xml:space="preserve"> количество </w:t>
            </w: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DB3C4D">
              <w:t>Составлять планы деятельности эпидемиологического отдела медицинской организации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>
              <w:t>О</w:t>
            </w:r>
            <w:r w:rsidRPr="00927E30">
              <w:t>пределять показатели деятельности эпидемиологического отдела медицинской организации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Анализировать показатели деятельности эпидемиологического отдела медицинской организации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>
              <w:t>С</w:t>
            </w:r>
            <w:r w:rsidRPr="00DB3C4D">
              <w:t>оставлять отчеты о деятельности эпидемиологического отдела медицинской организации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Использовать в работе информационно-аналитические системы и информационно-телекоммуникационную сеть «Интернет»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Соблюдать требования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Проводить оценку потенциальной эффективности иммунобиологических лекарственных препаратов для иммунопрофилактики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Проводить оценку фактической (эпидемиологической, социальной и экономической) эффективности иммунопрофилактики 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Проводить расследование причин возникновения поствакцинальных осложнений 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Анализировать причины медицинских отводов и отказов от профилактических прививок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Осуществлять противодействие </w:t>
            </w:r>
            <w:proofErr w:type="spellStart"/>
            <w:r w:rsidRPr="00927E30">
              <w:t>антивакцинальной</w:t>
            </w:r>
            <w:proofErr w:type="spellEnd"/>
            <w:r w:rsidRPr="00927E30">
              <w:t xml:space="preserve"> пропаганде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817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Обосновывать разработку программ иммунопрофилактики  </w:t>
            </w: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</w:tbl>
    <w:p w:rsidR="002606F6" w:rsidRDefault="002606F6" w:rsidP="002606F6">
      <w:pPr>
        <w:ind w:left="426"/>
        <w:jc w:val="both"/>
        <w:rPr>
          <w:b/>
        </w:rPr>
      </w:pPr>
    </w:p>
    <w:p w:rsidR="002606F6" w:rsidRDefault="002606F6" w:rsidP="002606F6">
      <w:pPr>
        <w:jc w:val="both"/>
      </w:pPr>
      <w:r w:rsidRPr="00DB3C4D">
        <w:rPr>
          <w:b/>
        </w:rPr>
        <w:t>ПК-9</w:t>
      </w:r>
      <w:r w:rsidRPr="00DB3C4D">
        <w:rPr>
          <w:b/>
        </w:rPr>
        <w:tab/>
      </w:r>
      <w:r w:rsidRPr="00DB3C4D"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:rsidR="002606F6" w:rsidRPr="00DB3C4D" w:rsidRDefault="002606F6" w:rsidP="002606F6">
      <w:pPr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5180"/>
        <w:gridCol w:w="1968"/>
        <w:gridCol w:w="1968"/>
      </w:tblGrid>
      <w:tr w:rsidR="002606F6" w:rsidRPr="00E36F2E" w:rsidTr="008879CB">
        <w:trPr>
          <w:trHeight w:val="278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B4DBD">
              <w:rPr>
                <w:rFonts w:eastAsia="Times New Roman"/>
                <w:b/>
                <w:bCs/>
                <w:color w:val="000000"/>
              </w:rPr>
              <w:t>Необходимые умения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shd w:val="clear" w:color="auto" w:fill="FFFFFF"/>
              <w:jc w:val="center"/>
              <w:rPr>
                <w:color w:val="000000"/>
              </w:rPr>
            </w:pPr>
            <w:r w:rsidRPr="00E36F2E">
              <w:rPr>
                <w:color w:val="000000"/>
              </w:rPr>
              <w:t xml:space="preserve">Освоение </w:t>
            </w:r>
          </w:p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6F2E">
              <w:rPr>
                <w:color w:val="000000"/>
              </w:rPr>
              <w:t>профессиональных</w:t>
            </w:r>
            <w:r w:rsidRPr="00E36F2E">
              <w:rPr>
                <w:color w:val="000000"/>
                <w:spacing w:val="1"/>
              </w:rPr>
              <w:t xml:space="preserve"> умений</w:t>
            </w:r>
          </w:p>
        </w:tc>
      </w:tr>
      <w:tr w:rsidR="002606F6" w:rsidRPr="00E36F2E" w:rsidTr="008879CB">
        <w:trPr>
          <w:trHeight w:val="277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6" w:rsidRPr="00E36F2E" w:rsidRDefault="002606F6" w:rsidP="008879C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jc w:val="center"/>
              <w:rPr>
                <w:color w:val="000000"/>
                <w:spacing w:val="4"/>
              </w:rPr>
            </w:pPr>
            <w:r w:rsidRPr="00E36F2E">
              <w:rPr>
                <w:color w:val="000000"/>
                <w:spacing w:val="4"/>
              </w:rPr>
              <w:t>Должное</w:t>
            </w:r>
          </w:p>
          <w:p w:rsidR="002606F6" w:rsidRPr="00E36F2E" w:rsidRDefault="002606F6" w:rsidP="008879CB">
            <w:pPr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 xml:space="preserve"> количество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E36F2E" w:rsidRDefault="002606F6" w:rsidP="008879CB">
            <w:pPr>
              <w:shd w:val="clear" w:color="auto" w:fill="FFFFFF"/>
              <w:jc w:val="center"/>
              <w:rPr>
                <w:color w:val="000000"/>
              </w:rPr>
            </w:pPr>
            <w:r w:rsidRPr="00E36F2E">
              <w:rPr>
                <w:color w:val="000000"/>
                <w:spacing w:val="4"/>
              </w:rPr>
              <w:t>Выполненное количество</w:t>
            </w:r>
          </w:p>
        </w:tc>
      </w:tr>
      <w:tr w:rsidR="002606F6" w:rsidTr="008879CB">
        <w:tc>
          <w:tcPr>
            <w:tcW w:w="773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Использовать методы мотивирования работников эпидемиологического отдела медицинской организации</w:t>
            </w: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773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Управлять ресурсами и кадрами эпидемиологического отдела медицинской организации </w:t>
            </w: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773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Контролировать состояние ресурсного обеспечения, выполнение планов и графиков работы эпидемиологического отдела медицинской организации</w:t>
            </w: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773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>Организовывать серологическ</w:t>
            </w:r>
            <w:r>
              <w:t>ий</w:t>
            </w:r>
            <w:r w:rsidRPr="00927E30">
              <w:t xml:space="preserve"> мониторинг</w:t>
            </w:r>
            <w:r>
              <w:t xml:space="preserve"> </w:t>
            </w:r>
            <w:r w:rsidRPr="00927E30">
              <w:t xml:space="preserve">коллективного иммунитета </w:t>
            </w: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773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>
              <w:t>П</w:t>
            </w:r>
            <w:r w:rsidRPr="00C47A8A">
              <w:t>роводить оценку серологического мониторинга коллективного иммунитета</w:t>
            </w: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773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Организовывать мониторинг поствакцинальных осложнений </w:t>
            </w: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  <w:tr w:rsidR="002606F6" w:rsidTr="008879CB">
        <w:tc>
          <w:tcPr>
            <w:tcW w:w="773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6" w:rsidRPr="00927E30" w:rsidRDefault="002606F6" w:rsidP="008879CB">
            <w:r w:rsidRPr="00927E30">
              <w:t xml:space="preserve">Принимать управленческие решения, направленные на повышение качества и эффективности иммунопрофилактики </w:t>
            </w: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2606F6" w:rsidRDefault="002606F6" w:rsidP="008879CB">
            <w:pPr>
              <w:pStyle w:val="a3"/>
              <w:ind w:left="0"/>
              <w:jc w:val="both"/>
            </w:pPr>
          </w:p>
        </w:tc>
      </w:tr>
    </w:tbl>
    <w:p w:rsidR="002606F6" w:rsidRDefault="002606F6" w:rsidP="002606F6">
      <w:pPr>
        <w:shd w:val="clear" w:color="auto" w:fill="FFFFFF"/>
        <w:ind w:left="1267"/>
        <w:jc w:val="center"/>
        <w:rPr>
          <w:b/>
          <w:bCs/>
          <w:color w:val="000000"/>
          <w:spacing w:val="4"/>
        </w:rPr>
      </w:pPr>
    </w:p>
    <w:p w:rsidR="002606F6" w:rsidRDefault="002606F6" w:rsidP="002606F6">
      <w:pPr>
        <w:shd w:val="clear" w:color="auto" w:fill="FFFFFF"/>
        <w:ind w:left="1267"/>
        <w:jc w:val="center"/>
        <w:rPr>
          <w:b/>
          <w:bCs/>
          <w:color w:val="000000"/>
          <w:spacing w:val="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524"/>
        <w:gridCol w:w="2555"/>
        <w:gridCol w:w="3274"/>
      </w:tblGrid>
      <w:tr w:rsidR="002606F6" w:rsidRPr="008C6E4E" w:rsidTr="008879CB">
        <w:tc>
          <w:tcPr>
            <w:tcW w:w="3898" w:type="dxa"/>
          </w:tcPr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598" w:type="dxa"/>
          </w:tcPr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356" w:type="dxa"/>
          </w:tcPr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2606F6" w:rsidRPr="008C6E4E" w:rsidRDefault="002606F6" w:rsidP="002606F6">
      <w:pPr>
        <w:shd w:val="clear" w:color="auto" w:fill="FFFFFF"/>
        <w:jc w:val="center"/>
        <w:rPr>
          <w:b/>
          <w:bCs/>
        </w:rPr>
      </w:pPr>
      <w:r w:rsidRPr="008C6E4E">
        <w:rPr>
          <w:b/>
          <w:bCs/>
          <w:lang w:val="en-US"/>
        </w:rPr>
        <w:t xml:space="preserve">III. </w:t>
      </w:r>
      <w:r w:rsidRPr="008C6E4E">
        <w:rPr>
          <w:b/>
          <w:bCs/>
        </w:rPr>
        <w:t>ХАРАКТЕРИСТИКА ОРДИНАТОРА</w:t>
      </w:r>
    </w:p>
    <w:p w:rsidR="002606F6" w:rsidRPr="008C6E4E" w:rsidRDefault="002606F6" w:rsidP="002606F6">
      <w:pPr>
        <w:shd w:val="clear" w:color="auto" w:fill="FFFFFF"/>
        <w:jc w:val="both"/>
        <w:rPr>
          <w:b/>
          <w:bCs/>
        </w:rPr>
      </w:pPr>
      <w:r w:rsidRPr="008C6E4E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6F6" w:rsidRPr="008C6E4E" w:rsidRDefault="002606F6" w:rsidP="002606F6">
      <w:pPr>
        <w:shd w:val="clear" w:color="auto" w:fill="FFFFFF"/>
        <w:rPr>
          <w:lang w:val="en-US"/>
        </w:rPr>
      </w:pPr>
    </w:p>
    <w:p w:rsidR="002606F6" w:rsidRPr="008C6E4E" w:rsidRDefault="002606F6" w:rsidP="002606F6">
      <w:pPr>
        <w:shd w:val="clear" w:color="auto" w:fill="FFFFFF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573"/>
        <w:gridCol w:w="2539"/>
        <w:gridCol w:w="3241"/>
      </w:tblGrid>
      <w:tr w:rsidR="002606F6" w:rsidRPr="008C6E4E" w:rsidTr="008879CB">
        <w:tc>
          <w:tcPr>
            <w:tcW w:w="4218" w:type="dxa"/>
          </w:tcPr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2606F6" w:rsidRPr="008C6E4E" w:rsidRDefault="002606F6" w:rsidP="008879C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E446C" w:rsidRDefault="009E446C"/>
    <w:sectPr w:rsidR="009E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6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2D"/>
    <w:rsid w:val="00005B2D"/>
    <w:rsid w:val="002606F6"/>
    <w:rsid w:val="002A58C6"/>
    <w:rsid w:val="00722033"/>
    <w:rsid w:val="009E446C"/>
    <w:rsid w:val="00A6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7ECC-5F33-4395-83C7-8E4611B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F6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Аскаров</dc:creator>
  <cp:keywords/>
  <dc:description/>
  <cp:lastModifiedBy>Владелец</cp:lastModifiedBy>
  <cp:revision>4</cp:revision>
  <dcterms:created xsi:type="dcterms:W3CDTF">2020-01-12T12:57:00Z</dcterms:created>
  <dcterms:modified xsi:type="dcterms:W3CDTF">2020-01-12T13:01:00Z</dcterms:modified>
</cp:coreProperties>
</file>