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28" w:rsidRPr="000913AC" w:rsidRDefault="00F83328" w:rsidP="00F83328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0913AC">
        <w:rPr>
          <w:b/>
          <w:bCs/>
          <w:color w:val="000000"/>
          <w:sz w:val="28"/>
          <w:szCs w:val="28"/>
        </w:rPr>
        <w:t>государственное бюджетное образовательное учреждение</w:t>
      </w:r>
    </w:p>
    <w:p w:rsidR="00F83328" w:rsidRPr="000913AC" w:rsidRDefault="00F83328" w:rsidP="00F83328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F83328" w:rsidRPr="000913AC" w:rsidRDefault="00F83328" w:rsidP="00F83328">
      <w:pPr>
        <w:jc w:val="center"/>
        <w:rPr>
          <w:b/>
          <w:bCs/>
          <w:color w:val="000000"/>
          <w:sz w:val="28"/>
          <w:szCs w:val="28"/>
        </w:rPr>
      </w:pPr>
      <w:r w:rsidRPr="000913AC">
        <w:rPr>
          <w:b/>
          <w:bCs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F83328" w:rsidRPr="001955CC" w:rsidRDefault="00F83328" w:rsidP="00F83328">
      <w:pPr>
        <w:jc w:val="center"/>
        <w:rPr>
          <w:bCs/>
          <w:color w:val="000000"/>
        </w:rPr>
      </w:pPr>
      <w:r w:rsidRPr="000913AC">
        <w:rPr>
          <w:b/>
          <w:bCs/>
          <w:color w:val="000000"/>
          <w:sz w:val="28"/>
          <w:szCs w:val="28"/>
        </w:rPr>
        <w:t xml:space="preserve">Министерства </w:t>
      </w:r>
      <w:proofErr w:type="gramStart"/>
      <w:r w:rsidRPr="000913AC">
        <w:rPr>
          <w:b/>
          <w:bCs/>
          <w:color w:val="000000"/>
          <w:sz w:val="28"/>
          <w:szCs w:val="28"/>
        </w:rPr>
        <w:t>здравоохранения  Российской</w:t>
      </w:r>
      <w:proofErr w:type="gramEnd"/>
      <w:r w:rsidRPr="000913AC">
        <w:rPr>
          <w:b/>
          <w:bCs/>
          <w:color w:val="000000"/>
          <w:sz w:val="28"/>
          <w:szCs w:val="28"/>
        </w:rPr>
        <w:t xml:space="preserve"> Федерации</w:t>
      </w:r>
    </w:p>
    <w:p w:rsidR="00F83328" w:rsidRPr="00A9714D" w:rsidRDefault="00F83328" w:rsidP="00F83328">
      <w:pPr>
        <w:jc w:val="center"/>
        <w:rPr>
          <w:sz w:val="28"/>
          <w:szCs w:val="28"/>
        </w:rPr>
      </w:pPr>
    </w:p>
    <w:p w:rsidR="00F83328" w:rsidRPr="00275D17" w:rsidRDefault="00F83328" w:rsidP="00F83328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5D17">
        <w:rPr>
          <w:b/>
          <w:sz w:val="28"/>
          <w:szCs w:val="28"/>
        </w:rPr>
        <w:t>Кафедра детской хирургии</w:t>
      </w:r>
    </w:p>
    <w:p w:rsidR="00F83328" w:rsidRPr="008C6E4E" w:rsidRDefault="00F83328" w:rsidP="00F83328">
      <w:pPr>
        <w:ind w:left="283"/>
        <w:jc w:val="center"/>
        <w:rPr>
          <w:b/>
        </w:rPr>
      </w:pPr>
    </w:p>
    <w:p w:rsidR="00F83328" w:rsidRPr="008C6E4E" w:rsidRDefault="00F83328" w:rsidP="00F83328">
      <w:pPr>
        <w:shd w:val="clear" w:color="auto" w:fill="FFFFFF"/>
        <w:jc w:val="center"/>
        <w:rPr>
          <w:b/>
          <w:color w:val="000000"/>
          <w:spacing w:val="5"/>
        </w:rPr>
      </w:pPr>
    </w:p>
    <w:p w:rsidR="00F83328" w:rsidRDefault="00F83328" w:rsidP="00F83328">
      <w:pPr>
        <w:shd w:val="clear" w:color="auto" w:fill="FFFFFF"/>
        <w:jc w:val="center"/>
        <w:rPr>
          <w:b/>
          <w:color w:val="000000"/>
          <w:spacing w:val="5"/>
        </w:rPr>
      </w:pPr>
    </w:p>
    <w:p w:rsidR="00F83328" w:rsidRDefault="00F83328" w:rsidP="00F83328">
      <w:pPr>
        <w:shd w:val="clear" w:color="auto" w:fill="FFFFFF"/>
        <w:jc w:val="center"/>
        <w:rPr>
          <w:b/>
          <w:color w:val="000000"/>
          <w:spacing w:val="5"/>
        </w:rPr>
      </w:pPr>
    </w:p>
    <w:p w:rsidR="00F83328" w:rsidRPr="008C6E4E" w:rsidRDefault="00F83328" w:rsidP="00F83328">
      <w:pPr>
        <w:shd w:val="clear" w:color="auto" w:fill="FFFFFF"/>
        <w:jc w:val="center"/>
        <w:rPr>
          <w:b/>
          <w:color w:val="000000"/>
          <w:spacing w:val="5"/>
        </w:rPr>
      </w:pPr>
    </w:p>
    <w:p w:rsidR="00F83328" w:rsidRPr="008C6E4E" w:rsidRDefault="00F83328" w:rsidP="00F83328">
      <w:pPr>
        <w:shd w:val="clear" w:color="auto" w:fill="FFFFFF"/>
        <w:jc w:val="center"/>
        <w:rPr>
          <w:b/>
          <w:color w:val="000000"/>
          <w:spacing w:val="5"/>
        </w:rPr>
      </w:pPr>
    </w:p>
    <w:p w:rsidR="00F83328" w:rsidRPr="008C6E4E" w:rsidRDefault="00F83328" w:rsidP="00F83328">
      <w:pPr>
        <w:shd w:val="clear" w:color="auto" w:fill="FFFFFF"/>
        <w:jc w:val="center"/>
        <w:rPr>
          <w:b/>
          <w:color w:val="000000"/>
          <w:spacing w:val="5"/>
        </w:rPr>
      </w:pPr>
    </w:p>
    <w:p w:rsidR="00F83328" w:rsidRPr="008C6E4E" w:rsidRDefault="00F83328" w:rsidP="00F83328">
      <w:pPr>
        <w:shd w:val="clear" w:color="auto" w:fill="FFFFFF"/>
        <w:jc w:val="center"/>
        <w:rPr>
          <w:b/>
          <w:color w:val="000000"/>
          <w:spacing w:val="5"/>
        </w:rPr>
      </w:pPr>
    </w:p>
    <w:p w:rsidR="00F83328" w:rsidRPr="008C6E4E" w:rsidRDefault="00F83328" w:rsidP="00F83328">
      <w:pPr>
        <w:shd w:val="clear" w:color="auto" w:fill="FFFFFF"/>
        <w:rPr>
          <w:color w:val="000000"/>
        </w:rPr>
      </w:pPr>
    </w:p>
    <w:p w:rsidR="00F83328" w:rsidRPr="005E5752" w:rsidRDefault="00F83328" w:rsidP="00F83328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ОТЧЕТ</w:t>
      </w:r>
    </w:p>
    <w:p w:rsidR="00F83328" w:rsidRDefault="00F83328" w:rsidP="00F83328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F83328">
        <w:rPr>
          <w:b/>
          <w:color w:val="000000"/>
          <w:sz w:val="28"/>
          <w:szCs w:val="28"/>
        </w:rPr>
        <w:t>о прохождении п</w:t>
      </w:r>
      <w:r w:rsidRPr="00F83328">
        <w:rPr>
          <w:b/>
          <w:color w:val="000000"/>
          <w:spacing w:val="-3"/>
          <w:sz w:val="28"/>
          <w:szCs w:val="28"/>
        </w:rPr>
        <w:t>рактики</w:t>
      </w:r>
      <w:r w:rsidRPr="005E5752">
        <w:rPr>
          <w:b/>
          <w:color w:val="000000"/>
          <w:spacing w:val="-3"/>
          <w:sz w:val="28"/>
          <w:szCs w:val="28"/>
        </w:rPr>
        <w:t xml:space="preserve"> ординатора</w:t>
      </w:r>
    </w:p>
    <w:p w:rsidR="00F83328" w:rsidRPr="005E5752" w:rsidRDefault="00F83328" w:rsidP="00F83328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</w:t>
      </w:r>
    </w:p>
    <w:p w:rsidR="00F83328" w:rsidRPr="005E5752" w:rsidRDefault="00F83328" w:rsidP="00F83328">
      <w:pPr>
        <w:shd w:val="clear" w:color="auto" w:fill="FFFFFF"/>
        <w:spacing w:line="360" w:lineRule="auto"/>
        <w:jc w:val="center"/>
        <w:rPr>
          <w:b/>
          <w:color w:val="000000"/>
          <w:spacing w:val="-3"/>
          <w:sz w:val="28"/>
          <w:szCs w:val="28"/>
        </w:rPr>
      </w:pPr>
      <w:r w:rsidRPr="005E5752">
        <w:rPr>
          <w:b/>
          <w:color w:val="000000"/>
          <w:spacing w:val="-3"/>
          <w:sz w:val="28"/>
          <w:szCs w:val="28"/>
        </w:rPr>
        <w:t xml:space="preserve"> по специальности </w:t>
      </w:r>
      <w:r>
        <w:rPr>
          <w:b/>
          <w:color w:val="000000"/>
          <w:spacing w:val="-3"/>
          <w:sz w:val="28"/>
          <w:szCs w:val="28"/>
        </w:rPr>
        <w:t>31.08.16 – Детская хирургия</w:t>
      </w:r>
    </w:p>
    <w:p w:rsidR="00F83328" w:rsidRPr="005E5752" w:rsidRDefault="00F83328" w:rsidP="00F83328">
      <w:pPr>
        <w:shd w:val="clear" w:color="auto" w:fill="FFFFFF"/>
        <w:jc w:val="center"/>
        <w:rPr>
          <w:sz w:val="28"/>
          <w:szCs w:val="28"/>
        </w:rPr>
      </w:pPr>
    </w:p>
    <w:p w:rsidR="00A736C3" w:rsidRPr="00FD28D6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65"/>
        <w:gridCol w:w="2636"/>
        <w:gridCol w:w="3369"/>
      </w:tblGrid>
      <w:tr w:rsidR="00A736C3" w:rsidRPr="00F83328" w:rsidTr="00033F1F">
        <w:tc>
          <w:tcPr>
            <w:tcW w:w="4218" w:type="dxa"/>
          </w:tcPr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F83328">
              <w:rPr>
                <w:color w:val="000000"/>
                <w:spacing w:val="1"/>
                <w:sz w:val="28"/>
                <w:szCs w:val="28"/>
              </w:rPr>
              <w:t xml:space="preserve">Оценка </w:t>
            </w: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  <w:r w:rsidRPr="00F83328">
              <w:rPr>
                <w:color w:val="000000"/>
                <w:spacing w:val="1"/>
                <w:sz w:val="28"/>
                <w:szCs w:val="28"/>
              </w:rPr>
              <w:t>за практику</w:t>
            </w: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6063" w:type="dxa"/>
            <w:gridSpan w:val="2"/>
          </w:tcPr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_________________________________</w:t>
            </w:r>
          </w:p>
        </w:tc>
      </w:tr>
      <w:tr w:rsidR="00A736C3" w:rsidRPr="00F83328" w:rsidTr="00033F1F">
        <w:tc>
          <w:tcPr>
            <w:tcW w:w="4218" w:type="dxa"/>
          </w:tcPr>
          <w:p w:rsidR="00A736C3" w:rsidRDefault="00A736C3" w:rsidP="00F833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Заведующий кафедрой</w:t>
            </w:r>
          </w:p>
          <w:p w:rsidR="00F83328" w:rsidRPr="00F83328" w:rsidRDefault="00F83328" w:rsidP="00F83328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детской хирургии</w:t>
            </w:r>
          </w:p>
        </w:tc>
        <w:tc>
          <w:tcPr>
            <w:tcW w:w="2636" w:type="dxa"/>
          </w:tcPr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</w:t>
            </w: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0"/>
                <w:szCs w:val="20"/>
              </w:rPr>
            </w:pPr>
            <w:r w:rsidRPr="00F83328">
              <w:rPr>
                <w:color w:val="000000"/>
                <w:spacing w:val="3"/>
                <w:sz w:val="20"/>
                <w:szCs w:val="20"/>
              </w:rPr>
              <w:t>Подпись</w:t>
            </w:r>
          </w:p>
        </w:tc>
        <w:tc>
          <w:tcPr>
            <w:tcW w:w="3427" w:type="dxa"/>
          </w:tcPr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_____________________</w:t>
            </w:r>
          </w:p>
          <w:p w:rsidR="00A736C3" w:rsidRPr="00F83328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F83328">
              <w:rPr>
                <w:color w:val="000000"/>
                <w:spacing w:val="3"/>
                <w:sz w:val="28"/>
                <w:szCs w:val="28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A736C3" w:rsidRPr="00F83328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  <w:sz w:val="28"/>
          <w:szCs w:val="28"/>
        </w:rPr>
      </w:pPr>
      <w:r w:rsidRPr="00F83328">
        <w:rPr>
          <w:color w:val="000000"/>
          <w:spacing w:val="1"/>
          <w:sz w:val="28"/>
          <w:szCs w:val="28"/>
        </w:rPr>
        <w:t>Оренбург 20___</w:t>
      </w:r>
    </w:p>
    <w:p w:rsidR="00F83328" w:rsidRDefault="00F83328" w:rsidP="00A736C3">
      <w:pPr>
        <w:shd w:val="clear" w:color="auto" w:fill="FFFFFF"/>
        <w:jc w:val="center"/>
        <w:rPr>
          <w:b/>
          <w:lang w:val="en-US"/>
        </w:rPr>
      </w:pPr>
    </w:p>
    <w:p w:rsidR="00F83328" w:rsidRDefault="00F83328" w:rsidP="00A736C3">
      <w:pPr>
        <w:shd w:val="clear" w:color="auto" w:fill="FFFFFF"/>
        <w:jc w:val="center"/>
        <w:rPr>
          <w:b/>
          <w:lang w:val="en-US"/>
        </w:rPr>
      </w:pPr>
    </w:p>
    <w:p w:rsidR="00F83328" w:rsidRDefault="00F83328" w:rsidP="00A736C3">
      <w:pPr>
        <w:shd w:val="clear" w:color="auto" w:fill="FFFFFF"/>
        <w:jc w:val="center"/>
        <w:rPr>
          <w:b/>
          <w:lang w:val="en-US"/>
        </w:rPr>
      </w:pPr>
    </w:p>
    <w:p w:rsidR="00F83328" w:rsidRDefault="00F83328" w:rsidP="00A736C3">
      <w:pPr>
        <w:shd w:val="clear" w:color="auto" w:fill="FFFFFF"/>
        <w:jc w:val="center"/>
        <w:rPr>
          <w:b/>
          <w:lang w:val="en-US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</w:t>
      </w:r>
      <w:r w:rsidRPr="008C6E4E">
        <w:rPr>
          <w:b/>
        </w:rPr>
        <w:t xml:space="preserve">. СВОДНЫЙ ОТЧЕТ 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</w:rPr>
        <w:t>О ВЫПОЛНЕНИИ ИНДИВИДУАЛЬНОГО ПЛАНА ПРОХОЖДЕНИЯ ПРАКТИКИ</w:t>
      </w: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2506"/>
        <w:gridCol w:w="2130"/>
        <w:gridCol w:w="2588"/>
        <w:gridCol w:w="1739"/>
      </w:tblGrid>
      <w:tr w:rsidR="00A736C3" w:rsidRPr="00373D4E" w:rsidTr="00AD078D">
        <w:tc>
          <w:tcPr>
            <w:tcW w:w="607" w:type="dxa"/>
          </w:tcPr>
          <w:p w:rsidR="00A736C3" w:rsidRPr="008C6E4E" w:rsidRDefault="00A736C3" w:rsidP="00033F1F">
            <w:pPr>
              <w:jc w:val="center"/>
            </w:pPr>
          </w:p>
          <w:p w:rsidR="00A736C3" w:rsidRPr="008C6E4E" w:rsidRDefault="00A736C3" w:rsidP="00033F1F">
            <w:pPr>
              <w:jc w:val="center"/>
            </w:pPr>
            <w:r w:rsidRPr="008C6E4E">
              <w:t>№</w:t>
            </w:r>
          </w:p>
        </w:tc>
        <w:tc>
          <w:tcPr>
            <w:tcW w:w="2506" w:type="dxa"/>
          </w:tcPr>
          <w:p w:rsidR="00A736C3" w:rsidRPr="008C6E4E" w:rsidRDefault="00A736C3" w:rsidP="00033F1F">
            <w:pPr>
              <w:shd w:val="clear" w:color="auto" w:fill="FFFFFF"/>
              <w:jc w:val="center"/>
            </w:pPr>
            <w:r w:rsidRPr="008C6E4E">
              <w:t>Медицинские организации и их подразделения</w:t>
            </w:r>
          </w:p>
        </w:tc>
        <w:tc>
          <w:tcPr>
            <w:tcW w:w="2130" w:type="dxa"/>
          </w:tcPr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Дата прохождения </w:t>
            </w:r>
          </w:p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(длительность </w:t>
            </w:r>
          </w:p>
          <w:p w:rsidR="00A736C3" w:rsidRPr="008C6E4E" w:rsidRDefault="00A736C3" w:rsidP="00033F1F">
            <w:pPr>
              <w:jc w:val="center"/>
            </w:pPr>
            <w:r w:rsidRPr="00373D4E">
              <w:rPr>
                <w:color w:val="000000"/>
                <w:spacing w:val="1"/>
              </w:rPr>
              <w:t xml:space="preserve">в </w:t>
            </w:r>
            <w:proofErr w:type="gramStart"/>
            <w:r w:rsidRPr="00373D4E">
              <w:rPr>
                <w:color w:val="000000"/>
                <w:spacing w:val="1"/>
              </w:rPr>
              <w:t>неделях )</w:t>
            </w:r>
            <w:proofErr w:type="gramEnd"/>
          </w:p>
        </w:tc>
        <w:tc>
          <w:tcPr>
            <w:tcW w:w="2588" w:type="dxa"/>
          </w:tcPr>
          <w:p w:rsidR="00A736C3" w:rsidRPr="00FD28D6" w:rsidRDefault="00A736C3" w:rsidP="00033F1F">
            <w:pPr>
              <w:jc w:val="center"/>
            </w:pPr>
            <w:r w:rsidRPr="008C6E4E">
              <w:t xml:space="preserve">Ответственный работник базы </w:t>
            </w:r>
          </w:p>
          <w:p w:rsidR="00A736C3" w:rsidRPr="008C6E4E" w:rsidRDefault="00A736C3" w:rsidP="00033F1F">
            <w:pPr>
              <w:jc w:val="center"/>
            </w:pPr>
            <w:r w:rsidRPr="008C6E4E">
              <w:t>(Ф.И.О., должность)</w:t>
            </w:r>
          </w:p>
        </w:tc>
        <w:tc>
          <w:tcPr>
            <w:tcW w:w="1739" w:type="dxa"/>
          </w:tcPr>
          <w:p w:rsidR="00A736C3" w:rsidRPr="00373D4E" w:rsidRDefault="00A736C3" w:rsidP="00033F1F">
            <w:pPr>
              <w:jc w:val="center"/>
              <w:rPr>
                <w:color w:val="000000"/>
                <w:spacing w:val="1"/>
              </w:rPr>
            </w:pPr>
          </w:p>
          <w:p w:rsidR="00A736C3" w:rsidRPr="008C6E4E" w:rsidRDefault="00A736C3" w:rsidP="00033F1F">
            <w:pPr>
              <w:jc w:val="center"/>
            </w:pPr>
            <w:r w:rsidRPr="00373D4E">
              <w:rPr>
                <w:color w:val="000000"/>
                <w:spacing w:val="1"/>
              </w:rPr>
              <w:t>Выполнение</w:t>
            </w:r>
          </w:p>
        </w:tc>
      </w:tr>
      <w:tr w:rsidR="00AD078D" w:rsidRPr="00373D4E" w:rsidTr="00AD078D">
        <w:tc>
          <w:tcPr>
            <w:tcW w:w="607" w:type="dxa"/>
          </w:tcPr>
          <w:p w:rsidR="00AD078D" w:rsidRPr="008C6E4E" w:rsidRDefault="00AD078D" w:rsidP="00AD078D">
            <w:pPr>
              <w:jc w:val="center"/>
            </w:pPr>
            <w:r w:rsidRPr="008C6E4E">
              <w:t>1.</w:t>
            </w:r>
          </w:p>
        </w:tc>
        <w:tc>
          <w:tcPr>
            <w:tcW w:w="2506" w:type="dxa"/>
          </w:tcPr>
          <w:p w:rsidR="00AD078D" w:rsidRPr="008C6E4E" w:rsidRDefault="00AD078D" w:rsidP="00AD078D">
            <w:pPr>
              <w:shd w:val="clear" w:color="auto" w:fill="FFFFFF"/>
              <w:ind w:right="38"/>
              <w:jc w:val="both"/>
            </w:pPr>
            <w:r>
              <w:t>Отделение неотложной и гнойной хирургии</w:t>
            </w:r>
          </w:p>
        </w:tc>
        <w:tc>
          <w:tcPr>
            <w:tcW w:w="2130" w:type="dxa"/>
          </w:tcPr>
          <w:p w:rsidR="00AD078D" w:rsidRPr="008C6E4E" w:rsidRDefault="00AD078D" w:rsidP="00AD078D">
            <w:pPr>
              <w:jc w:val="center"/>
            </w:pPr>
            <w:r>
              <w:t>1 год -10 недель</w:t>
            </w:r>
          </w:p>
        </w:tc>
        <w:tc>
          <w:tcPr>
            <w:tcW w:w="2588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</w:tr>
      <w:tr w:rsidR="00AD078D" w:rsidRPr="00373D4E" w:rsidTr="00AD078D">
        <w:tc>
          <w:tcPr>
            <w:tcW w:w="607" w:type="dxa"/>
          </w:tcPr>
          <w:p w:rsidR="00AD078D" w:rsidRPr="008C6E4E" w:rsidRDefault="00AD078D" w:rsidP="00AD078D">
            <w:pPr>
              <w:jc w:val="center"/>
            </w:pPr>
            <w:r w:rsidRPr="008C6E4E">
              <w:t>2.</w:t>
            </w:r>
          </w:p>
        </w:tc>
        <w:tc>
          <w:tcPr>
            <w:tcW w:w="2506" w:type="dxa"/>
          </w:tcPr>
          <w:p w:rsidR="00AD078D" w:rsidRPr="008C6E4E" w:rsidRDefault="00AD078D" w:rsidP="00AD078D">
            <w:pPr>
              <w:jc w:val="both"/>
            </w:pPr>
            <w:r>
              <w:t>Отделение плановой хирургии</w:t>
            </w:r>
          </w:p>
        </w:tc>
        <w:tc>
          <w:tcPr>
            <w:tcW w:w="2130" w:type="dxa"/>
          </w:tcPr>
          <w:p w:rsidR="00AD078D" w:rsidRPr="008C6E4E" w:rsidRDefault="00AD078D" w:rsidP="00AD078D">
            <w:pPr>
              <w:jc w:val="center"/>
            </w:pPr>
            <w:r>
              <w:t>1 год – 9 недель</w:t>
            </w:r>
          </w:p>
        </w:tc>
        <w:tc>
          <w:tcPr>
            <w:tcW w:w="2588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</w:tr>
      <w:tr w:rsidR="00AD078D" w:rsidRPr="00373D4E" w:rsidTr="00AD078D">
        <w:tc>
          <w:tcPr>
            <w:tcW w:w="607" w:type="dxa"/>
          </w:tcPr>
          <w:p w:rsidR="00AD078D" w:rsidRPr="008C6E4E" w:rsidRDefault="00AD078D" w:rsidP="00AD078D">
            <w:pPr>
              <w:jc w:val="center"/>
            </w:pPr>
            <w:r w:rsidRPr="008C6E4E">
              <w:t>3.</w:t>
            </w:r>
          </w:p>
        </w:tc>
        <w:tc>
          <w:tcPr>
            <w:tcW w:w="2506" w:type="dxa"/>
          </w:tcPr>
          <w:p w:rsidR="00AD078D" w:rsidRPr="008C6E4E" w:rsidRDefault="00AD078D" w:rsidP="00AD078D">
            <w:pPr>
              <w:jc w:val="both"/>
            </w:pPr>
            <w:r>
              <w:t>Отделение травматологии и ортопедии</w:t>
            </w:r>
          </w:p>
        </w:tc>
        <w:tc>
          <w:tcPr>
            <w:tcW w:w="2130" w:type="dxa"/>
          </w:tcPr>
          <w:p w:rsidR="00AD078D" w:rsidRPr="008C6E4E" w:rsidRDefault="00AD078D" w:rsidP="00AD078D">
            <w:pPr>
              <w:jc w:val="center"/>
            </w:pPr>
            <w:r>
              <w:t>2 год – 6 недель</w:t>
            </w:r>
          </w:p>
        </w:tc>
        <w:tc>
          <w:tcPr>
            <w:tcW w:w="2588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</w:tr>
      <w:tr w:rsidR="00AD078D" w:rsidRPr="00373D4E" w:rsidTr="00AD078D">
        <w:tc>
          <w:tcPr>
            <w:tcW w:w="607" w:type="dxa"/>
          </w:tcPr>
          <w:p w:rsidR="00AD078D" w:rsidRPr="008C6E4E" w:rsidRDefault="00AD078D" w:rsidP="00AD078D">
            <w:pPr>
              <w:jc w:val="center"/>
            </w:pPr>
            <w:r w:rsidRPr="008C6E4E">
              <w:t xml:space="preserve">4. </w:t>
            </w:r>
          </w:p>
        </w:tc>
        <w:tc>
          <w:tcPr>
            <w:tcW w:w="2506" w:type="dxa"/>
          </w:tcPr>
          <w:p w:rsidR="00AD078D" w:rsidRPr="008C6E4E" w:rsidRDefault="00AD078D" w:rsidP="00AD078D">
            <w:pPr>
              <w:jc w:val="both"/>
            </w:pPr>
            <w:r>
              <w:t xml:space="preserve">Отделение </w:t>
            </w:r>
            <w:proofErr w:type="spellStart"/>
            <w:r>
              <w:t>уроандрологии</w:t>
            </w:r>
            <w:proofErr w:type="spellEnd"/>
          </w:p>
        </w:tc>
        <w:tc>
          <w:tcPr>
            <w:tcW w:w="2130" w:type="dxa"/>
          </w:tcPr>
          <w:p w:rsidR="00AD078D" w:rsidRPr="008C6E4E" w:rsidRDefault="00AD078D" w:rsidP="00AD078D">
            <w:pPr>
              <w:jc w:val="center"/>
            </w:pPr>
            <w:r>
              <w:t>2 год – 7 недель</w:t>
            </w:r>
          </w:p>
        </w:tc>
        <w:tc>
          <w:tcPr>
            <w:tcW w:w="2588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</w:tr>
      <w:tr w:rsidR="00AD078D" w:rsidRPr="00373D4E" w:rsidTr="00AD078D">
        <w:tc>
          <w:tcPr>
            <w:tcW w:w="607" w:type="dxa"/>
          </w:tcPr>
          <w:p w:rsidR="00AD078D" w:rsidRPr="008C6E4E" w:rsidRDefault="00AD078D" w:rsidP="00AD078D">
            <w:pPr>
              <w:jc w:val="center"/>
            </w:pPr>
            <w:r>
              <w:t>5.</w:t>
            </w:r>
          </w:p>
        </w:tc>
        <w:tc>
          <w:tcPr>
            <w:tcW w:w="2506" w:type="dxa"/>
          </w:tcPr>
          <w:p w:rsidR="00AD078D" w:rsidRDefault="00AD078D" w:rsidP="00AD078D">
            <w:pPr>
              <w:jc w:val="both"/>
            </w:pPr>
            <w:r>
              <w:t>Приемное отделение</w:t>
            </w:r>
          </w:p>
        </w:tc>
        <w:tc>
          <w:tcPr>
            <w:tcW w:w="2130" w:type="dxa"/>
          </w:tcPr>
          <w:p w:rsidR="00AD078D" w:rsidRPr="008C6E4E" w:rsidRDefault="00AD078D" w:rsidP="00AD078D">
            <w:pPr>
              <w:jc w:val="center"/>
            </w:pPr>
            <w:r>
              <w:t xml:space="preserve">1 год – 4 недели </w:t>
            </w:r>
          </w:p>
        </w:tc>
        <w:tc>
          <w:tcPr>
            <w:tcW w:w="2588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</w:tr>
      <w:tr w:rsidR="00AD078D" w:rsidRPr="00373D4E" w:rsidTr="00AD078D">
        <w:tc>
          <w:tcPr>
            <w:tcW w:w="607" w:type="dxa"/>
          </w:tcPr>
          <w:p w:rsidR="00AD078D" w:rsidRPr="008C6E4E" w:rsidRDefault="00AD078D" w:rsidP="00AD078D">
            <w:pPr>
              <w:jc w:val="center"/>
            </w:pPr>
            <w:r>
              <w:t>6.</w:t>
            </w:r>
          </w:p>
        </w:tc>
        <w:tc>
          <w:tcPr>
            <w:tcW w:w="2506" w:type="dxa"/>
          </w:tcPr>
          <w:p w:rsidR="00AD078D" w:rsidRDefault="00AD078D" w:rsidP="00AD078D">
            <w:pPr>
              <w:jc w:val="both"/>
            </w:pPr>
            <w:r>
              <w:t xml:space="preserve">Детский </w:t>
            </w:r>
            <w:proofErr w:type="spellStart"/>
            <w:r>
              <w:t>травмпункт</w:t>
            </w:r>
            <w:proofErr w:type="spellEnd"/>
          </w:p>
        </w:tc>
        <w:tc>
          <w:tcPr>
            <w:tcW w:w="2130" w:type="dxa"/>
          </w:tcPr>
          <w:p w:rsidR="00AD078D" w:rsidRPr="008C6E4E" w:rsidRDefault="00AD078D" w:rsidP="00AD078D">
            <w:pPr>
              <w:jc w:val="center"/>
            </w:pPr>
            <w:r>
              <w:t>2 год – 4 недели</w:t>
            </w:r>
          </w:p>
        </w:tc>
        <w:tc>
          <w:tcPr>
            <w:tcW w:w="2588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</w:tr>
      <w:tr w:rsidR="00AD078D" w:rsidRPr="00373D4E" w:rsidTr="00AD078D">
        <w:tc>
          <w:tcPr>
            <w:tcW w:w="607" w:type="dxa"/>
          </w:tcPr>
          <w:p w:rsidR="00AD078D" w:rsidRDefault="00AD078D" w:rsidP="00AD078D">
            <w:pPr>
              <w:jc w:val="center"/>
            </w:pPr>
            <w:r>
              <w:t>7.</w:t>
            </w:r>
          </w:p>
        </w:tc>
        <w:tc>
          <w:tcPr>
            <w:tcW w:w="2506" w:type="dxa"/>
          </w:tcPr>
          <w:p w:rsidR="00AD078D" w:rsidRDefault="00AD078D" w:rsidP="00AD078D">
            <w:pPr>
              <w:jc w:val="both"/>
            </w:pPr>
            <w:r>
              <w:t>Детская поликлиника</w:t>
            </w:r>
          </w:p>
        </w:tc>
        <w:tc>
          <w:tcPr>
            <w:tcW w:w="2130" w:type="dxa"/>
          </w:tcPr>
          <w:p w:rsidR="00AD078D" w:rsidRPr="008C6E4E" w:rsidRDefault="00AD078D" w:rsidP="00AD078D">
            <w:pPr>
              <w:jc w:val="center"/>
            </w:pPr>
            <w:r>
              <w:t>2 год – 4 недели</w:t>
            </w:r>
          </w:p>
        </w:tc>
        <w:tc>
          <w:tcPr>
            <w:tcW w:w="2588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AD078D" w:rsidRPr="00373D4E" w:rsidRDefault="00AD078D" w:rsidP="00AD078D">
            <w:pPr>
              <w:jc w:val="center"/>
              <w:rPr>
                <w:b/>
              </w:rPr>
            </w:pPr>
          </w:p>
        </w:tc>
      </w:tr>
    </w:tbl>
    <w:p w:rsidR="00A736C3" w:rsidRPr="008C6E4E" w:rsidRDefault="00A736C3" w:rsidP="00A736C3">
      <w:pPr>
        <w:shd w:val="clear" w:color="auto" w:fill="FFFFFF"/>
        <w:rPr>
          <w:b/>
          <w:iCs/>
          <w:color w:val="000000"/>
          <w:spacing w:val="4"/>
          <w:lang w:val="en-US"/>
        </w:rPr>
      </w:pPr>
    </w:p>
    <w:p w:rsidR="00A736C3" w:rsidRPr="008C6E4E" w:rsidRDefault="00A736C3" w:rsidP="00A736C3">
      <w:pPr>
        <w:shd w:val="clear" w:color="auto" w:fill="FFFFFF"/>
        <w:ind w:left="1267"/>
        <w:jc w:val="center"/>
        <w:rPr>
          <w:b/>
          <w:iCs/>
          <w:color w:val="000000"/>
          <w:spacing w:val="4"/>
        </w:rPr>
      </w:pPr>
      <w:r w:rsidRPr="008C6E4E">
        <w:rPr>
          <w:b/>
          <w:iCs/>
          <w:color w:val="000000"/>
          <w:spacing w:val="4"/>
          <w:lang w:val="en-US"/>
        </w:rPr>
        <w:t>II</w:t>
      </w:r>
      <w:r>
        <w:rPr>
          <w:b/>
          <w:iCs/>
          <w:color w:val="000000"/>
          <w:spacing w:val="4"/>
        </w:rPr>
        <w:t>. ОБЪЕМ ОСВОЕНИЯ ПРОФЕССИОНАЛЬНЫХ УМЕНИЙ</w:t>
      </w:r>
      <w:r w:rsidRPr="008C6E4E">
        <w:rPr>
          <w:b/>
          <w:iCs/>
          <w:color w:val="000000"/>
          <w:spacing w:val="4"/>
        </w:rPr>
        <w:t xml:space="preserve"> 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4618"/>
        <w:gridCol w:w="1640"/>
        <w:gridCol w:w="1668"/>
      </w:tblGrid>
      <w:tr w:rsidR="00A736C3" w:rsidRPr="00373D4E" w:rsidTr="00033F1F">
        <w:tc>
          <w:tcPr>
            <w:tcW w:w="1650" w:type="dxa"/>
            <w:vMerge w:val="restart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>Код компетенции</w:t>
            </w:r>
          </w:p>
        </w:tc>
        <w:tc>
          <w:tcPr>
            <w:tcW w:w="4874" w:type="dxa"/>
            <w:vMerge w:val="restart"/>
          </w:tcPr>
          <w:p w:rsidR="00A736C3" w:rsidRPr="00373D4E" w:rsidRDefault="00A736C3" w:rsidP="00033F1F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A736C3" w:rsidRPr="00373D4E" w:rsidRDefault="00A736C3" w:rsidP="00033F1F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373D4E">
              <w:rPr>
                <w:color w:val="000000"/>
                <w:spacing w:val="-1"/>
              </w:rPr>
              <w:t xml:space="preserve">Профессиональные </w:t>
            </w: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1"/>
              </w:rPr>
              <w:t>умения</w:t>
            </w:r>
          </w:p>
        </w:tc>
        <w:tc>
          <w:tcPr>
            <w:tcW w:w="3332" w:type="dxa"/>
            <w:gridSpan w:val="2"/>
          </w:tcPr>
          <w:p w:rsidR="00A736C3" w:rsidRPr="00373D4E" w:rsidRDefault="00A736C3" w:rsidP="00033F1F">
            <w:pPr>
              <w:shd w:val="clear" w:color="auto" w:fill="FFFFFF"/>
              <w:jc w:val="center"/>
              <w:rPr>
                <w:color w:val="000000"/>
              </w:rPr>
            </w:pPr>
            <w:r w:rsidRPr="00373D4E">
              <w:rPr>
                <w:color w:val="000000"/>
              </w:rPr>
              <w:t xml:space="preserve">Освоение </w:t>
            </w:r>
          </w:p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</w:rPr>
              <w:t>профессиональных</w:t>
            </w:r>
            <w:r w:rsidRPr="00373D4E">
              <w:rPr>
                <w:color w:val="000000"/>
                <w:spacing w:val="1"/>
              </w:rPr>
              <w:t xml:space="preserve"> умений</w:t>
            </w:r>
          </w:p>
        </w:tc>
      </w:tr>
      <w:tr w:rsidR="00A736C3" w:rsidRPr="00373D4E" w:rsidTr="00033F1F">
        <w:tc>
          <w:tcPr>
            <w:tcW w:w="1650" w:type="dxa"/>
            <w:vMerge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  <w:vMerge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 xml:space="preserve">Должное количество </w:t>
            </w: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iCs/>
                <w:color w:val="000000"/>
                <w:spacing w:val="4"/>
              </w:rPr>
              <w:t xml:space="preserve">Выполненное количество </w:t>
            </w:r>
          </w:p>
        </w:tc>
      </w:tr>
      <w:tr w:rsidR="00A736C3" w:rsidRPr="00373D4E" w:rsidTr="00033F1F">
        <w:tc>
          <w:tcPr>
            <w:tcW w:w="9856" w:type="dxa"/>
            <w:gridSpan w:val="4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2"/>
              </w:rPr>
              <w:t>Вид профессиональной деятельности</w:t>
            </w:r>
            <w:r w:rsidRPr="00373D4E">
              <w:rPr>
                <w:color w:val="000000"/>
                <w:spacing w:val="-2"/>
                <w:lang w:val="en-US"/>
              </w:rPr>
              <w:t>:</w:t>
            </w:r>
            <w:r w:rsidRPr="00373D4E">
              <w:rPr>
                <w:color w:val="000000"/>
                <w:spacing w:val="-2"/>
              </w:rPr>
              <w:t xml:space="preserve">   </w:t>
            </w: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9856" w:type="dxa"/>
            <w:gridSpan w:val="4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  <w:r w:rsidRPr="00373D4E">
              <w:rPr>
                <w:color w:val="000000"/>
                <w:spacing w:val="-2"/>
              </w:rPr>
              <w:t>Вид профессиональной деятельности</w:t>
            </w:r>
            <w:r w:rsidRPr="00373D4E">
              <w:rPr>
                <w:color w:val="000000"/>
                <w:spacing w:val="-2"/>
                <w:lang w:val="en-US"/>
              </w:rPr>
              <w:t>:</w:t>
            </w:r>
            <w:r w:rsidRPr="00373D4E">
              <w:rPr>
                <w:color w:val="000000"/>
                <w:spacing w:val="-2"/>
              </w:rPr>
              <w:t xml:space="preserve">   </w:t>
            </w: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  <w:tr w:rsidR="00A736C3" w:rsidRPr="00373D4E" w:rsidTr="00033F1F">
        <w:tc>
          <w:tcPr>
            <w:tcW w:w="1650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487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4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  <w:tc>
          <w:tcPr>
            <w:tcW w:w="1668" w:type="dxa"/>
          </w:tcPr>
          <w:p w:rsidR="00A736C3" w:rsidRPr="00373D4E" w:rsidRDefault="00A736C3" w:rsidP="00033F1F">
            <w:pPr>
              <w:jc w:val="center"/>
              <w:rPr>
                <w:iCs/>
                <w:color w:val="000000"/>
                <w:spacing w:val="4"/>
              </w:rPr>
            </w:pPr>
          </w:p>
        </w:tc>
      </w:tr>
    </w:tbl>
    <w:p w:rsidR="00A736C3" w:rsidRPr="008C6E4E" w:rsidRDefault="00A736C3" w:rsidP="00A736C3">
      <w:pPr>
        <w:shd w:val="clear" w:color="auto" w:fill="FFFFFF"/>
        <w:rPr>
          <w:i/>
          <w:iCs/>
          <w:color w:val="000000"/>
          <w:spacing w:val="4"/>
        </w:rPr>
      </w:pPr>
    </w:p>
    <w:p w:rsidR="00A736C3" w:rsidRPr="008C6E4E" w:rsidRDefault="00A736C3" w:rsidP="00A736C3">
      <w:pPr>
        <w:shd w:val="clear" w:color="auto" w:fill="FFFFFF"/>
      </w:pPr>
    </w:p>
    <w:p w:rsidR="00A736C3" w:rsidRPr="008C6E4E" w:rsidRDefault="00A736C3" w:rsidP="00A736C3">
      <w:pPr>
        <w:shd w:val="clear" w:color="auto" w:fill="FFFFFF"/>
      </w:pPr>
    </w:p>
    <w:p w:rsidR="00A736C3" w:rsidRPr="008C6E4E" w:rsidRDefault="00A736C3" w:rsidP="00A736C3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8"/>
        <w:gridCol w:w="2573"/>
        <w:gridCol w:w="3309"/>
      </w:tblGrid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rPr>
          <w:b/>
          <w:lang w:val="en-US"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</w:p>
    <w:p w:rsidR="00A736C3" w:rsidRPr="008C6E4E" w:rsidRDefault="00A736C3" w:rsidP="00A736C3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 xml:space="preserve">III. </w:t>
      </w:r>
      <w:r w:rsidRPr="008C6E4E">
        <w:rPr>
          <w:b/>
        </w:rPr>
        <w:t>ХАРАКТЕРИСТИКА ОРДИНАТОРА</w:t>
      </w:r>
    </w:p>
    <w:p w:rsidR="00A736C3" w:rsidRPr="008C6E4E" w:rsidRDefault="00A736C3" w:rsidP="00A736C3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6C3" w:rsidRPr="008C6E4E" w:rsidRDefault="00A736C3" w:rsidP="00A736C3">
      <w:pPr>
        <w:shd w:val="clear" w:color="auto" w:fill="FFFFFF"/>
        <w:rPr>
          <w:lang w:val="en-US"/>
        </w:rPr>
      </w:pPr>
    </w:p>
    <w:p w:rsidR="00A736C3" w:rsidRPr="008C6E4E" w:rsidRDefault="00A736C3" w:rsidP="00A736C3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7"/>
        <w:gridCol w:w="2560"/>
        <w:gridCol w:w="3283"/>
      </w:tblGrid>
      <w:tr w:rsidR="00A736C3" w:rsidRPr="008C6E4E" w:rsidTr="00033F1F">
        <w:tc>
          <w:tcPr>
            <w:tcW w:w="4218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Руководитель практики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образовательного учреждения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lastRenderedPageBreak/>
              <w:t>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A736C3" w:rsidRPr="008C6E4E" w:rsidRDefault="00A736C3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A736C3" w:rsidRPr="008C6E4E" w:rsidRDefault="00A736C3" w:rsidP="00A736C3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</w:rPr>
      </w:pPr>
    </w:p>
    <w:p w:rsidR="007A4D7A" w:rsidRDefault="007A4D7A"/>
    <w:sectPr w:rsidR="007A4D7A" w:rsidSect="00A736C3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C3"/>
    <w:rsid w:val="007A4D7A"/>
    <w:rsid w:val="00A736C3"/>
    <w:rsid w:val="00AD078D"/>
    <w:rsid w:val="00C04CF6"/>
    <w:rsid w:val="00CC3885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79538-AE8D-4C4D-B599-40A3E135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2018-01-23T14:40:00Z</dcterms:created>
  <dcterms:modified xsi:type="dcterms:W3CDTF">2018-01-23T14:40:00Z</dcterms:modified>
</cp:coreProperties>
</file>