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012" w:rsidRPr="00B55131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5131"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бюджетное образовательное учреждение </w:t>
      </w:r>
    </w:p>
    <w:p w:rsidR="00590012" w:rsidRPr="00B55131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5131">
        <w:rPr>
          <w:rFonts w:ascii="Times New Roman" w:hAnsi="Times New Roman" w:cs="Times New Roman"/>
          <w:sz w:val="20"/>
          <w:szCs w:val="20"/>
        </w:rPr>
        <w:t xml:space="preserve">высшего образования </w:t>
      </w:r>
    </w:p>
    <w:p w:rsidR="00590012" w:rsidRPr="00B55131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5131">
        <w:rPr>
          <w:rFonts w:ascii="Times New Roman" w:hAnsi="Times New Roman" w:cs="Times New Roman"/>
          <w:sz w:val="20"/>
          <w:szCs w:val="20"/>
        </w:rPr>
        <w:t xml:space="preserve">«Оренбургский государственный медицинский университет» </w:t>
      </w:r>
    </w:p>
    <w:p w:rsidR="00590012" w:rsidRPr="00B55131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5131">
        <w:rPr>
          <w:rFonts w:ascii="Times New Roman" w:hAnsi="Times New Roman" w:cs="Times New Roman"/>
          <w:sz w:val="20"/>
          <w:szCs w:val="20"/>
        </w:rPr>
        <w:t>Министерства здравоохранения Российской Федерации</w:t>
      </w:r>
    </w:p>
    <w:p w:rsidR="00590012" w:rsidRPr="00B55131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90012" w:rsidRPr="00B55131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90012" w:rsidRPr="00B55131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90012" w:rsidRPr="00B55131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90012" w:rsidRPr="00B55131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90012" w:rsidRPr="00B55131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5131">
        <w:rPr>
          <w:rFonts w:ascii="Times New Roman" w:hAnsi="Times New Roman" w:cs="Times New Roman"/>
          <w:b/>
          <w:sz w:val="20"/>
          <w:szCs w:val="20"/>
        </w:rPr>
        <w:t xml:space="preserve">ФОНД ОЦЕНОЧНЫХ СРЕДСТВ </w:t>
      </w:r>
    </w:p>
    <w:p w:rsidR="00590012" w:rsidRPr="00B55131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0012" w:rsidRPr="00B55131" w:rsidRDefault="00590012" w:rsidP="009340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5131">
        <w:rPr>
          <w:rFonts w:ascii="Times New Roman" w:hAnsi="Times New Roman" w:cs="Times New Roman"/>
          <w:b/>
          <w:sz w:val="20"/>
          <w:szCs w:val="20"/>
        </w:rPr>
        <w:t xml:space="preserve">ДЛЯ ПРОВЕДЕНИЯ </w:t>
      </w:r>
      <w:r w:rsidR="009340A6" w:rsidRPr="00B55131">
        <w:rPr>
          <w:rFonts w:ascii="Times New Roman" w:hAnsi="Times New Roman" w:cs="Times New Roman"/>
          <w:b/>
          <w:sz w:val="20"/>
          <w:szCs w:val="20"/>
        </w:rPr>
        <w:t>КЛИНИЧЕСКОЙ ПРАКТИКИ ПО</w:t>
      </w:r>
      <w:r w:rsidR="00161A72" w:rsidRPr="00B5513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161A72" w:rsidRPr="00B55131">
        <w:rPr>
          <w:rFonts w:ascii="Times New Roman" w:hAnsi="Times New Roman" w:cs="Times New Roman"/>
          <w:b/>
          <w:sz w:val="20"/>
          <w:szCs w:val="20"/>
        </w:rPr>
        <w:t xml:space="preserve">ДЕТСКОЙ </w:t>
      </w:r>
      <w:r w:rsidR="009340A6" w:rsidRPr="00B55131">
        <w:rPr>
          <w:rFonts w:ascii="Times New Roman" w:hAnsi="Times New Roman" w:cs="Times New Roman"/>
          <w:b/>
          <w:sz w:val="20"/>
          <w:szCs w:val="20"/>
        </w:rPr>
        <w:t xml:space="preserve"> ЭНДОКРИНОЛОГИИ</w:t>
      </w:r>
      <w:proofErr w:type="gramEnd"/>
    </w:p>
    <w:p w:rsidR="00590012" w:rsidRPr="00B55131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0012" w:rsidRPr="00B55131" w:rsidRDefault="00590012" w:rsidP="00590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5131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специальности</w:t>
      </w:r>
    </w:p>
    <w:p w:rsidR="00590012" w:rsidRPr="00B55131" w:rsidRDefault="00590012" w:rsidP="00590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012" w:rsidRPr="00B55131" w:rsidRDefault="0033538E" w:rsidP="003807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513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31.08.53 ЭНДОКРИНОЛОГИЯ</w:t>
      </w:r>
    </w:p>
    <w:p w:rsidR="00590012" w:rsidRPr="00B55131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90012" w:rsidRPr="00B55131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90012" w:rsidRPr="00B55131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90012" w:rsidRPr="00B55131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90012" w:rsidRPr="00B55131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90012" w:rsidRPr="00B55131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90012" w:rsidRPr="00B55131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90012" w:rsidRPr="00B55131" w:rsidRDefault="00590012" w:rsidP="0059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55131">
        <w:rPr>
          <w:rFonts w:ascii="Times New Roman" w:hAnsi="Times New Roman" w:cs="Times New Roman"/>
          <w:sz w:val="20"/>
          <w:szCs w:val="20"/>
        </w:rPr>
        <w:t xml:space="preserve">Дисциплина относится к базовой части образовательной программы высшего образования – программе ординатуры по специальности </w:t>
      </w:r>
      <w:r w:rsidR="00161A72" w:rsidRPr="00B55131">
        <w:rPr>
          <w:rFonts w:ascii="Times New Roman" w:hAnsi="Times New Roman" w:cs="Times New Roman"/>
          <w:sz w:val="20"/>
          <w:szCs w:val="20"/>
        </w:rPr>
        <w:t>31.08.53 «Эндокринология</w:t>
      </w:r>
      <w:r w:rsidR="0038071E" w:rsidRPr="00B55131">
        <w:rPr>
          <w:rFonts w:ascii="Times New Roman" w:hAnsi="Times New Roman" w:cs="Times New Roman"/>
          <w:sz w:val="20"/>
          <w:szCs w:val="20"/>
        </w:rPr>
        <w:t>»,</w:t>
      </w:r>
      <w:r w:rsidR="00161A72" w:rsidRPr="00B55131">
        <w:rPr>
          <w:rFonts w:ascii="Times New Roman" w:hAnsi="Times New Roman" w:cs="Times New Roman"/>
          <w:sz w:val="20"/>
          <w:szCs w:val="20"/>
        </w:rPr>
        <w:t xml:space="preserve"> утвержденной </w:t>
      </w:r>
      <w:proofErr w:type="gramStart"/>
      <w:r w:rsidR="00161A72" w:rsidRPr="00B55131">
        <w:rPr>
          <w:rFonts w:ascii="Times New Roman" w:hAnsi="Times New Roman" w:cs="Times New Roman"/>
          <w:sz w:val="20"/>
          <w:szCs w:val="20"/>
        </w:rPr>
        <w:t xml:space="preserve">ученым </w:t>
      </w:r>
      <w:r w:rsidRPr="00B55131">
        <w:rPr>
          <w:rFonts w:ascii="Times New Roman" w:hAnsi="Times New Roman" w:cs="Times New Roman"/>
          <w:sz w:val="20"/>
          <w:szCs w:val="20"/>
        </w:rPr>
        <w:t xml:space="preserve"> советом</w:t>
      </w:r>
      <w:proofErr w:type="gramEnd"/>
      <w:r w:rsidRPr="00B55131">
        <w:rPr>
          <w:rFonts w:ascii="Times New Roman" w:hAnsi="Times New Roman" w:cs="Times New Roman"/>
          <w:sz w:val="20"/>
          <w:szCs w:val="20"/>
        </w:rPr>
        <w:t xml:space="preserve"> ФГБОУ ВО </w:t>
      </w:r>
      <w:proofErr w:type="spellStart"/>
      <w:r w:rsidRPr="00B55131">
        <w:rPr>
          <w:rFonts w:ascii="Times New Roman" w:hAnsi="Times New Roman" w:cs="Times New Roman"/>
          <w:sz w:val="20"/>
          <w:szCs w:val="20"/>
        </w:rPr>
        <w:t>ОрГМУ</w:t>
      </w:r>
      <w:proofErr w:type="spellEnd"/>
      <w:r w:rsidRPr="00B55131">
        <w:rPr>
          <w:rFonts w:ascii="Times New Roman" w:hAnsi="Times New Roman" w:cs="Times New Roman"/>
          <w:sz w:val="20"/>
          <w:szCs w:val="20"/>
        </w:rPr>
        <w:t xml:space="preserve"> Минздрава России </w:t>
      </w:r>
    </w:p>
    <w:p w:rsidR="00590012" w:rsidRPr="00B55131" w:rsidRDefault="00590012" w:rsidP="005900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0012" w:rsidRPr="00B55131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5131">
        <w:rPr>
          <w:rFonts w:ascii="Times New Roman" w:hAnsi="Times New Roman" w:cs="Times New Roman"/>
          <w:sz w:val="20"/>
          <w:szCs w:val="20"/>
        </w:rPr>
        <w:t xml:space="preserve">протокол № 11 от «22» июня 2018 года  </w:t>
      </w:r>
    </w:p>
    <w:p w:rsidR="00590012" w:rsidRPr="00B55131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90012" w:rsidRPr="00B55131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90012" w:rsidRPr="00B55131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90012" w:rsidRPr="00B55131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90012" w:rsidRPr="00B55131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90012" w:rsidRPr="00B55131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90012" w:rsidRPr="00B55131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8071E" w:rsidRPr="00B55131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5131">
        <w:rPr>
          <w:rFonts w:ascii="Times New Roman" w:hAnsi="Times New Roman" w:cs="Times New Roman"/>
          <w:sz w:val="20"/>
          <w:szCs w:val="20"/>
        </w:rPr>
        <w:t>Оренбург</w:t>
      </w:r>
      <w:r w:rsidR="0038071E" w:rsidRPr="00B55131">
        <w:rPr>
          <w:rFonts w:ascii="Times New Roman" w:hAnsi="Times New Roman" w:cs="Times New Roman"/>
          <w:sz w:val="20"/>
          <w:szCs w:val="20"/>
        </w:rPr>
        <w:br w:type="page"/>
      </w:r>
    </w:p>
    <w:p w:rsidR="00590012" w:rsidRPr="00B55131" w:rsidRDefault="00590012" w:rsidP="00E901FD">
      <w:pPr>
        <w:pStyle w:val="1"/>
        <w:numPr>
          <w:ilvl w:val="0"/>
          <w:numId w:val="1"/>
        </w:numPr>
        <w:tabs>
          <w:tab w:val="num" w:pos="1070"/>
        </w:tabs>
        <w:ind w:left="0" w:firstLine="709"/>
        <w:outlineLvl w:val="0"/>
        <w:rPr>
          <w:rFonts w:ascii="Times New Roman" w:hAnsi="Times New Roman"/>
          <w:b/>
        </w:rPr>
      </w:pPr>
      <w:bookmarkStart w:id="0" w:name="_Toc535164689"/>
      <w:r w:rsidRPr="00B55131">
        <w:rPr>
          <w:rFonts w:ascii="Times New Roman" w:hAnsi="Times New Roman"/>
          <w:b/>
        </w:rPr>
        <w:lastRenderedPageBreak/>
        <w:t>Паспорт фонда оценочных средств</w:t>
      </w:r>
      <w:bookmarkEnd w:id="0"/>
    </w:p>
    <w:p w:rsidR="00590012" w:rsidRPr="00B55131" w:rsidRDefault="00590012" w:rsidP="00590012">
      <w:pPr>
        <w:pStyle w:val="1"/>
        <w:ind w:left="0" w:firstLine="709"/>
        <w:rPr>
          <w:rFonts w:ascii="Times New Roman" w:hAnsi="Times New Roman"/>
          <w:b/>
          <w:highlight w:val="yellow"/>
        </w:rPr>
      </w:pPr>
    </w:p>
    <w:p w:rsidR="00590012" w:rsidRPr="00B55131" w:rsidRDefault="00590012" w:rsidP="00590012">
      <w:pPr>
        <w:pStyle w:val="1"/>
        <w:ind w:left="0" w:firstLine="709"/>
        <w:rPr>
          <w:rFonts w:ascii="Times New Roman" w:hAnsi="Times New Roman"/>
        </w:rPr>
      </w:pPr>
      <w:r w:rsidRPr="00B55131">
        <w:rPr>
          <w:rFonts w:ascii="Times New Roman" w:hAnsi="Times New Roman"/>
        </w:rPr>
        <w:t>Фонд оценочных средств по дисциплине содержит типовые контрольно-оценочные материалы для итогового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государственной итоговой аттестации в форме экзамена</w:t>
      </w:r>
      <w:r w:rsidR="0038071E" w:rsidRPr="00B55131">
        <w:rPr>
          <w:rFonts w:ascii="Times New Roman" w:hAnsi="Times New Roman"/>
        </w:rPr>
        <w:t>.</w:t>
      </w:r>
    </w:p>
    <w:p w:rsidR="00590012" w:rsidRPr="00B55131" w:rsidRDefault="00590012" w:rsidP="00590012">
      <w:pPr>
        <w:pStyle w:val="1"/>
        <w:ind w:left="0" w:firstLine="709"/>
        <w:rPr>
          <w:rFonts w:ascii="Times New Roman" w:hAnsi="Times New Roman"/>
        </w:rPr>
      </w:pPr>
      <w:r w:rsidRPr="00B55131">
        <w:rPr>
          <w:rFonts w:ascii="Times New Roman" w:hAnsi="Times New Roman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B55131">
        <w:rPr>
          <w:rFonts w:ascii="Times New Roman" w:hAnsi="Times New Roman"/>
        </w:rPr>
        <w:t>Контрольно</w:t>
      </w:r>
      <w:proofErr w:type="spellEnd"/>
      <w:r w:rsidRPr="00B55131">
        <w:rPr>
          <w:rFonts w:ascii="Times New Roman" w:hAnsi="Times New Roman"/>
        </w:rPr>
        <w:t xml:space="preserve"> – оценочные материалы для государственной итоговой аттестации соответствуют форме государственной итог</w:t>
      </w:r>
      <w:r w:rsidR="0038071E" w:rsidRPr="00B55131">
        <w:rPr>
          <w:rFonts w:ascii="Times New Roman" w:hAnsi="Times New Roman"/>
        </w:rPr>
        <w:t>о</w:t>
      </w:r>
      <w:r w:rsidRPr="00B55131">
        <w:rPr>
          <w:rFonts w:ascii="Times New Roman" w:hAnsi="Times New Roman"/>
        </w:rPr>
        <w:t xml:space="preserve">вой аттестации по дисциплине, определенной в учебном плане ОПОП и направлены на проверку </w:t>
      </w:r>
      <w:proofErr w:type="spellStart"/>
      <w:r w:rsidRPr="00B55131">
        <w:rPr>
          <w:rFonts w:ascii="Times New Roman" w:hAnsi="Times New Roman"/>
        </w:rPr>
        <w:t>сформированности</w:t>
      </w:r>
      <w:proofErr w:type="spellEnd"/>
      <w:r w:rsidRPr="00B55131">
        <w:rPr>
          <w:rFonts w:ascii="Times New Roman" w:hAnsi="Times New Roman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590012" w:rsidRPr="00B55131" w:rsidRDefault="00590012" w:rsidP="00590012">
      <w:pPr>
        <w:pStyle w:val="1"/>
        <w:ind w:left="0" w:firstLine="709"/>
        <w:rPr>
          <w:rFonts w:ascii="Times New Roman" w:hAnsi="Times New Roman"/>
          <w:b/>
        </w:rPr>
      </w:pPr>
      <w:r w:rsidRPr="00B55131">
        <w:rPr>
          <w:rFonts w:ascii="Times New Roman" w:hAnsi="Times New Roman"/>
        </w:rPr>
        <w:t xml:space="preserve">В результате изучения дисциплины у обучающегося формируются </w:t>
      </w:r>
      <w:r w:rsidRPr="00B55131">
        <w:rPr>
          <w:rFonts w:ascii="Times New Roman" w:hAnsi="Times New Roman"/>
          <w:b/>
        </w:rPr>
        <w:t>следующие компетенции:</w:t>
      </w:r>
    </w:p>
    <w:p w:rsidR="00590012" w:rsidRPr="00B55131" w:rsidRDefault="00590012" w:rsidP="00590012">
      <w:pPr>
        <w:pStyle w:val="1"/>
        <w:ind w:left="0" w:firstLine="709"/>
        <w:rPr>
          <w:rFonts w:ascii="Times New Roman" w:hAnsi="Times New Roman"/>
          <w:b/>
        </w:rPr>
      </w:pPr>
    </w:p>
    <w:p w:rsidR="00590012" w:rsidRPr="00B55131" w:rsidRDefault="00590012" w:rsidP="00590012">
      <w:pPr>
        <w:pStyle w:val="1"/>
        <w:ind w:left="0" w:firstLine="0"/>
        <w:rPr>
          <w:rFonts w:ascii="Times New Roman" w:hAnsi="Times New Roman"/>
        </w:rPr>
      </w:pPr>
      <w:r w:rsidRPr="00B55131">
        <w:rPr>
          <w:rFonts w:ascii="Times New Roman" w:hAnsi="Times New Roman"/>
          <w:b/>
        </w:rPr>
        <w:t>ПК-1</w:t>
      </w:r>
      <w:r w:rsidRPr="00B55131">
        <w:rPr>
          <w:rFonts w:ascii="Times New Roman" w:hAnsi="Times New Roman"/>
        </w:rPr>
        <w:t xml:space="preserve"> –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обитания.</w:t>
      </w:r>
    </w:p>
    <w:p w:rsidR="00590012" w:rsidRPr="00B55131" w:rsidRDefault="00590012" w:rsidP="00590012">
      <w:pPr>
        <w:pStyle w:val="1"/>
        <w:ind w:left="0" w:firstLine="0"/>
        <w:rPr>
          <w:rFonts w:ascii="Times New Roman" w:hAnsi="Times New Roman"/>
        </w:rPr>
      </w:pPr>
      <w:r w:rsidRPr="00B55131">
        <w:rPr>
          <w:rFonts w:ascii="Times New Roman" w:hAnsi="Times New Roman"/>
          <w:b/>
        </w:rPr>
        <w:t xml:space="preserve">ПК-2 – </w:t>
      </w:r>
      <w:r w:rsidRPr="00B55131">
        <w:rPr>
          <w:rFonts w:ascii="Times New Roman" w:hAnsi="Times New Roman"/>
        </w:rPr>
        <w:t>готовность к проведению профилактических медицинских осмотров, диспансеризации и осуществлению диспансерного наблюдения.</w:t>
      </w:r>
    </w:p>
    <w:p w:rsidR="00590012" w:rsidRPr="00B55131" w:rsidRDefault="00590012" w:rsidP="00590012">
      <w:pPr>
        <w:pStyle w:val="1"/>
        <w:ind w:left="0" w:firstLine="0"/>
        <w:rPr>
          <w:rFonts w:ascii="Times New Roman" w:hAnsi="Times New Roman"/>
        </w:rPr>
      </w:pPr>
      <w:r w:rsidRPr="00B55131">
        <w:rPr>
          <w:rFonts w:ascii="Times New Roman" w:hAnsi="Times New Roman"/>
          <w:b/>
        </w:rPr>
        <w:t xml:space="preserve">ПК-5 – </w:t>
      </w:r>
      <w:r w:rsidRPr="00B55131">
        <w:rPr>
          <w:rFonts w:ascii="Times New Roman" w:hAnsi="Times New Roman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</w:r>
    </w:p>
    <w:p w:rsidR="00590012" w:rsidRPr="00B55131" w:rsidRDefault="00590012" w:rsidP="00590012">
      <w:pPr>
        <w:pStyle w:val="1"/>
        <w:ind w:left="0" w:firstLine="0"/>
        <w:rPr>
          <w:rFonts w:ascii="Times New Roman" w:hAnsi="Times New Roman"/>
          <w:shd w:val="clear" w:color="auto" w:fill="FFFFFF"/>
        </w:rPr>
      </w:pPr>
      <w:r w:rsidRPr="00B55131">
        <w:rPr>
          <w:rFonts w:ascii="Times New Roman" w:hAnsi="Times New Roman"/>
          <w:b/>
        </w:rPr>
        <w:t>ПК-6</w:t>
      </w:r>
      <w:r w:rsidRPr="00B55131">
        <w:rPr>
          <w:rFonts w:ascii="Times New Roman" w:hAnsi="Times New Roman"/>
        </w:rPr>
        <w:t xml:space="preserve"> – </w:t>
      </w:r>
      <w:r w:rsidRPr="00B55131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B55131">
        <w:rPr>
          <w:rFonts w:ascii="Times New Roman" w:hAnsi="Times New Roman"/>
          <w:shd w:val="clear" w:color="auto" w:fill="FFFFFF"/>
        </w:rPr>
        <w:t>готовность к ведению и лечению пациентов с дерматовенерологическими заболеваниями.</w:t>
      </w:r>
    </w:p>
    <w:p w:rsidR="00590012" w:rsidRPr="00B55131" w:rsidRDefault="00590012" w:rsidP="00590012">
      <w:pPr>
        <w:pStyle w:val="1"/>
        <w:ind w:left="0" w:firstLine="0"/>
        <w:rPr>
          <w:rFonts w:ascii="Times New Roman" w:hAnsi="Times New Roman"/>
        </w:rPr>
      </w:pPr>
      <w:r w:rsidRPr="00B55131">
        <w:rPr>
          <w:rFonts w:ascii="Times New Roman" w:hAnsi="Times New Roman"/>
          <w:b/>
        </w:rPr>
        <w:t xml:space="preserve">ПК-9 </w:t>
      </w:r>
      <w:r w:rsidRPr="00B55131">
        <w:rPr>
          <w:rFonts w:ascii="Times New Roman" w:hAnsi="Times New Roman"/>
        </w:rPr>
        <w:t>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окружающих.</w:t>
      </w:r>
    </w:p>
    <w:p w:rsidR="00292628" w:rsidRPr="00B55131" w:rsidRDefault="00292628" w:rsidP="00590012">
      <w:pPr>
        <w:pStyle w:val="1"/>
        <w:ind w:left="0" w:firstLine="0"/>
        <w:rPr>
          <w:rFonts w:ascii="Times New Roman" w:hAnsi="Times New Roman"/>
        </w:rPr>
      </w:pPr>
    </w:p>
    <w:p w:rsidR="00292628" w:rsidRPr="00B55131" w:rsidRDefault="00292628" w:rsidP="00590012">
      <w:pPr>
        <w:pStyle w:val="1"/>
        <w:ind w:left="0" w:firstLine="0"/>
        <w:rPr>
          <w:rFonts w:ascii="Times New Roman" w:hAnsi="Times New Roman"/>
        </w:rPr>
      </w:pPr>
    </w:p>
    <w:p w:rsidR="00292628" w:rsidRPr="00B55131" w:rsidRDefault="00292628" w:rsidP="00590012">
      <w:pPr>
        <w:pStyle w:val="1"/>
        <w:ind w:left="0" w:firstLine="0"/>
        <w:rPr>
          <w:rFonts w:ascii="Times New Roman" w:hAnsi="Times New Roman"/>
        </w:rPr>
      </w:pPr>
    </w:p>
    <w:p w:rsidR="00590012" w:rsidRPr="00B55131" w:rsidRDefault="00590012" w:rsidP="00E901FD">
      <w:pPr>
        <w:numPr>
          <w:ilvl w:val="0"/>
          <w:numId w:val="2"/>
        </w:numPr>
        <w:shd w:val="clear" w:color="auto" w:fill="FFFFFF"/>
        <w:tabs>
          <w:tab w:val="num" w:pos="1070"/>
        </w:tabs>
        <w:spacing w:after="0" w:line="240" w:lineRule="auto"/>
        <w:ind w:left="107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5131">
        <w:rPr>
          <w:rFonts w:ascii="Times New Roman" w:hAnsi="Times New Roman" w:cs="Times New Roman"/>
          <w:b/>
          <w:sz w:val="20"/>
          <w:szCs w:val="20"/>
        </w:rPr>
        <w:t>Оценочные материалы</w:t>
      </w:r>
    </w:p>
    <w:p w:rsidR="00590012" w:rsidRPr="00B55131" w:rsidRDefault="0038071E" w:rsidP="003807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5131">
        <w:rPr>
          <w:rFonts w:ascii="Times New Roman" w:hAnsi="Times New Roman" w:cs="Times New Roman"/>
          <w:b/>
          <w:sz w:val="20"/>
          <w:szCs w:val="20"/>
        </w:rPr>
        <w:t>I этап - проверка выполнения п</w:t>
      </w:r>
      <w:r w:rsidR="00590012" w:rsidRPr="00B55131">
        <w:rPr>
          <w:rFonts w:ascii="Times New Roman" w:hAnsi="Times New Roman" w:cs="Times New Roman"/>
          <w:b/>
          <w:sz w:val="20"/>
          <w:szCs w:val="20"/>
        </w:rPr>
        <w:t>рактически</w:t>
      </w:r>
      <w:r w:rsidRPr="00B55131">
        <w:rPr>
          <w:rFonts w:ascii="Times New Roman" w:hAnsi="Times New Roman" w:cs="Times New Roman"/>
          <w:b/>
          <w:sz w:val="20"/>
          <w:szCs w:val="20"/>
        </w:rPr>
        <w:t>х навыков</w:t>
      </w:r>
    </w:p>
    <w:p w:rsidR="00590012" w:rsidRPr="00B55131" w:rsidRDefault="00590012" w:rsidP="005900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744B" w:rsidRPr="00B55131" w:rsidRDefault="002B744B" w:rsidP="007F22C4">
      <w:pPr>
        <w:pStyle w:val="a8"/>
        <w:numPr>
          <w:ilvl w:val="0"/>
          <w:numId w:val="34"/>
        </w:numPr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>Сбор анамнеза</w:t>
      </w:r>
    </w:p>
    <w:p w:rsidR="002B744B" w:rsidRPr="00B55131" w:rsidRDefault="002B744B" w:rsidP="007F22C4">
      <w:pPr>
        <w:pStyle w:val="a8"/>
        <w:numPr>
          <w:ilvl w:val="0"/>
          <w:numId w:val="34"/>
        </w:numPr>
        <w:rPr>
          <w:color w:val="000000"/>
          <w:sz w:val="20"/>
          <w:szCs w:val="20"/>
        </w:rPr>
      </w:pPr>
      <w:proofErr w:type="spellStart"/>
      <w:r w:rsidRPr="00B55131">
        <w:rPr>
          <w:color w:val="000000"/>
          <w:sz w:val="20"/>
          <w:szCs w:val="20"/>
        </w:rPr>
        <w:t>Физикальное</w:t>
      </w:r>
      <w:proofErr w:type="spellEnd"/>
      <w:r w:rsidRPr="00B55131">
        <w:rPr>
          <w:color w:val="000000"/>
          <w:sz w:val="20"/>
          <w:szCs w:val="20"/>
        </w:rPr>
        <w:t xml:space="preserve"> обследование больного</w:t>
      </w:r>
    </w:p>
    <w:p w:rsidR="002B744B" w:rsidRPr="00B55131" w:rsidRDefault="002B744B" w:rsidP="007F22C4">
      <w:pPr>
        <w:pStyle w:val="a8"/>
        <w:numPr>
          <w:ilvl w:val="0"/>
          <w:numId w:val="34"/>
        </w:numPr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 xml:space="preserve">Измерение артериального давления </w:t>
      </w:r>
      <w:proofErr w:type="spellStart"/>
      <w:r w:rsidRPr="00B55131">
        <w:rPr>
          <w:color w:val="000000"/>
          <w:sz w:val="20"/>
          <w:szCs w:val="20"/>
        </w:rPr>
        <w:t>аускультативным</w:t>
      </w:r>
      <w:proofErr w:type="spellEnd"/>
      <w:r w:rsidRPr="00B55131">
        <w:rPr>
          <w:color w:val="000000"/>
          <w:sz w:val="20"/>
          <w:szCs w:val="20"/>
        </w:rPr>
        <w:t xml:space="preserve"> методом и частоты сердечных сокращений</w:t>
      </w:r>
    </w:p>
    <w:p w:rsidR="002B744B" w:rsidRPr="00B55131" w:rsidRDefault="002B744B" w:rsidP="007F22C4">
      <w:pPr>
        <w:pStyle w:val="a8"/>
        <w:numPr>
          <w:ilvl w:val="0"/>
          <w:numId w:val="34"/>
        </w:numPr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 xml:space="preserve">Исследование экскреции катехоламинов с </w:t>
      </w:r>
      <w:proofErr w:type="spellStart"/>
      <w:r w:rsidRPr="00B55131">
        <w:rPr>
          <w:color w:val="000000"/>
          <w:sz w:val="20"/>
          <w:szCs w:val="20"/>
        </w:rPr>
        <w:t>кризовой</w:t>
      </w:r>
      <w:proofErr w:type="spellEnd"/>
      <w:r w:rsidRPr="00B55131">
        <w:rPr>
          <w:color w:val="000000"/>
          <w:sz w:val="20"/>
          <w:szCs w:val="20"/>
        </w:rPr>
        <w:t xml:space="preserve"> и суточной мочой при опухолях хромаффинной ткани</w:t>
      </w:r>
    </w:p>
    <w:p w:rsidR="002B744B" w:rsidRPr="00B55131" w:rsidRDefault="002B744B" w:rsidP="007F22C4">
      <w:pPr>
        <w:pStyle w:val="a8"/>
        <w:numPr>
          <w:ilvl w:val="0"/>
          <w:numId w:val="34"/>
        </w:numPr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>Оценка состояния паращитовидных желез по результатам исследования содержания в крови гормонов паращитовидных желез</w:t>
      </w:r>
    </w:p>
    <w:p w:rsidR="002B744B" w:rsidRPr="00B55131" w:rsidRDefault="002B744B" w:rsidP="007F22C4">
      <w:pPr>
        <w:pStyle w:val="a8"/>
        <w:numPr>
          <w:ilvl w:val="0"/>
          <w:numId w:val="34"/>
        </w:numPr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 xml:space="preserve">Оценка результатов </w:t>
      </w:r>
      <w:proofErr w:type="spellStart"/>
      <w:r w:rsidRPr="00B55131">
        <w:rPr>
          <w:color w:val="000000"/>
          <w:sz w:val="20"/>
          <w:szCs w:val="20"/>
        </w:rPr>
        <w:t>радионуклидного</w:t>
      </w:r>
      <w:proofErr w:type="spellEnd"/>
      <w:r w:rsidRPr="00B55131">
        <w:rPr>
          <w:color w:val="000000"/>
          <w:sz w:val="20"/>
          <w:szCs w:val="20"/>
        </w:rPr>
        <w:t xml:space="preserve"> сканирования паращитовидных желез</w:t>
      </w:r>
    </w:p>
    <w:p w:rsidR="002B744B" w:rsidRPr="00B55131" w:rsidRDefault="002B744B" w:rsidP="007F22C4">
      <w:pPr>
        <w:pStyle w:val="a8"/>
        <w:numPr>
          <w:ilvl w:val="0"/>
          <w:numId w:val="34"/>
        </w:numPr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 xml:space="preserve">Оценка симптомов </w:t>
      </w:r>
      <w:proofErr w:type="spellStart"/>
      <w:r w:rsidRPr="00B55131">
        <w:rPr>
          <w:color w:val="000000"/>
          <w:sz w:val="20"/>
          <w:szCs w:val="20"/>
        </w:rPr>
        <w:t>Хвостека</w:t>
      </w:r>
      <w:proofErr w:type="spellEnd"/>
      <w:r w:rsidRPr="00B55131">
        <w:rPr>
          <w:color w:val="000000"/>
          <w:sz w:val="20"/>
          <w:szCs w:val="20"/>
        </w:rPr>
        <w:t xml:space="preserve">, </w:t>
      </w:r>
      <w:proofErr w:type="spellStart"/>
      <w:r w:rsidRPr="00B55131">
        <w:rPr>
          <w:color w:val="000000"/>
          <w:sz w:val="20"/>
          <w:szCs w:val="20"/>
        </w:rPr>
        <w:t>Эрба</w:t>
      </w:r>
      <w:proofErr w:type="spellEnd"/>
      <w:r w:rsidRPr="00B55131">
        <w:rPr>
          <w:color w:val="000000"/>
          <w:sz w:val="20"/>
          <w:szCs w:val="20"/>
        </w:rPr>
        <w:t xml:space="preserve">, </w:t>
      </w:r>
      <w:proofErr w:type="spellStart"/>
      <w:r w:rsidRPr="00B55131">
        <w:rPr>
          <w:color w:val="000000"/>
          <w:sz w:val="20"/>
          <w:szCs w:val="20"/>
        </w:rPr>
        <w:t>Вейса</w:t>
      </w:r>
      <w:proofErr w:type="spellEnd"/>
      <w:r w:rsidRPr="00B55131">
        <w:rPr>
          <w:color w:val="000000"/>
          <w:sz w:val="20"/>
          <w:szCs w:val="20"/>
        </w:rPr>
        <w:t xml:space="preserve">, </w:t>
      </w:r>
      <w:proofErr w:type="spellStart"/>
      <w:r w:rsidRPr="00B55131">
        <w:rPr>
          <w:color w:val="000000"/>
          <w:sz w:val="20"/>
          <w:szCs w:val="20"/>
        </w:rPr>
        <w:t>Шдезингера</w:t>
      </w:r>
      <w:proofErr w:type="spellEnd"/>
    </w:p>
    <w:p w:rsidR="002B744B" w:rsidRPr="00B55131" w:rsidRDefault="002B744B" w:rsidP="007F22C4">
      <w:pPr>
        <w:pStyle w:val="a8"/>
        <w:numPr>
          <w:ilvl w:val="0"/>
          <w:numId w:val="34"/>
        </w:numPr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>Оценка результатов МРТ, КТ головного мозга</w:t>
      </w:r>
    </w:p>
    <w:p w:rsidR="002B744B" w:rsidRPr="00B55131" w:rsidRDefault="002B744B" w:rsidP="007F22C4">
      <w:pPr>
        <w:pStyle w:val="a8"/>
        <w:numPr>
          <w:ilvl w:val="0"/>
          <w:numId w:val="34"/>
        </w:numPr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>Оценка параметров ультразвуковой денситометрии костной ткани</w:t>
      </w:r>
    </w:p>
    <w:p w:rsidR="002B744B" w:rsidRPr="00B55131" w:rsidRDefault="002B744B" w:rsidP="007F22C4">
      <w:pPr>
        <w:pStyle w:val="a8"/>
        <w:numPr>
          <w:ilvl w:val="0"/>
          <w:numId w:val="34"/>
        </w:numPr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>Оценка результатов УЗИ паращитовидных желез</w:t>
      </w:r>
    </w:p>
    <w:p w:rsidR="002B744B" w:rsidRPr="00B55131" w:rsidRDefault="002B744B" w:rsidP="007F22C4">
      <w:pPr>
        <w:pStyle w:val="a8"/>
        <w:numPr>
          <w:ilvl w:val="0"/>
          <w:numId w:val="34"/>
        </w:numPr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 xml:space="preserve">Определение уровня глюкозы в крови по визуальным тест-полоскам и </w:t>
      </w:r>
      <w:proofErr w:type="spellStart"/>
      <w:r w:rsidRPr="00B55131">
        <w:rPr>
          <w:color w:val="000000"/>
          <w:sz w:val="20"/>
          <w:szCs w:val="20"/>
        </w:rPr>
        <w:t>глюкометру</w:t>
      </w:r>
      <w:proofErr w:type="spellEnd"/>
    </w:p>
    <w:p w:rsidR="002B744B" w:rsidRPr="00B55131" w:rsidRDefault="002B744B" w:rsidP="007F22C4">
      <w:pPr>
        <w:pStyle w:val="a8"/>
        <w:numPr>
          <w:ilvl w:val="0"/>
          <w:numId w:val="34"/>
        </w:numPr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 xml:space="preserve">Оценка результатов малой и большой </w:t>
      </w:r>
      <w:proofErr w:type="spellStart"/>
      <w:r w:rsidRPr="00B55131">
        <w:rPr>
          <w:color w:val="000000"/>
          <w:sz w:val="20"/>
          <w:szCs w:val="20"/>
        </w:rPr>
        <w:t>дексаметазоновых</w:t>
      </w:r>
      <w:proofErr w:type="spellEnd"/>
      <w:r w:rsidRPr="00B55131">
        <w:rPr>
          <w:color w:val="000000"/>
          <w:sz w:val="20"/>
          <w:szCs w:val="20"/>
        </w:rPr>
        <w:t xml:space="preserve"> проб</w:t>
      </w:r>
    </w:p>
    <w:p w:rsidR="002B744B" w:rsidRPr="00B55131" w:rsidRDefault="002B744B" w:rsidP="007F22C4">
      <w:pPr>
        <w:pStyle w:val="a8"/>
        <w:numPr>
          <w:ilvl w:val="0"/>
          <w:numId w:val="34"/>
        </w:numPr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>Определение ацетона в моче</w:t>
      </w:r>
    </w:p>
    <w:p w:rsidR="002B744B" w:rsidRPr="00B55131" w:rsidRDefault="002B744B" w:rsidP="007F22C4">
      <w:pPr>
        <w:pStyle w:val="a8"/>
        <w:numPr>
          <w:ilvl w:val="0"/>
          <w:numId w:val="34"/>
        </w:numPr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>Оценка показателей гликемического профиля у больных сахарным диабетом</w:t>
      </w:r>
    </w:p>
    <w:p w:rsidR="002B744B" w:rsidRPr="00B55131" w:rsidRDefault="002B744B" w:rsidP="007F22C4">
      <w:pPr>
        <w:pStyle w:val="a8"/>
        <w:numPr>
          <w:ilvl w:val="0"/>
          <w:numId w:val="34"/>
        </w:numPr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>Оценка СТТГ (стандартного теста толерантности к глюкозе)</w:t>
      </w:r>
    </w:p>
    <w:p w:rsidR="002B744B" w:rsidRPr="00B55131" w:rsidRDefault="002B744B" w:rsidP="007F22C4">
      <w:pPr>
        <w:pStyle w:val="a8"/>
        <w:numPr>
          <w:ilvl w:val="0"/>
          <w:numId w:val="34"/>
        </w:numPr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>Оценка картины глазного дна у больных сахарным диабетом</w:t>
      </w:r>
    </w:p>
    <w:p w:rsidR="002B744B" w:rsidRPr="00B55131" w:rsidRDefault="002B744B" w:rsidP="007F22C4">
      <w:pPr>
        <w:pStyle w:val="a8"/>
        <w:numPr>
          <w:ilvl w:val="0"/>
          <w:numId w:val="34"/>
        </w:numPr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 xml:space="preserve">Расчет суточного </w:t>
      </w:r>
      <w:proofErr w:type="spellStart"/>
      <w:r w:rsidRPr="00B55131">
        <w:rPr>
          <w:color w:val="000000"/>
          <w:sz w:val="20"/>
          <w:szCs w:val="20"/>
        </w:rPr>
        <w:t>калоража</w:t>
      </w:r>
      <w:proofErr w:type="spellEnd"/>
      <w:r w:rsidRPr="00B55131">
        <w:rPr>
          <w:color w:val="000000"/>
          <w:sz w:val="20"/>
          <w:szCs w:val="20"/>
        </w:rPr>
        <w:t xml:space="preserve"> больным сахарным диабетом</w:t>
      </w:r>
    </w:p>
    <w:p w:rsidR="002B744B" w:rsidRPr="00B55131" w:rsidRDefault="002B744B" w:rsidP="007F22C4">
      <w:pPr>
        <w:pStyle w:val="a8"/>
        <w:numPr>
          <w:ilvl w:val="0"/>
          <w:numId w:val="34"/>
        </w:numPr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>Расчет доз инсулина при традиционной и интенсивной инсулинотерапии</w:t>
      </w:r>
    </w:p>
    <w:p w:rsidR="002B744B" w:rsidRPr="00B55131" w:rsidRDefault="002B744B" w:rsidP="007F22C4">
      <w:pPr>
        <w:pStyle w:val="a8"/>
        <w:numPr>
          <w:ilvl w:val="0"/>
          <w:numId w:val="34"/>
        </w:numPr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 xml:space="preserve">Оценка глазных симптомов при диффузном токсическом зобе: </w:t>
      </w:r>
      <w:proofErr w:type="spellStart"/>
      <w:r w:rsidRPr="00B55131">
        <w:rPr>
          <w:color w:val="000000"/>
          <w:sz w:val="20"/>
          <w:szCs w:val="20"/>
        </w:rPr>
        <w:t>Краусса</w:t>
      </w:r>
      <w:proofErr w:type="spellEnd"/>
      <w:r w:rsidRPr="00B55131">
        <w:rPr>
          <w:color w:val="000000"/>
          <w:sz w:val="20"/>
          <w:szCs w:val="20"/>
        </w:rPr>
        <w:t xml:space="preserve">, Грефе, </w:t>
      </w:r>
      <w:proofErr w:type="spellStart"/>
      <w:r w:rsidRPr="00B55131">
        <w:rPr>
          <w:color w:val="000000"/>
          <w:sz w:val="20"/>
          <w:szCs w:val="20"/>
        </w:rPr>
        <w:t>Кохера</w:t>
      </w:r>
      <w:proofErr w:type="spellEnd"/>
      <w:r w:rsidRPr="00B55131">
        <w:rPr>
          <w:color w:val="000000"/>
          <w:sz w:val="20"/>
          <w:szCs w:val="20"/>
        </w:rPr>
        <w:t xml:space="preserve">, </w:t>
      </w:r>
      <w:proofErr w:type="spellStart"/>
      <w:r w:rsidRPr="00B55131">
        <w:rPr>
          <w:color w:val="000000"/>
          <w:sz w:val="20"/>
          <w:szCs w:val="20"/>
        </w:rPr>
        <w:t>Дельримпля</w:t>
      </w:r>
      <w:proofErr w:type="spellEnd"/>
      <w:r w:rsidRPr="00B55131">
        <w:rPr>
          <w:color w:val="000000"/>
          <w:sz w:val="20"/>
          <w:szCs w:val="20"/>
        </w:rPr>
        <w:t xml:space="preserve">, Мебиуса, Еллинека, </w:t>
      </w:r>
      <w:proofErr w:type="spellStart"/>
      <w:r w:rsidRPr="00B55131">
        <w:rPr>
          <w:color w:val="000000"/>
          <w:sz w:val="20"/>
          <w:szCs w:val="20"/>
        </w:rPr>
        <w:t>Штельвага</w:t>
      </w:r>
      <w:proofErr w:type="spellEnd"/>
    </w:p>
    <w:p w:rsidR="002B744B" w:rsidRPr="00B55131" w:rsidRDefault="002B744B" w:rsidP="007F22C4">
      <w:pPr>
        <w:pStyle w:val="a8"/>
        <w:numPr>
          <w:ilvl w:val="0"/>
          <w:numId w:val="34"/>
        </w:numPr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 xml:space="preserve">Оценка степени эндокринной </w:t>
      </w:r>
      <w:proofErr w:type="spellStart"/>
      <w:r w:rsidRPr="00B55131">
        <w:rPr>
          <w:color w:val="000000"/>
          <w:sz w:val="20"/>
          <w:szCs w:val="20"/>
        </w:rPr>
        <w:t>офтальмопатии</w:t>
      </w:r>
      <w:proofErr w:type="spellEnd"/>
    </w:p>
    <w:p w:rsidR="002B744B" w:rsidRPr="00B55131" w:rsidRDefault="002B744B" w:rsidP="007F22C4">
      <w:pPr>
        <w:pStyle w:val="a8"/>
        <w:numPr>
          <w:ilvl w:val="0"/>
          <w:numId w:val="34"/>
        </w:numPr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>Определение степени тяжести тиреотоксикоза</w:t>
      </w:r>
    </w:p>
    <w:p w:rsidR="002B744B" w:rsidRPr="00B55131" w:rsidRDefault="002B744B" w:rsidP="007F22C4">
      <w:pPr>
        <w:pStyle w:val="a8"/>
        <w:numPr>
          <w:ilvl w:val="0"/>
          <w:numId w:val="34"/>
        </w:numPr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>Пальпация щитовидной железы</w:t>
      </w:r>
    </w:p>
    <w:p w:rsidR="002B744B" w:rsidRPr="00B55131" w:rsidRDefault="002B744B" w:rsidP="007F22C4">
      <w:pPr>
        <w:pStyle w:val="a8"/>
        <w:numPr>
          <w:ilvl w:val="0"/>
          <w:numId w:val="34"/>
        </w:numPr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>Оценка размеров щитовидной железы по стандартной классификации и классификации ВОЗ</w:t>
      </w:r>
    </w:p>
    <w:p w:rsidR="002B744B" w:rsidRPr="00B55131" w:rsidRDefault="002B744B" w:rsidP="007F22C4">
      <w:pPr>
        <w:pStyle w:val="a8"/>
        <w:numPr>
          <w:ilvl w:val="0"/>
          <w:numId w:val="34"/>
        </w:numPr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>Расчет объема щитовидной железы</w:t>
      </w:r>
    </w:p>
    <w:p w:rsidR="002B744B" w:rsidRPr="00B55131" w:rsidRDefault="002B744B" w:rsidP="007F22C4">
      <w:pPr>
        <w:pStyle w:val="a8"/>
        <w:numPr>
          <w:ilvl w:val="0"/>
          <w:numId w:val="34"/>
        </w:numPr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 xml:space="preserve">Оценка результатов </w:t>
      </w:r>
      <w:proofErr w:type="spellStart"/>
      <w:r w:rsidRPr="00B55131">
        <w:rPr>
          <w:color w:val="000000"/>
          <w:sz w:val="20"/>
          <w:szCs w:val="20"/>
        </w:rPr>
        <w:t>радионуклидного</w:t>
      </w:r>
      <w:proofErr w:type="spellEnd"/>
      <w:r w:rsidRPr="00B55131">
        <w:rPr>
          <w:color w:val="000000"/>
          <w:sz w:val="20"/>
          <w:szCs w:val="20"/>
        </w:rPr>
        <w:t xml:space="preserve"> сканирования щитовидной железы</w:t>
      </w:r>
    </w:p>
    <w:p w:rsidR="002B744B" w:rsidRPr="00B55131" w:rsidRDefault="002B744B" w:rsidP="007F22C4">
      <w:pPr>
        <w:pStyle w:val="a8"/>
        <w:numPr>
          <w:ilvl w:val="0"/>
          <w:numId w:val="34"/>
        </w:numPr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>Оценка лабораторных данных при заболеваниях щитовидной железы и гипоталамо-гипофизарно-надпочечниковой системы</w:t>
      </w:r>
    </w:p>
    <w:p w:rsidR="002B744B" w:rsidRPr="00B55131" w:rsidRDefault="002B744B" w:rsidP="007F22C4">
      <w:pPr>
        <w:pStyle w:val="a8"/>
        <w:numPr>
          <w:ilvl w:val="0"/>
          <w:numId w:val="34"/>
        </w:numPr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>Оценка рентгенограмм костей черепа и позвоночного столба при заболеваниях гипоталамо-гипофизарно-надпочечниковой системы</w:t>
      </w:r>
    </w:p>
    <w:p w:rsidR="002B744B" w:rsidRPr="00B55131" w:rsidRDefault="002B744B" w:rsidP="007F22C4">
      <w:pPr>
        <w:pStyle w:val="a8"/>
        <w:numPr>
          <w:ilvl w:val="0"/>
          <w:numId w:val="34"/>
        </w:numPr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>Оценка активности процесса при болезни Иценко-</w:t>
      </w:r>
      <w:proofErr w:type="spellStart"/>
      <w:r w:rsidRPr="00B55131">
        <w:rPr>
          <w:color w:val="000000"/>
          <w:sz w:val="20"/>
          <w:szCs w:val="20"/>
        </w:rPr>
        <w:t>Кушинга</w:t>
      </w:r>
      <w:proofErr w:type="spellEnd"/>
      <w:r w:rsidRPr="00B55131">
        <w:rPr>
          <w:color w:val="000000"/>
          <w:sz w:val="20"/>
          <w:szCs w:val="20"/>
        </w:rPr>
        <w:t>, гипоталамическом синдроме пубертатного периода, акромегалии</w:t>
      </w:r>
    </w:p>
    <w:p w:rsidR="002B744B" w:rsidRPr="00B55131" w:rsidRDefault="002B744B" w:rsidP="007F22C4">
      <w:pPr>
        <w:pStyle w:val="a8"/>
        <w:numPr>
          <w:ilvl w:val="0"/>
          <w:numId w:val="34"/>
        </w:numPr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 xml:space="preserve">Расчет суточной </w:t>
      </w:r>
      <w:proofErr w:type="spellStart"/>
      <w:r w:rsidRPr="00B55131">
        <w:rPr>
          <w:color w:val="000000"/>
          <w:sz w:val="20"/>
          <w:szCs w:val="20"/>
        </w:rPr>
        <w:t>глюкозурии</w:t>
      </w:r>
      <w:proofErr w:type="spellEnd"/>
    </w:p>
    <w:p w:rsidR="002B744B" w:rsidRPr="00B55131" w:rsidRDefault="002B744B" w:rsidP="007F22C4">
      <w:pPr>
        <w:pStyle w:val="a8"/>
        <w:numPr>
          <w:ilvl w:val="0"/>
          <w:numId w:val="34"/>
        </w:numPr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 xml:space="preserve">Работа на анализаторе DCA-2000 для определения уровня </w:t>
      </w:r>
      <w:proofErr w:type="spellStart"/>
      <w:r w:rsidRPr="00B55131">
        <w:rPr>
          <w:color w:val="000000"/>
          <w:sz w:val="20"/>
          <w:szCs w:val="20"/>
        </w:rPr>
        <w:t>гликированного</w:t>
      </w:r>
      <w:proofErr w:type="spellEnd"/>
      <w:r w:rsidRPr="00B55131">
        <w:rPr>
          <w:color w:val="000000"/>
          <w:sz w:val="20"/>
          <w:szCs w:val="20"/>
        </w:rPr>
        <w:t xml:space="preserve"> гемоглобина, </w:t>
      </w:r>
      <w:proofErr w:type="spellStart"/>
      <w:r w:rsidRPr="00B55131">
        <w:rPr>
          <w:color w:val="000000"/>
          <w:sz w:val="20"/>
          <w:szCs w:val="20"/>
        </w:rPr>
        <w:t>микроальбуминурии</w:t>
      </w:r>
      <w:proofErr w:type="spellEnd"/>
      <w:r w:rsidRPr="00B55131">
        <w:rPr>
          <w:color w:val="000000"/>
          <w:sz w:val="20"/>
          <w:szCs w:val="20"/>
        </w:rPr>
        <w:t xml:space="preserve">, экскреции </w:t>
      </w:r>
      <w:proofErr w:type="spellStart"/>
      <w:r w:rsidRPr="00B55131">
        <w:rPr>
          <w:color w:val="000000"/>
          <w:sz w:val="20"/>
          <w:szCs w:val="20"/>
        </w:rPr>
        <w:t>креатинина</w:t>
      </w:r>
      <w:proofErr w:type="spellEnd"/>
      <w:r w:rsidRPr="00B55131">
        <w:rPr>
          <w:color w:val="000000"/>
          <w:sz w:val="20"/>
          <w:szCs w:val="20"/>
        </w:rPr>
        <w:t>, соотношение альбумин/</w:t>
      </w:r>
      <w:proofErr w:type="spellStart"/>
      <w:r w:rsidRPr="00B55131">
        <w:rPr>
          <w:color w:val="000000"/>
          <w:sz w:val="20"/>
          <w:szCs w:val="20"/>
        </w:rPr>
        <w:t>креатинин</w:t>
      </w:r>
      <w:proofErr w:type="spellEnd"/>
      <w:r w:rsidRPr="00B55131">
        <w:rPr>
          <w:color w:val="000000"/>
          <w:sz w:val="20"/>
          <w:szCs w:val="20"/>
        </w:rPr>
        <w:t xml:space="preserve"> в пробах мочи</w:t>
      </w:r>
    </w:p>
    <w:p w:rsidR="002B744B" w:rsidRPr="00B55131" w:rsidRDefault="002B744B" w:rsidP="007F22C4">
      <w:pPr>
        <w:pStyle w:val="a8"/>
        <w:numPr>
          <w:ilvl w:val="0"/>
          <w:numId w:val="34"/>
        </w:numPr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lastRenderedPageBreak/>
        <w:t>Определение тактильной, болевой, вибрационной и температурной чувствительности при диабетической невропатии</w:t>
      </w:r>
    </w:p>
    <w:p w:rsidR="002B744B" w:rsidRPr="00B55131" w:rsidRDefault="002B744B" w:rsidP="007F22C4">
      <w:pPr>
        <w:pStyle w:val="a8"/>
        <w:numPr>
          <w:ilvl w:val="0"/>
          <w:numId w:val="34"/>
        </w:numPr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 xml:space="preserve">Проведение </w:t>
      </w:r>
      <w:proofErr w:type="spellStart"/>
      <w:r w:rsidRPr="00B55131">
        <w:rPr>
          <w:color w:val="000000"/>
          <w:sz w:val="20"/>
          <w:szCs w:val="20"/>
        </w:rPr>
        <w:t>кардиотестов</w:t>
      </w:r>
      <w:proofErr w:type="spellEnd"/>
      <w:r w:rsidRPr="00B55131">
        <w:rPr>
          <w:color w:val="000000"/>
          <w:sz w:val="20"/>
          <w:szCs w:val="20"/>
        </w:rPr>
        <w:t xml:space="preserve"> при сахарном диабете - </w:t>
      </w:r>
      <w:proofErr w:type="spellStart"/>
      <w:r w:rsidRPr="00B55131">
        <w:rPr>
          <w:color w:val="000000"/>
          <w:sz w:val="20"/>
          <w:szCs w:val="20"/>
        </w:rPr>
        <w:t>клино</w:t>
      </w:r>
      <w:proofErr w:type="spellEnd"/>
      <w:r w:rsidRPr="00B55131">
        <w:rPr>
          <w:color w:val="000000"/>
          <w:sz w:val="20"/>
          <w:szCs w:val="20"/>
        </w:rPr>
        <w:t xml:space="preserve">-ортостатические пробы, теста с глубоким дыханием, пробы </w:t>
      </w:r>
      <w:proofErr w:type="spellStart"/>
      <w:r w:rsidRPr="00B55131">
        <w:rPr>
          <w:color w:val="000000"/>
          <w:sz w:val="20"/>
          <w:szCs w:val="20"/>
        </w:rPr>
        <w:t>Вальсальвы</w:t>
      </w:r>
      <w:proofErr w:type="spellEnd"/>
      <w:r w:rsidRPr="00B55131">
        <w:rPr>
          <w:color w:val="000000"/>
          <w:sz w:val="20"/>
          <w:szCs w:val="20"/>
        </w:rPr>
        <w:t xml:space="preserve"> для выявления вегетативной дисфункции</w:t>
      </w:r>
    </w:p>
    <w:p w:rsidR="002B744B" w:rsidRPr="00B55131" w:rsidRDefault="002B744B" w:rsidP="007F22C4">
      <w:pPr>
        <w:pStyle w:val="a8"/>
        <w:numPr>
          <w:ilvl w:val="0"/>
          <w:numId w:val="34"/>
        </w:numPr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 xml:space="preserve">Определение клинической формы </w:t>
      </w:r>
      <w:proofErr w:type="spellStart"/>
      <w:r w:rsidRPr="00B55131">
        <w:rPr>
          <w:color w:val="000000"/>
          <w:sz w:val="20"/>
          <w:szCs w:val="20"/>
        </w:rPr>
        <w:t>гипогонадизма</w:t>
      </w:r>
      <w:proofErr w:type="spellEnd"/>
      <w:r w:rsidRPr="00B55131">
        <w:rPr>
          <w:color w:val="000000"/>
          <w:sz w:val="20"/>
          <w:szCs w:val="20"/>
        </w:rPr>
        <w:t xml:space="preserve"> на основании исследования половых стероидов, гонадотропных гормонов и пролактина крови</w:t>
      </w:r>
    </w:p>
    <w:p w:rsidR="002B744B" w:rsidRPr="00B55131" w:rsidRDefault="002B744B" w:rsidP="007F22C4">
      <w:pPr>
        <w:pStyle w:val="a8"/>
        <w:numPr>
          <w:ilvl w:val="0"/>
          <w:numId w:val="34"/>
        </w:numPr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 xml:space="preserve">Проведение диагностических гормональных проб - пробы с </w:t>
      </w:r>
      <w:proofErr w:type="spellStart"/>
      <w:r w:rsidRPr="00B55131">
        <w:rPr>
          <w:color w:val="000000"/>
          <w:sz w:val="20"/>
          <w:szCs w:val="20"/>
        </w:rPr>
        <w:t>тиреолибирином</w:t>
      </w:r>
      <w:proofErr w:type="spellEnd"/>
      <w:r w:rsidRPr="00B55131">
        <w:rPr>
          <w:color w:val="000000"/>
          <w:sz w:val="20"/>
          <w:szCs w:val="20"/>
        </w:rPr>
        <w:t xml:space="preserve">, </w:t>
      </w:r>
      <w:proofErr w:type="spellStart"/>
      <w:r w:rsidRPr="00B55131">
        <w:rPr>
          <w:color w:val="000000"/>
          <w:sz w:val="20"/>
          <w:szCs w:val="20"/>
        </w:rPr>
        <w:t>люлиберином</w:t>
      </w:r>
      <w:proofErr w:type="spellEnd"/>
      <w:r w:rsidRPr="00B55131">
        <w:rPr>
          <w:color w:val="000000"/>
          <w:sz w:val="20"/>
          <w:szCs w:val="20"/>
        </w:rPr>
        <w:t xml:space="preserve">, </w:t>
      </w:r>
      <w:proofErr w:type="spellStart"/>
      <w:r w:rsidRPr="00B55131">
        <w:rPr>
          <w:color w:val="000000"/>
          <w:sz w:val="20"/>
          <w:szCs w:val="20"/>
        </w:rPr>
        <w:t>синактеном</w:t>
      </w:r>
      <w:proofErr w:type="spellEnd"/>
      <w:r w:rsidRPr="00B55131">
        <w:rPr>
          <w:color w:val="000000"/>
          <w:sz w:val="20"/>
          <w:szCs w:val="20"/>
        </w:rPr>
        <w:t xml:space="preserve">, </w:t>
      </w:r>
      <w:proofErr w:type="spellStart"/>
      <w:r w:rsidRPr="00B55131">
        <w:rPr>
          <w:color w:val="000000"/>
          <w:sz w:val="20"/>
          <w:szCs w:val="20"/>
        </w:rPr>
        <w:t>дексаметазоном</w:t>
      </w:r>
      <w:proofErr w:type="spellEnd"/>
    </w:p>
    <w:p w:rsidR="002B744B" w:rsidRPr="00B55131" w:rsidRDefault="002B744B" w:rsidP="007F22C4">
      <w:pPr>
        <w:pStyle w:val="a8"/>
        <w:numPr>
          <w:ilvl w:val="0"/>
          <w:numId w:val="34"/>
        </w:numPr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 xml:space="preserve">Определить степень вторичного </w:t>
      </w:r>
      <w:proofErr w:type="spellStart"/>
      <w:r w:rsidRPr="00B55131">
        <w:rPr>
          <w:color w:val="000000"/>
          <w:sz w:val="20"/>
          <w:szCs w:val="20"/>
        </w:rPr>
        <w:t>оволосения</w:t>
      </w:r>
      <w:proofErr w:type="spellEnd"/>
      <w:r w:rsidRPr="00B55131">
        <w:rPr>
          <w:color w:val="000000"/>
          <w:sz w:val="20"/>
          <w:szCs w:val="20"/>
        </w:rPr>
        <w:t xml:space="preserve"> и его тип</w:t>
      </w:r>
    </w:p>
    <w:p w:rsidR="002B744B" w:rsidRPr="00B55131" w:rsidRDefault="002B744B" w:rsidP="007F22C4">
      <w:pPr>
        <w:pStyle w:val="a8"/>
        <w:numPr>
          <w:ilvl w:val="0"/>
          <w:numId w:val="34"/>
        </w:numPr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>Пальпация яичек: определить их размер, консистенцию, фиксацию в мошонке, определить гинекомастию у мужчин и оценить характер ткани</w:t>
      </w:r>
    </w:p>
    <w:p w:rsidR="002B744B" w:rsidRPr="00B55131" w:rsidRDefault="002B744B" w:rsidP="007F22C4">
      <w:pPr>
        <w:pStyle w:val="a8"/>
        <w:numPr>
          <w:ilvl w:val="0"/>
          <w:numId w:val="34"/>
        </w:numPr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>Определение показаний к проведению медицинской реабилитации</w:t>
      </w:r>
    </w:p>
    <w:p w:rsidR="002B744B" w:rsidRPr="00B55131" w:rsidRDefault="002B744B" w:rsidP="007F22C4">
      <w:pPr>
        <w:pStyle w:val="a8"/>
        <w:numPr>
          <w:ilvl w:val="0"/>
          <w:numId w:val="34"/>
        </w:numPr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>Определение показаний к проведению трудовой реабилитации</w:t>
      </w:r>
    </w:p>
    <w:p w:rsidR="002B744B" w:rsidRPr="00B55131" w:rsidRDefault="002B744B" w:rsidP="007F22C4">
      <w:pPr>
        <w:pStyle w:val="a8"/>
        <w:numPr>
          <w:ilvl w:val="0"/>
          <w:numId w:val="34"/>
        </w:numPr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>Разработка индивидуальных программ реабилитации</w:t>
      </w:r>
    </w:p>
    <w:p w:rsidR="002B744B" w:rsidRPr="00B55131" w:rsidRDefault="002B744B" w:rsidP="007F22C4">
      <w:pPr>
        <w:pStyle w:val="a8"/>
        <w:numPr>
          <w:ilvl w:val="0"/>
          <w:numId w:val="34"/>
        </w:numPr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>Определение объема реабилитационных мероприятий для больных эндокринной патологией</w:t>
      </w:r>
    </w:p>
    <w:p w:rsidR="002B744B" w:rsidRPr="00B55131" w:rsidRDefault="002B744B" w:rsidP="007F22C4">
      <w:pPr>
        <w:pStyle w:val="a8"/>
        <w:numPr>
          <w:ilvl w:val="0"/>
          <w:numId w:val="34"/>
        </w:numPr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>Определение объема реабилитационных мероприятий для больных после операции на органах эндокринной системы</w:t>
      </w:r>
    </w:p>
    <w:p w:rsidR="002B744B" w:rsidRPr="00B55131" w:rsidRDefault="002B744B" w:rsidP="007F22C4">
      <w:pPr>
        <w:pStyle w:val="a8"/>
        <w:numPr>
          <w:ilvl w:val="0"/>
          <w:numId w:val="34"/>
        </w:numPr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>Определение показаний к проведению немедикаментозной терапии, физиотерапии, ЛФК</w:t>
      </w:r>
    </w:p>
    <w:p w:rsidR="002B744B" w:rsidRPr="00B55131" w:rsidRDefault="002B744B" w:rsidP="007F22C4">
      <w:pPr>
        <w:pStyle w:val="a8"/>
        <w:numPr>
          <w:ilvl w:val="0"/>
          <w:numId w:val="34"/>
        </w:numPr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>Определение показаний и противопоказаний к санаторно-курортному лечению</w:t>
      </w:r>
    </w:p>
    <w:p w:rsidR="002B744B" w:rsidRPr="00B55131" w:rsidRDefault="002B744B" w:rsidP="007F22C4">
      <w:pPr>
        <w:pStyle w:val="a8"/>
        <w:numPr>
          <w:ilvl w:val="0"/>
          <w:numId w:val="34"/>
        </w:numPr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>Выявление и мониторинг факторов риска сахарного диабета и других эндокринных заболеваний</w:t>
      </w:r>
    </w:p>
    <w:p w:rsidR="002B744B" w:rsidRPr="00B55131" w:rsidRDefault="002B744B" w:rsidP="007F22C4">
      <w:pPr>
        <w:pStyle w:val="a8"/>
        <w:numPr>
          <w:ilvl w:val="0"/>
          <w:numId w:val="34"/>
        </w:numPr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>Проведение первичной профилактики в группах риска</w:t>
      </w:r>
    </w:p>
    <w:p w:rsidR="002B744B" w:rsidRPr="00B55131" w:rsidRDefault="002B744B" w:rsidP="007F22C4">
      <w:pPr>
        <w:pStyle w:val="a8"/>
        <w:numPr>
          <w:ilvl w:val="0"/>
          <w:numId w:val="34"/>
        </w:numPr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>Организация раннего выявления эндокринных заболеваний при массовом профилактическом обследовании населения</w:t>
      </w:r>
    </w:p>
    <w:p w:rsidR="002B744B" w:rsidRPr="00B55131" w:rsidRDefault="002B744B" w:rsidP="007F22C4">
      <w:pPr>
        <w:pStyle w:val="a8"/>
        <w:numPr>
          <w:ilvl w:val="0"/>
          <w:numId w:val="34"/>
        </w:numPr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>Организация и проведение диспансерного наблюдения эндокринологических больных</w:t>
      </w:r>
    </w:p>
    <w:p w:rsidR="002B744B" w:rsidRPr="00B55131" w:rsidRDefault="002B744B" w:rsidP="007F22C4">
      <w:pPr>
        <w:pStyle w:val="a8"/>
        <w:numPr>
          <w:ilvl w:val="0"/>
          <w:numId w:val="34"/>
        </w:numPr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>Проведение мероприятий по санитарно-гигиеническому просвещению населения, школы для больных с социально значимыми эндокринными заболеваниями и лиц с высоким риском их возникновения</w:t>
      </w:r>
    </w:p>
    <w:p w:rsidR="002B744B" w:rsidRPr="00B55131" w:rsidRDefault="002B744B" w:rsidP="007F22C4">
      <w:pPr>
        <w:pStyle w:val="a8"/>
        <w:numPr>
          <w:ilvl w:val="0"/>
          <w:numId w:val="34"/>
        </w:numPr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>Проведение экспертизы временной нетрудоспособности</w:t>
      </w:r>
    </w:p>
    <w:p w:rsidR="002B744B" w:rsidRPr="00B55131" w:rsidRDefault="002B744B" w:rsidP="007F22C4">
      <w:pPr>
        <w:pStyle w:val="a8"/>
        <w:numPr>
          <w:ilvl w:val="0"/>
          <w:numId w:val="34"/>
        </w:numPr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>Направление пациентов с признаками стойкой утраты трудоспособности для освидетельствования на медико-социальную экспертизу</w:t>
      </w:r>
      <w:r w:rsidRPr="00B55131">
        <w:rPr>
          <w:color w:val="000000"/>
          <w:sz w:val="20"/>
          <w:szCs w:val="20"/>
        </w:rPr>
        <w:tab/>
      </w:r>
    </w:p>
    <w:p w:rsidR="002B744B" w:rsidRPr="00B55131" w:rsidRDefault="002B744B" w:rsidP="007F22C4">
      <w:pPr>
        <w:pStyle w:val="a8"/>
        <w:numPr>
          <w:ilvl w:val="0"/>
          <w:numId w:val="34"/>
        </w:numPr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>Определение показаний для госпитализации и ее организация</w:t>
      </w:r>
      <w:r w:rsidRPr="00B55131">
        <w:rPr>
          <w:color w:val="000000"/>
          <w:sz w:val="20"/>
          <w:szCs w:val="20"/>
        </w:rPr>
        <w:tab/>
      </w:r>
    </w:p>
    <w:p w:rsidR="002B744B" w:rsidRPr="00B55131" w:rsidRDefault="002B744B" w:rsidP="007F22C4">
      <w:pPr>
        <w:pStyle w:val="a8"/>
        <w:numPr>
          <w:ilvl w:val="0"/>
          <w:numId w:val="34"/>
        </w:numPr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>Организация мониторинга побочных и нежелательных эффектов лекарственных средств</w:t>
      </w:r>
    </w:p>
    <w:p w:rsidR="002B744B" w:rsidRPr="00B55131" w:rsidRDefault="002B744B" w:rsidP="007F22C4">
      <w:pPr>
        <w:pStyle w:val="a8"/>
        <w:numPr>
          <w:ilvl w:val="0"/>
          <w:numId w:val="34"/>
        </w:numPr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>Проведение мониторинга основных медико-статистических показателей эндокринной заболеваемости, инвалидности и смертности</w:t>
      </w:r>
    </w:p>
    <w:p w:rsidR="00B55131" w:rsidRDefault="00B55131" w:rsidP="00600141">
      <w:pPr>
        <w:pStyle w:val="a8"/>
        <w:jc w:val="center"/>
        <w:rPr>
          <w:b/>
          <w:sz w:val="20"/>
          <w:szCs w:val="20"/>
        </w:rPr>
      </w:pPr>
    </w:p>
    <w:p w:rsidR="00A13F30" w:rsidRPr="00B55131" w:rsidRDefault="009340A6" w:rsidP="00600141">
      <w:pPr>
        <w:pStyle w:val="a8"/>
        <w:jc w:val="center"/>
        <w:rPr>
          <w:color w:val="000000"/>
          <w:sz w:val="20"/>
          <w:szCs w:val="20"/>
        </w:rPr>
      </w:pPr>
      <w:r w:rsidRPr="00B55131">
        <w:rPr>
          <w:b/>
          <w:sz w:val="20"/>
          <w:szCs w:val="20"/>
        </w:rPr>
        <w:t>У</w:t>
      </w:r>
      <w:r w:rsidR="0038071E" w:rsidRPr="00B55131">
        <w:rPr>
          <w:b/>
          <w:sz w:val="20"/>
          <w:szCs w:val="20"/>
        </w:rPr>
        <w:t>стный вопрос по билетам</w:t>
      </w:r>
    </w:p>
    <w:p w:rsidR="0038071E" w:rsidRPr="00B55131" w:rsidRDefault="0038071E" w:rsidP="0038071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B55131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Вопросы для устного опроса</w:t>
      </w:r>
    </w:p>
    <w:p w:rsidR="0033538E" w:rsidRPr="00B55131" w:rsidRDefault="0033538E" w:rsidP="0023000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</w:p>
    <w:p w:rsidR="00292628" w:rsidRPr="00B55131" w:rsidRDefault="00292628" w:rsidP="00292628">
      <w:pPr>
        <w:pStyle w:val="a3"/>
        <w:numPr>
          <w:ilvl w:val="0"/>
          <w:numId w:val="29"/>
        </w:numPr>
        <w:rPr>
          <w:rFonts w:ascii="Times New Roman" w:hAnsi="Times New Roman"/>
        </w:rPr>
      </w:pPr>
      <w:r w:rsidRPr="00B55131">
        <w:rPr>
          <w:rFonts w:ascii="Times New Roman" w:hAnsi="Times New Roman"/>
        </w:rPr>
        <w:t>Изменения сердечно-сосудистой системы при сахарном диабете.</w:t>
      </w:r>
    </w:p>
    <w:p w:rsidR="00292628" w:rsidRPr="00B55131" w:rsidRDefault="00292628" w:rsidP="00292628">
      <w:pPr>
        <w:pStyle w:val="a3"/>
        <w:numPr>
          <w:ilvl w:val="0"/>
          <w:numId w:val="29"/>
        </w:numPr>
        <w:rPr>
          <w:rFonts w:ascii="Times New Roman" w:hAnsi="Times New Roman"/>
        </w:rPr>
      </w:pPr>
      <w:r w:rsidRPr="00B55131">
        <w:rPr>
          <w:rFonts w:ascii="Times New Roman" w:hAnsi="Times New Roman"/>
        </w:rPr>
        <w:t>Методы исследования надпочечников.</w:t>
      </w:r>
    </w:p>
    <w:p w:rsidR="00292628" w:rsidRPr="00B55131" w:rsidRDefault="00292628" w:rsidP="00292628">
      <w:pPr>
        <w:pStyle w:val="a3"/>
        <w:numPr>
          <w:ilvl w:val="0"/>
          <w:numId w:val="29"/>
        </w:numPr>
        <w:rPr>
          <w:rFonts w:ascii="Times New Roman" w:hAnsi="Times New Roman"/>
        </w:rPr>
      </w:pPr>
      <w:r w:rsidRPr="00B55131">
        <w:rPr>
          <w:rFonts w:ascii="Times New Roman" w:hAnsi="Times New Roman"/>
        </w:rPr>
        <w:t xml:space="preserve">Эндокринологические аспекты остеопороза.  Этиология </w:t>
      </w:r>
      <w:proofErr w:type="gramStart"/>
      <w:r w:rsidRPr="00B55131">
        <w:rPr>
          <w:rFonts w:ascii="Times New Roman" w:hAnsi="Times New Roman"/>
        </w:rPr>
        <w:t xml:space="preserve">патогенез,   </w:t>
      </w:r>
      <w:proofErr w:type="gramEnd"/>
      <w:r w:rsidRPr="00B55131">
        <w:rPr>
          <w:rFonts w:ascii="Times New Roman" w:hAnsi="Times New Roman"/>
        </w:rPr>
        <w:t xml:space="preserve">               классификация, клиника, дифференциальная диагностика. диспансеризация, лечение, реабилитация</w:t>
      </w:r>
    </w:p>
    <w:p w:rsidR="00292628" w:rsidRPr="00B55131" w:rsidRDefault="00292628" w:rsidP="00292628">
      <w:pPr>
        <w:pStyle w:val="a3"/>
        <w:numPr>
          <w:ilvl w:val="0"/>
          <w:numId w:val="29"/>
        </w:numPr>
        <w:rPr>
          <w:rFonts w:ascii="Times New Roman" w:hAnsi="Times New Roman"/>
        </w:rPr>
      </w:pPr>
      <w:r w:rsidRPr="00B55131">
        <w:rPr>
          <w:rFonts w:ascii="Times New Roman" w:hAnsi="Times New Roman"/>
        </w:rPr>
        <w:t xml:space="preserve">Синдром </w:t>
      </w:r>
      <w:proofErr w:type="spellStart"/>
      <w:r w:rsidRPr="00B55131">
        <w:rPr>
          <w:rFonts w:ascii="Times New Roman" w:hAnsi="Times New Roman"/>
        </w:rPr>
        <w:t>гиперкортицизма</w:t>
      </w:r>
      <w:proofErr w:type="spellEnd"/>
      <w:r w:rsidRPr="00B55131">
        <w:rPr>
          <w:rFonts w:ascii="Times New Roman" w:hAnsi="Times New Roman"/>
        </w:rPr>
        <w:t>: Этиология патогенез, классификация, клиника, дифференциальная диагностика. диспансеризация, лечение, реабилитация</w:t>
      </w:r>
    </w:p>
    <w:p w:rsidR="00292628" w:rsidRPr="00B55131" w:rsidRDefault="00292628" w:rsidP="00292628">
      <w:pPr>
        <w:pStyle w:val="a3"/>
        <w:numPr>
          <w:ilvl w:val="0"/>
          <w:numId w:val="29"/>
        </w:numPr>
        <w:rPr>
          <w:rFonts w:ascii="Times New Roman" w:hAnsi="Times New Roman"/>
        </w:rPr>
      </w:pPr>
      <w:r w:rsidRPr="00B55131">
        <w:rPr>
          <w:rFonts w:ascii="Times New Roman" w:hAnsi="Times New Roman"/>
        </w:rPr>
        <w:t>Инсулины короткого действия: сроки развертывания эффекта, показания для применения, побочное действие.</w:t>
      </w:r>
    </w:p>
    <w:p w:rsidR="00292628" w:rsidRPr="00B55131" w:rsidRDefault="00292628" w:rsidP="00292628">
      <w:pPr>
        <w:pStyle w:val="a3"/>
        <w:numPr>
          <w:ilvl w:val="0"/>
          <w:numId w:val="29"/>
        </w:numPr>
        <w:rPr>
          <w:rFonts w:ascii="Times New Roman" w:hAnsi="Times New Roman"/>
        </w:rPr>
      </w:pPr>
      <w:r w:rsidRPr="00B55131">
        <w:rPr>
          <w:rFonts w:ascii="Times New Roman" w:hAnsi="Times New Roman"/>
        </w:rPr>
        <w:t>Болезнь Иценко-</w:t>
      </w:r>
      <w:proofErr w:type="spellStart"/>
      <w:r w:rsidRPr="00B55131">
        <w:rPr>
          <w:rFonts w:ascii="Times New Roman" w:hAnsi="Times New Roman"/>
        </w:rPr>
        <w:t>Кушинга</w:t>
      </w:r>
      <w:proofErr w:type="spellEnd"/>
      <w:r w:rsidRPr="00B55131">
        <w:rPr>
          <w:rFonts w:ascii="Times New Roman" w:hAnsi="Times New Roman"/>
        </w:rPr>
        <w:t>: этиология, патогенез, клиника, диагностика, лечение, диспансеризация, реабилитация.</w:t>
      </w:r>
    </w:p>
    <w:p w:rsidR="00292628" w:rsidRPr="00B55131" w:rsidRDefault="00292628" w:rsidP="00292628">
      <w:pPr>
        <w:pStyle w:val="a3"/>
        <w:numPr>
          <w:ilvl w:val="0"/>
          <w:numId w:val="29"/>
        </w:numPr>
        <w:rPr>
          <w:rFonts w:ascii="Times New Roman" w:hAnsi="Times New Roman"/>
        </w:rPr>
      </w:pPr>
      <w:proofErr w:type="spellStart"/>
      <w:r w:rsidRPr="00B55131">
        <w:rPr>
          <w:rFonts w:ascii="Times New Roman" w:hAnsi="Times New Roman"/>
        </w:rPr>
        <w:t>Сульфанилмочевинные</w:t>
      </w:r>
      <w:proofErr w:type="spellEnd"/>
      <w:r w:rsidRPr="00B55131">
        <w:rPr>
          <w:rFonts w:ascii="Times New Roman" w:hAnsi="Times New Roman"/>
        </w:rPr>
        <w:t xml:space="preserve"> </w:t>
      </w:r>
      <w:proofErr w:type="spellStart"/>
      <w:r w:rsidRPr="00B55131">
        <w:rPr>
          <w:rFonts w:ascii="Times New Roman" w:hAnsi="Times New Roman"/>
        </w:rPr>
        <w:t>сахароснижающие</w:t>
      </w:r>
      <w:proofErr w:type="spellEnd"/>
      <w:r w:rsidRPr="00B55131">
        <w:rPr>
          <w:rFonts w:ascii="Times New Roman" w:hAnsi="Times New Roman"/>
        </w:rPr>
        <w:t xml:space="preserve"> препараты: механизм действия, показания к применению, противопоказания, осложнения.</w:t>
      </w:r>
    </w:p>
    <w:p w:rsidR="00292628" w:rsidRPr="00B55131" w:rsidRDefault="00292628" w:rsidP="00292628">
      <w:pPr>
        <w:pStyle w:val="a3"/>
        <w:numPr>
          <w:ilvl w:val="0"/>
          <w:numId w:val="29"/>
        </w:numPr>
        <w:rPr>
          <w:rFonts w:ascii="Times New Roman" w:hAnsi="Times New Roman"/>
        </w:rPr>
      </w:pPr>
      <w:r w:rsidRPr="00B55131">
        <w:rPr>
          <w:rFonts w:ascii="Times New Roman" w:hAnsi="Times New Roman"/>
        </w:rPr>
        <w:t xml:space="preserve">Диабетическая </w:t>
      </w:r>
      <w:proofErr w:type="spellStart"/>
      <w:r w:rsidRPr="00B55131">
        <w:rPr>
          <w:rFonts w:ascii="Times New Roman" w:hAnsi="Times New Roman"/>
        </w:rPr>
        <w:t>ретинопатия</w:t>
      </w:r>
      <w:proofErr w:type="spellEnd"/>
      <w:r w:rsidRPr="00B55131">
        <w:rPr>
          <w:rFonts w:ascii="Times New Roman" w:hAnsi="Times New Roman"/>
        </w:rPr>
        <w:t>: Этиология патогенез, классификация, клиника, дифференциальная диагностика. диспансеризация, лечение, реабилитация</w:t>
      </w:r>
    </w:p>
    <w:p w:rsidR="00292628" w:rsidRPr="00B55131" w:rsidRDefault="00292628" w:rsidP="00292628">
      <w:pPr>
        <w:pStyle w:val="a3"/>
        <w:numPr>
          <w:ilvl w:val="0"/>
          <w:numId w:val="29"/>
        </w:numPr>
        <w:rPr>
          <w:rFonts w:ascii="Times New Roman" w:hAnsi="Times New Roman"/>
        </w:rPr>
      </w:pPr>
      <w:r w:rsidRPr="00B55131">
        <w:rPr>
          <w:rFonts w:ascii="Times New Roman" w:hAnsi="Times New Roman"/>
        </w:rPr>
        <w:t>Ожирение: Этиология патогенез, классификация, клиника, дифференциальная диагностика. диспансеризация, лечение, реабилитация</w:t>
      </w:r>
    </w:p>
    <w:p w:rsidR="00292628" w:rsidRPr="00B55131" w:rsidRDefault="00292628" w:rsidP="00292628">
      <w:pPr>
        <w:pStyle w:val="a3"/>
        <w:numPr>
          <w:ilvl w:val="0"/>
          <w:numId w:val="29"/>
        </w:numPr>
        <w:rPr>
          <w:rFonts w:ascii="Times New Roman" w:hAnsi="Times New Roman"/>
        </w:rPr>
      </w:pPr>
      <w:r w:rsidRPr="00B55131">
        <w:rPr>
          <w:rFonts w:ascii="Times New Roman" w:hAnsi="Times New Roman"/>
        </w:rPr>
        <w:t>Диабетическая нефропатия: Этиология патогенез, классификация, клиника, дифференциальная диагностика. диспансеризация, лечение, реабилитация</w:t>
      </w:r>
    </w:p>
    <w:p w:rsidR="00292628" w:rsidRPr="00B55131" w:rsidRDefault="00292628" w:rsidP="00292628">
      <w:pPr>
        <w:pStyle w:val="a3"/>
        <w:numPr>
          <w:ilvl w:val="0"/>
          <w:numId w:val="29"/>
        </w:numPr>
        <w:rPr>
          <w:rFonts w:ascii="Times New Roman" w:hAnsi="Times New Roman"/>
        </w:rPr>
      </w:pPr>
      <w:proofErr w:type="spellStart"/>
      <w:r w:rsidRPr="00B55131">
        <w:rPr>
          <w:rFonts w:ascii="Times New Roman" w:hAnsi="Times New Roman"/>
        </w:rPr>
        <w:t>Феохромоцитома</w:t>
      </w:r>
      <w:proofErr w:type="spellEnd"/>
      <w:r w:rsidRPr="00B55131">
        <w:rPr>
          <w:rFonts w:ascii="Times New Roman" w:hAnsi="Times New Roman"/>
        </w:rPr>
        <w:t>: Этиология патогенез, классификация, клиника, дифференциальная диагностика. диспансеризация, лечение, реабилитация</w:t>
      </w:r>
    </w:p>
    <w:p w:rsidR="00292628" w:rsidRPr="00B55131" w:rsidRDefault="00292628" w:rsidP="00292628">
      <w:pPr>
        <w:pStyle w:val="a3"/>
        <w:numPr>
          <w:ilvl w:val="0"/>
          <w:numId w:val="29"/>
        </w:numPr>
        <w:rPr>
          <w:rFonts w:ascii="Times New Roman" w:hAnsi="Times New Roman"/>
        </w:rPr>
      </w:pPr>
      <w:r w:rsidRPr="00B55131">
        <w:rPr>
          <w:rFonts w:ascii="Times New Roman" w:hAnsi="Times New Roman"/>
        </w:rPr>
        <w:t>Диффузный токсический зоб:</w:t>
      </w:r>
      <w:r w:rsidRPr="00B55131">
        <w:t xml:space="preserve"> </w:t>
      </w:r>
      <w:r w:rsidRPr="00B55131">
        <w:rPr>
          <w:rFonts w:ascii="Times New Roman" w:hAnsi="Times New Roman"/>
        </w:rPr>
        <w:t>Этиология патогенез, классификация, клиника, дифференциальная диагностика. диспансеризация, лечение, реабилитация</w:t>
      </w:r>
    </w:p>
    <w:p w:rsidR="00292628" w:rsidRPr="00B55131" w:rsidRDefault="00292628" w:rsidP="00292628">
      <w:pPr>
        <w:pStyle w:val="a3"/>
        <w:numPr>
          <w:ilvl w:val="0"/>
          <w:numId w:val="29"/>
        </w:numPr>
        <w:rPr>
          <w:rFonts w:ascii="Times New Roman" w:hAnsi="Times New Roman"/>
        </w:rPr>
      </w:pPr>
      <w:r w:rsidRPr="00B55131">
        <w:rPr>
          <w:rFonts w:ascii="Times New Roman" w:hAnsi="Times New Roman"/>
        </w:rPr>
        <w:t xml:space="preserve">Этиология патогенез, классификация, клиника, дифференциальная диагностика. диспансеризация, лечение, реабилитация </w:t>
      </w:r>
      <w:proofErr w:type="spellStart"/>
      <w:r w:rsidRPr="00B55131">
        <w:rPr>
          <w:rFonts w:ascii="Times New Roman" w:hAnsi="Times New Roman"/>
        </w:rPr>
        <w:t>присахарном</w:t>
      </w:r>
      <w:proofErr w:type="spellEnd"/>
      <w:r w:rsidRPr="00B55131">
        <w:rPr>
          <w:rFonts w:ascii="Times New Roman" w:hAnsi="Times New Roman"/>
        </w:rPr>
        <w:t xml:space="preserve"> диабете</w:t>
      </w:r>
    </w:p>
    <w:p w:rsidR="00292628" w:rsidRPr="00B55131" w:rsidRDefault="00292628" w:rsidP="00292628">
      <w:pPr>
        <w:pStyle w:val="a3"/>
        <w:numPr>
          <w:ilvl w:val="0"/>
          <w:numId w:val="29"/>
        </w:numPr>
        <w:rPr>
          <w:rFonts w:ascii="Times New Roman" w:hAnsi="Times New Roman"/>
        </w:rPr>
      </w:pPr>
      <w:r w:rsidRPr="00B55131">
        <w:rPr>
          <w:rFonts w:ascii="Times New Roman" w:hAnsi="Times New Roman"/>
        </w:rPr>
        <w:t xml:space="preserve">Категории </w:t>
      </w:r>
      <w:proofErr w:type="spellStart"/>
      <w:r w:rsidRPr="00B55131">
        <w:rPr>
          <w:rFonts w:ascii="Times New Roman" w:hAnsi="Times New Roman"/>
        </w:rPr>
        <w:t>гипергликемий</w:t>
      </w:r>
      <w:proofErr w:type="spellEnd"/>
      <w:r w:rsidRPr="00B55131">
        <w:rPr>
          <w:rFonts w:ascii="Times New Roman" w:hAnsi="Times New Roman"/>
        </w:rPr>
        <w:t>: диагностика, врачебная тактика.</w:t>
      </w:r>
    </w:p>
    <w:p w:rsidR="00292628" w:rsidRPr="00B55131" w:rsidRDefault="00292628" w:rsidP="00292628">
      <w:pPr>
        <w:pStyle w:val="a3"/>
        <w:numPr>
          <w:ilvl w:val="0"/>
          <w:numId w:val="29"/>
        </w:numPr>
        <w:rPr>
          <w:rFonts w:ascii="Times New Roman" w:hAnsi="Times New Roman"/>
        </w:rPr>
      </w:pPr>
      <w:r w:rsidRPr="00B55131">
        <w:rPr>
          <w:rFonts w:ascii="Times New Roman" w:hAnsi="Times New Roman"/>
        </w:rPr>
        <w:t>Хроническая надпочечниковая недостаточность: Этиология патогенез, классификация, клиника, дифференциальная диагностика. диспансеризация, лечение, реабилитация</w:t>
      </w:r>
    </w:p>
    <w:p w:rsidR="00292628" w:rsidRPr="00B55131" w:rsidRDefault="00292628" w:rsidP="00292628">
      <w:pPr>
        <w:pStyle w:val="a3"/>
        <w:numPr>
          <w:ilvl w:val="0"/>
          <w:numId w:val="29"/>
        </w:numPr>
        <w:rPr>
          <w:rFonts w:ascii="Times New Roman" w:hAnsi="Times New Roman"/>
        </w:rPr>
      </w:pPr>
      <w:r w:rsidRPr="00B55131">
        <w:rPr>
          <w:rFonts w:ascii="Times New Roman" w:hAnsi="Times New Roman"/>
        </w:rPr>
        <w:t xml:space="preserve">Аутоиммунная </w:t>
      </w:r>
      <w:proofErr w:type="spellStart"/>
      <w:r w:rsidRPr="00B55131">
        <w:rPr>
          <w:rFonts w:ascii="Times New Roman" w:hAnsi="Times New Roman"/>
        </w:rPr>
        <w:t>офтальмопатия</w:t>
      </w:r>
      <w:proofErr w:type="spellEnd"/>
      <w:r w:rsidRPr="00B55131">
        <w:rPr>
          <w:rFonts w:ascii="Times New Roman" w:hAnsi="Times New Roman"/>
        </w:rPr>
        <w:t>: Этиология патогенез, классификация, клиника, дифференциальная диагностика. диспансеризация, лечение, реабилитация</w:t>
      </w:r>
    </w:p>
    <w:p w:rsidR="00292628" w:rsidRPr="00B55131" w:rsidRDefault="00292628" w:rsidP="00292628">
      <w:pPr>
        <w:pStyle w:val="a3"/>
        <w:numPr>
          <w:ilvl w:val="0"/>
          <w:numId w:val="29"/>
        </w:numPr>
        <w:rPr>
          <w:rFonts w:ascii="Times New Roman" w:hAnsi="Times New Roman"/>
        </w:rPr>
      </w:pPr>
      <w:r w:rsidRPr="00B55131">
        <w:rPr>
          <w:rFonts w:ascii="Times New Roman" w:hAnsi="Times New Roman"/>
        </w:rPr>
        <w:t>Гипогликемические состояния: клиника, неотложная помощь.</w:t>
      </w:r>
    </w:p>
    <w:p w:rsidR="00292628" w:rsidRPr="00B55131" w:rsidRDefault="00292628" w:rsidP="00292628">
      <w:pPr>
        <w:pStyle w:val="a3"/>
        <w:numPr>
          <w:ilvl w:val="0"/>
          <w:numId w:val="29"/>
        </w:numPr>
        <w:rPr>
          <w:rFonts w:ascii="Times New Roman" w:hAnsi="Times New Roman"/>
        </w:rPr>
      </w:pPr>
      <w:r w:rsidRPr="00B55131">
        <w:rPr>
          <w:rFonts w:ascii="Times New Roman" w:hAnsi="Times New Roman"/>
        </w:rPr>
        <w:t>Синдром диабетической стопы: Этиология патогенез, классификация, клиника, дифференциальная диагностика. диспансеризация, лечение, реабилитация</w:t>
      </w:r>
    </w:p>
    <w:p w:rsidR="00292628" w:rsidRPr="00B55131" w:rsidRDefault="00292628" w:rsidP="00292628">
      <w:pPr>
        <w:pStyle w:val="a3"/>
        <w:numPr>
          <w:ilvl w:val="0"/>
          <w:numId w:val="29"/>
        </w:numPr>
        <w:rPr>
          <w:rFonts w:ascii="Times New Roman" w:hAnsi="Times New Roman"/>
        </w:rPr>
      </w:pPr>
      <w:r w:rsidRPr="00B55131">
        <w:rPr>
          <w:rFonts w:ascii="Times New Roman" w:hAnsi="Times New Roman"/>
        </w:rPr>
        <w:t xml:space="preserve">Подострый </w:t>
      </w:r>
      <w:proofErr w:type="spellStart"/>
      <w:r w:rsidRPr="00B55131">
        <w:rPr>
          <w:rFonts w:ascii="Times New Roman" w:hAnsi="Times New Roman"/>
        </w:rPr>
        <w:t>тиреоидит</w:t>
      </w:r>
      <w:proofErr w:type="spellEnd"/>
      <w:r w:rsidRPr="00B55131">
        <w:rPr>
          <w:rFonts w:ascii="Times New Roman" w:hAnsi="Times New Roman"/>
        </w:rPr>
        <w:t>: Этиология патогенез, классификация, клиника, дифференциальная диагностика. диспансеризация, лечение, реабилитация</w:t>
      </w:r>
    </w:p>
    <w:p w:rsidR="00292628" w:rsidRPr="00B55131" w:rsidRDefault="00292628" w:rsidP="00292628">
      <w:pPr>
        <w:pStyle w:val="a3"/>
        <w:numPr>
          <w:ilvl w:val="0"/>
          <w:numId w:val="29"/>
        </w:numPr>
        <w:rPr>
          <w:rFonts w:ascii="Times New Roman" w:hAnsi="Times New Roman"/>
        </w:rPr>
      </w:pPr>
      <w:r w:rsidRPr="00B55131">
        <w:rPr>
          <w:rFonts w:ascii="Times New Roman" w:hAnsi="Times New Roman"/>
        </w:rPr>
        <w:t xml:space="preserve">Диабетическая </w:t>
      </w:r>
      <w:proofErr w:type="spellStart"/>
      <w:r w:rsidRPr="00B55131">
        <w:rPr>
          <w:rFonts w:ascii="Times New Roman" w:hAnsi="Times New Roman"/>
        </w:rPr>
        <w:t>нейропатия</w:t>
      </w:r>
      <w:proofErr w:type="spellEnd"/>
      <w:r w:rsidRPr="00B55131">
        <w:rPr>
          <w:rFonts w:ascii="Times New Roman" w:hAnsi="Times New Roman"/>
        </w:rPr>
        <w:t>: патогенез, клинические проявления, диагностика, лечение, диспансеризация. Реабилитация.</w:t>
      </w:r>
    </w:p>
    <w:p w:rsidR="00292628" w:rsidRPr="00B55131" w:rsidRDefault="00292628" w:rsidP="00292628">
      <w:pPr>
        <w:pStyle w:val="a3"/>
        <w:numPr>
          <w:ilvl w:val="0"/>
          <w:numId w:val="29"/>
        </w:numPr>
        <w:rPr>
          <w:rFonts w:ascii="Times New Roman" w:eastAsiaTheme="minorHAnsi" w:hAnsi="Times New Roman"/>
        </w:rPr>
      </w:pPr>
      <w:r w:rsidRPr="00B55131">
        <w:rPr>
          <w:rFonts w:ascii="Times New Roman" w:hAnsi="Times New Roman"/>
        </w:rPr>
        <w:t>Эндемический зоб этиология патогенез, классификация, клиника, дифференциальная диагностика. диспансеризация, лечение, реабилитация.</w:t>
      </w:r>
    </w:p>
    <w:p w:rsidR="00292628" w:rsidRPr="00B55131" w:rsidRDefault="00292628" w:rsidP="00292628">
      <w:pPr>
        <w:pStyle w:val="a3"/>
        <w:numPr>
          <w:ilvl w:val="0"/>
          <w:numId w:val="29"/>
        </w:numPr>
        <w:rPr>
          <w:rFonts w:ascii="Times New Roman" w:hAnsi="Times New Roman"/>
        </w:rPr>
      </w:pPr>
      <w:proofErr w:type="spellStart"/>
      <w:r w:rsidRPr="00B55131">
        <w:rPr>
          <w:rFonts w:ascii="Times New Roman" w:hAnsi="Times New Roman"/>
        </w:rPr>
        <w:t>Кетоацидотические</w:t>
      </w:r>
      <w:proofErr w:type="spellEnd"/>
      <w:r w:rsidRPr="00B55131">
        <w:rPr>
          <w:rFonts w:ascii="Times New Roman" w:hAnsi="Times New Roman"/>
        </w:rPr>
        <w:t xml:space="preserve"> состояния при сахарном диабете: Этиология патогенез, классификация, клиника, дифференциальная диагностика. диспансеризация, лечение, реабилитация </w:t>
      </w:r>
    </w:p>
    <w:p w:rsidR="00292628" w:rsidRPr="00B55131" w:rsidRDefault="00292628" w:rsidP="00292628">
      <w:pPr>
        <w:pStyle w:val="a3"/>
        <w:numPr>
          <w:ilvl w:val="0"/>
          <w:numId w:val="29"/>
        </w:numPr>
        <w:rPr>
          <w:rFonts w:ascii="Times New Roman" w:hAnsi="Times New Roman"/>
        </w:rPr>
      </w:pPr>
      <w:r w:rsidRPr="00B55131">
        <w:rPr>
          <w:rFonts w:ascii="Times New Roman" w:hAnsi="Times New Roman"/>
        </w:rPr>
        <w:t xml:space="preserve">Несахарный диабет: этиология патогенез, классификация, клиника, дифференциальная диагностика. диспансеризация, лечение, реабилитация Аутоиммунный </w:t>
      </w:r>
      <w:proofErr w:type="spellStart"/>
      <w:r w:rsidRPr="00B55131">
        <w:rPr>
          <w:rFonts w:ascii="Times New Roman" w:hAnsi="Times New Roman"/>
        </w:rPr>
        <w:t>тиреоидит</w:t>
      </w:r>
      <w:proofErr w:type="spellEnd"/>
      <w:r w:rsidRPr="00B55131">
        <w:rPr>
          <w:rFonts w:ascii="Times New Roman" w:hAnsi="Times New Roman"/>
        </w:rPr>
        <w:t>: этиология, патогенез, клиника, диагностика, принципы терапии.</w:t>
      </w:r>
    </w:p>
    <w:p w:rsidR="00292628" w:rsidRPr="00B55131" w:rsidRDefault="00292628" w:rsidP="00292628">
      <w:pPr>
        <w:pStyle w:val="a3"/>
        <w:numPr>
          <w:ilvl w:val="0"/>
          <w:numId w:val="29"/>
        </w:numPr>
        <w:rPr>
          <w:rFonts w:ascii="Times New Roman" w:hAnsi="Times New Roman"/>
        </w:rPr>
      </w:pPr>
      <w:proofErr w:type="spellStart"/>
      <w:r w:rsidRPr="00B55131">
        <w:rPr>
          <w:rFonts w:ascii="Times New Roman" w:hAnsi="Times New Roman"/>
        </w:rPr>
        <w:t>Гипопаратиреоз</w:t>
      </w:r>
      <w:proofErr w:type="spellEnd"/>
      <w:r w:rsidRPr="00B55131">
        <w:rPr>
          <w:rFonts w:ascii="Times New Roman" w:hAnsi="Times New Roman"/>
        </w:rPr>
        <w:t>: Этиология патогенез, классификация, клиника, дифференциальная диагностика. диспансеризация, лечение, реабилитация Критерии диагностики сахарного диабета.</w:t>
      </w:r>
    </w:p>
    <w:p w:rsidR="00292628" w:rsidRPr="00B55131" w:rsidRDefault="00292628" w:rsidP="00292628">
      <w:pPr>
        <w:pStyle w:val="a3"/>
        <w:numPr>
          <w:ilvl w:val="0"/>
          <w:numId w:val="29"/>
        </w:numPr>
        <w:rPr>
          <w:rFonts w:ascii="Times New Roman" w:hAnsi="Times New Roman"/>
        </w:rPr>
      </w:pPr>
      <w:r w:rsidRPr="00B55131">
        <w:rPr>
          <w:rFonts w:ascii="Times New Roman" w:hAnsi="Times New Roman"/>
        </w:rPr>
        <w:t xml:space="preserve">Первичный </w:t>
      </w:r>
      <w:proofErr w:type="spellStart"/>
      <w:r w:rsidRPr="00B55131">
        <w:rPr>
          <w:rFonts w:ascii="Times New Roman" w:hAnsi="Times New Roman"/>
        </w:rPr>
        <w:t>гиперпаратиреоз</w:t>
      </w:r>
      <w:proofErr w:type="spellEnd"/>
      <w:r w:rsidRPr="00B55131">
        <w:rPr>
          <w:rFonts w:ascii="Times New Roman" w:hAnsi="Times New Roman"/>
        </w:rPr>
        <w:t xml:space="preserve">: Этиология патогенез, классификация, клиника, дифференциальная диагностика. диспансеризация, лечение, реабилитация </w:t>
      </w:r>
    </w:p>
    <w:p w:rsidR="00292628" w:rsidRPr="00B55131" w:rsidRDefault="00292628" w:rsidP="00292628">
      <w:pPr>
        <w:pStyle w:val="a3"/>
        <w:numPr>
          <w:ilvl w:val="0"/>
          <w:numId w:val="29"/>
        </w:numPr>
        <w:rPr>
          <w:rFonts w:ascii="Times New Roman" w:hAnsi="Times New Roman"/>
        </w:rPr>
      </w:pPr>
      <w:r w:rsidRPr="00B55131">
        <w:rPr>
          <w:rFonts w:ascii="Times New Roman" w:hAnsi="Times New Roman"/>
        </w:rPr>
        <w:t>Изменения сердечно-сосудистой системы при сахарном диабете. Этиология патогенез, классификация, клиника, дифференциальная диагностика. диспансеризация, лечение, реабилитация</w:t>
      </w:r>
    </w:p>
    <w:p w:rsidR="00292628" w:rsidRPr="00B55131" w:rsidRDefault="00292628" w:rsidP="00292628">
      <w:pPr>
        <w:pStyle w:val="a3"/>
        <w:numPr>
          <w:ilvl w:val="0"/>
          <w:numId w:val="29"/>
        </w:numPr>
        <w:rPr>
          <w:rFonts w:ascii="Times New Roman" w:hAnsi="Times New Roman"/>
        </w:rPr>
      </w:pPr>
      <w:proofErr w:type="spellStart"/>
      <w:r w:rsidRPr="00B55131">
        <w:rPr>
          <w:rFonts w:ascii="Times New Roman" w:hAnsi="Times New Roman"/>
        </w:rPr>
        <w:t>Гипопаратиреоз</w:t>
      </w:r>
      <w:proofErr w:type="spellEnd"/>
      <w:r w:rsidRPr="00B55131">
        <w:rPr>
          <w:rFonts w:ascii="Times New Roman" w:hAnsi="Times New Roman"/>
        </w:rPr>
        <w:t>: Этиология патогенез, классификация, клиника, дифференциальная диагностика. диспансеризация, лечение, реабилитация Инсулины длительного действия: сроки развертывания эффекта, показания для применения, побочное действие.</w:t>
      </w:r>
    </w:p>
    <w:p w:rsidR="00292628" w:rsidRPr="00B55131" w:rsidRDefault="00292628" w:rsidP="00292628">
      <w:pPr>
        <w:pStyle w:val="a3"/>
        <w:numPr>
          <w:ilvl w:val="0"/>
          <w:numId w:val="29"/>
        </w:numPr>
        <w:rPr>
          <w:rFonts w:ascii="Times New Roman" w:eastAsiaTheme="minorHAnsi" w:hAnsi="Times New Roman"/>
        </w:rPr>
      </w:pPr>
      <w:r w:rsidRPr="00B55131">
        <w:rPr>
          <w:rFonts w:ascii="Times New Roman" w:hAnsi="Times New Roman"/>
        </w:rPr>
        <w:t xml:space="preserve">Синдром </w:t>
      </w:r>
      <w:proofErr w:type="spellStart"/>
      <w:r w:rsidRPr="00B55131">
        <w:rPr>
          <w:rFonts w:ascii="Times New Roman" w:hAnsi="Times New Roman"/>
        </w:rPr>
        <w:t>гиперкортицизма</w:t>
      </w:r>
      <w:proofErr w:type="spellEnd"/>
      <w:r w:rsidRPr="00B55131">
        <w:rPr>
          <w:rFonts w:ascii="Times New Roman" w:hAnsi="Times New Roman"/>
        </w:rPr>
        <w:t xml:space="preserve">: Этиология патогенез, классификация, клиника, дифференциальная диагностика. диспансеризация, лечение, реабилитация Несахарный диабет: </w:t>
      </w:r>
      <w:proofErr w:type="spellStart"/>
      <w:r w:rsidRPr="00B55131">
        <w:rPr>
          <w:rFonts w:ascii="Times New Roman" w:hAnsi="Times New Roman"/>
        </w:rPr>
        <w:t>этиопатогенез</w:t>
      </w:r>
      <w:proofErr w:type="spellEnd"/>
      <w:r w:rsidRPr="00B55131">
        <w:rPr>
          <w:rFonts w:ascii="Times New Roman" w:hAnsi="Times New Roman"/>
        </w:rPr>
        <w:t>, клинические формы, диагностика, лечение.</w:t>
      </w:r>
    </w:p>
    <w:p w:rsidR="00292628" w:rsidRPr="00B55131" w:rsidRDefault="00292628" w:rsidP="00292628">
      <w:pPr>
        <w:pStyle w:val="a3"/>
        <w:numPr>
          <w:ilvl w:val="0"/>
          <w:numId w:val="29"/>
        </w:numPr>
        <w:rPr>
          <w:rFonts w:ascii="Times New Roman" w:hAnsi="Times New Roman"/>
        </w:rPr>
      </w:pPr>
      <w:proofErr w:type="spellStart"/>
      <w:r w:rsidRPr="00B55131">
        <w:rPr>
          <w:rFonts w:ascii="Times New Roman" w:hAnsi="Times New Roman"/>
        </w:rPr>
        <w:t>Тиреоидиты</w:t>
      </w:r>
      <w:proofErr w:type="spellEnd"/>
      <w:r w:rsidRPr="00B55131">
        <w:rPr>
          <w:rFonts w:ascii="Times New Roman" w:hAnsi="Times New Roman"/>
        </w:rPr>
        <w:t xml:space="preserve">: Этиология патогенез, классификация, клиника, дифференциальная диагностика. диспансеризация, лечение, реабилитация </w:t>
      </w:r>
      <w:proofErr w:type="spellStart"/>
      <w:r w:rsidRPr="00B55131">
        <w:rPr>
          <w:rFonts w:ascii="Times New Roman" w:hAnsi="Times New Roman"/>
        </w:rPr>
        <w:t>Сульфанилмочевинные</w:t>
      </w:r>
      <w:proofErr w:type="spellEnd"/>
      <w:r w:rsidRPr="00B55131">
        <w:rPr>
          <w:rFonts w:ascii="Times New Roman" w:hAnsi="Times New Roman"/>
        </w:rPr>
        <w:t xml:space="preserve"> </w:t>
      </w:r>
      <w:proofErr w:type="spellStart"/>
      <w:r w:rsidRPr="00B55131">
        <w:rPr>
          <w:rFonts w:ascii="Times New Roman" w:hAnsi="Times New Roman"/>
        </w:rPr>
        <w:t>сахароснижающие</w:t>
      </w:r>
      <w:proofErr w:type="spellEnd"/>
      <w:r w:rsidRPr="00B55131">
        <w:rPr>
          <w:rFonts w:ascii="Times New Roman" w:hAnsi="Times New Roman"/>
        </w:rPr>
        <w:t xml:space="preserve"> препараты: механизм действия, показания к применению, противопоказания, осложнения.</w:t>
      </w:r>
    </w:p>
    <w:p w:rsidR="00292628" w:rsidRPr="00B55131" w:rsidRDefault="00292628" w:rsidP="00292628">
      <w:pPr>
        <w:pStyle w:val="a3"/>
        <w:numPr>
          <w:ilvl w:val="0"/>
          <w:numId w:val="29"/>
        </w:numPr>
        <w:rPr>
          <w:rFonts w:ascii="Times New Roman" w:eastAsiaTheme="minorHAnsi" w:hAnsi="Times New Roman"/>
        </w:rPr>
      </w:pPr>
      <w:r w:rsidRPr="00B55131">
        <w:rPr>
          <w:rFonts w:ascii="Times New Roman" w:hAnsi="Times New Roman"/>
        </w:rPr>
        <w:t xml:space="preserve">Диабетическая </w:t>
      </w:r>
      <w:proofErr w:type="spellStart"/>
      <w:r w:rsidRPr="00B55131">
        <w:rPr>
          <w:rFonts w:ascii="Times New Roman" w:hAnsi="Times New Roman"/>
        </w:rPr>
        <w:t>ретинопатия</w:t>
      </w:r>
      <w:proofErr w:type="spellEnd"/>
      <w:r w:rsidRPr="00B55131">
        <w:rPr>
          <w:rFonts w:ascii="Times New Roman" w:hAnsi="Times New Roman"/>
        </w:rPr>
        <w:t xml:space="preserve"> Этиология патогенез, классификация, клиника, дифференциальная диагностика. диспансеризация, лечение, реабилитация</w:t>
      </w:r>
    </w:p>
    <w:p w:rsidR="00292628" w:rsidRPr="00B55131" w:rsidRDefault="00292628" w:rsidP="00292628">
      <w:pPr>
        <w:pStyle w:val="a3"/>
        <w:numPr>
          <w:ilvl w:val="0"/>
          <w:numId w:val="29"/>
        </w:numPr>
        <w:rPr>
          <w:rFonts w:ascii="Times New Roman" w:hAnsi="Times New Roman"/>
        </w:rPr>
      </w:pPr>
      <w:proofErr w:type="spellStart"/>
      <w:r w:rsidRPr="00B55131">
        <w:rPr>
          <w:rFonts w:ascii="Times New Roman" w:hAnsi="Times New Roman"/>
        </w:rPr>
        <w:t>Феохромоцитома</w:t>
      </w:r>
      <w:proofErr w:type="spellEnd"/>
      <w:r w:rsidRPr="00B55131">
        <w:rPr>
          <w:rFonts w:ascii="Times New Roman" w:hAnsi="Times New Roman"/>
        </w:rPr>
        <w:t xml:space="preserve">: Этиология патогенез, классификация, клиника, дифференциальная диагностика. диспансеризация, лечение, реабилитация </w:t>
      </w:r>
    </w:p>
    <w:p w:rsidR="00292628" w:rsidRPr="00B55131" w:rsidRDefault="00292628" w:rsidP="00292628">
      <w:pPr>
        <w:pStyle w:val="a3"/>
        <w:numPr>
          <w:ilvl w:val="0"/>
          <w:numId w:val="29"/>
        </w:numPr>
        <w:rPr>
          <w:rFonts w:ascii="Times New Roman" w:hAnsi="Times New Roman"/>
        </w:rPr>
      </w:pPr>
      <w:r w:rsidRPr="00B55131">
        <w:rPr>
          <w:rFonts w:ascii="Times New Roman" w:hAnsi="Times New Roman"/>
        </w:rPr>
        <w:t>Ожирение: этиология, классификация, принципы лечения.</w:t>
      </w:r>
    </w:p>
    <w:p w:rsidR="00292628" w:rsidRPr="00B55131" w:rsidRDefault="00292628" w:rsidP="00292628">
      <w:pPr>
        <w:pStyle w:val="a3"/>
        <w:numPr>
          <w:ilvl w:val="0"/>
          <w:numId w:val="29"/>
        </w:numPr>
        <w:rPr>
          <w:rFonts w:ascii="Times New Roman" w:hAnsi="Times New Roman"/>
          <w:b/>
          <w:i/>
          <w:color w:val="000000"/>
        </w:rPr>
      </w:pPr>
      <w:r w:rsidRPr="00B55131">
        <w:rPr>
          <w:rFonts w:ascii="Times New Roman" w:hAnsi="Times New Roman"/>
        </w:rPr>
        <w:t>Диффузный токсический зоб: Этиология патогенез, классификация, клиника, дифференциальная диагностика. диспансеризация, лечение, реабилитация у детей</w:t>
      </w:r>
    </w:p>
    <w:p w:rsidR="00292628" w:rsidRPr="00B55131" w:rsidRDefault="00292628" w:rsidP="00292628">
      <w:pPr>
        <w:pStyle w:val="a3"/>
        <w:numPr>
          <w:ilvl w:val="0"/>
          <w:numId w:val="29"/>
        </w:numPr>
        <w:rPr>
          <w:rFonts w:ascii="Times New Roman" w:hAnsi="Times New Roman"/>
          <w:b/>
          <w:i/>
          <w:color w:val="000000"/>
        </w:rPr>
      </w:pPr>
      <w:r w:rsidRPr="00B55131">
        <w:rPr>
          <w:rFonts w:ascii="Times New Roman" w:hAnsi="Times New Roman"/>
        </w:rPr>
        <w:t>Гипофизарный нанизм. Этиология патогенез, классификация, клиника, дифференциальная диагностика. диспансеризация, лечение, реабилитация</w:t>
      </w:r>
    </w:p>
    <w:p w:rsidR="00292628" w:rsidRPr="00B55131" w:rsidRDefault="00292628" w:rsidP="00292628">
      <w:pPr>
        <w:pStyle w:val="a3"/>
        <w:numPr>
          <w:ilvl w:val="0"/>
          <w:numId w:val="29"/>
        </w:numPr>
        <w:rPr>
          <w:rFonts w:ascii="Times New Roman" w:hAnsi="Times New Roman"/>
          <w:b/>
          <w:i/>
          <w:color w:val="000000"/>
        </w:rPr>
      </w:pPr>
      <w:proofErr w:type="spellStart"/>
      <w:r w:rsidRPr="00B55131">
        <w:rPr>
          <w:rFonts w:ascii="Times New Roman" w:hAnsi="Times New Roman"/>
        </w:rPr>
        <w:t>Гиперпролактинемия</w:t>
      </w:r>
      <w:proofErr w:type="spellEnd"/>
      <w:r w:rsidRPr="00B55131">
        <w:rPr>
          <w:rFonts w:ascii="Times New Roman" w:hAnsi="Times New Roman"/>
        </w:rPr>
        <w:t xml:space="preserve"> Этиология патогенез, классификация, клиника, дифференциальная диагностика. диспансеризация, лечение, реабилитация у детей и подростков.</w:t>
      </w:r>
    </w:p>
    <w:p w:rsidR="00292628" w:rsidRPr="00B55131" w:rsidRDefault="00292628" w:rsidP="00292628">
      <w:pPr>
        <w:pStyle w:val="a3"/>
        <w:numPr>
          <w:ilvl w:val="0"/>
          <w:numId w:val="29"/>
        </w:numPr>
        <w:rPr>
          <w:rFonts w:ascii="Times New Roman" w:hAnsi="Times New Roman"/>
          <w:b/>
          <w:i/>
          <w:color w:val="000000"/>
        </w:rPr>
      </w:pPr>
      <w:proofErr w:type="spellStart"/>
      <w:r w:rsidRPr="00B55131">
        <w:rPr>
          <w:rFonts w:ascii="Times New Roman" w:hAnsi="Times New Roman"/>
        </w:rPr>
        <w:t>Гипогонадизм</w:t>
      </w:r>
      <w:proofErr w:type="spellEnd"/>
      <w:r w:rsidRPr="00B55131">
        <w:rPr>
          <w:rFonts w:ascii="Times New Roman" w:hAnsi="Times New Roman"/>
        </w:rPr>
        <w:t xml:space="preserve"> у мужчин Этиология патогенез, классификация, клиника, дифференциальная диагностика. диспансеризация, лечение, реабилитация</w:t>
      </w:r>
    </w:p>
    <w:p w:rsidR="00292628" w:rsidRPr="00B55131" w:rsidRDefault="00292628" w:rsidP="00292628">
      <w:pPr>
        <w:pStyle w:val="a3"/>
        <w:numPr>
          <w:ilvl w:val="0"/>
          <w:numId w:val="29"/>
        </w:numPr>
        <w:rPr>
          <w:rFonts w:ascii="Times New Roman" w:hAnsi="Times New Roman"/>
          <w:b/>
          <w:i/>
          <w:color w:val="000000"/>
        </w:rPr>
      </w:pPr>
      <w:r w:rsidRPr="00B55131">
        <w:rPr>
          <w:rFonts w:ascii="Times New Roman" w:hAnsi="Times New Roman"/>
        </w:rPr>
        <w:t>Гормонально-неактивные опухоли надпочечников. Этиология патогенез, классификация, клиника, дифференциальная диагностика. диспансеризация, лечение, реабилитация</w:t>
      </w:r>
    </w:p>
    <w:p w:rsidR="00292628" w:rsidRPr="00B55131" w:rsidRDefault="00292628" w:rsidP="00292628">
      <w:pPr>
        <w:pStyle w:val="a3"/>
        <w:numPr>
          <w:ilvl w:val="0"/>
          <w:numId w:val="29"/>
        </w:numPr>
        <w:rPr>
          <w:rFonts w:ascii="Times New Roman" w:hAnsi="Times New Roman"/>
          <w:b/>
          <w:i/>
          <w:color w:val="000000"/>
        </w:rPr>
      </w:pPr>
      <w:proofErr w:type="spellStart"/>
      <w:r w:rsidRPr="00B55131">
        <w:rPr>
          <w:rFonts w:ascii="Times New Roman" w:hAnsi="Times New Roman"/>
        </w:rPr>
        <w:t>Пролактинома</w:t>
      </w:r>
      <w:proofErr w:type="spellEnd"/>
      <w:r w:rsidRPr="00B55131">
        <w:rPr>
          <w:rFonts w:ascii="Times New Roman" w:hAnsi="Times New Roman"/>
        </w:rPr>
        <w:t>. Этиология патогенез, классификация, клиника, дифференциальная диагностика. диспансеризация, лечение, реабилитация</w:t>
      </w:r>
    </w:p>
    <w:p w:rsidR="00292628" w:rsidRPr="00B55131" w:rsidRDefault="00292628" w:rsidP="00DD2973">
      <w:pPr>
        <w:pStyle w:val="a3"/>
        <w:numPr>
          <w:ilvl w:val="0"/>
          <w:numId w:val="29"/>
        </w:numPr>
        <w:rPr>
          <w:rFonts w:ascii="Times New Roman" w:hAnsi="Times New Roman"/>
          <w:b/>
          <w:i/>
          <w:color w:val="000000"/>
        </w:rPr>
      </w:pPr>
      <w:proofErr w:type="gramStart"/>
      <w:r w:rsidRPr="00B55131">
        <w:rPr>
          <w:rFonts w:ascii="Times New Roman" w:hAnsi="Times New Roman"/>
        </w:rPr>
        <w:t>Нарушения  фосфорно</w:t>
      </w:r>
      <w:proofErr w:type="gramEnd"/>
      <w:r w:rsidRPr="00B55131">
        <w:rPr>
          <w:rFonts w:ascii="Times New Roman" w:hAnsi="Times New Roman"/>
        </w:rPr>
        <w:t>-кальциевого обмена. Этиология патогенез, классификация, клиника, дифференциальная диагностика. диспансеризация, лечение, реабилитация</w:t>
      </w:r>
    </w:p>
    <w:p w:rsidR="00292628" w:rsidRPr="00B55131" w:rsidRDefault="00292628" w:rsidP="00292628">
      <w:pPr>
        <w:pStyle w:val="a3"/>
        <w:numPr>
          <w:ilvl w:val="0"/>
          <w:numId w:val="29"/>
        </w:numPr>
        <w:rPr>
          <w:rFonts w:ascii="Times New Roman" w:hAnsi="Times New Roman"/>
          <w:b/>
          <w:i/>
          <w:color w:val="000000"/>
        </w:rPr>
      </w:pPr>
      <w:r w:rsidRPr="00B55131">
        <w:rPr>
          <w:rFonts w:ascii="Times New Roman" w:hAnsi="Times New Roman"/>
        </w:rPr>
        <w:t>Нарушение формирования пола. Этиология патогенез, классификация, клиника, дифференциальная диагностика. диспансеризация, лечение, реабилитация</w:t>
      </w:r>
    </w:p>
    <w:p w:rsidR="00292628" w:rsidRPr="00B55131" w:rsidRDefault="00292628" w:rsidP="00292628">
      <w:pPr>
        <w:pStyle w:val="a3"/>
        <w:numPr>
          <w:ilvl w:val="0"/>
          <w:numId w:val="29"/>
        </w:numPr>
        <w:rPr>
          <w:rFonts w:ascii="Times New Roman" w:hAnsi="Times New Roman"/>
          <w:b/>
          <w:i/>
          <w:color w:val="000000"/>
        </w:rPr>
      </w:pPr>
      <w:r w:rsidRPr="00B55131">
        <w:rPr>
          <w:rFonts w:ascii="Times New Roman" w:hAnsi="Times New Roman"/>
        </w:rPr>
        <w:t>Синдром гинекомастии. Этиология патогенез, классификация, клиника, дифференциальная диагностика. диспансеризация, лечение, реабилитация</w:t>
      </w:r>
    </w:p>
    <w:p w:rsidR="00292628" w:rsidRPr="00B55131" w:rsidRDefault="00292628" w:rsidP="00292628">
      <w:pPr>
        <w:pStyle w:val="a3"/>
        <w:numPr>
          <w:ilvl w:val="0"/>
          <w:numId w:val="29"/>
        </w:numPr>
        <w:rPr>
          <w:rFonts w:ascii="Times New Roman" w:hAnsi="Times New Roman"/>
          <w:b/>
          <w:i/>
          <w:color w:val="000000"/>
        </w:rPr>
      </w:pPr>
      <w:r w:rsidRPr="00B55131">
        <w:rPr>
          <w:rFonts w:ascii="Times New Roman" w:hAnsi="Times New Roman"/>
        </w:rPr>
        <w:t>Синдром множественных эндокринных неоплазий. Этиология патогенез, классификация, клиника, дифференциальная диагностика. диспансеризация, лечение, реабилитация</w:t>
      </w:r>
    </w:p>
    <w:p w:rsidR="0033538E" w:rsidRPr="00B55131" w:rsidRDefault="0033538E" w:rsidP="0038071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</w:p>
    <w:p w:rsidR="00590012" w:rsidRPr="00B55131" w:rsidRDefault="00590012" w:rsidP="00923594">
      <w:pPr>
        <w:pStyle w:val="1"/>
        <w:numPr>
          <w:ilvl w:val="0"/>
          <w:numId w:val="3"/>
        </w:numPr>
        <w:jc w:val="center"/>
        <w:rPr>
          <w:rFonts w:ascii="Times New Roman" w:hAnsi="Times New Roman"/>
          <w:b/>
        </w:rPr>
      </w:pPr>
      <w:r w:rsidRPr="00B55131">
        <w:rPr>
          <w:rFonts w:ascii="Times New Roman" w:hAnsi="Times New Roman"/>
          <w:b/>
        </w:rPr>
        <w:t xml:space="preserve">Критерии оценивания результатов сдачи </w:t>
      </w:r>
      <w:r w:rsidR="009340A6" w:rsidRPr="00B55131">
        <w:rPr>
          <w:rFonts w:ascii="Times New Roman" w:hAnsi="Times New Roman"/>
          <w:b/>
        </w:rPr>
        <w:t>практической подготовки по эндокринологии</w:t>
      </w:r>
    </w:p>
    <w:p w:rsidR="00590012" w:rsidRPr="00B55131" w:rsidRDefault="00590012" w:rsidP="00590012">
      <w:pPr>
        <w:pStyle w:val="1"/>
        <w:ind w:left="0" w:firstLine="709"/>
        <w:jc w:val="center"/>
        <w:rPr>
          <w:rFonts w:ascii="Times New Roman" w:hAnsi="Times New Roman"/>
          <w:b/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1"/>
        <w:gridCol w:w="4913"/>
      </w:tblGrid>
      <w:tr w:rsidR="00590012" w:rsidRPr="00B55131" w:rsidTr="00B55131">
        <w:tc>
          <w:tcPr>
            <w:tcW w:w="1887" w:type="dxa"/>
          </w:tcPr>
          <w:p w:rsidR="00590012" w:rsidRPr="00B55131" w:rsidRDefault="00590012" w:rsidP="0059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1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контроля </w:t>
            </w:r>
          </w:p>
        </w:tc>
        <w:tc>
          <w:tcPr>
            <w:tcW w:w="4917" w:type="dxa"/>
          </w:tcPr>
          <w:p w:rsidR="00590012" w:rsidRPr="00B55131" w:rsidRDefault="00590012" w:rsidP="005900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131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</w:t>
            </w:r>
          </w:p>
        </w:tc>
      </w:tr>
      <w:tr w:rsidR="00590012" w:rsidRPr="00B55131" w:rsidTr="00B55131">
        <w:tc>
          <w:tcPr>
            <w:tcW w:w="1887" w:type="dxa"/>
            <w:vMerge w:val="restart"/>
          </w:tcPr>
          <w:p w:rsidR="00590012" w:rsidRPr="00B55131" w:rsidRDefault="00590012" w:rsidP="00923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131">
              <w:rPr>
                <w:rFonts w:ascii="Times New Roman" w:hAnsi="Times New Roman" w:cs="Times New Roman"/>
                <w:b/>
                <w:sz w:val="20"/>
                <w:szCs w:val="20"/>
              </w:rPr>
              <w:t>Ответ на вопросы экзаменационного билета</w:t>
            </w:r>
          </w:p>
        </w:tc>
        <w:tc>
          <w:tcPr>
            <w:tcW w:w="4917" w:type="dxa"/>
          </w:tcPr>
          <w:p w:rsidR="00590012" w:rsidRPr="00B55131" w:rsidRDefault="00590012" w:rsidP="005900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131">
              <w:rPr>
                <w:rFonts w:ascii="Times New Roman" w:hAnsi="Times New Roman" w:cs="Times New Roman"/>
                <w:sz w:val="20"/>
                <w:szCs w:val="20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590012" w:rsidRPr="00B55131" w:rsidTr="00B55131">
        <w:tc>
          <w:tcPr>
            <w:tcW w:w="1887" w:type="dxa"/>
            <w:vMerge/>
          </w:tcPr>
          <w:p w:rsidR="00590012" w:rsidRPr="00B55131" w:rsidRDefault="00590012" w:rsidP="0059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7" w:type="dxa"/>
          </w:tcPr>
          <w:p w:rsidR="00590012" w:rsidRPr="00B55131" w:rsidRDefault="00590012" w:rsidP="005900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131">
              <w:rPr>
                <w:rFonts w:ascii="Times New Roman" w:hAnsi="Times New Roman" w:cs="Times New Roman"/>
                <w:sz w:val="20"/>
                <w:szCs w:val="20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590012" w:rsidRPr="00B55131" w:rsidTr="00B55131">
        <w:tc>
          <w:tcPr>
            <w:tcW w:w="1887" w:type="dxa"/>
            <w:vMerge/>
          </w:tcPr>
          <w:p w:rsidR="00590012" w:rsidRPr="00B55131" w:rsidRDefault="00590012" w:rsidP="0059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7" w:type="dxa"/>
          </w:tcPr>
          <w:p w:rsidR="00590012" w:rsidRPr="00B55131" w:rsidRDefault="00590012" w:rsidP="005900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131">
              <w:rPr>
                <w:rFonts w:ascii="Times New Roman" w:hAnsi="Times New Roman" w:cs="Times New Roman"/>
                <w:sz w:val="20"/>
                <w:szCs w:val="20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590012" w:rsidRPr="00B55131" w:rsidTr="00B55131">
        <w:tc>
          <w:tcPr>
            <w:tcW w:w="1887" w:type="dxa"/>
            <w:vMerge/>
          </w:tcPr>
          <w:p w:rsidR="00590012" w:rsidRPr="00B55131" w:rsidRDefault="00590012" w:rsidP="0059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7" w:type="dxa"/>
          </w:tcPr>
          <w:p w:rsidR="00590012" w:rsidRPr="00B55131" w:rsidRDefault="00590012" w:rsidP="005900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131">
              <w:rPr>
                <w:rFonts w:ascii="Times New Roman" w:hAnsi="Times New Roman" w:cs="Times New Roman"/>
                <w:sz w:val="20"/>
                <w:szCs w:val="20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590012" w:rsidRPr="00B55131" w:rsidTr="00B55131">
        <w:tc>
          <w:tcPr>
            <w:tcW w:w="1887" w:type="dxa"/>
            <w:vMerge w:val="restart"/>
          </w:tcPr>
          <w:p w:rsidR="00590012" w:rsidRPr="00B55131" w:rsidRDefault="00590012" w:rsidP="0059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131">
              <w:rPr>
                <w:rFonts w:ascii="Times New Roman" w:hAnsi="Times New Roman" w:cs="Times New Roman"/>
                <w:b/>
                <w:sz w:val="20"/>
                <w:szCs w:val="20"/>
              </w:rPr>
              <w:t>Сдача практических навыков (решение задач и выполнение</w:t>
            </w:r>
          </w:p>
          <w:p w:rsidR="00590012" w:rsidRPr="00B55131" w:rsidRDefault="00590012" w:rsidP="0059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13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практических</w:t>
            </w:r>
          </w:p>
          <w:p w:rsidR="00590012" w:rsidRPr="00B55131" w:rsidRDefault="00590012" w:rsidP="00923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131">
              <w:rPr>
                <w:rFonts w:ascii="Times New Roman" w:hAnsi="Times New Roman" w:cs="Times New Roman"/>
                <w:b/>
                <w:sz w:val="20"/>
                <w:szCs w:val="20"/>
              </w:rPr>
              <w:t>заданий)</w:t>
            </w:r>
          </w:p>
        </w:tc>
        <w:tc>
          <w:tcPr>
            <w:tcW w:w="4917" w:type="dxa"/>
          </w:tcPr>
          <w:p w:rsidR="00590012" w:rsidRPr="00B55131" w:rsidRDefault="00590012" w:rsidP="005900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131">
              <w:rPr>
                <w:rFonts w:ascii="Times New Roman" w:hAnsi="Times New Roman" w:cs="Times New Roman"/>
                <w:sz w:val="20"/>
                <w:szCs w:val="20"/>
              </w:rPr>
              <w:t xml:space="preserve"> Оценка «ОТЛИЧНО» выставляется,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B55131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B55131">
              <w:rPr>
                <w:rFonts w:ascii="Times New Roman" w:hAnsi="Times New Roman" w:cs="Times New Roman"/>
                <w:sz w:val="20"/>
                <w:szCs w:val="20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590012" w:rsidRPr="00B55131" w:rsidTr="00B55131">
        <w:tc>
          <w:tcPr>
            <w:tcW w:w="1887" w:type="dxa"/>
            <w:vMerge/>
          </w:tcPr>
          <w:p w:rsidR="00590012" w:rsidRPr="00B55131" w:rsidRDefault="00590012" w:rsidP="0059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7" w:type="dxa"/>
          </w:tcPr>
          <w:p w:rsidR="00590012" w:rsidRPr="00B55131" w:rsidRDefault="00590012" w:rsidP="005900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131">
              <w:rPr>
                <w:rFonts w:ascii="Times New Roman" w:hAnsi="Times New Roman" w:cs="Times New Roman"/>
                <w:sz w:val="20"/>
                <w:szCs w:val="20"/>
              </w:rPr>
              <w:t>Оценка «ХОРОШО» выставляется если обучающимся дан правильный ответ на вопрос задачи.</w:t>
            </w:r>
            <w:r w:rsidRPr="00B551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B551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т.ч</w:t>
            </w:r>
            <w:proofErr w:type="spellEnd"/>
            <w:r w:rsidRPr="00B551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590012" w:rsidRPr="00B55131" w:rsidTr="00B55131">
        <w:tc>
          <w:tcPr>
            <w:tcW w:w="1887" w:type="dxa"/>
            <w:vMerge/>
          </w:tcPr>
          <w:p w:rsidR="00590012" w:rsidRPr="00B55131" w:rsidRDefault="00590012" w:rsidP="0059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7" w:type="dxa"/>
          </w:tcPr>
          <w:p w:rsidR="00590012" w:rsidRPr="00B55131" w:rsidRDefault="00590012" w:rsidP="005900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131">
              <w:rPr>
                <w:rFonts w:ascii="Times New Roman" w:hAnsi="Times New Roman" w:cs="Times New Roman"/>
                <w:sz w:val="20"/>
                <w:szCs w:val="20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B551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B551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т.ч</w:t>
            </w:r>
            <w:proofErr w:type="spellEnd"/>
            <w:r w:rsidRPr="00B551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590012" w:rsidRPr="00B55131" w:rsidTr="00B55131">
        <w:tc>
          <w:tcPr>
            <w:tcW w:w="1887" w:type="dxa"/>
            <w:vMerge/>
          </w:tcPr>
          <w:p w:rsidR="00590012" w:rsidRPr="00B55131" w:rsidRDefault="00590012" w:rsidP="0059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7" w:type="dxa"/>
          </w:tcPr>
          <w:p w:rsidR="00590012" w:rsidRPr="00B55131" w:rsidRDefault="00590012" w:rsidP="005900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131">
              <w:rPr>
                <w:rFonts w:ascii="Times New Roman" w:hAnsi="Times New Roman" w:cs="Times New Roman"/>
                <w:sz w:val="20"/>
                <w:szCs w:val="20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B551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B551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т.ч</w:t>
            </w:r>
            <w:proofErr w:type="spellEnd"/>
            <w:r w:rsidRPr="00B551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A77E6A" w:rsidRPr="00B55131" w:rsidRDefault="00A77E6A" w:rsidP="00590012">
      <w:pPr>
        <w:pStyle w:val="1"/>
        <w:ind w:left="0" w:firstLine="709"/>
        <w:jc w:val="center"/>
        <w:rPr>
          <w:rFonts w:ascii="Times New Roman" w:hAnsi="Times New Roman"/>
          <w:b/>
        </w:rPr>
      </w:pPr>
      <w:r w:rsidRPr="00B55131">
        <w:rPr>
          <w:rFonts w:ascii="Times New Roman" w:hAnsi="Times New Roman"/>
          <w:b/>
        </w:rPr>
        <w:br w:type="page"/>
      </w:r>
    </w:p>
    <w:p w:rsidR="00590012" w:rsidRPr="00B55131" w:rsidRDefault="00590012" w:rsidP="00923594">
      <w:pPr>
        <w:pStyle w:val="1"/>
        <w:numPr>
          <w:ilvl w:val="0"/>
          <w:numId w:val="3"/>
        </w:numPr>
        <w:jc w:val="center"/>
        <w:rPr>
          <w:rFonts w:ascii="Times New Roman" w:hAnsi="Times New Roman"/>
          <w:b/>
        </w:rPr>
      </w:pPr>
      <w:r w:rsidRPr="00B55131">
        <w:rPr>
          <w:rFonts w:ascii="Times New Roman" w:hAnsi="Times New Roman"/>
          <w:b/>
        </w:rPr>
        <w:t>Образец экзаменационного билета</w:t>
      </w:r>
    </w:p>
    <w:p w:rsidR="00590012" w:rsidRPr="00B55131" w:rsidRDefault="00590012" w:rsidP="00590012">
      <w:pPr>
        <w:pStyle w:val="1"/>
        <w:ind w:left="0" w:firstLine="0"/>
        <w:jc w:val="center"/>
        <w:rPr>
          <w:rFonts w:ascii="Times New Roman" w:hAnsi="Times New Roman"/>
          <w:i/>
        </w:rPr>
      </w:pPr>
    </w:p>
    <w:p w:rsidR="00590012" w:rsidRPr="00B55131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5131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590012" w:rsidRPr="00B55131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5131">
        <w:rPr>
          <w:rFonts w:ascii="Times New Roman" w:hAnsi="Times New Roman" w:cs="Times New Roman"/>
          <w:sz w:val="20"/>
          <w:szCs w:val="20"/>
        </w:rPr>
        <w:t xml:space="preserve">«ОРЕНБУРГСКИЙ ГОСУДАРСТВЕННЫЙ МЕДИЦИНСКИЙ УНИВЕРСИТЕТ» </w:t>
      </w:r>
    </w:p>
    <w:p w:rsidR="00590012" w:rsidRPr="00B55131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5131">
        <w:rPr>
          <w:rFonts w:ascii="Times New Roman" w:hAnsi="Times New Roman" w:cs="Times New Roman"/>
          <w:sz w:val="20"/>
          <w:szCs w:val="20"/>
        </w:rPr>
        <w:t xml:space="preserve"> МИНИСТЕРСТВА ЗДРАВООХРАНЕНИЯ РОССИЙСКОЙ ФЕДЕРАЦИИ</w:t>
      </w:r>
    </w:p>
    <w:p w:rsidR="00590012" w:rsidRPr="00B55131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90012" w:rsidRPr="00B55131" w:rsidRDefault="00590012" w:rsidP="005900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131">
        <w:rPr>
          <w:rFonts w:ascii="Times New Roman" w:hAnsi="Times New Roman" w:cs="Times New Roman"/>
          <w:sz w:val="20"/>
          <w:szCs w:val="20"/>
        </w:rPr>
        <w:t xml:space="preserve">кафедра </w:t>
      </w:r>
      <w:r w:rsidR="00F36324" w:rsidRPr="00B55131">
        <w:rPr>
          <w:rFonts w:ascii="Times New Roman" w:hAnsi="Times New Roman" w:cs="Times New Roman"/>
          <w:i/>
          <w:sz w:val="20"/>
          <w:szCs w:val="20"/>
        </w:rPr>
        <w:t>факультетской терапии и эндокринологии</w:t>
      </w:r>
    </w:p>
    <w:p w:rsidR="00590012" w:rsidRPr="00B55131" w:rsidRDefault="00590012" w:rsidP="00590012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55131">
        <w:rPr>
          <w:rFonts w:ascii="Times New Roman" w:hAnsi="Times New Roman" w:cs="Times New Roman"/>
          <w:sz w:val="20"/>
          <w:szCs w:val="20"/>
        </w:rPr>
        <w:t xml:space="preserve">направление подготовки (специальность) </w:t>
      </w:r>
      <w:r w:rsidR="00F36324" w:rsidRPr="00B55131">
        <w:rPr>
          <w:rFonts w:ascii="Times New Roman" w:hAnsi="Times New Roman" w:cs="Times New Roman"/>
          <w:i/>
          <w:sz w:val="20"/>
          <w:szCs w:val="20"/>
        </w:rPr>
        <w:t>31.08.53 «ЭНДОКРИНОЛОГИЯ</w:t>
      </w:r>
      <w:r w:rsidR="00A77E6A" w:rsidRPr="00B55131">
        <w:rPr>
          <w:rFonts w:ascii="Times New Roman" w:hAnsi="Times New Roman" w:cs="Times New Roman"/>
          <w:i/>
          <w:sz w:val="20"/>
          <w:szCs w:val="20"/>
        </w:rPr>
        <w:t>»</w:t>
      </w:r>
    </w:p>
    <w:p w:rsidR="00590012" w:rsidRPr="00B55131" w:rsidRDefault="00590012" w:rsidP="005900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131">
        <w:rPr>
          <w:rFonts w:ascii="Times New Roman" w:hAnsi="Times New Roman" w:cs="Times New Roman"/>
          <w:sz w:val="20"/>
          <w:szCs w:val="20"/>
        </w:rPr>
        <w:t xml:space="preserve">дисциплина </w:t>
      </w:r>
      <w:r w:rsidR="002110B6" w:rsidRPr="00B55131">
        <w:rPr>
          <w:rFonts w:ascii="Times New Roman" w:hAnsi="Times New Roman" w:cs="Times New Roman"/>
          <w:i/>
          <w:sz w:val="20"/>
          <w:szCs w:val="20"/>
        </w:rPr>
        <w:t>Клиническая практика по</w:t>
      </w:r>
      <w:r w:rsidR="00600141" w:rsidRPr="00B5513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="00600141" w:rsidRPr="00B55131">
        <w:rPr>
          <w:rFonts w:ascii="Times New Roman" w:hAnsi="Times New Roman" w:cs="Times New Roman"/>
          <w:i/>
          <w:sz w:val="20"/>
          <w:szCs w:val="20"/>
        </w:rPr>
        <w:t xml:space="preserve">детской </w:t>
      </w:r>
      <w:r w:rsidR="002110B6" w:rsidRPr="00B55131">
        <w:rPr>
          <w:rFonts w:ascii="Times New Roman" w:hAnsi="Times New Roman" w:cs="Times New Roman"/>
          <w:i/>
          <w:sz w:val="20"/>
          <w:szCs w:val="20"/>
        </w:rPr>
        <w:t xml:space="preserve"> эндокринологии</w:t>
      </w:r>
      <w:proofErr w:type="gramEnd"/>
    </w:p>
    <w:p w:rsidR="00590012" w:rsidRPr="00B55131" w:rsidRDefault="00590012" w:rsidP="005900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590012" w:rsidRPr="00B55131" w:rsidRDefault="00A77E6A" w:rsidP="005900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5131">
        <w:rPr>
          <w:rFonts w:ascii="Times New Roman" w:hAnsi="Times New Roman" w:cs="Times New Roman"/>
          <w:b/>
          <w:sz w:val="20"/>
          <w:szCs w:val="20"/>
        </w:rPr>
        <w:t>ЭКЗАМЕНАЦИОННЫЙ БИЛЕТ №1</w:t>
      </w:r>
    </w:p>
    <w:p w:rsidR="00590012" w:rsidRPr="00B55131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90012" w:rsidRPr="00B55131" w:rsidRDefault="009717D2" w:rsidP="00B55131">
      <w:pPr>
        <w:pStyle w:val="a3"/>
        <w:numPr>
          <w:ilvl w:val="0"/>
          <w:numId w:val="30"/>
        </w:numPr>
        <w:ind w:left="0" w:firstLine="54"/>
        <w:rPr>
          <w:rFonts w:ascii="Times New Roman" w:hAnsi="Times New Roman"/>
          <w:b/>
        </w:rPr>
      </w:pPr>
      <w:r w:rsidRPr="00B55131">
        <w:rPr>
          <w:rFonts w:ascii="Times New Roman" w:hAnsi="Times New Roman"/>
          <w:b/>
        </w:rPr>
        <w:t>С</w:t>
      </w:r>
      <w:r w:rsidR="00590012" w:rsidRPr="00B55131">
        <w:rPr>
          <w:rFonts w:ascii="Times New Roman" w:hAnsi="Times New Roman"/>
          <w:b/>
        </w:rPr>
        <w:t>дача практических навыков:</w:t>
      </w:r>
    </w:p>
    <w:p w:rsidR="00600141" w:rsidRPr="00B55131" w:rsidRDefault="00600141" w:rsidP="00B55131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 w:rsidRPr="00B551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1.Составить план лечения с учетом предварительного диагноза.</w:t>
      </w:r>
    </w:p>
    <w:p w:rsidR="00600141" w:rsidRPr="00B55131" w:rsidRDefault="00B55131" w:rsidP="00B55131">
      <w:pPr>
        <w:pStyle w:val="a3"/>
        <w:shd w:val="clear" w:color="auto" w:fill="FFFFFF"/>
        <w:ind w:left="284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</w:t>
      </w:r>
      <w:r w:rsidR="00600141" w:rsidRPr="00B55131">
        <w:rPr>
          <w:rFonts w:ascii="Times New Roman" w:hAnsi="Times New Roman"/>
          <w:color w:val="000000"/>
        </w:rPr>
        <w:t>Добровольное и обязательное медицинское страхование.</w:t>
      </w:r>
    </w:p>
    <w:p w:rsidR="00600141" w:rsidRPr="00B55131" w:rsidRDefault="00B55131" w:rsidP="00B55131">
      <w:pPr>
        <w:pStyle w:val="a3"/>
        <w:ind w:left="284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00141" w:rsidRPr="00B55131">
        <w:rPr>
          <w:rFonts w:ascii="Times New Roman" w:hAnsi="Times New Roman"/>
        </w:rPr>
        <w:t>3. Оценка диагностических гормональных проб</w:t>
      </w:r>
    </w:p>
    <w:p w:rsidR="00586A40" w:rsidRPr="00B55131" w:rsidRDefault="00586A40" w:rsidP="00586A40">
      <w:pPr>
        <w:pStyle w:val="a3"/>
        <w:ind w:left="1080" w:firstLine="0"/>
        <w:rPr>
          <w:rFonts w:ascii="Times New Roman" w:hAnsi="Times New Roman"/>
          <w:b/>
        </w:rPr>
      </w:pPr>
    </w:p>
    <w:p w:rsidR="00A77E6A" w:rsidRPr="00B55131" w:rsidRDefault="00A77E6A" w:rsidP="005900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0012" w:rsidRPr="00B55131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55131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B5513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86A40" w:rsidRPr="00B55131">
        <w:rPr>
          <w:rFonts w:ascii="Times New Roman" w:hAnsi="Times New Roman" w:cs="Times New Roman"/>
          <w:b/>
          <w:sz w:val="20"/>
          <w:szCs w:val="20"/>
        </w:rPr>
        <w:t>Теоритическая часть</w:t>
      </w:r>
    </w:p>
    <w:p w:rsidR="00600141" w:rsidRPr="00B55131" w:rsidRDefault="00600141" w:rsidP="00600141">
      <w:pPr>
        <w:pStyle w:val="a3"/>
        <w:numPr>
          <w:ilvl w:val="2"/>
          <w:numId w:val="33"/>
        </w:numPr>
        <w:rPr>
          <w:rFonts w:ascii="Times New Roman" w:hAnsi="Times New Roman"/>
        </w:rPr>
      </w:pPr>
      <w:r w:rsidRPr="00B55131">
        <w:rPr>
          <w:rFonts w:ascii="Times New Roman" w:hAnsi="Times New Roman"/>
        </w:rPr>
        <w:t>Ожирение: этиология, классификация, принципы лечения.</w:t>
      </w:r>
    </w:p>
    <w:p w:rsidR="00600141" w:rsidRPr="00B55131" w:rsidRDefault="00600141" w:rsidP="00600141">
      <w:pPr>
        <w:pStyle w:val="a3"/>
        <w:numPr>
          <w:ilvl w:val="2"/>
          <w:numId w:val="33"/>
        </w:numPr>
        <w:rPr>
          <w:rFonts w:ascii="Times New Roman" w:hAnsi="Times New Roman"/>
          <w:b/>
          <w:i/>
          <w:color w:val="000000"/>
        </w:rPr>
      </w:pPr>
      <w:r w:rsidRPr="00B55131">
        <w:rPr>
          <w:rFonts w:ascii="Times New Roman" w:hAnsi="Times New Roman"/>
        </w:rPr>
        <w:t>Диффузный токсический зоб: Этиология патогенез, классификация, клиника, дифференциальная диагностика. диспансеризация, лечение, реабилитация у детей</w:t>
      </w:r>
    </w:p>
    <w:p w:rsidR="00600141" w:rsidRPr="00B55131" w:rsidRDefault="00600141" w:rsidP="00600141">
      <w:pPr>
        <w:pStyle w:val="a3"/>
        <w:numPr>
          <w:ilvl w:val="2"/>
          <w:numId w:val="33"/>
        </w:numPr>
        <w:rPr>
          <w:rFonts w:ascii="Times New Roman" w:hAnsi="Times New Roman"/>
          <w:b/>
          <w:i/>
          <w:color w:val="000000"/>
        </w:rPr>
      </w:pPr>
      <w:r w:rsidRPr="00B55131">
        <w:rPr>
          <w:rFonts w:ascii="Times New Roman" w:hAnsi="Times New Roman"/>
        </w:rPr>
        <w:t>Гипофизарный нанизм. Этиология патогенез, классификация, клиника, дифференциальная диагностика. диспансеризация, лечение, реабилитация</w:t>
      </w:r>
    </w:p>
    <w:p w:rsidR="00590012" w:rsidRPr="00B55131" w:rsidRDefault="00590012" w:rsidP="005900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0012" w:rsidRPr="00B55131" w:rsidRDefault="00590012" w:rsidP="005900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0012" w:rsidRPr="00B55131" w:rsidRDefault="000E1091" w:rsidP="005900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131">
        <w:rPr>
          <w:rFonts w:ascii="Times New Roman" w:hAnsi="Times New Roman" w:cs="Times New Roman"/>
          <w:sz w:val="20"/>
          <w:szCs w:val="20"/>
        </w:rPr>
        <w:t>Заведующий</w:t>
      </w:r>
      <w:r w:rsidR="00590012" w:rsidRPr="00B55131">
        <w:rPr>
          <w:rFonts w:ascii="Times New Roman" w:hAnsi="Times New Roman" w:cs="Times New Roman"/>
          <w:sz w:val="20"/>
          <w:szCs w:val="20"/>
        </w:rPr>
        <w:t xml:space="preserve"> кафедрой ___________________      </w:t>
      </w:r>
      <w:proofErr w:type="spellStart"/>
      <w:r w:rsidRPr="00B55131">
        <w:rPr>
          <w:rFonts w:ascii="Times New Roman" w:hAnsi="Times New Roman" w:cs="Times New Roman"/>
          <w:sz w:val="20"/>
          <w:szCs w:val="20"/>
        </w:rPr>
        <w:t>Сайфутдинов</w:t>
      </w:r>
      <w:proofErr w:type="spellEnd"/>
      <w:r w:rsidRPr="00B55131">
        <w:rPr>
          <w:rFonts w:ascii="Times New Roman" w:hAnsi="Times New Roman" w:cs="Times New Roman"/>
          <w:sz w:val="20"/>
          <w:szCs w:val="20"/>
        </w:rPr>
        <w:t xml:space="preserve"> Р.И.</w:t>
      </w:r>
    </w:p>
    <w:p w:rsidR="00590012" w:rsidRPr="00B55131" w:rsidRDefault="00590012" w:rsidP="00590012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590012" w:rsidRPr="00B55131" w:rsidRDefault="00590012" w:rsidP="005900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131">
        <w:rPr>
          <w:rFonts w:ascii="Times New Roman" w:hAnsi="Times New Roman" w:cs="Times New Roman"/>
          <w:sz w:val="20"/>
          <w:szCs w:val="20"/>
        </w:rPr>
        <w:t xml:space="preserve">Декан факультета подготовки кадров </w:t>
      </w:r>
    </w:p>
    <w:p w:rsidR="00A77E6A" w:rsidRPr="00B55131" w:rsidRDefault="00590012" w:rsidP="00B551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131">
        <w:rPr>
          <w:rFonts w:ascii="Times New Roman" w:hAnsi="Times New Roman" w:cs="Times New Roman"/>
          <w:sz w:val="20"/>
          <w:szCs w:val="20"/>
        </w:rPr>
        <w:t xml:space="preserve">высшей квалификации _________________________ (И.В. Ткаченко)                                                  </w:t>
      </w:r>
    </w:p>
    <w:p w:rsidR="00A77E6A" w:rsidRPr="00B55131" w:rsidRDefault="00A77E6A" w:rsidP="005900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77E6A" w:rsidRPr="00B55131" w:rsidRDefault="00A77E6A" w:rsidP="005900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77E6A" w:rsidRPr="00B55131" w:rsidRDefault="00A77E6A" w:rsidP="005900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6565D8" w:rsidRPr="00B55131" w:rsidRDefault="00590012" w:rsidP="00A77E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55131">
        <w:rPr>
          <w:rFonts w:ascii="Times New Roman" w:hAnsi="Times New Roman" w:cs="Times New Roman"/>
          <w:sz w:val="20"/>
          <w:szCs w:val="20"/>
        </w:rPr>
        <w:t xml:space="preserve"> «___</w:t>
      </w:r>
      <w:proofErr w:type="gramStart"/>
      <w:r w:rsidRPr="00B55131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B55131">
        <w:rPr>
          <w:rFonts w:ascii="Times New Roman" w:hAnsi="Times New Roman" w:cs="Times New Roman"/>
          <w:sz w:val="20"/>
          <w:szCs w:val="20"/>
        </w:rPr>
        <w:t>______________20___</w:t>
      </w:r>
    </w:p>
    <w:p w:rsidR="006A23D8" w:rsidRPr="00B55131" w:rsidRDefault="006A23D8" w:rsidP="00A77E6A">
      <w:pPr>
        <w:jc w:val="center"/>
        <w:rPr>
          <w:rFonts w:ascii="Times New Roman" w:hAnsi="Times New Roman"/>
          <w:b/>
          <w:sz w:val="20"/>
          <w:szCs w:val="20"/>
        </w:rPr>
      </w:pPr>
      <w:r w:rsidRPr="00B55131">
        <w:rPr>
          <w:rFonts w:ascii="Times New Roman" w:hAnsi="Times New Roman"/>
          <w:b/>
          <w:i/>
          <w:sz w:val="20"/>
          <w:szCs w:val="20"/>
        </w:rPr>
        <w:br w:type="page"/>
      </w:r>
      <w:r w:rsidRPr="00B55131">
        <w:rPr>
          <w:rFonts w:ascii="Times New Roman" w:hAnsi="Times New Roman"/>
          <w:b/>
          <w:sz w:val="20"/>
          <w:szCs w:val="20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tbl>
      <w:tblPr>
        <w:tblStyle w:val="10"/>
        <w:tblW w:w="6804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2868"/>
        <w:gridCol w:w="1701"/>
      </w:tblGrid>
      <w:tr w:rsidR="00F30D68" w:rsidRPr="00B55131" w:rsidTr="00B55131">
        <w:trPr>
          <w:trHeight w:val="1304"/>
        </w:trPr>
        <w:tc>
          <w:tcPr>
            <w:tcW w:w="817" w:type="dxa"/>
          </w:tcPr>
          <w:p w:rsidR="00F30D68" w:rsidRPr="00B55131" w:rsidRDefault="00F30D68" w:rsidP="003F7CD2">
            <w:pPr>
              <w:ind w:firstLine="7"/>
              <w:rPr>
                <w:b/>
              </w:rPr>
            </w:pPr>
            <w:r w:rsidRPr="00B55131">
              <w:rPr>
                <w:b/>
              </w:rPr>
              <w:t>№</w:t>
            </w:r>
          </w:p>
        </w:tc>
        <w:tc>
          <w:tcPr>
            <w:tcW w:w="1418" w:type="dxa"/>
          </w:tcPr>
          <w:p w:rsidR="00F30D68" w:rsidRPr="00B55131" w:rsidRDefault="00F30D68" w:rsidP="003F7CD2">
            <w:r w:rsidRPr="00B55131">
              <w:t>Проверяемая компетенция</w:t>
            </w:r>
          </w:p>
        </w:tc>
        <w:tc>
          <w:tcPr>
            <w:tcW w:w="2868" w:type="dxa"/>
          </w:tcPr>
          <w:p w:rsidR="00F30D68" w:rsidRPr="00B55131" w:rsidRDefault="00F30D68" w:rsidP="003F7CD2">
            <w:pPr>
              <w:jc w:val="center"/>
            </w:pPr>
            <w:r w:rsidRPr="00B55131">
              <w:t>Дескриптор</w:t>
            </w:r>
          </w:p>
        </w:tc>
        <w:tc>
          <w:tcPr>
            <w:tcW w:w="1701" w:type="dxa"/>
          </w:tcPr>
          <w:p w:rsidR="00F30D68" w:rsidRPr="00B55131" w:rsidRDefault="00F30D68" w:rsidP="003F7CD2">
            <w:pPr>
              <w:jc w:val="center"/>
            </w:pPr>
            <w:r w:rsidRPr="00B55131">
              <w:t>Контрольно-оценочное средство (номер вопроса/практического задания)</w:t>
            </w:r>
          </w:p>
        </w:tc>
      </w:tr>
      <w:tr w:rsidR="000F37C8" w:rsidRPr="00B55131" w:rsidTr="00B55131">
        <w:trPr>
          <w:trHeight w:val="957"/>
        </w:trPr>
        <w:tc>
          <w:tcPr>
            <w:tcW w:w="817" w:type="dxa"/>
            <w:vMerge w:val="restart"/>
          </w:tcPr>
          <w:p w:rsidR="000F37C8" w:rsidRPr="00B55131" w:rsidRDefault="000F37C8" w:rsidP="003F7CD2">
            <w:r w:rsidRPr="00B55131">
              <w:t>5</w:t>
            </w:r>
          </w:p>
        </w:tc>
        <w:tc>
          <w:tcPr>
            <w:tcW w:w="1418" w:type="dxa"/>
            <w:vMerge w:val="restart"/>
          </w:tcPr>
          <w:p w:rsidR="000F37C8" w:rsidRPr="00B55131" w:rsidRDefault="000F37C8" w:rsidP="003F7CD2">
            <w:r w:rsidRPr="00B55131">
              <w:t xml:space="preserve">ПК-1 </w:t>
            </w:r>
          </w:p>
        </w:tc>
        <w:tc>
          <w:tcPr>
            <w:tcW w:w="2868" w:type="dxa"/>
          </w:tcPr>
          <w:p w:rsidR="000F37C8" w:rsidRPr="00B55131" w:rsidRDefault="000F37C8" w:rsidP="000F37C8">
            <w:pPr>
              <w:jc w:val="both"/>
              <w:rPr>
                <w:color w:val="000000"/>
              </w:rPr>
            </w:pPr>
            <w:r w:rsidRPr="00B55131">
              <w:rPr>
                <w:color w:val="000000"/>
              </w:rPr>
              <w:t>Уметь диагностировать эндокринологическую патологию в педиатрической практике</w:t>
            </w:r>
          </w:p>
        </w:tc>
        <w:tc>
          <w:tcPr>
            <w:tcW w:w="1701" w:type="dxa"/>
          </w:tcPr>
          <w:p w:rsidR="000F37C8" w:rsidRPr="00B55131" w:rsidRDefault="000F37C8" w:rsidP="003F7CD2">
            <w:r w:rsidRPr="00B55131">
              <w:t>вопросы №1-42</w:t>
            </w:r>
          </w:p>
          <w:p w:rsidR="000F37C8" w:rsidRPr="00B55131" w:rsidRDefault="000F37C8" w:rsidP="003F7CD2">
            <w:r w:rsidRPr="00B55131">
              <w:t xml:space="preserve">практические задания № </w:t>
            </w:r>
            <w:r w:rsidR="007F22C4" w:rsidRPr="00B55131">
              <w:t>1-53</w:t>
            </w:r>
          </w:p>
        </w:tc>
      </w:tr>
      <w:tr w:rsidR="00F30D68" w:rsidRPr="00B55131" w:rsidTr="00B55131">
        <w:tc>
          <w:tcPr>
            <w:tcW w:w="817" w:type="dxa"/>
            <w:vMerge/>
          </w:tcPr>
          <w:p w:rsidR="00F30D68" w:rsidRPr="00B55131" w:rsidRDefault="00F30D68" w:rsidP="003F7CD2">
            <w:pPr>
              <w:ind w:firstLine="7"/>
            </w:pPr>
          </w:p>
        </w:tc>
        <w:tc>
          <w:tcPr>
            <w:tcW w:w="1418" w:type="dxa"/>
            <w:vMerge/>
          </w:tcPr>
          <w:p w:rsidR="00F30D68" w:rsidRPr="00B55131" w:rsidRDefault="00F30D68" w:rsidP="003F7CD2"/>
        </w:tc>
        <w:tc>
          <w:tcPr>
            <w:tcW w:w="2868" w:type="dxa"/>
          </w:tcPr>
          <w:p w:rsidR="00F30D68" w:rsidRPr="00B55131" w:rsidRDefault="00DE419D" w:rsidP="003F7CD2">
            <w:pPr>
              <w:jc w:val="both"/>
              <w:rPr>
                <w:color w:val="000000"/>
              </w:rPr>
            </w:pPr>
            <w:r w:rsidRPr="00B55131">
              <w:rPr>
                <w:color w:val="000000"/>
              </w:rPr>
              <w:t>Владеть навыками расспроса, осмотра детей разного возраста с различными эндокринологическими заболеваниями</w:t>
            </w:r>
          </w:p>
        </w:tc>
        <w:tc>
          <w:tcPr>
            <w:tcW w:w="1701" w:type="dxa"/>
          </w:tcPr>
          <w:p w:rsidR="00F30D68" w:rsidRPr="00B55131" w:rsidRDefault="00F30D68" w:rsidP="003F7CD2">
            <w:r w:rsidRPr="00B55131">
              <w:t>п</w:t>
            </w:r>
            <w:r w:rsidR="007F22C4" w:rsidRPr="00B55131">
              <w:t>рактические задания № 1-53</w:t>
            </w:r>
          </w:p>
        </w:tc>
      </w:tr>
      <w:tr w:rsidR="000F37C8" w:rsidRPr="00B55131" w:rsidTr="00B55131">
        <w:trPr>
          <w:trHeight w:val="1104"/>
        </w:trPr>
        <w:tc>
          <w:tcPr>
            <w:tcW w:w="817" w:type="dxa"/>
            <w:vMerge w:val="restart"/>
          </w:tcPr>
          <w:p w:rsidR="000F37C8" w:rsidRPr="00B55131" w:rsidRDefault="000F37C8" w:rsidP="003F7CD2">
            <w:r w:rsidRPr="00B55131">
              <w:t>6</w:t>
            </w:r>
          </w:p>
        </w:tc>
        <w:tc>
          <w:tcPr>
            <w:tcW w:w="1418" w:type="dxa"/>
            <w:vMerge w:val="restart"/>
          </w:tcPr>
          <w:p w:rsidR="000F37C8" w:rsidRPr="00B55131" w:rsidRDefault="000F37C8" w:rsidP="003F7CD2">
            <w:r w:rsidRPr="00B55131">
              <w:t>ПК-2</w:t>
            </w:r>
          </w:p>
        </w:tc>
        <w:tc>
          <w:tcPr>
            <w:tcW w:w="2868" w:type="dxa"/>
          </w:tcPr>
          <w:p w:rsidR="000F37C8" w:rsidRPr="00B55131" w:rsidRDefault="000F37C8" w:rsidP="003F7CD2">
            <w:pPr>
              <w:jc w:val="both"/>
              <w:rPr>
                <w:color w:val="000000"/>
              </w:rPr>
            </w:pPr>
            <w:r w:rsidRPr="00B55131">
              <w:rPr>
                <w:color w:val="000000"/>
              </w:rPr>
              <w:t>Уметь осматривать и опрашивать детей с хроническими заболеваниями, находящихся в группе повышенного риска эндокринной патологии.</w:t>
            </w:r>
          </w:p>
        </w:tc>
        <w:tc>
          <w:tcPr>
            <w:tcW w:w="1701" w:type="dxa"/>
          </w:tcPr>
          <w:p w:rsidR="000F37C8" w:rsidRPr="00B55131" w:rsidRDefault="000F37C8" w:rsidP="003F7CD2">
            <w:r w:rsidRPr="00B55131">
              <w:t>Вопросы № 1-42</w:t>
            </w:r>
          </w:p>
          <w:p w:rsidR="000F37C8" w:rsidRPr="00B55131" w:rsidRDefault="000F37C8" w:rsidP="003F7CD2">
            <w:r w:rsidRPr="00B55131">
              <w:t xml:space="preserve">практические задания № </w:t>
            </w:r>
            <w:r w:rsidR="007F22C4" w:rsidRPr="00B55131">
              <w:t>1-53</w:t>
            </w:r>
          </w:p>
        </w:tc>
      </w:tr>
      <w:tr w:rsidR="00F30D68" w:rsidRPr="00B55131" w:rsidTr="00B55131">
        <w:tc>
          <w:tcPr>
            <w:tcW w:w="817" w:type="dxa"/>
            <w:vMerge/>
          </w:tcPr>
          <w:p w:rsidR="00F30D68" w:rsidRPr="00B55131" w:rsidRDefault="00F30D68" w:rsidP="003F7CD2">
            <w:pPr>
              <w:ind w:firstLine="7"/>
            </w:pPr>
          </w:p>
        </w:tc>
        <w:tc>
          <w:tcPr>
            <w:tcW w:w="1418" w:type="dxa"/>
            <w:vMerge/>
          </w:tcPr>
          <w:p w:rsidR="00F30D68" w:rsidRPr="00B55131" w:rsidRDefault="00F30D68" w:rsidP="003F7CD2"/>
        </w:tc>
        <w:tc>
          <w:tcPr>
            <w:tcW w:w="2868" w:type="dxa"/>
          </w:tcPr>
          <w:p w:rsidR="00F30D68" w:rsidRPr="00B55131" w:rsidRDefault="00DE419D" w:rsidP="003F7CD2">
            <w:pPr>
              <w:jc w:val="both"/>
              <w:rPr>
                <w:color w:val="000000"/>
              </w:rPr>
            </w:pPr>
            <w:r w:rsidRPr="00B55131">
              <w:rPr>
                <w:color w:val="000000"/>
              </w:rPr>
              <w:t xml:space="preserve">Владеть навыками расспроса , осмотра и интерпретации результатов </w:t>
            </w:r>
            <w:r w:rsidR="00997C23" w:rsidRPr="00B55131">
              <w:rPr>
                <w:color w:val="000000"/>
              </w:rPr>
              <w:t>анализов</w:t>
            </w:r>
            <w:r w:rsidRPr="00B55131">
              <w:rPr>
                <w:color w:val="000000"/>
              </w:rPr>
              <w:t xml:space="preserve"> у детей</w:t>
            </w:r>
          </w:p>
        </w:tc>
        <w:tc>
          <w:tcPr>
            <w:tcW w:w="1701" w:type="dxa"/>
          </w:tcPr>
          <w:p w:rsidR="00F30D68" w:rsidRPr="00B55131" w:rsidRDefault="00F30D68" w:rsidP="003F7CD2">
            <w:r w:rsidRPr="00B55131">
              <w:t xml:space="preserve">практические задания №  </w:t>
            </w:r>
            <w:r w:rsidR="007F22C4" w:rsidRPr="00B55131">
              <w:t>1-53</w:t>
            </w:r>
          </w:p>
        </w:tc>
      </w:tr>
      <w:tr w:rsidR="000F37C8" w:rsidRPr="00B55131" w:rsidTr="00B55131">
        <w:trPr>
          <w:trHeight w:val="3312"/>
        </w:trPr>
        <w:tc>
          <w:tcPr>
            <w:tcW w:w="817" w:type="dxa"/>
            <w:vMerge w:val="restart"/>
          </w:tcPr>
          <w:p w:rsidR="000F37C8" w:rsidRPr="00B55131" w:rsidRDefault="000F37C8" w:rsidP="003F7CD2">
            <w:pPr>
              <w:ind w:firstLine="7"/>
            </w:pPr>
          </w:p>
        </w:tc>
        <w:tc>
          <w:tcPr>
            <w:tcW w:w="1418" w:type="dxa"/>
            <w:vMerge w:val="restart"/>
          </w:tcPr>
          <w:p w:rsidR="000F37C8" w:rsidRPr="00B55131" w:rsidRDefault="000F37C8" w:rsidP="003F7CD2">
            <w:r w:rsidRPr="00B55131">
              <w:t>ПК-5</w:t>
            </w:r>
          </w:p>
        </w:tc>
        <w:tc>
          <w:tcPr>
            <w:tcW w:w="2868" w:type="dxa"/>
          </w:tcPr>
          <w:p w:rsidR="00997C23" w:rsidRPr="00B55131" w:rsidRDefault="000F37C8" w:rsidP="003F7CD2">
            <w:pPr>
              <w:jc w:val="both"/>
              <w:rPr>
                <w:color w:val="000000"/>
              </w:rPr>
            </w:pPr>
            <w:r w:rsidRPr="00B55131">
              <w:rPr>
                <w:color w:val="000000"/>
              </w:rPr>
              <w:t>Уметь</w:t>
            </w:r>
            <w:r w:rsidR="00997C23" w:rsidRPr="00B55131">
              <w:rPr>
                <w:color w:val="000000"/>
              </w:rPr>
              <w:t>:</w:t>
            </w:r>
          </w:p>
          <w:p w:rsidR="000F37C8" w:rsidRPr="00B55131" w:rsidRDefault="000F37C8" w:rsidP="003F7CD2">
            <w:pPr>
              <w:jc w:val="both"/>
              <w:rPr>
                <w:color w:val="000000"/>
              </w:rPr>
            </w:pPr>
            <w:r w:rsidRPr="00B55131">
              <w:rPr>
                <w:color w:val="000000"/>
              </w:rPr>
              <w:t>получить исчерпывающую информацию о заболевании больного; применить объективные методы обследования, выявить общие и специфические признаки заболевания;</w:t>
            </w:r>
          </w:p>
          <w:p w:rsidR="000F37C8" w:rsidRPr="00B55131" w:rsidRDefault="000F37C8" w:rsidP="003F7CD2">
            <w:pPr>
              <w:jc w:val="both"/>
              <w:rPr>
                <w:color w:val="000000"/>
              </w:rPr>
            </w:pPr>
            <w:r w:rsidRPr="00B55131">
              <w:rPr>
                <w:color w:val="000000"/>
              </w:rPr>
              <w:t>проводить нозологическую диагностику в соответствии с традиционной систематикой терапевтических и в соответствии с Международной классификацией болезней X пересмотра (МКБ X).</w:t>
            </w:r>
          </w:p>
        </w:tc>
        <w:tc>
          <w:tcPr>
            <w:tcW w:w="1701" w:type="dxa"/>
          </w:tcPr>
          <w:p w:rsidR="000F37C8" w:rsidRPr="00B55131" w:rsidRDefault="000F37C8" w:rsidP="003F7CD2">
            <w:r w:rsidRPr="00B55131">
              <w:t>Вопросы № 1-42</w:t>
            </w:r>
          </w:p>
          <w:p w:rsidR="000F37C8" w:rsidRPr="00B55131" w:rsidRDefault="000F37C8" w:rsidP="003F7CD2">
            <w:r w:rsidRPr="00B55131">
              <w:t xml:space="preserve">практические задания № </w:t>
            </w:r>
            <w:r w:rsidR="007F22C4" w:rsidRPr="00B55131">
              <w:t>1-53</w:t>
            </w:r>
          </w:p>
        </w:tc>
      </w:tr>
      <w:tr w:rsidR="00F30D68" w:rsidRPr="00B55131" w:rsidTr="00B55131">
        <w:tc>
          <w:tcPr>
            <w:tcW w:w="817" w:type="dxa"/>
            <w:vMerge/>
          </w:tcPr>
          <w:p w:rsidR="00F30D68" w:rsidRPr="00B55131" w:rsidRDefault="00F30D68" w:rsidP="003F7CD2">
            <w:pPr>
              <w:ind w:firstLine="7"/>
            </w:pPr>
          </w:p>
        </w:tc>
        <w:tc>
          <w:tcPr>
            <w:tcW w:w="1418" w:type="dxa"/>
            <w:vMerge/>
          </w:tcPr>
          <w:p w:rsidR="00F30D68" w:rsidRPr="00B55131" w:rsidRDefault="00F30D68" w:rsidP="003F7CD2"/>
        </w:tc>
        <w:tc>
          <w:tcPr>
            <w:tcW w:w="2868" w:type="dxa"/>
          </w:tcPr>
          <w:p w:rsidR="00F30D68" w:rsidRPr="00B55131" w:rsidRDefault="00F30D68" w:rsidP="003F7CD2">
            <w:pPr>
              <w:jc w:val="both"/>
              <w:rPr>
                <w:color w:val="000000"/>
              </w:rPr>
            </w:pPr>
            <w:r w:rsidRPr="00B55131">
              <w:rPr>
                <w:color w:val="000000"/>
              </w:rPr>
              <w:t xml:space="preserve">Владеть - </w:t>
            </w:r>
            <w:r w:rsidR="00707BA1" w:rsidRPr="00B55131">
              <w:rPr>
                <w:color w:val="000000"/>
              </w:rPr>
              <w:t>методами обследования больных (анамнез, осмотр, пальпация, перкуссия, аускультация), получением исчерпывающей информации о заболевании больного;</w:t>
            </w:r>
          </w:p>
        </w:tc>
        <w:tc>
          <w:tcPr>
            <w:tcW w:w="1701" w:type="dxa"/>
          </w:tcPr>
          <w:p w:rsidR="00F30D68" w:rsidRPr="00B55131" w:rsidRDefault="00F30D68" w:rsidP="003F7CD2">
            <w:r w:rsidRPr="00B55131">
              <w:t xml:space="preserve">практические задания № </w:t>
            </w:r>
            <w:r w:rsidR="007F22C4" w:rsidRPr="00B55131">
              <w:t>1-53</w:t>
            </w:r>
          </w:p>
        </w:tc>
      </w:tr>
      <w:tr w:rsidR="00997C23" w:rsidRPr="00B55131" w:rsidTr="00B55131">
        <w:trPr>
          <w:trHeight w:val="1932"/>
        </w:trPr>
        <w:tc>
          <w:tcPr>
            <w:tcW w:w="817" w:type="dxa"/>
            <w:vMerge w:val="restart"/>
          </w:tcPr>
          <w:p w:rsidR="00997C23" w:rsidRPr="00B55131" w:rsidRDefault="00997C23" w:rsidP="003F7CD2">
            <w:pPr>
              <w:ind w:firstLine="7"/>
            </w:pPr>
          </w:p>
        </w:tc>
        <w:tc>
          <w:tcPr>
            <w:tcW w:w="1418" w:type="dxa"/>
            <w:vMerge w:val="restart"/>
          </w:tcPr>
          <w:p w:rsidR="00997C23" w:rsidRPr="00B55131" w:rsidRDefault="00997C23" w:rsidP="003F7CD2">
            <w:r w:rsidRPr="00B55131">
              <w:t>ПК-6</w:t>
            </w:r>
          </w:p>
        </w:tc>
        <w:tc>
          <w:tcPr>
            <w:tcW w:w="2868" w:type="dxa"/>
          </w:tcPr>
          <w:p w:rsidR="00997C23" w:rsidRPr="00B55131" w:rsidRDefault="00997C23" w:rsidP="003F7CD2">
            <w:pPr>
              <w:jc w:val="both"/>
              <w:rPr>
                <w:color w:val="000000"/>
              </w:rPr>
            </w:pPr>
            <w:r w:rsidRPr="00B55131">
              <w:rPr>
                <w:color w:val="000000"/>
              </w:rPr>
              <w:t>Уметь:</w:t>
            </w:r>
          </w:p>
          <w:p w:rsidR="00997C23" w:rsidRPr="00B55131" w:rsidRDefault="00997C23" w:rsidP="003F7CD2">
            <w:pPr>
              <w:jc w:val="both"/>
              <w:rPr>
                <w:color w:val="000000"/>
              </w:rPr>
            </w:pPr>
            <w:r w:rsidRPr="00B55131">
              <w:rPr>
                <w:color w:val="000000"/>
              </w:rPr>
              <w:t>вести медицинскую документацию;</w:t>
            </w:r>
          </w:p>
          <w:p w:rsidR="00997C23" w:rsidRPr="00B55131" w:rsidRDefault="00997C23" w:rsidP="00997C23">
            <w:pPr>
              <w:jc w:val="both"/>
              <w:rPr>
                <w:color w:val="000000"/>
              </w:rPr>
            </w:pPr>
            <w:r w:rsidRPr="00B55131">
              <w:rPr>
                <w:color w:val="000000"/>
              </w:rPr>
              <w:t>организовывать диагностику и лечение детей и подростков, страдающих заболеваниями эндокринной системы, в соответствии с клиническими показаниями.</w:t>
            </w:r>
          </w:p>
        </w:tc>
        <w:tc>
          <w:tcPr>
            <w:tcW w:w="1701" w:type="dxa"/>
          </w:tcPr>
          <w:p w:rsidR="00997C23" w:rsidRPr="00B55131" w:rsidRDefault="00997C23" w:rsidP="003F7CD2">
            <w:r w:rsidRPr="00B55131">
              <w:t>Вопросы № 1-42</w:t>
            </w:r>
          </w:p>
          <w:p w:rsidR="00997C23" w:rsidRPr="00B55131" w:rsidRDefault="00997C23" w:rsidP="003F7CD2">
            <w:r w:rsidRPr="00B55131">
              <w:t xml:space="preserve">практические задания № </w:t>
            </w:r>
            <w:r w:rsidR="007F22C4" w:rsidRPr="00B55131">
              <w:t>1-53</w:t>
            </w:r>
          </w:p>
        </w:tc>
      </w:tr>
      <w:tr w:rsidR="00F30D68" w:rsidRPr="00B55131" w:rsidTr="00B55131">
        <w:tc>
          <w:tcPr>
            <w:tcW w:w="817" w:type="dxa"/>
            <w:vMerge/>
          </w:tcPr>
          <w:p w:rsidR="00F30D68" w:rsidRPr="00B55131" w:rsidRDefault="00F30D68" w:rsidP="003F7CD2">
            <w:pPr>
              <w:ind w:firstLine="7"/>
            </w:pPr>
          </w:p>
        </w:tc>
        <w:tc>
          <w:tcPr>
            <w:tcW w:w="1418" w:type="dxa"/>
            <w:vMerge/>
          </w:tcPr>
          <w:p w:rsidR="00F30D68" w:rsidRPr="00B55131" w:rsidRDefault="00F30D68" w:rsidP="003F7CD2"/>
        </w:tc>
        <w:tc>
          <w:tcPr>
            <w:tcW w:w="2868" w:type="dxa"/>
          </w:tcPr>
          <w:p w:rsidR="00F30D68" w:rsidRPr="00B55131" w:rsidRDefault="00997C23" w:rsidP="003F7CD2">
            <w:pPr>
              <w:jc w:val="both"/>
              <w:rPr>
                <w:color w:val="000000"/>
              </w:rPr>
            </w:pPr>
            <w:r w:rsidRPr="00B55131">
              <w:rPr>
                <w:color w:val="000000"/>
              </w:rPr>
              <w:t xml:space="preserve">Владеть </w:t>
            </w:r>
            <w:r w:rsidR="00707BA1" w:rsidRPr="00B55131">
              <w:rPr>
                <w:color w:val="000000"/>
              </w:rPr>
              <w:t xml:space="preserve">профессиональными навыками, составляющими в совокупности готовность и способность решать практические задачи диагностики, лечения в </w:t>
            </w:r>
            <w:r w:rsidRPr="00B55131">
              <w:rPr>
                <w:color w:val="000000"/>
              </w:rPr>
              <w:t xml:space="preserve">детской </w:t>
            </w:r>
            <w:r w:rsidR="00707BA1" w:rsidRPr="00B55131">
              <w:rPr>
                <w:color w:val="000000"/>
              </w:rPr>
              <w:t>эндокринологии;</w:t>
            </w:r>
          </w:p>
        </w:tc>
        <w:tc>
          <w:tcPr>
            <w:tcW w:w="1701" w:type="dxa"/>
          </w:tcPr>
          <w:p w:rsidR="00F30D68" w:rsidRPr="00B55131" w:rsidRDefault="00F30D68" w:rsidP="003F7CD2">
            <w:r w:rsidRPr="00B55131">
              <w:t xml:space="preserve">практические задания № </w:t>
            </w:r>
            <w:r w:rsidR="007F22C4" w:rsidRPr="00B55131">
              <w:t>1-53</w:t>
            </w:r>
          </w:p>
        </w:tc>
      </w:tr>
      <w:tr w:rsidR="00997C23" w:rsidRPr="00B55131" w:rsidTr="00B55131">
        <w:trPr>
          <w:trHeight w:val="1400"/>
        </w:trPr>
        <w:tc>
          <w:tcPr>
            <w:tcW w:w="817" w:type="dxa"/>
          </w:tcPr>
          <w:p w:rsidR="00997C23" w:rsidRPr="00B55131" w:rsidRDefault="00997C23" w:rsidP="003F7CD2">
            <w:pPr>
              <w:ind w:firstLine="7"/>
            </w:pPr>
          </w:p>
        </w:tc>
        <w:tc>
          <w:tcPr>
            <w:tcW w:w="1418" w:type="dxa"/>
          </w:tcPr>
          <w:p w:rsidR="00997C23" w:rsidRPr="00B55131" w:rsidRDefault="00997C23" w:rsidP="003F7CD2">
            <w:r w:rsidRPr="00B55131">
              <w:t>ПК-9</w:t>
            </w:r>
          </w:p>
        </w:tc>
        <w:tc>
          <w:tcPr>
            <w:tcW w:w="2868" w:type="dxa"/>
          </w:tcPr>
          <w:p w:rsidR="00997C23" w:rsidRPr="00B55131" w:rsidRDefault="00997C23" w:rsidP="003F7CD2">
            <w:pPr>
              <w:jc w:val="both"/>
              <w:rPr>
                <w:color w:val="000000"/>
              </w:rPr>
            </w:pPr>
            <w:r w:rsidRPr="00B55131">
              <w:rPr>
                <w:color w:val="000000"/>
              </w:rPr>
              <w:t>Уметь мотивировать детей и их родителей на сохранение и укрепление своего здоровья</w:t>
            </w:r>
          </w:p>
        </w:tc>
        <w:tc>
          <w:tcPr>
            <w:tcW w:w="1701" w:type="dxa"/>
          </w:tcPr>
          <w:p w:rsidR="00997C23" w:rsidRPr="00B55131" w:rsidRDefault="00997C23" w:rsidP="003F7CD2">
            <w:r w:rsidRPr="00B55131">
              <w:t>Вопросы № 1-42</w:t>
            </w:r>
          </w:p>
          <w:p w:rsidR="00997C23" w:rsidRPr="00B55131" w:rsidRDefault="00997C23" w:rsidP="003F7CD2">
            <w:r w:rsidRPr="00B55131">
              <w:t xml:space="preserve">практические задания № </w:t>
            </w:r>
            <w:r w:rsidR="007F22C4" w:rsidRPr="00B55131">
              <w:t>1-53</w:t>
            </w:r>
          </w:p>
          <w:p w:rsidR="00997C23" w:rsidRPr="00B55131" w:rsidRDefault="00997C23" w:rsidP="003F7CD2"/>
        </w:tc>
      </w:tr>
    </w:tbl>
    <w:p w:rsidR="00F30D68" w:rsidRPr="00B55131" w:rsidRDefault="00F30D68" w:rsidP="00F30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23D8" w:rsidRPr="00B55131" w:rsidRDefault="006A23D8" w:rsidP="00590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23D8" w:rsidRPr="00B55131" w:rsidRDefault="006A23D8" w:rsidP="00590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23D8" w:rsidRPr="00B55131" w:rsidRDefault="006A23D8" w:rsidP="00590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1" w:name="_GoBack"/>
      <w:bookmarkEnd w:id="1"/>
    </w:p>
    <w:sectPr w:rsidR="006A23D8" w:rsidRPr="00B55131" w:rsidSect="0000421D">
      <w:pgSz w:w="8419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en-U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cs="Symbol" w:hint="default"/>
        <w:sz w:val="22"/>
        <w:szCs w:val="22"/>
      </w:rPr>
    </w:lvl>
  </w:abstractNum>
  <w:abstractNum w:abstractNumId="8" w15:restartNumberingAfterBreak="0">
    <w:nsid w:val="06F47574"/>
    <w:multiLevelType w:val="multilevel"/>
    <w:tmpl w:val="4A840AC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 w15:restartNumberingAfterBreak="0">
    <w:nsid w:val="09176E9C"/>
    <w:multiLevelType w:val="multilevel"/>
    <w:tmpl w:val="C6B0FED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13BF4B8F"/>
    <w:multiLevelType w:val="hybridMultilevel"/>
    <w:tmpl w:val="8968BB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9A45480"/>
    <w:multiLevelType w:val="multilevel"/>
    <w:tmpl w:val="3932948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1A107BBA"/>
    <w:multiLevelType w:val="hybridMultilevel"/>
    <w:tmpl w:val="2BEE8FA2"/>
    <w:lvl w:ilvl="0" w:tplc="543C1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51912"/>
    <w:multiLevelType w:val="multilevel"/>
    <w:tmpl w:val="A908144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21F27AF2"/>
    <w:multiLevelType w:val="multilevel"/>
    <w:tmpl w:val="4A840AC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5" w15:restartNumberingAfterBreak="0">
    <w:nsid w:val="22F2623B"/>
    <w:multiLevelType w:val="multilevel"/>
    <w:tmpl w:val="9FFAACB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28FB70E5"/>
    <w:multiLevelType w:val="multilevel"/>
    <w:tmpl w:val="4A840AC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29031ACE"/>
    <w:multiLevelType w:val="hybridMultilevel"/>
    <w:tmpl w:val="2F14747E"/>
    <w:lvl w:ilvl="0" w:tplc="72CC685A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E33CFB"/>
    <w:multiLevelType w:val="multilevel"/>
    <w:tmpl w:val="8FE609F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9" w15:restartNumberingAfterBreak="0">
    <w:nsid w:val="34404026"/>
    <w:multiLevelType w:val="multilevel"/>
    <w:tmpl w:val="47EA432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0" w15:restartNumberingAfterBreak="0">
    <w:nsid w:val="38A26FD5"/>
    <w:multiLevelType w:val="hybridMultilevel"/>
    <w:tmpl w:val="02909F8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2CB3919"/>
    <w:multiLevelType w:val="multilevel"/>
    <w:tmpl w:val="E6BC3F3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2" w15:restartNumberingAfterBreak="0">
    <w:nsid w:val="43FA019E"/>
    <w:multiLevelType w:val="multilevel"/>
    <w:tmpl w:val="4A840AC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486474EE"/>
    <w:multiLevelType w:val="hybridMultilevel"/>
    <w:tmpl w:val="D19A97E8"/>
    <w:lvl w:ilvl="0" w:tplc="0E52B7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A06EF"/>
    <w:multiLevelType w:val="multilevel"/>
    <w:tmpl w:val="974CB23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5137619A"/>
    <w:multiLevelType w:val="hybridMultilevel"/>
    <w:tmpl w:val="8CB6BFB6"/>
    <w:lvl w:ilvl="0" w:tplc="3A5C6B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155DE"/>
    <w:multiLevelType w:val="hybridMultilevel"/>
    <w:tmpl w:val="DBFAC6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2491465"/>
    <w:multiLevelType w:val="multilevel"/>
    <w:tmpl w:val="2C62F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F71105"/>
    <w:multiLevelType w:val="multilevel"/>
    <w:tmpl w:val="B57253E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5A3A297B"/>
    <w:multiLevelType w:val="multilevel"/>
    <w:tmpl w:val="D1D0AD3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618C0EBA"/>
    <w:multiLevelType w:val="multilevel"/>
    <w:tmpl w:val="8FE609F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1" w15:restartNumberingAfterBreak="0">
    <w:nsid w:val="63557BCF"/>
    <w:multiLevelType w:val="hybridMultilevel"/>
    <w:tmpl w:val="6506F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87579"/>
    <w:multiLevelType w:val="multilevel"/>
    <w:tmpl w:val="8FE609F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3" w15:restartNumberingAfterBreak="0">
    <w:nsid w:val="68C23246"/>
    <w:multiLevelType w:val="hybridMultilevel"/>
    <w:tmpl w:val="8CB6BFB6"/>
    <w:lvl w:ilvl="0" w:tplc="3A5C6B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70D68"/>
    <w:multiLevelType w:val="hybridMultilevel"/>
    <w:tmpl w:val="CC36F290"/>
    <w:lvl w:ilvl="0" w:tplc="05DE7B9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6ECC5826"/>
    <w:multiLevelType w:val="hybridMultilevel"/>
    <w:tmpl w:val="0412A82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5C84268"/>
    <w:multiLevelType w:val="hybridMultilevel"/>
    <w:tmpl w:val="6506F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A1D6D"/>
    <w:multiLevelType w:val="multilevel"/>
    <w:tmpl w:val="4A840AC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8" w15:restartNumberingAfterBreak="0">
    <w:nsid w:val="78DC5D5C"/>
    <w:multiLevelType w:val="multilevel"/>
    <w:tmpl w:val="F8C646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7B7759B3"/>
    <w:multiLevelType w:val="multilevel"/>
    <w:tmpl w:val="4D3A3FC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0" w15:restartNumberingAfterBreak="0">
    <w:nsid w:val="7C1A4C24"/>
    <w:multiLevelType w:val="multilevel"/>
    <w:tmpl w:val="45E0F9B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36"/>
  </w:num>
  <w:num w:numId="2">
    <w:abstractNumId w:val="23"/>
  </w:num>
  <w:num w:numId="3">
    <w:abstractNumId w:val="34"/>
  </w:num>
  <w:num w:numId="4">
    <w:abstractNumId w:val="10"/>
  </w:num>
  <w:num w:numId="5">
    <w:abstractNumId w:val="26"/>
  </w:num>
  <w:num w:numId="6">
    <w:abstractNumId w:val="35"/>
  </w:num>
  <w:num w:numId="7">
    <w:abstractNumId w:val="20"/>
  </w:num>
  <w:num w:numId="8">
    <w:abstractNumId w:val="25"/>
  </w:num>
  <w:num w:numId="9">
    <w:abstractNumId w:val="17"/>
  </w:num>
  <w:num w:numId="10">
    <w:abstractNumId w:val="33"/>
  </w:num>
  <w:num w:numId="11">
    <w:abstractNumId w:val="0"/>
  </w:num>
  <w:num w:numId="12">
    <w:abstractNumId w:val="21"/>
  </w:num>
  <w:num w:numId="13">
    <w:abstractNumId w:val="15"/>
  </w:num>
  <w:num w:numId="14">
    <w:abstractNumId w:val="24"/>
  </w:num>
  <w:num w:numId="15">
    <w:abstractNumId w:val="19"/>
  </w:num>
  <w:num w:numId="16">
    <w:abstractNumId w:val="38"/>
  </w:num>
  <w:num w:numId="17">
    <w:abstractNumId w:val="11"/>
  </w:num>
  <w:num w:numId="18">
    <w:abstractNumId w:val="9"/>
  </w:num>
  <w:num w:numId="19">
    <w:abstractNumId w:val="13"/>
  </w:num>
  <w:num w:numId="20">
    <w:abstractNumId w:val="28"/>
  </w:num>
  <w:num w:numId="21">
    <w:abstractNumId w:val="40"/>
  </w:num>
  <w:num w:numId="22">
    <w:abstractNumId w:val="29"/>
  </w:num>
  <w:num w:numId="23">
    <w:abstractNumId w:val="39"/>
  </w:num>
  <w:num w:numId="24">
    <w:abstractNumId w:val="30"/>
  </w:num>
  <w:num w:numId="25">
    <w:abstractNumId w:val="14"/>
  </w:num>
  <w:num w:numId="26">
    <w:abstractNumId w:val="32"/>
  </w:num>
  <w:num w:numId="27">
    <w:abstractNumId w:val="18"/>
  </w:num>
  <w:num w:numId="28">
    <w:abstractNumId w:val="37"/>
  </w:num>
  <w:num w:numId="29">
    <w:abstractNumId w:val="8"/>
  </w:num>
  <w:num w:numId="30">
    <w:abstractNumId w:val="12"/>
  </w:num>
  <w:num w:numId="31">
    <w:abstractNumId w:val="27"/>
  </w:num>
  <w:num w:numId="32">
    <w:abstractNumId w:val="22"/>
  </w:num>
  <w:num w:numId="33">
    <w:abstractNumId w:val="16"/>
  </w:num>
  <w:num w:numId="34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01"/>
    <w:rsid w:val="0000421D"/>
    <w:rsid w:val="00065E73"/>
    <w:rsid w:val="000E1091"/>
    <w:rsid w:val="000F37C8"/>
    <w:rsid w:val="00161A72"/>
    <w:rsid w:val="002110B6"/>
    <w:rsid w:val="00230009"/>
    <w:rsid w:val="00292628"/>
    <w:rsid w:val="002B123F"/>
    <w:rsid w:val="002B744B"/>
    <w:rsid w:val="002C75F6"/>
    <w:rsid w:val="002D4425"/>
    <w:rsid w:val="0030147D"/>
    <w:rsid w:val="0033538E"/>
    <w:rsid w:val="0038071E"/>
    <w:rsid w:val="00484794"/>
    <w:rsid w:val="00546D44"/>
    <w:rsid w:val="00550119"/>
    <w:rsid w:val="00564364"/>
    <w:rsid w:val="00586A40"/>
    <w:rsid w:val="00590012"/>
    <w:rsid w:val="005D6D6B"/>
    <w:rsid w:val="00600141"/>
    <w:rsid w:val="00620E60"/>
    <w:rsid w:val="00645238"/>
    <w:rsid w:val="0065068B"/>
    <w:rsid w:val="006565D8"/>
    <w:rsid w:val="00674F01"/>
    <w:rsid w:val="006A0A5B"/>
    <w:rsid w:val="006A23D8"/>
    <w:rsid w:val="006C4E8A"/>
    <w:rsid w:val="00707BA1"/>
    <w:rsid w:val="007614B0"/>
    <w:rsid w:val="007D668E"/>
    <w:rsid w:val="007F22C4"/>
    <w:rsid w:val="00800AAD"/>
    <w:rsid w:val="00815A00"/>
    <w:rsid w:val="00851459"/>
    <w:rsid w:val="00894404"/>
    <w:rsid w:val="00915C4D"/>
    <w:rsid w:val="00923594"/>
    <w:rsid w:val="009340A6"/>
    <w:rsid w:val="00970720"/>
    <w:rsid w:val="00970FA9"/>
    <w:rsid w:val="009717D2"/>
    <w:rsid w:val="00997C23"/>
    <w:rsid w:val="009C2E1F"/>
    <w:rsid w:val="00A13F30"/>
    <w:rsid w:val="00A77E6A"/>
    <w:rsid w:val="00A87D82"/>
    <w:rsid w:val="00AA3DE0"/>
    <w:rsid w:val="00AF347F"/>
    <w:rsid w:val="00B03604"/>
    <w:rsid w:val="00B37E3A"/>
    <w:rsid w:val="00B55131"/>
    <w:rsid w:val="00B63747"/>
    <w:rsid w:val="00B73D56"/>
    <w:rsid w:val="00B9663A"/>
    <w:rsid w:val="00BA541A"/>
    <w:rsid w:val="00C52699"/>
    <w:rsid w:val="00D64D83"/>
    <w:rsid w:val="00DD2973"/>
    <w:rsid w:val="00DE419D"/>
    <w:rsid w:val="00E70535"/>
    <w:rsid w:val="00E901FD"/>
    <w:rsid w:val="00EB31BC"/>
    <w:rsid w:val="00F10304"/>
    <w:rsid w:val="00F30D68"/>
    <w:rsid w:val="00F36324"/>
    <w:rsid w:val="00F91C0E"/>
    <w:rsid w:val="00FB70FB"/>
    <w:rsid w:val="00FC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DC1E3"/>
  <w15:docId w15:val="{D2A74961-7A2C-4463-95D8-E5DD6494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4F0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4">
    <w:name w:val="Table Grid"/>
    <w:basedOn w:val="a1"/>
    <w:rsid w:val="006A2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A23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9pt">
    <w:name w:val="Основной текст + 9 pt"/>
    <w:rsid w:val="00EB31BC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590012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90012"/>
  </w:style>
  <w:style w:type="table" w:customStyle="1" w:styleId="10">
    <w:name w:val="Сетка таблицы1"/>
    <w:basedOn w:val="a1"/>
    <w:next w:val="a4"/>
    <w:rsid w:val="00645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A5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41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335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9"/>
    <w:uiPriority w:val="99"/>
    <w:rsid w:val="0033538E"/>
    <w:rPr>
      <w:rFonts w:ascii="Times New Roman" w:hAnsi="Times New Roman" w:cs="Times New Roman"/>
      <w:shd w:val="clear" w:color="auto" w:fill="FFFFFF"/>
    </w:rPr>
  </w:style>
  <w:style w:type="paragraph" w:styleId="a9">
    <w:name w:val="Body Text"/>
    <w:basedOn w:val="a"/>
    <w:link w:val="11"/>
    <w:uiPriority w:val="99"/>
    <w:rsid w:val="0033538E"/>
    <w:pPr>
      <w:shd w:val="clear" w:color="auto" w:fill="FFFFFF"/>
      <w:spacing w:after="0" w:line="269" w:lineRule="exact"/>
      <w:jc w:val="center"/>
    </w:pPr>
    <w:rPr>
      <w:rFonts w:ascii="Times New Roman" w:hAnsi="Times New Roman" w:cs="Times New Roman"/>
    </w:rPr>
  </w:style>
  <w:style w:type="character" w:customStyle="1" w:styleId="aa">
    <w:name w:val="Основной текст Знак"/>
    <w:basedOn w:val="a0"/>
    <w:uiPriority w:val="99"/>
    <w:semiHidden/>
    <w:rsid w:val="00335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B87F9-0C84-4E6B-9FC9-9BC68EEE4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2909</Words>
  <Characters>16586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</dc:creator>
  <cp:lastModifiedBy>user</cp:lastModifiedBy>
  <cp:revision>4</cp:revision>
  <cp:lastPrinted>2019-10-20T11:31:00Z</cp:lastPrinted>
  <dcterms:created xsi:type="dcterms:W3CDTF">2019-10-20T07:09:00Z</dcterms:created>
  <dcterms:modified xsi:type="dcterms:W3CDTF">2019-10-20T11:31:00Z</dcterms:modified>
</cp:coreProperties>
</file>