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622C4F" w:rsidP="007350E5">
      <w:pPr>
        <w:jc w:val="center"/>
        <w:rPr>
          <w:b/>
          <w:sz w:val="32"/>
        </w:rPr>
      </w:pPr>
      <w:r>
        <w:rPr>
          <w:b/>
          <w:sz w:val="32"/>
        </w:rPr>
        <w:t>КЛИНИЧЕСКАЯ ПРАКТИКА</w:t>
      </w:r>
      <w:r w:rsidR="00E173C9">
        <w:rPr>
          <w:b/>
          <w:sz w:val="32"/>
        </w:rPr>
        <w:t xml:space="preserve"> </w:t>
      </w:r>
      <w:r w:rsidR="00E173C9">
        <w:rPr>
          <w:b/>
          <w:sz w:val="32"/>
        </w:rPr>
        <w:t>РЕНТГЕНДИАГНОСТИКА В ГАСТРОЭНТЕРОЛОГИИ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5B6D61" w:rsidRDefault="00D43CC3" w:rsidP="00D43CC3">
      <w:pPr>
        <w:jc w:val="center"/>
        <w:rPr>
          <w:sz w:val="32"/>
        </w:rPr>
      </w:pPr>
      <w:r w:rsidRPr="005B6D61">
        <w:rPr>
          <w:sz w:val="32"/>
        </w:rPr>
        <w:t>31.08.</w:t>
      </w:r>
      <w:r w:rsidR="00A0766A">
        <w:rPr>
          <w:sz w:val="32"/>
        </w:rPr>
        <w:t>08 Радиология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A0766A">
        <w:rPr>
          <w:i/>
          <w:color w:val="000000"/>
        </w:rPr>
        <w:t>31.08.08</w:t>
      </w:r>
      <w:r w:rsidRPr="00D43CC3">
        <w:rPr>
          <w:i/>
          <w:color w:val="000000"/>
        </w:rPr>
        <w:t xml:space="preserve"> </w:t>
      </w:r>
      <w:r w:rsidR="00A0766A">
        <w:rPr>
          <w:i/>
          <w:color w:val="000000"/>
        </w:rPr>
        <w:t>Радиология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622C4F" w:rsidRPr="00D43CC3" w:rsidRDefault="00622C4F" w:rsidP="00D43CC3">
      <w:pPr>
        <w:jc w:val="center"/>
        <w:rPr>
          <w:color w:val="000000"/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03DA0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03DA0" w:rsidRPr="007D7922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 w:rsidR="00A0766A">
        <w:rPr>
          <w:b/>
          <w:color w:val="000000"/>
          <w:sz w:val="28"/>
          <w:szCs w:val="28"/>
        </w:rPr>
        <w:t>6</w:t>
      </w:r>
      <w:r w:rsidRPr="007D7922">
        <w:rPr>
          <w:color w:val="000000"/>
          <w:sz w:val="28"/>
          <w:szCs w:val="28"/>
        </w:rPr>
        <w:t xml:space="preserve">: </w:t>
      </w:r>
      <w:r w:rsidR="00A0766A" w:rsidRPr="00A0766A">
        <w:rPr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неинфекционных 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 врача-радиолога</w:t>
      </w:r>
      <w:r w:rsidR="00FA3232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онкологических заболеваний с помощью лучевых и радиологических методов диагностики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5D8B" w:rsidRDefault="00461D99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Контроль проведения лучевой терапии при различных заболеваниях</w:t>
      </w:r>
      <w:r w:rsidR="00DC5D8B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0B094C" w:rsidRPr="000B094C" w:rsidRDefault="00155DD4" w:rsidP="000B094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B094C">
        <w:rPr>
          <w:rFonts w:ascii="Times New Roman" w:hAnsi="Times New Roman"/>
          <w:sz w:val="28"/>
          <w:szCs w:val="28"/>
        </w:rPr>
        <w:t xml:space="preserve">3.1. </w:t>
      </w:r>
      <w:r w:rsidR="00034967" w:rsidRPr="000B094C">
        <w:rPr>
          <w:rFonts w:ascii="Times New Roman" w:hAnsi="Times New Roman"/>
          <w:sz w:val="28"/>
          <w:szCs w:val="28"/>
        </w:rPr>
        <w:t>Оказание с</w:t>
      </w:r>
      <w:r w:rsidR="00CA6B40" w:rsidRPr="000B094C">
        <w:rPr>
          <w:rFonts w:ascii="Times New Roman" w:hAnsi="Times New Roman"/>
          <w:sz w:val="28"/>
          <w:szCs w:val="28"/>
        </w:rPr>
        <w:t>пециализированной медицинской помощи при</w:t>
      </w:r>
      <w:r w:rsidR="00622C4F">
        <w:rPr>
          <w:rFonts w:ascii="Times New Roman" w:hAnsi="Times New Roman"/>
          <w:sz w:val="28"/>
          <w:szCs w:val="28"/>
        </w:rPr>
        <w:t xml:space="preserve"> неотложных состояних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в рамках)</w:t>
      </w:r>
      <w:r w:rsidR="00461D99">
        <w:rPr>
          <w:rFonts w:ascii="Times New Roman" w:hAnsi="Times New Roman"/>
          <w:color w:val="000000"/>
          <w:sz w:val="28"/>
          <w:szCs w:val="28"/>
        </w:rPr>
        <w:t xml:space="preserve"> деятельности врача-радиолога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9517C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D2793">
        <w:rPr>
          <w:color w:val="000000"/>
          <w:sz w:val="28"/>
          <w:szCs w:val="28"/>
        </w:rPr>
        <w:t xml:space="preserve">5 </w:t>
      </w:r>
      <w:r w:rsidR="006D2793"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 w:rsidR="006D2793"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>.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и направление в учреждение Роспотребнадзора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622C4F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>ровать</w:t>
            </w:r>
            <w:r w:rsidRPr="006D5B20">
              <w:rPr>
                <w:color w:val="000000"/>
                <w:sz w:val="28"/>
                <w:szCs w:val="28"/>
              </w:rPr>
              <w:t xml:space="preserve">    заболевани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6D5B20"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6D5B20"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D5B20">
              <w:rPr>
                <w:color w:val="000000"/>
                <w:sz w:val="28"/>
                <w:szCs w:val="28"/>
              </w:rPr>
              <w:t xml:space="preserve"> пациентов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</w:t>
            </w:r>
          </w:p>
          <w:p w:rsidR="004E602C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неотложных состояний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беременности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50E5" w:rsidRPr="00E836D2" w:rsidRDefault="006D5B20" w:rsidP="00074440">
            <w:pPr>
              <w:rPr>
                <w:color w:val="000000"/>
                <w:sz w:val="28"/>
                <w:szCs w:val="28"/>
              </w:rPr>
            </w:pPr>
            <w:r w:rsidRPr="00E9691E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7350E5" w:rsidRPr="00E836D2" w:rsidRDefault="007350E5" w:rsidP="00E173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173C9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074440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пропедевтическими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AE4343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лабораторными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6D5B20"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 w:rsidR="006D5B20">
              <w:rPr>
                <w:color w:val="000000"/>
                <w:sz w:val="28"/>
                <w:szCs w:val="28"/>
              </w:rPr>
              <w:t>н</w:t>
            </w:r>
            <w:r w:rsidR="006D5B20" w:rsidRPr="006D5B20">
              <w:rPr>
                <w:color w:val="000000"/>
                <w:sz w:val="28"/>
                <w:szCs w:val="28"/>
              </w:rPr>
              <w:t>тал</w:t>
            </w:r>
            <w:r w:rsidR="006D5B20">
              <w:rPr>
                <w:color w:val="000000"/>
                <w:sz w:val="28"/>
                <w:szCs w:val="28"/>
              </w:rPr>
              <w:t>ь</w:t>
            </w:r>
            <w:r w:rsidR="006D5B20" w:rsidRPr="006D5B20">
              <w:rPr>
                <w:color w:val="000000"/>
                <w:sz w:val="28"/>
                <w:szCs w:val="28"/>
              </w:rPr>
              <w:t>ными и иными методами</w:t>
            </w:r>
            <w:r w:rsidR="006D5B20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исследования</w:t>
            </w:r>
            <w:r w:rsidR="006D5B20">
              <w:rPr>
                <w:color w:val="000000"/>
                <w:sz w:val="28"/>
                <w:szCs w:val="28"/>
              </w:rPr>
              <w:t xml:space="preserve"> для диагностики </w:t>
            </w:r>
            <w:r w:rsidR="005B06B9">
              <w:rPr>
                <w:color w:val="000000"/>
                <w:sz w:val="28"/>
                <w:szCs w:val="28"/>
              </w:rPr>
              <w:t>з</w:t>
            </w:r>
            <w:r w:rsidR="006D5B20">
              <w:rPr>
                <w:color w:val="000000"/>
                <w:sz w:val="28"/>
                <w:szCs w:val="28"/>
              </w:rPr>
              <w:t>аболеваний</w:t>
            </w:r>
            <w:r w:rsidR="005B06B9">
              <w:rPr>
                <w:color w:val="000000"/>
                <w:sz w:val="28"/>
                <w:szCs w:val="28"/>
              </w:rPr>
              <w:t xml:space="preserve"> </w:t>
            </w:r>
            <w:r w:rsidR="0007332E">
              <w:rPr>
                <w:color w:val="000000"/>
                <w:sz w:val="28"/>
                <w:szCs w:val="28"/>
              </w:rPr>
              <w:t xml:space="preserve">и патологических состояний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  <w:r w:rsidR="00AE43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E173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173C9">
              <w:rPr>
                <w:color w:val="000000"/>
                <w:sz w:val="28"/>
                <w:szCs w:val="28"/>
              </w:rPr>
              <w:t>1-5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B6EF9" w:rsidRPr="00E836D2" w:rsidRDefault="005B06B9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диагностики основных </w:t>
            </w:r>
            <w:r w:rsidR="003B6EF9">
              <w:rPr>
                <w:color w:val="000000"/>
                <w:sz w:val="28"/>
                <w:szCs w:val="28"/>
              </w:rPr>
              <w:t>заболеваний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</w:t>
            </w:r>
            <w:r>
              <w:rPr>
                <w:color w:val="000000"/>
                <w:sz w:val="28"/>
                <w:szCs w:val="28"/>
              </w:rPr>
              <w:t xml:space="preserve"> (семейной </w:t>
            </w:r>
            <w:r w:rsidR="00A66BC7">
              <w:rPr>
                <w:color w:val="000000"/>
                <w:sz w:val="28"/>
                <w:szCs w:val="28"/>
              </w:rPr>
              <w:t>медицине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622C4F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A0766A" w:rsidRPr="00A0766A">
              <w:rPr>
                <w:color w:val="000000"/>
                <w:sz w:val="28"/>
                <w:szCs w:val="28"/>
              </w:rPr>
              <w:t>готовность к применению радиологических методов диагностики и интерпретации их результатов</w:t>
            </w:r>
          </w:p>
        </w:tc>
        <w:tc>
          <w:tcPr>
            <w:tcW w:w="3828" w:type="dxa"/>
          </w:tcPr>
          <w:p w:rsidR="001C01C4" w:rsidRPr="001C01C4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>проводить радиологические методы диагностики, а также интерпретировать их результаты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173C9">
              <w:rPr>
                <w:color w:val="000000"/>
                <w:sz w:val="28"/>
                <w:szCs w:val="28"/>
              </w:rPr>
              <w:t>2, 3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9517C3">
              <w:rPr>
                <w:color w:val="000000"/>
                <w:sz w:val="28"/>
                <w:szCs w:val="28"/>
              </w:rPr>
              <w:t xml:space="preserve"> алгоритмами</w:t>
            </w:r>
          </w:p>
          <w:p w:rsidR="007E6C66" w:rsidRPr="00E836D2" w:rsidRDefault="009517C3" w:rsidP="009517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интерпретирования</w:t>
            </w:r>
            <w:r w:rsidRPr="009517C3">
              <w:rPr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517C3">
              <w:rPr>
                <w:color w:val="000000"/>
                <w:sz w:val="28"/>
                <w:szCs w:val="28"/>
              </w:rPr>
              <w:t xml:space="preserve"> радиологических методов диагностики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173C9">
              <w:rPr>
                <w:color w:val="000000"/>
                <w:sz w:val="28"/>
                <w:szCs w:val="28"/>
              </w:rPr>
              <w:t>2, 3</w:t>
            </w:r>
            <w:bookmarkStart w:id="1" w:name="_GoBack"/>
            <w:bookmarkEnd w:id="1"/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01C2F" w:rsidRPr="00E836D2" w:rsidRDefault="006D5B20" w:rsidP="009517C3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  <w:r w:rsidR="009517C3">
              <w:rPr>
                <w:color w:val="000000"/>
                <w:sz w:val="28"/>
                <w:szCs w:val="28"/>
              </w:rPr>
              <w:t xml:space="preserve"> проведения </w:t>
            </w:r>
            <w:r w:rsidR="009517C3" w:rsidRPr="009517C3">
              <w:rPr>
                <w:color w:val="000000"/>
                <w:sz w:val="28"/>
                <w:szCs w:val="28"/>
              </w:rPr>
              <w:t xml:space="preserve">радиологических </w:t>
            </w:r>
            <w:r w:rsidR="009517C3" w:rsidRPr="009517C3">
              <w:rPr>
                <w:color w:val="000000"/>
                <w:sz w:val="28"/>
                <w:szCs w:val="28"/>
              </w:rPr>
              <w:lastRenderedPageBreak/>
              <w:t>методов диагностики</w:t>
            </w:r>
            <w:r w:rsidR="009517C3">
              <w:rPr>
                <w:color w:val="000000"/>
                <w:sz w:val="28"/>
                <w:szCs w:val="28"/>
              </w:rPr>
              <w:t xml:space="preserve"> и лечения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336F8" w:rsidRPr="00E836D2" w:rsidRDefault="009517C3" w:rsidP="00074440">
            <w:pPr>
              <w:rPr>
                <w:color w:val="000000"/>
                <w:sz w:val="28"/>
                <w:szCs w:val="28"/>
              </w:rPr>
            </w:pPr>
            <w:r w:rsidRPr="009517C3">
              <w:rPr>
                <w:color w:val="000000"/>
                <w:sz w:val="28"/>
                <w:szCs w:val="28"/>
              </w:rPr>
              <w:t xml:space="preserve">методиками </w:t>
            </w:r>
            <w:proofErr w:type="spellStart"/>
            <w:r w:rsidRPr="009517C3">
              <w:rPr>
                <w:color w:val="000000"/>
                <w:sz w:val="28"/>
                <w:szCs w:val="28"/>
              </w:rPr>
              <w:t>радионуклидной</w:t>
            </w:r>
            <w:proofErr w:type="spellEnd"/>
            <w:r w:rsidRPr="009517C3">
              <w:rPr>
                <w:color w:val="000000"/>
                <w:sz w:val="28"/>
                <w:szCs w:val="28"/>
              </w:rPr>
              <w:t xml:space="preserve"> диагностики в зависимости от патологического процесса; различными методами и методиками лучевой терапии у пациентов с опухолевой патологией различной локализации; методами лечебных факторов лекарственной и немедикаментозной терапии у пациентов с опухолевым процессом различной локализации.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FE" w:rsidRDefault="00FA32FE">
      <w:r>
        <w:separator/>
      </w:r>
    </w:p>
  </w:endnote>
  <w:endnote w:type="continuationSeparator" w:id="0">
    <w:p w:rsidR="00FA32FE" w:rsidRDefault="00FA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FE" w:rsidRDefault="00FA32FE">
      <w:r>
        <w:separator/>
      </w:r>
    </w:p>
  </w:footnote>
  <w:footnote w:type="continuationSeparator" w:id="0">
    <w:p w:rsidR="00FA32FE" w:rsidRDefault="00FA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1AF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1D99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C4F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2DFB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25D4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7C3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3E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66A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173C9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32FE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423E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E98E3-DFF6-4062-94BB-7D5CBA9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0D1F-9D07-4E42-9687-FBEC54E7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Пользователь</cp:lastModifiedBy>
  <cp:revision>7</cp:revision>
  <cp:lastPrinted>2019-03-11T11:07:00Z</cp:lastPrinted>
  <dcterms:created xsi:type="dcterms:W3CDTF">2019-10-09T10:53:00Z</dcterms:created>
  <dcterms:modified xsi:type="dcterms:W3CDTF">2019-10-13T10:02:00Z</dcterms:modified>
</cp:coreProperties>
</file>