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7FB4" w14:textId="77777777" w:rsidR="00D830E7" w:rsidRDefault="00D830E7" w:rsidP="00D830E7">
      <w:pPr>
        <w:ind w:right="-568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5B79FA20" w14:textId="77777777" w:rsidR="00D830E7" w:rsidRDefault="00D830E7" w:rsidP="00D830E7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14:paraId="717D8061" w14:textId="77777777" w:rsidR="00D830E7" w:rsidRDefault="00D830E7" w:rsidP="00D830E7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14:paraId="76B2F282" w14:textId="77777777" w:rsidR="00D830E7" w:rsidRDefault="00D830E7" w:rsidP="00D830E7">
      <w:pPr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4A0E6D5F" w14:textId="77777777" w:rsidR="00D830E7" w:rsidRDefault="00D830E7" w:rsidP="00D830E7">
      <w:pPr>
        <w:ind w:right="-568"/>
        <w:jc w:val="center"/>
        <w:rPr>
          <w:sz w:val="28"/>
          <w:szCs w:val="28"/>
        </w:rPr>
      </w:pPr>
    </w:p>
    <w:p w14:paraId="2686B100" w14:textId="77777777" w:rsidR="00D830E7" w:rsidRDefault="00D830E7" w:rsidP="00D830E7">
      <w:pPr>
        <w:ind w:left="400"/>
      </w:pPr>
    </w:p>
    <w:p w14:paraId="18411E86" w14:textId="77777777" w:rsidR="00D830E7" w:rsidRDefault="00D830E7" w:rsidP="00D830E7">
      <w:pPr>
        <w:ind w:left="400"/>
      </w:pPr>
    </w:p>
    <w:p w14:paraId="153CC623" w14:textId="77777777" w:rsidR="00D830E7" w:rsidRDefault="00D830E7" w:rsidP="00D830E7">
      <w:pPr>
        <w:ind w:left="400"/>
      </w:pPr>
    </w:p>
    <w:p w14:paraId="5789DCD1" w14:textId="77777777" w:rsidR="00D830E7" w:rsidRDefault="00D830E7" w:rsidP="00D830E7">
      <w:pPr>
        <w:ind w:left="400"/>
      </w:pPr>
    </w:p>
    <w:p w14:paraId="5EE92F4A" w14:textId="77777777" w:rsidR="00D830E7" w:rsidRDefault="00D830E7" w:rsidP="00D830E7">
      <w:pPr>
        <w:ind w:left="400"/>
      </w:pPr>
    </w:p>
    <w:p w14:paraId="32C82345" w14:textId="77777777" w:rsidR="00D830E7" w:rsidRDefault="00D830E7" w:rsidP="00D830E7">
      <w:pPr>
        <w:ind w:left="400"/>
      </w:pPr>
    </w:p>
    <w:p w14:paraId="42FDCB6F" w14:textId="77777777" w:rsidR="00D830E7" w:rsidRDefault="00D830E7" w:rsidP="00D830E7">
      <w:pPr>
        <w:ind w:left="400"/>
      </w:pPr>
    </w:p>
    <w:p w14:paraId="1D723219" w14:textId="77777777" w:rsidR="00D830E7" w:rsidRDefault="00D830E7" w:rsidP="00D830E7">
      <w:pPr>
        <w:ind w:left="400"/>
      </w:pPr>
    </w:p>
    <w:p w14:paraId="40F8BB94" w14:textId="77777777" w:rsidR="00D830E7" w:rsidRDefault="00D830E7" w:rsidP="00D830E7">
      <w:pPr>
        <w:ind w:left="400"/>
      </w:pPr>
    </w:p>
    <w:p w14:paraId="2140F615" w14:textId="77777777" w:rsidR="00D830E7" w:rsidRDefault="00D830E7" w:rsidP="00D830E7"/>
    <w:p w14:paraId="542D4AE3" w14:textId="77777777" w:rsidR="00D830E7" w:rsidRDefault="00D830E7" w:rsidP="00D830E7">
      <w:pPr>
        <w:ind w:left="400"/>
      </w:pPr>
    </w:p>
    <w:p w14:paraId="689EB656" w14:textId="77777777" w:rsidR="00D830E7" w:rsidRDefault="00D830E7" w:rsidP="00D830E7">
      <w:pPr>
        <w:ind w:left="400"/>
      </w:pPr>
    </w:p>
    <w:p w14:paraId="2BC5F336" w14:textId="77777777" w:rsidR="00D830E7" w:rsidRDefault="00D830E7" w:rsidP="00D830E7">
      <w:pPr>
        <w:ind w:left="400"/>
      </w:pPr>
    </w:p>
    <w:p w14:paraId="64101CA8" w14:textId="77777777" w:rsidR="00D830E7" w:rsidRDefault="00D830E7" w:rsidP="00D830E7">
      <w:pPr>
        <w:ind w:left="400"/>
      </w:pPr>
    </w:p>
    <w:p w14:paraId="59284228" w14:textId="77777777" w:rsidR="00D830E7" w:rsidRDefault="00D830E7" w:rsidP="00D830E7">
      <w:pPr>
        <w:ind w:left="40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ДЛЯ ОРДИНАТОРОВ</w:t>
      </w:r>
    </w:p>
    <w:p w14:paraId="787ECC4C" w14:textId="77777777" w:rsidR="00D830E7" w:rsidRDefault="00D830E7" w:rsidP="00D830E7">
      <w:pPr>
        <w:ind w:left="400"/>
        <w:jc w:val="center"/>
        <w:rPr>
          <w:b/>
          <w:sz w:val="28"/>
        </w:rPr>
      </w:pPr>
      <w:r>
        <w:rPr>
          <w:b/>
          <w:sz w:val="28"/>
        </w:rPr>
        <w:t>ПО ПРОХОЖДЕНИЮ ПРОИЗВОДСТВЕННОЙ (КЛИНИЧЕСКОЙ) ПРАКТИКИ</w:t>
      </w:r>
    </w:p>
    <w:p w14:paraId="337082A9" w14:textId="77777777" w:rsidR="00D830E7" w:rsidRDefault="00D830E7" w:rsidP="00D830E7">
      <w:pPr>
        <w:ind w:left="400"/>
        <w:jc w:val="center"/>
      </w:pPr>
    </w:p>
    <w:p w14:paraId="7E515B64" w14:textId="6B765F93" w:rsidR="00D830E7" w:rsidRDefault="00D830E7" w:rsidP="00D83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 xml:space="preserve">ПРОИЗВОДСТВЕННАЯ (КЛИНИЧЕСКАЯ) ПРАКТИКА: </w:t>
      </w:r>
      <w:r>
        <w:rPr>
          <w:b/>
          <w:sz w:val="28"/>
          <w:szCs w:val="28"/>
          <w:u w:val="single"/>
        </w:rPr>
        <w:t>РЕАБИЛИТАЦИЯ</w:t>
      </w:r>
      <w:r>
        <w:rPr>
          <w:b/>
          <w:sz w:val="28"/>
          <w:szCs w:val="28"/>
          <w:u w:val="single"/>
        </w:rPr>
        <w:t xml:space="preserve"> В ДЕТСКОЙ ХИРУРГИИ</w:t>
      </w:r>
      <w:r>
        <w:rPr>
          <w:b/>
          <w:sz w:val="28"/>
          <w:szCs w:val="28"/>
        </w:rPr>
        <w:t>»</w:t>
      </w:r>
    </w:p>
    <w:p w14:paraId="122C0EE8" w14:textId="77777777" w:rsidR="00D830E7" w:rsidRDefault="00D830E7" w:rsidP="00D830E7">
      <w:pPr>
        <w:jc w:val="center"/>
        <w:rPr>
          <w:b/>
          <w:sz w:val="28"/>
          <w:szCs w:val="28"/>
        </w:rPr>
      </w:pPr>
    </w:p>
    <w:p w14:paraId="3F448C42" w14:textId="77777777" w:rsidR="00D830E7" w:rsidRDefault="00D830E7" w:rsidP="00D830E7">
      <w:pPr>
        <w:jc w:val="center"/>
        <w:rPr>
          <w:sz w:val="28"/>
          <w:szCs w:val="28"/>
        </w:rPr>
      </w:pPr>
    </w:p>
    <w:p w14:paraId="43C59FBC" w14:textId="77777777" w:rsidR="00D830E7" w:rsidRDefault="00D830E7" w:rsidP="00D830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14:paraId="0F8DCE62" w14:textId="77777777" w:rsidR="00D830E7" w:rsidRDefault="00D830E7" w:rsidP="00D830E7">
      <w:pPr>
        <w:jc w:val="center"/>
        <w:rPr>
          <w:sz w:val="28"/>
          <w:szCs w:val="28"/>
        </w:rPr>
      </w:pPr>
    </w:p>
    <w:p w14:paraId="4E334C55" w14:textId="77777777" w:rsidR="00D830E7" w:rsidRDefault="00D830E7" w:rsidP="00D830E7">
      <w:pPr>
        <w:jc w:val="center"/>
        <w:rPr>
          <w:sz w:val="32"/>
        </w:rPr>
      </w:pPr>
      <w:r>
        <w:rPr>
          <w:sz w:val="32"/>
        </w:rPr>
        <w:t>31.08.16 Детская хирургия</w:t>
      </w:r>
    </w:p>
    <w:p w14:paraId="210444B4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3BCC6F7A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2CDD7D1A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481529DC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6EF3A779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146CC2E6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2B7DA16F" w14:textId="77777777" w:rsidR="00D830E7" w:rsidRDefault="00D830E7" w:rsidP="00D830E7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0DA6FBCA" w14:textId="77777777" w:rsidR="00D830E7" w:rsidRDefault="00D830E7" w:rsidP="00D830E7">
      <w:pPr>
        <w:rPr>
          <w:sz w:val="22"/>
          <w:szCs w:val="28"/>
        </w:rPr>
      </w:pPr>
      <w:r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2"/>
        </w:rPr>
        <w:t>31.08.16 Детская хирургия</w:t>
      </w:r>
      <w:r>
        <w:rPr>
          <w:sz w:val="22"/>
          <w:szCs w:val="28"/>
        </w:rPr>
        <w:t xml:space="preserve">, </w:t>
      </w:r>
      <w:r>
        <w:rPr>
          <w:color w:val="000000"/>
          <w:sz w:val="22"/>
          <w:szCs w:val="28"/>
        </w:rPr>
        <w:t>утвержденной ученым советом ФГБОУ ВО ОрГМУ Минздрава России</w:t>
      </w:r>
    </w:p>
    <w:p w14:paraId="5A162D67" w14:textId="77777777" w:rsidR="00D830E7" w:rsidRDefault="00D830E7" w:rsidP="00D830E7">
      <w:pPr>
        <w:jc w:val="center"/>
        <w:rPr>
          <w:color w:val="000000"/>
          <w:sz w:val="22"/>
          <w:szCs w:val="28"/>
        </w:rPr>
      </w:pPr>
    </w:p>
    <w:p w14:paraId="1FD8AB07" w14:textId="77777777" w:rsidR="00D830E7" w:rsidRDefault="00D830E7" w:rsidP="00D830E7">
      <w:pPr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протокол № 11  от «22» июня 2018</w:t>
      </w:r>
    </w:p>
    <w:p w14:paraId="5625E084" w14:textId="77777777" w:rsidR="00D830E7" w:rsidRDefault="00D830E7" w:rsidP="00D830E7">
      <w:pPr>
        <w:jc w:val="center"/>
        <w:rPr>
          <w:sz w:val="28"/>
          <w:szCs w:val="28"/>
        </w:rPr>
      </w:pPr>
    </w:p>
    <w:p w14:paraId="062311E8" w14:textId="77777777" w:rsidR="00D830E7" w:rsidRDefault="00D830E7" w:rsidP="00D830E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57E2C2A0" w14:textId="77777777" w:rsidR="001965F7" w:rsidRPr="008C6E4E" w:rsidRDefault="001965F7" w:rsidP="001965F7">
      <w:pPr>
        <w:ind w:left="180"/>
        <w:jc w:val="center"/>
        <w:rPr>
          <w:b/>
        </w:rPr>
      </w:pPr>
      <w:r w:rsidRPr="008C6E4E">
        <w:rPr>
          <w:b/>
        </w:rPr>
        <w:lastRenderedPageBreak/>
        <w:t xml:space="preserve">Методические указания для ординаторов по порядку прохождения практики </w:t>
      </w:r>
      <w:r w:rsidR="00AE7CA6">
        <w:rPr>
          <w:b/>
        </w:rPr>
        <w:t xml:space="preserve">«Реабилитация в детской хирургии» </w:t>
      </w:r>
      <w:r w:rsidRPr="008C6E4E">
        <w:rPr>
          <w:b/>
        </w:rPr>
        <w:t>и ведению дневника</w:t>
      </w:r>
      <w:r w:rsidR="00AE7CA6">
        <w:rPr>
          <w:b/>
        </w:rPr>
        <w:t xml:space="preserve"> по специальности «Детская хирургия</w:t>
      </w:r>
    </w:p>
    <w:p w14:paraId="315153BC" w14:textId="77777777" w:rsidR="001965F7" w:rsidRDefault="001965F7" w:rsidP="001965F7">
      <w:pPr>
        <w:ind w:left="-142"/>
        <w:jc w:val="both"/>
      </w:pPr>
      <w:r>
        <w:tab/>
      </w:r>
      <w:r>
        <w:tab/>
        <w:t>Клиническая практика «Реабилитация в детской хирургии» проводится с целью выполнения поставленных выше задач  освоения ординаторами методов реабилитации больных детей с хирургическими заболеваниями, пороками развития, болезнями и травматическими повреждениями опорно-двигательного аппарата.</w:t>
      </w:r>
    </w:p>
    <w:p w14:paraId="18062472" w14:textId="77777777" w:rsidR="001965F7" w:rsidRDefault="001965F7" w:rsidP="001965F7">
      <w:pPr>
        <w:ind w:left="-142"/>
        <w:jc w:val="both"/>
      </w:pPr>
      <w:r>
        <w:tab/>
      </w:r>
      <w:r>
        <w:tab/>
        <w:t xml:space="preserve">Реабилитация включает в себя не только восстановление утраченных функций различных органов и систем в позднем послеоперационном периоде, но и профилактику послеоперационных осложнений, разработку способов и методов нутритивной поддержки детей раннего возраста после устранения пороков развития, хотя в большей степени мы привыкли употреблять этот термин у больных после травм или операций на опорно-двигательном аппарате. </w:t>
      </w:r>
    </w:p>
    <w:p w14:paraId="3EB0F864" w14:textId="77777777" w:rsidR="001965F7" w:rsidRDefault="001965F7" w:rsidP="001965F7">
      <w:pPr>
        <w:ind w:left="-142"/>
        <w:jc w:val="both"/>
      </w:pPr>
      <w:r>
        <w:tab/>
      </w:r>
      <w:r>
        <w:tab/>
        <w:t>В реабилитации детей участвуют не только детский хирург, физиотерапевт, методист лечебной физкультуры, массажист, но и педиатр, гастроэнтеролог, нефролог, эндокринолог.</w:t>
      </w:r>
    </w:p>
    <w:p w14:paraId="2635D90A" w14:textId="77777777" w:rsidR="001965F7" w:rsidRPr="00FE32E1" w:rsidRDefault="001965F7" w:rsidP="001965F7">
      <w:pPr>
        <w:ind w:left="-142"/>
        <w:jc w:val="both"/>
      </w:pPr>
      <w:r>
        <w:t>Поэтому детский хирург, выписывая больного ребенка из стационара, должен правильно оформить эпикриз с четким указанием маршрутизации пациента в соответствующее лечебное учреждение, либо к соответствующему специалисту амбулаторной службы.</w:t>
      </w:r>
    </w:p>
    <w:p w14:paraId="7AD41DC2" w14:textId="77777777" w:rsidR="001965F7" w:rsidRPr="008C6E4E" w:rsidRDefault="001965F7" w:rsidP="001965F7">
      <w:pPr>
        <w:ind w:left="180"/>
        <w:jc w:val="right"/>
        <w:rPr>
          <w:b/>
        </w:rPr>
      </w:pPr>
    </w:p>
    <w:p w14:paraId="3686A678" w14:textId="77777777" w:rsidR="001965F7" w:rsidRDefault="001965F7" w:rsidP="001965F7">
      <w:pPr>
        <w:ind w:firstLine="709"/>
        <w:jc w:val="both"/>
        <w:rPr>
          <w:b/>
        </w:rPr>
      </w:pPr>
      <w:r>
        <w:rPr>
          <w:b/>
        </w:rPr>
        <w:t>Структура и содержание практики (в соответствии с рабочей программой клинической практики «Реабилитация в детской хирургии»</w:t>
      </w:r>
      <w:r w:rsidR="00AE7CA6">
        <w:rPr>
          <w:b/>
        </w:rPr>
        <w:t>)</w:t>
      </w:r>
    </w:p>
    <w:p w14:paraId="66AD2155" w14:textId="77777777" w:rsidR="001965F7" w:rsidRDefault="001965F7" w:rsidP="001965F7">
      <w:pPr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6574"/>
      </w:tblGrid>
      <w:tr w:rsidR="001965F7" w14:paraId="2761DF18" w14:textId="77777777" w:rsidTr="00DC339E">
        <w:trPr>
          <w:jc w:val="center"/>
        </w:trPr>
        <w:tc>
          <w:tcPr>
            <w:tcW w:w="2347" w:type="dxa"/>
          </w:tcPr>
          <w:p w14:paraId="1AE4AE9F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520BBD16" w14:textId="77777777" w:rsidR="001965F7" w:rsidRDefault="001965F7" w:rsidP="00DC339E">
            <w:pPr>
              <w:jc w:val="center"/>
            </w:pPr>
            <w:r>
              <w:t>Виды профессиональной деятельности</w:t>
            </w:r>
          </w:p>
        </w:tc>
      </w:tr>
      <w:tr w:rsidR="001965F7" w14:paraId="611CED22" w14:textId="77777777" w:rsidTr="00DC339E">
        <w:trPr>
          <w:jc w:val="center"/>
        </w:trPr>
        <w:tc>
          <w:tcPr>
            <w:tcW w:w="2347" w:type="dxa"/>
          </w:tcPr>
          <w:p w14:paraId="70B856FC" w14:textId="77777777" w:rsidR="001965F7" w:rsidRDefault="001965F7" w:rsidP="00DC339E">
            <w:pPr>
              <w:rPr>
                <w:b/>
              </w:rPr>
            </w:pPr>
            <w:r>
              <w:rPr>
                <w:b/>
              </w:rPr>
              <w:t xml:space="preserve">Практика: Организация  детской хирургической </w:t>
            </w:r>
          </w:p>
          <w:p w14:paraId="6AEDF562" w14:textId="77777777" w:rsidR="001965F7" w:rsidRDefault="001965F7" w:rsidP="00DC339E">
            <w:r>
              <w:rPr>
                <w:b/>
              </w:rPr>
              <w:t>помощи</w:t>
            </w:r>
          </w:p>
          <w:p w14:paraId="45EBA9E9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7CE22C7A" w14:textId="77777777"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14:paraId="0BD1468D" w14:textId="77777777" w:rsidR="001965F7" w:rsidRDefault="001965F7" w:rsidP="00DC339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а)знать:</w:t>
            </w:r>
          </w:p>
          <w:p w14:paraId="768C3702" w14:textId="77777777"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i/>
                <w:iCs/>
              </w:rPr>
            </w:pPr>
            <w:r>
              <w:rPr>
                <w:bCs/>
                <w:iCs/>
              </w:rPr>
              <w:t>Порядок оказания медицинской помощи детям с хирургическими заболеваниями (</w:t>
            </w:r>
            <w:r>
              <w:rPr>
                <w:i/>
                <w:iCs/>
              </w:rPr>
              <w:t>Приказ МЗ и СР РФ от 17.11.2010 N 1007н).</w:t>
            </w:r>
          </w:p>
          <w:p w14:paraId="7C2732DF" w14:textId="77777777"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Порядок оказания скорой медицинской помощи (</w:t>
            </w:r>
            <w:r>
              <w:rPr>
                <w:i/>
                <w:iCs/>
              </w:rPr>
              <w:t>Приказ МЗ и СР РФ от 1.11.2004 N 179).</w:t>
            </w:r>
            <w:r>
              <w:rPr>
                <w:bCs/>
                <w:i/>
              </w:rPr>
              <w:t xml:space="preserve"> </w:t>
            </w:r>
          </w:p>
          <w:p w14:paraId="06D78BA1" w14:textId="77777777"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Порядок оказания неонатологической медицинской помощи</w:t>
            </w:r>
            <w:r>
              <w:rPr>
                <w:bCs/>
                <w:i/>
              </w:rPr>
              <w:t xml:space="preserve"> (</w:t>
            </w:r>
            <w:r>
              <w:rPr>
                <w:bCs/>
                <w:iCs/>
              </w:rPr>
              <w:t>(</w:t>
            </w:r>
            <w:r>
              <w:rPr>
                <w:i/>
                <w:iCs/>
              </w:rPr>
              <w:t>Приказ МЗ и СР РФ от 1.06.2010 N 409н)..</w:t>
            </w:r>
          </w:p>
          <w:p w14:paraId="16144149" w14:textId="77777777"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Виды медицинской помощи детям при хирургических заболеваниях</w:t>
            </w:r>
          </w:p>
          <w:p w14:paraId="22193DED" w14:textId="77777777"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Положение об организации деятельности детского хирургического кабинета.</w:t>
            </w:r>
          </w:p>
          <w:p w14:paraId="3D696D9D" w14:textId="77777777" w:rsidR="001965F7" w:rsidRDefault="001965F7" w:rsidP="001965F7">
            <w:pPr>
              <w:numPr>
                <w:ilvl w:val="0"/>
                <w:numId w:val="5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Положение об организации деятельности детского хирургического отделения.</w:t>
            </w:r>
          </w:p>
          <w:p w14:paraId="109EE293" w14:textId="77777777" w:rsidR="001965F7" w:rsidRDefault="001965F7" w:rsidP="00DC339E">
            <w:pPr>
              <w:ind w:firstLine="37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Врач детского хирургического отделения должен осуществлять следующие функции (</w:t>
            </w:r>
            <w:r>
              <w:rPr>
                <w:b/>
                <w:bCs/>
                <w:i/>
                <w:iCs/>
              </w:rPr>
              <w:t>уметь и владеть):</w:t>
            </w:r>
          </w:p>
          <w:p w14:paraId="3A66E045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оказание специализированной помощи детям при хирургических заболеваниях; </w:t>
            </w:r>
          </w:p>
          <w:p w14:paraId="17B679C1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осуществление госпитального этапа реабилитации детей при хирургических заболеваниях после перенесенных оперативных </w:t>
            </w:r>
            <w:bookmarkStart w:id="0" w:name="63662"/>
            <w:bookmarkEnd w:id="0"/>
            <w:r w:rsidRPr="008E17D0">
              <w:rPr>
                <w:rFonts w:ascii="Times New Roman" w:hAnsi="Times New Roman"/>
                <w:sz w:val="24"/>
                <w:szCs w:val="24"/>
              </w:rPr>
              <w:t xml:space="preserve">вмешательств; </w:t>
            </w:r>
          </w:p>
          <w:p w14:paraId="4E69ADEA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и проведение диагностических процедур, осуществление которых выполняется в стационаре; </w:t>
            </w:r>
          </w:p>
          <w:p w14:paraId="4741CAD1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осуществление преемственности в лечении детей при хирургических заболеваниях в амбулаторных и стационарных условиях; </w:t>
            </w:r>
            <w:bookmarkStart w:id="1" w:name="7295e"/>
            <w:bookmarkEnd w:id="1"/>
          </w:p>
          <w:p w14:paraId="420E817A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проведение мероприятий по повышению качества лечебно-диагностической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17D0">
              <w:rPr>
                <w:rFonts w:ascii="Times New Roman" w:hAnsi="Times New Roman"/>
                <w:sz w:val="24"/>
                <w:szCs w:val="24"/>
              </w:rPr>
              <w:t xml:space="preserve">тделении и снижению больничной летальности у детей при хирургических заболеваниях; </w:t>
            </w:r>
          </w:p>
          <w:p w14:paraId="4189FF16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анализ состояния специализированной медицинской помощи </w:t>
            </w:r>
            <w:bookmarkStart w:id="2" w:name="30963"/>
            <w:bookmarkEnd w:id="2"/>
            <w:r w:rsidRPr="008E17D0">
              <w:rPr>
                <w:rFonts w:ascii="Times New Roman" w:hAnsi="Times New Roman"/>
                <w:sz w:val="24"/>
                <w:szCs w:val="24"/>
              </w:rPr>
              <w:t xml:space="preserve">детям при хирургических заболеваниях на обслуживаемой территории; </w:t>
            </w:r>
          </w:p>
          <w:p w14:paraId="660BB9B2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освоение и внедрение в медицинскую практику новых эффективных методов профилактики, диагностики, лечения и реабилитации детей при хирургических заболеваниях; </w:t>
            </w:r>
            <w:bookmarkStart w:id="3" w:name="c8353"/>
            <w:bookmarkEnd w:id="3"/>
          </w:p>
          <w:p w14:paraId="6ADFBF2C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квалификации медицинского персонала по вопросам диагностики и оказания медицинской помощи детям при хирургических заболеваниях; </w:t>
            </w:r>
          </w:p>
          <w:p w14:paraId="24B5EF33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научно-практических мероприятий по проблемам детской хирургии; </w:t>
            </w:r>
            <w:bookmarkStart w:id="4" w:name="8e309"/>
            <w:bookmarkEnd w:id="4"/>
          </w:p>
          <w:p w14:paraId="72A646E0" w14:textId="77777777" w:rsidR="001965F7" w:rsidRPr="008E17D0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консультативной помощи врачам медицинской организации по вопросам профилактики, диагностики и лечения хирургических заболеваний у детей; </w:t>
            </w:r>
          </w:p>
          <w:p w14:paraId="6FF9E6EC" w14:textId="77777777" w:rsidR="001965F7" w:rsidRDefault="001965F7" w:rsidP="001965F7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</w:pPr>
            <w:r w:rsidRPr="008E17D0">
              <w:rPr>
                <w:rFonts w:ascii="Times New Roman" w:hAnsi="Times New Roman"/>
                <w:sz w:val="24"/>
                <w:szCs w:val="24"/>
              </w:rPr>
              <w:t xml:space="preserve">ведение учетной и отчетной документации, предоставление </w:t>
            </w:r>
            <w:bookmarkStart w:id="5" w:name="92b47"/>
            <w:bookmarkEnd w:id="5"/>
            <w:r w:rsidRPr="008E17D0">
              <w:rPr>
                <w:rFonts w:ascii="Times New Roman" w:hAnsi="Times New Roman"/>
                <w:sz w:val="24"/>
                <w:szCs w:val="24"/>
              </w:rPr>
              <w:t xml:space="preserve">отчетов о деятельности в установленном порядке, сбор данных для регистров, ведение которых предусмотрено законодательством Российской Федерации. </w:t>
            </w:r>
          </w:p>
        </w:tc>
      </w:tr>
      <w:tr w:rsidR="001965F7" w14:paraId="70802369" w14:textId="77777777" w:rsidTr="00DC339E">
        <w:trPr>
          <w:jc w:val="center"/>
        </w:trPr>
        <w:tc>
          <w:tcPr>
            <w:tcW w:w="2347" w:type="dxa"/>
          </w:tcPr>
          <w:p w14:paraId="2DC225DE" w14:textId="77777777" w:rsidR="001965F7" w:rsidRDefault="001965F7" w:rsidP="00DC339E">
            <w:pPr>
              <w:rPr>
                <w:b/>
              </w:rPr>
            </w:pPr>
            <w:r>
              <w:rPr>
                <w:b/>
              </w:rPr>
              <w:lastRenderedPageBreak/>
              <w:t>Практика: Диагностическая и лечебно-реабилитацион-ная работа</w:t>
            </w:r>
          </w:p>
          <w:p w14:paraId="0C337A70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2DECC46D" w14:textId="77777777"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14:paraId="6F3843BD" w14:textId="77777777" w:rsidR="001965F7" w:rsidRDefault="001965F7" w:rsidP="00DC339E">
            <w:pPr>
              <w:jc w:val="both"/>
            </w:pPr>
            <w:r>
              <w:rPr>
                <w:b/>
                <w:i/>
              </w:rPr>
              <w:t>а) знать</w:t>
            </w:r>
            <w:r>
              <w:t>:</w:t>
            </w:r>
          </w:p>
          <w:p w14:paraId="5C8BA810" w14:textId="77777777" w:rsidR="001965F7" w:rsidRDefault="001965F7" w:rsidP="001965F7">
            <w:pPr>
              <w:numPr>
                <w:ilvl w:val="0"/>
                <w:numId w:val="6"/>
              </w:numPr>
              <w:shd w:val="clear" w:color="auto" w:fill="FFFFFF"/>
              <w:jc w:val="both"/>
            </w:pPr>
            <w:r>
              <w:rPr>
                <w:color w:val="000000"/>
              </w:rPr>
              <w:t>теоретические основы современной детской хирургии и её научные направления, историю развития учения о патогенезе пороков развития, хирургических заболеваний, повреждений, развитие взглядов на классификацию хирургических болезней и пороков развития у детей;</w:t>
            </w:r>
          </w:p>
          <w:p w14:paraId="74BB5822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причины возникновения патологических процессов в организме ребенка, механизмы их развития;</w:t>
            </w:r>
          </w:p>
          <w:p w14:paraId="523106E3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патофизиологию травмы и кровопотери, профилактику и терапию шока и кровопотери;</w:t>
            </w:r>
          </w:p>
          <w:p w14:paraId="3DE21A17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патофизиологию раневого и гнойного процессов;</w:t>
            </w:r>
          </w:p>
          <w:p w14:paraId="260FC637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физиологию и патофизиологию свертывающей системы крови, показания к переливанию крови и ее компонентов;</w:t>
            </w:r>
          </w:p>
          <w:p w14:paraId="4633E7FF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общие и функциональные методы обследования ребенка с хирургической патологией;</w:t>
            </w:r>
          </w:p>
          <w:p w14:paraId="50580E6F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вопросы асептики и антисептики в детской хирургии;</w:t>
            </w:r>
          </w:p>
          <w:p w14:paraId="5D2E8845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принципы обезболивания у детей, вопросы реанимации и интенсивной терапии;</w:t>
            </w:r>
          </w:p>
          <w:p w14:paraId="5D2EB800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показания и противопоказания к применению рентгенологических и радиологических методов у детей;</w:t>
            </w:r>
          </w:p>
          <w:p w14:paraId="6455B848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генетические факторы в развитии патологии у детей, вопросы иммунобиологии;</w:t>
            </w:r>
          </w:p>
          <w:p w14:paraId="478B8BA8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lastRenderedPageBreak/>
              <w:t>клиническую симптоматику основных хирургических заболеваний у детей в различных возрастных группах, их профилактику, диагностику и лечение;</w:t>
            </w:r>
          </w:p>
          <w:p w14:paraId="4F797C47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применение у детей физиотерапии и лечебной физкультуры, показания и противопоказания к санаторно-курортному лечению;</w:t>
            </w:r>
          </w:p>
          <w:p w14:paraId="02A19E3E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оборудование послеоперационных палат и палат интенсивной терапии, технику безопасности при работе с аппаратурой, хирургический инструментарий, применяемый при различных хирургических операциях;</w:t>
            </w:r>
          </w:p>
          <w:p w14:paraId="0D4059F6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вопросы организации и проведения диспансеризации у детей;</w:t>
            </w:r>
          </w:p>
          <w:p w14:paraId="78C7F700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формы и методы санитарного просвещения;</w:t>
            </w:r>
          </w:p>
          <w:p w14:paraId="2A5BBA85" w14:textId="77777777" w:rsidR="001965F7" w:rsidRDefault="001965F7" w:rsidP="00DC339E">
            <w:pPr>
              <w:jc w:val="both"/>
            </w:pPr>
            <w:r>
              <w:rPr>
                <w:b/>
                <w:i/>
              </w:rPr>
              <w:t>б) уметь</w:t>
            </w:r>
            <w:r>
              <w:t>:</w:t>
            </w:r>
          </w:p>
          <w:p w14:paraId="1C0F50DE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получить информацию о заболевании, выявить общие и специфические признаки хирургического заболевания, особенно в случаях, требующих неотложной помощи или интенсивной терапии;</w:t>
            </w:r>
          </w:p>
          <w:p w14:paraId="129E123E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оценить тяжесть состояния больного,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помощь;</w:t>
            </w:r>
          </w:p>
          <w:p w14:paraId="552E93D6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</w:t>
            </w:r>
          </w:p>
          <w:p w14:paraId="76EA653C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определить показания к госпитализации, организовать её;</w:t>
            </w:r>
          </w:p>
          <w:p w14:paraId="193AAF9A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сформулировать клинический диагноз согласно требованиям МКБ 10;</w:t>
            </w:r>
          </w:p>
          <w:p w14:paraId="7B6F63B5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обосновать схему, план и тактику ведения больных, показания и противопоказания к операции;</w:t>
            </w:r>
          </w:p>
          <w:p w14:paraId="7B5122DE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разработать план подготовки больного к экстренной или плановой операции, определить степень нарушения гомеостаза, осуществить подготовку всех функциональных систем организма больного к операции;</w:t>
            </w:r>
          </w:p>
          <w:p w14:paraId="72B39243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обосновать наиболее целесообразную технику операции при данной патологии и выполнить её в необходимом объеме;</w:t>
            </w:r>
          </w:p>
          <w:p w14:paraId="6DFEF8AB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разработать схему послеоперационного ведения больного и профилактику послеоперационных осложнений, провести реабилитацию;</w:t>
            </w:r>
          </w:p>
          <w:p w14:paraId="69969A5A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провести диспансеризацию и оценить её эффективность;</w:t>
            </w:r>
          </w:p>
          <w:p w14:paraId="51AC4DA1" w14:textId="77777777" w:rsidR="001965F7" w:rsidRPr="008E17D0" w:rsidRDefault="001965F7" w:rsidP="001965F7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7D0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среди населения.</w:t>
            </w:r>
          </w:p>
          <w:p w14:paraId="5A2AF8A5" w14:textId="77777777" w:rsidR="001965F7" w:rsidRDefault="001965F7" w:rsidP="00DC339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в) владеть</w:t>
            </w:r>
          </w:p>
          <w:p w14:paraId="3D91C601" w14:textId="77777777" w:rsidR="001965F7" w:rsidRDefault="001965F7" w:rsidP="00DC339E">
            <w:pPr>
              <w:pStyle w:val="21"/>
              <w:spacing w:line="240" w:lineRule="auto"/>
            </w:pPr>
            <w:r>
              <w:rPr>
                <w:b/>
                <w:bCs/>
              </w:rPr>
              <w:t>а)</w:t>
            </w:r>
            <w:r>
              <w:t xml:space="preserve"> м</w:t>
            </w:r>
            <w:r>
              <w:rPr>
                <w:b/>
              </w:rPr>
              <w:t>анипуляциями:</w:t>
            </w:r>
          </w:p>
          <w:p w14:paraId="1C65FC11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lastRenderedPageBreak/>
              <w:t>местная анестезия (инфильтрационная, проводниковая, различные виды новокаиновых блокад);</w:t>
            </w:r>
          </w:p>
          <w:p w14:paraId="0F83DAA4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пункция и катетеризация центральных и периферических вен;</w:t>
            </w:r>
          </w:p>
          <w:p w14:paraId="50677D79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пункция суставов;</w:t>
            </w:r>
          </w:p>
          <w:p w14:paraId="2D457821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экскреторная урография;</w:t>
            </w:r>
          </w:p>
          <w:p w14:paraId="5D1E566A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наложение гипсовых повязок;</w:t>
            </w:r>
          </w:p>
          <w:p w14:paraId="6FE604D6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наложение кожного и скелетного вытяжения;</w:t>
            </w:r>
          </w:p>
          <w:p w14:paraId="665467E5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плевральная пункция;</w:t>
            </w:r>
          </w:p>
          <w:p w14:paraId="4F22BA98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дренирование плевральной полости по Бюлау;</w:t>
            </w:r>
          </w:p>
          <w:p w14:paraId="025D4379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абдоминальная пункция;</w:t>
            </w:r>
          </w:p>
          <w:p w14:paraId="4EF21BCC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катетеризация мочевого пузыря;</w:t>
            </w:r>
          </w:p>
          <w:p w14:paraId="39214CB6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устранение парафимоза;</w:t>
            </w:r>
          </w:p>
          <w:p w14:paraId="4D88A64D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вправление выпадения прямой кишки;</w:t>
            </w:r>
          </w:p>
          <w:p w14:paraId="0E60BD0E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репозиция переломов костей;</w:t>
            </w:r>
          </w:p>
          <w:p w14:paraId="304176D6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вправление вывихов; вправление подвывиха головки лучевой кости;</w:t>
            </w:r>
          </w:p>
          <w:p w14:paraId="5A78C4C9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транспортная иммобилизация;</w:t>
            </w:r>
          </w:p>
          <w:p w14:paraId="66223313" w14:textId="77777777" w:rsidR="001965F7" w:rsidRDefault="001965F7" w:rsidP="001965F7">
            <w:pPr>
              <w:numPr>
                <w:ilvl w:val="0"/>
                <w:numId w:val="8"/>
              </w:numPr>
              <w:jc w:val="both"/>
            </w:pPr>
            <w:r>
              <w:t>консервативное расправление инвагинации.</w:t>
            </w:r>
          </w:p>
          <w:p w14:paraId="490E5ADC" w14:textId="77777777" w:rsidR="001965F7" w:rsidRDefault="001965F7" w:rsidP="00DC339E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б) техникой операций:</w:t>
            </w:r>
          </w:p>
          <w:p w14:paraId="46C08688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вскрытие и дренирование гнойников мягких тканей;</w:t>
            </w:r>
          </w:p>
          <w:p w14:paraId="62F5FCBA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остеоперфорации при остром гематогенном остеомиелите;</w:t>
            </w:r>
          </w:p>
          <w:p w14:paraId="11ED45F0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аппендэктомия;</w:t>
            </w:r>
          </w:p>
          <w:p w14:paraId="56A0BDE9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грыжесечение при ущемленной и неущемленной грыже;</w:t>
            </w:r>
          </w:p>
          <w:p w14:paraId="6FA2768C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колостомия;</w:t>
            </w:r>
          </w:p>
          <w:p w14:paraId="46AAD012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lang w:val="en-US"/>
              </w:rPr>
              <w:t>circumcisio</w:t>
            </w:r>
          </w:p>
          <w:p w14:paraId="21FD1C15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устранение водянки оболочек яичка;</w:t>
            </w:r>
          </w:p>
          <w:p w14:paraId="062B076E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 xml:space="preserve">операция </w:t>
            </w:r>
            <w:r>
              <w:rPr>
                <w:lang w:val="en-US"/>
              </w:rPr>
              <w:t>Palomo</w:t>
            </w:r>
            <w:r>
              <w:t xml:space="preserve"> при варикоцеле;</w:t>
            </w:r>
          </w:p>
          <w:p w14:paraId="3BC8CA79" w14:textId="77777777" w:rsidR="001965F7" w:rsidRDefault="001965F7" w:rsidP="001965F7">
            <w:pPr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удаление доброкачественных опухолей мягких тканей;</w:t>
            </w:r>
          </w:p>
          <w:p w14:paraId="210C50B0" w14:textId="77777777" w:rsidR="001965F7" w:rsidRDefault="001965F7" w:rsidP="001965F7">
            <w:pPr>
              <w:numPr>
                <w:ilvl w:val="0"/>
                <w:numId w:val="4"/>
              </w:numPr>
              <w:jc w:val="both"/>
            </w:pPr>
            <w:r>
              <w:t>первичная хирургическая обработка ран, наложение швов.</w:t>
            </w:r>
          </w:p>
        </w:tc>
      </w:tr>
      <w:tr w:rsidR="001965F7" w14:paraId="4CBC7C7C" w14:textId="77777777" w:rsidTr="00DC339E">
        <w:trPr>
          <w:jc w:val="center"/>
        </w:trPr>
        <w:tc>
          <w:tcPr>
            <w:tcW w:w="2347" w:type="dxa"/>
          </w:tcPr>
          <w:p w14:paraId="7EDB6B2D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42AB9D40" w14:textId="77777777" w:rsidR="001965F7" w:rsidRPr="008C56E1" w:rsidRDefault="001965F7" w:rsidP="001965F7">
            <w:pPr>
              <w:numPr>
                <w:ilvl w:val="0"/>
                <w:numId w:val="3"/>
              </w:numPr>
              <w:jc w:val="both"/>
            </w:pPr>
          </w:p>
        </w:tc>
      </w:tr>
    </w:tbl>
    <w:p w14:paraId="760091E3" w14:textId="77777777" w:rsidR="001965F7" w:rsidRDefault="001965F7" w:rsidP="001965F7">
      <w:pPr>
        <w:shd w:val="clear" w:color="auto" w:fill="FFFFFF"/>
        <w:rPr>
          <w:sz w:val="34"/>
          <w:szCs w:val="34"/>
        </w:rPr>
      </w:pPr>
    </w:p>
    <w:p w14:paraId="0EE9A070" w14:textId="77777777" w:rsidR="001965F7" w:rsidRDefault="001965F7" w:rsidP="001965F7">
      <w:pPr>
        <w:ind w:firstLine="709"/>
        <w:jc w:val="center"/>
        <w:rPr>
          <w:b/>
        </w:rPr>
      </w:pPr>
      <w:r>
        <w:rPr>
          <w:b/>
        </w:rPr>
        <w:t>Структура и содержание практики</w:t>
      </w:r>
    </w:p>
    <w:p w14:paraId="33BC9C9D" w14:textId="77777777" w:rsidR="001965F7" w:rsidRDefault="001965F7" w:rsidP="001965F7">
      <w:pPr>
        <w:ind w:firstLine="709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6574"/>
      </w:tblGrid>
      <w:tr w:rsidR="001965F7" w14:paraId="7544F9A2" w14:textId="77777777" w:rsidTr="00DC339E">
        <w:trPr>
          <w:jc w:val="center"/>
        </w:trPr>
        <w:tc>
          <w:tcPr>
            <w:tcW w:w="2504" w:type="dxa"/>
          </w:tcPr>
          <w:p w14:paraId="65D10827" w14:textId="77777777" w:rsidR="001965F7" w:rsidRDefault="001965F7" w:rsidP="00DC339E">
            <w:pPr>
              <w:jc w:val="center"/>
            </w:pPr>
            <w:r>
              <w:t>Трудоёмкость</w:t>
            </w:r>
          </w:p>
        </w:tc>
        <w:tc>
          <w:tcPr>
            <w:tcW w:w="6574" w:type="dxa"/>
          </w:tcPr>
          <w:p w14:paraId="1F32A732" w14:textId="77777777" w:rsidR="001965F7" w:rsidRDefault="001965F7" w:rsidP="00DC339E">
            <w:pPr>
              <w:jc w:val="center"/>
            </w:pPr>
            <w:r>
              <w:t>Виды профессиональной деятельности</w:t>
            </w:r>
          </w:p>
        </w:tc>
      </w:tr>
      <w:tr w:rsidR="001965F7" w14:paraId="7E20E037" w14:textId="77777777" w:rsidTr="00DC339E">
        <w:trPr>
          <w:jc w:val="center"/>
        </w:trPr>
        <w:tc>
          <w:tcPr>
            <w:tcW w:w="2504" w:type="dxa"/>
          </w:tcPr>
          <w:p w14:paraId="7229BF33" w14:textId="77777777" w:rsidR="001965F7" w:rsidRDefault="001965F7" w:rsidP="00DC339E">
            <w:r>
              <w:rPr>
                <w:b/>
              </w:rPr>
              <w:t>Отделение неотложной и гнойной хирургии ЦДХ</w:t>
            </w:r>
          </w:p>
          <w:p w14:paraId="4698F167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7471C937" w14:textId="77777777"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 задачи:</w:t>
            </w:r>
          </w:p>
          <w:p w14:paraId="4C414A27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а)знать:</w:t>
            </w:r>
          </w:p>
          <w:p w14:paraId="7FC687B7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-особенности клиники, диагностики и дифференциальной диагностики осложнений острого аппендицита и  перитонита;</w:t>
            </w:r>
          </w:p>
          <w:p w14:paraId="7E51779B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-методы профилактики осложнений и реабилитации больных после операций на брюшной полости  </w:t>
            </w:r>
          </w:p>
          <w:p w14:paraId="16666687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-причины, методы диагностики и принципы лечения кровотечений из пищеварительного тракта у детей;</w:t>
            </w:r>
          </w:p>
          <w:p w14:paraId="71780E33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-маршрутизацию и дальнейшее лечения детей после остановки кровотечения из ЖКТ;</w:t>
            </w:r>
          </w:p>
          <w:p w14:paraId="25C5AD78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-диагностику осложнений бактериальной деструкции легких, методы лечения осложнений;</w:t>
            </w:r>
          </w:p>
          <w:p w14:paraId="2B9CA0A6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клинику, диагностику острого гематогенного остеомиелита у детей;</w:t>
            </w:r>
          </w:p>
          <w:p w14:paraId="32CBC1CB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-принципы лечения синдрома «отечной мошонки».</w:t>
            </w:r>
          </w:p>
          <w:p w14:paraId="4DD65925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i/>
              </w:rPr>
              <w:t>б)уметь</w:t>
            </w:r>
            <w:r>
              <w:t>:</w:t>
            </w:r>
          </w:p>
          <w:p w14:paraId="3326B676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-провести реабилитацию детей после операций на органах брюшной полости при воспалительных заболеваниях (профилактика спаечного процесса);</w:t>
            </w:r>
          </w:p>
          <w:p w14:paraId="6F32946C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-составить маршрут и программу реабилитации детей после перенесенной бактериальной деструкции легких (профилактика рецидива, санаторно-курортное лечение);</w:t>
            </w:r>
          </w:p>
          <w:p w14:paraId="0274DEFC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-составить программу реабилитации после перенесенного острого гематогенного остеомиелита;</w:t>
            </w:r>
          </w:p>
          <w:p w14:paraId="589B24D0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составить маршрут и программу реабилитации детей после операции на органах мошонки.</w:t>
            </w:r>
          </w:p>
          <w:p w14:paraId="52E03367" w14:textId="77777777" w:rsidR="001965F7" w:rsidRDefault="001965F7" w:rsidP="00DC339E">
            <w:pPr>
              <w:autoSpaceDE w:val="0"/>
              <w:autoSpaceDN w:val="0"/>
              <w:adjustRightInd w:val="0"/>
              <w:jc w:val="both"/>
            </w:pPr>
          </w:p>
        </w:tc>
      </w:tr>
      <w:tr w:rsidR="001965F7" w14:paraId="2B6EBA8E" w14:textId="77777777" w:rsidTr="00DC339E">
        <w:trPr>
          <w:jc w:val="center"/>
        </w:trPr>
        <w:tc>
          <w:tcPr>
            <w:tcW w:w="2504" w:type="dxa"/>
          </w:tcPr>
          <w:p w14:paraId="4E468A1A" w14:textId="77777777" w:rsidR="001965F7" w:rsidRDefault="001965F7" w:rsidP="00DC339E">
            <w:pPr>
              <w:rPr>
                <w:b/>
              </w:rPr>
            </w:pPr>
            <w:r>
              <w:rPr>
                <w:b/>
              </w:rPr>
              <w:lastRenderedPageBreak/>
              <w:t>Отделение плановой хирургии ЦДХ</w:t>
            </w:r>
          </w:p>
          <w:p w14:paraId="032CE57C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6C6C77F2" w14:textId="77777777" w:rsidR="001965F7" w:rsidRPr="00592669" w:rsidRDefault="001965F7" w:rsidP="00DC339E">
            <w:pPr>
              <w:jc w:val="center"/>
              <w:rPr>
                <w:b/>
                <w:i/>
              </w:rPr>
            </w:pPr>
            <w:r w:rsidRPr="00592669">
              <w:rPr>
                <w:b/>
                <w:i/>
              </w:rPr>
              <w:t>Профессиональная задача:</w:t>
            </w:r>
          </w:p>
          <w:p w14:paraId="18427E13" w14:textId="77777777" w:rsidR="001965F7" w:rsidRPr="00592669" w:rsidRDefault="001965F7" w:rsidP="00DC339E">
            <w:pPr>
              <w:jc w:val="both"/>
            </w:pPr>
            <w:r w:rsidRPr="00592669">
              <w:rPr>
                <w:b/>
                <w:i/>
              </w:rPr>
              <w:t>а) знать</w:t>
            </w:r>
            <w:r w:rsidRPr="00592669">
              <w:t xml:space="preserve"> </w:t>
            </w:r>
          </w:p>
          <w:p w14:paraId="49EB4C62" w14:textId="77777777" w:rsidR="001965F7" w:rsidRPr="00592669" w:rsidRDefault="001965F7" w:rsidP="00DC33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-сроки и методы реабилитации больных с гастростомой;</w:t>
            </w:r>
          </w:p>
          <w:p w14:paraId="62DE2F41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-тактику ведения детей с искусственными кишечными свищами</w:t>
            </w:r>
          </w:p>
          <w:p w14:paraId="00C7C0C9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-методы нутритивной поддержки больных с синдромом «короткой кишки»;</w:t>
            </w:r>
          </w:p>
          <w:p w14:paraId="0A3B8F47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лечения и реабилитации детей со стенозами пищевода;</w:t>
            </w:r>
          </w:p>
          <w:p w14:paraId="29F4495F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-принципы реабилитации больных детей с болезнью Гиршпрунга;</w:t>
            </w:r>
          </w:p>
          <w:p w14:paraId="1BAF97CB" w14:textId="77777777"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-возможности реабилитации при аноректальных мальформациях</w:t>
            </w:r>
          </w:p>
          <w:p w14:paraId="3A5F1383" w14:textId="77777777" w:rsidR="001965F7" w:rsidRPr="00592669" w:rsidRDefault="001965F7" w:rsidP="00DC339E">
            <w:pPr>
              <w:jc w:val="both"/>
            </w:pPr>
            <w:r w:rsidRPr="00592669">
              <w:rPr>
                <w:b/>
                <w:i/>
              </w:rPr>
              <w:t>б)уметь:</w:t>
            </w:r>
          </w:p>
          <w:p w14:paraId="6C7C52BB" w14:textId="77777777" w:rsidR="001965F7" w:rsidRDefault="001965F7" w:rsidP="00DC339E">
            <w:pPr>
              <w:jc w:val="both"/>
            </w:pPr>
            <w:r>
              <w:t>-составить программу реабилитации новорожденных после пластики пищевода, устранения врожденной кишечной непроходимости;</w:t>
            </w:r>
          </w:p>
          <w:p w14:paraId="787EB2B0" w14:textId="77777777" w:rsidR="001965F7" w:rsidRDefault="001965F7" w:rsidP="00DC339E">
            <w:pPr>
              <w:jc w:val="both"/>
            </w:pPr>
            <w:r>
              <w:t>-составить программу нутритивной поддержки в раннем послеоперационном периоде и план реабилитации при синдроме «короткой кишки»</w:t>
            </w:r>
          </w:p>
          <w:p w14:paraId="2F99F35D" w14:textId="77777777" w:rsidR="001965F7" w:rsidRDefault="001965F7" w:rsidP="00DC339E">
            <w:pPr>
              <w:jc w:val="both"/>
            </w:pPr>
            <w:r>
              <w:t>-составить программу реабилитации больных с послеоперационным и постожоговым стенозом пищевода;</w:t>
            </w:r>
          </w:p>
          <w:p w14:paraId="401A0024" w14:textId="77777777" w:rsidR="001965F7" w:rsidRDefault="001965F7" w:rsidP="00DC339E">
            <w:pPr>
              <w:jc w:val="both"/>
            </w:pPr>
            <w:r>
              <w:t>-определить сроки закрытия и составить программу реабилитации детей с гастростомой и кишечными свищами;</w:t>
            </w:r>
          </w:p>
          <w:p w14:paraId="40843840" w14:textId="77777777" w:rsidR="001965F7" w:rsidRPr="00592669" w:rsidRDefault="001965F7" w:rsidP="00DC339E">
            <w:pPr>
              <w:jc w:val="both"/>
            </w:pPr>
            <w:r>
              <w:t>-составить программу реабилитации детей после операций по поводу болезни Гиршпрунга и аноректальных мальформаций.</w:t>
            </w:r>
          </w:p>
        </w:tc>
      </w:tr>
      <w:tr w:rsidR="001965F7" w14:paraId="122C0E33" w14:textId="77777777" w:rsidTr="00DC339E">
        <w:trPr>
          <w:jc w:val="center"/>
        </w:trPr>
        <w:tc>
          <w:tcPr>
            <w:tcW w:w="2504" w:type="dxa"/>
          </w:tcPr>
          <w:p w14:paraId="51F7A21E" w14:textId="77777777" w:rsidR="001965F7" w:rsidRDefault="001965F7" w:rsidP="00DC339E">
            <w:pPr>
              <w:rPr>
                <w:b/>
              </w:rPr>
            </w:pPr>
            <w:r>
              <w:rPr>
                <w:b/>
              </w:rPr>
              <w:t>Отделение травматологии и ортопедии ЦДХ, городской детский травмпункт</w:t>
            </w:r>
          </w:p>
          <w:p w14:paraId="24132C25" w14:textId="77777777" w:rsidR="001965F7" w:rsidRDefault="001965F7" w:rsidP="00DC339E">
            <w:pPr>
              <w:jc w:val="center"/>
            </w:pPr>
          </w:p>
        </w:tc>
        <w:tc>
          <w:tcPr>
            <w:tcW w:w="6574" w:type="dxa"/>
          </w:tcPr>
          <w:p w14:paraId="0E9159B7" w14:textId="77777777" w:rsidR="001965F7" w:rsidRDefault="001965F7" w:rsidP="00DC339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Профессиональная задача:</w:t>
            </w:r>
          </w:p>
          <w:p w14:paraId="792B85E3" w14:textId="77777777" w:rsidR="001965F7" w:rsidRDefault="001965F7" w:rsidP="00DC339E">
            <w:pPr>
              <w:jc w:val="both"/>
            </w:pPr>
            <w:r>
              <w:rPr>
                <w:b/>
                <w:i/>
              </w:rPr>
              <w:t>а) знать:</w:t>
            </w:r>
            <w:r>
              <w:t xml:space="preserve"> </w:t>
            </w:r>
          </w:p>
          <w:p w14:paraId="15BC4F73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-допустимые смещения отломков при переломах длинных трубчатых костей у детей;</w:t>
            </w:r>
          </w:p>
          <w:p w14:paraId="7440BD86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-сроки иммобилизации переломов костей в различных возрастных группах;</w:t>
            </w:r>
          </w:p>
          <w:p w14:paraId="72B3BA35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клинику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 xml:space="preserve">  диагностику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осложнения 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черепно-мозговой травмы у детей;</w:t>
            </w:r>
          </w:p>
          <w:p w14:paraId="73FB7F42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-методы диагностики и лечения неправильно сросшихся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переломов трубчатых костей у детей;</w:t>
            </w:r>
          </w:p>
          <w:p w14:paraId="124DF87F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-понятие ложного сустава;</w:t>
            </w:r>
          </w:p>
          <w:p w14:paraId="5442DACE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-расчет углов деформаций конечностей при травмах и заболеваниях;</w:t>
            </w:r>
          </w:p>
          <w:p w14:paraId="23D0F34B" w14:textId="77777777" w:rsidR="001965F7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-причины врожденных и приобретенных деформаций конечностей;</w:t>
            </w:r>
          </w:p>
          <w:p w14:paraId="221251A6" w14:textId="77777777" w:rsidR="001965F7" w:rsidRPr="00592669" w:rsidRDefault="001965F7" w:rsidP="00DC339E">
            <w:pPr>
              <w:pStyle w:val="a5"/>
              <w:spacing w:line="240" w:lineRule="auto"/>
              <w:ind w:left="-1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-методы диагностики основной ортопедической патологии (врожденный вывих бедра, косолапость, кривошея, сколиоз, остеохондропатии)</w:t>
            </w:r>
          </w:p>
          <w:p w14:paraId="33D31922" w14:textId="77777777"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б) уметь:</w:t>
            </w:r>
          </w:p>
          <w:p w14:paraId="4478004C" w14:textId="77777777" w:rsidR="001965F7" w:rsidRPr="00592669" w:rsidRDefault="001965F7" w:rsidP="00DC339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провести первичное обследование ребенка или подростка с повреждениями опорно-двигательного аппарата;</w:t>
            </w:r>
          </w:p>
          <w:p w14:paraId="4AB0405F" w14:textId="77777777" w:rsidR="001965F7" w:rsidRPr="00592669" w:rsidRDefault="001965F7" w:rsidP="00DC339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интерпретировать результаты рентгенологического исследования костей и суставов, краниограмм, а также КТ- обследования черепа при черепно-мозговой травме;</w:t>
            </w:r>
          </w:p>
          <w:p w14:paraId="66A25167" w14:textId="77777777"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диагностировать степень сколиоза по данным рентгенографии;</w:t>
            </w:r>
          </w:p>
          <w:p w14:paraId="7C19D4E6" w14:textId="77777777"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выбрать рациональную тактику лечения больных с ортопедической патологией;</w:t>
            </w:r>
          </w:p>
          <w:p w14:paraId="06097EC2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-составить программу реабилитации детей:</w:t>
            </w:r>
          </w:p>
          <w:p w14:paraId="35508E0D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неправильно сросшимися переломами</w:t>
            </w:r>
          </w:p>
          <w:p w14:paraId="6E665DB0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приобретенными и врожденными деформациями конечностей</w:t>
            </w:r>
          </w:p>
          <w:p w14:paraId="68252863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врожденным вывихом бедра</w:t>
            </w:r>
          </w:p>
          <w:p w14:paraId="748B5D1E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*со сколиозом</w:t>
            </w:r>
          </w:p>
          <w:p w14:paraId="21802B1B" w14:textId="77777777" w:rsidR="001965F7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врожденной косолапостью</w:t>
            </w:r>
          </w:p>
          <w:p w14:paraId="4D02712A" w14:textId="77777777"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*с хирургическими проблемами детей с ДЦП</w:t>
            </w:r>
          </w:p>
          <w:p w14:paraId="71BC4799" w14:textId="77777777"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в) владеть:</w:t>
            </w:r>
          </w:p>
          <w:p w14:paraId="5F13B5A3" w14:textId="77777777" w:rsidR="001965F7" w:rsidRDefault="001965F7" w:rsidP="00DC339E">
            <w:pPr>
              <w:autoSpaceDE w:val="0"/>
              <w:autoSpaceDN w:val="0"/>
              <w:adjustRightInd w:val="0"/>
            </w:pPr>
            <w:r>
              <w:t>-</w:t>
            </w:r>
            <w:r w:rsidRPr="00592669">
              <w:t xml:space="preserve"> </w:t>
            </w:r>
            <w:r w:rsidRPr="00592669">
              <w:rPr>
                <w:bCs/>
                <w:iCs/>
                <w:color w:val="000000"/>
              </w:rPr>
              <w:t xml:space="preserve">методикой наложения </w:t>
            </w:r>
            <w:r>
              <w:rPr>
                <w:bCs/>
                <w:iCs/>
                <w:color w:val="000000"/>
              </w:rPr>
              <w:t xml:space="preserve">этапных </w:t>
            </w:r>
            <w:r w:rsidRPr="00592669">
              <w:rPr>
                <w:bCs/>
                <w:iCs/>
                <w:color w:val="000000"/>
              </w:rPr>
              <w:t xml:space="preserve">гипсовых повязок </w:t>
            </w:r>
            <w:r>
              <w:rPr>
                <w:bCs/>
                <w:iCs/>
                <w:color w:val="000000"/>
              </w:rPr>
              <w:t>приобретенных и врожденных деформациях костей</w:t>
            </w:r>
          </w:p>
        </w:tc>
      </w:tr>
      <w:tr w:rsidR="001965F7" w14:paraId="0F05C3C0" w14:textId="77777777" w:rsidTr="00DC339E">
        <w:trPr>
          <w:jc w:val="center"/>
        </w:trPr>
        <w:tc>
          <w:tcPr>
            <w:tcW w:w="2504" w:type="dxa"/>
          </w:tcPr>
          <w:p w14:paraId="3F298827" w14:textId="77777777" w:rsidR="001965F7" w:rsidRDefault="001965F7" w:rsidP="00DC339E">
            <w:pPr>
              <w:rPr>
                <w:b/>
              </w:rPr>
            </w:pPr>
            <w:r>
              <w:rPr>
                <w:b/>
              </w:rPr>
              <w:lastRenderedPageBreak/>
              <w:t>Отделение уроандрологии ЦДХ</w:t>
            </w:r>
          </w:p>
          <w:p w14:paraId="375920E7" w14:textId="77777777" w:rsidR="001965F7" w:rsidRDefault="001965F7" w:rsidP="00DC339E">
            <w:pPr>
              <w:jc w:val="center"/>
              <w:rPr>
                <w:b/>
              </w:rPr>
            </w:pPr>
          </w:p>
        </w:tc>
        <w:tc>
          <w:tcPr>
            <w:tcW w:w="6574" w:type="dxa"/>
          </w:tcPr>
          <w:p w14:paraId="7150047F" w14:textId="77777777"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а) знать:</w:t>
            </w:r>
          </w:p>
          <w:p w14:paraId="25C98063" w14:textId="77777777"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программу обследования урологических больных, алгоритм урологической диагностики в педиатрии;</w:t>
            </w:r>
          </w:p>
          <w:p w14:paraId="3E4F205E" w14:textId="77777777" w:rsidR="001965F7" w:rsidRPr="00592669" w:rsidRDefault="001965F7" w:rsidP="00DC339E">
            <w:pPr>
              <w:pStyle w:val="a5"/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669">
              <w:rPr>
                <w:rFonts w:ascii="Times New Roman" w:hAnsi="Times New Roman"/>
                <w:bCs/>
                <w:sz w:val="24"/>
                <w:szCs w:val="24"/>
              </w:rPr>
              <w:t>клинику, диагностику и принципы лечения основных пороков развития мочевой системы у детей;</w:t>
            </w:r>
          </w:p>
          <w:p w14:paraId="7C999E25" w14:textId="77777777" w:rsidR="001965F7" w:rsidRPr="00592669" w:rsidRDefault="001965F7" w:rsidP="00DC339E">
            <w:pPr>
              <w:jc w:val="both"/>
              <w:rPr>
                <w:b/>
                <w:i/>
              </w:rPr>
            </w:pPr>
            <w:r w:rsidRPr="00592669">
              <w:rPr>
                <w:b/>
                <w:i/>
              </w:rPr>
              <w:t>б) уметь:</w:t>
            </w:r>
          </w:p>
          <w:p w14:paraId="2C54F624" w14:textId="77777777" w:rsidR="001965F7" w:rsidRDefault="001965F7" w:rsidP="00DC339E">
            <w:pPr>
              <w:pStyle w:val="a5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-составить маршрут и разработать программу реабилитации больных:</w:t>
            </w:r>
          </w:p>
          <w:p w14:paraId="527390EE" w14:textId="77777777" w:rsidR="001965F7" w:rsidRDefault="001965F7" w:rsidP="00DC339E">
            <w:pPr>
              <w:pStyle w:val="a5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*после нефрэктомии</w:t>
            </w:r>
          </w:p>
          <w:p w14:paraId="368BC9BC" w14:textId="77777777" w:rsidR="001965F7" w:rsidRDefault="001965F7" w:rsidP="00DC339E">
            <w:pPr>
              <w:pStyle w:val="a5"/>
              <w:spacing w:line="240" w:lineRule="auto"/>
              <w:ind w:hang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*после операции устранения врожденного гидронефроза</w:t>
            </w:r>
          </w:p>
          <w:p w14:paraId="2BC711E2" w14:textId="77777777" w:rsidR="001965F7" w:rsidRPr="00592669" w:rsidRDefault="001965F7" w:rsidP="00DC339E">
            <w:pPr>
              <w:pStyle w:val="a5"/>
              <w:spacing w:line="240" w:lineRule="auto"/>
              <w:ind w:hanging="1"/>
              <w:rPr>
                <w:b/>
                <w:i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*при пузырно-мочеточниковом рефлюксе после ЭКП или антирефлюксной операции</w:t>
            </w:r>
          </w:p>
        </w:tc>
      </w:tr>
    </w:tbl>
    <w:p w14:paraId="6B335C83" w14:textId="77777777" w:rsidR="006967AF" w:rsidRDefault="006967AF"/>
    <w:p w14:paraId="2C70FD89" w14:textId="77777777" w:rsidR="00AE7CA6" w:rsidRDefault="00AE7CA6"/>
    <w:p w14:paraId="05BB32A3" w14:textId="77777777" w:rsidR="00AE7CA6" w:rsidRDefault="00AE7CA6"/>
    <w:p w14:paraId="79923DBA" w14:textId="77777777" w:rsidR="00AE7CA6" w:rsidRDefault="00AE7CA6"/>
    <w:p w14:paraId="7A56F058" w14:textId="77777777" w:rsidR="00AE7CA6" w:rsidRDefault="00AE7CA6"/>
    <w:p w14:paraId="744F4FD5" w14:textId="77777777" w:rsidR="00AE7CA6" w:rsidRDefault="00AE7CA6"/>
    <w:p w14:paraId="21B6A5ED" w14:textId="77777777" w:rsidR="00AE7CA6" w:rsidRDefault="00AE7CA6"/>
    <w:p w14:paraId="77083F33" w14:textId="77777777" w:rsidR="00AE7CA6" w:rsidRDefault="00AE7CA6"/>
    <w:p w14:paraId="126D7A05" w14:textId="77777777" w:rsidR="00AE7CA6" w:rsidRDefault="00AE7CA6"/>
    <w:p w14:paraId="0CEEDA47" w14:textId="77777777" w:rsidR="00AE7CA6" w:rsidRDefault="00AE7CA6"/>
    <w:p w14:paraId="42387BB5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0BEEA526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5D4266D7" w14:textId="77777777" w:rsidR="00AE7CA6" w:rsidRPr="000913AC" w:rsidRDefault="00AE7CA6" w:rsidP="00AE7CA6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14:paraId="57701D3F" w14:textId="77777777" w:rsidR="00AE7CA6" w:rsidRPr="000913AC" w:rsidRDefault="00AE7CA6" w:rsidP="00AE7CA6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14:paraId="031EDD3F" w14:textId="77777777" w:rsidR="00AE7CA6" w:rsidRPr="000913AC" w:rsidRDefault="00AE7CA6" w:rsidP="00AE7CA6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14:paraId="521A67D1" w14:textId="77777777" w:rsidR="00AE7CA6" w:rsidRPr="001955CC" w:rsidRDefault="00AE7CA6" w:rsidP="00AE7CA6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14:paraId="5A0DA407" w14:textId="77777777" w:rsidR="00AE7CA6" w:rsidRPr="00A9714D" w:rsidRDefault="00AE7CA6" w:rsidP="00AE7CA6">
      <w:pPr>
        <w:jc w:val="center"/>
        <w:rPr>
          <w:sz w:val="28"/>
          <w:szCs w:val="28"/>
        </w:rPr>
      </w:pPr>
    </w:p>
    <w:p w14:paraId="585A8EFC" w14:textId="77777777" w:rsidR="00AE7CA6" w:rsidRPr="00275D17" w:rsidRDefault="00AE7CA6" w:rsidP="00AE7CA6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14:paraId="252C4FB6" w14:textId="77777777" w:rsidR="00AE7CA6" w:rsidRPr="008C6E4E" w:rsidRDefault="00AE7CA6" w:rsidP="00AE7CA6">
      <w:pPr>
        <w:ind w:left="283"/>
        <w:jc w:val="center"/>
        <w:rPr>
          <w:b/>
        </w:rPr>
      </w:pPr>
    </w:p>
    <w:p w14:paraId="2FFABDC1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414E5746" w14:textId="77777777" w:rsidR="00AE7CA6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7577012D" w14:textId="77777777" w:rsidR="00AE7CA6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71751900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344D065E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09FA173F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5A5A9038" w14:textId="77777777" w:rsidR="00AE7CA6" w:rsidRPr="008C6E4E" w:rsidRDefault="00AE7CA6" w:rsidP="00AE7CA6">
      <w:pPr>
        <w:shd w:val="clear" w:color="auto" w:fill="FFFFFF"/>
        <w:jc w:val="center"/>
        <w:rPr>
          <w:b/>
          <w:color w:val="000000"/>
          <w:spacing w:val="5"/>
        </w:rPr>
      </w:pPr>
    </w:p>
    <w:p w14:paraId="5F5BA75B" w14:textId="77777777" w:rsidR="00AE7CA6" w:rsidRPr="008C6E4E" w:rsidRDefault="00AE7CA6" w:rsidP="00AE7CA6">
      <w:pPr>
        <w:shd w:val="clear" w:color="auto" w:fill="FFFFFF"/>
        <w:rPr>
          <w:color w:val="000000"/>
        </w:rPr>
      </w:pPr>
    </w:p>
    <w:p w14:paraId="5A30474B" w14:textId="77777777" w:rsidR="00AE7CA6" w:rsidRPr="005E5752" w:rsidRDefault="00AE7CA6" w:rsidP="00AE7CA6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5E5752">
        <w:rPr>
          <w:b/>
          <w:color w:val="000000"/>
          <w:sz w:val="32"/>
          <w:szCs w:val="32"/>
        </w:rPr>
        <w:t>ДНЕВНИК</w:t>
      </w:r>
    </w:p>
    <w:p w14:paraId="092BDE0B" w14:textId="77777777" w:rsidR="00AE7CA6" w:rsidRDefault="00AE7CA6" w:rsidP="00AE7CA6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z w:val="28"/>
          <w:szCs w:val="28"/>
        </w:rPr>
        <w:t>п</w:t>
      </w:r>
      <w:r w:rsidRPr="005E5752">
        <w:rPr>
          <w:b/>
          <w:color w:val="000000"/>
          <w:spacing w:val="-3"/>
          <w:sz w:val="28"/>
          <w:szCs w:val="28"/>
        </w:rPr>
        <w:t>рактики ординатора</w:t>
      </w:r>
    </w:p>
    <w:p w14:paraId="72F1FEA5" w14:textId="77777777" w:rsidR="00AE7CA6" w:rsidRPr="005E5752" w:rsidRDefault="00AE7CA6" w:rsidP="00AE7CA6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14:paraId="48C2F80D" w14:textId="77777777" w:rsidR="00AE7CA6" w:rsidRDefault="00AE7CA6" w:rsidP="00AE7CA6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14:paraId="7AB2EB27" w14:textId="77777777" w:rsidR="00AE7CA6" w:rsidRPr="005E5752" w:rsidRDefault="00AE7CA6" w:rsidP="00AE7CA6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Вид практики: «Реабилитация в детской хирургии»</w:t>
      </w:r>
    </w:p>
    <w:p w14:paraId="3CF42E9B" w14:textId="77777777" w:rsidR="00AE7CA6" w:rsidRPr="005E5752" w:rsidRDefault="00AE7CA6" w:rsidP="00AE7CA6">
      <w:pPr>
        <w:shd w:val="clear" w:color="auto" w:fill="FFFFFF"/>
        <w:jc w:val="center"/>
        <w:rPr>
          <w:sz w:val="28"/>
          <w:szCs w:val="28"/>
        </w:rPr>
      </w:pPr>
    </w:p>
    <w:p w14:paraId="7EACB876" w14:textId="77777777" w:rsidR="00AE7CA6" w:rsidRPr="008C6E4E" w:rsidRDefault="00AE7CA6" w:rsidP="00AE7CA6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14:paraId="432D83FF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14:paraId="442DB4AA" w14:textId="77777777" w:rsidR="00AE7CA6" w:rsidRPr="004D0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14:paraId="2878AE3C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AE7CA6" w:rsidRPr="008C6E4E" w14:paraId="4A325DD3" w14:textId="77777777" w:rsidTr="0000478C">
        <w:tc>
          <w:tcPr>
            <w:tcW w:w="4218" w:type="dxa"/>
          </w:tcPr>
          <w:p w14:paraId="38C0EA6C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14:paraId="5BEDF4AB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14:paraId="52D0303E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17D7987C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14:paraId="45019E58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14:paraId="6A2472E1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13580492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14:paraId="32B41EEB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14:paraId="4312FAF5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14:paraId="094632CF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14:paraId="6517E9CB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14:paraId="6170EC3B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14:paraId="44238B52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14:paraId="22A4943E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14:paraId="1ED7E4FE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14:paraId="5B78AF46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14:paraId="3FE909D0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14:paraId="6A2A544A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14:paraId="74F09204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</w:r>
      <w:r>
        <w:rPr>
          <w:color w:val="000000"/>
          <w:spacing w:val="1"/>
        </w:rPr>
        <w:t>20</w:t>
      </w:r>
    </w:p>
    <w:p w14:paraId="4C1E9C50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14:paraId="4D5F8274" w14:textId="77777777" w:rsidR="00AE7CA6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p w14:paraId="641C6A5D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8C6E4E">
        <w:rPr>
          <w:b/>
          <w:color w:val="000000"/>
          <w:spacing w:val="1"/>
          <w:lang w:val="en-US"/>
        </w:rPr>
        <w:t>I</w:t>
      </w:r>
      <w:r w:rsidRPr="008C6E4E">
        <w:rPr>
          <w:b/>
          <w:color w:val="000000"/>
          <w:spacing w:val="1"/>
        </w:rPr>
        <w:t>. БАЗА И РУКОВОДИТЕЛИ ПРАКТИКИ ОРДИНАТОРА</w:t>
      </w:r>
    </w:p>
    <w:p w14:paraId="312963E7" w14:textId="77777777" w:rsidR="00AE7CA6" w:rsidRPr="008C6E4E" w:rsidRDefault="00AE7CA6" w:rsidP="00AE7CA6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5"/>
        <w:gridCol w:w="2489"/>
        <w:gridCol w:w="3271"/>
      </w:tblGrid>
      <w:tr w:rsidR="00AE7CA6" w:rsidRPr="000B478D" w14:paraId="0808FFE2" w14:textId="77777777" w:rsidTr="0000478C">
        <w:tc>
          <w:tcPr>
            <w:tcW w:w="3947" w:type="dxa"/>
          </w:tcPr>
          <w:p w14:paraId="1BEA60E6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База практики </w:t>
            </w:r>
          </w:p>
          <w:p w14:paraId="09941214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14:paraId="1086376D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ГАУЗ «Областная детская клиническая больница г. Оренбурга (Цент детской хирургии)</w:t>
            </w:r>
          </w:p>
        </w:tc>
      </w:tr>
      <w:tr w:rsidR="00AE7CA6" w:rsidRPr="000B478D" w14:paraId="31052A8C" w14:textId="77777777" w:rsidTr="0000478C">
        <w:tc>
          <w:tcPr>
            <w:tcW w:w="3947" w:type="dxa"/>
          </w:tcPr>
          <w:p w14:paraId="5C4D25D1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Главный врач </w:t>
            </w:r>
          </w:p>
          <w:p w14:paraId="16B09CEB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14:paraId="10809C9F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</w:rPr>
            </w:pPr>
          </w:p>
        </w:tc>
      </w:tr>
      <w:tr w:rsidR="00AE7CA6" w:rsidRPr="000B478D" w14:paraId="34C811E3" w14:textId="77777777" w:rsidTr="0000478C">
        <w:tc>
          <w:tcPr>
            <w:tcW w:w="3947" w:type="dxa"/>
          </w:tcPr>
          <w:p w14:paraId="2E3E0BD6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14:paraId="1D58D574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по специальности </w:t>
            </w:r>
          </w:p>
          <w:p w14:paraId="74018C45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14:paraId="7A6F17B1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зав. ЦДХ</w:t>
            </w:r>
          </w:p>
          <w:p w14:paraId="12ECDF68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14:paraId="2443673C" w14:textId="77777777" w:rsidR="00AE7CA6" w:rsidRDefault="00AF6EF5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Кремин Александр</w:t>
            </w:r>
          </w:p>
          <w:p w14:paraId="48DC2317" w14:textId="77777777" w:rsidR="00AF6EF5" w:rsidRPr="000B478D" w:rsidRDefault="00AF6EF5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Сергеевич</w:t>
            </w:r>
          </w:p>
          <w:p w14:paraId="403B0F55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 w:hanging="174"/>
              <w:rPr>
                <w:color w:val="000000"/>
                <w:spacing w:val="1"/>
              </w:rPr>
            </w:pPr>
          </w:p>
        </w:tc>
      </w:tr>
      <w:tr w:rsidR="00AE7CA6" w:rsidRPr="000B478D" w14:paraId="666B98B6" w14:textId="77777777" w:rsidTr="0000478C">
        <w:tc>
          <w:tcPr>
            <w:tcW w:w="3947" w:type="dxa"/>
          </w:tcPr>
          <w:p w14:paraId="7A62FB6A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Руководитель </w:t>
            </w:r>
          </w:p>
          <w:p w14:paraId="42541C6D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14:paraId="2FD35272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14:paraId="590EB8E1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14:paraId="24D764EF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Зав. кафедрой ДХ</w:t>
            </w:r>
          </w:p>
          <w:p w14:paraId="7647EC74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14:paraId="404710DB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14:paraId="015E7F00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 w:hanging="174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Афуков Игорь Владимирович</w:t>
            </w:r>
          </w:p>
          <w:p w14:paraId="213AC385" w14:textId="77777777" w:rsidR="00AE7CA6" w:rsidRPr="000B478D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</w:tc>
      </w:tr>
    </w:tbl>
    <w:p w14:paraId="48CE69D4" w14:textId="77777777" w:rsidR="00AE7CA6" w:rsidRPr="002D1E9A" w:rsidRDefault="00AE7CA6" w:rsidP="00AE7CA6">
      <w:pPr>
        <w:shd w:val="clear" w:color="auto" w:fill="FFFFFF"/>
        <w:jc w:val="center"/>
        <w:rPr>
          <w:b/>
          <w:color w:val="000000"/>
        </w:rPr>
      </w:pPr>
    </w:p>
    <w:p w14:paraId="31BEB4CC" w14:textId="77777777" w:rsidR="00AE7CA6" w:rsidRPr="008C6E4E" w:rsidRDefault="00AE7CA6" w:rsidP="00AE7CA6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14:paraId="7C2AB439" w14:textId="77777777" w:rsidR="00AE7CA6" w:rsidRPr="008C6E4E" w:rsidRDefault="00AE7CA6" w:rsidP="00AE7CA6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ПРОХОЖДЕНИЯ ПРАКТИКИ </w:t>
      </w:r>
      <w:r>
        <w:rPr>
          <w:b/>
        </w:rPr>
        <w:t>«РЕАБИЛИТАЦИЯ В ДЕТСКОЙ ХИРУРГИИ»</w:t>
      </w:r>
    </w:p>
    <w:p w14:paraId="0D50DECE" w14:textId="77777777" w:rsidR="00AE7CA6" w:rsidRPr="008C6E4E" w:rsidRDefault="00AE7CA6" w:rsidP="00AE7CA6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2277"/>
      </w:tblGrid>
      <w:tr w:rsidR="00AE7CA6" w:rsidRPr="008C6E4E" w14:paraId="2E0FEC33" w14:textId="77777777" w:rsidTr="0000478C">
        <w:tc>
          <w:tcPr>
            <w:tcW w:w="675" w:type="dxa"/>
          </w:tcPr>
          <w:p w14:paraId="72802E1E" w14:textId="77777777" w:rsidR="00AE7CA6" w:rsidRPr="008C6E4E" w:rsidRDefault="00AE7CA6" w:rsidP="0000478C"/>
        </w:tc>
        <w:tc>
          <w:tcPr>
            <w:tcW w:w="3544" w:type="dxa"/>
          </w:tcPr>
          <w:p w14:paraId="3A763853" w14:textId="77777777" w:rsidR="00AE7CA6" w:rsidRPr="008C6E4E" w:rsidRDefault="00AE7CA6" w:rsidP="0000478C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402" w:type="dxa"/>
          </w:tcPr>
          <w:p w14:paraId="645B92B4" w14:textId="77777777" w:rsidR="00AE7CA6" w:rsidRPr="008C6E4E" w:rsidRDefault="00AE7CA6" w:rsidP="0000478C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14:paraId="2817F954" w14:textId="77777777" w:rsidR="00AE7CA6" w:rsidRPr="008C6E4E" w:rsidRDefault="00AE7CA6" w:rsidP="0000478C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277" w:type="dxa"/>
          </w:tcPr>
          <w:p w14:paraId="3AC4E19C" w14:textId="77777777" w:rsidR="00AE7CA6" w:rsidRPr="008C6E4E" w:rsidRDefault="00AE7CA6" w:rsidP="0000478C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AE7CA6" w:rsidRPr="008C6E4E" w14:paraId="05A3B649" w14:textId="77777777" w:rsidTr="0000478C">
        <w:trPr>
          <w:trHeight w:val="249"/>
        </w:trPr>
        <w:tc>
          <w:tcPr>
            <w:tcW w:w="675" w:type="dxa"/>
          </w:tcPr>
          <w:p w14:paraId="33E521CA" w14:textId="77777777" w:rsidR="00AE7CA6" w:rsidRPr="008C6E4E" w:rsidRDefault="00AE7CA6" w:rsidP="0000478C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14:paraId="784E243C" w14:textId="77777777" w:rsidR="00AE7CA6" w:rsidRPr="008C6E4E" w:rsidRDefault="00AE7CA6" w:rsidP="0000478C">
            <w:pPr>
              <w:shd w:val="clear" w:color="auto" w:fill="FFFFFF"/>
              <w:ind w:right="38"/>
              <w:jc w:val="both"/>
            </w:pPr>
            <w:r>
              <w:t>Отделение неотложной и гнойной хирургии</w:t>
            </w:r>
          </w:p>
        </w:tc>
        <w:tc>
          <w:tcPr>
            <w:tcW w:w="3402" w:type="dxa"/>
          </w:tcPr>
          <w:p w14:paraId="68D11A8A" w14:textId="77777777" w:rsidR="00AE7CA6" w:rsidRPr="008C6E4E" w:rsidRDefault="00AE7CA6" w:rsidP="0000478C">
            <w:pPr>
              <w:jc w:val="center"/>
            </w:pPr>
            <w:r>
              <w:t>1 неделя</w:t>
            </w:r>
          </w:p>
        </w:tc>
        <w:tc>
          <w:tcPr>
            <w:tcW w:w="2277" w:type="dxa"/>
          </w:tcPr>
          <w:p w14:paraId="38F40D01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3C413CBA" w14:textId="77777777" w:rsidTr="0000478C">
        <w:tc>
          <w:tcPr>
            <w:tcW w:w="675" w:type="dxa"/>
          </w:tcPr>
          <w:p w14:paraId="7494B69A" w14:textId="77777777" w:rsidR="00AE7CA6" w:rsidRPr="008C6E4E" w:rsidRDefault="00AE7CA6" w:rsidP="0000478C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14:paraId="082E38F8" w14:textId="77777777" w:rsidR="00AE7CA6" w:rsidRPr="008C6E4E" w:rsidRDefault="00AE7CA6" w:rsidP="0000478C">
            <w:pPr>
              <w:jc w:val="both"/>
            </w:pPr>
            <w:r>
              <w:t>Отделение плановой хирургии</w:t>
            </w:r>
          </w:p>
        </w:tc>
        <w:tc>
          <w:tcPr>
            <w:tcW w:w="3402" w:type="dxa"/>
          </w:tcPr>
          <w:p w14:paraId="704C41DB" w14:textId="77777777" w:rsidR="00AE7CA6" w:rsidRPr="008C6E4E" w:rsidRDefault="00AE7CA6" w:rsidP="0000478C">
            <w:pPr>
              <w:jc w:val="center"/>
            </w:pPr>
            <w:r>
              <w:t>1 неделя</w:t>
            </w:r>
          </w:p>
        </w:tc>
        <w:tc>
          <w:tcPr>
            <w:tcW w:w="2277" w:type="dxa"/>
          </w:tcPr>
          <w:p w14:paraId="38875E81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668FED95" w14:textId="77777777" w:rsidTr="0000478C">
        <w:tc>
          <w:tcPr>
            <w:tcW w:w="675" w:type="dxa"/>
          </w:tcPr>
          <w:p w14:paraId="2DC37873" w14:textId="77777777" w:rsidR="00AE7CA6" w:rsidRPr="008C6E4E" w:rsidRDefault="00AE7CA6" w:rsidP="0000478C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14:paraId="3EF09531" w14:textId="77777777" w:rsidR="00AE7CA6" w:rsidRPr="008C6E4E" w:rsidRDefault="00AE7CA6" w:rsidP="0000478C">
            <w:pPr>
              <w:jc w:val="both"/>
            </w:pPr>
            <w:r>
              <w:t>Отделение травматологии и ортопедии</w:t>
            </w:r>
          </w:p>
        </w:tc>
        <w:tc>
          <w:tcPr>
            <w:tcW w:w="3402" w:type="dxa"/>
          </w:tcPr>
          <w:p w14:paraId="2E98423B" w14:textId="77777777" w:rsidR="00AE7CA6" w:rsidRPr="008C6E4E" w:rsidRDefault="00AE7CA6" w:rsidP="0000478C">
            <w:pPr>
              <w:jc w:val="center"/>
            </w:pPr>
            <w:r>
              <w:t>2 недели</w:t>
            </w:r>
          </w:p>
        </w:tc>
        <w:tc>
          <w:tcPr>
            <w:tcW w:w="2277" w:type="dxa"/>
          </w:tcPr>
          <w:p w14:paraId="2231AB93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0D86A2B4" w14:textId="77777777" w:rsidTr="0000478C">
        <w:tc>
          <w:tcPr>
            <w:tcW w:w="675" w:type="dxa"/>
          </w:tcPr>
          <w:p w14:paraId="3A9A5C66" w14:textId="77777777" w:rsidR="00AE7CA6" w:rsidRPr="008C6E4E" w:rsidRDefault="00AE7CA6" w:rsidP="0000478C">
            <w:pPr>
              <w:jc w:val="center"/>
            </w:pPr>
            <w:r w:rsidRPr="008C6E4E">
              <w:t xml:space="preserve">4. </w:t>
            </w:r>
          </w:p>
        </w:tc>
        <w:tc>
          <w:tcPr>
            <w:tcW w:w="3544" w:type="dxa"/>
          </w:tcPr>
          <w:p w14:paraId="4ED784C7" w14:textId="77777777" w:rsidR="00AE7CA6" w:rsidRPr="008C6E4E" w:rsidRDefault="00AE7CA6" w:rsidP="0000478C">
            <w:pPr>
              <w:jc w:val="both"/>
            </w:pPr>
            <w:r>
              <w:t>Отделение уроандрологии</w:t>
            </w:r>
          </w:p>
        </w:tc>
        <w:tc>
          <w:tcPr>
            <w:tcW w:w="3402" w:type="dxa"/>
          </w:tcPr>
          <w:p w14:paraId="3D0DAA53" w14:textId="77777777" w:rsidR="00AE7CA6" w:rsidRPr="008C6E4E" w:rsidRDefault="00AE7CA6" w:rsidP="0000478C">
            <w:pPr>
              <w:jc w:val="center"/>
            </w:pPr>
            <w:r>
              <w:t>1 неделя</w:t>
            </w:r>
          </w:p>
        </w:tc>
        <w:tc>
          <w:tcPr>
            <w:tcW w:w="2277" w:type="dxa"/>
          </w:tcPr>
          <w:p w14:paraId="504BF86F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758477F2" w14:textId="77777777" w:rsidTr="0000478C">
        <w:tc>
          <w:tcPr>
            <w:tcW w:w="675" w:type="dxa"/>
          </w:tcPr>
          <w:p w14:paraId="011C87D8" w14:textId="77777777" w:rsidR="00AE7CA6" w:rsidRPr="008C6E4E" w:rsidRDefault="00AE7CA6" w:rsidP="0000478C">
            <w:pPr>
              <w:jc w:val="center"/>
            </w:pPr>
            <w:r>
              <w:t>5.</w:t>
            </w:r>
          </w:p>
        </w:tc>
        <w:tc>
          <w:tcPr>
            <w:tcW w:w="3544" w:type="dxa"/>
          </w:tcPr>
          <w:p w14:paraId="3E9422A4" w14:textId="77777777" w:rsidR="00AE7CA6" w:rsidRDefault="00AE7CA6" w:rsidP="0000478C">
            <w:pPr>
              <w:jc w:val="both"/>
            </w:pPr>
            <w:r>
              <w:t>Детский травмпункт</w:t>
            </w:r>
          </w:p>
        </w:tc>
        <w:tc>
          <w:tcPr>
            <w:tcW w:w="3402" w:type="dxa"/>
          </w:tcPr>
          <w:p w14:paraId="5401B7C2" w14:textId="77777777" w:rsidR="00AE7CA6" w:rsidRPr="008C6E4E" w:rsidRDefault="00AE7CA6" w:rsidP="0000478C">
            <w:pPr>
              <w:jc w:val="center"/>
            </w:pPr>
            <w:r>
              <w:t>1 неделя</w:t>
            </w:r>
          </w:p>
        </w:tc>
        <w:tc>
          <w:tcPr>
            <w:tcW w:w="2277" w:type="dxa"/>
          </w:tcPr>
          <w:p w14:paraId="60F36C09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5900A2C7" w14:textId="77777777" w:rsidTr="0000478C">
        <w:tc>
          <w:tcPr>
            <w:tcW w:w="675" w:type="dxa"/>
          </w:tcPr>
          <w:p w14:paraId="75FA8795" w14:textId="77777777" w:rsidR="00AE7CA6" w:rsidRDefault="00AE7CA6" w:rsidP="0000478C">
            <w:pPr>
              <w:jc w:val="center"/>
            </w:pPr>
          </w:p>
        </w:tc>
        <w:tc>
          <w:tcPr>
            <w:tcW w:w="3544" w:type="dxa"/>
          </w:tcPr>
          <w:p w14:paraId="273044F5" w14:textId="77777777" w:rsidR="00AE7CA6" w:rsidRDefault="00AE7CA6" w:rsidP="0000478C">
            <w:pPr>
              <w:jc w:val="right"/>
            </w:pPr>
            <w:r>
              <w:t>Всего</w:t>
            </w:r>
          </w:p>
        </w:tc>
        <w:tc>
          <w:tcPr>
            <w:tcW w:w="3402" w:type="dxa"/>
          </w:tcPr>
          <w:p w14:paraId="01D23F27" w14:textId="77777777" w:rsidR="00AE7CA6" w:rsidRPr="008C6E4E" w:rsidRDefault="00AE7CA6" w:rsidP="0000478C">
            <w:pPr>
              <w:jc w:val="center"/>
            </w:pPr>
            <w:r>
              <w:t>2-й год обучения, 6 недель</w:t>
            </w:r>
          </w:p>
        </w:tc>
        <w:tc>
          <w:tcPr>
            <w:tcW w:w="2277" w:type="dxa"/>
          </w:tcPr>
          <w:p w14:paraId="79CD6DF7" w14:textId="77777777" w:rsidR="00AE7CA6" w:rsidRPr="008C6E4E" w:rsidRDefault="00AE7CA6" w:rsidP="0000478C">
            <w:pPr>
              <w:jc w:val="center"/>
            </w:pPr>
          </w:p>
        </w:tc>
      </w:tr>
    </w:tbl>
    <w:p w14:paraId="08719B6A" w14:textId="77777777" w:rsidR="00AE7CA6" w:rsidRPr="008C6E4E" w:rsidRDefault="00AE7CA6" w:rsidP="00AE7CA6">
      <w:pPr>
        <w:shd w:val="clear" w:color="auto" w:fill="FFFFFF"/>
        <w:rPr>
          <w:b/>
        </w:rPr>
      </w:pPr>
    </w:p>
    <w:p w14:paraId="0963F34C" w14:textId="77777777" w:rsidR="00AE7CA6" w:rsidRPr="008C6E4E" w:rsidRDefault="00AE7CA6" w:rsidP="00AE7CA6">
      <w:pPr>
        <w:shd w:val="clear" w:color="auto" w:fill="FFFFFF"/>
        <w:rPr>
          <w:b/>
          <w:lang w:val="en-US"/>
        </w:rPr>
      </w:pPr>
    </w:p>
    <w:p w14:paraId="5A797084" w14:textId="77777777" w:rsidR="00AE7CA6" w:rsidRPr="008C6E4E" w:rsidRDefault="00AE7CA6" w:rsidP="00AE7CA6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14:paraId="7FDE63D9" w14:textId="77777777" w:rsidR="00AE7CA6" w:rsidRPr="008C6E4E" w:rsidRDefault="00AE7CA6" w:rsidP="00AE7CA6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14:paraId="11A96B41" w14:textId="77777777" w:rsidR="00AE7CA6" w:rsidRPr="008C6E4E" w:rsidRDefault="00AE7CA6" w:rsidP="00AE7CA6">
      <w:pPr>
        <w:shd w:val="clear" w:color="auto" w:fill="FFFFFF"/>
        <w:jc w:val="both"/>
        <w:rPr>
          <w:b/>
        </w:rPr>
      </w:pPr>
    </w:p>
    <w:p w14:paraId="2B8453FD" w14:textId="77777777" w:rsidR="00AE7CA6" w:rsidRPr="008C6E4E" w:rsidRDefault="00AE7CA6" w:rsidP="00AE7CA6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</w:t>
      </w:r>
    </w:p>
    <w:p w14:paraId="0E96CD4E" w14:textId="77777777" w:rsidR="00AE7CA6" w:rsidRPr="008C6E4E" w:rsidRDefault="00AE7CA6" w:rsidP="00AE7CA6">
      <w:pPr>
        <w:shd w:val="clear" w:color="auto" w:fill="FFFFFF"/>
        <w:jc w:val="both"/>
      </w:pPr>
    </w:p>
    <w:p w14:paraId="4A4EEC3F" w14:textId="77777777" w:rsidR="00AE7CA6" w:rsidRPr="008C6E4E" w:rsidRDefault="00AE7CA6" w:rsidP="00AE7CA6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AE7CA6" w:rsidRPr="008C6E4E" w14:paraId="1E56B610" w14:textId="77777777" w:rsidTr="0000478C">
        <w:tc>
          <w:tcPr>
            <w:tcW w:w="675" w:type="dxa"/>
          </w:tcPr>
          <w:p w14:paraId="50CA0E98" w14:textId="77777777" w:rsidR="00AE7CA6" w:rsidRPr="008C6E4E" w:rsidRDefault="00AE7CA6" w:rsidP="0000478C">
            <w:pPr>
              <w:jc w:val="center"/>
            </w:pPr>
          </w:p>
          <w:p w14:paraId="729EB1A9" w14:textId="77777777" w:rsidR="00AE7CA6" w:rsidRPr="008C6E4E" w:rsidRDefault="00AE7CA6" w:rsidP="0000478C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14:paraId="4D12956F" w14:textId="77777777" w:rsidR="00AE7CA6" w:rsidRPr="008C6E4E" w:rsidRDefault="00AE7CA6" w:rsidP="0000478C">
            <w:pPr>
              <w:jc w:val="center"/>
            </w:pPr>
          </w:p>
          <w:p w14:paraId="5CFB92AC" w14:textId="77777777" w:rsidR="00AE7CA6" w:rsidRPr="008C6E4E" w:rsidRDefault="00AE7CA6" w:rsidP="0000478C">
            <w:pPr>
              <w:jc w:val="center"/>
            </w:pPr>
            <w:r w:rsidRPr="008C6E4E">
              <w:t>Ф.И.О.</w:t>
            </w:r>
          </w:p>
          <w:p w14:paraId="3A36B809" w14:textId="77777777" w:rsidR="00AE7CA6" w:rsidRPr="008C6E4E" w:rsidRDefault="00AE7CA6" w:rsidP="0000478C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14:paraId="603F0C28" w14:textId="77777777" w:rsidR="00AE7CA6" w:rsidRPr="008C6E4E" w:rsidRDefault="00AE7CA6" w:rsidP="0000478C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6DC24108" w14:textId="77777777" w:rsidR="00AE7CA6" w:rsidRPr="008C6E4E" w:rsidRDefault="00AE7CA6" w:rsidP="0000478C">
            <w:pPr>
              <w:jc w:val="center"/>
            </w:pPr>
            <w:r w:rsidRPr="008C6E4E">
              <w:t xml:space="preserve">Лечение </w:t>
            </w:r>
          </w:p>
          <w:p w14:paraId="5045BC54" w14:textId="77777777" w:rsidR="00AE7CA6" w:rsidRPr="008C6E4E" w:rsidRDefault="00AE7CA6" w:rsidP="0000478C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AE7CA6" w:rsidRPr="008C6E4E" w14:paraId="738D9EFF" w14:textId="77777777" w:rsidTr="0000478C">
        <w:tc>
          <w:tcPr>
            <w:tcW w:w="675" w:type="dxa"/>
          </w:tcPr>
          <w:p w14:paraId="7F934B97" w14:textId="77777777" w:rsidR="00AE7CA6" w:rsidRPr="008C6E4E" w:rsidRDefault="00AE7CA6" w:rsidP="0000478C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14:paraId="50C7E082" w14:textId="77777777" w:rsidR="00AE7CA6" w:rsidRPr="008C6E4E" w:rsidRDefault="00AE7CA6" w:rsidP="0000478C"/>
        </w:tc>
        <w:tc>
          <w:tcPr>
            <w:tcW w:w="3093" w:type="dxa"/>
          </w:tcPr>
          <w:p w14:paraId="1EFCB06C" w14:textId="77777777" w:rsidR="00AE7CA6" w:rsidRPr="008C6E4E" w:rsidRDefault="00AE7CA6" w:rsidP="0000478C"/>
        </w:tc>
        <w:tc>
          <w:tcPr>
            <w:tcW w:w="3003" w:type="dxa"/>
          </w:tcPr>
          <w:p w14:paraId="5F08E6DD" w14:textId="77777777" w:rsidR="00AE7CA6" w:rsidRPr="008C6E4E" w:rsidRDefault="00AE7CA6" w:rsidP="0000478C"/>
        </w:tc>
      </w:tr>
      <w:tr w:rsidR="00AE7CA6" w:rsidRPr="008C6E4E" w14:paraId="7AD8060C" w14:textId="77777777" w:rsidTr="0000478C">
        <w:tc>
          <w:tcPr>
            <w:tcW w:w="675" w:type="dxa"/>
          </w:tcPr>
          <w:p w14:paraId="1B19A05D" w14:textId="77777777" w:rsidR="00AE7CA6" w:rsidRPr="008C6E4E" w:rsidRDefault="00AE7CA6" w:rsidP="0000478C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14:paraId="4129CFD9" w14:textId="77777777" w:rsidR="00AE7CA6" w:rsidRPr="008C6E4E" w:rsidRDefault="00AE7CA6" w:rsidP="0000478C"/>
        </w:tc>
        <w:tc>
          <w:tcPr>
            <w:tcW w:w="3093" w:type="dxa"/>
          </w:tcPr>
          <w:p w14:paraId="7C179D48" w14:textId="77777777" w:rsidR="00AE7CA6" w:rsidRPr="008C6E4E" w:rsidRDefault="00AE7CA6" w:rsidP="0000478C"/>
        </w:tc>
        <w:tc>
          <w:tcPr>
            <w:tcW w:w="3003" w:type="dxa"/>
          </w:tcPr>
          <w:p w14:paraId="30F9D11D" w14:textId="77777777" w:rsidR="00AE7CA6" w:rsidRPr="008C6E4E" w:rsidRDefault="00AE7CA6" w:rsidP="0000478C"/>
        </w:tc>
      </w:tr>
    </w:tbl>
    <w:p w14:paraId="4C6CE342" w14:textId="77777777" w:rsidR="00AE7CA6" w:rsidRDefault="00AE7CA6" w:rsidP="00AE7CA6">
      <w:pPr>
        <w:shd w:val="clear" w:color="auto" w:fill="FFFFFF"/>
      </w:pPr>
    </w:p>
    <w:p w14:paraId="08574035" w14:textId="77777777" w:rsidR="00AE7CA6" w:rsidRPr="008C6E4E" w:rsidRDefault="00AE7CA6" w:rsidP="00AE7CA6">
      <w:pPr>
        <w:shd w:val="clear" w:color="auto" w:fill="FFFFFF"/>
      </w:pPr>
    </w:p>
    <w:p w14:paraId="1646F3F1" w14:textId="77777777" w:rsidR="00AE7CA6" w:rsidRDefault="00AE7CA6" w:rsidP="00AE7CA6">
      <w:pPr>
        <w:shd w:val="clear" w:color="auto" w:fill="FFFFFF"/>
        <w:jc w:val="both"/>
        <w:rPr>
          <w:b/>
        </w:rPr>
      </w:pPr>
    </w:p>
    <w:p w14:paraId="3B09315A" w14:textId="77777777" w:rsidR="00AE7CA6" w:rsidRDefault="00AE7CA6" w:rsidP="00AE7CA6">
      <w:pPr>
        <w:shd w:val="clear" w:color="auto" w:fill="FFFFFF"/>
        <w:jc w:val="both"/>
        <w:rPr>
          <w:b/>
        </w:rPr>
      </w:pPr>
    </w:p>
    <w:p w14:paraId="6AB72A80" w14:textId="77777777" w:rsidR="00AE7CA6" w:rsidRPr="008C6E4E" w:rsidRDefault="00AE7CA6" w:rsidP="00AE7CA6">
      <w:pPr>
        <w:shd w:val="clear" w:color="auto" w:fill="FFFFFF"/>
        <w:jc w:val="both"/>
        <w:rPr>
          <w:b/>
        </w:rPr>
      </w:pPr>
      <w:r w:rsidRPr="008C6E4E">
        <w:rPr>
          <w:b/>
        </w:rPr>
        <w:lastRenderedPageBreak/>
        <w:t xml:space="preserve">КУРИРУЕМЫЕ БОЛЬНЫЕ В </w:t>
      </w:r>
      <w:r>
        <w:rPr>
          <w:b/>
        </w:rPr>
        <w:t>ДЕТСКОМ ТРАВМПУНКТЕ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AE7CA6" w:rsidRPr="008C6E4E" w14:paraId="3C204EC9" w14:textId="77777777" w:rsidTr="0000478C">
        <w:tc>
          <w:tcPr>
            <w:tcW w:w="675" w:type="dxa"/>
          </w:tcPr>
          <w:p w14:paraId="0FE6646B" w14:textId="77777777" w:rsidR="00AE7CA6" w:rsidRPr="008C6E4E" w:rsidRDefault="00AE7CA6" w:rsidP="0000478C">
            <w:pPr>
              <w:jc w:val="center"/>
            </w:pPr>
          </w:p>
          <w:p w14:paraId="14A71046" w14:textId="77777777" w:rsidR="00AE7CA6" w:rsidRPr="008C6E4E" w:rsidRDefault="00AE7CA6" w:rsidP="0000478C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14:paraId="68281822" w14:textId="77777777" w:rsidR="00AE7CA6" w:rsidRPr="008C6E4E" w:rsidRDefault="00AE7CA6" w:rsidP="0000478C">
            <w:pPr>
              <w:jc w:val="center"/>
            </w:pPr>
          </w:p>
          <w:p w14:paraId="6532ADDC" w14:textId="77777777" w:rsidR="00AE7CA6" w:rsidRPr="008C6E4E" w:rsidRDefault="00AE7CA6" w:rsidP="0000478C">
            <w:pPr>
              <w:jc w:val="center"/>
            </w:pPr>
            <w:r w:rsidRPr="008C6E4E">
              <w:t>Ф.И.О.</w:t>
            </w:r>
          </w:p>
          <w:p w14:paraId="6444C522" w14:textId="77777777" w:rsidR="00AE7CA6" w:rsidRPr="008C6E4E" w:rsidRDefault="00AE7CA6" w:rsidP="0000478C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14:paraId="3D4B9EFD" w14:textId="77777777" w:rsidR="00AE7CA6" w:rsidRPr="008C6E4E" w:rsidRDefault="00AE7CA6" w:rsidP="0000478C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191F307F" w14:textId="77777777" w:rsidR="00AE7CA6" w:rsidRPr="008C6E4E" w:rsidRDefault="00AE7CA6" w:rsidP="0000478C">
            <w:pPr>
              <w:jc w:val="center"/>
            </w:pPr>
            <w:r w:rsidRPr="008C6E4E">
              <w:t xml:space="preserve">Лечение </w:t>
            </w:r>
          </w:p>
          <w:p w14:paraId="5C9430C8" w14:textId="77777777" w:rsidR="00AE7CA6" w:rsidRPr="008C6E4E" w:rsidRDefault="00AE7CA6" w:rsidP="0000478C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AE7CA6" w:rsidRPr="008C6E4E" w14:paraId="0AE3A53D" w14:textId="77777777" w:rsidTr="0000478C">
        <w:tc>
          <w:tcPr>
            <w:tcW w:w="675" w:type="dxa"/>
          </w:tcPr>
          <w:p w14:paraId="3E7B3E99" w14:textId="77777777" w:rsidR="00AE7CA6" w:rsidRPr="008C6E4E" w:rsidRDefault="00AE7CA6" w:rsidP="0000478C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14:paraId="191D5BA9" w14:textId="77777777" w:rsidR="00AE7CA6" w:rsidRPr="008C6E4E" w:rsidRDefault="00AE7CA6" w:rsidP="0000478C">
            <w:pPr>
              <w:jc w:val="center"/>
            </w:pPr>
          </w:p>
        </w:tc>
        <w:tc>
          <w:tcPr>
            <w:tcW w:w="3093" w:type="dxa"/>
          </w:tcPr>
          <w:p w14:paraId="16522156" w14:textId="77777777" w:rsidR="00AE7CA6" w:rsidRPr="008C6E4E" w:rsidRDefault="00AE7CA6" w:rsidP="0000478C">
            <w:pPr>
              <w:jc w:val="center"/>
            </w:pPr>
          </w:p>
        </w:tc>
        <w:tc>
          <w:tcPr>
            <w:tcW w:w="3003" w:type="dxa"/>
          </w:tcPr>
          <w:p w14:paraId="67D5A9E5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064A22F0" w14:textId="77777777" w:rsidTr="0000478C">
        <w:tc>
          <w:tcPr>
            <w:tcW w:w="675" w:type="dxa"/>
          </w:tcPr>
          <w:p w14:paraId="5A46CFFA" w14:textId="77777777" w:rsidR="00AE7CA6" w:rsidRPr="008C6E4E" w:rsidRDefault="00AE7CA6" w:rsidP="0000478C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14:paraId="69A59A36" w14:textId="77777777" w:rsidR="00AE7CA6" w:rsidRPr="008C6E4E" w:rsidRDefault="00AE7CA6" w:rsidP="0000478C">
            <w:pPr>
              <w:jc w:val="center"/>
            </w:pPr>
          </w:p>
        </w:tc>
        <w:tc>
          <w:tcPr>
            <w:tcW w:w="3093" w:type="dxa"/>
          </w:tcPr>
          <w:p w14:paraId="1119F524" w14:textId="77777777" w:rsidR="00AE7CA6" w:rsidRPr="008C6E4E" w:rsidRDefault="00AE7CA6" w:rsidP="0000478C">
            <w:pPr>
              <w:jc w:val="center"/>
            </w:pPr>
          </w:p>
        </w:tc>
        <w:tc>
          <w:tcPr>
            <w:tcW w:w="3003" w:type="dxa"/>
          </w:tcPr>
          <w:p w14:paraId="2BDE32A8" w14:textId="77777777" w:rsidR="00AE7CA6" w:rsidRPr="008C6E4E" w:rsidRDefault="00AE7CA6" w:rsidP="0000478C">
            <w:pPr>
              <w:jc w:val="center"/>
            </w:pPr>
          </w:p>
        </w:tc>
      </w:tr>
    </w:tbl>
    <w:p w14:paraId="652B04BC" w14:textId="77777777" w:rsidR="00AE7CA6" w:rsidRPr="008C6E4E" w:rsidRDefault="00AE7CA6" w:rsidP="00AE7CA6">
      <w:pPr>
        <w:shd w:val="clear" w:color="auto" w:fill="FFFFFF"/>
        <w:rPr>
          <w:b/>
        </w:rPr>
      </w:pPr>
    </w:p>
    <w:p w14:paraId="3E619F4D" w14:textId="77777777" w:rsidR="00AE7CA6" w:rsidRPr="008C6E4E" w:rsidRDefault="00AE7CA6" w:rsidP="00AE7CA6">
      <w:pPr>
        <w:shd w:val="clear" w:color="auto" w:fill="FFFFFF"/>
        <w:rPr>
          <w:b/>
        </w:rPr>
      </w:pPr>
    </w:p>
    <w:p w14:paraId="4229223E" w14:textId="77777777" w:rsidR="00AE7CA6" w:rsidRPr="008C6E4E" w:rsidRDefault="00AE7CA6" w:rsidP="00AE7CA6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14:paraId="3F137320" w14:textId="77777777" w:rsidR="00AE7CA6" w:rsidRPr="008C6E4E" w:rsidRDefault="00AE7CA6" w:rsidP="00AE7CA6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AE7CA6" w:rsidRPr="008C6E4E" w14:paraId="22D8EB92" w14:textId="77777777" w:rsidTr="0000478C">
        <w:tc>
          <w:tcPr>
            <w:tcW w:w="1525" w:type="dxa"/>
          </w:tcPr>
          <w:p w14:paraId="68345ADB" w14:textId="77777777" w:rsidR="00AE7CA6" w:rsidRPr="008C6E4E" w:rsidRDefault="00AE7CA6" w:rsidP="0000478C">
            <w:pPr>
              <w:jc w:val="center"/>
            </w:pPr>
            <w:r w:rsidRPr="008C6E4E">
              <w:t>Дата</w:t>
            </w:r>
          </w:p>
          <w:p w14:paraId="3B8E614B" w14:textId="77777777" w:rsidR="00AE7CA6" w:rsidRPr="008C6E4E" w:rsidRDefault="00AE7CA6" w:rsidP="0000478C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14:paraId="60375D00" w14:textId="77777777" w:rsidR="00AE7CA6" w:rsidRPr="008C6E4E" w:rsidRDefault="00AE7CA6" w:rsidP="0000478C">
            <w:pPr>
              <w:jc w:val="center"/>
            </w:pPr>
            <w:r w:rsidRPr="008C6E4E">
              <w:t xml:space="preserve">Ф.И.О. </w:t>
            </w:r>
          </w:p>
          <w:p w14:paraId="46F7B246" w14:textId="77777777" w:rsidR="00AE7CA6" w:rsidRPr="008C6E4E" w:rsidRDefault="00AE7CA6" w:rsidP="0000478C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14:paraId="277F0923" w14:textId="77777777" w:rsidR="00AE7CA6" w:rsidRPr="008C6E4E" w:rsidRDefault="00AE7CA6" w:rsidP="0000478C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14:paraId="4F8E5829" w14:textId="77777777" w:rsidR="00AE7CA6" w:rsidRPr="008C6E4E" w:rsidRDefault="00AE7CA6" w:rsidP="0000478C">
            <w:pPr>
              <w:jc w:val="center"/>
            </w:pPr>
            <w:r w:rsidRPr="008C6E4E">
              <w:t>Назначения</w:t>
            </w:r>
          </w:p>
        </w:tc>
      </w:tr>
      <w:tr w:rsidR="00AE7CA6" w:rsidRPr="008C6E4E" w14:paraId="41B05FDD" w14:textId="77777777" w:rsidTr="0000478C">
        <w:tc>
          <w:tcPr>
            <w:tcW w:w="1525" w:type="dxa"/>
          </w:tcPr>
          <w:p w14:paraId="76D20F3C" w14:textId="77777777" w:rsidR="00AE7CA6" w:rsidRPr="008C6E4E" w:rsidRDefault="00AE7CA6" w:rsidP="0000478C">
            <w:pPr>
              <w:jc w:val="center"/>
            </w:pPr>
          </w:p>
        </w:tc>
        <w:tc>
          <w:tcPr>
            <w:tcW w:w="2978" w:type="dxa"/>
          </w:tcPr>
          <w:p w14:paraId="739F70C6" w14:textId="77777777" w:rsidR="00AE7CA6" w:rsidRPr="008C6E4E" w:rsidRDefault="00AE7CA6" w:rsidP="0000478C">
            <w:pPr>
              <w:jc w:val="center"/>
            </w:pPr>
          </w:p>
        </w:tc>
        <w:tc>
          <w:tcPr>
            <w:tcW w:w="3482" w:type="dxa"/>
          </w:tcPr>
          <w:p w14:paraId="46B63F0F" w14:textId="77777777" w:rsidR="00AE7CA6" w:rsidRPr="008C6E4E" w:rsidRDefault="00AE7CA6" w:rsidP="0000478C">
            <w:pPr>
              <w:jc w:val="center"/>
            </w:pPr>
          </w:p>
        </w:tc>
        <w:tc>
          <w:tcPr>
            <w:tcW w:w="1803" w:type="dxa"/>
          </w:tcPr>
          <w:p w14:paraId="589E0847" w14:textId="77777777" w:rsidR="00AE7CA6" w:rsidRPr="008C6E4E" w:rsidRDefault="00AE7CA6" w:rsidP="0000478C">
            <w:pPr>
              <w:jc w:val="center"/>
            </w:pPr>
          </w:p>
        </w:tc>
      </w:tr>
      <w:tr w:rsidR="00AE7CA6" w:rsidRPr="008C6E4E" w14:paraId="27A9C40F" w14:textId="77777777" w:rsidTr="0000478C">
        <w:tc>
          <w:tcPr>
            <w:tcW w:w="1525" w:type="dxa"/>
          </w:tcPr>
          <w:p w14:paraId="265A737C" w14:textId="77777777" w:rsidR="00AE7CA6" w:rsidRPr="008C6E4E" w:rsidRDefault="00AE7CA6" w:rsidP="0000478C">
            <w:pPr>
              <w:jc w:val="center"/>
            </w:pPr>
          </w:p>
        </w:tc>
        <w:tc>
          <w:tcPr>
            <w:tcW w:w="2978" w:type="dxa"/>
          </w:tcPr>
          <w:p w14:paraId="770D197C" w14:textId="77777777" w:rsidR="00AE7CA6" w:rsidRPr="008C6E4E" w:rsidRDefault="00AE7CA6" w:rsidP="0000478C">
            <w:pPr>
              <w:jc w:val="center"/>
            </w:pPr>
          </w:p>
        </w:tc>
        <w:tc>
          <w:tcPr>
            <w:tcW w:w="3482" w:type="dxa"/>
          </w:tcPr>
          <w:p w14:paraId="4C97A827" w14:textId="77777777" w:rsidR="00AE7CA6" w:rsidRPr="008C6E4E" w:rsidRDefault="00AE7CA6" w:rsidP="0000478C">
            <w:pPr>
              <w:jc w:val="center"/>
            </w:pPr>
          </w:p>
        </w:tc>
        <w:tc>
          <w:tcPr>
            <w:tcW w:w="1803" w:type="dxa"/>
          </w:tcPr>
          <w:p w14:paraId="711AAE9D" w14:textId="77777777" w:rsidR="00AE7CA6" w:rsidRPr="008C6E4E" w:rsidRDefault="00AE7CA6" w:rsidP="0000478C">
            <w:pPr>
              <w:jc w:val="center"/>
            </w:pPr>
          </w:p>
        </w:tc>
      </w:tr>
    </w:tbl>
    <w:p w14:paraId="36D33337" w14:textId="77777777" w:rsidR="00AE7CA6" w:rsidRPr="008C6E4E" w:rsidRDefault="00AE7CA6" w:rsidP="00AE7CA6">
      <w:pPr>
        <w:shd w:val="clear" w:color="auto" w:fill="FFFFFF"/>
        <w:rPr>
          <w:b/>
          <w:lang w:val="en-US"/>
        </w:rPr>
      </w:pPr>
    </w:p>
    <w:p w14:paraId="5F608E8F" w14:textId="77777777" w:rsidR="00AE7CA6" w:rsidRPr="008C6E4E" w:rsidRDefault="00AE7CA6" w:rsidP="00AE7CA6">
      <w:pPr>
        <w:shd w:val="clear" w:color="auto" w:fill="FFFFFF"/>
        <w:rPr>
          <w:b/>
        </w:rPr>
      </w:pPr>
    </w:p>
    <w:p w14:paraId="1649EC07" w14:textId="77777777" w:rsidR="00AE7CA6" w:rsidRPr="008C6E4E" w:rsidRDefault="00AE7CA6" w:rsidP="00AE7CA6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14:paraId="2CF0877C" w14:textId="77777777" w:rsidR="00AE7CA6" w:rsidRDefault="00AE7CA6" w:rsidP="00AE7CA6">
      <w:pPr>
        <w:shd w:val="clear" w:color="auto" w:fill="FFFFFF"/>
        <w:rPr>
          <w:b/>
        </w:rPr>
      </w:pPr>
    </w:p>
    <w:p w14:paraId="228A69B4" w14:textId="77777777" w:rsidR="00AE7CA6" w:rsidRPr="008F3010" w:rsidRDefault="00AE7CA6" w:rsidP="00AE7CA6">
      <w:pPr>
        <w:shd w:val="clear" w:color="auto" w:fill="FFFFFF"/>
        <w:rPr>
          <w:b/>
        </w:rPr>
      </w:pPr>
    </w:p>
    <w:p w14:paraId="3305E712" w14:textId="77777777" w:rsidR="00AE7CA6" w:rsidRPr="008C6E4E" w:rsidRDefault="00AE7CA6" w:rsidP="00AE7CA6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14:paraId="047E7EBA" w14:textId="77777777" w:rsidR="00AE7CA6" w:rsidRPr="008C6E4E" w:rsidRDefault="00AE7CA6" w:rsidP="00AE7CA6">
      <w:pPr>
        <w:shd w:val="clear" w:color="auto" w:fill="FFFFFF"/>
      </w:pPr>
      <w:r w:rsidRPr="008C6E4E">
        <w:t>1.</w:t>
      </w:r>
    </w:p>
    <w:p w14:paraId="03D0493D" w14:textId="77777777" w:rsidR="00AE7CA6" w:rsidRPr="008C6E4E" w:rsidRDefault="00AE7CA6" w:rsidP="00AE7CA6">
      <w:pPr>
        <w:shd w:val="clear" w:color="auto" w:fill="FFFFFF"/>
      </w:pPr>
      <w:r w:rsidRPr="008C6E4E">
        <w:t>2.</w:t>
      </w:r>
    </w:p>
    <w:p w14:paraId="68966E51" w14:textId="77777777" w:rsidR="00AE7CA6" w:rsidRPr="008C6E4E" w:rsidRDefault="00AE7CA6" w:rsidP="00AE7CA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AE7CA6" w:rsidRPr="008C6E4E" w14:paraId="491A81A6" w14:textId="77777777" w:rsidTr="0000478C">
        <w:tc>
          <w:tcPr>
            <w:tcW w:w="4218" w:type="dxa"/>
          </w:tcPr>
          <w:p w14:paraId="6E130C5D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14:paraId="6BCE3E0C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14:paraId="622F52B6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4C84EFCD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14:paraId="22F06397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7B2962B5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14:paraId="7DBCA533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14:paraId="18EC9B58" w14:textId="77777777" w:rsidR="00AE7CA6" w:rsidRDefault="00AE7CA6" w:rsidP="00AE7CA6">
      <w:pPr>
        <w:jc w:val="center"/>
        <w:rPr>
          <w:b/>
        </w:rPr>
      </w:pPr>
    </w:p>
    <w:p w14:paraId="481030DF" w14:textId="77777777" w:rsidR="00AE7CA6" w:rsidRDefault="00AE7CA6" w:rsidP="00AE7CA6">
      <w:pPr>
        <w:jc w:val="center"/>
        <w:rPr>
          <w:b/>
        </w:rPr>
      </w:pPr>
    </w:p>
    <w:p w14:paraId="302FB3CE" w14:textId="77777777" w:rsidR="00AE7CA6" w:rsidRDefault="00AE7CA6" w:rsidP="00AE7CA6">
      <w:pPr>
        <w:jc w:val="center"/>
        <w:rPr>
          <w:b/>
        </w:rPr>
      </w:pPr>
    </w:p>
    <w:p w14:paraId="3111A2AE" w14:textId="77777777" w:rsidR="00AE7CA6" w:rsidRPr="008C6E4E" w:rsidRDefault="00AE7CA6" w:rsidP="00AE7CA6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14:paraId="0C9AB392" w14:textId="77777777" w:rsidR="00AE7CA6" w:rsidRPr="008C6E4E" w:rsidRDefault="00AE7CA6" w:rsidP="00AE7CA6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7B105" w14:textId="77777777" w:rsidR="00AE7CA6" w:rsidRPr="008C6E4E" w:rsidRDefault="00AE7CA6" w:rsidP="00AE7CA6"/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AE7CA6" w:rsidRPr="008C6E4E" w14:paraId="1DA1E0B9" w14:textId="77777777" w:rsidTr="0000478C">
        <w:tc>
          <w:tcPr>
            <w:tcW w:w="4218" w:type="dxa"/>
          </w:tcPr>
          <w:p w14:paraId="447EE382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14:paraId="52EAD222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14:paraId="158C4F60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14:paraId="42CDD45E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6D58E05B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14:paraId="05A3E478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7B808829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14:paraId="0CF4926C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AE7CA6" w:rsidRPr="008C6E4E" w14:paraId="4F1CE36F" w14:textId="77777777" w:rsidTr="0000478C">
        <w:tc>
          <w:tcPr>
            <w:tcW w:w="4218" w:type="dxa"/>
          </w:tcPr>
          <w:p w14:paraId="6636E87B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14:paraId="63819744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</w:t>
            </w:r>
            <w:r>
              <w:rPr>
                <w:color w:val="000000"/>
                <w:spacing w:val="1"/>
              </w:rPr>
              <w:t xml:space="preserve">от </w:t>
            </w:r>
            <w:r w:rsidRPr="008C6E4E">
              <w:rPr>
                <w:color w:val="000000"/>
                <w:spacing w:val="1"/>
              </w:rPr>
              <w:t xml:space="preserve">образовательного учреждения </w:t>
            </w:r>
          </w:p>
          <w:p w14:paraId="7D94EAB5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14:paraId="54FD2E3E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14:paraId="0FE3F08B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368FCD2D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14:paraId="45BF1888" w14:textId="77777777" w:rsidR="00AE7CA6" w:rsidRPr="008C6E4E" w:rsidRDefault="00AE7CA6" w:rsidP="0000478C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14:paraId="224E04D9" w14:textId="77777777" w:rsidR="00AE7CA6" w:rsidRPr="00EC1028" w:rsidRDefault="00AE7CA6" w:rsidP="00AE7CA6"/>
    <w:p w14:paraId="261CC569" w14:textId="77777777" w:rsidR="00AE7CA6" w:rsidRDefault="00AE7CA6"/>
    <w:p w14:paraId="38CE190C" w14:textId="77777777" w:rsidR="00AE7CA6" w:rsidRDefault="00AE7CA6"/>
    <w:sectPr w:rsidR="00AE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211"/>
    <w:multiLevelType w:val="hybridMultilevel"/>
    <w:tmpl w:val="C7C8F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7F2E"/>
    <w:multiLevelType w:val="hybridMultilevel"/>
    <w:tmpl w:val="DC566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E6C"/>
    <w:multiLevelType w:val="hybridMultilevel"/>
    <w:tmpl w:val="3D80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A7075"/>
    <w:multiLevelType w:val="hybridMultilevel"/>
    <w:tmpl w:val="0D56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221E4"/>
    <w:multiLevelType w:val="hybridMultilevel"/>
    <w:tmpl w:val="A8F8C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E245D"/>
    <w:multiLevelType w:val="hybridMultilevel"/>
    <w:tmpl w:val="97985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81241"/>
    <w:multiLevelType w:val="hybridMultilevel"/>
    <w:tmpl w:val="08A27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27638"/>
    <w:multiLevelType w:val="hybridMultilevel"/>
    <w:tmpl w:val="41BAD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56B64"/>
    <w:multiLevelType w:val="hybridMultilevel"/>
    <w:tmpl w:val="7382D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0D5F68"/>
    <w:multiLevelType w:val="hybridMultilevel"/>
    <w:tmpl w:val="BF6C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768834">
    <w:abstractNumId w:val="9"/>
  </w:num>
  <w:num w:numId="2" w16cid:durableId="1383754600">
    <w:abstractNumId w:val="4"/>
  </w:num>
  <w:num w:numId="3" w16cid:durableId="434329761">
    <w:abstractNumId w:val="0"/>
  </w:num>
  <w:num w:numId="4" w16cid:durableId="1193569619">
    <w:abstractNumId w:val="1"/>
  </w:num>
  <w:num w:numId="5" w16cid:durableId="1729108901">
    <w:abstractNumId w:val="2"/>
  </w:num>
  <w:num w:numId="6" w16cid:durableId="894896117">
    <w:abstractNumId w:val="5"/>
  </w:num>
  <w:num w:numId="7" w16cid:durableId="916667034">
    <w:abstractNumId w:val="6"/>
  </w:num>
  <w:num w:numId="8" w16cid:durableId="1468357352">
    <w:abstractNumId w:val="7"/>
  </w:num>
  <w:num w:numId="9" w16cid:durableId="1545024366">
    <w:abstractNumId w:val="3"/>
  </w:num>
  <w:num w:numId="10" w16cid:durableId="1758407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EB"/>
    <w:rsid w:val="00150F50"/>
    <w:rsid w:val="001965F7"/>
    <w:rsid w:val="006967AF"/>
    <w:rsid w:val="00AE7CA6"/>
    <w:rsid w:val="00AF6EF5"/>
    <w:rsid w:val="00D830E7"/>
    <w:rsid w:val="00F7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544513"/>
  <w15:chartTrackingRefBased/>
  <w15:docId w15:val="{625FC2FD-3384-45CB-9DAB-9D04310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965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65F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1965F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4">
    <w:name w:val="Strong"/>
    <w:basedOn w:val="a0"/>
    <w:qFormat/>
    <w:rsid w:val="001965F7"/>
    <w:rPr>
      <w:rFonts w:cs="Times New Roman"/>
      <w:b/>
    </w:rPr>
  </w:style>
  <w:style w:type="paragraph" w:styleId="a5">
    <w:name w:val="Body Text Indent"/>
    <w:basedOn w:val="a"/>
    <w:link w:val="a6"/>
    <w:rsid w:val="001965F7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965F7"/>
    <w:rPr>
      <w:rFonts w:ascii="Arial Narrow" w:eastAsia="Calibri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965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65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965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65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965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965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Биньевский</cp:lastModifiedBy>
  <cp:revision>3</cp:revision>
  <dcterms:created xsi:type="dcterms:W3CDTF">2020-08-17T13:54:00Z</dcterms:created>
  <dcterms:modified xsi:type="dcterms:W3CDTF">2023-11-09T18:45:00Z</dcterms:modified>
</cp:coreProperties>
</file>