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3266C" w:rsidRDefault="00B31B60" w:rsidP="00B31B60">
      <w:pPr>
        <w:jc w:val="center"/>
        <w:rPr>
          <w:b/>
          <w:sz w:val="28"/>
          <w:szCs w:val="28"/>
        </w:rPr>
      </w:pPr>
      <w:r w:rsidRPr="00B31B60">
        <w:rPr>
          <w:b/>
          <w:sz w:val="28"/>
          <w:szCs w:val="28"/>
        </w:rPr>
        <w:t xml:space="preserve">ПО КЛИНИЧЕСКОЙ ПРАКТИКЕ </w:t>
      </w:r>
    </w:p>
    <w:p w:rsidR="00AE730F" w:rsidRDefault="00AE730F" w:rsidP="00B31B60">
      <w:pPr>
        <w:jc w:val="center"/>
        <w:rPr>
          <w:b/>
          <w:sz w:val="28"/>
          <w:szCs w:val="28"/>
        </w:rPr>
      </w:pPr>
    </w:p>
    <w:p w:rsidR="00B31B60" w:rsidRPr="00BE274C" w:rsidRDefault="00C3266C" w:rsidP="00B31B60">
      <w:pPr>
        <w:jc w:val="center"/>
      </w:pPr>
      <w:r w:rsidRPr="00B31B60">
        <w:rPr>
          <w:b/>
          <w:sz w:val="28"/>
          <w:szCs w:val="28"/>
        </w:rPr>
        <w:t>«</w:t>
      </w:r>
      <w:r w:rsidR="00603B9D">
        <w:rPr>
          <w:b/>
          <w:sz w:val="28"/>
          <w:szCs w:val="28"/>
        </w:rPr>
        <w:t>РЕАБИЛИТАЦИЯ АЛЛЕРГОЛОГИЧЕСКИХ БОЛЬНЫХ</w:t>
      </w:r>
      <w:r w:rsidR="00B31B60" w:rsidRPr="00BE274C">
        <w:t>»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EF6BA2" w:rsidRPr="00B031CA" w:rsidRDefault="00EF6BA2" w:rsidP="00EF6BA2">
      <w:pPr>
        <w:ind w:firstLine="709"/>
        <w:jc w:val="center"/>
        <w:rPr>
          <w:sz w:val="28"/>
          <w:szCs w:val="28"/>
        </w:rPr>
      </w:pPr>
      <w:r w:rsidRPr="00B031CA">
        <w:rPr>
          <w:sz w:val="28"/>
          <w:szCs w:val="28"/>
        </w:rPr>
        <w:t>ПО ПРОГРАММЕ ПОДГОТОВКИ КАДРОВ ВЫСШЕЙ КВАЛИФИКАЦИИ В ОРДИНАТУРЕ</w:t>
      </w:r>
    </w:p>
    <w:p w:rsidR="00EF6BA2" w:rsidRPr="00B031CA" w:rsidRDefault="00EF6BA2" w:rsidP="00EF6BA2">
      <w:pPr>
        <w:ind w:firstLine="709"/>
        <w:jc w:val="center"/>
        <w:rPr>
          <w:sz w:val="28"/>
          <w:szCs w:val="28"/>
        </w:rPr>
      </w:pPr>
    </w:p>
    <w:p w:rsidR="00EF6BA2" w:rsidRPr="00B031CA" w:rsidRDefault="00EF6BA2" w:rsidP="00EF6BA2">
      <w:pPr>
        <w:ind w:firstLine="709"/>
        <w:jc w:val="center"/>
        <w:rPr>
          <w:b/>
          <w:sz w:val="28"/>
          <w:szCs w:val="28"/>
        </w:rPr>
      </w:pPr>
      <w:r w:rsidRPr="00B031CA">
        <w:rPr>
          <w:b/>
          <w:sz w:val="28"/>
          <w:szCs w:val="28"/>
        </w:rPr>
        <w:t>по специальности</w:t>
      </w:r>
    </w:p>
    <w:p w:rsidR="00EF6BA2" w:rsidRPr="00B031CA" w:rsidRDefault="00EF6BA2" w:rsidP="00EF6BA2">
      <w:pPr>
        <w:ind w:firstLine="709"/>
        <w:jc w:val="center"/>
        <w:rPr>
          <w:sz w:val="28"/>
          <w:szCs w:val="28"/>
        </w:rPr>
      </w:pPr>
    </w:p>
    <w:p w:rsidR="00EF6BA2" w:rsidRPr="00B031CA" w:rsidRDefault="00EF6BA2" w:rsidP="00EF6BA2">
      <w:pPr>
        <w:ind w:firstLine="709"/>
        <w:jc w:val="center"/>
        <w:rPr>
          <w:sz w:val="28"/>
          <w:szCs w:val="28"/>
        </w:rPr>
      </w:pPr>
    </w:p>
    <w:p w:rsidR="00C71E18" w:rsidRDefault="00C71E18" w:rsidP="00C71E18">
      <w:pPr>
        <w:jc w:val="center"/>
        <w:rPr>
          <w:sz w:val="28"/>
        </w:rPr>
      </w:pPr>
      <w:r w:rsidRPr="00B031CA">
        <w:rPr>
          <w:b/>
          <w:i/>
          <w:color w:val="000000"/>
          <w:sz w:val="28"/>
          <w:szCs w:val="28"/>
          <w:shd w:val="clear" w:color="auto" w:fill="FFFFFF"/>
        </w:rPr>
        <w:t>31.08.</w:t>
      </w:r>
      <w:r>
        <w:rPr>
          <w:b/>
          <w:i/>
          <w:color w:val="000000"/>
          <w:sz w:val="28"/>
          <w:szCs w:val="28"/>
          <w:shd w:val="clear" w:color="auto" w:fill="FFFFFF"/>
        </w:rPr>
        <w:t>2</w:t>
      </w:r>
      <w:r w:rsidRPr="00B031CA">
        <w:rPr>
          <w:b/>
          <w:i/>
          <w:color w:val="000000"/>
          <w:sz w:val="28"/>
          <w:szCs w:val="28"/>
          <w:shd w:val="clear" w:color="auto" w:fill="FFFFFF"/>
        </w:rPr>
        <w:t>6 </w:t>
      </w:r>
      <w:r w:rsidRPr="00105191">
        <w:rPr>
          <w:b/>
          <w:i/>
          <w:sz w:val="28"/>
        </w:rPr>
        <w:t>Аллергология и  иммунология</w:t>
      </w: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center"/>
        <w:rPr>
          <w:color w:val="000000"/>
          <w:sz w:val="24"/>
          <w:szCs w:val="24"/>
        </w:rPr>
      </w:pPr>
      <w:r w:rsidRPr="00B031CA">
        <w:rPr>
          <w:color w:val="000000"/>
          <w:sz w:val="24"/>
          <w:szCs w:val="24"/>
        </w:rPr>
        <w:t>Является частью основной профессиональной образовательной программы</w:t>
      </w:r>
    </w:p>
    <w:p w:rsidR="00EF6BA2" w:rsidRPr="00B031CA" w:rsidRDefault="00EF6BA2" w:rsidP="00EF6BA2">
      <w:pPr>
        <w:ind w:firstLine="709"/>
        <w:jc w:val="center"/>
        <w:rPr>
          <w:color w:val="000000"/>
          <w:sz w:val="24"/>
          <w:szCs w:val="24"/>
        </w:rPr>
      </w:pPr>
      <w:r w:rsidRPr="00B031CA">
        <w:rPr>
          <w:color w:val="000000"/>
          <w:sz w:val="24"/>
          <w:szCs w:val="24"/>
        </w:rPr>
        <w:t xml:space="preserve"> высшего образовани</w:t>
      </w:r>
      <w:proofErr w:type="gramStart"/>
      <w:r w:rsidRPr="00B031CA">
        <w:rPr>
          <w:color w:val="000000"/>
          <w:sz w:val="24"/>
          <w:szCs w:val="24"/>
        </w:rPr>
        <w:t>я-</w:t>
      </w:r>
      <w:proofErr w:type="gramEnd"/>
      <w:r w:rsidRPr="00B031CA">
        <w:rPr>
          <w:color w:val="000000"/>
          <w:sz w:val="24"/>
          <w:szCs w:val="24"/>
        </w:rPr>
        <w:t xml:space="preserve"> программы  подготовки кадров высшей квалификации </w:t>
      </w:r>
    </w:p>
    <w:p w:rsidR="00EF6BA2" w:rsidRPr="005A3216" w:rsidRDefault="00EF6BA2" w:rsidP="00450678">
      <w:pPr>
        <w:jc w:val="center"/>
        <w:rPr>
          <w:color w:val="000000"/>
          <w:sz w:val="24"/>
          <w:szCs w:val="24"/>
        </w:rPr>
      </w:pPr>
      <w:r w:rsidRPr="00B031CA">
        <w:rPr>
          <w:color w:val="000000"/>
          <w:sz w:val="24"/>
          <w:szCs w:val="24"/>
        </w:rPr>
        <w:t xml:space="preserve">в ординатуре по  </w:t>
      </w:r>
      <w:r w:rsidRPr="00450678">
        <w:rPr>
          <w:color w:val="000000"/>
          <w:sz w:val="24"/>
          <w:szCs w:val="24"/>
        </w:rPr>
        <w:t>специальности</w:t>
      </w:r>
      <w:r w:rsidR="00450678">
        <w:rPr>
          <w:color w:val="000000"/>
          <w:sz w:val="24"/>
          <w:szCs w:val="24"/>
        </w:rPr>
        <w:t xml:space="preserve"> </w:t>
      </w:r>
      <w:r w:rsidR="00450678" w:rsidRPr="00450678">
        <w:rPr>
          <w:i/>
          <w:color w:val="000000"/>
          <w:sz w:val="24"/>
          <w:szCs w:val="24"/>
          <w:shd w:val="clear" w:color="auto" w:fill="FFFFFF"/>
        </w:rPr>
        <w:t>31.08.26 </w:t>
      </w:r>
      <w:r w:rsidR="00450678" w:rsidRPr="00450678">
        <w:rPr>
          <w:i/>
          <w:sz w:val="24"/>
          <w:szCs w:val="24"/>
        </w:rPr>
        <w:t>Аллергология и  иммунология</w:t>
      </w:r>
      <w:r w:rsidRPr="005A3216">
        <w:rPr>
          <w:color w:val="000000"/>
          <w:sz w:val="24"/>
          <w:szCs w:val="24"/>
        </w:rPr>
        <w:t>, утвержденной</w:t>
      </w:r>
    </w:p>
    <w:p w:rsidR="00EF6BA2" w:rsidRPr="005A3216" w:rsidRDefault="00EF6BA2" w:rsidP="00EF6BA2">
      <w:pPr>
        <w:ind w:firstLine="709"/>
        <w:jc w:val="center"/>
        <w:rPr>
          <w:color w:val="000000"/>
          <w:sz w:val="24"/>
          <w:szCs w:val="24"/>
        </w:rPr>
      </w:pPr>
      <w:r w:rsidRPr="005A3216">
        <w:rPr>
          <w:color w:val="000000"/>
          <w:sz w:val="24"/>
          <w:szCs w:val="24"/>
        </w:rPr>
        <w:t xml:space="preserve"> ученым советом ФГБОУ ВО </w:t>
      </w:r>
      <w:proofErr w:type="spellStart"/>
      <w:r w:rsidRPr="005A3216">
        <w:rPr>
          <w:color w:val="000000"/>
          <w:sz w:val="24"/>
          <w:szCs w:val="24"/>
        </w:rPr>
        <w:t>ОрГМУ</w:t>
      </w:r>
      <w:proofErr w:type="spellEnd"/>
      <w:r w:rsidRPr="005A3216">
        <w:rPr>
          <w:color w:val="000000"/>
          <w:sz w:val="24"/>
          <w:szCs w:val="24"/>
        </w:rPr>
        <w:t xml:space="preserve"> Минздрава России  </w:t>
      </w:r>
    </w:p>
    <w:p w:rsidR="00EF6BA2" w:rsidRPr="005A3216" w:rsidRDefault="00EF6BA2" w:rsidP="00EF6BA2">
      <w:pPr>
        <w:ind w:firstLine="709"/>
        <w:jc w:val="center"/>
        <w:rPr>
          <w:b/>
          <w:color w:val="000000"/>
          <w:sz w:val="24"/>
          <w:szCs w:val="24"/>
        </w:rPr>
      </w:pPr>
    </w:p>
    <w:p w:rsidR="00EF6BA2" w:rsidRPr="005A3216" w:rsidRDefault="00EF6BA2" w:rsidP="00EF6BA2">
      <w:pPr>
        <w:ind w:firstLine="709"/>
        <w:jc w:val="center"/>
        <w:rPr>
          <w:b/>
          <w:color w:val="000000"/>
          <w:sz w:val="24"/>
          <w:szCs w:val="24"/>
        </w:rPr>
      </w:pPr>
      <w:r w:rsidRPr="005A3216">
        <w:rPr>
          <w:b/>
          <w:color w:val="000000"/>
          <w:sz w:val="24"/>
          <w:szCs w:val="24"/>
        </w:rPr>
        <w:t>протокол № 11 от «22» июня 2018г.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75308C" w:rsidRPr="004B2C94" w:rsidRDefault="0075308C" w:rsidP="0075308C">
      <w:pPr>
        <w:ind w:firstLine="709"/>
        <w:jc w:val="both"/>
        <w:rPr>
          <w:sz w:val="28"/>
        </w:rPr>
      </w:pPr>
      <w:bookmarkStart w:id="0" w:name="_Hlk8568778"/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(универсальных), общ</w:t>
      </w:r>
      <w:r>
        <w:rPr>
          <w:sz w:val="28"/>
        </w:rPr>
        <w:t>е</w:t>
      </w:r>
      <w:r>
        <w:rPr>
          <w:sz w:val="28"/>
        </w:rPr>
        <w:t xml:space="preserve">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>
        <w:rPr>
          <w:sz w:val="28"/>
        </w:rPr>
        <w:t>занятиям и прохождение промежуточной аттестации</w:t>
      </w:r>
      <w:r w:rsidRPr="009511F7">
        <w:rPr>
          <w:sz w:val="28"/>
        </w:rPr>
        <w:t xml:space="preserve">. </w:t>
      </w:r>
    </w:p>
    <w:p w:rsidR="0075308C" w:rsidRPr="004B2C94" w:rsidRDefault="0075308C" w:rsidP="0075308C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</w:t>
      </w:r>
      <w:r>
        <w:rPr>
          <w:sz w:val="28"/>
        </w:rPr>
        <w:t xml:space="preserve"> или практики </w:t>
      </w:r>
      <w:r w:rsidRPr="009511F7">
        <w:rPr>
          <w:sz w:val="28"/>
        </w:rPr>
        <w:t xml:space="preserve"> и формой организации обучения (лекция, семинар, практическое заня</w:t>
      </w:r>
      <w:r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EF15AD" w:rsidRPr="00CA0960" w:rsidRDefault="0075308C" w:rsidP="00EF15AD">
      <w:pPr>
        <w:pStyle w:val="2a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0960">
        <w:rPr>
          <w:rFonts w:ascii="Times New Roman" w:hAnsi="Times New Roman"/>
          <w:sz w:val="28"/>
          <w:szCs w:val="28"/>
        </w:rPr>
        <w:t xml:space="preserve">Целью самостоятельной работы по клинической практике </w:t>
      </w:r>
      <w:r w:rsidR="00603B9D" w:rsidRPr="00CA0960">
        <w:rPr>
          <w:rFonts w:ascii="Times New Roman" w:hAnsi="Times New Roman"/>
          <w:sz w:val="28"/>
          <w:szCs w:val="28"/>
        </w:rPr>
        <w:t xml:space="preserve">реабилитация </w:t>
      </w:r>
      <w:proofErr w:type="spellStart"/>
      <w:r w:rsidR="00603B9D" w:rsidRPr="00CA0960">
        <w:rPr>
          <w:rFonts w:ascii="Times New Roman" w:hAnsi="Times New Roman"/>
          <w:sz w:val="28"/>
          <w:szCs w:val="28"/>
        </w:rPr>
        <w:t>а</w:t>
      </w:r>
      <w:r w:rsidR="00603B9D" w:rsidRPr="00CA0960">
        <w:rPr>
          <w:rFonts w:ascii="Times New Roman" w:hAnsi="Times New Roman"/>
          <w:sz w:val="28"/>
          <w:szCs w:val="28"/>
        </w:rPr>
        <w:t>л</w:t>
      </w:r>
      <w:r w:rsidR="00603B9D" w:rsidRPr="00CA0960">
        <w:rPr>
          <w:rFonts w:ascii="Times New Roman" w:hAnsi="Times New Roman"/>
          <w:sz w:val="28"/>
          <w:szCs w:val="28"/>
        </w:rPr>
        <w:t>лергологических</w:t>
      </w:r>
      <w:proofErr w:type="spellEnd"/>
      <w:r w:rsidR="00603B9D" w:rsidRPr="00CA0960">
        <w:rPr>
          <w:rFonts w:ascii="Times New Roman" w:hAnsi="Times New Roman"/>
          <w:sz w:val="28"/>
          <w:szCs w:val="28"/>
        </w:rPr>
        <w:t xml:space="preserve"> больных</w:t>
      </w:r>
      <w:r w:rsidRPr="00CA0960">
        <w:rPr>
          <w:rFonts w:ascii="Times New Roman" w:hAnsi="Times New Roman"/>
          <w:sz w:val="28"/>
          <w:szCs w:val="28"/>
        </w:rPr>
        <w:t xml:space="preserve"> является изучение форм и методов организации </w:t>
      </w:r>
      <w:r w:rsidR="00603B9D" w:rsidRPr="00CA0960">
        <w:rPr>
          <w:rFonts w:ascii="Times New Roman" w:eastAsia="Calibri" w:hAnsi="Times New Roman"/>
          <w:bCs/>
          <w:sz w:val="28"/>
          <w:szCs w:val="28"/>
        </w:rPr>
        <w:t>провед</w:t>
      </w:r>
      <w:r w:rsidR="00603B9D" w:rsidRPr="00CA0960">
        <w:rPr>
          <w:rFonts w:ascii="Times New Roman" w:eastAsia="Calibri" w:hAnsi="Times New Roman"/>
          <w:bCs/>
          <w:sz w:val="28"/>
          <w:szCs w:val="28"/>
        </w:rPr>
        <w:t>е</w:t>
      </w:r>
      <w:r w:rsidR="00603B9D" w:rsidRPr="00CA0960">
        <w:rPr>
          <w:rFonts w:ascii="Times New Roman" w:eastAsia="Calibri" w:hAnsi="Times New Roman"/>
          <w:bCs/>
          <w:sz w:val="28"/>
          <w:szCs w:val="28"/>
        </w:rPr>
        <w:t>ние медицинской реабилитации и санаторно-курортного лечения;</w:t>
      </w:r>
      <w:r w:rsidRPr="00CA0960">
        <w:rPr>
          <w:rFonts w:ascii="Times New Roman" w:hAnsi="Times New Roman"/>
          <w:sz w:val="28"/>
          <w:szCs w:val="28"/>
        </w:rPr>
        <w:t xml:space="preserve"> особенностей функционирования различных структурных подразделений </w:t>
      </w:r>
      <w:r w:rsidR="00603B9D" w:rsidRPr="00CA0960">
        <w:rPr>
          <w:rFonts w:ascii="Times New Roman" w:hAnsi="Times New Roman"/>
          <w:sz w:val="28"/>
          <w:szCs w:val="28"/>
        </w:rPr>
        <w:t>реабилитации</w:t>
      </w:r>
      <w:r w:rsidRPr="00CA0960">
        <w:rPr>
          <w:rFonts w:ascii="Times New Roman" w:hAnsi="Times New Roman"/>
          <w:sz w:val="28"/>
          <w:szCs w:val="28"/>
        </w:rPr>
        <w:t xml:space="preserve"> </w:t>
      </w:r>
      <w:r w:rsidR="008E3B7B" w:rsidRPr="00CA0960">
        <w:rPr>
          <w:rFonts w:ascii="Times New Roman" w:hAnsi="Times New Roman"/>
          <w:sz w:val="28"/>
          <w:szCs w:val="28"/>
        </w:rPr>
        <w:t xml:space="preserve">в </w:t>
      </w:r>
      <w:r w:rsidR="005823E7" w:rsidRPr="00CA0960">
        <w:rPr>
          <w:rFonts w:ascii="Times New Roman" w:hAnsi="Times New Roman"/>
          <w:sz w:val="28"/>
          <w:szCs w:val="28"/>
        </w:rPr>
        <w:t>алле</w:t>
      </w:r>
      <w:r w:rsidR="005823E7" w:rsidRPr="00CA0960">
        <w:rPr>
          <w:rFonts w:ascii="Times New Roman" w:hAnsi="Times New Roman"/>
          <w:sz w:val="28"/>
          <w:szCs w:val="28"/>
        </w:rPr>
        <w:t>р</w:t>
      </w:r>
      <w:r w:rsidR="005823E7" w:rsidRPr="00CA0960">
        <w:rPr>
          <w:rFonts w:ascii="Times New Roman" w:hAnsi="Times New Roman"/>
          <w:sz w:val="28"/>
          <w:szCs w:val="28"/>
        </w:rPr>
        <w:t>гологической</w:t>
      </w:r>
      <w:r w:rsidRPr="00CA0960">
        <w:rPr>
          <w:rFonts w:ascii="Times New Roman" w:hAnsi="Times New Roman"/>
          <w:sz w:val="28"/>
          <w:szCs w:val="28"/>
        </w:rPr>
        <w:t xml:space="preserve"> </w:t>
      </w:r>
      <w:r w:rsidR="005823E7" w:rsidRPr="00CA0960">
        <w:rPr>
          <w:rFonts w:ascii="Times New Roman" w:hAnsi="Times New Roman"/>
          <w:sz w:val="28"/>
          <w:szCs w:val="28"/>
        </w:rPr>
        <w:t xml:space="preserve">и иммунологической </w:t>
      </w:r>
      <w:r w:rsidRPr="00CA0960">
        <w:rPr>
          <w:rFonts w:ascii="Times New Roman" w:hAnsi="Times New Roman"/>
          <w:sz w:val="28"/>
          <w:szCs w:val="28"/>
        </w:rPr>
        <w:t>служб</w:t>
      </w:r>
      <w:r w:rsidR="008E3B7B" w:rsidRPr="00CA0960">
        <w:rPr>
          <w:rFonts w:ascii="Times New Roman" w:hAnsi="Times New Roman"/>
          <w:sz w:val="28"/>
          <w:szCs w:val="28"/>
        </w:rPr>
        <w:t>е</w:t>
      </w:r>
      <w:r w:rsidRPr="00CA0960">
        <w:rPr>
          <w:rFonts w:ascii="Times New Roman" w:hAnsi="Times New Roman"/>
          <w:sz w:val="28"/>
          <w:szCs w:val="28"/>
        </w:rPr>
        <w:t xml:space="preserve">, </w:t>
      </w:r>
      <w:r w:rsidR="00CA501E" w:rsidRPr="00CA0960">
        <w:rPr>
          <w:rFonts w:ascii="Times New Roman" w:hAnsi="Times New Roman"/>
          <w:sz w:val="28"/>
          <w:szCs w:val="28"/>
        </w:rPr>
        <w:t>закрепление, углубление и  соверше</w:t>
      </w:r>
      <w:r w:rsidR="00CA501E" w:rsidRPr="00CA0960">
        <w:rPr>
          <w:rFonts w:ascii="Times New Roman" w:hAnsi="Times New Roman"/>
          <w:sz w:val="28"/>
          <w:szCs w:val="28"/>
        </w:rPr>
        <w:t>н</w:t>
      </w:r>
      <w:r w:rsidR="00CA501E" w:rsidRPr="00CA0960">
        <w:rPr>
          <w:rFonts w:ascii="Times New Roman" w:hAnsi="Times New Roman"/>
          <w:sz w:val="28"/>
          <w:szCs w:val="28"/>
        </w:rPr>
        <w:t xml:space="preserve">ствование практических умений и навыков владений современными методами </w:t>
      </w:r>
      <w:r w:rsidR="008E3B7B" w:rsidRPr="00CA0960">
        <w:rPr>
          <w:rFonts w:ascii="Times New Roman" w:hAnsi="Times New Roman"/>
          <w:sz w:val="28"/>
          <w:szCs w:val="28"/>
        </w:rPr>
        <w:t>ре</w:t>
      </w:r>
      <w:r w:rsidR="008E3B7B" w:rsidRPr="00CA0960">
        <w:rPr>
          <w:rFonts w:ascii="Times New Roman" w:hAnsi="Times New Roman"/>
          <w:sz w:val="28"/>
          <w:szCs w:val="28"/>
        </w:rPr>
        <w:t>а</w:t>
      </w:r>
      <w:r w:rsidR="008E3B7B" w:rsidRPr="00CA0960">
        <w:rPr>
          <w:rFonts w:ascii="Times New Roman" w:hAnsi="Times New Roman"/>
          <w:sz w:val="28"/>
          <w:szCs w:val="28"/>
        </w:rPr>
        <w:t>билитации</w:t>
      </w:r>
      <w:r w:rsidR="00EF15AD" w:rsidRPr="00CA0960">
        <w:rPr>
          <w:rFonts w:ascii="Times New Roman" w:hAnsi="Times New Roman"/>
          <w:sz w:val="28"/>
          <w:szCs w:val="28"/>
        </w:rPr>
        <w:t>, освоение вопросов реабилитации в аллергологии и иммунологии, нео</w:t>
      </w:r>
      <w:r w:rsidR="00EF15AD" w:rsidRPr="00CA0960">
        <w:rPr>
          <w:rFonts w:ascii="Times New Roman" w:hAnsi="Times New Roman"/>
          <w:sz w:val="28"/>
          <w:szCs w:val="28"/>
        </w:rPr>
        <w:t>б</w:t>
      </w:r>
      <w:r w:rsidR="00EF15AD" w:rsidRPr="00CA0960">
        <w:rPr>
          <w:rFonts w:ascii="Times New Roman" w:hAnsi="Times New Roman"/>
          <w:sz w:val="28"/>
          <w:szCs w:val="28"/>
        </w:rPr>
        <w:t xml:space="preserve">ходимых для эффективной практической и профессиональной деятельности. </w:t>
      </w:r>
      <w:proofErr w:type="gramEnd"/>
    </w:p>
    <w:p w:rsidR="0075308C" w:rsidRPr="00BD1567" w:rsidRDefault="0075308C" w:rsidP="0075308C">
      <w:pPr>
        <w:ind w:firstLine="709"/>
        <w:jc w:val="both"/>
        <w:rPr>
          <w:sz w:val="28"/>
          <w:szCs w:val="28"/>
        </w:rPr>
      </w:pPr>
    </w:p>
    <w:p w:rsidR="0075308C" w:rsidRDefault="0075308C" w:rsidP="0075308C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Содержание самостоятельной работы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.</w:t>
      </w:r>
    </w:p>
    <w:p w:rsidR="0075308C" w:rsidRDefault="0075308C" w:rsidP="0075308C">
      <w:pPr>
        <w:ind w:firstLine="709"/>
        <w:jc w:val="both"/>
        <w:rPr>
          <w:sz w:val="28"/>
        </w:rPr>
      </w:pPr>
    </w:p>
    <w:p w:rsidR="0075308C" w:rsidRDefault="0075308C" w:rsidP="0075308C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</w:t>
      </w:r>
      <w:proofErr w:type="gramStart"/>
      <w:r w:rsidRPr="00693E11">
        <w:rPr>
          <w:sz w:val="28"/>
        </w:rPr>
        <w:t xml:space="preserve">для самостоятельной работы </w:t>
      </w:r>
      <w:r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 xml:space="preserve">в фонде оценочных средств для проведения промежуточной аттестации по </w:t>
      </w:r>
      <w:r>
        <w:rPr>
          <w:b/>
          <w:i/>
          <w:sz w:val="28"/>
        </w:rPr>
        <w:t>практике</w:t>
      </w:r>
      <w:proofErr w:type="gramEnd"/>
      <w:r w:rsidRPr="006F7AD8">
        <w:rPr>
          <w:sz w:val="28"/>
        </w:rPr>
        <w:t>,</w:t>
      </w:r>
      <w:r>
        <w:rPr>
          <w:sz w:val="28"/>
        </w:rPr>
        <w:t xml:space="preserve"> который прикреплен к</w:t>
      </w:r>
      <w:r w:rsidRPr="006F7AD8">
        <w:rPr>
          <w:sz w:val="28"/>
        </w:rPr>
        <w:t xml:space="preserve"> рабочей программе </w:t>
      </w:r>
      <w:r>
        <w:rPr>
          <w:sz w:val="28"/>
        </w:rPr>
        <w:t>практики,</w:t>
      </w:r>
      <w:r w:rsidRPr="006F7AD8">
        <w:rPr>
          <w:sz w:val="28"/>
        </w:rPr>
        <w:t xml:space="preserve"> раздел 6 «</w:t>
      </w:r>
      <w:proofErr w:type="spellStart"/>
      <w:r w:rsidRPr="006F7AD8">
        <w:rPr>
          <w:sz w:val="28"/>
        </w:rPr>
        <w:t>Учебно</w:t>
      </w:r>
      <w:proofErr w:type="spellEnd"/>
      <w:r w:rsidR="0056132A">
        <w:rPr>
          <w:sz w:val="28"/>
        </w:rPr>
        <w:t xml:space="preserve"> </w:t>
      </w:r>
      <w:r w:rsidRPr="006F7AD8">
        <w:rPr>
          <w:sz w:val="28"/>
        </w:rPr>
        <w:t>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</w:t>
      </w:r>
      <w:r w:rsidRPr="006F7AD8">
        <w:rPr>
          <w:sz w:val="28"/>
        </w:rPr>
        <w:t>р</w:t>
      </w:r>
      <w:r w:rsidRPr="006F7AD8">
        <w:rPr>
          <w:sz w:val="28"/>
        </w:rPr>
        <w:t>мационной системе Университета.</w:t>
      </w:r>
    </w:p>
    <w:p w:rsidR="0075308C" w:rsidRPr="00F55788" w:rsidRDefault="0075308C" w:rsidP="0075308C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 xml:space="preserve">онных ресурсов для самостоятельной работы представлен в рабочей программе практики, раздел 8 « </w:t>
      </w:r>
      <w:r w:rsidRPr="00F55788">
        <w:rPr>
          <w:sz w:val="28"/>
        </w:rPr>
        <w:t>Перечень основной и дополнительной учебной литературы, н</w:t>
      </w:r>
      <w:r w:rsidRPr="00F55788">
        <w:rPr>
          <w:sz w:val="28"/>
        </w:rPr>
        <w:t>е</w:t>
      </w:r>
      <w:r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bookmarkEnd w:id="0"/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3056"/>
        <w:gridCol w:w="2498"/>
        <w:gridCol w:w="2251"/>
        <w:gridCol w:w="2024"/>
      </w:tblGrid>
      <w:tr w:rsidR="0056132A" w:rsidRPr="00033367" w:rsidTr="0075308C">
        <w:tc>
          <w:tcPr>
            <w:tcW w:w="599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10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самостоятельной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44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proofErr w:type="gramStart"/>
            <w:r w:rsidR="009978D9"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2026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proofErr w:type="gramStart"/>
            <w:r w:rsidR="009978D9"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56132A" w:rsidRPr="00033367" w:rsidTr="0075308C">
        <w:tc>
          <w:tcPr>
            <w:tcW w:w="599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310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44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2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75308C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дисциплины</w:t>
            </w:r>
            <w:r>
              <w:rPr>
                <w:i/>
                <w:sz w:val="28"/>
                <w:vertAlign w:val="superscript"/>
              </w:rPr>
              <w:t>3</w:t>
            </w:r>
          </w:p>
        </w:tc>
      </w:tr>
      <w:tr w:rsidR="0056132A" w:rsidRPr="00033367" w:rsidTr="0075308C">
        <w:tc>
          <w:tcPr>
            <w:tcW w:w="599" w:type="dxa"/>
            <w:shd w:val="clear" w:color="auto" w:fill="auto"/>
          </w:tcPr>
          <w:p w:rsidR="0075308C" w:rsidRPr="00033367" w:rsidRDefault="0075308C" w:rsidP="0075308C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05" w:type="dxa"/>
            <w:shd w:val="clear" w:color="auto" w:fill="auto"/>
          </w:tcPr>
          <w:p w:rsidR="0075308C" w:rsidRPr="00693E11" w:rsidRDefault="0075308C" w:rsidP="0075308C">
            <w:pPr>
              <w:jc w:val="center"/>
              <w:rPr>
                <w:sz w:val="32"/>
                <w:vertAlign w:val="superscript"/>
              </w:rPr>
            </w:pPr>
          </w:p>
        </w:tc>
        <w:tc>
          <w:tcPr>
            <w:tcW w:w="2440" w:type="dxa"/>
            <w:shd w:val="clear" w:color="auto" w:fill="auto"/>
          </w:tcPr>
          <w:p w:rsidR="0075308C" w:rsidRPr="00033367" w:rsidRDefault="0075308C" w:rsidP="00450678">
            <w:pPr>
              <w:rPr>
                <w:sz w:val="28"/>
              </w:rPr>
            </w:pPr>
            <w:r w:rsidRPr="00E67ED8">
              <w:rPr>
                <w:sz w:val="28"/>
                <w:szCs w:val="28"/>
              </w:rPr>
              <w:t>Практическая по</w:t>
            </w:r>
            <w:r w:rsidRPr="00E67ED8">
              <w:rPr>
                <w:sz w:val="28"/>
                <w:szCs w:val="28"/>
              </w:rPr>
              <w:t>д</w:t>
            </w:r>
            <w:r w:rsidRPr="00E67ED8">
              <w:rPr>
                <w:sz w:val="28"/>
                <w:szCs w:val="28"/>
              </w:rPr>
              <w:t>готовка на клин</w:t>
            </w:r>
            <w:r w:rsidRPr="00E67ED8">
              <w:rPr>
                <w:sz w:val="28"/>
                <w:szCs w:val="28"/>
              </w:rPr>
              <w:t>и</w:t>
            </w:r>
            <w:r w:rsidRPr="00E67ED8">
              <w:rPr>
                <w:sz w:val="28"/>
                <w:szCs w:val="28"/>
              </w:rPr>
              <w:t>ческой базе:</w:t>
            </w:r>
            <w:r w:rsidRPr="00E67ED8">
              <w:rPr>
                <w:b/>
                <w:bCs/>
                <w:sz w:val="28"/>
                <w:szCs w:val="28"/>
              </w:rPr>
              <w:t xml:space="preserve"> </w:t>
            </w:r>
            <w:r w:rsidR="00450678" w:rsidRPr="00450678">
              <w:rPr>
                <w:bCs/>
                <w:sz w:val="28"/>
                <w:szCs w:val="28"/>
              </w:rPr>
              <w:t>пр</w:t>
            </w:r>
            <w:r w:rsidR="00450678" w:rsidRPr="00450678">
              <w:rPr>
                <w:bCs/>
                <w:sz w:val="28"/>
                <w:szCs w:val="28"/>
              </w:rPr>
              <w:t>о</w:t>
            </w:r>
            <w:r w:rsidR="00450678" w:rsidRPr="00450678">
              <w:rPr>
                <w:bCs/>
                <w:sz w:val="28"/>
                <w:szCs w:val="28"/>
              </w:rPr>
              <w:t xml:space="preserve">филактическая, </w:t>
            </w:r>
            <w:r w:rsidRPr="00450678">
              <w:rPr>
                <w:bCs/>
                <w:sz w:val="28"/>
                <w:szCs w:val="28"/>
              </w:rPr>
              <w:t>диагностическая, лечебн</w:t>
            </w:r>
            <w:r w:rsidR="00450678" w:rsidRPr="00450678">
              <w:rPr>
                <w:bCs/>
                <w:sz w:val="28"/>
                <w:szCs w:val="28"/>
              </w:rPr>
              <w:t>о-</w:t>
            </w:r>
            <w:r w:rsidR="0056132A" w:rsidRPr="00450678">
              <w:rPr>
                <w:bCs/>
                <w:sz w:val="28"/>
                <w:szCs w:val="28"/>
              </w:rPr>
              <w:t>реабилитационная</w:t>
            </w:r>
            <w:r w:rsidRPr="00450678">
              <w:rPr>
                <w:bCs/>
                <w:sz w:val="28"/>
                <w:szCs w:val="28"/>
              </w:rPr>
              <w:t xml:space="preserve">  работа</w:t>
            </w:r>
            <w:r w:rsidRPr="00450678">
              <w:rPr>
                <w:sz w:val="28"/>
                <w:szCs w:val="28"/>
              </w:rPr>
              <w:t xml:space="preserve">. </w:t>
            </w:r>
            <w:r w:rsidRPr="00E67ED8">
              <w:rPr>
                <w:sz w:val="28"/>
                <w:szCs w:val="28"/>
              </w:rPr>
              <w:t>Оформл</w:t>
            </w:r>
            <w:r w:rsidRPr="00E67ED8">
              <w:rPr>
                <w:sz w:val="28"/>
                <w:szCs w:val="28"/>
              </w:rPr>
              <w:t>е</w:t>
            </w:r>
            <w:r w:rsidRPr="00E67ED8">
              <w:rPr>
                <w:sz w:val="28"/>
                <w:szCs w:val="28"/>
              </w:rPr>
              <w:t>ние дневника практики. Соста</w:t>
            </w:r>
            <w:r w:rsidRPr="00E67ED8">
              <w:rPr>
                <w:sz w:val="28"/>
                <w:szCs w:val="28"/>
              </w:rPr>
              <w:t>в</w:t>
            </w:r>
            <w:r w:rsidRPr="00E67ED8">
              <w:rPr>
                <w:sz w:val="28"/>
                <w:szCs w:val="28"/>
              </w:rPr>
              <w:t>ление отчета по практике</w:t>
            </w:r>
          </w:p>
        </w:tc>
        <w:tc>
          <w:tcPr>
            <w:tcW w:w="2251" w:type="dxa"/>
            <w:shd w:val="clear" w:color="auto" w:fill="auto"/>
          </w:tcPr>
          <w:p w:rsidR="0075308C" w:rsidRPr="00E67ED8" w:rsidRDefault="0075308C" w:rsidP="0075308C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67ED8">
              <w:rPr>
                <w:sz w:val="28"/>
                <w:szCs w:val="28"/>
              </w:rPr>
              <w:t>проверка дне</w:t>
            </w:r>
            <w:r w:rsidRPr="00E67ED8">
              <w:rPr>
                <w:sz w:val="28"/>
                <w:szCs w:val="28"/>
              </w:rPr>
              <w:t>в</w:t>
            </w:r>
            <w:r w:rsidRPr="00E67ED8">
              <w:rPr>
                <w:sz w:val="28"/>
                <w:szCs w:val="28"/>
              </w:rPr>
              <w:t xml:space="preserve">ников практики, </w:t>
            </w:r>
          </w:p>
          <w:p w:rsidR="0075308C" w:rsidRPr="00E67ED8" w:rsidRDefault="0075308C" w:rsidP="0075308C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67ED8">
              <w:rPr>
                <w:sz w:val="28"/>
                <w:szCs w:val="28"/>
              </w:rPr>
              <w:t>проверка в</w:t>
            </w:r>
            <w:r w:rsidRPr="00E67ED8">
              <w:rPr>
                <w:sz w:val="28"/>
                <w:szCs w:val="28"/>
              </w:rPr>
              <w:t>ы</w:t>
            </w:r>
            <w:r w:rsidRPr="00E67ED8">
              <w:rPr>
                <w:sz w:val="28"/>
                <w:szCs w:val="28"/>
              </w:rPr>
              <w:t>полнения пра</w:t>
            </w:r>
            <w:r w:rsidRPr="00E67ED8">
              <w:rPr>
                <w:sz w:val="28"/>
                <w:szCs w:val="28"/>
              </w:rPr>
              <w:t>к</w:t>
            </w:r>
            <w:r w:rsidRPr="00E67ED8">
              <w:rPr>
                <w:sz w:val="28"/>
                <w:szCs w:val="28"/>
              </w:rPr>
              <w:t>тических зад</w:t>
            </w:r>
            <w:r w:rsidRPr="00E67ED8">
              <w:rPr>
                <w:sz w:val="28"/>
                <w:szCs w:val="28"/>
              </w:rPr>
              <w:t>а</w:t>
            </w:r>
            <w:r w:rsidRPr="00E67ED8">
              <w:rPr>
                <w:sz w:val="28"/>
                <w:szCs w:val="28"/>
              </w:rPr>
              <w:t>ний.</w:t>
            </w:r>
          </w:p>
          <w:p w:rsidR="0075308C" w:rsidRPr="00E67ED8" w:rsidRDefault="0075308C" w:rsidP="0075308C">
            <w:pPr>
              <w:rPr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auto"/>
          </w:tcPr>
          <w:p w:rsidR="0075308C" w:rsidRPr="00E67ED8" w:rsidRDefault="0075308C" w:rsidP="0075308C">
            <w:pPr>
              <w:rPr>
                <w:sz w:val="28"/>
                <w:szCs w:val="28"/>
              </w:rPr>
            </w:pPr>
            <w:proofErr w:type="gramStart"/>
            <w:r w:rsidRPr="00E67ED8">
              <w:rPr>
                <w:sz w:val="28"/>
                <w:szCs w:val="28"/>
              </w:rPr>
              <w:t>внеаудиторная</w:t>
            </w:r>
            <w:proofErr w:type="gramEnd"/>
            <w:r w:rsidRPr="00E67ED8">
              <w:rPr>
                <w:sz w:val="28"/>
                <w:szCs w:val="28"/>
              </w:rPr>
              <w:t xml:space="preserve"> – КСР, на базе практической подготовки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75308C" w:rsidRDefault="0075308C" w:rsidP="00593334">
      <w:pPr>
        <w:ind w:firstLine="709"/>
        <w:jc w:val="both"/>
        <w:rPr>
          <w:b/>
          <w:sz w:val="28"/>
        </w:rPr>
      </w:pPr>
    </w:p>
    <w:p w:rsidR="0075308C" w:rsidRPr="00E67ED8" w:rsidRDefault="0075308C" w:rsidP="0075308C">
      <w:pPr>
        <w:ind w:left="180"/>
        <w:jc w:val="center"/>
        <w:rPr>
          <w:b/>
          <w:sz w:val="28"/>
          <w:szCs w:val="28"/>
        </w:rPr>
      </w:pPr>
      <w:bookmarkStart w:id="1" w:name="_Hlk8568917"/>
      <w:r w:rsidRPr="00E67ED8">
        <w:rPr>
          <w:b/>
          <w:sz w:val="28"/>
          <w:szCs w:val="28"/>
        </w:rPr>
        <w:t>Методические указания для ординаторов по порядку прохождения практики и ведению дневника</w:t>
      </w:r>
    </w:p>
    <w:p w:rsidR="0075308C" w:rsidRPr="00E67ED8" w:rsidRDefault="0075308C" w:rsidP="0075308C">
      <w:pPr>
        <w:ind w:left="283"/>
        <w:jc w:val="center"/>
        <w:rPr>
          <w:b/>
          <w:i/>
          <w:sz w:val="28"/>
          <w:szCs w:val="28"/>
        </w:rPr>
      </w:pPr>
    </w:p>
    <w:p w:rsidR="0075308C" w:rsidRPr="00E67ED8" w:rsidRDefault="0075308C" w:rsidP="0075308C">
      <w:pPr>
        <w:jc w:val="center"/>
        <w:rPr>
          <w:b/>
          <w:color w:val="000000"/>
          <w:sz w:val="28"/>
          <w:szCs w:val="28"/>
        </w:rPr>
      </w:pPr>
      <w:r w:rsidRPr="00E67ED8">
        <w:rPr>
          <w:b/>
          <w:color w:val="000000"/>
          <w:sz w:val="28"/>
          <w:szCs w:val="28"/>
        </w:rPr>
        <w:t>Рекомендации по ведению дневника практической подготовки</w:t>
      </w:r>
    </w:p>
    <w:p w:rsidR="0075308C" w:rsidRPr="00E67ED8" w:rsidRDefault="0075308C" w:rsidP="0075308C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>Дневник практической подготовки ординатора по специальности «</w:t>
      </w:r>
      <w:r w:rsidR="005823E7">
        <w:rPr>
          <w:bCs/>
          <w:color w:val="000000"/>
          <w:sz w:val="28"/>
          <w:szCs w:val="28"/>
        </w:rPr>
        <w:t>Аллергол</w:t>
      </w:r>
      <w:r w:rsidR="005823E7">
        <w:rPr>
          <w:bCs/>
          <w:color w:val="000000"/>
          <w:sz w:val="28"/>
          <w:szCs w:val="28"/>
        </w:rPr>
        <w:t>о</w:t>
      </w:r>
      <w:r w:rsidR="005823E7">
        <w:rPr>
          <w:bCs/>
          <w:color w:val="000000"/>
          <w:sz w:val="28"/>
          <w:szCs w:val="28"/>
        </w:rPr>
        <w:t>гия и иммунология</w:t>
      </w:r>
      <w:r w:rsidRPr="00E67ED8">
        <w:rPr>
          <w:bCs/>
          <w:color w:val="000000"/>
          <w:sz w:val="28"/>
          <w:szCs w:val="28"/>
        </w:rPr>
        <w:t>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</w:t>
      </w:r>
      <w:r w:rsidRPr="00E67ED8">
        <w:rPr>
          <w:bCs/>
          <w:color w:val="000000"/>
          <w:sz w:val="28"/>
          <w:szCs w:val="28"/>
        </w:rPr>
        <w:t>о</w:t>
      </w:r>
      <w:r w:rsidRPr="00E67ED8">
        <w:rPr>
          <w:bCs/>
          <w:color w:val="000000"/>
          <w:sz w:val="28"/>
          <w:szCs w:val="28"/>
        </w:rPr>
        <w:t xml:space="preserve">ра на базе практической подготовки, список прочитанной и </w:t>
      </w:r>
      <w:proofErr w:type="spellStart"/>
      <w:r w:rsidRPr="00E67ED8">
        <w:rPr>
          <w:bCs/>
          <w:color w:val="000000"/>
          <w:sz w:val="28"/>
          <w:szCs w:val="28"/>
        </w:rPr>
        <w:t>зареферированной</w:t>
      </w:r>
      <w:proofErr w:type="spellEnd"/>
      <w:r w:rsidRPr="00E67ED8">
        <w:rPr>
          <w:bCs/>
          <w:color w:val="000000"/>
          <w:sz w:val="28"/>
          <w:szCs w:val="28"/>
        </w:rPr>
        <w:t xml:space="preserve"> лит</w:t>
      </w:r>
      <w:r w:rsidRPr="00E67ED8">
        <w:rPr>
          <w:bCs/>
          <w:color w:val="000000"/>
          <w:sz w:val="28"/>
          <w:szCs w:val="28"/>
        </w:rPr>
        <w:t>е</w:t>
      </w:r>
      <w:r w:rsidRPr="00E67ED8">
        <w:rPr>
          <w:bCs/>
          <w:color w:val="000000"/>
          <w:sz w:val="28"/>
          <w:szCs w:val="28"/>
        </w:rPr>
        <w:t>ратуры, характеристика ординатора), обязательных для заполнения.</w:t>
      </w:r>
    </w:p>
    <w:p w:rsidR="0075308C" w:rsidRPr="00E67ED8" w:rsidRDefault="0075308C" w:rsidP="0075308C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>На титульном листе указывается (вносится в соответствующий пункт): фам</w:t>
      </w:r>
      <w:r w:rsidRPr="00E67ED8">
        <w:rPr>
          <w:bCs/>
          <w:color w:val="000000"/>
          <w:sz w:val="28"/>
          <w:szCs w:val="28"/>
        </w:rPr>
        <w:t>и</w:t>
      </w:r>
      <w:r w:rsidRPr="00E67ED8">
        <w:rPr>
          <w:bCs/>
          <w:color w:val="000000"/>
          <w:sz w:val="28"/>
          <w:szCs w:val="28"/>
        </w:rPr>
        <w:t>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</w:t>
      </w:r>
      <w:r w:rsidRPr="00E67ED8">
        <w:rPr>
          <w:bCs/>
          <w:color w:val="000000"/>
          <w:sz w:val="28"/>
          <w:szCs w:val="28"/>
        </w:rPr>
        <w:t>е</w:t>
      </w:r>
      <w:r w:rsidRPr="00E67ED8">
        <w:rPr>
          <w:bCs/>
          <w:color w:val="000000"/>
          <w:sz w:val="28"/>
          <w:szCs w:val="28"/>
        </w:rPr>
        <w:t>чебного учреждения.</w:t>
      </w:r>
    </w:p>
    <w:p w:rsidR="0075308C" w:rsidRPr="00E67ED8" w:rsidRDefault="0075308C" w:rsidP="0075308C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color w:val="000000"/>
          <w:sz w:val="28"/>
          <w:szCs w:val="28"/>
          <w:lang w:val="en-US"/>
        </w:rPr>
        <w:t>I</w:t>
      </w:r>
      <w:r w:rsidRPr="00E67ED8">
        <w:rPr>
          <w:bCs/>
          <w:color w:val="000000"/>
          <w:sz w:val="28"/>
          <w:szCs w:val="28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</w:t>
      </w:r>
      <w:r w:rsidR="005823E7">
        <w:rPr>
          <w:bCs/>
          <w:color w:val="000000"/>
          <w:sz w:val="28"/>
          <w:szCs w:val="28"/>
        </w:rPr>
        <w:t>униве</w:t>
      </w:r>
      <w:r w:rsidR="005823E7">
        <w:rPr>
          <w:bCs/>
          <w:color w:val="000000"/>
          <w:sz w:val="28"/>
          <w:szCs w:val="28"/>
        </w:rPr>
        <w:t>р</w:t>
      </w:r>
      <w:r w:rsidR="005823E7">
        <w:rPr>
          <w:bCs/>
          <w:color w:val="000000"/>
          <w:sz w:val="28"/>
          <w:szCs w:val="28"/>
        </w:rPr>
        <w:t>ситета</w:t>
      </w:r>
      <w:r w:rsidRPr="00E67ED8">
        <w:rPr>
          <w:bCs/>
          <w:color w:val="000000"/>
          <w:sz w:val="28"/>
          <w:szCs w:val="28"/>
        </w:rPr>
        <w:t>, указывается полное и сокращенное наименование лечебного учреждения. Например, Государственное бюджетное учреждение здравоохранения Оренбургская областная клиническая больница (ГБУЗ ООКБ) с указанием ФИО главного врача полностью.</w:t>
      </w:r>
    </w:p>
    <w:p w:rsidR="0075308C" w:rsidRPr="00E67ED8" w:rsidRDefault="0075308C" w:rsidP="0075308C">
      <w:pPr>
        <w:ind w:firstLine="708"/>
        <w:jc w:val="both"/>
        <w:rPr>
          <w:color w:val="000000"/>
          <w:spacing w:val="1"/>
          <w:sz w:val="28"/>
          <w:szCs w:val="28"/>
        </w:rPr>
      </w:pPr>
      <w:r w:rsidRPr="00E67ED8">
        <w:rPr>
          <w:color w:val="000000"/>
          <w:spacing w:val="1"/>
          <w:sz w:val="28"/>
          <w:szCs w:val="28"/>
        </w:rPr>
        <w:t>Ответственным работником по специальности является работник медици</w:t>
      </w:r>
      <w:r w:rsidRPr="00E67ED8">
        <w:rPr>
          <w:color w:val="000000"/>
          <w:spacing w:val="1"/>
          <w:sz w:val="28"/>
          <w:szCs w:val="28"/>
        </w:rPr>
        <w:t>н</w:t>
      </w:r>
      <w:r w:rsidRPr="00E67ED8">
        <w:rPr>
          <w:color w:val="000000"/>
          <w:spacing w:val="1"/>
          <w:sz w:val="28"/>
          <w:szCs w:val="28"/>
        </w:rPr>
        <w:t>ской организации, ответственный за организацию и проведение практической по</w:t>
      </w:r>
      <w:r w:rsidRPr="00E67ED8">
        <w:rPr>
          <w:color w:val="000000"/>
          <w:spacing w:val="1"/>
          <w:sz w:val="28"/>
          <w:szCs w:val="28"/>
        </w:rPr>
        <w:t>д</w:t>
      </w:r>
      <w:r w:rsidRPr="00E67ED8">
        <w:rPr>
          <w:color w:val="000000"/>
          <w:spacing w:val="1"/>
          <w:sz w:val="28"/>
          <w:szCs w:val="28"/>
        </w:rPr>
        <w:t>готовки, назначается приказом главного врача; указывается должность и ФИО по</w:t>
      </w:r>
      <w:r w:rsidRPr="00E67ED8">
        <w:rPr>
          <w:color w:val="000000"/>
          <w:spacing w:val="1"/>
          <w:sz w:val="28"/>
          <w:szCs w:val="28"/>
        </w:rPr>
        <w:t>л</w:t>
      </w:r>
      <w:r w:rsidRPr="00E67ED8">
        <w:rPr>
          <w:color w:val="000000"/>
          <w:spacing w:val="1"/>
          <w:sz w:val="28"/>
          <w:szCs w:val="28"/>
        </w:rPr>
        <w:t>ностью.</w:t>
      </w:r>
    </w:p>
    <w:p w:rsidR="0075308C" w:rsidRPr="00E67ED8" w:rsidRDefault="0075308C" w:rsidP="0075308C">
      <w:pPr>
        <w:ind w:firstLine="708"/>
        <w:jc w:val="both"/>
        <w:rPr>
          <w:color w:val="000000"/>
          <w:spacing w:val="1"/>
          <w:sz w:val="28"/>
          <w:szCs w:val="28"/>
        </w:rPr>
      </w:pPr>
      <w:r w:rsidRPr="00E67ED8">
        <w:rPr>
          <w:color w:val="000000"/>
          <w:spacing w:val="1"/>
          <w:sz w:val="28"/>
          <w:szCs w:val="28"/>
        </w:rPr>
        <w:t>Руководителем  практической подготовки образовательного учреждения я</w:t>
      </w:r>
      <w:r w:rsidRPr="00E67ED8">
        <w:rPr>
          <w:color w:val="000000"/>
          <w:spacing w:val="1"/>
          <w:sz w:val="28"/>
          <w:szCs w:val="28"/>
        </w:rPr>
        <w:t>в</w:t>
      </w:r>
      <w:r w:rsidRPr="00E67ED8">
        <w:rPr>
          <w:color w:val="000000"/>
          <w:spacing w:val="1"/>
          <w:sz w:val="28"/>
          <w:szCs w:val="28"/>
        </w:rPr>
        <w:t>ляется, утвержденный приказом ректора, сотрудник Оренбургского государстве</w:t>
      </w:r>
      <w:r w:rsidRPr="00E67ED8">
        <w:rPr>
          <w:color w:val="000000"/>
          <w:spacing w:val="1"/>
          <w:sz w:val="28"/>
          <w:szCs w:val="28"/>
        </w:rPr>
        <w:t>н</w:t>
      </w:r>
      <w:r w:rsidRPr="00E67ED8">
        <w:rPr>
          <w:color w:val="000000"/>
          <w:spacing w:val="1"/>
          <w:sz w:val="28"/>
          <w:szCs w:val="28"/>
        </w:rPr>
        <w:lastRenderedPageBreak/>
        <w:t>ного медицинского университета; указывается должность (например, доцент к</w:t>
      </w:r>
      <w:r w:rsidRPr="00E67ED8">
        <w:rPr>
          <w:color w:val="000000"/>
          <w:spacing w:val="1"/>
          <w:sz w:val="28"/>
          <w:szCs w:val="28"/>
        </w:rPr>
        <w:t>а</w:t>
      </w:r>
      <w:r w:rsidRPr="00E67ED8">
        <w:rPr>
          <w:color w:val="000000"/>
          <w:spacing w:val="1"/>
          <w:sz w:val="28"/>
          <w:szCs w:val="28"/>
        </w:rPr>
        <w:t>федры терапии) и ФИО полностью.</w:t>
      </w:r>
    </w:p>
    <w:p w:rsidR="0075308C" w:rsidRPr="00E67ED8" w:rsidRDefault="0075308C" w:rsidP="0075308C">
      <w:pPr>
        <w:ind w:firstLine="708"/>
        <w:jc w:val="both"/>
        <w:rPr>
          <w:color w:val="000000"/>
          <w:spacing w:val="1"/>
          <w:sz w:val="28"/>
          <w:szCs w:val="28"/>
        </w:rPr>
      </w:pPr>
    </w:p>
    <w:p w:rsidR="0075308C" w:rsidRPr="00E67ED8" w:rsidRDefault="0075308C" w:rsidP="0075308C">
      <w:pPr>
        <w:ind w:firstLine="708"/>
        <w:jc w:val="both"/>
        <w:rPr>
          <w:bCs/>
          <w:color w:val="000000"/>
          <w:sz w:val="28"/>
          <w:szCs w:val="28"/>
        </w:rPr>
      </w:pPr>
      <w:proofErr w:type="gramStart"/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color w:val="000000"/>
          <w:sz w:val="28"/>
          <w:szCs w:val="28"/>
          <w:lang w:val="en-US"/>
        </w:rPr>
        <w:t>II</w:t>
      </w:r>
      <w:r w:rsidRPr="00E67ED8">
        <w:rPr>
          <w:bCs/>
          <w:color w:val="000000"/>
          <w:sz w:val="28"/>
          <w:szCs w:val="28"/>
        </w:rPr>
        <w:t xml:space="preserve"> - характеристика медицинской организации – должен включать по</w:t>
      </w:r>
      <w:r w:rsidRPr="00E67ED8">
        <w:rPr>
          <w:bCs/>
          <w:color w:val="000000"/>
          <w:sz w:val="28"/>
          <w:szCs w:val="28"/>
        </w:rPr>
        <w:t>л</w:t>
      </w:r>
      <w:r w:rsidRPr="00E67ED8">
        <w:rPr>
          <w:bCs/>
          <w:color w:val="000000"/>
          <w:sz w:val="28"/>
          <w:szCs w:val="28"/>
        </w:rPr>
        <w:t>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</w:t>
      </w:r>
      <w:r w:rsidRPr="00E67ED8">
        <w:rPr>
          <w:bCs/>
          <w:color w:val="000000"/>
          <w:sz w:val="28"/>
          <w:szCs w:val="28"/>
        </w:rPr>
        <w:t>е</w:t>
      </w:r>
      <w:r w:rsidRPr="00E67ED8">
        <w:rPr>
          <w:bCs/>
          <w:color w:val="000000"/>
          <w:sz w:val="28"/>
          <w:szCs w:val="28"/>
        </w:rPr>
        <w:t>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</w:t>
      </w:r>
      <w:r w:rsidRPr="00E67ED8">
        <w:rPr>
          <w:bCs/>
          <w:color w:val="000000"/>
          <w:sz w:val="28"/>
          <w:szCs w:val="28"/>
        </w:rPr>
        <w:t>б</w:t>
      </w:r>
      <w:r w:rsidRPr="00E67ED8">
        <w:rPr>
          <w:bCs/>
          <w:color w:val="000000"/>
          <w:sz w:val="28"/>
          <w:szCs w:val="28"/>
        </w:rPr>
        <w:t>ствует формированию профессиональных компетенций и освоению навыков в соо</w:t>
      </w:r>
      <w:r w:rsidRPr="00E67ED8">
        <w:rPr>
          <w:bCs/>
          <w:color w:val="000000"/>
          <w:sz w:val="28"/>
          <w:szCs w:val="28"/>
        </w:rPr>
        <w:t>т</w:t>
      </w:r>
      <w:r w:rsidRPr="00E67ED8">
        <w:rPr>
          <w:bCs/>
          <w:color w:val="000000"/>
          <w:sz w:val="28"/>
          <w:szCs w:val="28"/>
        </w:rPr>
        <w:t>ветствии с квалификационной характеристикой врача-</w:t>
      </w:r>
      <w:r w:rsidR="005823E7">
        <w:rPr>
          <w:bCs/>
          <w:color w:val="000000"/>
          <w:sz w:val="28"/>
          <w:szCs w:val="28"/>
        </w:rPr>
        <w:t>аллерголога иммунолога</w:t>
      </w:r>
      <w:r w:rsidRPr="00E67ED8">
        <w:rPr>
          <w:bCs/>
          <w:color w:val="000000"/>
          <w:sz w:val="28"/>
          <w:szCs w:val="28"/>
        </w:rPr>
        <w:t>.</w:t>
      </w:r>
      <w:proofErr w:type="gramEnd"/>
    </w:p>
    <w:p w:rsidR="0075308C" w:rsidRPr="00E67ED8" w:rsidRDefault="0075308C" w:rsidP="0075308C">
      <w:pPr>
        <w:ind w:firstLine="708"/>
        <w:jc w:val="both"/>
        <w:rPr>
          <w:bCs/>
          <w:color w:val="000000"/>
          <w:sz w:val="28"/>
          <w:szCs w:val="28"/>
        </w:rPr>
      </w:pPr>
    </w:p>
    <w:p w:rsidR="0075308C" w:rsidRPr="00E67ED8" w:rsidRDefault="0075308C" w:rsidP="0075308C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color w:val="000000"/>
          <w:sz w:val="28"/>
          <w:szCs w:val="28"/>
          <w:lang w:val="en-US"/>
        </w:rPr>
        <w:t>III</w:t>
      </w:r>
      <w:r w:rsidRPr="00E67ED8">
        <w:rPr>
          <w:bCs/>
          <w:color w:val="000000"/>
          <w:sz w:val="28"/>
          <w:szCs w:val="28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</w:t>
      </w:r>
      <w:r w:rsidRPr="00E67ED8">
        <w:rPr>
          <w:bCs/>
          <w:color w:val="000000"/>
          <w:sz w:val="28"/>
          <w:szCs w:val="28"/>
        </w:rPr>
        <w:t>и</w:t>
      </w:r>
      <w:r w:rsidRPr="00E67ED8">
        <w:rPr>
          <w:bCs/>
          <w:color w:val="000000"/>
          <w:sz w:val="28"/>
          <w:szCs w:val="28"/>
        </w:rPr>
        <w:t>тельность в часах из расчета 1 день – 9 часов, включая 3 часа самостоятельной раб</w:t>
      </w:r>
      <w:r w:rsidRPr="00E67ED8">
        <w:rPr>
          <w:bCs/>
          <w:color w:val="000000"/>
          <w:sz w:val="28"/>
          <w:szCs w:val="28"/>
        </w:rPr>
        <w:t>о</w:t>
      </w:r>
      <w:r w:rsidRPr="00E67ED8">
        <w:rPr>
          <w:bCs/>
          <w:color w:val="000000"/>
          <w:sz w:val="28"/>
          <w:szCs w:val="28"/>
        </w:rPr>
        <w:t>ты. По окончании работы в отделении ставится отметка о выполнении за подписью заведующего отделением.</w:t>
      </w:r>
    </w:p>
    <w:p w:rsidR="0075308C" w:rsidRPr="00E67ED8" w:rsidRDefault="0075308C" w:rsidP="0075308C">
      <w:pPr>
        <w:ind w:firstLine="708"/>
        <w:jc w:val="both"/>
        <w:rPr>
          <w:bCs/>
          <w:color w:val="000000"/>
          <w:sz w:val="28"/>
          <w:szCs w:val="28"/>
        </w:rPr>
      </w:pPr>
    </w:p>
    <w:p w:rsidR="0075308C" w:rsidRPr="00E67ED8" w:rsidRDefault="0075308C" w:rsidP="0075308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в дневнике индивидуального плана.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5"/>
        <w:gridCol w:w="3161"/>
        <w:gridCol w:w="2369"/>
      </w:tblGrid>
      <w:tr w:rsidR="0075308C" w:rsidRPr="00E67ED8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val="en-US" w:eastAsia="en-US"/>
              </w:rPr>
              <w:t xml:space="preserve">N </w:t>
            </w:r>
            <w:r w:rsidRPr="00E67ED8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iCs/>
                <w:sz w:val="24"/>
                <w:szCs w:val="24"/>
                <w:lang w:eastAsia="en-US"/>
              </w:rPr>
              <w:t>Подразделения медицинской организации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Дата прохождения</w:t>
            </w:r>
          </w:p>
          <w:p w:rsidR="0075308C" w:rsidRPr="00E67ED8" w:rsidRDefault="0075308C" w:rsidP="0075308C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(длительность в часах)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Выполнение</w:t>
            </w:r>
          </w:p>
        </w:tc>
      </w:tr>
      <w:tr w:rsidR="0075308C" w:rsidRPr="00E67ED8" w:rsidTr="0075308C">
        <w:trPr>
          <w:trHeight w:val="3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5823E7" w:rsidP="005823E7">
            <w:pPr>
              <w:shd w:val="clear" w:color="auto" w:fill="FFFFFF"/>
              <w:spacing w:before="5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Пульмонологическое </w:t>
            </w:r>
            <w:r w:rsidR="0075308C" w:rsidRPr="00E67ED8">
              <w:rPr>
                <w:sz w:val="24"/>
                <w:szCs w:val="24"/>
                <w:lang w:eastAsia="en-US"/>
              </w:rPr>
              <w:t xml:space="preserve"> отдел</w:t>
            </w:r>
            <w:r w:rsidR="0075308C" w:rsidRPr="00E67ED8">
              <w:rPr>
                <w:sz w:val="24"/>
                <w:szCs w:val="24"/>
                <w:lang w:eastAsia="en-US"/>
              </w:rPr>
              <w:t>е</w:t>
            </w:r>
            <w:r w:rsidR="0075308C" w:rsidRPr="00E67ED8">
              <w:rPr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01.02.2014-21.02.2014</w:t>
            </w: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(162 часа)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rPr>
          <w:trHeight w:val="2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 и т.д.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before="5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5308C" w:rsidRPr="00E67ED8" w:rsidRDefault="0075308C" w:rsidP="0075308C">
      <w:pPr>
        <w:ind w:firstLine="708"/>
        <w:jc w:val="both"/>
        <w:rPr>
          <w:rFonts w:eastAsia="Calibri"/>
          <w:bCs/>
          <w:i/>
          <w:sz w:val="24"/>
          <w:szCs w:val="24"/>
        </w:rPr>
      </w:pPr>
      <w:r w:rsidRPr="00E67ED8">
        <w:rPr>
          <w:bCs/>
          <w:i/>
          <w:sz w:val="24"/>
          <w:szCs w:val="24"/>
        </w:rPr>
        <w:t>Планируя свою работу необходимо обратить внимание на требования к освоению практ</w:t>
      </w:r>
      <w:r w:rsidRPr="00E67ED8">
        <w:rPr>
          <w:bCs/>
          <w:i/>
          <w:sz w:val="24"/>
          <w:szCs w:val="24"/>
        </w:rPr>
        <w:t>и</w:t>
      </w:r>
      <w:r w:rsidRPr="00E67ED8">
        <w:rPr>
          <w:bCs/>
          <w:i/>
          <w:sz w:val="24"/>
          <w:szCs w:val="24"/>
        </w:rPr>
        <w:t xml:space="preserve">ческих навыков, представленное в количественном выражении в разделе </w:t>
      </w:r>
      <w:r w:rsidRPr="00E67ED8">
        <w:rPr>
          <w:bCs/>
          <w:i/>
          <w:sz w:val="24"/>
          <w:szCs w:val="24"/>
          <w:lang w:val="en-US"/>
        </w:rPr>
        <w:t>II</w:t>
      </w:r>
      <w:r w:rsidRPr="00E67ED8">
        <w:rPr>
          <w:bCs/>
          <w:i/>
          <w:sz w:val="24"/>
          <w:szCs w:val="24"/>
        </w:rPr>
        <w:t xml:space="preserve"> Отчета по практич</w:t>
      </w:r>
      <w:r w:rsidRPr="00E67ED8">
        <w:rPr>
          <w:bCs/>
          <w:i/>
          <w:sz w:val="24"/>
          <w:szCs w:val="24"/>
        </w:rPr>
        <w:t>е</w:t>
      </w:r>
      <w:r w:rsidRPr="00E67ED8">
        <w:rPr>
          <w:bCs/>
          <w:i/>
          <w:sz w:val="24"/>
          <w:szCs w:val="24"/>
        </w:rPr>
        <w:t>ской подготовке.</w:t>
      </w:r>
    </w:p>
    <w:p w:rsidR="0075308C" w:rsidRDefault="0075308C" w:rsidP="0075308C">
      <w:pPr>
        <w:ind w:firstLine="708"/>
        <w:jc w:val="both"/>
        <w:rPr>
          <w:bCs/>
          <w:i/>
        </w:rPr>
      </w:pPr>
    </w:p>
    <w:p w:rsidR="0075308C" w:rsidRPr="00E67ED8" w:rsidRDefault="0075308C" w:rsidP="0075308C">
      <w:pPr>
        <w:ind w:firstLine="708"/>
        <w:jc w:val="both"/>
        <w:rPr>
          <w:bCs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sz w:val="28"/>
          <w:szCs w:val="28"/>
          <w:lang w:val="en-US"/>
        </w:rPr>
        <w:t>IV</w:t>
      </w:r>
      <w:r w:rsidRPr="00E67ED8">
        <w:rPr>
          <w:bCs/>
          <w:sz w:val="28"/>
          <w:szCs w:val="28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</w:t>
      </w:r>
      <w:r w:rsidRPr="00E67ED8">
        <w:rPr>
          <w:bCs/>
          <w:sz w:val="28"/>
          <w:szCs w:val="28"/>
        </w:rPr>
        <w:t>и</w:t>
      </w:r>
      <w:r w:rsidRPr="00E67ED8">
        <w:rPr>
          <w:bCs/>
          <w:sz w:val="28"/>
          <w:szCs w:val="28"/>
        </w:rPr>
        <w:t>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</w:t>
      </w:r>
      <w:r w:rsidRPr="00E67ED8">
        <w:rPr>
          <w:bCs/>
          <w:sz w:val="28"/>
          <w:szCs w:val="28"/>
        </w:rPr>
        <w:t>е</w:t>
      </w:r>
      <w:r w:rsidRPr="00E67ED8">
        <w:rPr>
          <w:bCs/>
          <w:sz w:val="28"/>
          <w:szCs w:val="28"/>
        </w:rPr>
        <w:t xml:space="preserve">нию, указанному в разделе </w:t>
      </w:r>
      <w:r w:rsidRPr="00E67ED8">
        <w:rPr>
          <w:bCs/>
          <w:color w:val="000000"/>
          <w:sz w:val="28"/>
          <w:szCs w:val="28"/>
          <w:lang w:val="en-US"/>
        </w:rPr>
        <w:t>III</w:t>
      </w:r>
      <w:r w:rsidRPr="00E67ED8">
        <w:rPr>
          <w:bCs/>
          <w:color w:val="000000"/>
          <w:sz w:val="28"/>
          <w:szCs w:val="28"/>
        </w:rPr>
        <w:t>,</w:t>
      </w:r>
      <w:r w:rsidRPr="00E67ED8">
        <w:rPr>
          <w:bCs/>
          <w:sz w:val="28"/>
          <w:szCs w:val="28"/>
        </w:rPr>
        <w:t xml:space="preserve"> в </w:t>
      </w:r>
      <w:proofErr w:type="gramStart"/>
      <w:r w:rsidRPr="00E67ED8">
        <w:rPr>
          <w:bCs/>
          <w:sz w:val="28"/>
          <w:szCs w:val="28"/>
        </w:rPr>
        <w:t>которых</w:t>
      </w:r>
      <w:proofErr w:type="gramEnd"/>
      <w:r w:rsidRPr="00E67ED8">
        <w:rPr>
          <w:bCs/>
          <w:sz w:val="28"/>
          <w:szCs w:val="28"/>
        </w:rPr>
        <w:t xml:space="preserve"> проходит практическая подготовка. </w:t>
      </w:r>
    </w:p>
    <w:p w:rsidR="0075308C" w:rsidRPr="00E67ED8" w:rsidRDefault="0075308C" w:rsidP="0075308C">
      <w:pPr>
        <w:ind w:firstLine="708"/>
        <w:jc w:val="both"/>
        <w:rPr>
          <w:bCs/>
          <w:sz w:val="28"/>
          <w:szCs w:val="28"/>
        </w:rPr>
      </w:pPr>
      <w:r w:rsidRPr="00E67ED8">
        <w:rPr>
          <w:bCs/>
          <w:sz w:val="28"/>
          <w:szCs w:val="28"/>
        </w:rPr>
        <w:t>Раздел состоит из трех блоков, отражающих профессиональные компетенции врача-</w:t>
      </w:r>
      <w:r w:rsidR="005823E7">
        <w:rPr>
          <w:bCs/>
          <w:sz w:val="28"/>
          <w:szCs w:val="28"/>
        </w:rPr>
        <w:t>аллерголога иммунолога</w:t>
      </w:r>
      <w:r w:rsidRPr="00E67ED8">
        <w:rPr>
          <w:bCs/>
          <w:sz w:val="28"/>
          <w:szCs w:val="28"/>
        </w:rPr>
        <w:t>.</w:t>
      </w:r>
    </w:p>
    <w:p w:rsidR="0075308C" w:rsidRPr="00E67ED8" w:rsidRDefault="0075308C" w:rsidP="0075308C">
      <w:pPr>
        <w:ind w:firstLine="708"/>
        <w:jc w:val="both"/>
        <w:rPr>
          <w:bCs/>
          <w:sz w:val="28"/>
          <w:szCs w:val="28"/>
        </w:rPr>
      </w:pPr>
      <w:r w:rsidRPr="00E67ED8">
        <w:rPr>
          <w:b/>
          <w:bCs/>
          <w:sz w:val="28"/>
          <w:szCs w:val="28"/>
        </w:rPr>
        <w:t xml:space="preserve">1. </w:t>
      </w:r>
      <w:r w:rsidR="008E3B7B">
        <w:rPr>
          <w:b/>
          <w:bCs/>
          <w:sz w:val="28"/>
          <w:szCs w:val="28"/>
        </w:rPr>
        <w:t>Л</w:t>
      </w:r>
      <w:r w:rsidRPr="00E67ED8">
        <w:rPr>
          <w:b/>
          <w:bCs/>
          <w:sz w:val="28"/>
          <w:szCs w:val="28"/>
        </w:rPr>
        <w:t>ечебно-реабилитационная работа</w:t>
      </w:r>
      <w:r w:rsidRPr="00E67ED8">
        <w:rPr>
          <w:bCs/>
          <w:sz w:val="28"/>
          <w:szCs w:val="28"/>
        </w:rPr>
        <w:t>. В данном блоке фиксируются данные в табличной форме по курируемым пациентам</w:t>
      </w:r>
      <w:r w:rsidR="008E3B7B">
        <w:rPr>
          <w:bCs/>
          <w:sz w:val="28"/>
          <w:szCs w:val="28"/>
        </w:rPr>
        <w:t>,</w:t>
      </w:r>
      <w:r w:rsidRPr="00E67ED8">
        <w:rPr>
          <w:bCs/>
          <w:sz w:val="28"/>
          <w:szCs w:val="28"/>
        </w:rPr>
        <w:t xml:space="preserve"> в </w:t>
      </w:r>
      <w:proofErr w:type="spellStart"/>
      <w:r w:rsidRPr="00E67ED8">
        <w:rPr>
          <w:bCs/>
          <w:sz w:val="28"/>
          <w:szCs w:val="28"/>
        </w:rPr>
        <w:t>т.ч</w:t>
      </w:r>
      <w:proofErr w:type="spellEnd"/>
      <w:r w:rsidRPr="00E67ED8">
        <w:rPr>
          <w:bCs/>
          <w:sz w:val="28"/>
          <w:szCs w:val="28"/>
        </w:rPr>
        <w:t xml:space="preserve">. оказание </w:t>
      </w:r>
      <w:r w:rsidR="008E3B7B">
        <w:rPr>
          <w:bCs/>
          <w:sz w:val="28"/>
          <w:szCs w:val="28"/>
        </w:rPr>
        <w:t>реабилитационных мероприятий</w:t>
      </w:r>
      <w:r w:rsidRPr="00E67ED8">
        <w:rPr>
          <w:bCs/>
          <w:sz w:val="28"/>
          <w:szCs w:val="28"/>
        </w:rPr>
        <w:t xml:space="preserve">. Вносится информация в соответствии с </w:t>
      </w:r>
      <w:proofErr w:type="gramStart"/>
      <w:r w:rsidRPr="00E67ED8">
        <w:rPr>
          <w:bCs/>
          <w:sz w:val="28"/>
          <w:szCs w:val="28"/>
        </w:rPr>
        <w:t>указанной</w:t>
      </w:r>
      <w:proofErr w:type="gramEnd"/>
      <w:r w:rsidRPr="00E67ED8">
        <w:rPr>
          <w:bCs/>
          <w:sz w:val="28"/>
          <w:szCs w:val="28"/>
        </w:rPr>
        <w:t xml:space="preserve"> в образце дневника.</w:t>
      </w:r>
    </w:p>
    <w:p w:rsidR="0075308C" w:rsidRPr="00E67ED8" w:rsidRDefault="0075308C" w:rsidP="0075308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648"/>
        <w:gridCol w:w="5077"/>
        <w:gridCol w:w="3003"/>
      </w:tblGrid>
      <w:tr w:rsidR="0075308C" w:rsidRPr="00E67ED8" w:rsidTr="007530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67ED8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E67ED8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ФИО (только инициалы), возраст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Развернутый клинический диагноз, план о</w:t>
            </w:r>
            <w:r w:rsidRPr="00E67ED8">
              <w:rPr>
                <w:sz w:val="24"/>
                <w:szCs w:val="24"/>
                <w:lang w:eastAsia="en-US"/>
              </w:rPr>
              <w:t>б</w:t>
            </w:r>
            <w:r w:rsidRPr="00E67ED8">
              <w:rPr>
                <w:sz w:val="24"/>
                <w:szCs w:val="24"/>
                <w:lang w:eastAsia="en-US"/>
              </w:rPr>
              <w:t>следования с интерпретацией полученных р</w:t>
            </w:r>
            <w:r w:rsidRPr="00E67ED8">
              <w:rPr>
                <w:sz w:val="24"/>
                <w:szCs w:val="24"/>
                <w:lang w:eastAsia="en-US"/>
              </w:rPr>
              <w:t>е</w:t>
            </w:r>
            <w:r w:rsidRPr="00E67ED8">
              <w:rPr>
                <w:sz w:val="24"/>
                <w:szCs w:val="24"/>
                <w:lang w:eastAsia="en-US"/>
              </w:rPr>
              <w:t>зультатов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Лечение (при назначении лекарственных средств необходимо указать дозы препаратов и длительность терапии), реабилитацио</w:t>
            </w:r>
            <w:r w:rsidRPr="00E67ED8">
              <w:rPr>
                <w:sz w:val="24"/>
                <w:szCs w:val="24"/>
                <w:lang w:eastAsia="en-US"/>
              </w:rPr>
              <w:t>н</w:t>
            </w:r>
            <w:r w:rsidRPr="00E67ED8">
              <w:rPr>
                <w:sz w:val="24"/>
                <w:szCs w:val="24"/>
                <w:lang w:eastAsia="en-US"/>
              </w:rPr>
              <w:t>ные мероприятия</w:t>
            </w:r>
          </w:p>
        </w:tc>
      </w:tr>
      <w:tr w:rsidR="0075308C" w:rsidRPr="00E67ED8" w:rsidTr="007530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И.И.И., 43 г.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u w:val="single"/>
                <w:lang w:eastAsia="en-US"/>
              </w:rPr>
              <w:t>Диагноз</w:t>
            </w:r>
            <w:r w:rsidRPr="00E67ED8">
              <w:rPr>
                <w:sz w:val="24"/>
                <w:szCs w:val="24"/>
                <w:lang w:eastAsia="en-US"/>
              </w:rPr>
              <w:t>: Язвенная болезнь 12-перстной ки</w:t>
            </w:r>
            <w:r w:rsidRPr="00E67ED8">
              <w:rPr>
                <w:sz w:val="24"/>
                <w:szCs w:val="24"/>
                <w:lang w:eastAsia="en-US"/>
              </w:rPr>
              <w:t>ш</w:t>
            </w:r>
            <w:r w:rsidRPr="00E67ED8">
              <w:rPr>
                <w:sz w:val="24"/>
                <w:szCs w:val="24"/>
                <w:lang w:eastAsia="en-US"/>
              </w:rPr>
              <w:lastRenderedPageBreak/>
              <w:t xml:space="preserve">ки, ассоциированная с </w:t>
            </w:r>
            <w:proofErr w:type="spellStart"/>
            <w:r w:rsidRPr="00E67ED8">
              <w:rPr>
                <w:sz w:val="24"/>
                <w:szCs w:val="24"/>
                <w:lang w:eastAsia="en-US"/>
              </w:rPr>
              <w:t>геликобактериозом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>: я</w:t>
            </w:r>
            <w:r w:rsidRPr="00E67ED8">
              <w:rPr>
                <w:sz w:val="24"/>
                <w:szCs w:val="24"/>
                <w:lang w:eastAsia="en-US"/>
              </w:rPr>
              <w:t>з</w:t>
            </w:r>
            <w:r w:rsidRPr="00E67ED8">
              <w:rPr>
                <w:sz w:val="24"/>
                <w:szCs w:val="24"/>
                <w:lang w:eastAsia="en-US"/>
              </w:rPr>
              <w:t>ва луковицы 12-перстной кишки, рубцовая д</w:t>
            </w:r>
            <w:r w:rsidRPr="00E67ED8">
              <w:rPr>
                <w:sz w:val="24"/>
                <w:szCs w:val="24"/>
                <w:lang w:eastAsia="en-US"/>
              </w:rPr>
              <w:t>е</w:t>
            </w:r>
            <w:r w:rsidRPr="00E67ED8">
              <w:rPr>
                <w:sz w:val="24"/>
                <w:szCs w:val="24"/>
                <w:lang w:eastAsia="en-US"/>
              </w:rPr>
              <w:t xml:space="preserve">формация луковицы 12-перстной кишки. </w:t>
            </w:r>
          </w:p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u w:val="single"/>
                <w:lang w:eastAsia="en-US"/>
              </w:rPr>
              <w:t>Обследование</w:t>
            </w:r>
            <w:r w:rsidRPr="00E67ED8">
              <w:rPr>
                <w:sz w:val="24"/>
                <w:szCs w:val="24"/>
                <w:lang w:eastAsia="en-US"/>
              </w:rPr>
              <w:t>: (с указанием выявленных пат</w:t>
            </w:r>
            <w:r w:rsidRPr="00E67ED8">
              <w:rPr>
                <w:sz w:val="24"/>
                <w:szCs w:val="24"/>
                <w:lang w:eastAsia="en-US"/>
              </w:rPr>
              <w:t>о</w:t>
            </w:r>
            <w:r w:rsidRPr="00E67ED8">
              <w:rPr>
                <w:sz w:val="24"/>
                <w:szCs w:val="24"/>
                <w:lang w:eastAsia="en-US"/>
              </w:rPr>
              <w:t>логических изменений и подтверждающих д</w:t>
            </w:r>
            <w:r w:rsidRPr="00E67ED8">
              <w:rPr>
                <w:sz w:val="24"/>
                <w:szCs w:val="24"/>
                <w:lang w:eastAsia="en-US"/>
              </w:rPr>
              <w:t>и</w:t>
            </w:r>
            <w:r w:rsidRPr="00E67ED8">
              <w:rPr>
                <w:sz w:val="24"/>
                <w:szCs w:val="24"/>
                <w:lang w:eastAsia="en-US"/>
              </w:rPr>
              <w:t xml:space="preserve">агноз заболевания): </w:t>
            </w:r>
          </w:p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- ОАК (</w:t>
            </w:r>
            <w:r w:rsidRPr="00E67ED8">
              <w:rPr>
                <w:sz w:val="24"/>
                <w:szCs w:val="24"/>
                <w:lang w:val="en-US" w:eastAsia="en-US"/>
              </w:rPr>
              <w:t>N</w:t>
            </w:r>
            <w:r w:rsidRPr="00E67ED8">
              <w:rPr>
                <w:sz w:val="24"/>
                <w:szCs w:val="24"/>
                <w:lang w:eastAsia="en-US"/>
              </w:rPr>
              <w:t xml:space="preserve">) – двукратно, </w:t>
            </w:r>
          </w:p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- ОАМ (</w:t>
            </w:r>
            <w:r w:rsidRPr="00E67ED8">
              <w:rPr>
                <w:sz w:val="24"/>
                <w:szCs w:val="24"/>
                <w:lang w:val="en-US" w:eastAsia="en-US"/>
              </w:rPr>
              <w:t>N</w:t>
            </w:r>
            <w:r w:rsidRPr="00E67ED8">
              <w:rPr>
                <w:sz w:val="24"/>
                <w:szCs w:val="24"/>
                <w:lang w:eastAsia="en-US"/>
              </w:rPr>
              <w:t xml:space="preserve">) – двукратно, </w:t>
            </w:r>
          </w:p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E67ED8">
              <w:rPr>
                <w:sz w:val="24"/>
                <w:szCs w:val="24"/>
                <w:lang w:eastAsia="en-US"/>
              </w:rPr>
              <w:t>копрология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 xml:space="preserve"> (</w:t>
            </w:r>
            <w:r w:rsidRPr="00E67ED8">
              <w:rPr>
                <w:sz w:val="24"/>
                <w:szCs w:val="24"/>
                <w:lang w:val="en-US" w:eastAsia="en-US"/>
              </w:rPr>
              <w:t>N</w:t>
            </w:r>
            <w:r w:rsidRPr="00E67ED8">
              <w:rPr>
                <w:sz w:val="24"/>
                <w:szCs w:val="24"/>
                <w:lang w:eastAsia="en-US"/>
              </w:rPr>
              <w:t xml:space="preserve">) – двукратно, </w:t>
            </w:r>
          </w:p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- группа крови и резус-фактор (</w:t>
            </w:r>
            <w:r w:rsidRPr="00E67ED8">
              <w:rPr>
                <w:sz w:val="24"/>
                <w:szCs w:val="24"/>
                <w:lang w:val="en-US" w:eastAsia="en-US"/>
              </w:rPr>
              <w:t>III</w:t>
            </w:r>
            <w:r w:rsidRPr="00E67ED8">
              <w:rPr>
                <w:sz w:val="24"/>
                <w:szCs w:val="24"/>
                <w:lang w:eastAsia="en-US"/>
              </w:rPr>
              <w:t xml:space="preserve">, </w:t>
            </w:r>
            <w:r w:rsidRPr="00E67ED8">
              <w:rPr>
                <w:sz w:val="24"/>
                <w:szCs w:val="24"/>
                <w:lang w:val="en-US" w:eastAsia="en-US"/>
              </w:rPr>
              <w:t>Rh</w:t>
            </w:r>
            <w:r w:rsidRPr="00E67ED8">
              <w:rPr>
                <w:sz w:val="24"/>
                <w:szCs w:val="24"/>
                <w:lang w:eastAsia="en-US"/>
              </w:rPr>
              <w:t>+) – о</w:t>
            </w:r>
            <w:r w:rsidRPr="00E67ED8">
              <w:rPr>
                <w:sz w:val="24"/>
                <w:szCs w:val="24"/>
                <w:lang w:eastAsia="en-US"/>
              </w:rPr>
              <w:t>д</w:t>
            </w:r>
            <w:r w:rsidRPr="00E67ED8">
              <w:rPr>
                <w:sz w:val="24"/>
                <w:szCs w:val="24"/>
                <w:lang w:eastAsia="en-US"/>
              </w:rPr>
              <w:t xml:space="preserve">нократно, </w:t>
            </w:r>
          </w:p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- биохимическое исследование крови (</w:t>
            </w:r>
            <w:r w:rsidRPr="00E67ED8">
              <w:rPr>
                <w:sz w:val="24"/>
                <w:szCs w:val="24"/>
                <w:lang w:val="en-US" w:eastAsia="en-US"/>
              </w:rPr>
              <w:t>N</w:t>
            </w:r>
            <w:r w:rsidRPr="00E67ED8">
              <w:rPr>
                <w:sz w:val="24"/>
                <w:szCs w:val="24"/>
                <w:lang w:eastAsia="en-US"/>
              </w:rPr>
              <w:t>) – о</w:t>
            </w:r>
            <w:r w:rsidRPr="00E67ED8">
              <w:rPr>
                <w:sz w:val="24"/>
                <w:szCs w:val="24"/>
                <w:lang w:eastAsia="en-US"/>
              </w:rPr>
              <w:t>д</w:t>
            </w:r>
            <w:r w:rsidRPr="00E67ED8">
              <w:rPr>
                <w:sz w:val="24"/>
                <w:szCs w:val="24"/>
                <w:lang w:eastAsia="en-US"/>
              </w:rPr>
              <w:t xml:space="preserve">нократно, </w:t>
            </w:r>
          </w:p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- ЭГДС (язва луковицы 12-п.к. 0,4 см в ди</w:t>
            </w:r>
            <w:r w:rsidRPr="00E67ED8">
              <w:rPr>
                <w:sz w:val="24"/>
                <w:szCs w:val="24"/>
                <w:lang w:eastAsia="en-US"/>
              </w:rPr>
              <w:t>а</w:t>
            </w:r>
            <w:r w:rsidRPr="00E67ED8">
              <w:rPr>
                <w:sz w:val="24"/>
                <w:szCs w:val="24"/>
                <w:lang w:eastAsia="en-US"/>
              </w:rPr>
              <w:t xml:space="preserve">метре, РДЛ) двукратно, </w:t>
            </w:r>
          </w:p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- рентгеноскопия желудка и 12-перстной ки</w:t>
            </w:r>
            <w:r w:rsidRPr="00E67ED8">
              <w:rPr>
                <w:sz w:val="24"/>
                <w:szCs w:val="24"/>
                <w:lang w:eastAsia="en-US"/>
              </w:rPr>
              <w:t>ш</w:t>
            </w:r>
            <w:r w:rsidRPr="00E67ED8">
              <w:rPr>
                <w:sz w:val="24"/>
                <w:szCs w:val="24"/>
                <w:lang w:eastAsia="en-US"/>
              </w:rPr>
              <w:t xml:space="preserve">ки (язва луковицы 12-п.к. 0,4 см в диаметре, РДЛ) – однократно, </w:t>
            </w:r>
          </w:p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E67ED8">
              <w:rPr>
                <w:sz w:val="24"/>
                <w:szCs w:val="24"/>
                <w:lang w:eastAsia="en-US"/>
              </w:rPr>
              <w:t>уреазный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 xml:space="preserve"> тест и ИФА на </w:t>
            </w:r>
            <w:proofErr w:type="spellStart"/>
            <w:r w:rsidRPr="00E67ED8">
              <w:rPr>
                <w:sz w:val="24"/>
                <w:szCs w:val="24"/>
                <w:lang w:eastAsia="en-US"/>
              </w:rPr>
              <w:t>геликобактерпилори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 xml:space="preserve"> (положительный) – однократно, и т.д.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lastRenderedPageBreak/>
              <w:t xml:space="preserve">Режим 2, диета № 1, </w:t>
            </w:r>
          </w:p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67ED8">
              <w:rPr>
                <w:sz w:val="24"/>
                <w:szCs w:val="24"/>
                <w:lang w:eastAsia="en-US"/>
              </w:rPr>
              <w:lastRenderedPageBreak/>
              <w:t>омепразол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 xml:space="preserve"> 20 мг 2 раза в день за 30 мин. до еды – 10 дней, </w:t>
            </w:r>
          </w:p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амоксициллин 500 мг 4 раза в день – 10 дней, </w:t>
            </w:r>
          </w:p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67ED8">
              <w:rPr>
                <w:sz w:val="24"/>
                <w:szCs w:val="24"/>
                <w:lang w:eastAsia="en-US"/>
              </w:rPr>
              <w:t>кларитромицин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 xml:space="preserve"> 500 мг 2 раза в день – 10 дней, </w:t>
            </w:r>
          </w:p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67ED8">
              <w:rPr>
                <w:sz w:val="24"/>
                <w:szCs w:val="24"/>
                <w:lang w:eastAsia="en-US"/>
              </w:rPr>
              <w:t>физлечение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>, ЛФК.</w:t>
            </w:r>
          </w:p>
          <w:p w:rsidR="0075308C" w:rsidRPr="001429D4" w:rsidRDefault="008E3B7B" w:rsidP="0075308C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429D4">
              <w:rPr>
                <w:b/>
                <w:sz w:val="24"/>
                <w:szCs w:val="24"/>
                <w:lang w:eastAsia="en-US"/>
              </w:rPr>
              <w:t>План реабилитации</w:t>
            </w:r>
          </w:p>
          <w:p w:rsidR="008E3B7B" w:rsidRDefault="003D4256" w:rsidP="003D42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Противорецидивные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ку</w:t>
            </w:r>
            <w:r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сы реабилитации 2 раза в год</w:t>
            </w:r>
            <w:r w:rsidR="001429D4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(осень, весна), далее 1 раз в год (профилактич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ская, общеукрепляющая н</w:t>
            </w:r>
            <w:r w:rsidR="001429D4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правленность)</w:t>
            </w:r>
          </w:p>
          <w:p w:rsidR="003D4256" w:rsidRDefault="003D4256" w:rsidP="003D42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Диета №5</w:t>
            </w:r>
          </w:p>
          <w:p w:rsidR="003D4256" w:rsidRDefault="003D4256" w:rsidP="003D42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Меликаментозная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терапия как в стадии ремиссии</w:t>
            </w:r>
          </w:p>
          <w:p w:rsidR="003D4256" w:rsidRDefault="003D4256" w:rsidP="003D42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Фитотерапия 3-4 недели</w:t>
            </w:r>
          </w:p>
          <w:p w:rsidR="003D4256" w:rsidRDefault="003D4256" w:rsidP="003D42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Витаминотерапия ко</w:t>
            </w:r>
            <w:r>
              <w:rPr>
                <w:sz w:val="24"/>
                <w:szCs w:val="24"/>
                <w:lang w:eastAsia="en-US"/>
              </w:rPr>
              <w:t>м</w:t>
            </w:r>
            <w:r>
              <w:rPr>
                <w:sz w:val="24"/>
                <w:szCs w:val="24"/>
                <w:lang w:eastAsia="en-US"/>
              </w:rPr>
              <w:t>плексные препараты с микроэлементами (</w:t>
            </w:r>
            <w:proofErr w:type="spellStart"/>
            <w:r>
              <w:rPr>
                <w:sz w:val="24"/>
                <w:szCs w:val="24"/>
                <w:lang w:eastAsia="en-US"/>
              </w:rPr>
              <w:t>мул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>титабс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др.) курсом 1 м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сяц</w:t>
            </w:r>
          </w:p>
          <w:p w:rsidR="003D4256" w:rsidRDefault="003D4256" w:rsidP="003D42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Физиотерапия по показ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ниям</w:t>
            </w:r>
          </w:p>
          <w:p w:rsidR="003D4256" w:rsidRDefault="003D4256" w:rsidP="003D42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Санаторно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курортное лечение (Железноводск, Пятигорск, Ессентуки и др.)</w:t>
            </w:r>
          </w:p>
          <w:p w:rsidR="003D4256" w:rsidRPr="00E67ED8" w:rsidRDefault="003D4256" w:rsidP="003D42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противорец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дивного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курса 1 раз в год оптимально в санаторн</w:t>
            </w:r>
            <w:proofErr w:type="gramStart"/>
            <w:r>
              <w:rPr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курортных условиях.</w:t>
            </w:r>
          </w:p>
        </w:tc>
      </w:tr>
      <w:tr w:rsidR="0075308C" w:rsidRPr="00E67ED8" w:rsidTr="007530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5308C" w:rsidRDefault="0075308C" w:rsidP="0075308C">
      <w:pPr>
        <w:rPr>
          <w:rFonts w:eastAsia="Calibri"/>
          <w:b/>
        </w:rPr>
      </w:pPr>
    </w:p>
    <w:p w:rsidR="0075308C" w:rsidRPr="00E67ED8" w:rsidRDefault="0075308C" w:rsidP="0075308C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b/>
          <w:sz w:val="28"/>
          <w:szCs w:val="28"/>
        </w:rPr>
        <w:t>2. Профилактическая работа</w:t>
      </w:r>
      <w:r w:rsidRPr="00E67ED8">
        <w:rPr>
          <w:sz w:val="28"/>
          <w:szCs w:val="28"/>
        </w:rPr>
        <w:t>. В данном блоке, состоящем из двух таблиц, отмечаются планируемые мероприятия по санитарно-гигиеническому просвещению (беседы, школы для больных, изготовление наглядных пособий и т.п.) и другие в</w:t>
      </w:r>
      <w:r w:rsidRPr="00E67ED8">
        <w:rPr>
          <w:sz w:val="28"/>
          <w:szCs w:val="28"/>
        </w:rPr>
        <w:t>и</w:t>
      </w:r>
      <w:r w:rsidRPr="00E67ED8">
        <w:rPr>
          <w:sz w:val="28"/>
          <w:szCs w:val="28"/>
        </w:rPr>
        <w:t>ды профилактической работы из предложенного списка с указанием места провед</w:t>
      </w:r>
      <w:r w:rsidRPr="00E67ED8">
        <w:rPr>
          <w:sz w:val="28"/>
          <w:szCs w:val="28"/>
        </w:rPr>
        <w:t>е</w:t>
      </w:r>
      <w:r w:rsidRPr="00E67ED8">
        <w:rPr>
          <w:sz w:val="28"/>
          <w:szCs w:val="28"/>
        </w:rPr>
        <w:t>ния и количества слушателей.</w:t>
      </w:r>
    </w:p>
    <w:p w:rsidR="0075308C" w:rsidRPr="00E67ED8" w:rsidRDefault="0075308C" w:rsidP="0075308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75308C" w:rsidRPr="00E67ED8" w:rsidRDefault="0075308C" w:rsidP="0075308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в дневнике.</w:t>
      </w:r>
    </w:p>
    <w:p w:rsidR="0075308C" w:rsidRPr="00E67ED8" w:rsidRDefault="0075308C" w:rsidP="0075308C">
      <w:pPr>
        <w:shd w:val="clear" w:color="auto" w:fill="FFFFFF"/>
        <w:jc w:val="both"/>
        <w:rPr>
          <w:sz w:val="28"/>
          <w:szCs w:val="28"/>
        </w:rPr>
      </w:pPr>
      <w:r w:rsidRPr="00E67ED8">
        <w:rPr>
          <w:sz w:val="28"/>
          <w:szCs w:val="28"/>
        </w:rPr>
        <w:t>Проведение мероприятий по санитарно-гигиеническому просвещению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4672"/>
        <w:gridCol w:w="2218"/>
        <w:gridCol w:w="1843"/>
      </w:tblGrid>
      <w:tr w:rsidR="005823E7" w:rsidRPr="00E67ED8" w:rsidTr="0075308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Дата пров</w:t>
            </w:r>
            <w:r w:rsidRPr="00E67ED8">
              <w:rPr>
                <w:sz w:val="24"/>
                <w:szCs w:val="24"/>
                <w:lang w:eastAsia="en-US"/>
              </w:rPr>
              <w:t>е</w:t>
            </w:r>
            <w:r w:rsidRPr="00E67ED8">
              <w:rPr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Мероприятие, Тема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Количество слушателей</w:t>
            </w:r>
          </w:p>
        </w:tc>
      </w:tr>
      <w:tr w:rsidR="005823E7" w:rsidRPr="00E67ED8" w:rsidTr="0075308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12.04.2014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Беседа о формировании здорового образа </w:t>
            </w:r>
            <w:r w:rsidRPr="00E67ED8">
              <w:rPr>
                <w:sz w:val="24"/>
                <w:szCs w:val="24"/>
                <w:lang w:eastAsia="en-US"/>
              </w:rPr>
              <w:lastRenderedPageBreak/>
              <w:t>жизни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5823E7" w:rsidP="005823E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Аллергологическое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>отделение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lastRenderedPageBreak/>
              <w:t>15</w:t>
            </w:r>
          </w:p>
        </w:tc>
      </w:tr>
    </w:tbl>
    <w:p w:rsidR="0075308C" w:rsidRDefault="0075308C" w:rsidP="0075308C">
      <w:pPr>
        <w:shd w:val="clear" w:color="auto" w:fill="FFFFFF"/>
        <w:ind w:firstLine="708"/>
        <w:jc w:val="both"/>
        <w:rPr>
          <w:rFonts w:eastAsia="Calibri"/>
          <w:b/>
        </w:rPr>
      </w:pPr>
    </w:p>
    <w:p w:rsidR="0075308C" w:rsidRPr="00E67ED8" w:rsidRDefault="0075308C" w:rsidP="0075308C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E67ED8">
        <w:rPr>
          <w:b/>
          <w:sz w:val="28"/>
          <w:szCs w:val="28"/>
        </w:rPr>
        <w:t xml:space="preserve">3. Организация </w:t>
      </w:r>
      <w:r w:rsidR="005823E7">
        <w:rPr>
          <w:b/>
          <w:sz w:val="28"/>
          <w:szCs w:val="28"/>
        </w:rPr>
        <w:t>аллергологической и иммунологической</w:t>
      </w:r>
      <w:r w:rsidRPr="00E67ED8">
        <w:rPr>
          <w:b/>
          <w:sz w:val="28"/>
          <w:szCs w:val="28"/>
        </w:rPr>
        <w:t xml:space="preserve"> помощи. </w:t>
      </w:r>
      <w:r w:rsidRPr="00E67ED8">
        <w:rPr>
          <w:sz w:val="28"/>
          <w:szCs w:val="28"/>
        </w:rPr>
        <w:t>В да</w:t>
      </w:r>
      <w:r w:rsidRPr="00E67ED8">
        <w:rPr>
          <w:sz w:val="28"/>
          <w:szCs w:val="28"/>
        </w:rPr>
        <w:t>н</w:t>
      </w:r>
      <w:r w:rsidRPr="00E67ED8">
        <w:rPr>
          <w:sz w:val="28"/>
          <w:szCs w:val="28"/>
        </w:rPr>
        <w:t>ном блоке, состоящем из двух таблиц, отмечаются планируемые организационно-управленческие мероприятия из предложенного списка с указанием места провед</w:t>
      </w:r>
      <w:r w:rsidRPr="00E67ED8">
        <w:rPr>
          <w:sz w:val="28"/>
          <w:szCs w:val="28"/>
        </w:rPr>
        <w:t>е</w:t>
      </w:r>
      <w:r w:rsidRPr="00E67ED8">
        <w:rPr>
          <w:sz w:val="28"/>
          <w:szCs w:val="28"/>
        </w:rPr>
        <w:t>ния и их количества, а также перечень заполняемой медицинской документации. Предложенные списки мероприятий и перечень медицинской документации</w:t>
      </w:r>
      <w:r w:rsidR="00751F45">
        <w:rPr>
          <w:sz w:val="28"/>
          <w:szCs w:val="28"/>
        </w:rPr>
        <w:t xml:space="preserve"> (</w:t>
      </w:r>
      <w:r w:rsidR="00751F45" w:rsidRPr="00C407C3">
        <w:rPr>
          <w:sz w:val="28"/>
          <w:szCs w:val="28"/>
        </w:rPr>
        <w:t>док</w:t>
      </w:r>
      <w:r w:rsidR="00751F45" w:rsidRPr="00C407C3">
        <w:rPr>
          <w:sz w:val="28"/>
          <w:szCs w:val="28"/>
        </w:rPr>
        <w:t>у</w:t>
      </w:r>
      <w:r w:rsidR="00751F45" w:rsidRPr="00C407C3">
        <w:rPr>
          <w:sz w:val="28"/>
          <w:szCs w:val="28"/>
        </w:rPr>
        <w:t xml:space="preserve">ментацию </w:t>
      </w:r>
      <w:proofErr w:type="spellStart"/>
      <w:r w:rsidR="00751F45" w:rsidRPr="00C407C3">
        <w:rPr>
          <w:sz w:val="28"/>
          <w:szCs w:val="28"/>
        </w:rPr>
        <w:t>аллергологического</w:t>
      </w:r>
      <w:proofErr w:type="spellEnd"/>
      <w:r w:rsidR="00751F45" w:rsidRPr="00C407C3">
        <w:rPr>
          <w:sz w:val="28"/>
          <w:szCs w:val="28"/>
        </w:rPr>
        <w:t>/ иммунологического кабинета и стационара</w:t>
      </w:r>
      <w:r w:rsidR="00751F45">
        <w:rPr>
          <w:sz w:val="28"/>
          <w:szCs w:val="28"/>
        </w:rPr>
        <w:t>)</w:t>
      </w:r>
      <w:r w:rsidRPr="00E67ED8">
        <w:rPr>
          <w:sz w:val="28"/>
          <w:szCs w:val="28"/>
        </w:rPr>
        <w:t xml:space="preserve"> могут быть расширены при выполнении других видов работ.</w:t>
      </w:r>
      <w:r w:rsidR="00751F45" w:rsidRPr="00751F45">
        <w:rPr>
          <w:sz w:val="28"/>
          <w:szCs w:val="28"/>
        </w:rPr>
        <w:t xml:space="preserve"> </w:t>
      </w:r>
      <w:r w:rsidRPr="00E67ED8">
        <w:rPr>
          <w:bCs/>
          <w:color w:val="000000"/>
          <w:sz w:val="28"/>
          <w:szCs w:val="28"/>
        </w:rPr>
        <w:t xml:space="preserve">Заполненный Раздел </w:t>
      </w:r>
      <w:r w:rsidRPr="00E67ED8">
        <w:rPr>
          <w:bCs/>
          <w:sz w:val="28"/>
          <w:szCs w:val="28"/>
          <w:lang w:val="en-US"/>
        </w:rPr>
        <w:t>IV</w:t>
      </w:r>
      <w:r w:rsidRPr="00E67ED8">
        <w:rPr>
          <w:bCs/>
          <w:sz w:val="28"/>
          <w:szCs w:val="28"/>
        </w:rPr>
        <w:t xml:space="preserve"> дневника подписывается ординатором и заведующим отделением по окончании р</w:t>
      </w:r>
      <w:r w:rsidRPr="00E67ED8">
        <w:rPr>
          <w:bCs/>
          <w:sz w:val="28"/>
          <w:szCs w:val="28"/>
        </w:rPr>
        <w:t>а</w:t>
      </w:r>
      <w:r w:rsidRPr="00E67ED8">
        <w:rPr>
          <w:bCs/>
          <w:sz w:val="28"/>
          <w:szCs w:val="28"/>
        </w:rPr>
        <w:t>боты в отделении.</w:t>
      </w:r>
    </w:p>
    <w:p w:rsidR="0075308C" w:rsidRPr="00E67ED8" w:rsidRDefault="0075308C" w:rsidP="0075308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75308C" w:rsidRPr="00E67ED8" w:rsidRDefault="0075308C" w:rsidP="0075308C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sz w:val="28"/>
          <w:szCs w:val="28"/>
          <w:lang w:val="en-US"/>
        </w:rPr>
        <w:t>V</w:t>
      </w:r>
      <w:r w:rsidRPr="00E67ED8">
        <w:rPr>
          <w:bCs/>
          <w:sz w:val="28"/>
          <w:szCs w:val="28"/>
        </w:rPr>
        <w:t xml:space="preserve"> – список прочитанной и </w:t>
      </w:r>
      <w:proofErr w:type="spellStart"/>
      <w:r w:rsidRPr="00E67ED8">
        <w:rPr>
          <w:bCs/>
          <w:sz w:val="28"/>
          <w:szCs w:val="28"/>
        </w:rPr>
        <w:t>зареферированной</w:t>
      </w:r>
      <w:proofErr w:type="spellEnd"/>
      <w:r w:rsidRPr="00E67ED8">
        <w:rPr>
          <w:bCs/>
          <w:sz w:val="28"/>
          <w:szCs w:val="28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</w:t>
      </w:r>
      <w:r w:rsidRPr="00E67ED8">
        <w:rPr>
          <w:bCs/>
          <w:sz w:val="28"/>
          <w:szCs w:val="28"/>
        </w:rPr>
        <w:t>р</w:t>
      </w:r>
      <w:r w:rsidRPr="00E67ED8">
        <w:rPr>
          <w:bCs/>
          <w:sz w:val="28"/>
          <w:szCs w:val="28"/>
        </w:rPr>
        <w:t>динатором.</w:t>
      </w:r>
    </w:p>
    <w:p w:rsidR="0075308C" w:rsidRPr="00E67ED8" w:rsidRDefault="0075308C" w:rsidP="0075308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в дневнике.</w:t>
      </w:r>
    </w:p>
    <w:p w:rsidR="00C71E18" w:rsidRPr="00E67ED8" w:rsidRDefault="00C71E18" w:rsidP="00C71E18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sz w:val="28"/>
          <w:szCs w:val="28"/>
        </w:rPr>
        <w:t>1.</w:t>
      </w:r>
      <w:r w:rsidRPr="00A97DCE">
        <w:rPr>
          <w:bCs/>
          <w:sz w:val="28"/>
          <w:szCs w:val="28"/>
        </w:rPr>
        <w:t xml:space="preserve">Хаитов Р. М. Иммунология: учебник / Р. М. Хаитов. - 2-е изд., </w:t>
      </w:r>
      <w:proofErr w:type="spellStart"/>
      <w:r w:rsidRPr="00A97DCE">
        <w:rPr>
          <w:bCs/>
          <w:sz w:val="28"/>
          <w:szCs w:val="28"/>
        </w:rPr>
        <w:t>перераб</w:t>
      </w:r>
      <w:proofErr w:type="spellEnd"/>
      <w:r w:rsidRPr="00A97DCE">
        <w:rPr>
          <w:bCs/>
          <w:sz w:val="28"/>
          <w:szCs w:val="28"/>
        </w:rPr>
        <w:t>. и доп. - М: ГЭОТАР-Медиа, 2016. - 528 с.</w:t>
      </w:r>
      <w:proofErr w:type="gramStart"/>
      <w:r w:rsidRPr="00A97DCE">
        <w:rPr>
          <w:bCs/>
          <w:sz w:val="28"/>
          <w:szCs w:val="28"/>
        </w:rPr>
        <w:t xml:space="preserve"> :</w:t>
      </w:r>
      <w:proofErr w:type="gramEnd"/>
      <w:r w:rsidRPr="00A97DCE">
        <w:rPr>
          <w:bCs/>
          <w:sz w:val="28"/>
          <w:szCs w:val="28"/>
        </w:rPr>
        <w:t xml:space="preserve"> ил.</w:t>
      </w:r>
    </w:p>
    <w:p w:rsidR="00C71E18" w:rsidRDefault="00C71E18" w:rsidP="00C71E18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E67ED8">
        <w:rPr>
          <w:sz w:val="28"/>
          <w:szCs w:val="28"/>
        </w:rPr>
        <w:t xml:space="preserve">2. </w:t>
      </w:r>
      <w:r w:rsidRPr="00A97DCE">
        <w:rPr>
          <w:bCs/>
          <w:sz w:val="28"/>
          <w:szCs w:val="28"/>
        </w:rPr>
        <w:t>Иммунотерапия [Электронный ресурс] / Под редакцией Р.М</w:t>
      </w:r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Хаитова</w:t>
      </w:r>
      <w:proofErr w:type="spellEnd"/>
      <w:r>
        <w:rPr>
          <w:bCs/>
          <w:sz w:val="28"/>
          <w:szCs w:val="28"/>
        </w:rPr>
        <w:t>, Р.И. Атауллаханова-М.</w:t>
      </w:r>
      <w:proofErr w:type="gramStart"/>
      <w:r>
        <w:rPr>
          <w:bCs/>
          <w:sz w:val="28"/>
          <w:szCs w:val="28"/>
        </w:rPr>
        <w:t>:Г</w:t>
      </w:r>
      <w:proofErr w:type="gramEnd"/>
      <w:r>
        <w:rPr>
          <w:bCs/>
          <w:sz w:val="28"/>
          <w:szCs w:val="28"/>
        </w:rPr>
        <w:t>ЭОТАР-Медиа,2014.</w:t>
      </w:r>
    </w:p>
    <w:p w:rsidR="00C71E18" w:rsidRPr="00E67ED8" w:rsidRDefault="00C71E18" w:rsidP="00C71E18">
      <w:pPr>
        <w:shd w:val="clear" w:color="auto" w:fill="FFFFFF"/>
        <w:ind w:firstLine="708"/>
        <w:jc w:val="both"/>
        <w:rPr>
          <w:sz w:val="28"/>
          <w:szCs w:val="28"/>
        </w:rPr>
      </w:pPr>
      <w:r w:rsidRPr="00A97DCE">
        <w:rPr>
          <w:bCs/>
          <w:sz w:val="28"/>
          <w:szCs w:val="28"/>
        </w:rPr>
        <w:t>http://www.rosmedlib.ru/book/ISBN9785970426920.html</w:t>
      </w:r>
    </w:p>
    <w:p w:rsidR="00C71E18" w:rsidRPr="00E67ED8" w:rsidRDefault="00C71E18" w:rsidP="00C71E18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sz w:val="28"/>
          <w:szCs w:val="28"/>
        </w:rPr>
        <w:t>3. и т.д.</w:t>
      </w:r>
    </w:p>
    <w:p w:rsidR="0075308C" w:rsidRPr="00E67ED8" w:rsidRDefault="0075308C" w:rsidP="0075308C">
      <w:pPr>
        <w:ind w:firstLine="708"/>
        <w:jc w:val="both"/>
        <w:rPr>
          <w:sz w:val="28"/>
          <w:szCs w:val="28"/>
        </w:rPr>
      </w:pPr>
      <w:r w:rsidRPr="00E67ED8">
        <w:rPr>
          <w:b/>
          <w:sz w:val="28"/>
          <w:szCs w:val="28"/>
        </w:rPr>
        <w:t>Раздел VI</w:t>
      </w:r>
      <w:r w:rsidRPr="00E67ED8">
        <w:rPr>
          <w:sz w:val="28"/>
          <w:szCs w:val="28"/>
        </w:rPr>
        <w:t>. Заключительный раздел дневника, в</w:t>
      </w:r>
      <w:r w:rsidRPr="00E67ED8">
        <w:rPr>
          <w:bCs/>
          <w:sz w:val="28"/>
          <w:szCs w:val="28"/>
        </w:rPr>
        <w:t xml:space="preserve"> котором по итогам прохожд</w:t>
      </w:r>
      <w:r w:rsidRPr="00E67ED8">
        <w:rPr>
          <w:bCs/>
          <w:sz w:val="28"/>
          <w:szCs w:val="28"/>
        </w:rPr>
        <w:t>е</w:t>
      </w:r>
      <w:r w:rsidRPr="00E67ED8">
        <w:rPr>
          <w:bCs/>
          <w:sz w:val="28"/>
          <w:szCs w:val="28"/>
        </w:rPr>
        <w:t xml:space="preserve">ния практической подготовки приводится характеристика ординатора за подписью </w:t>
      </w:r>
      <w:r w:rsidRPr="00E67ED8">
        <w:rPr>
          <w:color w:val="000000"/>
          <w:spacing w:val="3"/>
          <w:sz w:val="28"/>
          <w:szCs w:val="28"/>
        </w:rPr>
        <w:t xml:space="preserve">ответственного работника медицинской организации по специальности и </w:t>
      </w:r>
      <w:r w:rsidRPr="00E67ED8">
        <w:rPr>
          <w:color w:val="000000"/>
          <w:spacing w:val="1"/>
          <w:sz w:val="28"/>
          <w:szCs w:val="28"/>
        </w:rPr>
        <w:t>руков</w:t>
      </w:r>
      <w:r w:rsidRPr="00E67ED8">
        <w:rPr>
          <w:color w:val="000000"/>
          <w:spacing w:val="1"/>
          <w:sz w:val="28"/>
          <w:szCs w:val="28"/>
        </w:rPr>
        <w:t>о</w:t>
      </w:r>
      <w:r w:rsidRPr="00E67ED8">
        <w:rPr>
          <w:color w:val="000000"/>
          <w:spacing w:val="1"/>
          <w:sz w:val="28"/>
          <w:szCs w:val="28"/>
        </w:rPr>
        <w:t xml:space="preserve">дителя практической подготовки образовательного учреждения. </w:t>
      </w:r>
      <w:proofErr w:type="gramStart"/>
      <w:r w:rsidRPr="00E67ED8">
        <w:rPr>
          <w:sz w:val="28"/>
          <w:szCs w:val="28"/>
        </w:rPr>
        <w:t>Характеристика ординатора должна включать: 1) Общие сведения об ординаторе; 2) Оценку личн</w:t>
      </w:r>
      <w:r w:rsidRPr="00E67ED8">
        <w:rPr>
          <w:sz w:val="28"/>
          <w:szCs w:val="28"/>
        </w:rPr>
        <w:t>о</w:t>
      </w:r>
      <w:r w:rsidRPr="00E67ED8">
        <w:rPr>
          <w:sz w:val="28"/>
          <w:szCs w:val="28"/>
        </w:rPr>
        <w:t>сти ординатора по следующим критериям: способность принимать решение, сам</w:t>
      </w:r>
      <w:r w:rsidRPr="00E67ED8">
        <w:rPr>
          <w:sz w:val="28"/>
          <w:szCs w:val="28"/>
        </w:rPr>
        <w:t>о</w:t>
      </w:r>
      <w:r w:rsidRPr="00E67ED8">
        <w:rPr>
          <w:sz w:val="28"/>
          <w:szCs w:val="28"/>
        </w:rPr>
        <w:t>критичность, способность адекватно воспринимать критические замечания, наде</w:t>
      </w:r>
      <w:r w:rsidRPr="00E67ED8">
        <w:rPr>
          <w:sz w:val="28"/>
          <w:szCs w:val="28"/>
        </w:rPr>
        <w:t>ж</w:t>
      </w:r>
      <w:r w:rsidRPr="00E67ED8">
        <w:rPr>
          <w:sz w:val="28"/>
          <w:szCs w:val="28"/>
        </w:rPr>
        <w:t>ность, самостоятельность, работоспособность, инициативность, добросовестность; 3) Оценку общих  и специальных знаний, освоенных специалистом, согласно квал</w:t>
      </w:r>
      <w:r w:rsidRPr="00E67ED8">
        <w:rPr>
          <w:sz w:val="28"/>
          <w:szCs w:val="28"/>
        </w:rPr>
        <w:t>и</w:t>
      </w:r>
      <w:r w:rsidRPr="00E67ED8">
        <w:rPr>
          <w:sz w:val="28"/>
          <w:szCs w:val="28"/>
        </w:rPr>
        <w:t>фикационной характеристике; 4) Оценку овладения основными функциями специ</w:t>
      </w:r>
      <w:r w:rsidRPr="00E67ED8">
        <w:rPr>
          <w:sz w:val="28"/>
          <w:szCs w:val="28"/>
        </w:rPr>
        <w:t>а</w:t>
      </w:r>
      <w:r w:rsidRPr="00E67ED8">
        <w:rPr>
          <w:sz w:val="28"/>
          <w:szCs w:val="28"/>
        </w:rPr>
        <w:t>листа; 5) Оценку стремления к пополнению теоретических знаний и практических умений;</w:t>
      </w:r>
      <w:proofErr w:type="gramEnd"/>
      <w:r w:rsidRPr="00E67ED8">
        <w:rPr>
          <w:sz w:val="28"/>
          <w:szCs w:val="28"/>
        </w:rPr>
        <w:t xml:space="preserve"> 6) Характеристику общеврачебных личностных качеств ординатора (с</w:t>
      </w:r>
      <w:r w:rsidRPr="00E67ED8">
        <w:rPr>
          <w:sz w:val="28"/>
          <w:szCs w:val="28"/>
        </w:rPr>
        <w:t>о</w:t>
      </w:r>
      <w:r w:rsidRPr="00E67ED8">
        <w:rPr>
          <w:sz w:val="28"/>
          <w:szCs w:val="28"/>
        </w:rPr>
        <w:t xml:space="preserve">блюдение правил медицинской этики и деонтологии). </w:t>
      </w: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b/>
          <w:color w:val="000000"/>
          <w:sz w:val="28"/>
          <w:szCs w:val="28"/>
        </w:rPr>
      </w:pPr>
      <w:r w:rsidRPr="00E67ED8">
        <w:rPr>
          <w:b/>
          <w:color w:val="000000"/>
          <w:sz w:val="28"/>
          <w:szCs w:val="28"/>
        </w:rPr>
        <w:t xml:space="preserve">Примечание: </w:t>
      </w: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both"/>
        <w:rPr>
          <w:color w:val="000000"/>
          <w:sz w:val="28"/>
          <w:szCs w:val="28"/>
          <w:u w:val="single"/>
        </w:rPr>
      </w:pPr>
      <w:r w:rsidRPr="00E67ED8">
        <w:rPr>
          <w:color w:val="000000"/>
          <w:sz w:val="28"/>
          <w:szCs w:val="28"/>
          <w:u w:val="single"/>
        </w:rPr>
        <w:t>В случае прохождения практической подготовки ординатором в нескольких мед</w:t>
      </w:r>
      <w:r w:rsidRPr="00E67ED8">
        <w:rPr>
          <w:color w:val="000000"/>
          <w:sz w:val="28"/>
          <w:szCs w:val="28"/>
          <w:u w:val="single"/>
        </w:rPr>
        <w:t>и</w:t>
      </w:r>
      <w:r w:rsidRPr="00E67ED8">
        <w:rPr>
          <w:color w:val="000000"/>
          <w:sz w:val="28"/>
          <w:szCs w:val="28"/>
          <w:u w:val="single"/>
        </w:rPr>
        <w:t>цинских организациях дневник заполняется по каждой базе практической подгото</w:t>
      </w:r>
      <w:r w:rsidRPr="00E67ED8">
        <w:rPr>
          <w:color w:val="000000"/>
          <w:sz w:val="28"/>
          <w:szCs w:val="28"/>
          <w:u w:val="single"/>
        </w:rPr>
        <w:t>в</w:t>
      </w:r>
      <w:r w:rsidRPr="00E67ED8">
        <w:rPr>
          <w:color w:val="000000"/>
          <w:sz w:val="28"/>
          <w:szCs w:val="28"/>
          <w:u w:val="single"/>
        </w:rPr>
        <w:t xml:space="preserve">ки.   </w:t>
      </w:r>
    </w:p>
    <w:p w:rsidR="0075308C" w:rsidRPr="00E67ED8" w:rsidRDefault="0075308C" w:rsidP="0075308C">
      <w:pPr>
        <w:jc w:val="center"/>
        <w:rPr>
          <w:color w:val="000000"/>
          <w:sz w:val="28"/>
          <w:szCs w:val="28"/>
          <w:u w:val="single"/>
        </w:rPr>
      </w:pPr>
    </w:p>
    <w:p w:rsidR="0075308C" w:rsidRPr="00E67ED8" w:rsidRDefault="0075308C" w:rsidP="0075308C">
      <w:pPr>
        <w:jc w:val="center"/>
        <w:rPr>
          <w:b/>
          <w:color w:val="000000"/>
          <w:sz w:val="28"/>
          <w:szCs w:val="28"/>
        </w:rPr>
      </w:pPr>
      <w:r w:rsidRPr="00E67ED8">
        <w:rPr>
          <w:b/>
          <w:color w:val="000000"/>
          <w:sz w:val="28"/>
          <w:szCs w:val="28"/>
        </w:rPr>
        <w:t>Рекомендации по составлению отчета по практической подготовке</w:t>
      </w:r>
    </w:p>
    <w:p w:rsidR="0075308C" w:rsidRPr="00E67ED8" w:rsidRDefault="0075308C" w:rsidP="0075308C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>Отчет по практической подготовке ординатора по специальности «</w:t>
      </w:r>
      <w:r w:rsidR="00C71E18">
        <w:rPr>
          <w:bCs/>
          <w:color w:val="000000"/>
          <w:sz w:val="28"/>
          <w:szCs w:val="28"/>
        </w:rPr>
        <w:t>Аллергол</w:t>
      </w:r>
      <w:r w:rsidR="00C71E18">
        <w:rPr>
          <w:bCs/>
          <w:color w:val="000000"/>
          <w:sz w:val="28"/>
          <w:szCs w:val="28"/>
        </w:rPr>
        <w:t>о</w:t>
      </w:r>
      <w:r w:rsidR="00C71E18">
        <w:rPr>
          <w:bCs/>
          <w:color w:val="000000"/>
          <w:sz w:val="28"/>
          <w:szCs w:val="28"/>
        </w:rPr>
        <w:t>гия и иммунология</w:t>
      </w:r>
      <w:r w:rsidRPr="00E67ED8">
        <w:rPr>
          <w:bCs/>
          <w:color w:val="000000"/>
          <w:sz w:val="28"/>
          <w:szCs w:val="28"/>
        </w:rPr>
        <w:t>» состоит из титульного листа и 3 разделов (сводный отчет о в</w:t>
      </w:r>
      <w:r w:rsidRPr="00E67ED8">
        <w:rPr>
          <w:bCs/>
          <w:color w:val="000000"/>
          <w:sz w:val="28"/>
          <w:szCs w:val="28"/>
        </w:rPr>
        <w:t>ы</w:t>
      </w:r>
      <w:r w:rsidRPr="00E67ED8">
        <w:rPr>
          <w:bCs/>
          <w:color w:val="000000"/>
          <w:sz w:val="28"/>
          <w:szCs w:val="28"/>
        </w:rPr>
        <w:t xml:space="preserve">полнении индивидуального плана прохождения практической подготовки; объем </w:t>
      </w:r>
      <w:r w:rsidRPr="00E67ED8">
        <w:rPr>
          <w:bCs/>
          <w:color w:val="000000"/>
          <w:sz w:val="28"/>
          <w:szCs w:val="28"/>
        </w:rPr>
        <w:lastRenderedPageBreak/>
        <w:t>освоения профессиональных компетенций; характеристика ординатора), обязател</w:t>
      </w:r>
      <w:r w:rsidRPr="00E67ED8">
        <w:rPr>
          <w:bCs/>
          <w:color w:val="000000"/>
          <w:sz w:val="28"/>
          <w:szCs w:val="28"/>
        </w:rPr>
        <w:t>ь</w:t>
      </w:r>
      <w:r w:rsidRPr="00E67ED8">
        <w:rPr>
          <w:bCs/>
          <w:color w:val="000000"/>
          <w:sz w:val="28"/>
          <w:szCs w:val="28"/>
        </w:rPr>
        <w:t>ных для заполнения.</w:t>
      </w:r>
    </w:p>
    <w:p w:rsidR="0075308C" w:rsidRPr="00E67ED8" w:rsidRDefault="0075308C" w:rsidP="0075308C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>На титульном листе указывается (вносится в соответствующий пункт): фам</w:t>
      </w:r>
      <w:r w:rsidRPr="00E67ED8">
        <w:rPr>
          <w:bCs/>
          <w:color w:val="000000"/>
          <w:sz w:val="28"/>
          <w:szCs w:val="28"/>
        </w:rPr>
        <w:t>и</w:t>
      </w:r>
      <w:r w:rsidRPr="00E67ED8">
        <w:rPr>
          <w:bCs/>
          <w:color w:val="000000"/>
          <w:sz w:val="28"/>
          <w:szCs w:val="28"/>
        </w:rPr>
        <w:t>лия, имя, отчество ординатора полностью; выставляется оценка по результатам з</w:t>
      </w:r>
      <w:r w:rsidRPr="00E67ED8">
        <w:rPr>
          <w:bCs/>
          <w:color w:val="000000"/>
          <w:sz w:val="28"/>
          <w:szCs w:val="28"/>
        </w:rPr>
        <w:t>а</w:t>
      </w:r>
      <w:r w:rsidRPr="00E67ED8">
        <w:rPr>
          <w:bCs/>
          <w:color w:val="000000"/>
          <w:sz w:val="28"/>
          <w:szCs w:val="28"/>
        </w:rPr>
        <w:t>чета по практике за подписью заведующего кафедрой.</w:t>
      </w:r>
    </w:p>
    <w:p w:rsidR="0075308C" w:rsidRPr="00E67ED8" w:rsidRDefault="0075308C" w:rsidP="0075308C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color w:val="000000"/>
          <w:sz w:val="28"/>
          <w:szCs w:val="28"/>
          <w:lang w:val="en-US"/>
        </w:rPr>
        <w:t>I</w:t>
      </w:r>
      <w:r w:rsidRPr="00E67ED8">
        <w:rPr>
          <w:bCs/>
          <w:color w:val="000000"/>
          <w:sz w:val="28"/>
          <w:szCs w:val="28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</w:t>
      </w:r>
      <w:r w:rsidRPr="00E67ED8">
        <w:rPr>
          <w:bCs/>
          <w:color w:val="000000"/>
          <w:sz w:val="28"/>
          <w:szCs w:val="28"/>
        </w:rPr>
        <w:t>а</w:t>
      </w:r>
      <w:r w:rsidRPr="00E67ED8">
        <w:rPr>
          <w:bCs/>
          <w:color w:val="000000"/>
          <w:sz w:val="28"/>
          <w:szCs w:val="28"/>
        </w:rPr>
        <w:t>ведующего отделением.</w:t>
      </w:r>
    </w:p>
    <w:p w:rsidR="0075308C" w:rsidRPr="00E67ED8" w:rsidRDefault="0075308C" w:rsidP="0075308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</w:p>
    <w:p w:rsidR="0075308C" w:rsidRPr="00E67ED8" w:rsidRDefault="0075308C" w:rsidP="0075308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6"/>
        <w:gridCol w:w="2849"/>
        <w:gridCol w:w="2436"/>
        <w:gridCol w:w="2321"/>
        <w:gridCol w:w="1729"/>
      </w:tblGrid>
      <w:tr w:rsidR="0075308C" w:rsidRPr="00E67ED8" w:rsidTr="00C71E1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Медицинские орг</w:t>
            </w:r>
            <w:r w:rsidRPr="00E67ED8">
              <w:rPr>
                <w:sz w:val="28"/>
                <w:szCs w:val="28"/>
                <w:lang w:eastAsia="en-US"/>
              </w:rPr>
              <w:t>а</w:t>
            </w:r>
            <w:r w:rsidRPr="00E67ED8">
              <w:rPr>
                <w:sz w:val="28"/>
                <w:szCs w:val="28"/>
                <w:lang w:eastAsia="en-US"/>
              </w:rPr>
              <w:t>низации и их подра</w:t>
            </w:r>
            <w:r w:rsidRPr="00E67ED8">
              <w:rPr>
                <w:sz w:val="28"/>
                <w:szCs w:val="28"/>
                <w:lang w:eastAsia="en-US"/>
              </w:rPr>
              <w:t>з</w:t>
            </w:r>
            <w:r w:rsidRPr="00E67ED8">
              <w:rPr>
                <w:sz w:val="28"/>
                <w:szCs w:val="28"/>
                <w:lang w:eastAsia="en-US"/>
              </w:rPr>
              <w:t>деления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E67ED8">
              <w:rPr>
                <w:spacing w:val="1"/>
                <w:sz w:val="28"/>
                <w:szCs w:val="28"/>
                <w:lang w:eastAsia="en-US"/>
              </w:rPr>
              <w:t>Дата прохожд</w:t>
            </w:r>
            <w:r w:rsidRPr="00E67ED8">
              <w:rPr>
                <w:spacing w:val="1"/>
                <w:sz w:val="28"/>
                <w:szCs w:val="28"/>
                <w:lang w:eastAsia="en-US"/>
              </w:rPr>
              <w:t>е</w:t>
            </w:r>
            <w:r w:rsidRPr="00E67ED8">
              <w:rPr>
                <w:spacing w:val="1"/>
                <w:sz w:val="28"/>
                <w:szCs w:val="28"/>
                <w:lang w:eastAsia="en-US"/>
              </w:rPr>
              <w:t xml:space="preserve">ния </w:t>
            </w:r>
          </w:p>
          <w:p w:rsidR="0075308C" w:rsidRPr="00E67ED8" w:rsidRDefault="0075308C" w:rsidP="0075308C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  <w:proofErr w:type="gramStart"/>
            <w:r w:rsidRPr="00E67ED8">
              <w:rPr>
                <w:spacing w:val="1"/>
                <w:sz w:val="28"/>
                <w:szCs w:val="28"/>
                <w:lang w:eastAsia="en-US"/>
              </w:rPr>
              <w:t xml:space="preserve">(длительность </w:t>
            </w:r>
            <w:proofErr w:type="gramEnd"/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pacing w:val="1"/>
                <w:sz w:val="28"/>
                <w:szCs w:val="28"/>
                <w:lang w:eastAsia="en-US"/>
              </w:rPr>
              <w:t>в часах)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Ответственный работник базы (Ф.И.О., дол</w:t>
            </w:r>
            <w:r w:rsidRPr="00E67ED8">
              <w:rPr>
                <w:sz w:val="28"/>
                <w:szCs w:val="28"/>
                <w:lang w:eastAsia="en-US"/>
              </w:rPr>
              <w:t>ж</w:t>
            </w:r>
            <w:r w:rsidRPr="00E67ED8">
              <w:rPr>
                <w:sz w:val="28"/>
                <w:szCs w:val="28"/>
                <w:lang w:eastAsia="en-US"/>
              </w:rPr>
              <w:t>ность)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pacing w:val="1"/>
                <w:sz w:val="28"/>
                <w:szCs w:val="28"/>
                <w:lang w:eastAsia="en-US"/>
              </w:rPr>
              <w:t>Выполнение</w:t>
            </w:r>
          </w:p>
        </w:tc>
      </w:tr>
      <w:tr w:rsidR="0075308C" w:rsidRPr="00E67ED8" w:rsidTr="00C71E1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C71E1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67ED8">
              <w:rPr>
                <w:b/>
                <w:bCs/>
                <w:sz w:val="28"/>
                <w:szCs w:val="28"/>
                <w:lang w:eastAsia="en-US"/>
              </w:rPr>
              <w:t>ГАУЗ ООКБ №</w:t>
            </w:r>
            <w:r w:rsidR="00C71E18"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Pr="00E67ED8">
              <w:rPr>
                <w:b/>
                <w:sz w:val="28"/>
                <w:szCs w:val="28"/>
                <w:lang w:eastAsia="en-US"/>
              </w:rPr>
              <w:t>г</w:t>
            </w:r>
            <w:proofErr w:type="gramStart"/>
            <w:r w:rsidRPr="00E67ED8">
              <w:rPr>
                <w:b/>
                <w:sz w:val="28"/>
                <w:szCs w:val="28"/>
                <w:lang w:eastAsia="en-US"/>
              </w:rPr>
              <w:t>.О</w:t>
            </w:r>
            <w:proofErr w:type="gramEnd"/>
            <w:r w:rsidRPr="00E67ED8">
              <w:rPr>
                <w:b/>
                <w:sz w:val="28"/>
                <w:szCs w:val="28"/>
                <w:lang w:eastAsia="en-US"/>
              </w:rPr>
              <w:t>ренбурга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5308C" w:rsidRPr="00E67ED8" w:rsidTr="00C71E1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C71E18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Пульмонологическое отделение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22.02.2014-23.03.2014</w:t>
            </w: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E67ED8">
              <w:rPr>
                <w:sz w:val="28"/>
                <w:szCs w:val="28"/>
                <w:lang w:eastAsia="en-US"/>
              </w:rPr>
              <w:t>(216 часов</w:t>
            </w:r>
            <w:proofErr w:type="gramEnd"/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5308C" w:rsidRPr="00E67ED8" w:rsidTr="00C71E1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1.2 и т.д.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5308C" w:rsidRPr="00E67ED8" w:rsidTr="00C71E1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C71E18" w:rsidP="00C71E18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67ED8">
              <w:rPr>
                <w:b/>
                <w:bCs/>
                <w:sz w:val="28"/>
                <w:szCs w:val="28"/>
                <w:lang w:eastAsia="en-US"/>
              </w:rPr>
              <w:t>ГАУЗ ООКБ №</w:t>
            </w: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Pr="00E67ED8">
              <w:rPr>
                <w:b/>
                <w:sz w:val="28"/>
                <w:szCs w:val="28"/>
                <w:lang w:eastAsia="en-US"/>
              </w:rPr>
              <w:t>г</w:t>
            </w:r>
            <w:proofErr w:type="gramStart"/>
            <w:r w:rsidRPr="00E67ED8">
              <w:rPr>
                <w:b/>
                <w:sz w:val="28"/>
                <w:szCs w:val="28"/>
                <w:lang w:eastAsia="en-US"/>
              </w:rPr>
              <w:t>.О</w:t>
            </w:r>
            <w:proofErr w:type="gramEnd"/>
            <w:r w:rsidRPr="00E67ED8">
              <w:rPr>
                <w:b/>
                <w:sz w:val="28"/>
                <w:szCs w:val="28"/>
                <w:lang w:eastAsia="en-US"/>
              </w:rPr>
              <w:t>ренбурга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71E18" w:rsidRPr="00E67ED8" w:rsidTr="00C71E1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18" w:rsidRPr="00E67ED8" w:rsidRDefault="00C71E18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18" w:rsidRPr="00E67ED8" w:rsidRDefault="00C71E18" w:rsidP="00603B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Поликлиническое о</w:t>
            </w:r>
            <w:r w:rsidRPr="00E67ED8">
              <w:rPr>
                <w:sz w:val="28"/>
                <w:szCs w:val="28"/>
                <w:lang w:eastAsia="en-US"/>
              </w:rPr>
              <w:t>т</w:t>
            </w:r>
            <w:r w:rsidRPr="00E67ED8">
              <w:rPr>
                <w:sz w:val="28"/>
                <w:szCs w:val="28"/>
                <w:lang w:eastAsia="en-US"/>
              </w:rPr>
              <w:t>деление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18" w:rsidRPr="00E67ED8" w:rsidRDefault="00C71E18" w:rsidP="00603B9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01.06.2014-27.07.2014</w:t>
            </w:r>
          </w:p>
          <w:p w:rsidR="00C71E18" w:rsidRPr="00E67ED8" w:rsidRDefault="00C71E18" w:rsidP="00603B9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(432 часа)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18" w:rsidRPr="00E67ED8" w:rsidRDefault="00C71E18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18" w:rsidRPr="00E67ED8" w:rsidRDefault="00C71E18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71E18" w:rsidRPr="00E67ED8" w:rsidTr="00C71E1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18" w:rsidRPr="00E67ED8" w:rsidRDefault="00C71E18" w:rsidP="00C71E1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E67ED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18" w:rsidRPr="00E67ED8" w:rsidRDefault="00C71E18" w:rsidP="0075308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18" w:rsidRPr="00E67ED8" w:rsidRDefault="00C71E18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18" w:rsidRPr="00E67ED8" w:rsidRDefault="00C71E18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18" w:rsidRPr="00E67ED8" w:rsidRDefault="00C71E18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71E18" w:rsidRPr="00E67ED8" w:rsidTr="00C71E1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18" w:rsidRPr="00E67ED8" w:rsidRDefault="00C71E18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18" w:rsidRPr="00E67ED8" w:rsidRDefault="00C71E18" w:rsidP="0075308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18" w:rsidRPr="00E67ED8" w:rsidRDefault="00C71E18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18" w:rsidRPr="00E67ED8" w:rsidRDefault="00C71E18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18" w:rsidRPr="00E67ED8" w:rsidRDefault="00C71E18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71E18" w:rsidRPr="00E67ED8" w:rsidTr="00C71E1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18" w:rsidRPr="00E67ED8" w:rsidRDefault="00C71E18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3.1 и т.д.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18" w:rsidRPr="00E67ED8" w:rsidRDefault="00C71E18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18" w:rsidRPr="00E67ED8" w:rsidRDefault="00C71E18" w:rsidP="007530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18" w:rsidRPr="00E67ED8" w:rsidRDefault="00C71E18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18" w:rsidRPr="00E67ED8" w:rsidRDefault="00C71E18" w:rsidP="007530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75308C" w:rsidRDefault="0075308C" w:rsidP="0075308C">
      <w:pPr>
        <w:shd w:val="clear" w:color="auto" w:fill="FFFFFF"/>
        <w:jc w:val="center"/>
        <w:rPr>
          <w:rFonts w:eastAsia="Calibri"/>
          <w:b/>
        </w:rPr>
      </w:pPr>
    </w:p>
    <w:p w:rsidR="0075308C" w:rsidRPr="00E67ED8" w:rsidRDefault="0075308C" w:rsidP="0075308C">
      <w:pPr>
        <w:ind w:firstLine="708"/>
        <w:jc w:val="both"/>
        <w:rPr>
          <w:bCs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sz w:val="28"/>
          <w:szCs w:val="28"/>
          <w:lang w:val="en-US"/>
        </w:rPr>
        <w:t>II</w:t>
      </w:r>
      <w:r w:rsidRPr="00E67ED8">
        <w:rPr>
          <w:b/>
          <w:bCs/>
          <w:sz w:val="28"/>
          <w:szCs w:val="28"/>
        </w:rPr>
        <w:t xml:space="preserve"> отчета</w:t>
      </w:r>
      <w:r w:rsidRPr="00E67ED8">
        <w:rPr>
          <w:bCs/>
          <w:sz w:val="28"/>
          <w:szCs w:val="28"/>
        </w:rPr>
        <w:t xml:space="preserve"> – объем освоения профессиональных компетенций – соста</w:t>
      </w:r>
      <w:r w:rsidRPr="00E67ED8">
        <w:rPr>
          <w:bCs/>
          <w:sz w:val="28"/>
          <w:szCs w:val="28"/>
        </w:rPr>
        <w:t>в</w:t>
      </w:r>
      <w:r w:rsidRPr="00E67ED8">
        <w:rPr>
          <w:bCs/>
          <w:sz w:val="28"/>
          <w:szCs w:val="28"/>
        </w:rPr>
        <w:t>ляется на основании учета работы ординатора на базах практической подготовки</w:t>
      </w:r>
      <w:r w:rsidRPr="00E67ED8">
        <w:rPr>
          <w:bCs/>
          <w:color w:val="000000"/>
          <w:sz w:val="28"/>
          <w:szCs w:val="28"/>
        </w:rPr>
        <w:t xml:space="preserve"> (раздел </w:t>
      </w:r>
      <w:r w:rsidRPr="00E67ED8">
        <w:rPr>
          <w:bCs/>
          <w:sz w:val="28"/>
          <w:szCs w:val="28"/>
          <w:lang w:val="en-US"/>
        </w:rPr>
        <w:t>IV</w:t>
      </w:r>
      <w:r w:rsidRPr="00E67ED8">
        <w:rPr>
          <w:bCs/>
          <w:sz w:val="28"/>
          <w:szCs w:val="28"/>
        </w:rPr>
        <w:t xml:space="preserve"> дневника), суммируя работу по всем базам. </w:t>
      </w:r>
    </w:p>
    <w:p w:rsidR="0075308C" w:rsidRPr="00E67ED8" w:rsidRDefault="0075308C" w:rsidP="0075308C">
      <w:pPr>
        <w:ind w:firstLine="708"/>
        <w:jc w:val="both"/>
        <w:rPr>
          <w:b/>
          <w:sz w:val="28"/>
          <w:szCs w:val="28"/>
        </w:rPr>
      </w:pPr>
      <w:r w:rsidRPr="00E67ED8">
        <w:rPr>
          <w:bCs/>
          <w:sz w:val="28"/>
          <w:szCs w:val="28"/>
        </w:rPr>
        <w:t>Сводная таблица профессиональных компетенций построена на основании квалификационной характеристики врача-</w:t>
      </w:r>
      <w:r w:rsidR="00C71E18">
        <w:rPr>
          <w:bCs/>
          <w:sz w:val="28"/>
          <w:szCs w:val="28"/>
        </w:rPr>
        <w:t>аллерголога иммунолога</w:t>
      </w:r>
      <w:r w:rsidRPr="00E67ED8">
        <w:rPr>
          <w:bCs/>
          <w:sz w:val="28"/>
          <w:szCs w:val="28"/>
        </w:rPr>
        <w:t xml:space="preserve"> и отражает 5 в</w:t>
      </w:r>
      <w:r w:rsidRPr="00E67ED8">
        <w:rPr>
          <w:bCs/>
          <w:sz w:val="28"/>
          <w:szCs w:val="28"/>
        </w:rPr>
        <w:t>и</w:t>
      </w:r>
      <w:r w:rsidRPr="00E67ED8">
        <w:rPr>
          <w:bCs/>
          <w:sz w:val="28"/>
          <w:szCs w:val="28"/>
        </w:rPr>
        <w:t xml:space="preserve">дов профессиональной деятельности: </w:t>
      </w:r>
      <w:proofErr w:type="gramStart"/>
      <w:r w:rsidRPr="00E67ED8">
        <w:rPr>
          <w:bCs/>
          <w:sz w:val="28"/>
          <w:szCs w:val="28"/>
        </w:rPr>
        <w:t>диагностический</w:t>
      </w:r>
      <w:proofErr w:type="gramEnd"/>
      <w:r w:rsidRPr="00E67ED8">
        <w:rPr>
          <w:bCs/>
          <w:sz w:val="28"/>
          <w:szCs w:val="28"/>
        </w:rPr>
        <w:t>, лечебный,</w:t>
      </w:r>
      <w:r w:rsidR="00710D78">
        <w:rPr>
          <w:bCs/>
          <w:sz w:val="28"/>
          <w:szCs w:val="28"/>
        </w:rPr>
        <w:t xml:space="preserve"> реабилитацио</w:t>
      </w:r>
      <w:r w:rsidR="00710D78">
        <w:rPr>
          <w:bCs/>
          <w:sz w:val="28"/>
          <w:szCs w:val="28"/>
        </w:rPr>
        <w:t>н</w:t>
      </w:r>
      <w:r w:rsidR="00710D78">
        <w:rPr>
          <w:bCs/>
          <w:sz w:val="28"/>
          <w:szCs w:val="28"/>
        </w:rPr>
        <w:lastRenderedPageBreak/>
        <w:t xml:space="preserve">ный, </w:t>
      </w:r>
      <w:r w:rsidRPr="00E67ED8">
        <w:rPr>
          <w:bCs/>
          <w:sz w:val="28"/>
          <w:szCs w:val="28"/>
        </w:rPr>
        <w:t xml:space="preserve"> профилактический</w:t>
      </w:r>
      <w:r w:rsidR="00710D78">
        <w:rPr>
          <w:bCs/>
          <w:sz w:val="28"/>
          <w:szCs w:val="28"/>
        </w:rPr>
        <w:t xml:space="preserve">, </w:t>
      </w:r>
      <w:r w:rsidR="00C71E18">
        <w:rPr>
          <w:bCs/>
          <w:sz w:val="28"/>
          <w:szCs w:val="28"/>
        </w:rPr>
        <w:t xml:space="preserve"> </w:t>
      </w:r>
      <w:r w:rsidRPr="00E67ED8">
        <w:rPr>
          <w:bCs/>
          <w:sz w:val="28"/>
          <w:szCs w:val="28"/>
        </w:rPr>
        <w:t>организационно-управленческий.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</w:p>
    <w:p w:rsidR="0075308C" w:rsidRPr="00E67ED8" w:rsidRDefault="0075308C" w:rsidP="0075308C">
      <w:pPr>
        <w:ind w:firstLine="708"/>
        <w:jc w:val="both"/>
        <w:rPr>
          <w:sz w:val="28"/>
          <w:szCs w:val="28"/>
        </w:rPr>
      </w:pPr>
      <w:r w:rsidRPr="00E67ED8">
        <w:rPr>
          <w:b/>
          <w:sz w:val="28"/>
          <w:szCs w:val="28"/>
        </w:rPr>
        <w:t xml:space="preserve">Раздел </w:t>
      </w:r>
      <w:r w:rsidRPr="00E67ED8">
        <w:rPr>
          <w:b/>
          <w:bCs/>
          <w:sz w:val="28"/>
          <w:szCs w:val="28"/>
          <w:lang w:val="en-US"/>
        </w:rPr>
        <w:t>II</w:t>
      </w:r>
      <w:r w:rsidRPr="00E67ED8">
        <w:rPr>
          <w:b/>
          <w:sz w:val="28"/>
          <w:szCs w:val="28"/>
        </w:rPr>
        <w:t>I</w:t>
      </w:r>
      <w:r w:rsidRPr="00E67ED8">
        <w:rPr>
          <w:sz w:val="28"/>
          <w:szCs w:val="28"/>
        </w:rPr>
        <w:t>. Заключительный раздел отчета, в</w:t>
      </w:r>
      <w:r w:rsidRPr="00E67ED8">
        <w:rPr>
          <w:bCs/>
          <w:sz w:val="28"/>
          <w:szCs w:val="28"/>
        </w:rPr>
        <w:t xml:space="preserve"> котором по итогам обучения в ординатуре с учетом прохождения практической подготовки приводится характер</w:t>
      </w:r>
      <w:r w:rsidRPr="00E67ED8">
        <w:rPr>
          <w:bCs/>
          <w:sz w:val="28"/>
          <w:szCs w:val="28"/>
        </w:rPr>
        <w:t>и</w:t>
      </w:r>
      <w:r w:rsidRPr="00E67ED8">
        <w:rPr>
          <w:bCs/>
          <w:sz w:val="28"/>
          <w:szCs w:val="28"/>
        </w:rPr>
        <w:t xml:space="preserve">стика ординатора за подписью </w:t>
      </w:r>
      <w:r w:rsidRPr="00E67ED8">
        <w:rPr>
          <w:color w:val="000000"/>
          <w:spacing w:val="1"/>
          <w:sz w:val="28"/>
          <w:szCs w:val="28"/>
        </w:rPr>
        <w:t>руководителя практической подготовки образов</w:t>
      </w:r>
      <w:r w:rsidRPr="00E67ED8">
        <w:rPr>
          <w:color w:val="000000"/>
          <w:spacing w:val="1"/>
          <w:sz w:val="28"/>
          <w:szCs w:val="28"/>
        </w:rPr>
        <w:t>а</w:t>
      </w:r>
      <w:r w:rsidRPr="00E67ED8">
        <w:rPr>
          <w:color w:val="000000"/>
          <w:spacing w:val="1"/>
          <w:sz w:val="28"/>
          <w:szCs w:val="28"/>
        </w:rPr>
        <w:t xml:space="preserve">тельного учреждения. </w:t>
      </w:r>
    </w:p>
    <w:p w:rsidR="0075308C" w:rsidRDefault="0075308C" w:rsidP="0075308C">
      <w:pPr>
        <w:ind w:firstLine="708"/>
        <w:jc w:val="both"/>
        <w:rPr>
          <w:bCs/>
        </w:rPr>
      </w:pPr>
    </w:p>
    <w:p w:rsidR="0075308C" w:rsidRDefault="0075308C" w:rsidP="0075308C">
      <w:pPr>
        <w:suppressAutoHyphens/>
        <w:ind w:firstLine="709"/>
        <w:jc w:val="both"/>
      </w:pPr>
    </w:p>
    <w:p w:rsidR="0075308C" w:rsidRDefault="0075308C" w:rsidP="0075308C">
      <w:pPr>
        <w:ind w:left="283"/>
        <w:jc w:val="right"/>
        <w:rPr>
          <w:b/>
          <w:i/>
        </w:rPr>
      </w:pPr>
    </w:p>
    <w:p w:rsidR="0075308C" w:rsidRDefault="0075308C" w:rsidP="0075308C">
      <w:pPr>
        <w:ind w:left="283"/>
        <w:jc w:val="right"/>
        <w:rPr>
          <w:b/>
          <w:i/>
        </w:rPr>
      </w:pPr>
    </w:p>
    <w:p w:rsidR="0075308C" w:rsidRPr="00E67ED8" w:rsidRDefault="0075308C" w:rsidP="0075308C">
      <w:pPr>
        <w:ind w:left="283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Форма дневника практики</w:t>
      </w:r>
    </w:p>
    <w:p w:rsidR="0075308C" w:rsidRPr="00E67ED8" w:rsidRDefault="0075308C" w:rsidP="0075308C">
      <w:pPr>
        <w:ind w:left="283"/>
        <w:jc w:val="center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  <w:r w:rsidRPr="00E67ED8">
        <w:rPr>
          <w:b/>
          <w:color w:val="000000"/>
          <w:spacing w:val="5"/>
          <w:sz w:val="24"/>
          <w:szCs w:val="24"/>
        </w:rPr>
        <w:t>ФГБОУ ВО</w:t>
      </w:r>
      <w:r w:rsidRPr="00E67ED8">
        <w:rPr>
          <w:b/>
          <w:color w:val="000000"/>
          <w:spacing w:val="1"/>
          <w:sz w:val="24"/>
          <w:szCs w:val="24"/>
        </w:rPr>
        <w:t xml:space="preserve"> </w:t>
      </w:r>
      <w:proofErr w:type="spellStart"/>
      <w:r w:rsidRPr="00E67ED8">
        <w:rPr>
          <w:b/>
          <w:color w:val="000000"/>
          <w:spacing w:val="1"/>
          <w:sz w:val="24"/>
          <w:szCs w:val="24"/>
        </w:rPr>
        <w:t>ОрГМУ</w:t>
      </w:r>
      <w:proofErr w:type="spellEnd"/>
      <w:r w:rsidRPr="00E67ED8">
        <w:rPr>
          <w:b/>
          <w:color w:val="000000"/>
          <w:spacing w:val="5"/>
          <w:sz w:val="24"/>
          <w:szCs w:val="24"/>
        </w:rPr>
        <w:t xml:space="preserve"> Минздрава России</w:t>
      </w: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6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3"/>
          <w:sz w:val="24"/>
          <w:szCs w:val="24"/>
        </w:rPr>
      </w:pPr>
      <w:r w:rsidRPr="00E67ED8">
        <w:rPr>
          <w:b/>
          <w:color w:val="000000"/>
          <w:spacing w:val="6"/>
          <w:sz w:val="24"/>
          <w:szCs w:val="24"/>
        </w:rPr>
        <w:t>Кафедра ………………………………………….</w:t>
      </w:r>
    </w:p>
    <w:p w:rsidR="0075308C" w:rsidRPr="00E67ED8" w:rsidRDefault="0075308C" w:rsidP="0075308C">
      <w:pPr>
        <w:shd w:val="clear" w:color="auto" w:fill="FFFFFF"/>
        <w:ind w:left="115"/>
        <w:jc w:val="center"/>
        <w:rPr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ind w:left="115"/>
        <w:jc w:val="center"/>
        <w:rPr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ind w:left="115"/>
        <w:jc w:val="center"/>
        <w:rPr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rPr>
          <w:color w:val="000000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E67ED8">
        <w:rPr>
          <w:b/>
          <w:color w:val="000000"/>
          <w:sz w:val="24"/>
          <w:szCs w:val="24"/>
        </w:rPr>
        <w:t>Дневник</w:t>
      </w: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E67ED8">
        <w:rPr>
          <w:b/>
          <w:color w:val="000000"/>
          <w:sz w:val="24"/>
          <w:szCs w:val="24"/>
        </w:rPr>
        <w:t>п</w:t>
      </w:r>
      <w:r w:rsidRPr="00E67ED8">
        <w:rPr>
          <w:b/>
          <w:color w:val="000000"/>
          <w:spacing w:val="-3"/>
          <w:sz w:val="24"/>
          <w:szCs w:val="24"/>
        </w:rPr>
        <w:t>рактики ординатора</w:t>
      </w: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E67ED8">
        <w:rPr>
          <w:b/>
          <w:color w:val="000000"/>
          <w:spacing w:val="-3"/>
          <w:sz w:val="24"/>
          <w:szCs w:val="24"/>
        </w:rPr>
        <w:t xml:space="preserve"> по специальности «____________»</w:t>
      </w:r>
    </w:p>
    <w:p w:rsidR="0075308C" w:rsidRPr="00E67ED8" w:rsidRDefault="0075308C" w:rsidP="0075308C">
      <w:pPr>
        <w:shd w:val="clear" w:color="auto" w:fill="FFFFFF"/>
        <w:jc w:val="center"/>
        <w:rPr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spacing w:before="672"/>
        <w:ind w:left="5"/>
        <w:rPr>
          <w:sz w:val="24"/>
          <w:szCs w:val="24"/>
        </w:rPr>
      </w:pPr>
      <w:r w:rsidRPr="00E67ED8">
        <w:rPr>
          <w:color w:val="000000"/>
          <w:sz w:val="24"/>
          <w:szCs w:val="24"/>
        </w:rPr>
        <w:t>Ф.И.О. _________________________________________________________________</w:t>
      </w: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lang w:val="en-US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75308C" w:rsidRPr="00E67ED8" w:rsidTr="0075308C">
        <w:tc>
          <w:tcPr>
            <w:tcW w:w="4218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Главный врач 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 ___________________________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</w:tbl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z w:val="24"/>
          <w:szCs w:val="24"/>
        </w:rPr>
      </w:pPr>
      <w:r w:rsidRPr="00E67ED8">
        <w:rPr>
          <w:color w:val="000000"/>
          <w:sz w:val="24"/>
          <w:szCs w:val="24"/>
        </w:rPr>
        <w:t>М.П.</w:t>
      </w: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lang w:val="en-US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  <w:r w:rsidRPr="00E67ED8">
        <w:rPr>
          <w:color w:val="000000"/>
          <w:spacing w:val="1"/>
          <w:sz w:val="24"/>
          <w:szCs w:val="24"/>
        </w:rPr>
        <w:t>Оренбург 2</w:t>
      </w:r>
      <w:r w:rsidRPr="00E67ED8">
        <w:rPr>
          <w:color w:val="000000"/>
          <w:spacing w:val="1"/>
          <w:sz w:val="24"/>
          <w:szCs w:val="24"/>
        </w:rPr>
        <w:softHyphen/>
      </w:r>
      <w:r w:rsidRPr="00E67ED8">
        <w:rPr>
          <w:color w:val="000000"/>
          <w:spacing w:val="1"/>
          <w:sz w:val="24"/>
          <w:szCs w:val="24"/>
        </w:rPr>
        <w:softHyphen/>
        <w:t>0</w:t>
      </w:r>
      <w:r w:rsidRPr="00E67ED8">
        <w:rPr>
          <w:color w:val="000000"/>
          <w:spacing w:val="1"/>
          <w:sz w:val="24"/>
          <w:szCs w:val="24"/>
        </w:rPr>
        <w:softHyphen/>
      </w:r>
      <w:r w:rsidRPr="00E67ED8">
        <w:rPr>
          <w:color w:val="000000"/>
          <w:spacing w:val="1"/>
          <w:sz w:val="24"/>
          <w:szCs w:val="24"/>
        </w:rPr>
        <w:softHyphen/>
        <w:t>___</w:t>
      </w: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4"/>
          <w:szCs w:val="24"/>
        </w:rPr>
      </w:pPr>
      <w:r w:rsidRPr="00E67ED8">
        <w:rPr>
          <w:b/>
          <w:color w:val="000000"/>
          <w:spacing w:val="1"/>
          <w:sz w:val="24"/>
          <w:szCs w:val="24"/>
          <w:lang w:val="en-US"/>
        </w:rPr>
        <w:t>I</w:t>
      </w:r>
      <w:r w:rsidRPr="00E67ED8">
        <w:rPr>
          <w:b/>
          <w:color w:val="000000"/>
          <w:spacing w:val="1"/>
          <w:sz w:val="24"/>
          <w:szCs w:val="24"/>
        </w:rPr>
        <w:t>. БАЗА И РУКОВОДИТЕЛИ ПРАКТИКИ ОРДИНАТОРА</w:t>
      </w: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7"/>
        <w:gridCol w:w="2744"/>
        <w:gridCol w:w="3590"/>
      </w:tblGrid>
      <w:tr w:rsidR="0075308C" w:rsidRPr="00E67ED8" w:rsidTr="0075308C">
        <w:tc>
          <w:tcPr>
            <w:tcW w:w="3947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База практики 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6334" w:type="dxa"/>
            <w:gridSpan w:val="2"/>
            <w:hideMark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___________________________________________</w:t>
            </w:r>
          </w:p>
        </w:tc>
      </w:tr>
      <w:tr w:rsidR="0075308C" w:rsidRPr="00E67ED8" w:rsidTr="0075308C">
        <w:tc>
          <w:tcPr>
            <w:tcW w:w="3947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Главный врач 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6334" w:type="dxa"/>
            <w:gridSpan w:val="2"/>
            <w:hideMark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___________________________________________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   Ф.И.О.</w:t>
            </w:r>
          </w:p>
        </w:tc>
      </w:tr>
      <w:tr w:rsidR="0075308C" w:rsidRPr="00E67ED8" w:rsidTr="0075308C">
        <w:tc>
          <w:tcPr>
            <w:tcW w:w="3947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Ответственный работник медици</w:t>
            </w:r>
            <w:r w:rsidRPr="00E67ED8">
              <w:rPr>
                <w:spacing w:val="1"/>
                <w:sz w:val="24"/>
                <w:szCs w:val="24"/>
                <w:lang w:eastAsia="en-US"/>
              </w:rPr>
              <w:t>н</w:t>
            </w:r>
            <w:r w:rsidRPr="00E67ED8">
              <w:rPr>
                <w:spacing w:val="1"/>
                <w:sz w:val="24"/>
                <w:szCs w:val="24"/>
                <w:lang w:eastAsia="en-US"/>
              </w:rPr>
              <w:t>ской организации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по специальности 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2744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590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Ф.И.О.</w:t>
            </w:r>
          </w:p>
        </w:tc>
      </w:tr>
      <w:tr w:rsidR="0075308C" w:rsidRPr="00E67ED8" w:rsidTr="0075308C">
        <w:tc>
          <w:tcPr>
            <w:tcW w:w="3947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Руководитель 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практики образовательного учр</w:t>
            </w:r>
            <w:r w:rsidRPr="00E67ED8">
              <w:rPr>
                <w:spacing w:val="1"/>
                <w:sz w:val="24"/>
                <w:szCs w:val="24"/>
                <w:lang w:eastAsia="en-US"/>
              </w:rPr>
              <w:t>е</w:t>
            </w: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ждения 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2744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590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Ф.И.О.</w:t>
            </w:r>
          </w:p>
        </w:tc>
      </w:tr>
    </w:tbl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II</w:t>
      </w:r>
      <w:r w:rsidRPr="00E67ED8">
        <w:rPr>
          <w:b/>
          <w:sz w:val="24"/>
          <w:szCs w:val="24"/>
        </w:rPr>
        <w:t xml:space="preserve">. ХАРАКТРИСТИКА МЕДИЦИНСКОЙ ОРГАНИЗАЦИИ </w:t>
      </w:r>
    </w:p>
    <w:p w:rsidR="0075308C" w:rsidRPr="00E67ED8" w:rsidRDefault="0075308C" w:rsidP="0075308C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III</w:t>
      </w:r>
      <w:r w:rsidRPr="00E67ED8">
        <w:rPr>
          <w:b/>
          <w:sz w:val="24"/>
          <w:szCs w:val="24"/>
        </w:rPr>
        <w:t xml:space="preserve">. ИНДИВИДУАЛЬНЫЙ ПЛАН </w:t>
      </w: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ПРОХОЖДЕНИЯ ПРАКТИКИ ОРДИНАТОРА</w:t>
      </w: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545"/>
        <w:gridCol w:w="3155"/>
        <w:gridCol w:w="2526"/>
      </w:tblGrid>
      <w:tr w:rsidR="0075308C" w:rsidRPr="00E67ED8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Подразделения медицинской организации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Дата прохождения </w:t>
            </w:r>
          </w:p>
          <w:p w:rsidR="0075308C" w:rsidRPr="00E67ED8" w:rsidRDefault="0075308C" w:rsidP="0075308C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(длительность в неделях)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Выполнение</w:t>
            </w:r>
          </w:p>
        </w:tc>
      </w:tr>
      <w:tr w:rsidR="0075308C" w:rsidRPr="00E67ED8" w:rsidTr="0075308C">
        <w:trPr>
          <w:trHeight w:val="2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ind w:right="3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4. и т.д.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5308C" w:rsidRPr="00E67ED8" w:rsidRDefault="0075308C" w:rsidP="0075308C">
      <w:pPr>
        <w:shd w:val="clear" w:color="auto" w:fill="FFFFFF"/>
        <w:rPr>
          <w:rFonts w:eastAsia="Calibri"/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IV</w:t>
      </w:r>
      <w:r w:rsidRPr="00E67ED8">
        <w:rPr>
          <w:b/>
          <w:sz w:val="24"/>
          <w:szCs w:val="24"/>
        </w:rPr>
        <w:t>. УЧЕТ РАБОТЫ ОРДИНАТОРА</w:t>
      </w: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 xml:space="preserve">НА БАЗЕ ПРАКТИКИ </w:t>
      </w:r>
    </w:p>
    <w:p w:rsidR="0075308C" w:rsidRPr="00E67ED8" w:rsidRDefault="0075308C" w:rsidP="0075308C">
      <w:pPr>
        <w:shd w:val="clear" w:color="auto" w:fill="FFFFFF"/>
        <w:jc w:val="both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</w:t>
      </w:r>
      <w:r w:rsidRPr="00E67ED8">
        <w:rPr>
          <w:b/>
          <w:sz w:val="24"/>
          <w:szCs w:val="24"/>
        </w:rPr>
        <w:t xml:space="preserve">. </w:t>
      </w:r>
      <w:r w:rsidR="00EF15AD">
        <w:rPr>
          <w:b/>
          <w:sz w:val="24"/>
          <w:szCs w:val="24"/>
        </w:rPr>
        <w:t>Л</w:t>
      </w:r>
      <w:r w:rsidRPr="00E67ED8">
        <w:rPr>
          <w:b/>
          <w:sz w:val="24"/>
          <w:szCs w:val="24"/>
        </w:rPr>
        <w:t>ечебно-реабилитационная работа *</w:t>
      </w:r>
    </w:p>
    <w:p w:rsidR="0075308C" w:rsidRPr="00E67ED8" w:rsidRDefault="0075308C" w:rsidP="0075308C">
      <w:pPr>
        <w:shd w:val="clear" w:color="auto" w:fill="FFFFFF"/>
        <w:jc w:val="both"/>
        <w:rPr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3093"/>
        <w:gridCol w:w="3003"/>
      </w:tblGrid>
      <w:tr w:rsidR="0075308C" w:rsidRPr="00E67ED8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Ф.И.О.</w:t>
            </w: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(только инициалы), возраст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Развернутый клинический диагноз, план обследования с интерпретацией получе</w:t>
            </w:r>
            <w:r w:rsidRPr="00E67ED8">
              <w:rPr>
                <w:sz w:val="24"/>
                <w:szCs w:val="24"/>
                <w:lang w:eastAsia="en-US"/>
              </w:rPr>
              <w:t>н</w:t>
            </w:r>
            <w:r w:rsidRPr="00E67ED8">
              <w:rPr>
                <w:sz w:val="24"/>
                <w:szCs w:val="24"/>
                <w:lang w:eastAsia="en-US"/>
              </w:rPr>
              <w:t>ных результатов</w:t>
            </w:r>
            <w:r w:rsidR="001429D4">
              <w:rPr>
                <w:sz w:val="24"/>
                <w:szCs w:val="24"/>
                <w:lang w:eastAsia="en-US"/>
              </w:rPr>
              <w:t>, план ре</w:t>
            </w:r>
            <w:r w:rsidR="001429D4">
              <w:rPr>
                <w:sz w:val="24"/>
                <w:szCs w:val="24"/>
                <w:lang w:eastAsia="en-US"/>
              </w:rPr>
              <w:t>а</w:t>
            </w:r>
            <w:r w:rsidR="001429D4">
              <w:rPr>
                <w:sz w:val="24"/>
                <w:szCs w:val="24"/>
                <w:lang w:eastAsia="en-US"/>
              </w:rPr>
              <w:t>билитационных меропри</w:t>
            </w:r>
            <w:r w:rsidR="001429D4">
              <w:rPr>
                <w:sz w:val="24"/>
                <w:szCs w:val="24"/>
                <w:lang w:eastAsia="en-US"/>
              </w:rPr>
              <w:t>я</w:t>
            </w:r>
            <w:r w:rsidR="001429D4">
              <w:rPr>
                <w:sz w:val="24"/>
                <w:szCs w:val="24"/>
                <w:lang w:eastAsia="en-US"/>
              </w:rPr>
              <w:t>тий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Лечение </w:t>
            </w:r>
            <w:r w:rsidR="001429D4">
              <w:rPr>
                <w:sz w:val="24"/>
                <w:szCs w:val="24"/>
                <w:lang w:eastAsia="en-US"/>
              </w:rPr>
              <w:t xml:space="preserve"> и реабилитация </w:t>
            </w:r>
          </w:p>
          <w:p w:rsidR="0075308C" w:rsidRPr="00E67ED8" w:rsidRDefault="0075308C" w:rsidP="0049686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67ED8">
              <w:rPr>
                <w:sz w:val="24"/>
                <w:szCs w:val="24"/>
                <w:lang w:eastAsia="en-US"/>
              </w:rPr>
              <w:t>(при назначении лека</w:t>
            </w:r>
            <w:r w:rsidRPr="00E67ED8">
              <w:rPr>
                <w:sz w:val="24"/>
                <w:szCs w:val="24"/>
                <w:lang w:eastAsia="en-US"/>
              </w:rPr>
              <w:t>р</w:t>
            </w:r>
            <w:r w:rsidRPr="00E67ED8">
              <w:rPr>
                <w:sz w:val="24"/>
                <w:szCs w:val="24"/>
                <w:lang w:eastAsia="en-US"/>
              </w:rPr>
              <w:t>ственных средств необх</w:t>
            </w:r>
            <w:r w:rsidRPr="00E67ED8">
              <w:rPr>
                <w:sz w:val="24"/>
                <w:szCs w:val="24"/>
                <w:lang w:eastAsia="en-US"/>
              </w:rPr>
              <w:t>о</w:t>
            </w:r>
            <w:r w:rsidRPr="00E67ED8">
              <w:rPr>
                <w:sz w:val="24"/>
                <w:szCs w:val="24"/>
                <w:lang w:eastAsia="en-US"/>
              </w:rPr>
              <w:t>димо указать дозы преп</w:t>
            </w:r>
            <w:r w:rsidRPr="00E67ED8">
              <w:rPr>
                <w:sz w:val="24"/>
                <w:szCs w:val="24"/>
                <w:lang w:eastAsia="en-US"/>
              </w:rPr>
              <w:t>а</w:t>
            </w:r>
            <w:r w:rsidRPr="00E67ED8">
              <w:rPr>
                <w:sz w:val="24"/>
                <w:szCs w:val="24"/>
                <w:lang w:eastAsia="en-US"/>
              </w:rPr>
              <w:t>ратов</w:t>
            </w:r>
            <w:r w:rsidR="0049686D">
              <w:rPr>
                <w:sz w:val="24"/>
                <w:szCs w:val="24"/>
                <w:lang w:eastAsia="en-US"/>
              </w:rPr>
              <w:t xml:space="preserve">, </w:t>
            </w:r>
            <w:r w:rsidRPr="00E67ED8">
              <w:rPr>
                <w:sz w:val="24"/>
                <w:szCs w:val="24"/>
                <w:lang w:eastAsia="en-US"/>
              </w:rPr>
              <w:t xml:space="preserve"> длительность </w:t>
            </w:r>
            <w:proofErr w:type="spellStart"/>
            <w:r w:rsidR="001F53CF">
              <w:rPr>
                <w:sz w:val="24"/>
                <w:szCs w:val="24"/>
                <w:lang w:eastAsia="en-US"/>
              </w:rPr>
              <w:t>пр</w:t>
            </w:r>
            <w:r w:rsidR="001F53CF">
              <w:rPr>
                <w:sz w:val="24"/>
                <w:szCs w:val="24"/>
                <w:lang w:eastAsia="en-US"/>
              </w:rPr>
              <w:t>о</w:t>
            </w:r>
            <w:r w:rsidR="001F53CF">
              <w:rPr>
                <w:sz w:val="24"/>
                <w:szCs w:val="24"/>
                <w:lang w:eastAsia="en-US"/>
              </w:rPr>
              <w:t>тиворецидивной</w:t>
            </w:r>
            <w:proofErr w:type="spellEnd"/>
            <w:r w:rsidR="001F53CF">
              <w:rPr>
                <w:sz w:val="24"/>
                <w:szCs w:val="24"/>
                <w:lang w:eastAsia="en-US"/>
              </w:rPr>
              <w:t xml:space="preserve"> </w:t>
            </w:r>
            <w:r w:rsidRPr="00E67ED8">
              <w:rPr>
                <w:sz w:val="24"/>
                <w:szCs w:val="24"/>
                <w:lang w:eastAsia="en-US"/>
              </w:rPr>
              <w:t>терапии</w:t>
            </w:r>
            <w:r w:rsidR="0049686D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49686D">
              <w:rPr>
                <w:sz w:val="24"/>
                <w:szCs w:val="24"/>
                <w:lang w:eastAsia="en-US"/>
              </w:rPr>
              <w:lastRenderedPageBreak/>
              <w:t>санаторно</w:t>
            </w:r>
            <w:proofErr w:type="spellEnd"/>
            <w:r w:rsidR="0049686D">
              <w:rPr>
                <w:sz w:val="24"/>
                <w:szCs w:val="24"/>
                <w:lang w:eastAsia="en-US"/>
              </w:rPr>
              <w:t xml:space="preserve"> курортное л</w:t>
            </w:r>
            <w:r w:rsidR="0049686D">
              <w:rPr>
                <w:sz w:val="24"/>
                <w:szCs w:val="24"/>
                <w:lang w:eastAsia="en-US"/>
              </w:rPr>
              <w:t>е</w:t>
            </w:r>
            <w:r w:rsidR="0049686D">
              <w:rPr>
                <w:sz w:val="24"/>
                <w:szCs w:val="24"/>
                <w:lang w:eastAsia="en-US"/>
              </w:rPr>
              <w:t>чение  (пример</w:t>
            </w:r>
            <w:r w:rsidR="001429D4">
              <w:rPr>
                <w:sz w:val="24"/>
                <w:szCs w:val="24"/>
                <w:lang w:eastAsia="en-US"/>
              </w:rPr>
              <w:t xml:space="preserve"> санатори</w:t>
            </w:r>
            <w:r w:rsidR="001F53CF">
              <w:rPr>
                <w:sz w:val="24"/>
                <w:szCs w:val="24"/>
                <w:lang w:eastAsia="en-US"/>
              </w:rPr>
              <w:t xml:space="preserve">й им. Семашко при </w:t>
            </w:r>
            <w:proofErr w:type="spellStart"/>
            <w:r w:rsidR="001F53CF">
              <w:rPr>
                <w:sz w:val="24"/>
                <w:szCs w:val="24"/>
                <w:lang w:eastAsia="en-US"/>
              </w:rPr>
              <w:t>аллерг</w:t>
            </w:r>
            <w:r w:rsidR="001F53CF">
              <w:rPr>
                <w:sz w:val="24"/>
                <w:szCs w:val="24"/>
                <w:lang w:eastAsia="en-US"/>
              </w:rPr>
              <w:t>о</w:t>
            </w:r>
            <w:r w:rsidR="001F53CF">
              <w:rPr>
                <w:sz w:val="24"/>
                <w:szCs w:val="24"/>
                <w:lang w:eastAsia="en-US"/>
              </w:rPr>
              <w:t>дерматозах</w:t>
            </w:r>
            <w:proofErr w:type="spellEnd"/>
            <w:r w:rsidR="0049686D">
              <w:rPr>
                <w:sz w:val="24"/>
                <w:szCs w:val="24"/>
                <w:lang w:eastAsia="en-US"/>
              </w:rPr>
              <w:t>)</w:t>
            </w:r>
            <w:proofErr w:type="gramEnd"/>
          </w:p>
        </w:tc>
      </w:tr>
      <w:tr w:rsidR="0075308C" w:rsidRPr="00E67ED8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5308C" w:rsidRPr="00E67ED8" w:rsidRDefault="0075308C" w:rsidP="0075308C">
      <w:pPr>
        <w:jc w:val="both"/>
        <w:rPr>
          <w:rFonts w:eastAsia="Calibri"/>
          <w:i/>
          <w:sz w:val="24"/>
          <w:szCs w:val="24"/>
        </w:rPr>
      </w:pPr>
      <w:r w:rsidRPr="00E67ED8">
        <w:rPr>
          <w:i/>
          <w:sz w:val="24"/>
          <w:szCs w:val="24"/>
        </w:rPr>
        <w:t xml:space="preserve">* - в соответствии с ФГОС </w:t>
      </w:r>
      <w:proofErr w:type="gramStart"/>
      <w:r w:rsidRPr="00E67ED8">
        <w:rPr>
          <w:i/>
          <w:sz w:val="24"/>
          <w:szCs w:val="24"/>
        </w:rPr>
        <w:t>ВО</w:t>
      </w:r>
      <w:proofErr w:type="gramEnd"/>
    </w:p>
    <w:p w:rsidR="0075308C" w:rsidRPr="00E67ED8" w:rsidRDefault="0075308C" w:rsidP="0075308C">
      <w:pPr>
        <w:shd w:val="clear" w:color="auto" w:fill="FFFFFF"/>
        <w:rPr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3093"/>
        <w:gridCol w:w="3003"/>
      </w:tblGrid>
      <w:tr w:rsidR="0075308C" w:rsidRPr="00E67ED8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Ф.И.О.</w:t>
            </w: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(только инициалы), возраст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Развернутый клинический диагноз, план обследования с интерпретацией получе</w:t>
            </w:r>
            <w:r w:rsidRPr="00E67ED8">
              <w:rPr>
                <w:sz w:val="24"/>
                <w:szCs w:val="24"/>
                <w:lang w:eastAsia="en-US"/>
              </w:rPr>
              <w:t>н</w:t>
            </w:r>
            <w:r w:rsidRPr="00E67ED8">
              <w:rPr>
                <w:sz w:val="24"/>
                <w:szCs w:val="24"/>
                <w:lang w:eastAsia="en-US"/>
              </w:rPr>
              <w:t>ных результатов</w:t>
            </w:r>
            <w:r w:rsidR="001F53CF">
              <w:rPr>
                <w:sz w:val="24"/>
                <w:szCs w:val="24"/>
                <w:lang w:eastAsia="en-US"/>
              </w:rPr>
              <w:t>, план ре</w:t>
            </w:r>
            <w:r w:rsidR="001F53CF">
              <w:rPr>
                <w:sz w:val="24"/>
                <w:szCs w:val="24"/>
                <w:lang w:eastAsia="en-US"/>
              </w:rPr>
              <w:t>а</w:t>
            </w:r>
            <w:r w:rsidR="001F53CF">
              <w:rPr>
                <w:sz w:val="24"/>
                <w:szCs w:val="24"/>
                <w:lang w:eastAsia="en-US"/>
              </w:rPr>
              <w:t>билитационных меропри</w:t>
            </w:r>
            <w:r w:rsidR="001F53CF">
              <w:rPr>
                <w:sz w:val="24"/>
                <w:szCs w:val="24"/>
                <w:lang w:eastAsia="en-US"/>
              </w:rPr>
              <w:t>я</w:t>
            </w:r>
            <w:r w:rsidR="001F53CF">
              <w:rPr>
                <w:sz w:val="24"/>
                <w:szCs w:val="24"/>
                <w:lang w:eastAsia="en-US"/>
              </w:rPr>
              <w:t>тий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Лечение </w:t>
            </w:r>
          </w:p>
          <w:p w:rsidR="0075308C" w:rsidRPr="00E67ED8" w:rsidRDefault="0075308C" w:rsidP="0049686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67ED8">
              <w:rPr>
                <w:sz w:val="24"/>
                <w:szCs w:val="24"/>
                <w:lang w:eastAsia="en-US"/>
              </w:rPr>
              <w:t>(при назначении лека</w:t>
            </w:r>
            <w:r w:rsidRPr="00E67ED8">
              <w:rPr>
                <w:sz w:val="24"/>
                <w:szCs w:val="24"/>
                <w:lang w:eastAsia="en-US"/>
              </w:rPr>
              <w:t>р</w:t>
            </w:r>
            <w:r w:rsidRPr="00E67ED8">
              <w:rPr>
                <w:sz w:val="24"/>
                <w:szCs w:val="24"/>
                <w:lang w:eastAsia="en-US"/>
              </w:rPr>
              <w:t>ственных средств необх</w:t>
            </w:r>
            <w:r w:rsidRPr="00E67ED8">
              <w:rPr>
                <w:sz w:val="24"/>
                <w:szCs w:val="24"/>
                <w:lang w:eastAsia="en-US"/>
              </w:rPr>
              <w:t>о</w:t>
            </w:r>
            <w:r w:rsidRPr="00E67ED8">
              <w:rPr>
                <w:sz w:val="24"/>
                <w:szCs w:val="24"/>
                <w:lang w:eastAsia="en-US"/>
              </w:rPr>
              <w:t>димо указать дозы преп</w:t>
            </w:r>
            <w:r w:rsidRPr="00E67ED8">
              <w:rPr>
                <w:sz w:val="24"/>
                <w:szCs w:val="24"/>
                <w:lang w:eastAsia="en-US"/>
              </w:rPr>
              <w:t>а</w:t>
            </w:r>
            <w:r w:rsidRPr="00E67ED8">
              <w:rPr>
                <w:sz w:val="24"/>
                <w:szCs w:val="24"/>
                <w:lang w:eastAsia="en-US"/>
              </w:rPr>
              <w:t>ратов и длительность</w:t>
            </w:r>
            <w:r w:rsidR="001F53C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F53CF">
              <w:rPr>
                <w:sz w:val="24"/>
                <w:szCs w:val="24"/>
                <w:lang w:eastAsia="en-US"/>
              </w:rPr>
              <w:t>пр</w:t>
            </w:r>
            <w:r w:rsidR="001F53CF">
              <w:rPr>
                <w:sz w:val="24"/>
                <w:szCs w:val="24"/>
                <w:lang w:eastAsia="en-US"/>
              </w:rPr>
              <w:t>о</w:t>
            </w:r>
            <w:r w:rsidR="001F53CF">
              <w:rPr>
                <w:sz w:val="24"/>
                <w:szCs w:val="24"/>
                <w:lang w:eastAsia="en-US"/>
              </w:rPr>
              <w:t>тиворецидивной</w:t>
            </w:r>
            <w:proofErr w:type="spellEnd"/>
            <w:r w:rsidR="001F53CF">
              <w:rPr>
                <w:sz w:val="24"/>
                <w:szCs w:val="24"/>
                <w:lang w:eastAsia="en-US"/>
              </w:rPr>
              <w:t xml:space="preserve"> </w:t>
            </w:r>
            <w:r w:rsidR="001F53CF" w:rsidRPr="00E67ED8">
              <w:rPr>
                <w:sz w:val="24"/>
                <w:szCs w:val="24"/>
                <w:lang w:eastAsia="en-US"/>
              </w:rPr>
              <w:t>терапии</w:t>
            </w:r>
            <w:r w:rsidR="001F53CF">
              <w:rPr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="0049686D">
              <w:rPr>
                <w:sz w:val="24"/>
                <w:szCs w:val="24"/>
                <w:lang w:eastAsia="en-US"/>
              </w:rPr>
              <w:t>санаторно</w:t>
            </w:r>
            <w:proofErr w:type="spellEnd"/>
            <w:r w:rsidR="0049686D">
              <w:rPr>
                <w:sz w:val="24"/>
                <w:szCs w:val="24"/>
                <w:lang w:eastAsia="en-US"/>
              </w:rPr>
              <w:t xml:space="preserve"> - курортное л</w:t>
            </w:r>
            <w:r w:rsidR="0049686D">
              <w:rPr>
                <w:sz w:val="24"/>
                <w:szCs w:val="24"/>
                <w:lang w:eastAsia="en-US"/>
              </w:rPr>
              <w:t>е</w:t>
            </w:r>
            <w:r w:rsidR="0049686D">
              <w:rPr>
                <w:sz w:val="24"/>
                <w:szCs w:val="24"/>
                <w:lang w:eastAsia="en-US"/>
              </w:rPr>
              <w:t xml:space="preserve">чение  (пример санаторий им. Семашко при </w:t>
            </w:r>
            <w:proofErr w:type="spellStart"/>
            <w:r w:rsidR="0049686D">
              <w:rPr>
                <w:sz w:val="24"/>
                <w:szCs w:val="24"/>
                <w:lang w:eastAsia="en-US"/>
              </w:rPr>
              <w:t>аллерг</w:t>
            </w:r>
            <w:r w:rsidR="0049686D">
              <w:rPr>
                <w:sz w:val="24"/>
                <w:szCs w:val="24"/>
                <w:lang w:eastAsia="en-US"/>
              </w:rPr>
              <w:t>о</w:t>
            </w:r>
            <w:r w:rsidR="0049686D">
              <w:rPr>
                <w:sz w:val="24"/>
                <w:szCs w:val="24"/>
                <w:lang w:eastAsia="en-US"/>
              </w:rPr>
              <w:t>дерматозах</w:t>
            </w:r>
            <w:proofErr w:type="spellEnd"/>
            <w:r w:rsidR="0049686D">
              <w:rPr>
                <w:sz w:val="24"/>
                <w:szCs w:val="24"/>
                <w:lang w:eastAsia="en-US"/>
              </w:rPr>
              <w:t>)</w:t>
            </w:r>
            <w:proofErr w:type="gramEnd"/>
          </w:p>
        </w:tc>
      </w:tr>
      <w:tr w:rsidR="0075308C" w:rsidRPr="00E67ED8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5308C" w:rsidRPr="00E67ED8" w:rsidRDefault="0075308C" w:rsidP="0075308C">
      <w:pPr>
        <w:shd w:val="clear" w:color="auto" w:fill="FFFFFF"/>
        <w:rPr>
          <w:rFonts w:eastAsia="Calibri"/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ДЕЖУРСТВА В БОЛЬНИЦЕ (образец заполнения в дневнике практики)</w:t>
      </w:r>
    </w:p>
    <w:p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75308C" w:rsidRPr="00E67ED8" w:rsidTr="0075308C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Дата</w:t>
            </w: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дежурства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Ф.И.О. </w:t>
            </w: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(только инициалы), во</w:t>
            </w:r>
            <w:r w:rsidRPr="00E67ED8">
              <w:rPr>
                <w:sz w:val="24"/>
                <w:szCs w:val="24"/>
                <w:lang w:eastAsia="en-US"/>
              </w:rPr>
              <w:t>з</w:t>
            </w:r>
            <w:r w:rsidRPr="00E67ED8">
              <w:rPr>
                <w:sz w:val="24"/>
                <w:szCs w:val="24"/>
                <w:lang w:eastAsia="en-US"/>
              </w:rPr>
              <w:t>раст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Диагноз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Назначения</w:t>
            </w:r>
          </w:p>
        </w:tc>
      </w:tr>
      <w:tr w:rsidR="0075308C" w:rsidRPr="00E67ED8" w:rsidTr="0075308C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5308C" w:rsidRPr="00E67ED8" w:rsidRDefault="0075308C" w:rsidP="0075308C">
      <w:pPr>
        <w:shd w:val="clear" w:color="auto" w:fill="FFFFFF"/>
        <w:rPr>
          <w:rFonts w:eastAsia="Calibri"/>
          <w:b/>
          <w:sz w:val="24"/>
          <w:szCs w:val="24"/>
          <w:lang w:val="en-US"/>
        </w:rPr>
      </w:pPr>
    </w:p>
    <w:p w:rsidR="0075308C" w:rsidRPr="00E67ED8" w:rsidRDefault="0075308C" w:rsidP="0075308C">
      <w:pPr>
        <w:shd w:val="clear" w:color="auto" w:fill="FFFFFF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II</w:t>
      </w:r>
      <w:r w:rsidRPr="00E67ED8">
        <w:rPr>
          <w:b/>
          <w:sz w:val="24"/>
          <w:szCs w:val="24"/>
        </w:rPr>
        <w:t>. Профилактическая работа</w:t>
      </w:r>
    </w:p>
    <w:p w:rsidR="0075308C" w:rsidRPr="00E67ED8" w:rsidRDefault="0075308C" w:rsidP="0075308C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Проведение мероприятий по санитарно-гигиеническому просвещению</w:t>
      </w:r>
    </w:p>
    <w:p w:rsidR="0075308C" w:rsidRPr="00E67ED8" w:rsidRDefault="0075308C" w:rsidP="0075308C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4672"/>
        <w:gridCol w:w="1758"/>
        <w:gridCol w:w="1843"/>
      </w:tblGrid>
      <w:tr w:rsidR="0075308C" w:rsidRPr="00E67ED8" w:rsidTr="0075308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Дата пров</w:t>
            </w:r>
            <w:r w:rsidRPr="00E67ED8">
              <w:rPr>
                <w:sz w:val="24"/>
                <w:szCs w:val="24"/>
                <w:lang w:eastAsia="en-US"/>
              </w:rPr>
              <w:t>е</w:t>
            </w:r>
            <w:r w:rsidRPr="00E67ED8">
              <w:rPr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Мероприятие, Тема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Место пров</w:t>
            </w:r>
            <w:r w:rsidRPr="00E67ED8">
              <w:rPr>
                <w:sz w:val="24"/>
                <w:szCs w:val="24"/>
                <w:lang w:eastAsia="en-US"/>
              </w:rPr>
              <w:t>е</w:t>
            </w:r>
            <w:r w:rsidRPr="00E67ED8">
              <w:rPr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Количество слушателей</w:t>
            </w:r>
          </w:p>
        </w:tc>
      </w:tr>
      <w:tr w:rsidR="0075308C" w:rsidRPr="00E67ED8" w:rsidTr="0075308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5308C" w:rsidRPr="00E67ED8" w:rsidRDefault="0075308C" w:rsidP="0075308C">
      <w:pPr>
        <w:jc w:val="both"/>
        <w:rPr>
          <w:rFonts w:eastAsia="Calibri"/>
          <w:b/>
          <w:sz w:val="24"/>
          <w:szCs w:val="24"/>
        </w:rPr>
      </w:pPr>
    </w:p>
    <w:p w:rsidR="0075308C" w:rsidRPr="00E67ED8" w:rsidRDefault="0075308C" w:rsidP="0075308C">
      <w:pPr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Другие виды профилактической работы</w:t>
      </w:r>
    </w:p>
    <w:p w:rsidR="0075308C" w:rsidRPr="00E67ED8" w:rsidRDefault="0075308C" w:rsidP="0075308C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5671"/>
        <w:gridCol w:w="1688"/>
        <w:gridCol w:w="1688"/>
      </w:tblGrid>
      <w:tr w:rsidR="0075308C" w:rsidRPr="00E67ED8" w:rsidTr="0075308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67ED8">
              <w:rPr>
                <w:sz w:val="24"/>
                <w:szCs w:val="24"/>
                <w:lang w:eastAsia="en-US"/>
              </w:rPr>
              <w:lastRenderedPageBreak/>
              <w:t>п</w:t>
            </w:r>
            <w:proofErr w:type="gramEnd"/>
            <w:r w:rsidRPr="00E67ED8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lastRenderedPageBreak/>
              <w:t>Наименование работы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Место пров</w:t>
            </w:r>
            <w:r w:rsidRPr="00E67ED8">
              <w:rPr>
                <w:sz w:val="24"/>
                <w:szCs w:val="24"/>
                <w:lang w:eastAsia="en-US"/>
              </w:rPr>
              <w:t>е</w:t>
            </w:r>
            <w:r w:rsidRPr="00E67ED8">
              <w:rPr>
                <w:sz w:val="24"/>
                <w:szCs w:val="24"/>
                <w:lang w:eastAsia="en-US"/>
              </w:rPr>
              <w:lastRenderedPageBreak/>
              <w:t>дения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lastRenderedPageBreak/>
              <w:t>Количество</w:t>
            </w:r>
          </w:p>
        </w:tc>
      </w:tr>
      <w:tr w:rsidR="0075308C" w:rsidRPr="00E67ED8" w:rsidTr="00316E81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364FEE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Выявление и мониторинг факторов риска </w:t>
            </w:r>
            <w:r>
              <w:rPr>
                <w:sz w:val="24"/>
                <w:szCs w:val="24"/>
                <w:lang w:eastAsia="en-US"/>
              </w:rPr>
              <w:t>аллерг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 xml:space="preserve">ческих </w:t>
            </w:r>
            <w:r w:rsidRPr="00E67ED8">
              <w:rPr>
                <w:sz w:val="24"/>
                <w:szCs w:val="24"/>
                <w:lang w:eastAsia="en-US"/>
              </w:rPr>
              <w:t>заболеваний</w:t>
            </w:r>
            <w:r>
              <w:rPr>
                <w:sz w:val="24"/>
                <w:szCs w:val="24"/>
                <w:lang w:eastAsia="en-US"/>
              </w:rPr>
              <w:t xml:space="preserve"> и/или иммунодефицита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316E81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1F53CF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Диспансеризация больных с бронхиальной астмой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1F53CF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поликлиника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1F53CF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75308C" w:rsidRPr="00E67ED8" w:rsidTr="00316E81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316E81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316E81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316E81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364FEE" w:rsidP="00364FE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364FEE">
              <w:rPr>
                <w:lang w:eastAsia="en-US"/>
              </w:rPr>
              <w:t>И</w:t>
            </w:r>
            <w:r>
              <w:rPr>
                <w:lang w:eastAsia="en-US"/>
              </w:rPr>
              <w:t>.т</w:t>
            </w:r>
            <w:proofErr w:type="spellEnd"/>
            <w:proofErr w:type="gramStart"/>
            <w:r w:rsidR="0075308C" w:rsidRPr="00364FEE">
              <w:rPr>
                <w:lang w:eastAsia="en-US"/>
              </w:rPr>
              <w:t xml:space="preserve"> .</w:t>
            </w:r>
            <w:proofErr w:type="gramEnd"/>
            <w:r w:rsidR="0075308C" w:rsidRPr="00364FEE">
              <w:rPr>
                <w:lang w:eastAsia="en-US"/>
              </w:rPr>
              <w:t>д.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5308C" w:rsidRPr="00E67ED8" w:rsidRDefault="0075308C" w:rsidP="0075308C">
      <w:pPr>
        <w:shd w:val="clear" w:color="auto" w:fill="FFFFFF"/>
        <w:jc w:val="both"/>
        <w:rPr>
          <w:rFonts w:eastAsia="Calibri"/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III</w:t>
      </w:r>
      <w:r w:rsidRPr="00E67ED8">
        <w:rPr>
          <w:b/>
          <w:sz w:val="24"/>
          <w:szCs w:val="24"/>
        </w:rPr>
        <w:t xml:space="preserve">. Организация </w:t>
      </w:r>
      <w:r w:rsidR="00C71E18">
        <w:rPr>
          <w:b/>
          <w:sz w:val="24"/>
          <w:szCs w:val="24"/>
        </w:rPr>
        <w:t>аллергологической</w:t>
      </w:r>
      <w:r w:rsidRPr="00E67ED8">
        <w:rPr>
          <w:b/>
          <w:sz w:val="24"/>
          <w:szCs w:val="24"/>
        </w:rPr>
        <w:t xml:space="preserve"> помощи </w:t>
      </w:r>
    </w:p>
    <w:p w:rsidR="0075308C" w:rsidRPr="00E67ED8" w:rsidRDefault="0075308C" w:rsidP="0075308C">
      <w:pPr>
        <w:jc w:val="both"/>
        <w:rPr>
          <w:b/>
          <w:sz w:val="24"/>
          <w:szCs w:val="24"/>
        </w:rPr>
      </w:pPr>
    </w:p>
    <w:p w:rsidR="0075308C" w:rsidRPr="00E67ED8" w:rsidRDefault="0075308C" w:rsidP="0075308C">
      <w:pPr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Организационно-управленческие мероприятия</w:t>
      </w:r>
    </w:p>
    <w:p w:rsidR="0075308C" w:rsidRPr="00E67ED8" w:rsidRDefault="0075308C" w:rsidP="0075308C">
      <w:pPr>
        <w:jc w:val="both"/>
        <w:rPr>
          <w:b/>
          <w:sz w:val="24"/>
          <w:szCs w:val="24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0"/>
        <w:gridCol w:w="1700"/>
        <w:gridCol w:w="1700"/>
      </w:tblGrid>
      <w:tr w:rsidR="0075308C" w:rsidRPr="00E67ED8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val="en-US" w:eastAsia="en-US"/>
              </w:rPr>
              <w:t>N</w:t>
            </w:r>
            <w:r w:rsidRPr="00364FE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E67ED8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Место пр</w:t>
            </w:r>
            <w:r w:rsidRPr="00E67ED8">
              <w:rPr>
                <w:b/>
                <w:sz w:val="24"/>
                <w:szCs w:val="24"/>
                <w:lang w:eastAsia="en-US"/>
              </w:rPr>
              <w:t>о</w:t>
            </w:r>
            <w:r w:rsidRPr="00E67ED8">
              <w:rPr>
                <w:b/>
                <w:sz w:val="24"/>
                <w:szCs w:val="24"/>
                <w:lang w:eastAsia="en-US"/>
              </w:rPr>
              <w:t>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75308C" w:rsidRPr="00E67ED8" w:rsidTr="00316E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316E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316E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pStyle w:val="af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316E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316E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316E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316E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pStyle w:val="af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316E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8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9 и т.д.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5308C" w:rsidRPr="00E67ED8" w:rsidRDefault="0075308C" w:rsidP="0075308C">
      <w:pPr>
        <w:jc w:val="both"/>
        <w:rPr>
          <w:rFonts w:eastAsia="Calibri"/>
          <w:sz w:val="24"/>
          <w:szCs w:val="24"/>
        </w:rPr>
      </w:pPr>
    </w:p>
    <w:p w:rsidR="0075308C" w:rsidRPr="00E67ED8" w:rsidRDefault="0075308C" w:rsidP="0075308C">
      <w:pPr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Оформление медицинской документации</w:t>
      </w:r>
    </w:p>
    <w:p w:rsidR="0075308C" w:rsidRPr="00E67ED8" w:rsidRDefault="0075308C" w:rsidP="0075308C">
      <w:pPr>
        <w:jc w:val="both"/>
        <w:rPr>
          <w:b/>
          <w:sz w:val="24"/>
          <w:szCs w:val="24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6583"/>
        <w:gridCol w:w="2550"/>
      </w:tblGrid>
      <w:tr w:rsidR="0075308C" w:rsidRPr="00E67ED8" w:rsidTr="00573506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val="en-US" w:eastAsia="en-US"/>
              </w:rPr>
              <w:t xml:space="preserve">N </w:t>
            </w:r>
            <w:r w:rsidRPr="00E67ED8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Медицинская документация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75308C" w:rsidRPr="00E67ED8" w:rsidTr="00573506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573506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573506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573506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573506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573506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75308C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308C" w:rsidRPr="00E67ED8" w:rsidTr="00573506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8C" w:rsidRPr="00E67ED8" w:rsidRDefault="00573506" w:rsidP="007530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75308C" w:rsidRPr="00E67ED8">
              <w:rPr>
                <w:sz w:val="24"/>
                <w:szCs w:val="24"/>
                <w:lang w:eastAsia="en-US"/>
              </w:rPr>
              <w:t xml:space="preserve"> и т.д.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5308C" w:rsidRPr="00E67ED8" w:rsidRDefault="0075308C" w:rsidP="0075308C">
      <w:pPr>
        <w:shd w:val="clear" w:color="auto" w:fill="FFFFFF"/>
        <w:rPr>
          <w:rFonts w:eastAsia="Calibri"/>
          <w:b/>
          <w:sz w:val="24"/>
          <w:szCs w:val="24"/>
        </w:rPr>
      </w:pPr>
    </w:p>
    <w:p w:rsidR="001F53CF" w:rsidRDefault="001F53CF" w:rsidP="0075308C">
      <w:pPr>
        <w:shd w:val="clear" w:color="auto" w:fill="FFFFFF"/>
        <w:jc w:val="center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V</w:t>
      </w:r>
      <w:r w:rsidRPr="00E67ED8">
        <w:rPr>
          <w:b/>
          <w:sz w:val="24"/>
          <w:szCs w:val="24"/>
        </w:rPr>
        <w:t>. СПИСОК ПРОЧИТАННОЙ И ЗАРЕФЕРИРОВАННОЙ ЛИТЕРАТУРЫ</w:t>
      </w:r>
    </w:p>
    <w:p w:rsidR="0075308C" w:rsidRPr="00E67ED8" w:rsidRDefault="0075308C" w:rsidP="0075308C">
      <w:pPr>
        <w:shd w:val="clear" w:color="auto" w:fill="FFFFFF"/>
        <w:rPr>
          <w:sz w:val="24"/>
          <w:szCs w:val="24"/>
        </w:rPr>
      </w:pPr>
      <w:r w:rsidRPr="00E67ED8">
        <w:rPr>
          <w:sz w:val="24"/>
          <w:szCs w:val="24"/>
        </w:rPr>
        <w:t>1.</w:t>
      </w:r>
    </w:p>
    <w:p w:rsidR="0075308C" w:rsidRPr="00E67ED8" w:rsidRDefault="0075308C" w:rsidP="0075308C">
      <w:pPr>
        <w:shd w:val="clear" w:color="auto" w:fill="FFFFFF"/>
        <w:rPr>
          <w:sz w:val="24"/>
          <w:szCs w:val="24"/>
        </w:rPr>
      </w:pPr>
      <w:r w:rsidRPr="00E67ED8">
        <w:rPr>
          <w:sz w:val="24"/>
          <w:szCs w:val="24"/>
        </w:rPr>
        <w:t>2.</w:t>
      </w:r>
    </w:p>
    <w:p w:rsidR="0075308C" w:rsidRPr="00E67ED8" w:rsidRDefault="0075308C" w:rsidP="0075308C">
      <w:pPr>
        <w:shd w:val="clear" w:color="auto" w:fill="FFFFFF"/>
        <w:rPr>
          <w:sz w:val="24"/>
          <w:szCs w:val="24"/>
        </w:rPr>
      </w:pPr>
      <w:r w:rsidRPr="00E67ED8">
        <w:rPr>
          <w:sz w:val="24"/>
          <w:szCs w:val="24"/>
        </w:rPr>
        <w:t>3. и т.д.</w:t>
      </w:r>
    </w:p>
    <w:p w:rsidR="0075308C" w:rsidRPr="00E67ED8" w:rsidRDefault="0075308C" w:rsidP="0075308C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75308C" w:rsidRPr="00E67ED8" w:rsidTr="0075308C">
        <w:tc>
          <w:tcPr>
            <w:tcW w:w="4218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Ординатор 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  <w:hideMark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lastRenderedPageBreak/>
              <w:t>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</w:tbl>
    <w:p w:rsidR="0075308C" w:rsidRPr="00E67ED8" w:rsidRDefault="0075308C" w:rsidP="0075308C">
      <w:pPr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lastRenderedPageBreak/>
        <w:t xml:space="preserve">VI. </w:t>
      </w:r>
      <w:r w:rsidRPr="00E67ED8">
        <w:rPr>
          <w:b/>
          <w:sz w:val="24"/>
          <w:szCs w:val="24"/>
        </w:rPr>
        <w:t>ХАРАКТЕРИСТИКА ОРДИНАТОРА</w:t>
      </w:r>
    </w:p>
    <w:p w:rsidR="0075308C" w:rsidRPr="00E67ED8" w:rsidRDefault="0075308C" w:rsidP="0075308C">
      <w:pPr>
        <w:jc w:val="both"/>
        <w:rPr>
          <w:b/>
          <w:sz w:val="24"/>
          <w:szCs w:val="24"/>
          <w:lang w:val="en-US"/>
        </w:rPr>
      </w:pPr>
      <w:r w:rsidRPr="00E67ED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75308C" w:rsidRPr="00E67ED8" w:rsidRDefault="0075308C" w:rsidP="0075308C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75308C" w:rsidRPr="00E67ED8" w:rsidTr="0075308C">
        <w:tc>
          <w:tcPr>
            <w:tcW w:w="4218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Ответственный работник 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медицинской организации 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по специальности 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  <w:hideMark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  <w:tr w:rsidR="0075308C" w:rsidRPr="00E67ED8" w:rsidTr="0075308C">
        <w:tc>
          <w:tcPr>
            <w:tcW w:w="4218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Руководитель 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практики образовательного учрежд</w:t>
            </w:r>
            <w:r w:rsidRPr="00E67ED8">
              <w:rPr>
                <w:spacing w:val="1"/>
                <w:sz w:val="24"/>
                <w:szCs w:val="24"/>
                <w:lang w:eastAsia="en-US"/>
              </w:rPr>
              <w:t>е</w:t>
            </w: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ния 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  <w:hideMark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</w:tbl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i/>
          <w:color w:val="000000"/>
          <w:sz w:val="24"/>
          <w:szCs w:val="24"/>
        </w:rPr>
      </w:pPr>
      <w:r w:rsidRPr="00E67ED8">
        <w:rPr>
          <w:b/>
          <w:i/>
          <w:color w:val="000000"/>
          <w:sz w:val="24"/>
          <w:szCs w:val="24"/>
        </w:rPr>
        <w:t xml:space="preserve">Примечание: </w:t>
      </w:r>
      <w:r w:rsidRPr="00E67ED8">
        <w:rPr>
          <w:i/>
          <w:color w:val="000000"/>
          <w:sz w:val="24"/>
          <w:szCs w:val="24"/>
        </w:rPr>
        <w:t>В случае прохождения практической подготовки ординатором в нескольких мед</w:t>
      </w:r>
      <w:r w:rsidRPr="00E67ED8">
        <w:rPr>
          <w:i/>
          <w:color w:val="000000"/>
          <w:sz w:val="24"/>
          <w:szCs w:val="24"/>
        </w:rPr>
        <w:t>и</w:t>
      </w:r>
      <w:r w:rsidRPr="00E67ED8">
        <w:rPr>
          <w:i/>
          <w:color w:val="000000"/>
          <w:sz w:val="24"/>
          <w:szCs w:val="24"/>
        </w:rPr>
        <w:t xml:space="preserve">цинских организациях дневник заполняется по каждой базе практической подготовки.   </w:t>
      </w:r>
    </w:p>
    <w:p w:rsidR="0075308C" w:rsidRPr="00E67ED8" w:rsidRDefault="0075308C" w:rsidP="0075308C">
      <w:pPr>
        <w:ind w:left="283"/>
        <w:rPr>
          <w:b/>
          <w:sz w:val="24"/>
          <w:szCs w:val="24"/>
          <w:u w:val="single"/>
        </w:rPr>
      </w:pPr>
    </w:p>
    <w:p w:rsidR="00EF15AD" w:rsidRDefault="00EF15AD" w:rsidP="0075308C">
      <w:pPr>
        <w:ind w:left="283"/>
        <w:jc w:val="center"/>
        <w:rPr>
          <w:b/>
          <w:sz w:val="24"/>
          <w:szCs w:val="24"/>
        </w:rPr>
      </w:pPr>
    </w:p>
    <w:p w:rsidR="0075308C" w:rsidRPr="00E67ED8" w:rsidRDefault="0075308C" w:rsidP="0075308C">
      <w:pPr>
        <w:ind w:left="283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Форма отчета о прохождении практики</w:t>
      </w:r>
    </w:p>
    <w:p w:rsidR="0075308C" w:rsidRPr="00E67ED8" w:rsidRDefault="0075308C" w:rsidP="0075308C">
      <w:pPr>
        <w:ind w:left="283"/>
        <w:jc w:val="center"/>
        <w:rPr>
          <w:b/>
          <w:i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  <w:r w:rsidRPr="00E67ED8">
        <w:rPr>
          <w:b/>
          <w:color w:val="000000"/>
          <w:spacing w:val="5"/>
          <w:sz w:val="24"/>
          <w:szCs w:val="24"/>
        </w:rPr>
        <w:t>ФГБОУ ВО</w:t>
      </w:r>
      <w:r w:rsidRPr="00E67ED8">
        <w:rPr>
          <w:b/>
          <w:color w:val="000000"/>
          <w:spacing w:val="1"/>
          <w:sz w:val="24"/>
          <w:szCs w:val="24"/>
        </w:rPr>
        <w:t xml:space="preserve"> </w:t>
      </w:r>
      <w:proofErr w:type="spellStart"/>
      <w:r w:rsidRPr="00E67ED8">
        <w:rPr>
          <w:b/>
          <w:color w:val="000000"/>
          <w:spacing w:val="1"/>
          <w:sz w:val="24"/>
          <w:szCs w:val="24"/>
        </w:rPr>
        <w:t>ОрГМУ</w:t>
      </w:r>
      <w:proofErr w:type="spellEnd"/>
      <w:r w:rsidRPr="00E67ED8">
        <w:rPr>
          <w:b/>
          <w:color w:val="000000"/>
          <w:spacing w:val="5"/>
          <w:sz w:val="24"/>
          <w:szCs w:val="24"/>
        </w:rPr>
        <w:t xml:space="preserve"> Минздрава России</w:t>
      </w: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rPr>
          <w:b/>
          <w:color w:val="000000"/>
          <w:spacing w:val="6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3"/>
          <w:sz w:val="24"/>
          <w:szCs w:val="24"/>
        </w:rPr>
      </w:pPr>
      <w:r w:rsidRPr="00E67ED8">
        <w:rPr>
          <w:b/>
          <w:color w:val="000000"/>
          <w:spacing w:val="6"/>
          <w:sz w:val="24"/>
          <w:szCs w:val="24"/>
        </w:rPr>
        <w:t>Кафедра ………………………………………….</w:t>
      </w:r>
    </w:p>
    <w:p w:rsidR="0075308C" w:rsidRPr="00E67ED8" w:rsidRDefault="0075308C" w:rsidP="0075308C">
      <w:pPr>
        <w:shd w:val="clear" w:color="auto" w:fill="FFFFFF"/>
        <w:ind w:left="115"/>
        <w:jc w:val="center"/>
        <w:rPr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E67ED8">
        <w:rPr>
          <w:b/>
          <w:color w:val="000000"/>
          <w:sz w:val="24"/>
          <w:szCs w:val="24"/>
        </w:rPr>
        <w:t xml:space="preserve">Отчет </w:t>
      </w: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E67ED8">
        <w:rPr>
          <w:b/>
          <w:color w:val="000000"/>
          <w:sz w:val="24"/>
          <w:szCs w:val="24"/>
        </w:rPr>
        <w:t>о прохождении п</w:t>
      </w:r>
      <w:r w:rsidRPr="00E67ED8">
        <w:rPr>
          <w:b/>
          <w:color w:val="000000"/>
          <w:spacing w:val="-3"/>
          <w:sz w:val="24"/>
          <w:szCs w:val="24"/>
        </w:rPr>
        <w:t>рактики ординаторов</w:t>
      </w: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E67ED8">
        <w:rPr>
          <w:b/>
          <w:color w:val="000000"/>
          <w:spacing w:val="-3"/>
          <w:sz w:val="24"/>
          <w:szCs w:val="24"/>
        </w:rPr>
        <w:t xml:space="preserve"> по специальности «____________»</w:t>
      </w:r>
    </w:p>
    <w:p w:rsidR="0075308C" w:rsidRPr="00E67ED8" w:rsidRDefault="0075308C" w:rsidP="0075308C">
      <w:pPr>
        <w:shd w:val="clear" w:color="auto" w:fill="FFFFFF"/>
        <w:jc w:val="center"/>
        <w:rPr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spacing w:before="672"/>
        <w:ind w:left="5"/>
        <w:rPr>
          <w:sz w:val="24"/>
          <w:szCs w:val="24"/>
        </w:rPr>
      </w:pPr>
      <w:r w:rsidRPr="00E67ED8">
        <w:rPr>
          <w:color w:val="000000"/>
          <w:sz w:val="24"/>
          <w:szCs w:val="24"/>
        </w:rPr>
        <w:t>Ф.И.О._______________________________________________________________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75308C" w:rsidRPr="00E67ED8" w:rsidTr="0075308C">
        <w:tc>
          <w:tcPr>
            <w:tcW w:w="4218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Оценка 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за практику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6063" w:type="dxa"/>
            <w:gridSpan w:val="2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_________________________________</w:t>
            </w:r>
          </w:p>
        </w:tc>
      </w:tr>
      <w:tr w:rsidR="0075308C" w:rsidRPr="00E67ED8" w:rsidTr="0075308C">
        <w:tc>
          <w:tcPr>
            <w:tcW w:w="4218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Заведующий кафедрой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</w:tcPr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:rsidR="0075308C" w:rsidRPr="00E67ED8" w:rsidRDefault="0075308C" w:rsidP="0075308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</w:tbl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  <w:r w:rsidRPr="00E67ED8">
        <w:rPr>
          <w:color w:val="000000"/>
          <w:spacing w:val="1"/>
          <w:sz w:val="24"/>
          <w:szCs w:val="24"/>
        </w:rPr>
        <w:t>Оренбург 20___</w:t>
      </w:r>
    </w:p>
    <w:p w:rsidR="0075308C" w:rsidRPr="00E67ED8" w:rsidRDefault="0075308C" w:rsidP="0075308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</w:t>
      </w:r>
      <w:r w:rsidRPr="00E67ED8">
        <w:rPr>
          <w:b/>
          <w:sz w:val="24"/>
          <w:szCs w:val="24"/>
        </w:rPr>
        <w:t xml:space="preserve">. СВОДНЫЙ ОТЧЕТ </w:t>
      </w:r>
    </w:p>
    <w:p w:rsidR="0075308C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О ВЫПОЛНЕНИИ ИНДИВИДУАЛЬНОГО ПЛАНА ПРОХОЖДЕНИЯ ПРАКТИКИ</w:t>
      </w:r>
    </w:p>
    <w:p w:rsidR="0049686D" w:rsidRPr="00E67ED8" w:rsidRDefault="0049686D" w:rsidP="0075308C">
      <w:pPr>
        <w:shd w:val="clear" w:color="auto" w:fill="FFFFFF"/>
        <w:jc w:val="center"/>
        <w:rPr>
          <w:b/>
          <w:sz w:val="24"/>
          <w:szCs w:val="24"/>
        </w:rPr>
      </w:pPr>
    </w:p>
    <w:p w:rsidR="0075308C" w:rsidRPr="00E67ED8" w:rsidRDefault="0075308C" w:rsidP="0075308C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748"/>
        <w:gridCol w:w="2268"/>
        <w:gridCol w:w="2835"/>
        <w:gridCol w:w="1809"/>
      </w:tblGrid>
      <w:tr w:rsidR="0075308C" w:rsidRPr="00E67ED8" w:rsidTr="0075308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8C" w:rsidRPr="00E67ED8" w:rsidRDefault="0075308C" w:rsidP="0075308C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Медицинские организ</w:t>
            </w:r>
            <w:r w:rsidRPr="00E67ED8">
              <w:rPr>
                <w:sz w:val="24"/>
                <w:szCs w:val="24"/>
                <w:lang w:eastAsia="en-US"/>
              </w:rPr>
              <w:t>а</w:t>
            </w:r>
            <w:r w:rsidRPr="00E67ED8">
              <w:rPr>
                <w:sz w:val="24"/>
                <w:szCs w:val="24"/>
                <w:lang w:eastAsia="en-US"/>
              </w:rPr>
              <w:t>ции и их подразделения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Дата прохождения </w:t>
            </w:r>
          </w:p>
          <w:p w:rsidR="0075308C" w:rsidRPr="00E67ED8" w:rsidRDefault="0075308C" w:rsidP="0075308C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proofErr w:type="gramStart"/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(длительность </w:t>
            </w:r>
            <w:proofErr w:type="gramEnd"/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в неделях</w:t>
            </w:r>
            <w:proofErr w:type="gramStart"/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Ответственный работник базы </w:t>
            </w: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(Ф.И.О., должность)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</w:p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Выполнение</w:t>
            </w:r>
          </w:p>
        </w:tc>
      </w:tr>
      <w:tr w:rsidR="0075308C" w:rsidRPr="00E67ED8" w:rsidTr="0075308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308C" w:rsidRPr="00E67ED8" w:rsidTr="0075308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8C" w:rsidRPr="00E67ED8" w:rsidRDefault="0075308C" w:rsidP="007530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8C" w:rsidRPr="00E67ED8" w:rsidRDefault="0075308C" w:rsidP="007530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573506" w:rsidRDefault="00573506" w:rsidP="00C3266C">
      <w:pPr>
        <w:shd w:val="clear" w:color="auto" w:fill="FFFFFF"/>
        <w:ind w:left="1267"/>
        <w:jc w:val="center"/>
        <w:rPr>
          <w:b/>
          <w:iCs/>
          <w:color w:val="000000"/>
          <w:spacing w:val="4"/>
        </w:rPr>
      </w:pPr>
    </w:p>
    <w:p w:rsidR="00573506" w:rsidRDefault="00573506" w:rsidP="00C3266C">
      <w:pPr>
        <w:shd w:val="clear" w:color="auto" w:fill="FFFFFF"/>
        <w:ind w:left="1267"/>
        <w:jc w:val="center"/>
        <w:rPr>
          <w:b/>
          <w:iCs/>
          <w:color w:val="000000"/>
          <w:spacing w:val="4"/>
        </w:rPr>
      </w:pPr>
    </w:p>
    <w:p w:rsidR="00EF15AD" w:rsidRDefault="00EF15AD" w:rsidP="00C3266C">
      <w:pPr>
        <w:shd w:val="clear" w:color="auto" w:fill="FFFFFF"/>
        <w:ind w:left="1267"/>
        <w:jc w:val="center"/>
        <w:rPr>
          <w:b/>
          <w:iCs/>
          <w:color w:val="000000"/>
          <w:spacing w:val="4"/>
        </w:rPr>
      </w:pPr>
    </w:p>
    <w:p w:rsidR="00C3266C" w:rsidRDefault="00C3266C" w:rsidP="00C3266C">
      <w:pPr>
        <w:shd w:val="clear" w:color="auto" w:fill="FFFFFF"/>
        <w:ind w:left="1267"/>
        <w:jc w:val="center"/>
        <w:rPr>
          <w:b/>
          <w:iCs/>
          <w:color w:val="000000"/>
          <w:spacing w:val="4"/>
        </w:rPr>
      </w:pPr>
      <w:r w:rsidRPr="0037568D">
        <w:rPr>
          <w:b/>
          <w:iCs/>
          <w:color w:val="000000"/>
          <w:spacing w:val="4"/>
          <w:lang w:val="en-US"/>
        </w:rPr>
        <w:t>II</w:t>
      </w:r>
      <w:r w:rsidRPr="0037568D">
        <w:rPr>
          <w:b/>
          <w:iCs/>
          <w:color w:val="000000"/>
          <w:spacing w:val="4"/>
        </w:rPr>
        <w:t xml:space="preserve">. ОБЪЕМ ОСВОЕНИЯ ПРОФЕССИОНАЛЬНЫХ УМЕНИЙ </w:t>
      </w:r>
    </w:p>
    <w:p w:rsidR="00CA0960" w:rsidRPr="0037568D" w:rsidRDefault="00CA0960" w:rsidP="00CA0960">
      <w:pPr>
        <w:jc w:val="center"/>
        <w:rPr>
          <w:b/>
          <w:iCs/>
        </w:rPr>
      </w:pPr>
      <w:r w:rsidRPr="0037568D">
        <w:rPr>
          <w:b/>
          <w:iCs/>
        </w:rPr>
        <w:t>Перечень профессиональных умений (компетенций)</w:t>
      </w:r>
    </w:p>
    <w:p w:rsidR="00CA0960" w:rsidRPr="0037568D" w:rsidRDefault="00CA0960" w:rsidP="00CA0960">
      <w:pPr>
        <w:jc w:val="center"/>
        <w:rPr>
          <w:b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737"/>
        <w:gridCol w:w="63"/>
        <w:gridCol w:w="5507"/>
        <w:gridCol w:w="1657"/>
        <w:gridCol w:w="1657"/>
      </w:tblGrid>
      <w:tr w:rsidR="00CA0960" w:rsidRPr="00946BCA" w:rsidTr="001F2F34">
        <w:trPr>
          <w:trHeight w:val="524"/>
        </w:trPr>
        <w:tc>
          <w:tcPr>
            <w:tcW w:w="800" w:type="dxa"/>
            <w:vMerge w:val="restart"/>
          </w:tcPr>
          <w:p w:rsidR="00CA0960" w:rsidRPr="002A1BA8" w:rsidRDefault="00CA0960" w:rsidP="001F2F34">
            <w:r w:rsidRPr="002A1BA8">
              <w:rPr>
                <w:color w:val="000000"/>
              </w:rPr>
              <w:t>Код ко</w:t>
            </w:r>
            <w:r w:rsidRPr="002A1BA8">
              <w:rPr>
                <w:color w:val="000000"/>
              </w:rPr>
              <w:t>м</w:t>
            </w:r>
            <w:r w:rsidRPr="002A1BA8">
              <w:rPr>
                <w:color w:val="000000"/>
              </w:rPr>
              <w:t>п</w:t>
            </w:r>
            <w:r w:rsidRPr="002A1BA8">
              <w:rPr>
                <w:color w:val="000000"/>
              </w:rPr>
              <w:t>е</w:t>
            </w:r>
            <w:r w:rsidRPr="002A1BA8">
              <w:rPr>
                <w:color w:val="000000"/>
              </w:rPr>
              <w:t>те</w:t>
            </w:r>
            <w:r w:rsidRPr="002A1BA8">
              <w:rPr>
                <w:color w:val="000000"/>
              </w:rPr>
              <w:t>н</w:t>
            </w:r>
            <w:r w:rsidRPr="002A1BA8">
              <w:rPr>
                <w:color w:val="000000"/>
              </w:rPr>
              <w:t>ции</w:t>
            </w:r>
          </w:p>
          <w:p w:rsidR="00CA0960" w:rsidRPr="002A1BA8" w:rsidRDefault="00CA0960" w:rsidP="001F2F34"/>
        </w:tc>
        <w:tc>
          <w:tcPr>
            <w:tcW w:w="737" w:type="dxa"/>
            <w:vMerge w:val="restart"/>
          </w:tcPr>
          <w:p w:rsidR="00CA0960" w:rsidRPr="00946BCA" w:rsidRDefault="00CA0960" w:rsidP="001F2F34">
            <w:pPr>
              <w:shd w:val="clear" w:color="auto" w:fill="FFFFFF"/>
              <w:jc w:val="center"/>
              <w:rPr>
                <w:color w:val="000000"/>
              </w:rPr>
            </w:pPr>
          </w:p>
          <w:p w:rsidR="00CA0960" w:rsidRPr="00946BCA" w:rsidRDefault="00CA0960" w:rsidP="001F2F34">
            <w:pPr>
              <w:shd w:val="clear" w:color="auto" w:fill="FFFFFF"/>
              <w:jc w:val="center"/>
            </w:pPr>
            <w:r w:rsidRPr="00946BCA">
              <w:rPr>
                <w:color w:val="000000"/>
              </w:rPr>
              <w:t>№</w:t>
            </w:r>
          </w:p>
        </w:tc>
        <w:tc>
          <w:tcPr>
            <w:tcW w:w="5570" w:type="dxa"/>
            <w:gridSpan w:val="2"/>
            <w:vMerge w:val="restart"/>
          </w:tcPr>
          <w:p w:rsidR="00CA0960" w:rsidRPr="00946BCA" w:rsidRDefault="00CA0960" w:rsidP="001F2F34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</w:p>
          <w:p w:rsidR="00CA0960" w:rsidRPr="00946BCA" w:rsidRDefault="00CA0960" w:rsidP="001F2F34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 w:rsidRPr="00946BCA">
              <w:rPr>
                <w:color w:val="000000"/>
                <w:spacing w:val="-1"/>
              </w:rPr>
              <w:t xml:space="preserve">Профессиональные </w:t>
            </w:r>
          </w:p>
          <w:p w:rsidR="00CA0960" w:rsidRPr="00946BCA" w:rsidRDefault="001F2F34" w:rsidP="001F2F34">
            <w:pPr>
              <w:shd w:val="clear" w:color="auto" w:fill="FFFFFF"/>
              <w:jc w:val="center"/>
            </w:pPr>
            <w:r w:rsidRPr="00946BCA">
              <w:rPr>
                <w:color w:val="000000"/>
                <w:spacing w:val="-1"/>
              </w:rPr>
              <w:t>К</w:t>
            </w:r>
            <w:r w:rsidR="00CA0960" w:rsidRPr="00946BCA">
              <w:rPr>
                <w:color w:val="000000"/>
                <w:spacing w:val="-1"/>
              </w:rPr>
              <w:t>омпетенции</w:t>
            </w:r>
          </w:p>
        </w:tc>
        <w:tc>
          <w:tcPr>
            <w:tcW w:w="3314" w:type="dxa"/>
            <w:gridSpan w:val="2"/>
          </w:tcPr>
          <w:p w:rsidR="00CA0960" w:rsidRPr="00946BCA" w:rsidRDefault="00CA0960" w:rsidP="001F2F34">
            <w:pPr>
              <w:shd w:val="clear" w:color="auto" w:fill="FFFFFF"/>
              <w:jc w:val="center"/>
              <w:rPr>
                <w:color w:val="000000"/>
              </w:rPr>
            </w:pPr>
            <w:r w:rsidRPr="00946BCA">
              <w:rPr>
                <w:color w:val="000000"/>
              </w:rPr>
              <w:t xml:space="preserve">Уровень освоения </w:t>
            </w:r>
          </w:p>
          <w:p w:rsidR="00CA0960" w:rsidRPr="00946BCA" w:rsidRDefault="00CA0960" w:rsidP="001F2F34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946BCA">
              <w:rPr>
                <w:color w:val="000000"/>
              </w:rPr>
              <w:t>профессиональных</w:t>
            </w:r>
            <w:r w:rsidRPr="00946BCA">
              <w:rPr>
                <w:color w:val="000000"/>
                <w:spacing w:val="1"/>
              </w:rPr>
              <w:t xml:space="preserve"> умений</w:t>
            </w:r>
          </w:p>
          <w:p w:rsidR="00CA0960" w:rsidRPr="00946BCA" w:rsidRDefault="00CA0960" w:rsidP="001F2F34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946BCA">
              <w:rPr>
                <w:color w:val="000000"/>
                <w:spacing w:val="1"/>
              </w:rPr>
              <w:t>(количество)</w:t>
            </w:r>
          </w:p>
        </w:tc>
      </w:tr>
      <w:tr w:rsidR="00CA0960" w:rsidRPr="00946BCA" w:rsidTr="001F2F34">
        <w:tc>
          <w:tcPr>
            <w:tcW w:w="800" w:type="dxa"/>
            <w:vMerge/>
          </w:tcPr>
          <w:p w:rsidR="00CA0960" w:rsidRPr="00946BCA" w:rsidRDefault="00CA0960" w:rsidP="001F2F34">
            <w:pPr>
              <w:jc w:val="center"/>
            </w:pPr>
          </w:p>
        </w:tc>
        <w:tc>
          <w:tcPr>
            <w:tcW w:w="737" w:type="dxa"/>
            <w:vMerge/>
          </w:tcPr>
          <w:p w:rsidR="00CA0960" w:rsidRPr="00946BCA" w:rsidRDefault="00CA0960" w:rsidP="001F2F34">
            <w:pPr>
              <w:jc w:val="center"/>
            </w:pPr>
          </w:p>
        </w:tc>
        <w:tc>
          <w:tcPr>
            <w:tcW w:w="5570" w:type="dxa"/>
            <w:gridSpan w:val="2"/>
            <w:vMerge/>
          </w:tcPr>
          <w:p w:rsidR="00CA0960" w:rsidRPr="00946BCA" w:rsidRDefault="00CA0960" w:rsidP="001F2F34">
            <w:pPr>
              <w:shd w:val="clear" w:color="auto" w:fill="FFFFFF"/>
            </w:pPr>
          </w:p>
        </w:tc>
        <w:tc>
          <w:tcPr>
            <w:tcW w:w="1657" w:type="dxa"/>
          </w:tcPr>
          <w:p w:rsidR="00CA0960" w:rsidRPr="00946BCA" w:rsidRDefault="00CA0960" w:rsidP="001F2F34">
            <w:pPr>
              <w:jc w:val="center"/>
            </w:pPr>
            <w:r w:rsidRPr="00946BCA">
              <w:t>Базовый</w:t>
            </w:r>
          </w:p>
        </w:tc>
        <w:tc>
          <w:tcPr>
            <w:tcW w:w="1657" w:type="dxa"/>
          </w:tcPr>
          <w:p w:rsidR="00CA0960" w:rsidRPr="00946BCA" w:rsidRDefault="00CA0960" w:rsidP="001F2F34">
            <w:pPr>
              <w:jc w:val="center"/>
            </w:pPr>
            <w:r w:rsidRPr="00946BCA">
              <w:t xml:space="preserve">Продвинутый </w:t>
            </w:r>
          </w:p>
        </w:tc>
      </w:tr>
      <w:tr w:rsidR="00CA0960" w:rsidRPr="00946BCA" w:rsidTr="001F2F34">
        <w:tc>
          <w:tcPr>
            <w:tcW w:w="800" w:type="dxa"/>
            <w:vMerge w:val="restart"/>
          </w:tcPr>
          <w:p w:rsidR="00CA0960" w:rsidRDefault="00CA0960" w:rsidP="001F2F34">
            <w:pPr>
              <w:jc w:val="center"/>
              <w:rPr>
                <w:b/>
              </w:rPr>
            </w:pPr>
            <w:r>
              <w:rPr>
                <w:b/>
              </w:rPr>
              <w:t xml:space="preserve">ПК-1 </w:t>
            </w:r>
          </w:p>
          <w:p w:rsidR="00CA0960" w:rsidRDefault="00CA0960" w:rsidP="001F2F34">
            <w:pPr>
              <w:jc w:val="center"/>
              <w:rPr>
                <w:b/>
              </w:rPr>
            </w:pPr>
            <w:r>
              <w:rPr>
                <w:b/>
              </w:rPr>
              <w:t>ПК-2</w:t>
            </w:r>
          </w:p>
          <w:p w:rsidR="00CA0960" w:rsidRPr="00B5341F" w:rsidRDefault="00CA0960" w:rsidP="001F2F34">
            <w:pPr>
              <w:jc w:val="center"/>
              <w:rPr>
                <w:b/>
              </w:rPr>
            </w:pPr>
            <w:r>
              <w:rPr>
                <w:b/>
              </w:rPr>
              <w:t>УК-1</w:t>
            </w:r>
          </w:p>
        </w:tc>
        <w:tc>
          <w:tcPr>
            <w:tcW w:w="737" w:type="dxa"/>
          </w:tcPr>
          <w:p w:rsidR="00CA0960" w:rsidRPr="00946BCA" w:rsidRDefault="00CA0960" w:rsidP="001F2F34">
            <w:pPr>
              <w:jc w:val="center"/>
              <w:rPr>
                <w:b/>
              </w:rPr>
            </w:pPr>
            <w:r w:rsidRPr="00946BCA">
              <w:rPr>
                <w:b/>
                <w:lang w:val="en-US"/>
              </w:rPr>
              <w:t>I</w:t>
            </w:r>
            <w:r w:rsidRPr="00946BCA">
              <w:rPr>
                <w:b/>
              </w:rPr>
              <w:t>.</w:t>
            </w:r>
          </w:p>
        </w:tc>
        <w:tc>
          <w:tcPr>
            <w:tcW w:w="8884" w:type="dxa"/>
            <w:gridSpan w:val="4"/>
          </w:tcPr>
          <w:p w:rsidR="00CA0960" w:rsidRPr="00946BCA" w:rsidRDefault="00CA0960" w:rsidP="001F2F34">
            <w:pPr>
              <w:jc w:val="center"/>
              <w:rPr>
                <w:b/>
              </w:rPr>
            </w:pPr>
            <w:r w:rsidRPr="00946BCA">
              <w:rPr>
                <w:b/>
                <w:color w:val="000000"/>
                <w:spacing w:val="-2"/>
              </w:rPr>
              <w:t>Вид профессиональной деятельности</w:t>
            </w:r>
            <w:r w:rsidRPr="00946BCA">
              <w:rPr>
                <w:b/>
                <w:color w:val="000000"/>
                <w:spacing w:val="-2"/>
                <w:lang w:val="en-US"/>
              </w:rPr>
              <w:t>:</w:t>
            </w:r>
            <w:r w:rsidRPr="00946BCA">
              <w:rPr>
                <w:b/>
                <w:color w:val="000000"/>
                <w:spacing w:val="-2"/>
              </w:rPr>
              <w:t xml:space="preserve"> Профилактический </w:t>
            </w:r>
          </w:p>
        </w:tc>
      </w:tr>
      <w:tr w:rsidR="00CA0960" w:rsidRPr="00946BCA" w:rsidTr="001F2F34">
        <w:tc>
          <w:tcPr>
            <w:tcW w:w="800" w:type="dxa"/>
            <w:vMerge/>
          </w:tcPr>
          <w:p w:rsidR="00CA0960" w:rsidRPr="00946BCA" w:rsidRDefault="00CA0960" w:rsidP="001F2F34">
            <w:pPr>
              <w:rPr>
                <w:b/>
                <w:highlight w:val="yellow"/>
              </w:rPr>
            </w:pPr>
          </w:p>
        </w:tc>
        <w:tc>
          <w:tcPr>
            <w:tcW w:w="9621" w:type="dxa"/>
            <w:gridSpan w:val="5"/>
          </w:tcPr>
          <w:p w:rsidR="00CA0960" w:rsidRPr="00946BCA" w:rsidRDefault="00CA0960" w:rsidP="001F2F34">
            <w:pPr>
              <w:rPr>
                <w:b/>
                <w:color w:val="000000"/>
                <w:spacing w:val="-2"/>
              </w:rPr>
            </w:pPr>
            <w:r w:rsidRPr="00716788">
              <w:rPr>
                <w:b/>
              </w:rPr>
              <w:t>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населения.</w:t>
            </w:r>
          </w:p>
        </w:tc>
      </w:tr>
      <w:tr w:rsidR="00CA0960" w:rsidRPr="00946BCA" w:rsidTr="004A4DE3">
        <w:trPr>
          <w:trHeight w:val="1317"/>
        </w:trPr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</w:tcPr>
          <w:p w:rsidR="00CA0960" w:rsidRPr="00946BCA" w:rsidRDefault="00CA0960" w:rsidP="001F2F34">
            <w:r w:rsidRPr="00946BCA">
              <w:t>1.</w:t>
            </w:r>
          </w:p>
        </w:tc>
        <w:tc>
          <w:tcPr>
            <w:tcW w:w="5570" w:type="dxa"/>
            <w:gridSpan w:val="2"/>
          </w:tcPr>
          <w:p w:rsidR="00CA0960" w:rsidRPr="00651BA3" w:rsidRDefault="00CA0960" w:rsidP="001F2F34">
            <w:pPr>
              <w:pStyle w:val="aa"/>
              <w:ind w:left="0"/>
              <w:rPr>
                <w:sz w:val="22"/>
                <w:szCs w:val="22"/>
              </w:rPr>
            </w:pPr>
            <w:r w:rsidRPr="00651BA3">
              <w:rPr>
                <w:sz w:val="22"/>
                <w:szCs w:val="22"/>
              </w:rPr>
              <w:t>Выявлять и проводить  мониторинг факторов риска а</w:t>
            </w:r>
            <w:r w:rsidRPr="00651BA3">
              <w:rPr>
                <w:sz w:val="22"/>
                <w:szCs w:val="22"/>
              </w:rPr>
              <w:t>л</w:t>
            </w:r>
            <w:r w:rsidRPr="00651BA3">
              <w:rPr>
                <w:sz w:val="22"/>
                <w:szCs w:val="22"/>
              </w:rPr>
              <w:t>лергических заболеваний и (или)</w:t>
            </w:r>
            <w:r w:rsidRPr="00651BA3">
              <w:rPr>
                <w:i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51BA3">
              <w:rPr>
                <w:color w:val="333333"/>
                <w:sz w:val="22"/>
                <w:szCs w:val="22"/>
                <w:shd w:val="clear" w:color="auto" w:fill="FFFFFF"/>
              </w:rPr>
              <w:t>иммунодефицитных</w:t>
            </w:r>
            <w:proofErr w:type="spellEnd"/>
            <w:r w:rsidRPr="00651BA3">
              <w:rPr>
                <w:color w:val="333333"/>
                <w:sz w:val="22"/>
                <w:szCs w:val="22"/>
                <w:shd w:val="clear" w:color="auto" w:fill="FFFFFF"/>
              </w:rPr>
              <w:t xml:space="preserve"> состояний.</w:t>
            </w:r>
          </w:p>
          <w:p w:rsidR="00CA0960" w:rsidRPr="00651BA3" w:rsidRDefault="00CA0960" w:rsidP="001F2F34">
            <w:pPr>
              <w:pStyle w:val="aa"/>
              <w:ind w:left="0"/>
              <w:rPr>
                <w:sz w:val="22"/>
                <w:szCs w:val="22"/>
              </w:rPr>
            </w:pPr>
            <w:r w:rsidRPr="00651BA3">
              <w:rPr>
                <w:sz w:val="22"/>
                <w:szCs w:val="22"/>
              </w:rPr>
              <w:t>Проводить стратификацию факторов риска аллергич</w:t>
            </w:r>
            <w:r w:rsidRPr="00651BA3">
              <w:rPr>
                <w:sz w:val="22"/>
                <w:szCs w:val="22"/>
              </w:rPr>
              <w:t>е</w:t>
            </w:r>
            <w:r w:rsidRPr="00651BA3">
              <w:rPr>
                <w:sz w:val="22"/>
                <w:szCs w:val="22"/>
              </w:rPr>
              <w:t>ских заболеваний.</w:t>
            </w:r>
          </w:p>
        </w:tc>
        <w:tc>
          <w:tcPr>
            <w:tcW w:w="1657" w:type="dxa"/>
          </w:tcPr>
          <w:p w:rsidR="00CA0960" w:rsidRPr="00651BA3" w:rsidRDefault="00CA0960" w:rsidP="001F2F34">
            <w:pPr>
              <w:jc w:val="center"/>
              <w:rPr>
                <w:sz w:val="22"/>
                <w:szCs w:val="22"/>
              </w:rPr>
            </w:pPr>
            <w:r w:rsidRPr="00651BA3">
              <w:rPr>
                <w:sz w:val="22"/>
                <w:szCs w:val="22"/>
              </w:rPr>
              <w:t>50</w:t>
            </w:r>
          </w:p>
          <w:p w:rsidR="00CA0960" w:rsidRPr="00651BA3" w:rsidRDefault="00CA0960" w:rsidP="001F2F34">
            <w:pPr>
              <w:jc w:val="center"/>
              <w:rPr>
                <w:sz w:val="22"/>
                <w:szCs w:val="22"/>
              </w:rPr>
            </w:pPr>
          </w:p>
          <w:p w:rsidR="00CA0960" w:rsidRPr="00651BA3" w:rsidRDefault="00CA0960" w:rsidP="001F2F34">
            <w:pPr>
              <w:jc w:val="center"/>
              <w:rPr>
                <w:sz w:val="22"/>
                <w:szCs w:val="22"/>
              </w:rPr>
            </w:pPr>
            <w:r w:rsidRPr="00651BA3">
              <w:rPr>
                <w:sz w:val="22"/>
                <w:szCs w:val="22"/>
              </w:rPr>
              <w:t>50</w:t>
            </w:r>
          </w:p>
          <w:p w:rsidR="00CA0960" w:rsidRPr="00651BA3" w:rsidRDefault="00CA0960" w:rsidP="001F2F34">
            <w:pPr>
              <w:jc w:val="center"/>
              <w:rPr>
                <w:sz w:val="22"/>
                <w:szCs w:val="22"/>
              </w:rPr>
            </w:pPr>
          </w:p>
          <w:p w:rsidR="00CA0960" w:rsidRPr="00651BA3" w:rsidRDefault="00CA0960" w:rsidP="001F2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7" w:type="dxa"/>
          </w:tcPr>
          <w:p w:rsidR="00CA0960" w:rsidRPr="00651BA3" w:rsidRDefault="00CA0960" w:rsidP="001F2F34">
            <w:pPr>
              <w:jc w:val="center"/>
              <w:rPr>
                <w:sz w:val="22"/>
                <w:szCs w:val="22"/>
              </w:rPr>
            </w:pPr>
            <w:r w:rsidRPr="00651BA3">
              <w:rPr>
                <w:sz w:val="22"/>
                <w:szCs w:val="22"/>
              </w:rPr>
              <w:t>60</w:t>
            </w:r>
          </w:p>
          <w:p w:rsidR="00CA0960" w:rsidRPr="00651BA3" w:rsidRDefault="00CA0960" w:rsidP="001F2F34">
            <w:pPr>
              <w:jc w:val="center"/>
              <w:rPr>
                <w:sz w:val="22"/>
                <w:szCs w:val="22"/>
              </w:rPr>
            </w:pPr>
          </w:p>
          <w:p w:rsidR="00CA0960" w:rsidRPr="00651BA3" w:rsidRDefault="00CA0960" w:rsidP="001F2F34">
            <w:pPr>
              <w:jc w:val="center"/>
              <w:rPr>
                <w:sz w:val="22"/>
                <w:szCs w:val="22"/>
              </w:rPr>
            </w:pPr>
            <w:r w:rsidRPr="00651BA3">
              <w:rPr>
                <w:sz w:val="22"/>
                <w:szCs w:val="22"/>
              </w:rPr>
              <w:t>60</w:t>
            </w:r>
          </w:p>
        </w:tc>
      </w:tr>
      <w:tr w:rsidR="00CA0960" w:rsidRPr="00946BCA" w:rsidTr="001F2F34"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</w:tcPr>
          <w:p w:rsidR="00CA0960" w:rsidRPr="00946BCA" w:rsidRDefault="00CA0960" w:rsidP="001F2F34">
            <w:r w:rsidRPr="00946BCA">
              <w:t>2.</w:t>
            </w:r>
          </w:p>
        </w:tc>
        <w:tc>
          <w:tcPr>
            <w:tcW w:w="5570" w:type="dxa"/>
            <w:gridSpan w:val="2"/>
          </w:tcPr>
          <w:p w:rsidR="00CA0960" w:rsidRPr="00651BA3" w:rsidRDefault="00CA0960" w:rsidP="001F2F34">
            <w:pPr>
              <w:pStyle w:val="aa"/>
              <w:ind w:left="0"/>
              <w:rPr>
                <w:sz w:val="22"/>
                <w:szCs w:val="22"/>
              </w:rPr>
            </w:pPr>
            <w:r w:rsidRPr="00651BA3">
              <w:rPr>
                <w:sz w:val="22"/>
                <w:szCs w:val="22"/>
              </w:rPr>
              <w:t>Проводить санитарно-просветительную работу по фо</w:t>
            </w:r>
            <w:r w:rsidRPr="00651BA3">
              <w:rPr>
                <w:sz w:val="22"/>
                <w:szCs w:val="22"/>
              </w:rPr>
              <w:t>р</w:t>
            </w:r>
            <w:r w:rsidRPr="00651BA3">
              <w:rPr>
                <w:sz w:val="22"/>
                <w:szCs w:val="22"/>
              </w:rPr>
              <w:t>мированию здорового образа жизни, профилактики а</w:t>
            </w:r>
            <w:r w:rsidRPr="00651BA3">
              <w:rPr>
                <w:sz w:val="22"/>
                <w:szCs w:val="22"/>
              </w:rPr>
              <w:t>л</w:t>
            </w:r>
            <w:r w:rsidRPr="00651BA3">
              <w:rPr>
                <w:sz w:val="22"/>
                <w:szCs w:val="22"/>
              </w:rPr>
              <w:t>лергических заболеваний и (или)</w:t>
            </w:r>
            <w:r w:rsidRPr="00651BA3">
              <w:rPr>
                <w:i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51BA3">
              <w:rPr>
                <w:color w:val="333333"/>
                <w:sz w:val="22"/>
                <w:szCs w:val="22"/>
                <w:shd w:val="clear" w:color="auto" w:fill="FFFFFF"/>
              </w:rPr>
              <w:t>иммунодефицитных</w:t>
            </w:r>
            <w:proofErr w:type="spellEnd"/>
            <w:r w:rsidRPr="00651BA3">
              <w:rPr>
                <w:color w:val="333333"/>
                <w:sz w:val="22"/>
                <w:szCs w:val="22"/>
                <w:shd w:val="clear" w:color="auto" w:fill="FFFFFF"/>
              </w:rPr>
              <w:t xml:space="preserve"> состояний</w:t>
            </w:r>
            <w:r w:rsidRPr="00651BA3">
              <w:rPr>
                <w:sz w:val="22"/>
                <w:szCs w:val="22"/>
              </w:rPr>
              <w:t xml:space="preserve"> для лиц с высоким риском их возникновения</w:t>
            </w:r>
          </w:p>
        </w:tc>
        <w:tc>
          <w:tcPr>
            <w:tcW w:w="1657" w:type="dxa"/>
          </w:tcPr>
          <w:p w:rsidR="00CA0960" w:rsidRPr="00651BA3" w:rsidRDefault="00CA0960" w:rsidP="001F2F34">
            <w:pPr>
              <w:jc w:val="center"/>
              <w:rPr>
                <w:sz w:val="22"/>
                <w:szCs w:val="22"/>
              </w:rPr>
            </w:pPr>
            <w:r w:rsidRPr="00651BA3">
              <w:rPr>
                <w:sz w:val="22"/>
                <w:szCs w:val="22"/>
              </w:rPr>
              <w:t>50</w:t>
            </w:r>
          </w:p>
        </w:tc>
        <w:tc>
          <w:tcPr>
            <w:tcW w:w="1657" w:type="dxa"/>
          </w:tcPr>
          <w:p w:rsidR="00CA0960" w:rsidRPr="00651BA3" w:rsidRDefault="00CA0960" w:rsidP="001F2F34">
            <w:pPr>
              <w:jc w:val="center"/>
              <w:rPr>
                <w:sz w:val="22"/>
                <w:szCs w:val="22"/>
              </w:rPr>
            </w:pPr>
            <w:r w:rsidRPr="00651BA3">
              <w:rPr>
                <w:sz w:val="22"/>
                <w:szCs w:val="22"/>
              </w:rPr>
              <w:t>60</w:t>
            </w:r>
          </w:p>
        </w:tc>
      </w:tr>
      <w:tr w:rsidR="00CA0960" w:rsidRPr="00946BCA" w:rsidTr="001F2F34"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</w:tcPr>
          <w:p w:rsidR="00CA0960" w:rsidRPr="00946BCA" w:rsidRDefault="00CA0960" w:rsidP="001F2F34">
            <w:r w:rsidRPr="00946BCA">
              <w:t>3.</w:t>
            </w:r>
          </w:p>
        </w:tc>
        <w:tc>
          <w:tcPr>
            <w:tcW w:w="5570" w:type="dxa"/>
            <w:gridSpan w:val="2"/>
          </w:tcPr>
          <w:p w:rsidR="00CA0960" w:rsidRPr="00651BA3" w:rsidRDefault="00CA0960" w:rsidP="001F2F34">
            <w:pPr>
              <w:pStyle w:val="aa"/>
              <w:ind w:left="0"/>
              <w:rPr>
                <w:sz w:val="22"/>
                <w:szCs w:val="22"/>
              </w:rPr>
            </w:pPr>
            <w:r w:rsidRPr="00651BA3">
              <w:rPr>
                <w:sz w:val="22"/>
                <w:szCs w:val="22"/>
              </w:rPr>
              <w:t>Консультировать пациентов по вопросам навыков зд</w:t>
            </w:r>
            <w:r w:rsidRPr="00651BA3">
              <w:rPr>
                <w:sz w:val="22"/>
                <w:szCs w:val="22"/>
              </w:rPr>
              <w:t>о</w:t>
            </w:r>
            <w:r w:rsidRPr="00651BA3">
              <w:rPr>
                <w:sz w:val="22"/>
                <w:szCs w:val="22"/>
              </w:rPr>
              <w:t xml:space="preserve">рового образа жизни, элиминации аллергенов, </w:t>
            </w:r>
            <w:proofErr w:type="spellStart"/>
            <w:r w:rsidRPr="00651BA3">
              <w:rPr>
                <w:sz w:val="22"/>
                <w:szCs w:val="22"/>
              </w:rPr>
              <w:t>гипоа</w:t>
            </w:r>
            <w:r w:rsidRPr="00651BA3">
              <w:rPr>
                <w:sz w:val="22"/>
                <w:szCs w:val="22"/>
              </w:rPr>
              <w:t>л</w:t>
            </w:r>
            <w:r w:rsidRPr="00651BA3">
              <w:rPr>
                <w:sz w:val="22"/>
                <w:szCs w:val="22"/>
              </w:rPr>
              <w:t>лергенной</w:t>
            </w:r>
            <w:proofErr w:type="spellEnd"/>
            <w:r w:rsidRPr="00651BA3">
              <w:rPr>
                <w:sz w:val="22"/>
                <w:szCs w:val="22"/>
              </w:rPr>
              <w:t xml:space="preserve"> диеты, профилактики аллергических забол</w:t>
            </w:r>
            <w:r w:rsidRPr="00651BA3">
              <w:rPr>
                <w:sz w:val="22"/>
                <w:szCs w:val="22"/>
              </w:rPr>
              <w:t>е</w:t>
            </w:r>
            <w:r w:rsidRPr="00651BA3">
              <w:rPr>
                <w:sz w:val="22"/>
                <w:szCs w:val="22"/>
              </w:rPr>
              <w:t xml:space="preserve">ваний и (или) </w:t>
            </w:r>
            <w:proofErr w:type="spellStart"/>
            <w:r w:rsidRPr="00651BA3">
              <w:rPr>
                <w:sz w:val="22"/>
                <w:szCs w:val="22"/>
              </w:rPr>
              <w:t>иммунодефицитных</w:t>
            </w:r>
            <w:proofErr w:type="spellEnd"/>
            <w:r w:rsidRPr="00651BA3">
              <w:rPr>
                <w:sz w:val="22"/>
                <w:szCs w:val="22"/>
              </w:rPr>
              <w:t xml:space="preserve"> состояний </w:t>
            </w:r>
          </w:p>
        </w:tc>
        <w:tc>
          <w:tcPr>
            <w:tcW w:w="1657" w:type="dxa"/>
          </w:tcPr>
          <w:p w:rsidR="00CA0960" w:rsidRPr="00651BA3" w:rsidRDefault="00CA0960" w:rsidP="001F2F34">
            <w:pPr>
              <w:jc w:val="center"/>
              <w:rPr>
                <w:sz w:val="22"/>
                <w:szCs w:val="22"/>
              </w:rPr>
            </w:pPr>
            <w:r w:rsidRPr="00651BA3">
              <w:rPr>
                <w:sz w:val="22"/>
                <w:szCs w:val="22"/>
              </w:rPr>
              <w:t>50</w:t>
            </w:r>
          </w:p>
        </w:tc>
        <w:tc>
          <w:tcPr>
            <w:tcW w:w="1657" w:type="dxa"/>
          </w:tcPr>
          <w:p w:rsidR="00CA0960" w:rsidRPr="00651BA3" w:rsidRDefault="00CA0960" w:rsidP="001F2F34">
            <w:pPr>
              <w:jc w:val="center"/>
              <w:rPr>
                <w:sz w:val="22"/>
                <w:szCs w:val="22"/>
              </w:rPr>
            </w:pPr>
            <w:r w:rsidRPr="00651BA3">
              <w:rPr>
                <w:sz w:val="22"/>
                <w:szCs w:val="22"/>
              </w:rPr>
              <w:t>60</w:t>
            </w:r>
          </w:p>
        </w:tc>
      </w:tr>
      <w:tr w:rsidR="00CA0960" w:rsidRPr="00946BCA" w:rsidTr="001F2F34"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</w:tcPr>
          <w:p w:rsidR="00CA0960" w:rsidRPr="00946BCA" w:rsidRDefault="00CA0960" w:rsidP="001F2F34">
            <w:r w:rsidRPr="00946BCA">
              <w:t>4.</w:t>
            </w:r>
          </w:p>
        </w:tc>
        <w:tc>
          <w:tcPr>
            <w:tcW w:w="5570" w:type="dxa"/>
            <w:gridSpan w:val="2"/>
          </w:tcPr>
          <w:p w:rsidR="00CA0960" w:rsidRPr="00651BA3" w:rsidRDefault="00CA0960" w:rsidP="001F2F34">
            <w:pPr>
              <w:pStyle w:val="aa"/>
              <w:ind w:left="0"/>
              <w:rPr>
                <w:sz w:val="22"/>
                <w:szCs w:val="22"/>
              </w:rPr>
            </w:pPr>
            <w:r w:rsidRPr="00651BA3">
              <w:rPr>
                <w:sz w:val="22"/>
                <w:szCs w:val="22"/>
              </w:rPr>
              <w:t>Разрабатывать и рекомендовать профилактические и оздоровительные мероприятия для пациентов с алле</w:t>
            </w:r>
            <w:r w:rsidRPr="00651BA3">
              <w:rPr>
                <w:sz w:val="22"/>
                <w:szCs w:val="22"/>
              </w:rPr>
              <w:t>р</w:t>
            </w:r>
            <w:r w:rsidRPr="00651BA3">
              <w:rPr>
                <w:sz w:val="22"/>
                <w:szCs w:val="22"/>
              </w:rPr>
              <w:t xml:space="preserve">гическими заболеваниями и (или) </w:t>
            </w:r>
            <w:proofErr w:type="spellStart"/>
            <w:r w:rsidRPr="00651BA3">
              <w:rPr>
                <w:sz w:val="22"/>
                <w:szCs w:val="22"/>
              </w:rPr>
              <w:t>иммунодефицитными</w:t>
            </w:r>
            <w:proofErr w:type="spellEnd"/>
            <w:r w:rsidRPr="00651BA3">
              <w:rPr>
                <w:sz w:val="22"/>
                <w:szCs w:val="22"/>
              </w:rPr>
              <w:t xml:space="preserve"> состояниями. </w:t>
            </w:r>
          </w:p>
        </w:tc>
        <w:tc>
          <w:tcPr>
            <w:tcW w:w="1657" w:type="dxa"/>
          </w:tcPr>
          <w:p w:rsidR="00CA0960" w:rsidRPr="00651BA3" w:rsidRDefault="00CA0960" w:rsidP="001F2F34">
            <w:pPr>
              <w:jc w:val="center"/>
              <w:rPr>
                <w:sz w:val="22"/>
                <w:szCs w:val="22"/>
              </w:rPr>
            </w:pPr>
            <w:r w:rsidRPr="00651BA3">
              <w:rPr>
                <w:sz w:val="22"/>
                <w:szCs w:val="22"/>
              </w:rPr>
              <w:t>30</w:t>
            </w:r>
          </w:p>
        </w:tc>
        <w:tc>
          <w:tcPr>
            <w:tcW w:w="1657" w:type="dxa"/>
          </w:tcPr>
          <w:p w:rsidR="00CA0960" w:rsidRPr="00651BA3" w:rsidRDefault="00CA0960" w:rsidP="001F2F34">
            <w:pPr>
              <w:jc w:val="center"/>
              <w:rPr>
                <w:sz w:val="22"/>
                <w:szCs w:val="22"/>
              </w:rPr>
            </w:pPr>
            <w:r w:rsidRPr="00651BA3">
              <w:rPr>
                <w:sz w:val="22"/>
                <w:szCs w:val="22"/>
              </w:rPr>
              <w:t>50</w:t>
            </w:r>
          </w:p>
        </w:tc>
      </w:tr>
      <w:tr w:rsidR="00CA0960" w:rsidRPr="00946BCA" w:rsidTr="004A4DE3">
        <w:trPr>
          <w:trHeight w:val="831"/>
        </w:trPr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</w:tcPr>
          <w:p w:rsidR="00CA0960" w:rsidRPr="00946BCA" w:rsidRDefault="00CA0960" w:rsidP="001F2F34">
            <w:r w:rsidRPr="00946BCA">
              <w:t>5.</w:t>
            </w:r>
          </w:p>
        </w:tc>
        <w:tc>
          <w:tcPr>
            <w:tcW w:w="5570" w:type="dxa"/>
            <w:gridSpan w:val="2"/>
          </w:tcPr>
          <w:p w:rsidR="00CA0960" w:rsidRPr="00651BA3" w:rsidRDefault="00CA0960" w:rsidP="001F2F34">
            <w:pPr>
              <w:pStyle w:val="aa"/>
              <w:ind w:left="0"/>
              <w:rPr>
                <w:sz w:val="22"/>
                <w:szCs w:val="22"/>
              </w:rPr>
            </w:pPr>
            <w:r w:rsidRPr="00651BA3">
              <w:rPr>
                <w:sz w:val="22"/>
                <w:szCs w:val="22"/>
              </w:rPr>
              <w:t>Проводить диспансерное наблюдение за пациентами с выявленными хроническими аллергическими заболев</w:t>
            </w:r>
            <w:r w:rsidRPr="00651BA3">
              <w:rPr>
                <w:sz w:val="22"/>
                <w:szCs w:val="22"/>
              </w:rPr>
              <w:t>а</w:t>
            </w:r>
            <w:r w:rsidRPr="00651BA3">
              <w:rPr>
                <w:sz w:val="22"/>
                <w:szCs w:val="22"/>
              </w:rPr>
              <w:t>ниями и первичными иммунодефицитами</w:t>
            </w:r>
          </w:p>
        </w:tc>
        <w:tc>
          <w:tcPr>
            <w:tcW w:w="1657" w:type="dxa"/>
          </w:tcPr>
          <w:p w:rsidR="00CA0960" w:rsidRPr="00651BA3" w:rsidRDefault="00CA0960" w:rsidP="004A4DE3">
            <w:pPr>
              <w:jc w:val="center"/>
              <w:rPr>
                <w:sz w:val="22"/>
                <w:szCs w:val="22"/>
              </w:rPr>
            </w:pPr>
            <w:r w:rsidRPr="00651BA3">
              <w:rPr>
                <w:sz w:val="22"/>
                <w:szCs w:val="22"/>
              </w:rPr>
              <w:t>20</w:t>
            </w:r>
          </w:p>
        </w:tc>
        <w:tc>
          <w:tcPr>
            <w:tcW w:w="1657" w:type="dxa"/>
          </w:tcPr>
          <w:p w:rsidR="00CA0960" w:rsidRPr="00651BA3" w:rsidRDefault="00CA0960" w:rsidP="001F2F34">
            <w:pPr>
              <w:jc w:val="center"/>
              <w:rPr>
                <w:sz w:val="22"/>
                <w:szCs w:val="22"/>
              </w:rPr>
            </w:pPr>
            <w:r w:rsidRPr="00651BA3">
              <w:rPr>
                <w:sz w:val="22"/>
                <w:szCs w:val="22"/>
              </w:rPr>
              <w:t>22</w:t>
            </w:r>
          </w:p>
          <w:p w:rsidR="00CA0960" w:rsidRPr="00651BA3" w:rsidRDefault="00CA0960" w:rsidP="001F2F34">
            <w:pPr>
              <w:jc w:val="center"/>
              <w:rPr>
                <w:sz w:val="22"/>
                <w:szCs w:val="22"/>
              </w:rPr>
            </w:pPr>
          </w:p>
          <w:p w:rsidR="00CA0960" w:rsidRPr="00651BA3" w:rsidRDefault="00CA0960" w:rsidP="001F2F34">
            <w:pPr>
              <w:jc w:val="center"/>
              <w:rPr>
                <w:sz w:val="22"/>
                <w:szCs w:val="22"/>
              </w:rPr>
            </w:pPr>
          </w:p>
        </w:tc>
      </w:tr>
      <w:tr w:rsidR="00CA0960" w:rsidRPr="00946BCA" w:rsidTr="001F2F34"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</w:tcPr>
          <w:p w:rsidR="00CA0960" w:rsidRPr="00946BCA" w:rsidRDefault="00CA0960" w:rsidP="001F2F34">
            <w:r w:rsidRPr="00946BCA">
              <w:t>6.</w:t>
            </w:r>
          </w:p>
        </w:tc>
        <w:tc>
          <w:tcPr>
            <w:tcW w:w="5570" w:type="dxa"/>
            <w:gridSpan w:val="2"/>
          </w:tcPr>
          <w:p w:rsidR="00CA0960" w:rsidRPr="00651BA3" w:rsidRDefault="00CA0960" w:rsidP="001F2F34">
            <w:pPr>
              <w:pStyle w:val="aa"/>
              <w:ind w:left="0"/>
              <w:rPr>
                <w:sz w:val="22"/>
                <w:szCs w:val="22"/>
              </w:rPr>
            </w:pPr>
            <w:r w:rsidRPr="00651BA3">
              <w:rPr>
                <w:sz w:val="22"/>
                <w:szCs w:val="22"/>
              </w:rPr>
              <w:t>Проводить оздоровительные мероприятия среди пац</w:t>
            </w:r>
            <w:r w:rsidRPr="00651BA3">
              <w:rPr>
                <w:sz w:val="22"/>
                <w:szCs w:val="22"/>
              </w:rPr>
              <w:t>и</w:t>
            </w:r>
            <w:r w:rsidRPr="00651BA3">
              <w:rPr>
                <w:sz w:val="22"/>
                <w:szCs w:val="22"/>
              </w:rPr>
              <w:t>ентов с хроническими аллергическими заболеваниями и (или) иммунодефицитами по санитарно-гигиеническому просвещению (</w:t>
            </w:r>
            <w:proofErr w:type="spellStart"/>
            <w:r w:rsidRPr="00651BA3">
              <w:rPr>
                <w:sz w:val="22"/>
                <w:szCs w:val="22"/>
              </w:rPr>
              <w:t>гипоаллергенная</w:t>
            </w:r>
            <w:proofErr w:type="spellEnd"/>
            <w:r w:rsidRPr="00651BA3">
              <w:rPr>
                <w:sz w:val="22"/>
                <w:szCs w:val="22"/>
              </w:rPr>
              <w:t xml:space="preserve"> диета, </w:t>
            </w:r>
            <w:proofErr w:type="spellStart"/>
            <w:r w:rsidRPr="00651BA3">
              <w:rPr>
                <w:sz w:val="22"/>
                <w:szCs w:val="22"/>
              </w:rPr>
              <w:t>гипоаллергенный</w:t>
            </w:r>
            <w:proofErr w:type="spellEnd"/>
            <w:r w:rsidRPr="00651BA3">
              <w:rPr>
                <w:sz w:val="22"/>
                <w:szCs w:val="22"/>
              </w:rPr>
              <w:t xml:space="preserve"> быт, режим дня, двигательная активность, профилакт</w:t>
            </w:r>
            <w:r w:rsidRPr="00651BA3">
              <w:rPr>
                <w:sz w:val="22"/>
                <w:szCs w:val="22"/>
              </w:rPr>
              <w:t>и</w:t>
            </w:r>
            <w:r w:rsidRPr="00651BA3">
              <w:rPr>
                <w:sz w:val="22"/>
                <w:szCs w:val="22"/>
              </w:rPr>
              <w:t>ка ОРВИ)</w:t>
            </w:r>
          </w:p>
        </w:tc>
        <w:tc>
          <w:tcPr>
            <w:tcW w:w="1657" w:type="dxa"/>
          </w:tcPr>
          <w:p w:rsidR="00CA0960" w:rsidRPr="00651BA3" w:rsidRDefault="00CA0960" w:rsidP="001F2F34">
            <w:pPr>
              <w:jc w:val="center"/>
              <w:rPr>
                <w:sz w:val="22"/>
                <w:szCs w:val="22"/>
              </w:rPr>
            </w:pPr>
            <w:r w:rsidRPr="00651BA3">
              <w:rPr>
                <w:sz w:val="22"/>
                <w:szCs w:val="22"/>
              </w:rPr>
              <w:t>10</w:t>
            </w:r>
          </w:p>
        </w:tc>
        <w:tc>
          <w:tcPr>
            <w:tcW w:w="1657" w:type="dxa"/>
          </w:tcPr>
          <w:p w:rsidR="00CA0960" w:rsidRPr="00651BA3" w:rsidRDefault="00CA0960" w:rsidP="001F2F34">
            <w:pPr>
              <w:jc w:val="center"/>
              <w:rPr>
                <w:sz w:val="22"/>
                <w:szCs w:val="22"/>
              </w:rPr>
            </w:pPr>
            <w:r w:rsidRPr="00651BA3">
              <w:rPr>
                <w:sz w:val="22"/>
                <w:szCs w:val="22"/>
              </w:rPr>
              <w:t>12</w:t>
            </w:r>
          </w:p>
        </w:tc>
      </w:tr>
      <w:tr w:rsidR="00CA0960" w:rsidRPr="00946BCA" w:rsidTr="001F2F34"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</w:tcPr>
          <w:p w:rsidR="00CA0960" w:rsidRPr="00946BCA" w:rsidRDefault="00CA0960" w:rsidP="001F2F34">
            <w:r w:rsidRPr="00946BCA">
              <w:t>7.</w:t>
            </w:r>
          </w:p>
        </w:tc>
        <w:tc>
          <w:tcPr>
            <w:tcW w:w="5570" w:type="dxa"/>
            <w:gridSpan w:val="2"/>
          </w:tcPr>
          <w:p w:rsidR="00CA0960" w:rsidRPr="00651BA3" w:rsidRDefault="00CA0960" w:rsidP="0049686D">
            <w:pPr>
              <w:pStyle w:val="af"/>
              <w:suppressAutoHyphens/>
              <w:rPr>
                <w:rFonts w:ascii="Times New Roman" w:hAnsi="Times New Roman"/>
              </w:rPr>
            </w:pPr>
            <w:r w:rsidRPr="00651BA3">
              <w:rPr>
                <w:rFonts w:ascii="Times New Roman" w:hAnsi="Times New Roman"/>
              </w:rPr>
              <w:t>Организовывать мероприятия по санитарно-гигиеническому просвещению (школы здоровья, астм</w:t>
            </w:r>
            <w:proofErr w:type="gramStart"/>
            <w:r w:rsidRPr="00651BA3">
              <w:rPr>
                <w:rFonts w:ascii="Times New Roman" w:hAnsi="Times New Roman"/>
              </w:rPr>
              <w:t>а</w:t>
            </w:r>
            <w:r w:rsidR="0049686D" w:rsidRPr="00651BA3">
              <w:rPr>
                <w:rFonts w:ascii="Times New Roman" w:hAnsi="Times New Roman"/>
              </w:rPr>
              <w:t>-</w:t>
            </w:r>
            <w:proofErr w:type="gramEnd"/>
            <w:r w:rsidR="0049686D" w:rsidRPr="00651BA3">
              <w:rPr>
                <w:rFonts w:ascii="Times New Roman" w:hAnsi="Times New Roman"/>
              </w:rPr>
              <w:t xml:space="preserve"> </w:t>
            </w:r>
            <w:r w:rsidRPr="00651BA3">
              <w:rPr>
                <w:rFonts w:ascii="Times New Roman" w:hAnsi="Times New Roman"/>
              </w:rPr>
              <w:t xml:space="preserve"> школы, </w:t>
            </w:r>
            <w:proofErr w:type="spellStart"/>
            <w:r w:rsidRPr="00651BA3">
              <w:rPr>
                <w:rFonts w:ascii="Times New Roman" w:hAnsi="Times New Roman"/>
              </w:rPr>
              <w:t>аллерго</w:t>
            </w:r>
            <w:proofErr w:type="spellEnd"/>
            <w:r w:rsidR="0049686D" w:rsidRPr="00651BA3">
              <w:rPr>
                <w:rFonts w:ascii="Times New Roman" w:hAnsi="Times New Roman"/>
              </w:rPr>
              <w:t xml:space="preserve">- </w:t>
            </w:r>
            <w:r w:rsidRPr="00651BA3">
              <w:rPr>
                <w:rFonts w:ascii="Times New Roman" w:hAnsi="Times New Roman"/>
              </w:rPr>
              <w:t>школ</w:t>
            </w:r>
            <w:r w:rsidR="0049686D" w:rsidRPr="00651BA3">
              <w:rPr>
                <w:rFonts w:ascii="Times New Roman" w:hAnsi="Times New Roman"/>
              </w:rPr>
              <w:t>а</w:t>
            </w:r>
            <w:r w:rsidRPr="00651BA3">
              <w:rPr>
                <w:rFonts w:ascii="Times New Roman" w:hAnsi="Times New Roman"/>
              </w:rPr>
              <w:t>.)</w:t>
            </w:r>
          </w:p>
        </w:tc>
        <w:tc>
          <w:tcPr>
            <w:tcW w:w="1657" w:type="dxa"/>
          </w:tcPr>
          <w:p w:rsidR="00CA0960" w:rsidRPr="00651BA3" w:rsidRDefault="00CA0960" w:rsidP="001F2F34">
            <w:pPr>
              <w:jc w:val="center"/>
              <w:rPr>
                <w:sz w:val="22"/>
                <w:szCs w:val="22"/>
              </w:rPr>
            </w:pPr>
            <w:r w:rsidRPr="00651BA3">
              <w:rPr>
                <w:sz w:val="22"/>
                <w:szCs w:val="22"/>
              </w:rPr>
              <w:t>10</w:t>
            </w:r>
          </w:p>
        </w:tc>
        <w:tc>
          <w:tcPr>
            <w:tcW w:w="1657" w:type="dxa"/>
          </w:tcPr>
          <w:p w:rsidR="00CA0960" w:rsidRPr="00651BA3" w:rsidRDefault="00CA0960" w:rsidP="001F2F34">
            <w:pPr>
              <w:jc w:val="center"/>
              <w:rPr>
                <w:sz w:val="22"/>
                <w:szCs w:val="22"/>
              </w:rPr>
            </w:pPr>
            <w:r w:rsidRPr="00651BA3">
              <w:rPr>
                <w:sz w:val="22"/>
                <w:szCs w:val="22"/>
              </w:rPr>
              <w:t>12</w:t>
            </w:r>
          </w:p>
        </w:tc>
      </w:tr>
      <w:tr w:rsidR="00CA0960" w:rsidRPr="00946BCA" w:rsidTr="001F2F34"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</w:tcPr>
          <w:p w:rsidR="00CA0960" w:rsidRPr="00946BCA" w:rsidRDefault="00CA0960" w:rsidP="001F2F34">
            <w:r w:rsidRPr="00946BCA">
              <w:t>8.</w:t>
            </w:r>
          </w:p>
        </w:tc>
        <w:tc>
          <w:tcPr>
            <w:tcW w:w="5570" w:type="dxa"/>
            <w:gridSpan w:val="2"/>
          </w:tcPr>
          <w:p w:rsidR="00CA0960" w:rsidRPr="00651BA3" w:rsidRDefault="00CA0960" w:rsidP="001F2F34">
            <w:pPr>
              <w:pStyle w:val="aa"/>
              <w:ind w:left="0"/>
              <w:rPr>
                <w:sz w:val="22"/>
                <w:szCs w:val="22"/>
              </w:rPr>
            </w:pPr>
            <w:r w:rsidRPr="00651BA3">
              <w:rPr>
                <w:sz w:val="22"/>
                <w:szCs w:val="22"/>
              </w:rPr>
              <w:t>Разрабатывать методическое обеспечение и реализов</w:t>
            </w:r>
            <w:r w:rsidRPr="00651BA3">
              <w:rPr>
                <w:sz w:val="22"/>
                <w:szCs w:val="22"/>
              </w:rPr>
              <w:t>ы</w:t>
            </w:r>
            <w:r w:rsidRPr="00651BA3">
              <w:rPr>
                <w:sz w:val="22"/>
                <w:szCs w:val="22"/>
              </w:rPr>
              <w:t>вать программы формирования здорового образа жизни, в том числе образовательные программы (астма – шк</w:t>
            </w:r>
            <w:r w:rsidRPr="00651BA3">
              <w:rPr>
                <w:sz w:val="22"/>
                <w:szCs w:val="22"/>
              </w:rPr>
              <w:t>о</w:t>
            </w:r>
            <w:r w:rsidRPr="00651BA3">
              <w:rPr>
                <w:sz w:val="22"/>
                <w:szCs w:val="22"/>
              </w:rPr>
              <w:t xml:space="preserve">лы, </w:t>
            </w:r>
            <w:proofErr w:type="spellStart"/>
            <w:r w:rsidRPr="00651BA3">
              <w:rPr>
                <w:sz w:val="22"/>
                <w:szCs w:val="22"/>
              </w:rPr>
              <w:t>аллерг</w:t>
            </w:r>
            <w:proofErr w:type="gramStart"/>
            <w:r w:rsidRPr="00651BA3">
              <w:rPr>
                <w:sz w:val="22"/>
                <w:szCs w:val="22"/>
              </w:rPr>
              <w:t>о</w:t>
            </w:r>
            <w:proofErr w:type="spellEnd"/>
            <w:r w:rsidR="0049686D" w:rsidRPr="00651BA3">
              <w:rPr>
                <w:sz w:val="22"/>
                <w:szCs w:val="22"/>
              </w:rPr>
              <w:t>-</w:t>
            </w:r>
            <w:proofErr w:type="gramEnd"/>
            <w:r w:rsidR="0049686D" w:rsidRPr="00651BA3">
              <w:rPr>
                <w:sz w:val="22"/>
                <w:szCs w:val="22"/>
              </w:rPr>
              <w:t xml:space="preserve"> </w:t>
            </w:r>
            <w:r w:rsidRPr="00651BA3">
              <w:rPr>
                <w:sz w:val="22"/>
                <w:szCs w:val="22"/>
              </w:rPr>
              <w:t>школы)</w:t>
            </w:r>
          </w:p>
        </w:tc>
        <w:tc>
          <w:tcPr>
            <w:tcW w:w="1657" w:type="dxa"/>
          </w:tcPr>
          <w:p w:rsidR="00CA0960" w:rsidRPr="00651BA3" w:rsidRDefault="00CA0960" w:rsidP="001F2F34">
            <w:pPr>
              <w:jc w:val="center"/>
              <w:rPr>
                <w:sz w:val="22"/>
                <w:szCs w:val="22"/>
              </w:rPr>
            </w:pPr>
            <w:r w:rsidRPr="00651BA3">
              <w:rPr>
                <w:sz w:val="22"/>
                <w:szCs w:val="22"/>
              </w:rPr>
              <w:t>10</w:t>
            </w:r>
          </w:p>
        </w:tc>
        <w:tc>
          <w:tcPr>
            <w:tcW w:w="1657" w:type="dxa"/>
          </w:tcPr>
          <w:p w:rsidR="00CA0960" w:rsidRPr="00651BA3" w:rsidRDefault="00CA0960" w:rsidP="001F2F34">
            <w:pPr>
              <w:jc w:val="center"/>
              <w:rPr>
                <w:sz w:val="22"/>
                <w:szCs w:val="22"/>
              </w:rPr>
            </w:pPr>
            <w:r w:rsidRPr="00651BA3">
              <w:rPr>
                <w:sz w:val="22"/>
                <w:szCs w:val="22"/>
              </w:rPr>
              <w:t>14</w:t>
            </w:r>
          </w:p>
        </w:tc>
      </w:tr>
      <w:tr w:rsidR="00CA0960" w:rsidRPr="00946BCA" w:rsidTr="001F2F34">
        <w:tc>
          <w:tcPr>
            <w:tcW w:w="800" w:type="dxa"/>
            <w:vMerge w:val="restart"/>
          </w:tcPr>
          <w:p w:rsidR="00CA0960" w:rsidRDefault="00CA0960" w:rsidP="001F2F34">
            <w:pPr>
              <w:ind w:left="-57"/>
              <w:jc w:val="center"/>
              <w:rPr>
                <w:b/>
                <w:color w:val="000000"/>
              </w:rPr>
            </w:pPr>
            <w:r w:rsidRPr="002A1BA8">
              <w:rPr>
                <w:b/>
                <w:color w:val="000000"/>
              </w:rPr>
              <w:lastRenderedPageBreak/>
              <w:t>ПК</w:t>
            </w:r>
            <w:r>
              <w:rPr>
                <w:b/>
                <w:color w:val="000000"/>
              </w:rPr>
              <w:t>-</w:t>
            </w:r>
            <w:r w:rsidRPr="002A1BA8">
              <w:rPr>
                <w:b/>
                <w:color w:val="000000"/>
              </w:rPr>
              <w:t xml:space="preserve"> 5</w:t>
            </w:r>
          </w:p>
          <w:p w:rsidR="00CA0960" w:rsidRPr="005751AC" w:rsidRDefault="00CA0960" w:rsidP="001F2F34">
            <w:pPr>
              <w:ind w:left="-57"/>
              <w:jc w:val="center"/>
              <w:rPr>
                <w:b/>
                <w:sz w:val="24"/>
                <w:szCs w:val="24"/>
                <w:lang w:val="en-US"/>
              </w:rPr>
            </w:pPr>
            <w:r w:rsidRPr="005751AC">
              <w:rPr>
                <w:color w:val="000000"/>
                <w:sz w:val="24"/>
                <w:szCs w:val="24"/>
              </w:rPr>
              <w:t xml:space="preserve">УК-1 </w:t>
            </w:r>
          </w:p>
        </w:tc>
        <w:tc>
          <w:tcPr>
            <w:tcW w:w="737" w:type="dxa"/>
          </w:tcPr>
          <w:p w:rsidR="00CA0960" w:rsidRPr="00946BCA" w:rsidRDefault="00CA0960" w:rsidP="001F2F34">
            <w:pPr>
              <w:jc w:val="center"/>
              <w:rPr>
                <w:b/>
              </w:rPr>
            </w:pPr>
            <w:r w:rsidRPr="00946BCA">
              <w:rPr>
                <w:b/>
                <w:lang w:val="en-US"/>
              </w:rPr>
              <w:t>II</w:t>
            </w:r>
            <w:r w:rsidRPr="00946BCA">
              <w:rPr>
                <w:b/>
              </w:rPr>
              <w:t>.</w:t>
            </w:r>
          </w:p>
        </w:tc>
        <w:tc>
          <w:tcPr>
            <w:tcW w:w="8884" w:type="dxa"/>
            <w:gridSpan w:val="4"/>
          </w:tcPr>
          <w:p w:rsidR="00CA0960" w:rsidRPr="00946BCA" w:rsidRDefault="00CA0960" w:rsidP="001F2F34">
            <w:pPr>
              <w:jc w:val="center"/>
              <w:rPr>
                <w:b/>
              </w:rPr>
            </w:pPr>
            <w:r w:rsidRPr="00946BCA">
              <w:rPr>
                <w:b/>
                <w:color w:val="000000"/>
                <w:spacing w:val="-2"/>
              </w:rPr>
              <w:t>Вид профессиональной деятельности</w:t>
            </w:r>
            <w:r w:rsidRPr="00946BCA">
              <w:rPr>
                <w:b/>
                <w:color w:val="000000"/>
                <w:spacing w:val="-2"/>
                <w:lang w:val="en-US"/>
              </w:rPr>
              <w:t>:</w:t>
            </w:r>
            <w:r w:rsidRPr="00946BCA">
              <w:rPr>
                <w:b/>
                <w:color w:val="000000"/>
                <w:spacing w:val="-2"/>
              </w:rPr>
              <w:t xml:space="preserve"> Диагностический </w:t>
            </w:r>
          </w:p>
        </w:tc>
      </w:tr>
      <w:tr w:rsidR="00CA0960" w:rsidRPr="00946BCA" w:rsidTr="001F2F34">
        <w:tc>
          <w:tcPr>
            <w:tcW w:w="800" w:type="dxa"/>
            <w:vMerge/>
          </w:tcPr>
          <w:p w:rsidR="00CA0960" w:rsidRPr="00946BCA" w:rsidRDefault="00CA0960" w:rsidP="001F2F34">
            <w:pPr>
              <w:rPr>
                <w:b/>
                <w:color w:val="000000"/>
              </w:rPr>
            </w:pPr>
          </w:p>
        </w:tc>
        <w:tc>
          <w:tcPr>
            <w:tcW w:w="9621" w:type="dxa"/>
            <w:gridSpan w:val="5"/>
          </w:tcPr>
          <w:p w:rsidR="00CA0960" w:rsidRPr="00946BCA" w:rsidRDefault="00CA0960" w:rsidP="001F2F34">
            <w:pPr>
              <w:rPr>
                <w:b/>
                <w:u w:val="single"/>
              </w:rPr>
            </w:pPr>
            <w:r w:rsidRPr="00716788">
              <w:rPr>
                <w:b/>
              </w:rPr>
              <w:t xml:space="preserve">Проведение обследования пациентов при </w:t>
            </w:r>
            <w:r>
              <w:rPr>
                <w:b/>
              </w:rPr>
              <w:t xml:space="preserve">аллергических </w:t>
            </w:r>
            <w:r w:rsidRPr="00716788">
              <w:rPr>
                <w:b/>
              </w:rPr>
              <w:t xml:space="preserve">заболеваниях и (или) </w:t>
            </w:r>
            <w:proofErr w:type="spellStart"/>
            <w:r>
              <w:rPr>
                <w:b/>
              </w:rPr>
              <w:t>иммунодефицитных</w:t>
            </w:r>
            <w:proofErr w:type="spellEnd"/>
            <w:r>
              <w:rPr>
                <w:b/>
              </w:rPr>
              <w:t xml:space="preserve"> состояниях</w:t>
            </w:r>
            <w:r w:rsidRPr="00716788">
              <w:rPr>
                <w:b/>
              </w:rPr>
              <w:t xml:space="preserve"> с целью постановки диагноза</w:t>
            </w:r>
          </w:p>
          <w:p w:rsidR="00CA0960" w:rsidRPr="00946BCA" w:rsidRDefault="00CA0960" w:rsidP="001F2F34">
            <w:pPr>
              <w:jc w:val="center"/>
            </w:pPr>
          </w:p>
        </w:tc>
      </w:tr>
      <w:tr w:rsidR="00CA0960" w:rsidRPr="00946BCA" w:rsidTr="001F2F34"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</w:tcPr>
          <w:p w:rsidR="00CA0960" w:rsidRPr="00946BCA" w:rsidRDefault="00CA0960" w:rsidP="001F2F34">
            <w:r w:rsidRPr="00946BCA">
              <w:t>9.</w:t>
            </w:r>
          </w:p>
        </w:tc>
        <w:tc>
          <w:tcPr>
            <w:tcW w:w="5570" w:type="dxa"/>
            <w:gridSpan w:val="2"/>
          </w:tcPr>
          <w:p w:rsidR="00CA0960" w:rsidRPr="00946BCA" w:rsidRDefault="00CA0960" w:rsidP="001F2F34">
            <w:pPr>
              <w:shd w:val="clear" w:color="auto" w:fill="FFFFFF"/>
            </w:pPr>
            <w:r w:rsidRPr="00946BCA">
              <w:t>Осуществлять сбор жалоб, анамнеза жизни</w:t>
            </w:r>
            <w:r>
              <w:t xml:space="preserve"> и </w:t>
            </w:r>
            <w:proofErr w:type="spellStart"/>
            <w:r>
              <w:t>аллергоанамнеза</w:t>
            </w:r>
            <w:proofErr w:type="spellEnd"/>
            <w:r w:rsidRPr="00946BCA">
              <w:t xml:space="preserve"> у пациентов (их законных представителей) с </w:t>
            </w:r>
            <w:r>
              <w:t xml:space="preserve">аллергическими </w:t>
            </w:r>
            <w:r w:rsidRPr="00946BCA">
              <w:t xml:space="preserve">заболеваниями и (или) </w:t>
            </w:r>
            <w:proofErr w:type="spellStart"/>
            <w:r>
              <w:t>иммунодефицитными</w:t>
            </w:r>
            <w:proofErr w:type="spellEnd"/>
            <w:r>
              <w:t xml:space="preserve"> </w:t>
            </w:r>
            <w:r w:rsidRPr="00946BCA">
              <w:t>состояниями, интерпретировать и анализировать полученную информацию; Оценивать анатомо-ф</w:t>
            </w:r>
            <w:r>
              <w:t>изиологические особенности и особе</w:t>
            </w:r>
            <w:r>
              <w:t>н</w:t>
            </w:r>
            <w:r>
              <w:t xml:space="preserve">ности формирования иммунной системы   у детей </w:t>
            </w:r>
            <w:r w:rsidRPr="00946BCA">
              <w:t xml:space="preserve">и при </w:t>
            </w:r>
            <w:r>
              <w:t>а</w:t>
            </w:r>
            <w:r>
              <w:t>л</w:t>
            </w:r>
            <w:r>
              <w:t xml:space="preserve">лергических </w:t>
            </w:r>
            <w:r w:rsidRPr="00946BCA">
              <w:t>заболеваниях</w:t>
            </w:r>
            <w:r>
              <w:t xml:space="preserve"> и </w:t>
            </w:r>
            <w:proofErr w:type="spellStart"/>
            <w:r>
              <w:t>иммунодефицитных</w:t>
            </w:r>
            <w:proofErr w:type="spellEnd"/>
            <w:r>
              <w:t xml:space="preserve"> состояниях</w:t>
            </w:r>
            <w:r w:rsidRPr="00946BCA">
              <w:t>;</w:t>
            </w:r>
            <w:r>
              <w:t xml:space="preserve"> </w:t>
            </w:r>
          </w:p>
        </w:tc>
        <w:tc>
          <w:tcPr>
            <w:tcW w:w="1657" w:type="dxa"/>
          </w:tcPr>
          <w:p w:rsidR="00CA0960" w:rsidRPr="00946BCA" w:rsidRDefault="00CA0960" w:rsidP="001F2F34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:rsidR="00CA0960" w:rsidRPr="00946BCA" w:rsidRDefault="00CA0960" w:rsidP="001F2F34">
            <w:pPr>
              <w:jc w:val="center"/>
            </w:pPr>
            <w:r w:rsidRPr="00946BCA">
              <w:t>600</w:t>
            </w:r>
          </w:p>
        </w:tc>
      </w:tr>
      <w:tr w:rsidR="00CA0960" w:rsidRPr="00946BCA" w:rsidTr="001F2F34">
        <w:trPr>
          <w:trHeight w:val="761"/>
        </w:trPr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  <w:vMerge w:val="restart"/>
            <w:tcBorders>
              <w:right w:val="single" w:sz="4" w:space="0" w:color="auto"/>
            </w:tcBorders>
          </w:tcPr>
          <w:p w:rsidR="00CA0960" w:rsidRPr="00946BCA" w:rsidRDefault="00CA0960" w:rsidP="001F2F34">
            <w:r w:rsidRPr="00946BCA">
              <w:t>10</w:t>
            </w:r>
          </w:p>
        </w:tc>
        <w:tc>
          <w:tcPr>
            <w:tcW w:w="55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shd w:val="clear" w:color="auto" w:fill="FFFFFF"/>
            </w:pPr>
            <w:r w:rsidRPr="00946BCA">
              <w:t>Использовать методики осмотра и обследования пациентов с учетом анатомо-ф</w:t>
            </w:r>
            <w:r>
              <w:t>изиологических</w:t>
            </w:r>
            <w:r w:rsidRPr="00946BCA">
              <w:t xml:space="preserve"> особенностей</w:t>
            </w:r>
            <w:r>
              <w:t xml:space="preserve"> у детей</w:t>
            </w:r>
            <w:r w:rsidRPr="00946BCA">
              <w:t xml:space="preserve"> и в частности проведение: 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 w:rsidRPr="00946BCA">
              <w:t>600</w:t>
            </w:r>
          </w:p>
        </w:tc>
      </w:tr>
      <w:tr w:rsidR="00CA0960" w:rsidRPr="00946BCA" w:rsidTr="001F2F34">
        <w:trPr>
          <w:trHeight w:val="393"/>
        </w:trPr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CA0960" w:rsidRPr="00946BCA" w:rsidRDefault="00CA0960" w:rsidP="001F2F34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shd w:val="clear" w:color="auto" w:fill="FFFFFF"/>
            </w:pPr>
            <w:r w:rsidRPr="00946BCA">
              <w:t xml:space="preserve">- сбор </w:t>
            </w:r>
            <w:proofErr w:type="spellStart"/>
            <w:r w:rsidR="0049686D">
              <w:t>аллерго</w:t>
            </w:r>
            <w:r w:rsidRPr="00946BCA">
              <w:t>анамнеза</w:t>
            </w:r>
            <w:proofErr w:type="spellEnd"/>
            <w:r w:rsidRPr="00946BCA">
              <w:t xml:space="preserve"> и жалоб при </w:t>
            </w:r>
            <w:proofErr w:type="spellStart"/>
            <w:r>
              <w:t>аллерго</w:t>
            </w:r>
            <w:r w:rsidRPr="00946BCA">
              <w:t>патологии</w:t>
            </w:r>
            <w:proofErr w:type="spellEnd"/>
            <w:r w:rsidRPr="00946BCA">
              <w:t xml:space="preserve">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 w:rsidRPr="00946BCA">
              <w:t>600</w:t>
            </w:r>
          </w:p>
        </w:tc>
      </w:tr>
      <w:tr w:rsidR="00CA0960" w:rsidRPr="00946BCA" w:rsidTr="001F2F34">
        <w:trPr>
          <w:trHeight w:val="313"/>
        </w:trPr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CA0960" w:rsidRPr="00946BCA" w:rsidRDefault="00CA0960" w:rsidP="001F2F34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shd w:val="clear" w:color="auto" w:fill="FFFFFF"/>
            </w:pPr>
            <w:r w:rsidRPr="00946BCA">
              <w:t xml:space="preserve">- визуальный осмотр;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 w:rsidRPr="00946BCA">
              <w:t>600</w:t>
            </w:r>
          </w:p>
        </w:tc>
      </w:tr>
      <w:tr w:rsidR="00CA0960" w:rsidRPr="00946BCA" w:rsidTr="001F2F34">
        <w:trPr>
          <w:trHeight w:val="506"/>
        </w:trPr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CA0960" w:rsidRPr="00946BCA" w:rsidRDefault="00CA0960" w:rsidP="001F2F34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shd w:val="clear" w:color="auto" w:fill="FFFFFF"/>
            </w:pPr>
            <w:r w:rsidRPr="00946BCA">
              <w:t xml:space="preserve">- оценку состояния </w:t>
            </w:r>
            <w:r>
              <w:t>кожи и лимфатической системы</w:t>
            </w:r>
            <w:r w:rsidRPr="00946BCA">
              <w:t>;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 w:rsidRPr="00946BCA">
              <w:t>600</w:t>
            </w:r>
          </w:p>
        </w:tc>
      </w:tr>
      <w:tr w:rsidR="00CA0960" w:rsidRPr="00946BCA" w:rsidTr="001F2F34">
        <w:trPr>
          <w:trHeight w:val="582"/>
        </w:trPr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CA0960" w:rsidRPr="00946BCA" w:rsidRDefault="00CA0960" w:rsidP="001F2F34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shd w:val="clear" w:color="auto" w:fill="FFFFFF"/>
            </w:pPr>
            <w:r w:rsidRPr="00946BCA">
              <w:t xml:space="preserve">- </w:t>
            </w:r>
            <w:proofErr w:type="spellStart"/>
            <w:r w:rsidRPr="00946BCA">
              <w:t>физикальное</w:t>
            </w:r>
            <w:proofErr w:type="spellEnd"/>
            <w:r w:rsidRPr="00946BCA">
              <w:t xml:space="preserve"> обследование (пальпацию, </w:t>
            </w:r>
            <w:r>
              <w:t xml:space="preserve">ригидность грудной клетки, </w:t>
            </w:r>
            <w:r w:rsidRPr="00946BCA">
              <w:t xml:space="preserve">перкуссию, аускультацию);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 w:rsidRPr="00946BCA">
              <w:t>600</w:t>
            </w:r>
          </w:p>
        </w:tc>
      </w:tr>
      <w:tr w:rsidR="00CA0960" w:rsidRPr="00946BCA" w:rsidTr="001F2F34">
        <w:trPr>
          <w:trHeight w:val="572"/>
        </w:trPr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CA0960" w:rsidRPr="00946BCA" w:rsidRDefault="00CA0960" w:rsidP="001F2F34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60" w:rsidRDefault="00CA0960" w:rsidP="001F2F34">
            <w:pPr>
              <w:shd w:val="clear" w:color="auto" w:fill="FFFFFF"/>
            </w:pPr>
            <w:r w:rsidRPr="00946BCA">
              <w:t xml:space="preserve">- </w:t>
            </w:r>
            <w:r>
              <w:t>подсчет частоты дыхания, ЧСС</w:t>
            </w:r>
          </w:p>
          <w:p w:rsidR="00CA0960" w:rsidRDefault="00CA0960" w:rsidP="001F2F34">
            <w:pPr>
              <w:shd w:val="clear" w:color="auto" w:fill="FFFFFF"/>
            </w:pPr>
            <w:r w:rsidRPr="00946BCA">
              <w:t xml:space="preserve">- анализ </w:t>
            </w:r>
            <w:r>
              <w:t>(возрастные нормативы, характер одышки, участие вспомогательной мускулатуры, дистанционные хрипы, пат</w:t>
            </w:r>
            <w:r>
              <w:t>о</w:t>
            </w:r>
            <w:r>
              <w:t>логический тип дыхания)</w:t>
            </w:r>
            <w:r w:rsidRPr="00946BCA">
              <w:t>;</w:t>
            </w:r>
            <w:r>
              <w:t xml:space="preserve"> </w:t>
            </w:r>
          </w:p>
          <w:p w:rsidR="00CA0960" w:rsidRPr="00946BCA" w:rsidRDefault="00CA0960" w:rsidP="001F2F34">
            <w:pPr>
              <w:shd w:val="clear" w:color="auto" w:fill="FFFFFF"/>
            </w:pPr>
            <w:r>
              <w:t>- ЭКГ, рентгенография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 w:rsidRPr="00946BCA">
              <w:t>600</w:t>
            </w:r>
          </w:p>
        </w:tc>
      </w:tr>
      <w:tr w:rsidR="00CA0960" w:rsidRPr="00946BCA" w:rsidTr="001F2F34">
        <w:trPr>
          <w:trHeight w:val="315"/>
        </w:trPr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CA0960" w:rsidRPr="00946BCA" w:rsidRDefault="00CA0960" w:rsidP="001F2F34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shd w:val="clear" w:color="auto" w:fill="FFFFFF"/>
            </w:pPr>
            <w:r w:rsidRPr="00946BCA">
              <w:t>- измерение</w:t>
            </w:r>
            <w:r>
              <w:t xml:space="preserve"> и оценка </w:t>
            </w:r>
            <w:r w:rsidRPr="00946BCA">
              <w:t xml:space="preserve"> </w:t>
            </w:r>
            <w:proofErr w:type="gramStart"/>
            <w:r>
              <w:t>ПОС</w:t>
            </w:r>
            <w:proofErr w:type="gramEnd"/>
            <w:r>
              <w:t xml:space="preserve"> (</w:t>
            </w:r>
            <w:proofErr w:type="spellStart"/>
            <w:r>
              <w:t>пикфлоуметрия</w:t>
            </w:r>
            <w:proofErr w:type="spellEnd"/>
            <w:r>
              <w:t>)</w:t>
            </w:r>
            <w:r w:rsidRPr="00946BCA">
              <w:t>;</w:t>
            </w:r>
            <w: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>
              <w:t>100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>
              <w:t>120</w:t>
            </w:r>
          </w:p>
        </w:tc>
      </w:tr>
      <w:tr w:rsidR="00CA0960" w:rsidRPr="00946BCA" w:rsidTr="001F2F34">
        <w:trPr>
          <w:trHeight w:val="236"/>
        </w:trPr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CA0960" w:rsidRPr="00946BCA" w:rsidRDefault="00CA0960" w:rsidP="001F2F34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shd w:val="clear" w:color="auto" w:fill="FFFFFF"/>
            </w:pPr>
            <w:r>
              <w:t xml:space="preserve">- оценка спирометрии, тест с </w:t>
            </w:r>
            <w:proofErr w:type="spellStart"/>
            <w:r>
              <w:t>бронхолитиками</w:t>
            </w:r>
            <w:proofErr w:type="spellEnd"/>
            <w:r>
              <w:t>, нагрузочные и провокационные тесты;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>
              <w:t>100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>
              <w:t>120</w:t>
            </w:r>
          </w:p>
        </w:tc>
      </w:tr>
      <w:tr w:rsidR="0049686D" w:rsidRPr="00946BCA" w:rsidTr="001F2F34">
        <w:trPr>
          <w:trHeight w:val="236"/>
        </w:trPr>
        <w:tc>
          <w:tcPr>
            <w:tcW w:w="800" w:type="dxa"/>
            <w:vMerge/>
          </w:tcPr>
          <w:p w:rsidR="0049686D" w:rsidRPr="00946BCA" w:rsidRDefault="0049686D" w:rsidP="001F2F34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49686D" w:rsidRPr="00946BCA" w:rsidRDefault="0049686D" w:rsidP="001F2F34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86D" w:rsidRDefault="0049686D" w:rsidP="0049686D">
            <w:pPr>
              <w:shd w:val="clear" w:color="auto" w:fill="FFFFFF"/>
            </w:pPr>
            <w:r>
              <w:t xml:space="preserve">- </w:t>
            </w:r>
            <w:r w:rsidRPr="00946BCA">
              <w:t>измерение</w:t>
            </w:r>
            <w:r>
              <w:t xml:space="preserve"> и оценка </w:t>
            </w:r>
            <w:r w:rsidRPr="00946BCA">
              <w:t xml:space="preserve"> </w:t>
            </w:r>
            <w:r>
              <w:t>сатурации кислорода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9686D" w:rsidRDefault="0049686D" w:rsidP="001F2F34">
            <w:pPr>
              <w:jc w:val="center"/>
            </w:pPr>
            <w:r>
              <w:t>30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9686D" w:rsidRDefault="0049686D" w:rsidP="001F2F34">
            <w:pPr>
              <w:jc w:val="center"/>
            </w:pPr>
            <w:r>
              <w:t>35</w:t>
            </w:r>
          </w:p>
        </w:tc>
      </w:tr>
      <w:tr w:rsidR="00F1387B" w:rsidRPr="00946BCA" w:rsidTr="001F2F34">
        <w:trPr>
          <w:trHeight w:val="236"/>
        </w:trPr>
        <w:tc>
          <w:tcPr>
            <w:tcW w:w="800" w:type="dxa"/>
            <w:vMerge/>
          </w:tcPr>
          <w:p w:rsidR="00F1387B" w:rsidRPr="00946BCA" w:rsidRDefault="00F1387B" w:rsidP="001F2F34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F1387B" w:rsidRPr="00946BCA" w:rsidRDefault="00F1387B" w:rsidP="001F2F34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7B" w:rsidRDefault="00F1387B" w:rsidP="0049686D">
            <w:pPr>
              <w:shd w:val="clear" w:color="auto" w:fill="FFFFFF"/>
            </w:pPr>
            <w:r>
              <w:t xml:space="preserve">- </w:t>
            </w:r>
            <w:proofErr w:type="spellStart"/>
            <w:r>
              <w:t>аллергодиагностика</w:t>
            </w:r>
            <w:proofErr w:type="spellEnd"/>
            <w:r>
              <w:t>: КСП, молекулярная диагностика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F1387B" w:rsidRDefault="00F1387B" w:rsidP="001F2F34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F1387B" w:rsidRDefault="00F1387B" w:rsidP="001F2F34">
            <w:pPr>
              <w:jc w:val="center"/>
            </w:pPr>
          </w:p>
        </w:tc>
      </w:tr>
      <w:tr w:rsidR="00CA0960" w:rsidRPr="00946BCA" w:rsidTr="001F2F34">
        <w:trPr>
          <w:trHeight w:val="291"/>
        </w:trPr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CA0960" w:rsidRPr="00946BCA" w:rsidRDefault="00CA0960" w:rsidP="001F2F34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shd w:val="clear" w:color="auto" w:fill="FFFFFF"/>
            </w:pPr>
            <w:r w:rsidRPr="00946BCA">
              <w:t>- определение заболеваний и (или) патологических состояний органов и систем организма человека, вызванных нарушен</w:t>
            </w:r>
            <w:r w:rsidRPr="00946BCA">
              <w:t>и</w:t>
            </w:r>
            <w:r w:rsidRPr="00946BCA">
              <w:t xml:space="preserve">ем </w:t>
            </w:r>
            <w:r>
              <w:t xml:space="preserve">иммунной системы, </w:t>
            </w:r>
            <w:r w:rsidRPr="00946BCA">
              <w:t xml:space="preserve">в том числе обследование </w:t>
            </w:r>
            <w:r>
              <w:t xml:space="preserve">состояния кожного покрова, лимфатической системы, </w:t>
            </w:r>
            <w:r w:rsidRPr="00946BCA">
              <w:t>органов дыхания, органов брюшной полости, щитовидной железы</w:t>
            </w:r>
            <w:r>
              <w:t>.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>
              <w:t>600</w:t>
            </w:r>
          </w:p>
        </w:tc>
      </w:tr>
      <w:tr w:rsidR="00CA0960" w:rsidRPr="00946BCA" w:rsidTr="001F2F34"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</w:tcPr>
          <w:p w:rsidR="00CA0960" w:rsidRPr="00946BCA" w:rsidRDefault="00CA0960" w:rsidP="001F2F34">
            <w:r w:rsidRPr="00946BCA">
              <w:t>11</w:t>
            </w:r>
          </w:p>
        </w:tc>
        <w:tc>
          <w:tcPr>
            <w:tcW w:w="5570" w:type="dxa"/>
            <w:gridSpan w:val="2"/>
          </w:tcPr>
          <w:p w:rsidR="00F1387B" w:rsidRDefault="00CA0960" w:rsidP="001F2F34">
            <w:pPr>
              <w:shd w:val="clear" w:color="auto" w:fill="FFFFFF"/>
            </w:pPr>
            <w:r w:rsidRPr="00946BCA">
              <w:t xml:space="preserve">Интерпретировать и анализировать результаты осмотра и </w:t>
            </w:r>
          </w:p>
          <w:p w:rsidR="00F1387B" w:rsidRDefault="00CA0960" w:rsidP="001F2F34">
            <w:pPr>
              <w:shd w:val="clear" w:color="auto" w:fill="FFFFFF"/>
            </w:pPr>
            <w:proofErr w:type="spellStart"/>
            <w:r>
              <w:t>аллерго</w:t>
            </w:r>
            <w:r w:rsidR="00F1387B">
              <w:t>логического</w:t>
            </w:r>
            <w:proofErr w:type="spellEnd"/>
            <w:r w:rsidR="00F1387B">
              <w:t xml:space="preserve"> </w:t>
            </w:r>
            <w:r w:rsidRPr="00946BCA">
              <w:t>обследования пациентов;</w:t>
            </w:r>
            <w:r>
              <w:t xml:space="preserve"> </w:t>
            </w:r>
          </w:p>
          <w:p w:rsidR="00F1387B" w:rsidRDefault="00CA0960" w:rsidP="001F2F34">
            <w:pPr>
              <w:shd w:val="clear" w:color="auto" w:fill="FFFFFF"/>
            </w:pPr>
            <w:r>
              <w:t xml:space="preserve">результаты </w:t>
            </w:r>
            <w:proofErr w:type="spellStart"/>
            <w:r>
              <w:t>иммунограммы</w:t>
            </w:r>
            <w:proofErr w:type="spellEnd"/>
            <w:r>
              <w:t xml:space="preserve">, </w:t>
            </w:r>
          </w:p>
          <w:p w:rsidR="00F1387B" w:rsidRDefault="00CA0960" w:rsidP="001F2F34">
            <w:pPr>
              <w:shd w:val="clear" w:color="auto" w:fill="FFFFFF"/>
            </w:pPr>
            <w:r>
              <w:t xml:space="preserve">кожных </w:t>
            </w:r>
            <w:proofErr w:type="spellStart"/>
            <w:r>
              <w:t>скарификационных</w:t>
            </w:r>
            <w:proofErr w:type="spellEnd"/>
            <w:r>
              <w:t xml:space="preserve"> проб, </w:t>
            </w:r>
          </w:p>
          <w:p w:rsidR="00F1387B" w:rsidRDefault="00F1387B" w:rsidP="001F2F34">
            <w:pPr>
              <w:shd w:val="clear" w:color="auto" w:fill="FFFFFF"/>
            </w:pPr>
            <w:r>
              <w:t xml:space="preserve">результаты </w:t>
            </w:r>
            <w:proofErr w:type="spellStart"/>
            <w:r>
              <w:t>аллергодиагностики</w:t>
            </w:r>
            <w:proofErr w:type="spellEnd"/>
          </w:p>
          <w:p w:rsidR="00F1387B" w:rsidRDefault="00CA0960" w:rsidP="001F2F34">
            <w:pPr>
              <w:shd w:val="clear" w:color="auto" w:fill="FFFFFF"/>
            </w:pPr>
            <w:r>
              <w:t xml:space="preserve">ФВД, </w:t>
            </w:r>
            <w:proofErr w:type="spellStart"/>
            <w:r w:rsidR="00713F4F">
              <w:t>б</w:t>
            </w:r>
            <w:r w:rsidR="00F1387B">
              <w:t>ронхопров</w:t>
            </w:r>
            <w:r w:rsidR="00713F4F">
              <w:t>о</w:t>
            </w:r>
            <w:r w:rsidR="00F1387B">
              <w:t>кационные</w:t>
            </w:r>
            <w:proofErr w:type="spellEnd"/>
            <w:r w:rsidR="00F1387B">
              <w:t xml:space="preserve"> тесты</w:t>
            </w:r>
          </w:p>
          <w:p w:rsidR="00F1387B" w:rsidRDefault="00CA0960" w:rsidP="001F2F34">
            <w:pPr>
              <w:shd w:val="clear" w:color="auto" w:fill="FFFFFF"/>
            </w:pPr>
            <w:r>
              <w:t xml:space="preserve"> </w:t>
            </w:r>
            <w:proofErr w:type="spellStart"/>
            <w:r>
              <w:t>паразитологического</w:t>
            </w:r>
            <w:proofErr w:type="spellEnd"/>
            <w:r>
              <w:t xml:space="preserve"> обследования,</w:t>
            </w:r>
          </w:p>
          <w:p w:rsidR="00F1387B" w:rsidRDefault="00CA0960" w:rsidP="001F2F34">
            <w:pPr>
              <w:shd w:val="clear" w:color="auto" w:fill="FFFFFF"/>
            </w:pPr>
            <w:r>
              <w:t xml:space="preserve"> титр антител</w:t>
            </w:r>
            <w:r w:rsidR="00F1387B">
              <w:t xml:space="preserve"> (гепатит, вирусы и др.)</w:t>
            </w:r>
            <w:r>
              <w:t xml:space="preserve">, </w:t>
            </w:r>
          </w:p>
          <w:p w:rsidR="00CA0960" w:rsidRPr="00946BCA" w:rsidRDefault="00CA0960" w:rsidP="001F2F34">
            <w:pPr>
              <w:shd w:val="clear" w:color="auto" w:fill="FFFFFF"/>
            </w:pPr>
            <w:r>
              <w:t xml:space="preserve">результаты молекулярной диагностики </w:t>
            </w:r>
          </w:p>
        </w:tc>
        <w:tc>
          <w:tcPr>
            <w:tcW w:w="1657" w:type="dxa"/>
          </w:tcPr>
          <w:p w:rsidR="00CA0960" w:rsidRPr="00946BCA" w:rsidRDefault="00CA0960" w:rsidP="001F2F34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:rsidR="00CA0960" w:rsidRPr="00946BCA" w:rsidRDefault="00CA0960" w:rsidP="001F2F34">
            <w:pPr>
              <w:jc w:val="center"/>
            </w:pPr>
            <w:r w:rsidRPr="00946BCA">
              <w:t>600</w:t>
            </w:r>
          </w:p>
        </w:tc>
      </w:tr>
      <w:tr w:rsidR="00CA0960" w:rsidRPr="00946BCA" w:rsidTr="001F2F34"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</w:tcPr>
          <w:p w:rsidR="00CA0960" w:rsidRPr="00946BCA" w:rsidRDefault="00CA0960" w:rsidP="001F2F34">
            <w:r w:rsidRPr="00946BCA">
              <w:t>12</w:t>
            </w:r>
          </w:p>
        </w:tc>
        <w:tc>
          <w:tcPr>
            <w:tcW w:w="5570" w:type="dxa"/>
            <w:gridSpan w:val="2"/>
          </w:tcPr>
          <w:p w:rsidR="00CA0960" w:rsidRPr="00946BCA" w:rsidRDefault="00713F4F" w:rsidP="00713F4F">
            <w:pPr>
              <w:shd w:val="clear" w:color="auto" w:fill="FFFFFF"/>
            </w:pPr>
            <w:r w:rsidRPr="009548F6">
              <w:t xml:space="preserve">Обосновывать и планировать </w:t>
            </w:r>
            <w:r w:rsidRPr="000A7C12">
              <w:t>специфическую иммунотер</w:t>
            </w:r>
            <w:r w:rsidRPr="000A7C12">
              <w:t>а</w:t>
            </w:r>
            <w:r w:rsidRPr="000A7C12">
              <w:t>пию терапию (СИТ) аллергических заболеваний; стандарт</w:t>
            </w:r>
            <w:r w:rsidRPr="000A7C12">
              <w:t>и</w:t>
            </w:r>
            <w:r w:rsidRPr="000A7C12">
              <w:t>зацию аллергенов, схемы проведения СИТ</w:t>
            </w:r>
            <w:r w:rsidR="00CA0960" w:rsidRPr="00946BCA">
              <w:t xml:space="preserve">, </w:t>
            </w:r>
            <w:r w:rsidR="00CA0960">
              <w:t>определить пок</w:t>
            </w:r>
            <w:r w:rsidR="00CA0960">
              <w:t>а</w:t>
            </w:r>
            <w:r w:rsidR="00CA0960">
              <w:t>зания к проведению</w:t>
            </w:r>
            <w:r>
              <w:t xml:space="preserve"> </w:t>
            </w:r>
            <w:proofErr w:type="spellStart"/>
            <w:r>
              <w:t>иммунограммы</w:t>
            </w:r>
            <w:proofErr w:type="spellEnd"/>
            <w:r>
              <w:t xml:space="preserve">, </w:t>
            </w:r>
            <w:r w:rsidR="00F1387B">
              <w:t>молекулярной диагн</w:t>
            </w:r>
            <w:r w:rsidR="00F1387B">
              <w:t>о</w:t>
            </w:r>
            <w:r w:rsidR="00F1387B">
              <w:t xml:space="preserve">стики, </w:t>
            </w:r>
          </w:p>
        </w:tc>
        <w:tc>
          <w:tcPr>
            <w:tcW w:w="1657" w:type="dxa"/>
          </w:tcPr>
          <w:p w:rsidR="00CA0960" w:rsidRPr="00946BCA" w:rsidRDefault="00CA0960" w:rsidP="004A4DE3">
            <w:pPr>
              <w:jc w:val="center"/>
            </w:pPr>
            <w:r>
              <w:t>50</w:t>
            </w:r>
          </w:p>
        </w:tc>
        <w:tc>
          <w:tcPr>
            <w:tcW w:w="1657" w:type="dxa"/>
          </w:tcPr>
          <w:p w:rsidR="00CA0960" w:rsidRPr="00946BCA" w:rsidRDefault="00CA0960" w:rsidP="004A4DE3">
            <w:pPr>
              <w:jc w:val="center"/>
            </w:pPr>
            <w:r>
              <w:t>60</w:t>
            </w:r>
          </w:p>
        </w:tc>
      </w:tr>
      <w:tr w:rsidR="00CA0960" w:rsidRPr="00946BCA" w:rsidTr="001F2F34">
        <w:trPr>
          <w:trHeight w:val="245"/>
        </w:trPr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  <w:vMerge w:val="restart"/>
          </w:tcPr>
          <w:p w:rsidR="00CA0960" w:rsidRPr="00946BCA" w:rsidRDefault="00CA0960" w:rsidP="001F2F34">
            <w:r w:rsidRPr="00946BCA">
              <w:t>13</w:t>
            </w:r>
          </w:p>
        </w:tc>
        <w:tc>
          <w:tcPr>
            <w:tcW w:w="5570" w:type="dxa"/>
            <w:gridSpan w:val="2"/>
            <w:tcBorders>
              <w:bottom w:val="single" w:sz="4" w:space="0" w:color="auto"/>
            </w:tcBorders>
          </w:tcPr>
          <w:p w:rsidR="00CA0960" w:rsidRPr="00946BCA" w:rsidRDefault="00CA0960" w:rsidP="001F2F34">
            <w:pPr>
              <w:jc w:val="both"/>
            </w:pPr>
            <w:r w:rsidRPr="00946BCA">
              <w:rPr>
                <w:b/>
              </w:rPr>
              <w:t xml:space="preserve">Использовать медицинское оборудование: 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</w:p>
        </w:tc>
      </w:tr>
      <w:tr w:rsidR="00CA0960" w:rsidRPr="00946BCA" w:rsidTr="001F2F34">
        <w:trPr>
          <w:trHeight w:val="291"/>
        </w:trPr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  <w:vMerge/>
          </w:tcPr>
          <w:p w:rsidR="00CA0960" w:rsidRPr="00946BCA" w:rsidRDefault="00CA0960" w:rsidP="001F2F34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both"/>
              <w:rPr>
                <w:b/>
              </w:rPr>
            </w:pPr>
            <w:r w:rsidRPr="00946BCA">
              <w:t xml:space="preserve">- </w:t>
            </w:r>
            <w:r>
              <w:t>набор аллергенов для проведения КСП</w:t>
            </w:r>
            <w:r w:rsidRPr="00946BCA">
              <w:t xml:space="preserve">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>
              <w:t>50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>
              <w:t>60</w:t>
            </w:r>
          </w:p>
        </w:tc>
      </w:tr>
      <w:tr w:rsidR="00CA0960" w:rsidRPr="00946BCA" w:rsidTr="001F2F34">
        <w:trPr>
          <w:trHeight w:val="345"/>
        </w:trPr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  <w:vMerge/>
          </w:tcPr>
          <w:p w:rsidR="00CA0960" w:rsidRPr="00946BCA" w:rsidRDefault="00CA0960" w:rsidP="001F2F34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both"/>
            </w:pPr>
            <w:r w:rsidRPr="00946BCA">
              <w:t xml:space="preserve">- </w:t>
            </w:r>
            <w:proofErr w:type="spellStart"/>
            <w:r>
              <w:t>пикфлоуметр</w:t>
            </w:r>
            <w:proofErr w:type="spellEnd"/>
            <w:r w:rsidRPr="00946BCA">
              <w:t xml:space="preserve"> для суточного </w:t>
            </w:r>
            <w:proofErr w:type="spellStart"/>
            <w:r w:rsidRPr="00946BCA">
              <w:t>мониторирования</w:t>
            </w:r>
            <w:proofErr w:type="spellEnd"/>
            <w:r w:rsidRPr="00946BCA">
              <w:t xml:space="preserve">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>
              <w:t>200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>
              <w:t>500</w:t>
            </w:r>
          </w:p>
        </w:tc>
      </w:tr>
      <w:tr w:rsidR="00CA0960" w:rsidRPr="00946BCA" w:rsidTr="005751AC">
        <w:trPr>
          <w:trHeight w:val="393"/>
        </w:trPr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  <w:vMerge/>
          </w:tcPr>
          <w:p w:rsidR="00CA0960" w:rsidRPr="00946BCA" w:rsidRDefault="00CA0960" w:rsidP="001F2F34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both"/>
            </w:pPr>
            <w:r w:rsidRPr="00946BCA">
              <w:t xml:space="preserve">- </w:t>
            </w:r>
            <w:r>
              <w:t>тонометр</w:t>
            </w:r>
            <w:r w:rsidRPr="00946BCA">
              <w:t xml:space="preserve"> для </w:t>
            </w:r>
            <w:r>
              <w:t xml:space="preserve">измерения и </w:t>
            </w:r>
            <w:proofErr w:type="spellStart"/>
            <w:r w:rsidRPr="00946BCA">
              <w:t>мониторирования</w:t>
            </w:r>
            <w:proofErr w:type="spellEnd"/>
            <w:r w:rsidRPr="00946BCA">
              <w:t xml:space="preserve"> артериального давления;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>
              <w:t>2</w:t>
            </w:r>
            <w:r w:rsidRPr="00946BCA">
              <w:t>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>
              <w:t>27</w:t>
            </w:r>
          </w:p>
        </w:tc>
      </w:tr>
      <w:tr w:rsidR="00F1387B" w:rsidRPr="00946BCA" w:rsidTr="004A4DE3">
        <w:trPr>
          <w:trHeight w:val="415"/>
        </w:trPr>
        <w:tc>
          <w:tcPr>
            <w:tcW w:w="800" w:type="dxa"/>
            <w:vMerge/>
          </w:tcPr>
          <w:p w:rsidR="00F1387B" w:rsidRPr="00946BCA" w:rsidRDefault="00F1387B" w:rsidP="001F2F34"/>
        </w:tc>
        <w:tc>
          <w:tcPr>
            <w:tcW w:w="737" w:type="dxa"/>
            <w:vMerge/>
          </w:tcPr>
          <w:p w:rsidR="00F1387B" w:rsidRPr="00946BCA" w:rsidRDefault="00F1387B" w:rsidP="001F2F34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387B" w:rsidRPr="00946BCA" w:rsidRDefault="00F1387B" w:rsidP="001F2F34">
            <w:pPr>
              <w:jc w:val="both"/>
            </w:pPr>
            <w:proofErr w:type="spellStart"/>
            <w:r>
              <w:t>пульсоксимерт</w:t>
            </w:r>
            <w:proofErr w:type="spellEnd"/>
            <w:r w:rsidRPr="00946BCA">
              <w:t xml:space="preserve"> для суточного </w:t>
            </w:r>
            <w:proofErr w:type="spellStart"/>
            <w:r w:rsidRPr="00946BCA">
              <w:t>мониторирования</w:t>
            </w:r>
            <w:proofErr w:type="spellEnd"/>
            <w:r>
              <w:t xml:space="preserve"> сатурации кислорода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F1387B" w:rsidRPr="00946BCA" w:rsidRDefault="00F1387B" w:rsidP="001F2F34">
            <w:pPr>
              <w:jc w:val="center"/>
            </w:pPr>
            <w:r>
              <w:t>30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F1387B" w:rsidRDefault="00F1387B" w:rsidP="001F2F34">
            <w:pPr>
              <w:jc w:val="center"/>
            </w:pPr>
            <w:r>
              <w:t>35</w:t>
            </w:r>
          </w:p>
        </w:tc>
      </w:tr>
      <w:tr w:rsidR="00CA0960" w:rsidRPr="00946BCA" w:rsidTr="004A4DE3">
        <w:trPr>
          <w:trHeight w:val="521"/>
        </w:trPr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  <w:vMerge/>
          </w:tcPr>
          <w:p w:rsidR="00CA0960" w:rsidRPr="00946BCA" w:rsidRDefault="00CA0960" w:rsidP="001F2F34"/>
        </w:tc>
        <w:tc>
          <w:tcPr>
            <w:tcW w:w="5570" w:type="dxa"/>
            <w:gridSpan w:val="2"/>
            <w:tcBorders>
              <w:top w:val="single" w:sz="4" w:space="0" w:color="auto"/>
            </w:tcBorders>
          </w:tcPr>
          <w:p w:rsidR="00CA0960" w:rsidRPr="00946BCA" w:rsidRDefault="00CA0960" w:rsidP="001F2F34">
            <w:pPr>
              <w:jc w:val="both"/>
            </w:pPr>
            <w:r w:rsidRPr="00946BCA">
              <w:t xml:space="preserve">- аппаратуру для проведения проб с физической </w:t>
            </w:r>
            <w:r w:rsidRPr="00DA72F9">
              <w:t>нагрузкой</w:t>
            </w:r>
            <w:r w:rsidRPr="00946BCA">
              <w:rPr>
                <w:i/>
              </w:rPr>
              <w:t xml:space="preserve"> (велоэргометр</w:t>
            </w:r>
            <w:r w:rsidRPr="00946BCA">
              <w:t>)</w:t>
            </w:r>
            <w:r>
              <w:t>,</w:t>
            </w:r>
            <w:r w:rsidRPr="00946BCA">
              <w:t xml:space="preserve"> проведения проб</w:t>
            </w:r>
            <w:r>
              <w:t xml:space="preserve"> с </w:t>
            </w:r>
            <w:proofErr w:type="spellStart"/>
            <w:r>
              <w:t>бронхолитиками</w:t>
            </w:r>
            <w:proofErr w:type="spellEnd"/>
            <w:r>
              <w:t xml:space="preserve"> (ДАИ)</w:t>
            </w:r>
          </w:p>
        </w:tc>
        <w:tc>
          <w:tcPr>
            <w:tcW w:w="1657" w:type="dxa"/>
            <w:tcBorders>
              <w:top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 w:rsidRPr="00946BCA">
              <w:t>10</w:t>
            </w:r>
            <w:r>
              <w:t>0</w:t>
            </w:r>
          </w:p>
        </w:tc>
        <w:tc>
          <w:tcPr>
            <w:tcW w:w="1657" w:type="dxa"/>
            <w:tcBorders>
              <w:top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>
              <w:t>120</w:t>
            </w:r>
          </w:p>
        </w:tc>
      </w:tr>
      <w:tr w:rsidR="00CA0960" w:rsidRPr="00946BCA" w:rsidTr="001F2F34">
        <w:trPr>
          <w:trHeight w:val="210"/>
        </w:trPr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  <w:vMerge w:val="restart"/>
          </w:tcPr>
          <w:p w:rsidR="00CA0960" w:rsidRPr="00946BCA" w:rsidRDefault="00CA0960" w:rsidP="001F2F34">
            <w:r w:rsidRPr="00946BCA">
              <w:t>14</w:t>
            </w:r>
          </w:p>
        </w:tc>
        <w:tc>
          <w:tcPr>
            <w:tcW w:w="5570" w:type="dxa"/>
            <w:gridSpan w:val="2"/>
            <w:tcBorders>
              <w:bottom w:val="single" w:sz="4" w:space="0" w:color="auto"/>
            </w:tcBorders>
          </w:tcPr>
          <w:p w:rsidR="00CA0960" w:rsidRPr="00946BCA" w:rsidRDefault="00CA0960" w:rsidP="001F2F34">
            <w:pPr>
              <w:jc w:val="both"/>
            </w:pPr>
            <w:r w:rsidRPr="00946BCA">
              <w:rPr>
                <w:b/>
              </w:rPr>
              <w:t xml:space="preserve">Производить манипуляции: 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</w:p>
        </w:tc>
      </w:tr>
      <w:tr w:rsidR="00CA0960" w:rsidRPr="00946BCA" w:rsidTr="001F2F34">
        <w:trPr>
          <w:trHeight w:val="486"/>
        </w:trPr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  <w:vMerge/>
          </w:tcPr>
          <w:p w:rsidR="00CA0960" w:rsidRPr="00946BCA" w:rsidRDefault="00CA0960" w:rsidP="001F2F34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both"/>
              <w:rPr>
                <w:b/>
              </w:rPr>
            </w:pPr>
            <w:r w:rsidRPr="00946BCA">
              <w:t xml:space="preserve">- проведение лабораторной диагностики, в том числе </w:t>
            </w:r>
            <w:r>
              <w:t xml:space="preserve">общий </w:t>
            </w:r>
            <w:r w:rsidRPr="00946BCA">
              <w:t>анализ крови</w:t>
            </w:r>
            <w:r>
              <w:t>,</w:t>
            </w:r>
            <w:r w:rsidRPr="00946BCA">
              <w:t xml:space="preserve"> </w:t>
            </w:r>
            <w:r>
              <w:t xml:space="preserve">общий и специфические </w:t>
            </w:r>
            <w:proofErr w:type="spellStart"/>
            <w:r>
              <w:rPr>
                <w:lang w:val="en-US"/>
              </w:rPr>
              <w:t>IgE</w:t>
            </w:r>
            <w:proofErr w:type="spellEnd"/>
            <w:r>
              <w:t xml:space="preserve"> методом ИФА</w:t>
            </w:r>
            <w:r w:rsidR="00F1387B">
              <w:t xml:space="preserve"> и молекулярная диагностика</w:t>
            </w:r>
            <w:r>
              <w:t xml:space="preserve">, </w:t>
            </w:r>
            <w:proofErr w:type="spellStart"/>
            <w:r>
              <w:t>иммунограмма</w:t>
            </w:r>
            <w:proofErr w:type="spellEnd"/>
            <w:r>
              <w:t>, определение а</w:t>
            </w:r>
            <w:r>
              <w:t>н</w:t>
            </w:r>
            <w:r>
              <w:t>тител к вирусам,</w:t>
            </w:r>
            <w:r w:rsidR="00713F4F">
              <w:t xml:space="preserve"> пробы на активность ревматического и во</w:t>
            </w:r>
            <w:r w:rsidR="00713F4F">
              <w:t>с</w:t>
            </w:r>
            <w:r w:rsidR="00713F4F">
              <w:t>палительного процесса,</w:t>
            </w:r>
            <w:r>
              <w:t xml:space="preserve"> кал на паразиты</w:t>
            </w:r>
            <w:r w:rsidRPr="00946BCA">
              <w:t xml:space="preserve">; </w:t>
            </w:r>
            <w:r w:rsidR="00713F4F" w:rsidRPr="0059523D">
              <w:t>приготовление ра</w:t>
            </w:r>
            <w:r w:rsidR="00713F4F" w:rsidRPr="0059523D">
              <w:t>з</w:t>
            </w:r>
            <w:r w:rsidR="00713F4F" w:rsidRPr="0059523D">
              <w:t>ведения аллергенов для диагностики и лечения</w:t>
            </w:r>
            <w:r w:rsidR="00713F4F">
              <w:t>,</w:t>
            </w:r>
            <w:r w:rsidR="00713F4F">
              <w:rPr>
                <w:sz w:val="28"/>
                <w:szCs w:val="28"/>
              </w:rPr>
              <w:t xml:space="preserve"> </w:t>
            </w:r>
            <w:r w:rsidR="00713F4F" w:rsidRPr="00603BF8">
              <w:t>серология СПИДа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 w:rsidRPr="00946BCA">
              <w:t>10</w:t>
            </w:r>
            <w:r>
              <w:t>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>
              <w:t>120</w:t>
            </w:r>
          </w:p>
        </w:tc>
      </w:tr>
      <w:tr w:rsidR="00CA0960" w:rsidRPr="00946BCA" w:rsidTr="001F2F34">
        <w:trPr>
          <w:trHeight w:val="275"/>
        </w:trPr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  <w:vMerge/>
          </w:tcPr>
          <w:p w:rsidR="00CA0960" w:rsidRPr="00946BCA" w:rsidRDefault="00CA0960" w:rsidP="001F2F34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both"/>
            </w:pPr>
            <w:r w:rsidRPr="00946BCA">
              <w:t xml:space="preserve">- регистрацию электрокардиограммы;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>
              <w:t>20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>
              <w:t>50</w:t>
            </w:r>
          </w:p>
        </w:tc>
      </w:tr>
      <w:tr w:rsidR="00CA0960" w:rsidRPr="00946BCA" w:rsidTr="001F2F34">
        <w:trPr>
          <w:trHeight w:val="261"/>
        </w:trPr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  <w:vMerge/>
          </w:tcPr>
          <w:p w:rsidR="00CA0960" w:rsidRPr="00946BCA" w:rsidRDefault="00CA0960" w:rsidP="001F2F34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r w:rsidRPr="00946BCA">
              <w:t xml:space="preserve">- регистрацию </w:t>
            </w:r>
            <w:r>
              <w:t>спирометрии,</w:t>
            </w:r>
            <w:r w:rsidRPr="00946BCA">
              <w:t xml:space="preserve"> </w:t>
            </w:r>
            <w:r>
              <w:t xml:space="preserve">тест с </w:t>
            </w:r>
            <w:proofErr w:type="spellStart"/>
            <w:r>
              <w:t>бронхолитиком</w:t>
            </w:r>
            <w:proofErr w:type="spellEnd"/>
            <w:r w:rsidRPr="00946BCA">
              <w:t>;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>
              <w:t>40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>
              <w:t>60</w:t>
            </w:r>
          </w:p>
        </w:tc>
      </w:tr>
      <w:tr w:rsidR="00CA0960" w:rsidRPr="00946BCA" w:rsidTr="005751AC">
        <w:trPr>
          <w:trHeight w:val="225"/>
        </w:trPr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  <w:vMerge/>
          </w:tcPr>
          <w:p w:rsidR="00CA0960" w:rsidRPr="00946BCA" w:rsidRDefault="00CA0960" w:rsidP="001F2F34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F1387B">
            <w:pPr>
              <w:jc w:val="both"/>
            </w:pPr>
            <w:r>
              <w:t xml:space="preserve">Проведение КСП с </w:t>
            </w:r>
            <w:r w:rsidR="00F1387B">
              <w:t xml:space="preserve"> </w:t>
            </w:r>
            <w:r>
              <w:t>аллергенами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>
              <w:t>50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>
              <w:t>70</w:t>
            </w:r>
          </w:p>
        </w:tc>
      </w:tr>
      <w:tr w:rsidR="00CA0960" w:rsidRPr="00946BCA" w:rsidTr="005751AC">
        <w:trPr>
          <w:trHeight w:val="413"/>
        </w:trPr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  <w:vMerge/>
          </w:tcPr>
          <w:p w:rsidR="00CA0960" w:rsidRPr="00946BCA" w:rsidRDefault="00CA0960" w:rsidP="001F2F34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387B" w:rsidRDefault="00CA0960" w:rsidP="001F2F34">
            <w:r w:rsidRPr="00946BCA">
              <w:t xml:space="preserve">- анализ </w:t>
            </w:r>
            <w:proofErr w:type="gramStart"/>
            <w:r w:rsidRPr="00946BCA">
              <w:t>суточного</w:t>
            </w:r>
            <w:proofErr w:type="gramEnd"/>
            <w:r w:rsidRPr="00946BCA">
              <w:t xml:space="preserve"> </w:t>
            </w:r>
            <w:proofErr w:type="spellStart"/>
            <w:r w:rsidRPr="00946BCA">
              <w:t>монитор</w:t>
            </w:r>
            <w:r>
              <w:t>ирования</w:t>
            </w:r>
            <w:proofErr w:type="spellEnd"/>
            <w:r>
              <w:t xml:space="preserve"> </w:t>
            </w:r>
            <w:proofErr w:type="spellStart"/>
            <w:r>
              <w:t>пикфлоуметрии</w:t>
            </w:r>
            <w:proofErr w:type="spellEnd"/>
            <w:r w:rsidRPr="00946BCA">
              <w:t>;</w:t>
            </w:r>
          </w:p>
          <w:p w:rsidR="00CA0960" w:rsidRPr="00946BCA" w:rsidRDefault="00F1387B" w:rsidP="00F1387B">
            <w:r w:rsidRPr="00946BCA">
              <w:t xml:space="preserve">анализ суточного </w:t>
            </w:r>
            <w:proofErr w:type="spellStart"/>
            <w:r w:rsidRPr="00946BCA">
              <w:t>монитор</w:t>
            </w:r>
            <w:r>
              <w:t>ирования</w:t>
            </w:r>
            <w:proofErr w:type="spellEnd"/>
            <w:r>
              <w:t xml:space="preserve"> сатурации кислорода</w:t>
            </w:r>
            <w:r w:rsidRPr="00946BCA">
              <w:t xml:space="preserve">; </w:t>
            </w:r>
            <w:r w:rsidR="00CA0960" w:rsidRPr="00946BCA"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>
              <w:t>25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>
              <w:t>30</w:t>
            </w:r>
          </w:p>
        </w:tc>
      </w:tr>
      <w:tr w:rsidR="00CA0960" w:rsidRPr="00946BCA" w:rsidTr="001F2F34">
        <w:trPr>
          <w:trHeight w:val="229"/>
        </w:trPr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  <w:vMerge/>
          </w:tcPr>
          <w:p w:rsidR="00CA0960" w:rsidRPr="00946BCA" w:rsidRDefault="00CA0960" w:rsidP="001F2F34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both"/>
            </w:pPr>
            <w:r w:rsidRPr="00946BCA">
              <w:t>-</w:t>
            </w:r>
            <w:r>
              <w:t xml:space="preserve"> анализ </w:t>
            </w:r>
            <w:proofErr w:type="spellStart"/>
            <w:r>
              <w:t>апликационных</w:t>
            </w:r>
            <w:proofErr w:type="spellEnd"/>
            <w:r w:rsidR="00F1387B">
              <w:t xml:space="preserve">, конъюнктивальных </w:t>
            </w:r>
            <w:r>
              <w:t xml:space="preserve"> тестов</w:t>
            </w:r>
            <w:r w:rsidRPr="00946BCA">
              <w:t xml:space="preserve">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>
              <w:t>12</w:t>
            </w:r>
          </w:p>
        </w:tc>
      </w:tr>
      <w:tr w:rsidR="00CA0960" w:rsidRPr="00946BCA" w:rsidTr="001F2F34">
        <w:trPr>
          <w:trHeight w:val="307"/>
        </w:trPr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  <w:vMerge/>
          </w:tcPr>
          <w:p w:rsidR="00CA0960" w:rsidRPr="00946BCA" w:rsidRDefault="00CA0960" w:rsidP="001F2F34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both"/>
            </w:pPr>
            <w:r w:rsidRPr="00946BCA">
              <w:t xml:space="preserve">- </w:t>
            </w:r>
            <w:proofErr w:type="spellStart"/>
            <w:r>
              <w:t>элиминационные</w:t>
            </w:r>
            <w:proofErr w:type="spellEnd"/>
            <w:r>
              <w:t xml:space="preserve"> диеты при пищевой аллергии</w:t>
            </w:r>
            <w:r w:rsidRPr="00946BCA">
              <w:t xml:space="preserve">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>
              <w:t>6</w:t>
            </w:r>
            <w:r w:rsidRPr="00946BCA">
              <w:t>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>
              <w:t>80</w:t>
            </w:r>
          </w:p>
        </w:tc>
      </w:tr>
      <w:tr w:rsidR="00CA0960" w:rsidRPr="00946BCA" w:rsidTr="001F2F34">
        <w:trPr>
          <w:trHeight w:val="518"/>
        </w:trPr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  <w:vMerge/>
          </w:tcPr>
          <w:p w:rsidR="00CA0960" w:rsidRPr="00946BCA" w:rsidRDefault="00CA0960" w:rsidP="001F2F34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roofErr w:type="gramStart"/>
            <w:r w:rsidRPr="00946BCA">
              <w:t>- функциональное тест</w:t>
            </w:r>
            <w:r>
              <w:t>иро</w:t>
            </w:r>
            <w:r w:rsidRPr="00946BCA">
              <w:t xml:space="preserve">вание </w:t>
            </w:r>
            <w:r>
              <w:t xml:space="preserve">с физической нагрузкой </w:t>
            </w:r>
            <w:r w:rsidRPr="00946BCA">
              <w:t>(</w:t>
            </w:r>
            <w:proofErr w:type="spellStart"/>
            <w:r w:rsidRPr="00946BCA">
              <w:t>в</w:t>
            </w:r>
            <w:r w:rsidRPr="00946BCA">
              <w:t>е</w:t>
            </w:r>
            <w:r w:rsidRPr="00946BCA">
              <w:t>лоэргометрическая</w:t>
            </w:r>
            <w:proofErr w:type="spellEnd"/>
            <w:r w:rsidRPr="00946BCA">
              <w:t xml:space="preserve"> проба (ВЭП) и анализ результатов.</w:t>
            </w:r>
            <w:proofErr w:type="gramEnd"/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>
              <w:t>20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>
              <w:t>25</w:t>
            </w:r>
          </w:p>
        </w:tc>
      </w:tr>
      <w:tr w:rsidR="00CA0960" w:rsidRPr="00946BCA" w:rsidTr="001F2F34">
        <w:trPr>
          <w:trHeight w:val="534"/>
        </w:trPr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  <w:vMerge w:val="restart"/>
            <w:tcBorders>
              <w:right w:val="single" w:sz="4" w:space="0" w:color="auto"/>
            </w:tcBorders>
          </w:tcPr>
          <w:p w:rsidR="00CA0960" w:rsidRPr="00946BCA" w:rsidRDefault="00CA0960" w:rsidP="001F2F34">
            <w:r w:rsidRPr="00946BCA">
              <w:t>15</w:t>
            </w:r>
          </w:p>
        </w:tc>
        <w:tc>
          <w:tcPr>
            <w:tcW w:w="55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both"/>
            </w:pPr>
            <w:r w:rsidRPr="00946BCA">
              <w:t>Анализировать результаты дополнительных методов диагн</w:t>
            </w:r>
            <w:r w:rsidRPr="00946BCA">
              <w:t>о</w:t>
            </w:r>
            <w:r w:rsidRPr="00946BCA">
              <w:t xml:space="preserve">стики:  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</w:p>
        </w:tc>
      </w:tr>
      <w:tr w:rsidR="00CA0960" w:rsidRPr="00946BCA" w:rsidTr="001F2F34">
        <w:trPr>
          <w:trHeight w:val="278"/>
        </w:trPr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CA0960" w:rsidRPr="00946BCA" w:rsidRDefault="00CA0960" w:rsidP="001F2F34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both"/>
            </w:pPr>
            <w:r w:rsidRPr="00946BCA">
              <w:rPr>
                <w:b/>
              </w:rPr>
              <w:t>15.1 Лабораторных методов исследования: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</w:p>
        </w:tc>
      </w:tr>
      <w:tr w:rsidR="00CA0960" w:rsidRPr="00946BCA" w:rsidTr="005751AC">
        <w:trPr>
          <w:trHeight w:val="291"/>
        </w:trPr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CA0960" w:rsidRPr="00946BCA" w:rsidRDefault="00CA0960" w:rsidP="001F2F34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both"/>
            </w:pPr>
            <w:r w:rsidRPr="00946BCA">
              <w:t xml:space="preserve"> клинических и  биохимических анализов крови и мочи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>
              <w:t>600</w:t>
            </w:r>
          </w:p>
        </w:tc>
      </w:tr>
      <w:tr w:rsidR="00CA0960" w:rsidRPr="00946BCA" w:rsidTr="005751AC">
        <w:trPr>
          <w:trHeight w:val="268"/>
        </w:trPr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CA0960" w:rsidRPr="00946BCA" w:rsidRDefault="00CA0960" w:rsidP="001F2F34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60" w:rsidRPr="00946BCA" w:rsidRDefault="00F1387B" w:rsidP="00F1387B">
            <w:pPr>
              <w:jc w:val="both"/>
            </w:pPr>
            <w:r w:rsidRPr="00946BCA">
              <w:t>И</w:t>
            </w:r>
            <w:r w:rsidR="00CA0960" w:rsidRPr="00946BCA">
              <w:t>ммунологически</w:t>
            </w:r>
            <w:r>
              <w:t xml:space="preserve">й статус - </w:t>
            </w:r>
            <w:r w:rsidR="00CA0960" w:rsidRPr="00946BCA">
              <w:t xml:space="preserve"> исследований крови</w:t>
            </w:r>
            <w:r w:rsidR="00CA0960">
              <w:t xml:space="preserve"> 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 w:rsidRPr="00946BCA">
              <w:t>100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>
              <w:t>120</w:t>
            </w:r>
          </w:p>
        </w:tc>
      </w:tr>
      <w:tr w:rsidR="00CA0960" w:rsidRPr="00946BCA" w:rsidTr="001F2F34">
        <w:trPr>
          <w:trHeight w:val="486"/>
        </w:trPr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CA0960" w:rsidRPr="00946BCA" w:rsidRDefault="00CA0960" w:rsidP="001F2F34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both"/>
            </w:pPr>
            <w:r>
              <w:t xml:space="preserve">Иммунологические </w:t>
            </w:r>
            <w:r w:rsidRPr="00946BCA">
              <w:t xml:space="preserve">исследования </w:t>
            </w:r>
            <w:r>
              <w:t>«</w:t>
            </w:r>
            <w:proofErr w:type="spellStart"/>
            <w:r>
              <w:t>Иммунокап</w:t>
            </w:r>
            <w:proofErr w:type="spellEnd"/>
            <w:r>
              <w:t>»</w:t>
            </w:r>
            <w:r w:rsidRPr="00946BCA">
              <w:t xml:space="preserve"> </w:t>
            </w:r>
            <w:r>
              <w:t>молекуля</w:t>
            </w:r>
            <w:r>
              <w:t>р</w:t>
            </w:r>
            <w:r>
              <w:t>ная диагностика</w:t>
            </w:r>
            <w:r w:rsidR="00F1387B">
              <w:t xml:space="preserve">, </w:t>
            </w:r>
            <w:proofErr w:type="spellStart"/>
            <w:r w:rsidR="00F1387B">
              <w:t>скрининговые</w:t>
            </w:r>
            <w:proofErr w:type="spellEnd"/>
            <w:r w:rsidR="00F1387B">
              <w:t xml:space="preserve"> исследования (</w:t>
            </w:r>
            <w:proofErr w:type="spellStart"/>
            <w:r w:rsidR="00F1387B">
              <w:t>фадиатоп</w:t>
            </w:r>
            <w:proofErr w:type="spellEnd"/>
            <w:r w:rsidR="00F1387B">
              <w:t>)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>
              <w:t>30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>
              <w:t>60</w:t>
            </w:r>
          </w:p>
        </w:tc>
      </w:tr>
      <w:tr w:rsidR="00CA0960" w:rsidRPr="00946BCA" w:rsidTr="001F2F34">
        <w:trPr>
          <w:trHeight w:val="470"/>
        </w:trPr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CA0960" w:rsidRPr="00946BCA" w:rsidRDefault="00CA0960" w:rsidP="001F2F34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both"/>
            </w:pPr>
            <w:r w:rsidRPr="00946BCA">
              <w:t>бактериологические исследования биологических жидкостей</w:t>
            </w:r>
            <w:r>
              <w:t>, мокроты, посев с носоглотки</w:t>
            </w:r>
            <w:r w:rsidR="00517BF6">
              <w:t>, кожи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 w:rsidRPr="00946BCA">
              <w:t>20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>
              <w:t>24</w:t>
            </w:r>
          </w:p>
        </w:tc>
      </w:tr>
      <w:tr w:rsidR="00CA0960" w:rsidRPr="00946BCA" w:rsidTr="001F2F34">
        <w:trPr>
          <w:trHeight w:val="243"/>
        </w:trPr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CA0960" w:rsidRPr="00946BCA" w:rsidRDefault="00CA0960" w:rsidP="001F2F34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both"/>
            </w:pPr>
            <w:r w:rsidRPr="00946BCA">
              <w:rPr>
                <w:b/>
              </w:rPr>
              <w:t>15.2 Инструментальных методов исследования: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</w:p>
        </w:tc>
      </w:tr>
      <w:tr w:rsidR="00CA0960" w:rsidRPr="00946BCA" w:rsidTr="005751AC">
        <w:trPr>
          <w:trHeight w:val="189"/>
        </w:trPr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CA0960" w:rsidRPr="00946BCA" w:rsidRDefault="00CA0960" w:rsidP="001F2F34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both"/>
              <w:rPr>
                <w:b/>
              </w:rPr>
            </w:pPr>
            <w:r w:rsidRPr="00946BCA">
              <w:t xml:space="preserve">электрокардиограмма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>
              <w:t>20</w:t>
            </w:r>
          </w:p>
        </w:tc>
      </w:tr>
      <w:tr w:rsidR="00CA0960" w:rsidRPr="00946BCA" w:rsidTr="001F2F34">
        <w:trPr>
          <w:trHeight w:val="308"/>
        </w:trPr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CA0960" w:rsidRPr="00946BCA" w:rsidRDefault="00CA0960" w:rsidP="001F2F34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both"/>
            </w:pPr>
            <w:r>
              <w:t>спирометрия</w:t>
            </w:r>
            <w:r w:rsidRPr="00946BCA"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 w:rsidRPr="00946BCA">
              <w:t>50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>
              <w:t>60</w:t>
            </w:r>
          </w:p>
        </w:tc>
      </w:tr>
      <w:tr w:rsidR="00CA0960" w:rsidRPr="00946BCA" w:rsidTr="001F2F34">
        <w:trPr>
          <w:trHeight w:val="283"/>
        </w:trPr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CA0960" w:rsidRPr="00946BCA" w:rsidRDefault="00CA0960" w:rsidP="001F2F34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60" w:rsidRPr="00946BCA" w:rsidRDefault="001F2F34" w:rsidP="001F2F34">
            <w:pPr>
              <w:jc w:val="both"/>
            </w:pPr>
            <w:proofErr w:type="spellStart"/>
            <w:r>
              <w:t>П</w:t>
            </w:r>
            <w:r w:rsidR="00CA0960">
              <w:t>икфлоуметрия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 w:rsidRPr="00946BCA">
              <w:t>50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>
              <w:t>60</w:t>
            </w:r>
          </w:p>
        </w:tc>
      </w:tr>
      <w:tr w:rsidR="00CA0960" w:rsidRPr="00946BCA" w:rsidTr="001F2F34">
        <w:trPr>
          <w:trHeight w:val="243"/>
        </w:trPr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CA0960" w:rsidRPr="00946BCA" w:rsidRDefault="00CA0960" w:rsidP="001F2F34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both"/>
            </w:pPr>
            <w:r w:rsidRPr="00946BCA">
              <w:t>велоэргометрия</w:t>
            </w:r>
            <w:r>
              <w:t xml:space="preserve"> </w:t>
            </w:r>
            <w:r w:rsidRPr="00946BCA"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 w:rsidRPr="00946BCA">
              <w:t>30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>
              <w:t>34</w:t>
            </w:r>
          </w:p>
        </w:tc>
      </w:tr>
      <w:tr w:rsidR="00CA0960" w:rsidRPr="00946BCA" w:rsidTr="001F2F34">
        <w:trPr>
          <w:trHeight w:val="210"/>
        </w:trPr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CA0960" w:rsidRPr="00946BCA" w:rsidRDefault="00CA0960" w:rsidP="001F2F34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both"/>
            </w:pPr>
            <w:r w:rsidRPr="00946BCA">
              <w:t xml:space="preserve">функция внешнего дыхания, </w:t>
            </w:r>
            <w:r>
              <w:t xml:space="preserve">тест с </w:t>
            </w:r>
            <w:proofErr w:type="spellStart"/>
            <w:r>
              <w:t>бронхолитиком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 w:rsidRPr="00946BCA">
              <w:t>30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>
              <w:t>40</w:t>
            </w:r>
          </w:p>
        </w:tc>
      </w:tr>
      <w:tr w:rsidR="00CA0960" w:rsidRPr="00946BCA" w:rsidTr="001F2F34">
        <w:trPr>
          <w:trHeight w:val="195"/>
        </w:trPr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CA0960" w:rsidRPr="00946BCA" w:rsidRDefault="00CA0960" w:rsidP="001F2F34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both"/>
            </w:pPr>
            <w:r>
              <w:t xml:space="preserve">Рентгенологические </w:t>
            </w:r>
            <w:r w:rsidRPr="00946BCA">
              <w:t>мето</w:t>
            </w:r>
            <w:r>
              <w:t>ды</w:t>
            </w:r>
            <w:r w:rsidRPr="00946BCA">
              <w:t xml:space="preserve"> исследования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 w:rsidRPr="00946BCA">
              <w:t>40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>
              <w:t>50</w:t>
            </w:r>
          </w:p>
        </w:tc>
      </w:tr>
      <w:tr w:rsidR="00CA0960" w:rsidRPr="00946BCA" w:rsidTr="001F2F34">
        <w:trPr>
          <w:trHeight w:val="211"/>
        </w:trPr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CA0960" w:rsidRPr="00946BCA" w:rsidRDefault="00CA0960" w:rsidP="001F2F34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both"/>
            </w:pPr>
            <w:r w:rsidRPr="00946BCA">
              <w:t xml:space="preserve">компьютерная томография </w:t>
            </w:r>
            <w:r>
              <w:t>легких</w:t>
            </w:r>
            <w:r w:rsidRPr="00946BCA"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 w:rsidRPr="00946BCA">
              <w:t>3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>
              <w:t>4</w:t>
            </w:r>
          </w:p>
        </w:tc>
      </w:tr>
      <w:tr w:rsidR="00CA0960" w:rsidRPr="00946BCA" w:rsidTr="001F2F34"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</w:tcPr>
          <w:p w:rsidR="00CA0960" w:rsidRPr="00946BCA" w:rsidRDefault="00CA0960" w:rsidP="001F2F34">
            <w:r w:rsidRPr="00946BCA">
              <w:t>16</w:t>
            </w:r>
          </w:p>
        </w:tc>
        <w:tc>
          <w:tcPr>
            <w:tcW w:w="5570" w:type="dxa"/>
            <w:gridSpan w:val="2"/>
          </w:tcPr>
          <w:p w:rsidR="00CA0960" w:rsidRPr="00946BCA" w:rsidRDefault="00CA0960" w:rsidP="001F2F34">
            <w:pPr>
              <w:shd w:val="clear" w:color="auto" w:fill="FFFFFF"/>
            </w:pPr>
            <w:r w:rsidRPr="00946BCA">
              <w:t>Обосновывать необходимость направления к врачам-специалистам, интерпретировать и анализировать результаты осмотра;</w:t>
            </w:r>
          </w:p>
        </w:tc>
        <w:tc>
          <w:tcPr>
            <w:tcW w:w="1657" w:type="dxa"/>
          </w:tcPr>
          <w:p w:rsidR="00CA0960" w:rsidRPr="00946BCA" w:rsidRDefault="00CA0960" w:rsidP="001F2F34">
            <w:pPr>
              <w:jc w:val="center"/>
            </w:pPr>
            <w:r w:rsidRPr="00946BCA">
              <w:t>30</w:t>
            </w:r>
          </w:p>
        </w:tc>
        <w:tc>
          <w:tcPr>
            <w:tcW w:w="1657" w:type="dxa"/>
          </w:tcPr>
          <w:p w:rsidR="00CA0960" w:rsidRPr="00946BCA" w:rsidRDefault="00CA0960" w:rsidP="001F2F34">
            <w:pPr>
              <w:jc w:val="center"/>
            </w:pPr>
            <w:r>
              <w:t>35</w:t>
            </w:r>
          </w:p>
        </w:tc>
      </w:tr>
      <w:tr w:rsidR="00CA0960" w:rsidRPr="00946BCA" w:rsidTr="001F2F34"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</w:tcPr>
          <w:p w:rsidR="00CA0960" w:rsidRPr="00946BCA" w:rsidRDefault="00CA0960" w:rsidP="001F2F34">
            <w:r w:rsidRPr="00946BCA">
              <w:t>17</w:t>
            </w:r>
          </w:p>
        </w:tc>
        <w:tc>
          <w:tcPr>
            <w:tcW w:w="5570" w:type="dxa"/>
            <w:gridSpan w:val="2"/>
          </w:tcPr>
          <w:p w:rsidR="00CA0960" w:rsidRPr="00946BCA" w:rsidRDefault="00CA0960" w:rsidP="001F2F34">
            <w:pPr>
              <w:shd w:val="clear" w:color="auto" w:fill="FFFFFF"/>
            </w:pPr>
            <w:r w:rsidRPr="00946BCA">
              <w:t xml:space="preserve">Определять медицинские показания для </w:t>
            </w:r>
            <w:r>
              <w:t>проведения КСП с аллергенами и показания к АСИТ</w:t>
            </w:r>
            <w:r w:rsidRPr="00946BCA">
              <w:t>;</w:t>
            </w:r>
          </w:p>
        </w:tc>
        <w:tc>
          <w:tcPr>
            <w:tcW w:w="1657" w:type="dxa"/>
          </w:tcPr>
          <w:p w:rsidR="00CA0960" w:rsidRPr="00946BCA" w:rsidRDefault="00CA0960" w:rsidP="001F2F34">
            <w:pPr>
              <w:jc w:val="center"/>
            </w:pPr>
            <w:r w:rsidRPr="00946BCA">
              <w:t>10</w:t>
            </w:r>
            <w:r>
              <w:t>0</w:t>
            </w:r>
          </w:p>
        </w:tc>
        <w:tc>
          <w:tcPr>
            <w:tcW w:w="1657" w:type="dxa"/>
          </w:tcPr>
          <w:p w:rsidR="00CA0960" w:rsidRPr="00946BCA" w:rsidRDefault="00CA0960" w:rsidP="001F2F34">
            <w:pPr>
              <w:jc w:val="center"/>
            </w:pPr>
            <w:r>
              <w:t>120</w:t>
            </w:r>
          </w:p>
        </w:tc>
      </w:tr>
      <w:tr w:rsidR="00CA0960" w:rsidRPr="00946BCA" w:rsidTr="004A4DE3">
        <w:trPr>
          <w:trHeight w:val="727"/>
        </w:trPr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</w:tcPr>
          <w:p w:rsidR="00CA0960" w:rsidRPr="00946BCA" w:rsidRDefault="00CA0960" w:rsidP="001F2F34">
            <w:r w:rsidRPr="00946BCA">
              <w:t>18</w:t>
            </w:r>
          </w:p>
        </w:tc>
        <w:tc>
          <w:tcPr>
            <w:tcW w:w="5570" w:type="dxa"/>
            <w:gridSpan w:val="2"/>
          </w:tcPr>
          <w:p w:rsidR="00CA0960" w:rsidRPr="00946BCA" w:rsidRDefault="00CA0960" w:rsidP="001F2F34">
            <w:pPr>
              <w:jc w:val="both"/>
            </w:pPr>
            <w:r w:rsidRPr="00946BCA">
              <w:t>Выявлять клинические симптомы и синдромы у пациентов с</w:t>
            </w:r>
            <w:r>
              <w:t xml:space="preserve"> аллергическими и </w:t>
            </w:r>
            <w:r w:rsidRPr="00946BCA">
              <w:t xml:space="preserve"> заболеваниями </w:t>
            </w:r>
            <w:r>
              <w:t>и первичными иммунод</w:t>
            </w:r>
            <w:r>
              <w:t>е</w:t>
            </w:r>
            <w:r>
              <w:t>фицитами</w:t>
            </w:r>
            <w:r w:rsidRPr="00946BCA">
              <w:t xml:space="preserve">; </w:t>
            </w:r>
          </w:p>
        </w:tc>
        <w:tc>
          <w:tcPr>
            <w:tcW w:w="1657" w:type="dxa"/>
          </w:tcPr>
          <w:p w:rsidR="00CA0960" w:rsidRPr="00946BCA" w:rsidRDefault="00CA0960" w:rsidP="001F2F34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:rsidR="00CA0960" w:rsidRPr="00946BCA" w:rsidRDefault="00CA0960" w:rsidP="001F2F34">
            <w:pPr>
              <w:jc w:val="center"/>
            </w:pPr>
            <w:r>
              <w:t>600</w:t>
            </w:r>
          </w:p>
        </w:tc>
      </w:tr>
      <w:tr w:rsidR="00CA0960" w:rsidRPr="00946BCA" w:rsidTr="004A4DE3">
        <w:trPr>
          <w:trHeight w:val="836"/>
        </w:trPr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  <w:vMerge w:val="restart"/>
            <w:tcBorders>
              <w:right w:val="single" w:sz="4" w:space="0" w:color="auto"/>
            </w:tcBorders>
          </w:tcPr>
          <w:p w:rsidR="00CA0960" w:rsidRPr="00946BCA" w:rsidRDefault="00CA0960" w:rsidP="001F2F34">
            <w:r w:rsidRPr="00946BCA">
              <w:t>19</w:t>
            </w:r>
          </w:p>
          <w:p w:rsidR="00CA0960" w:rsidRPr="00946BCA" w:rsidRDefault="00CA0960" w:rsidP="001F2F34"/>
        </w:tc>
        <w:tc>
          <w:tcPr>
            <w:tcW w:w="55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shd w:val="clear" w:color="auto" w:fill="FFFFFF"/>
              <w:jc w:val="both"/>
            </w:pPr>
            <w:r w:rsidRPr="00946BCA">
              <w:t>Использовать алгоритм установки диагноза (основного, с</w:t>
            </w:r>
            <w:r w:rsidRPr="00946BCA">
              <w:t>о</w:t>
            </w:r>
            <w:r w:rsidRPr="00946BCA">
              <w:t>путствующего и осложнений) с учетом МКБ, применять м</w:t>
            </w:r>
            <w:r w:rsidRPr="00946BCA">
              <w:t>е</w:t>
            </w:r>
            <w:r w:rsidRPr="00946BCA">
              <w:t xml:space="preserve">тоды дифференциальной диагностики у пациентов с </w:t>
            </w:r>
            <w:r>
              <w:t>аллерг</w:t>
            </w:r>
            <w:r>
              <w:t>и</w:t>
            </w:r>
            <w:r>
              <w:t xml:space="preserve">ческими </w:t>
            </w:r>
            <w:r w:rsidRPr="00946BCA">
              <w:t xml:space="preserve"> заболеваниями </w:t>
            </w:r>
            <w:r>
              <w:t>и первичными иммунодефицитами</w:t>
            </w:r>
            <w:r w:rsidRPr="00946BCA">
              <w:t>: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>
              <w:t>600</w:t>
            </w:r>
          </w:p>
        </w:tc>
      </w:tr>
      <w:tr w:rsidR="00CA0960" w:rsidRPr="00946BCA" w:rsidTr="001F2F34">
        <w:trPr>
          <w:trHeight w:val="362"/>
        </w:trPr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CA0960" w:rsidRPr="00946BCA" w:rsidRDefault="00CA0960" w:rsidP="001F2F34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F4F" w:rsidRPr="00CB4D76" w:rsidRDefault="00713F4F" w:rsidP="00713F4F">
            <w:r w:rsidRPr="00CB4D76">
              <w:t xml:space="preserve">Аллергические поражения органов дыхания </w:t>
            </w:r>
          </w:p>
          <w:p w:rsidR="00713F4F" w:rsidRPr="00CB4D76" w:rsidRDefault="00713F4F" w:rsidP="00713F4F">
            <w:r w:rsidRPr="00CB4D76">
              <w:t>Аллергические поражения кожи</w:t>
            </w:r>
          </w:p>
          <w:p w:rsidR="00713F4F" w:rsidRPr="00CB4D76" w:rsidRDefault="00713F4F" w:rsidP="00713F4F">
            <w:r w:rsidRPr="00CB4D76">
              <w:t xml:space="preserve">Острые </w:t>
            </w:r>
            <w:proofErr w:type="spellStart"/>
            <w:r w:rsidRPr="00CB4D76">
              <w:t>токсико</w:t>
            </w:r>
            <w:proofErr w:type="spellEnd"/>
            <w:r w:rsidRPr="00CB4D76">
              <w:t xml:space="preserve"> аллергические реакции</w:t>
            </w:r>
          </w:p>
          <w:p w:rsidR="00CA0960" w:rsidRPr="00946BCA" w:rsidRDefault="00713F4F" w:rsidP="00713F4F">
            <w:pPr>
              <w:shd w:val="clear" w:color="auto" w:fill="FFFFFF"/>
              <w:jc w:val="both"/>
            </w:pPr>
            <w:r w:rsidRPr="00CB4D76">
              <w:t>Лекарственная аллергия, анафилактический шок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Default="00CA0960" w:rsidP="001F2F34">
            <w:pPr>
              <w:jc w:val="center"/>
            </w:pPr>
            <w:r w:rsidRPr="00946BCA">
              <w:t>2</w:t>
            </w:r>
            <w:r>
              <w:t>31</w:t>
            </w:r>
          </w:p>
          <w:p w:rsidR="004A4DE3" w:rsidRDefault="004A4DE3" w:rsidP="001F2F34">
            <w:pPr>
              <w:jc w:val="center"/>
            </w:pPr>
            <w:r>
              <w:t>200</w:t>
            </w:r>
          </w:p>
          <w:p w:rsidR="004A4DE3" w:rsidRDefault="004A4DE3" w:rsidP="001F2F34">
            <w:pPr>
              <w:jc w:val="center"/>
            </w:pPr>
            <w:r>
              <w:t>20</w:t>
            </w:r>
          </w:p>
          <w:p w:rsidR="004A4DE3" w:rsidRPr="00946BCA" w:rsidRDefault="004A4DE3" w:rsidP="001F2F34">
            <w:pPr>
              <w:jc w:val="center"/>
            </w:pPr>
            <w:r>
              <w:t>25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Default="00CA0960" w:rsidP="001F2F34">
            <w:pPr>
              <w:jc w:val="center"/>
            </w:pPr>
            <w:r>
              <w:t>281</w:t>
            </w:r>
          </w:p>
          <w:p w:rsidR="004A4DE3" w:rsidRDefault="004A4DE3" w:rsidP="001F2F34">
            <w:pPr>
              <w:jc w:val="center"/>
            </w:pPr>
            <w:r>
              <w:t>250</w:t>
            </w:r>
          </w:p>
          <w:p w:rsidR="004A4DE3" w:rsidRDefault="004A4DE3" w:rsidP="001F2F34">
            <w:pPr>
              <w:jc w:val="center"/>
            </w:pPr>
            <w:r>
              <w:t>25</w:t>
            </w:r>
          </w:p>
          <w:p w:rsidR="004A4DE3" w:rsidRPr="00946BCA" w:rsidRDefault="004A4DE3" w:rsidP="001F2F34">
            <w:pPr>
              <w:jc w:val="center"/>
            </w:pPr>
            <w:r>
              <w:t>30</w:t>
            </w:r>
          </w:p>
        </w:tc>
      </w:tr>
      <w:tr w:rsidR="00CA0960" w:rsidRPr="00946BCA" w:rsidTr="004A4DE3">
        <w:trPr>
          <w:trHeight w:val="564"/>
        </w:trPr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CA0960" w:rsidRPr="00946BCA" w:rsidRDefault="00CA0960" w:rsidP="001F2F34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60" w:rsidRPr="00AC02D4" w:rsidRDefault="00CA0960" w:rsidP="001F2F34">
            <w:pPr>
              <w:shd w:val="clear" w:color="auto" w:fill="FFFFFF"/>
              <w:jc w:val="both"/>
              <w:rPr>
                <w:i/>
              </w:rPr>
            </w:pPr>
            <w:r w:rsidRPr="00AC02D4">
              <w:rPr>
                <w:i/>
              </w:rPr>
              <w:t xml:space="preserve">Бронхиальная астма </w:t>
            </w:r>
          </w:p>
          <w:p w:rsidR="00CA0960" w:rsidRPr="00946BCA" w:rsidRDefault="00CA0960" w:rsidP="001F2F34">
            <w:pPr>
              <w:shd w:val="clear" w:color="auto" w:fill="FFFFFF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Обструктивный</w:t>
            </w:r>
            <w:proofErr w:type="spellEnd"/>
            <w:r>
              <w:rPr>
                <w:i/>
              </w:rPr>
              <w:t xml:space="preserve"> бронхит у детей</w:t>
            </w:r>
            <w:r w:rsidRPr="00946BCA">
              <w:rPr>
                <w:i/>
              </w:rPr>
              <w:t xml:space="preserve"> </w:t>
            </w:r>
          </w:p>
          <w:p w:rsidR="00CA0960" w:rsidRDefault="00CA0960" w:rsidP="001F2F34">
            <w:pPr>
              <w:shd w:val="clear" w:color="auto" w:fill="FFFFFF"/>
              <w:jc w:val="both"/>
              <w:rPr>
                <w:i/>
              </w:rPr>
            </w:pPr>
            <w:r w:rsidRPr="00946BCA">
              <w:rPr>
                <w:i/>
              </w:rPr>
              <w:t>Ин</w:t>
            </w:r>
            <w:r>
              <w:rPr>
                <w:i/>
              </w:rPr>
              <w:t>ородное тело</w:t>
            </w:r>
            <w:r w:rsidRPr="00946BCA">
              <w:rPr>
                <w:i/>
              </w:rPr>
              <w:t xml:space="preserve"> </w:t>
            </w:r>
          </w:p>
          <w:p w:rsidR="00CA0960" w:rsidRDefault="00CA0960" w:rsidP="001F2F34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хронический бронхит</w:t>
            </w:r>
          </w:p>
          <w:p w:rsidR="00CA0960" w:rsidRDefault="00CA0960" w:rsidP="001F2F34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ХОБЛ</w:t>
            </w:r>
          </w:p>
          <w:p w:rsidR="00CA0960" w:rsidRDefault="00CA0960" w:rsidP="001F2F34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Поллиноз</w:t>
            </w:r>
          </w:p>
          <w:p w:rsidR="00517BF6" w:rsidRDefault="00517BF6" w:rsidP="00517BF6">
            <w:pPr>
              <w:rPr>
                <w:i/>
              </w:rPr>
            </w:pPr>
            <w:proofErr w:type="spellStart"/>
            <w:r>
              <w:rPr>
                <w:i/>
              </w:rPr>
              <w:t>Атопический</w:t>
            </w:r>
            <w:proofErr w:type="spellEnd"/>
            <w:r>
              <w:rPr>
                <w:i/>
              </w:rPr>
              <w:t xml:space="preserve"> дерматит</w:t>
            </w:r>
          </w:p>
          <w:p w:rsidR="00517BF6" w:rsidRDefault="00517BF6" w:rsidP="00517BF6">
            <w:pPr>
              <w:rPr>
                <w:i/>
              </w:rPr>
            </w:pPr>
            <w:r>
              <w:rPr>
                <w:i/>
              </w:rPr>
              <w:t>Крапивница</w:t>
            </w:r>
          </w:p>
          <w:p w:rsidR="00517BF6" w:rsidRDefault="00517BF6" w:rsidP="00517BF6">
            <w:r>
              <w:t xml:space="preserve">Синдром </w:t>
            </w:r>
            <w:proofErr w:type="spellStart"/>
            <w:r>
              <w:t>Лайелла</w:t>
            </w:r>
            <w:proofErr w:type="spellEnd"/>
          </w:p>
          <w:p w:rsidR="00517BF6" w:rsidRPr="00946BCA" w:rsidRDefault="00517BF6" w:rsidP="00517BF6">
            <w:pPr>
              <w:shd w:val="clear" w:color="auto" w:fill="FFFFFF"/>
              <w:jc w:val="both"/>
            </w:pPr>
            <w:r>
              <w:t>Анафилактический шок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Pr="00946BCA" w:rsidRDefault="00CA0960" w:rsidP="001F2F34">
            <w:pPr>
              <w:jc w:val="center"/>
            </w:pPr>
            <w:r>
              <w:t>158</w:t>
            </w:r>
          </w:p>
          <w:p w:rsidR="00CA0960" w:rsidRPr="00946BCA" w:rsidRDefault="00CA0960" w:rsidP="001F2F34">
            <w:pPr>
              <w:jc w:val="center"/>
            </w:pPr>
            <w:r>
              <w:t>3</w:t>
            </w:r>
            <w:r w:rsidRPr="00946BCA">
              <w:t>0</w:t>
            </w:r>
          </w:p>
          <w:p w:rsidR="00CA0960" w:rsidRPr="00946BCA" w:rsidRDefault="00CA0960" w:rsidP="001F2F34">
            <w:pPr>
              <w:jc w:val="center"/>
            </w:pPr>
            <w:r w:rsidRPr="00946BCA">
              <w:t>2</w:t>
            </w:r>
          </w:p>
          <w:p w:rsidR="00CA0960" w:rsidRDefault="00CA0960" w:rsidP="001F2F34">
            <w:pPr>
              <w:jc w:val="center"/>
            </w:pPr>
            <w:r>
              <w:t>10</w:t>
            </w:r>
          </w:p>
          <w:p w:rsidR="00CA0960" w:rsidRDefault="00CA0960" w:rsidP="001F2F34">
            <w:pPr>
              <w:jc w:val="center"/>
            </w:pPr>
            <w:r>
              <w:t>1</w:t>
            </w:r>
          </w:p>
          <w:p w:rsidR="00CA0960" w:rsidRDefault="00CA0960" w:rsidP="001F2F34">
            <w:pPr>
              <w:jc w:val="center"/>
            </w:pPr>
            <w:r>
              <w:t>30</w:t>
            </w:r>
          </w:p>
          <w:p w:rsidR="00517BF6" w:rsidRDefault="00517BF6" w:rsidP="001F2F34">
            <w:pPr>
              <w:jc w:val="center"/>
            </w:pPr>
            <w:r>
              <w:t>35</w:t>
            </w:r>
          </w:p>
          <w:p w:rsidR="00517BF6" w:rsidRDefault="00517BF6" w:rsidP="001F2F34">
            <w:pPr>
              <w:jc w:val="center"/>
            </w:pPr>
            <w:r>
              <w:t>30</w:t>
            </w:r>
          </w:p>
          <w:p w:rsidR="00517BF6" w:rsidRDefault="00517BF6" w:rsidP="001F2F34">
            <w:pPr>
              <w:jc w:val="center"/>
            </w:pPr>
            <w:r>
              <w:t>5</w:t>
            </w:r>
          </w:p>
          <w:p w:rsidR="00517BF6" w:rsidRPr="00946BCA" w:rsidRDefault="00517BF6" w:rsidP="001F2F34">
            <w:pPr>
              <w:jc w:val="center"/>
            </w:pPr>
            <w:r>
              <w:t>1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CA0960" w:rsidRDefault="00CA0960" w:rsidP="001F2F34">
            <w:pPr>
              <w:jc w:val="center"/>
            </w:pPr>
            <w:r>
              <w:t>176</w:t>
            </w:r>
          </w:p>
          <w:p w:rsidR="00CA0960" w:rsidRDefault="00CA0960" w:rsidP="001F2F34">
            <w:pPr>
              <w:jc w:val="center"/>
            </w:pPr>
            <w:r>
              <w:t>50</w:t>
            </w:r>
          </w:p>
          <w:p w:rsidR="00CA0960" w:rsidRDefault="00CA0960" w:rsidP="001F2F34">
            <w:pPr>
              <w:jc w:val="center"/>
            </w:pPr>
            <w:r>
              <w:t>2</w:t>
            </w:r>
          </w:p>
          <w:p w:rsidR="00CA0960" w:rsidRDefault="00CA0960" w:rsidP="001F2F34">
            <w:pPr>
              <w:jc w:val="center"/>
            </w:pPr>
            <w:r>
              <w:t>12</w:t>
            </w:r>
          </w:p>
          <w:p w:rsidR="00CA0960" w:rsidRDefault="00CA0960" w:rsidP="001F2F34">
            <w:pPr>
              <w:jc w:val="center"/>
            </w:pPr>
            <w:r>
              <w:t>1</w:t>
            </w:r>
          </w:p>
          <w:p w:rsidR="00CA0960" w:rsidRDefault="00CA0960" w:rsidP="001F2F34">
            <w:pPr>
              <w:jc w:val="center"/>
            </w:pPr>
            <w:r>
              <w:t>40</w:t>
            </w:r>
          </w:p>
          <w:p w:rsidR="00517BF6" w:rsidRDefault="00517BF6" w:rsidP="001F2F34">
            <w:pPr>
              <w:jc w:val="center"/>
            </w:pPr>
            <w:r>
              <w:t>40</w:t>
            </w:r>
          </w:p>
          <w:p w:rsidR="00517BF6" w:rsidRDefault="00517BF6" w:rsidP="001F2F34">
            <w:pPr>
              <w:jc w:val="center"/>
            </w:pPr>
            <w:r>
              <w:t>35</w:t>
            </w:r>
          </w:p>
          <w:p w:rsidR="00517BF6" w:rsidRDefault="00517BF6" w:rsidP="001F2F34">
            <w:pPr>
              <w:jc w:val="center"/>
            </w:pPr>
            <w:r>
              <w:t>8</w:t>
            </w:r>
          </w:p>
          <w:p w:rsidR="00517BF6" w:rsidRPr="00946BCA" w:rsidRDefault="00517BF6" w:rsidP="001F2F34">
            <w:pPr>
              <w:jc w:val="center"/>
            </w:pPr>
            <w:r>
              <w:t>2</w:t>
            </w:r>
          </w:p>
        </w:tc>
      </w:tr>
      <w:tr w:rsidR="00CA0960" w:rsidRPr="00946BCA" w:rsidTr="001F2F34"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</w:tcPr>
          <w:p w:rsidR="00CA0960" w:rsidRPr="00946BCA" w:rsidRDefault="00CA0960" w:rsidP="001F2F34">
            <w:r w:rsidRPr="00946BCA">
              <w:t>20</w:t>
            </w:r>
          </w:p>
        </w:tc>
        <w:tc>
          <w:tcPr>
            <w:tcW w:w="5570" w:type="dxa"/>
            <w:gridSpan w:val="2"/>
          </w:tcPr>
          <w:p w:rsidR="00CA0960" w:rsidRPr="00946BCA" w:rsidRDefault="00CA0960" w:rsidP="001F2F34">
            <w:pPr>
              <w:jc w:val="both"/>
            </w:pPr>
            <w:r w:rsidRPr="00946BCA">
              <w:t xml:space="preserve">Выявлять у пациентов с </w:t>
            </w:r>
            <w:r>
              <w:t>аллергическими заболеваниями и первичными иммунодефицитами</w:t>
            </w:r>
            <w:r w:rsidRPr="00946BCA">
              <w:t xml:space="preserve"> основные клинические пр</w:t>
            </w:r>
            <w:r w:rsidRPr="00946BCA">
              <w:t>о</w:t>
            </w:r>
            <w:r w:rsidRPr="00946BCA">
              <w:lastRenderedPageBreak/>
              <w:t>явления заболеваний и (или) патологических состояний со стороны нервной, иммунной, эндокринной, дыхательной, п</w:t>
            </w:r>
            <w:r w:rsidRPr="00946BCA">
              <w:t>и</w:t>
            </w:r>
            <w:r w:rsidRPr="00946BCA">
              <w:t>щеварительной, мочеполовой систем и крови, в том числе инфекционные, способные вызвать тяжелые и (или) угрож</w:t>
            </w:r>
            <w:r w:rsidRPr="00946BCA">
              <w:t>а</w:t>
            </w:r>
            <w:r w:rsidRPr="00946BCA">
              <w:t xml:space="preserve">ющие жизни осложнения. </w:t>
            </w:r>
          </w:p>
        </w:tc>
        <w:tc>
          <w:tcPr>
            <w:tcW w:w="1657" w:type="dxa"/>
          </w:tcPr>
          <w:p w:rsidR="00CA0960" w:rsidRPr="00946BCA" w:rsidRDefault="00CA0960" w:rsidP="001F2F34">
            <w:pPr>
              <w:jc w:val="center"/>
            </w:pPr>
            <w:r w:rsidRPr="00946BCA">
              <w:lastRenderedPageBreak/>
              <w:t>20</w:t>
            </w:r>
          </w:p>
        </w:tc>
        <w:tc>
          <w:tcPr>
            <w:tcW w:w="1657" w:type="dxa"/>
          </w:tcPr>
          <w:p w:rsidR="00CA0960" w:rsidRPr="00946BCA" w:rsidRDefault="00CA0960" w:rsidP="001F2F34">
            <w:pPr>
              <w:jc w:val="center"/>
            </w:pPr>
            <w:r>
              <w:t>24</w:t>
            </w:r>
          </w:p>
        </w:tc>
      </w:tr>
      <w:tr w:rsidR="00CA0960" w:rsidRPr="00946BCA" w:rsidTr="001F2F34"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</w:tcPr>
          <w:p w:rsidR="00CA0960" w:rsidRPr="00946BCA" w:rsidRDefault="00CA0960" w:rsidP="001F2F34">
            <w:r w:rsidRPr="00946BCA">
              <w:t>2</w:t>
            </w:r>
            <w:r>
              <w:t>1</w:t>
            </w:r>
            <w:r w:rsidRPr="00946BCA">
              <w:t>.</w:t>
            </w:r>
          </w:p>
        </w:tc>
        <w:tc>
          <w:tcPr>
            <w:tcW w:w="5570" w:type="dxa"/>
            <w:gridSpan w:val="2"/>
          </w:tcPr>
          <w:p w:rsidR="00CA0960" w:rsidRPr="00946BCA" w:rsidRDefault="00CA0960" w:rsidP="0015248D">
            <w:pPr>
              <w:jc w:val="both"/>
            </w:pPr>
            <w:r w:rsidRPr="00946BCA">
              <w:t>Выявлять симптомы и синдромы осложнений, побочных де</w:t>
            </w:r>
            <w:r w:rsidRPr="00946BCA">
              <w:t>й</w:t>
            </w:r>
            <w:r w:rsidRPr="00946BCA">
              <w:t>ствий, нежелательных реакций, в том числе и непредвиде</w:t>
            </w:r>
            <w:r w:rsidRPr="00946BCA">
              <w:t>н</w:t>
            </w:r>
            <w:r w:rsidRPr="00946BCA">
              <w:t>ных, возникших в результате диагностических процедур</w:t>
            </w:r>
            <w:r w:rsidR="0015248D">
              <w:t xml:space="preserve">, КСП, </w:t>
            </w:r>
            <w:r w:rsidRPr="00946BCA">
              <w:t xml:space="preserve"> у пациентов с  </w:t>
            </w:r>
            <w:r>
              <w:t>аллергическими заболеваниями и пе</w:t>
            </w:r>
            <w:r>
              <w:t>р</w:t>
            </w:r>
            <w:r>
              <w:t>вичными иммунодефицитами</w:t>
            </w:r>
            <w:r w:rsidRPr="00946BCA">
              <w:t>;</w:t>
            </w:r>
          </w:p>
        </w:tc>
        <w:tc>
          <w:tcPr>
            <w:tcW w:w="1657" w:type="dxa"/>
          </w:tcPr>
          <w:p w:rsidR="00CA0960" w:rsidRPr="00946BCA" w:rsidRDefault="00CA0960" w:rsidP="001F2F34">
            <w:pPr>
              <w:jc w:val="center"/>
            </w:pPr>
            <w:r>
              <w:t>2</w:t>
            </w:r>
            <w:r w:rsidR="004A4DE3">
              <w:t>2</w:t>
            </w:r>
          </w:p>
        </w:tc>
        <w:tc>
          <w:tcPr>
            <w:tcW w:w="1657" w:type="dxa"/>
          </w:tcPr>
          <w:p w:rsidR="00CA0960" w:rsidRPr="00946BCA" w:rsidRDefault="00CA0960" w:rsidP="001F2F34">
            <w:pPr>
              <w:jc w:val="center"/>
            </w:pPr>
            <w:r>
              <w:t>2</w:t>
            </w:r>
            <w:r w:rsidR="004A4DE3">
              <w:t>4</w:t>
            </w:r>
          </w:p>
        </w:tc>
      </w:tr>
      <w:tr w:rsidR="00CA0960" w:rsidRPr="00946BCA" w:rsidTr="001F2F34">
        <w:trPr>
          <w:trHeight w:val="2262"/>
        </w:trPr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</w:tcPr>
          <w:p w:rsidR="00CA0960" w:rsidRPr="00946BCA" w:rsidRDefault="00CA0960" w:rsidP="001F2F34">
            <w:r w:rsidRPr="00946BCA">
              <w:t>2</w:t>
            </w:r>
            <w:r>
              <w:t>2</w:t>
            </w:r>
            <w:r w:rsidRPr="00946BCA">
              <w:t>.</w:t>
            </w:r>
          </w:p>
        </w:tc>
        <w:tc>
          <w:tcPr>
            <w:tcW w:w="5570" w:type="dxa"/>
            <w:gridSpan w:val="2"/>
          </w:tcPr>
          <w:p w:rsidR="00CA0960" w:rsidRPr="00946BCA" w:rsidRDefault="00CA0960" w:rsidP="001F2F34">
            <w:pPr>
              <w:shd w:val="clear" w:color="auto" w:fill="FFFFFF"/>
            </w:pPr>
            <w:r w:rsidRPr="00946BCA">
              <w:t>Выявлять неотложные состояния, требующие оказания мед</w:t>
            </w:r>
            <w:r w:rsidRPr="00946BCA">
              <w:t>и</w:t>
            </w:r>
            <w:r w:rsidRPr="00946BCA">
              <w:t>цинской помощи в экстренной форме, в том числе клинич</w:t>
            </w:r>
            <w:r w:rsidRPr="00946BCA">
              <w:t>е</w:t>
            </w:r>
            <w:r w:rsidRPr="00946BCA">
              <w:t>ские признаки:</w:t>
            </w:r>
          </w:p>
          <w:p w:rsidR="00517BF6" w:rsidRPr="00517BF6" w:rsidRDefault="00517BF6" w:rsidP="00517BF6">
            <w:pPr>
              <w:pStyle w:val="aa"/>
              <w:numPr>
                <w:ilvl w:val="0"/>
                <w:numId w:val="30"/>
              </w:numPr>
              <w:contextualSpacing/>
              <w:jc w:val="both"/>
              <w:rPr>
                <w:sz w:val="22"/>
                <w:szCs w:val="22"/>
              </w:rPr>
            </w:pPr>
            <w:r w:rsidRPr="00517BF6">
              <w:rPr>
                <w:sz w:val="22"/>
                <w:szCs w:val="22"/>
              </w:rPr>
              <w:t xml:space="preserve">острая почечная недостаточность </w:t>
            </w:r>
          </w:p>
          <w:p w:rsidR="00517BF6" w:rsidRPr="00517BF6" w:rsidRDefault="00517BF6" w:rsidP="00517BF6">
            <w:pPr>
              <w:pStyle w:val="aa"/>
              <w:numPr>
                <w:ilvl w:val="0"/>
                <w:numId w:val="30"/>
              </w:numPr>
              <w:contextualSpacing/>
              <w:jc w:val="both"/>
              <w:rPr>
                <w:sz w:val="22"/>
                <w:szCs w:val="22"/>
              </w:rPr>
            </w:pPr>
            <w:r w:rsidRPr="00517BF6">
              <w:rPr>
                <w:sz w:val="22"/>
                <w:szCs w:val="22"/>
              </w:rPr>
              <w:t xml:space="preserve">печеночная недостаточность </w:t>
            </w:r>
          </w:p>
          <w:p w:rsidR="00517BF6" w:rsidRPr="00517BF6" w:rsidRDefault="00517BF6" w:rsidP="00517BF6">
            <w:pPr>
              <w:pStyle w:val="aa"/>
              <w:numPr>
                <w:ilvl w:val="0"/>
                <w:numId w:val="30"/>
              </w:numPr>
              <w:contextualSpacing/>
              <w:jc w:val="both"/>
              <w:rPr>
                <w:sz w:val="22"/>
                <w:szCs w:val="22"/>
              </w:rPr>
            </w:pPr>
            <w:r w:rsidRPr="00517BF6">
              <w:rPr>
                <w:sz w:val="22"/>
                <w:szCs w:val="22"/>
              </w:rPr>
              <w:t xml:space="preserve">острая надпочечниковая недостаточность </w:t>
            </w:r>
          </w:p>
          <w:p w:rsidR="00517BF6" w:rsidRPr="00517BF6" w:rsidRDefault="00517BF6" w:rsidP="00517BF6">
            <w:pPr>
              <w:pStyle w:val="aa"/>
              <w:numPr>
                <w:ilvl w:val="0"/>
                <w:numId w:val="30"/>
              </w:numPr>
              <w:contextualSpacing/>
              <w:jc w:val="both"/>
              <w:rPr>
                <w:sz w:val="22"/>
                <w:szCs w:val="22"/>
              </w:rPr>
            </w:pPr>
            <w:r w:rsidRPr="00517BF6">
              <w:rPr>
                <w:sz w:val="22"/>
                <w:szCs w:val="22"/>
              </w:rPr>
              <w:t xml:space="preserve">гипертонический криз </w:t>
            </w:r>
          </w:p>
          <w:p w:rsidR="00517BF6" w:rsidRPr="00517BF6" w:rsidRDefault="00517BF6" w:rsidP="00517BF6">
            <w:pPr>
              <w:pStyle w:val="aa"/>
              <w:numPr>
                <w:ilvl w:val="0"/>
                <w:numId w:val="30"/>
              </w:numPr>
              <w:contextualSpacing/>
              <w:jc w:val="both"/>
              <w:rPr>
                <w:sz w:val="22"/>
                <w:szCs w:val="22"/>
              </w:rPr>
            </w:pPr>
            <w:r w:rsidRPr="00517BF6">
              <w:rPr>
                <w:sz w:val="22"/>
                <w:szCs w:val="22"/>
              </w:rPr>
              <w:t xml:space="preserve">острая сосудистая недостаточность, шоковые состояния, коллапс, обморок </w:t>
            </w:r>
          </w:p>
          <w:p w:rsidR="00517BF6" w:rsidRPr="00517BF6" w:rsidRDefault="00517BF6" w:rsidP="00517BF6">
            <w:pPr>
              <w:pStyle w:val="aa"/>
              <w:numPr>
                <w:ilvl w:val="0"/>
                <w:numId w:val="30"/>
              </w:numPr>
              <w:contextualSpacing/>
              <w:jc w:val="both"/>
              <w:rPr>
                <w:sz w:val="22"/>
                <w:szCs w:val="22"/>
              </w:rPr>
            </w:pPr>
            <w:r w:rsidRPr="00517BF6">
              <w:rPr>
                <w:sz w:val="22"/>
                <w:szCs w:val="22"/>
              </w:rPr>
              <w:t>острая левожелудочковая и правожелудочковая недостаточность, отек легких - острые наруш</w:t>
            </w:r>
            <w:r w:rsidRPr="00517BF6">
              <w:rPr>
                <w:sz w:val="22"/>
                <w:szCs w:val="22"/>
              </w:rPr>
              <w:t>е</w:t>
            </w:r>
            <w:r w:rsidRPr="00517BF6">
              <w:rPr>
                <w:sz w:val="22"/>
                <w:szCs w:val="22"/>
              </w:rPr>
              <w:t xml:space="preserve">ния сердечного ритма и проводимости </w:t>
            </w:r>
          </w:p>
          <w:p w:rsidR="00517BF6" w:rsidRPr="00517BF6" w:rsidRDefault="00517BF6" w:rsidP="00517BF6">
            <w:pPr>
              <w:pStyle w:val="aa"/>
              <w:numPr>
                <w:ilvl w:val="0"/>
                <w:numId w:val="30"/>
              </w:numPr>
              <w:contextualSpacing/>
              <w:jc w:val="both"/>
              <w:rPr>
                <w:sz w:val="22"/>
                <w:szCs w:val="22"/>
              </w:rPr>
            </w:pPr>
            <w:r w:rsidRPr="00517BF6">
              <w:rPr>
                <w:sz w:val="22"/>
                <w:szCs w:val="22"/>
              </w:rPr>
              <w:t xml:space="preserve">анафилактический шок, отек </w:t>
            </w:r>
            <w:proofErr w:type="spellStart"/>
            <w:r w:rsidRPr="00517BF6">
              <w:rPr>
                <w:sz w:val="22"/>
                <w:szCs w:val="22"/>
              </w:rPr>
              <w:t>Квинке</w:t>
            </w:r>
            <w:proofErr w:type="spellEnd"/>
            <w:r w:rsidRPr="00517BF6">
              <w:rPr>
                <w:sz w:val="22"/>
                <w:szCs w:val="22"/>
              </w:rPr>
              <w:t xml:space="preserve"> и другие острые аллергические реакции</w:t>
            </w:r>
          </w:p>
          <w:p w:rsidR="00517BF6" w:rsidRPr="00517BF6" w:rsidRDefault="00517BF6" w:rsidP="00517BF6">
            <w:pPr>
              <w:pStyle w:val="aa"/>
              <w:numPr>
                <w:ilvl w:val="0"/>
                <w:numId w:val="30"/>
              </w:numPr>
              <w:contextualSpacing/>
              <w:jc w:val="both"/>
              <w:rPr>
                <w:sz w:val="22"/>
                <w:szCs w:val="22"/>
              </w:rPr>
            </w:pPr>
            <w:r w:rsidRPr="00517BF6">
              <w:rPr>
                <w:sz w:val="22"/>
                <w:szCs w:val="22"/>
              </w:rPr>
              <w:t xml:space="preserve">острая дыхательная недостаточность, асфиксия </w:t>
            </w:r>
          </w:p>
          <w:p w:rsidR="00517BF6" w:rsidRPr="00517BF6" w:rsidRDefault="00517BF6" w:rsidP="00517BF6">
            <w:pPr>
              <w:pStyle w:val="aa"/>
              <w:numPr>
                <w:ilvl w:val="0"/>
                <w:numId w:val="30"/>
              </w:numPr>
              <w:contextualSpacing/>
              <w:jc w:val="both"/>
              <w:rPr>
                <w:sz w:val="22"/>
                <w:szCs w:val="22"/>
              </w:rPr>
            </w:pPr>
            <w:r w:rsidRPr="00517BF6">
              <w:rPr>
                <w:sz w:val="22"/>
                <w:szCs w:val="22"/>
              </w:rPr>
              <w:t xml:space="preserve">астматическое состояние </w:t>
            </w:r>
          </w:p>
          <w:p w:rsidR="00517BF6" w:rsidRPr="00517BF6" w:rsidRDefault="00517BF6" w:rsidP="00517BF6">
            <w:pPr>
              <w:pStyle w:val="aa"/>
              <w:numPr>
                <w:ilvl w:val="0"/>
                <w:numId w:val="30"/>
              </w:numPr>
              <w:contextualSpacing/>
              <w:jc w:val="both"/>
              <w:rPr>
                <w:sz w:val="22"/>
                <w:szCs w:val="22"/>
              </w:rPr>
            </w:pPr>
            <w:r w:rsidRPr="00517BF6">
              <w:rPr>
                <w:sz w:val="22"/>
                <w:szCs w:val="22"/>
              </w:rPr>
              <w:t xml:space="preserve">тромбоэмболии легочной артерии и артерий других органов </w:t>
            </w:r>
          </w:p>
          <w:p w:rsidR="00517BF6" w:rsidRPr="00517BF6" w:rsidRDefault="00517BF6" w:rsidP="00517BF6">
            <w:pPr>
              <w:pStyle w:val="aa"/>
              <w:numPr>
                <w:ilvl w:val="0"/>
                <w:numId w:val="30"/>
              </w:numPr>
              <w:contextualSpacing/>
              <w:jc w:val="both"/>
              <w:rPr>
                <w:sz w:val="22"/>
                <w:szCs w:val="22"/>
              </w:rPr>
            </w:pPr>
            <w:r w:rsidRPr="00517BF6">
              <w:rPr>
                <w:sz w:val="22"/>
                <w:szCs w:val="22"/>
              </w:rPr>
              <w:t xml:space="preserve">абдоминальный синдром </w:t>
            </w:r>
          </w:p>
          <w:p w:rsidR="00517BF6" w:rsidRPr="00517BF6" w:rsidRDefault="00517BF6" w:rsidP="00517BF6">
            <w:pPr>
              <w:pStyle w:val="aa"/>
              <w:numPr>
                <w:ilvl w:val="0"/>
                <w:numId w:val="30"/>
              </w:numPr>
              <w:contextualSpacing/>
              <w:jc w:val="both"/>
              <w:rPr>
                <w:sz w:val="22"/>
                <w:szCs w:val="22"/>
              </w:rPr>
            </w:pPr>
            <w:r w:rsidRPr="00517BF6">
              <w:rPr>
                <w:sz w:val="22"/>
                <w:szCs w:val="22"/>
              </w:rPr>
              <w:t xml:space="preserve">кровотечения </w:t>
            </w:r>
          </w:p>
          <w:p w:rsidR="00517BF6" w:rsidRPr="00517BF6" w:rsidRDefault="00517BF6" w:rsidP="00517BF6">
            <w:pPr>
              <w:pStyle w:val="aa"/>
              <w:numPr>
                <w:ilvl w:val="0"/>
                <w:numId w:val="30"/>
              </w:numPr>
              <w:contextualSpacing/>
              <w:jc w:val="both"/>
              <w:rPr>
                <w:sz w:val="22"/>
                <w:szCs w:val="22"/>
              </w:rPr>
            </w:pPr>
            <w:r w:rsidRPr="00517BF6">
              <w:rPr>
                <w:sz w:val="22"/>
                <w:szCs w:val="22"/>
              </w:rPr>
              <w:t xml:space="preserve">интоксикации </w:t>
            </w:r>
          </w:p>
          <w:p w:rsidR="00517BF6" w:rsidRPr="00517BF6" w:rsidRDefault="00517BF6" w:rsidP="00517BF6">
            <w:pPr>
              <w:pStyle w:val="aa"/>
              <w:numPr>
                <w:ilvl w:val="0"/>
                <w:numId w:val="30"/>
              </w:numPr>
              <w:contextualSpacing/>
              <w:jc w:val="both"/>
              <w:rPr>
                <w:sz w:val="22"/>
                <w:szCs w:val="22"/>
              </w:rPr>
            </w:pPr>
            <w:r w:rsidRPr="00517BF6">
              <w:rPr>
                <w:sz w:val="22"/>
                <w:szCs w:val="22"/>
              </w:rPr>
              <w:t xml:space="preserve">остановка сердца </w:t>
            </w:r>
          </w:p>
          <w:p w:rsidR="00517BF6" w:rsidRPr="00517BF6" w:rsidRDefault="00517BF6" w:rsidP="00517BF6">
            <w:pPr>
              <w:pStyle w:val="aa"/>
              <w:numPr>
                <w:ilvl w:val="0"/>
                <w:numId w:val="30"/>
              </w:numPr>
              <w:contextualSpacing/>
              <w:jc w:val="both"/>
              <w:rPr>
                <w:sz w:val="22"/>
                <w:szCs w:val="22"/>
              </w:rPr>
            </w:pPr>
            <w:r w:rsidRPr="00517BF6">
              <w:rPr>
                <w:sz w:val="22"/>
                <w:szCs w:val="22"/>
              </w:rPr>
              <w:t>кома (</w:t>
            </w:r>
            <w:proofErr w:type="gramStart"/>
            <w:r w:rsidRPr="00517BF6">
              <w:rPr>
                <w:sz w:val="22"/>
                <w:szCs w:val="22"/>
              </w:rPr>
              <w:t>диабетическая</w:t>
            </w:r>
            <w:proofErr w:type="gramEnd"/>
            <w:r w:rsidRPr="00517BF6">
              <w:rPr>
                <w:sz w:val="22"/>
                <w:szCs w:val="22"/>
              </w:rPr>
              <w:t xml:space="preserve">, гипогликемическая, </w:t>
            </w:r>
            <w:proofErr w:type="spellStart"/>
            <w:r w:rsidRPr="00517BF6">
              <w:rPr>
                <w:sz w:val="22"/>
                <w:szCs w:val="22"/>
              </w:rPr>
              <w:t>гип</w:t>
            </w:r>
            <w:r w:rsidRPr="00517BF6">
              <w:rPr>
                <w:sz w:val="22"/>
                <w:szCs w:val="22"/>
              </w:rPr>
              <w:t>е</w:t>
            </w:r>
            <w:r w:rsidRPr="00517BF6">
              <w:rPr>
                <w:sz w:val="22"/>
                <w:szCs w:val="22"/>
              </w:rPr>
              <w:t>росмолярная</w:t>
            </w:r>
            <w:proofErr w:type="spellEnd"/>
            <w:r w:rsidRPr="00517BF6">
              <w:rPr>
                <w:sz w:val="22"/>
                <w:szCs w:val="22"/>
              </w:rPr>
              <w:t xml:space="preserve">) </w:t>
            </w:r>
          </w:p>
          <w:p w:rsidR="00CA0960" w:rsidRPr="00946BCA" w:rsidRDefault="00517BF6" w:rsidP="004A4DE3">
            <w:pPr>
              <w:pStyle w:val="aa"/>
              <w:numPr>
                <w:ilvl w:val="0"/>
                <w:numId w:val="30"/>
              </w:numPr>
              <w:contextualSpacing/>
              <w:jc w:val="both"/>
            </w:pPr>
            <w:r w:rsidRPr="00517BF6">
              <w:rPr>
                <w:sz w:val="22"/>
                <w:szCs w:val="22"/>
              </w:rPr>
              <w:t>болевой и геморрагический шок, септический шок</w:t>
            </w:r>
          </w:p>
        </w:tc>
        <w:tc>
          <w:tcPr>
            <w:tcW w:w="1657" w:type="dxa"/>
          </w:tcPr>
          <w:p w:rsidR="00CA0960" w:rsidRPr="00946BCA" w:rsidRDefault="00CA0960" w:rsidP="001F2F34">
            <w:pPr>
              <w:jc w:val="center"/>
            </w:pPr>
          </w:p>
        </w:tc>
        <w:tc>
          <w:tcPr>
            <w:tcW w:w="1657" w:type="dxa"/>
          </w:tcPr>
          <w:p w:rsidR="00CA0960" w:rsidRPr="00946BCA" w:rsidRDefault="00CA0960" w:rsidP="001F2F34">
            <w:pPr>
              <w:jc w:val="center"/>
            </w:pPr>
          </w:p>
        </w:tc>
      </w:tr>
      <w:tr w:rsidR="00CA0960" w:rsidRPr="00946BCA" w:rsidTr="001F2F34"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737" w:type="dxa"/>
          </w:tcPr>
          <w:p w:rsidR="00CA0960" w:rsidRPr="00946BCA" w:rsidRDefault="00CA0960" w:rsidP="001F2F34">
            <w:r w:rsidRPr="00946BCA">
              <w:t>2</w:t>
            </w:r>
            <w:r>
              <w:t>3</w:t>
            </w:r>
          </w:p>
        </w:tc>
        <w:tc>
          <w:tcPr>
            <w:tcW w:w="5570" w:type="dxa"/>
            <w:gridSpan w:val="2"/>
          </w:tcPr>
          <w:p w:rsidR="00CA0960" w:rsidRPr="00946BCA" w:rsidRDefault="00CA0960" w:rsidP="001F2F34">
            <w:r w:rsidRPr="00946BCA">
              <w:t xml:space="preserve">Оценивать тяжесть состояния пациента, стратифицировать риск развития </w:t>
            </w:r>
            <w:proofErr w:type="spellStart"/>
            <w:r w:rsidRPr="00946BCA">
              <w:t>жизнеопасных</w:t>
            </w:r>
            <w:proofErr w:type="spellEnd"/>
            <w:r w:rsidRPr="00946BCA">
              <w:t xml:space="preserve"> осложнений, определять мед</w:t>
            </w:r>
            <w:r w:rsidRPr="00946BCA">
              <w:t>и</w:t>
            </w:r>
            <w:r w:rsidRPr="00946BCA">
              <w:t>цинские показания для направления пациента для оказания медицинской помощи в стационарных условиях</w:t>
            </w:r>
            <w:r>
              <w:t xml:space="preserve"> (в том числе заместительная терапия  при ПИД)</w:t>
            </w:r>
            <w:r w:rsidRPr="00946BCA">
              <w:t xml:space="preserve"> или в условиях дневного стационара</w:t>
            </w:r>
            <w:r w:rsidRPr="00946BCA">
              <w:rPr>
                <w:color w:val="000000"/>
              </w:rPr>
              <w:t xml:space="preserve"> и организация госпитализации.</w:t>
            </w:r>
          </w:p>
        </w:tc>
        <w:tc>
          <w:tcPr>
            <w:tcW w:w="1657" w:type="dxa"/>
          </w:tcPr>
          <w:p w:rsidR="00CA0960" w:rsidRPr="00946BCA" w:rsidRDefault="00CA0960" w:rsidP="001F2F34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:rsidR="00CA0960" w:rsidRPr="00946BCA" w:rsidRDefault="00CA0960" w:rsidP="001F2F34">
            <w:pPr>
              <w:jc w:val="center"/>
            </w:pPr>
            <w:r w:rsidRPr="00946BCA">
              <w:t>14</w:t>
            </w:r>
          </w:p>
        </w:tc>
      </w:tr>
      <w:tr w:rsidR="00CA0960" w:rsidRPr="00946BCA" w:rsidTr="001F2F34">
        <w:tc>
          <w:tcPr>
            <w:tcW w:w="800" w:type="dxa"/>
            <w:vMerge w:val="restart"/>
          </w:tcPr>
          <w:p w:rsidR="00CA0960" w:rsidRDefault="00CA0960" w:rsidP="001F2F34">
            <w:pPr>
              <w:jc w:val="center"/>
              <w:rPr>
                <w:b/>
              </w:rPr>
            </w:pPr>
            <w:r>
              <w:rPr>
                <w:b/>
              </w:rPr>
              <w:t>ПК-6</w:t>
            </w:r>
          </w:p>
          <w:p w:rsidR="00CA0960" w:rsidRPr="005751AC" w:rsidRDefault="00CA0960" w:rsidP="001F2F34">
            <w:pPr>
              <w:ind w:left="-57"/>
              <w:jc w:val="center"/>
              <w:rPr>
                <w:b/>
                <w:sz w:val="22"/>
                <w:szCs w:val="22"/>
              </w:rPr>
            </w:pPr>
            <w:r w:rsidRPr="005751AC">
              <w:rPr>
                <w:color w:val="000000"/>
                <w:sz w:val="22"/>
                <w:szCs w:val="22"/>
              </w:rPr>
              <w:t xml:space="preserve">УК-1 </w:t>
            </w:r>
          </w:p>
        </w:tc>
        <w:tc>
          <w:tcPr>
            <w:tcW w:w="737" w:type="dxa"/>
          </w:tcPr>
          <w:p w:rsidR="00CA0960" w:rsidRPr="00946BCA" w:rsidRDefault="00CA0960" w:rsidP="001F2F34">
            <w:pPr>
              <w:jc w:val="center"/>
              <w:rPr>
                <w:b/>
                <w:lang w:val="en-US"/>
              </w:rPr>
            </w:pPr>
            <w:r w:rsidRPr="00946BCA">
              <w:rPr>
                <w:b/>
                <w:lang w:val="en-US"/>
              </w:rPr>
              <w:t>III</w:t>
            </w:r>
            <w:r w:rsidRPr="00946BCA">
              <w:rPr>
                <w:b/>
              </w:rPr>
              <w:t>.</w:t>
            </w:r>
          </w:p>
        </w:tc>
        <w:tc>
          <w:tcPr>
            <w:tcW w:w="8884" w:type="dxa"/>
            <w:gridSpan w:val="4"/>
          </w:tcPr>
          <w:p w:rsidR="00CA0960" w:rsidRPr="00946BCA" w:rsidRDefault="00CA0960" w:rsidP="0015248D">
            <w:pPr>
              <w:jc w:val="center"/>
              <w:rPr>
                <w:b/>
              </w:rPr>
            </w:pPr>
            <w:r w:rsidRPr="00946BCA">
              <w:rPr>
                <w:b/>
                <w:color w:val="000000"/>
                <w:spacing w:val="-2"/>
              </w:rPr>
              <w:t xml:space="preserve">Вид профессиональной деятельности: </w:t>
            </w:r>
            <w:proofErr w:type="spellStart"/>
            <w:r w:rsidR="0015248D" w:rsidRPr="009548F6">
              <w:rPr>
                <w:b/>
              </w:rPr>
              <w:t>Лечебн</w:t>
            </w:r>
            <w:r w:rsidR="0015248D">
              <w:rPr>
                <w:b/>
              </w:rPr>
              <w:t>о</w:t>
            </w:r>
            <w:proofErr w:type="spellEnd"/>
            <w:r w:rsidR="0015248D">
              <w:rPr>
                <w:b/>
              </w:rPr>
              <w:t>—реабилитационный</w:t>
            </w:r>
          </w:p>
        </w:tc>
      </w:tr>
      <w:tr w:rsidR="00CA0960" w:rsidRPr="00946BCA" w:rsidTr="001F2F34">
        <w:tc>
          <w:tcPr>
            <w:tcW w:w="800" w:type="dxa"/>
            <w:vMerge/>
          </w:tcPr>
          <w:p w:rsidR="00CA0960" w:rsidRPr="00946BCA" w:rsidRDefault="00CA0960" w:rsidP="001F2F34">
            <w:pPr>
              <w:rPr>
                <w:b/>
                <w:color w:val="000000"/>
              </w:rPr>
            </w:pPr>
          </w:p>
        </w:tc>
        <w:tc>
          <w:tcPr>
            <w:tcW w:w="9621" w:type="dxa"/>
            <w:gridSpan w:val="5"/>
          </w:tcPr>
          <w:p w:rsidR="00CA0960" w:rsidRPr="00946BCA" w:rsidRDefault="00CA0960" w:rsidP="001F2F34">
            <w:pPr>
              <w:rPr>
                <w:b/>
              </w:rPr>
            </w:pPr>
            <w:r w:rsidRPr="00260953">
              <w:rPr>
                <w:b/>
              </w:rPr>
              <w:t xml:space="preserve">Назначение лечения пациентам при </w:t>
            </w:r>
            <w:r>
              <w:rPr>
                <w:b/>
              </w:rPr>
              <w:t xml:space="preserve">аллергических </w:t>
            </w:r>
            <w:r w:rsidRPr="00260953">
              <w:rPr>
                <w:b/>
              </w:rPr>
              <w:t xml:space="preserve">заболеваниях и (или) </w:t>
            </w:r>
            <w:proofErr w:type="spellStart"/>
            <w:r>
              <w:rPr>
                <w:b/>
              </w:rPr>
              <w:t>иммунодефицитных</w:t>
            </w:r>
            <w:proofErr w:type="spellEnd"/>
            <w:r>
              <w:rPr>
                <w:b/>
              </w:rPr>
              <w:t xml:space="preserve"> </w:t>
            </w:r>
            <w:r w:rsidRPr="00260953">
              <w:rPr>
                <w:b/>
              </w:rPr>
              <w:t>состо</w:t>
            </w:r>
            <w:r w:rsidRPr="00260953">
              <w:rPr>
                <w:b/>
              </w:rPr>
              <w:t>я</w:t>
            </w:r>
            <w:r w:rsidRPr="00260953">
              <w:rPr>
                <w:b/>
              </w:rPr>
              <w:t>ниях, контроль его эффективности и безопасности.</w:t>
            </w:r>
          </w:p>
        </w:tc>
      </w:tr>
      <w:tr w:rsidR="00CA0960" w:rsidRPr="00946BCA" w:rsidTr="001F2F34"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800" w:type="dxa"/>
            <w:gridSpan w:val="2"/>
          </w:tcPr>
          <w:p w:rsidR="00CA0960" w:rsidRPr="00946BCA" w:rsidRDefault="00CA0960" w:rsidP="001F2F34">
            <w:r w:rsidRPr="00946BCA">
              <w:t>2</w:t>
            </w:r>
            <w:r>
              <w:t>4</w:t>
            </w:r>
          </w:p>
        </w:tc>
        <w:tc>
          <w:tcPr>
            <w:tcW w:w="5507" w:type="dxa"/>
          </w:tcPr>
          <w:p w:rsidR="00CA0960" w:rsidRPr="00946BCA" w:rsidRDefault="00CA0960" w:rsidP="001F2F34">
            <w:pPr>
              <w:shd w:val="clear" w:color="auto" w:fill="FFFFFF"/>
              <w:rPr>
                <w:b/>
              </w:rPr>
            </w:pPr>
            <w:r w:rsidRPr="00946BCA">
              <w:t xml:space="preserve">Разрабатывать план лечения пациентов с  </w:t>
            </w:r>
            <w:r>
              <w:t>аллергическими заболеваниями и первичными иммунодефицитами</w:t>
            </w:r>
            <w:r w:rsidRPr="00946BCA">
              <w:t xml:space="preserve"> 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</w:t>
            </w:r>
            <w:r w:rsidRPr="00946BCA">
              <w:t>р</w:t>
            </w:r>
            <w:r w:rsidRPr="00946BCA">
              <w:t xml:space="preserve">тов медицинской помощи </w:t>
            </w:r>
          </w:p>
        </w:tc>
        <w:tc>
          <w:tcPr>
            <w:tcW w:w="1657" w:type="dxa"/>
          </w:tcPr>
          <w:p w:rsidR="00CA0960" w:rsidRPr="00946BCA" w:rsidRDefault="00CA0960" w:rsidP="001F2F34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:rsidR="00CA0960" w:rsidRPr="00946BCA" w:rsidRDefault="00CA0960" w:rsidP="001F2F34">
            <w:pPr>
              <w:jc w:val="center"/>
            </w:pPr>
            <w:r>
              <w:t>600</w:t>
            </w:r>
          </w:p>
        </w:tc>
      </w:tr>
      <w:tr w:rsidR="00CA0960" w:rsidRPr="00946BCA" w:rsidTr="001F2F34">
        <w:tc>
          <w:tcPr>
            <w:tcW w:w="800" w:type="dxa"/>
            <w:vMerge/>
          </w:tcPr>
          <w:p w:rsidR="00CA0960" w:rsidRPr="00946BCA" w:rsidRDefault="00CA0960" w:rsidP="001F2F34"/>
        </w:tc>
        <w:tc>
          <w:tcPr>
            <w:tcW w:w="800" w:type="dxa"/>
            <w:gridSpan w:val="2"/>
            <w:vMerge w:val="restart"/>
          </w:tcPr>
          <w:p w:rsidR="00CA0960" w:rsidRPr="00946BCA" w:rsidRDefault="00CA0960" w:rsidP="001F2F34">
            <w:r w:rsidRPr="00946BCA">
              <w:t>2</w:t>
            </w:r>
            <w:r>
              <w:t>5</w:t>
            </w:r>
          </w:p>
          <w:p w:rsidR="00CA0960" w:rsidRPr="00946BCA" w:rsidRDefault="00CA0960" w:rsidP="001F2F34"/>
        </w:tc>
        <w:tc>
          <w:tcPr>
            <w:tcW w:w="5507" w:type="dxa"/>
          </w:tcPr>
          <w:p w:rsidR="00CA0960" w:rsidRPr="00946BCA" w:rsidRDefault="0015248D" w:rsidP="0015248D">
            <w:pPr>
              <w:shd w:val="clear" w:color="auto" w:fill="FFFFFF"/>
            </w:pPr>
            <w:r w:rsidRPr="00946BCA">
              <w:t xml:space="preserve">Назначать и контролировать </w:t>
            </w:r>
            <w:proofErr w:type="spellStart"/>
            <w:r>
              <w:t>противорецидивное</w:t>
            </w:r>
            <w:proofErr w:type="spellEnd"/>
            <w:r>
              <w:t xml:space="preserve"> </w:t>
            </w:r>
            <w:r w:rsidRPr="00946BCA">
              <w:t>лечение</w:t>
            </w:r>
            <w:r>
              <w:t xml:space="preserve"> и эффективность реабилитации </w:t>
            </w:r>
            <w:r w:rsidRPr="00946BCA">
              <w:t xml:space="preserve"> пациентов с  </w:t>
            </w:r>
            <w:r>
              <w:t xml:space="preserve">аллергическими заболеваниями, </w:t>
            </w:r>
            <w:r w:rsidRPr="00C407C3">
              <w:rPr>
                <w:sz w:val="28"/>
                <w:szCs w:val="28"/>
              </w:rPr>
              <w:t xml:space="preserve"> </w:t>
            </w:r>
            <w:r w:rsidRPr="000A7C12">
              <w:t>специфическую иммунотерапию терапию (СИТ); стандартизацию аллергенов, схемы проведения СИТ.</w:t>
            </w:r>
            <w:r>
              <w:t xml:space="preserve"> Вакцинацию ребенку по календарю прививок.</w:t>
            </w:r>
          </w:p>
        </w:tc>
        <w:tc>
          <w:tcPr>
            <w:tcW w:w="1657" w:type="dxa"/>
          </w:tcPr>
          <w:p w:rsidR="00CA0960" w:rsidRPr="00946BCA" w:rsidRDefault="00CA0960" w:rsidP="001F2F34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:rsidR="00CA0960" w:rsidRPr="00946BCA" w:rsidRDefault="00CA0960" w:rsidP="001F2F34">
            <w:pPr>
              <w:jc w:val="center"/>
            </w:pPr>
            <w:r>
              <w:t>600</w:t>
            </w:r>
          </w:p>
        </w:tc>
      </w:tr>
      <w:tr w:rsidR="0015248D" w:rsidRPr="00946BCA" w:rsidTr="001F2F34">
        <w:tc>
          <w:tcPr>
            <w:tcW w:w="800" w:type="dxa"/>
            <w:vMerge/>
          </w:tcPr>
          <w:p w:rsidR="0015248D" w:rsidRPr="00946BCA" w:rsidRDefault="0015248D" w:rsidP="0015248D"/>
        </w:tc>
        <w:tc>
          <w:tcPr>
            <w:tcW w:w="800" w:type="dxa"/>
            <w:gridSpan w:val="2"/>
            <w:vMerge/>
          </w:tcPr>
          <w:p w:rsidR="0015248D" w:rsidRPr="00946BCA" w:rsidRDefault="0015248D" w:rsidP="0015248D"/>
        </w:tc>
        <w:tc>
          <w:tcPr>
            <w:tcW w:w="5507" w:type="dxa"/>
          </w:tcPr>
          <w:p w:rsidR="0015248D" w:rsidRPr="00946BCA" w:rsidRDefault="0015248D" w:rsidP="0015248D">
            <w:pPr>
              <w:shd w:val="clear" w:color="auto" w:fill="FFFFFF"/>
            </w:pPr>
            <w:r w:rsidRPr="00946BCA">
              <w:t>Использовать алгоритм установки диагноза (основного, с</w:t>
            </w:r>
            <w:r w:rsidRPr="00946BCA">
              <w:t>о</w:t>
            </w:r>
            <w:r w:rsidRPr="00946BCA">
              <w:t>путствующего и осложнений) с учетом МКБ, применять м</w:t>
            </w:r>
            <w:r w:rsidRPr="00946BCA">
              <w:t>е</w:t>
            </w:r>
            <w:r w:rsidRPr="00946BCA">
              <w:t xml:space="preserve">тоды дифференциальной диагностики у пациентов с </w:t>
            </w:r>
            <w:r>
              <w:t>алле</w:t>
            </w:r>
            <w:r>
              <w:t>р</w:t>
            </w:r>
            <w:r>
              <w:t xml:space="preserve">гическими </w:t>
            </w:r>
            <w:r w:rsidRPr="00946BCA">
              <w:t xml:space="preserve"> заболеваниями:</w:t>
            </w:r>
          </w:p>
        </w:tc>
        <w:tc>
          <w:tcPr>
            <w:tcW w:w="1657" w:type="dxa"/>
          </w:tcPr>
          <w:p w:rsidR="0015248D" w:rsidRPr="009548F6" w:rsidRDefault="0015248D" w:rsidP="0015248D"/>
        </w:tc>
        <w:tc>
          <w:tcPr>
            <w:tcW w:w="1657" w:type="dxa"/>
          </w:tcPr>
          <w:p w:rsidR="0015248D" w:rsidRPr="009548F6" w:rsidRDefault="0015248D" w:rsidP="0015248D"/>
        </w:tc>
      </w:tr>
      <w:tr w:rsidR="0015248D" w:rsidRPr="00946BCA" w:rsidTr="001F2F34">
        <w:tc>
          <w:tcPr>
            <w:tcW w:w="800" w:type="dxa"/>
            <w:vMerge/>
          </w:tcPr>
          <w:p w:rsidR="0015248D" w:rsidRPr="00946BCA" w:rsidRDefault="0015248D" w:rsidP="0015248D"/>
        </w:tc>
        <w:tc>
          <w:tcPr>
            <w:tcW w:w="800" w:type="dxa"/>
            <w:gridSpan w:val="2"/>
            <w:vMerge/>
          </w:tcPr>
          <w:p w:rsidR="0015248D" w:rsidRPr="00946BCA" w:rsidRDefault="0015248D" w:rsidP="0015248D"/>
        </w:tc>
        <w:tc>
          <w:tcPr>
            <w:tcW w:w="5507" w:type="dxa"/>
          </w:tcPr>
          <w:p w:rsidR="0015248D" w:rsidRPr="00AC02D4" w:rsidRDefault="0015248D" w:rsidP="0015248D">
            <w:pPr>
              <w:shd w:val="clear" w:color="auto" w:fill="FFFFFF"/>
              <w:jc w:val="both"/>
              <w:rPr>
                <w:i/>
              </w:rPr>
            </w:pPr>
            <w:r w:rsidRPr="00AC02D4">
              <w:rPr>
                <w:i/>
              </w:rPr>
              <w:t xml:space="preserve">Бронхиальная астма </w:t>
            </w:r>
          </w:p>
          <w:p w:rsidR="0015248D" w:rsidRPr="00946BCA" w:rsidRDefault="0015248D" w:rsidP="0015248D">
            <w:pPr>
              <w:shd w:val="clear" w:color="auto" w:fill="FFFFFF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Обструктивный</w:t>
            </w:r>
            <w:proofErr w:type="spellEnd"/>
            <w:r>
              <w:rPr>
                <w:i/>
              </w:rPr>
              <w:t xml:space="preserve"> бронхит у детей</w:t>
            </w:r>
            <w:r w:rsidRPr="00946BCA">
              <w:rPr>
                <w:i/>
              </w:rPr>
              <w:t xml:space="preserve"> </w:t>
            </w:r>
          </w:p>
          <w:p w:rsidR="0015248D" w:rsidRDefault="0015248D" w:rsidP="0015248D">
            <w:pPr>
              <w:shd w:val="clear" w:color="auto" w:fill="FFFFFF"/>
              <w:jc w:val="both"/>
              <w:rPr>
                <w:i/>
              </w:rPr>
            </w:pPr>
            <w:r w:rsidRPr="00946BCA">
              <w:rPr>
                <w:i/>
              </w:rPr>
              <w:t>Ин</w:t>
            </w:r>
            <w:r>
              <w:rPr>
                <w:i/>
              </w:rPr>
              <w:t>ородное тело</w:t>
            </w:r>
            <w:r w:rsidRPr="00946BCA">
              <w:rPr>
                <w:i/>
              </w:rPr>
              <w:t xml:space="preserve"> </w:t>
            </w:r>
          </w:p>
          <w:p w:rsidR="0015248D" w:rsidRDefault="0015248D" w:rsidP="0015248D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хронический бронхит</w:t>
            </w:r>
          </w:p>
          <w:p w:rsidR="0015248D" w:rsidRDefault="0015248D" w:rsidP="0015248D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ХОБЛ</w:t>
            </w:r>
          </w:p>
          <w:p w:rsidR="0015248D" w:rsidRDefault="0015248D" w:rsidP="0015248D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Поллиноз</w:t>
            </w:r>
          </w:p>
          <w:p w:rsidR="0015248D" w:rsidRDefault="0015248D" w:rsidP="0015248D">
            <w:pPr>
              <w:rPr>
                <w:i/>
              </w:rPr>
            </w:pPr>
            <w:proofErr w:type="spellStart"/>
            <w:r>
              <w:rPr>
                <w:i/>
              </w:rPr>
              <w:t>Атопический</w:t>
            </w:r>
            <w:proofErr w:type="spellEnd"/>
            <w:r>
              <w:rPr>
                <w:i/>
              </w:rPr>
              <w:t xml:space="preserve"> дерматит</w:t>
            </w:r>
          </w:p>
          <w:p w:rsidR="0015248D" w:rsidRDefault="0015248D" w:rsidP="0015248D">
            <w:pPr>
              <w:rPr>
                <w:i/>
              </w:rPr>
            </w:pPr>
            <w:r>
              <w:rPr>
                <w:i/>
              </w:rPr>
              <w:t>Пищевая аллергия</w:t>
            </w:r>
          </w:p>
          <w:p w:rsidR="0015248D" w:rsidRDefault="0015248D" w:rsidP="0015248D">
            <w:pPr>
              <w:rPr>
                <w:i/>
              </w:rPr>
            </w:pPr>
            <w:r>
              <w:rPr>
                <w:i/>
              </w:rPr>
              <w:t>Крапивница</w:t>
            </w:r>
          </w:p>
          <w:p w:rsidR="0015248D" w:rsidRDefault="0015248D" w:rsidP="0015248D">
            <w:r>
              <w:t xml:space="preserve">Синдром </w:t>
            </w:r>
            <w:proofErr w:type="spellStart"/>
            <w:r>
              <w:t>Лайелла</w:t>
            </w:r>
            <w:proofErr w:type="spellEnd"/>
          </w:p>
          <w:p w:rsidR="0015248D" w:rsidRPr="00946BCA" w:rsidRDefault="0015248D" w:rsidP="0015248D">
            <w:pPr>
              <w:shd w:val="clear" w:color="auto" w:fill="FFFFFF"/>
              <w:jc w:val="both"/>
            </w:pPr>
            <w:r>
              <w:t>Анафилактический шок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>
              <w:t>158</w:t>
            </w:r>
          </w:p>
          <w:p w:rsidR="0015248D" w:rsidRPr="00946BCA" w:rsidRDefault="0015248D" w:rsidP="0015248D">
            <w:pPr>
              <w:jc w:val="center"/>
            </w:pPr>
            <w:r>
              <w:t>3</w:t>
            </w:r>
            <w:r w:rsidRPr="00946BCA">
              <w:t>0</w:t>
            </w:r>
          </w:p>
          <w:p w:rsidR="0015248D" w:rsidRPr="00946BCA" w:rsidRDefault="0015248D" w:rsidP="0015248D">
            <w:pPr>
              <w:jc w:val="center"/>
            </w:pPr>
            <w:r w:rsidRPr="00946BCA">
              <w:t>2</w:t>
            </w:r>
          </w:p>
          <w:p w:rsidR="0015248D" w:rsidRDefault="0015248D" w:rsidP="0015248D">
            <w:pPr>
              <w:jc w:val="center"/>
            </w:pPr>
            <w:r>
              <w:t>10</w:t>
            </w:r>
          </w:p>
          <w:p w:rsidR="0015248D" w:rsidRDefault="0015248D" w:rsidP="0015248D">
            <w:pPr>
              <w:jc w:val="center"/>
            </w:pPr>
            <w:r>
              <w:t>1</w:t>
            </w:r>
          </w:p>
          <w:p w:rsidR="0015248D" w:rsidRDefault="0015248D" w:rsidP="0015248D">
            <w:pPr>
              <w:jc w:val="center"/>
            </w:pPr>
            <w:r>
              <w:t>30</w:t>
            </w:r>
          </w:p>
          <w:p w:rsidR="00651BA3" w:rsidRDefault="00651BA3" w:rsidP="0015248D">
            <w:pPr>
              <w:jc w:val="center"/>
            </w:pPr>
            <w:r>
              <w:t>40</w:t>
            </w:r>
          </w:p>
          <w:p w:rsidR="00651BA3" w:rsidRDefault="00651BA3" w:rsidP="0015248D">
            <w:pPr>
              <w:jc w:val="center"/>
            </w:pPr>
            <w:r>
              <w:t>20</w:t>
            </w:r>
          </w:p>
          <w:p w:rsidR="00651BA3" w:rsidRDefault="00651BA3" w:rsidP="0015248D">
            <w:pPr>
              <w:jc w:val="center"/>
            </w:pPr>
            <w:r>
              <w:t>30</w:t>
            </w:r>
          </w:p>
          <w:p w:rsidR="00651BA3" w:rsidRDefault="00651BA3" w:rsidP="0015248D">
            <w:pPr>
              <w:jc w:val="center"/>
            </w:pPr>
            <w:r>
              <w:t>5</w:t>
            </w:r>
          </w:p>
          <w:p w:rsidR="00651BA3" w:rsidRPr="00946BCA" w:rsidRDefault="00651BA3" w:rsidP="0015248D">
            <w:pPr>
              <w:jc w:val="center"/>
            </w:pPr>
            <w:r>
              <w:t>2</w:t>
            </w:r>
          </w:p>
        </w:tc>
        <w:tc>
          <w:tcPr>
            <w:tcW w:w="1657" w:type="dxa"/>
          </w:tcPr>
          <w:p w:rsidR="0015248D" w:rsidRDefault="0015248D" w:rsidP="0015248D">
            <w:pPr>
              <w:jc w:val="center"/>
            </w:pPr>
            <w:r>
              <w:t>176</w:t>
            </w:r>
          </w:p>
          <w:p w:rsidR="0015248D" w:rsidRDefault="0015248D" w:rsidP="0015248D">
            <w:pPr>
              <w:jc w:val="center"/>
            </w:pPr>
            <w:r>
              <w:t>50</w:t>
            </w:r>
          </w:p>
          <w:p w:rsidR="0015248D" w:rsidRDefault="0015248D" w:rsidP="0015248D">
            <w:pPr>
              <w:jc w:val="center"/>
            </w:pPr>
            <w:r>
              <w:t>2</w:t>
            </w:r>
          </w:p>
          <w:p w:rsidR="0015248D" w:rsidRDefault="0015248D" w:rsidP="0015248D">
            <w:pPr>
              <w:jc w:val="center"/>
            </w:pPr>
            <w:r>
              <w:t>12</w:t>
            </w:r>
          </w:p>
          <w:p w:rsidR="0015248D" w:rsidRDefault="0015248D" w:rsidP="0015248D">
            <w:pPr>
              <w:jc w:val="center"/>
            </w:pPr>
            <w:r>
              <w:t>1</w:t>
            </w:r>
          </w:p>
          <w:p w:rsidR="0015248D" w:rsidRDefault="0015248D" w:rsidP="0015248D">
            <w:pPr>
              <w:jc w:val="center"/>
            </w:pPr>
            <w:r>
              <w:t>40</w:t>
            </w:r>
          </w:p>
          <w:p w:rsidR="00651BA3" w:rsidRDefault="00651BA3" w:rsidP="0015248D">
            <w:pPr>
              <w:jc w:val="center"/>
            </w:pPr>
            <w:r>
              <w:t>45</w:t>
            </w:r>
          </w:p>
          <w:p w:rsidR="00651BA3" w:rsidRDefault="00651BA3" w:rsidP="0015248D">
            <w:pPr>
              <w:jc w:val="center"/>
            </w:pPr>
            <w:r>
              <w:t>2</w:t>
            </w:r>
          </w:p>
          <w:p w:rsidR="00651BA3" w:rsidRDefault="00651BA3" w:rsidP="00651BA3">
            <w:pPr>
              <w:jc w:val="center"/>
            </w:pPr>
            <w:r>
              <w:t>35</w:t>
            </w:r>
          </w:p>
          <w:p w:rsidR="00651BA3" w:rsidRPr="00946BCA" w:rsidRDefault="00651BA3" w:rsidP="00651BA3">
            <w:pPr>
              <w:jc w:val="center"/>
            </w:pPr>
            <w:r>
              <w:t>38</w:t>
            </w:r>
          </w:p>
        </w:tc>
      </w:tr>
      <w:tr w:rsidR="0015248D" w:rsidRPr="00946BCA" w:rsidTr="001F2F34">
        <w:tc>
          <w:tcPr>
            <w:tcW w:w="800" w:type="dxa"/>
            <w:vMerge/>
          </w:tcPr>
          <w:p w:rsidR="0015248D" w:rsidRPr="00946BCA" w:rsidRDefault="0015248D" w:rsidP="0015248D"/>
        </w:tc>
        <w:tc>
          <w:tcPr>
            <w:tcW w:w="800" w:type="dxa"/>
            <w:gridSpan w:val="2"/>
          </w:tcPr>
          <w:p w:rsidR="0015248D" w:rsidRPr="00946BCA" w:rsidRDefault="0015248D" w:rsidP="0015248D">
            <w:r w:rsidRPr="00946BCA">
              <w:t>2</w:t>
            </w:r>
            <w:r>
              <w:t>6</w:t>
            </w:r>
          </w:p>
        </w:tc>
        <w:tc>
          <w:tcPr>
            <w:tcW w:w="5507" w:type="dxa"/>
          </w:tcPr>
          <w:p w:rsidR="0015248D" w:rsidRPr="00946BCA" w:rsidRDefault="00DB7182" w:rsidP="0015248D">
            <w:pPr>
              <w:shd w:val="clear" w:color="auto" w:fill="FFFFFF"/>
              <w:rPr>
                <w:b/>
              </w:rPr>
            </w:pPr>
            <w:r w:rsidRPr="00946BCA">
              <w:t>Обосновывать применение лекарственных препаратов,</w:t>
            </w:r>
            <w:r>
              <w:t xml:space="preserve"> </w:t>
            </w:r>
            <w:r w:rsidRPr="00C407C3">
              <w:rPr>
                <w:sz w:val="28"/>
                <w:szCs w:val="28"/>
              </w:rPr>
              <w:t xml:space="preserve"> </w:t>
            </w:r>
            <w:r w:rsidRPr="000A7C12">
              <w:t>сп</w:t>
            </w:r>
            <w:r w:rsidRPr="000A7C12">
              <w:t>е</w:t>
            </w:r>
            <w:r w:rsidRPr="000A7C12">
              <w:t>цифическую иммунотерапию терапию (СИТ) аллергических заболеваний; стандартизацию аллергенов, схемы проведения СИТ</w:t>
            </w:r>
            <w:r>
              <w:t>,</w:t>
            </w:r>
            <w:r w:rsidRPr="00946BCA">
              <w:t xml:space="preserve"> немедикаментозного </w:t>
            </w:r>
            <w:r>
              <w:t xml:space="preserve">и </w:t>
            </w:r>
            <w:proofErr w:type="spellStart"/>
            <w:r>
              <w:t>санаторно</w:t>
            </w:r>
            <w:proofErr w:type="spellEnd"/>
            <w:r>
              <w:t xml:space="preserve"> курортного лечения  </w:t>
            </w:r>
            <w:r w:rsidRPr="00946BCA">
              <w:t xml:space="preserve">пациентам с </w:t>
            </w:r>
            <w:r>
              <w:t xml:space="preserve">аллергическими </w:t>
            </w:r>
            <w:r w:rsidRPr="00946BCA">
              <w:t>заболеваниями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</w:t>
            </w:r>
            <w:r w:rsidRPr="00946BCA">
              <w:t>р</w:t>
            </w:r>
            <w:r w:rsidRPr="00946BCA">
              <w:t>тов медицинской помощи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>
              <w:t>600</w:t>
            </w:r>
          </w:p>
        </w:tc>
      </w:tr>
      <w:tr w:rsidR="0015248D" w:rsidRPr="00946BCA" w:rsidTr="001F2F34">
        <w:tc>
          <w:tcPr>
            <w:tcW w:w="800" w:type="dxa"/>
            <w:vMerge/>
          </w:tcPr>
          <w:p w:rsidR="0015248D" w:rsidRPr="00946BCA" w:rsidRDefault="0015248D" w:rsidP="0015248D"/>
        </w:tc>
        <w:tc>
          <w:tcPr>
            <w:tcW w:w="800" w:type="dxa"/>
            <w:gridSpan w:val="2"/>
          </w:tcPr>
          <w:p w:rsidR="0015248D" w:rsidRPr="00946BCA" w:rsidRDefault="0015248D" w:rsidP="0015248D">
            <w:r w:rsidRPr="00946BCA">
              <w:t>2</w:t>
            </w:r>
            <w:r>
              <w:t>7</w:t>
            </w:r>
          </w:p>
        </w:tc>
        <w:tc>
          <w:tcPr>
            <w:tcW w:w="5507" w:type="dxa"/>
          </w:tcPr>
          <w:p w:rsidR="0015248D" w:rsidRPr="00946BCA" w:rsidRDefault="0015248D" w:rsidP="0015248D">
            <w:pPr>
              <w:shd w:val="clear" w:color="auto" w:fill="FFFFFF"/>
              <w:rPr>
                <w:b/>
              </w:rPr>
            </w:pPr>
            <w:r w:rsidRPr="00946BCA">
              <w:t xml:space="preserve">Определять последовательность применения лекарственных препаратов, </w:t>
            </w:r>
            <w:r>
              <w:t xml:space="preserve">АСИТ, </w:t>
            </w:r>
            <w:r w:rsidRPr="00946BCA">
              <w:t xml:space="preserve"> немедикаментозной терапии</w:t>
            </w:r>
            <w:r>
              <w:t xml:space="preserve"> </w:t>
            </w:r>
            <w:r w:rsidRPr="00946BCA">
              <w:t xml:space="preserve"> для пац</w:t>
            </w:r>
            <w:r w:rsidRPr="00946BCA">
              <w:t>и</w:t>
            </w:r>
            <w:r w:rsidRPr="00946BCA">
              <w:t xml:space="preserve">ентов с </w:t>
            </w:r>
            <w:r>
              <w:t xml:space="preserve">аллергическими </w:t>
            </w:r>
            <w:r w:rsidRPr="00946BCA">
              <w:t>заболеваниями и (или</w:t>
            </w:r>
            <w:r>
              <w:t xml:space="preserve">) </w:t>
            </w:r>
            <w:proofErr w:type="spellStart"/>
            <w:r>
              <w:t>иммунодеф</w:t>
            </w:r>
            <w:r>
              <w:t>и</w:t>
            </w:r>
            <w:r>
              <w:t>цитными</w:t>
            </w:r>
            <w:proofErr w:type="spellEnd"/>
            <w:r>
              <w:t xml:space="preserve"> </w:t>
            </w:r>
            <w:r w:rsidRPr="00946BCA">
              <w:t xml:space="preserve">состояниями 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>
              <w:t>600</w:t>
            </w:r>
          </w:p>
        </w:tc>
      </w:tr>
      <w:tr w:rsidR="0015248D" w:rsidRPr="00946BCA" w:rsidTr="001F2F34">
        <w:tc>
          <w:tcPr>
            <w:tcW w:w="800" w:type="dxa"/>
            <w:vMerge/>
          </w:tcPr>
          <w:p w:rsidR="0015248D" w:rsidRPr="00946BCA" w:rsidRDefault="0015248D" w:rsidP="0015248D"/>
        </w:tc>
        <w:tc>
          <w:tcPr>
            <w:tcW w:w="800" w:type="dxa"/>
            <w:gridSpan w:val="2"/>
          </w:tcPr>
          <w:p w:rsidR="0015248D" w:rsidRPr="00946BCA" w:rsidRDefault="0015248D" w:rsidP="0015248D">
            <w:r w:rsidRPr="00946BCA">
              <w:t>2</w:t>
            </w:r>
            <w:r>
              <w:t>8</w:t>
            </w:r>
          </w:p>
        </w:tc>
        <w:tc>
          <w:tcPr>
            <w:tcW w:w="5507" w:type="dxa"/>
          </w:tcPr>
          <w:p w:rsidR="0015248D" w:rsidRPr="00946BCA" w:rsidRDefault="0015248D" w:rsidP="0015248D">
            <w:pPr>
              <w:shd w:val="clear" w:color="auto" w:fill="FFFFFF"/>
              <w:rPr>
                <w:b/>
              </w:rPr>
            </w:pPr>
            <w:r w:rsidRPr="00946BCA">
              <w:t xml:space="preserve">Назначать лекарственные препараты и </w:t>
            </w:r>
            <w:r>
              <w:t>препараты базисной терапии</w:t>
            </w:r>
            <w:r w:rsidRPr="00946BCA">
              <w:t xml:space="preserve"> пациентам с </w:t>
            </w:r>
            <w:r>
              <w:t xml:space="preserve">аллергическими </w:t>
            </w:r>
            <w:r w:rsidRPr="00946BCA">
              <w:t>заболеваниями и (или</w:t>
            </w:r>
            <w:r>
              <w:t xml:space="preserve">) </w:t>
            </w:r>
            <w:proofErr w:type="spellStart"/>
            <w:r>
              <w:t>иммунодефицитными</w:t>
            </w:r>
            <w:proofErr w:type="spellEnd"/>
            <w:r>
              <w:t xml:space="preserve"> </w:t>
            </w:r>
            <w:r w:rsidRPr="00946BCA">
              <w:t>состояниями, анализировать действие лекарственных препаратов</w:t>
            </w:r>
            <w:r>
              <w:t xml:space="preserve">, уровень контроля </w:t>
            </w:r>
            <w:r w:rsidRPr="00946BCA">
              <w:t xml:space="preserve"> </w:t>
            </w:r>
            <w:r>
              <w:t xml:space="preserve">у </w:t>
            </w:r>
            <w:r w:rsidRPr="00946BCA">
              <w:t xml:space="preserve">пациентов с </w:t>
            </w:r>
            <w:r>
              <w:t xml:space="preserve">аллергическими </w:t>
            </w:r>
            <w:r w:rsidRPr="00946BCA">
              <w:t>заболеваниями</w:t>
            </w:r>
            <w:r>
              <w:t xml:space="preserve"> органов дыхания</w:t>
            </w:r>
            <w:r w:rsidRPr="00946BCA">
              <w:t xml:space="preserve"> и (или</w:t>
            </w:r>
            <w:r>
              <w:t xml:space="preserve">) </w:t>
            </w:r>
            <w:proofErr w:type="spellStart"/>
            <w:r>
              <w:t>и</w:t>
            </w:r>
            <w:r>
              <w:t>м</w:t>
            </w:r>
            <w:r>
              <w:t>мунодефицитными</w:t>
            </w:r>
            <w:proofErr w:type="spellEnd"/>
            <w:r>
              <w:t xml:space="preserve"> </w:t>
            </w:r>
            <w:r w:rsidRPr="00946BCA">
              <w:t xml:space="preserve">состояниями 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>
              <w:t>600</w:t>
            </w:r>
          </w:p>
        </w:tc>
      </w:tr>
      <w:tr w:rsidR="0015248D" w:rsidRPr="00946BCA" w:rsidTr="001F2F34">
        <w:tc>
          <w:tcPr>
            <w:tcW w:w="800" w:type="dxa"/>
            <w:vMerge/>
          </w:tcPr>
          <w:p w:rsidR="0015248D" w:rsidRPr="00946BCA" w:rsidRDefault="0015248D" w:rsidP="0015248D"/>
        </w:tc>
        <w:tc>
          <w:tcPr>
            <w:tcW w:w="800" w:type="dxa"/>
            <w:gridSpan w:val="2"/>
          </w:tcPr>
          <w:p w:rsidR="0015248D" w:rsidRPr="00946BCA" w:rsidRDefault="0015248D" w:rsidP="0015248D">
            <w:r>
              <w:t>29</w:t>
            </w:r>
          </w:p>
        </w:tc>
        <w:tc>
          <w:tcPr>
            <w:tcW w:w="5507" w:type="dxa"/>
          </w:tcPr>
          <w:p w:rsidR="0015248D" w:rsidRPr="00946BCA" w:rsidRDefault="0015248D" w:rsidP="0015248D">
            <w:pPr>
              <w:shd w:val="clear" w:color="auto" w:fill="FFFFFF"/>
              <w:rPr>
                <w:b/>
              </w:rPr>
            </w:pPr>
            <w:r w:rsidRPr="00946BCA">
              <w:t>Анализировать фармакологическое действие и взаимоде</w:t>
            </w:r>
            <w:r w:rsidRPr="00946BCA">
              <w:t>й</w:t>
            </w:r>
            <w:r w:rsidRPr="00946BCA">
              <w:t>ствие лекарственных препаратов</w:t>
            </w:r>
            <w:r>
              <w:t xml:space="preserve"> у </w:t>
            </w:r>
            <w:r w:rsidRPr="00946BCA">
              <w:t xml:space="preserve">пациентов с </w:t>
            </w:r>
            <w:r>
              <w:t>аллергич</w:t>
            </w:r>
            <w:r>
              <w:t>е</w:t>
            </w:r>
            <w:r>
              <w:t xml:space="preserve">скими </w:t>
            </w:r>
            <w:r w:rsidRPr="00946BCA">
              <w:t>заболеваниями</w:t>
            </w:r>
            <w:r>
              <w:t xml:space="preserve"> органов дыхания</w:t>
            </w:r>
            <w:r w:rsidRPr="00946BCA">
              <w:t xml:space="preserve"> и</w:t>
            </w:r>
            <w:r>
              <w:t xml:space="preserve"> </w:t>
            </w:r>
            <w:r w:rsidRPr="00946BCA">
              <w:t>(или</w:t>
            </w:r>
            <w:r>
              <w:t xml:space="preserve">) </w:t>
            </w:r>
            <w:proofErr w:type="spellStart"/>
            <w:r>
              <w:t>иммунодеф</w:t>
            </w:r>
            <w:r>
              <w:t>и</w:t>
            </w:r>
            <w:r>
              <w:t>цитными</w:t>
            </w:r>
            <w:proofErr w:type="spellEnd"/>
            <w:r>
              <w:t xml:space="preserve"> </w:t>
            </w:r>
            <w:r w:rsidRPr="00946BCA">
              <w:t>состояниями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>
              <w:t>600</w:t>
            </w:r>
          </w:p>
        </w:tc>
      </w:tr>
      <w:tr w:rsidR="0015248D" w:rsidRPr="00946BCA" w:rsidTr="00DB7182">
        <w:trPr>
          <w:trHeight w:val="977"/>
        </w:trPr>
        <w:tc>
          <w:tcPr>
            <w:tcW w:w="800" w:type="dxa"/>
            <w:vMerge/>
          </w:tcPr>
          <w:p w:rsidR="0015248D" w:rsidRPr="00946BCA" w:rsidRDefault="0015248D" w:rsidP="0015248D"/>
        </w:tc>
        <w:tc>
          <w:tcPr>
            <w:tcW w:w="800" w:type="dxa"/>
            <w:gridSpan w:val="2"/>
          </w:tcPr>
          <w:p w:rsidR="0015248D" w:rsidRPr="00946BCA" w:rsidRDefault="0015248D" w:rsidP="0015248D">
            <w:r w:rsidRPr="00946BCA">
              <w:t>3</w:t>
            </w:r>
            <w:r>
              <w:t>0</w:t>
            </w:r>
          </w:p>
        </w:tc>
        <w:tc>
          <w:tcPr>
            <w:tcW w:w="5507" w:type="dxa"/>
          </w:tcPr>
          <w:p w:rsidR="0015248D" w:rsidRPr="00946BCA" w:rsidRDefault="00DB7182" w:rsidP="00DB7182">
            <w:pPr>
              <w:shd w:val="clear" w:color="auto" w:fill="FFFFFF"/>
              <w:rPr>
                <w:b/>
              </w:rPr>
            </w:pPr>
            <w:r w:rsidRPr="00946BCA">
              <w:t xml:space="preserve">Проводить мониторинг эффективности </w:t>
            </w:r>
            <w:r>
              <w:t xml:space="preserve">реабилитационных мероприятий, </w:t>
            </w:r>
            <w:r w:rsidRPr="00946BCA">
              <w:t xml:space="preserve">немедикаментозной терапии у пациентов с </w:t>
            </w:r>
            <w:r>
              <w:t xml:space="preserve">аллергическими заболеваниями, </w:t>
            </w:r>
            <w:r w:rsidRPr="00C407C3">
              <w:rPr>
                <w:sz w:val="28"/>
                <w:szCs w:val="28"/>
              </w:rPr>
              <w:t xml:space="preserve"> </w:t>
            </w:r>
            <w:r w:rsidRPr="000A7C12">
              <w:t>специфическ</w:t>
            </w:r>
            <w:r>
              <w:t>ой</w:t>
            </w:r>
            <w:r w:rsidRPr="000A7C12">
              <w:t xml:space="preserve"> иммунот</w:t>
            </w:r>
            <w:r w:rsidRPr="000A7C12">
              <w:t>е</w:t>
            </w:r>
            <w:r w:rsidRPr="000A7C12">
              <w:t>рапи</w:t>
            </w:r>
            <w:r>
              <w:t>и</w:t>
            </w:r>
            <w:r w:rsidRPr="000A7C12">
              <w:t xml:space="preserve"> (СИТ).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 w:rsidRPr="00946BCA">
              <w:t>100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>
              <w:t>120</w:t>
            </w:r>
          </w:p>
        </w:tc>
      </w:tr>
      <w:tr w:rsidR="0015248D" w:rsidRPr="00946BCA" w:rsidTr="001F2F34">
        <w:tc>
          <w:tcPr>
            <w:tcW w:w="800" w:type="dxa"/>
            <w:vMerge/>
          </w:tcPr>
          <w:p w:rsidR="0015248D" w:rsidRPr="00946BCA" w:rsidRDefault="0015248D" w:rsidP="0015248D"/>
        </w:tc>
        <w:tc>
          <w:tcPr>
            <w:tcW w:w="800" w:type="dxa"/>
            <w:gridSpan w:val="2"/>
          </w:tcPr>
          <w:p w:rsidR="0015248D" w:rsidRPr="00946BCA" w:rsidRDefault="0015248D" w:rsidP="0015248D">
            <w:r w:rsidRPr="00946BCA">
              <w:t>3</w:t>
            </w:r>
            <w:r>
              <w:t>1</w:t>
            </w:r>
          </w:p>
        </w:tc>
        <w:tc>
          <w:tcPr>
            <w:tcW w:w="5507" w:type="dxa"/>
          </w:tcPr>
          <w:p w:rsidR="0015248D" w:rsidRPr="00946BCA" w:rsidRDefault="0015248D" w:rsidP="0015248D">
            <w:pPr>
              <w:shd w:val="clear" w:color="auto" w:fill="FFFFFF"/>
            </w:pPr>
            <w:r w:rsidRPr="00946BCA">
              <w:t xml:space="preserve">Назначать </w:t>
            </w:r>
            <w:proofErr w:type="spellStart"/>
            <w:r>
              <w:t>гипоаллергенное</w:t>
            </w:r>
            <w:proofErr w:type="spellEnd"/>
            <w:r>
              <w:t xml:space="preserve"> </w:t>
            </w:r>
            <w:r w:rsidRPr="00946BCA">
              <w:t xml:space="preserve"> питание пациентам с </w:t>
            </w:r>
            <w:r>
              <w:t>аллергич</w:t>
            </w:r>
            <w:r>
              <w:t>е</w:t>
            </w:r>
            <w:r>
              <w:t xml:space="preserve">скими </w:t>
            </w:r>
            <w:r w:rsidRPr="00946BCA">
              <w:t>заболеваниями</w:t>
            </w:r>
            <w:r>
              <w:t>, пищевой аллергии</w:t>
            </w:r>
            <w:r w:rsidRPr="00946BCA">
              <w:t xml:space="preserve"> 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 w:rsidRPr="00946BCA">
              <w:t>150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>
              <w:t>160</w:t>
            </w:r>
          </w:p>
        </w:tc>
      </w:tr>
      <w:tr w:rsidR="0015248D" w:rsidRPr="00946BCA" w:rsidTr="001F2F34">
        <w:tc>
          <w:tcPr>
            <w:tcW w:w="800" w:type="dxa"/>
            <w:vMerge/>
          </w:tcPr>
          <w:p w:rsidR="0015248D" w:rsidRPr="00946BCA" w:rsidRDefault="0015248D" w:rsidP="0015248D"/>
        </w:tc>
        <w:tc>
          <w:tcPr>
            <w:tcW w:w="800" w:type="dxa"/>
            <w:gridSpan w:val="2"/>
          </w:tcPr>
          <w:p w:rsidR="0015248D" w:rsidRPr="00946BCA" w:rsidRDefault="0015248D" w:rsidP="0015248D">
            <w:r w:rsidRPr="00946BCA">
              <w:t>3</w:t>
            </w:r>
            <w:r>
              <w:t>2</w:t>
            </w:r>
          </w:p>
        </w:tc>
        <w:tc>
          <w:tcPr>
            <w:tcW w:w="5507" w:type="dxa"/>
          </w:tcPr>
          <w:p w:rsidR="0015248D" w:rsidRPr="00946BCA" w:rsidRDefault="0015248D" w:rsidP="0015248D">
            <w:pPr>
              <w:shd w:val="clear" w:color="auto" w:fill="FFFFFF"/>
            </w:pPr>
            <w:r w:rsidRPr="00946BCA">
              <w:t>Назначать немедикаментозное лечение (физиотерапевтич</w:t>
            </w:r>
            <w:r w:rsidRPr="00946BCA">
              <w:t>е</w:t>
            </w:r>
            <w:r w:rsidRPr="00946BCA">
              <w:t>ские методы, лечебную физкультуру, дыхательную гимн</w:t>
            </w:r>
            <w:r w:rsidRPr="00946BCA">
              <w:t>а</w:t>
            </w:r>
            <w:r w:rsidRPr="00946BCA">
              <w:t xml:space="preserve">стику, </w:t>
            </w:r>
            <w:proofErr w:type="spellStart"/>
            <w:r>
              <w:t>спелеотерапию</w:t>
            </w:r>
            <w:proofErr w:type="spellEnd"/>
            <w:r>
              <w:t xml:space="preserve">, </w:t>
            </w:r>
            <w:proofErr w:type="spellStart"/>
            <w:r>
              <w:t>гипокситерапию</w:t>
            </w:r>
            <w:proofErr w:type="spellEnd"/>
            <w:proofErr w:type="gramStart"/>
            <w:r>
              <w:t xml:space="preserve"> </w:t>
            </w:r>
            <w:r w:rsidRPr="00946BCA">
              <w:t>)</w:t>
            </w:r>
            <w:proofErr w:type="gramEnd"/>
            <w:r w:rsidRPr="00946BCA">
              <w:t xml:space="preserve"> пациентам с </w:t>
            </w:r>
            <w:r>
              <w:t>алле</w:t>
            </w:r>
            <w:r>
              <w:t>р</w:t>
            </w:r>
            <w:r>
              <w:t xml:space="preserve">гическими </w:t>
            </w:r>
            <w:r w:rsidRPr="00946BCA">
              <w:t>заболеваниями и (или</w:t>
            </w:r>
            <w:r>
              <w:t xml:space="preserve">) </w:t>
            </w:r>
            <w:proofErr w:type="spellStart"/>
            <w:r>
              <w:t>иммунодефицитными</w:t>
            </w:r>
            <w:proofErr w:type="spellEnd"/>
            <w:r>
              <w:t xml:space="preserve"> </w:t>
            </w:r>
            <w:r w:rsidRPr="00946BCA">
              <w:t>с</w:t>
            </w:r>
            <w:r w:rsidRPr="00946BCA">
              <w:t>о</w:t>
            </w:r>
            <w:r w:rsidRPr="00946BCA">
              <w:t xml:space="preserve">стояниями 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 w:rsidRPr="00946BCA">
              <w:t>100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>
              <w:t>120</w:t>
            </w:r>
          </w:p>
        </w:tc>
      </w:tr>
      <w:tr w:rsidR="0015248D" w:rsidRPr="00946BCA" w:rsidTr="001F2F34">
        <w:tc>
          <w:tcPr>
            <w:tcW w:w="800" w:type="dxa"/>
            <w:vMerge/>
          </w:tcPr>
          <w:p w:rsidR="0015248D" w:rsidRPr="00946BCA" w:rsidRDefault="0015248D" w:rsidP="0015248D"/>
        </w:tc>
        <w:tc>
          <w:tcPr>
            <w:tcW w:w="800" w:type="dxa"/>
            <w:gridSpan w:val="2"/>
          </w:tcPr>
          <w:p w:rsidR="0015248D" w:rsidRPr="00946BCA" w:rsidRDefault="0015248D" w:rsidP="0015248D">
            <w:r w:rsidRPr="00946BCA">
              <w:t>3</w:t>
            </w:r>
            <w:r>
              <w:t>3</w:t>
            </w:r>
          </w:p>
        </w:tc>
        <w:tc>
          <w:tcPr>
            <w:tcW w:w="5507" w:type="dxa"/>
          </w:tcPr>
          <w:p w:rsidR="0015248D" w:rsidRPr="00946BCA" w:rsidRDefault="0015248D" w:rsidP="0015248D">
            <w:pPr>
              <w:shd w:val="clear" w:color="auto" w:fill="FFFFFF"/>
            </w:pPr>
            <w:r w:rsidRPr="00946BCA">
              <w:t>Проводить мониторинг эффективности и безопасности нем</w:t>
            </w:r>
            <w:r w:rsidRPr="00946BCA">
              <w:t>е</w:t>
            </w:r>
            <w:r w:rsidRPr="00946BCA">
              <w:t xml:space="preserve">дикаментозной терапии у пациентов с </w:t>
            </w:r>
            <w:r>
              <w:t xml:space="preserve">аллергическими </w:t>
            </w:r>
            <w:r w:rsidRPr="00946BCA">
              <w:t>заб</w:t>
            </w:r>
            <w:r w:rsidRPr="00946BCA">
              <w:t>о</w:t>
            </w:r>
            <w:r w:rsidRPr="00946BCA">
              <w:t>леваниями и (или</w:t>
            </w:r>
            <w:r>
              <w:t xml:space="preserve">) </w:t>
            </w:r>
            <w:proofErr w:type="spellStart"/>
            <w:r>
              <w:t>иммунодефицитными</w:t>
            </w:r>
            <w:proofErr w:type="spellEnd"/>
            <w:r>
              <w:t xml:space="preserve"> </w:t>
            </w:r>
            <w:r w:rsidRPr="00946BCA">
              <w:t xml:space="preserve">состояниями 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 w:rsidRPr="00946BCA">
              <w:t>100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>
              <w:t>120</w:t>
            </w:r>
          </w:p>
        </w:tc>
      </w:tr>
      <w:tr w:rsidR="0015248D" w:rsidRPr="00946BCA" w:rsidTr="001F2F34">
        <w:tc>
          <w:tcPr>
            <w:tcW w:w="800" w:type="dxa"/>
            <w:vMerge/>
          </w:tcPr>
          <w:p w:rsidR="0015248D" w:rsidRPr="00946BCA" w:rsidRDefault="0015248D" w:rsidP="0015248D"/>
        </w:tc>
        <w:tc>
          <w:tcPr>
            <w:tcW w:w="800" w:type="dxa"/>
            <w:gridSpan w:val="2"/>
          </w:tcPr>
          <w:p w:rsidR="0015248D" w:rsidRPr="00946BCA" w:rsidRDefault="0015248D" w:rsidP="0015248D">
            <w:r w:rsidRPr="00946BCA">
              <w:t>3</w:t>
            </w:r>
            <w:r>
              <w:t>4</w:t>
            </w:r>
          </w:p>
        </w:tc>
        <w:tc>
          <w:tcPr>
            <w:tcW w:w="5507" w:type="dxa"/>
          </w:tcPr>
          <w:p w:rsidR="0015248D" w:rsidRPr="00946BCA" w:rsidRDefault="0015248D" w:rsidP="0015248D">
            <w:pPr>
              <w:shd w:val="clear" w:color="auto" w:fill="FFFFFF"/>
            </w:pPr>
            <w:r w:rsidRPr="00946BCA">
              <w:t>Определять медицинские показания и медицинские против</w:t>
            </w:r>
            <w:r w:rsidRPr="00946BCA">
              <w:t>о</w:t>
            </w:r>
            <w:r w:rsidRPr="00946BCA">
              <w:t xml:space="preserve">показания для </w:t>
            </w:r>
            <w:r>
              <w:t>АСИТ</w:t>
            </w:r>
            <w:r w:rsidRPr="00946BCA">
              <w:t xml:space="preserve">, </w:t>
            </w:r>
            <w:r>
              <w:t xml:space="preserve">заместительной терапии </w:t>
            </w:r>
            <w:proofErr w:type="gramStart"/>
            <w:r>
              <w:t>в</w:t>
            </w:r>
            <w:proofErr w:type="gramEnd"/>
            <w:r>
              <w:t>/</w:t>
            </w:r>
            <w:proofErr w:type="gramStart"/>
            <w:r>
              <w:t>в</w:t>
            </w:r>
            <w:proofErr w:type="gramEnd"/>
            <w:r>
              <w:t xml:space="preserve"> имм</w:t>
            </w:r>
            <w:r>
              <w:t>у</w:t>
            </w:r>
            <w:r>
              <w:t xml:space="preserve">ноглобулинами, </w:t>
            </w:r>
            <w:r w:rsidRPr="00946BCA">
              <w:t xml:space="preserve">разрабатывать план подготовки пациентов с </w:t>
            </w:r>
            <w:r>
              <w:t xml:space="preserve">аллергическими </w:t>
            </w:r>
            <w:r w:rsidRPr="00946BCA">
              <w:t>заболеваниями и (или</w:t>
            </w:r>
            <w:r>
              <w:t xml:space="preserve">) </w:t>
            </w:r>
            <w:proofErr w:type="spellStart"/>
            <w:r>
              <w:t>иммунодефицитными</w:t>
            </w:r>
            <w:proofErr w:type="spellEnd"/>
            <w:r>
              <w:t xml:space="preserve"> </w:t>
            </w:r>
            <w:r w:rsidRPr="00946BCA">
              <w:t xml:space="preserve">состояниями 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 w:rsidRPr="00946BCA">
              <w:t>65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>
              <w:t>70</w:t>
            </w:r>
          </w:p>
        </w:tc>
      </w:tr>
      <w:tr w:rsidR="0015248D" w:rsidRPr="00946BCA" w:rsidTr="001F2F34">
        <w:tc>
          <w:tcPr>
            <w:tcW w:w="800" w:type="dxa"/>
            <w:vMerge/>
          </w:tcPr>
          <w:p w:rsidR="0015248D" w:rsidRPr="00946BCA" w:rsidRDefault="0015248D" w:rsidP="0015248D"/>
        </w:tc>
        <w:tc>
          <w:tcPr>
            <w:tcW w:w="800" w:type="dxa"/>
            <w:gridSpan w:val="2"/>
          </w:tcPr>
          <w:p w:rsidR="0015248D" w:rsidRPr="00946BCA" w:rsidRDefault="0015248D" w:rsidP="0015248D">
            <w:r w:rsidRPr="00946BCA">
              <w:t>36</w:t>
            </w:r>
          </w:p>
        </w:tc>
        <w:tc>
          <w:tcPr>
            <w:tcW w:w="5507" w:type="dxa"/>
          </w:tcPr>
          <w:p w:rsidR="0015248D" w:rsidRPr="00946BCA" w:rsidRDefault="0015248D" w:rsidP="0015248D">
            <w:pPr>
              <w:shd w:val="clear" w:color="auto" w:fill="FFFFFF"/>
            </w:pPr>
            <w:r w:rsidRPr="00946BCA">
              <w:t>Проводить профилактику и (или) лечение пос</w:t>
            </w:r>
            <w:r>
              <w:t>твакцинальных реакций, лекарственной аллергии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>
              <w:t>10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>
              <w:t>24</w:t>
            </w:r>
          </w:p>
        </w:tc>
      </w:tr>
      <w:tr w:rsidR="0015248D" w:rsidRPr="00946BCA" w:rsidTr="001F2F34">
        <w:tc>
          <w:tcPr>
            <w:tcW w:w="800" w:type="dxa"/>
            <w:vMerge/>
          </w:tcPr>
          <w:p w:rsidR="0015248D" w:rsidRPr="00946BCA" w:rsidRDefault="0015248D" w:rsidP="0015248D"/>
        </w:tc>
        <w:tc>
          <w:tcPr>
            <w:tcW w:w="800" w:type="dxa"/>
            <w:gridSpan w:val="2"/>
          </w:tcPr>
          <w:p w:rsidR="0015248D" w:rsidRPr="00946BCA" w:rsidRDefault="0015248D" w:rsidP="0015248D">
            <w:r w:rsidRPr="00946BCA">
              <w:t>37</w:t>
            </w:r>
          </w:p>
        </w:tc>
        <w:tc>
          <w:tcPr>
            <w:tcW w:w="5507" w:type="dxa"/>
          </w:tcPr>
          <w:p w:rsidR="0015248D" w:rsidRPr="00946BCA" w:rsidRDefault="0015248D" w:rsidP="0015248D">
            <w:pPr>
              <w:shd w:val="clear" w:color="auto" w:fill="FFFFFF"/>
            </w:pPr>
            <w:r w:rsidRPr="00946BCA">
              <w:t xml:space="preserve">Проводить мониторинг клинической картины </w:t>
            </w:r>
            <w:r>
              <w:t>аллергическ</w:t>
            </w:r>
            <w:r>
              <w:t>о</w:t>
            </w:r>
            <w:r>
              <w:t xml:space="preserve">го </w:t>
            </w:r>
            <w:r w:rsidRPr="00946BCA">
              <w:t>заболевания и (или</w:t>
            </w:r>
            <w:r>
              <w:t xml:space="preserve">) </w:t>
            </w:r>
            <w:proofErr w:type="spellStart"/>
            <w:r>
              <w:t>иммунодефицитного</w:t>
            </w:r>
            <w:proofErr w:type="spellEnd"/>
            <w:r>
              <w:t xml:space="preserve"> </w:t>
            </w:r>
            <w:r w:rsidRPr="00946BCA">
              <w:t>состояния, ко</w:t>
            </w:r>
            <w:r w:rsidRPr="00946BCA">
              <w:t>р</w:t>
            </w:r>
            <w:r w:rsidRPr="00946BCA">
              <w:t>ригировать план лечения</w:t>
            </w:r>
            <w:r>
              <w:t xml:space="preserve">, ступень базисной терапии </w:t>
            </w:r>
            <w:r w:rsidRPr="00946BCA">
              <w:t xml:space="preserve"> </w:t>
            </w:r>
            <w:proofErr w:type="gramStart"/>
            <w:r>
              <w:t>при</w:t>
            </w:r>
            <w:proofErr w:type="gramEnd"/>
            <w:r>
              <w:t xml:space="preserve"> БА </w:t>
            </w:r>
            <w:r w:rsidRPr="00946BCA">
              <w:t xml:space="preserve">в зависимости от </w:t>
            </w:r>
            <w:r>
              <w:t>уровня контроля</w:t>
            </w:r>
            <w:r w:rsidRPr="00946BCA">
              <w:t xml:space="preserve"> 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>
              <w:t>600</w:t>
            </w:r>
          </w:p>
        </w:tc>
      </w:tr>
      <w:tr w:rsidR="0015248D" w:rsidRPr="00946BCA" w:rsidTr="001F2F34">
        <w:tc>
          <w:tcPr>
            <w:tcW w:w="800" w:type="dxa"/>
            <w:vMerge/>
          </w:tcPr>
          <w:p w:rsidR="0015248D" w:rsidRPr="00946BCA" w:rsidRDefault="0015248D" w:rsidP="0015248D"/>
        </w:tc>
        <w:tc>
          <w:tcPr>
            <w:tcW w:w="800" w:type="dxa"/>
            <w:gridSpan w:val="2"/>
            <w:vMerge w:val="restart"/>
          </w:tcPr>
          <w:p w:rsidR="0015248D" w:rsidRPr="00946BCA" w:rsidRDefault="0015248D" w:rsidP="0015248D">
            <w:r w:rsidRPr="00946BCA">
              <w:t>38</w:t>
            </w:r>
          </w:p>
        </w:tc>
        <w:tc>
          <w:tcPr>
            <w:tcW w:w="5507" w:type="dxa"/>
          </w:tcPr>
          <w:p w:rsidR="0015248D" w:rsidRPr="00DB7182" w:rsidRDefault="0015248D" w:rsidP="0015248D">
            <w:pPr>
              <w:pStyle w:val="aa"/>
              <w:ind w:left="0"/>
              <w:rPr>
                <w:sz w:val="20"/>
                <w:szCs w:val="20"/>
              </w:rPr>
            </w:pPr>
            <w:r w:rsidRPr="00DB7182">
              <w:rPr>
                <w:sz w:val="20"/>
                <w:szCs w:val="20"/>
              </w:rPr>
              <w:t>Оказывать медицинскую помощь в неотложной форме пац</w:t>
            </w:r>
            <w:r w:rsidRPr="00DB7182">
              <w:rPr>
                <w:sz w:val="20"/>
                <w:szCs w:val="20"/>
              </w:rPr>
              <w:t>и</w:t>
            </w:r>
            <w:r w:rsidRPr="00DB7182">
              <w:rPr>
                <w:sz w:val="20"/>
                <w:szCs w:val="20"/>
              </w:rPr>
              <w:t xml:space="preserve">ентам при состояниях, представляющих угрозу их жизни:  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</w:p>
        </w:tc>
      </w:tr>
      <w:tr w:rsidR="0015248D" w:rsidRPr="00946BCA" w:rsidTr="001F2F34">
        <w:tc>
          <w:tcPr>
            <w:tcW w:w="800" w:type="dxa"/>
            <w:vMerge/>
          </w:tcPr>
          <w:p w:rsidR="0015248D" w:rsidRPr="00946BCA" w:rsidRDefault="0015248D" w:rsidP="0015248D"/>
        </w:tc>
        <w:tc>
          <w:tcPr>
            <w:tcW w:w="800" w:type="dxa"/>
            <w:gridSpan w:val="2"/>
            <w:vMerge/>
          </w:tcPr>
          <w:p w:rsidR="0015248D" w:rsidRPr="00946BCA" w:rsidRDefault="0015248D" w:rsidP="0015248D"/>
        </w:tc>
        <w:tc>
          <w:tcPr>
            <w:tcW w:w="5507" w:type="dxa"/>
          </w:tcPr>
          <w:p w:rsidR="00DB7182" w:rsidRPr="00B55313" w:rsidRDefault="00DB7182" w:rsidP="00DB7182">
            <w:pPr>
              <w:pStyle w:val="aa"/>
              <w:numPr>
                <w:ilvl w:val="0"/>
                <w:numId w:val="30"/>
              </w:numPr>
              <w:contextualSpacing/>
              <w:jc w:val="both"/>
              <w:rPr>
                <w:sz w:val="22"/>
                <w:szCs w:val="22"/>
              </w:rPr>
            </w:pPr>
            <w:r w:rsidRPr="00B55313">
              <w:rPr>
                <w:sz w:val="22"/>
                <w:szCs w:val="22"/>
              </w:rPr>
              <w:t xml:space="preserve">острые нарушения кровообращения головного мозга </w:t>
            </w:r>
          </w:p>
          <w:p w:rsidR="00DB7182" w:rsidRPr="00B55313" w:rsidRDefault="00DB7182" w:rsidP="00DB7182">
            <w:pPr>
              <w:pStyle w:val="aa"/>
              <w:numPr>
                <w:ilvl w:val="0"/>
                <w:numId w:val="30"/>
              </w:numPr>
              <w:contextualSpacing/>
              <w:jc w:val="both"/>
              <w:rPr>
                <w:sz w:val="22"/>
                <w:szCs w:val="22"/>
              </w:rPr>
            </w:pPr>
            <w:r w:rsidRPr="00B55313">
              <w:rPr>
                <w:sz w:val="22"/>
                <w:szCs w:val="22"/>
              </w:rPr>
              <w:t xml:space="preserve">острая почечная недостаточность </w:t>
            </w:r>
          </w:p>
          <w:p w:rsidR="00DB7182" w:rsidRPr="00B55313" w:rsidRDefault="00DB7182" w:rsidP="00DB7182">
            <w:pPr>
              <w:pStyle w:val="aa"/>
              <w:numPr>
                <w:ilvl w:val="0"/>
                <w:numId w:val="30"/>
              </w:numPr>
              <w:contextualSpacing/>
              <w:jc w:val="both"/>
              <w:rPr>
                <w:sz w:val="22"/>
                <w:szCs w:val="22"/>
              </w:rPr>
            </w:pPr>
            <w:r w:rsidRPr="00B55313">
              <w:rPr>
                <w:sz w:val="22"/>
                <w:szCs w:val="22"/>
              </w:rPr>
              <w:lastRenderedPageBreak/>
              <w:t xml:space="preserve">печеночная недостаточность </w:t>
            </w:r>
          </w:p>
          <w:p w:rsidR="00DB7182" w:rsidRPr="00B55313" w:rsidRDefault="00DB7182" w:rsidP="00DB7182">
            <w:pPr>
              <w:pStyle w:val="aa"/>
              <w:numPr>
                <w:ilvl w:val="0"/>
                <w:numId w:val="30"/>
              </w:numPr>
              <w:contextualSpacing/>
              <w:jc w:val="both"/>
              <w:rPr>
                <w:sz w:val="22"/>
                <w:szCs w:val="22"/>
              </w:rPr>
            </w:pPr>
            <w:r w:rsidRPr="00B55313">
              <w:rPr>
                <w:sz w:val="22"/>
                <w:szCs w:val="22"/>
              </w:rPr>
              <w:t xml:space="preserve">острая надпочечниковая недостаточность </w:t>
            </w:r>
          </w:p>
          <w:p w:rsidR="00DB7182" w:rsidRPr="00B55313" w:rsidRDefault="00DB7182" w:rsidP="00DB7182">
            <w:pPr>
              <w:pStyle w:val="aa"/>
              <w:numPr>
                <w:ilvl w:val="0"/>
                <w:numId w:val="30"/>
              </w:numPr>
              <w:contextualSpacing/>
              <w:jc w:val="both"/>
              <w:rPr>
                <w:sz w:val="22"/>
                <w:szCs w:val="22"/>
              </w:rPr>
            </w:pPr>
            <w:r w:rsidRPr="00B55313">
              <w:rPr>
                <w:sz w:val="22"/>
                <w:szCs w:val="22"/>
              </w:rPr>
              <w:t xml:space="preserve">гипертонический криз </w:t>
            </w:r>
          </w:p>
          <w:p w:rsidR="00DB7182" w:rsidRPr="00B55313" w:rsidRDefault="00DB7182" w:rsidP="00DB7182">
            <w:pPr>
              <w:pStyle w:val="aa"/>
              <w:numPr>
                <w:ilvl w:val="0"/>
                <w:numId w:val="30"/>
              </w:numPr>
              <w:contextualSpacing/>
              <w:jc w:val="both"/>
              <w:rPr>
                <w:sz w:val="22"/>
                <w:szCs w:val="22"/>
              </w:rPr>
            </w:pPr>
            <w:r w:rsidRPr="00B55313">
              <w:rPr>
                <w:sz w:val="22"/>
                <w:szCs w:val="22"/>
              </w:rPr>
              <w:t xml:space="preserve">острая сосудистая недостаточность, шоковые состояния, коллапс, обморок </w:t>
            </w:r>
          </w:p>
          <w:p w:rsidR="00DB7182" w:rsidRPr="00B55313" w:rsidRDefault="00DB7182" w:rsidP="00DB7182">
            <w:pPr>
              <w:pStyle w:val="aa"/>
              <w:numPr>
                <w:ilvl w:val="0"/>
                <w:numId w:val="30"/>
              </w:numPr>
              <w:contextualSpacing/>
              <w:jc w:val="both"/>
              <w:rPr>
                <w:sz w:val="22"/>
                <w:szCs w:val="22"/>
              </w:rPr>
            </w:pPr>
            <w:r w:rsidRPr="00B55313">
              <w:rPr>
                <w:sz w:val="22"/>
                <w:szCs w:val="22"/>
              </w:rPr>
              <w:t>острая левожелудочковая и правожелудочковая недостаточность, отек легких - острые наруш</w:t>
            </w:r>
            <w:r w:rsidRPr="00B55313">
              <w:rPr>
                <w:sz w:val="22"/>
                <w:szCs w:val="22"/>
              </w:rPr>
              <w:t>е</w:t>
            </w:r>
            <w:r w:rsidRPr="00B55313">
              <w:rPr>
                <w:sz w:val="22"/>
                <w:szCs w:val="22"/>
              </w:rPr>
              <w:t xml:space="preserve">ния сердечного ритма и проводимости </w:t>
            </w:r>
          </w:p>
          <w:p w:rsidR="00DB7182" w:rsidRPr="00B55313" w:rsidRDefault="00DB7182" w:rsidP="00DB7182">
            <w:pPr>
              <w:pStyle w:val="aa"/>
              <w:numPr>
                <w:ilvl w:val="0"/>
                <w:numId w:val="30"/>
              </w:numPr>
              <w:contextualSpacing/>
              <w:jc w:val="both"/>
              <w:rPr>
                <w:sz w:val="22"/>
                <w:szCs w:val="22"/>
              </w:rPr>
            </w:pPr>
            <w:r w:rsidRPr="00B55313">
              <w:rPr>
                <w:sz w:val="22"/>
                <w:szCs w:val="22"/>
              </w:rPr>
              <w:t xml:space="preserve">анафилактический шок, отек </w:t>
            </w:r>
            <w:proofErr w:type="spellStart"/>
            <w:r w:rsidRPr="00B55313">
              <w:rPr>
                <w:sz w:val="22"/>
                <w:szCs w:val="22"/>
              </w:rPr>
              <w:t>Квинке</w:t>
            </w:r>
            <w:proofErr w:type="spellEnd"/>
            <w:r w:rsidRPr="00B55313">
              <w:rPr>
                <w:sz w:val="22"/>
                <w:szCs w:val="22"/>
              </w:rPr>
              <w:t xml:space="preserve"> и другие острые аллергические реакции</w:t>
            </w:r>
          </w:p>
          <w:p w:rsidR="00DB7182" w:rsidRPr="00B55313" w:rsidRDefault="00DB7182" w:rsidP="00DB7182">
            <w:pPr>
              <w:pStyle w:val="aa"/>
              <w:numPr>
                <w:ilvl w:val="0"/>
                <w:numId w:val="30"/>
              </w:numPr>
              <w:contextualSpacing/>
              <w:jc w:val="both"/>
              <w:rPr>
                <w:sz w:val="22"/>
                <w:szCs w:val="22"/>
              </w:rPr>
            </w:pPr>
            <w:r w:rsidRPr="00B55313">
              <w:rPr>
                <w:sz w:val="22"/>
                <w:szCs w:val="22"/>
              </w:rPr>
              <w:t xml:space="preserve">острая дыхательная недостаточность, асфиксия </w:t>
            </w:r>
          </w:p>
          <w:p w:rsidR="00DB7182" w:rsidRPr="00B55313" w:rsidRDefault="00DB7182" w:rsidP="00DB7182">
            <w:pPr>
              <w:pStyle w:val="aa"/>
              <w:numPr>
                <w:ilvl w:val="0"/>
                <w:numId w:val="30"/>
              </w:numPr>
              <w:contextualSpacing/>
              <w:jc w:val="both"/>
              <w:rPr>
                <w:sz w:val="22"/>
                <w:szCs w:val="22"/>
              </w:rPr>
            </w:pPr>
            <w:r w:rsidRPr="00B55313">
              <w:rPr>
                <w:sz w:val="22"/>
                <w:szCs w:val="22"/>
              </w:rPr>
              <w:t xml:space="preserve">астматическое состояние </w:t>
            </w:r>
          </w:p>
          <w:p w:rsidR="00DB7182" w:rsidRPr="00B55313" w:rsidRDefault="00DB7182" w:rsidP="00DB7182">
            <w:pPr>
              <w:pStyle w:val="aa"/>
              <w:numPr>
                <w:ilvl w:val="0"/>
                <w:numId w:val="30"/>
              </w:numPr>
              <w:contextualSpacing/>
              <w:jc w:val="both"/>
              <w:rPr>
                <w:sz w:val="22"/>
                <w:szCs w:val="22"/>
              </w:rPr>
            </w:pPr>
            <w:r w:rsidRPr="00B55313">
              <w:rPr>
                <w:sz w:val="22"/>
                <w:szCs w:val="22"/>
              </w:rPr>
              <w:t xml:space="preserve">тромбоэмболии легочной артерии и артерий других органов </w:t>
            </w:r>
          </w:p>
          <w:p w:rsidR="00DB7182" w:rsidRPr="00B55313" w:rsidRDefault="00DB7182" w:rsidP="00DB7182">
            <w:pPr>
              <w:pStyle w:val="aa"/>
              <w:numPr>
                <w:ilvl w:val="0"/>
                <w:numId w:val="30"/>
              </w:numPr>
              <w:contextualSpacing/>
              <w:jc w:val="both"/>
              <w:rPr>
                <w:sz w:val="22"/>
                <w:szCs w:val="22"/>
              </w:rPr>
            </w:pPr>
            <w:r w:rsidRPr="00B55313">
              <w:rPr>
                <w:sz w:val="22"/>
                <w:szCs w:val="22"/>
              </w:rPr>
              <w:t xml:space="preserve">абдоминальный синдром </w:t>
            </w:r>
          </w:p>
          <w:p w:rsidR="00DB7182" w:rsidRPr="00B55313" w:rsidRDefault="00DB7182" w:rsidP="00DB7182">
            <w:pPr>
              <w:pStyle w:val="aa"/>
              <w:numPr>
                <w:ilvl w:val="0"/>
                <w:numId w:val="30"/>
              </w:numPr>
              <w:contextualSpacing/>
              <w:jc w:val="both"/>
              <w:rPr>
                <w:sz w:val="22"/>
                <w:szCs w:val="22"/>
              </w:rPr>
            </w:pPr>
            <w:r w:rsidRPr="00B55313">
              <w:rPr>
                <w:sz w:val="22"/>
                <w:szCs w:val="22"/>
              </w:rPr>
              <w:t xml:space="preserve">кровотечения </w:t>
            </w:r>
          </w:p>
          <w:p w:rsidR="00DB7182" w:rsidRPr="00B55313" w:rsidRDefault="00DB7182" w:rsidP="00DB7182">
            <w:pPr>
              <w:pStyle w:val="aa"/>
              <w:numPr>
                <w:ilvl w:val="0"/>
                <w:numId w:val="30"/>
              </w:numPr>
              <w:contextualSpacing/>
              <w:jc w:val="both"/>
              <w:rPr>
                <w:sz w:val="22"/>
                <w:szCs w:val="22"/>
              </w:rPr>
            </w:pPr>
            <w:r w:rsidRPr="00B55313">
              <w:rPr>
                <w:sz w:val="22"/>
                <w:szCs w:val="22"/>
              </w:rPr>
              <w:t xml:space="preserve">интоксикации </w:t>
            </w:r>
          </w:p>
          <w:p w:rsidR="00DB7182" w:rsidRPr="00B55313" w:rsidRDefault="00DB7182" w:rsidP="00DB7182">
            <w:pPr>
              <w:pStyle w:val="aa"/>
              <w:numPr>
                <w:ilvl w:val="0"/>
                <w:numId w:val="30"/>
              </w:numPr>
              <w:contextualSpacing/>
              <w:jc w:val="both"/>
              <w:rPr>
                <w:sz w:val="22"/>
                <w:szCs w:val="22"/>
              </w:rPr>
            </w:pPr>
            <w:r w:rsidRPr="00B55313">
              <w:rPr>
                <w:sz w:val="22"/>
                <w:szCs w:val="22"/>
              </w:rPr>
              <w:t xml:space="preserve">остановка сердца </w:t>
            </w:r>
          </w:p>
          <w:p w:rsidR="00DB7182" w:rsidRPr="00B55313" w:rsidRDefault="00DB7182" w:rsidP="00DB7182">
            <w:pPr>
              <w:pStyle w:val="aa"/>
              <w:numPr>
                <w:ilvl w:val="0"/>
                <w:numId w:val="30"/>
              </w:numPr>
              <w:contextualSpacing/>
              <w:jc w:val="both"/>
              <w:rPr>
                <w:sz w:val="22"/>
                <w:szCs w:val="22"/>
              </w:rPr>
            </w:pPr>
            <w:r w:rsidRPr="00B55313">
              <w:rPr>
                <w:sz w:val="22"/>
                <w:szCs w:val="22"/>
              </w:rPr>
              <w:t>кома (</w:t>
            </w:r>
            <w:proofErr w:type="gramStart"/>
            <w:r w:rsidRPr="00B55313">
              <w:rPr>
                <w:sz w:val="22"/>
                <w:szCs w:val="22"/>
              </w:rPr>
              <w:t>диабетическая</w:t>
            </w:r>
            <w:proofErr w:type="gramEnd"/>
            <w:r w:rsidRPr="00B55313">
              <w:rPr>
                <w:sz w:val="22"/>
                <w:szCs w:val="22"/>
              </w:rPr>
              <w:t xml:space="preserve">, гипогликемическая, </w:t>
            </w:r>
            <w:proofErr w:type="spellStart"/>
            <w:r w:rsidRPr="00B55313">
              <w:rPr>
                <w:sz w:val="22"/>
                <w:szCs w:val="22"/>
              </w:rPr>
              <w:t>гип</w:t>
            </w:r>
            <w:r w:rsidRPr="00B55313">
              <w:rPr>
                <w:sz w:val="22"/>
                <w:szCs w:val="22"/>
              </w:rPr>
              <w:t>е</w:t>
            </w:r>
            <w:r w:rsidRPr="00B55313">
              <w:rPr>
                <w:sz w:val="22"/>
                <w:szCs w:val="22"/>
              </w:rPr>
              <w:t>росмолярная</w:t>
            </w:r>
            <w:proofErr w:type="spellEnd"/>
            <w:r w:rsidRPr="00B55313">
              <w:rPr>
                <w:sz w:val="22"/>
                <w:szCs w:val="22"/>
              </w:rPr>
              <w:t xml:space="preserve">) </w:t>
            </w:r>
          </w:p>
          <w:p w:rsidR="0015248D" w:rsidRPr="00B55313" w:rsidRDefault="00DB7182" w:rsidP="00B55313">
            <w:pPr>
              <w:pStyle w:val="aa"/>
              <w:numPr>
                <w:ilvl w:val="0"/>
                <w:numId w:val="30"/>
              </w:numPr>
              <w:contextualSpacing/>
              <w:jc w:val="both"/>
              <w:rPr>
                <w:sz w:val="22"/>
                <w:szCs w:val="22"/>
              </w:rPr>
            </w:pPr>
            <w:r w:rsidRPr="00B55313">
              <w:rPr>
                <w:sz w:val="22"/>
                <w:szCs w:val="22"/>
              </w:rPr>
              <w:t>болевой и геморрагический шок, септический шок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</w:p>
        </w:tc>
      </w:tr>
      <w:tr w:rsidR="0015248D" w:rsidRPr="00946BCA" w:rsidTr="001F2F34">
        <w:tc>
          <w:tcPr>
            <w:tcW w:w="800" w:type="dxa"/>
            <w:vMerge/>
          </w:tcPr>
          <w:p w:rsidR="0015248D" w:rsidRPr="00946BCA" w:rsidRDefault="0015248D" w:rsidP="0015248D"/>
        </w:tc>
        <w:tc>
          <w:tcPr>
            <w:tcW w:w="800" w:type="dxa"/>
            <w:gridSpan w:val="2"/>
          </w:tcPr>
          <w:p w:rsidR="0015248D" w:rsidRPr="00946BCA" w:rsidRDefault="0015248D" w:rsidP="0015248D">
            <w:r w:rsidRPr="00946BCA">
              <w:t>39</w:t>
            </w:r>
          </w:p>
        </w:tc>
        <w:tc>
          <w:tcPr>
            <w:tcW w:w="5507" w:type="dxa"/>
          </w:tcPr>
          <w:p w:rsidR="0015248D" w:rsidRPr="00B55313" w:rsidRDefault="0015248D" w:rsidP="0015248D">
            <w:pPr>
              <w:shd w:val="clear" w:color="auto" w:fill="FFFFFF"/>
              <w:rPr>
                <w:sz w:val="22"/>
                <w:szCs w:val="22"/>
              </w:rPr>
            </w:pPr>
            <w:r w:rsidRPr="00B55313">
              <w:rPr>
                <w:sz w:val="22"/>
                <w:szCs w:val="22"/>
              </w:rPr>
              <w:t>Применять лекарственные препараты при оказании м</w:t>
            </w:r>
            <w:r w:rsidRPr="00B55313">
              <w:rPr>
                <w:sz w:val="22"/>
                <w:szCs w:val="22"/>
              </w:rPr>
              <w:t>е</w:t>
            </w:r>
            <w:r w:rsidRPr="00B55313">
              <w:rPr>
                <w:sz w:val="22"/>
                <w:szCs w:val="22"/>
              </w:rPr>
              <w:t>дицинской помощи в экстренной форме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 w:rsidRPr="00946BCA">
              <w:t>140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>
              <w:t>150</w:t>
            </w:r>
          </w:p>
        </w:tc>
      </w:tr>
      <w:tr w:rsidR="0015248D" w:rsidRPr="00946BCA" w:rsidTr="001F2F34">
        <w:tc>
          <w:tcPr>
            <w:tcW w:w="800" w:type="dxa"/>
            <w:vMerge/>
          </w:tcPr>
          <w:p w:rsidR="0015248D" w:rsidRPr="00946BCA" w:rsidRDefault="0015248D" w:rsidP="0015248D"/>
        </w:tc>
        <w:tc>
          <w:tcPr>
            <w:tcW w:w="800" w:type="dxa"/>
            <w:gridSpan w:val="2"/>
          </w:tcPr>
          <w:p w:rsidR="0015248D" w:rsidRPr="00946BCA" w:rsidRDefault="0015248D" w:rsidP="0015248D">
            <w:r w:rsidRPr="00946BCA">
              <w:t>40</w:t>
            </w:r>
          </w:p>
        </w:tc>
        <w:tc>
          <w:tcPr>
            <w:tcW w:w="5507" w:type="dxa"/>
          </w:tcPr>
          <w:p w:rsidR="0015248D" w:rsidRPr="00946BCA" w:rsidRDefault="0015248D" w:rsidP="0015248D">
            <w:pPr>
              <w:shd w:val="clear" w:color="auto" w:fill="FFFFFF"/>
            </w:pPr>
            <w:r w:rsidRPr="00946BCA">
              <w:t>Предотвращать или устранять осложнения, побочные де</w:t>
            </w:r>
            <w:r w:rsidRPr="00946BCA">
              <w:t>й</w:t>
            </w:r>
            <w:r w:rsidRPr="00946BCA">
              <w:t xml:space="preserve">ствия, нежелательные реакции, в том числе серьезные и непредвиденные, возникшие в результате диагностических или лечебных манипуляций, </w:t>
            </w:r>
            <w:r w:rsidR="00B55313">
              <w:t>реабилитационных меропри</w:t>
            </w:r>
            <w:r w:rsidR="00B55313">
              <w:t>я</w:t>
            </w:r>
            <w:r w:rsidR="00B55313">
              <w:t xml:space="preserve">тий,  </w:t>
            </w:r>
            <w:r w:rsidRPr="00946BCA">
              <w:t xml:space="preserve">применения лекарственных препаратов, </w:t>
            </w:r>
            <w:r w:rsidR="00B55313">
              <w:t xml:space="preserve">КСП, </w:t>
            </w:r>
            <w:r w:rsidRPr="00946BCA">
              <w:t>немед</w:t>
            </w:r>
            <w:r w:rsidRPr="00946BCA">
              <w:t>и</w:t>
            </w:r>
            <w:r w:rsidRPr="00946BCA">
              <w:t>каментозной терапии</w:t>
            </w:r>
            <w:r>
              <w:t>.</w:t>
            </w:r>
            <w:r w:rsidRPr="00946BCA">
              <w:t xml:space="preserve"> Организация мониторинга побочных и нежелательных эффектов лекарственных средств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 w:rsidRPr="00946BCA">
              <w:t>1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 w:rsidRPr="00946BCA">
              <w:t>1</w:t>
            </w:r>
          </w:p>
        </w:tc>
      </w:tr>
      <w:tr w:rsidR="0015248D" w:rsidRPr="00946BCA" w:rsidTr="001F2F34">
        <w:tc>
          <w:tcPr>
            <w:tcW w:w="800" w:type="dxa"/>
            <w:vMerge/>
          </w:tcPr>
          <w:p w:rsidR="0015248D" w:rsidRPr="00946BCA" w:rsidRDefault="0015248D" w:rsidP="0015248D"/>
        </w:tc>
        <w:tc>
          <w:tcPr>
            <w:tcW w:w="800" w:type="dxa"/>
            <w:gridSpan w:val="2"/>
          </w:tcPr>
          <w:p w:rsidR="0015248D" w:rsidRPr="00946BCA" w:rsidRDefault="0015248D" w:rsidP="0015248D">
            <w:r w:rsidRPr="00946BCA">
              <w:t>41</w:t>
            </w:r>
          </w:p>
        </w:tc>
        <w:tc>
          <w:tcPr>
            <w:tcW w:w="5507" w:type="dxa"/>
          </w:tcPr>
          <w:p w:rsidR="00B55313" w:rsidRPr="009548F6" w:rsidRDefault="0015248D" w:rsidP="00B55313">
            <w:r w:rsidRPr="00946BCA">
              <w:t xml:space="preserve">Оказывать медицинскую помощь пациентам с </w:t>
            </w:r>
            <w:r>
              <w:t>аллергическ</w:t>
            </w:r>
            <w:r>
              <w:t>и</w:t>
            </w:r>
            <w:r>
              <w:t xml:space="preserve">ми </w:t>
            </w:r>
            <w:r w:rsidRPr="00946BCA">
              <w:t>заболеваниями и (или)</w:t>
            </w:r>
            <w:r>
              <w:t xml:space="preserve"> </w:t>
            </w:r>
            <w:proofErr w:type="spellStart"/>
            <w:r>
              <w:t>иммунодефицитными</w:t>
            </w:r>
            <w:proofErr w:type="spellEnd"/>
            <w:r>
              <w:t xml:space="preserve"> </w:t>
            </w:r>
            <w:r w:rsidRPr="00946BCA">
              <w:t xml:space="preserve"> состояни</w:t>
            </w:r>
            <w:r w:rsidRPr="00946BCA">
              <w:t>я</w:t>
            </w:r>
            <w:r w:rsidRPr="00946BCA">
              <w:t xml:space="preserve">ми в чрезвычайных </w:t>
            </w:r>
            <w:proofErr w:type="spellStart"/>
            <w:r w:rsidRPr="00946BCA">
              <w:t>ситуациях</w:t>
            </w:r>
            <w:proofErr w:type="gramStart"/>
            <w:r w:rsidR="00B55313">
              <w:t>:о</w:t>
            </w:r>
            <w:proofErr w:type="gramEnd"/>
            <w:r w:rsidR="00B55313" w:rsidRPr="009548F6">
              <w:t>стрые</w:t>
            </w:r>
            <w:proofErr w:type="spellEnd"/>
            <w:r w:rsidR="00B55313" w:rsidRPr="009548F6">
              <w:t xml:space="preserve"> аллергические состо</w:t>
            </w:r>
            <w:r w:rsidR="00B55313" w:rsidRPr="009548F6">
              <w:t>я</w:t>
            </w:r>
            <w:r w:rsidR="00B55313" w:rsidRPr="009548F6">
              <w:t>ния</w:t>
            </w:r>
            <w:r w:rsidR="00B55313">
              <w:t>,</w:t>
            </w:r>
            <w:r w:rsidR="00B55313" w:rsidRPr="009548F6">
              <w:t xml:space="preserve"> </w:t>
            </w:r>
            <w:r w:rsidR="00B55313">
              <w:t>к</w:t>
            </w:r>
            <w:r w:rsidR="00B55313" w:rsidRPr="009548F6">
              <w:t xml:space="preserve">ома (диабетическая, гипогликемическая, </w:t>
            </w:r>
            <w:proofErr w:type="spellStart"/>
            <w:r w:rsidR="00B55313" w:rsidRPr="009548F6">
              <w:t>гиперосм</w:t>
            </w:r>
            <w:r w:rsidR="00B55313" w:rsidRPr="009548F6">
              <w:t>о</w:t>
            </w:r>
            <w:r w:rsidR="00B55313" w:rsidRPr="009548F6">
              <w:t>лярная</w:t>
            </w:r>
            <w:proofErr w:type="spellEnd"/>
            <w:r w:rsidR="00B55313" w:rsidRPr="009548F6">
              <w:t>, печеночная)</w:t>
            </w:r>
            <w:r w:rsidR="00B55313">
              <w:t>, ж</w:t>
            </w:r>
            <w:r w:rsidR="00B55313" w:rsidRPr="009548F6">
              <w:t>елудочно-кишечное кровотечение</w:t>
            </w:r>
            <w:r w:rsidR="00B55313">
              <w:t>,</w:t>
            </w:r>
          </w:p>
          <w:p w:rsidR="0015248D" w:rsidRPr="00946BCA" w:rsidRDefault="00B55313" w:rsidP="00B55313">
            <w:pPr>
              <w:shd w:val="clear" w:color="auto" w:fill="FFFFFF"/>
            </w:pPr>
            <w:r>
              <w:t>л</w:t>
            </w:r>
            <w:r w:rsidRPr="009548F6">
              <w:t>егочное кровотечение</w:t>
            </w:r>
            <w:r>
              <w:t>, о</w:t>
            </w:r>
            <w:r w:rsidRPr="009548F6">
              <w:t>стрые заболевания органов брю</w:t>
            </w:r>
            <w:r w:rsidRPr="009548F6">
              <w:t>ш</w:t>
            </w:r>
            <w:r w:rsidRPr="009548F6">
              <w:t>ной полости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 w:rsidRPr="00946BCA">
              <w:t>2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>
              <w:t>2</w:t>
            </w:r>
          </w:p>
        </w:tc>
      </w:tr>
      <w:tr w:rsidR="0015248D" w:rsidRPr="00946BCA" w:rsidTr="004A4DE3">
        <w:trPr>
          <w:trHeight w:val="705"/>
        </w:trPr>
        <w:tc>
          <w:tcPr>
            <w:tcW w:w="800" w:type="dxa"/>
            <w:vMerge/>
          </w:tcPr>
          <w:p w:rsidR="0015248D" w:rsidRPr="00946BCA" w:rsidRDefault="0015248D" w:rsidP="0015248D">
            <w:pPr>
              <w:rPr>
                <w:b/>
              </w:rPr>
            </w:pPr>
          </w:p>
        </w:tc>
        <w:tc>
          <w:tcPr>
            <w:tcW w:w="800" w:type="dxa"/>
            <w:gridSpan w:val="2"/>
          </w:tcPr>
          <w:p w:rsidR="0015248D" w:rsidRPr="00946BCA" w:rsidRDefault="0015248D" w:rsidP="0015248D">
            <w:pPr>
              <w:rPr>
                <w:b/>
              </w:rPr>
            </w:pPr>
            <w:r w:rsidRPr="00946BCA">
              <w:rPr>
                <w:b/>
              </w:rPr>
              <w:t>4</w:t>
            </w:r>
            <w:bookmarkStart w:id="2" w:name="_GoBack"/>
            <w:bookmarkEnd w:id="2"/>
            <w:r>
              <w:rPr>
                <w:b/>
              </w:rPr>
              <w:t>2</w:t>
            </w:r>
          </w:p>
        </w:tc>
        <w:tc>
          <w:tcPr>
            <w:tcW w:w="5507" w:type="dxa"/>
          </w:tcPr>
          <w:p w:rsidR="0015248D" w:rsidRPr="00946BCA" w:rsidRDefault="0015248D" w:rsidP="0015248D">
            <w:pPr>
              <w:shd w:val="clear" w:color="auto" w:fill="FFFFFF"/>
              <w:rPr>
                <w:rFonts w:eastAsiaTheme="minorHAnsi"/>
                <w:highlight w:val="yellow"/>
                <w:lang w:eastAsia="en-US"/>
              </w:rPr>
            </w:pPr>
            <w:r w:rsidRPr="00946BCA">
              <w:rPr>
                <w:b/>
              </w:rPr>
              <w:t>Выполнять лечебные манипуляции:</w:t>
            </w:r>
          </w:p>
          <w:p w:rsidR="00B55313" w:rsidRPr="00735A3D" w:rsidRDefault="00B55313" w:rsidP="00B55313">
            <w:pPr>
              <w:ind w:left="360"/>
              <w:jc w:val="both"/>
            </w:pPr>
            <w:r w:rsidRPr="00735A3D">
              <w:t>прием</w:t>
            </w:r>
            <w:r>
              <w:t>ы</w:t>
            </w:r>
            <w:r w:rsidRPr="00735A3D">
              <w:t xml:space="preserve"> сердечно-легочной реанимации у взрослых (на манекене)</w:t>
            </w:r>
          </w:p>
          <w:p w:rsidR="00B55313" w:rsidRPr="00735A3D" w:rsidRDefault="00B55313" w:rsidP="00B55313">
            <w:pPr>
              <w:shd w:val="clear" w:color="auto" w:fill="FFFFFF"/>
              <w:rPr>
                <w:b/>
              </w:rPr>
            </w:pPr>
            <w:r>
              <w:t xml:space="preserve">      </w:t>
            </w:r>
            <w:r w:rsidRPr="00735A3D">
              <w:t>Искусственное дыхание, Массаж сердца.</w:t>
            </w:r>
          </w:p>
          <w:p w:rsidR="00B55313" w:rsidRPr="00735A3D" w:rsidRDefault="00B55313" w:rsidP="00B55313">
            <w:pPr>
              <w:shd w:val="clear" w:color="auto" w:fill="FFFFFF"/>
            </w:pPr>
            <w:r>
              <w:t xml:space="preserve">      </w:t>
            </w:r>
            <w:r w:rsidRPr="00735A3D">
              <w:t>Остановка наружного кровотечения</w:t>
            </w:r>
          </w:p>
          <w:p w:rsidR="00B55313" w:rsidRPr="00735A3D" w:rsidRDefault="00B55313" w:rsidP="00B55313">
            <w:pPr>
              <w:shd w:val="clear" w:color="auto" w:fill="FFFFFF"/>
            </w:pPr>
            <w:r>
              <w:t xml:space="preserve">      </w:t>
            </w:r>
            <w:r w:rsidRPr="00735A3D">
              <w:t>Пункция плевральной полости</w:t>
            </w:r>
          </w:p>
          <w:p w:rsidR="00B55313" w:rsidRPr="00735A3D" w:rsidRDefault="00B55313" w:rsidP="00B55313">
            <w:pPr>
              <w:ind w:left="360"/>
            </w:pPr>
            <w:r w:rsidRPr="00735A3D">
              <w:t xml:space="preserve">искусственная вентиляция легких (на тренажере); </w:t>
            </w:r>
          </w:p>
          <w:p w:rsidR="00B55313" w:rsidRPr="00735A3D" w:rsidRDefault="00B55313" w:rsidP="00B55313">
            <w:pPr>
              <w:ind w:left="360"/>
            </w:pPr>
            <w:r w:rsidRPr="00735A3D">
              <w:t xml:space="preserve">массаж сердца (на тренажере); </w:t>
            </w:r>
          </w:p>
          <w:p w:rsidR="00B55313" w:rsidRPr="00735A3D" w:rsidRDefault="00B55313" w:rsidP="00B55313">
            <w:pPr>
              <w:ind w:left="360"/>
            </w:pPr>
            <w:r w:rsidRPr="00735A3D">
              <w:t xml:space="preserve">сердечно-легочная реанимация в возрастном аспекте (на тренажере) </w:t>
            </w:r>
          </w:p>
          <w:p w:rsidR="00B55313" w:rsidRPr="00735A3D" w:rsidRDefault="00B55313" w:rsidP="00B55313">
            <w:pPr>
              <w:ind w:left="360"/>
            </w:pPr>
            <w:r w:rsidRPr="00735A3D">
              <w:t xml:space="preserve">остановка наружного и внутреннего кровотечения; </w:t>
            </w:r>
          </w:p>
          <w:p w:rsidR="00B55313" w:rsidRPr="00735A3D" w:rsidRDefault="00B55313" w:rsidP="00B55313">
            <w:pPr>
              <w:ind w:left="360"/>
            </w:pPr>
            <w:r w:rsidRPr="00735A3D">
              <w:t xml:space="preserve">наложение повязки на рану; </w:t>
            </w:r>
          </w:p>
          <w:p w:rsidR="00B55313" w:rsidRPr="00735A3D" w:rsidRDefault="00B55313" w:rsidP="00B55313">
            <w:pPr>
              <w:ind w:left="360"/>
            </w:pPr>
            <w:r w:rsidRPr="00735A3D">
              <w:t xml:space="preserve">подкожные внутримышечные и внутривенные инъекции; </w:t>
            </w:r>
          </w:p>
          <w:p w:rsidR="00B55313" w:rsidRPr="00735A3D" w:rsidRDefault="00B55313" w:rsidP="00B55313">
            <w:pPr>
              <w:ind w:left="360"/>
            </w:pPr>
            <w:r w:rsidRPr="00735A3D">
              <w:t xml:space="preserve">определение группы и видовой принадлежности крови; </w:t>
            </w:r>
          </w:p>
          <w:p w:rsidR="00B55313" w:rsidRPr="00735A3D" w:rsidRDefault="00B55313" w:rsidP="00B55313">
            <w:pPr>
              <w:ind w:left="360"/>
            </w:pPr>
            <w:r w:rsidRPr="00735A3D">
              <w:t xml:space="preserve">забор крови для бактериологического и биохимического исследований; </w:t>
            </w:r>
          </w:p>
          <w:p w:rsidR="00B55313" w:rsidRPr="00735A3D" w:rsidRDefault="00B55313" w:rsidP="00B55313">
            <w:pPr>
              <w:ind w:left="360"/>
            </w:pPr>
            <w:r w:rsidRPr="00735A3D">
              <w:t>внутривенные переливания компонентов крови и кров</w:t>
            </w:r>
            <w:r w:rsidRPr="00735A3D">
              <w:t>е</w:t>
            </w:r>
            <w:r w:rsidRPr="00735A3D">
              <w:t xml:space="preserve">заменителей; </w:t>
            </w:r>
          </w:p>
          <w:p w:rsidR="00B55313" w:rsidRPr="00735A3D" w:rsidRDefault="00B55313" w:rsidP="00B55313">
            <w:pPr>
              <w:ind w:left="360"/>
            </w:pPr>
            <w:r w:rsidRPr="00735A3D">
              <w:t xml:space="preserve">снятие и расшифровка ЭКГ; </w:t>
            </w:r>
          </w:p>
          <w:p w:rsidR="00B55313" w:rsidRPr="00735A3D" w:rsidRDefault="00B55313" w:rsidP="00B55313">
            <w:pPr>
              <w:ind w:left="360"/>
            </w:pPr>
            <w:r w:rsidRPr="00735A3D">
              <w:t xml:space="preserve">методика спирографии; </w:t>
            </w:r>
          </w:p>
          <w:p w:rsidR="00B55313" w:rsidRPr="00735A3D" w:rsidRDefault="00B55313" w:rsidP="00B55313">
            <w:pPr>
              <w:ind w:left="360"/>
            </w:pPr>
            <w:r w:rsidRPr="00735A3D">
              <w:t xml:space="preserve">проведение ингаляций с помощью </w:t>
            </w:r>
            <w:proofErr w:type="spellStart"/>
            <w:r w:rsidRPr="00735A3D">
              <w:t>небулайзера</w:t>
            </w:r>
            <w:proofErr w:type="spellEnd"/>
            <w:r w:rsidRPr="00735A3D">
              <w:t xml:space="preserve">; </w:t>
            </w:r>
          </w:p>
          <w:p w:rsidR="0015248D" w:rsidRPr="00946BCA" w:rsidRDefault="00B55313" w:rsidP="00B55313">
            <w:pPr>
              <w:shd w:val="clear" w:color="auto" w:fill="FFFFFF"/>
              <w:rPr>
                <w:b/>
              </w:rPr>
            </w:pPr>
            <w:r w:rsidRPr="00735A3D">
              <w:t>первичная реанимация новорожденных (на манекене).</w:t>
            </w:r>
            <w:r w:rsidR="0015248D">
              <w:t xml:space="preserve"> 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  <w:rPr>
                <w:b/>
              </w:rPr>
            </w:pPr>
          </w:p>
        </w:tc>
      </w:tr>
      <w:tr w:rsidR="0015248D" w:rsidRPr="00946BCA" w:rsidTr="001F2F34">
        <w:tc>
          <w:tcPr>
            <w:tcW w:w="800" w:type="dxa"/>
            <w:vMerge w:val="restart"/>
          </w:tcPr>
          <w:p w:rsidR="0015248D" w:rsidRDefault="0015248D" w:rsidP="0015248D">
            <w:pPr>
              <w:jc w:val="center"/>
              <w:rPr>
                <w:b/>
              </w:rPr>
            </w:pPr>
            <w:r>
              <w:rPr>
                <w:b/>
              </w:rPr>
              <w:t>ПК-8</w:t>
            </w:r>
          </w:p>
          <w:p w:rsidR="0015248D" w:rsidRPr="003F4860" w:rsidRDefault="0015248D" w:rsidP="0015248D">
            <w:pPr>
              <w:jc w:val="center"/>
              <w:rPr>
                <w:b/>
              </w:rPr>
            </w:pPr>
            <w:r w:rsidRPr="003F4860">
              <w:rPr>
                <w:b/>
                <w:color w:val="000000"/>
              </w:rPr>
              <w:lastRenderedPageBreak/>
              <w:t>ПК-9</w:t>
            </w:r>
          </w:p>
        </w:tc>
        <w:tc>
          <w:tcPr>
            <w:tcW w:w="800" w:type="dxa"/>
            <w:gridSpan w:val="2"/>
          </w:tcPr>
          <w:p w:rsidR="0015248D" w:rsidRPr="00946BCA" w:rsidRDefault="0015248D" w:rsidP="0015248D">
            <w:pPr>
              <w:jc w:val="center"/>
              <w:rPr>
                <w:b/>
              </w:rPr>
            </w:pPr>
            <w:r w:rsidRPr="00946BCA">
              <w:rPr>
                <w:b/>
                <w:lang w:val="en-US"/>
              </w:rPr>
              <w:lastRenderedPageBreak/>
              <w:t>IV</w:t>
            </w:r>
            <w:r w:rsidRPr="00946BCA">
              <w:rPr>
                <w:b/>
              </w:rPr>
              <w:t>.</w:t>
            </w:r>
          </w:p>
        </w:tc>
        <w:tc>
          <w:tcPr>
            <w:tcW w:w="8821" w:type="dxa"/>
            <w:gridSpan w:val="3"/>
          </w:tcPr>
          <w:p w:rsidR="0015248D" w:rsidRPr="00946BCA" w:rsidRDefault="0015248D" w:rsidP="0015248D">
            <w:pPr>
              <w:jc w:val="center"/>
              <w:rPr>
                <w:b/>
              </w:rPr>
            </w:pPr>
            <w:r w:rsidRPr="00946BCA">
              <w:rPr>
                <w:b/>
                <w:color w:val="000000"/>
                <w:spacing w:val="-2"/>
              </w:rPr>
              <w:t>Вид профессиональной деятельности</w:t>
            </w:r>
            <w:r w:rsidRPr="00946BCA">
              <w:rPr>
                <w:b/>
                <w:color w:val="000000"/>
                <w:spacing w:val="-2"/>
                <w:lang w:val="en-US"/>
              </w:rPr>
              <w:t>:</w:t>
            </w:r>
            <w:r w:rsidRPr="00946BCA">
              <w:rPr>
                <w:b/>
                <w:color w:val="000000"/>
                <w:spacing w:val="-2"/>
              </w:rPr>
              <w:t xml:space="preserve"> Реабилитационный </w:t>
            </w:r>
          </w:p>
        </w:tc>
      </w:tr>
      <w:tr w:rsidR="0015248D" w:rsidRPr="00946BCA" w:rsidTr="001F2F34">
        <w:tc>
          <w:tcPr>
            <w:tcW w:w="800" w:type="dxa"/>
            <w:vMerge/>
          </w:tcPr>
          <w:p w:rsidR="0015248D" w:rsidRPr="00946BCA" w:rsidRDefault="0015248D" w:rsidP="0015248D">
            <w:pPr>
              <w:rPr>
                <w:b/>
              </w:rPr>
            </w:pPr>
          </w:p>
        </w:tc>
        <w:tc>
          <w:tcPr>
            <w:tcW w:w="9621" w:type="dxa"/>
            <w:gridSpan w:val="5"/>
          </w:tcPr>
          <w:p w:rsidR="0015248D" w:rsidRPr="00946BCA" w:rsidRDefault="0015248D" w:rsidP="0015248D">
            <w:pPr>
              <w:rPr>
                <w:b/>
                <w:color w:val="000000"/>
                <w:spacing w:val="-2"/>
              </w:rPr>
            </w:pPr>
            <w:r w:rsidRPr="00946BCA">
              <w:rPr>
                <w:b/>
              </w:rPr>
              <w:t xml:space="preserve">Проведение и контроль эффективности мероприятий по медицинской реабилитации при </w:t>
            </w:r>
            <w:r>
              <w:rPr>
                <w:b/>
              </w:rPr>
              <w:t>аллергич</w:t>
            </w:r>
            <w:r>
              <w:rPr>
                <w:b/>
              </w:rPr>
              <w:t>е</w:t>
            </w:r>
            <w:r>
              <w:rPr>
                <w:b/>
              </w:rPr>
              <w:t>ских заболеваниях</w:t>
            </w:r>
            <w:r w:rsidRPr="00946BCA">
              <w:rPr>
                <w:b/>
              </w:rPr>
              <w:t xml:space="preserve"> и (или) </w:t>
            </w:r>
            <w:proofErr w:type="spellStart"/>
            <w:r>
              <w:rPr>
                <w:b/>
              </w:rPr>
              <w:t>иммунодефицитных</w:t>
            </w:r>
            <w:proofErr w:type="spellEnd"/>
            <w:r>
              <w:rPr>
                <w:b/>
              </w:rPr>
              <w:t xml:space="preserve"> </w:t>
            </w:r>
            <w:r w:rsidRPr="00946BCA">
              <w:rPr>
                <w:b/>
              </w:rPr>
              <w:t>состояниях, в том числе при реализации индивидуал</w:t>
            </w:r>
            <w:r w:rsidRPr="00946BCA">
              <w:rPr>
                <w:b/>
              </w:rPr>
              <w:t>ь</w:t>
            </w:r>
            <w:r w:rsidRPr="00946BCA">
              <w:rPr>
                <w:b/>
              </w:rPr>
              <w:t xml:space="preserve">ных программ реабилитации или </w:t>
            </w:r>
            <w:proofErr w:type="spellStart"/>
            <w:r w:rsidRPr="00946BCA">
              <w:rPr>
                <w:b/>
              </w:rPr>
              <w:t>абилитации</w:t>
            </w:r>
            <w:proofErr w:type="spellEnd"/>
            <w:r w:rsidRPr="00946BCA">
              <w:rPr>
                <w:b/>
              </w:rPr>
              <w:t xml:space="preserve"> инвалидов</w:t>
            </w:r>
            <w:r>
              <w:rPr>
                <w:b/>
              </w:rPr>
              <w:t>, образовательных программ, подготовки м</w:t>
            </w:r>
            <w:r>
              <w:rPr>
                <w:b/>
              </w:rPr>
              <w:t>е</w:t>
            </w:r>
            <w:r>
              <w:rPr>
                <w:b/>
              </w:rPr>
              <w:t>тодического материала для школ здоровья</w:t>
            </w:r>
            <w:r w:rsidRPr="00946BCA">
              <w:rPr>
                <w:b/>
              </w:rPr>
              <w:t>. Проведение медицинских экспертиз в отношении пацие</w:t>
            </w:r>
            <w:r w:rsidRPr="00946BCA">
              <w:rPr>
                <w:b/>
              </w:rPr>
              <w:t>н</w:t>
            </w:r>
            <w:r w:rsidRPr="00946BCA">
              <w:rPr>
                <w:b/>
              </w:rPr>
              <w:t xml:space="preserve">тов при </w:t>
            </w:r>
            <w:r>
              <w:rPr>
                <w:b/>
              </w:rPr>
              <w:t xml:space="preserve">аллергических заболеваниях </w:t>
            </w:r>
            <w:r w:rsidRPr="00946BCA">
              <w:rPr>
                <w:b/>
              </w:rPr>
              <w:t xml:space="preserve">и (или) </w:t>
            </w:r>
            <w:proofErr w:type="spellStart"/>
            <w:r>
              <w:rPr>
                <w:b/>
              </w:rPr>
              <w:t>иммунодефицитных</w:t>
            </w:r>
            <w:proofErr w:type="spellEnd"/>
            <w:r>
              <w:rPr>
                <w:b/>
              </w:rPr>
              <w:t xml:space="preserve"> </w:t>
            </w:r>
            <w:r w:rsidRPr="00946BCA">
              <w:rPr>
                <w:b/>
              </w:rPr>
              <w:t xml:space="preserve">состояниях </w:t>
            </w:r>
          </w:p>
        </w:tc>
      </w:tr>
      <w:tr w:rsidR="0015248D" w:rsidRPr="00946BCA" w:rsidTr="001F2F34">
        <w:tc>
          <w:tcPr>
            <w:tcW w:w="800" w:type="dxa"/>
            <w:vMerge/>
          </w:tcPr>
          <w:p w:rsidR="0015248D" w:rsidRPr="00946BCA" w:rsidRDefault="0015248D" w:rsidP="0015248D"/>
        </w:tc>
        <w:tc>
          <w:tcPr>
            <w:tcW w:w="800" w:type="dxa"/>
            <w:gridSpan w:val="2"/>
          </w:tcPr>
          <w:p w:rsidR="0015248D" w:rsidRPr="00946BCA" w:rsidRDefault="0015248D" w:rsidP="0015248D">
            <w:r w:rsidRPr="00946BCA">
              <w:t>4</w:t>
            </w:r>
            <w:r>
              <w:t>3</w:t>
            </w:r>
          </w:p>
        </w:tc>
        <w:tc>
          <w:tcPr>
            <w:tcW w:w="5507" w:type="dxa"/>
          </w:tcPr>
          <w:p w:rsidR="0015248D" w:rsidRPr="00946BCA" w:rsidRDefault="0015248D" w:rsidP="0015248D">
            <w:pPr>
              <w:shd w:val="clear" w:color="auto" w:fill="FFFFFF"/>
              <w:rPr>
                <w:spacing w:val="-3"/>
              </w:rPr>
            </w:pPr>
            <w:r w:rsidRPr="00946BCA">
              <w:t>Определять медицинские показания для проведения мер</w:t>
            </w:r>
            <w:r w:rsidRPr="00946BCA">
              <w:t>о</w:t>
            </w:r>
            <w:r w:rsidRPr="00946BCA">
              <w:t xml:space="preserve">приятий по медицинской реабилитации при </w:t>
            </w:r>
            <w:r>
              <w:t xml:space="preserve">аллергических </w:t>
            </w:r>
            <w:r w:rsidRPr="00946BCA">
              <w:t xml:space="preserve">заболеваниях и (или) </w:t>
            </w:r>
            <w:proofErr w:type="spellStart"/>
            <w:r>
              <w:t>иммунодефицитных</w:t>
            </w:r>
            <w:proofErr w:type="spellEnd"/>
            <w:r>
              <w:t xml:space="preserve"> состояниях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 w:rsidRPr="00946BCA">
              <w:t>14</w:t>
            </w:r>
          </w:p>
        </w:tc>
      </w:tr>
      <w:tr w:rsidR="0015248D" w:rsidRPr="00946BCA" w:rsidTr="001F2F34">
        <w:tc>
          <w:tcPr>
            <w:tcW w:w="800" w:type="dxa"/>
            <w:vMerge/>
          </w:tcPr>
          <w:p w:rsidR="0015248D" w:rsidRPr="00946BCA" w:rsidRDefault="0015248D" w:rsidP="0015248D"/>
        </w:tc>
        <w:tc>
          <w:tcPr>
            <w:tcW w:w="800" w:type="dxa"/>
            <w:gridSpan w:val="2"/>
          </w:tcPr>
          <w:p w:rsidR="0015248D" w:rsidRPr="00946BCA" w:rsidRDefault="0015248D" w:rsidP="0015248D">
            <w:r w:rsidRPr="00946BCA">
              <w:t>4</w:t>
            </w:r>
            <w:r>
              <w:t>4</w:t>
            </w:r>
          </w:p>
        </w:tc>
        <w:tc>
          <w:tcPr>
            <w:tcW w:w="5507" w:type="dxa"/>
          </w:tcPr>
          <w:p w:rsidR="0015248D" w:rsidRPr="004A4DE3" w:rsidRDefault="0015248D" w:rsidP="0015248D">
            <w:pPr>
              <w:pStyle w:val="aa"/>
              <w:ind w:left="0"/>
              <w:rPr>
                <w:spacing w:val="-3"/>
                <w:sz w:val="20"/>
                <w:szCs w:val="20"/>
              </w:rPr>
            </w:pPr>
            <w:r w:rsidRPr="004A4DE3">
              <w:rPr>
                <w:sz w:val="20"/>
                <w:szCs w:val="20"/>
              </w:rPr>
              <w:t xml:space="preserve">Оценивать эффективность и безопасность мероприятий по медицинской реабилитации при </w:t>
            </w:r>
            <w:proofErr w:type="spellStart"/>
            <w:proofErr w:type="gramStart"/>
            <w:r w:rsidRPr="004A4DE3">
              <w:rPr>
                <w:sz w:val="20"/>
                <w:szCs w:val="20"/>
              </w:rPr>
              <w:t>при</w:t>
            </w:r>
            <w:proofErr w:type="spellEnd"/>
            <w:proofErr w:type="gramEnd"/>
            <w:r w:rsidRPr="004A4DE3">
              <w:rPr>
                <w:sz w:val="20"/>
                <w:szCs w:val="20"/>
              </w:rPr>
              <w:t xml:space="preserve"> аллергических забол</w:t>
            </w:r>
            <w:r w:rsidRPr="004A4DE3">
              <w:rPr>
                <w:sz w:val="20"/>
                <w:szCs w:val="20"/>
              </w:rPr>
              <w:t>е</w:t>
            </w:r>
            <w:r w:rsidRPr="004A4DE3">
              <w:rPr>
                <w:sz w:val="20"/>
                <w:szCs w:val="20"/>
              </w:rPr>
              <w:t xml:space="preserve">ваниях и (или) </w:t>
            </w:r>
            <w:proofErr w:type="spellStart"/>
            <w:r w:rsidRPr="004A4DE3">
              <w:rPr>
                <w:sz w:val="20"/>
                <w:szCs w:val="20"/>
              </w:rPr>
              <w:t>иммунодефицитных</w:t>
            </w:r>
            <w:proofErr w:type="spellEnd"/>
            <w:r w:rsidRPr="004A4DE3">
              <w:rPr>
                <w:sz w:val="20"/>
                <w:szCs w:val="20"/>
              </w:rPr>
              <w:t xml:space="preserve"> состояниях 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 w:rsidRPr="00946BCA">
              <w:t>5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 w:rsidRPr="00946BCA">
              <w:t>6</w:t>
            </w:r>
          </w:p>
        </w:tc>
      </w:tr>
      <w:tr w:rsidR="0015248D" w:rsidRPr="00946BCA" w:rsidTr="001F2F34">
        <w:tc>
          <w:tcPr>
            <w:tcW w:w="800" w:type="dxa"/>
            <w:vMerge/>
          </w:tcPr>
          <w:p w:rsidR="0015248D" w:rsidRPr="00946BCA" w:rsidRDefault="0015248D" w:rsidP="0015248D"/>
        </w:tc>
        <w:tc>
          <w:tcPr>
            <w:tcW w:w="800" w:type="dxa"/>
            <w:gridSpan w:val="2"/>
          </w:tcPr>
          <w:p w:rsidR="0015248D" w:rsidRPr="00946BCA" w:rsidRDefault="0015248D" w:rsidP="0015248D">
            <w:r w:rsidRPr="00946BCA">
              <w:t>4</w:t>
            </w:r>
            <w:r>
              <w:t>5</w:t>
            </w:r>
          </w:p>
        </w:tc>
        <w:tc>
          <w:tcPr>
            <w:tcW w:w="5507" w:type="dxa"/>
          </w:tcPr>
          <w:p w:rsidR="0015248D" w:rsidRPr="004A4DE3" w:rsidRDefault="0015248D" w:rsidP="0015248D">
            <w:pPr>
              <w:pStyle w:val="aa"/>
              <w:ind w:left="0"/>
              <w:rPr>
                <w:spacing w:val="-3"/>
                <w:sz w:val="20"/>
                <w:szCs w:val="20"/>
              </w:rPr>
            </w:pPr>
            <w:r w:rsidRPr="004A4DE3">
              <w:rPr>
                <w:sz w:val="20"/>
                <w:szCs w:val="20"/>
              </w:rPr>
              <w:t>Разрабатывать план реабилитационных мероприятий для пациентов с аллергическими заболеваниями и (или) иммун</w:t>
            </w:r>
            <w:r w:rsidRPr="004A4DE3">
              <w:rPr>
                <w:sz w:val="20"/>
                <w:szCs w:val="20"/>
              </w:rPr>
              <w:t>о</w:t>
            </w:r>
            <w:r w:rsidRPr="004A4DE3">
              <w:rPr>
                <w:sz w:val="20"/>
                <w:szCs w:val="20"/>
              </w:rPr>
              <w:t xml:space="preserve">дефицитами 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 w:rsidRPr="00946BCA">
              <w:t>12</w:t>
            </w:r>
          </w:p>
        </w:tc>
      </w:tr>
      <w:tr w:rsidR="0015248D" w:rsidRPr="00946BCA" w:rsidTr="001F2F34">
        <w:tc>
          <w:tcPr>
            <w:tcW w:w="800" w:type="dxa"/>
            <w:vMerge/>
          </w:tcPr>
          <w:p w:rsidR="0015248D" w:rsidRPr="00946BCA" w:rsidRDefault="0015248D" w:rsidP="0015248D"/>
        </w:tc>
        <w:tc>
          <w:tcPr>
            <w:tcW w:w="800" w:type="dxa"/>
            <w:gridSpan w:val="2"/>
          </w:tcPr>
          <w:p w:rsidR="0015248D" w:rsidRPr="00946BCA" w:rsidRDefault="0015248D" w:rsidP="0015248D">
            <w:r>
              <w:t>46</w:t>
            </w:r>
          </w:p>
        </w:tc>
        <w:tc>
          <w:tcPr>
            <w:tcW w:w="5507" w:type="dxa"/>
          </w:tcPr>
          <w:p w:rsidR="0015248D" w:rsidRPr="004A4DE3" w:rsidRDefault="0015248D" w:rsidP="0015248D">
            <w:pPr>
              <w:pStyle w:val="aa"/>
              <w:ind w:left="0"/>
              <w:rPr>
                <w:sz w:val="20"/>
                <w:szCs w:val="20"/>
              </w:rPr>
            </w:pPr>
            <w:r w:rsidRPr="004A4DE3">
              <w:rPr>
                <w:sz w:val="20"/>
                <w:szCs w:val="20"/>
              </w:rPr>
              <w:t xml:space="preserve">Организовывать мероприятия по медицинской реабилитации при аллергических заболеваниях и (или) </w:t>
            </w:r>
            <w:proofErr w:type="spellStart"/>
            <w:r w:rsidRPr="004A4DE3">
              <w:rPr>
                <w:sz w:val="20"/>
                <w:szCs w:val="20"/>
              </w:rPr>
              <w:t>иммунодефицитных</w:t>
            </w:r>
            <w:proofErr w:type="spellEnd"/>
            <w:r w:rsidRPr="004A4DE3">
              <w:rPr>
                <w:sz w:val="20"/>
                <w:szCs w:val="20"/>
              </w:rPr>
              <w:t xml:space="preserve"> состояниях 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>
              <w:t>3</w:t>
            </w:r>
            <w:r w:rsidRPr="00946BCA">
              <w:t>5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>
              <w:t>3</w:t>
            </w:r>
            <w:r w:rsidRPr="00946BCA">
              <w:t>6</w:t>
            </w:r>
          </w:p>
        </w:tc>
      </w:tr>
      <w:tr w:rsidR="0015248D" w:rsidRPr="00946BCA" w:rsidTr="001F2F34">
        <w:tc>
          <w:tcPr>
            <w:tcW w:w="800" w:type="dxa"/>
            <w:vMerge/>
          </w:tcPr>
          <w:p w:rsidR="0015248D" w:rsidRPr="00946BCA" w:rsidRDefault="0015248D" w:rsidP="0015248D"/>
        </w:tc>
        <w:tc>
          <w:tcPr>
            <w:tcW w:w="800" w:type="dxa"/>
            <w:gridSpan w:val="2"/>
          </w:tcPr>
          <w:p w:rsidR="0015248D" w:rsidRPr="00946BCA" w:rsidRDefault="0015248D" w:rsidP="0015248D">
            <w:r w:rsidRPr="00946BCA">
              <w:t>4</w:t>
            </w:r>
            <w:r>
              <w:t>7</w:t>
            </w:r>
          </w:p>
        </w:tc>
        <w:tc>
          <w:tcPr>
            <w:tcW w:w="5507" w:type="dxa"/>
          </w:tcPr>
          <w:p w:rsidR="0015248D" w:rsidRPr="004A4DE3" w:rsidRDefault="0015248D" w:rsidP="0015248D">
            <w:pPr>
              <w:pStyle w:val="aa"/>
              <w:ind w:left="0"/>
              <w:rPr>
                <w:sz w:val="20"/>
                <w:szCs w:val="20"/>
              </w:rPr>
            </w:pPr>
            <w:proofErr w:type="gramStart"/>
            <w:r w:rsidRPr="004A4DE3">
              <w:rPr>
                <w:sz w:val="20"/>
                <w:szCs w:val="20"/>
              </w:rPr>
              <w:t>Определять медицинские показания для направления пац</w:t>
            </w:r>
            <w:r w:rsidRPr="004A4DE3">
              <w:rPr>
                <w:sz w:val="20"/>
                <w:szCs w:val="20"/>
              </w:rPr>
              <w:t>и</w:t>
            </w:r>
            <w:r w:rsidRPr="004A4DE3">
              <w:rPr>
                <w:sz w:val="20"/>
                <w:szCs w:val="20"/>
              </w:rPr>
              <w:t xml:space="preserve">ентов с аллергическими заболеваниями и (или) </w:t>
            </w:r>
            <w:proofErr w:type="spellStart"/>
            <w:r w:rsidRPr="004A4DE3">
              <w:rPr>
                <w:sz w:val="20"/>
                <w:szCs w:val="20"/>
              </w:rPr>
              <w:t>иммунодеф</w:t>
            </w:r>
            <w:r w:rsidRPr="004A4DE3">
              <w:rPr>
                <w:sz w:val="20"/>
                <w:szCs w:val="20"/>
              </w:rPr>
              <w:t>и</w:t>
            </w:r>
            <w:r w:rsidRPr="004A4DE3">
              <w:rPr>
                <w:sz w:val="20"/>
                <w:szCs w:val="20"/>
              </w:rPr>
              <w:t>цитными</w:t>
            </w:r>
            <w:proofErr w:type="spellEnd"/>
            <w:r w:rsidRPr="004A4DE3">
              <w:rPr>
                <w:sz w:val="20"/>
                <w:szCs w:val="20"/>
              </w:rPr>
              <w:t xml:space="preserve"> состояниями к врачам-специалистам для назнач</w:t>
            </w:r>
            <w:r w:rsidRPr="004A4DE3">
              <w:rPr>
                <w:sz w:val="20"/>
                <w:szCs w:val="20"/>
              </w:rPr>
              <w:t>е</w:t>
            </w:r>
            <w:r w:rsidRPr="004A4DE3">
              <w:rPr>
                <w:sz w:val="20"/>
                <w:szCs w:val="20"/>
              </w:rPr>
              <w:t>ния и проведения медицинской реабилитации и санаторно-курортного лечения, в том числе при реализации индивид</w:t>
            </w:r>
            <w:r w:rsidRPr="004A4DE3">
              <w:rPr>
                <w:sz w:val="20"/>
                <w:szCs w:val="20"/>
              </w:rPr>
              <w:t>у</w:t>
            </w:r>
            <w:r w:rsidRPr="004A4DE3">
              <w:rPr>
                <w:sz w:val="20"/>
                <w:szCs w:val="20"/>
              </w:rPr>
              <w:t>альной программы реабилитации в соответствии с действ</w:t>
            </w:r>
            <w:r w:rsidRPr="004A4DE3">
              <w:rPr>
                <w:sz w:val="20"/>
                <w:szCs w:val="20"/>
              </w:rPr>
              <w:t>у</w:t>
            </w:r>
            <w:r w:rsidRPr="004A4DE3">
              <w:rPr>
                <w:sz w:val="20"/>
                <w:szCs w:val="20"/>
              </w:rPr>
              <w:t>ющими порядками оказания медицинской помощи, клинич</w:t>
            </w:r>
            <w:r w:rsidRPr="004A4DE3">
              <w:rPr>
                <w:sz w:val="20"/>
                <w:szCs w:val="20"/>
              </w:rPr>
              <w:t>е</w:t>
            </w:r>
            <w:r w:rsidRPr="004A4DE3">
              <w:rPr>
                <w:sz w:val="20"/>
                <w:szCs w:val="20"/>
              </w:rPr>
              <w:t>скими рекомендациями (протоколами лечения) по вопросам оказания медицинской помощи, с учетом стандартов мед</w:t>
            </w:r>
            <w:r w:rsidRPr="004A4DE3">
              <w:rPr>
                <w:sz w:val="20"/>
                <w:szCs w:val="20"/>
              </w:rPr>
              <w:t>и</w:t>
            </w:r>
            <w:r w:rsidRPr="004A4DE3">
              <w:rPr>
                <w:sz w:val="20"/>
                <w:szCs w:val="20"/>
              </w:rPr>
              <w:t xml:space="preserve">цинской помощи </w:t>
            </w:r>
            <w:proofErr w:type="gramEnd"/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 w:rsidRPr="00946BCA">
              <w:t>12</w:t>
            </w:r>
          </w:p>
        </w:tc>
      </w:tr>
      <w:tr w:rsidR="0015248D" w:rsidRPr="00946BCA" w:rsidTr="001F2F34">
        <w:tc>
          <w:tcPr>
            <w:tcW w:w="800" w:type="dxa"/>
            <w:vMerge/>
          </w:tcPr>
          <w:p w:rsidR="0015248D" w:rsidRPr="00946BCA" w:rsidRDefault="0015248D" w:rsidP="0015248D"/>
        </w:tc>
        <w:tc>
          <w:tcPr>
            <w:tcW w:w="800" w:type="dxa"/>
            <w:gridSpan w:val="2"/>
          </w:tcPr>
          <w:p w:rsidR="0015248D" w:rsidRPr="00946BCA" w:rsidRDefault="0015248D" w:rsidP="0015248D">
            <w:r>
              <w:t>48</w:t>
            </w:r>
          </w:p>
        </w:tc>
        <w:tc>
          <w:tcPr>
            <w:tcW w:w="5507" w:type="dxa"/>
          </w:tcPr>
          <w:p w:rsidR="0015248D" w:rsidRPr="004A4DE3" w:rsidRDefault="0015248D" w:rsidP="0015248D">
            <w:pPr>
              <w:shd w:val="clear" w:color="auto" w:fill="FFFFFF"/>
            </w:pPr>
            <w:r w:rsidRPr="004A4DE3">
              <w:t xml:space="preserve">Определять медицинские показания и выдавать заключения о необходимости направления пациента с аллергическими заболеваниями по медицинским показаниям на санаторно-курортное лечение. Определять медицинские показания для направления пациентов с аллергическими заболеваниями и (или) иммунодефицитами для прохождения </w:t>
            </w:r>
            <w:proofErr w:type="gramStart"/>
            <w:r w:rsidRPr="004A4DE3">
              <w:t>медико-социальной</w:t>
            </w:r>
            <w:proofErr w:type="gramEnd"/>
            <w:r w:rsidRPr="004A4DE3">
              <w:t xml:space="preserve"> экспертизы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 w:rsidRPr="00946BCA">
              <w:t>3</w:t>
            </w:r>
            <w:r w:rsidR="004A4DE3">
              <w:t>0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 w:rsidRPr="00946BCA">
              <w:t>5</w:t>
            </w:r>
            <w:r w:rsidR="004A4DE3">
              <w:t>0</w:t>
            </w:r>
          </w:p>
        </w:tc>
      </w:tr>
      <w:tr w:rsidR="0015248D" w:rsidRPr="00946BCA" w:rsidTr="001F2F34">
        <w:tc>
          <w:tcPr>
            <w:tcW w:w="800" w:type="dxa"/>
            <w:vMerge/>
          </w:tcPr>
          <w:p w:rsidR="0015248D" w:rsidRPr="00946BCA" w:rsidRDefault="0015248D" w:rsidP="0015248D"/>
        </w:tc>
        <w:tc>
          <w:tcPr>
            <w:tcW w:w="800" w:type="dxa"/>
            <w:gridSpan w:val="2"/>
          </w:tcPr>
          <w:p w:rsidR="0015248D" w:rsidRPr="00946BCA" w:rsidRDefault="0015248D" w:rsidP="0015248D">
            <w:r>
              <w:t>49</w:t>
            </w:r>
          </w:p>
        </w:tc>
        <w:tc>
          <w:tcPr>
            <w:tcW w:w="5507" w:type="dxa"/>
          </w:tcPr>
          <w:p w:rsidR="0015248D" w:rsidRPr="004A4DE3" w:rsidRDefault="0015248D" w:rsidP="0015248D">
            <w:pPr>
              <w:pStyle w:val="aa"/>
              <w:ind w:left="0"/>
              <w:rPr>
                <w:sz w:val="20"/>
                <w:szCs w:val="20"/>
              </w:rPr>
            </w:pPr>
            <w:r w:rsidRPr="004A4DE3">
              <w:rPr>
                <w:sz w:val="20"/>
                <w:szCs w:val="20"/>
              </w:rPr>
              <w:t>Оценивать эффективность и безопасность мероприятий по медицинской реабилитации при аллергических заболеваниях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 w:rsidRPr="00946BCA">
              <w:t>5</w:t>
            </w:r>
            <w:r w:rsidR="004A4DE3">
              <w:t>0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>
              <w:t>7</w:t>
            </w:r>
            <w:r w:rsidR="004A4DE3">
              <w:t>0</w:t>
            </w:r>
          </w:p>
        </w:tc>
      </w:tr>
      <w:tr w:rsidR="0015248D" w:rsidRPr="00946BCA" w:rsidTr="001F2F34">
        <w:tc>
          <w:tcPr>
            <w:tcW w:w="800" w:type="dxa"/>
            <w:vMerge/>
          </w:tcPr>
          <w:p w:rsidR="0015248D" w:rsidRPr="00946BCA" w:rsidRDefault="0015248D" w:rsidP="0015248D"/>
        </w:tc>
        <w:tc>
          <w:tcPr>
            <w:tcW w:w="800" w:type="dxa"/>
            <w:gridSpan w:val="2"/>
          </w:tcPr>
          <w:p w:rsidR="0015248D" w:rsidRPr="00946BCA" w:rsidRDefault="0015248D" w:rsidP="0015248D">
            <w:r w:rsidRPr="00946BCA">
              <w:t>5</w:t>
            </w:r>
            <w:r>
              <w:t>0</w:t>
            </w:r>
          </w:p>
        </w:tc>
        <w:tc>
          <w:tcPr>
            <w:tcW w:w="5507" w:type="dxa"/>
          </w:tcPr>
          <w:p w:rsidR="0015248D" w:rsidRPr="004A4DE3" w:rsidRDefault="0015248D" w:rsidP="0015248D">
            <w:pPr>
              <w:pStyle w:val="aa"/>
              <w:ind w:left="0"/>
              <w:rPr>
                <w:sz w:val="20"/>
                <w:szCs w:val="20"/>
              </w:rPr>
            </w:pPr>
            <w:r w:rsidRPr="004A4DE3">
              <w:rPr>
                <w:sz w:val="20"/>
                <w:szCs w:val="20"/>
              </w:rPr>
              <w:t>Организовывать мероприятия по проведению образовател</w:t>
            </w:r>
            <w:r w:rsidRPr="004A4DE3">
              <w:rPr>
                <w:sz w:val="20"/>
                <w:szCs w:val="20"/>
              </w:rPr>
              <w:t>ь</w:t>
            </w:r>
            <w:r w:rsidRPr="004A4DE3">
              <w:rPr>
                <w:sz w:val="20"/>
                <w:szCs w:val="20"/>
              </w:rPr>
              <w:t xml:space="preserve">ных программ (астма - школа, </w:t>
            </w:r>
            <w:proofErr w:type="spellStart"/>
            <w:r w:rsidRPr="004A4DE3">
              <w:rPr>
                <w:sz w:val="20"/>
                <w:szCs w:val="20"/>
              </w:rPr>
              <w:t>аллергошкола</w:t>
            </w:r>
            <w:proofErr w:type="spellEnd"/>
            <w:r w:rsidRPr="004A4DE3">
              <w:rPr>
                <w:sz w:val="20"/>
                <w:szCs w:val="20"/>
              </w:rPr>
              <w:t>, школа здор</w:t>
            </w:r>
            <w:r w:rsidRPr="004A4DE3">
              <w:rPr>
                <w:sz w:val="20"/>
                <w:szCs w:val="20"/>
              </w:rPr>
              <w:t>о</w:t>
            </w:r>
            <w:r w:rsidRPr="004A4DE3">
              <w:rPr>
                <w:sz w:val="20"/>
                <w:szCs w:val="20"/>
              </w:rPr>
              <w:t>вья), обеспечивать методическое их обеспечение</w:t>
            </w:r>
          </w:p>
          <w:p w:rsidR="0015248D" w:rsidRPr="004A4DE3" w:rsidRDefault="0015248D" w:rsidP="0015248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 w:rsidRPr="00946BCA">
              <w:t>3</w:t>
            </w:r>
            <w:r w:rsidR="004A4DE3">
              <w:t>0</w:t>
            </w:r>
          </w:p>
        </w:tc>
        <w:tc>
          <w:tcPr>
            <w:tcW w:w="1657" w:type="dxa"/>
          </w:tcPr>
          <w:p w:rsidR="0015248D" w:rsidRPr="00946BCA" w:rsidRDefault="0015248D" w:rsidP="0015248D">
            <w:pPr>
              <w:jc w:val="center"/>
            </w:pPr>
            <w:r>
              <w:t>5</w:t>
            </w:r>
            <w:r w:rsidR="004A4DE3">
              <w:t>0</w:t>
            </w:r>
          </w:p>
        </w:tc>
      </w:tr>
    </w:tbl>
    <w:p w:rsidR="00CA0960" w:rsidRDefault="00CA0960" w:rsidP="00CA0960">
      <w:pPr>
        <w:ind w:left="360"/>
        <w:jc w:val="center"/>
        <w:rPr>
          <w:b/>
          <w:iCs/>
        </w:rPr>
      </w:pPr>
    </w:p>
    <w:p w:rsidR="00C3266C" w:rsidRPr="0037568D" w:rsidRDefault="00C3266C" w:rsidP="00C3266C">
      <w:pPr>
        <w:shd w:val="clear" w:color="auto" w:fill="FFFFFF"/>
        <w:ind w:left="1267"/>
        <w:jc w:val="center"/>
        <w:rPr>
          <w:b/>
          <w:iCs/>
          <w:color w:val="000000"/>
          <w:spacing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0"/>
        <w:gridCol w:w="2598"/>
        <w:gridCol w:w="3356"/>
      </w:tblGrid>
      <w:tr w:rsidR="00C3266C" w:rsidRPr="0037568D" w:rsidTr="00C3266C">
        <w:tc>
          <w:tcPr>
            <w:tcW w:w="3900" w:type="dxa"/>
          </w:tcPr>
          <w:p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 xml:space="preserve">Ординатор </w:t>
            </w:r>
          </w:p>
          <w:p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598" w:type="dxa"/>
          </w:tcPr>
          <w:p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_________________</w:t>
            </w:r>
          </w:p>
          <w:p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356" w:type="dxa"/>
          </w:tcPr>
          <w:p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_____________________</w:t>
            </w:r>
          </w:p>
          <w:p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Ф.И.О.</w:t>
            </w:r>
          </w:p>
        </w:tc>
      </w:tr>
    </w:tbl>
    <w:p w:rsidR="00C3266C" w:rsidRPr="0037568D" w:rsidRDefault="00C3266C" w:rsidP="00C3266C">
      <w:pPr>
        <w:shd w:val="clear" w:color="auto" w:fill="FFFFFF"/>
        <w:rPr>
          <w:b/>
          <w:lang w:val="en-US"/>
        </w:rPr>
      </w:pPr>
    </w:p>
    <w:p w:rsidR="00C3266C" w:rsidRPr="0037568D" w:rsidRDefault="00C3266C" w:rsidP="00C3266C">
      <w:pPr>
        <w:shd w:val="clear" w:color="auto" w:fill="FFFFFF"/>
        <w:jc w:val="center"/>
        <w:rPr>
          <w:b/>
        </w:rPr>
      </w:pPr>
    </w:p>
    <w:p w:rsidR="00C3266C" w:rsidRPr="0037568D" w:rsidRDefault="00C3266C" w:rsidP="00C3266C">
      <w:pPr>
        <w:shd w:val="clear" w:color="auto" w:fill="FFFFFF"/>
        <w:jc w:val="center"/>
        <w:rPr>
          <w:b/>
        </w:rPr>
      </w:pPr>
      <w:r w:rsidRPr="0037568D">
        <w:rPr>
          <w:b/>
          <w:lang w:val="en-US"/>
        </w:rPr>
        <w:t xml:space="preserve">III. </w:t>
      </w:r>
      <w:r w:rsidRPr="0037568D">
        <w:rPr>
          <w:b/>
        </w:rPr>
        <w:t>ХАРАКТЕРИСТИКА ОРДИНАТОРА</w:t>
      </w:r>
    </w:p>
    <w:p w:rsidR="00C3266C" w:rsidRPr="0037568D" w:rsidRDefault="00C3266C" w:rsidP="00C3266C">
      <w:pPr>
        <w:shd w:val="clear" w:color="auto" w:fill="FFFFFF"/>
        <w:jc w:val="both"/>
        <w:rPr>
          <w:b/>
        </w:rPr>
      </w:pPr>
      <w:r w:rsidRPr="0037568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266C" w:rsidRPr="0037568D" w:rsidRDefault="00C3266C" w:rsidP="00C3266C">
      <w:pPr>
        <w:shd w:val="clear" w:color="auto" w:fill="FFFFFF"/>
        <w:rPr>
          <w:lang w:val="en-US"/>
        </w:rPr>
      </w:pPr>
    </w:p>
    <w:p w:rsidR="00C3266C" w:rsidRPr="0037568D" w:rsidRDefault="00C3266C" w:rsidP="00C3266C">
      <w:pPr>
        <w:shd w:val="clear" w:color="auto" w:fill="FFFFFF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C3266C" w:rsidRPr="0037568D" w:rsidTr="00C3266C">
        <w:tc>
          <w:tcPr>
            <w:tcW w:w="4218" w:type="dxa"/>
          </w:tcPr>
          <w:p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37568D">
              <w:rPr>
                <w:color w:val="000000"/>
                <w:spacing w:val="1"/>
              </w:rPr>
              <w:t>Руководитель практики</w:t>
            </w:r>
          </w:p>
          <w:p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37568D">
              <w:rPr>
                <w:color w:val="000000"/>
                <w:spacing w:val="1"/>
              </w:rPr>
              <w:t>образовательного учреждения</w:t>
            </w:r>
          </w:p>
          <w:p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_________________</w:t>
            </w:r>
          </w:p>
          <w:p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_____________________</w:t>
            </w:r>
          </w:p>
          <w:p w:rsidR="00C3266C" w:rsidRPr="0037568D" w:rsidRDefault="00C3266C" w:rsidP="00C3266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Ф.И.О.</w:t>
            </w:r>
          </w:p>
        </w:tc>
      </w:tr>
    </w:tbl>
    <w:p w:rsidR="00C3266C" w:rsidRDefault="00C3266C" w:rsidP="00C3266C"/>
    <w:p w:rsidR="00C3266C" w:rsidRPr="0037568D" w:rsidRDefault="00C3266C" w:rsidP="00C3266C">
      <w:pPr>
        <w:ind w:left="283"/>
        <w:jc w:val="right"/>
        <w:rPr>
          <w:b/>
          <w:i/>
        </w:rPr>
      </w:pP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Pr="00C761BB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4.Критерии оценивания </w:t>
      </w:r>
      <w:r w:rsidRPr="00C761BB">
        <w:rPr>
          <w:b/>
          <w:sz w:val="28"/>
        </w:rPr>
        <w:t>результатов выполнения заданий по самосто</w:t>
      </w:r>
      <w:r w:rsidRPr="00C761BB">
        <w:rPr>
          <w:b/>
          <w:sz w:val="28"/>
        </w:rPr>
        <w:t>я</w:t>
      </w:r>
      <w:r w:rsidRPr="00C761BB"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 w:rsidRPr="00C761BB">
        <w:rPr>
          <w:sz w:val="28"/>
        </w:rPr>
        <w:lastRenderedPageBreak/>
        <w:t>Критерии оценивания</w:t>
      </w:r>
      <w:r w:rsidR="00BF1CD1" w:rsidRPr="00C761BB">
        <w:rPr>
          <w:sz w:val="28"/>
        </w:rPr>
        <w:t xml:space="preserve"> выполненных заданий</w:t>
      </w:r>
      <w:r w:rsidR="006847B8" w:rsidRPr="00C761BB">
        <w:rPr>
          <w:sz w:val="28"/>
        </w:rPr>
        <w:t xml:space="preserve"> </w:t>
      </w:r>
      <w:proofErr w:type="spellStart"/>
      <w:r w:rsidR="006847B8" w:rsidRPr="00C761BB">
        <w:rPr>
          <w:sz w:val="28"/>
        </w:rPr>
        <w:t>представлен</w:t>
      </w:r>
      <w:r w:rsidR="00F44E53" w:rsidRPr="00C761BB">
        <w:rPr>
          <w:sz w:val="28"/>
        </w:rPr>
        <w:t>ы</w:t>
      </w:r>
      <w:r w:rsidR="006F7AD8" w:rsidRPr="00C761BB">
        <w:rPr>
          <w:b/>
          <w:i/>
          <w:sz w:val="28"/>
        </w:rPr>
        <w:t>в</w:t>
      </w:r>
      <w:proofErr w:type="spellEnd"/>
      <w:r w:rsidR="006F7AD8" w:rsidRPr="00C761BB">
        <w:rPr>
          <w:b/>
          <w:i/>
          <w:sz w:val="28"/>
        </w:rPr>
        <w:t xml:space="preserve"> фонде оценочных средств для проведения промежуточной аттестации по </w:t>
      </w:r>
      <w:r w:rsidR="00B21656" w:rsidRPr="00C761BB">
        <w:rPr>
          <w:b/>
          <w:i/>
          <w:sz w:val="28"/>
        </w:rPr>
        <w:t>практике</w:t>
      </w:r>
      <w:r w:rsidR="006F7AD8" w:rsidRPr="00C761BB">
        <w:rPr>
          <w:sz w:val="28"/>
        </w:rPr>
        <w:t xml:space="preserve">, который </w:t>
      </w:r>
      <w:proofErr w:type="spellStart"/>
      <w:r w:rsidR="006F7AD8" w:rsidRPr="00C761BB">
        <w:rPr>
          <w:sz w:val="28"/>
        </w:rPr>
        <w:t>прикрепленк</w:t>
      </w:r>
      <w:proofErr w:type="spellEnd"/>
      <w:r w:rsidR="006F7AD8" w:rsidRPr="00C761BB">
        <w:rPr>
          <w:sz w:val="28"/>
        </w:rPr>
        <w:t xml:space="preserve"> рабочей программе </w:t>
      </w:r>
      <w:r w:rsidR="00B21656" w:rsidRPr="00C761BB">
        <w:rPr>
          <w:sz w:val="28"/>
        </w:rPr>
        <w:t>практики</w:t>
      </w:r>
      <w:r w:rsidR="006F7AD8" w:rsidRPr="00C761BB">
        <w:rPr>
          <w:sz w:val="28"/>
        </w:rPr>
        <w:t>, раздел 6 «Учебн</w:t>
      </w:r>
      <w:proofErr w:type="gramStart"/>
      <w:r w:rsidR="006F7AD8" w:rsidRPr="00C761BB">
        <w:rPr>
          <w:sz w:val="28"/>
        </w:rPr>
        <w:t>о-</w:t>
      </w:r>
      <w:proofErr w:type="gramEnd"/>
      <w:r w:rsidR="006F7AD8" w:rsidRPr="00C761BB">
        <w:rPr>
          <w:sz w:val="28"/>
        </w:rPr>
        <w:t xml:space="preserve"> методическое обесп</w:t>
      </w:r>
      <w:r w:rsidR="006F7AD8" w:rsidRPr="00C761BB">
        <w:rPr>
          <w:sz w:val="28"/>
        </w:rPr>
        <w:t>е</w:t>
      </w:r>
      <w:r w:rsidR="006F7AD8" w:rsidRPr="00C761BB">
        <w:rPr>
          <w:sz w:val="28"/>
        </w:rPr>
        <w:t>чение по дисциплине (модулю)»,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bookmarkEnd w:id="1"/>
    <w:p w:rsidR="00D35869" w:rsidRDefault="00D35869" w:rsidP="00593334">
      <w:pPr>
        <w:ind w:firstLine="709"/>
        <w:jc w:val="both"/>
        <w:rPr>
          <w:sz w:val="28"/>
        </w:rPr>
      </w:pPr>
    </w:p>
    <w:sectPr w:rsidR="00D3586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32A" w:rsidRDefault="0056132A" w:rsidP="00FD5B6B">
      <w:r>
        <w:separator/>
      </w:r>
    </w:p>
  </w:endnote>
  <w:endnote w:type="continuationSeparator" w:id="0">
    <w:p w:rsidR="0056132A" w:rsidRDefault="0056132A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32A" w:rsidRDefault="0056132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751AC">
      <w:rPr>
        <w:noProof/>
      </w:rPr>
      <w:t>19</w:t>
    </w:r>
    <w:r>
      <w:rPr>
        <w:noProof/>
      </w:rPr>
      <w:fldChar w:fldCharType="end"/>
    </w:r>
  </w:p>
  <w:p w:rsidR="0056132A" w:rsidRDefault="0056132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32A" w:rsidRDefault="0056132A" w:rsidP="00FD5B6B">
      <w:r>
        <w:separator/>
      </w:r>
    </w:p>
  </w:footnote>
  <w:footnote w:type="continuationSeparator" w:id="0">
    <w:p w:rsidR="0056132A" w:rsidRDefault="0056132A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14740"/>
    <w:multiLevelType w:val="hybridMultilevel"/>
    <w:tmpl w:val="570E362E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628AA"/>
    <w:multiLevelType w:val="hybridMultilevel"/>
    <w:tmpl w:val="BAB66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678C"/>
    <w:multiLevelType w:val="hybridMultilevel"/>
    <w:tmpl w:val="44642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10C4F"/>
    <w:multiLevelType w:val="multilevel"/>
    <w:tmpl w:val="E4E02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7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A2431FE"/>
    <w:multiLevelType w:val="hybridMultilevel"/>
    <w:tmpl w:val="0FA82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244C12"/>
    <w:multiLevelType w:val="hybridMultilevel"/>
    <w:tmpl w:val="36303C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77817"/>
    <w:multiLevelType w:val="hybridMultilevel"/>
    <w:tmpl w:val="9A1EF0F4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E74B4"/>
    <w:multiLevelType w:val="multilevel"/>
    <w:tmpl w:val="B7A25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E33FAA"/>
    <w:multiLevelType w:val="hybridMultilevel"/>
    <w:tmpl w:val="2D9C22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EF6712"/>
    <w:multiLevelType w:val="hybridMultilevel"/>
    <w:tmpl w:val="EE666948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143C3"/>
    <w:multiLevelType w:val="hybridMultilevel"/>
    <w:tmpl w:val="A3789BE2"/>
    <w:lvl w:ilvl="0" w:tplc="CD8899F4">
      <w:start w:val="1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0">
    <w:nsid w:val="6DCD2BE6"/>
    <w:multiLevelType w:val="hybridMultilevel"/>
    <w:tmpl w:val="B494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3436BD"/>
    <w:multiLevelType w:val="hybridMultilevel"/>
    <w:tmpl w:val="5A888390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2500AA"/>
    <w:multiLevelType w:val="hybridMultilevel"/>
    <w:tmpl w:val="97262A4A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B55DD1"/>
    <w:multiLevelType w:val="hybridMultilevel"/>
    <w:tmpl w:val="FDE4A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24"/>
  </w:num>
  <w:num w:numId="4">
    <w:abstractNumId w:val="3"/>
  </w:num>
  <w:num w:numId="5">
    <w:abstractNumId w:val="15"/>
  </w:num>
  <w:num w:numId="6">
    <w:abstractNumId w:val="10"/>
  </w:num>
  <w:num w:numId="7">
    <w:abstractNumId w:val="7"/>
  </w:num>
  <w:num w:numId="8">
    <w:abstractNumId w:val="2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6"/>
  </w:num>
  <w:num w:numId="14">
    <w:abstractNumId w:val="1"/>
  </w:num>
  <w:num w:numId="15">
    <w:abstractNumId w:val="23"/>
  </w:num>
  <w:num w:numId="16">
    <w:abstractNumId w:val="17"/>
  </w:num>
  <w:num w:numId="17">
    <w:abstractNumId w:val="25"/>
  </w:num>
  <w:num w:numId="18">
    <w:abstractNumId w:val="18"/>
  </w:num>
  <w:num w:numId="19">
    <w:abstractNumId w:val="5"/>
  </w:num>
  <w:num w:numId="20">
    <w:abstractNumId w:val="14"/>
  </w:num>
  <w:num w:numId="21">
    <w:abstractNumId w:val="2"/>
  </w:num>
  <w:num w:numId="22">
    <w:abstractNumId w:val="20"/>
  </w:num>
  <w:num w:numId="23">
    <w:abstractNumId w:val="19"/>
  </w:num>
  <w:num w:numId="24">
    <w:abstractNumId w:val="22"/>
  </w:num>
  <w:num w:numId="25">
    <w:abstractNumId w:val="6"/>
  </w:num>
  <w:num w:numId="26">
    <w:abstractNumId w:val="12"/>
  </w:num>
  <w:num w:numId="27">
    <w:abstractNumId w:val="13"/>
  </w:num>
  <w:num w:numId="28">
    <w:abstractNumId w:val="16"/>
  </w:num>
  <w:num w:numId="29">
    <w:abstractNumId w:val="9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33367"/>
    <w:rsid w:val="0003403A"/>
    <w:rsid w:val="00083C34"/>
    <w:rsid w:val="000931E3"/>
    <w:rsid w:val="00101FC5"/>
    <w:rsid w:val="00116793"/>
    <w:rsid w:val="001429D4"/>
    <w:rsid w:val="0015248D"/>
    <w:rsid w:val="00175B0E"/>
    <w:rsid w:val="001F2F34"/>
    <w:rsid w:val="001F53CF"/>
    <w:rsid w:val="001F5EE1"/>
    <w:rsid w:val="00252C5C"/>
    <w:rsid w:val="0026698D"/>
    <w:rsid w:val="0027278C"/>
    <w:rsid w:val="002C603A"/>
    <w:rsid w:val="002D2784"/>
    <w:rsid w:val="002D6B06"/>
    <w:rsid w:val="00316E81"/>
    <w:rsid w:val="00331ED2"/>
    <w:rsid w:val="00363381"/>
    <w:rsid w:val="00364FEE"/>
    <w:rsid w:val="003B5F75"/>
    <w:rsid w:val="003B6978"/>
    <w:rsid w:val="003C37BE"/>
    <w:rsid w:val="003D4256"/>
    <w:rsid w:val="00450678"/>
    <w:rsid w:val="004744DC"/>
    <w:rsid w:val="00476000"/>
    <w:rsid w:val="0049686D"/>
    <w:rsid w:val="004A4DE3"/>
    <w:rsid w:val="004B2C94"/>
    <w:rsid w:val="004C1386"/>
    <w:rsid w:val="004D1091"/>
    <w:rsid w:val="00516FDF"/>
    <w:rsid w:val="00517BF6"/>
    <w:rsid w:val="0056132A"/>
    <w:rsid w:val="005677BE"/>
    <w:rsid w:val="00573506"/>
    <w:rsid w:val="005751AC"/>
    <w:rsid w:val="005823E7"/>
    <w:rsid w:val="00582BA5"/>
    <w:rsid w:val="00593334"/>
    <w:rsid w:val="005968C1"/>
    <w:rsid w:val="005B5263"/>
    <w:rsid w:val="00603B9D"/>
    <w:rsid w:val="00617DB4"/>
    <w:rsid w:val="0062492B"/>
    <w:rsid w:val="00651BA3"/>
    <w:rsid w:val="006847B8"/>
    <w:rsid w:val="00693E11"/>
    <w:rsid w:val="006F14A4"/>
    <w:rsid w:val="006F7034"/>
    <w:rsid w:val="006F7AD8"/>
    <w:rsid w:val="00710D78"/>
    <w:rsid w:val="00713F4F"/>
    <w:rsid w:val="00742208"/>
    <w:rsid w:val="00751F45"/>
    <w:rsid w:val="0075308C"/>
    <w:rsid w:val="00755609"/>
    <w:rsid w:val="0079237F"/>
    <w:rsid w:val="008113A5"/>
    <w:rsid w:val="00832D24"/>
    <w:rsid w:val="00845C7D"/>
    <w:rsid w:val="008E3B7B"/>
    <w:rsid w:val="009511F7"/>
    <w:rsid w:val="00985E1D"/>
    <w:rsid w:val="009978D9"/>
    <w:rsid w:val="009C2F35"/>
    <w:rsid w:val="009C4A0D"/>
    <w:rsid w:val="009D796E"/>
    <w:rsid w:val="009F49C5"/>
    <w:rsid w:val="00A501BA"/>
    <w:rsid w:val="00AD3EBB"/>
    <w:rsid w:val="00AE4635"/>
    <w:rsid w:val="00AE730F"/>
    <w:rsid w:val="00AF327C"/>
    <w:rsid w:val="00B21656"/>
    <w:rsid w:val="00B31B60"/>
    <w:rsid w:val="00B350F3"/>
    <w:rsid w:val="00B55313"/>
    <w:rsid w:val="00BF1CD1"/>
    <w:rsid w:val="00C3266C"/>
    <w:rsid w:val="00C35B2E"/>
    <w:rsid w:val="00C71E18"/>
    <w:rsid w:val="00C761BB"/>
    <w:rsid w:val="00C83AB7"/>
    <w:rsid w:val="00CA0960"/>
    <w:rsid w:val="00CA501E"/>
    <w:rsid w:val="00CC0992"/>
    <w:rsid w:val="00D06B87"/>
    <w:rsid w:val="00D33524"/>
    <w:rsid w:val="00D35869"/>
    <w:rsid w:val="00D471E6"/>
    <w:rsid w:val="00DB7182"/>
    <w:rsid w:val="00E3684A"/>
    <w:rsid w:val="00E57C66"/>
    <w:rsid w:val="00EF0FEC"/>
    <w:rsid w:val="00EF15AD"/>
    <w:rsid w:val="00EF6BA2"/>
    <w:rsid w:val="00F0689E"/>
    <w:rsid w:val="00F1387B"/>
    <w:rsid w:val="00F44E53"/>
    <w:rsid w:val="00F47D32"/>
    <w:rsid w:val="00F5136B"/>
    <w:rsid w:val="00F54D50"/>
    <w:rsid w:val="00F55788"/>
    <w:rsid w:val="00F8248C"/>
    <w:rsid w:val="00F8739C"/>
    <w:rsid w:val="00F922E9"/>
    <w:rsid w:val="00FB166E"/>
    <w:rsid w:val="00FB257D"/>
    <w:rsid w:val="00FC0253"/>
    <w:rsid w:val="00FD34ED"/>
    <w:rsid w:val="00FD5B6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C5"/>
  </w:style>
  <w:style w:type="paragraph" w:styleId="1">
    <w:name w:val="heading 1"/>
    <w:basedOn w:val="a"/>
    <w:next w:val="a"/>
    <w:link w:val="10"/>
    <w:uiPriority w:val="9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qFormat/>
    <w:rsid w:val="00C3266C"/>
    <w:pPr>
      <w:keepNext/>
      <w:widowControl w:val="0"/>
      <w:shd w:val="clear" w:color="auto" w:fill="FFFFFF"/>
      <w:autoSpaceDE w:val="0"/>
      <w:autoSpaceDN w:val="0"/>
      <w:adjustRightInd w:val="0"/>
      <w:spacing w:before="238"/>
      <w:ind w:left="22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3266C"/>
    <w:pPr>
      <w:keepNext/>
      <w:jc w:val="both"/>
      <w:outlineLvl w:val="4"/>
    </w:pPr>
    <w:rPr>
      <w:b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C3266C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3266C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C3266C"/>
    <w:pPr>
      <w:keepNext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C3266C"/>
    <w:pPr>
      <w:keepNext/>
      <w:autoSpaceDE w:val="0"/>
      <w:autoSpaceDN w:val="0"/>
      <w:adjustRightInd w:val="0"/>
      <w:outlineLvl w:val="8"/>
    </w:pPr>
    <w:rPr>
      <w:rFonts w:eastAsia="Calibri"/>
      <w:b/>
      <w:bCs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uiPriority w:val="9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uiPriority w:val="9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D5B6B"/>
  </w:style>
  <w:style w:type="paragraph" w:styleId="ad">
    <w:name w:val="footer"/>
    <w:basedOn w:val="a"/>
    <w:link w:val="ae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D5B6B"/>
  </w:style>
  <w:style w:type="character" w:customStyle="1" w:styleId="40">
    <w:name w:val="Заголовок 4 Знак"/>
    <w:basedOn w:val="a0"/>
    <w:link w:val="4"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No Spacing"/>
    <w:uiPriority w:val="1"/>
    <w:qFormat/>
    <w:rsid w:val="00C3266C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3266C"/>
    <w:rPr>
      <w:b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0"/>
    <w:link w:val="5"/>
    <w:rsid w:val="00C3266C"/>
    <w:rPr>
      <w:b/>
      <w:iCs/>
      <w:sz w:val="24"/>
      <w:szCs w:val="24"/>
    </w:rPr>
  </w:style>
  <w:style w:type="character" w:customStyle="1" w:styleId="60">
    <w:name w:val="Заголовок 6 Знак"/>
    <w:basedOn w:val="a0"/>
    <w:link w:val="6"/>
    <w:rsid w:val="00C3266C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C3266C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C3266C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C3266C"/>
    <w:rPr>
      <w:rFonts w:eastAsia="Calibri"/>
      <w:b/>
      <w:bCs/>
      <w:color w:val="000000"/>
      <w:sz w:val="24"/>
      <w:szCs w:val="24"/>
      <w:lang w:val="en-US"/>
    </w:rPr>
  </w:style>
  <w:style w:type="character" w:customStyle="1" w:styleId="12">
    <w:name w:val="Заголовок 1 Знак2"/>
    <w:basedOn w:val="a0"/>
    <w:uiPriority w:val="9"/>
    <w:rsid w:val="00C3266C"/>
    <w:rPr>
      <w:rFonts w:ascii="Arial" w:eastAsia="Batang" w:hAnsi="Arial" w:cs="Arial"/>
      <w:b/>
      <w:bCs/>
      <w:sz w:val="24"/>
      <w:szCs w:val="20"/>
      <w:u w:val="single"/>
      <w:lang w:eastAsia="ko-KR"/>
    </w:rPr>
  </w:style>
  <w:style w:type="paragraph" w:customStyle="1" w:styleId="11">
    <w:name w:val="Абзац списка1"/>
    <w:basedOn w:val="a"/>
    <w:rsid w:val="00C3266C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</w:rPr>
  </w:style>
  <w:style w:type="character" w:customStyle="1" w:styleId="41">
    <w:name w:val="Заголовок №4_"/>
    <w:basedOn w:val="a0"/>
    <w:link w:val="42"/>
    <w:rsid w:val="00C3266C"/>
    <w:rPr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C3266C"/>
    <w:pPr>
      <w:widowControl w:val="0"/>
      <w:shd w:val="clear" w:color="auto" w:fill="FFFFFF"/>
      <w:spacing w:line="274" w:lineRule="exact"/>
      <w:jc w:val="both"/>
      <w:outlineLvl w:val="3"/>
    </w:pPr>
    <w:rPr>
      <w:sz w:val="23"/>
      <w:szCs w:val="23"/>
    </w:rPr>
  </w:style>
  <w:style w:type="paragraph" w:customStyle="1" w:styleId="51">
    <w:name w:val="Основной текст5"/>
    <w:basedOn w:val="a"/>
    <w:rsid w:val="00C3266C"/>
    <w:pPr>
      <w:widowControl w:val="0"/>
      <w:shd w:val="clear" w:color="auto" w:fill="FFFFFF"/>
      <w:spacing w:line="274" w:lineRule="exact"/>
      <w:ind w:hanging="620"/>
      <w:jc w:val="center"/>
    </w:pPr>
    <w:rPr>
      <w:color w:val="000000"/>
      <w:sz w:val="23"/>
      <w:szCs w:val="23"/>
      <w:lang w:bidi="ru-RU"/>
    </w:rPr>
  </w:style>
  <w:style w:type="paragraph" w:styleId="31">
    <w:name w:val="Body Text 3"/>
    <w:basedOn w:val="a"/>
    <w:link w:val="32"/>
    <w:rsid w:val="00C3266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3266C"/>
    <w:rPr>
      <w:sz w:val="16"/>
      <w:szCs w:val="16"/>
    </w:rPr>
  </w:style>
  <w:style w:type="paragraph" w:customStyle="1" w:styleId="FR1">
    <w:name w:val="FR1"/>
    <w:rsid w:val="00C3266C"/>
    <w:pPr>
      <w:widowControl w:val="0"/>
      <w:autoSpaceDE w:val="0"/>
      <w:autoSpaceDN w:val="0"/>
      <w:spacing w:before="160" w:line="320" w:lineRule="auto"/>
      <w:ind w:left="4480" w:right="4400"/>
      <w:jc w:val="center"/>
    </w:pPr>
    <w:rPr>
      <w:b/>
      <w:bCs/>
      <w:sz w:val="36"/>
      <w:szCs w:val="36"/>
    </w:rPr>
  </w:style>
  <w:style w:type="paragraph" w:customStyle="1" w:styleId="FR2">
    <w:name w:val="FR2"/>
    <w:rsid w:val="00C3266C"/>
    <w:pPr>
      <w:widowControl w:val="0"/>
      <w:autoSpaceDE w:val="0"/>
      <w:autoSpaceDN w:val="0"/>
      <w:jc w:val="center"/>
    </w:pPr>
    <w:rPr>
      <w:sz w:val="28"/>
      <w:szCs w:val="28"/>
    </w:rPr>
  </w:style>
  <w:style w:type="character" w:customStyle="1" w:styleId="13">
    <w:name w:val="Основной текст с отступом Знак1"/>
    <w:locked/>
    <w:rsid w:val="00C326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3266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0">
    <w:name w:val="Balloon Text"/>
    <w:basedOn w:val="a"/>
    <w:link w:val="af1"/>
    <w:semiHidden/>
    <w:rsid w:val="00C3266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C3266C"/>
    <w:rPr>
      <w:rFonts w:ascii="Tahoma" w:hAnsi="Tahoma" w:cs="Tahoma"/>
      <w:sz w:val="16"/>
      <w:szCs w:val="16"/>
    </w:rPr>
  </w:style>
  <w:style w:type="paragraph" w:styleId="af2">
    <w:name w:val="Plain Text"/>
    <w:basedOn w:val="a"/>
    <w:link w:val="af3"/>
    <w:rsid w:val="00C3266C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C3266C"/>
    <w:rPr>
      <w:rFonts w:ascii="Courier New" w:hAnsi="Courier New" w:cs="Courier New"/>
    </w:rPr>
  </w:style>
  <w:style w:type="character" w:customStyle="1" w:styleId="21">
    <w:name w:val="Знак Знак2"/>
    <w:locked/>
    <w:rsid w:val="00C3266C"/>
    <w:rPr>
      <w:sz w:val="24"/>
      <w:szCs w:val="24"/>
      <w:lang w:eastAsia="ru-RU" w:bidi="ar-SA"/>
    </w:rPr>
  </w:style>
  <w:style w:type="paragraph" w:styleId="22">
    <w:name w:val="Body Text 2"/>
    <w:basedOn w:val="a"/>
    <w:link w:val="23"/>
    <w:rsid w:val="00C3266C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C3266C"/>
    <w:rPr>
      <w:sz w:val="24"/>
      <w:szCs w:val="24"/>
    </w:rPr>
  </w:style>
  <w:style w:type="paragraph" w:customStyle="1" w:styleId="ConsPlusNormal">
    <w:name w:val="ConsPlusNormal"/>
    <w:rsid w:val="00C326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2">
    <w:name w:val="font2"/>
    <w:basedOn w:val="a0"/>
    <w:rsid w:val="00C3266C"/>
  </w:style>
  <w:style w:type="paragraph" w:customStyle="1" w:styleId="14">
    <w:name w:val="Обычный1"/>
    <w:rsid w:val="00C3266C"/>
    <w:rPr>
      <w:rFonts w:ascii="Times New Roman CYR" w:hAnsi="Times New Roman CYR"/>
    </w:rPr>
  </w:style>
  <w:style w:type="paragraph" w:styleId="af4">
    <w:name w:val="Title"/>
    <w:basedOn w:val="a"/>
    <w:link w:val="af5"/>
    <w:qFormat/>
    <w:rsid w:val="00C3266C"/>
    <w:pPr>
      <w:jc w:val="center"/>
    </w:pPr>
    <w:rPr>
      <w:b/>
      <w:sz w:val="26"/>
    </w:rPr>
  </w:style>
  <w:style w:type="character" w:customStyle="1" w:styleId="af5">
    <w:name w:val="Название Знак"/>
    <w:basedOn w:val="a0"/>
    <w:link w:val="af4"/>
    <w:rsid w:val="00C3266C"/>
    <w:rPr>
      <w:b/>
      <w:sz w:val="26"/>
    </w:rPr>
  </w:style>
  <w:style w:type="paragraph" w:customStyle="1" w:styleId="33">
    <w:name w:val="Стиль3"/>
    <w:basedOn w:val="a"/>
    <w:rsid w:val="00C3266C"/>
    <w:pPr>
      <w:spacing w:after="120"/>
    </w:pPr>
    <w:rPr>
      <w:rFonts w:ascii="Arial" w:hAnsi="Arial"/>
      <w:sz w:val="24"/>
      <w:szCs w:val="24"/>
    </w:rPr>
  </w:style>
  <w:style w:type="paragraph" w:styleId="24">
    <w:name w:val="Body Text Indent 2"/>
    <w:basedOn w:val="a"/>
    <w:link w:val="25"/>
    <w:rsid w:val="00C3266C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C3266C"/>
    <w:rPr>
      <w:sz w:val="24"/>
      <w:szCs w:val="24"/>
    </w:rPr>
  </w:style>
  <w:style w:type="paragraph" w:customStyle="1" w:styleId="15">
    <w:name w:val="Стиль1"/>
    <w:basedOn w:val="a"/>
    <w:rsid w:val="00C3266C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hAnsi="Arial"/>
      <w:b/>
      <w:caps/>
      <w:sz w:val="28"/>
      <w:szCs w:val="24"/>
    </w:rPr>
  </w:style>
  <w:style w:type="paragraph" w:customStyle="1" w:styleId="FR4">
    <w:name w:val="FR4"/>
    <w:rsid w:val="00C3266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styleId="af6">
    <w:name w:val="Strong"/>
    <w:basedOn w:val="a0"/>
    <w:uiPriority w:val="22"/>
    <w:qFormat/>
    <w:rsid w:val="00C3266C"/>
    <w:rPr>
      <w:b/>
      <w:bCs/>
    </w:rPr>
  </w:style>
  <w:style w:type="character" w:customStyle="1" w:styleId="81">
    <w:name w:val="Знак Знак8"/>
    <w:locked/>
    <w:rsid w:val="00C3266C"/>
    <w:rPr>
      <w:sz w:val="24"/>
      <w:szCs w:val="24"/>
      <w:lang w:eastAsia="ru-RU" w:bidi="ar-SA"/>
    </w:rPr>
  </w:style>
  <w:style w:type="character" w:customStyle="1" w:styleId="71">
    <w:name w:val="Знак Знак7"/>
    <w:basedOn w:val="a0"/>
    <w:rsid w:val="00C3266C"/>
    <w:rPr>
      <w:sz w:val="16"/>
      <w:szCs w:val="16"/>
    </w:rPr>
  </w:style>
  <w:style w:type="character" w:customStyle="1" w:styleId="16">
    <w:name w:val="Знак Знак16"/>
    <w:basedOn w:val="a0"/>
    <w:rsid w:val="00C3266C"/>
    <w:rPr>
      <w:rFonts w:ascii="Cambria" w:hAnsi="Cambria"/>
      <w:b/>
      <w:bCs/>
      <w:sz w:val="26"/>
      <w:szCs w:val="26"/>
    </w:rPr>
  </w:style>
  <w:style w:type="character" w:customStyle="1" w:styleId="120">
    <w:name w:val="Знак Знак12"/>
    <w:basedOn w:val="a0"/>
    <w:rsid w:val="00C3266C"/>
    <w:rPr>
      <w:b/>
      <w:bCs/>
      <w:i/>
      <w:iCs/>
      <w:sz w:val="24"/>
      <w:szCs w:val="24"/>
    </w:rPr>
  </w:style>
  <w:style w:type="character" w:customStyle="1" w:styleId="26">
    <w:name w:val="Основной текст (2)_"/>
    <w:rsid w:val="00C3266C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"/>
    <w:rsid w:val="00C3266C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/>
      <w:sz w:val="19"/>
      <w:szCs w:val="19"/>
    </w:rPr>
  </w:style>
  <w:style w:type="character" w:customStyle="1" w:styleId="34">
    <w:name w:val="Основной текст (3)"/>
    <w:rsid w:val="00C3266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3">
    <w:name w:val="Основной текст (4)_"/>
    <w:rsid w:val="00C3266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"/>
    <w:rsid w:val="00C3266C"/>
    <w:pPr>
      <w:shd w:val="clear" w:color="auto" w:fill="FFFFFF"/>
      <w:spacing w:line="0" w:lineRule="atLeast"/>
    </w:pPr>
    <w:rPr>
      <w:rFonts w:ascii="Tahoma" w:eastAsia="Tahoma" w:hAnsi="Tahoma"/>
      <w:sz w:val="19"/>
      <w:szCs w:val="19"/>
    </w:rPr>
  </w:style>
  <w:style w:type="character" w:styleId="af7">
    <w:name w:val="Hyperlink"/>
    <w:uiPriority w:val="99"/>
    <w:rsid w:val="00C3266C"/>
    <w:rPr>
      <w:color w:val="0000FF"/>
      <w:u w:val="single"/>
    </w:rPr>
  </w:style>
  <w:style w:type="character" w:customStyle="1" w:styleId="17">
    <w:name w:val="Нижний колонтитул Знак1"/>
    <w:uiPriority w:val="99"/>
    <w:rsid w:val="00C3266C"/>
    <w:rPr>
      <w:rFonts w:ascii="Times New Roman" w:eastAsia="Times New Roman" w:hAnsi="Times New Roman"/>
      <w:sz w:val="24"/>
      <w:szCs w:val="24"/>
    </w:rPr>
  </w:style>
  <w:style w:type="paragraph" w:customStyle="1" w:styleId="af8">
    <w:name w:val="список с точками"/>
    <w:basedOn w:val="a"/>
    <w:uiPriority w:val="99"/>
    <w:rsid w:val="00C3266C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af9">
    <w:name w:val="Для таблиц"/>
    <w:basedOn w:val="a"/>
    <w:rsid w:val="00C3266C"/>
    <w:rPr>
      <w:sz w:val="24"/>
      <w:szCs w:val="24"/>
    </w:rPr>
  </w:style>
  <w:style w:type="character" w:styleId="afa">
    <w:name w:val="page number"/>
    <w:basedOn w:val="a0"/>
    <w:rsid w:val="00C3266C"/>
  </w:style>
  <w:style w:type="character" w:customStyle="1" w:styleId="35">
    <w:name w:val="Основной текст (3)_"/>
    <w:rsid w:val="00C3266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b">
    <w:name w:val="Текст сноски Знак"/>
    <w:rsid w:val="00C3266C"/>
    <w:rPr>
      <w:rFonts w:ascii="Times New Roman" w:eastAsia="Times New Roman" w:hAnsi="Times New Roman"/>
    </w:rPr>
  </w:style>
  <w:style w:type="paragraph" w:styleId="afc">
    <w:name w:val="footnote text"/>
    <w:basedOn w:val="a"/>
    <w:link w:val="18"/>
    <w:rsid w:val="00C3266C"/>
  </w:style>
  <w:style w:type="character" w:customStyle="1" w:styleId="18">
    <w:name w:val="Текст сноски Знак1"/>
    <w:basedOn w:val="a0"/>
    <w:link w:val="afc"/>
    <w:rsid w:val="00C3266C"/>
  </w:style>
  <w:style w:type="character" w:styleId="afd">
    <w:name w:val="FollowedHyperlink"/>
    <w:rsid w:val="00C3266C"/>
    <w:rPr>
      <w:color w:val="800080"/>
      <w:u w:val="single"/>
    </w:rPr>
  </w:style>
  <w:style w:type="paragraph" w:customStyle="1" w:styleId="28">
    <w:name w:val="Обычный2"/>
    <w:rsid w:val="00C3266C"/>
  </w:style>
  <w:style w:type="paragraph" w:customStyle="1" w:styleId="19">
    <w:name w:val="Обычный (веб)1"/>
    <w:basedOn w:val="a"/>
    <w:rsid w:val="00C3266C"/>
    <w:pPr>
      <w:spacing w:before="100" w:after="100"/>
    </w:pPr>
    <w:rPr>
      <w:sz w:val="24"/>
    </w:rPr>
  </w:style>
  <w:style w:type="paragraph" w:customStyle="1" w:styleId="ConsPlusCell">
    <w:name w:val="ConsPlusCell"/>
    <w:rsid w:val="00C3266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e">
    <w:name w:val="т_табл"/>
    <w:basedOn w:val="a"/>
    <w:rsid w:val="00C3266C"/>
    <w:pPr>
      <w:tabs>
        <w:tab w:val="left" w:pos="1191"/>
        <w:tab w:val="left" w:pos="1418"/>
      </w:tabs>
      <w:jc w:val="both"/>
    </w:pPr>
    <w:rPr>
      <w:rFonts w:eastAsia="Calibri"/>
      <w:sz w:val="24"/>
      <w:szCs w:val="24"/>
    </w:rPr>
  </w:style>
  <w:style w:type="paragraph" w:customStyle="1" w:styleId="msonormalcxsplast">
    <w:name w:val="msonormalcxsplast"/>
    <w:basedOn w:val="a"/>
    <w:rsid w:val="00C3266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C3266C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C3266C"/>
    <w:pPr>
      <w:suppressAutoHyphens/>
      <w:ind w:firstLine="567"/>
      <w:jc w:val="center"/>
    </w:pPr>
    <w:rPr>
      <w:b/>
      <w:sz w:val="28"/>
      <w:lang w:eastAsia="ar-SA"/>
    </w:rPr>
  </w:style>
  <w:style w:type="paragraph" w:customStyle="1" w:styleId="Iniiaiieoaeno2">
    <w:name w:val="Iniiaiie oaeno 2"/>
    <w:basedOn w:val="a"/>
    <w:rsid w:val="00C3266C"/>
    <w:pPr>
      <w:ind w:right="-766" w:firstLine="709"/>
      <w:jc w:val="both"/>
    </w:pPr>
    <w:rPr>
      <w:sz w:val="32"/>
    </w:rPr>
  </w:style>
  <w:style w:type="character" w:customStyle="1" w:styleId="110">
    <w:name w:val="Заголовок 1 Знак1"/>
    <w:basedOn w:val="a0"/>
    <w:rsid w:val="00C3266C"/>
    <w:rPr>
      <w:rFonts w:ascii="Cambria" w:hAnsi="Cambria"/>
      <w:b/>
      <w:bCs/>
      <w:kern w:val="32"/>
      <w:sz w:val="32"/>
      <w:szCs w:val="32"/>
    </w:rPr>
  </w:style>
  <w:style w:type="character" w:customStyle="1" w:styleId="410">
    <w:name w:val="Заголовок 4 Знак1"/>
    <w:basedOn w:val="a0"/>
    <w:rsid w:val="00C3266C"/>
    <w:rPr>
      <w:b/>
      <w:bCs/>
      <w:sz w:val="28"/>
      <w:szCs w:val="28"/>
    </w:rPr>
  </w:style>
  <w:style w:type="character" w:customStyle="1" w:styleId="1a">
    <w:name w:val="Верхний колонтитул Знак1"/>
    <w:basedOn w:val="a0"/>
    <w:rsid w:val="00C3266C"/>
    <w:rPr>
      <w:sz w:val="24"/>
      <w:szCs w:val="24"/>
    </w:rPr>
  </w:style>
  <w:style w:type="character" w:customStyle="1" w:styleId="29">
    <w:name w:val="Нижний колонтитул Знак2"/>
    <w:basedOn w:val="a0"/>
    <w:rsid w:val="00C3266C"/>
    <w:rPr>
      <w:sz w:val="24"/>
      <w:szCs w:val="24"/>
    </w:rPr>
  </w:style>
  <w:style w:type="character" w:customStyle="1" w:styleId="1b">
    <w:name w:val="Название Знак1"/>
    <w:basedOn w:val="a0"/>
    <w:rsid w:val="00C3266C"/>
    <w:rPr>
      <w:b/>
      <w:sz w:val="28"/>
    </w:rPr>
  </w:style>
  <w:style w:type="character" w:customStyle="1" w:styleId="211">
    <w:name w:val="Основной текст 2 Знак1"/>
    <w:basedOn w:val="a0"/>
    <w:rsid w:val="00C3266C"/>
    <w:rPr>
      <w:sz w:val="24"/>
      <w:szCs w:val="24"/>
    </w:rPr>
  </w:style>
  <w:style w:type="character" w:customStyle="1" w:styleId="212">
    <w:name w:val="Основной текст с отступом 2 Знак1"/>
    <w:basedOn w:val="a0"/>
    <w:rsid w:val="00C3266C"/>
    <w:rPr>
      <w:sz w:val="24"/>
      <w:szCs w:val="24"/>
    </w:rPr>
  </w:style>
  <w:style w:type="paragraph" w:customStyle="1" w:styleId="2a">
    <w:name w:val="Абзац списка2"/>
    <w:basedOn w:val="a"/>
    <w:rsid w:val="00C3266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c">
    <w:name w:val="Основной текст1"/>
    <w:basedOn w:val="a"/>
    <w:rsid w:val="00C3266C"/>
    <w:pPr>
      <w:spacing w:line="360" w:lineRule="auto"/>
      <w:jc w:val="both"/>
    </w:pPr>
    <w:rPr>
      <w:sz w:val="28"/>
      <w:szCs w:val="28"/>
    </w:rPr>
  </w:style>
  <w:style w:type="paragraph" w:customStyle="1" w:styleId="ConsPlusTitle">
    <w:name w:val="ConsPlusTitle"/>
    <w:rsid w:val="00C3266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C326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1">
    <w:name w:val="Знак Знак11"/>
    <w:basedOn w:val="a0"/>
    <w:rsid w:val="00C3266C"/>
    <w:rPr>
      <w:rFonts w:ascii="Cambria" w:eastAsia="Times New Roman" w:hAnsi="Cambria"/>
      <w:b/>
      <w:bCs/>
      <w:kern w:val="32"/>
      <w:sz w:val="32"/>
      <w:szCs w:val="32"/>
    </w:rPr>
  </w:style>
  <w:style w:type="paragraph" w:styleId="2b">
    <w:name w:val="List 2"/>
    <w:basedOn w:val="a"/>
    <w:rsid w:val="00C3266C"/>
    <w:pPr>
      <w:ind w:left="566" w:hanging="283"/>
    </w:pPr>
    <w:rPr>
      <w:sz w:val="24"/>
      <w:szCs w:val="24"/>
    </w:rPr>
  </w:style>
  <w:style w:type="character" w:customStyle="1" w:styleId="aff">
    <w:name w:val="Гипертекстовая ссылка"/>
    <w:basedOn w:val="a0"/>
    <w:uiPriority w:val="99"/>
    <w:rsid w:val="00C3266C"/>
    <w:rPr>
      <w:rFonts w:cs="Times New Roman"/>
      <w:color w:val="008000"/>
    </w:rPr>
  </w:style>
  <w:style w:type="character" w:customStyle="1" w:styleId="1d">
    <w:name w:val="Основной текст Знак1"/>
    <w:basedOn w:val="a0"/>
    <w:rsid w:val="00C3266C"/>
    <w:rPr>
      <w:sz w:val="24"/>
      <w:szCs w:val="24"/>
    </w:rPr>
  </w:style>
  <w:style w:type="character" w:customStyle="1" w:styleId="aff0">
    <w:name w:val="Основной текст_"/>
    <w:basedOn w:val="a0"/>
    <w:link w:val="72"/>
    <w:rsid w:val="00C3266C"/>
    <w:rPr>
      <w:shd w:val="clear" w:color="auto" w:fill="FFFFFF"/>
    </w:rPr>
  </w:style>
  <w:style w:type="paragraph" w:customStyle="1" w:styleId="72">
    <w:name w:val="Основной текст7"/>
    <w:basedOn w:val="a"/>
    <w:link w:val="aff0"/>
    <w:rsid w:val="00C3266C"/>
    <w:pPr>
      <w:widowControl w:val="0"/>
      <w:shd w:val="clear" w:color="auto" w:fill="FFFFFF"/>
      <w:spacing w:before="660" w:after="300" w:line="432" w:lineRule="exact"/>
      <w:ind w:hanging="620"/>
      <w:jc w:val="right"/>
    </w:pPr>
  </w:style>
  <w:style w:type="character" w:customStyle="1" w:styleId="bolighting">
    <w:name w:val="bo_lighting"/>
    <w:basedOn w:val="a0"/>
    <w:rsid w:val="00C3266C"/>
  </w:style>
  <w:style w:type="paragraph" w:styleId="aff1">
    <w:name w:val="TOC Heading"/>
    <w:basedOn w:val="1"/>
    <w:next w:val="a"/>
    <w:uiPriority w:val="39"/>
    <w:unhideWhenUsed/>
    <w:qFormat/>
    <w:rsid w:val="00CA0960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Cs w:val="32"/>
    </w:rPr>
  </w:style>
  <w:style w:type="paragraph" w:styleId="1e">
    <w:name w:val="toc 1"/>
    <w:basedOn w:val="a"/>
    <w:next w:val="a"/>
    <w:autoRedefine/>
    <w:uiPriority w:val="39"/>
    <w:unhideWhenUsed/>
    <w:rsid w:val="00CA0960"/>
    <w:pPr>
      <w:spacing w:after="100"/>
    </w:pPr>
    <w:rPr>
      <w:sz w:val="24"/>
      <w:szCs w:val="24"/>
    </w:rPr>
  </w:style>
  <w:style w:type="character" w:customStyle="1" w:styleId="aff2">
    <w:name w:val="Основной текст + Полужирный"/>
    <w:rsid w:val="00CA0960"/>
    <w:rPr>
      <w:rFonts w:ascii="Times New Roman" w:eastAsia="Times New Roman" w:hAnsi="Times New Roman" w:cs="Times New Roman"/>
      <w:b/>
      <w:bCs/>
      <w:spacing w:val="9"/>
      <w:sz w:val="24"/>
      <w:szCs w:val="24"/>
      <w:shd w:val="clear" w:color="auto" w:fill="FFFFFF"/>
    </w:rPr>
  </w:style>
  <w:style w:type="character" w:customStyle="1" w:styleId="135pt0pt">
    <w:name w:val="Основной текст + 13;5 pt;Курсив;Интервал 0 pt"/>
    <w:rsid w:val="00CA0960"/>
    <w:rPr>
      <w:rFonts w:ascii="Times New Roman" w:eastAsia="Times New Roman" w:hAnsi="Times New Roman" w:cs="Times New Roman"/>
      <w:i/>
      <w:iCs/>
      <w:spacing w:val="-11"/>
      <w:sz w:val="24"/>
      <w:szCs w:val="24"/>
      <w:shd w:val="clear" w:color="auto" w:fill="FFFFFF"/>
    </w:rPr>
  </w:style>
  <w:style w:type="paragraph" w:customStyle="1" w:styleId="2c">
    <w:name w:val="Основной текст2"/>
    <w:basedOn w:val="a"/>
    <w:rsid w:val="00CA0960"/>
    <w:pPr>
      <w:shd w:val="clear" w:color="auto" w:fill="FFFFFF"/>
      <w:spacing w:after="60" w:line="0" w:lineRule="atLeast"/>
      <w:ind w:hanging="560"/>
    </w:pPr>
    <w:rPr>
      <w:rFonts w:asciiTheme="minorHAnsi" w:eastAsiaTheme="minorHAnsi" w:hAnsiTheme="minorHAnsi" w:cstheme="minorBidi"/>
      <w:spacing w:val="-2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20</Pages>
  <Words>5633</Words>
  <Characters>32112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Microsoft Office</cp:lastModifiedBy>
  <cp:revision>20</cp:revision>
  <dcterms:created xsi:type="dcterms:W3CDTF">2019-02-11T04:53:00Z</dcterms:created>
  <dcterms:modified xsi:type="dcterms:W3CDTF">2019-09-13T07:03:00Z</dcterms:modified>
</cp:coreProperties>
</file>