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A98B1" w14:textId="359621BF" w:rsidR="007350E5" w:rsidRDefault="007350E5" w:rsidP="007350E5">
      <w:pPr>
        <w:tabs>
          <w:tab w:val="left" w:pos="5460"/>
        </w:tabs>
        <w:jc w:val="center"/>
        <w:rPr>
          <w:sz w:val="28"/>
        </w:rPr>
      </w:pPr>
      <w:bookmarkStart w:id="0" w:name="_Toc523469969"/>
      <w:r>
        <w:rPr>
          <w:sz w:val="28"/>
        </w:rPr>
        <w:t>федеральное государственное бюджетное образовательное учреждение</w:t>
      </w:r>
    </w:p>
    <w:p w14:paraId="1604C580" w14:textId="77777777" w:rsidR="007350E5" w:rsidRPr="004B2C94" w:rsidRDefault="007350E5" w:rsidP="007350E5">
      <w:pPr>
        <w:jc w:val="center"/>
        <w:rPr>
          <w:sz w:val="28"/>
        </w:rPr>
      </w:pPr>
      <w:r>
        <w:rPr>
          <w:sz w:val="28"/>
        </w:rPr>
        <w:t>высшего образования</w:t>
      </w:r>
    </w:p>
    <w:p w14:paraId="50197945" w14:textId="77777777" w:rsidR="007350E5" w:rsidRDefault="007350E5" w:rsidP="007350E5">
      <w:pPr>
        <w:jc w:val="center"/>
        <w:rPr>
          <w:sz w:val="28"/>
        </w:rPr>
      </w:pPr>
      <w:r w:rsidRPr="004B2C94">
        <w:rPr>
          <w:sz w:val="28"/>
        </w:rPr>
        <w:t xml:space="preserve">«Оренбургский </w:t>
      </w:r>
      <w:r>
        <w:rPr>
          <w:sz w:val="28"/>
        </w:rPr>
        <w:t>государственный медицинский университет»</w:t>
      </w:r>
    </w:p>
    <w:p w14:paraId="7C4E27A0" w14:textId="77777777" w:rsidR="007350E5" w:rsidRPr="004B2C94" w:rsidRDefault="007350E5" w:rsidP="007350E5">
      <w:pPr>
        <w:jc w:val="center"/>
        <w:rPr>
          <w:sz w:val="28"/>
        </w:rPr>
      </w:pPr>
      <w:r>
        <w:rPr>
          <w:sz w:val="28"/>
        </w:rPr>
        <w:t>Министерства здравоохранения Российской Федерации</w:t>
      </w:r>
    </w:p>
    <w:p w14:paraId="5D5323FA" w14:textId="77777777" w:rsidR="007350E5" w:rsidRPr="003D3F82" w:rsidRDefault="007350E5" w:rsidP="007350E5">
      <w:pPr>
        <w:rPr>
          <w:b/>
          <w:color w:val="000000"/>
          <w:sz w:val="28"/>
          <w:szCs w:val="28"/>
        </w:rPr>
      </w:pPr>
    </w:p>
    <w:p w14:paraId="59981B97" w14:textId="77777777" w:rsidR="007350E5" w:rsidRPr="003D3F82" w:rsidRDefault="007350E5" w:rsidP="007350E5">
      <w:pPr>
        <w:rPr>
          <w:b/>
          <w:color w:val="000000"/>
          <w:sz w:val="28"/>
          <w:szCs w:val="28"/>
        </w:rPr>
      </w:pPr>
    </w:p>
    <w:p w14:paraId="3B674DAB" w14:textId="77777777" w:rsidR="007350E5" w:rsidRPr="003D3F82" w:rsidRDefault="007350E5" w:rsidP="007350E5">
      <w:pPr>
        <w:rPr>
          <w:b/>
          <w:color w:val="000000"/>
          <w:sz w:val="28"/>
          <w:szCs w:val="28"/>
          <w:highlight w:val="yellow"/>
        </w:rPr>
      </w:pPr>
    </w:p>
    <w:p w14:paraId="051B5C7C" w14:textId="77777777" w:rsidR="007350E5" w:rsidRPr="003D3F82" w:rsidRDefault="007350E5" w:rsidP="007350E5">
      <w:pPr>
        <w:rPr>
          <w:b/>
          <w:color w:val="000000"/>
          <w:sz w:val="28"/>
          <w:szCs w:val="28"/>
          <w:highlight w:val="yellow"/>
        </w:rPr>
      </w:pPr>
    </w:p>
    <w:p w14:paraId="05B7BFD7" w14:textId="77777777" w:rsidR="007350E5" w:rsidRPr="003D3F82" w:rsidRDefault="007350E5" w:rsidP="007350E5">
      <w:pPr>
        <w:rPr>
          <w:b/>
          <w:color w:val="000000"/>
          <w:sz w:val="28"/>
          <w:szCs w:val="28"/>
          <w:highlight w:val="yellow"/>
        </w:rPr>
      </w:pPr>
    </w:p>
    <w:p w14:paraId="754756D2" w14:textId="77777777" w:rsidR="007350E5" w:rsidRPr="003D3F82" w:rsidRDefault="007350E5" w:rsidP="007350E5">
      <w:pPr>
        <w:rPr>
          <w:b/>
          <w:color w:val="000000"/>
          <w:sz w:val="28"/>
          <w:szCs w:val="28"/>
          <w:highlight w:val="yellow"/>
        </w:rPr>
      </w:pPr>
    </w:p>
    <w:p w14:paraId="4CDAAD93" w14:textId="77777777" w:rsidR="007350E5" w:rsidRPr="003D3F82" w:rsidRDefault="007350E5" w:rsidP="007350E5">
      <w:pPr>
        <w:rPr>
          <w:b/>
          <w:color w:val="000000"/>
          <w:sz w:val="28"/>
          <w:szCs w:val="28"/>
          <w:highlight w:val="yellow"/>
        </w:rPr>
      </w:pPr>
    </w:p>
    <w:p w14:paraId="7C41C0D5" w14:textId="77777777" w:rsidR="007350E5" w:rsidRPr="003D3F82" w:rsidRDefault="007350E5" w:rsidP="007350E5">
      <w:pPr>
        <w:rPr>
          <w:b/>
          <w:color w:val="000000"/>
          <w:sz w:val="28"/>
          <w:szCs w:val="28"/>
          <w:highlight w:val="yellow"/>
        </w:rPr>
      </w:pPr>
    </w:p>
    <w:p w14:paraId="018FA2D2" w14:textId="77777777" w:rsidR="007350E5" w:rsidRPr="003D3F82" w:rsidRDefault="007350E5" w:rsidP="007350E5">
      <w:pPr>
        <w:rPr>
          <w:b/>
          <w:color w:val="000000"/>
          <w:sz w:val="28"/>
          <w:szCs w:val="28"/>
        </w:rPr>
      </w:pPr>
    </w:p>
    <w:p w14:paraId="7E65F414" w14:textId="77777777" w:rsidR="007350E5" w:rsidRPr="002D3B4E" w:rsidRDefault="007350E5" w:rsidP="007350E5">
      <w:pPr>
        <w:jc w:val="center"/>
        <w:rPr>
          <w:b/>
          <w:color w:val="000000"/>
          <w:sz w:val="28"/>
          <w:szCs w:val="28"/>
        </w:rPr>
      </w:pPr>
      <w:r w:rsidRPr="002D3B4E">
        <w:rPr>
          <w:b/>
          <w:color w:val="000000"/>
          <w:sz w:val="28"/>
          <w:szCs w:val="28"/>
        </w:rPr>
        <w:t xml:space="preserve">ФОНД ОЦЕНОЧНЫХ СРЕДСТВ </w:t>
      </w:r>
    </w:p>
    <w:p w14:paraId="2851A066" w14:textId="77777777" w:rsidR="007350E5" w:rsidRPr="002D3B4E" w:rsidRDefault="007350E5" w:rsidP="007350E5">
      <w:pPr>
        <w:jc w:val="center"/>
        <w:rPr>
          <w:b/>
          <w:color w:val="000000"/>
          <w:sz w:val="28"/>
          <w:szCs w:val="28"/>
        </w:rPr>
      </w:pPr>
    </w:p>
    <w:p w14:paraId="6A9934A8" w14:textId="06821350" w:rsidR="007350E5" w:rsidRPr="002D3B4E" w:rsidRDefault="007350E5" w:rsidP="007350E5">
      <w:pPr>
        <w:jc w:val="center"/>
        <w:rPr>
          <w:b/>
          <w:color w:val="000000"/>
          <w:sz w:val="28"/>
          <w:szCs w:val="28"/>
        </w:rPr>
      </w:pPr>
      <w:r w:rsidRPr="002D3B4E">
        <w:rPr>
          <w:b/>
          <w:color w:val="000000"/>
          <w:sz w:val="28"/>
          <w:szCs w:val="28"/>
        </w:rPr>
        <w:t xml:space="preserve">ДЛЯ ПРОВЕДЕНИЯ ПРОМЕЖУТОЧНОЙ АТТЕСТАЦИИ </w:t>
      </w:r>
    </w:p>
    <w:p w14:paraId="128607CC" w14:textId="77777777" w:rsidR="007350E5" w:rsidRPr="002D3B4E" w:rsidRDefault="007350E5" w:rsidP="007350E5">
      <w:pPr>
        <w:jc w:val="center"/>
        <w:rPr>
          <w:b/>
          <w:color w:val="000000"/>
          <w:sz w:val="28"/>
          <w:szCs w:val="28"/>
        </w:rPr>
      </w:pPr>
      <w:r w:rsidRPr="002D3B4E">
        <w:rPr>
          <w:b/>
          <w:color w:val="000000"/>
          <w:sz w:val="28"/>
          <w:szCs w:val="28"/>
        </w:rPr>
        <w:t>ОБУЧАЮЩИХСЯ ПО ПРАКТИКЕ</w:t>
      </w:r>
    </w:p>
    <w:p w14:paraId="3AE5CCC4" w14:textId="77777777" w:rsidR="007350E5" w:rsidRPr="002D3B4E" w:rsidRDefault="007350E5" w:rsidP="007350E5">
      <w:pPr>
        <w:jc w:val="center"/>
        <w:rPr>
          <w:sz w:val="28"/>
        </w:rPr>
      </w:pPr>
    </w:p>
    <w:p w14:paraId="33085292" w14:textId="53ADEE5B" w:rsidR="008A7A16" w:rsidRPr="00AD28AF" w:rsidRDefault="008A7A16" w:rsidP="008A7A16">
      <w:pPr>
        <w:jc w:val="center"/>
        <w:rPr>
          <w:sz w:val="32"/>
          <w:szCs w:val="28"/>
        </w:rPr>
      </w:pPr>
      <w:r>
        <w:rPr>
          <w:b/>
          <w:sz w:val="28"/>
          <w:u w:val="single"/>
        </w:rPr>
        <w:t>«КЛИНИЧЕСКАЯ ПРАКТИКА</w:t>
      </w:r>
      <w:r w:rsidR="00391951">
        <w:rPr>
          <w:b/>
          <w:sz w:val="28"/>
          <w:u w:val="single"/>
        </w:rPr>
        <w:t xml:space="preserve">:ПСИХОТЕРАПИЯ </w:t>
      </w:r>
      <w:r w:rsidR="00AB127C">
        <w:rPr>
          <w:b/>
          <w:sz w:val="28"/>
          <w:u w:val="single"/>
        </w:rPr>
        <w:t>ЭКСТРЕМАЛЬНЫХ СИТУАЦИЙ И СОСТОЯНИЙ</w:t>
      </w:r>
      <w:r>
        <w:rPr>
          <w:b/>
          <w:sz w:val="28"/>
          <w:u w:val="single"/>
        </w:rPr>
        <w:t>»</w:t>
      </w:r>
    </w:p>
    <w:p w14:paraId="615481F4" w14:textId="77777777" w:rsidR="008A7A16" w:rsidRDefault="008A7A16" w:rsidP="008A7A16">
      <w:pPr>
        <w:jc w:val="center"/>
        <w:rPr>
          <w:sz w:val="28"/>
        </w:rPr>
      </w:pPr>
    </w:p>
    <w:p w14:paraId="020A6275" w14:textId="77777777" w:rsidR="008A7A16" w:rsidRPr="00CF7355" w:rsidRDefault="008A7A16" w:rsidP="008A7A16">
      <w:pPr>
        <w:jc w:val="center"/>
        <w:rPr>
          <w:sz w:val="28"/>
        </w:rPr>
      </w:pPr>
      <w:r w:rsidRPr="005B793B">
        <w:rPr>
          <w:sz w:val="28"/>
        </w:rPr>
        <w:t xml:space="preserve">по </w:t>
      </w:r>
      <w:r>
        <w:rPr>
          <w:sz w:val="28"/>
        </w:rPr>
        <w:t>специальности</w:t>
      </w:r>
      <w:r w:rsidRPr="00CF7355">
        <w:rPr>
          <w:sz w:val="28"/>
        </w:rPr>
        <w:t xml:space="preserve"> </w:t>
      </w:r>
      <w:r>
        <w:rPr>
          <w:sz w:val="28"/>
        </w:rPr>
        <w:t>ординатуры</w:t>
      </w:r>
    </w:p>
    <w:p w14:paraId="636FDCCC" w14:textId="77777777" w:rsidR="008A7A16" w:rsidRPr="0020383F" w:rsidRDefault="008A7A16" w:rsidP="008A7A16">
      <w:pPr>
        <w:jc w:val="center"/>
        <w:rPr>
          <w:sz w:val="28"/>
          <w:szCs w:val="28"/>
        </w:rPr>
      </w:pPr>
    </w:p>
    <w:p w14:paraId="55766417" w14:textId="77777777" w:rsidR="008A7A16" w:rsidRPr="0020383F" w:rsidRDefault="008A7A16" w:rsidP="008A7A16">
      <w:pPr>
        <w:jc w:val="center"/>
        <w:rPr>
          <w:sz w:val="28"/>
          <w:szCs w:val="28"/>
        </w:rPr>
      </w:pPr>
    </w:p>
    <w:p w14:paraId="39EA9901" w14:textId="77777777" w:rsidR="008A7A16" w:rsidRPr="0020383F" w:rsidRDefault="008A7A16" w:rsidP="008A7A16">
      <w:pPr>
        <w:jc w:val="center"/>
        <w:rPr>
          <w:sz w:val="28"/>
          <w:szCs w:val="28"/>
        </w:rPr>
      </w:pPr>
      <w:r>
        <w:rPr>
          <w:sz w:val="28"/>
          <w:szCs w:val="28"/>
        </w:rPr>
        <w:t>31.08.22. «Психотерапия»</w:t>
      </w:r>
    </w:p>
    <w:p w14:paraId="77FC7C40" w14:textId="77777777" w:rsidR="008A7A16" w:rsidRPr="003E46AA" w:rsidRDefault="008A7A16" w:rsidP="008A7A16">
      <w:pPr>
        <w:jc w:val="center"/>
        <w:rPr>
          <w:sz w:val="28"/>
          <w:szCs w:val="28"/>
        </w:rPr>
      </w:pPr>
      <w:r w:rsidRPr="003E46AA">
        <w:rPr>
          <w:sz w:val="28"/>
          <w:szCs w:val="28"/>
        </w:rPr>
        <w:t xml:space="preserve">(код, наименование направления подготовки (специальности)) </w:t>
      </w:r>
    </w:p>
    <w:p w14:paraId="1CED42C3" w14:textId="77777777" w:rsidR="007350E5" w:rsidRPr="002D3B4E" w:rsidRDefault="007350E5" w:rsidP="007350E5">
      <w:pPr>
        <w:jc w:val="center"/>
        <w:rPr>
          <w:sz w:val="28"/>
        </w:rPr>
      </w:pPr>
      <w:r w:rsidRPr="002D3B4E">
        <w:rPr>
          <w:sz w:val="28"/>
        </w:rPr>
        <w:t>___________________________________________________________________</w:t>
      </w:r>
    </w:p>
    <w:p w14:paraId="5526F839" w14:textId="6D2AE8C5" w:rsidR="007350E5" w:rsidRPr="002D3B4E" w:rsidRDefault="007350E5" w:rsidP="007350E5">
      <w:pPr>
        <w:jc w:val="center"/>
      </w:pPr>
      <w:r w:rsidRPr="002D3B4E">
        <w:rPr>
          <w:sz w:val="28"/>
        </w:rPr>
        <w:t>(</w:t>
      </w:r>
      <w:r w:rsidRPr="002D3B4E">
        <w:t xml:space="preserve">наименование практики) </w:t>
      </w:r>
    </w:p>
    <w:p w14:paraId="530D8430" w14:textId="77777777" w:rsidR="007350E5" w:rsidRPr="002D3B4E" w:rsidRDefault="007350E5" w:rsidP="007350E5">
      <w:pPr>
        <w:jc w:val="center"/>
        <w:rPr>
          <w:sz w:val="28"/>
        </w:rPr>
      </w:pPr>
    </w:p>
    <w:p w14:paraId="48950B57" w14:textId="77777777" w:rsidR="007350E5" w:rsidRPr="002D3B4E" w:rsidRDefault="007350E5" w:rsidP="007350E5">
      <w:pPr>
        <w:jc w:val="center"/>
        <w:rPr>
          <w:sz w:val="28"/>
        </w:rPr>
      </w:pPr>
    </w:p>
    <w:p w14:paraId="6DB97F0B" w14:textId="77777777" w:rsidR="007350E5" w:rsidRPr="002D3B4E" w:rsidRDefault="007350E5" w:rsidP="007350E5">
      <w:pPr>
        <w:jc w:val="right"/>
        <w:rPr>
          <w:b/>
          <w:color w:val="000000"/>
          <w:sz w:val="28"/>
          <w:szCs w:val="28"/>
        </w:rPr>
      </w:pPr>
    </w:p>
    <w:p w14:paraId="004BC7DB" w14:textId="77777777" w:rsidR="007350E5" w:rsidRPr="002D3B4E" w:rsidRDefault="007350E5" w:rsidP="007350E5">
      <w:pPr>
        <w:jc w:val="right"/>
        <w:rPr>
          <w:b/>
          <w:color w:val="000000"/>
          <w:sz w:val="28"/>
          <w:szCs w:val="28"/>
        </w:rPr>
      </w:pPr>
    </w:p>
    <w:p w14:paraId="763EBD99" w14:textId="77777777" w:rsidR="007350E5" w:rsidRPr="002D3B4E" w:rsidRDefault="007350E5" w:rsidP="007350E5">
      <w:pPr>
        <w:jc w:val="right"/>
        <w:rPr>
          <w:b/>
          <w:color w:val="000000"/>
          <w:sz w:val="28"/>
          <w:szCs w:val="28"/>
        </w:rPr>
      </w:pPr>
    </w:p>
    <w:p w14:paraId="10EA3DA1" w14:textId="77777777" w:rsidR="007350E5" w:rsidRDefault="007350E5" w:rsidP="007350E5">
      <w:pPr>
        <w:jc w:val="right"/>
        <w:rPr>
          <w:b/>
          <w:color w:val="000000"/>
          <w:sz w:val="28"/>
          <w:szCs w:val="28"/>
        </w:rPr>
      </w:pPr>
    </w:p>
    <w:p w14:paraId="506E3792" w14:textId="77777777" w:rsidR="00320F77" w:rsidRPr="002D3B4E" w:rsidRDefault="00320F77" w:rsidP="007350E5">
      <w:pPr>
        <w:jc w:val="right"/>
        <w:rPr>
          <w:b/>
          <w:color w:val="000000"/>
          <w:sz w:val="28"/>
          <w:szCs w:val="28"/>
        </w:rPr>
      </w:pPr>
    </w:p>
    <w:p w14:paraId="2BF71E59" w14:textId="77777777" w:rsidR="007350E5" w:rsidRPr="002D3B4E" w:rsidRDefault="007350E5" w:rsidP="007350E5">
      <w:pPr>
        <w:jc w:val="right"/>
        <w:rPr>
          <w:b/>
          <w:color w:val="000000"/>
          <w:sz w:val="28"/>
          <w:szCs w:val="28"/>
        </w:rPr>
      </w:pPr>
    </w:p>
    <w:p w14:paraId="054B1266" w14:textId="77777777" w:rsidR="007350E5" w:rsidRPr="002D3B4E" w:rsidRDefault="007350E5" w:rsidP="007350E5">
      <w:pPr>
        <w:jc w:val="right"/>
        <w:rPr>
          <w:color w:val="000000"/>
          <w:sz w:val="28"/>
          <w:szCs w:val="28"/>
        </w:rPr>
      </w:pPr>
    </w:p>
    <w:p w14:paraId="2C0D7C6B" w14:textId="6BED42EC" w:rsidR="007350E5" w:rsidRPr="002D3B4E" w:rsidRDefault="007350E5" w:rsidP="007350E5">
      <w:pPr>
        <w:ind w:firstLine="709"/>
        <w:jc w:val="both"/>
        <w:rPr>
          <w:color w:val="000000"/>
        </w:rPr>
      </w:pPr>
      <w:r w:rsidRPr="002D3B4E">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3C3DE0" w:rsidRPr="003C3DE0">
        <w:rPr>
          <w:sz w:val="28"/>
          <w:szCs w:val="28"/>
        </w:rPr>
        <w:t>31.08.22 Психотерапия,</w:t>
      </w:r>
    </w:p>
    <w:p w14:paraId="491BBE6A" w14:textId="77777777" w:rsidR="007350E5" w:rsidRPr="002D3B4E" w:rsidRDefault="007350E5" w:rsidP="007350E5">
      <w:pPr>
        <w:jc w:val="both"/>
        <w:rPr>
          <w:color w:val="000000"/>
        </w:rPr>
      </w:pPr>
      <w:r w:rsidRPr="002D3B4E">
        <w:rPr>
          <w:color w:val="000000"/>
        </w:rPr>
        <w:t>утвержденной ученым советом ФГБОУ ВО ОрГМУ Минздрава России</w:t>
      </w:r>
    </w:p>
    <w:p w14:paraId="4864D0E2" w14:textId="77777777" w:rsidR="007350E5" w:rsidRPr="002D3B4E" w:rsidRDefault="007350E5" w:rsidP="007350E5">
      <w:pPr>
        <w:jc w:val="both"/>
        <w:rPr>
          <w:color w:val="000000"/>
        </w:rPr>
      </w:pPr>
    </w:p>
    <w:p w14:paraId="1B53E5EE" w14:textId="28C6A635" w:rsidR="003C3DE0" w:rsidRPr="007865C3" w:rsidRDefault="008300C8" w:rsidP="003C3DE0">
      <w:pPr>
        <w:jc w:val="center"/>
        <w:rPr>
          <w:color w:val="000000"/>
          <w:sz w:val="28"/>
          <w:szCs w:val="28"/>
          <w:u w:val="single"/>
        </w:rPr>
      </w:pPr>
      <w:r w:rsidRPr="008300C8">
        <w:rPr>
          <w:color w:val="000000"/>
          <w:sz w:val="28"/>
          <w:szCs w:val="28"/>
        </w:rPr>
        <w:t>протокол №</w:t>
      </w:r>
      <w:r w:rsidRPr="008300C8">
        <w:rPr>
          <w:color w:val="000000"/>
          <w:sz w:val="28"/>
          <w:szCs w:val="28"/>
          <w:u w:val="single"/>
        </w:rPr>
        <w:t xml:space="preserve"> 11 </w:t>
      </w:r>
      <w:r w:rsidRPr="008300C8">
        <w:rPr>
          <w:color w:val="000000"/>
          <w:sz w:val="28"/>
          <w:szCs w:val="28"/>
        </w:rPr>
        <w:t xml:space="preserve"> от «</w:t>
      </w:r>
      <w:r w:rsidRPr="008300C8">
        <w:rPr>
          <w:color w:val="000000"/>
          <w:sz w:val="28"/>
          <w:szCs w:val="28"/>
          <w:u w:val="single"/>
        </w:rPr>
        <w:t xml:space="preserve"> 22 </w:t>
      </w:r>
      <w:r w:rsidRPr="008300C8">
        <w:rPr>
          <w:color w:val="000000"/>
          <w:sz w:val="28"/>
          <w:szCs w:val="28"/>
        </w:rPr>
        <w:t>»</w:t>
      </w:r>
      <w:r w:rsidRPr="008300C8">
        <w:rPr>
          <w:color w:val="000000"/>
          <w:sz w:val="28"/>
          <w:szCs w:val="28"/>
          <w:u w:val="single"/>
        </w:rPr>
        <w:t xml:space="preserve"> июня </w:t>
      </w:r>
      <w:r w:rsidRPr="008300C8">
        <w:rPr>
          <w:color w:val="000000"/>
          <w:sz w:val="28"/>
          <w:szCs w:val="28"/>
        </w:rPr>
        <w:t>2018 г.</w:t>
      </w:r>
    </w:p>
    <w:p w14:paraId="5F30188A" w14:textId="77777777" w:rsidR="007350E5" w:rsidRPr="004B2C94" w:rsidRDefault="007350E5" w:rsidP="007350E5">
      <w:pPr>
        <w:jc w:val="center"/>
        <w:rPr>
          <w:sz w:val="28"/>
        </w:rPr>
      </w:pPr>
    </w:p>
    <w:p w14:paraId="532A56AD" w14:textId="77777777" w:rsidR="007350E5" w:rsidRPr="004B2C94" w:rsidRDefault="007350E5" w:rsidP="007350E5">
      <w:pPr>
        <w:jc w:val="center"/>
        <w:rPr>
          <w:sz w:val="28"/>
        </w:rPr>
      </w:pPr>
    </w:p>
    <w:p w14:paraId="1A4BFDF2" w14:textId="77777777" w:rsidR="007350E5" w:rsidRDefault="007350E5" w:rsidP="007350E5">
      <w:pPr>
        <w:jc w:val="center"/>
        <w:rPr>
          <w:sz w:val="28"/>
        </w:rPr>
      </w:pPr>
      <w:r>
        <w:rPr>
          <w:sz w:val="28"/>
        </w:rPr>
        <w:t>Оренбург</w:t>
      </w:r>
    </w:p>
    <w:p w14:paraId="21F0F1F9" w14:textId="77777777" w:rsidR="00965203" w:rsidRDefault="00965203" w:rsidP="007350E5">
      <w:pPr>
        <w:jc w:val="center"/>
        <w:rPr>
          <w:sz w:val="28"/>
        </w:rPr>
      </w:pPr>
    </w:p>
    <w:p w14:paraId="337FB367" w14:textId="77777777" w:rsidR="00965203" w:rsidRPr="004B2C94" w:rsidRDefault="00965203" w:rsidP="007350E5">
      <w:pPr>
        <w:jc w:val="center"/>
        <w:rPr>
          <w:sz w:val="28"/>
        </w:rPr>
      </w:pPr>
    </w:p>
    <w:p w14:paraId="63207040" w14:textId="01039485" w:rsidR="007350E5" w:rsidRPr="007350E5" w:rsidRDefault="007350E5" w:rsidP="00BF075F">
      <w:pPr>
        <w:pStyle w:val="af6"/>
        <w:numPr>
          <w:ilvl w:val="0"/>
          <w:numId w:val="8"/>
        </w:numPr>
        <w:spacing w:after="160" w:line="259" w:lineRule="auto"/>
        <w:outlineLvl w:val="0"/>
        <w:rPr>
          <w:rFonts w:ascii="Times New Roman" w:hAnsi="Times New Roman"/>
          <w:b/>
          <w:color w:val="000000"/>
          <w:sz w:val="28"/>
          <w:szCs w:val="28"/>
        </w:rPr>
      </w:pPr>
      <w:r w:rsidRPr="007350E5">
        <w:rPr>
          <w:rFonts w:ascii="Times New Roman" w:hAnsi="Times New Roman"/>
          <w:b/>
          <w:color w:val="000000"/>
          <w:sz w:val="28"/>
          <w:szCs w:val="28"/>
        </w:rPr>
        <w:t>Паспорт фонда оценочных средств</w:t>
      </w:r>
    </w:p>
    <w:p w14:paraId="6E7F3FBB" w14:textId="77777777" w:rsidR="007350E5" w:rsidRPr="00E836D2" w:rsidRDefault="007350E5" w:rsidP="007350E5">
      <w:pPr>
        <w:pStyle w:val="af6"/>
        <w:ind w:left="0" w:firstLine="709"/>
        <w:rPr>
          <w:rFonts w:ascii="Times New Roman" w:hAnsi="Times New Roman"/>
          <w:b/>
          <w:color w:val="000000"/>
          <w:sz w:val="28"/>
          <w:szCs w:val="28"/>
          <w:highlight w:val="yellow"/>
        </w:rPr>
      </w:pPr>
    </w:p>
    <w:p w14:paraId="22BCEC23" w14:textId="77777777" w:rsidR="007350E5" w:rsidRPr="00E836D2" w:rsidRDefault="007350E5" w:rsidP="007350E5">
      <w:pPr>
        <w:pStyle w:val="af6"/>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w:t>
      </w:r>
      <w:r>
        <w:rPr>
          <w:rFonts w:ascii="Times New Roman" w:hAnsi="Times New Roman"/>
          <w:color w:val="000000"/>
          <w:sz w:val="28"/>
          <w:szCs w:val="28"/>
        </w:rPr>
        <w:t xml:space="preserve">средств по практике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Pr>
          <w:rFonts w:ascii="Times New Roman" w:hAnsi="Times New Roman"/>
          <w:color w:val="000000"/>
          <w:sz w:val="28"/>
          <w:szCs w:val="28"/>
        </w:rPr>
        <w:t>прохождения практики</w:t>
      </w:r>
      <w:r w:rsidRPr="00E836D2">
        <w:rPr>
          <w:rFonts w:ascii="Times New Roman" w:hAnsi="Times New Roman"/>
          <w:color w:val="000000"/>
          <w:sz w:val="28"/>
          <w:szCs w:val="28"/>
        </w:rPr>
        <w:t xml:space="preserve"> результатов обучения на промежуточной аттестации в </w:t>
      </w:r>
      <w:r w:rsidRPr="00AE0E77">
        <w:rPr>
          <w:rFonts w:ascii="Times New Roman" w:hAnsi="Times New Roman"/>
          <w:color w:val="000000"/>
          <w:sz w:val="28"/>
          <w:szCs w:val="28"/>
        </w:rPr>
        <w:t>форме зачета.</w:t>
      </w:r>
    </w:p>
    <w:p w14:paraId="44BBB04A" w14:textId="77059305" w:rsidR="007350E5" w:rsidRPr="00E836D2" w:rsidRDefault="007350E5" w:rsidP="007350E5">
      <w:pPr>
        <w:pStyle w:val="af6"/>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 – оценочные материалы для промежуточной аттестации соответствуют форме </w:t>
      </w:r>
      <w:r>
        <w:rPr>
          <w:rFonts w:ascii="Times New Roman" w:hAnsi="Times New Roman"/>
          <w:color w:val="000000"/>
          <w:sz w:val="28"/>
          <w:szCs w:val="28"/>
        </w:rPr>
        <w:t>промежуточной аттестации по данному виду практики</w:t>
      </w:r>
      <w:r w:rsidR="00863C37">
        <w:rPr>
          <w:rFonts w:ascii="Times New Roman" w:hAnsi="Times New Roman"/>
          <w:color w:val="000000"/>
          <w:sz w:val="28"/>
          <w:szCs w:val="28"/>
        </w:rPr>
        <w:t>, определенной в учебном</w:t>
      </w:r>
      <w:r w:rsidRPr="00E836D2">
        <w:rPr>
          <w:rFonts w:ascii="Times New Roman" w:hAnsi="Times New Roman"/>
          <w:color w:val="000000"/>
          <w:sz w:val="28"/>
          <w:szCs w:val="28"/>
        </w:rPr>
        <w:t xml:space="preserve"> плане О</w:t>
      </w:r>
      <w:r>
        <w:rPr>
          <w:rFonts w:ascii="Times New Roman" w:hAnsi="Times New Roman"/>
          <w:color w:val="000000"/>
          <w:sz w:val="28"/>
          <w:szCs w:val="28"/>
        </w:rPr>
        <w:t>П</w:t>
      </w:r>
      <w:r w:rsidRPr="00E836D2">
        <w:rPr>
          <w:rFonts w:ascii="Times New Roman" w:hAnsi="Times New Roman"/>
          <w:color w:val="000000"/>
          <w:sz w:val="28"/>
          <w:szCs w:val="28"/>
        </w:rPr>
        <w:t>ОП и направлены на пр</w:t>
      </w:r>
      <w:r>
        <w:rPr>
          <w:rFonts w:ascii="Times New Roman" w:hAnsi="Times New Roman"/>
          <w:color w:val="000000"/>
          <w:sz w:val="28"/>
          <w:szCs w:val="28"/>
        </w:rPr>
        <w:t xml:space="preserve">оверку сформированности </w:t>
      </w:r>
      <w:r w:rsidR="002D3B4E">
        <w:rPr>
          <w:rFonts w:ascii="Times New Roman" w:hAnsi="Times New Roman"/>
          <w:color w:val="000000"/>
          <w:sz w:val="28"/>
          <w:szCs w:val="28"/>
        </w:rPr>
        <w:t xml:space="preserve">умений, </w:t>
      </w:r>
      <w:r w:rsidRPr="00E836D2">
        <w:rPr>
          <w:rFonts w:ascii="Times New Roman" w:hAnsi="Times New Roman"/>
          <w:color w:val="000000"/>
          <w:sz w:val="28"/>
          <w:szCs w:val="28"/>
        </w:rPr>
        <w:t xml:space="preserve">навыков </w:t>
      </w:r>
      <w:r>
        <w:rPr>
          <w:rFonts w:ascii="Times New Roman" w:hAnsi="Times New Roman"/>
          <w:color w:val="000000"/>
          <w:sz w:val="28"/>
          <w:szCs w:val="28"/>
        </w:rPr>
        <w:t xml:space="preserve">и </w:t>
      </w:r>
      <w:r w:rsidR="002D3B4E">
        <w:rPr>
          <w:rFonts w:ascii="Times New Roman" w:hAnsi="Times New Roman"/>
          <w:color w:val="000000"/>
          <w:sz w:val="28"/>
          <w:szCs w:val="28"/>
        </w:rPr>
        <w:t>п</w:t>
      </w:r>
      <w:r>
        <w:rPr>
          <w:rFonts w:ascii="Times New Roman" w:hAnsi="Times New Roman"/>
          <w:color w:val="000000"/>
          <w:sz w:val="28"/>
          <w:szCs w:val="28"/>
        </w:rPr>
        <w:t>рактическ</w:t>
      </w:r>
      <w:r w:rsidR="002D3B4E">
        <w:rPr>
          <w:rFonts w:ascii="Times New Roman" w:hAnsi="Times New Roman"/>
          <w:color w:val="000000"/>
          <w:sz w:val="28"/>
          <w:szCs w:val="28"/>
        </w:rPr>
        <w:t>ого опыта</w:t>
      </w:r>
      <w:r>
        <w:rPr>
          <w:rFonts w:ascii="Times New Roman" w:hAnsi="Times New Roman"/>
          <w:color w:val="000000"/>
          <w:sz w:val="28"/>
          <w:szCs w:val="28"/>
        </w:rPr>
        <w:t xml:space="preserve"> </w:t>
      </w:r>
      <w:r w:rsidRPr="00E836D2">
        <w:rPr>
          <w:rFonts w:ascii="Times New Roman" w:hAnsi="Times New Roman"/>
          <w:color w:val="000000"/>
          <w:sz w:val="28"/>
          <w:szCs w:val="28"/>
        </w:rPr>
        <w:t>по каждой комп</w:t>
      </w:r>
      <w:r>
        <w:rPr>
          <w:rFonts w:ascii="Times New Roman" w:hAnsi="Times New Roman"/>
          <w:color w:val="000000"/>
          <w:sz w:val="28"/>
          <w:szCs w:val="28"/>
        </w:rPr>
        <w:t>етенции, установленной в программе практики</w:t>
      </w:r>
      <w:r w:rsidRPr="00E836D2">
        <w:rPr>
          <w:rFonts w:ascii="Times New Roman" w:hAnsi="Times New Roman"/>
          <w:color w:val="000000"/>
          <w:sz w:val="28"/>
          <w:szCs w:val="28"/>
        </w:rPr>
        <w:t xml:space="preserve">.  </w:t>
      </w:r>
    </w:p>
    <w:p w14:paraId="6F66DBD9" w14:textId="77777777" w:rsidR="007350E5" w:rsidRDefault="007350E5" w:rsidP="006F10C9">
      <w:pPr>
        <w:pStyle w:val="af6"/>
        <w:ind w:left="0" w:firstLine="709"/>
        <w:rPr>
          <w:rFonts w:ascii="Times New Roman" w:hAnsi="Times New Roman"/>
          <w:b/>
          <w:color w:val="000000"/>
          <w:sz w:val="28"/>
          <w:szCs w:val="28"/>
        </w:rPr>
      </w:pPr>
      <w:r w:rsidRPr="006F10C9">
        <w:rPr>
          <w:rFonts w:ascii="Times New Roman" w:hAnsi="Times New Roman"/>
          <w:color w:val="000000"/>
          <w:sz w:val="28"/>
          <w:szCs w:val="28"/>
        </w:rPr>
        <w:t xml:space="preserve">В результате прохождения практики у обучающегося формируются </w:t>
      </w:r>
      <w:r w:rsidRPr="006F10C9">
        <w:rPr>
          <w:rFonts w:ascii="Times New Roman" w:hAnsi="Times New Roman"/>
          <w:b/>
          <w:color w:val="000000"/>
          <w:sz w:val="28"/>
          <w:szCs w:val="28"/>
        </w:rPr>
        <w:t>следующие компетенции:</w:t>
      </w:r>
    </w:p>
    <w:p w14:paraId="59F77993" w14:textId="77777777" w:rsidR="00562F71" w:rsidRPr="006F10C9" w:rsidRDefault="00562F71" w:rsidP="006F10C9">
      <w:pPr>
        <w:pStyle w:val="af6"/>
        <w:ind w:left="0" w:firstLine="709"/>
        <w:rPr>
          <w:rFonts w:ascii="Times New Roman" w:hAnsi="Times New Roman"/>
          <w:b/>
          <w:color w:val="000000"/>
          <w:sz w:val="28"/>
          <w:szCs w:val="28"/>
        </w:rPr>
      </w:pPr>
    </w:p>
    <w:p w14:paraId="1AFE6019" w14:textId="77777777" w:rsidR="006F10C9" w:rsidRPr="006F10C9" w:rsidRDefault="006F10C9" w:rsidP="006F10C9">
      <w:pPr>
        <w:autoSpaceDE w:val="0"/>
        <w:autoSpaceDN w:val="0"/>
        <w:adjustRightInd w:val="0"/>
        <w:ind w:firstLine="709"/>
        <w:rPr>
          <w:sz w:val="28"/>
        </w:rPr>
      </w:pPr>
      <w:r w:rsidRPr="006F10C9">
        <w:rPr>
          <w:b/>
          <w:sz w:val="28"/>
        </w:rPr>
        <w:t>ПК-1:</w:t>
      </w:r>
      <w:r w:rsidRPr="006F10C9">
        <w:rPr>
          <w:sz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03445FB9" w14:textId="77777777" w:rsidR="006F10C9" w:rsidRPr="006F10C9" w:rsidRDefault="006F10C9" w:rsidP="006F10C9">
      <w:pPr>
        <w:autoSpaceDE w:val="0"/>
        <w:autoSpaceDN w:val="0"/>
        <w:adjustRightInd w:val="0"/>
        <w:ind w:firstLine="709"/>
        <w:rPr>
          <w:color w:val="000000"/>
          <w:sz w:val="28"/>
        </w:rPr>
      </w:pPr>
      <w:r w:rsidRPr="006F10C9">
        <w:rPr>
          <w:b/>
          <w:color w:val="000000"/>
          <w:sz w:val="28"/>
        </w:rPr>
        <w:t>ПК-5: г</w:t>
      </w:r>
      <w:r w:rsidRPr="006F10C9">
        <w:rPr>
          <w:color w:val="000000"/>
          <w:sz w:val="28"/>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7118F6B9" w14:textId="77777777" w:rsidR="006F10C9" w:rsidRDefault="006F10C9" w:rsidP="006F10C9">
      <w:pPr>
        <w:autoSpaceDE w:val="0"/>
        <w:autoSpaceDN w:val="0"/>
        <w:adjustRightInd w:val="0"/>
        <w:ind w:firstLine="709"/>
        <w:rPr>
          <w:sz w:val="28"/>
        </w:rPr>
      </w:pPr>
      <w:r w:rsidRPr="006F10C9">
        <w:rPr>
          <w:b/>
          <w:sz w:val="28"/>
        </w:rPr>
        <w:t>ПК-6:</w:t>
      </w:r>
      <w:r w:rsidRPr="006F10C9">
        <w:rPr>
          <w:sz w:val="28"/>
        </w:rPr>
        <w:t xml:space="preserve"> готовность к ведению и лечению пациентов, нуждающихся в психотерапевтической медицинской помощи;</w:t>
      </w:r>
    </w:p>
    <w:p w14:paraId="0D0ED68A" w14:textId="77777777" w:rsidR="00AB127C" w:rsidRPr="006F10C9" w:rsidRDefault="00AB127C" w:rsidP="00AB127C">
      <w:pPr>
        <w:autoSpaceDE w:val="0"/>
        <w:autoSpaceDN w:val="0"/>
        <w:adjustRightInd w:val="0"/>
        <w:ind w:firstLine="709"/>
        <w:rPr>
          <w:sz w:val="28"/>
        </w:rPr>
      </w:pPr>
      <w:r w:rsidRPr="006F10C9">
        <w:rPr>
          <w:b/>
          <w:sz w:val="28"/>
        </w:rPr>
        <w:t xml:space="preserve">ПК-7: </w:t>
      </w:r>
      <w:r w:rsidRPr="006F10C9">
        <w:rPr>
          <w:sz w:val="28"/>
        </w:rPr>
        <w:t>готовность к оказанию медицинской помощи при чрезвычайных ситуациях, в том числе участию в медицинской эвакуации;</w:t>
      </w:r>
    </w:p>
    <w:p w14:paraId="47C8E914" w14:textId="77777777" w:rsidR="006F10C9" w:rsidRDefault="006F10C9" w:rsidP="006F10C9">
      <w:pPr>
        <w:autoSpaceDE w:val="0"/>
        <w:autoSpaceDN w:val="0"/>
        <w:adjustRightInd w:val="0"/>
        <w:ind w:firstLine="709"/>
        <w:rPr>
          <w:sz w:val="28"/>
        </w:rPr>
      </w:pPr>
      <w:r w:rsidRPr="006F10C9">
        <w:rPr>
          <w:b/>
          <w:sz w:val="28"/>
        </w:rPr>
        <w:t>ПК-8:</w:t>
      </w:r>
      <w:r w:rsidRPr="006F10C9">
        <w:rPr>
          <w:sz w:val="28"/>
        </w:rPr>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14:paraId="2BDB4BBC" w14:textId="77777777" w:rsidR="006F10C9" w:rsidRDefault="006F10C9" w:rsidP="006F10C9">
      <w:pPr>
        <w:autoSpaceDE w:val="0"/>
        <w:autoSpaceDN w:val="0"/>
        <w:adjustRightInd w:val="0"/>
        <w:ind w:firstLine="709"/>
        <w:rPr>
          <w:sz w:val="28"/>
        </w:rPr>
      </w:pPr>
    </w:p>
    <w:p w14:paraId="087D31D0" w14:textId="77777777" w:rsidR="00D15306" w:rsidRDefault="00D15306" w:rsidP="006F10C9">
      <w:pPr>
        <w:autoSpaceDE w:val="0"/>
        <w:autoSpaceDN w:val="0"/>
        <w:adjustRightInd w:val="0"/>
        <w:ind w:firstLine="709"/>
        <w:rPr>
          <w:sz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4985"/>
      </w:tblGrid>
      <w:tr w:rsidR="00D15306" w:rsidRPr="00214795" w14:paraId="130C3261" w14:textId="77777777" w:rsidTr="00D15306">
        <w:tc>
          <w:tcPr>
            <w:tcW w:w="4649" w:type="dxa"/>
            <w:shd w:val="clear" w:color="auto" w:fill="auto"/>
          </w:tcPr>
          <w:p w14:paraId="25EC7226"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color w:val="000000"/>
                <w:sz w:val="24"/>
                <w:szCs w:val="24"/>
              </w:rPr>
              <w:t>Наименование компетенции</w:t>
            </w:r>
          </w:p>
        </w:tc>
        <w:tc>
          <w:tcPr>
            <w:tcW w:w="4985" w:type="dxa"/>
            <w:shd w:val="clear" w:color="auto" w:fill="auto"/>
          </w:tcPr>
          <w:p w14:paraId="7AE3DFC3"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color w:val="000000"/>
                <w:sz w:val="24"/>
                <w:szCs w:val="24"/>
              </w:rPr>
              <w:t>Индикатор достижения компетенции</w:t>
            </w:r>
          </w:p>
        </w:tc>
      </w:tr>
      <w:tr w:rsidR="00A75A45" w:rsidRPr="00214795" w14:paraId="3B8F4D1F" w14:textId="77777777" w:rsidTr="00D15306">
        <w:tc>
          <w:tcPr>
            <w:tcW w:w="4649" w:type="dxa"/>
            <w:vMerge w:val="restart"/>
            <w:shd w:val="clear" w:color="auto" w:fill="auto"/>
          </w:tcPr>
          <w:p w14:paraId="6748FA6A" w14:textId="77777777" w:rsidR="00A75A45" w:rsidRPr="00214795" w:rsidRDefault="00A75A45" w:rsidP="00D15306">
            <w:pPr>
              <w:autoSpaceDE w:val="0"/>
              <w:autoSpaceDN w:val="0"/>
              <w:adjustRightInd w:val="0"/>
              <w:rPr>
                <w:color w:val="000000"/>
              </w:rPr>
            </w:pPr>
            <w:r w:rsidRPr="00214795">
              <w:rPr>
                <w:b/>
              </w:rPr>
              <w:t>ПК-1:</w:t>
            </w:r>
            <w:r w:rsidRPr="00214795">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85" w:type="dxa"/>
            <w:shd w:val="clear" w:color="auto" w:fill="auto"/>
          </w:tcPr>
          <w:p w14:paraId="75BBAAAB" w14:textId="77777777" w:rsidR="00A75A45" w:rsidRPr="00214795" w:rsidRDefault="00A75A45" w:rsidP="00D15306">
            <w:pPr>
              <w:rPr>
                <w:color w:val="000000"/>
              </w:rPr>
            </w:pPr>
            <w:r w:rsidRPr="00214795">
              <w:rPr>
                <w:b/>
              </w:rPr>
              <w:t xml:space="preserve">Уметь </w:t>
            </w:r>
            <w:r w:rsidRPr="00214795">
              <w:t>определять склонность, предрасположенность, предвестники, начальные признаки и оказывать учреждающую помощь по поводу кризисных расстройств, обеспечить своевременность лечения в амбулаторных или стационарных условиях.</w:t>
            </w:r>
          </w:p>
        </w:tc>
      </w:tr>
      <w:tr w:rsidR="00A75A45" w:rsidRPr="00214795" w14:paraId="4DD755D6" w14:textId="77777777" w:rsidTr="00D15306">
        <w:tc>
          <w:tcPr>
            <w:tcW w:w="4649" w:type="dxa"/>
            <w:vMerge/>
            <w:shd w:val="clear" w:color="auto" w:fill="auto"/>
          </w:tcPr>
          <w:p w14:paraId="038E606D" w14:textId="77777777" w:rsidR="00A75A45" w:rsidRPr="00214795" w:rsidRDefault="00A75A45" w:rsidP="00D15306">
            <w:pPr>
              <w:pStyle w:val="af6"/>
              <w:ind w:left="0" w:firstLine="0"/>
              <w:rPr>
                <w:rFonts w:ascii="Times New Roman" w:hAnsi="Times New Roman"/>
                <w:color w:val="000000"/>
                <w:sz w:val="24"/>
                <w:szCs w:val="24"/>
              </w:rPr>
            </w:pPr>
          </w:p>
        </w:tc>
        <w:tc>
          <w:tcPr>
            <w:tcW w:w="4985" w:type="dxa"/>
            <w:shd w:val="clear" w:color="auto" w:fill="auto"/>
          </w:tcPr>
          <w:p w14:paraId="0815F7FD" w14:textId="77777777" w:rsidR="00A75A45" w:rsidRPr="00214795" w:rsidRDefault="00A75A45" w:rsidP="00D15306">
            <w:pPr>
              <w:pStyle w:val="af6"/>
              <w:ind w:left="0" w:firstLine="0"/>
              <w:rPr>
                <w:rFonts w:ascii="Times New Roman" w:hAnsi="Times New Roman"/>
                <w:b/>
                <w:color w:val="000000"/>
                <w:sz w:val="24"/>
                <w:szCs w:val="24"/>
              </w:rPr>
            </w:pPr>
            <w:r w:rsidRPr="00214795">
              <w:rPr>
                <w:rFonts w:ascii="Times New Roman" w:hAnsi="Times New Roman"/>
                <w:b/>
                <w:color w:val="000000"/>
                <w:sz w:val="24"/>
                <w:szCs w:val="24"/>
              </w:rPr>
              <w:t xml:space="preserve">Владеть </w:t>
            </w:r>
            <w:r w:rsidRPr="00214795">
              <w:rPr>
                <w:rFonts w:ascii="Times New Roman" w:hAnsi="Times New Roman"/>
                <w:color w:val="000000"/>
                <w:sz w:val="24"/>
                <w:szCs w:val="24"/>
              </w:rPr>
              <w:t>навыками оказания помощи по поводу кризисных расстройств и обеспечение своевременности лечения в амбулаторных или стационарных условиях.</w:t>
            </w:r>
          </w:p>
        </w:tc>
      </w:tr>
      <w:tr w:rsidR="00A75A45" w:rsidRPr="00214795" w14:paraId="25E5A6A4" w14:textId="77777777" w:rsidTr="00D15306">
        <w:tc>
          <w:tcPr>
            <w:tcW w:w="4649" w:type="dxa"/>
            <w:vMerge/>
            <w:shd w:val="clear" w:color="auto" w:fill="auto"/>
          </w:tcPr>
          <w:p w14:paraId="5904E408" w14:textId="77777777" w:rsidR="00A75A45" w:rsidRPr="00214795" w:rsidRDefault="00A75A45" w:rsidP="00D15306">
            <w:pPr>
              <w:pStyle w:val="af6"/>
              <w:ind w:left="0" w:firstLine="0"/>
              <w:rPr>
                <w:rFonts w:ascii="Times New Roman" w:hAnsi="Times New Roman"/>
                <w:color w:val="000000"/>
                <w:sz w:val="24"/>
                <w:szCs w:val="24"/>
              </w:rPr>
            </w:pPr>
          </w:p>
        </w:tc>
        <w:tc>
          <w:tcPr>
            <w:tcW w:w="4985" w:type="dxa"/>
            <w:shd w:val="clear" w:color="auto" w:fill="auto"/>
          </w:tcPr>
          <w:p w14:paraId="2BACF953" w14:textId="77777777" w:rsidR="00A75A45" w:rsidRPr="00214795" w:rsidRDefault="00A75A45" w:rsidP="00D15306">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Иметь практический опыт </w:t>
            </w:r>
            <w:r w:rsidRPr="00214795">
              <w:rPr>
                <w:rFonts w:ascii="Times New Roman" w:hAnsi="Times New Roman"/>
                <w:color w:val="000000"/>
                <w:sz w:val="24"/>
                <w:szCs w:val="24"/>
              </w:rPr>
              <w:t>оказания помощи по поводу кризисных расстройств.</w:t>
            </w:r>
          </w:p>
        </w:tc>
      </w:tr>
      <w:tr w:rsidR="00D15306" w:rsidRPr="00214795" w14:paraId="126A0939" w14:textId="77777777" w:rsidTr="00D15306">
        <w:tc>
          <w:tcPr>
            <w:tcW w:w="4649" w:type="dxa"/>
            <w:vMerge w:val="restart"/>
            <w:shd w:val="clear" w:color="auto" w:fill="auto"/>
          </w:tcPr>
          <w:p w14:paraId="498B3C27" w14:textId="77777777" w:rsidR="00D15306" w:rsidRPr="00214795" w:rsidRDefault="00D15306" w:rsidP="00D15306">
            <w:pPr>
              <w:autoSpaceDE w:val="0"/>
              <w:autoSpaceDN w:val="0"/>
              <w:adjustRightInd w:val="0"/>
              <w:rPr>
                <w:color w:val="000000"/>
              </w:rPr>
            </w:pPr>
            <w:r w:rsidRPr="00214795">
              <w:rPr>
                <w:b/>
                <w:color w:val="000000"/>
              </w:rPr>
              <w:t>ПК-5: г</w:t>
            </w:r>
            <w:r w:rsidRPr="00214795">
              <w:rPr>
                <w:color w:val="000000"/>
              </w:rPr>
              <w:t>отовность к определению у паци</w:t>
            </w:r>
            <w:r w:rsidRPr="00214795">
              <w:rPr>
                <w:color w:val="000000"/>
              </w:rPr>
              <w:lastRenderedPageBreak/>
              <w:t>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7D8F7C35"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049CE782"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sz w:val="24"/>
                <w:szCs w:val="24"/>
              </w:rPr>
              <w:lastRenderedPageBreak/>
              <w:t>Уметь</w:t>
            </w:r>
            <w:r w:rsidRPr="00214795">
              <w:rPr>
                <w:rFonts w:ascii="Times New Roman" w:hAnsi="Times New Roman"/>
                <w:sz w:val="24"/>
                <w:szCs w:val="24"/>
              </w:rPr>
              <w:t xml:space="preserve"> в условиях внебольничной практики и </w:t>
            </w:r>
            <w:r w:rsidRPr="00214795">
              <w:rPr>
                <w:rFonts w:ascii="Times New Roman" w:hAnsi="Times New Roman"/>
                <w:sz w:val="24"/>
                <w:szCs w:val="24"/>
              </w:rPr>
              <w:lastRenderedPageBreak/>
              <w:t>в клинике распознавать стрессовые и кризисные расстройства, оценивать их причину и прогноз, диагностировать типологию личностного кризиса, адаптивный потенциал личности и мотивы больного.</w:t>
            </w:r>
          </w:p>
        </w:tc>
      </w:tr>
      <w:tr w:rsidR="00D15306" w:rsidRPr="00214795" w14:paraId="601B6F81" w14:textId="77777777" w:rsidTr="00D15306">
        <w:tc>
          <w:tcPr>
            <w:tcW w:w="4649" w:type="dxa"/>
            <w:vMerge/>
            <w:shd w:val="clear" w:color="auto" w:fill="auto"/>
          </w:tcPr>
          <w:p w14:paraId="08F07C85"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0CE59F42"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Владеть </w:t>
            </w:r>
            <w:r w:rsidRPr="00214795">
              <w:rPr>
                <w:rFonts w:ascii="Times New Roman" w:hAnsi="Times New Roman"/>
                <w:color w:val="000000"/>
                <w:sz w:val="24"/>
                <w:szCs w:val="24"/>
              </w:rPr>
              <w:t>навыками оказания неотложной помощи в стрессовых, кризисных ситуациях, в случаях дезадаптивного реагирования и поведения, а также в случаях с депрессивной реакциях с угрозой суицида.</w:t>
            </w:r>
          </w:p>
        </w:tc>
      </w:tr>
      <w:tr w:rsidR="00D15306" w:rsidRPr="00214795" w14:paraId="31C0A8D8" w14:textId="77777777" w:rsidTr="00D15306">
        <w:tc>
          <w:tcPr>
            <w:tcW w:w="4649" w:type="dxa"/>
            <w:vMerge/>
            <w:shd w:val="clear" w:color="auto" w:fill="auto"/>
          </w:tcPr>
          <w:p w14:paraId="1791A17A"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48EC713A"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Иметь практический опыт </w:t>
            </w:r>
            <w:r w:rsidRPr="00214795">
              <w:rPr>
                <w:rFonts w:ascii="Times New Roman" w:hAnsi="Times New Roman"/>
                <w:color w:val="000000"/>
                <w:sz w:val="24"/>
                <w:szCs w:val="24"/>
              </w:rPr>
              <w:t>оказания неотложной помощи в стрессовых, кризисных ситуациях, в случаях дезадаптивного реагирования и поведения, а также в случаях с депрессивной реакциях с угрозой суицида.</w:t>
            </w:r>
          </w:p>
        </w:tc>
      </w:tr>
      <w:tr w:rsidR="00D15306" w:rsidRPr="00214795" w14:paraId="5F4D3450" w14:textId="77777777" w:rsidTr="00D15306">
        <w:tc>
          <w:tcPr>
            <w:tcW w:w="4649" w:type="dxa"/>
            <w:vMerge w:val="restart"/>
            <w:shd w:val="clear" w:color="auto" w:fill="auto"/>
          </w:tcPr>
          <w:p w14:paraId="471A3A17" w14:textId="77777777" w:rsidR="00D15306" w:rsidRPr="00214795" w:rsidRDefault="00D15306" w:rsidP="00D15306">
            <w:pPr>
              <w:autoSpaceDE w:val="0"/>
              <w:autoSpaceDN w:val="0"/>
              <w:adjustRightInd w:val="0"/>
            </w:pPr>
            <w:r w:rsidRPr="00214795">
              <w:rPr>
                <w:b/>
              </w:rPr>
              <w:t>ПК-6:</w:t>
            </w:r>
            <w:r w:rsidRPr="00214795">
              <w:t xml:space="preserve"> готовность к ведению и лечению пациентов, нуждающихся в психотерапевтической медицинской помощи;</w:t>
            </w:r>
          </w:p>
          <w:p w14:paraId="5433531B"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500808FA"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sz w:val="24"/>
                <w:szCs w:val="24"/>
              </w:rPr>
              <w:t xml:space="preserve">Уметь </w:t>
            </w:r>
            <w:r w:rsidRPr="00214795">
              <w:rPr>
                <w:rFonts w:ascii="Times New Roman" w:hAnsi="Times New Roman"/>
                <w:sz w:val="24"/>
                <w:szCs w:val="24"/>
              </w:rPr>
              <w:t>создать организационные условия для кризисной психотерапии, установить контакт с пациентом, начать психотерапевтический процесс, разработать тактику и стратегию его лечения.</w:t>
            </w:r>
          </w:p>
        </w:tc>
      </w:tr>
      <w:tr w:rsidR="00D15306" w:rsidRPr="00214795" w14:paraId="66F43323" w14:textId="77777777" w:rsidTr="00D15306">
        <w:tc>
          <w:tcPr>
            <w:tcW w:w="4649" w:type="dxa"/>
            <w:vMerge/>
            <w:shd w:val="clear" w:color="auto" w:fill="auto"/>
          </w:tcPr>
          <w:p w14:paraId="2FDCC492"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436DD0E8" w14:textId="77777777" w:rsidR="00D15306" w:rsidRPr="00214795" w:rsidRDefault="00D15306" w:rsidP="00D15306">
            <w:pPr>
              <w:pStyle w:val="af6"/>
              <w:ind w:left="0" w:firstLine="0"/>
              <w:jc w:val="left"/>
              <w:rPr>
                <w:rFonts w:ascii="Times New Roman" w:hAnsi="Times New Roman"/>
                <w:color w:val="000000"/>
                <w:sz w:val="24"/>
                <w:szCs w:val="24"/>
              </w:rPr>
            </w:pPr>
            <w:r w:rsidRPr="00214795">
              <w:rPr>
                <w:rFonts w:ascii="Times New Roman" w:hAnsi="Times New Roman"/>
                <w:b/>
                <w:color w:val="000000"/>
                <w:sz w:val="24"/>
                <w:szCs w:val="24"/>
              </w:rPr>
              <w:t xml:space="preserve">Владеть  </w:t>
            </w:r>
            <w:r w:rsidRPr="00214795">
              <w:rPr>
                <w:rFonts w:ascii="Times New Roman" w:hAnsi="Times New Roman"/>
                <w:color w:val="000000"/>
                <w:sz w:val="24"/>
                <w:szCs w:val="24"/>
              </w:rPr>
              <w:t>алгоритмом психотерапевтических</w:t>
            </w:r>
            <w:r w:rsidRPr="00214795">
              <w:rPr>
                <w:rFonts w:ascii="Times New Roman" w:hAnsi="Times New Roman"/>
                <w:b/>
                <w:color w:val="000000"/>
                <w:sz w:val="24"/>
                <w:szCs w:val="24"/>
              </w:rPr>
              <w:t xml:space="preserve"> </w:t>
            </w:r>
            <w:r w:rsidRPr="00214795">
              <w:rPr>
                <w:rFonts w:ascii="Times New Roman" w:hAnsi="Times New Roman"/>
                <w:color w:val="000000"/>
                <w:sz w:val="24"/>
                <w:szCs w:val="24"/>
              </w:rPr>
              <w:t>навыков оказания помощи пациентам в кризисных ситуациях, алгоритмом неотложной и последующей психофармакотерапией.</w:t>
            </w:r>
          </w:p>
        </w:tc>
      </w:tr>
      <w:tr w:rsidR="00D15306" w:rsidRPr="00214795" w14:paraId="718057CA" w14:textId="77777777" w:rsidTr="00D15306">
        <w:tc>
          <w:tcPr>
            <w:tcW w:w="4649" w:type="dxa"/>
            <w:vMerge/>
            <w:shd w:val="clear" w:color="auto" w:fill="auto"/>
          </w:tcPr>
          <w:p w14:paraId="415AC445"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52285CE3"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Иметь практический опыт </w:t>
            </w:r>
            <w:r w:rsidRPr="00214795">
              <w:rPr>
                <w:rFonts w:ascii="Times New Roman" w:hAnsi="Times New Roman"/>
                <w:color w:val="000000"/>
                <w:sz w:val="24"/>
                <w:szCs w:val="24"/>
              </w:rPr>
              <w:t>оказания психотерапевтической и  психофармакотерапевтической помощи в кризисных ситуациях.</w:t>
            </w:r>
          </w:p>
        </w:tc>
      </w:tr>
      <w:tr w:rsidR="00D15306" w:rsidRPr="00214795" w14:paraId="2E5A9C94" w14:textId="77777777" w:rsidTr="00D15306">
        <w:tc>
          <w:tcPr>
            <w:tcW w:w="4649" w:type="dxa"/>
            <w:vMerge w:val="restart"/>
            <w:shd w:val="clear" w:color="auto" w:fill="auto"/>
          </w:tcPr>
          <w:p w14:paraId="63B4CCBA" w14:textId="77777777" w:rsidR="00D15306" w:rsidRPr="00214795" w:rsidRDefault="00D15306" w:rsidP="00D15306">
            <w:pPr>
              <w:autoSpaceDE w:val="0"/>
              <w:autoSpaceDN w:val="0"/>
              <w:adjustRightInd w:val="0"/>
            </w:pPr>
            <w:r w:rsidRPr="00214795">
              <w:rPr>
                <w:b/>
              </w:rPr>
              <w:t xml:space="preserve">ПК-7: </w:t>
            </w:r>
            <w:r w:rsidRPr="00214795">
              <w:t>готовность к оказанию медицинской помощи при чрезвычайных ситуациях, в том числе участию в медицинской эвакуации;</w:t>
            </w:r>
          </w:p>
          <w:p w14:paraId="2A1EEE96"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7FB3C35C"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sz w:val="24"/>
                <w:szCs w:val="24"/>
              </w:rPr>
              <w:t xml:space="preserve">Уметь </w:t>
            </w:r>
            <w:r w:rsidRPr="00214795">
              <w:rPr>
                <w:rFonts w:ascii="Times New Roman" w:hAnsi="Times New Roman"/>
                <w:sz w:val="24"/>
                <w:szCs w:val="24"/>
              </w:rPr>
              <w:t>определять чрезвычайный характер тех или иных событий, характер и степень угрозы и быть готовым к оказанию поддержки и помощи нуждающимся; диагностировать тяжесть стрессового воздействия и глубину стрессового состояния пострадавших; включиться в прямое оказание лечебной помощи нуждающимся.</w:t>
            </w:r>
          </w:p>
        </w:tc>
      </w:tr>
      <w:tr w:rsidR="00D15306" w:rsidRPr="00214795" w14:paraId="2B7CDDAB" w14:textId="77777777" w:rsidTr="00D15306">
        <w:tc>
          <w:tcPr>
            <w:tcW w:w="4649" w:type="dxa"/>
            <w:vMerge/>
            <w:shd w:val="clear" w:color="auto" w:fill="auto"/>
          </w:tcPr>
          <w:p w14:paraId="6535B2DA"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581B5446"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Владеть </w:t>
            </w:r>
            <w:r w:rsidRPr="00214795">
              <w:rPr>
                <w:rFonts w:ascii="Times New Roman" w:hAnsi="Times New Roman"/>
                <w:color w:val="000000"/>
                <w:sz w:val="24"/>
                <w:szCs w:val="24"/>
              </w:rPr>
              <w:t>психотерапевтическими навыками оказания поддержки и помощи пострадавшим, в том числе с использованием неотложной психофармакотерапией.</w:t>
            </w:r>
          </w:p>
        </w:tc>
      </w:tr>
      <w:tr w:rsidR="00D15306" w:rsidRPr="00214795" w14:paraId="1A547284" w14:textId="77777777" w:rsidTr="00D15306">
        <w:tc>
          <w:tcPr>
            <w:tcW w:w="4649" w:type="dxa"/>
            <w:vMerge/>
            <w:shd w:val="clear" w:color="auto" w:fill="auto"/>
          </w:tcPr>
          <w:p w14:paraId="7050B399"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6306E38D"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Иметь практический опыт </w:t>
            </w:r>
            <w:r w:rsidRPr="00214795">
              <w:rPr>
                <w:rFonts w:ascii="Times New Roman" w:hAnsi="Times New Roman"/>
                <w:color w:val="000000"/>
                <w:sz w:val="24"/>
                <w:szCs w:val="24"/>
              </w:rPr>
              <w:t>оказания поддержки и помощи пострадавшим, в чрезвычайных ситуациях.</w:t>
            </w:r>
          </w:p>
        </w:tc>
      </w:tr>
      <w:tr w:rsidR="00D15306" w:rsidRPr="00214795" w14:paraId="0AEEE9FA" w14:textId="77777777" w:rsidTr="00D15306">
        <w:tc>
          <w:tcPr>
            <w:tcW w:w="4649" w:type="dxa"/>
            <w:vMerge w:val="restart"/>
            <w:shd w:val="clear" w:color="auto" w:fill="auto"/>
          </w:tcPr>
          <w:p w14:paraId="34B9E0B6" w14:textId="77777777" w:rsidR="00D15306" w:rsidRPr="00214795" w:rsidRDefault="00D15306" w:rsidP="00D15306">
            <w:pPr>
              <w:autoSpaceDE w:val="0"/>
              <w:autoSpaceDN w:val="0"/>
              <w:adjustRightInd w:val="0"/>
            </w:pPr>
            <w:r w:rsidRPr="00214795">
              <w:rPr>
                <w:b/>
              </w:rPr>
              <w:t>ПК-8:</w:t>
            </w:r>
            <w:r w:rsidRPr="00214795">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14:paraId="59EE66C7" w14:textId="77777777" w:rsidR="00D15306" w:rsidRPr="00214795" w:rsidRDefault="00D15306" w:rsidP="00D15306">
            <w:pPr>
              <w:autoSpaceDE w:val="0"/>
              <w:autoSpaceDN w:val="0"/>
              <w:adjustRightInd w:val="0"/>
              <w:rPr>
                <w:color w:val="000000"/>
              </w:rPr>
            </w:pPr>
          </w:p>
        </w:tc>
        <w:tc>
          <w:tcPr>
            <w:tcW w:w="4985" w:type="dxa"/>
            <w:shd w:val="clear" w:color="auto" w:fill="auto"/>
          </w:tcPr>
          <w:p w14:paraId="29E9D722"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sz w:val="24"/>
                <w:szCs w:val="24"/>
              </w:rPr>
              <w:t>Уметь</w:t>
            </w:r>
            <w:r w:rsidRPr="00214795">
              <w:rPr>
                <w:rFonts w:ascii="Times New Roman" w:hAnsi="Times New Roman"/>
                <w:sz w:val="24"/>
                <w:szCs w:val="24"/>
              </w:rPr>
              <w:t xml:space="preserve"> организовать и направлять психотерапевтически-реабилитационным процесс, проводить личностно-реконструктивную и восстановительную психотерапию, повышать адаптивный потенциал и тренировать механизмы совладающего поведения.</w:t>
            </w:r>
          </w:p>
        </w:tc>
      </w:tr>
      <w:tr w:rsidR="00D15306" w:rsidRPr="00214795" w14:paraId="6C6E8641" w14:textId="77777777" w:rsidTr="00D15306">
        <w:tc>
          <w:tcPr>
            <w:tcW w:w="4649" w:type="dxa"/>
            <w:vMerge/>
            <w:shd w:val="clear" w:color="auto" w:fill="auto"/>
          </w:tcPr>
          <w:p w14:paraId="0A92DF42"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3F8BACBC"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Владеть </w:t>
            </w:r>
            <w:r w:rsidRPr="00214795">
              <w:rPr>
                <w:rFonts w:ascii="Times New Roman" w:hAnsi="Times New Roman"/>
                <w:color w:val="000000"/>
                <w:sz w:val="24"/>
                <w:szCs w:val="24"/>
              </w:rPr>
              <w:t>навыками проведения личностно-реконструктивной и восстановительной психотерапией с целью реабилитации.</w:t>
            </w:r>
          </w:p>
        </w:tc>
      </w:tr>
      <w:tr w:rsidR="00D15306" w:rsidRPr="00214795" w14:paraId="6642394E" w14:textId="77777777" w:rsidTr="00D15306">
        <w:tc>
          <w:tcPr>
            <w:tcW w:w="4649" w:type="dxa"/>
            <w:vMerge/>
            <w:shd w:val="clear" w:color="auto" w:fill="auto"/>
          </w:tcPr>
          <w:p w14:paraId="67216346" w14:textId="77777777" w:rsidR="00D15306" w:rsidRPr="00214795" w:rsidRDefault="00D15306" w:rsidP="00D15306">
            <w:pPr>
              <w:pStyle w:val="af6"/>
              <w:ind w:left="0" w:firstLine="0"/>
              <w:rPr>
                <w:rFonts w:ascii="Times New Roman" w:hAnsi="Times New Roman"/>
                <w:color w:val="000000"/>
                <w:sz w:val="24"/>
                <w:szCs w:val="24"/>
              </w:rPr>
            </w:pPr>
          </w:p>
        </w:tc>
        <w:tc>
          <w:tcPr>
            <w:tcW w:w="4985" w:type="dxa"/>
            <w:shd w:val="clear" w:color="auto" w:fill="auto"/>
          </w:tcPr>
          <w:p w14:paraId="06EA516B" w14:textId="77777777" w:rsidR="00D15306" w:rsidRPr="00214795" w:rsidRDefault="00D15306" w:rsidP="00D15306">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Иметь практический опыт </w:t>
            </w:r>
            <w:r w:rsidRPr="00214795">
              <w:rPr>
                <w:rFonts w:ascii="Times New Roman" w:hAnsi="Times New Roman"/>
                <w:color w:val="000000"/>
                <w:sz w:val="24"/>
                <w:szCs w:val="24"/>
              </w:rPr>
              <w:t>проведения лич</w:t>
            </w:r>
            <w:r w:rsidRPr="00214795">
              <w:rPr>
                <w:rFonts w:ascii="Times New Roman" w:hAnsi="Times New Roman"/>
                <w:color w:val="000000"/>
                <w:sz w:val="24"/>
                <w:szCs w:val="24"/>
              </w:rPr>
              <w:lastRenderedPageBreak/>
              <w:t>ностно-реконструктивной и восстановительной психотерапии с целью реабилитации.</w:t>
            </w:r>
          </w:p>
        </w:tc>
      </w:tr>
    </w:tbl>
    <w:p w14:paraId="45ECBBC6" w14:textId="77777777" w:rsidR="00D15306" w:rsidRPr="006F10C9" w:rsidRDefault="00D15306" w:rsidP="006F10C9">
      <w:pPr>
        <w:autoSpaceDE w:val="0"/>
        <w:autoSpaceDN w:val="0"/>
        <w:adjustRightInd w:val="0"/>
        <w:ind w:firstLine="709"/>
        <w:rPr>
          <w:sz w:val="28"/>
        </w:rPr>
      </w:pPr>
    </w:p>
    <w:p w14:paraId="01A26D40" w14:textId="77777777" w:rsidR="006F10C9" w:rsidRPr="00EA7AAA" w:rsidRDefault="006F10C9" w:rsidP="006F10C9">
      <w:pPr>
        <w:autoSpaceDE w:val="0"/>
        <w:autoSpaceDN w:val="0"/>
        <w:adjustRightInd w:val="0"/>
        <w:ind w:firstLine="709"/>
        <w:rPr>
          <w:color w:val="000000"/>
          <w:sz w:val="32"/>
          <w:szCs w:val="28"/>
        </w:rPr>
      </w:pPr>
    </w:p>
    <w:p w14:paraId="3A122AAF" w14:textId="77777777" w:rsidR="007350E5" w:rsidRDefault="007350E5" w:rsidP="00BF075F">
      <w:pPr>
        <w:pStyle w:val="af6"/>
        <w:numPr>
          <w:ilvl w:val="0"/>
          <w:numId w:val="8"/>
        </w:numPr>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p>
    <w:p w14:paraId="65FC411B" w14:textId="77777777" w:rsidR="007350E5" w:rsidRPr="002F1CA2" w:rsidRDefault="007350E5" w:rsidP="007350E5">
      <w:pPr>
        <w:pStyle w:val="af6"/>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195A983B" w14:textId="2CDA506F" w:rsidR="007350E5" w:rsidRPr="00E836D2" w:rsidRDefault="007350E5" w:rsidP="007350E5">
      <w:pPr>
        <w:pStyle w:val="af6"/>
        <w:ind w:left="0" w:firstLine="709"/>
        <w:rPr>
          <w:rFonts w:ascii="Times New Roman" w:hAnsi="Times New Roman"/>
          <w:i/>
          <w:color w:val="000000"/>
          <w:sz w:val="28"/>
          <w:szCs w:val="28"/>
        </w:rPr>
      </w:pPr>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2D3B4E">
        <w:rPr>
          <w:rFonts w:ascii="Times New Roman" w:hAnsi="Times New Roman"/>
          <w:color w:val="000000"/>
          <w:sz w:val="28"/>
          <w:szCs w:val="28"/>
        </w:rPr>
        <w:t>билетам</w:t>
      </w:r>
      <w:r w:rsidRPr="002D3B4E">
        <w:rPr>
          <w:rFonts w:ascii="Times New Roman" w:hAnsi="Times New Roman"/>
          <w:i/>
          <w:color w:val="000000"/>
          <w:sz w:val="28"/>
          <w:szCs w:val="28"/>
        </w:rPr>
        <w:t xml:space="preserve"> (в устной форме, в письменной форме, по вариантам, в форме демонстрации практических навыков и т.п.)</w:t>
      </w:r>
    </w:p>
    <w:p w14:paraId="438EC6BB" w14:textId="77777777" w:rsidR="007350E5" w:rsidRPr="00E836D2" w:rsidRDefault="007350E5" w:rsidP="007350E5">
      <w:pPr>
        <w:pStyle w:val="af6"/>
        <w:ind w:left="0" w:firstLine="709"/>
        <w:rPr>
          <w:rFonts w:ascii="Times New Roman" w:hAnsi="Times New Roman"/>
          <w:b/>
          <w:i/>
          <w:color w:val="000000"/>
          <w:sz w:val="28"/>
          <w:szCs w:val="28"/>
        </w:rPr>
      </w:pPr>
    </w:p>
    <w:p w14:paraId="576ACFB8" w14:textId="77777777" w:rsidR="007350E5" w:rsidRPr="00E836D2" w:rsidRDefault="007350E5" w:rsidP="007350E5">
      <w:pPr>
        <w:pStyle w:val="af6"/>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14:paraId="37AFB33D" w14:textId="77777777" w:rsidR="007350E5" w:rsidRPr="00E836D2" w:rsidRDefault="007350E5" w:rsidP="007350E5">
      <w:pPr>
        <w:pStyle w:val="af6"/>
        <w:ind w:left="0" w:firstLine="709"/>
        <w:rPr>
          <w:rFonts w:ascii="Times New Roman" w:hAnsi="Times New Roman"/>
          <w:b/>
          <w:color w:val="000000"/>
          <w:sz w:val="28"/>
          <w:szCs w:val="28"/>
        </w:rPr>
      </w:pPr>
    </w:p>
    <w:p w14:paraId="6A7C0C7D" w14:textId="152189D9" w:rsidR="007350E5" w:rsidRPr="002D3B4E" w:rsidRDefault="007350E5" w:rsidP="007350E5">
      <w:pPr>
        <w:pStyle w:val="af6"/>
        <w:ind w:left="0" w:firstLine="709"/>
        <w:rPr>
          <w:rFonts w:ascii="Times New Roman" w:hAnsi="Times New Roman"/>
          <w:i/>
          <w:color w:val="000000"/>
          <w:sz w:val="28"/>
          <w:szCs w:val="28"/>
        </w:rPr>
      </w:pPr>
      <w:r w:rsidRPr="002D3B4E">
        <w:rPr>
          <w:rFonts w:ascii="Times New Roman" w:hAnsi="Times New Roman"/>
          <w:i/>
          <w:color w:val="000000"/>
          <w:sz w:val="28"/>
          <w:szCs w:val="28"/>
        </w:rPr>
        <w:t xml:space="preserve">(Расчет дисциплинарного рейтинга </w:t>
      </w:r>
      <w:r w:rsidR="00532BA7" w:rsidRPr="002D3B4E">
        <w:rPr>
          <w:rFonts w:ascii="Times New Roman" w:hAnsi="Times New Roman"/>
          <w:i/>
          <w:color w:val="000000"/>
          <w:sz w:val="28"/>
          <w:szCs w:val="28"/>
        </w:rPr>
        <w:t xml:space="preserve">по практике </w:t>
      </w:r>
      <w:r w:rsidRPr="002D3B4E">
        <w:rPr>
          <w:rFonts w:ascii="Times New Roman" w:hAnsi="Times New Roman"/>
          <w:i/>
          <w:color w:val="000000"/>
          <w:sz w:val="28"/>
          <w:szCs w:val="28"/>
        </w:rPr>
        <w:t>осуществляется следующим образом:</w:t>
      </w:r>
    </w:p>
    <w:p w14:paraId="33F815BE" w14:textId="42B20600"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i/>
          <w:sz w:val="28"/>
          <w:szCs w:val="28"/>
        </w:rPr>
        <w:t>Рд=Рт+Рб+Рз,</w:t>
      </w:r>
    </w:p>
    <w:p w14:paraId="4F66D6F1" w14:textId="77777777" w:rsidR="007350E5" w:rsidRPr="002D3B4E" w:rsidRDefault="007350E5" w:rsidP="007350E5">
      <w:pPr>
        <w:pStyle w:val="af6"/>
        <w:ind w:left="0" w:firstLine="709"/>
        <w:rPr>
          <w:rFonts w:ascii="Times New Roman" w:hAnsi="Times New Roman"/>
          <w:b/>
          <w:i/>
          <w:sz w:val="28"/>
          <w:szCs w:val="28"/>
        </w:rPr>
      </w:pPr>
    </w:p>
    <w:p w14:paraId="3750A8E1" w14:textId="429D025F"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b/>
          <w:i/>
          <w:sz w:val="28"/>
          <w:szCs w:val="28"/>
        </w:rPr>
        <w:t>Рб -</w:t>
      </w:r>
      <w:r w:rsidRPr="002D3B4E">
        <w:rPr>
          <w:rFonts w:ascii="Times New Roman" w:hAnsi="Times New Roman"/>
          <w:i/>
          <w:sz w:val="28"/>
          <w:szCs w:val="28"/>
        </w:rPr>
        <w:t xml:space="preserve"> бонусный </w:t>
      </w:r>
      <w:r w:rsidR="00532BA7" w:rsidRPr="002D3B4E">
        <w:rPr>
          <w:rFonts w:ascii="Times New Roman" w:hAnsi="Times New Roman"/>
          <w:i/>
          <w:sz w:val="28"/>
          <w:szCs w:val="28"/>
        </w:rPr>
        <w:t xml:space="preserve">фактический </w:t>
      </w:r>
      <w:r w:rsidRPr="002D3B4E">
        <w:rPr>
          <w:rFonts w:ascii="Times New Roman" w:hAnsi="Times New Roman"/>
          <w:i/>
          <w:sz w:val="28"/>
          <w:szCs w:val="28"/>
        </w:rPr>
        <w:t>рейтинг ;</w:t>
      </w:r>
    </w:p>
    <w:p w14:paraId="2C6B8499" w14:textId="77777777"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b/>
          <w:i/>
          <w:sz w:val="28"/>
          <w:szCs w:val="28"/>
        </w:rPr>
        <w:t>Рд -</w:t>
      </w:r>
      <w:r w:rsidRPr="002D3B4E">
        <w:rPr>
          <w:rFonts w:ascii="Times New Roman" w:hAnsi="Times New Roman"/>
          <w:i/>
          <w:sz w:val="28"/>
          <w:szCs w:val="28"/>
        </w:rPr>
        <w:t xml:space="preserve"> дисциплинарные рейтинг;</w:t>
      </w:r>
    </w:p>
    <w:p w14:paraId="33CAB8A6" w14:textId="77777777"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b/>
          <w:i/>
          <w:sz w:val="28"/>
          <w:szCs w:val="28"/>
        </w:rPr>
        <w:t>Рз -</w:t>
      </w:r>
      <w:r w:rsidRPr="002D3B4E">
        <w:rPr>
          <w:rFonts w:ascii="Times New Roman" w:hAnsi="Times New Roman"/>
          <w:i/>
          <w:sz w:val="28"/>
          <w:szCs w:val="28"/>
        </w:rPr>
        <w:t xml:space="preserve"> зачетный рейтинг;</w:t>
      </w:r>
    </w:p>
    <w:p w14:paraId="031A94B2" w14:textId="1C70BE38"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b/>
          <w:i/>
          <w:sz w:val="28"/>
          <w:szCs w:val="28"/>
        </w:rPr>
        <w:t>Рт -</w:t>
      </w:r>
      <w:r w:rsidRPr="002D3B4E">
        <w:rPr>
          <w:rFonts w:ascii="Times New Roman" w:hAnsi="Times New Roman"/>
          <w:i/>
          <w:sz w:val="28"/>
          <w:szCs w:val="28"/>
        </w:rPr>
        <w:t xml:space="preserve"> текущий </w:t>
      </w:r>
      <w:r w:rsidR="00532BA7" w:rsidRPr="002D3B4E">
        <w:rPr>
          <w:rFonts w:ascii="Times New Roman" w:hAnsi="Times New Roman"/>
          <w:i/>
          <w:sz w:val="28"/>
          <w:szCs w:val="28"/>
        </w:rPr>
        <w:t xml:space="preserve">фактический </w:t>
      </w:r>
      <w:r w:rsidRPr="002D3B4E">
        <w:rPr>
          <w:rFonts w:ascii="Times New Roman" w:hAnsi="Times New Roman"/>
          <w:i/>
          <w:sz w:val="28"/>
          <w:szCs w:val="28"/>
        </w:rPr>
        <w:t>рейтинг)</w:t>
      </w:r>
    </w:p>
    <w:p w14:paraId="2DC722B8" w14:textId="77777777" w:rsidR="007350E5" w:rsidRPr="002D3B4E" w:rsidRDefault="007350E5" w:rsidP="007350E5">
      <w:pPr>
        <w:pStyle w:val="af6"/>
        <w:ind w:left="0" w:firstLine="709"/>
        <w:rPr>
          <w:rFonts w:ascii="Times New Roman" w:hAnsi="Times New Roman"/>
          <w:sz w:val="28"/>
          <w:szCs w:val="28"/>
        </w:rPr>
      </w:pPr>
    </w:p>
    <w:p w14:paraId="4B8BAD36" w14:textId="5E0C2538" w:rsidR="007350E5" w:rsidRPr="002D3B4E" w:rsidRDefault="007350E5" w:rsidP="007350E5">
      <w:pPr>
        <w:pStyle w:val="af6"/>
        <w:ind w:left="0" w:firstLine="709"/>
        <w:rPr>
          <w:rFonts w:ascii="Times New Roman" w:hAnsi="Times New Roman"/>
          <w:b/>
          <w:color w:val="000000"/>
          <w:sz w:val="28"/>
          <w:szCs w:val="28"/>
        </w:rPr>
      </w:pPr>
      <w:r w:rsidRPr="002D3B4E">
        <w:rPr>
          <w:rFonts w:ascii="Times New Roman" w:hAnsi="Times New Roman"/>
          <w:sz w:val="28"/>
          <w:szCs w:val="28"/>
        </w:rPr>
        <w:t xml:space="preserve"> </w:t>
      </w:r>
      <w:r w:rsidRPr="002D3B4E">
        <w:rPr>
          <w:rFonts w:ascii="Times New Roman" w:hAnsi="Times New Roman"/>
          <w:i/>
          <w:color w:val="000000"/>
          <w:sz w:val="28"/>
          <w:szCs w:val="28"/>
        </w:rPr>
        <w:t>Образец</w:t>
      </w:r>
      <w:r w:rsidRPr="002D3B4E">
        <w:rPr>
          <w:rFonts w:ascii="Times New Roman" w:hAnsi="Times New Roman"/>
          <w:b/>
          <w:color w:val="000000"/>
          <w:sz w:val="28"/>
          <w:szCs w:val="28"/>
        </w:rPr>
        <w:t xml:space="preserve"> </w:t>
      </w:r>
      <w:r w:rsidRPr="002D3B4E">
        <w:rPr>
          <w:rFonts w:ascii="Times New Roman" w:hAnsi="Times New Roman"/>
          <w:i/>
          <w:color w:val="000000"/>
          <w:sz w:val="28"/>
          <w:szCs w:val="28"/>
        </w:rPr>
        <w:t>критериев, применяемых для оценивания обучающихся на промежуточной аттестации для определения зачетного рейтинга.</w:t>
      </w:r>
      <w:r w:rsidRPr="002D3B4E">
        <w:rPr>
          <w:rFonts w:ascii="Times New Roman" w:hAnsi="Times New Roman"/>
          <w:b/>
          <w:color w:val="000000"/>
          <w:sz w:val="28"/>
          <w:szCs w:val="28"/>
        </w:rPr>
        <w:t xml:space="preserve">  </w:t>
      </w:r>
    </w:p>
    <w:p w14:paraId="4880BC38" w14:textId="77777777" w:rsidR="007350E5" w:rsidRPr="002D3B4E" w:rsidRDefault="007350E5" w:rsidP="007350E5">
      <w:pPr>
        <w:ind w:firstLine="709"/>
        <w:jc w:val="both"/>
        <w:rPr>
          <w:b/>
          <w:color w:val="000000"/>
          <w:sz w:val="28"/>
          <w:szCs w:val="28"/>
        </w:rPr>
      </w:pPr>
    </w:p>
    <w:p w14:paraId="0DC194C0" w14:textId="77777777" w:rsidR="007350E5" w:rsidRPr="002D3B4E" w:rsidRDefault="007350E5" w:rsidP="007350E5">
      <w:pPr>
        <w:ind w:firstLine="709"/>
        <w:jc w:val="center"/>
        <w:rPr>
          <w:b/>
          <w:color w:val="000000"/>
          <w:sz w:val="28"/>
          <w:szCs w:val="28"/>
        </w:rPr>
      </w:pPr>
      <w:r w:rsidRPr="002D3B4E">
        <w:rPr>
          <w:b/>
          <w:color w:val="000000"/>
          <w:sz w:val="28"/>
          <w:szCs w:val="28"/>
        </w:rPr>
        <w:t xml:space="preserve"> Критерии оценивания на зачете по практике</w:t>
      </w:r>
    </w:p>
    <w:p w14:paraId="56744C83" w14:textId="77777777" w:rsidR="007350E5" w:rsidRPr="002D3B4E" w:rsidRDefault="007350E5" w:rsidP="007350E5">
      <w:pPr>
        <w:ind w:firstLine="709"/>
        <w:jc w:val="center"/>
        <w:rPr>
          <w:b/>
          <w:color w:val="000000"/>
          <w:sz w:val="28"/>
          <w:szCs w:val="28"/>
        </w:rPr>
      </w:pPr>
    </w:p>
    <w:p w14:paraId="50468B62" w14:textId="77777777" w:rsidR="0097482D" w:rsidRDefault="0097482D" w:rsidP="0097482D">
      <w:pPr>
        <w:pStyle w:val="a5"/>
        <w:ind w:firstLine="709"/>
        <w:rPr>
          <w:rFonts w:ascii="Times New Roman" w:hAnsi="Times New Roman"/>
          <w:color w:val="000000"/>
          <w:sz w:val="28"/>
          <w:szCs w:val="28"/>
        </w:rPr>
      </w:pPr>
      <w:r>
        <w:rPr>
          <w:rFonts w:ascii="Times New Roman" w:hAnsi="Times New Roman"/>
          <w:b/>
          <w:color w:val="000000"/>
          <w:sz w:val="28"/>
          <w:szCs w:val="28"/>
        </w:rPr>
        <w:t>Оценка «отлично»</w:t>
      </w:r>
      <w:r>
        <w:rPr>
          <w:color w:val="000000"/>
          <w:sz w:val="28"/>
          <w:szCs w:val="28"/>
        </w:rPr>
        <w:t xml:space="preserve"> </w:t>
      </w:r>
      <w:r>
        <w:rPr>
          <w:rFonts w:ascii="Times New Roman" w:hAnsi="Times New Roman"/>
          <w:color w:val="000000"/>
          <w:sz w:val="28"/>
          <w:szCs w:val="28"/>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14:paraId="3D5DFF73" w14:textId="77777777" w:rsidR="0097482D" w:rsidRDefault="0097482D" w:rsidP="0097482D">
      <w:pPr>
        <w:pStyle w:val="a5"/>
        <w:ind w:firstLine="709"/>
        <w:rPr>
          <w:rFonts w:ascii="Times New Roman" w:hAnsi="Times New Roman"/>
          <w:color w:val="000000"/>
          <w:sz w:val="28"/>
          <w:szCs w:val="28"/>
        </w:rPr>
      </w:pPr>
      <w:r>
        <w:rPr>
          <w:rFonts w:ascii="Times New Roman" w:hAnsi="Times New Roman"/>
          <w:b/>
          <w:color w:val="000000"/>
          <w:sz w:val="28"/>
          <w:szCs w:val="28"/>
        </w:rPr>
        <w:t>Оценка «хорошо</w:t>
      </w:r>
      <w:r>
        <w:rPr>
          <w:rFonts w:ascii="Times New Roman" w:hAnsi="Times New Roman"/>
          <w:color w:val="000000"/>
          <w:sz w:val="28"/>
          <w:szCs w:val="28"/>
        </w:rPr>
        <w:t>»</w:t>
      </w:r>
      <w:r>
        <w:rPr>
          <w:color w:val="000000"/>
          <w:sz w:val="28"/>
          <w:szCs w:val="28"/>
        </w:rPr>
        <w:t xml:space="preserve"> </w:t>
      </w:r>
      <w:r>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14:paraId="5A1DB83E" w14:textId="77777777" w:rsidR="0097482D" w:rsidRDefault="0097482D" w:rsidP="0097482D">
      <w:pPr>
        <w:pStyle w:val="a5"/>
        <w:ind w:firstLine="709"/>
        <w:rPr>
          <w:rFonts w:ascii="Times New Roman" w:hAnsi="Times New Roman"/>
          <w:color w:val="000000"/>
          <w:sz w:val="28"/>
          <w:szCs w:val="28"/>
        </w:rPr>
      </w:pPr>
      <w:r>
        <w:rPr>
          <w:rFonts w:ascii="Times New Roman" w:hAnsi="Times New Roman"/>
          <w:b/>
          <w:color w:val="000000"/>
          <w:sz w:val="28"/>
          <w:szCs w:val="28"/>
        </w:rPr>
        <w:t>Оценка «удовлетворительно»</w:t>
      </w:r>
      <w:r>
        <w:rPr>
          <w:color w:val="000000"/>
          <w:sz w:val="28"/>
          <w:szCs w:val="28"/>
        </w:rPr>
        <w:t xml:space="preserve"> </w:t>
      </w:r>
      <w:r>
        <w:rPr>
          <w:rFonts w:ascii="Times New Roman" w:hAnsi="Times New Roman"/>
          <w:color w:val="000000"/>
          <w:sz w:val="28"/>
          <w:szCs w:val="28"/>
        </w:rPr>
        <w:t>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w:t>
      </w:r>
      <w:r>
        <w:rPr>
          <w:rFonts w:ascii="Times New Roman" w:hAnsi="Times New Roman"/>
          <w:color w:val="000000"/>
          <w:sz w:val="28"/>
          <w:szCs w:val="28"/>
        </w:rPr>
        <w:lastRenderedPageBreak/>
        <w:t>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14:paraId="4131F7B8" w14:textId="77777777" w:rsidR="0097482D" w:rsidRDefault="0097482D" w:rsidP="0097482D">
      <w:pPr>
        <w:pStyle w:val="a5"/>
        <w:ind w:firstLine="709"/>
        <w:rPr>
          <w:rFonts w:ascii="Times New Roman" w:hAnsi="Times New Roman"/>
          <w:color w:val="000000"/>
          <w:sz w:val="28"/>
          <w:szCs w:val="28"/>
        </w:rPr>
      </w:pPr>
      <w:r>
        <w:rPr>
          <w:rFonts w:ascii="Times New Roman" w:hAnsi="Times New Roman"/>
          <w:b/>
          <w:color w:val="000000"/>
          <w:sz w:val="28"/>
          <w:szCs w:val="28"/>
        </w:rPr>
        <w:t>Оценка «неудовлетворительно»</w:t>
      </w:r>
      <w:r>
        <w:rPr>
          <w:color w:val="000000"/>
          <w:sz w:val="28"/>
          <w:szCs w:val="28"/>
        </w:rPr>
        <w:t xml:space="preserve"> </w:t>
      </w:r>
      <w:r>
        <w:rPr>
          <w:rFonts w:ascii="Times New Roman" w:hAnsi="Times New Roman"/>
          <w:color w:val="000000"/>
          <w:sz w:val="28"/>
          <w:szCs w:val="28"/>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14:paraId="53642959" w14:textId="77777777" w:rsidR="00F31F4A" w:rsidRDefault="00F31F4A" w:rsidP="00532BA7">
      <w:pPr>
        <w:pStyle w:val="af6"/>
        <w:ind w:left="0" w:firstLine="709"/>
        <w:jc w:val="center"/>
        <w:rPr>
          <w:rFonts w:ascii="Times New Roman" w:hAnsi="Times New Roman"/>
          <w:b/>
          <w:color w:val="000000"/>
          <w:sz w:val="28"/>
          <w:szCs w:val="28"/>
        </w:rPr>
      </w:pPr>
    </w:p>
    <w:p w14:paraId="7F322904" w14:textId="77777777" w:rsidR="00001D8A" w:rsidRDefault="00001D8A" w:rsidP="00532BA7">
      <w:pPr>
        <w:pStyle w:val="af6"/>
        <w:ind w:left="0" w:firstLine="709"/>
        <w:jc w:val="center"/>
        <w:rPr>
          <w:rFonts w:ascii="Times New Roman" w:hAnsi="Times New Roman"/>
          <w:b/>
          <w:color w:val="000000"/>
          <w:sz w:val="28"/>
          <w:szCs w:val="28"/>
        </w:rPr>
      </w:pPr>
    </w:p>
    <w:p w14:paraId="047901E9" w14:textId="76D21B6B" w:rsidR="00532BA7" w:rsidRDefault="00532BA7" w:rsidP="00532BA7">
      <w:pPr>
        <w:pStyle w:val="af6"/>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Практические задания для проверки сформированных умений, навыков, приобретенного практического опыта</w:t>
      </w:r>
    </w:p>
    <w:p w14:paraId="0B15564B" w14:textId="77777777" w:rsidR="001D518E" w:rsidRDefault="001D518E" w:rsidP="00A450D1">
      <w:pPr>
        <w:pStyle w:val="af6"/>
        <w:ind w:left="0" w:firstLine="709"/>
        <w:jc w:val="center"/>
        <w:rPr>
          <w:rFonts w:ascii="Times New Roman" w:hAnsi="Times New Roman"/>
          <w:b/>
          <w:color w:val="000000"/>
          <w:sz w:val="28"/>
          <w:szCs w:val="28"/>
        </w:rPr>
      </w:pPr>
    </w:p>
    <w:p w14:paraId="075FF492" w14:textId="77777777" w:rsidR="007350E5" w:rsidRDefault="007350E5" w:rsidP="007350E5">
      <w:pPr>
        <w:pStyle w:val="af6"/>
        <w:ind w:left="0" w:firstLine="709"/>
        <w:jc w:val="center"/>
        <w:rPr>
          <w:rFonts w:ascii="Times New Roman" w:hAnsi="Times New Roman"/>
          <w:b/>
          <w:color w:val="000000"/>
          <w:sz w:val="28"/>
          <w:szCs w:val="28"/>
        </w:rPr>
      </w:pPr>
    </w:p>
    <w:p w14:paraId="01B20D35" w14:textId="333B284F" w:rsidR="0045274B" w:rsidRDefault="0045274B" w:rsidP="0045274B">
      <w:pPr>
        <w:jc w:val="center"/>
        <w:rPr>
          <w:b/>
          <w:bCs/>
          <w:i/>
          <w:color w:val="000000"/>
        </w:rPr>
      </w:pPr>
      <w:bookmarkStart w:id="1" w:name="_Toc139550328"/>
      <w:r>
        <w:rPr>
          <w:b/>
          <w:bCs/>
          <w:i/>
          <w:color w:val="000000"/>
        </w:rPr>
        <w:t xml:space="preserve">Упражнение №1 </w:t>
      </w:r>
      <w:r w:rsidRPr="0045274B">
        <w:rPr>
          <w:b/>
          <w:bCs/>
          <w:i/>
          <w:color w:val="000000"/>
        </w:rPr>
        <w:t>Техники экстренной психологической помощи</w:t>
      </w:r>
      <w:bookmarkEnd w:id="1"/>
    </w:p>
    <w:p w14:paraId="08CB1784" w14:textId="77777777" w:rsidR="00A75A45" w:rsidRPr="0045274B" w:rsidRDefault="00A75A45" w:rsidP="0045274B">
      <w:pPr>
        <w:jc w:val="center"/>
        <w:rPr>
          <w:b/>
          <w:bCs/>
          <w:i/>
          <w:color w:val="000000"/>
        </w:rPr>
      </w:pPr>
    </w:p>
    <w:p w14:paraId="26B1568A" w14:textId="77777777" w:rsidR="0045274B" w:rsidRPr="0045274B" w:rsidRDefault="0045274B" w:rsidP="0045274B">
      <w:pPr>
        <w:jc w:val="both"/>
        <w:rPr>
          <w:bCs/>
          <w:color w:val="000000"/>
        </w:rPr>
      </w:pPr>
      <w:r w:rsidRPr="0045274B">
        <w:rPr>
          <w:bCs/>
          <w:color w:val="000000"/>
        </w:rPr>
        <w:t>У человека в экстремальной ситуации могут появляться следующие симптомы (Крюкова и др., 2001):</w:t>
      </w:r>
    </w:p>
    <w:p w14:paraId="7C51AD05" w14:textId="77777777" w:rsidR="0045274B" w:rsidRPr="0045274B" w:rsidRDefault="0045274B" w:rsidP="0045274B">
      <w:pPr>
        <w:jc w:val="both"/>
        <w:rPr>
          <w:bCs/>
          <w:color w:val="000000"/>
        </w:rPr>
      </w:pPr>
      <w:r w:rsidRPr="0045274B">
        <w:rPr>
          <w:bCs/>
          <w:color w:val="000000"/>
        </w:rPr>
        <w:t>• бред</w:t>
      </w:r>
    </w:p>
    <w:p w14:paraId="64679532" w14:textId="77777777" w:rsidR="0045274B" w:rsidRPr="0045274B" w:rsidRDefault="0045274B" w:rsidP="0045274B">
      <w:pPr>
        <w:jc w:val="both"/>
        <w:rPr>
          <w:bCs/>
          <w:color w:val="000000"/>
        </w:rPr>
      </w:pPr>
      <w:r w:rsidRPr="0045274B">
        <w:rPr>
          <w:bCs/>
          <w:color w:val="000000"/>
        </w:rPr>
        <w:t>• галлюцинации</w:t>
      </w:r>
    </w:p>
    <w:p w14:paraId="74D38D15" w14:textId="77777777" w:rsidR="0045274B" w:rsidRPr="0045274B" w:rsidRDefault="0045274B" w:rsidP="0045274B">
      <w:pPr>
        <w:jc w:val="both"/>
        <w:rPr>
          <w:bCs/>
          <w:color w:val="000000"/>
        </w:rPr>
      </w:pPr>
      <w:r w:rsidRPr="0045274B">
        <w:rPr>
          <w:bCs/>
          <w:color w:val="000000"/>
        </w:rPr>
        <w:t>• апатия</w:t>
      </w:r>
    </w:p>
    <w:p w14:paraId="72D84A5F" w14:textId="77777777" w:rsidR="0045274B" w:rsidRPr="0045274B" w:rsidRDefault="0045274B" w:rsidP="0045274B">
      <w:pPr>
        <w:jc w:val="both"/>
        <w:rPr>
          <w:bCs/>
          <w:color w:val="000000"/>
        </w:rPr>
      </w:pPr>
      <w:r w:rsidRPr="0045274B">
        <w:rPr>
          <w:bCs/>
          <w:color w:val="000000"/>
        </w:rPr>
        <w:t>• ступор</w:t>
      </w:r>
    </w:p>
    <w:p w14:paraId="6EAA2681" w14:textId="77777777" w:rsidR="0045274B" w:rsidRPr="0045274B" w:rsidRDefault="0045274B" w:rsidP="0045274B">
      <w:pPr>
        <w:jc w:val="both"/>
        <w:rPr>
          <w:bCs/>
          <w:color w:val="000000"/>
        </w:rPr>
      </w:pPr>
      <w:r w:rsidRPr="0045274B">
        <w:rPr>
          <w:bCs/>
          <w:color w:val="000000"/>
        </w:rPr>
        <w:t>• двигательное возбуждение</w:t>
      </w:r>
    </w:p>
    <w:p w14:paraId="109416C8" w14:textId="77777777" w:rsidR="0045274B" w:rsidRPr="0045274B" w:rsidRDefault="0045274B" w:rsidP="0045274B">
      <w:pPr>
        <w:jc w:val="both"/>
        <w:rPr>
          <w:bCs/>
          <w:color w:val="000000"/>
        </w:rPr>
      </w:pPr>
      <w:r w:rsidRPr="0045274B">
        <w:rPr>
          <w:bCs/>
          <w:color w:val="000000"/>
        </w:rPr>
        <w:t>• агрессия</w:t>
      </w:r>
    </w:p>
    <w:p w14:paraId="1C3AAA22" w14:textId="77777777" w:rsidR="0045274B" w:rsidRPr="0045274B" w:rsidRDefault="0045274B" w:rsidP="0045274B">
      <w:pPr>
        <w:jc w:val="both"/>
        <w:rPr>
          <w:bCs/>
          <w:color w:val="000000"/>
        </w:rPr>
      </w:pPr>
      <w:r w:rsidRPr="0045274B">
        <w:rPr>
          <w:bCs/>
          <w:color w:val="000000"/>
        </w:rPr>
        <w:t>• страх</w:t>
      </w:r>
    </w:p>
    <w:p w14:paraId="119DAC07" w14:textId="77777777" w:rsidR="0045274B" w:rsidRPr="0045274B" w:rsidRDefault="0045274B" w:rsidP="0045274B">
      <w:pPr>
        <w:jc w:val="both"/>
        <w:rPr>
          <w:bCs/>
          <w:color w:val="000000"/>
        </w:rPr>
      </w:pPr>
      <w:r w:rsidRPr="0045274B">
        <w:rPr>
          <w:bCs/>
          <w:color w:val="000000"/>
        </w:rPr>
        <w:t>• истерика</w:t>
      </w:r>
    </w:p>
    <w:p w14:paraId="68DD3B91" w14:textId="77777777" w:rsidR="0045274B" w:rsidRPr="0045274B" w:rsidRDefault="0045274B" w:rsidP="0045274B">
      <w:pPr>
        <w:jc w:val="both"/>
        <w:rPr>
          <w:bCs/>
          <w:color w:val="000000"/>
        </w:rPr>
      </w:pPr>
      <w:r w:rsidRPr="0045274B">
        <w:rPr>
          <w:bCs/>
          <w:color w:val="000000"/>
        </w:rPr>
        <w:t>• нервная дрожь</w:t>
      </w:r>
    </w:p>
    <w:p w14:paraId="0A431E45" w14:textId="77777777" w:rsidR="0045274B" w:rsidRPr="0045274B" w:rsidRDefault="0045274B" w:rsidP="0045274B">
      <w:pPr>
        <w:jc w:val="both"/>
        <w:rPr>
          <w:bCs/>
          <w:color w:val="000000"/>
        </w:rPr>
      </w:pPr>
      <w:r w:rsidRPr="0045274B">
        <w:rPr>
          <w:bCs/>
          <w:color w:val="000000"/>
        </w:rPr>
        <w:t>• плач</w:t>
      </w:r>
    </w:p>
    <w:p w14:paraId="4BECE275" w14:textId="77777777" w:rsidR="0045274B" w:rsidRPr="0045274B" w:rsidRDefault="0045274B" w:rsidP="0045274B">
      <w:pPr>
        <w:jc w:val="both"/>
        <w:rPr>
          <w:bCs/>
          <w:color w:val="000000"/>
        </w:rPr>
      </w:pPr>
      <w:r w:rsidRPr="0045274B">
        <w:rPr>
          <w:bCs/>
          <w:color w:val="000000"/>
        </w:rPr>
        <w:t>Помощь психолога в данной ситуации заключается, в первую очередь, в создании условий для нервной «разрядки».</w:t>
      </w:r>
    </w:p>
    <w:p w14:paraId="59B86E7B" w14:textId="77777777" w:rsidR="0045274B" w:rsidRPr="0045274B" w:rsidRDefault="0045274B" w:rsidP="0045274B">
      <w:pPr>
        <w:jc w:val="both"/>
        <w:rPr>
          <w:b/>
          <w:bCs/>
          <w:color w:val="000000"/>
        </w:rPr>
      </w:pPr>
    </w:p>
    <w:p w14:paraId="01D9161F" w14:textId="21A13571" w:rsidR="00D22CF4" w:rsidRDefault="00D22CF4" w:rsidP="00D22CF4">
      <w:pPr>
        <w:jc w:val="center"/>
        <w:rPr>
          <w:b/>
          <w:bCs/>
          <w:i/>
          <w:color w:val="000000"/>
        </w:rPr>
      </w:pPr>
      <w:r w:rsidRPr="00D22CF4">
        <w:rPr>
          <w:b/>
          <w:bCs/>
          <w:i/>
          <w:color w:val="000000"/>
        </w:rPr>
        <w:t xml:space="preserve">Упражнение № </w:t>
      </w:r>
      <w:r>
        <w:rPr>
          <w:b/>
          <w:bCs/>
          <w:i/>
          <w:color w:val="000000"/>
        </w:rPr>
        <w:t xml:space="preserve">2 </w:t>
      </w:r>
      <w:r w:rsidR="0045274B" w:rsidRPr="00D22CF4">
        <w:rPr>
          <w:b/>
          <w:bCs/>
          <w:i/>
          <w:color w:val="000000"/>
        </w:rPr>
        <w:t>Бред и галлюцинации.</w:t>
      </w:r>
    </w:p>
    <w:p w14:paraId="7251CBC9" w14:textId="77777777" w:rsidR="00A75A45" w:rsidRPr="00D22CF4" w:rsidRDefault="00A75A45" w:rsidP="00D22CF4">
      <w:pPr>
        <w:jc w:val="center"/>
        <w:rPr>
          <w:b/>
          <w:bCs/>
          <w:i/>
          <w:color w:val="000000"/>
        </w:rPr>
      </w:pPr>
    </w:p>
    <w:p w14:paraId="13734592" w14:textId="00324294" w:rsidR="0045274B" w:rsidRPr="0045274B" w:rsidRDefault="0045274B" w:rsidP="0045274B">
      <w:pPr>
        <w:jc w:val="both"/>
        <w:rPr>
          <w:bCs/>
          <w:color w:val="000000"/>
        </w:rPr>
      </w:pPr>
      <w:r w:rsidRPr="0045274B">
        <w:rPr>
          <w:bCs/>
          <w:color w:val="000000"/>
        </w:rPr>
        <w:t>Критическая ситуация вызывает у человека мощный стресс, приводит к сильному нервному напряжению, нарушает равновесие в организме, отрицательно сказывается на здоровье в целом – не только физическом, но и психическом тоже. Это может обострить уже имеющееся психическое заболевание.</w:t>
      </w:r>
    </w:p>
    <w:p w14:paraId="4840A032" w14:textId="77777777" w:rsidR="0045274B" w:rsidRPr="0045274B" w:rsidRDefault="0045274B" w:rsidP="0045274B">
      <w:pPr>
        <w:jc w:val="both"/>
        <w:rPr>
          <w:bCs/>
          <w:color w:val="000000"/>
        </w:rPr>
      </w:pPr>
      <w:r w:rsidRPr="0045274B">
        <w:rPr>
          <w:bCs/>
          <w:color w:val="000000"/>
        </w:rPr>
        <w:t>К основным признакам бреда относятся ложные представления или умозаключения, в ошибочности которых пострадавшего невозможно разубедить.</w:t>
      </w:r>
    </w:p>
    <w:p w14:paraId="724E73CE" w14:textId="77777777" w:rsidR="0045274B" w:rsidRPr="0045274B" w:rsidRDefault="0045274B" w:rsidP="0045274B">
      <w:pPr>
        <w:jc w:val="both"/>
        <w:rPr>
          <w:bCs/>
          <w:color w:val="000000"/>
        </w:rPr>
      </w:pPr>
      <w:r w:rsidRPr="0045274B">
        <w:rPr>
          <w:bCs/>
          <w:color w:val="000000"/>
        </w:rPr>
        <w:t>Галлюцинации характеризуются тем, что пострадавший переживает ощущение присутствия воображаемых объектов, которые в данный момент не воздействуют на соответствующие органы чувств (слышит голоса, видит людей, чувствует запахи и прочее).</w:t>
      </w:r>
    </w:p>
    <w:p w14:paraId="46BD9747" w14:textId="77777777" w:rsidR="0045274B" w:rsidRPr="0045274B" w:rsidRDefault="0045274B" w:rsidP="0045274B">
      <w:pPr>
        <w:jc w:val="both"/>
        <w:rPr>
          <w:bCs/>
          <w:color w:val="000000"/>
        </w:rPr>
      </w:pPr>
      <w:r w:rsidRPr="0045274B">
        <w:rPr>
          <w:bCs/>
          <w:color w:val="000000"/>
        </w:rPr>
        <w:t>В данной ситуации:</w:t>
      </w:r>
    </w:p>
    <w:p w14:paraId="726158EE" w14:textId="77777777" w:rsidR="0045274B" w:rsidRPr="0045274B" w:rsidRDefault="0045274B" w:rsidP="0045274B">
      <w:pPr>
        <w:jc w:val="both"/>
        <w:rPr>
          <w:bCs/>
          <w:color w:val="000000"/>
        </w:rPr>
      </w:pPr>
      <w:r w:rsidRPr="0045274B">
        <w:rPr>
          <w:bCs/>
          <w:color w:val="000000"/>
        </w:rPr>
        <w:t>1. Обратитесь к медицинским работникам, вызовите бригаду скорой психиатрической помощи.</w:t>
      </w:r>
    </w:p>
    <w:p w14:paraId="1B9D9002" w14:textId="77777777" w:rsidR="0045274B" w:rsidRPr="0045274B" w:rsidRDefault="0045274B" w:rsidP="0045274B">
      <w:pPr>
        <w:jc w:val="both"/>
        <w:rPr>
          <w:bCs/>
          <w:color w:val="000000"/>
        </w:rPr>
      </w:pPr>
      <w:r w:rsidRPr="0045274B">
        <w:rPr>
          <w:bCs/>
          <w:color w:val="000000"/>
        </w:rPr>
        <w:lastRenderedPageBreak/>
        <w:t>2. До прибытия специалистов следите за тем, чтобы пострадавший не навредил себе и окружающим. Уберите от него предметы, представляющие потенциальную опасность.</w:t>
      </w:r>
    </w:p>
    <w:p w14:paraId="06AA65C9" w14:textId="77777777" w:rsidR="0045274B" w:rsidRPr="0045274B" w:rsidRDefault="0045274B" w:rsidP="0045274B">
      <w:pPr>
        <w:jc w:val="both"/>
        <w:rPr>
          <w:bCs/>
          <w:color w:val="000000"/>
        </w:rPr>
      </w:pPr>
      <w:r w:rsidRPr="0045274B">
        <w:rPr>
          <w:bCs/>
          <w:color w:val="000000"/>
        </w:rPr>
        <w:t>3. Изолируйте пострадавшего и не оставляйте его одного.</w:t>
      </w:r>
    </w:p>
    <w:p w14:paraId="520F8751" w14:textId="77777777" w:rsidR="0045274B" w:rsidRPr="0045274B" w:rsidRDefault="0045274B" w:rsidP="0045274B">
      <w:pPr>
        <w:jc w:val="both"/>
        <w:rPr>
          <w:bCs/>
          <w:color w:val="000000"/>
        </w:rPr>
      </w:pPr>
      <w:r w:rsidRPr="0045274B">
        <w:rPr>
          <w:bCs/>
          <w:color w:val="000000"/>
        </w:rPr>
        <w:t>4. Говорите с пострадавшим спокойным голосом. Соглашайтесь с ним, не пытайтесь его переубедить. Помните, что в такой ситуации переубедить пострадавшего невозможно.</w:t>
      </w:r>
    </w:p>
    <w:p w14:paraId="38C70A37" w14:textId="77777777" w:rsidR="0045274B" w:rsidRPr="0045274B" w:rsidRDefault="0045274B" w:rsidP="0045274B">
      <w:pPr>
        <w:jc w:val="both"/>
        <w:rPr>
          <w:b/>
          <w:bCs/>
          <w:color w:val="000000"/>
        </w:rPr>
      </w:pPr>
    </w:p>
    <w:p w14:paraId="4DC8CA3C" w14:textId="104F3F24" w:rsidR="00D22CF4" w:rsidRDefault="00D22CF4" w:rsidP="00D22CF4">
      <w:pPr>
        <w:jc w:val="center"/>
        <w:rPr>
          <w:b/>
          <w:bCs/>
          <w:i/>
          <w:color w:val="000000"/>
        </w:rPr>
      </w:pPr>
      <w:r>
        <w:rPr>
          <w:b/>
          <w:bCs/>
          <w:i/>
          <w:color w:val="000000"/>
        </w:rPr>
        <w:t xml:space="preserve">Упражнение №3 </w:t>
      </w:r>
      <w:r w:rsidR="0045274B" w:rsidRPr="00D22CF4">
        <w:rPr>
          <w:b/>
          <w:bCs/>
          <w:i/>
          <w:color w:val="000000"/>
        </w:rPr>
        <w:t>Апатия</w:t>
      </w:r>
    </w:p>
    <w:p w14:paraId="4703DDFF" w14:textId="77777777" w:rsidR="00A75A45" w:rsidRDefault="00A75A45" w:rsidP="00D22CF4">
      <w:pPr>
        <w:jc w:val="center"/>
        <w:rPr>
          <w:b/>
          <w:bCs/>
          <w:color w:val="000000"/>
        </w:rPr>
      </w:pPr>
    </w:p>
    <w:p w14:paraId="46DFA703" w14:textId="4BEE4EBB" w:rsidR="0045274B" w:rsidRPr="0045274B" w:rsidRDefault="00D22CF4" w:rsidP="0045274B">
      <w:pPr>
        <w:jc w:val="both"/>
        <w:rPr>
          <w:bCs/>
          <w:color w:val="000000"/>
        </w:rPr>
      </w:pPr>
      <w:r>
        <w:rPr>
          <w:bCs/>
          <w:color w:val="000000"/>
        </w:rPr>
        <w:t>М</w:t>
      </w:r>
      <w:r w:rsidR="0045274B" w:rsidRPr="0045274B">
        <w:rPr>
          <w:bCs/>
          <w:color w:val="000000"/>
        </w:rPr>
        <w:t>ожет возникнуть после длительной напряженной, но безуспешной работы; или в ситуации, когда человек терпит серьезную неудачу, перестает видеть смысл своей деятельности; или когда не удалось кого-то спасти, и попавший в беду близкий погиб.</w:t>
      </w:r>
    </w:p>
    <w:p w14:paraId="0D16FF6D" w14:textId="77777777" w:rsidR="0045274B" w:rsidRPr="0045274B" w:rsidRDefault="0045274B" w:rsidP="0045274B">
      <w:pPr>
        <w:jc w:val="both"/>
        <w:rPr>
          <w:bCs/>
          <w:color w:val="000000"/>
        </w:rPr>
      </w:pPr>
      <w:r w:rsidRPr="0045274B">
        <w:rPr>
          <w:bCs/>
          <w:color w:val="000000"/>
        </w:rPr>
        <w:t>Наваливается ощущение усталости – такое, что не хочется ни двигаться, ни говорить, движения и слова даются с большим трудом.</w:t>
      </w:r>
    </w:p>
    <w:p w14:paraId="4651AA33" w14:textId="77777777" w:rsidR="0045274B" w:rsidRPr="0045274B" w:rsidRDefault="0045274B" w:rsidP="0045274B">
      <w:pPr>
        <w:jc w:val="both"/>
        <w:rPr>
          <w:bCs/>
          <w:color w:val="000000"/>
        </w:rPr>
      </w:pPr>
      <w:r w:rsidRPr="0045274B">
        <w:rPr>
          <w:bCs/>
          <w:color w:val="000000"/>
        </w:rPr>
        <w:t>В душе – пустота, безразличие, нет сил даже на проявление чувств. Если человека оставить без поддержки и помощи в таком состоянии, то апатия может перейти в депрессию (тяжелые и мучительные эмоции, пассивность поведения, чувство вины, ощущение беспомощности перед лицом жизненных трудностей, бесперспективность и т.д.).</w:t>
      </w:r>
    </w:p>
    <w:p w14:paraId="45FB49CF" w14:textId="77777777" w:rsidR="0045274B" w:rsidRPr="0045274B" w:rsidRDefault="0045274B" w:rsidP="0045274B">
      <w:pPr>
        <w:jc w:val="both"/>
        <w:rPr>
          <w:bCs/>
          <w:color w:val="000000"/>
        </w:rPr>
      </w:pPr>
      <w:r w:rsidRPr="0045274B">
        <w:rPr>
          <w:bCs/>
          <w:color w:val="000000"/>
        </w:rPr>
        <w:t>В состоянии апатии человек может находиться от нескольких часов до нескольких недель.</w:t>
      </w:r>
    </w:p>
    <w:p w14:paraId="544B5786" w14:textId="77777777" w:rsidR="0045274B" w:rsidRPr="0045274B" w:rsidRDefault="0045274B" w:rsidP="0045274B">
      <w:pPr>
        <w:jc w:val="both"/>
        <w:rPr>
          <w:bCs/>
          <w:color w:val="000000"/>
        </w:rPr>
      </w:pPr>
      <w:r w:rsidRPr="0045274B">
        <w:rPr>
          <w:bCs/>
          <w:color w:val="000000"/>
        </w:rPr>
        <w:t>Основными признаками апатии являются:</w:t>
      </w:r>
    </w:p>
    <w:p w14:paraId="69699AE6" w14:textId="77777777" w:rsidR="0045274B" w:rsidRPr="0045274B" w:rsidRDefault="0045274B" w:rsidP="0045274B">
      <w:pPr>
        <w:jc w:val="both"/>
        <w:rPr>
          <w:bCs/>
          <w:color w:val="000000"/>
        </w:rPr>
      </w:pPr>
      <w:r w:rsidRPr="0045274B">
        <w:rPr>
          <w:bCs/>
          <w:color w:val="000000"/>
        </w:rPr>
        <w:t>• безразличное отношение к окружающему;</w:t>
      </w:r>
    </w:p>
    <w:p w14:paraId="136866FD" w14:textId="77777777" w:rsidR="0045274B" w:rsidRPr="0045274B" w:rsidRDefault="0045274B" w:rsidP="0045274B">
      <w:pPr>
        <w:jc w:val="both"/>
        <w:rPr>
          <w:bCs/>
          <w:color w:val="000000"/>
        </w:rPr>
      </w:pPr>
      <w:r w:rsidRPr="0045274B">
        <w:rPr>
          <w:bCs/>
          <w:color w:val="000000"/>
        </w:rPr>
        <w:t>• вялость, заторможенность;</w:t>
      </w:r>
    </w:p>
    <w:p w14:paraId="2743ADEF" w14:textId="77777777" w:rsidR="0045274B" w:rsidRPr="0045274B" w:rsidRDefault="0045274B" w:rsidP="0045274B">
      <w:pPr>
        <w:jc w:val="both"/>
        <w:rPr>
          <w:bCs/>
          <w:color w:val="000000"/>
        </w:rPr>
      </w:pPr>
      <w:r w:rsidRPr="0045274B">
        <w:rPr>
          <w:bCs/>
          <w:color w:val="000000"/>
        </w:rPr>
        <w:t>• медленная, с длинными паузами, речь.</w:t>
      </w:r>
    </w:p>
    <w:p w14:paraId="6A74823D" w14:textId="77777777" w:rsidR="0045274B" w:rsidRPr="0045274B" w:rsidRDefault="0045274B" w:rsidP="0045274B">
      <w:pPr>
        <w:jc w:val="both"/>
        <w:rPr>
          <w:bCs/>
          <w:color w:val="000000"/>
        </w:rPr>
      </w:pPr>
      <w:r w:rsidRPr="0045274B">
        <w:rPr>
          <w:bCs/>
          <w:color w:val="000000"/>
        </w:rPr>
        <w:t>В данной ситуации:</w:t>
      </w:r>
    </w:p>
    <w:p w14:paraId="12B544E4" w14:textId="77777777" w:rsidR="0045274B" w:rsidRPr="0045274B" w:rsidRDefault="0045274B" w:rsidP="0045274B">
      <w:pPr>
        <w:jc w:val="both"/>
        <w:rPr>
          <w:bCs/>
          <w:color w:val="000000"/>
        </w:rPr>
      </w:pPr>
      <w:r w:rsidRPr="0045274B">
        <w:rPr>
          <w:bCs/>
          <w:color w:val="000000"/>
        </w:rPr>
        <w:t>1. Поговорите с пострадавшим. Задайте ему несколько простых вопросов: «Как тебя зовут?»; «Как ты себя чувствуешь?»; «Хочешь есть?».</w:t>
      </w:r>
    </w:p>
    <w:p w14:paraId="4F20936D" w14:textId="77777777" w:rsidR="0045274B" w:rsidRPr="0045274B" w:rsidRDefault="0045274B" w:rsidP="0045274B">
      <w:pPr>
        <w:jc w:val="both"/>
        <w:rPr>
          <w:bCs/>
          <w:color w:val="000000"/>
        </w:rPr>
      </w:pPr>
      <w:r w:rsidRPr="0045274B">
        <w:rPr>
          <w:bCs/>
          <w:color w:val="000000"/>
        </w:rPr>
        <w:t>2. Проводите пострадавшего к месту отдыха, помогите удобно устроиться (обязательно снять обувь).</w:t>
      </w:r>
    </w:p>
    <w:p w14:paraId="2FC4AA12" w14:textId="77777777" w:rsidR="0045274B" w:rsidRPr="0045274B" w:rsidRDefault="0045274B" w:rsidP="0045274B">
      <w:pPr>
        <w:jc w:val="both"/>
        <w:rPr>
          <w:bCs/>
          <w:color w:val="000000"/>
        </w:rPr>
      </w:pPr>
      <w:r w:rsidRPr="0045274B">
        <w:rPr>
          <w:bCs/>
          <w:color w:val="000000"/>
        </w:rPr>
        <w:t>3. Возьмите пострадавшего за руку или положите свою руку ему на лоб.</w:t>
      </w:r>
    </w:p>
    <w:p w14:paraId="26BD367A" w14:textId="77777777" w:rsidR="0045274B" w:rsidRPr="0045274B" w:rsidRDefault="0045274B" w:rsidP="0045274B">
      <w:pPr>
        <w:jc w:val="both"/>
        <w:rPr>
          <w:bCs/>
          <w:color w:val="000000"/>
        </w:rPr>
      </w:pPr>
      <w:r w:rsidRPr="0045274B">
        <w:rPr>
          <w:bCs/>
          <w:color w:val="000000"/>
        </w:rPr>
        <w:t>4. Дайте пострадавшему возможность поспать или просто полежать.</w:t>
      </w:r>
    </w:p>
    <w:p w14:paraId="43DFBA2A" w14:textId="77777777" w:rsidR="0045274B" w:rsidRPr="0045274B" w:rsidRDefault="0045274B" w:rsidP="0045274B">
      <w:pPr>
        <w:jc w:val="both"/>
        <w:rPr>
          <w:bCs/>
          <w:color w:val="000000"/>
        </w:rPr>
      </w:pPr>
      <w:r w:rsidRPr="0045274B">
        <w:rPr>
          <w:bCs/>
          <w:color w:val="000000"/>
        </w:rPr>
        <w:t>5. Если нет возможности отдохнуть (происшествие на улице, в общественном транспорте, ожидание окончания операции в больнице), то больше говорите с пострадавшим, вовлекайте его в любую совместную деятельность (прогуляться, сходить выпить чаю или кофе, помочь окружающим, нуждающимся в помощи).</w:t>
      </w:r>
    </w:p>
    <w:p w14:paraId="78F5C0E9" w14:textId="77777777" w:rsidR="0045274B" w:rsidRPr="00D22CF4" w:rsidRDefault="0045274B" w:rsidP="0045274B">
      <w:pPr>
        <w:jc w:val="both"/>
        <w:rPr>
          <w:b/>
          <w:bCs/>
          <w:i/>
          <w:color w:val="000000"/>
        </w:rPr>
      </w:pPr>
    </w:p>
    <w:p w14:paraId="4EB3B07C" w14:textId="64FB703D" w:rsidR="00D22CF4" w:rsidRDefault="00D22CF4" w:rsidP="00D22CF4">
      <w:pPr>
        <w:jc w:val="center"/>
        <w:rPr>
          <w:b/>
          <w:bCs/>
          <w:i/>
          <w:color w:val="000000"/>
        </w:rPr>
      </w:pPr>
      <w:r w:rsidRPr="00D22CF4">
        <w:rPr>
          <w:b/>
          <w:bCs/>
          <w:i/>
          <w:color w:val="000000"/>
        </w:rPr>
        <w:t>Упражнение №4</w:t>
      </w:r>
      <w:r>
        <w:rPr>
          <w:b/>
          <w:bCs/>
          <w:i/>
          <w:color w:val="000000"/>
        </w:rPr>
        <w:t xml:space="preserve"> </w:t>
      </w:r>
      <w:r w:rsidR="0045274B" w:rsidRPr="00D22CF4">
        <w:rPr>
          <w:b/>
          <w:bCs/>
          <w:i/>
          <w:color w:val="000000"/>
        </w:rPr>
        <w:t>Ступор.</w:t>
      </w:r>
    </w:p>
    <w:p w14:paraId="7A6862C3" w14:textId="77777777" w:rsidR="00A75A45" w:rsidRPr="00D22CF4" w:rsidRDefault="00A75A45" w:rsidP="00D22CF4">
      <w:pPr>
        <w:jc w:val="center"/>
        <w:rPr>
          <w:b/>
          <w:bCs/>
          <w:i/>
          <w:color w:val="000000"/>
        </w:rPr>
      </w:pPr>
    </w:p>
    <w:p w14:paraId="06F69AD1" w14:textId="5E8665C7" w:rsidR="0045274B" w:rsidRPr="0045274B" w:rsidRDefault="0045274B" w:rsidP="0045274B">
      <w:pPr>
        <w:jc w:val="both"/>
        <w:rPr>
          <w:bCs/>
          <w:color w:val="000000"/>
        </w:rPr>
      </w:pPr>
      <w:r w:rsidRPr="0045274B">
        <w:rPr>
          <w:b/>
          <w:bCs/>
          <w:color w:val="000000"/>
        </w:rPr>
        <w:t xml:space="preserve"> </w:t>
      </w:r>
      <w:r w:rsidRPr="0045274B">
        <w:rPr>
          <w:bCs/>
          <w:color w:val="000000"/>
        </w:rPr>
        <w:t>Ступор – одна из самых сильных защитных реакций организма. Она наступает после сильнейших нервных потрясений (взрыв, нападение, жестокое насилие), когда человек затратил на выживание столько энергии, что сил на контакт с окружающим миром уже нет.</w:t>
      </w:r>
    </w:p>
    <w:p w14:paraId="3D9DF441" w14:textId="77777777" w:rsidR="0045274B" w:rsidRPr="0045274B" w:rsidRDefault="0045274B" w:rsidP="0045274B">
      <w:pPr>
        <w:jc w:val="both"/>
        <w:rPr>
          <w:bCs/>
          <w:color w:val="000000"/>
        </w:rPr>
      </w:pPr>
      <w:r w:rsidRPr="0045274B">
        <w:rPr>
          <w:bCs/>
          <w:color w:val="000000"/>
        </w:rPr>
        <w:t>Ступор может длиться от нескольких минут до нескольких часов. Поэтому, если не оказать помощь и пострадавший пробудет в таком состоянии достаточно долго, это приведет к его физическому истощению. Так как контакта с окружающим миром нет, пострадавший не заметит опасности и не предпримет действий, чтобы ее избежать.</w:t>
      </w:r>
    </w:p>
    <w:p w14:paraId="6FB04185" w14:textId="77777777" w:rsidR="0045274B" w:rsidRPr="0045274B" w:rsidRDefault="0045274B" w:rsidP="0045274B">
      <w:pPr>
        <w:jc w:val="both"/>
        <w:rPr>
          <w:bCs/>
          <w:color w:val="000000"/>
        </w:rPr>
      </w:pPr>
      <w:r w:rsidRPr="0045274B">
        <w:rPr>
          <w:bCs/>
          <w:color w:val="000000"/>
        </w:rPr>
        <w:t>Основными признаками ступора являются:</w:t>
      </w:r>
    </w:p>
    <w:p w14:paraId="57CE7856" w14:textId="77777777" w:rsidR="0045274B" w:rsidRPr="0045274B" w:rsidRDefault="0045274B" w:rsidP="0045274B">
      <w:pPr>
        <w:jc w:val="both"/>
        <w:rPr>
          <w:bCs/>
          <w:color w:val="000000"/>
        </w:rPr>
      </w:pPr>
      <w:r w:rsidRPr="0045274B">
        <w:rPr>
          <w:bCs/>
          <w:color w:val="000000"/>
        </w:rPr>
        <w:t>• резкое снижение или отсутствие произвольных движений и речи;</w:t>
      </w:r>
    </w:p>
    <w:p w14:paraId="26EB602C" w14:textId="77777777" w:rsidR="0045274B" w:rsidRPr="0045274B" w:rsidRDefault="0045274B" w:rsidP="0045274B">
      <w:pPr>
        <w:jc w:val="both"/>
        <w:rPr>
          <w:bCs/>
          <w:color w:val="000000"/>
        </w:rPr>
      </w:pPr>
      <w:r w:rsidRPr="0045274B">
        <w:rPr>
          <w:bCs/>
          <w:color w:val="000000"/>
        </w:rPr>
        <w:t>• отсутствие реакций на внешние раздражители (шум, свет, прикосновения, щипки);</w:t>
      </w:r>
    </w:p>
    <w:p w14:paraId="2ED54529" w14:textId="77777777" w:rsidR="0045274B" w:rsidRPr="0045274B" w:rsidRDefault="0045274B" w:rsidP="0045274B">
      <w:pPr>
        <w:jc w:val="both"/>
        <w:rPr>
          <w:bCs/>
          <w:color w:val="000000"/>
        </w:rPr>
      </w:pPr>
      <w:r w:rsidRPr="0045274B">
        <w:rPr>
          <w:bCs/>
          <w:color w:val="000000"/>
        </w:rPr>
        <w:t>• «застывание» в определенной позе, оцепенение (</w:t>
      </w:r>
      <w:r w:rsidRPr="0045274B">
        <w:rPr>
          <w:bCs/>
          <w:color w:val="000000"/>
          <w:lang w:val="en-US"/>
        </w:rPr>
        <w:t>numbing</w:t>
      </w:r>
      <w:r w:rsidRPr="0045274B">
        <w:rPr>
          <w:bCs/>
          <w:color w:val="000000"/>
        </w:rPr>
        <w:t>), состояние полной неподвижности;</w:t>
      </w:r>
    </w:p>
    <w:p w14:paraId="46CB132E" w14:textId="77777777" w:rsidR="0045274B" w:rsidRPr="0045274B" w:rsidRDefault="0045274B" w:rsidP="0045274B">
      <w:pPr>
        <w:jc w:val="both"/>
        <w:rPr>
          <w:bCs/>
          <w:color w:val="000000"/>
        </w:rPr>
      </w:pPr>
      <w:r w:rsidRPr="0045274B">
        <w:rPr>
          <w:bCs/>
          <w:color w:val="000000"/>
        </w:rPr>
        <w:t>• возможно напряжение отдельных групп мышц.</w:t>
      </w:r>
    </w:p>
    <w:p w14:paraId="77ABAB04" w14:textId="77777777" w:rsidR="0045274B" w:rsidRPr="0045274B" w:rsidRDefault="0045274B" w:rsidP="0045274B">
      <w:pPr>
        <w:jc w:val="both"/>
        <w:rPr>
          <w:bCs/>
          <w:color w:val="000000"/>
        </w:rPr>
      </w:pPr>
      <w:r w:rsidRPr="0045274B">
        <w:rPr>
          <w:bCs/>
          <w:color w:val="000000"/>
        </w:rPr>
        <w:t>В данной ситуации:</w:t>
      </w:r>
    </w:p>
    <w:p w14:paraId="0FCCBA75" w14:textId="77777777" w:rsidR="0045274B" w:rsidRPr="0045274B" w:rsidRDefault="0045274B" w:rsidP="0045274B">
      <w:pPr>
        <w:jc w:val="both"/>
        <w:rPr>
          <w:bCs/>
          <w:color w:val="000000"/>
        </w:rPr>
      </w:pPr>
      <w:r w:rsidRPr="0045274B">
        <w:rPr>
          <w:bCs/>
          <w:color w:val="000000"/>
        </w:rPr>
        <w:t>1. Согните пострадавшему пальцы на обеих руках и прижмите их к основанию ладони. Большие пальцы должны быть выставлены наружу.</w:t>
      </w:r>
    </w:p>
    <w:p w14:paraId="3C19D3AD" w14:textId="77777777" w:rsidR="0045274B" w:rsidRPr="0045274B" w:rsidRDefault="0045274B" w:rsidP="0045274B">
      <w:pPr>
        <w:jc w:val="both"/>
        <w:rPr>
          <w:bCs/>
          <w:color w:val="000000"/>
        </w:rPr>
      </w:pPr>
      <w:r w:rsidRPr="0045274B">
        <w:rPr>
          <w:bCs/>
          <w:color w:val="000000"/>
        </w:rPr>
        <w:lastRenderedPageBreak/>
        <w:t>2. Кончиками большого и указательного пальцев массируйте пострадавшему точки, расположенные на лбу, над глазами ровно посредине между линией роста волос и бровями, четко над зрачками.</w:t>
      </w:r>
    </w:p>
    <w:p w14:paraId="45DA5E07" w14:textId="77777777" w:rsidR="0045274B" w:rsidRPr="0045274B" w:rsidRDefault="0045274B" w:rsidP="0045274B">
      <w:pPr>
        <w:jc w:val="both"/>
        <w:rPr>
          <w:bCs/>
          <w:color w:val="000000"/>
        </w:rPr>
      </w:pPr>
      <w:r w:rsidRPr="0045274B">
        <w:rPr>
          <w:bCs/>
          <w:color w:val="000000"/>
        </w:rPr>
        <w:t>3. Ладонь свободной руки положите на грудь пострадавшего. Подстройте свое дыхание под ритм его дыхания.</w:t>
      </w:r>
    </w:p>
    <w:p w14:paraId="655605A3" w14:textId="77777777" w:rsidR="0045274B" w:rsidRPr="0045274B" w:rsidRDefault="0045274B" w:rsidP="0045274B">
      <w:pPr>
        <w:jc w:val="both"/>
        <w:rPr>
          <w:bCs/>
          <w:color w:val="000000"/>
        </w:rPr>
      </w:pPr>
      <w:r w:rsidRPr="0045274B">
        <w:rPr>
          <w:bCs/>
          <w:color w:val="000000"/>
        </w:rPr>
        <w:t>4. Человек, находясь в ступоре, может слышать и видеть. Поэтому говорите ему на ухо тихо, медленно и четко то, что может вызвать сильные эмоции (лучше негативные). Необходимо любыми средствами добиться реакции пострадавшего, вывести его из оцепенения.</w:t>
      </w:r>
    </w:p>
    <w:p w14:paraId="302328EA" w14:textId="77777777" w:rsidR="0045274B" w:rsidRPr="0045274B" w:rsidRDefault="0045274B" w:rsidP="0045274B">
      <w:pPr>
        <w:jc w:val="both"/>
        <w:rPr>
          <w:b/>
          <w:bCs/>
          <w:color w:val="000000"/>
        </w:rPr>
      </w:pPr>
    </w:p>
    <w:p w14:paraId="7F6ECA9F" w14:textId="7BE98E95" w:rsidR="00D22CF4" w:rsidRDefault="00D22CF4" w:rsidP="00D22CF4">
      <w:pPr>
        <w:jc w:val="center"/>
        <w:rPr>
          <w:b/>
          <w:bCs/>
          <w:i/>
          <w:color w:val="000000"/>
        </w:rPr>
      </w:pPr>
      <w:r w:rsidRPr="00D22CF4">
        <w:rPr>
          <w:b/>
          <w:bCs/>
          <w:i/>
          <w:color w:val="000000"/>
        </w:rPr>
        <w:t>Упражнение №5.</w:t>
      </w:r>
      <w:r w:rsidR="0045274B" w:rsidRPr="00D22CF4">
        <w:rPr>
          <w:b/>
          <w:bCs/>
          <w:i/>
          <w:color w:val="000000"/>
        </w:rPr>
        <w:t>Двигательное возбуждение.</w:t>
      </w:r>
    </w:p>
    <w:p w14:paraId="11A1DEF5" w14:textId="77777777" w:rsidR="00A75A45" w:rsidRPr="00D22CF4" w:rsidRDefault="00A75A45" w:rsidP="00D22CF4">
      <w:pPr>
        <w:jc w:val="center"/>
        <w:rPr>
          <w:b/>
          <w:bCs/>
          <w:i/>
          <w:color w:val="000000"/>
        </w:rPr>
      </w:pPr>
    </w:p>
    <w:p w14:paraId="4FE565A9" w14:textId="586027F4" w:rsidR="0045274B" w:rsidRPr="0045274B" w:rsidRDefault="0045274B" w:rsidP="0045274B">
      <w:pPr>
        <w:jc w:val="both"/>
        <w:rPr>
          <w:bCs/>
          <w:color w:val="000000"/>
        </w:rPr>
      </w:pPr>
      <w:r w:rsidRPr="0045274B">
        <w:rPr>
          <w:bCs/>
          <w:color w:val="000000"/>
        </w:rPr>
        <w:t>Иногда потрясение от критической ситуации (взрывы, стихийные бедствия) настолько сильное, что человек просто перестает понимать, что происходит вокруг него. Он не в состоянии определить, где враги, а где помощники, где опасность, а где спасение. Человек теряет способность логически мыслить и принимать, решения, становится похожим на животное, мечущееся в клетке.</w:t>
      </w:r>
    </w:p>
    <w:p w14:paraId="2E79D744" w14:textId="77777777" w:rsidR="0045274B" w:rsidRPr="0045274B" w:rsidRDefault="0045274B" w:rsidP="0045274B">
      <w:pPr>
        <w:jc w:val="both"/>
        <w:rPr>
          <w:bCs/>
          <w:color w:val="000000"/>
        </w:rPr>
      </w:pPr>
      <w:r w:rsidRPr="0045274B">
        <w:rPr>
          <w:bCs/>
          <w:color w:val="000000"/>
        </w:rPr>
        <w:t>Основными признаками двигательного возбуждения являются:</w:t>
      </w:r>
    </w:p>
    <w:p w14:paraId="13442180" w14:textId="77777777" w:rsidR="0045274B" w:rsidRPr="0045274B" w:rsidRDefault="0045274B" w:rsidP="0045274B">
      <w:pPr>
        <w:jc w:val="both"/>
        <w:rPr>
          <w:bCs/>
          <w:color w:val="000000"/>
        </w:rPr>
      </w:pPr>
      <w:r w:rsidRPr="0045274B">
        <w:rPr>
          <w:bCs/>
          <w:noProof/>
          <w:color w:val="000000"/>
        </w:rPr>
        <w:drawing>
          <wp:anchor distT="0" distB="0" distL="114300" distR="114300" simplePos="0" relativeHeight="251659264" behindDoc="0" locked="0" layoutInCell="1" allowOverlap="1" wp14:anchorId="37559433" wp14:editId="692332A1">
            <wp:simplePos x="0" y="0"/>
            <wp:positionH relativeFrom="column">
              <wp:posOffset>6350</wp:posOffset>
            </wp:positionH>
            <wp:positionV relativeFrom="paragraph">
              <wp:posOffset>33655</wp:posOffset>
            </wp:positionV>
            <wp:extent cx="984885" cy="615315"/>
            <wp:effectExtent l="0" t="0" r="571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74B">
        <w:rPr>
          <w:bCs/>
          <w:color w:val="000000"/>
        </w:rPr>
        <w:t>• резкие движения, часто бесцельные и бессмысленные действия;</w:t>
      </w:r>
    </w:p>
    <w:p w14:paraId="37C5DE27" w14:textId="77777777" w:rsidR="0045274B" w:rsidRPr="0045274B" w:rsidRDefault="0045274B" w:rsidP="0045274B">
      <w:pPr>
        <w:jc w:val="both"/>
        <w:rPr>
          <w:bCs/>
          <w:color w:val="000000"/>
        </w:rPr>
      </w:pPr>
      <w:r w:rsidRPr="0045274B">
        <w:rPr>
          <w:bCs/>
          <w:color w:val="000000"/>
        </w:rPr>
        <w:t>• ненормально громкая речь или повышенная речевая активность (человек говорит без остановки, иногда абсолютно бессмысленные вещи);</w:t>
      </w:r>
    </w:p>
    <w:p w14:paraId="3CE84FEA" w14:textId="77777777" w:rsidR="0045274B" w:rsidRPr="0045274B" w:rsidRDefault="0045274B" w:rsidP="0045274B">
      <w:pPr>
        <w:jc w:val="both"/>
        <w:rPr>
          <w:bCs/>
          <w:color w:val="000000"/>
        </w:rPr>
      </w:pPr>
      <w:r w:rsidRPr="0045274B">
        <w:rPr>
          <w:bCs/>
          <w:noProof/>
          <w:color w:val="000000"/>
        </w:rPr>
        <w:drawing>
          <wp:anchor distT="0" distB="0" distL="114300" distR="114300" simplePos="0" relativeHeight="251660288" behindDoc="0" locked="0" layoutInCell="1" allowOverlap="1" wp14:anchorId="065A3CFC" wp14:editId="4EE231A3">
            <wp:simplePos x="0" y="0"/>
            <wp:positionH relativeFrom="column">
              <wp:posOffset>-1099185</wp:posOffset>
            </wp:positionH>
            <wp:positionV relativeFrom="paragraph">
              <wp:posOffset>41275</wp:posOffset>
            </wp:positionV>
            <wp:extent cx="1002030" cy="1582420"/>
            <wp:effectExtent l="0" t="0" r="762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74B">
        <w:rPr>
          <w:bCs/>
          <w:color w:val="000000"/>
        </w:rPr>
        <w:t>• часто отсутствует реакция на окружающих (на замечания, просьбы, приказы).</w:t>
      </w:r>
    </w:p>
    <w:p w14:paraId="374EA45E" w14:textId="77777777" w:rsidR="0045274B" w:rsidRPr="0045274B" w:rsidRDefault="0045274B" w:rsidP="0045274B">
      <w:pPr>
        <w:jc w:val="both"/>
        <w:rPr>
          <w:bCs/>
          <w:color w:val="000000"/>
        </w:rPr>
      </w:pPr>
      <w:r w:rsidRPr="0045274B">
        <w:rPr>
          <w:bCs/>
          <w:color w:val="000000"/>
        </w:rPr>
        <w:t>В данной ситуации:</w:t>
      </w:r>
    </w:p>
    <w:p w14:paraId="5F047440" w14:textId="77777777" w:rsidR="0045274B" w:rsidRPr="0045274B" w:rsidRDefault="0045274B" w:rsidP="0045274B">
      <w:pPr>
        <w:jc w:val="both"/>
        <w:rPr>
          <w:bCs/>
          <w:color w:val="000000"/>
        </w:rPr>
      </w:pPr>
      <w:r w:rsidRPr="0045274B">
        <w:rPr>
          <w:bCs/>
          <w:noProof/>
          <w:color w:val="000000"/>
        </w:rPr>
        <w:drawing>
          <wp:anchor distT="0" distB="0" distL="114300" distR="114300" simplePos="0" relativeHeight="251661312" behindDoc="0" locked="0" layoutInCell="1" allowOverlap="1" wp14:anchorId="56972CDB" wp14:editId="00A0A3F5">
            <wp:simplePos x="0" y="0"/>
            <wp:positionH relativeFrom="column">
              <wp:posOffset>4446270</wp:posOffset>
            </wp:positionH>
            <wp:positionV relativeFrom="paragraph">
              <wp:posOffset>201295</wp:posOffset>
            </wp:positionV>
            <wp:extent cx="949325" cy="1380490"/>
            <wp:effectExtent l="0" t="0" r="317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932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74B">
        <w:rPr>
          <w:bCs/>
          <w:color w:val="000000"/>
        </w:rPr>
        <w:t>1. Используйте прием «захват»: находясь сзади, просуньте свои руки пострадавшему под мышки, прижмите его к себе и слегка опрокиньте на себя.</w:t>
      </w:r>
    </w:p>
    <w:p w14:paraId="48ECADBD" w14:textId="77777777" w:rsidR="0045274B" w:rsidRPr="0045274B" w:rsidRDefault="0045274B" w:rsidP="0045274B">
      <w:pPr>
        <w:jc w:val="both"/>
        <w:rPr>
          <w:bCs/>
          <w:color w:val="000000"/>
        </w:rPr>
      </w:pPr>
      <w:r w:rsidRPr="0045274B">
        <w:rPr>
          <w:bCs/>
          <w:color w:val="000000"/>
        </w:rPr>
        <w:t>2. Изолируйте пострадавшего от окружающих.</w:t>
      </w:r>
    </w:p>
    <w:p w14:paraId="3AD21A7B" w14:textId="77777777" w:rsidR="0045274B" w:rsidRPr="0045274B" w:rsidRDefault="0045274B" w:rsidP="0045274B">
      <w:pPr>
        <w:jc w:val="both"/>
        <w:rPr>
          <w:bCs/>
          <w:color w:val="000000"/>
        </w:rPr>
      </w:pPr>
      <w:r w:rsidRPr="0045274B">
        <w:rPr>
          <w:bCs/>
          <w:color w:val="000000"/>
        </w:rPr>
        <w:t>3. Массируйте «позитивные» точки. Говорите спокойным голосом о чувствах, которые он испытывает. («Тебе хочется что-то сделать, чтобы это прекратилось? Ты хочешь убежать, спрятаться от происходящего?»)</w:t>
      </w:r>
    </w:p>
    <w:p w14:paraId="294EACF6" w14:textId="77777777" w:rsidR="0045274B" w:rsidRPr="0045274B" w:rsidRDefault="0045274B" w:rsidP="0045274B">
      <w:pPr>
        <w:jc w:val="both"/>
        <w:rPr>
          <w:bCs/>
          <w:color w:val="000000"/>
        </w:rPr>
      </w:pPr>
      <w:r w:rsidRPr="0045274B">
        <w:rPr>
          <w:bCs/>
          <w:noProof/>
          <w:color w:val="000000"/>
        </w:rPr>
        <w:drawing>
          <wp:anchor distT="0" distB="0" distL="114300" distR="114300" simplePos="0" relativeHeight="251662336" behindDoc="0" locked="0" layoutInCell="1" allowOverlap="1" wp14:anchorId="2DBE8BAD" wp14:editId="020142FF">
            <wp:simplePos x="0" y="0"/>
            <wp:positionH relativeFrom="column">
              <wp:posOffset>5568950</wp:posOffset>
            </wp:positionH>
            <wp:positionV relativeFrom="paragraph">
              <wp:posOffset>247650</wp:posOffset>
            </wp:positionV>
            <wp:extent cx="905510" cy="1072515"/>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51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74B">
        <w:rPr>
          <w:bCs/>
          <w:color w:val="000000"/>
        </w:rPr>
        <w:t>4. Не спорьте с пострадавшим, не задавайте вопросов, в разговоре избегайте фраз с частицей «не», относящихся к нежелательным действиям (например: «Не беги», «Не размахивай руками», «Не кричи»).</w:t>
      </w:r>
    </w:p>
    <w:p w14:paraId="4A4E2FC2" w14:textId="77777777" w:rsidR="0045274B" w:rsidRPr="0045274B" w:rsidRDefault="0045274B" w:rsidP="0045274B">
      <w:pPr>
        <w:jc w:val="both"/>
        <w:rPr>
          <w:bCs/>
          <w:color w:val="000000"/>
        </w:rPr>
      </w:pPr>
      <w:r w:rsidRPr="0045274B">
        <w:rPr>
          <w:bCs/>
          <w:color w:val="000000"/>
        </w:rPr>
        <w:t xml:space="preserve">5. Помните, что пострадавший может причинить вред себе и другим. * </w:t>
      </w:r>
    </w:p>
    <w:p w14:paraId="348B0FE0" w14:textId="77777777" w:rsidR="0045274B" w:rsidRPr="0045274B" w:rsidRDefault="0045274B" w:rsidP="0045274B">
      <w:pPr>
        <w:jc w:val="both"/>
        <w:rPr>
          <w:bCs/>
          <w:color w:val="000000"/>
        </w:rPr>
      </w:pPr>
      <w:r w:rsidRPr="0045274B">
        <w:rPr>
          <w:bCs/>
          <w:color w:val="000000"/>
        </w:rPr>
        <w:t xml:space="preserve">6. Двигательное возбуждение обычно длится недолго и может смениться нервной дрожью, плачем, а также агрессивным поведением (см. помощь при данных состояниях). </w:t>
      </w:r>
    </w:p>
    <w:p w14:paraId="55ECDB84" w14:textId="77777777" w:rsidR="0045274B" w:rsidRPr="0045274B" w:rsidRDefault="0045274B" w:rsidP="0045274B">
      <w:pPr>
        <w:jc w:val="both"/>
        <w:rPr>
          <w:b/>
          <w:bCs/>
          <w:color w:val="000000"/>
        </w:rPr>
      </w:pPr>
    </w:p>
    <w:p w14:paraId="4A0FED41" w14:textId="20E4C676" w:rsidR="00D22CF4" w:rsidRDefault="00D22CF4" w:rsidP="00D22CF4">
      <w:pPr>
        <w:jc w:val="center"/>
        <w:rPr>
          <w:b/>
          <w:bCs/>
          <w:i/>
          <w:color w:val="000000"/>
        </w:rPr>
      </w:pPr>
      <w:r>
        <w:rPr>
          <w:b/>
          <w:bCs/>
          <w:i/>
          <w:color w:val="000000"/>
        </w:rPr>
        <w:t xml:space="preserve">Упражнение №6 </w:t>
      </w:r>
      <w:r w:rsidR="0045274B" w:rsidRPr="00D22CF4">
        <w:rPr>
          <w:b/>
          <w:bCs/>
          <w:i/>
          <w:color w:val="000000"/>
        </w:rPr>
        <w:t>Агрессия.</w:t>
      </w:r>
    </w:p>
    <w:p w14:paraId="09F32A42" w14:textId="77777777" w:rsidR="00A75A45" w:rsidRDefault="00A75A45" w:rsidP="00D22CF4">
      <w:pPr>
        <w:jc w:val="center"/>
        <w:rPr>
          <w:b/>
          <w:bCs/>
          <w:color w:val="000000"/>
        </w:rPr>
      </w:pPr>
    </w:p>
    <w:p w14:paraId="7AAE3A4E" w14:textId="600DABA8" w:rsidR="0045274B" w:rsidRPr="0045274B" w:rsidRDefault="0045274B" w:rsidP="0045274B">
      <w:pPr>
        <w:jc w:val="both"/>
        <w:rPr>
          <w:bCs/>
          <w:color w:val="000000"/>
        </w:rPr>
      </w:pPr>
      <w:r w:rsidRPr="0045274B">
        <w:rPr>
          <w:bCs/>
          <w:color w:val="000000"/>
        </w:rPr>
        <w:t>Агрессивное поведение – один из непроизвольных способов, которым организм человека «пытается» снизить высокое внутреннее напряжение. Проявление злобы или агрессии может сохраняться достаточно длительное время и мешать самому пострадавшему и окружающим.</w:t>
      </w:r>
    </w:p>
    <w:p w14:paraId="08FFBCFF" w14:textId="77777777" w:rsidR="0045274B" w:rsidRPr="0045274B" w:rsidRDefault="0045274B" w:rsidP="0045274B">
      <w:pPr>
        <w:jc w:val="both"/>
        <w:rPr>
          <w:bCs/>
          <w:color w:val="000000"/>
        </w:rPr>
      </w:pPr>
      <w:r w:rsidRPr="0045274B">
        <w:rPr>
          <w:bCs/>
          <w:color w:val="000000"/>
        </w:rPr>
        <w:t>Основными признаками агрессии являются:</w:t>
      </w:r>
    </w:p>
    <w:p w14:paraId="56024373" w14:textId="77777777" w:rsidR="0045274B" w:rsidRPr="0045274B" w:rsidRDefault="0045274B" w:rsidP="0045274B">
      <w:pPr>
        <w:jc w:val="both"/>
        <w:rPr>
          <w:bCs/>
          <w:color w:val="000000"/>
        </w:rPr>
      </w:pPr>
      <w:r w:rsidRPr="0045274B">
        <w:rPr>
          <w:bCs/>
          <w:color w:val="000000"/>
        </w:rPr>
        <w:t>• раздражение, недовольство, гнев (по любому, даже незначительному поводу);</w:t>
      </w:r>
    </w:p>
    <w:p w14:paraId="2FE27130" w14:textId="77777777" w:rsidR="0045274B" w:rsidRPr="0045274B" w:rsidRDefault="0045274B" w:rsidP="0045274B">
      <w:pPr>
        <w:jc w:val="both"/>
        <w:rPr>
          <w:bCs/>
          <w:color w:val="000000"/>
        </w:rPr>
      </w:pPr>
      <w:r w:rsidRPr="0045274B">
        <w:rPr>
          <w:bCs/>
          <w:color w:val="000000"/>
        </w:rPr>
        <w:t>• нанесение окружающим ударов руками или какими-либо предметами;</w:t>
      </w:r>
    </w:p>
    <w:p w14:paraId="1D1D132F" w14:textId="77777777" w:rsidR="0045274B" w:rsidRPr="0045274B" w:rsidRDefault="0045274B" w:rsidP="0045274B">
      <w:pPr>
        <w:jc w:val="both"/>
        <w:rPr>
          <w:bCs/>
          <w:color w:val="000000"/>
        </w:rPr>
      </w:pPr>
      <w:r w:rsidRPr="0045274B">
        <w:rPr>
          <w:bCs/>
          <w:color w:val="000000"/>
        </w:rPr>
        <w:t>• словесное оскорбление, брань;</w:t>
      </w:r>
    </w:p>
    <w:p w14:paraId="7F75B641" w14:textId="77777777" w:rsidR="0045274B" w:rsidRPr="0045274B" w:rsidRDefault="0045274B" w:rsidP="0045274B">
      <w:pPr>
        <w:jc w:val="both"/>
        <w:rPr>
          <w:bCs/>
          <w:color w:val="000000"/>
        </w:rPr>
      </w:pPr>
      <w:r w:rsidRPr="0045274B">
        <w:rPr>
          <w:bCs/>
          <w:color w:val="000000"/>
        </w:rPr>
        <w:t>• мышечное напряжение;</w:t>
      </w:r>
    </w:p>
    <w:p w14:paraId="61DDE70E" w14:textId="77777777" w:rsidR="0045274B" w:rsidRPr="0045274B" w:rsidRDefault="0045274B" w:rsidP="0045274B">
      <w:pPr>
        <w:jc w:val="both"/>
        <w:rPr>
          <w:bCs/>
          <w:color w:val="000000"/>
        </w:rPr>
      </w:pPr>
      <w:r w:rsidRPr="0045274B">
        <w:rPr>
          <w:bCs/>
          <w:color w:val="000000"/>
        </w:rPr>
        <w:t>• повышение кровяного давления.</w:t>
      </w:r>
    </w:p>
    <w:p w14:paraId="18F5DF47" w14:textId="77777777" w:rsidR="0045274B" w:rsidRPr="0045274B" w:rsidRDefault="0045274B" w:rsidP="0045274B">
      <w:pPr>
        <w:jc w:val="both"/>
        <w:rPr>
          <w:bCs/>
          <w:color w:val="000000"/>
        </w:rPr>
      </w:pPr>
      <w:r w:rsidRPr="0045274B">
        <w:rPr>
          <w:bCs/>
          <w:color w:val="000000"/>
        </w:rPr>
        <w:t>В данной ситуации:</w:t>
      </w:r>
    </w:p>
    <w:p w14:paraId="2B835C71" w14:textId="77777777" w:rsidR="0045274B" w:rsidRPr="0045274B" w:rsidRDefault="0045274B" w:rsidP="0045274B">
      <w:pPr>
        <w:jc w:val="both"/>
        <w:rPr>
          <w:bCs/>
          <w:color w:val="000000"/>
        </w:rPr>
      </w:pPr>
      <w:r w:rsidRPr="0045274B">
        <w:rPr>
          <w:bCs/>
          <w:color w:val="000000"/>
        </w:rPr>
        <w:t>1. Сведите к минимуму количество окружающих.</w:t>
      </w:r>
    </w:p>
    <w:p w14:paraId="697E36FC" w14:textId="77777777" w:rsidR="0045274B" w:rsidRPr="0045274B" w:rsidRDefault="0045274B" w:rsidP="0045274B">
      <w:pPr>
        <w:jc w:val="both"/>
        <w:rPr>
          <w:bCs/>
          <w:color w:val="000000"/>
        </w:rPr>
      </w:pPr>
      <w:r w:rsidRPr="0045274B">
        <w:rPr>
          <w:bCs/>
          <w:color w:val="000000"/>
        </w:rPr>
        <w:lastRenderedPageBreak/>
        <w:t>2. Дайте пострадавшему возможность «выпустить пар» (например, выговориться или «избить» подушку).</w:t>
      </w:r>
    </w:p>
    <w:p w14:paraId="2A105CE1" w14:textId="77777777" w:rsidR="0045274B" w:rsidRPr="0045274B" w:rsidRDefault="0045274B" w:rsidP="0045274B">
      <w:pPr>
        <w:jc w:val="both"/>
        <w:rPr>
          <w:bCs/>
          <w:color w:val="000000"/>
        </w:rPr>
      </w:pPr>
      <w:r w:rsidRPr="0045274B">
        <w:rPr>
          <w:bCs/>
          <w:color w:val="000000"/>
        </w:rPr>
        <w:t>3. Поручите ему работу, связанную с высокой физической нагрузкой.</w:t>
      </w:r>
    </w:p>
    <w:p w14:paraId="50C7FCD4" w14:textId="77777777" w:rsidR="0045274B" w:rsidRPr="0045274B" w:rsidRDefault="0045274B" w:rsidP="0045274B">
      <w:pPr>
        <w:jc w:val="both"/>
        <w:rPr>
          <w:bCs/>
          <w:color w:val="000000"/>
        </w:rPr>
      </w:pPr>
      <w:r w:rsidRPr="0045274B">
        <w:rPr>
          <w:bCs/>
          <w:color w:val="000000"/>
        </w:rPr>
        <w:t>4. Демонстрируйте благожелательность. Даже если вы не согласны с пострадавшим, не обвиняйте его самого, а высказывайтесь по поводу его действий. Иначе агрессивное поведение будет направлено на вас. Нельзя говорить: «Что же ты за человек!» Следует сказать: «Ты ужасно злишься, тебе хочется все разнести вдребезги. Давай вместе попытаемся найти выход из этой ситуации».</w:t>
      </w:r>
    </w:p>
    <w:p w14:paraId="233B29BC" w14:textId="77777777" w:rsidR="0045274B" w:rsidRPr="0045274B" w:rsidRDefault="0045274B" w:rsidP="0045274B">
      <w:pPr>
        <w:jc w:val="both"/>
        <w:rPr>
          <w:bCs/>
          <w:color w:val="000000"/>
        </w:rPr>
      </w:pPr>
      <w:r w:rsidRPr="0045274B">
        <w:rPr>
          <w:bCs/>
          <w:color w:val="000000"/>
        </w:rPr>
        <w:t>5. Старайтесь разрядить обстановку смешными комментариями или действиями.</w:t>
      </w:r>
    </w:p>
    <w:p w14:paraId="2FBCC72C" w14:textId="77777777" w:rsidR="0045274B" w:rsidRPr="0045274B" w:rsidRDefault="0045274B" w:rsidP="0045274B">
      <w:pPr>
        <w:jc w:val="both"/>
        <w:rPr>
          <w:bCs/>
          <w:color w:val="000000"/>
        </w:rPr>
      </w:pPr>
      <w:r w:rsidRPr="0045274B">
        <w:rPr>
          <w:bCs/>
          <w:color w:val="000000"/>
        </w:rPr>
        <w:t>6. Агрессия может быть погашена страхом наказания:</w:t>
      </w:r>
    </w:p>
    <w:p w14:paraId="7831AD76" w14:textId="77777777" w:rsidR="0045274B" w:rsidRPr="0045274B" w:rsidRDefault="0045274B" w:rsidP="0045274B">
      <w:pPr>
        <w:jc w:val="both"/>
        <w:rPr>
          <w:bCs/>
          <w:color w:val="000000"/>
        </w:rPr>
      </w:pPr>
      <w:r w:rsidRPr="0045274B">
        <w:rPr>
          <w:bCs/>
          <w:color w:val="000000"/>
        </w:rPr>
        <w:t>• если нет цели получить выгоду от агрессивного поведения;</w:t>
      </w:r>
    </w:p>
    <w:p w14:paraId="24D876D7" w14:textId="77777777" w:rsidR="0045274B" w:rsidRPr="0045274B" w:rsidRDefault="0045274B" w:rsidP="0045274B">
      <w:pPr>
        <w:jc w:val="both"/>
        <w:rPr>
          <w:bCs/>
          <w:color w:val="000000"/>
        </w:rPr>
      </w:pPr>
      <w:r w:rsidRPr="0045274B">
        <w:rPr>
          <w:bCs/>
          <w:color w:val="000000"/>
        </w:rPr>
        <w:t>• если наказание строгое и вероятность его осуществления велика.</w:t>
      </w:r>
    </w:p>
    <w:p w14:paraId="1F53CA08" w14:textId="77777777" w:rsidR="0045274B" w:rsidRDefault="0045274B" w:rsidP="0045274B">
      <w:pPr>
        <w:jc w:val="both"/>
        <w:rPr>
          <w:bCs/>
          <w:color w:val="000000"/>
        </w:rPr>
      </w:pPr>
      <w:r w:rsidRPr="0045274B">
        <w:rPr>
          <w:bCs/>
          <w:color w:val="000000"/>
        </w:rPr>
        <w:t>7. Если не оказать помощь разъяренному человеку, это приведет к опасным последствиям: из-за снижения контроля за своими действиями человек будет совершать необдуманные поступки, может нанести увечья себе и другим.</w:t>
      </w:r>
    </w:p>
    <w:p w14:paraId="41F09248" w14:textId="77777777" w:rsidR="00D22CF4" w:rsidRDefault="00D22CF4" w:rsidP="0045274B">
      <w:pPr>
        <w:jc w:val="both"/>
        <w:rPr>
          <w:bCs/>
          <w:color w:val="000000"/>
        </w:rPr>
      </w:pPr>
    </w:p>
    <w:p w14:paraId="6C7A6A06" w14:textId="77777777" w:rsidR="0045274B" w:rsidRPr="0045274B" w:rsidRDefault="0045274B" w:rsidP="0045274B">
      <w:pPr>
        <w:jc w:val="both"/>
        <w:rPr>
          <w:b/>
          <w:bCs/>
          <w:color w:val="000000"/>
        </w:rPr>
      </w:pPr>
    </w:p>
    <w:p w14:paraId="3458A401" w14:textId="42F5D4D6" w:rsidR="00D22CF4" w:rsidRDefault="00D22CF4" w:rsidP="00D22CF4">
      <w:pPr>
        <w:jc w:val="center"/>
        <w:rPr>
          <w:b/>
          <w:bCs/>
          <w:i/>
          <w:color w:val="000000"/>
        </w:rPr>
      </w:pPr>
      <w:r>
        <w:rPr>
          <w:b/>
          <w:bCs/>
          <w:i/>
          <w:color w:val="000000"/>
        </w:rPr>
        <w:t>Упражнение №7</w:t>
      </w:r>
      <w:r w:rsidR="0045274B" w:rsidRPr="0045274B">
        <w:rPr>
          <w:bCs/>
          <w:noProof/>
          <w:color w:val="000000"/>
        </w:rPr>
        <w:drawing>
          <wp:anchor distT="0" distB="0" distL="114300" distR="114300" simplePos="0" relativeHeight="251663360" behindDoc="0" locked="0" layoutInCell="1" allowOverlap="1" wp14:anchorId="0573D2C5" wp14:editId="47698C26">
            <wp:simplePos x="0" y="0"/>
            <wp:positionH relativeFrom="column">
              <wp:posOffset>82550</wp:posOffset>
            </wp:positionH>
            <wp:positionV relativeFrom="paragraph">
              <wp:posOffset>879475</wp:posOffset>
            </wp:positionV>
            <wp:extent cx="1125220" cy="1459230"/>
            <wp:effectExtent l="0" t="0" r="0"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522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color w:val="000000"/>
        </w:rPr>
        <w:t xml:space="preserve"> </w:t>
      </w:r>
      <w:r w:rsidR="0045274B" w:rsidRPr="00D22CF4">
        <w:rPr>
          <w:b/>
          <w:bCs/>
          <w:i/>
          <w:color w:val="000000"/>
        </w:rPr>
        <w:t>Страх.</w:t>
      </w:r>
    </w:p>
    <w:p w14:paraId="50A8E3DE" w14:textId="77777777" w:rsidR="00A75A45" w:rsidRDefault="00A75A45" w:rsidP="00D22CF4">
      <w:pPr>
        <w:jc w:val="center"/>
        <w:rPr>
          <w:bCs/>
          <w:color w:val="000000"/>
        </w:rPr>
      </w:pPr>
    </w:p>
    <w:p w14:paraId="2F424F35" w14:textId="479889F0" w:rsidR="0045274B" w:rsidRPr="0045274B" w:rsidRDefault="0045274B" w:rsidP="0045274B">
      <w:pPr>
        <w:jc w:val="both"/>
        <w:rPr>
          <w:bCs/>
          <w:color w:val="000000"/>
        </w:rPr>
      </w:pPr>
      <w:r w:rsidRPr="0045274B">
        <w:rPr>
          <w:bCs/>
          <w:color w:val="000000"/>
        </w:rPr>
        <w:t>Ребенок просыпается ночью от того, что ему приснился кошмар. Он боится чудовищ, которые живут под кроватью. Однажды попав в автомобильную катастрофу, мужчина не может снова сесть за руль. Человек, переживший землетрясение, отказывается идти в свою уцелевшую квартиру. А тот, кто подвергся насилию, с трудом заставляет себя входить в свой подъезд. Причиной всего этого является страх.</w:t>
      </w:r>
    </w:p>
    <w:p w14:paraId="1DE574CE" w14:textId="77777777" w:rsidR="0045274B" w:rsidRPr="0045274B" w:rsidRDefault="0045274B" w:rsidP="0045274B">
      <w:pPr>
        <w:jc w:val="both"/>
        <w:rPr>
          <w:bCs/>
          <w:color w:val="000000"/>
        </w:rPr>
      </w:pPr>
      <w:r w:rsidRPr="0045274B">
        <w:rPr>
          <w:bCs/>
          <w:color w:val="000000"/>
        </w:rPr>
        <w:t>К основным признакам страха относятся:</w:t>
      </w:r>
    </w:p>
    <w:p w14:paraId="06BEC06E" w14:textId="77777777" w:rsidR="0045274B" w:rsidRPr="0045274B" w:rsidRDefault="0045274B" w:rsidP="0045274B">
      <w:pPr>
        <w:jc w:val="both"/>
        <w:rPr>
          <w:bCs/>
          <w:color w:val="000000"/>
        </w:rPr>
      </w:pPr>
      <w:r w:rsidRPr="0045274B">
        <w:rPr>
          <w:bCs/>
          <w:color w:val="000000"/>
        </w:rPr>
        <w:t>• напряжение мышц (особенно лицевых);</w:t>
      </w:r>
    </w:p>
    <w:p w14:paraId="5EE8FB46" w14:textId="77777777" w:rsidR="0045274B" w:rsidRPr="0045274B" w:rsidRDefault="0045274B" w:rsidP="0045274B">
      <w:pPr>
        <w:jc w:val="both"/>
        <w:rPr>
          <w:bCs/>
          <w:color w:val="000000"/>
        </w:rPr>
      </w:pPr>
      <w:r w:rsidRPr="0045274B">
        <w:rPr>
          <w:bCs/>
          <w:color w:val="000000"/>
        </w:rPr>
        <w:t>• сильное сердцебиение;</w:t>
      </w:r>
    </w:p>
    <w:p w14:paraId="2AFC98ED" w14:textId="77777777" w:rsidR="0045274B" w:rsidRPr="0045274B" w:rsidRDefault="0045274B" w:rsidP="0045274B">
      <w:pPr>
        <w:jc w:val="both"/>
        <w:rPr>
          <w:bCs/>
          <w:color w:val="000000"/>
        </w:rPr>
      </w:pPr>
      <w:r w:rsidRPr="0045274B">
        <w:rPr>
          <w:bCs/>
          <w:color w:val="000000"/>
        </w:rPr>
        <w:t>• учащенное поверхностное дыхание;</w:t>
      </w:r>
    </w:p>
    <w:p w14:paraId="37839689" w14:textId="77777777" w:rsidR="0045274B" w:rsidRPr="0045274B" w:rsidRDefault="0045274B" w:rsidP="0045274B">
      <w:pPr>
        <w:jc w:val="both"/>
        <w:rPr>
          <w:bCs/>
          <w:color w:val="000000"/>
        </w:rPr>
      </w:pPr>
      <w:r w:rsidRPr="0045274B">
        <w:rPr>
          <w:bCs/>
          <w:color w:val="000000"/>
        </w:rPr>
        <w:t>• сниженный контроль над собственным поведением.</w:t>
      </w:r>
    </w:p>
    <w:p w14:paraId="4E32E8D3" w14:textId="77777777" w:rsidR="0045274B" w:rsidRPr="0045274B" w:rsidRDefault="0045274B" w:rsidP="0045274B">
      <w:pPr>
        <w:jc w:val="both"/>
        <w:rPr>
          <w:bCs/>
          <w:color w:val="000000"/>
        </w:rPr>
      </w:pPr>
      <w:r w:rsidRPr="0045274B">
        <w:rPr>
          <w:bCs/>
          <w:color w:val="000000"/>
        </w:rPr>
        <w:t>Панический страх, ужас может побудить к бегству, вызвать оцепенение или, наоборот, возбуждение, агрессивное поведение. При этом человек плохо контролирует себя, не осознает, что он делает и что происходит вокруг.</w:t>
      </w:r>
    </w:p>
    <w:p w14:paraId="121AC571" w14:textId="77777777" w:rsidR="0045274B" w:rsidRPr="0045274B" w:rsidRDefault="0045274B" w:rsidP="0045274B">
      <w:pPr>
        <w:jc w:val="both"/>
        <w:rPr>
          <w:bCs/>
          <w:color w:val="000000"/>
        </w:rPr>
      </w:pPr>
      <w:r w:rsidRPr="0045274B">
        <w:rPr>
          <w:bCs/>
          <w:color w:val="000000"/>
        </w:rPr>
        <w:t>В этой ситуации:</w:t>
      </w:r>
    </w:p>
    <w:p w14:paraId="28152AE9" w14:textId="77777777" w:rsidR="0045274B" w:rsidRPr="0045274B" w:rsidRDefault="0045274B" w:rsidP="0045274B">
      <w:pPr>
        <w:jc w:val="both"/>
        <w:rPr>
          <w:bCs/>
          <w:color w:val="000000"/>
        </w:rPr>
      </w:pPr>
      <w:r w:rsidRPr="0045274B">
        <w:rPr>
          <w:bCs/>
          <w:color w:val="000000"/>
        </w:rPr>
        <w:t>1. Положите руку пострадавшего себе на запястье, чтобы он ощутил ваш спокойный пульс. Это будет для него сигналом: «Я сейчас рядом, ты не один!».</w:t>
      </w:r>
    </w:p>
    <w:p w14:paraId="4F1C0296" w14:textId="77777777" w:rsidR="0045274B" w:rsidRPr="0045274B" w:rsidRDefault="0045274B" w:rsidP="0045274B">
      <w:pPr>
        <w:jc w:val="both"/>
        <w:rPr>
          <w:bCs/>
          <w:color w:val="000000"/>
        </w:rPr>
      </w:pPr>
      <w:r w:rsidRPr="0045274B">
        <w:rPr>
          <w:bCs/>
          <w:color w:val="000000"/>
        </w:rPr>
        <w:t>2. Дышите глубоко и ровно. Побуждайте пострадавшего дышать в одном с вами ритме.</w:t>
      </w:r>
    </w:p>
    <w:p w14:paraId="009C1B73" w14:textId="77777777" w:rsidR="0045274B" w:rsidRPr="0045274B" w:rsidRDefault="0045274B" w:rsidP="0045274B">
      <w:pPr>
        <w:jc w:val="both"/>
        <w:rPr>
          <w:bCs/>
          <w:color w:val="000000"/>
        </w:rPr>
      </w:pPr>
      <w:r w:rsidRPr="0045274B">
        <w:rPr>
          <w:bCs/>
          <w:color w:val="000000"/>
        </w:rPr>
        <w:t>3. Если пострадавший говорит, слушайте его, выказывайте заинтересованность, понимание, сочувствие.</w:t>
      </w:r>
    </w:p>
    <w:p w14:paraId="7FD5ADEA" w14:textId="77777777" w:rsidR="0045274B" w:rsidRPr="0045274B" w:rsidRDefault="0045274B" w:rsidP="0045274B">
      <w:pPr>
        <w:jc w:val="both"/>
        <w:rPr>
          <w:bCs/>
          <w:color w:val="000000"/>
        </w:rPr>
      </w:pPr>
      <w:r w:rsidRPr="0045274B">
        <w:rPr>
          <w:bCs/>
          <w:color w:val="000000"/>
        </w:rPr>
        <w:t>4. Сделайте пострадавшему легкий массаж наиболее напряженных мышц тела.</w:t>
      </w:r>
    </w:p>
    <w:p w14:paraId="437DF17B" w14:textId="77777777" w:rsidR="0045274B" w:rsidRPr="0045274B" w:rsidRDefault="0045274B" w:rsidP="0045274B">
      <w:pPr>
        <w:jc w:val="both"/>
        <w:rPr>
          <w:b/>
          <w:bCs/>
          <w:color w:val="000000"/>
        </w:rPr>
      </w:pPr>
    </w:p>
    <w:p w14:paraId="11CFB715" w14:textId="77777777" w:rsidR="00D22CF4" w:rsidRDefault="00D22CF4" w:rsidP="00D22CF4">
      <w:pPr>
        <w:jc w:val="center"/>
        <w:rPr>
          <w:b/>
          <w:bCs/>
          <w:i/>
          <w:color w:val="000000"/>
        </w:rPr>
      </w:pPr>
      <w:r w:rsidRPr="00D22CF4">
        <w:rPr>
          <w:b/>
          <w:bCs/>
          <w:i/>
          <w:color w:val="000000"/>
        </w:rPr>
        <w:t xml:space="preserve">Упражнение №8 </w:t>
      </w:r>
      <w:r w:rsidR="0045274B" w:rsidRPr="00D22CF4">
        <w:rPr>
          <w:b/>
          <w:bCs/>
          <w:i/>
          <w:color w:val="000000"/>
        </w:rPr>
        <w:t>Нервная дрожь.</w:t>
      </w:r>
    </w:p>
    <w:p w14:paraId="7A3A96D5" w14:textId="77777777" w:rsidR="00A75A45" w:rsidRPr="00D22CF4" w:rsidRDefault="00A75A45" w:rsidP="00D22CF4">
      <w:pPr>
        <w:jc w:val="center"/>
        <w:rPr>
          <w:b/>
          <w:bCs/>
          <w:i/>
          <w:color w:val="000000"/>
        </w:rPr>
      </w:pPr>
    </w:p>
    <w:p w14:paraId="51A5CA48" w14:textId="68AF48B7" w:rsidR="0045274B" w:rsidRPr="0045274B" w:rsidRDefault="0045274B" w:rsidP="0045274B">
      <w:pPr>
        <w:jc w:val="both"/>
        <w:rPr>
          <w:bCs/>
          <w:color w:val="000000"/>
        </w:rPr>
      </w:pPr>
      <w:r w:rsidRPr="0045274B">
        <w:rPr>
          <w:b/>
          <w:bCs/>
          <w:color w:val="000000"/>
        </w:rPr>
        <w:t xml:space="preserve"> </w:t>
      </w:r>
      <w:r w:rsidRPr="0045274B">
        <w:rPr>
          <w:bCs/>
          <w:color w:val="000000"/>
        </w:rPr>
        <w:t>После экстремальной ситуации появляется неконтролируемая нервная дрожь (человек не может по собственному желанию прекратить эту реакцию). Так организм «сбрасывает» напряжение.</w:t>
      </w:r>
    </w:p>
    <w:p w14:paraId="604E1AC0" w14:textId="77777777" w:rsidR="0045274B" w:rsidRPr="0045274B" w:rsidRDefault="0045274B" w:rsidP="0045274B">
      <w:pPr>
        <w:jc w:val="both"/>
        <w:rPr>
          <w:bCs/>
          <w:color w:val="000000"/>
        </w:rPr>
      </w:pPr>
      <w:r w:rsidRPr="0045274B">
        <w:rPr>
          <w:bCs/>
          <w:color w:val="000000"/>
        </w:rPr>
        <w:t>Если эту реакцию остановить, то напряжение останется внутри, в теле, и вызовет мышечные боли, а в дальнейшем может привести к развитию таких серьезных заболеваний, как гипертония, язва и др.</w:t>
      </w:r>
    </w:p>
    <w:p w14:paraId="2F65157D" w14:textId="77777777" w:rsidR="0045274B" w:rsidRPr="0045274B" w:rsidRDefault="0045274B" w:rsidP="0045274B">
      <w:pPr>
        <w:jc w:val="both"/>
        <w:rPr>
          <w:bCs/>
          <w:color w:val="000000"/>
        </w:rPr>
      </w:pPr>
      <w:r w:rsidRPr="0045274B">
        <w:rPr>
          <w:bCs/>
          <w:noProof/>
          <w:color w:val="000000"/>
        </w:rPr>
        <w:drawing>
          <wp:anchor distT="0" distB="0" distL="114300" distR="114300" simplePos="0" relativeHeight="251664384" behindDoc="0" locked="0" layoutInCell="1" allowOverlap="1" wp14:anchorId="373265F3" wp14:editId="237DED8D">
            <wp:simplePos x="0" y="0"/>
            <wp:positionH relativeFrom="column">
              <wp:posOffset>5416550</wp:posOffset>
            </wp:positionH>
            <wp:positionV relativeFrom="paragraph">
              <wp:posOffset>87630</wp:posOffset>
            </wp:positionV>
            <wp:extent cx="1213485" cy="1248410"/>
            <wp:effectExtent l="0" t="0" r="5715"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348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74B">
        <w:rPr>
          <w:bCs/>
          <w:color w:val="000000"/>
        </w:rPr>
        <w:t>Основные признаки данного состояния:</w:t>
      </w:r>
    </w:p>
    <w:p w14:paraId="53F618CD" w14:textId="77777777" w:rsidR="0045274B" w:rsidRPr="0045274B" w:rsidRDefault="0045274B" w:rsidP="0045274B">
      <w:pPr>
        <w:jc w:val="both"/>
        <w:rPr>
          <w:bCs/>
          <w:color w:val="000000"/>
        </w:rPr>
      </w:pPr>
      <w:r w:rsidRPr="0045274B">
        <w:rPr>
          <w:bCs/>
          <w:color w:val="000000"/>
        </w:rPr>
        <w:t>• дрожь начинается внезапно – сразу после инцидента или спустя какое-то время;</w:t>
      </w:r>
    </w:p>
    <w:p w14:paraId="232259C0" w14:textId="77777777" w:rsidR="0045274B" w:rsidRPr="0045274B" w:rsidRDefault="0045274B" w:rsidP="0045274B">
      <w:pPr>
        <w:jc w:val="both"/>
        <w:rPr>
          <w:bCs/>
          <w:color w:val="000000"/>
        </w:rPr>
      </w:pPr>
      <w:r w:rsidRPr="0045274B">
        <w:rPr>
          <w:bCs/>
          <w:color w:val="000000"/>
        </w:rPr>
        <w:t>• возникает сильное дрожание всего тела или отдельных его частей (человек не может удержать в руках мелкие предметы, зажечь сигарету);</w:t>
      </w:r>
    </w:p>
    <w:p w14:paraId="77D9D617" w14:textId="77777777" w:rsidR="0045274B" w:rsidRPr="0045274B" w:rsidRDefault="0045274B" w:rsidP="0045274B">
      <w:pPr>
        <w:jc w:val="both"/>
        <w:rPr>
          <w:bCs/>
          <w:color w:val="000000"/>
        </w:rPr>
      </w:pPr>
      <w:r w:rsidRPr="0045274B">
        <w:rPr>
          <w:bCs/>
          <w:color w:val="000000"/>
        </w:rPr>
        <w:lastRenderedPageBreak/>
        <w:t>• реакция продолжается достаточно долго (до нескольких часов);</w:t>
      </w:r>
    </w:p>
    <w:p w14:paraId="7AF72B29" w14:textId="77777777" w:rsidR="0045274B" w:rsidRPr="0045274B" w:rsidRDefault="0045274B" w:rsidP="0045274B">
      <w:pPr>
        <w:jc w:val="both"/>
        <w:rPr>
          <w:bCs/>
          <w:color w:val="000000"/>
        </w:rPr>
      </w:pPr>
      <w:r w:rsidRPr="0045274B">
        <w:rPr>
          <w:bCs/>
          <w:color w:val="000000"/>
        </w:rPr>
        <w:t>• потом человек чувствует сильную усталость и нуждается в отдыхе.</w:t>
      </w:r>
    </w:p>
    <w:p w14:paraId="773FB901" w14:textId="77777777" w:rsidR="0045274B" w:rsidRPr="0045274B" w:rsidRDefault="0045274B" w:rsidP="0045274B">
      <w:pPr>
        <w:jc w:val="both"/>
        <w:rPr>
          <w:bCs/>
          <w:color w:val="000000"/>
        </w:rPr>
      </w:pPr>
      <w:r w:rsidRPr="0045274B">
        <w:rPr>
          <w:bCs/>
          <w:color w:val="000000"/>
        </w:rPr>
        <w:t>В данной ситуации:</w:t>
      </w:r>
    </w:p>
    <w:p w14:paraId="62A957F8" w14:textId="77777777" w:rsidR="0045274B" w:rsidRPr="0045274B" w:rsidRDefault="0045274B" w:rsidP="0045274B">
      <w:pPr>
        <w:jc w:val="both"/>
        <w:rPr>
          <w:bCs/>
          <w:color w:val="000000"/>
        </w:rPr>
      </w:pPr>
      <w:r w:rsidRPr="0045274B">
        <w:rPr>
          <w:bCs/>
          <w:color w:val="000000"/>
        </w:rPr>
        <w:t>1. Нужно усилить дрожь.</w:t>
      </w:r>
    </w:p>
    <w:p w14:paraId="15A0A1A2" w14:textId="77777777" w:rsidR="0045274B" w:rsidRPr="0045274B" w:rsidRDefault="0045274B" w:rsidP="0045274B">
      <w:pPr>
        <w:jc w:val="both"/>
        <w:rPr>
          <w:bCs/>
          <w:color w:val="000000"/>
        </w:rPr>
      </w:pPr>
      <w:r w:rsidRPr="0045274B">
        <w:rPr>
          <w:bCs/>
          <w:color w:val="000000"/>
        </w:rPr>
        <w:t>2. Возьмите пострадавшего за плечи и сильно, резко потрясите в течение 10–15 секунд.</w:t>
      </w:r>
    </w:p>
    <w:p w14:paraId="4E6583D7" w14:textId="77777777" w:rsidR="0045274B" w:rsidRPr="0045274B" w:rsidRDefault="0045274B" w:rsidP="0045274B">
      <w:pPr>
        <w:jc w:val="both"/>
        <w:rPr>
          <w:bCs/>
          <w:color w:val="000000"/>
        </w:rPr>
      </w:pPr>
      <w:r w:rsidRPr="0045274B">
        <w:rPr>
          <w:bCs/>
          <w:color w:val="000000"/>
        </w:rPr>
        <w:t>3. Продолжайте разговаривать с ним, иначе он может воспринять ваши действия как нападение.</w:t>
      </w:r>
    </w:p>
    <w:p w14:paraId="277FAD98" w14:textId="77777777" w:rsidR="0045274B" w:rsidRPr="0045274B" w:rsidRDefault="0045274B" w:rsidP="0045274B">
      <w:pPr>
        <w:jc w:val="both"/>
        <w:rPr>
          <w:bCs/>
          <w:color w:val="000000"/>
        </w:rPr>
      </w:pPr>
      <w:r w:rsidRPr="0045274B">
        <w:rPr>
          <w:bCs/>
          <w:color w:val="000000"/>
        </w:rPr>
        <w:t>4. После завершения реакции необходимо дать пострадавшему возможность отдохнуть. Желательно уложить его спать.</w:t>
      </w:r>
    </w:p>
    <w:p w14:paraId="68335591" w14:textId="77777777" w:rsidR="0045274B" w:rsidRPr="0045274B" w:rsidRDefault="0045274B" w:rsidP="0045274B">
      <w:pPr>
        <w:jc w:val="both"/>
        <w:rPr>
          <w:bCs/>
          <w:color w:val="000000"/>
        </w:rPr>
      </w:pPr>
      <w:r w:rsidRPr="0045274B">
        <w:rPr>
          <w:bCs/>
          <w:color w:val="000000"/>
        </w:rPr>
        <w:t>5. Нельзя:</w:t>
      </w:r>
    </w:p>
    <w:p w14:paraId="1466821B" w14:textId="77777777" w:rsidR="0045274B" w:rsidRPr="0045274B" w:rsidRDefault="0045274B" w:rsidP="0045274B">
      <w:pPr>
        <w:jc w:val="both"/>
        <w:rPr>
          <w:bCs/>
          <w:color w:val="000000"/>
        </w:rPr>
      </w:pPr>
      <w:r w:rsidRPr="0045274B">
        <w:rPr>
          <w:bCs/>
          <w:color w:val="000000"/>
        </w:rPr>
        <w:t>• обнимать пострадавшего или прижимать его к себе;</w:t>
      </w:r>
    </w:p>
    <w:p w14:paraId="3B9A04E6" w14:textId="77777777" w:rsidR="0045274B" w:rsidRPr="0045274B" w:rsidRDefault="0045274B" w:rsidP="0045274B">
      <w:pPr>
        <w:jc w:val="both"/>
        <w:rPr>
          <w:bCs/>
          <w:color w:val="000000"/>
        </w:rPr>
      </w:pPr>
      <w:r w:rsidRPr="0045274B">
        <w:rPr>
          <w:bCs/>
          <w:color w:val="000000"/>
        </w:rPr>
        <w:t>• укрывать пострадавшего чем-то теплым;</w:t>
      </w:r>
    </w:p>
    <w:p w14:paraId="1EBAC326" w14:textId="77777777" w:rsidR="0045274B" w:rsidRDefault="0045274B" w:rsidP="0045274B">
      <w:pPr>
        <w:jc w:val="both"/>
        <w:rPr>
          <w:bCs/>
          <w:color w:val="000000"/>
        </w:rPr>
      </w:pPr>
      <w:r w:rsidRPr="0045274B">
        <w:rPr>
          <w:bCs/>
          <w:color w:val="000000"/>
        </w:rPr>
        <w:t>• успокаивать пострадавшего, говорить, чтобы он взял себя в руки.</w:t>
      </w:r>
    </w:p>
    <w:p w14:paraId="4D423F88" w14:textId="77777777" w:rsidR="00095D91" w:rsidRDefault="00095D91" w:rsidP="0045274B">
      <w:pPr>
        <w:jc w:val="both"/>
        <w:rPr>
          <w:bCs/>
          <w:color w:val="000000"/>
        </w:rPr>
      </w:pPr>
    </w:p>
    <w:p w14:paraId="0B5FE68B" w14:textId="7471BF4C" w:rsidR="00095D91" w:rsidRDefault="00095D91" w:rsidP="00095D91">
      <w:pPr>
        <w:jc w:val="center"/>
        <w:rPr>
          <w:b/>
          <w:bCs/>
          <w:i/>
          <w:color w:val="000000"/>
        </w:rPr>
      </w:pPr>
      <w:r w:rsidRPr="00095D91">
        <w:rPr>
          <w:b/>
          <w:bCs/>
          <w:i/>
          <w:color w:val="000000"/>
        </w:rPr>
        <w:t>Упражнение №9</w:t>
      </w:r>
      <w:r>
        <w:rPr>
          <w:b/>
          <w:bCs/>
          <w:i/>
          <w:color w:val="000000"/>
        </w:rPr>
        <w:t xml:space="preserve"> </w:t>
      </w:r>
      <w:r w:rsidR="0045274B" w:rsidRPr="00095D91">
        <w:rPr>
          <w:b/>
          <w:bCs/>
          <w:i/>
          <w:color w:val="000000"/>
        </w:rPr>
        <w:t>Плач.</w:t>
      </w:r>
    </w:p>
    <w:p w14:paraId="34B96BC1" w14:textId="77777777" w:rsidR="00A75A45" w:rsidRPr="00095D91" w:rsidRDefault="00A75A45" w:rsidP="00095D91">
      <w:pPr>
        <w:jc w:val="center"/>
        <w:rPr>
          <w:b/>
          <w:bCs/>
          <w:i/>
          <w:color w:val="000000"/>
        </w:rPr>
      </w:pPr>
    </w:p>
    <w:p w14:paraId="2D4FB175" w14:textId="791C1957" w:rsidR="0045274B" w:rsidRPr="0045274B" w:rsidRDefault="0045274B" w:rsidP="0045274B">
      <w:pPr>
        <w:jc w:val="both"/>
        <w:rPr>
          <w:bCs/>
          <w:color w:val="000000"/>
        </w:rPr>
      </w:pPr>
      <w:r w:rsidRPr="0045274B">
        <w:rPr>
          <w:bCs/>
          <w:color w:val="000000"/>
        </w:rPr>
        <w:t>Когда человек плачет, внутри у него выделяются вещества, обладающие успокаивающим действием. Хорошо, если рядом есть кто-то, с кем можно разделить горе.</w:t>
      </w:r>
    </w:p>
    <w:p w14:paraId="65579890" w14:textId="77777777" w:rsidR="0045274B" w:rsidRPr="0045274B" w:rsidRDefault="0045274B" w:rsidP="0045274B">
      <w:pPr>
        <w:jc w:val="both"/>
        <w:rPr>
          <w:bCs/>
          <w:color w:val="000000"/>
        </w:rPr>
      </w:pPr>
      <w:r w:rsidRPr="0045274B">
        <w:rPr>
          <w:bCs/>
          <w:color w:val="000000"/>
        </w:rPr>
        <w:t>Основные признаки данного состояния:</w:t>
      </w:r>
    </w:p>
    <w:p w14:paraId="6C84BBF4" w14:textId="77777777" w:rsidR="0045274B" w:rsidRPr="0045274B" w:rsidRDefault="0045274B" w:rsidP="0045274B">
      <w:pPr>
        <w:jc w:val="both"/>
        <w:rPr>
          <w:bCs/>
          <w:color w:val="000000"/>
        </w:rPr>
      </w:pPr>
      <w:r w:rsidRPr="0045274B">
        <w:rPr>
          <w:bCs/>
          <w:color w:val="000000"/>
        </w:rPr>
        <w:t>• человек уже плачет или готов разрыдаться;</w:t>
      </w:r>
    </w:p>
    <w:p w14:paraId="3B2B7235" w14:textId="77777777" w:rsidR="0045274B" w:rsidRPr="0045274B" w:rsidRDefault="0045274B" w:rsidP="0045274B">
      <w:pPr>
        <w:jc w:val="both"/>
        <w:rPr>
          <w:bCs/>
          <w:color w:val="000000"/>
        </w:rPr>
      </w:pPr>
      <w:r w:rsidRPr="0045274B">
        <w:rPr>
          <w:bCs/>
          <w:color w:val="000000"/>
        </w:rPr>
        <w:t>• подрагивают губы;</w:t>
      </w:r>
    </w:p>
    <w:p w14:paraId="0CC92AC2" w14:textId="77777777" w:rsidR="0045274B" w:rsidRPr="0045274B" w:rsidRDefault="0045274B" w:rsidP="0045274B">
      <w:pPr>
        <w:jc w:val="both"/>
        <w:rPr>
          <w:bCs/>
          <w:color w:val="000000"/>
        </w:rPr>
      </w:pPr>
      <w:r w:rsidRPr="0045274B">
        <w:rPr>
          <w:bCs/>
          <w:color w:val="000000"/>
        </w:rPr>
        <w:t>• наблюдается ощущение подавленности;</w:t>
      </w:r>
    </w:p>
    <w:p w14:paraId="1C79FD3D" w14:textId="77777777" w:rsidR="0045274B" w:rsidRPr="0045274B" w:rsidRDefault="0045274B" w:rsidP="0045274B">
      <w:pPr>
        <w:jc w:val="both"/>
        <w:rPr>
          <w:bCs/>
          <w:color w:val="000000"/>
        </w:rPr>
      </w:pPr>
      <w:r w:rsidRPr="0045274B">
        <w:rPr>
          <w:bCs/>
          <w:color w:val="000000"/>
        </w:rPr>
        <w:t>• в отличие от истерики, нет признаков возбуждения.</w:t>
      </w:r>
    </w:p>
    <w:p w14:paraId="0EF4DFCF" w14:textId="77777777" w:rsidR="0045274B" w:rsidRPr="0045274B" w:rsidRDefault="0045274B" w:rsidP="0045274B">
      <w:pPr>
        <w:jc w:val="both"/>
        <w:rPr>
          <w:bCs/>
          <w:color w:val="000000"/>
        </w:rPr>
      </w:pPr>
      <w:r w:rsidRPr="0045274B">
        <w:rPr>
          <w:bCs/>
          <w:color w:val="000000"/>
        </w:rPr>
        <w:t>Если человек сдерживает слезы, то не происходит эмоциональной разрядки, облегчения. Когда ситуация затягивается, внутреннее напряжение может нанести вред физическому и психическому здоровью человека.</w:t>
      </w:r>
    </w:p>
    <w:p w14:paraId="633AC916" w14:textId="77777777" w:rsidR="0045274B" w:rsidRPr="0045274B" w:rsidRDefault="0045274B" w:rsidP="0045274B">
      <w:pPr>
        <w:jc w:val="both"/>
        <w:rPr>
          <w:bCs/>
          <w:color w:val="000000"/>
        </w:rPr>
      </w:pPr>
      <w:r w:rsidRPr="0045274B">
        <w:rPr>
          <w:bCs/>
          <w:color w:val="000000"/>
        </w:rPr>
        <w:t>В данной ситуации:</w:t>
      </w:r>
    </w:p>
    <w:p w14:paraId="6141365E" w14:textId="77777777" w:rsidR="0045274B" w:rsidRPr="0045274B" w:rsidRDefault="0045274B" w:rsidP="0045274B">
      <w:pPr>
        <w:jc w:val="both"/>
        <w:rPr>
          <w:bCs/>
          <w:color w:val="000000"/>
        </w:rPr>
      </w:pPr>
      <w:r w:rsidRPr="0045274B">
        <w:rPr>
          <w:bCs/>
          <w:color w:val="000000"/>
        </w:rPr>
        <w:t>1. Не оставляйте пострадавшего одного.</w:t>
      </w:r>
    </w:p>
    <w:p w14:paraId="1DCFAB23" w14:textId="77777777" w:rsidR="0045274B" w:rsidRPr="0045274B" w:rsidRDefault="0045274B" w:rsidP="0045274B">
      <w:pPr>
        <w:jc w:val="both"/>
        <w:rPr>
          <w:bCs/>
          <w:color w:val="000000"/>
        </w:rPr>
      </w:pPr>
      <w:r w:rsidRPr="0045274B">
        <w:rPr>
          <w:bCs/>
          <w:color w:val="000000"/>
        </w:rPr>
        <w:t>2. Установите физический контакт с пострадавшим (возьмите за руку, положите свою руку ему на плечо или спину, погладьте его по голове). Дайте ему почувствовать, что вы рядом.</w:t>
      </w:r>
    </w:p>
    <w:p w14:paraId="42E52246" w14:textId="77777777" w:rsidR="0045274B" w:rsidRPr="0045274B" w:rsidRDefault="0045274B" w:rsidP="0045274B">
      <w:pPr>
        <w:jc w:val="both"/>
        <w:rPr>
          <w:bCs/>
          <w:color w:val="000000"/>
        </w:rPr>
      </w:pPr>
      <w:r w:rsidRPr="0045274B">
        <w:rPr>
          <w:bCs/>
          <w:color w:val="000000"/>
        </w:rPr>
        <w:t>3. Применяйте приемы «активного слушания» (они помогут пострадавшему выплеснуть свое горе): периодически произносите «ага», «да», кивайте головой, то есть подтверждайте, что слушаете и сочувствуете; повторяйте за пострадавшим отрывки фраз, в которых он выражает свои чувства; говорите о своих чувствах и чувствах пострадавшего.</w:t>
      </w:r>
    </w:p>
    <w:p w14:paraId="6B60B8FC" w14:textId="77777777" w:rsidR="0045274B" w:rsidRPr="0045274B" w:rsidRDefault="0045274B" w:rsidP="0045274B">
      <w:pPr>
        <w:jc w:val="both"/>
        <w:rPr>
          <w:bCs/>
          <w:color w:val="000000"/>
        </w:rPr>
      </w:pPr>
      <w:r w:rsidRPr="0045274B">
        <w:rPr>
          <w:bCs/>
          <w:color w:val="000000"/>
        </w:rPr>
        <w:t>4. Не старайтесь успокоить пострадавшего. Дайте ему возможность выплакаться и выговориться, «выплеснуть» из себя горе, страх, обиду.</w:t>
      </w:r>
    </w:p>
    <w:p w14:paraId="78A5886A" w14:textId="77777777" w:rsidR="0045274B" w:rsidRPr="0045274B" w:rsidRDefault="0045274B" w:rsidP="0045274B">
      <w:pPr>
        <w:jc w:val="both"/>
        <w:rPr>
          <w:bCs/>
          <w:color w:val="000000"/>
        </w:rPr>
      </w:pPr>
      <w:r w:rsidRPr="0045274B">
        <w:rPr>
          <w:bCs/>
          <w:color w:val="000000"/>
        </w:rPr>
        <w:t>5. Не задавайте вопросов, не давайте советов. Ваша задача – выслушать.</w:t>
      </w:r>
    </w:p>
    <w:p w14:paraId="016F47DE" w14:textId="77777777" w:rsidR="0045274B" w:rsidRPr="0045274B" w:rsidRDefault="0045274B" w:rsidP="0045274B">
      <w:pPr>
        <w:jc w:val="both"/>
        <w:rPr>
          <w:b/>
          <w:bCs/>
          <w:color w:val="000000"/>
        </w:rPr>
      </w:pPr>
    </w:p>
    <w:p w14:paraId="4D68265D" w14:textId="73613D18" w:rsidR="00095D91" w:rsidRDefault="00095D91" w:rsidP="00095D91">
      <w:pPr>
        <w:jc w:val="center"/>
        <w:rPr>
          <w:b/>
          <w:bCs/>
          <w:i/>
          <w:color w:val="000000"/>
        </w:rPr>
      </w:pPr>
      <w:r w:rsidRPr="00095D91">
        <w:rPr>
          <w:b/>
          <w:bCs/>
          <w:i/>
          <w:color w:val="000000"/>
        </w:rPr>
        <w:t xml:space="preserve">Упражнение №10 </w:t>
      </w:r>
      <w:r w:rsidR="0045274B" w:rsidRPr="00095D91">
        <w:rPr>
          <w:b/>
          <w:bCs/>
          <w:i/>
          <w:color w:val="000000"/>
        </w:rPr>
        <w:t>Истерика.</w:t>
      </w:r>
    </w:p>
    <w:p w14:paraId="4867A70D" w14:textId="77777777" w:rsidR="00A75A45" w:rsidRPr="00095D91" w:rsidRDefault="00A75A45" w:rsidP="00095D91">
      <w:pPr>
        <w:jc w:val="center"/>
        <w:rPr>
          <w:b/>
          <w:bCs/>
          <w:i/>
          <w:color w:val="000000"/>
        </w:rPr>
      </w:pPr>
    </w:p>
    <w:p w14:paraId="2524BEC8" w14:textId="2F949D3F" w:rsidR="0045274B" w:rsidRPr="0045274B" w:rsidRDefault="0045274B" w:rsidP="0045274B">
      <w:pPr>
        <w:jc w:val="both"/>
        <w:rPr>
          <w:bCs/>
          <w:color w:val="000000"/>
        </w:rPr>
      </w:pPr>
      <w:r w:rsidRPr="0045274B">
        <w:rPr>
          <w:bCs/>
          <w:color w:val="000000"/>
        </w:rPr>
        <w:t>Истерический припадок длится несколько минут или несколько часов.</w:t>
      </w:r>
    </w:p>
    <w:p w14:paraId="0DB7BBCD" w14:textId="77777777" w:rsidR="0045274B" w:rsidRPr="0045274B" w:rsidRDefault="0045274B" w:rsidP="0045274B">
      <w:pPr>
        <w:jc w:val="both"/>
        <w:rPr>
          <w:bCs/>
          <w:color w:val="000000"/>
        </w:rPr>
      </w:pPr>
      <w:r w:rsidRPr="0045274B">
        <w:rPr>
          <w:bCs/>
          <w:color w:val="000000"/>
        </w:rPr>
        <w:t>Основные признаки:</w:t>
      </w:r>
    </w:p>
    <w:p w14:paraId="5CAC6ED7" w14:textId="77777777" w:rsidR="0045274B" w:rsidRPr="0045274B" w:rsidRDefault="0045274B" w:rsidP="0045274B">
      <w:pPr>
        <w:jc w:val="both"/>
        <w:rPr>
          <w:bCs/>
          <w:color w:val="000000"/>
        </w:rPr>
      </w:pPr>
      <w:r w:rsidRPr="0045274B">
        <w:rPr>
          <w:bCs/>
          <w:color w:val="000000"/>
        </w:rPr>
        <w:t>• сохраняется сознание;</w:t>
      </w:r>
    </w:p>
    <w:p w14:paraId="5E251B9D" w14:textId="77777777" w:rsidR="0045274B" w:rsidRPr="0045274B" w:rsidRDefault="0045274B" w:rsidP="0045274B">
      <w:pPr>
        <w:jc w:val="both"/>
        <w:rPr>
          <w:bCs/>
          <w:color w:val="000000"/>
        </w:rPr>
      </w:pPr>
      <w:r w:rsidRPr="0045274B">
        <w:rPr>
          <w:bCs/>
          <w:color w:val="000000"/>
        </w:rPr>
        <w:t>• чрезмерное возбуждение, множество движений, театральные позы;</w:t>
      </w:r>
    </w:p>
    <w:p w14:paraId="50A12E9A" w14:textId="77777777" w:rsidR="0045274B" w:rsidRPr="0045274B" w:rsidRDefault="0045274B" w:rsidP="0045274B">
      <w:pPr>
        <w:jc w:val="both"/>
        <w:rPr>
          <w:bCs/>
          <w:color w:val="000000"/>
        </w:rPr>
      </w:pPr>
      <w:r w:rsidRPr="0045274B">
        <w:rPr>
          <w:bCs/>
          <w:color w:val="000000"/>
        </w:rPr>
        <w:t>• речь эмоционально насыщенная, быстрая;</w:t>
      </w:r>
    </w:p>
    <w:p w14:paraId="5285983F" w14:textId="77777777" w:rsidR="0045274B" w:rsidRPr="0045274B" w:rsidRDefault="0045274B" w:rsidP="0045274B">
      <w:pPr>
        <w:jc w:val="both"/>
        <w:rPr>
          <w:bCs/>
          <w:color w:val="000000"/>
        </w:rPr>
      </w:pPr>
      <w:r w:rsidRPr="0045274B">
        <w:rPr>
          <w:bCs/>
          <w:color w:val="000000"/>
        </w:rPr>
        <w:t>• крики, рыдания.</w:t>
      </w:r>
    </w:p>
    <w:p w14:paraId="6A2E7B9B" w14:textId="77777777" w:rsidR="0045274B" w:rsidRPr="0045274B" w:rsidRDefault="0045274B" w:rsidP="0045274B">
      <w:pPr>
        <w:jc w:val="both"/>
        <w:rPr>
          <w:bCs/>
          <w:color w:val="000000"/>
        </w:rPr>
      </w:pPr>
      <w:r w:rsidRPr="0045274B">
        <w:rPr>
          <w:bCs/>
          <w:color w:val="000000"/>
        </w:rPr>
        <w:t>В данной ситуации:</w:t>
      </w:r>
    </w:p>
    <w:p w14:paraId="1448D788" w14:textId="77777777" w:rsidR="0045274B" w:rsidRPr="0045274B" w:rsidRDefault="0045274B" w:rsidP="0045274B">
      <w:pPr>
        <w:jc w:val="both"/>
        <w:rPr>
          <w:bCs/>
          <w:color w:val="000000"/>
        </w:rPr>
      </w:pPr>
      <w:r w:rsidRPr="0045274B">
        <w:rPr>
          <w:bCs/>
          <w:color w:val="000000"/>
        </w:rPr>
        <w:t>1. Удалите зрителей, создайте спокойную обстановку. Останьтесь с пострадавшим наедине, если это не опасно для вас.</w:t>
      </w:r>
    </w:p>
    <w:p w14:paraId="4981374D" w14:textId="77777777" w:rsidR="0045274B" w:rsidRPr="0045274B" w:rsidRDefault="0045274B" w:rsidP="0045274B">
      <w:pPr>
        <w:jc w:val="both"/>
        <w:rPr>
          <w:bCs/>
          <w:color w:val="000000"/>
        </w:rPr>
      </w:pPr>
      <w:r w:rsidRPr="0045274B">
        <w:rPr>
          <w:bCs/>
          <w:color w:val="000000"/>
        </w:rPr>
        <w:t>2. Неожиданно совершите действие, которое может сильно удивить (можно дать пощечину, облить водой, с грохотом уронить предмет, резко крикнуть на пострадавшего).</w:t>
      </w:r>
    </w:p>
    <w:p w14:paraId="7D3355F7" w14:textId="77777777" w:rsidR="0045274B" w:rsidRPr="0045274B" w:rsidRDefault="0045274B" w:rsidP="0045274B">
      <w:pPr>
        <w:jc w:val="both"/>
        <w:rPr>
          <w:bCs/>
          <w:color w:val="000000"/>
        </w:rPr>
      </w:pPr>
      <w:r w:rsidRPr="0045274B">
        <w:rPr>
          <w:bCs/>
          <w:color w:val="000000"/>
        </w:rPr>
        <w:t>3. Говорите с пострадавшим короткими фразами, уверенным тоном («Выпей воды», «Умойся»).</w:t>
      </w:r>
    </w:p>
    <w:p w14:paraId="3575F27F" w14:textId="77777777" w:rsidR="0045274B" w:rsidRPr="0045274B" w:rsidRDefault="0045274B" w:rsidP="0045274B">
      <w:pPr>
        <w:jc w:val="both"/>
        <w:rPr>
          <w:bCs/>
          <w:color w:val="000000"/>
        </w:rPr>
      </w:pPr>
      <w:r w:rsidRPr="0045274B">
        <w:rPr>
          <w:bCs/>
          <w:color w:val="000000"/>
        </w:rPr>
        <w:lastRenderedPageBreak/>
        <w:t>4. После истерики наступает упадок сил. Уложите пострадавшего спать. До прибытия специалиста наблюдайте за его состоянием.</w:t>
      </w:r>
    </w:p>
    <w:p w14:paraId="08E4BF17" w14:textId="77777777" w:rsidR="0045274B" w:rsidRPr="0045274B" w:rsidRDefault="0045274B" w:rsidP="0045274B">
      <w:pPr>
        <w:jc w:val="both"/>
        <w:rPr>
          <w:bCs/>
          <w:color w:val="000000"/>
        </w:rPr>
      </w:pPr>
      <w:r w:rsidRPr="0045274B">
        <w:rPr>
          <w:bCs/>
          <w:color w:val="000000"/>
        </w:rPr>
        <w:t>5. Не потакайте желаниям пострадавшего.</w:t>
      </w:r>
    </w:p>
    <w:p w14:paraId="4A839DBC" w14:textId="77777777" w:rsidR="0045274B" w:rsidRPr="0045274B" w:rsidRDefault="0045274B" w:rsidP="0045274B">
      <w:pPr>
        <w:jc w:val="both"/>
        <w:rPr>
          <w:b/>
          <w:bCs/>
          <w:color w:val="000000"/>
        </w:rPr>
      </w:pPr>
    </w:p>
    <w:p w14:paraId="50028C7F" w14:textId="77777777" w:rsidR="00095D91" w:rsidRDefault="00095D91" w:rsidP="00095D91">
      <w:pPr>
        <w:jc w:val="center"/>
        <w:rPr>
          <w:bCs/>
          <w:color w:val="000000"/>
        </w:rPr>
      </w:pPr>
      <w:r w:rsidRPr="00095D91">
        <w:rPr>
          <w:b/>
          <w:bCs/>
          <w:i/>
          <w:color w:val="000000"/>
        </w:rPr>
        <w:t xml:space="preserve">Упражнение №11 </w:t>
      </w:r>
      <w:r w:rsidR="0045274B" w:rsidRPr="00095D91">
        <w:rPr>
          <w:b/>
          <w:bCs/>
          <w:i/>
          <w:color w:val="000000"/>
        </w:rPr>
        <w:t>Экстремальные ситуации (насилие), связанные с угрозой для жизни.</w:t>
      </w:r>
      <w:r w:rsidR="0045274B" w:rsidRPr="0045274B">
        <w:rPr>
          <w:b/>
          <w:bCs/>
          <w:color w:val="000000"/>
        </w:rPr>
        <w:t xml:space="preserve"> </w:t>
      </w:r>
    </w:p>
    <w:p w14:paraId="364720F8" w14:textId="0CD4B6C9" w:rsidR="0045274B" w:rsidRPr="0045274B" w:rsidRDefault="0045274B" w:rsidP="00095D91">
      <w:pPr>
        <w:jc w:val="center"/>
        <w:rPr>
          <w:bCs/>
          <w:color w:val="000000"/>
        </w:rPr>
      </w:pPr>
      <w:r w:rsidRPr="0045274B">
        <w:rPr>
          <w:bCs/>
          <w:color w:val="000000"/>
        </w:rPr>
        <w:t>К подобным ситуациям относятся: захват террористами, ограбление, разбойное нападение.</w:t>
      </w:r>
    </w:p>
    <w:p w14:paraId="61C8A49B" w14:textId="77777777" w:rsidR="0045274B" w:rsidRPr="0045274B" w:rsidRDefault="0045274B" w:rsidP="0045274B">
      <w:pPr>
        <w:jc w:val="both"/>
        <w:rPr>
          <w:bCs/>
          <w:color w:val="000000"/>
        </w:rPr>
      </w:pPr>
      <w:r w:rsidRPr="0045274B">
        <w:rPr>
          <w:bCs/>
          <w:color w:val="000000"/>
        </w:rPr>
        <w:t>За короткое время происходит столкновение с реальной угрозой смерти (в обыденной жизни психика создает защиту, позволяя воспринимать смерть как нечто далекое или даже нереальное). Меняется образ мира, действительность представляется наполненной роковыми случайностями. Человек начинает делить свою жизнь на две части – до события и после него. Возникает ощущение, что окружающие не могут понять его чувств и переживаний. Необходимо помнить, что даже если человек не подвергся физическому насилию, он все равно получил сильнейшую психическую травму.</w:t>
      </w:r>
    </w:p>
    <w:p w14:paraId="695FB854" w14:textId="77777777" w:rsidR="0045274B" w:rsidRPr="0045274B" w:rsidRDefault="0045274B" w:rsidP="0045274B">
      <w:pPr>
        <w:jc w:val="both"/>
        <w:rPr>
          <w:bCs/>
          <w:color w:val="000000"/>
        </w:rPr>
      </w:pPr>
      <w:r w:rsidRPr="0045274B">
        <w:rPr>
          <w:bCs/>
          <w:color w:val="000000"/>
        </w:rPr>
        <w:t>Помощь взрослому:</w:t>
      </w:r>
    </w:p>
    <w:p w14:paraId="182F6F8B" w14:textId="77777777" w:rsidR="0045274B" w:rsidRPr="0045274B" w:rsidRDefault="0045274B" w:rsidP="0045274B">
      <w:pPr>
        <w:jc w:val="both"/>
        <w:rPr>
          <w:bCs/>
          <w:color w:val="000000"/>
        </w:rPr>
      </w:pPr>
      <w:r w:rsidRPr="0045274B">
        <w:rPr>
          <w:bCs/>
          <w:color w:val="000000"/>
        </w:rPr>
        <w:t>1. Помогите пострадавшему выразить чувства, связанные с пережитым событием (если он отказывается от беседы, предложите ему описать происшедшее, свои ощущения в дневнике или в виде рассказа).</w:t>
      </w:r>
    </w:p>
    <w:p w14:paraId="6ED6F917" w14:textId="77777777" w:rsidR="0045274B" w:rsidRPr="0045274B" w:rsidRDefault="0045274B" w:rsidP="0045274B">
      <w:pPr>
        <w:jc w:val="both"/>
        <w:rPr>
          <w:bCs/>
          <w:color w:val="000000"/>
        </w:rPr>
      </w:pPr>
      <w:r w:rsidRPr="0045274B">
        <w:rPr>
          <w:bCs/>
          <w:color w:val="000000"/>
        </w:rPr>
        <w:t>2. Покажите пострадавшему, что даже в связи с самым ужасным событием можно сделать выводы, полезные для дальнейшей жизни (пусть человек сам поразмышляет над тем опытом, который он приобрел в ходе жизненных испытаний).</w:t>
      </w:r>
    </w:p>
    <w:p w14:paraId="481EE024" w14:textId="77777777" w:rsidR="0045274B" w:rsidRPr="0045274B" w:rsidRDefault="0045274B" w:rsidP="0045274B">
      <w:pPr>
        <w:jc w:val="both"/>
        <w:rPr>
          <w:bCs/>
          <w:color w:val="000000"/>
        </w:rPr>
      </w:pPr>
      <w:r w:rsidRPr="0045274B">
        <w:rPr>
          <w:bCs/>
          <w:color w:val="000000"/>
        </w:rPr>
        <w:t>3. Дайте пострадавшему возможности общаться с людьми, которые с ним пережили трагическую ситуацию (обмен номерами телефонов участников события).</w:t>
      </w:r>
    </w:p>
    <w:p w14:paraId="6389976C" w14:textId="77777777" w:rsidR="0045274B" w:rsidRPr="0045274B" w:rsidRDefault="0045274B" w:rsidP="0045274B">
      <w:pPr>
        <w:jc w:val="both"/>
        <w:rPr>
          <w:bCs/>
          <w:color w:val="000000"/>
        </w:rPr>
      </w:pPr>
      <w:r w:rsidRPr="0045274B">
        <w:rPr>
          <w:bCs/>
          <w:color w:val="000000"/>
        </w:rPr>
        <w:t>4. Не позволяйте пострадавшему играть роль «жертвы», то есть использовать трагическое событие для получения выгоды («Я не могу ничего делать, ведь я пережил такие страшные минуты»).</w:t>
      </w:r>
    </w:p>
    <w:p w14:paraId="3082FBFA" w14:textId="77777777" w:rsidR="0045274B" w:rsidRPr="0045274B" w:rsidRDefault="0045274B" w:rsidP="0045274B">
      <w:pPr>
        <w:jc w:val="both"/>
        <w:rPr>
          <w:bCs/>
          <w:color w:val="000000"/>
        </w:rPr>
      </w:pPr>
      <w:r w:rsidRPr="0045274B">
        <w:rPr>
          <w:bCs/>
          <w:i/>
          <w:iCs/>
          <w:color w:val="000000"/>
        </w:rPr>
        <w:t xml:space="preserve">Помощь ребенку. </w:t>
      </w:r>
      <w:r w:rsidRPr="0045274B">
        <w:rPr>
          <w:bCs/>
          <w:color w:val="000000"/>
        </w:rPr>
        <w:t>Ребенок, пережив насилие по отношению к себе или членам семьи, став свидетелем нанесения увечий другим людям, испытывает такие же сильные чувства, что и взрослый (страх повторения события, разрушение иллюзии справедливости мира, беспомощность). Прямое насилие над ребенком может оказаться психологически слишком трудным, непереносимым для него, что выразится в молчании и оцепенении.</w:t>
      </w:r>
    </w:p>
    <w:p w14:paraId="2C097552" w14:textId="77777777" w:rsidR="0045274B" w:rsidRPr="0045274B" w:rsidRDefault="0045274B" w:rsidP="0045274B">
      <w:pPr>
        <w:jc w:val="both"/>
        <w:rPr>
          <w:bCs/>
          <w:color w:val="000000"/>
        </w:rPr>
      </w:pPr>
      <w:r w:rsidRPr="0045274B">
        <w:rPr>
          <w:bCs/>
          <w:color w:val="000000"/>
        </w:rPr>
        <w:t>У ребенка может зафиксироваться в памяти картина события. Он будет снова и снова представлять самые страшные моменты происшедшего (например, изуродованных, раненых людей или напавшего на него человека).</w:t>
      </w:r>
    </w:p>
    <w:p w14:paraId="01E699EB" w14:textId="77777777" w:rsidR="0045274B" w:rsidRPr="0045274B" w:rsidRDefault="0045274B" w:rsidP="0045274B">
      <w:pPr>
        <w:jc w:val="both"/>
        <w:rPr>
          <w:bCs/>
          <w:color w:val="000000"/>
        </w:rPr>
      </w:pPr>
      <w:r w:rsidRPr="0045274B">
        <w:rPr>
          <w:bCs/>
          <w:color w:val="000000"/>
        </w:rPr>
        <w:t>Связывая действия преступника с яростью, ненавистью, ребенок теряет веру в то, что взрослые могут справиться с собой. Он начинает бояться собственных неконтролируемых эмоций, особенно если у него есть фантазии о мести.</w:t>
      </w:r>
    </w:p>
    <w:p w14:paraId="06AB78A8" w14:textId="77777777" w:rsidR="0045274B" w:rsidRPr="0045274B" w:rsidRDefault="0045274B" w:rsidP="0045274B">
      <w:pPr>
        <w:jc w:val="both"/>
        <w:rPr>
          <w:bCs/>
          <w:color w:val="000000"/>
        </w:rPr>
      </w:pPr>
      <w:r w:rsidRPr="0045274B">
        <w:rPr>
          <w:bCs/>
          <w:color w:val="000000"/>
        </w:rPr>
        <w:t>Ребенок может испытывать чувство вины (считать причиной события свое поведение).</w:t>
      </w:r>
    </w:p>
    <w:p w14:paraId="7B4085EB" w14:textId="77777777" w:rsidR="0045274B" w:rsidRPr="0045274B" w:rsidRDefault="0045274B" w:rsidP="0045274B">
      <w:pPr>
        <w:jc w:val="both"/>
        <w:rPr>
          <w:bCs/>
          <w:color w:val="000000"/>
        </w:rPr>
      </w:pPr>
      <w:r w:rsidRPr="0045274B">
        <w:rPr>
          <w:bCs/>
          <w:color w:val="000000"/>
        </w:rPr>
        <w:t>Ребенок, переживший психотравмирующее событие, не видит жизненной перспективы (не знает, что будет с ним через день, месяц, год; теряет интерес к ранее привлекательным для него занятиям).</w:t>
      </w:r>
    </w:p>
    <w:p w14:paraId="755E84BD" w14:textId="77777777" w:rsidR="0045274B" w:rsidRPr="0045274B" w:rsidRDefault="0045274B" w:rsidP="0045274B">
      <w:pPr>
        <w:jc w:val="both"/>
        <w:rPr>
          <w:bCs/>
          <w:color w:val="000000"/>
        </w:rPr>
      </w:pPr>
      <w:r w:rsidRPr="0045274B">
        <w:rPr>
          <w:bCs/>
          <w:color w:val="000000"/>
        </w:rPr>
        <w:t>Для ребенка пережитое событие может стать причиной остановки личностного развития.</w:t>
      </w:r>
    </w:p>
    <w:p w14:paraId="46174BCF" w14:textId="77777777" w:rsidR="0045274B" w:rsidRPr="0045274B" w:rsidRDefault="0045274B" w:rsidP="0045274B">
      <w:pPr>
        <w:jc w:val="both"/>
        <w:rPr>
          <w:bCs/>
          <w:color w:val="000000"/>
        </w:rPr>
      </w:pPr>
      <w:r w:rsidRPr="0045274B">
        <w:rPr>
          <w:bCs/>
          <w:color w:val="000000"/>
        </w:rPr>
        <w:t>В данной ситуации:</w:t>
      </w:r>
    </w:p>
    <w:p w14:paraId="06C41580" w14:textId="77777777" w:rsidR="0045274B" w:rsidRPr="0045274B" w:rsidRDefault="0045274B" w:rsidP="0045274B">
      <w:pPr>
        <w:jc w:val="both"/>
        <w:rPr>
          <w:bCs/>
          <w:color w:val="000000"/>
        </w:rPr>
      </w:pPr>
      <w:r w:rsidRPr="0045274B">
        <w:rPr>
          <w:bCs/>
          <w:color w:val="000000"/>
        </w:rPr>
        <w:t>1. Дайте ребенку понять: вы всерьез относитесь к его переживаниям и вы знали других детей, которые тоже через это прошли («Я знаю одного смелого мальчика, с которым тоже такое случилось»).</w:t>
      </w:r>
    </w:p>
    <w:p w14:paraId="2B79860D" w14:textId="77777777" w:rsidR="0045274B" w:rsidRPr="0045274B" w:rsidRDefault="0045274B" w:rsidP="0045274B">
      <w:pPr>
        <w:jc w:val="both"/>
        <w:rPr>
          <w:bCs/>
          <w:color w:val="000000"/>
        </w:rPr>
      </w:pPr>
      <w:r w:rsidRPr="0045274B">
        <w:rPr>
          <w:bCs/>
          <w:color w:val="000000"/>
        </w:rPr>
        <w:t>2. Создайте атмосферу безопасности (обнимайте ребенка как можно чаще, разговаривайте с ним, принимайте участие в его играх).</w:t>
      </w:r>
    </w:p>
    <w:p w14:paraId="70185D30" w14:textId="77777777" w:rsidR="0045274B" w:rsidRPr="0045274B" w:rsidRDefault="0045274B" w:rsidP="0045274B">
      <w:pPr>
        <w:jc w:val="both"/>
        <w:rPr>
          <w:bCs/>
          <w:color w:val="000000"/>
        </w:rPr>
      </w:pPr>
      <w:r w:rsidRPr="0045274B">
        <w:rPr>
          <w:bCs/>
          <w:color w:val="000000"/>
        </w:rPr>
        <w:t>3. Посмотрите вместе с ребенком «хорошие» фотографии – это позволит обратиться к приятным образам из прошлого, ослабит неприятные воспоминания.</w:t>
      </w:r>
    </w:p>
    <w:p w14:paraId="71BBEAAD" w14:textId="77777777" w:rsidR="0045274B" w:rsidRPr="0045274B" w:rsidRDefault="0045274B" w:rsidP="0045274B">
      <w:pPr>
        <w:jc w:val="both"/>
        <w:rPr>
          <w:bCs/>
          <w:color w:val="000000"/>
        </w:rPr>
      </w:pPr>
      <w:r w:rsidRPr="0045274B">
        <w:rPr>
          <w:bCs/>
          <w:color w:val="000000"/>
        </w:rPr>
        <w:t>4. Сводите разговоры о событии с описания деталей на чувства.</w:t>
      </w:r>
    </w:p>
    <w:p w14:paraId="5126F2F2" w14:textId="77777777" w:rsidR="0045274B" w:rsidRPr="0045274B" w:rsidRDefault="0045274B" w:rsidP="0045274B">
      <w:pPr>
        <w:jc w:val="both"/>
        <w:rPr>
          <w:bCs/>
          <w:color w:val="000000"/>
        </w:rPr>
      </w:pPr>
      <w:r w:rsidRPr="0045274B">
        <w:rPr>
          <w:bCs/>
          <w:color w:val="000000"/>
        </w:rPr>
        <w:t>5. Помогите ребенку выстроить жизненную перспективу (конкретные цели на конкретные сроки).</w:t>
      </w:r>
    </w:p>
    <w:p w14:paraId="5E4310BE" w14:textId="77777777" w:rsidR="0045274B" w:rsidRPr="0045274B" w:rsidRDefault="0045274B" w:rsidP="0045274B">
      <w:pPr>
        <w:jc w:val="both"/>
        <w:rPr>
          <w:bCs/>
          <w:color w:val="000000"/>
        </w:rPr>
      </w:pPr>
      <w:r w:rsidRPr="0045274B">
        <w:rPr>
          <w:bCs/>
          <w:color w:val="000000"/>
        </w:rPr>
        <w:t>6. Повторяйте, что чувствовать беспомощность, страх, гнев совершенно нормально.</w:t>
      </w:r>
    </w:p>
    <w:p w14:paraId="4DE63944" w14:textId="77777777" w:rsidR="0045274B" w:rsidRPr="0045274B" w:rsidRDefault="0045274B" w:rsidP="0045274B">
      <w:pPr>
        <w:jc w:val="both"/>
        <w:rPr>
          <w:bCs/>
          <w:color w:val="000000"/>
        </w:rPr>
      </w:pPr>
      <w:r w:rsidRPr="0045274B">
        <w:rPr>
          <w:bCs/>
          <w:color w:val="000000"/>
        </w:rPr>
        <w:lastRenderedPageBreak/>
        <w:t>7. Повышайте самооценку ребенка (чаще хвалите его за хорошие поступки).</w:t>
      </w:r>
    </w:p>
    <w:p w14:paraId="142FC34B" w14:textId="77777777" w:rsidR="0045274B" w:rsidRPr="0045274B" w:rsidRDefault="0045274B" w:rsidP="0045274B">
      <w:pPr>
        <w:jc w:val="both"/>
        <w:rPr>
          <w:bCs/>
          <w:color w:val="000000"/>
        </w:rPr>
      </w:pPr>
      <w:r w:rsidRPr="0045274B">
        <w:rPr>
          <w:bCs/>
          <w:color w:val="000000"/>
        </w:rPr>
        <w:t>8. Поощряйте игры ребенка с песком, водой, глиной (помогите ему вынести вовне свои переживания в виде образов).</w:t>
      </w:r>
    </w:p>
    <w:p w14:paraId="0763C2B5" w14:textId="77777777" w:rsidR="0045274B" w:rsidRPr="0045274B" w:rsidRDefault="0045274B" w:rsidP="0045274B">
      <w:pPr>
        <w:jc w:val="both"/>
        <w:rPr>
          <w:bCs/>
          <w:color w:val="000000"/>
        </w:rPr>
      </w:pPr>
      <w:r w:rsidRPr="0045274B">
        <w:rPr>
          <w:bCs/>
          <w:color w:val="000000"/>
        </w:rPr>
        <w:t>9. Нельзя позволять ребенку стать тираном. Не исполняйте любые его желания из чувства жалости.</w:t>
      </w:r>
    </w:p>
    <w:p w14:paraId="4B8072B1" w14:textId="77777777" w:rsidR="00A75A45" w:rsidRDefault="00A75A45" w:rsidP="00095D91">
      <w:pPr>
        <w:jc w:val="center"/>
        <w:rPr>
          <w:b/>
          <w:bCs/>
          <w:i/>
          <w:color w:val="000000"/>
        </w:rPr>
      </w:pPr>
    </w:p>
    <w:p w14:paraId="3E3D92A9" w14:textId="6D66566E" w:rsidR="00095D91" w:rsidRDefault="00095D91" w:rsidP="00095D91">
      <w:pPr>
        <w:jc w:val="center"/>
        <w:rPr>
          <w:b/>
          <w:bCs/>
          <w:i/>
          <w:color w:val="000000"/>
        </w:rPr>
      </w:pPr>
      <w:r w:rsidRPr="00095D91">
        <w:rPr>
          <w:b/>
          <w:bCs/>
          <w:i/>
          <w:color w:val="000000"/>
        </w:rPr>
        <w:t xml:space="preserve">Упражнение №12  </w:t>
      </w:r>
      <w:r w:rsidR="0045274B" w:rsidRPr="00095D91">
        <w:rPr>
          <w:b/>
          <w:bCs/>
          <w:i/>
          <w:color w:val="000000"/>
        </w:rPr>
        <w:t>Сексуальное насилие.</w:t>
      </w:r>
    </w:p>
    <w:p w14:paraId="19BCC965" w14:textId="77777777" w:rsidR="00A75A45" w:rsidRPr="00095D91" w:rsidRDefault="00A75A45" w:rsidP="00095D91">
      <w:pPr>
        <w:jc w:val="center"/>
        <w:rPr>
          <w:b/>
          <w:bCs/>
          <w:i/>
          <w:color w:val="000000"/>
        </w:rPr>
      </w:pPr>
    </w:p>
    <w:p w14:paraId="19313E8C" w14:textId="5B302E04" w:rsidR="0045274B" w:rsidRPr="0045274B" w:rsidRDefault="0045274B" w:rsidP="0045274B">
      <w:pPr>
        <w:jc w:val="both"/>
        <w:rPr>
          <w:bCs/>
          <w:color w:val="000000"/>
        </w:rPr>
      </w:pPr>
      <w:r w:rsidRPr="0045274B">
        <w:rPr>
          <w:bCs/>
          <w:color w:val="000000"/>
        </w:rPr>
        <w:t>Пострадавший испытывает комплекс сильнейших переживаний: чувство вины, стыда, безысходности, невозможности контролировать и оценивать события, страх из-за того, что «все узнают», брезгливость к собственному телу.</w:t>
      </w:r>
    </w:p>
    <w:p w14:paraId="11393B75" w14:textId="77777777" w:rsidR="0045274B" w:rsidRPr="0045274B" w:rsidRDefault="0045274B" w:rsidP="0045274B">
      <w:pPr>
        <w:jc w:val="both"/>
        <w:rPr>
          <w:bCs/>
          <w:color w:val="000000"/>
        </w:rPr>
      </w:pPr>
      <w:r w:rsidRPr="0045274B">
        <w:rPr>
          <w:bCs/>
          <w:color w:val="000000"/>
        </w:rPr>
        <w:t>В зависимости от того, кто явился насильником (незнакомый или знакомый), психологически ситуация воспринимается по-разному.</w:t>
      </w:r>
    </w:p>
    <w:p w14:paraId="5BAAACA0" w14:textId="77777777" w:rsidR="0045274B" w:rsidRPr="0045274B" w:rsidRDefault="0045274B" w:rsidP="0045274B">
      <w:pPr>
        <w:jc w:val="both"/>
        <w:rPr>
          <w:bCs/>
          <w:color w:val="000000"/>
        </w:rPr>
      </w:pPr>
      <w:r w:rsidRPr="0045274B">
        <w:rPr>
          <w:bCs/>
          <w:color w:val="000000"/>
        </w:rPr>
        <w:t>Если насильником был незнакомый человек, то жертва в большей степени склонна видеть причину происшедшего во внешних обстоятельствах (позднее время суток, безлюдный участок дороги и т.д.).</w:t>
      </w:r>
    </w:p>
    <w:p w14:paraId="3DAD6E03" w14:textId="77777777" w:rsidR="0045274B" w:rsidRPr="0045274B" w:rsidRDefault="0045274B" w:rsidP="0045274B">
      <w:pPr>
        <w:jc w:val="both"/>
        <w:rPr>
          <w:bCs/>
          <w:color w:val="000000"/>
        </w:rPr>
      </w:pPr>
      <w:r w:rsidRPr="0045274B">
        <w:rPr>
          <w:bCs/>
          <w:color w:val="000000"/>
        </w:rPr>
        <w:t>Если виновник – знакомый, то причину человек ищет внутри себя (характер и прочее). Стрессовая реакция после изнасилования знакомым человеком является менее острой, но длится дольше.</w:t>
      </w:r>
    </w:p>
    <w:p w14:paraId="4162348B" w14:textId="77777777" w:rsidR="0045274B" w:rsidRPr="0045274B" w:rsidRDefault="0045274B" w:rsidP="0045274B">
      <w:pPr>
        <w:jc w:val="both"/>
        <w:rPr>
          <w:bCs/>
          <w:color w:val="000000"/>
        </w:rPr>
      </w:pPr>
      <w:r w:rsidRPr="0045274B">
        <w:rPr>
          <w:bCs/>
          <w:color w:val="000000"/>
        </w:rPr>
        <w:t>Желательно, чтобы помощь оказывал человек того же пола, что и потерпевший.</w:t>
      </w:r>
    </w:p>
    <w:p w14:paraId="6F868EF6" w14:textId="77777777" w:rsidR="0045274B" w:rsidRPr="0045274B" w:rsidRDefault="0045274B" w:rsidP="0045274B">
      <w:pPr>
        <w:jc w:val="both"/>
        <w:rPr>
          <w:bCs/>
          <w:color w:val="000000"/>
        </w:rPr>
      </w:pPr>
      <w:r w:rsidRPr="0045274B">
        <w:rPr>
          <w:bCs/>
          <w:color w:val="000000"/>
        </w:rPr>
        <w:t>Помощь:</w:t>
      </w:r>
    </w:p>
    <w:p w14:paraId="182764BD" w14:textId="77777777" w:rsidR="0045274B" w:rsidRPr="0045274B" w:rsidRDefault="0045274B" w:rsidP="0045274B">
      <w:pPr>
        <w:jc w:val="both"/>
        <w:rPr>
          <w:bCs/>
          <w:color w:val="000000"/>
        </w:rPr>
      </w:pPr>
      <w:r w:rsidRPr="0045274B">
        <w:rPr>
          <w:bCs/>
          <w:color w:val="000000"/>
        </w:rPr>
        <w:t>1. Не бросайтесь сразу обнимать пострадавшего. Возьмите его за руку или положите свою руку ему на плечо. Если увидите, что это человеку неприятно, избегайте телесного контакта.</w:t>
      </w:r>
    </w:p>
    <w:p w14:paraId="3A505365" w14:textId="77777777" w:rsidR="0045274B" w:rsidRPr="0045274B" w:rsidRDefault="0045274B" w:rsidP="0045274B">
      <w:pPr>
        <w:jc w:val="both"/>
        <w:rPr>
          <w:bCs/>
          <w:color w:val="000000"/>
        </w:rPr>
      </w:pPr>
      <w:r w:rsidRPr="0045274B">
        <w:rPr>
          <w:bCs/>
          <w:color w:val="000000"/>
        </w:rPr>
        <w:t>2. Не решайте за пострадавшего, что ему сейчас необходимо (он должен ощущать, что не потерял контроля над реальностью).</w:t>
      </w:r>
    </w:p>
    <w:p w14:paraId="369C0E07" w14:textId="77777777" w:rsidR="0045274B" w:rsidRPr="0045274B" w:rsidRDefault="0045274B" w:rsidP="0045274B">
      <w:pPr>
        <w:jc w:val="both"/>
        <w:rPr>
          <w:bCs/>
          <w:color w:val="000000"/>
        </w:rPr>
      </w:pPr>
      <w:r w:rsidRPr="0045274B">
        <w:rPr>
          <w:bCs/>
          <w:color w:val="000000"/>
        </w:rPr>
        <w:t>3. Не расспрашивайте пострадавшего о подробностях происшедшего. Ни в коем случае не обвиняйте его в случившемся.</w:t>
      </w:r>
    </w:p>
    <w:p w14:paraId="1BD2EF32" w14:textId="77777777" w:rsidR="0045274B" w:rsidRPr="0045274B" w:rsidRDefault="0045274B" w:rsidP="0045274B">
      <w:pPr>
        <w:jc w:val="both"/>
        <w:rPr>
          <w:bCs/>
          <w:color w:val="000000"/>
        </w:rPr>
      </w:pPr>
      <w:r w:rsidRPr="0045274B">
        <w:rPr>
          <w:bCs/>
          <w:color w:val="000000"/>
        </w:rPr>
        <w:t>4. Дайте пострадавшему понять, что он может рассчитывать на вашу поддержку.</w:t>
      </w:r>
    </w:p>
    <w:p w14:paraId="062F240A" w14:textId="77777777" w:rsidR="0045274B" w:rsidRPr="0045274B" w:rsidRDefault="0045274B" w:rsidP="0045274B">
      <w:pPr>
        <w:jc w:val="both"/>
        <w:rPr>
          <w:bCs/>
          <w:color w:val="000000"/>
        </w:rPr>
      </w:pPr>
      <w:r w:rsidRPr="0045274B">
        <w:rPr>
          <w:bCs/>
          <w:color w:val="000000"/>
        </w:rPr>
        <w:t>5. Если пострадавший начинает рассказывать о происшедшем, побуждайте говорить не столько о конкретных деталях, сколько об эмоциях, связанных с событием. Добивайтесь, чтобы он говорил: «Это не моя вина, виноват насильник»; «Было сделано все возможное в таких обстоятельствах».</w:t>
      </w:r>
    </w:p>
    <w:p w14:paraId="59864310" w14:textId="77777777" w:rsidR="0045274B" w:rsidRPr="0045274B" w:rsidRDefault="0045274B" w:rsidP="0045274B">
      <w:pPr>
        <w:jc w:val="both"/>
        <w:rPr>
          <w:bCs/>
          <w:color w:val="000000"/>
        </w:rPr>
      </w:pPr>
      <w:r w:rsidRPr="0045274B">
        <w:rPr>
          <w:bCs/>
          <w:color w:val="000000"/>
        </w:rPr>
        <w:t>6. Если пострадавший решил обратиться в милицию, идите туда вместе. При оформлении заявления, выяснении примет преступников он снова в подробностях переживет ужасную ситуацию. Ему будет необходима ваша поддержка.</w:t>
      </w:r>
    </w:p>
    <w:p w14:paraId="0EC795D5" w14:textId="77777777" w:rsidR="0045274B" w:rsidRPr="000D1E74" w:rsidRDefault="0045274B" w:rsidP="0045274B">
      <w:pPr>
        <w:rPr>
          <w:bCs/>
          <w:color w:val="000000"/>
        </w:rPr>
      </w:pPr>
    </w:p>
    <w:p w14:paraId="19CBB7C4" w14:textId="77777777" w:rsidR="0045274B" w:rsidRDefault="0045274B" w:rsidP="0045274B"/>
    <w:p w14:paraId="33D36D7E" w14:textId="77777777" w:rsidR="00B27950" w:rsidRDefault="00B27950" w:rsidP="007350E5">
      <w:pPr>
        <w:pStyle w:val="af6"/>
        <w:ind w:left="0" w:firstLine="709"/>
        <w:jc w:val="center"/>
        <w:rPr>
          <w:rFonts w:ascii="Times New Roman" w:hAnsi="Times New Roman"/>
          <w:b/>
          <w:color w:val="000000"/>
          <w:sz w:val="28"/>
          <w:szCs w:val="28"/>
        </w:rPr>
      </w:pPr>
    </w:p>
    <w:p w14:paraId="17DD7360" w14:textId="77777777" w:rsidR="00325243" w:rsidRDefault="00325243" w:rsidP="007350E5">
      <w:pPr>
        <w:pStyle w:val="af6"/>
        <w:ind w:left="0" w:firstLine="709"/>
        <w:jc w:val="center"/>
        <w:rPr>
          <w:rFonts w:ascii="Times New Roman" w:hAnsi="Times New Roman"/>
          <w:b/>
          <w:color w:val="000000"/>
          <w:sz w:val="28"/>
          <w:szCs w:val="28"/>
        </w:rPr>
      </w:pPr>
    </w:p>
    <w:p w14:paraId="259FFB06" w14:textId="77777777" w:rsidR="00325243" w:rsidRDefault="00325243" w:rsidP="007350E5">
      <w:pPr>
        <w:pStyle w:val="af6"/>
        <w:ind w:left="0" w:firstLine="709"/>
        <w:jc w:val="center"/>
        <w:rPr>
          <w:rFonts w:ascii="Times New Roman" w:hAnsi="Times New Roman"/>
          <w:b/>
          <w:color w:val="000000"/>
          <w:sz w:val="28"/>
          <w:szCs w:val="28"/>
        </w:rPr>
      </w:pPr>
    </w:p>
    <w:p w14:paraId="056DE428" w14:textId="77777777" w:rsidR="00325243" w:rsidRDefault="00325243" w:rsidP="007350E5">
      <w:pPr>
        <w:pStyle w:val="af6"/>
        <w:ind w:left="0" w:firstLine="709"/>
        <w:jc w:val="center"/>
        <w:rPr>
          <w:rFonts w:ascii="Times New Roman" w:hAnsi="Times New Roman"/>
          <w:b/>
          <w:color w:val="000000"/>
          <w:sz w:val="28"/>
          <w:szCs w:val="28"/>
        </w:rPr>
      </w:pPr>
    </w:p>
    <w:p w14:paraId="63D6973D" w14:textId="77777777" w:rsidR="00325243" w:rsidRDefault="00325243" w:rsidP="007350E5">
      <w:pPr>
        <w:pStyle w:val="af6"/>
        <w:ind w:left="0" w:firstLine="709"/>
        <w:jc w:val="center"/>
        <w:rPr>
          <w:rFonts w:ascii="Times New Roman" w:hAnsi="Times New Roman"/>
          <w:b/>
          <w:color w:val="000000"/>
          <w:sz w:val="28"/>
          <w:szCs w:val="28"/>
        </w:rPr>
      </w:pPr>
    </w:p>
    <w:p w14:paraId="3A74EEA7" w14:textId="77777777" w:rsidR="00325243" w:rsidRDefault="00325243" w:rsidP="007350E5">
      <w:pPr>
        <w:pStyle w:val="af6"/>
        <w:ind w:left="0" w:firstLine="709"/>
        <w:jc w:val="center"/>
        <w:rPr>
          <w:rFonts w:ascii="Times New Roman" w:hAnsi="Times New Roman"/>
          <w:b/>
          <w:color w:val="000000"/>
          <w:sz w:val="28"/>
          <w:szCs w:val="28"/>
        </w:rPr>
      </w:pPr>
    </w:p>
    <w:p w14:paraId="32F4614C" w14:textId="77777777" w:rsidR="00325243" w:rsidRDefault="00325243" w:rsidP="007350E5">
      <w:pPr>
        <w:pStyle w:val="af6"/>
        <w:ind w:left="0" w:firstLine="709"/>
        <w:jc w:val="center"/>
        <w:rPr>
          <w:rFonts w:ascii="Times New Roman" w:hAnsi="Times New Roman"/>
          <w:b/>
          <w:color w:val="000000"/>
          <w:sz w:val="28"/>
          <w:szCs w:val="28"/>
        </w:rPr>
      </w:pPr>
    </w:p>
    <w:p w14:paraId="64457846" w14:textId="77777777" w:rsidR="00325243" w:rsidRDefault="00325243" w:rsidP="007350E5">
      <w:pPr>
        <w:pStyle w:val="af6"/>
        <w:ind w:left="0" w:firstLine="709"/>
        <w:jc w:val="center"/>
        <w:rPr>
          <w:rFonts w:ascii="Times New Roman" w:hAnsi="Times New Roman"/>
          <w:b/>
          <w:color w:val="000000"/>
          <w:sz w:val="28"/>
          <w:szCs w:val="28"/>
        </w:rPr>
      </w:pPr>
    </w:p>
    <w:p w14:paraId="58240333" w14:textId="77777777" w:rsidR="00325243" w:rsidRDefault="00325243" w:rsidP="007350E5">
      <w:pPr>
        <w:pStyle w:val="af6"/>
        <w:ind w:left="0" w:firstLine="709"/>
        <w:jc w:val="center"/>
        <w:rPr>
          <w:rFonts w:ascii="Times New Roman" w:hAnsi="Times New Roman"/>
          <w:b/>
          <w:color w:val="000000"/>
          <w:sz w:val="28"/>
          <w:szCs w:val="28"/>
        </w:rPr>
      </w:pPr>
    </w:p>
    <w:p w14:paraId="34F9157A" w14:textId="77777777" w:rsidR="0097482D" w:rsidRDefault="0097482D" w:rsidP="007350E5">
      <w:pPr>
        <w:pStyle w:val="af6"/>
        <w:ind w:left="0" w:firstLine="709"/>
        <w:jc w:val="center"/>
        <w:rPr>
          <w:rFonts w:ascii="Times New Roman" w:hAnsi="Times New Roman"/>
          <w:b/>
          <w:color w:val="000000"/>
          <w:sz w:val="28"/>
          <w:szCs w:val="28"/>
        </w:rPr>
      </w:pPr>
    </w:p>
    <w:p w14:paraId="52B9B5AC" w14:textId="77777777" w:rsidR="0097482D" w:rsidRDefault="0097482D" w:rsidP="007350E5">
      <w:pPr>
        <w:pStyle w:val="af6"/>
        <w:ind w:left="0" w:firstLine="709"/>
        <w:jc w:val="center"/>
        <w:rPr>
          <w:rFonts w:ascii="Times New Roman" w:hAnsi="Times New Roman"/>
          <w:b/>
          <w:color w:val="000000"/>
          <w:sz w:val="28"/>
          <w:szCs w:val="28"/>
        </w:rPr>
      </w:pPr>
    </w:p>
    <w:p w14:paraId="789B9956" w14:textId="77777777" w:rsidR="00325243" w:rsidRDefault="00325243" w:rsidP="007350E5">
      <w:pPr>
        <w:pStyle w:val="af6"/>
        <w:ind w:left="0" w:firstLine="709"/>
        <w:jc w:val="center"/>
        <w:rPr>
          <w:rFonts w:ascii="Times New Roman" w:hAnsi="Times New Roman"/>
          <w:b/>
          <w:color w:val="000000"/>
          <w:sz w:val="28"/>
          <w:szCs w:val="28"/>
        </w:rPr>
      </w:pPr>
    </w:p>
    <w:p w14:paraId="637BE17E" w14:textId="77777777" w:rsidR="0016437E" w:rsidRDefault="0016437E" w:rsidP="007350E5">
      <w:pPr>
        <w:pStyle w:val="af6"/>
        <w:ind w:left="0" w:firstLine="709"/>
        <w:jc w:val="center"/>
        <w:rPr>
          <w:rFonts w:ascii="Times New Roman" w:hAnsi="Times New Roman"/>
          <w:b/>
          <w:color w:val="000000"/>
          <w:sz w:val="28"/>
          <w:szCs w:val="28"/>
        </w:rPr>
      </w:pPr>
    </w:p>
    <w:p w14:paraId="2C4C2BBD" w14:textId="77777777" w:rsidR="008454E1" w:rsidRPr="00CB451B" w:rsidRDefault="008454E1" w:rsidP="008454E1">
      <w:pPr>
        <w:pStyle w:val="af6"/>
        <w:ind w:left="0" w:firstLine="709"/>
        <w:jc w:val="center"/>
        <w:rPr>
          <w:rFonts w:ascii="Times New Roman" w:hAnsi="Times New Roman"/>
          <w:b/>
          <w:color w:val="000000"/>
          <w:sz w:val="28"/>
          <w:szCs w:val="28"/>
        </w:rPr>
      </w:pPr>
      <w:r w:rsidRPr="00CB451B">
        <w:rPr>
          <w:rFonts w:ascii="Times New Roman" w:hAnsi="Times New Roman"/>
          <w:b/>
          <w:color w:val="000000"/>
          <w:sz w:val="28"/>
          <w:szCs w:val="28"/>
        </w:rPr>
        <w:lastRenderedPageBreak/>
        <w:t xml:space="preserve">Вопросы для проверки </w:t>
      </w:r>
      <w:r>
        <w:rPr>
          <w:rFonts w:ascii="Times New Roman" w:hAnsi="Times New Roman"/>
          <w:b/>
          <w:color w:val="000000"/>
          <w:sz w:val="28"/>
          <w:szCs w:val="28"/>
        </w:rPr>
        <w:t>практич</w:t>
      </w:r>
      <w:r w:rsidRPr="00CB451B">
        <w:rPr>
          <w:rFonts w:ascii="Times New Roman" w:hAnsi="Times New Roman"/>
          <w:b/>
          <w:color w:val="000000"/>
          <w:sz w:val="28"/>
          <w:szCs w:val="28"/>
        </w:rPr>
        <w:t xml:space="preserve">еских </w:t>
      </w:r>
      <w:r>
        <w:rPr>
          <w:rFonts w:ascii="Times New Roman" w:hAnsi="Times New Roman"/>
          <w:b/>
          <w:color w:val="000000"/>
          <w:sz w:val="28"/>
          <w:szCs w:val="28"/>
        </w:rPr>
        <w:t>знаний и умений</w:t>
      </w:r>
    </w:p>
    <w:p w14:paraId="2D43896A" w14:textId="77777777" w:rsidR="00325243" w:rsidRPr="00890E0D" w:rsidRDefault="00325243" w:rsidP="00325243">
      <w:pPr>
        <w:ind w:left="180"/>
        <w:jc w:val="center"/>
        <w:rPr>
          <w:b/>
        </w:rPr>
      </w:pPr>
    </w:p>
    <w:p w14:paraId="3DB30F7B" w14:textId="77777777" w:rsidR="00544F3E" w:rsidRPr="006E0AAF" w:rsidRDefault="00544F3E" w:rsidP="00544F3E">
      <w:pPr>
        <w:numPr>
          <w:ilvl w:val="0"/>
          <w:numId w:val="52"/>
        </w:numPr>
        <w:ind w:left="0" w:firstLine="709"/>
        <w:jc w:val="both"/>
      </w:pPr>
      <w:r w:rsidRPr="006E0AAF">
        <w:t>Клиника кризисных состояний</w:t>
      </w:r>
    </w:p>
    <w:p w14:paraId="1965AE0A" w14:textId="77777777" w:rsidR="00544F3E" w:rsidRPr="006E0AAF" w:rsidRDefault="00544F3E" w:rsidP="00544F3E">
      <w:pPr>
        <w:numPr>
          <w:ilvl w:val="0"/>
          <w:numId w:val="52"/>
        </w:numPr>
        <w:ind w:left="0" w:firstLine="709"/>
        <w:jc w:val="both"/>
      </w:pPr>
      <w:r w:rsidRPr="006E0AAF">
        <w:t>Виды кризисных состояний</w:t>
      </w:r>
    </w:p>
    <w:p w14:paraId="6CD26CA1" w14:textId="77777777" w:rsidR="00544F3E" w:rsidRPr="006E0AAF" w:rsidRDefault="00544F3E" w:rsidP="00544F3E">
      <w:pPr>
        <w:numPr>
          <w:ilvl w:val="0"/>
          <w:numId w:val="52"/>
        </w:numPr>
        <w:ind w:left="0" w:firstLine="709"/>
        <w:jc w:val="both"/>
      </w:pPr>
      <w:r w:rsidRPr="006E0AAF">
        <w:t>Признаки (симптомы) различных кризисных состояний</w:t>
      </w:r>
    </w:p>
    <w:p w14:paraId="5F9E42C4" w14:textId="77777777" w:rsidR="00544F3E" w:rsidRPr="006E0AAF" w:rsidRDefault="00544F3E" w:rsidP="00544F3E">
      <w:pPr>
        <w:numPr>
          <w:ilvl w:val="0"/>
          <w:numId w:val="52"/>
        </w:numPr>
        <w:ind w:left="0" w:firstLine="709"/>
        <w:jc w:val="both"/>
      </w:pPr>
      <w:r w:rsidRPr="006E0AAF">
        <w:t>Тяжелая утрата и смерть, горе и скорбь</w:t>
      </w:r>
    </w:p>
    <w:p w14:paraId="557430CB" w14:textId="77777777" w:rsidR="00544F3E" w:rsidRPr="006E0AAF" w:rsidRDefault="00544F3E" w:rsidP="00544F3E">
      <w:pPr>
        <w:numPr>
          <w:ilvl w:val="0"/>
          <w:numId w:val="52"/>
        </w:numPr>
        <w:ind w:left="0" w:firstLine="709"/>
        <w:jc w:val="both"/>
      </w:pPr>
      <w:r w:rsidRPr="006E0AAF">
        <w:t>Смерть и умирание</w:t>
      </w:r>
    </w:p>
    <w:p w14:paraId="6580C28C" w14:textId="77777777" w:rsidR="00544F3E" w:rsidRPr="006E0AAF" w:rsidRDefault="00544F3E" w:rsidP="00544F3E">
      <w:pPr>
        <w:numPr>
          <w:ilvl w:val="0"/>
          <w:numId w:val="52"/>
        </w:numPr>
        <w:ind w:left="0" w:firstLine="709"/>
        <w:jc w:val="both"/>
      </w:pPr>
      <w:r w:rsidRPr="006E0AAF">
        <w:t>Психология горя</w:t>
      </w:r>
    </w:p>
    <w:p w14:paraId="17B456CB" w14:textId="77777777" w:rsidR="00544F3E" w:rsidRPr="006E0AAF" w:rsidRDefault="00544F3E" w:rsidP="00544F3E">
      <w:pPr>
        <w:numPr>
          <w:ilvl w:val="0"/>
          <w:numId w:val="52"/>
        </w:numPr>
        <w:ind w:left="0" w:firstLine="709"/>
        <w:jc w:val="both"/>
      </w:pPr>
      <w:r w:rsidRPr="006E0AAF">
        <w:t>Общие симптомы и фазы горя</w:t>
      </w:r>
    </w:p>
    <w:p w14:paraId="7C726CBB" w14:textId="77777777" w:rsidR="00544F3E" w:rsidRPr="006E0AAF" w:rsidRDefault="00544F3E" w:rsidP="00544F3E">
      <w:pPr>
        <w:numPr>
          <w:ilvl w:val="0"/>
          <w:numId w:val="52"/>
        </w:numPr>
        <w:ind w:left="0" w:firstLine="709"/>
        <w:jc w:val="both"/>
      </w:pPr>
      <w:r w:rsidRPr="006E0AAF">
        <w:t>Патологическое горе</w:t>
      </w:r>
    </w:p>
    <w:p w14:paraId="4CC22A9C" w14:textId="77777777" w:rsidR="00544F3E" w:rsidRPr="006E0AAF" w:rsidRDefault="00544F3E" w:rsidP="00544F3E">
      <w:pPr>
        <w:numPr>
          <w:ilvl w:val="0"/>
          <w:numId w:val="52"/>
        </w:numPr>
        <w:ind w:left="0" w:firstLine="709"/>
        <w:jc w:val="both"/>
      </w:pPr>
      <w:r w:rsidRPr="006E0AAF">
        <w:t>Особенности работы с родственниками, перенесшими утрату</w:t>
      </w:r>
    </w:p>
    <w:p w14:paraId="4FE97312" w14:textId="77777777" w:rsidR="00544F3E" w:rsidRPr="006E0AAF" w:rsidRDefault="00544F3E" w:rsidP="00544F3E">
      <w:pPr>
        <w:numPr>
          <w:ilvl w:val="0"/>
          <w:numId w:val="52"/>
        </w:numPr>
        <w:ind w:left="0" w:firstLine="709"/>
        <w:jc w:val="both"/>
      </w:pPr>
      <w:r w:rsidRPr="006E0AAF">
        <w:t>Формирование окружения и постоянного присутствия третьих лиц</w:t>
      </w:r>
    </w:p>
    <w:p w14:paraId="49F04F8E" w14:textId="77777777" w:rsidR="00544F3E" w:rsidRPr="006E0AAF" w:rsidRDefault="00544F3E" w:rsidP="00544F3E">
      <w:pPr>
        <w:numPr>
          <w:ilvl w:val="0"/>
          <w:numId w:val="52"/>
        </w:numPr>
        <w:ind w:left="0" w:firstLine="709"/>
        <w:jc w:val="both"/>
      </w:pPr>
      <w:r w:rsidRPr="006E0AAF">
        <w:t>Тактильный контакт и эмоциональное сопереживание с целью вызывания слез</w:t>
      </w:r>
    </w:p>
    <w:p w14:paraId="2328E882" w14:textId="77777777" w:rsidR="00544F3E" w:rsidRPr="006E0AAF" w:rsidRDefault="00544F3E" w:rsidP="00544F3E">
      <w:pPr>
        <w:numPr>
          <w:ilvl w:val="0"/>
          <w:numId w:val="52"/>
        </w:numPr>
        <w:ind w:left="0" w:firstLine="709"/>
        <w:jc w:val="both"/>
      </w:pPr>
      <w:r w:rsidRPr="006E0AAF">
        <w:t>Вызывание “любых” сильных чувств (злости, агрессии, ненависти и пр.)</w:t>
      </w:r>
    </w:p>
    <w:p w14:paraId="736C889B" w14:textId="77777777" w:rsidR="00544F3E" w:rsidRPr="006E0AAF" w:rsidRDefault="00544F3E" w:rsidP="00544F3E">
      <w:pPr>
        <w:numPr>
          <w:ilvl w:val="0"/>
          <w:numId w:val="52"/>
        </w:numPr>
        <w:ind w:left="0" w:firstLine="709"/>
        <w:jc w:val="both"/>
      </w:pPr>
      <w:r w:rsidRPr="006E0AAF">
        <w:t>Работа с иррациональным чувством вины: перенесение центра тяжести в реальность, формирование реальной вины</w:t>
      </w:r>
    </w:p>
    <w:p w14:paraId="25C1AA28" w14:textId="77777777" w:rsidR="00544F3E" w:rsidRPr="006E0AAF" w:rsidRDefault="00544F3E" w:rsidP="00544F3E">
      <w:pPr>
        <w:numPr>
          <w:ilvl w:val="0"/>
          <w:numId w:val="52"/>
        </w:numPr>
        <w:ind w:left="0" w:firstLine="709"/>
        <w:jc w:val="both"/>
      </w:pPr>
      <w:r w:rsidRPr="006E0AAF">
        <w:t>Работа, направленная на освобождение от связи с умершими, реадаптацию к окружающей реальности, формирование новых взаимоотношений</w:t>
      </w:r>
    </w:p>
    <w:p w14:paraId="11A98026" w14:textId="77777777" w:rsidR="00544F3E" w:rsidRPr="006E0AAF" w:rsidRDefault="00544F3E" w:rsidP="00544F3E">
      <w:pPr>
        <w:numPr>
          <w:ilvl w:val="0"/>
          <w:numId w:val="52"/>
        </w:numPr>
        <w:ind w:left="0" w:firstLine="709"/>
        <w:jc w:val="both"/>
      </w:pPr>
      <w:r w:rsidRPr="006E0AAF">
        <w:t>Работа по принятию горя и формирование свободы в проявлении чувств</w:t>
      </w:r>
    </w:p>
    <w:p w14:paraId="2EA5ED73" w14:textId="77777777" w:rsidR="00544F3E" w:rsidRPr="006E0AAF" w:rsidRDefault="00544F3E" w:rsidP="00544F3E">
      <w:pPr>
        <w:numPr>
          <w:ilvl w:val="0"/>
          <w:numId w:val="52"/>
        </w:numPr>
        <w:ind w:left="0" w:firstLine="709"/>
        <w:jc w:val="both"/>
      </w:pPr>
      <w:r w:rsidRPr="006E0AAF">
        <w:t>Особенности работы с умирающими больными и их родственниками</w:t>
      </w:r>
    </w:p>
    <w:p w14:paraId="2E931EBC" w14:textId="77777777" w:rsidR="00544F3E" w:rsidRPr="006E0AAF" w:rsidRDefault="00544F3E" w:rsidP="00544F3E">
      <w:pPr>
        <w:numPr>
          <w:ilvl w:val="0"/>
          <w:numId w:val="52"/>
        </w:numPr>
        <w:ind w:left="0" w:firstLine="709"/>
        <w:jc w:val="both"/>
      </w:pPr>
      <w:r w:rsidRPr="006E0AAF">
        <w:t>Психология насилия</w:t>
      </w:r>
    </w:p>
    <w:p w14:paraId="5D0ED07C" w14:textId="77777777" w:rsidR="00544F3E" w:rsidRPr="006E0AAF" w:rsidRDefault="00544F3E" w:rsidP="00544F3E">
      <w:pPr>
        <w:numPr>
          <w:ilvl w:val="0"/>
          <w:numId w:val="52"/>
        </w:numPr>
        <w:ind w:left="0" w:firstLine="709"/>
        <w:jc w:val="both"/>
      </w:pPr>
      <w:r w:rsidRPr="006E0AAF">
        <w:t>Сексуальное насилие</w:t>
      </w:r>
    </w:p>
    <w:p w14:paraId="1C611C1C" w14:textId="77777777" w:rsidR="00544F3E" w:rsidRPr="006E0AAF" w:rsidRDefault="00544F3E" w:rsidP="00544F3E">
      <w:pPr>
        <w:numPr>
          <w:ilvl w:val="0"/>
          <w:numId w:val="52"/>
        </w:numPr>
        <w:ind w:left="0" w:firstLine="709"/>
        <w:jc w:val="both"/>
      </w:pPr>
      <w:r w:rsidRPr="006E0AAF">
        <w:t>Проблема инцеста</w:t>
      </w:r>
    </w:p>
    <w:p w14:paraId="548029B3" w14:textId="77777777" w:rsidR="00544F3E" w:rsidRPr="006E0AAF" w:rsidRDefault="00544F3E" w:rsidP="00544F3E">
      <w:pPr>
        <w:numPr>
          <w:ilvl w:val="0"/>
          <w:numId w:val="52"/>
        </w:numPr>
        <w:ind w:left="0" w:firstLine="709"/>
        <w:jc w:val="both"/>
      </w:pPr>
      <w:r w:rsidRPr="006E0AAF">
        <w:t>Последствия сексуального насилия</w:t>
      </w:r>
    </w:p>
    <w:p w14:paraId="53CC9576" w14:textId="77777777" w:rsidR="00544F3E" w:rsidRPr="006E0AAF" w:rsidRDefault="00544F3E" w:rsidP="00544F3E">
      <w:pPr>
        <w:numPr>
          <w:ilvl w:val="0"/>
          <w:numId w:val="52"/>
        </w:numPr>
        <w:ind w:left="0" w:firstLine="709"/>
        <w:jc w:val="both"/>
      </w:pPr>
      <w:r w:rsidRPr="006E0AAF">
        <w:t>Физическое и психическое насилие</w:t>
      </w:r>
    </w:p>
    <w:p w14:paraId="6A8EBD1C" w14:textId="77777777" w:rsidR="00544F3E" w:rsidRPr="006E0AAF" w:rsidRDefault="00544F3E" w:rsidP="00544F3E">
      <w:pPr>
        <w:numPr>
          <w:ilvl w:val="0"/>
          <w:numId w:val="52"/>
        </w:numPr>
        <w:ind w:left="0" w:firstLine="709"/>
        <w:jc w:val="both"/>
      </w:pPr>
      <w:r w:rsidRPr="006E0AAF">
        <w:t>Особенности клинической психодиагностики, психокоррекции, психотерапии и психопрофилактики лиц, переживших насилие</w:t>
      </w:r>
    </w:p>
    <w:p w14:paraId="00F9D4EF" w14:textId="77777777" w:rsidR="00544F3E" w:rsidRPr="006E0AAF" w:rsidRDefault="00544F3E" w:rsidP="00544F3E">
      <w:pPr>
        <w:numPr>
          <w:ilvl w:val="0"/>
          <w:numId w:val="52"/>
        </w:numPr>
        <w:ind w:left="0" w:firstLine="709"/>
        <w:jc w:val="both"/>
      </w:pPr>
      <w:r w:rsidRPr="006E0AAF">
        <w:t>Возрастные и экзистенциальные кризисы, их отличие, этиопатогенез, течение и прогноз</w:t>
      </w:r>
    </w:p>
    <w:p w14:paraId="0B6A8EAC" w14:textId="77777777" w:rsidR="00544F3E" w:rsidRPr="006E0AAF" w:rsidRDefault="00544F3E" w:rsidP="00544F3E">
      <w:pPr>
        <w:numPr>
          <w:ilvl w:val="0"/>
          <w:numId w:val="52"/>
        </w:numPr>
        <w:ind w:left="0" w:firstLine="709"/>
        <w:jc w:val="both"/>
      </w:pPr>
      <w:r w:rsidRPr="006E0AAF">
        <w:t>Психопрофилактика, психокоррекция и психотерапия кризисных состояний</w:t>
      </w:r>
    </w:p>
    <w:p w14:paraId="11F018A8" w14:textId="77777777" w:rsidR="00544F3E" w:rsidRPr="006E0AAF" w:rsidRDefault="00544F3E" w:rsidP="00544F3E">
      <w:pPr>
        <w:numPr>
          <w:ilvl w:val="0"/>
          <w:numId w:val="52"/>
        </w:numPr>
        <w:ind w:left="0" w:firstLine="709"/>
        <w:jc w:val="both"/>
      </w:pPr>
      <w:r w:rsidRPr="006E0AAF">
        <w:t>Особенности психотерапии при возрастных и экзистенциальных кризисах</w:t>
      </w:r>
    </w:p>
    <w:p w14:paraId="42EE9E8A" w14:textId="77777777" w:rsidR="00544F3E" w:rsidRPr="006E0AAF" w:rsidRDefault="00544F3E" w:rsidP="00544F3E">
      <w:pPr>
        <w:numPr>
          <w:ilvl w:val="0"/>
          <w:numId w:val="52"/>
        </w:numPr>
        <w:ind w:left="0" w:firstLine="709"/>
        <w:jc w:val="both"/>
      </w:pPr>
      <w:r w:rsidRPr="006E0AAF">
        <w:t>Суицидологическая клиника</w:t>
      </w:r>
    </w:p>
    <w:p w14:paraId="5744EA7D" w14:textId="77777777" w:rsidR="00544F3E" w:rsidRPr="006E0AAF" w:rsidRDefault="00544F3E" w:rsidP="00544F3E">
      <w:pPr>
        <w:numPr>
          <w:ilvl w:val="0"/>
          <w:numId w:val="52"/>
        </w:numPr>
        <w:ind w:left="0" w:firstLine="709"/>
        <w:jc w:val="both"/>
      </w:pPr>
      <w:r w:rsidRPr="006E0AAF">
        <w:t>Психологический портрет суицидента, половые и возрастные особенности суицидов</w:t>
      </w:r>
    </w:p>
    <w:p w14:paraId="09E4912F" w14:textId="77777777" w:rsidR="00544F3E" w:rsidRPr="006E0AAF" w:rsidRDefault="00544F3E" w:rsidP="00544F3E">
      <w:pPr>
        <w:numPr>
          <w:ilvl w:val="0"/>
          <w:numId w:val="52"/>
        </w:numPr>
        <w:ind w:left="0" w:firstLine="709"/>
        <w:jc w:val="both"/>
      </w:pPr>
      <w:r w:rsidRPr="006E0AAF">
        <w:t>Причины суицидального поведения</w:t>
      </w:r>
    </w:p>
    <w:p w14:paraId="20A26E66" w14:textId="77777777" w:rsidR="00544F3E" w:rsidRPr="006E0AAF" w:rsidRDefault="00544F3E" w:rsidP="00544F3E">
      <w:pPr>
        <w:numPr>
          <w:ilvl w:val="0"/>
          <w:numId w:val="52"/>
        </w:numPr>
        <w:ind w:left="0" w:firstLine="709"/>
        <w:jc w:val="both"/>
      </w:pPr>
      <w:r w:rsidRPr="006E0AAF">
        <w:t>Динамика суицидального действия</w:t>
      </w:r>
    </w:p>
    <w:p w14:paraId="12720CFC" w14:textId="77777777" w:rsidR="00544F3E" w:rsidRPr="006E0AAF" w:rsidRDefault="00544F3E" w:rsidP="00544F3E">
      <w:pPr>
        <w:numPr>
          <w:ilvl w:val="0"/>
          <w:numId w:val="52"/>
        </w:numPr>
        <w:ind w:left="0" w:firstLine="709"/>
        <w:jc w:val="both"/>
      </w:pPr>
      <w:r w:rsidRPr="006E0AAF">
        <w:t>Понятие антисуицидального барьера</w:t>
      </w:r>
    </w:p>
    <w:p w14:paraId="3C68CF6D" w14:textId="77777777" w:rsidR="00544F3E" w:rsidRPr="006E0AAF" w:rsidRDefault="00544F3E" w:rsidP="00544F3E">
      <w:pPr>
        <w:numPr>
          <w:ilvl w:val="0"/>
          <w:numId w:val="52"/>
        </w:numPr>
        <w:ind w:left="0" w:firstLine="709"/>
        <w:jc w:val="both"/>
      </w:pPr>
      <w:r w:rsidRPr="006E0AAF">
        <w:t>Суицид как следствие соматического заболевания</w:t>
      </w:r>
    </w:p>
    <w:p w14:paraId="1BEA6510" w14:textId="77777777" w:rsidR="00544F3E" w:rsidRPr="006E0AAF" w:rsidRDefault="00544F3E" w:rsidP="00544F3E">
      <w:pPr>
        <w:numPr>
          <w:ilvl w:val="0"/>
          <w:numId w:val="52"/>
        </w:numPr>
        <w:ind w:left="0" w:firstLine="709"/>
        <w:jc w:val="both"/>
      </w:pPr>
      <w:r w:rsidRPr="006E0AAF">
        <w:t>Суицид как следствие кризисного состояния</w:t>
      </w:r>
    </w:p>
    <w:p w14:paraId="0A33CFD6" w14:textId="77777777" w:rsidR="00544F3E" w:rsidRPr="006E0AAF" w:rsidRDefault="00544F3E" w:rsidP="00544F3E">
      <w:pPr>
        <w:numPr>
          <w:ilvl w:val="0"/>
          <w:numId w:val="52"/>
        </w:numPr>
        <w:ind w:left="0" w:firstLine="709"/>
        <w:jc w:val="both"/>
      </w:pPr>
      <w:r w:rsidRPr="006E0AAF">
        <w:t>Помощь при потенциальном или незавершенном суициде: психотерапия и психологическая интервенция</w:t>
      </w:r>
    </w:p>
    <w:p w14:paraId="00B900FD" w14:textId="77777777" w:rsidR="00544F3E" w:rsidRPr="006E0AAF" w:rsidRDefault="00544F3E" w:rsidP="00544F3E">
      <w:pPr>
        <w:numPr>
          <w:ilvl w:val="0"/>
          <w:numId w:val="52"/>
        </w:numPr>
        <w:ind w:left="0" w:firstLine="709"/>
        <w:jc w:val="both"/>
      </w:pPr>
      <w:r w:rsidRPr="006E0AAF">
        <w:t>Субъективные причины суицида</w:t>
      </w:r>
    </w:p>
    <w:p w14:paraId="54679EE2" w14:textId="77777777" w:rsidR="00544F3E" w:rsidRPr="006E0AAF" w:rsidRDefault="00544F3E" w:rsidP="00544F3E">
      <w:pPr>
        <w:numPr>
          <w:ilvl w:val="0"/>
          <w:numId w:val="52"/>
        </w:numPr>
        <w:ind w:left="0" w:firstLine="709"/>
        <w:jc w:val="both"/>
      </w:pPr>
      <w:r w:rsidRPr="006E0AAF">
        <w:t>Принятие суицидента как личности</w:t>
      </w:r>
    </w:p>
    <w:p w14:paraId="26472E0E" w14:textId="77777777" w:rsidR="00544F3E" w:rsidRPr="006E0AAF" w:rsidRDefault="00544F3E" w:rsidP="00544F3E">
      <w:pPr>
        <w:numPr>
          <w:ilvl w:val="0"/>
          <w:numId w:val="52"/>
        </w:numPr>
        <w:ind w:left="0" w:firstLine="709"/>
        <w:jc w:val="both"/>
      </w:pPr>
      <w:r w:rsidRPr="006E0AAF">
        <w:t>Особеность применения техник активного слушания</w:t>
      </w:r>
    </w:p>
    <w:p w14:paraId="13BE87E2" w14:textId="77777777" w:rsidR="00544F3E" w:rsidRPr="006E0AAF" w:rsidRDefault="00544F3E" w:rsidP="00544F3E">
      <w:pPr>
        <w:numPr>
          <w:ilvl w:val="0"/>
          <w:numId w:val="52"/>
        </w:numPr>
        <w:ind w:left="0" w:firstLine="709"/>
        <w:jc w:val="both"/>
      </w:pPr>
      <w:r w:rsidRPr="006E0AAF">
        <w:t>Эмпатия и эмоциональная поддержка</w:t>
      </w:r>
    </w:p>
    <w:p w14:paraId="0F6FB6CE" w14:textId="77777777" w:rsidR="00544F3E" w:rsidRPr="006E0AAF" w:rsidRDefault="00544F3E" w:rsidP="00544F3E">
      <w:pPr>
        <w:numPr>
          <w:ilvl w:val="0"/>
          <w:numId w:val="52"/>
        </w:numPr>
        <w:ind w:left="0" w:firstLine="709"/>
        <w:jc w:val="both"/>
      </w:pPr>
      <w:r w:rsidRPr="006E0AAF">
        <w:t>Прямой расспрос о самоубийстве и его причине</w:t>
      </w:r>
    </w:p>
    <w:p w14:paraId="4BC4BE2C" w14:textId="77777777" w:rsidR="00544F3E" w:rsidRPr="006E0AAF" w:rsidRDefault="00544F3E" w:rsidP="00544F3E">
      <w:pPr>
        <w:numPr>
          <w:ilvl w:val="0"/>
          <w:numId w:val="52"/>
        </w:numPr>
        <w:ind w:left="0" w:firstLine="709"/>
        <w:jc w:val="both"/>
      </w:pPr>
      <w:r w:rsidRPr="006E0AAF">
        <w:t>Предложение конструктивных подходов</w:t>
      </w:r>
    </w:p>
    <w:p w14:paraId="55C086CF" w14:textId="77777777" w:rsidR="00544F3E" w:rsidRPr="006E0AAF" w:rsidRDefault="00544F3E" w:rsidP="00544F3E">
      <w:pPr>
        <w:numPr>
          <w:ilvl w:val="0"/>
          <w:numId w:val="52"/>
        </w:numPr>
        <w:ind w:left="0" w:firstLine="709"/>
        <w:jc w:val="both"/>
      </w:pPr>
      <w:r w:rsidRPr="006E0AAF">
        <w:t>Вселение надежды</w:t>
      </w:r>
    </w:p>
    <w:p w14:paraId="56009175" w14:textId="77777777" w:rsidR="00544F3E" w:rsidRPr="006E0AAF" w:rsidRDefault="00544F3E" w:rsidP="00544F3E">
      <w:pPr>
        <w:numPr>
          <w:ilvl w:val="0"/>
          <w:numId w:val="52"/>
        </w:numPr>
        <w:ind w:left="0" w:firstLine="709"/>
        <w:jc w:val="both"/>
      </w:pPr>
      <w:r w:rsidRPr="006E0AAF">
        <w:t>Оценка степени риска самоубийства</w:t>
      </w:r>
    </w:p>
    <w:p w14:paraId="6ED922AC" w14:textId="77777777" w:rsidR="00544F3E" w:rsidRPr="006E0AAF" w:rsidRDefault="00544F3E" w:rsidP="00544F3E">
      <w:pPr>
        <w:numPr>
          <w:ilvl w:val="0"/>
          <w:numId w:val="52"/>
        </w:numPr>
        <w:ind w:left="0" w:firstLine="709"/>
        <w:jc w:val="both"/>
      </w:pPr>
      <w:r w:rsidRPr="006E0AAF">
        <w:t>Кризисная психотерапия: общие принципы проведения</w:t>
      </w:r>
    </w:p>
    <w:p w14:paraId="1B141347" w14:textId="77777777" w:rsidR="00544F3E" w:rsidRPr="006E0AAF" w:rsidRDefault="00544F3E" w:rsidP="00544F3E">
      <w:pPr>
        <w:numPr>
          <w:ilvl w:val="0"/>
          <w:numId w:val="52"/>
        </w:numPr>
        <w:ind w:left="0" w:firstLine="709"/>
        <w:jc w:val="both"/>
      </w:pPr>
      <w:r w:rsidRPr="006E0AAF">
        <w:t>Индивидуальная, семейная и групповая кризисная формы психотерапии, принципы, методика, особенности</w:t>
      </w:r>
    </w:p>
    <w:p w14:paraId="6C3448C2" w14:textId="77777777" w:rsidR="00544F3E" w:rsidRPr="006E0AAF" w:rsidRDefault="00544F3E" w:rsidP="00544F3E">
      <w:pPr>
        <w:numPr>
          <w:ilvl w:val="0"/>
          <w:numId w:val="52"/>
        </w:numPr>
        <w:ind w:left="0" w:firstLine="709"/>
        <w:jc w:val="both"/>
      </w:pPr>
      <w:r w:rsidRPr="006E0AAF">
        <w:t>Клиника посттравматических стрессовых расстройств</w:t>
      </w:r>
    </w:p>
    <w:p w14:paraId="2CD81CA2" w14:textId="77777777" w:rsidR="00544F3E" w:rsidRPr="006E0AAF" w:rsidRDefault="00544F3E" w:rsidP="00544F3E">
      <w:pPr>
        <w:numPr>
          <w:ilvl w:val="0"/>
          <w:numId w:val="52"/>
        </w:numPr>
        <w:ind w:left="0" w:firstLine="709"/>
        <w:jc w:val="both"/>
      </w:pPr>
      <w:r w:rsidRPr="006E0AAF">
        <w:lastRenderedPageBreak/>
        <w:t>Понятие стресса, острой и хронической психической травмы</w:t>
      </w:r>
    </w:p>
    <w:p w14:paraId="79CF4AE4" w14:textId="77777777" w:rsidR="00544F3E" w:rsidRPr="006E0AAF" w:rsidRDefault="00544F3E" w:rsidP="00544F3E">
      <w:pPr>
        <w:numPr>
          <w:ilvl w:val="0"/>
          <w:numId w:val="52"/>
        </w:numPr>
        <w:ind w:left="0" w:firstLine="709"/>
        <w:jc w:val="both"/>
      </w:pPr>
      <w:r w:rsidRPr="006E0AAF">
        <w:t>Этиопатогенез ПТСР</w:t>
      </w:r>
    </w:p>
    <w:p w14:paraId="2078F714" w14:textId="77777777" w:rsidR="00544F3E" w:rsidRPr="006E0AAF" w:rsidRDefault="00544F3E" w:rsidP="00544F3E">
      <w:pPr>
        <w:numPr>
          <w:ilvl w:val="0"/>
          <w:numId w:val="52"/>
        </w:numPr>
        <w:ind w:left="0" w:firstLine="709"/>
        <w:jc w:val="both"/>
      </w:pPr>
      <w:r w:rsidRPr="006E0AAF">
        <w:t>Факторы, детерминирующие чувствительность человека к психическим травмам, влияние преморбидных особенностей на течение ПТСР и кризисных состояний</w:t>
      </w:r>
    </w:p>
    <w:p w14:paraId="5BAB839E" w14:textId="77777777" w:rsidR="00544F3E" w:rsidRPr="006E0AAF" w:rsidRDefault="00544F3E" w:rsidP="00544F3E">
      <w:pPr>
        <w:numPr>
          <w:ilvl w:val="0"/>
          <w:numId w:val="52"/>
        </w:numPr>
        <w:ind w:left="0" w:firstLine="709"/>
        <w:jc w:val="both"/>
      </w:pPr>
      <w:r w:rsidRPr="006E0AAF">
        <w:t>Стрессоустойчивость</w:t>
      </w:r>
    </w:p>
    <w:p w14:paraId="5DE53DEE" w14:textId="77777777" w:rsidR="00544F3E" w:rsidRPr="006E0AAF" w:rsidRDefault="00544F3E" w:rsidP="00544F3E">
      <w:pPr>
        <w:numPr>
          <w:ilvl w:val="0"/>
          <w:numId w:val="52"/>
        </w:numPr>
        <w:ind w:left="0" w:firstLine="709"/>
        <w:jc w:val="both"/>
      </w:pPr>
      <w:r w:rsidRPr="006E0AAF">
        <w:t>Разновидность реакций на психическую травму</w:t>
      </w:r>
    </w:p>
    <w:p w14:paraId="3E85C521" w14:textId="77777777" w:rsidR="00544F3E" w:rsidRPr="006E0AAF" w:rsidRDefault="00544F3E" w:rsidP="00544F3E">
      <w:pPr>
        <w:numPr>
          <w:ilvl w:val="0"/>
          <w:numId w:val="52"/>
        </w:numPr>
        <w:ind w:left="0" w:firstLine="709"/>
        <w:jc w:val="both"/>
      </w:pPr>
      <w:r w:rsidRPr="006E0AAF">
        <w:t>Прогноз и течение ПТСР</w:t>
      </w:r>
    </w:p>
    <w:p w14:paraId="2CE84B85" w14:textId="77777777" w:rsidR="00544F3E" w:rsidRPr="006E0AAF" w:rsidRDefault="00544F3E" w:rsidP="00544F3E">
      <w:pPr>
        <w:numPr>
          <w:ilvl w:val="0"/>
          <w:numId w:val="52"/>
        </w:numPr>
        <w:ind w:left="0" w:firstLine="709"/>
        <w:jc w:val="both"/>
      </w:pPr>
      <w:r w:rsidRPr="006E0AAF">
        <w:t>Хронические ПТСР</w:t>
      </w:r>
    </w:p>
    <w:p w14:paraId="66A6008F" w14:textId="77777777" w:rsidR="00544F3E" w:rsidRPr="006E0AAF" w:rsidRDefault="00544F3E" w:rsidP="00544F3E">
      <w:pPr>
        <w:numPr>
          <w:ilvl w:val="0"/>
          <w:numId w:val="52"/>
        </w:numPr>
        <w:ind w:left="0" w:firstLine="709"/>
        <w:jc w:val="both"/>
      </w:pPr>
      <w:r w:rsidRPr="006E0AAF">
        <w:t>Осложнения ПТСР, комплексная травма</w:t>
      </w:r>
    </w:p>
    <w:p w14:paraId="09706696" w14:textId="77777777" w:rsidR="00544F3E" w:rsidRPr="006E0AAF" w:rsidRDefault="00544F3E" w:rsidP="00544F3E">
      <w:pPr>
        <w:numPr>
          <w:ilvl w:val="0"/>
          <w:numId w:val="52"/>
        </w:numPr>
        <w:ind w:left="0" w:firstLine="709"/>
        <w:jc w:val="both"/>
      </w:pPr>
      <w:r w:rsidRPr="006E0AAF">
        <w:t>Особенности возникновения и течения ПТСР у детей и подростков</w:t>
      </w:r>
    </w:p>
    <w:p w14:paraId="381C4CE7" w14:textId="77777777" w:rsidR="00544F3E" w:rsidRPr="006E0AAF" w:rsidRDefault="00544F3E" w:rsidP="00544F3E">
      <w:pPr>
        <w:numPr>
          <w:ilvl w:val="0"/>
          <w:numId w:val="52"/>
        </w:numPr>
        <w:ind w:left="0" w:firstLine="709"/>
        <w:jc w:val="both"/>
      </w:pPr>
      <w:r w:rsidRPr="006E0AAF">
        <w:t>Специфика посттравматических стрессовых расстройств у жертв экологических, техногенных и военных катастроф, непосредственные и отсроченные психические реакции</w:t>
      </w:r>
    </w:p>
    <w:p w14:paraId="30BF0D8A" w14:textId="77777777" w:rsidR="00544F3E" w:rsidRPr="006E0AAF" w:rsidRDefault="00544F3E" w:rsidP="00544F3E">
      <w:pPr>
        <w:numPr>
          <w:ilvl w:val="0"/>
          <w:numId w:val="52"/>
        </w:numPr>
        <w:ind w:left="0" w:firstLine="709"/>
        <w:jc w:val="both"/>
      </w:pPr>
      <w:r w:rsidRPr="006E0AAF">
        <w:t>Медико-психологическая реабилитация страдающих посттравматическими стрессовыми расстройствами</w:t>
      </w:r>
    </w:p>
    <w:p w14:paraId="511C42EE" w14:textId="77777777" w:rsidR="00B27950" w:rsidRDefault="00B27950" w:rsidP="007350E5">
      <w:pPr>
        <w:pStyle w:val="af6"/>
        <w:ind w:left="0" w:firstLine="709"/>
        <w:jc w:val="center"/>
        <w:rPr>
          <w:rFonts w:ascii="Times New Roman" w:hAnsi="Times New Roman"/>
          <w:b/>
          <w:color w:val="000000"/>
          <w:sz w:val="28"/>
          <w:szCs w:val="28"/>
        </w:rPr>
      </w:pPr>
    </w:p>
    <w:p w14:paraId="44407B3A" w14:textId="77777777" w:rsidR="00B27950" w:rsidRDefault="00B27950" w:rsidP="007350E5">
      <w:pPr>
        <w:pStyle w:val="af6"/>
        <w:ind w:left="0" w:firstLine="709"/>
        <w:jc w:val="center"/>
        <w:rPr>
          <w:rFonts w:ascii="Times New Roman" w:hAnsi="Times New Roman"/>
          <w:b/>
          <w:color w:val="000000"/>
          <w:sz w:val="28"/>
          <w:szCs w:val="28"/>
        </w:rPr>
      </w:pPr>
    </w:p>
    <w:p w14:paraId="78C446F2" w14:textId="77777777" w:rsidR="00B27950" w:rsidRDefault="00B27950" w:rsidP="007350E5">
      <w:pPr>
        <w:pStyle w:val="af6"/>
        <w:ind w:left="0" w:firstLine="709"/>
        <w:jc w:val="center"/>
        <w:rPr>
          <w:rFonts w:ascii="Times New Roman" w:hAnsi="Times New Roman"/>
          <w:b/>
          <w:color w:val="000000"/>
          <w:sz w:val="28"/>
          <w:szCs w:val="28"/>
        </w:rPr>
      </w:pPr>
    </w:p>
    <w:p w14:paraId="796B7C87" w14:textId="77777777" w:rsidR="00A301DE" w:rsidRDefault="00A301DE" w:rsidP="007350E5">
      <w:pPr>
        <w:pStyle w:val="af6"/>
        <w:ind w:left="0" w:firstLine="709"/>
        <w:jc w:val="center"/>
        <w:rPr>
          <w:rFonts w:ascii="Times New Roman" w:hAnsi="Times New Roman"/>
          <w:b/>
          <w:color w:val="000000"/>
          <w:sz w:val="28"/>
          <w:szCs w:val="28"/>
        </w:rPr>
      </w:pPr>
    </w:p>
    <w:p w14:paraId="2B95441A" w14:textId="77777777" w:rsidR="00A301DE" w:rsidRDefault="00A301DE" w:rsidP="007350E5">
      <w:pPr>
        <w:pStyle w:val="af6"/>
        <w:ind w:left="0" w:firstLine="709"/>
        <w:jc w:val="center"/>
        <w:rPr>
          <w:rFonts w:ascii="Times New Roman" w:hAnsi="Times New Roman"/>
          <w:b/>
          <w:color w:val="000000"/>
          <w:sz w:val="28"/>
          <w:szCs w:val="28"/>
        </w:rPr>
      </w:pPr>
    </w:p>
    <w:p w14:paraId="18625311" w14:textId="77777777" w:rsidR="00A301DE" w:rsidRDefault="00A301DE" w:rsidP="007350E5">
      <w:pPr>
        <w:pStyle w:val="af6"/>
        <w:ind w:left="0" w:firstLine="709"/>
        <w:jc w:val="center"/>
        <w:rPr>
          <w:rFonts w:ascii="Times New Roman" w:hAnsi="Times New Roman"/>
          <w:b/>
          <w:color w:val="000000"/>
          <w:sz w:val="28"/>
          <w:szCs w:val="28"/>
        </w:rPr>
      </w:pPr>
    </w:p>
    <w:p w14:paraId="0F1980CE" w14:textId="77777777" w:rsidR="00A301DE" w:rsidRDefault="00A301DE" w:rsidP="007350E5">
      <w:pPr>
        <w:pStyle w:val="af6"/>
        <w:ind w:left="0" w:firstLine="709"/>
        <w:jc w:val="center"/>
        <w:rPr>
          <w:rFonts w:ascii="Times New Roman" w:hAnsi="Times New Roman"/>
          <w:b/>
          <w:color w:val="000000"/>
          <w:sz w:val="28"/>
          <w:szCs w:val="28"/>
        </w:rPr>
      </w:pPr>
    </w:p>
    <w:p w14:paraId="606F1934" w14:textId="77777777" w:rsidR="00A301DE" w:rsidRDefault="00A301DE" w:rsidP="007350E5">
      <w:pPr>
        <w:pStyle w:val="af6"/>
        <w:ind w:left="0" w:firstLine="709"/>
        <w:jc w:val="center"/>
        <w:rPr>
          <w:rFonts w:ascii="Times New Roman" w:hAnsi="Times New Roman"/>
          <w:b/>
          <w:color w:val="000000"/>
          <w:sz w:val="28"/>
          <w:szCs w:val="28"/>
        </w:rPr>
      </w:pPr>
    </w:p>
    <w:p w14:paraId="2126CCD7" w14:textId="77777777" w:rsidR="00A301DE" w:rsidRDefault="00A301DE" w:rsidP="007350E5">
      <w:pPr>
        <w:pStyle w:val="af6"/>
        <w:ind w:left="0" w:firstLine="709"/>
        <w:jc w:val="center"/>
        <w:rPr>
          <w:rFonts w:ascii="Times New Roman" w:hAnsi="Times New Roman"/>
          <w:b/>
          <w:color w:val="000000"/>
          <w:sz w:val="28"/>
          <w:szCs w:val="28"/>
        </w:rPr>
      </w:pPr>
    </w:p>
    <w:p w14:paraId="688D0BA0" w14:textId="77777777" w:rsidR="00A301DE" w:rsidRDefault="00A301DE" w:rsidP="007350E5">
      <w:pPr>
        <w:pStyle w:val="af6"/>
        <w:ind w:left="0" w:firstLine="709"/>
        <w:jc w:val="center"/>
        <w:rPr>
          <w:rFonts w:ascii="Times New Roman" w:hAnsi="Times New Roman"/>
          <w:b/>
          <w:color w:val="000000"/>
          <w:sz w:val="28"/>
          <w:szCs w:val="28"/>
        </w:rPr>
      </w:pPr>
    </w:p>
    <w:p w14:paraId="0603E9D2" w14:textId="77777777" w:rsidR="00A301DE" w:rsidRDefault="00A301DE" w:rsidP="007350E5">
      <w:pPr>
        <w:pStyle w:val="af6"/>
        <w:ind w:left="0" w:firstLine="709"/>
        <w:jc w:val="center"/>
        <w:rPr>
          <w:rFonts w:ascii="Times New Roman" w:hAnsi="Times New Roman"/>
          <w:b/>
          <w:color w:val="000000"/>
          <w:sz w:val="28"/>
          <w:szCs w:val="28"/>
        </w:rPr>
      </w:pPr>
    </w:p>
    <w:p w14:paraId="5F2DD7F5" w14:textId="77777777" w:rsidR="00A301DE" w:rsidRDefault="00A301DE" w:rsidP="007350E5">
      <w:pPr>
        <w:pStyle w:val="af6"/>
        <w:ind w:left="0" w:firstLine="709"/>
        <w:jc w:val="center"/>
        <w:rPr>
          <w:rFonts w:ascii="Times New Roman" w:hAnsi="Times New Roman"/>
          <w:b/>
          <w:color w:val="000000"/>
          <w:sz w:val="28"/>
          <w:szCs w:val="28"/>
        </w:rPr>
      </w:pPr>
    </w:p>
    <w:p w14:paraId="7CC2B475" w14:textId="77777777" w:rsidR="00A301DE" w:rsidRDefault="00A301DE" w:rsidP="007350E5">
      <w:pPr>
        <w:pStyle w:val="af6"/>
        <w:ind w:left="0" w:firstLine="709"/>
        <w:jc w:val="center"/>
        <w:rPr>
          <w:rFonts w:ascii="Times New Roman" w:hAnsi="Times New Roman"/>
          <w:b/>
          <w:color w:val="000000"/>
          <w:sz w:val="28"/>
          <w:szCs w:val="28"/>
        </w:rPr>
      </w:pPr>
    </w:p>
    <w:p w14:paraId="5491E044" w14:textId="77777777" w:rsidR="00A301DE" w:rsidRDefault="00A301DE" w:rsidP="007350E5">
      <w:pPr>
        <w:pStyle w:val="af6"/>
        <w:ind w:left="0" w:firstLine="709"/>
        <w:jc w:val="center"/>
        <w:rPr>
          <w:rFonts w:ascii="Times New Roman" w:hAnsi="Times New Roman"/>
          <w:b/>
          <w:color w:val="000000"/>
          <w:sz w:val="28"/>
          <w:szCs w:val="28"/>
        </w:rPr>
      </w:pPr>
    </w:p>
    <w:p w14:paraId="7B5582F7" w14:textId="77777777" w:rsidR="00A301DE" w:rsidRDefault="00A301DE" w:rsidP="007350E5">
      <w:pPr>
        <w:pStyle w:val="af6"/>
        <w:ind w:left="0" w:firstLine="709"/>
        <w:jc w:val="center"/>
        <w:rPr>
          <w:rFonts w:ascii="Times New Roman" w:hAnsi="Times New Roman"/>
          <w:b/>
          <w:color w:val="000000"/>
          <w:sz w:val="28"/>
          <w:szCs w:val="28"/>
        </w:rPr>
      </w:pPr>
    </w:p>
    <w:p w14:paraId="1A8E3E03" w14:textId="77777777" w:rsidR="00A301DE" w:rsidRDefault="00A301DE" w:rsidP="007350E5">
      <w:pPr>
        <w:pStyle w:val="af6"/>
        <w:ind w:left="0" w:firstLine="709"/>
        <w:jc w:val="center"/>
        <w:rPr>
          <w:rFonts w:ascii="Times New Roman" w:hAnsi="Times New Roman"/>
          <w:b/>
          <w:color w:val="000000"/>
          <w:sz w:val="28"/>
          <w:szCs w:val="28"/>
        </w:rPr>
      </w:pPr>
    </w:p>
    <w:p w14:paraId="5DEDAB5D" w14:textId="77777777" w:rsidR="00A301DE" w:rsidRDefault="00A301DE" w:rsidP="007350E5">
      <w:pPr>
        <w:pStyle w:val="af6"/>
        <w:ind w:left="0" w:firstLine="709"/>
        <w:jc w:val="center"/>
        <w:rPr>
          <w:rFonts w:ascii="Times New Roman" w:hAnsi="Times New Roman"/>
          <w:b/>
          <w:color w:val="000000"/>
          <w:sz w:val="28"/>
          <w:szCs w:val="28"/>
        </w:rPr>
      </w:pPr>
    </w:p>
    <w:p w14:paraId="01D40A6C" w14:textId="77777777" w:rsidR="00A301DE" w:rsidRDefault="00A301DE" w:rsidP="007350E5">
      <w:pPr>
        <w:pStyle w:val="af6"/>
        <w:ind w:left="0" w:firstLine="709"/>
        <w:jc w:val="center"/>
        <w:rPr>
          <w:rFonts w:ascii="Times New Roman" w:hAnsi="Times New Roman"/>
          <w:b/>
          <w:color w:val="000000"/>
          <w:sz w:val="28"/>
          <w:szCs w:val="28"/>
        </w:rPr>
      </w:pPr>
    </w:p>
    <w:p w14:paraId="3EA07979" w14:textId="77777777" w:rsidR="00A301DE" w:rsidRDefault="00A301DE" w:rsidP="007350E5">
      <w:pPr>
        <w:pStyle w:val="af6"/>
        <w:ind w:left="0" w:firstLine="709"/>
        <w:jc w:val="center"/>
        <w:rPr>
          <w:rFonts w:ascii="Times New Roman" w:hAnsi="Times New Roman"/>
          <w:b/>
          <w:color w:val="000000"/>
          <w:sz w:val="28"/>
          <w:szCs w:val="28"/>
        </w:rPr>
      </w:pPr>
    </w:p>
    <w:p w14:paraId="2D60DF31" w14:textId="77777777" w:rsidR="00A301DE" w:rsidRDefault="00A301DE" w:rsidP="007350E5">
      <w:pPr>
        <w:pStyle w:val="af6"/>
        <w:ind w:left="0" w:firstLine="709"/>
        <w:jc w:val="center"/>
        <w:rPr>
          <w:rFonts w:ascii="Times New Roman" w:hAnsi="Times New Roman"/>
          <w:b/>
          <w:color w:val="000000"/>
          <w:sz w:val="28"/>
          <w:szCs w:val="28"/>
        </w:rPr>
      </w:pPr>
    </w:p>
    <w:p w14:paraId="785F292C" w14:textId="77777777" w:rsidR="00A301DE" w:rsidRDefault="00A301DE" w:rsidP="007350E5">
      <w:pPr>
        <w:pStyle w:val="af6"/>
        <w:ind w:left="0" w:firstLine="709"/>
        <w:jc w:val="center"/>
        <w:rPr>
          <w:rFonts w:ascii="Times New Roman" w:hAnsi="Times New Roman"/>
          <w:b/>
          <w:color w:val="000000"/>
          <w:sz w:val="28"/>
          <w:szCs w:val="28"/>
        </w:rPr>
      </w:pPr>
    </w:p>
    <w:p w14:paraId="75BB7D09" w14:textId="77777777" w:rsidR="00A301DE" w:rsidRDefault="00A301DE" w:rsidP="007350E5">
      <w:pPr>
        <w:pStyle w:val="af6"/>
        <w:ind w:left="0" w:firstLine="709"/>
        <w:jc w:val="center"/>
        <w:rPr>
          <w:rFonts w:ascii="Times New Roman" w:hAnsi="Times New Roman"/>
          <w:b/>
          <w:color w:val="000000"/>
          <w:sz w:val="28"/>
          <w:szCs w:val="28"/>
        </w:rPr>
      </w:pPr>
    </w:p>
    <w:p w14:paraId="34B8AC72" w14:textId="77777777" w:rsidR="00A301DE" w:rsidRDefault="00A301DE" w:rsidP="007350E5">
      <w:pPr>
        <w:pStyle w:val="af6"/>
        <w:ind w:left="0" w:firstLine="709"/>
        <w:jc w:val="center"/>
        <w:rPr>
          <w:rFonts w:ascii="Times New Roman" w:hAnsi="Times New Roman"/>
          <w:b/>
          <w:color w:val="000000"/>
          <w:sz w:val="28"/>
          <w:szCs w:val="28"/>
        </w:rPr>
      </w:pPr>
    </w:p>
    <w:p w14:paraId="2BBC53BA" w14:textId="77777777" w:rsidR="00A301DE" w:rsidRDefault="00A301DE" w:rsidP="007350E5">
      <w:pPr>
        <w:pStyle w:val="af6"/>
        <w:ind w:left="0" w:firstLine="709"/>
        <w:jc w:val="center"/>
        <w:rPr>
          <w:rFonts w:ascii="Times New Roman" w:hAnsi="Times New Roman"/>
          <w:b/>
          <w:color w:val="000000"/>
          <w:sz w:val="28"/>
          <w:szCs w:val="28"/>
        </w:rPr>
      </w:pPr>
    </w:p>
    <w:p w14:paraId="72E4D6E4" w14:textId="77777777" w:rsidR="00A301DE" w:rsidRDefault="00A301DE" w:rsidP="007350E5">
      <w:pPr>
        <w:pStyle w:val="af6"/>
        <w:ind w:left="0" w:firstLine="709"/>
        <w:jc w:val="center"/>
        <w:rPr>
          <w:rFonts w:ascii="Times New Roman" w:hAnsi="Times New Roman"/>
          <w:b/>
          <w:color w:val="000000"/>
          <w:sz w:val="28"/>
          <w:szCs w:val="28"/>
        </w:rPr>
      </w:pPr>
    </w:p>
    <w:p w14:paraId="425C7E48" w14:textId="77777777" w:rsidR="00001D8A" w:rsidRDefault="00001D8A" w:rsidP="007350E5">
      <w:pPr>
        <w:pStyle w:val="af6"/>
        <w:ind w:left="0" w:firstLine="709"/>
        <w:jc w:val="center"/>
        <w:rPr>
          <w:rFonts w:ascii="Times New Roman" w:hAnsi="Times New Roman"/>
          <w:b/>
          <w:color w:val="000000"/>
          <w:sz w:val="28"/>
          <w:szCs w:val="28"/>
        </w:rPr>
      </w:pPr>
    </w:p>
    <w:p w14:paraId="7165657F" w14:textId="77777777" w:rsidR="00001D8A" w:rsidRDefault="00001D8A" w:rsidP="007350E5">
      <w:pPr>
        <w:pStyle w:val="af6"/>
        <w:ind w:left="0" w:firstLine="709"/>
        <w:jc w:val="center"/>
        <w:rPr>
          <w:rFonts w:ascii="Times New Roman" w:hAnsi="Times New Roman"/>
          <w:b/>
          <w:color w:val="000000"/>
          <w:sz w:val="28"/>
          <w:szCs w:val="28"/>
        </w:rPr>
      </w:pPr>
    </w:p>
    <w:p w14:paraId="59F3B511" w14:textId="77777777" w:rsidR="00001D8A" w:rsidRDefault="00001D8A" w:rsidP="007350E5">
      <w:pPr>
        <w:pStyle w:val="af6"/>
        <w:ind w:left="0" w:firstLine="709"/>
        <w:jc w:val="center"/>
        <w:rPr>
          <w:rFonts w:ascii="Times New Roman" w:hAnsi="Times New Roman"/>
          <w:b/>
          <w:color w:val="000000"/>
          <w:sz w:val="28"/>
          <w:szCs w:val="28"/>
        </w:rPr>
      </w:pPr>
    </w:p>
    <w:p w14:paraId="757637CC" w14:textId="77777777" w:rsidR="00001D8A" w:rsidRDefault="00001D8A" w:rsidP="007350E5">
      <w:pPr>
        <w:pStyle w:val="af6"/>
        <w:ind w:left="0" w:firstLine="709"/>
        <w:jc w:val="center"/>
        <w:rPr>
          <w:rFonts w:ascii="Times New Roman" w:hAnsi="Times New Roman"/>
          <w:b/>
          <w:color w:val="000000"/>
          <w:sz w:val="28"/>
          <w:szCs w:val="28"/>
        </w:rPr>
      </w:pPr>
    </w:p>
    <w:p w14:paraId="5014DE3D" w14:textId="77777777" w:rsidR="00A301DE" w:rsidRDefault="00A301DE" w:rsidP="007350E5">
      <w:pPr>
        <w:pStyle w:val="af6"/>
        <w:ind w:left="0" w:firstLine="709"/>
        <w:jc w:val="center"/>
        <w:rPr>
          <w:rFonts w:ascii="Times New Roman" w:hAnsi="Times New Roman"/>
          <w:b/>
          <w:color w:val="000000"/>
          <w:sz w:val="28"/>
          <w:szCs w:val="28"/>
        </w:rPr>
      </w:pPr>
    </w:p>
    <w:p w14:paraId="4B9EBC47" w14:textId="77777777" w:rsidR="00A301DE" w:rsidRDefault="00A301DE" w:rsidP="007350E5">
      <w:pPr>
        <w:pStyle w:val="af6"/>
        <w:ind w:left="0" w:firstLine="709"/>
        <w:jc w:val="center"/>
        <w:rPr>
          <w:rFonts w:ascii="Times New Roman" w:hAnsi="Times New Roman"/>
          <w:b/>
          <w:color w:val="000000"/>
          <w:sz w:val="28"/>
          <w:szCs w:val="28"/>
        </w:rPr>
      </w:pPr>
    </w:p>
    <w:p w14:paraId="23A9BBC6" w14:textId="77777777" w:rsidR="00A301DE" w:rsidRDefault="00A301DE" w:rsidP="007350E5">
      <w:pPr>
        <w:pStyle w:val="af6"/>
        <w:ind w:left="0" w:firstLine="709"/>
        <w:jc w:val="center"/>
        <w:rPr>
          <w:rFonts w:ascii="Times New Roman" w:hAnsi="Times New Roman"/>
          <w:b/>
          <w:color w:val="000000"/>
          <w:sz w:val="28"/>
          <w:szCs w:val="28"/>
        </w:rPr>
      </w:pPr>
    </w:p>
    <w:p w14:paraId="0736293C" w14:textId="77777777" w:rsidR="007350E5" w:rsidRPr="002D3B4E" w:rsidRDefault="007350E5" w:rsidP="007350E5">
      <w:pPr>
        <w:pStyle w:val="af6"/>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lastRenderedPageBreak/>
        <w:t>Образец зачетного билета</w:t>
      </w:r>
    </w:p>
    <w:p w14:paraId="657FFED1" w14:textId="77777777" w:rsidR="007350E5" w:rsidRPr="002D3B4E" w:rsidRDefault="007350E5" w:rsidP="007350E5">
      <w:pPr>
        <w:ind w:firstLine="709"/>
        <w:jc w:val="center"/>
      </w:pPr>
    </w:p>
    <w:p w14:paraId="7A5F8CD0" w14:textId="77777777" w:rsidR="007350E5" w:rsidRPr="002D3B4E" w:rsidRDefault="007350E5" w:rsidP="007350E5">
      <w:pPr>
        <w:ind w:firstLine="709"/>
        <w:jc w:val="center"/>
      </w:pPr>
      <w:r w:rsidRPr="002D3B4E">
        <w:t>ФЕДЕРАЛЬНОЕ ГОСУДАРСТВЕННОЕ БЮДЖЕТНОЕ ОБРАЗОВАТЕЛЬНОЕ УЧРЕЖДЕНИЕ ВЫСШЕГО ОБРАЗОВАНИЯ</w:t>
      </w:r>
    </w:p>
    <w:p w14:paraId="3EA9EF30" w14:textId="77777777" w:rsidR="007350E5" w:rsidRPr="002D3B4E" w:rsidRDefault="007350E5" w:rsidP="007350E5">
      <w:pPr>
        <w:ind w:firstLine="709"/>
        <w:jc w:val="center"/>
      </w:pPr>
      <w:r w:rsidRPr="002D3B4E">
        <w:t>«ОРЕНБУРГСКИЙ ГОСУДАРСТВЕННЫЙ МЕДИЦИНСКИЙ УНИВЕРСИТЕТ» МИНИСТЕРСТВА ЗДРАВООХРАНЕНИЯ РОССИЙСКОЙ ФЕДЕРАЦИИ</w:t>
      </w:r>
    </w:p>
    <w:p w14:paraId="1849E65F" w14:textId="77777777" w:rsidR="007350E5" w:rsidRPr="002D3B4E" w:rsidRDefault="007350E5" w:rsidP="007350E5">
      <w:pPr>
        <w:ind w:firstLine="709"/>
        <w:jc w:val="center"/>
        <w:rPr>
          <w:sz w:val="28"/>
          <w:szCs w:val="28"/>
        </w:rPr>
      </w:pPr>
    </w:p>
    <w:p w14:paraId="66178D7F" w14:textId="77777777" w:rsidR="007350E5" w:rsidRPr="002D3B4E" w:rsidRDefault="007350E5" w:rsidP="007350E5">
      <w:pPr>
        <w:ind w:firstLine="709"/>
        <w:jc w:val="center"/>
        <w:rPr>
          <w:sz w:val="28"/>
          <w:szCs w:val="28"/>
        </w:rPr>
      </w:pPr>
    </w:p>
    <w:p w14:paraId="309C29D0" w14:textId="07A512D8" w:rsidR="007350E5" w:rsidRPr="002D3B4E" w:rsidRDefault="007350E5" w:rsidP="007350E5">
      <w:pPr>
        <w:ind w:firstLine="709"/>
        <w:rPr>
          <w:sz w:val="28"/>
          <w:szCs w:val="28"/>
        </w:rPr>
      </w:pPr>
      <w:r w:rsidRPr="002D3B4E">
        <w:rPr>
          <w:sz w:val="28"/>
          <w:szCs w:val="28"/>
        </w:rPr>
        <w:t xml:space="preserve">кафедра </w:t>
      </w:r>
      <w:r w:rsidR="00C91EC6" w:rsidRPr="00C91EC6">
        <w:rPr>
          <w:b/>
          <w:sz w:val="28"/>
          <w:szCs w:val="28"/>
          <w:u w:val="single"/>
        </w:rPr>
        <w:t>психиатрии и наркологии</w:t>
      </w:r>
    </w:p>
    <w:p w14:paraId="71FCE0E2" w14:textId="74070016" w:rsidR="007350E5" w:rsidRPr="002D3B4E" w:rsidRDefault="007350E5" w:rsidP="007350E5">
      <w:pPr>
        <w:ind w:firstLine="709"/>
        <w:rPr>
          <w:sz w:val="28"/>
          <w:szCs w:val="28"/>
        </w:rPr>
      </w:pPr>
      <w:r w:rsidRPr="002D3B4E">
        <w:rPr>
          <w:sz w:val="28"/>
          <w:szCs w:val="28"/>
        </w:rPr>
        <w:t>направлени</w:t>
      </w:r>
      <w:r w:rsidR="00C91EC6">
        <w:rPr>
          <w:sz w:val="28"/>
          <w:szCs w:val="28"/>
        </w:rPr>
        <w:t xml:space="preserve">е подготовки (специальность) </w:t>
      </w:r>
      <w:r w:rsidR="00C91EC6" w:rsidRPr="00C91EC6">
        <w:rPr>
          <w:b/>
          <w:sz w:val="28"/>
          <w:szCs w:val="28"/>
          <w:u w:val="single"/>
        </w:rPr>
        <w:t>31.08.22 Психотерапия</w:t>
      </w:r>
    </w:p>
    <w:p w14:paraId="3F611AB5" w14:textId="2EC722DA" w:rsidR="007350E5" w:rsidRPr="002D3B4E" w:rsidRDefault="007350E5" w:rsidP="006F211F">
      <w:pPr>
        <w:ind w:firstLine="709"/>
        <w:rPr>
          <w:sz w:val="28"/>
          <w:szCs w:val="28"/>
        </w:rPr>
      </w:pPr>
      <w:r w:rsidRPr="002D3B4E">
        <w:rPr>
          <w:sz w:val="28"/>
          <w:szCs w:val="28"/>
        </w:rPr>
        <w:t>практика</w:t>
      </w:r>
      <w:r w:rsidR="006F211F" w:rsidRPr="006F211F">
        <w:rPr>
          <w:b/>
          <w:sz w:val="28"/>
          <w:u w:val="single"/>
        </w:rPr>
        <w:t xml:space="preserve"> </w:t>
      </w:r>
      <w:r w:rsidR="006F211F">
        <w:rPr>
          <w:b/>
          <w:sz w:val="28"/>
          <w:u w:val="single"/>
        </w:rPr>
        <w:t>КЛИНИЧЕСКАЯ ПРАКТИКА</w:t>
      </w:r>
      <w:r w:rsidR="00C94796">
        <w:rPr>
          <w:b/>
          <w:sz w:val="28"/>
          <w:u w:val="single"/>
        </w:rPr>
        <w:t xml:space="preserve">: </w:t>
      </w:r>
      <w:r w:rsidR="006F211F">
        <w:rPr>
          <w:b/>
          <w:sz w:val="28"/>
          <w:u w:val="single"/>
        </w:rPr>
        <w:t>ПСИХОТЕРАПИ</w:t>
      </w:r>
      <w:r w:rsidR="00C94796">
        <w:rPr>
          <w:b/>
          <w:sz w:val="28"/>
          <w:u w:val="single"/>
        </w:rPr>
        <w:t xml:space="preserve">Я </w:t>
      </w:r>
      <w:r w:rsidR="00C81909">
        <w:rPr>
          <w:b/>
          <w:sz w:val="28"/>
          <w:u w:val="single"/>
        </w:rPr>
        <w:t>ЭКСТРЕМАЛЬНЫХ СИТУАЦИЙ И СОСТОЯНИЙ</w:t>
      </w:r>
    </w:p>
    <w:p w14:paraId="3EFAAFD1" w14:textId="77777777" w:rsidR="007350E5" w:rsidRPr="002D3B4E" w:rsidRDefault="007350E5" w:rsidP="007350E5">
      <w:pPr>
        <w:ind w:firstLine="709"/>
        <w:jc w:val="center"/>
        <w:rPr>
          <w:sz w:val="28"/>
          <w:szCs w:val="28"/>
        </w:rPr>
      </w:pPr>
    </w:p>
    <w:p w14:paraId="3237B972" w14:textId="2A6EA098" w:rsidR="007350E5" w:rsidRPr="002D3B4E" w:rsidRDefault="007350E5" w:rsidP="007350E5">
      <w:pPr>
        <w:ind w:firstLine="709"/>
        <w:jc w:val="center"/>
        <w:rPr>
          <w:b/>
          <w:sz w:val="28"/>
          <w:szCs w:val="28"/>
        </w:rPr>
      </w:pPr>
      <w:r w:rsidRPr="002D3B4E">
        <w:rPr>
          <w:b/>
          <w:sz w:val="28"/>
          <w:szCs w:val="28"/>
        </w:rPr>
        <w:t>ЗАЧЕТНЫЙ  БИЛЕТ №</w:t>
      </w:r>
      <w:r w:rsidR="00CA1C85">
        <w:rPr>
          <w:b/>
          <w:sz w:val="28"/>
          <w:szCs w:val="28"/>
        </w:rPr>
        <w:t xml:space="preserve"> 1</w:t>
      </w:r>
      <w:r w:rsidRPr="002D3B4E">
        <w:rPr>
          <w:b/>
          <w:sz w:val="28"/>
          <w:szCs w:val="28"/>
        </w:rPr>
        <w:t>.</w:t>
      </w:r>
    </w:p>
    <w:p w14:paraId="1ED2200F" w14:textId="77777777" w:rsidR="007350E5" w:rsidRPr="002D3B4E" w:rsidRDefault="007350E5" w:rsidP="009D6532">
      <w:pPr>
        <w:ind w:firstLine="709"/>
        <w:jc w:val="center"/>
        <w:rPr>
          <w:b/>
          <w:sz w:val="28"/>
          <w:szCs w:val="28"/>
        </w:rPr>
      </w:pPr>
    </w:p>
    <w:p w14:paraId="4AC18862" w14:textId="7D99E9CB" w:rsidR="006770D4" w:rsidRPr="006E0AAF" w:rsidRDefault="007350E5" w:rsidP="006770D4">
      <w:pPr>
        <w:ind w:left="709"/>
        <w:jc w:val="both"/>
      </w:pPr>
      <w:r w:rsidRPr="002D3B4E">
        <w:rPr>
          <w:b/>
          <w:sz w:val="28"/>
          <w:szCs w:val="28"/>
          <w:lang w:val="en-US"/>
        </w:rPr>
        <w:t>I</w:t>
      </w:r>
      <w:r w:rsidRPr="00C036B8">
        <w:rPr>
          <w:b/>
          <w:sz w:val="28"/>
          <w:szCs w:val="28"/>
        </w:rPr>
        <w:t>.</w:t>
      </w:r>
      <w:r w:rsidRPr="00C036B8">
        <w:rPr>
          <w:sz w:val="28"/>
          <w:szCs w:val="28"/>
        </w:rPr>
        <w:t xml:space="preserve"> </w:t>
      </w:r>
      <w:r w:rsidR="006770D4" w:rsidRPr="006770D4">
        <w:rPr>
          <w:sz w:val="28"/>
        </w:rPr>
        <w:t>Особенности работы с умирающими больными и их родственниками.</w:t>
      </w:r>
    </w:p>
    <w:p w14:paraId="19175FA9" w14:textId="62B473FD" w:rsidR="004339AB" w:rsidRPr="00C81909" w:rsidRDefault="004339AB" w:rsidP="004339AB">
      <w:pPr>
        <w:ind w:left="709"/>
        <w:rPr>
          <w:sz w:val="28"/>
          <w:szCs w:val="28"/>
        </w:rPr>
      </w:pPr>
    </w:p>
    <w:p w14:paraId="06FA93D9" w14:textId="5606AD9E" w:rsidR="008076CE" w:rsidRPr="006E0AAF" w:rsidRDefault="007350E5" w:rsidP="008076CE">
      <w:pPr>
        <w:ind w:left="709"/>
        <w:jc w:val="both"/>
      </w:pPr>
      <w:r w:rsidRPr="00C81909">
        <w:rPr>
          <w:b/>
          <w:sz w:val="28"/>
          <w:szCs w:val="28"/>
          <w:lang w:val="en-US"/>
        </w:rPr>
        <w:t>II</w:t>
      </w:r>
      <w:r w:rsidRPr="00C81909">
        <w:rPr>
          <w:b/>
          <w:sz w:val="28"/>
          <w:szCs w:val="28"/>
        </w:rPr>
        <w:t xml:space="preserve">. </w:t>
      </w:r>
      <w:r w:rsidR="008076CE" w:rsidRPr="008076CE">
        <w:rPr>
          <w:sz w:val="28"/>
        </w:rPr>
        <w:t>Предложение конструктивных подходов при суициде.</w:t>
      </w:r>
    </w:p>
    <w:p w14:paraId="75BD32C5" w14:textId="3FD28F65" w:rsidR="004339AB" w:rsidRPr="00C81909" w:rsidRDefault="004339AB" w:rsidP="004339AB">
      <w:pPr>
        <w:ind w:left="709"/>
        <w:rPr>
          <w:sz w:val="28"/>
          <w:szCs w:val="28"/>
        </w:rPr>
      </w:pPr>
    </w:p>
    <w:p w14:paraId="3E2FBE15" w14:textId="77777777" w:rsidR="004339AB" w:rsidRPr="00C81909" w:rsidRDefault="004339AB" w:rsidP="004339AB">
      <w:pPr>
        <w:ind w:left="709"/>
        <w:rPr>
          <w:sz w:val="28"/>
          <w:szCs w:val="28"/>
        </w:rPr>
      </w:pPr>
    </w:p>
    <w:p w14:paraId="2454AA26" w14:textId="0DE34400" w:rsidR="007350E5" w:rsidRPr="00C81909" w:rsidRDefault="007350E5" w:rsidP="009D6532">
      <w:pPr>
        <w:ind w:firstLine="709"/>
        <w:rPr>
          <w:b/>
          <w:sz w:val="28"/>
          <w:szCs w:val="28"/>
        </w:rPr>
      </w:pPr>
      <w:r w:rsidRPr="00C81909">
        <w:rPr>
          <w:b/>
          <w:sz w:val="28"/>
          <w:szCs w:val="28"/>
          <w:lang w:val="en-US"/>
        </w:rPr>
        <w:t>III</w:t>
      </w:r>
      <w:r w:rsidRPr="00C81909">
        <w:rPr>
          <w:sz w:val="28"/>
          <w:szCs w:val="28"/>
        </w:rPr>
        <w:t xml:space="preserve">. </w:t>
      </w:r>
      <w:r w:rsidR="00095D91">
        <w:rPr>
          <w:sz w:val="28"/>
          <w:szCs w:val="28"/>
        </w:rPr>
        <w:t>Упражнение</w:t>
      </w:r>
      <w:r w:rsidR="00C036B8" w:rsidRPr="00C81909">
        <w:rPr>
          <w:sz w:val="28"/>
          <w:szCs w:val="28"/>
        </w:rPr>
        <w:t xml:space="preserve"> № </w:t>
      </w:r>
      <w:r w:rsidR="00095D91">
        <w:rPr>
          <w:sz w:val="28"/>
          <w:szCs w:val="28"/>
        </w:rPr>
        <w:t>3</w:t>
      </w:r>
    </w:p>
    <w:p w14:paraId="0C7D2747" w14:textId="77777777" w:rsidR="007350E5" w:rsidRPr="00C036B8" w:rsidRDefault="007350E5" w:rsidP="009D6532">
      <w:pPr>
        <w:ind w:firstLine="709"/>
        <w:rPr>
          <w:sz w:val="28"/>
          <w:szCs w:val="28"/>
        </w:rPr>
      </w:pPr>
    </w:p>
    <w:p w14:paraId="385879BA" w14:textId="77777777" w:rsidR="007350E5" w:rsidRDefault="007350E5" w:rsidP="009D6532">
      <w:pPr>
        <w:ind w:firstLine="709"/>
        <w:rPr>
          <w:sz w:val="28"/>
          <w:szCs w:val="28"/>
        </w:rPr>
      </w:pPr>
    </w:p>
    <w:p w14:paraId="2F244342" w14:textId="77777777" w:rsidR="00C036B8" w:rsidRDefault="00C036B8" w:rsidP="009D6532">
      <w:pPr>
        <w:ind w:firstLine="709"/>
        <w:rPr>
          <w:sz w:val="28"/>
          <w:szCs w:val="28"/>
        </w:rPr>
      </w:pPr>
    </w:p>
    <w:p w14:paraId="1D3511F9" w14:textId="77777777" w:rsidR="00C036B8" w:rsidRDefault="00C036B8" w:rsidP="009D6532">
      <w:pPr>
        <w:ind w:firstLine="709"/>
        <w:rPr>
          <w:sz w:val="28"/>
          <w:szCs w:val="28"/>
        </w:rPr>
      </w:pPr>
    </w:p>
    <w:p w14:paraId="335B7A21" w14:textId="77777777" w:rsidR="00C036B8" w:rsidRPr="009F3A0C" w:rsidRDefault="00C036B8" w:rsidP="00C036B8">
      <w:pPr>
        <w:ind w:firstLine="709"/>
        <w:rPr>
          <w:sz w:val="28"/>
          <w:szCs w:val="28"/>
        </w:rPr>
      </w:pPr>
      <w:r w:rsidRPr="009F3A0C">
        <w:rPr>
          <w:sz w:val="28"/>
          <w:szCs w:val="28"/>
        </w:rPr>
        <w:t xml:space="preserve">Заведующий кафедрой </w:t>
      </w:r>
    </w:p>
    <w:p w14:paraId="576903FA" w14:textId="77777777" w:rsidR="00C036B8" w:rsidRPr="009F3A0C" w:rsidRDefault="00C036B8" w:rsidP="00C036B8">
      <w:pPr>
        <w:ind w:firstLine="709"/>
        <w:rPr>
          <w:sz w:val="28"/>
          <w:szCs w:val="28"/>
        </w:rPr>
      </w:pPr>
      <w:r w:rsidRPr="009F3A0C">
        <w:rPr>
          <w:sz w:val="28"/>
          <w:szCs w:val="28"/>
        </w:rPr>
        <w:t xml:space="preserve">психиатрии и наркологии, профессор                              В.А.Дереча                                                                         </w:t>
      </w:r>
    </w:p>
    <w:p w14:paraId="72CA6C4D" w14:textId="77777777" w:rsidR="00C036B8" w:rsidRPr="009F3A0C" w:rsidRDefault="00C036B8" w:rsidP="00C036B8">
      <w:pPr>
        <w:ind w:firstLine="709"/>
        <w:rPr>
          <w:sz w:val="28"/>
          <w:szCs w:val="28"/>
        </w:rPr>
      </w:pPr>
    </w:p>
    <w:p w14:paraId="5AA9C80C" w14:textId="77777777" w:rsidR="00C036B8" w:rsidRPr="009F3A0C" w:rsidRDefault="00C036B8" w:rsidP="00C036B8">
      <w:pPr>
        <w:ind w:firstLine="709"/>
        <w:rPr>
          <w:sz w:val="28"/>
          <w:szCs w:val="28"/>
        </w:rPr>
      </w:pPr>
    </w:p>
    <w:p w14:paraId="3E6C5AC9" w14:textId="77777777" w:rsidR="00C036B8" w:rsidRPr="009F3A0C" w:rsidRDefault="00C036B8" w:rsidP="00C036B8">
      <w:pPr>
        <w:ind w:firstLine="709"/>
        <w:rPr>
          <w:sz w:val="28"/>
          <w:szCs w:val="28"/>
        </w:rPr>
      </w:pPr>
      <w:r w:rsidRPr="009F3A0C">
        <w:rPr>
          <w:sz w:val="28"/>
          <w:szCs w:val="28"/>
        </w:rPr>
        <w:t xml:space="preserve">Декан факультета подготовки </w:t>
      </w:r>
    </w:p>
    <w:p w14:paraId="5DE3B679" w14:textId="77777777" w:rsidR="00C036B8" w:rsidRPr="009F3A0C" w:rsidRDefault="00C036B8" w:rsidP="00C036B8">
      <w:pPr>
        <w:ind w:firstLine="709"/>
        <w:rPr>
          <w:sz w:val="28"/>
          <w:szCs w:val="28"/>
        </w:rPr>
      </w:pPr>
      <w:r w:rsidRPr="009F3A0C">
        <w:rPr>
          <w:sz w:val="28"/>
          <w:szCs w:val="28"/>
        </w:rPr>
        <w:t xml:space="preserve">кадров высшей квалификации             </w:t>
      </w:r>
    </w:p>
    <w:p w14:paraId="03DC178D" w14:textId="77777777" w:rsidR="00C036B8" w:rsidRPr="009F3A0C" w:rsidRDefault="00C036B8" w:rsidP="00C036B8">
      <w:pPr>
        <w:ind w:firstLine="709"/>
        <w:rPr>
          <w:sz w:val="28"/>
          <w:szCs w:val="28"/>
        </w:rPr>
      </w:pPr>
      <w:r w:rsidRPr="009F3A0C">
        <w:rPr>
          <w:sz w:val="28"/>
          <w:szCs w:val="28"/>
        </w:rPr>
        <w:t>к.м.н., доцент                                                                     Ткаченко И.В.</w:t>
      </w:r>
    </w:p>
    <w:p w14:paraId="17FF2C84" w14:textId="77777777" w:rsidR="00C036B8" w:rsidRPr="00C036B8" w:rsidRDefault="00C036B8" w:rsidP="009D6532">
      <w:pPr>
        <w:ind w:firstLine="709"/>
        <w:rPr>
          <w:sz w:val="28"/>
          <w:szCs w:val="28"/>
        </w:rPr>
      </w:pPr>
    </w:p>
    <w:p w14:paraId="0BEB26D6" w14:textId="2FDE521F" w:rsidR="007350E5" w:rsidRPr="002D3B4E" w:rsidRDefault="007350E5" w:rsidP="007350E5">
      <w:pPr>
        <w:ind w:firstLine="709"/>
        <w:jc w:val="right"/>
        <w:rPr>
          <w:sz w:val="28"/>
          <w:szCs w:val="28"/>
        </w:rPr>
      </w:pPr>
      <w:r w:rsidRPr="002D3B4E">
        <w:rPr>
          <w:sz w:val="28"/>
          <w:szCs w:val="28"/>
        </w:rPr>
        <w:t>«____»_______________20___</w:t>
      </w:r>
    </w:p>
    <w:p w14:paraId="573D9504" w14:textId="77777777" w:rsidR="007350E5" w:rsidRDefault="007350E5" w:rsidP="007350E5">
      <w:pPr>
        <w:ind w:firstLine="709"/>
        <w:rPr>
          <w:sz w:val="28"/>
          <w:szCs w:val="28"/>
        </w:rPr>
      </w:pPr>
    </w:p>
    <w:p w14:paraId="53477928" w14:textId="77777777" w:rsidR="00001D8A" w:rsidRDefault="00001D8A" w:rsidP="007350E5">
      <w:pPr>
        <w:ind w:firstLine="709"/>
        <w:rPr>
          <w:sz w:val="28"/>
          <w:szCs w:val="28"/>
        </w:rPr>
      </w:pPr>
    </w:p>
    <w:p w14:paraId="77FFCAAB" w14:textId="77777777" w:rsidR="00001D8A" w:rsidRDefault="00001D8A" w:rsidP="007350E5">
      <w:pPr>
        <w:ind w:firstLine="709"/>
        <w:rPr>
          <w:sz w:val="28"/>
          <w:szCs w:val="28"/>
        </w:rPr>
      </w:pPr>
    </w:p>
    <w:p w14:paraId="2B0F0BD7" w14:textId="77777777" w:rsidR="00001D8A" w:rsidRDefault="00001D8A" w:rsidP="007350E5">
      <w:pPr>
        <w:ind w:firstLine="709"/>
        <w:rPr>
          <w:sz w:val="28"/>
          <w:szCs w:val="28"/>
        </w:rPr>
      </w:pPr>
    </w:p>
    <w:p w14:paraId="7B460B8C" w14:textId="77777777" w:rsidR="00001D8A" w:rsidRDefault="00001D8A" w:rsidP="007350E5">
      <w:pPr>
        <w:ind w:firstLine="709"/>
        <w:rPr>
          <w:sz w:val="28"/>
          <w:szCs w:val="28"/>
        </w:rPr>
      </w:pPr>
    </w:p>
    <w:p w14:paraId="4935EEE6" w14:textId="77777777" w:rsidR="00001D8A" w:rsidRDefault="00001D8A" w:rsidP="007350E5">
      <w:pPr>
        <w:ind w:firstLine="709"/>
        <w:rPr>
          <w:sz w:val="28"/>
          <w:szCs w:val="28"/>
        </w:rPr>
      </w:pPr>
    </w:p>
    <w:p w14:paraId="351ABCE8" w14:textId="77777777" w:rsidR="00001D8A" w:rsidRDefault="00001D8A" w:rsidP="007350E5">
      <w:pPr>
        <w:ind w:firstLine="709"/>
        <w:rPr>
          <w:sz w:val="28"/>
          <w:szCs w:val="28"/>
        </w:rPr>
      </w:pPr>
    </w:p>
    <w:p w14:paraId="5DCDD178" w14:textId="77777777" w:rsidR="00001D8A" w:rsidRDefault="00001D8A" w:rsidP="007350E5">
      <w:pPr>
        <w:ind w:firstLine="709"/>
        <w:rPr>
          <w:sz w:val="28"/>
          <w:szCs w:val="28"/>
        </w:rPr>
      </w:pPr>
    </w:p>
    <w:p w14:paraId="3BE9C37B" w14:textId="77777777" w:rsidR="00001D8A" w:rsidRDefault="00001D8A" w:rsidP="007350E5">
      <w:pPr>
        <w:ind w:firstLine="709"/>
        <w:rPr>
          <w:sz w:val="28"/>
          <w:szCs w:val="28"/>
        </w:rPr>
      </w:pPr>
    </w:p>
    <w:p w14:paraId="11FD2C30" w14:textId="77777777" w:rsidR="00001D8A" w:rsidRDefault="00001D8A" w:rsidP="007350E5">
      <w:pPr>
        <w:ind w:firstLine="709"/>
        <w:rPr>
          <w:sz w:val="28"/>
          <w:szCs w:val="28"/>
        </w:rPr>
      </w:pPr>
    </w:p>
    <w:p w14:paraId="3894F37F" w14:textId="77777777" w:rsidR="00001D8A" w:rsidRPr="002D3B4E" w:rsidRDefault="00001D8A" w:rsidP="007350E5">
      <w:pPr>
        <w:ind w:firstLine="709"/>
        <w:rPr>
          <w:sz w:val="28"/>
          <w:szCs w:val="28"/>
        </w:rPr>
      </w:pPr>
    </w:p>
    <w:p w14:paraId="708A99E9" w14:textId="77777777" w:rsidR="007350E5" w:rsidRPr="002D3B4E" w:rsidRDefault="007350E5" w:rsidP="007350E5">
      <w:pPr>
        <w:ind w:firstLine="709"/>
        <w:jc w:val="both"/>
        <w:rPr>
          <w:b/>
          <w:color w:val="000000"/>
          <w:sz w:val="28"/>
          <w:szCs w:val="28"/>
        </w:rPr>
      </w:pPr>
      <w:r w:rsidRPr="002D3B4E">
        <w:rPr>
          <w:b/>
          <w:color w:val="000000"/>
          <w:sz w:val="28"/>
          <w:szCs w:val="28"/>
        </w:rPr>
        <w:lastRenderedPageBreak/>
        <w:t>Перечень дидактических материалов для обучающихся на промежуточной аттестации.</w:t>
      </w:r>
    </w:p>
    <w:p w14:paraId="103F6939" w14:textId="77777777" w:rsidR="007350E5" w:rsidRDefault="007350E5" w:rsidP="007350E5">
      <w:pPr>
        <w:ind w:firstLine="709"/>
        <w:jc w:val="both"/>
        <w:rPr>
          <w:i/>
          <w:color w:val="000000"/>
          <w:sz w:val="28"/>
          <w:szCs w:val="28"/>
        </w:rPr>
      </w:pPr>
      <w:r w:rsidRPr="002D3B4E">
        <w:rPr>
          <w:i/>
          <w:color w:val="000000"/>
          <w:sz w:val="28"/>
          <w:szCs w:val="28"/>
        </w:rPr>
        <w:t>(Раздел приводится при условии, когда на промежуточной аттестации обучающиеся используют дидактические материалы. Перечисляются нормативные- правовые документы, справочная литература, наглядные средства обучения, таблицы, схемы и т.д., которыми может пользоваться обучающийся на промежуточной аттестации)</w:t>
      </w:r>
    </w:p>
    <w:p w14:paraId="70880C9E" w14:textId="5AE02204" w:rsidR="00FF5ECA" w:rsidRPr="00FF5ECA" w:rsidRDefault="00FF5ECA" w:rsidP="00FF5ECA">
      <w:pPr>
        <w:jc w:val="both"/>
        <w:rPr>
          <w:b/>
        </w:rPr>
      </w:pPr>
      <w:r w:rsidRPr="00FF5ECA">
        <w:rPr>
          <w:b/>
        </w:rPr>
        <w:t>Нормативно-правовые документы:</w:t>
      </w:r>
    </w:p>
    <w:p w14:paraId="2E590CF9"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Модели диагностики и лечения психических и поведенческих расстройств: клиническое руководство/Под.ред. В.Н.Краснова, И.Я.Гуровича.- М., 1999. – 224с.</w:t>
      </w:r>
    </w:p>
    <w:p w14:paraId="295384CD" w14:textId="77777777" w:rsidR="00FF5ECA" w:rsidRPr="00E93ADA" w:rsidRDefault="00FF5ECA" w:rsidP="00BF075F">
      <w:pPr>
        <w:pStyle w:val="af6"/>
        <w:numPr>
          <w:ilvl w:val="0"/>
          <w:numId w:val="50"/>
        </w:numPr>
        <w:rPr>
          <w:rFonts w:ascii="Times New Roman" w:hAnsi="Times New Roman"/>
          <w:sz w:val="24"/>
          <w:szCs w:val="24"/>
        </w:rPr>
      </w:pPr>
      <w:r w:rsidRPr="00E93ADA">
        <w:rPr>
          <w:rFonts w:ascii="Times New Roman" w:hAnsi="Times New Roman"/>
          <w:sz w:val="24"/>
          <w:szCs w:val="24"/>
        </w:rPr>
        <w:t>Программа тестовых заданий для сдачи экзамена на сертификат специалиста по психотерапии / Под ред. В.А. Ташлыкова. – СПб., 1998. – 261 с.</w:t>
      </w:r>
    </w:p>
    <w:p w14:paraId="041A65DF"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Принципы защиты психически больных лиц и улучшения психиатрической помощи</w:t>
      </w:r>
    </w:p>
    <w:p w14:paraId="03C2D4BD"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Гражданский Кодекс РФ, статьи – 20-40</w:t>
      </w:r>
    </w:p>
    <w:p w14:paraId="6467F707"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Гражданский процессуальный кодекс, глава 55</w:t>
      </w:r>
    </w:p>
    <w:p w14:paraId="037CB35E"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Уголовный Кодекс РФ, гл.15 Принудительные меры медицинского характера</w:t>
      </w:r>
    </w:p>
    <w:p w14:paraId="61F9DF3C"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 xml:space="preserve">Основы законодательства РФ  Об охране здоровья граждан от 22 июля </w:t>
      </w:r>
      <w:smartTag w:uri="urn:schemas-microsoft-com:office:smarttags" w:element="metricconverter">
        <w:smartTagPr>
          <w:attr w:name="ProductID" w:val="1993 г"/>
        </w:smartTagPr>
        <w:r w:rsidRPr="00E93ADA">
          <w:rPr>
            <w:rFonts w:ascii="Times New Roman" w:hAnsi="Times New Roman"/>
            <w:sz w:val="24"/>
            <w:szCs w:val="24"/>
          </w:rPr>
          <w:t>1993 г</w:t>
        </w:r>
      </w:smartTag>
      <w:r w:rsidRPr="00E93ADA">
        <w:rPr>
          <w:rFonts w:ascii="Times New Roman" w:hAnsi="Times New Roman"/>
          <w:sz w:val="24"/>
          <w:szCs w:val="24"/>
        </w:rPr>
        <w:t>. №5487-1</w:t>
      </w:r>
    </w:p>
    <w:p w14:paraId="49F5E294"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Закон РФ от 2 июля 1992г. №3185-1 «О психиатрической помощи и гарантиях прав граждан при её оказании»</w:t>
      </w:r>
    </w:p>
    <w:p w14:paraId="7902232D"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Федеральный закон от 8 января 1998г. №3-ФЗ «О наркотических средствах и психотропных веществах»</w:t>
      </w:r>
    </w:p>
    <w:p w14:paraId="620C6643"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Федеральный закон от 21 декабря 1994г. №68</w:t>
      </w:r>
    </w:p>
    <w:p w14:paraId="10BC0E5B" w14:textId="77777777" w:rsidR="00FF5ECA" w:rsidRPr="00E93ADA" w:rsidRDefault="00FF5ECA" w:rsidP="00BF075F">
      <w:pPr>
        <w:pStyle w:val="af6"/>
        <w:numPr>
          <w:ilvl w:val="0"/>
          <w:numId w:val="50"/>
        </w:numPr>
        <w:tabs>
          <w:tab w:val="left" w:pos="284"/>
        </w:tabs>
        <w:rPr>
          <w:rFonts w:ascii="Times New Roman" w:hAnsi="Times New Roman"/>
          <w:sz w:val="24"/>
          <w:szCs w:val="24"/>
        </w:rPr>
      </w:pPr>
      <w:r w:rsidRPr="00E93ADA">
        <w:rPr>
          <w:rFonts w:ascii="Times New Roman" w:hAnsi="Times New Roman"/>
          <w:sz w:val="24"/>
          <w:szCs w:val="24"/>
        </w:rPr>
        <w:t xml:space="preserve">Федеральный закон от 31 мая </w:t>
      </w:r>
      <w:smartTag w:uri="urn:schemas-microsoft-com:office:smarttags" w:element="metricconverter">
        <w:smartTagPr>
          <w:attr w:name="ProductID" w:val="2001 г"/>
        </w:smartTagPr>
        <w:r w:rsidRPr="00E93ADA">
          <w:rPr>
            <w:rFonts w:ascii="Times New Roman" w:hAnsi="Times New Roman"/>
            <w:sz w:val="24"/>
            <w:szCs w:val="24"/>
          </w:rPr>
          <w:t>2001 г</w:t>
        </w:r>
      </w:smartTag>
      <w:r w:rsidRPr="00E93ADA">
        <w:rPr>
          <w:rFonts w:ascii="Times New Roman" w:hAnsi="Times New Roman"/>
          <w:sz w:val="24"/>
          <w:szCs w:val="24"/>
        </w:rPr>
        <w:t>. №73-ФЗ «О государственной судебно-экспертной деятельности в РФ»</w:t>
      </w:r>
    </w:p>
    <w:p w14:paraId="197F6FC2"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17.05.2012г. № 566н «Об утверждении Порядка оказания медицинской помощи при психических расстройствах и расстройствах поведения»;</w:t>
      </w:r>
    </w:p>
    <w:p w14:paraId="48EF2FE1"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02.12.2014 № 796н «Об утверждении Положения об организации оказания специализированной, в том числе высокотехнологичной, медицинской помощи»;</w:t>
      </w:r>
    </w:p>
    <w:p w14:paraId="1B0CB2BE"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1226н «Об утверждении стандарта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w:t>
      </w:r>
    </w:p>
    <w:p w14:paraId="5131DAFF"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1219н «Об утверждении стандарта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w:t>
      </w:r>
    </w:p>
    <w:p w14:paraId="00AB366B"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1216н «Об утверждении стандарта первичной медико-санитарной помощи при расстройствах личности и поведения в зрелом возрасте в амбулаторных условиях психоневрологического диспансера (диспансерного отделения, кабинета)»;</w:t>
      </w:r>
    </w:p>
    <w:p w14:paraId="435348D0"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24.12.2012 № 1466н «Об утверждении стандарта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w:t>
      </w:r>
    </w:p>
    <w:p w14:paraId="6D1D3844"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1232н «Об утверждении стандарта специализированной медицинской помощи при невротических, связанных со стрессом и соматоформных расстройствах, социальных фобиях»;</w:t>
      </w:r>
    </w:p>
    <w:p w14:paraId="150472CE"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1227н «Об утверждении стандарта специализированной медицинской помощи при невротических, связанных со стрессом и соматоформных расстройствах, обсессивно-компульсивном расстройстве»;</w:t>
      </w:r>
    </w:p>
    <w:p w14:paraId="66B5041A"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lastRenderedPageBreak/>
        <w:t>Приказ Минздрава России от 20.12.2012 № 1234н «Об утверждении стандарта специализированной медицинской помощи при невротических, связанных со стрессом и соматоформных расстройствах, посттравматическом стрессовом расстройстве»; </w:t>
      </w:r>
    </w:p>
    <w:p w14:paraId="496B4D49"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09.11.2012 № 800н «Об утверждении стандарта специализированной медицинской помощи при специфических расстройствах личности»;</w:t>
      </w:r>
    </w:p>
    <w:p w14:paraId="3480BC51"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24.12.2012 № 1443н «Об утверждении стандарта скорой медицинской помощи при психических расстройствах и расстройствах поведения, связанных с употреблением психоактивных веществ»;</w:t>
      </w:r>
    </w:p>
    <w:p w14:paraId="49C53E40" w14:textId="77777777"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1131н «Об утверждении стандарта скорой медицинской помощи при расстройствах личности и поведения в зрелом возрасте».</w:t>
      </w:r>
    </w:p>
    <w:p w14:paraId="2EF1FA63" w14:textId="6BA78A5F" w:rsidR="00FF5ECA" w:rsidRPr="00E93ADA" w:rsidRDefault="00FF5ECA" w:rsidP="00BF075F">
      <w:pPr>
        <w:pStyle w:val="aff0"/>
        <w:numPr>
          <w:ilvl w:val="0"/>
          <w:numId w:val="50"/>
        </w:numPr>
        <w:jc w:val="both"/>
        <w:rPr>
          <w:rFonts w:ascii="Times New Roman" w:hAnsi="Times New Roman" w:cs="Times New Roman"/>
          <w:sz w:val="24"/>
          <w:szCs w:val="24"/>
        </w:rPr>
      </w:pPr>
      <w:r w:rsidRPr="00E93ADA">
        <w:rPr>
          <w:rFonts w:ascii="Times New Roman" w:hAnsi="Times New Roman" w:cs="Times New Roman"/>
          <w:sz w:val="24"/>
          <w:szCs w:val="24"/>
        </w:rPr>
        <w:t xml:space="preserve">Приказ Минздрава России от 16 сентября 2003 г. N 438 О ПСИХОТЕРАПЕВТИЧЕСКОЙ ПОМОЩИ в целях реализации Закона Российской Федерации от 2 июля 1992 г.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и повышения качества лечения лиц, страдающих психическими расстройствами: </w:t>
      </w:r>
    </w:p>
    <w:p w14:paraId="141F7957"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 Положение об организации деятельности врача-психотерапевта (Приложение N 1).</w:t>
      </w:r>
    </w:p>
    <w:p w14:paraId="167EBC20"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1.2. Положение об организации деятельности медицинского психолога, участвующего в оказании психотерапевтической помощи (Приложение N 2).</w:t>
      </w:r>
    </w:p>
    <w:p w14:paraId="1703CFF9"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1.3. Положение об организации деятельности социального работника, участвующего в оказании психотерапевтической помощи (Приложение N 3).</w:t>
      </w:r>
    </w:p>
    <w:p w14:paraId="084E4DB7"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1.4. Положение об организации деятельности психотерапевтического кабинета (Приложение N 4).</w:t>
      </w:r>
    </w:p>
    <w:p w14:paraId="3F08192E"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1.5. Штатные нормативы медицинского и иного персонала психотерапевтического кабинета (Приложение N 5).</w:t>
      </w:r>
    </w:p>
    <w:p w14:paraId="34BAE04A"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1.6. Перечень оборудования психотерапевтического кабинета (примерный) (Приложение N 6).</w:t>
      </w:r>
    </w:p>
    <w:p w14:paraId="003B43EA"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1.7. Положение об организации деятельности психотерапевтического отделения (Приложение N 7).</w:t>
      </w:r>
    </w:p>
    <w:p w14:paraId="7CA910FD"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1.8. Штатные нормативы медицинского и иного персонала психотерапевтического отделения (Приложение N 8).</w:t>
      </w:r>
    </w:p>
    <w:p w14:paraId="7CFDC7D3"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1.9. Перечень оборудования психотерапевтического отделения (примерный) (Приложение N 9).</w:t>
      </w:r>
    </w:p>
    <w:p w14:paraId="2EE7D2EE"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1.10. Положение об организации деятельности психотерапевтического центра (Приложение N 10).</w:t>
      </w:r>
    </w:p>
    <w:p w14:paraId="0E93AFE2"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1.11. Штатные нормативы медицинского и иного персонала психотерапевтического центра (Приложение N 11).</w:t>
      </w:r>
    </w:p>
    <w:p w14:paraId="52CF2626"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1.12. Перечень оборудования психотерапевтического центра (примерный) (Приложение N 12).</w:t>
      </w:r>
    </w:p>
    <w:p w14:paraId="7353B5D8" w14:textId="17FC657C" w:rsidR="00464641" w:rsidRPr="002F35BD" w:rsidRDefault="00464641" w:rsidP="002F35BD">
      <w:pPr>
        <w:rPr>
          <w:color w:val="000000"/>
          <w:sz w:val="28"/>
          <w:szCs w:val="28"/>
        </w:rPr>
      </w:pPr>
    </w:p>
    <w:p w14:paraId="01EC1826" w14:textId="77777777" w:rsidR="007350E5" w:rsidRPr="002D3B4E" w:rsidRDefault="007350E5" w:rsidP="007350E5">
      <w:pPr>
        <w:ind w:firstLine="709"/>
        <w:jc w:val="both"/>
        <w:rPr>
          <w:b/>
          <w:color w:val="000000"/>
          <w:sz w:val="28"/>
          <w:szCs w:val="28"/>
        </w:rPr>
      </w:pPr>
      <w:r w:rsidRPr="002D3B4E">
        <w:rPr>
          <w:b/>
          <w:color w:val="000000"/>
          <w:sz w:val="28"/>
          <w:szCs w:val="28"/>
        </w:rPr>
        <w:t>Перечень оборудования, используемого для проведения промежуточной аттестации.</w:t>
      </w:r>
    </w:p>
    <w:p w14:paraId="59670F7E" w14:textId="77777777" w:rsidR="007350E5" w:rsidRPr="002D3B4E" w:rsidRDefault="007350E5" w:rsidP="007350E5">
      <w:pPr>
        <w:ind w:firstLine="709"/>
        <w:jc w:val="both"/>
        <w:rPr>
          <w:i/>
          <w:color w:val="000000"/>
          <w:sz w:val="28"/>
          <w:szCs w:val="28"/>
        </w:rPr>
      </w:pPr>
      <w:r w:rsidRPr="002D3B4E">
        <w:rPr>
          <w:i/>
          <w:color w:val="000000"/>
          <w:sz w:val="28"/>
          <w:szCs w:val="28"/>
        </w:rPr>
        <w:t>(Раздел приводится при условии, когда на промежуточной аттестации обучающиеся используют дополнительное оборудование. Приводится список оборудования, используемого при проведении промежуточной аттестации)</w:t>
      </w:r>
    </w:p>
    <w:p w14:paraId="61CA3CA0" w14:textId="77777777" w:rsidR="007350E5" w:rsidRPr="002D3B4E" w:rsidRDefault="007350E5" w:rsidP="007350E5">
      <w:pPr>
        <w:ind w:firstLine="709"/>
        <w:jc w:val="both"/>
        <w:rPr>
          <w:i/>
          <w:color w:val="000000"/>
          <w:sz w:val="28"/>
          <w:szCs w:val="28"/>
        </w:rPr>
      </w:pPr>
    </w:p>
    <w:p w14:paraId="454E229B" w14:textId="77777777" w:rsidR="00001D8A" w:rsidRDefault="00001D8A" w:rsidP="007350E5">
      <w:pPr>
        <w:ind w:firstLine="709"/>
        <w:jc w:val="both"/>
        <w:rPr>
          <w:b/>
          <w:color w:val="000000"/>
          <w:sz w:val="28"/>
          <w:szCs w:val="28"/>
        </w:rPr>
      </w:pPr>
    </w:p>
    <w:p w14:paraId="61927B7C" w14:textId="77777777" w:rsidR="00001D8A" w:rsidRDefault="00001D8A" w:rsidP="007350E5">
      <w:pPr>
        <w:ind w:firstLine="709"/>
        <w:jc w:val="both"/>
        <w:rPr>
          <w:b/>
          <w:color w:val="000000"/>
          <w:sz w:val="28"/>
          <w:szCs w:val="28"/>
        </w:rPr>
      </w:pPr>
    </w:p>
    <w:p w14:paraId="4B982275" w14:textId="77777777" w:rsidR="00001D8A" w:rsidRDefault="00001D8A" w:rsidP="007350E5">
      <w:pPr>
        <w:ind w:firstLine="709"/>
        <w:jc w:val="both"/>
        <w:rPr>
          <w:b/>
          <w:color w:val="000000"/>
          <w:sz w:val="28"/>
          <w:szCs w:val="28"/>
        </w:rPr>
      </w:pPr>
    </w:p>
    <w:p w14:paraId="266EB740" w14:textId="77777777" w:rsidR="00001D8A" w:rsidRDefault="00001D8A" w:rsidP="007350E5">
      <w:pPr>
        <w:ind w:firstLine="709"/>
        <w:jc w:val="both"/>
        <w:rPr>
          <w:b/>
          <w:color w:val="000000"/>
          <w:sz w:val="28"/>
          <w:szCs w:val="28"/>
        </w:rPr>
      </w:pPr>
    </w:p>
    <w:p w14:paraId="2684AD87" w14:textId="11B46590" w:rsidR="007350E5" w:rsidRPr="002D3B4E" w:rsidRDefault="007350E5" w:rsidP="007350E5">
      <w:pPr>
        <w:ind w:firstLine="709"/>
        <w:jc w:val="both"/>
        <w:rPr>
          <w:b/>
          <w:color w:val="000000"/>
          <w:sz w:val="28"/>
          <w:szCs w:val="28"/>
        </w:rPr>
      </w:pPr>
      <w:r w:rsidRPr="002D3B4E">
        <w:rPr>
          <w:b/>
          <w:color w:val="000000"/>
          <w:sz w:val="28"/>
          <w:szCs w:val="28"/>
        </w:rPr>
        <w:lastRenderedPageBreak/>
        <w:t xml:space="preserve">Таблица соответствия результатов обучения по </w:t>
      </w:r>
      <w:r w:rsidR="009D6532" w:rsidRPr="002D3B4E">
        <w:rPr>
          <w:b/>
          <w:color w:val="000000"/>
          <w:sz w:val="28"/>
          <w:szCs w:val="28"/>
        </w:rPr>
        <w:t>практике</w:t>
      </w:r>
      <w:r w:rsidRPr="002D3B4E">
        <w:rPr>
          <w:b/>
          <w:color w:val="000000"/>
          <w:sz w:val="28"/>
          <w:szCs w:val="28"/>
        </w:rPr>
        <w:t xml:space="preserve"> и оценочных материалов, используемых на промежуточной аттестации.</w:t>
      </w:r>
    </w:p>
    <w:p w14:paraId="1572998C" w14:textId="77777777" w:rsidR="00EF69A3" w:rsidRDefault="00EF69A3" w:rsidP="007350E5">
      <w:pPr>
        <w:ind w:firstLine="709"/>
        <w:jc w:val="both"/>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41"/>
        <w:gridCol w:w="3806"/>
        <w:gridCol w:w="2663"/>
      </w:tblGrid>
      <w:tr w:rsidR="00F563AF" w:rsidRPr="006F10C9" w14:paraId="510C0D4E" w14:textId="380B244C" w:rsidTr="0028748F">
        <w:tc>
          <w:tcPr>
            <w:tcW w:w="0" w:type="auto"/>
          </w:tcPr>
          <w:p w14:paraId="19A9AF48" w14:textId="005BE647"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w:t>
            </w:r>
          </w:p>
        </w:tc>
        <w:tc>
          <w:tcPr>
            <w:tcW w:w="0" w:type="auto"/>
            <w:shd w:val="clear" w:color="auto" w:fill="auto"/>
          </w:tcPr>
          <w:p w14:paraId="3ABDCD92" w14:textId="609DE9FD"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Проверяемая компетенция</w:t>
            </w:r>
          </w:p>
        </w:tc>
        <w:tc>
          <w:tcPr>
            <w:tcW w:w="0" w:type="auto"/>
            <w:shd w:val="clear" w:color="auto" w:fill="auto"/>
          </w:tcPr>
          <w:p w14:paraId="1E8435AE" w14:textId="25267198"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Дескриптор</w:t>
            </w:r>
          </w:p>
        </w:tc>
        <w:tc>
          <w:tcPr>
            <w:tcW w:w="0" w:type="auto"/>
          </w:tcPr>
          <w:p w14:paraId="1E7C5BDE" w14:textId="4EE09E8C"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Контрольно-оценочное средство (номер вопроса/практического задания)</w:t>
            </w:r>
          </w:p>
        </w:tc>
      </w:tr>
      <w:tr w:rsidR="00226930" w:rsidRPr="006F10C9" w14:paraId="5A447C4F" w14:textId="20948D5B" w:rsidTr="0028748F">
        <w:tc>
          <w:tcPr>
            <w:tcW w:w="0" w:type="auto"/>
            <w:vMerge w:val="restart"/>
          </w:tcPr>
          <w:p w14:paraId="213FEB27" w14:textId="36C74567" w:rsidR="00226930" w:rsidRPr="006F10C9" w:rsidRDefault="00001D8A" w:rsidP="00F563AF">
            <w:pPr>
              <w:pStyle w:val="af6"/>
              <w:ind w:left="0" w:firstLine="0"/>
              <w:jc w:val="left"/>
              <w:rPr>
                <w:rFonts w:ascii="Times New Roman" w:hAnsi="Times New Roman"/>
                <w:b/>
                <w:color w:val="000000"/>
                <w:sz w:val="24"/>
                <w:szCs w:val="24"/>
              </w:rPr>
            </w:pPr>
            <w:r>
              <w:rPr>
                <w:rFonts w:ascii="Times New Roman" w:hAnsi="Times New Roman"/>
                <w:b/>
                <w:color w:val="000000"/>
                <w:sz w:val="24"/>
                <w:szCs w:val="24"/>
              </w:rPr>
              <w:t>1</w:t>
            </w:r>
          </w:p>
        </w:tc>
        <w:tc>
          <w:tcPr>
            <w:tcW w:w="0" w:type="auto"/>
            <w:vMerge w:val="restart"/>
            <w:shd w:val="clear" w:color="auto" w:fill="auto"/>
          </w:tcPr>
          <w:p w14:paraId="3A1C012B" w14:textId="26B3446F" w:rsidR="00226930" w:rsidRPr="00427C12" w:rsidRDefault="00226930" w:rsidP="00427C12">
            <w:pPr>
              <w:pStyle w:val="af6"/>
              <w:ind w:left="0" w:firstLine="0"/>
              <w:jc w:val="left"/>
              <w:rPr>
                <w:rFonts w:ascii="Times New Roman" w:hAnsi="Times New Roman"/>
                <w:color w:val="000000"/>
                <w:sz w:val="24"/>
                <w:szCs w:val="24"/>
              </w:rPr>
            </w:pPr>
            <w:r w:rsidRPr="00214795">
              <w:rPr>
                <w:rFonts w:ascii="Times New Roman" w:hAnsi="Times New Roman"/>
                <w:b/>
                <w:sz w:val="24"/>
                <w:szCs w:val="24"/>
              </w:rPr>
              <w:t>ПК-1:</w:t>
            </w:r>
            <w:r w:rsidRPr="00214795">
              <w:rPr>
                <w:rFonts w:ascii="Times New Roman" w:hAnsi="Times New Roman"/>
                <w:sz w:val="24"/>
                <w:szCs w:val="24"/>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0" w:type="auto"/>
            <w:shd w:val="clear" w:color="auto" w:fill="auto"/>
          </w:tcPr>
          <w:p w14:paraId="5F65AA56" w14:textId="46551737" w:rsidR="00226930" w:rsidRPr="006F10C9" w:rsidRDefault="00226930" w:rsidP="00F563AF">
            <w:pPr>
              <w:tabs>
                <w:tab w:val="left" w:pos="7338"/>
                <w:tab w:val="left" w:pos="10136"/>
              </w:tabs>
              <w:outlineLvl w:val="0"/>
            </w:pPr>
            <w:r w:rsidRPr="00214795">
              <w:rPr>
                <w:b/>
              </w:rPr>
              <w:t xml:space="preserve">Уметь </w:t>
            </w:r>
            <w:r w:rsidRPr="00214795">
              <w:t>определять склонность, предрасположенность, предвестники, начальные признаки и оказывать учреждающую помощь по поводу кризисных расстройств, обеспечить своевременность лечения в амбулаторных или стационарных условиях.</w:t>
            </w:r>
          </w:p>
        </w:tc>
        <w:tc>
          <w:tcPr>
            <w:tcW w:w="0" w:type="auto"/>
          </w:tcPr>
          <w:p w14:paraId="7DFFA303" w14:textId="7067F3C1" w:rsidR="00226930" w:rsidRPr="006F10C9" w:rsidRDefault="00226930" w:rsidP="00F563AF">
            <w:pPr>
              <w:tabs>
                <w:tab w:val="left" w:pos="7338"/>
                <w:tab w:val="left" w:pos="10136"/>
              </w:tabs>
              <w:outlineLvl w:val="0"/>
              <w:rPr>
                <w:b/>
              </w:rPr>
            </w:pPr>
            <w:r>
              <w:rPr>
                <w:color w:val="000000"/>
                <w:szCs w:val="28"/>
              </w:rPr>
              <w:t xml:space="preserve">Вопросы № </w:t>
            </w:r>
            <w:r w:rsidR="00D243F6">
              <w:rPr>
                <w:color w:val="000000"/>
                <w:szCs w:val="28"/>
              </w:rPr>
              <w:t>17-22, 26,44,48</w:t>
            </w:r>
          </w:p>
        </w:tc>
      </w:tr>
      <w:tr w:rsidR="00096695" w:rsidRPr="006F10C9" w14:paraId="5D138782" w14:textId="531DAAD1" w:rsidTr="0028748F">
        <w:tc>
          <w:tcPr>
            <w:tcW w:w="0" w:type="auto"/>
            <w:vMerge/>
          </w:tcPr>
          <w:p w14:paraId="56967B0C" w14:textId="77777777" w:rsidR="00096695" w:rsidRPr="006F10C9" w:rsidRDefault="00096695" w:rsidP="00F563AF">
            <w:pPr>
              <w:pStyle w:val="af6"/>
              <w:ind w:left="0" w:firstLine="0"/>
              <w:jc w:val="left"/>
              <w:rPr>
                <w:rFonts w:ascii="Times New Roman" w:hAnsi="Times New Roman"/>
                <w:color w:val="000000"/>
                <w:sz w:val="24"/>
                <w:szCs w:val="24"/>
              </w:rPr>
            </w:pPr>
          </w:p>
        </w:tc>
        <w:tc>
          <w:tcPr>
            <w:tcW w:w="0" w:type="auto"/>
            <w:vMerge/>
            <w:shd w:val="clear" w:color="auto" w:fill="auto"/>
          </w:tcPr>
          <w:p w14:paraId="1061BF17" w14:textId="2C2D07F1" w:rsidR="00096695" w:rsidRPr="00427C12" w:rsidRDefault="00096695" w:rsidP="00427C12">
            <w:pPr>
              <w:pStyle w:val="af6"/>
              <w:ind w:left="0" w:firstLine="0"/>
              <w:jc w:val="left"/>
              <w:rPr>
                <w:rFonts w:ascii="Times New Roman" w:hAnsi="Times New Roman"/>
                <w:color w:val="000000"/>
                <w:sz w:val="24"/>
                <w:szCs w:val="24"/>
              </w:rPr>
            </w:pPr>
          </w:p>
        </w:tc>
        <w:tc>
          <w:tcPr>
            <w:tcW w:w="0" w:type="auto"/>
            <w:shd w:val="clear" w:color="auto" w:fill="auto"/>
          </w:tcPr>
          <w:p w14:paraId="10EC8769" w14:textId="49686EFF" w:rsidR="00096695" w:rsidRPr="006F10C9" w:rsidRDefault="00096695" w:rsidP="00F563AF">
            <w:pPr>
              <w:tabs>
                <w:tab w:val="left" w:pos="7338"/>
                <w:tab w:val="left" w:pos="10136"/>
              </w:tabs>
              <w:outlineLvl w:val="0"/>
            </w:pPr>
            <w:r w:rsidRPr="00214795">
              <w:rPr>
                <w:b/>
                <w:color w:val="000000"/>
              </w:rPr>
              <w:t xml:space="preserve">Владеть </w:t>
            </w:r>
            <w:r w:rsidRPr="00214795">
              <w:rPr>
                <w:color w:val="000000"/>
              </w:rPr>
              <w:t>навыками оказания помощи по поводу кризисных расстройств и обеспечение своевременности лечения в амбулаторных или стационарных условиях.</w:t>
            </w:r>
          </w:p>
        </w:tc>
        <w:tc>
          <w:tcPr>
            <w:tcW w:w="0" w:type="auto"/>
          </w:tcPr>
          <w:p w14:paraId="342EF02A" w14:textId="5655CC72" w:rsidR="00096695" w:rsidRPr="006F10C9" w:rsidRDefault="00096695" w:rsidP="00F563AF">
            <w:pPr>
              <w:tabs>
                <w:tab w:val="left" w:pos="7338"/>
                <w:tab w:val="left" w:pos="10136"/>
              </w:tabs>
              <w:outlineLvl w:val="0"/>
              <w:rPr>
                <w:b/>
              </w:rPr>
            </w:pPr>
            <w:r>
              <w:rPr>
                <w:color w:val="000000"/>
                <w:szCs w:val="28"/>
              </w:rPr>
              <w:t xml:space="preserve">Упражнения </w:t>
            </w:r>
            <w:r w:rsidRPr="006465F6">
              <w:rPr>
                <w:color w:val="000000"/>
                <w:szCs w:val="28"/>
              </w:rPr>
              <w:t xml:space="preserve"> №1-</w:t>
            </w:r>
            <w:r>
              <w:rPr>
                <w:color w:val="000000"/>
                <w:szCs w:val="28"/>
              </w:rPr>
              <w:t>12</w:t>
            </w:r>
          </w:p>
        </w:tc>
      </w:tr>
      <w:tr w:rsidR="00096695" w:rsidRPr="006F10C9" w14:paraId="1BADBB95" w14:textId="07C045BE" w:rsidTr="0028748F">
        <w:tc>
          <w:tcPr>
            <w:tcW w:w="0" w:type="auto"/>
            <w:vMerge/>
          </w:tcPr>
          <w:p w14:paraId="75EC381A" w14:textId="77777777" w:rsidR="00096695" w:rsidRPr="006F10C9" w:rsidRDefault="00096695" w:rsidP="00F563AF">
            <w:pPr>
              <w:pStyle w:val="af6"/>
              <w:ind w:left="0" w:firstLine="0"/>
              <w:jc w:val="left"/>
              <w:rPr>
                <w:rFonts w:ascii="Times New Roman" w:hAnsi="Times New Roman"/>
                <w:color w:val="000000"/>
                <w:sz w:val="24"/>
                <w:szCs w:val="24"/>
              </w:rPr>
            </w:pPr>
          </w:p>
        </w:tc>
        <w:tc>
          <w:tcPr>
            <w:tcW w:w="0" w:type="auto"/>
            <w:vMerge/>
            <w:shd w:val="clear" w:color="auto" w:fill="auto"/>
          </w:tcPr>
          <w:p w14:paraId="51426130" w14:textId="65FB54AC" w:rsidR="00096695" w:rsidRPr="00427C12" w:rsidRDefault="00096695" w:rsidP="00427C12">
            <w:pPr>
              <w:pStyle w:val="af6"/>
              <w:ind w:left="0" w:firstLine="0"/>
              <w:jc w:val="left"/>
              <w:rPr>
                <w:rFonts w:ascii="Times New Roman" w:hAnsi="Times New Roman"/>
                <w:color w:val="000000"/>
                <w:sz w:val="24"/>
                <w:szCs w:val="24"/>
              </w:rPr>
            </w:pPr>
          </w:p>
        </w:tc>
        <w:tc>
          <w:tcPr>
            <w:tcW w:w="0" w:type="auto"/>
            <w:shd w:val="clear" w:color="auto" w:fill="auto"/>
          </w:tcPr>
          <w:p w14:paraId="7A975BE8" w14:textId="46771A8E" w:rsidR="00096695" w:rsidRPr="006F10C9" w:rsidRDefault="00096695" w:rsidP="00F563AF">
            <w:pPr>
              <w:tabs>
                <w:tab w:val="left" w:pos="7338"/>
                <w:tab w:val="left" w:pos="10136"/>
              </w:tabs>
              <w:outlineLvl w:val="0"/>
            </w:pPr>
            <w:r w:rsidRPr="00214795">
              <w:rPr>
                <w:b/>
                <w:color w:val="000000"/>
              </w:rPr>
              <w:t xml:space="preserve">Иметь практический опыт </w:t>
            </w:r>
            <w:r w:rsidRPr="00214795">
              <w:rPr>
                <w:color w:val="000000"/>
              </w:rPr>
              <w:t>оказания помощи по поводу кризисных расстройств.</w:t>
            </w:r>
          </w:p>
        </w:tc>
        <w:tc>
          <w:tcPr>
            <w:tcW w:w="0" w:type="auto"/>
          </w:tcPr>
          <w:p w14:paraId="76402C43" w14:textId="34910E7A" w:rsidR="00096695" w:rsidRPr="006F10C9" w:rsidRDefault="00096695" w:rsidP="00F563AF">
            <w:pPr>
              <w:tabs>
                <w:tab w:val="left" w:pos="7338"/>
                <w:tab w:val="left" w:pos="10136"/>
              </w:tabs>
              <w:outlineLvl w:val="0"/>
              <w:rPr>
                <w:b/>
                <w:color w:val="000000"/>
              </w:rPr>
            </w:pPr>
            <w:r>
              <w:rPr>
                <w:color w:val="000000"/>
                <w:szCs w:val="28"/>
              </w:rPr>
              <w:t xml:space="preserve">Упражнения </w:t>
            </w:r>
            <w:r w:rsidRPr="006465F6">
              <w:rPr>
                <w:color w:val="000000"/>
                <w:szCs w:val="28"/>
              </w:rPr>
              <w:t xml:space="preserve"> №1-</w:t>
            </w:r>
            <w:r>
              <w:rPr>
                <w:color w:val="000000"/>
                <w:szCs w:val="28"/>
              </w:rPr>
              <w:t>12</w:t>
            </w:r>
          </w:p>
        </w:tc>
      </w:tr>
      <w:tr w:rsidR="00096695" w:rsidRPr="006F10C9" w14:paraId="415E45B5" w14:textId="36B8BCBD" w:rsidTr="0028748F">
        <w:tc>
          <w:tcPr>
            <w:tcW w:w="0" w:type="auto"/>
            <w:vMerge w:val="restart"/>
          </w:tcPr>
          <w:p w14:paraId="0CE765D8" w14:textId="42CA50EA" w:rsidR="00096695" w:rsidRPr="006F10C9" w:rsidRDefault="00001D8A" w:rsidP="00F563AF">
            <w:pPr>
              <w:pStyle w:val="af6"/>
              <w:ind w:left="0" w:firstLine="0"/>
              <w:rPr>
                <w:rFonts w:ascii="Times New Roman" w:hAnsi="Times New Roman"/>
                <w:b/>
                <w:color w:val="000000"/>
                <w:sz w:val="24"/>
                <w:szCs w:val="24"/>
              </w:rPr>
            </w:pPr>
            <w:r>
              <w:rPr>
                <w:rFonts w:ascii="Times New Roman" w:hAnsi="Times New Roman"/>
                <w:b/>
                <w:color w:val="000000"/>
                <w:sz w:val="24"/>
                <w:szCs w:val="24"/>
              </w:rPr>
              <w:t>2</w:t>
            </w:r>
          </w:p>
        </w:tc>
        <w:tc>
          <w:tcPr>
            <w:tcW w:w="0" w:type="auto"/>
            <w:vMerge w:val="restart"/>
            <w:shd w:val="clear" w:color="auto" w:fill="auto"/>
          </w:tcPr>
          <w:p w14:paraId="2E4896E1" w14:textId="77777777" w:rsidR="00096695" w:rsidRPr="00214795" w:rsidRDefault="00096695" w:rsidP="0045274B">
            <w:pPr>
              <w:autoSpaceDE w:val="0"/>
              <w:autoSpaceDN w:val="0"/>
              <w:adjustRightInd w:val="0"/>
              <w:rPr>
                <w:color w:val="000000"/>
              </w:rPr>
            </w:pPr>
            <w:r w:rsidRPr="00214795">
              <w:rPr>
                <w:b/>
                <w:color w:val="000000"/>
              </w:rPr>
              <w:t>ПК-5: г</w:t>
            </w:r>
            <w:r w:rsidRPr="00214795">
              <w:rPr>
                <w:color w:val="000000"/>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793ADFEF" w14:textId="77777777" w:rsidR="00096695" w:rsidRPr="00427C12" w:rsidRDefault="00096695" w:rsidP="00427C12">
            <w:pPr>
              <w:pStyle w:val="af6"/>
              <w:ind w:left="0" w:firstLine="0"/>
              <w:jc w:val="left"/>
              <w:rPr>
                <w:rFonts w:ascii="Times New Roman" w:hAnsi="Times New Roman"/>
                <w:color w:val="000000"/>
                <w:sz w:val="24"/>
                <w:szCs w:val="24"/>
              </w:rPr>
            </w:pPr>
          </w:p>
        </w:tc>
        <w:tc>
          <w:tcPr>
            <w:tcW w:w="0" w:type="auto"/>
            <w:shd w:val="clear" w:color="auto" w:fill="auto"/>
          </w:tcPr>
          <w:p w14:paraId="62ADD200" w14:textId="31D0F3B5" w:rsidR="00096695" w:rsidRPr="006F10C9" w:rsidRDefault="00096695" w:rsidP="00F563AF">
            <w:pPr>
              <w:pStyle w:val="af1"/>
              <w:spacing w:after="0"/>
              <w:rPr>
                <w:b/>
              </w:rPr>
            </w:pPr>
            <w:r w:rsidRPr="00214795">
              <w:rPr>
                <w:b/>
              </w:rPr>
              <w:t>Уметь</w:t>
            </w:r>
            <w:r w:rsidRPr="00214795">
              <w:t xml:space="preserve"> в условиях внебольничной практики и в клинике распознавать стрессовые и кризисные расстройства, оценивать их причину и прогноз, диагностировать типологию личностного кризиса, адаптивный потенциал личности и мотивы больного.</w:t>
            </w:r>
          </w:p>
        </w:tc>
        <w:tc>
          <w:tcPr>
            <w:tcW w:w="0" w:type="auto"/>
          </w:tcPr>
          <w:p w14:paraId="682D7EF1" w14:textId="63E59BCA" w:rsidR="00096695" w:rsidRPr="006F10C9" w:rsidRDefault="00096695" w:rsidP="00F563AF">
            <w:pPr>
              <w:pStyle w:val="af1"/>
              <w:spacing w:after="0"/>
              <w:rPr>
                <w:b/>
              </w:rPr>
            </w:pPr>
            <w:r>
              <w:rPr>
                <w:color w:val="000000"/>
                <w:szCs w:val="28"/>
              </w:rPr>
              <w:t xml:space="preserve">Вопросы № </w:t>
            </w:r>
            <w:r w:rsidR="00C127BD">
              <w:rPr>
                <w:color w:val="000000"/>
                <w:szCs w:val="28"/>
              </w:rPr>
              <w:t>7-16, 49-54</w:t>
            </w:r>
          </w:p>
        </w:tc>
      </w:tr>
      <w:tr w:rsidR="00096695" w:rsidRPr="006F10C9" w14:paraId="19F68274" w14:textId="346BCD0D" w:rsidTr="0028748F">
        <w:tc>
          <w:tcPr>
            <w:tcW w:w="0" w:type="auto"/>
            <w:vMerge/>
          </w:tcPr>
          <w:p w14:paraId="7ED0FE83" w14:textId="77777777" w:rsidR="00096695" w:rsidRPr="006F10C9" w:rsidRDefault="00096695" w:rsidP="00F563AF">
            <w:pPr>
              <w:pStyle w:val="af6"/>
              <w:ind w:left="0" w:firstLine="0"/>
              <w:rPr>
                <w:rFonts w:ascii="Times New Roman" w:hAnsi="Times New Roman"/>
                <w:color w:val="000000"/>
                <w:sz w:val="24"/>
                <w:szCs w:val="24"/>
              </w:rPr>
            </w:pPr>
          </w:p>
        </w:tc>
        <w:tc>
          <w:tcPr>
            <w:tcW w:w="0" w:type="auto"/>
            <w:vMerge/>
            <w:shd w:val="clear" w:color="auto" w:fill="auto"/>
          </w:tcPr>
          <w:p w14:paraId="58A50652" w14:textId="243ACCD6" w:rsidR="00096695" w:rsidRPr="006F10C9" w:rsidRDefault="00096695" w:rsidP="00F563AF">
            <w:pPr>
              <w:pStyle w:val="af6"/>
              <w:ind w:left="0" w:firstLine="0"/>
              <w:rPr>
                <w:rFonts w:ascii="Times New Roman" w:hAnsi="Times New Roman"/>
                <w:color w:val="000000"/>
                <w:sz w:val="24"/>
                <w:szCs w:val="24"/>
              </w:rPr>
            </w:pPr>
          </w:p>
        </w:tc>
        <w:tc>
          <w:tcPr>
            <w:tcW w:w="0" w:type="auto"/>
            <w:shd w:val="clear" w:color="auto" w:fill="auto"/>
          </w:tcPr>
          <w:p w14:paraId="4DF06243" w14:textId="3822228C" w:rsidR="00096695" w:rsidRPr="006F10C9" w:rsidRDefault="00096695" w:rsidP="00F563AF">
            <w:pPr>
              <w:pStyle w:val="af1"/>
              <w:spacing w:after="0"/>
              <w:rPr>
                <w:b/>
              </w:rPr>
            </w:pPr>
            <w:r w:rsidRPr="00214795">
              <w:rPr>
                <w:b/>
                <w:color w:val="000000"/>
              </w:rPr>
              <w:t xml:space="preserve">Владеть </w:t>
            </w:r>
            <w:r w:rsidRPr="00214795">
              <w:rPr>
                <w:color w:val="000000"/>
              </w:rPr>
              <w:t>навыками оказания неотложной помощи в стрессовых, кризисных ситуациях, в случаях дезадаптивного реагирования и поведения, а также в случаях с депрессивной реакциях с угрозой суицида.</w:t>
            </w:r>
          </w:p>
        </w:tc>
        <w:tc>
          <w:tcPr>
            <w:tcW w:w="0" w:type="auto"/>
          </w:tcPr>
          <w:p w14:paraId="26A63BF9" w14:textId="155F61EC" w:rsidR="00096695" w:rsidRPr="006F10C9" w:rsidRDefault="00096695" w:rsidP="00F563AF">
            <w:pPr>
              <w:pStyle w:val="af1"/>
              <w:spacing w:after="0"/>
              <w:rPr>
                <w:b/>
              </w:rPr>
            </w:pPr>
            <w:r>
              <w:rPr>
                <w:color w:val="000000"/>
                <w:szCs w:val="28"/>
              </w:rPr>
              <w:t xml:space="preserve">Упражнения </w:t>
            </w:r>
            <w:r w:rsidRPr="006465F6">
              <w:rPr>
                <w:color w:val="000000"/>
                <w:szCs w:val="28"/>
              </w:rPr>
              <w:t xml:space="preserve"> №1-</w:t>
            </w:r>
            <w:r>
              <w:rPr>
                <w:color w:val="000000"/>
                <w:szCs w:val="28"/>
              </w:rPr>
              <w:t>12</w:t>
            </w:r>
          </w:p>
        </w:tc>
      </w:tr>
      <w:tr w:rsidR="00096695" w:rsidRPr="006F10C9" w14:paraId="4E797E0E" w14:textId="5257878A" w:rsidTr="0028748F">
        <w:tc>
          <w:tcPr>
            <w:tcW w:w="0" w:type="auto"/>
            <w:vMerge/>
          </w:tcPr>
          <w:p w14:paraId="2C6F752B" w14:textId="77777777" w:rsidR="00096695" w:rsidRPr="006F10C9" w:rsidRDefault="00096695" w:rsidP="00F563AF">
            <w:pPr>
              <w:pStyle w:val="af6"/>
              <w:ind w:left="0" w:firstLine="0"/>
              <w:rPr>
                <w:rFonts w:ascii="Times New Roman" w:hAnsi="Times New Roman"/>
                <w:color w:val="000000"/>
                <w:sz w:val="24"/>
                <w:szCs w:val="24"/>
              </w:rPr>
            </w:pPr>
          </w:p>
        </w:tc>
        <w:tc>
          <w:tcPr>
            <w:tcW w:w="0" w:type="auto"/>
            <w:vMerge/>
            <w:shd w:val="clear" w:color="auto" w:fill="auto"/>
          </w:tcPr>
          <w:p w14:paraId="20F75503" w14:textId="32C0E073" w:rsidR="00096695" w:rsidRPr="006F10C9" w:rsidRDefault="00096695" w:rsidP="00F563AF">
            <w:pPr>
              <w:pStyle w:val="af6"/>
              <w:ind w:left="0" w:firstLine="0"/>
              <w:rPr>
                <w:rFonts w:ascii="Times New Roman" w:hAnsi="Times New Roman"/>
                <w:color w:val="000000"/>
                <w:sz w:val="24"/>
                <w:szCs w:val="24"/>
              </w:rPr>
            </w:pPr>
          </w:p>
        </w:tc>
        <w:tc>
          <w:tcPr>
            <w:tcW w:w="0" w:type="auto"/>
            <w:shd w:val="clear" w:color="auto" w:fill="auto"/>
          </w:tcPr>
          <w:p w14:paraId="4B8528C2" w14:textId="10942CC1" w:rsidR="00096695" w:rsidRPr="006F10C9" w:rsidRDefault="00096695" w:rsidP="00F563AF">
            <w:pPr>
              <w:tabs>
                <w:tab w:val="left" w:pos="7338"/>
                <w:tab w:val="left" w:pos="10136"/>
              </w:tabs>
              <w:outlineLvl w:val="0"/>
            </w:pPr>
            <w:r w:rsidRPr="00214795">
              <w:rPr>
                <w:b/>
                <w:color w:val="000000"/>
              </w:rPr>
              <w:t xml:space="preserve">Иметь практический опыт </w:t>
            </w:r>
            <w:r w:rsidRPr="00214795">
              <w:rPr>
                <w:color w:val="000000"/>
              </w:rPr>
              <w:t>оказания неотложной помощи в стрессовых, кризисных ситуациях, в случаях дезадаптивного реагирования и поведения, а также в случаях с депрессивной реакциях с угрозой суицида.</w:t>
            </w:r>
          </w:p>
        </w:tc>
        <w:tc>
          <w:tcPr>
            <w:tcW w:w="0" w:type="auto"/>
          </w:tcPr>
          <w:p w14:paraId="02F788EF" w14:textId="073C637E" w:rsidR="00096695" w:rsidRPr="006F10C9" w:rsidRDefault="00096695" w:rsidP="00F563AF">
            <w:pPr>
              <w:tabs>
                <w:tab w:val="left" w:pos="7338"/>
                <w:tab w:val="left" w:pos="10136"/>
              </w:tabs>
              <w:outlineLvl w:val="0"/>
              <w:rPr>
                <w:b/>
                <w:color w:val="000000"/>
              </w:rPr>
            </w:pPr>
            <w:r>
              <w:rPr>
                <w:color w:val="000000"/>
                <w:szCs w:val="28"/>
              </w:rPr>
              <w:t xml:space="preserve">Упражнения </w:t>
            </w:r>
            <w:r w:rsidRPr="006465F6">
              <w:rPr>
                <w:color w:val="000000"/>
                <w:szCs w:val="28"/>
              </w:rPr>
              <w:t xml:space="preserve"> №1-</w:t>
            </w:r>
            <w:r>
              <w:rPr>
                <w:color w:val="000000"/>
                <w:szCs w:val="28"/>
              </w:rPr>
              <w:t>12</w:t>
            </w:r>
          </w:p>
        </w:tc>
      </w:tr>
      <w:tr w:rsidR="00096695" w:rsidRPr="006F10C9" w14:paraId="18EF838B" w14:textId="6D4CFD75" w:rsidTr="0028748F">
        <w:tc>
          <w:tcPr>
            <w:tcW w:w="0" w:type="auto"/>
            <w:vMerge w:val="restart"/>
          </w:tcPr>
          <w:p w14:paraId="44691096" w14:textId="1ED94626" w:rsidR="00096695" w:rsidRPr="006F10C9" w:rsidRDefault="00001D8A" w:rsidP="00F563AF">
            <w:pPr>
              <w:autoSpaceDE w:val="0"/>
              <w:autoSpaceDN w:val="0"/>
              <w:adjustRightInd w:val="0"/>
              <w:rPr>
                <w:b/>
              </w:rPr>
            </w:pPr>
            <w:r>
              <w:rPr>
                <w:b/>
              </w:rPr>
              <w:t>3</w:t>
            </w:r>
          </w:p>
        </w:tc>
        <w:tc>
          <w:tcPr>
            <w:tcW w:w="0" w:type="auto"/>
            <w:vMerge w:val="restart"/>
            <w:shd w:val="clear" w:color="auto" w:fill="auto"/>
          </w:tcPr>
          <w:p w14:paraId="1F859E10" w14:textId="77777777" w:rsidR="00096695" w:rsidRPr="00214795" w:rsidRDefault="00096695" w:rsidP="0045274B">
            <w:pPr>
              <w:autoSpaceDE w:val="0"/>
              <w:autoSpaceDN w:val="0"/>
              <w:adjustRightInd w:val="0"/>
            </w:pPr>
            <w:r w:rsidRPr="00214795">
              <w:rPr>
                <w:b/>
              </w:rPr>
              <w:t>ПК-6:</w:t>
            </w:r>
            <w:r w:rsidRPr="00214795">
              <w:t xml:space="preserve"> готовность к ведению и лечению пациентов, нуждающихся в психотерапевтической меди</w:t>
            </w:r>
            <w:r w:rsidRPr="00214795">
              <w:lastRenderedPageBreak/>
              <w:t>цинской помощи;</w:t>
            </w:r>
          </w:p>
          <w:p w14:paraId="25E5C84A" w14:textId="75F6B503" w:rsidR="00096695" w:rsidRPr="006F10C9" w:rsidRDefault="00096695" w:rsidP="00F563AF">
            <w:pPr>
              <w:autoSpaceDE w:val="0"/>
              <w:autoSpaceDN w:val="0"/>
              <w:adjustRightInd w:val="0"/>
              <w:rPr>
                <w:color w:val="000000"/>
              </w:rPr>
            </w:pPr>
          </w:p>
        </w:tc>
        <w:tc>
          <w:tcPr>
            <w:tcW w:w="0" w:type="auto"/>
            <w:shd w:val="clear" w:color="auto" w:fill="auto"/>
          </w:tcPr>
          <w:p w14:paraId="7B417341" w14:textId="640D9D42" w:rsidR="00096695" w:rsidRPr="006F10C9" w:rsidRDefault="00096695" w:rsidP="00F563AF">
            <w:pPr>
              <w:rPr>
                <w:color w:val="000000"/>
              </w:rPr>
            </w:pPr>
            <w:r w:rsidRPr="00214795">
              <w:rPr>
                <w:b/>
              </w:rPr>
              <w:lastRenderedPageBreak/>
              <w:t xml:space="preserve">Уметь </w:t>
            </w:r>
            <w:r w:rsidRPr="00214795">
              <w:t>создать организационные условия для кризисной психотерапии, установить контакт с пациентом, начать психотерапевтиче</w:t>
            </w:r>
            <w:r w:rsidRPr="00214795">
              <w:lastRenderedPageBreak/>
              <w:t>ский процесс, разработать тактику и стратегию его лечения.</w:t>
            </w:r>
          </w:p>
        </w:tc>
        <w:tc>
          <w:tcPr>
            <w:tcW w:w="0" w:type="auto"/>
          </w:tcPr>
          <w:p w14:paraId="3DA45A08" w14:textId="70BBBC8E" w:rsidR="00096695" w:rsidRPr="006F10C9" w:rsidRDefault="00096695" w:rsidP="00F563AF">
            <w:pPr>
              <w:rPr>
                <w:b/>
              </w:rPr>
            </w:pPr>
            <w:r>
              <w:rPr>
                <w:color w:val="000000"/>
                <w:szCs w:val="28"/>
              </w:rPr>
              <w:lastRenderedPageBreak/>
              <w:t xml:space="preserve">Вопросы № </w:t>
            </w:r>
            <w:r w:rsidR="000C5D55">
              <w:rPr>
                <w:color w:val="000000"/>
                <w:szCs w:val="28"/>
              </w:rPr>
              <w:t>7-16, 25-43</w:t>
            </w:r>
          </w:p>
        </w:tc>
      </w:tr>
      <w:tr w:rsidR="006770D4" w:rsidRPr="006F10C9" w14:paraId="5B5C9C04" w14:textId="651EBE4B" w:rsidTr="0028748F">
        <w:tc>
          <w:tcPr>
            <w:tcW w:w="0" w:type="auto"/>
            <w:vMerge/>
          </w:tcPr>
          <w:p w14:paraId="6AA0DA79" w14:textId="77777777" w:rsidR="006770D4" w:rsidRPr="006F10C9" w:rsidRDefault="006770D4" w:rsidP="00F563AF">
            <w:pPr>
              <w:pStyle w:val="af6"/>
              <w:ind w:left="0" w:firstLine="0"/>
              <w:rPr>
                <w:rFonts w:ascii="Times New Roman" w:hAnsi="Times New Roman"/>
                <w:color w:val="000000"/>
                <w:sz w:val="24"/>
                <w:szCs w:val="24"/>
              </w:rPr>
            </w:pPr>
          </w:p>
        </w:tc>
        <w:tc>
          <w:tcPr>
            <w:tcW w:w="0" w:type="auto"/>
            <w:vMerge/>
            <w:shd w:val="clear" w:color="auto" w:fill="auto"/>
          </w:tcPr>
          <w:p w14:paraId="379639F2" w14:textId="0DAE1679" w:rsidR="006770D4" w:rsidRPr="006F10C9" w:rsidRDefault="006770D4" w:rsidP="00F563AF">
            <w:pPr>
              <w:pStyle w:val="af6"/>
              <w:ind w:left="0" w:firstLine="0"/>
              <w:rPr>
                <w:rFonts w:ascii="Times New Roman" w:hAnsi="Times New Roman"/>
                <w:color w:val="000000"/>
                <w:sz w:val="24"/>
                <w:szCs w:val="24"/>
              </w:rPr>
            </w:pPr>
          </w:p>
        </w:tc>
        <w:tc>
          <w:tcPr>
            <w:tcW w:w="0" w:type="auto"/>
            <w:shd w:val="clear" w:color="auto" w:fill="auto"/>
          </w:tcPr>
          <w:p w14:paraId="1939D993" w14:textId="7956D7D2" w:rsidR="006770D4" w:rsidRPr="006F10C9" w:rsidRDefault="006770D4" w:rsidP="00F563AF">
            <w:pPr>
              <w:pStyle w:val="af6"/>
              <w:ind w:left="0" w:firstLine="0"/>
              <w:rPr>
                <w:rFonts w:ascii="Times New Roman" w:hAnsi="Times New Roman"/>
                <w:b/>
                <w:color w:val="000000"/>
                <w:sz w:val="24"/>
                <w:szCs w:val="24"/>
              </w:rPr>
            </w:pPr>
            <w:r w:rsidRPr="00214795">
              <w:rPr>
                <w:rFonts w:ascii="Times New Roman" w:hAnsi="Times New Roman"/>
                <w:b/>
                <w:color w:val="000000"/>
                <w:sz w:val="24"/>
                <w:szCs w:val="24"/>
              </w:rPr>
              <w:t xml:space="preserve">Владеть  </w:t>
            </w:r>
            <w:r w:rsidRPr="00214795">
              <w:rPr>
                <w:rFonts w:ascii="Times New Roman" w:hAnsi="Times New Roman"/>
                <w:color w:val="000000"/>
                <w:sz w:val="24"/>
                <w:szCs w:val="24"/>
              </w:rPr>
              <w:t>алгоритмом психотерапевтических</w:t>
            </w:r>
            <w:r w:rsidRPr="00214795">
              <w:rPr>
                <w:rFonts w:ascii="Times New Roman" w:hAnsi="Times New Roman"/>
                <w:b/>
                <w:color w:val="000000"/>
                <w:sz w:val="24"/>
                <w:szCs w:val="24"/>
              </w:rPr>
              <w:t xml:space="preserve"> </w:t>
            </w:r>
            <w:r w:rsidRPr="00214795">
              <w:rPr>
                <w:rFonts w:ascii="Times New Roman" w:hAnsi="Times New Roman"/>
                <w:color w:val="000000"/>
                <w:sz w:val="24"/>
                <w:szCs w:val="24"/>
              </w:rPr>
              <w:t>навыков оказания помощи пациентам в кризисных ситуациях, алгоритмом неотложной и последующей психофармакотерапией.</w:t>
            </w:r>
          </w:p>
        </w:tc>
        <w:tc>
          <w:tcPr>
            <w:tcW w:w="0" w:type="auto"/>
          </w:tcPr>
          <w:p w14:paraId="677737D5" w14:textId="3369DBC8" w:rsidR="006770D4" w:rsidRPr="006F10C9" w:rsidRDefault="006770D4" w:rsidP="00AB4937">
            <w:pPr>
              <w:pStyle w:val="af6"/>
              <w:ind w:left="0" w:firstLine="0"/>
              <w:jc w:val="left"/>
              <w:rPr>
                <w:rFonts w:ascii="Times New Roman" w:hAnsi="Times New Roman"/>
                <w:b/>
                <w:color w:val="000000"/>
                <w:sz w:val="24"/>
                <w:szCs w:val="24"/>
              </w:rPr>
            </w:pPr>
            <w:r>
              <w:rPr>
                <w:rFonts w:ascii="Times New Roman" w:hAnsi="Times New Roman"/>
                <w:color w:val="000000"/>
                <w:sz w:val="24"/>
                <w:szCs w:val="28"/>
              </w:rPr>
              <w:t xml:space="preserve">Упражнения </w:t>
            </w:r>
            <w:r w:rsidRPr="006465F6">
              <w:rPr>
                <w:rFonts w:ascii="Times New Roman" w:hAnsi="Times New Roman"/>
                <w:color w:val="000000"/>
                <w:sz w:val="24"/>
                <w:szCs w:val="28"/>
              </w:rPr>
              <w:t xml:space="preserve"> №1-</w:t>
            </w:r>
            <w:r>
              <w:rPr>
                <w:rFonts w:ascii="Times New Roman" w:hAnsi="Times New Roman"/>
                <w:color w:val="000000"/>
                <w:sz w:val="24"/>
                <w:szCs w:val="28"/>
              </w:rPr>
              <w:t>12</w:t>
            </w:r>
          </w:p>
        </w:tc>
      </w:tr>
      <w:tr w:rsidR="006770D4" w:rsidRPr="006F10C9" w14:paraId="282193D8" w14:textId="63A5D87E" w:rsidTr="0028748F">
        <w:tc>
          <w:tcPr>
            <w:tcW w:w="0" w:type="auto"/>
            <w:vMerge/>
          </w:tcPr>
          <w:p w14:paraId="32DF63C0" w14:textId="77777777" w:rsidR="006770D4" w:rsidRPr="006F10C9" w:rsidRDefault="006770D4" w:rsidP="00F563AF">
            <w:pPr>
              <w:pStyle w:val="af6"/>
              <w:ind w:left="0" w:firstLine="0"/>
              <w:rPr>
                <w:rFonts w:ascii="Times New Roman" w:hAnsi="Times New Roman"/>
                <w:color w:val="000000"/>
                <w:sz w:val="24"/>
                <w:szCs w:val="24"/>
              </w:rPr>
            </w:pPr>
          </w:p>
        </w:tc>
        <w:tc>
          <w:tcPr>
            <w:tcW w:w="0" w:type="auto"/>
            <w:vMerge/>
            <w:shd w:val="clear" w:color="auto" w:fill="auto"/>
          </w:tcPr>
          <w:p w14:paraId="0ADA2777" w14:textId="37EA4ED7" w:rsidR="006770D4" w:rsidRPr="006F10C9" w:rsidRDefault="006770D4" w:rsidP="00F563AF">
            <w:pPr>
              <w:pStyle w:val="af6"/>
              <w:ind w:left="0" w:firstLine="0"/>
              <w:rPr>
                <w:rFonts w:ascii="Times New Roman" w:hAnsi="Times New Roman"/>
                <w:color w:val="000000"/>
                <w:sz w:val="24"/>
                <w:szCs w:val="24"/>
              </w:rPr>
            </w:pPr>
          </w:p>
        </w:tc>
        <w:tc>
          <w:tcPr>
            <w:tcW w:w="0" w:type="auto"/>
            <w:shd w:val="clear" w:color="auto" w:fill="auto"/>
          </w:tcPr>
          <w:p w14:paraId="6E28A3D2" w14:textId="13A2943E" w:rsidR="006770D4" w:rsidRPr="006F10C9" w:rsidRDefault="006770D4" w:rsidP="00F563AF">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Иметь практический опыт </w:t>
            </w:r>
            <w:r w:rsidRPr="00214795">
              <w:rPr>
                <w:rFonts w:ascii="Times New Roman" w:hAnsi="Times New Roman"/>
                <w:color w:val="000000"/>
                <w:sz w:val="24"/>
                <w:szCs w:val="24"/>
              </w:rPr>
              <w:t>оказания психотерапевтической и  психофармакотерапевтической помощи в кризисных ситуациях.</w:t>
            </w:r>
          </w:p>
        </w:tc>
        <w:tc>
          <w:tcPr>
            <w:tcW w:w="0" w:type="auto"/>
          </w:tcPr>
          <w:p w14:paraId="6C6F4C1D" w14:textId="7F216085" w:rsidR="006770D4" w:rsidRPr="006F10C9" w:rsidRDefault="006770D4" w:rsidP="00AB4937">
            <w:pPr>
              <w:pStyle w:val="af6"/>
              <w:ind w:left="0" w:firstLine="0"/>
              <w:jc w:val="left"/>
              <w:rPr>
                <w:rFonts w:ascii="Times New Roman" w:hAnsi="Times New Roman"/>
                <w:b/>
                <w:color w:val="000000"/>
                <w:sz w:val="24"/>
                <w:szCs w:val="24"/>
              </w:rPr>
            </w:pPr>
            <w:r>
              <w:rPr>
                <w:rFonts w:ascii="Times New Roman" w:hAnsi="Times New Roman"/>
                <w:color w:val="000000"/>
                <w:sz w:val="24"/>
                <w:szCs w:val="28"/>
              </w:rPr>
              <w:t xml:space="preserve">Упражнения </w:t>
            </w:r>
            <w:r w:rsidRPr="006465F6">
              <w:rPr>
                <w:rFonts w:ascii="Times New Roman" w:hAnsi="Times New Roman"/>
                <w:color w:val="000000"/>
                <w:sz w:val="24"/>
                <w:szCs w:val="28"/>
              </w:rPr>
              <w:t xml:space="preserve"> №1-</w:t>
            </w:r>
            <w:r>
              <w:rPr>
                <w:rFonts w:ascii="Times New Roman" w:hAnsi="Times New Roman"/>
                <w:color w:val="000000"/>
                <w:sz w:val="24"/>
                <w:szCs w:val="28"/>
              </w:rPr>
              <w:t>12</w:t>
            </w:r>
          </w:p>
        </w:tc>
      </w:tr>
      <w:tr w:rsidR="006770D4" w:rsidRPr="006F10C9" w14:paraId="18575206" w14:textId="04C7D56C" w:rsidTr="0028748F">
        <w:tc>
          <w:tcPr>
            <w:tcW w:w="0" w:type="auto"/>
            <w:vMerge w:val="restart"/>
          </w:tcPr>
          <w:p w14:paraId="5F21AA01" w14:textId="071B820E" w:rsidR="006770D4" w:rsidRPr="006F10C9" w:rsidRDefault="00001D8A" w:rsidP="00F563AF">
            <w:pPr>
              <w:autoSpaceDE w:val="0"/>
              <w:autoSpaceDN w:val="0"/>
              <w:adjustRightInd w:val="0"/>
              <w:rPr>
                <w:b/>
              </w:rPr>
            </w:pPr>
            <w:r>
              <w:rPr>
                <w:b/>
              </w:rPr>
              <w:t>4</w:t>
            </w:r>
          </w:p>
        </w:tc>
        <w:tc>
          <w:tcPr>
            <w:tcW w:w="0" w:type="auto"/>
            <w:vMerge w:val="restart"/>
            <w:shd w:val="clear" w:color="auto" w:fill="auto"/>
          </w:tcPr>
          <w:p w14:paraId="5F1DD93A" w14:textId="77777777" w:rsidR="006770D4" w:rsidRPr="00214795" w:rsidRDefault="006770D4" w:rsidP="0045274B">
            <w:pPr>
              <w:autoSpaceDE w:val="0"/>
              <w:autoSpaceDN w:val="0"/>
              <w:adjustRightInd w:val="0"/>
            </w:pPr>
            <w:r w:rsidRPr="00214795">
              <w:rPr>
                <w:b/>
              </w:rPr>
              <w:t xml:space="preserve">ПК-7: </w:t>
            </w:r>
            <w:r w:rsidRPr="00214795">
              <w:t>готовность к оказанию медицинской помощи при чрезвычайных ситуациях, в том числе участию в медицинской эвакуации;</w:t>
            </w:r>
          </w:p>
          <w:p w14:paraId="2B319651" w14:textId="3446C111" w:rsidR="006770D4" w:rsidRPr="006F10C9" w:rsidRDefault="006770D4" w:rsidP="00F563AF">
            <w:pPr>
              <w:autoSpaceDE w:val="0"/>
              <w:autoSpaceDN w:val="0"/>
              <w:adjustRightInd w:val="0"/>
              <w:rPr>
                <w:color w:val="000000"/>
              </w:rPr>
            </w:pPr>
          </w:p>
        </w:tc>
        <w:tc>
          <w:tcPr>
            <w:tcW w:w="0" w:type="auto"/>
            <w:shd w:val="clear" w:color="auto" w:fill="auto"/>
          </w:tcPr>
          <w:p w14:paraId="28607AE4" w14:textId="17236395" w:rsidR="006770D4" w:rsidRPr="006F10C9" w:rsidRDefault="006770D4" w:rsidP="00F563AF">
            <w:pPr>
              <w:pStyle w:val="af6"/>
              <w:ind w:left="0" w:firstLine="0"/>
              <w:rPr>
                <w:rFonts w:ascii="Times New Roman" w:hAnsi="Times New Roman"/>
                <w:color w:val="000000"/>
                <w:sz w:val="24"/>
                <w:szCs w:val="24"/>
              </w:rPr>
            </w:pPr>
            <w:r w:rsidRPr="00214795">
              <w:rPr>
                <w:rFonts w:ascii="Times New Roman" w:hAnsi="Times New Roman"/>
                <w:b/>
                <w:sz w:val="24"/>
                <w:szCs w:val="24"/>
              </w:rPr>
              <w:t xml:space="preserve">Уметь </w:t>
            </w:r>
            <w:r w:rsidRPr="00214795">
              <w:rPr>
                <w:rFonts w:ascii="Times New Roman" w:hAnsi="Times New Roman"/>
                <w:sz w:val="24"/>
                <w:szCs w:val="24"/>
              </w:rPr>
              <w:t>определять чрезвычайный характер тех или иных событий, характер и степень угрозы и быть готовым к оказанию поддержки и помощи нуждающимся; диагностировать тяжесть стрессового воздействия и глубину стрессового состояния пострадавших; включиться в прямое оказание лечебной помощи нуждающимся.</w:t>
            </w:r>
          </w:p>
        </w:tc>
        <w:tc>
          <w:tcPr>
            <w:tcW w:w="0" w:type="auto"/>
          </w:tcPr>
          <w:p w14:paraId="01533E78" w14:textId="24285CD3" w:rsidR="006770D4" w:rsidRPr="006F10C9" w:rsidRDefault="006770D4" w:rsidP="00AB4937">
            <w:pPr>
              <w:rPr>
                <w:b/>
              </w:rPr>
            </w:pPr>
            <w:r>
              <w:rPr>
                <w:color w:val="000000"/>
                <w:szCs w:val="28"/>
              </w:rPr>
              <w:t xml:space="preserve">Вопросы № </w:t>
            </w:r>
            <w:r w:rsidR="001959C0">
              <w:rPr>
                <w:color w:val="000000"/>
                <w:szCs w:val="28"/>
              </w:rPr>
              <w:t>3-9</w:t>
            </w:r>
            <w:r w:rsidR="00172F62">
              <w:rPr>
                <w:color w:val="000000"/>
                <w:szCs w:val="28"/>
              </w:rPr>
              <w:t>,25,28-32, 42-48</w:t>
            </w:r>
          </w:p>
        </w:tc>
      </w:tr>
      <w:tr w:rsidR="006770D4" w:rsidRPr="006F10C9" w14:paraId="320D185F" w14:textId="719037D7" w:rsidTr="0028748F">
        <w:tc>
          <w:tcPr>
            <w:tcW w:w="0" w:type="auto"/>
            <w:vMerge/>
          </w:tcPr>
          <w:p w14:paraId="3F9B6C9B" w14:textId="77777777" w:rsidR="006770D4" w:rsidRPr="006F10C9" w:rsidRDefault="006770D4" w:rsidP="00F563AF">
            <w:pPr>
              <w:pStyle w:val="af6"/>
              <w:ind w:left="0" w:firstLine="0"/>
              <w:rPr>
                <w:rFonts w:ascii="Times New Roman" w:hAnsi="Times New Roman"/>
                <w:color w:val="000000"/>
                <w:sz w:val="24"/>
                <w:szCs w:val="24"/>
              </w:rPr>
            </w:pPr>
          </w:p>
        </w:tc>
        <w:tc>
          <w:tcPr>
            <w:tcW w:w="0" w:type="auto"/>
            <w:vMerge/>
            <w:shd w:val="clear" w:color="auto" w:fill="auto"/>
          </w:tcPr>
          <w:p w14:paraId="68F277CF" w14:textId="2983C7F9" w:rsidR="006770D4" w:rsidRPr="006F10C9" w:rsidRDefault="006770D4" w:rsidP="00F563AF">
            <w:pPr>
              <w:pStyle w:val="af6"/>
              <w:ind w:left="0" w:firstLine="0"/>
              <w:rPr>
                <w:rFonts w:ascii="Times New Roman" w:hAnsi="Times New Roman"/>
                <w:color w:val="000000"/>
                <w:sz w:val="24"/>
                <w:szCs w:val="24"/>
              </w:rPr>
            </w:pPr>
          </w:p>
        </w:tc>
        <w:tc>
          <w:tcPr>
            <w:tcW w:w="0" w:type="auto"/>
            <w:shd w:val="clear" w:color="auto" w:fill="auto"/>
          </w:tcPr>
          <w:p w14:paraId="38EB32EA" w14:textId="43B018FB" w:rsidR="006770D4" w:rsidRPr="006F10C9" w:rsidRDefault="006770D4" w:rsidP="00F563AF">
            <w:pPr>
              <w:pStyle w:val="af6"/>
              <w:ind w:left="0" w:firstLine="0"/>
              <w:rPr>
                <w:rFonts w:ascii="Times New Roman" w:hAnsi="Times New Roman"/>
                <w:b/>
                <w:color w:val="000000"/>
                <w:sz w:val="24"/>
                <w:szCs w:val="24"/>
              </w:rPr>
            </w:pPr>
            <w:r w:rsidRPr="00214795">
              <w:rPr>
                <w:rFonts w:ascii="Times New Roman" w:hAnsi="Times New Roman"/>
                <w:b/>
                <w:color w:val="000000"/>
                <w:sz w:val="24"/>
                <w:szCs w:val="24"/>
              </w:rPr>
              <w:t xml:space="preserve">Владеть </w:t>
            </w:r>
            <w:r w:rsidRPr="00214795">
              <w:rPr>
                <w:rFonts w:ascii="Times New Roman" w:hAnsi="Times New Roman"/>
                <w:color w:val="000000"/>
                <w:sz w:val="24"/>
                <w:szCs w:val="24"/>
              </w:rPr>
              <w:t>психотерапевтическими навыками оказания поддержки и помощи пострадавшим, в том числе с использованием неотложной психофармакотерапией.</w:t>
            </w:r>
          </w:p>
        </w:tc>
        <w:tc>
          <w:tcPr>
            <w:tcW w:w="0" w:type="auto"/>
          </w:tcPr>
          <w:p w14:paraId="44BB206D" w14:textId="56DAD302" w:rsidR="006770D4" w:rsidRPr="006F10C9" w:rsidRDefault="006770D4" w:rsidP="00AB4937">
            <w:pPr>
              <w:pStyle w:val="af6"/>
              <w:ind w:left="0" w:firstLine="0"/>
              <w:jc w:val="left"/>
              <w:rPr>
                <w:rFonts w:ascii="Times New Roman" w:hAnsi="Times New Roman"/>
                <w:b/>
                <w:color w:val="000000"/>
                <w:sz w:val="24"/>
                <w:szCs w:val="24"/>
              </w:rPr>
            </w:pPr>
            <w:r>
              <w:rPr>
                <w:rFonts w:ascii="Times New Roman" w:hAnsi="Times New Roman"/>
                <w:color w:val="000000"/>
                <w:sz w:val="24"/>
                <w:szCs w:val="28"/>
              </w:rPr>
              <w:t xml:space="preserve">Упражнения </w:t>
            </w:r>
            <w:r w:rsidRPr="006465F6">
              <w:rPr>
                <w:rFonts w:ascii="Times New Roman" w:hAnsi="Times New Roman"/>
                <w:color w:val="000000"/>
                <w:sz w:val="24"/>
                <w:szCs w:val="28"/>
              </w:rPr>
              <w:t xml:space="preserve"> №1-</w:t>
            </w:r>
            <w:r>
              <w:rPr>
                <w:rFonts w:ascii="Times New Roman" w:hAnsi="Times New Roman"/>
                <w:color w:val="000000"/>
                <w:sz w:val="24"/>
                <w:szCs w:val="28"/>
              </w:rPr>
              <w:t>12</w:t>
            </w:r>
          </w:p>
        </w:tc>
      </w:tr>
      <w:tr w:rsidR="006770D4" w:rsidRPr="006F10C9" w14:paraId="7E95E55D" w14:textId="59D7DB93" w:rsidTr="0028748F">
        <w:tc>
          <w:tcPr>
            <w:tcW w:w="0" w:type="auto"/>
            <w:vMerge/>
          </w:tcPr>
          <w:p w14:paraId="1448C63B" w14:textId="77777777" w:rsidR="006770D4" w:rsidRPr="006F10C9" w:rsidRDefault="006770D4" w:rsidP="00F563AF">
            <w:pPr>
              <w:pStyle w:val="af6"/>
              <w:ind w:left="0" w:firstLine="0"/>
              <w:rPr>
                <w:rFonts w:ascii="Times New Roman" w:hAnsi="Times New Roman"/>
                <w:color w:val="000000"/>
                <w:sz w:val="24"/>
                <w:szCs w:val="24"/>
              </w:rPr>
            </w:pPr>
          </w:p>
        </w:tc>
        <w:tc>
          <w:tcPr>
            <w:tcW w:w="0" w:type="auto"/>
            <w:vMerge/>
            <w:shd w:val="clear" w:color="auto" w:fill="auto"/>
          </w:tcPr>
          <w:p w14:paraId="3B6CB46D" w14:textId="48A24548" w:rsidR="006770D4" w:rsidRPr="006F10C9" w:rsidRDefault="006770D4" w:rsidP="00F563AF">
            <w:pPr>
              <w:pStyle w:val="af6"/>
              <w:ind w:left="0" w:firstLine="0"/>
              <w:rPr>
                <w:rFonts w:ascii="Times New Roman" w:hAnsi="Times New Roman"/>
                <w:color w:val="000000"/>
                <w:sz w:val="24"/>
                <w:szCs w:val="24"/>
              </w:rPr>
            </w:pPr>
          </w:p>
        </w:tc>
        <w:tc>
          <w:tcPr>
            <w:tcW w:w="0" w:type="auto"/>
            <w:shd w:val="clear" w:color="auto" w:fill="auto"/>
          </w:tcPr>
          <w:p w14:paraId="5452911D" w14:textId="55BB2475" w:rsidR="006770D4" w:rsidRPr="006F10C9" w:rsidRDefault="006770D4" w:rsidP="00F563AF">
            <w:pPr>
              <w:pStyle w:val="af6"/>
              <w:ind w:left="0" w:firstLine="0"/>
              <w:rPr>
                <w:rFonts w:ascii="Times New Roman" w:hAnsi="Times New Roman"/>
                <w:color w:val="000000"/>
                <w:sz w:val="24"/>
                <w:szCs w:val="24"/>
              </w:rPr>
            </w:pPr>
            <w:r w:rsidRPr="00214795">
              <w:rPr>
                <w:rFonts w:ascii="Times New Roman" w:hAnsi="Times New Roman"/>
                <w:b/>
                <w:color w:val="000000"/>
                <w:sz w:val="24"/>
                <w:szCs w:val="24"/>
              </w:rPr>
              <w:t xml:space="preserve">Иметь практический опыт </w:t>
            </w:r>
            <w:r w:rsidRPr="00214795">
              <w:rPr>
                <w:rFonts w:ascii="Times New Roman" w:hAnsi="Times New Roman"/>
                <w:color w:val="000000"/>
                <w:sz w:val="24"/>
                <w:szCs w:val="24"/>
              </w:rPr>
              <w:t>оказания поддержки и помощи пострадавшим, в чрезвычайных ситуациях.</w:t>
            </w:r>
          </w:p>
        </w:tc>
        <w:tc>
          <w:tcPr>
            <w:tcW w:w="0" w:type="auto"/>
          </w:tcPr>
          <w:p w14:paraId="490F7869" w14:textId="10D331F4" w:rsidR="006770D4" w:rsidRPr="006F10C9" w:rsidRDefault="006770D4" w:rsidP="00AB4937">
            <w:pPr>
              <w:pStyle w:val="af6"/>
              <w:ind w:left="0" w:firstLine="0"/>
              <w:jc w:val="left"/>
              <w:rPr>
                <w:rFonts w:ascii="Times New Roman" w:hAnsi="Times New Roman"/>
                <w:b/>
                <w:color w:val="000000"/>
                <w:sz w:val="24"/>
                <w:szCs w:val="24"/>
              </w:rPr>
            </w:pPr>
            <w:r>
              <w:rPr>
                <w:rFonts w:ascii="Times New Roman" w:hAnsi="Times New Roman"/>
                <w:color w:val="000000"/>
                <w:sz w:val="24"/>
                <w:szCs w:val="28"/>
              </w:rPr>
              <w:t xml:space="preserve">Упражнения </w:t>
            </w:r>
            <w:r w:rsidRPr="006465F6">
              <w:rPr>
                <w:rFonts w:ascii="Times New Roman" w:hAnsi="Times New Roman"/>
                <w:color w:val="000000"/>
                <w:sz w:val="24"/>
                <w:szCs w:val="28"/>
              </w:rPr>
              <w:t xml:space="preserve"> №1-</w:t>
            </w:r>
            <w:r>
              <w:rPr>
                <w:rFonts w:ascii="Times New Roman" w:hAnsi="Times New Roman"/>
                <w:color w:val="000000"/>
                <w:sz w:val="24"/>
                <w:szCs w:val="28"/>
              </w:rPr>
              <w:t>12</w:t>
            </w:r>
          </w:p>
        </w:tc>
      </w:tr>
      <w:tr w:rsidR="006770D4" w:rsidRPr="006F10C9" w14:paraId="1B63EA50" w14:textId="77777777" w:rsidTr="0028748F">
        <w:tc>
          <w:tcPr>
            <w:tcW w:w="0" w:type="auto"/>
            <w:vMerge w:val="restart"/>
          </w:tcPr>
          <w:p w14:paraId="4DF00BE7" w14:textId="05577D3A" w:rsidR="006770D4" w:rsidRPr="00226930" w:rsidRDefault="00001D8A" w:rsidP="00F563AF">
            <w:pPr>
              <w:pStyle w:val="af6"/>
              <w:ind w:left="0" w:firstLine="0"/>
              <w:rPr>
                <w:rFonts w:ascii="Times New Roman" w:hAnsi="Times New Roman"/>
                <w:b/>
                <w:color w:val="000000"/>
                <w:sz w:val="24"/>
                <w:szCs w:val="24"/>
              </w:rPr>
            </w:pPr>
            <w:r>
              <w:rPr>
                <w:rFonts w:ascii="Times New Roman" w:hAnsi="Times New Roman"/>
                <w:b/>
                <w:color w:val="000000"/>
                <w:sz w:val="24"/>
                <w:szCs w:val="24"/>
              </w:rPr>
              <w:t>5</w:t>
            </w:r>
          </w:p>
        </w:tc>
        <w:tc>
          <w:tcPr>
            <w:tcW w:w="0" w:type="auto"/>
            <w:vMerge w:val="restart"/>
            <w:shd w:val="clear" w:color="auto" w:fill="auto"/>
          </w:tcPr>
          <w:p w14:paraId="6320C651" w14:textId="77777777" w:rsidR="006770D4" w:rsidRPr="00214795" w:rsidRDefault="006770D4" w:rsidP="0045274B">
            <w:pPr>
              <w:autoSpaceDE w:val="0"/>
              <w:autoSpaceDN w:val="0"/>
              <w:adjustRightInd w:val="0"/>
            </w:pPr>
            <w:r w:rsidRPr="00214795">
              <w:rPr>
                <w:b/>
              </w:rPr>
              <w:t>ПК-8:</w:t>
            </w:r>
            <w:r w:rsidRPr="00214795">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14:paraId="0D0569CC" w14:textId="77777777" w:rsidR="006770D4" w:rsidRPr="006F10C9" w:rsidRDefault="006770D4" w:rsidP="00F563AF">
            <w:pPr>
              <w:pStyle w:val="af6"/>
              <w:ind w:left="0" w:firstLine="0"/>
              <w:rPr>
                <w:rFonts w:ascii="Times New Roman" w:hAnsi="Times New Roman"/>
                <w:color w:val="000000"/>
                <w:sz w:val="24"/>
                <w:szCs w:val="24"/>
              </w:rPr>
            </w:pPr>
          </w:p>
        </w:tc>
        <w:tc>
          <w:tcPr>
            <w:tcW w:w="0" w:type="auto"/>
            <w:shd w:val="clear" w:color="auto" w:fill="auto"/>
          </w:tcPr>
          <w:p w14:paraId="23B87886" w14:textId="7B6507A9" w:rsidR="006770D4" w:rsidRPr="00214795" w:rsidRDefault="006770D4" w:rsidP="00F563AF">
            <w:pPr>
              <w:pStyle w:val="af6"/>
              <w:ind w:left="0" w:firstLine="0"/>
              <w:rPr>
                <w:rFonts w:ascii="Times New Roman" w:hAnsi="Times New Roman"/>
                <w:b/>
                <w:color w:val="000000"/>
                <w:sz w:val="24"/>
                <w:szCs w:val="24"/>
              </w:rPr>
            </w:pPr>
            <w:r w:rsidRPr="00214795">
              <w:rPr>
                <w:rFonts w:ascii="Times New Roman" w:hAnsi="Times New Roman"/>
                <w:b/>
                <w:sz w:val="24"/>
                <w:szCs w:val="24"/>
              </w:rPr>
              <w:t>Уметь</w:t>
            </w:r>
            <w:r w:rsidRPr="00214795">
              <w:rPr>
                <w:rFonts w:ascii="Times New Roman" w:hAnsi="Times New Roman"/>
                <w:sz w:val="24"/>
                <w:szCs w:val="24"/>
              </w:rPr>
              <w:t xml:space="preserve"> организовать и направлять психотерапевтически-реабилитационным процесс, проводить личностно-реконструктивную и восстановительную психотерапию, повышать адаптивный потенциал и тренировать механизмы совладающего поведения.</w:t>
            </w:r>
          </w:p>
        </w:tc>
        <w:tc>
          <w:tcPr>
            <w:tcW w:w="0" w:type="auto"/>
          </w:tcPr>
          <w:p w14:paraId="76F4761B" w14:textId="2C04C1AC" w:rsidR="006770D4" w:rsidRPr="006770D4" w:rsidRDefault="006770D4" w:rsidP="00AB4937">
            <w:pPr>
              <w:pStyle w:val="af6"/>
              <w:ind w:left="0" w:firstLine="0"/>
              <w:jc w:val="left"/>
              <w:rPr>
                <w:rFonts w:ascii="Times New Roman" w:hAnsi="Times New Roman"/>
                <w:b/>
                <w:color w:val="000000"/>
                <w:sz w:val="24"/>
                <w:szCs w:val="24"/>
              </w:rPr>
            </w:pPr>
            <w:r w:rsidRPr="006770D4">
              <w:rPr>
                <w:rFonts w:ascii="Times New Roman" w:hAnsi="Times New Roman"/>
                <w:color w:val="000000"/>
                <w:sz w:val="24"/>
                <w:szCs w:val="28"/>
              </w:rPr>
              <w:t>Вопросы</w:t>
            </w:r>
            <w:r w:rsidRPr="00172F62">
              <w:rPr>
                <w:rFonts w:ascii="Times New Roman" w:hAnsi="Times New Roman"/>
                <w:color w:val="000000"/>
                <w:sz w:val="24"/>
                <w:szCs w:val="24"/>
              </w:rPr>
              <w:t xml:space="preserve"> № </w:t>
            </w:r>
            <w:r w:rsidR="00172F62" w:rsidRPr="00172F62">
              <w:rPr>
                <w:rFonts w:ascii="Times New Roman" w:hAnsi="Times New Roman"/>
                <w:color w:val="000000"/>
                <w:sz w:val="24"/>
                <w:szCs w:val="24"/>
              </w:rPr>
              <w:t>3-9,</w:t>
            </w:r>
            <w:r w:rsidR="00172F62">
              <w:rPr>
                <w:rFonts w:ascii="Times New Roman" w:hAnsi="Times New Roman"/>
                <w:color w:val="000000"/>
                <w:sz w:val="24"/>
                <w:szCs w:val="24"/>
              </w:rPr>
              <w:t>22</w:t>
            </w:r>
            <w:r w:rsidR="00C506C9">
              <w:rPr>
                <w:rFonts w:ascii="Times New Roman" w:hAnsi="Times New Roman"/>
                <w:color w:val="000000"/>
                <w:sz w:val="24"/>
                <w:szCs w:val="24"/>
              </w:rPr>
              <w:t>-</w:t>
            </w:r>
            <w:r w:rsidR="00172F62" w:rsidRPr="00172F62">
              <w:rPr>
                <w:rFonts w:ascii="Times New Roman" w:hAnsi="Times New Roman"/>
                <w:color w:val="000000"/>
                <w:sz w:val="24"/>
                <w:szCs w:val="24"/>
              </w:rPr>
              <w:t>25,28-32, 42-48</w:t>
            </w:r>
            <w:r w:rsidR="00172F62">
              <w:rPr>
                <w:rFonts w:ascii="Times New Roman" w:hAnsi="Times New Roman"/>
                <w:color w:val="000000"/>
                <w:sz w:val="24"/>
                <w:szCs w:val="24"/>
              </w:rPr>
              <w:t xml:space="preserve">, </w:t>
            </w:r>
            <w:r w:rsidR="00C506C9">
              <w:rPr>
                <w:rFonts w:ascii="Times New Roman" w:hAnsi="Times New Roman"/>
                <w:color w:val="000000"/>
                <w:sz w:val="24"/>
                <w:szCs w:val="24"/>
              </w:rPr>
              <w:t>55</w:t>
            </w:r>
          </w:p>
        </w:tc>
      </w:tr>
      <w:tr w:rsidR="006770D4" w:rsidRPr="006F10C9" w14:paraId="698DBA23" w14:textId="77777777" w:rsidTr="0028748F">
        <w:tc>
          <w:tcPr>
            <w:tcW w:w="0" w:type="auto"/>
            <w:vMerge/>
          </w:tcPr>
          <w:p w14:paraId="03BF7A99" w14:textId="77777777" w:rsidR="006770D4" w:rsidRPr="006F10C9" w:rsidRDefault="006770D4" w:rsidP="00F563AF">
            <w:pPr>
              <w:pStyle w:val="af6"/>
              <w:ind w:left="0" w:firstLine="0"/>
              <w:rPr>
                <w:rFonts w:ascii="Times New Roman" w:hAnsi="Times New Roman"/>
                <w:color w:val="000000"/>
                <w:sz w:val="24"/>
                <w:szCs w:val="24"/>
              </w:rPr>
            </w:pPr>
          </w:p>
        </w:tc>
        <w:tc>
          <w:tcPr>
            <w:tcW w:w="0" w:type="auto"/>
            <w:vMerge/>
            <w:shd w:val="clear" w:color="auto" w:fill="auto"/>
          </w:tcPr>
          <w:p w14:paraId="63CEE3FF" w14:textId="77777777" w:rsidR="006770D4" w:rsidRPr="00214795" w:rsidRDefault="006770D4" w:rsidP="0045274B">
            <w:pPr>
              <w:autoSpaceDE w:val="0"/>
              <w:autoSpaceDN w:val="0"/>
              <w:adjustRightInd w:val="0"/>
              <w:rPr>
                <w:b/>
              </w:rPr>
            </w:pPr>
          </w:p>
        </w:tc>
        <w:tc>
          <w:tcPr>
            <w:tcW w:w="0" w:type="auto"/>
            <w:shd w:val="clear" w:color="auto" w:fill="auto"/>
          </w:tcPr>
          <w:p w14:paraId="130D921E" w14:textId="7D2AADC6" w:rsidR="006770D4" w:rsidRPr="00214795" w:rsidRDefault="006770D4" w:rsidP="00F563AF">
            <w:pPr>
              <w:pStyle w:val="af6"/>
              <w:ind w:left="0" w:firstLine="0"/>
              <w:rPr>
                <w:rFonts w:ascii="Times New Roman" w:hAnsi="Times New Roman"/>
                <w:b/>
                <w:sz w:val="24"/>
                <w:szCs w:val="24"/>
              </w:rPr>
            </w:pPr>
            <w:r w:rsidRPr="00214795">
              <w:rPr>
                <w:rFonts w:ascii="Times New Roman" w:hAnsi="Times New Roman"/>
                <w:b/>
                <w:color w:val="000000"/>
                <w:sz w:val="24"/>
                <w:szCs w:val="24"/>
              </w:rPr>
              <w:t xml:space="preserve">Владеть </w:t>
            </w:r>
            <w:r w:rsidRPr="00214795">
              <w:rPr>
                <w:rFonts w:ascii="Times New Roman" w:hAnsi="Times New Roman"/>
                <w:color w:val="000000"/>
                <w:sz w:val="24"/>
                <w:szCs w:val="24"/>
              </w:rPr>
              <w:t>навыками проведения личностно-реконструктивной и восстановительной психотерапией с целью реабилитации.</w:t>
            </w:r>
          </w:p>
        </w:tc>
        <w:tc>
          <w:tcPr>
            <w:tcW w:w="0" w:type="auto"/>
          </w:tcPr>
          <w:p w14:paraId="0AAB52A2" w14:textId="721F5A7D" w:rsidR="006770D4" w:rsidRPr="006F10C9" w:rsidRDefault="006770D4" w:rsidP="00AB4937">
            <w:pPr>
              <w:pStyle w:val="af6"/>
              <w:ind w:left="0" w:firstLine="0"/>
              <w:jc w:val="left"/>
              <w:rPr>
                <w:rFonts w:ascii="Times New Roman" w:hAnsi="Times New Roman"/>
                <w:b/>
                <w:color w:val="000000"/>
                <w:sz w:val="24"/>
                <w:szCs w:val="24"/>
              </w:rPr>
            </w:pPr>
            <w:r>
              <w:rPr>
                <w:rFonts w:ascii="Times New Roman" w:hAnsi="Times New Roman"/>
                <w:color w:val="000000"/>
                <w:sz w:val="24"/>
                <w:szCs w:val="28"/>
              </w:rPr>
              <w:t xml:space="preserve">Упражнения </w:t>
            </w:r>
            <w:r w:rsidRPr="006465F6">
              <w:rPr>
                <w:rFonts w:ascii="Times New Roman" w:hAnsi="Times New Roman"/>
                <w:color w:val="000000"/>
                <w:sz w:val="24"/>
                <w:szCs w:val="28"/>
              </w:rPr>
              <w:t xml:space="preserve"> №1-</w:t>
            </w:r>
            <w:r>
              <w:rPr>
                <w:rFonts w:ascii="Times New Roman" w:hAnsi="Times New Roman"/>
                <w:color w:val="000000"/>
                <w:sz w:val="24"/>
                <w:szCs w:val="28"/>
              </w:rPr>
              <w:t>12</w:t>
            </w:r>
          </w:p>
        </w:tc>
      </w:tr>
      <w:tr w:rsidR="006770D4" w:rsidRPr="006F10C9" w14:paraId="556591C8" w14:textId="77777777" w:rsidTr="0028748F">
        <w:tc>
          <w:tcPr>
            <w:tcW w:w="0" w:type="auto"/>
            <w:vMerge/>
          </w:tcPr>
          <w:p w14:paraId="3A19AFA5" w14:textId="77777777" w:rsidR="006770D4" w:rsidRPr="006F10C9" w:rsidRDefault="006770D4" w:rsidP="00F563AF">
            <w:pPr>
              <w:pStyle w:val="af6"/>
              <w:ind w:left="0" w:firstLine="0"/>
              <w:rPr>
                <w:rFonts w:ascii="Times New Roman" w:hAnsi="Times New Roman"/>
                <w:color w:val="000000"/>
                <w:sz w:val="24"/>
                <w:szCs w:val="24"/>
              </w:rPr>
            </w:pPr>
          </w:p>
        </w:tc>
        <w:tc>
          <w:tcPr>
            <w:tcW w:w="0" w:type="auto"/>
            <w:vMerge/>
            <w:shd w:val="clear" w:color="auto" w:fill="auto"/>
          </w:tcPr>
          <w:p w14:paraId="06742E47" w14:textId="77777777" w:rsidR="006770D4" w:rsidRPr="00214795" w:rsidRDefault="006770D4" w:rsidP="0045274B">
            <w:pPr>
              <w:autoSpaceDE w:val="0"/>
              <w:autoSpaceDN w:val="0"/>
              <w:adjustRightInd w:val="0"/>
              <w:rPr>
                <w:b/>
              </w:rPr>
            </w:pPr>
          </w:p>
        </w:tc>
        <w:tc>
          <w:tcPr>
            <w:tcW w:w="0" w:type="auto"/>
            <w:shd w:val="clear" w:color="auto" w:fill="auto"/>
          </w:tcPr>
          <w:p w14:paraId="32200B66" w14:textId="349690E1" w:rsidR="006770D4" w:rsidRPr="00214795" w:rsidRDefault="006770D4" w:rsidP="00F563AF">
            <w:pPr>
              <w:pStyle w:val="af6"/>
              <w:ind w:left="0" w:firstLine="0"/>
              <w:rPr>
                <w:rFonts w:ascii="Times New Roman" w:hAnsi="Times New Roman"/>
                <w:b/>
                <w:color w:val="000000"/>
                <w:sz w:val="24"/>
                <w:szCs w:val="24"/>
              </w:rPr>
            </w:pPr>
            <w:r w:rsidRPr="00214795">
              <w:rPr>
                <w:rFonts w:ascii="Times New Roman" w:hAnsi="Times New Roman"/>
                <w:b/>
                <w:color w:val="000000"/>
                <w:sz w:val="24"/>
                <w:szCs w:val="24"/>
              </w:rPr>
              <w:t xml:space="preserve">Иметь практический опыт </w:t>
            </w:r>
            <w:r w:rsidRPr="00214795">
              <w:rPr>
                <w:rFonts w:ascii="Times New Roman" w:hAnsi="Times New Roman"/>
                <w:color w:val="000000"/>
                <w:sz w:val="24"/>
                <w:szCs w:val="24"/>
              </w:rPr>
              <w:t>проведения личностно-реконструктивной и восстановительной психотерапии с целью реабилитации.</w:t>
            </w:r>
          </w:p>
        </w:tc>
        <w:tc>
          <w:tcPr>
            <w:tcW w:w="0" w:type="auto"/>
          </w:tcPr>
          <w:p w14:paraId="126204F9" w14:textId="37DF7328" w:rsidR="006770D4" w:rsidRPr="006F10C9" w:rsidRDefault="006770D4" w:rsidP="00AB4937">
            <w:pPr>
              <w:pStyle w:val="af6"/>
              <w:ind w:left="0" w:firstLine="0"/>
              <w:jc w:val="left"/>
              <w:rPr>
                <w:rFonts w:ascii="Times New Roman" w:hAnsi="Times New Roman"/>
                <w:b/>
                <w:color w:val="000000"/>
                <w:sz w:val="24"/>
                <w:szCs w:val="24"/>
              </w:rPr>
            </w:pPr>
            <w:r>
              <w:rPr>
                <w:rFonts w:ascii="Times New Roman" w:hAnsi="Times New Roman"/>
                <w:color w:val="000000"/>
                <w:sz w:val="24"/>
                <w:szCs w:val="28"/>
              </w:rPr>
              <w:t xml:space="preserve">Упражнения </w:t>
            </w:r>
            <w:r w:rsidRPr="006465F6">
              <w:rPr>
                <w:rFonts w:ascii="Times New Roman" w:hAnsi="Times New Roman"/>
                <w:color w:val="000000"/>
                <w:sz w:val="24"/>
                <w:szCs w:val="28"/>
              </w:rPr>
              <w:t xml:space="preserve"> №1-</w:t>
            </w:r>
            <w:r>
              <w:rPr>
                <w:rFonts w:ascii="Times New Roman" w:hAnsi="Times New Roman"/>
                <w:color w:val="000000"/>
                <w:sz w:val="24"/>
                <w:szCs w:val="28"/>
              </w:rPr>
              <w:t>12</w:t>
            </w:r>
          </w:p>
        </w:tc>
      </w:tr>
    </w:tbl>
    <w:p w14:paraId="03448C24" w14:textId="77777777" w:rsidR="00E02572" w:rsidRDefault="00E02572" w:rsidP="007350E5">
      <w:pPr>
        <w:ind w:firstLine="709"/>
        <w:jc w:val="both"/>
        <w:rPr>
          <w:b/>
          <w:color w:val="000000"/>
          <w:sz w:val="28"/>
          <w:szCs w:val="28"/>
        </w:rPr>
      </w:pPr>
      <w:bookmarkStart w:id="2" w:name="_GoBack"/>
      <w:bookmarkEnd w:id="0"/>
      <w:bookmarkEnd w:id="2"/>
    </w:p>
    <w:sectPr w:rsidR="00E02572" w:rsidSect="00001D8A">
      <w:pgSz w:w="11906" w:h="16838"/>
      <w:pgMar w:top="1134" w:right="566" w:bottom="993"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EFA98" w14:textId="77777777" w:rsidR="002636EF" w:rsidRDefault="002636EF">
      <w:r>
        <w:separator/>
      </w:r>
    </w:p>
  </w:endnote>
  <w:endnote w:type="continuationSeparator" w:id="0">
    <w:p w14:paraId="477DC88C" w14:textId="77777777" w:rsidR="002636EF" w:rsidRDefault="0026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ABC07" w14:textId="77777777" w:rsidR="002636EF" w:rsidRDefault="002636EF">
      <w:r>
        <w:separator/>
      </w:r>
    </w:p>
  </w:footnote>
  <w:footnote w:type="continuationSeparator" w:id="0">
    <w:p w14:paraId="3306F4E7" w14:textId="77777777" w:rsidR="002636EF" w:rsidRDefault="00263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690"/>
    <w:multiLevelType w:val="multilevel"/>
    <w:tmpl w:val="DDBAD78A"/>
    <w:styleLink w:va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82F0E"/>
    <w:multiLevelType w:val="hybridMultilevel"/>
    <w:tmpl w:val="6DB89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6528EA"/>
    <w:multiLevelType w:val="hybridMultilevel"/>
    <w:tmpl w:val="ACCA5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25CF7"/>
    <w:multiLevelType w:val="hybridMultilevel"/>
    <w:tmpl w:val="84961606"/>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09BE7AF3"/>
    <w:multiLevelType w:val="hybridMultilevel"/>
    <w:tmpl w:val="B9FED76A"/>
    <w:lvl w:ilvl="0" w:tplc="0419000F">
      <w:start w:val="1"/>
      <w:numFmt w:val="decimal"/>
      <w:lvlText w:val="%1."/>
      <w:lvlJc w:val="left"/>
      <w:pPr>
        <w:tabs>
          <w:tab w:val="num" w:pos="720"/>
        </w:tabs>
        <w:ind w:left="720" w:hanging="360"/>
      </w:pPr>
      <w:rPr>
        <w:rFonts w:hint="default"/>
      </w:rPr>
    </w:lvl>
    <w:lvl w:ilvl="1" w:tplc="BF084AA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DB7605"/>
    <w:multiLevelType w:val="hybridMultilevel"/>
    <w:tmpl w:val="D298CF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272555D"/>
    <w:multiLevelType w:val="hybridMultilevel"/>
    <w:tmpl w:val="0CAEDC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4C50A8F"/>
    <w:multiLevelType w:val="hybridMultilevel"/>
    <w:tmpl w:val="C8749804"/>
    <w:lvl w:ilvl="0" w:tplc="6AF6CAB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6A608A3"/>
    <w:multiLevelType w:val="hybridMultilevel"/>
    <w:tmpl w:val="262AA2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BE2E9C"/>
    <w:multiLevelType w:val="hybridMultilevel"/>
    <w:tmpl w:val="70248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000B75"/>
    <w:multiLevelType w:val="hybridMultilevel"/>
    <w:tmpl w:val="7C4C011C"/>
    <w:lvl w:ilvl="0" w:tplc="0419000F">
      <w:start w:val="1"/>
      <w:numFmt w:val="decimal"/>
      <w:lvlText w:val="%1."/>
      <w:lvlJc w:val="left"/>
      <w:pPr>
        <w:tabs>
          <w:tab w:val="num" w:pos="720"/>
        </w:tabs>
        <w:ind w:left="720" w:hanging="360"/>
      </w:pPr>
      <w:rPr>
        <w:rFonts w:hint="default"/>
      </w:rPr>
    </w:lvl>
    <w:lvl w:ilvl="1" w:tplc="03DC814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DA760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C638D"/>
    <w:multiLevelType w:val="hybridMultilevel"/>
    <w:tmpl w:val="DF148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2958CC"/>
    <w:multiLevelType w:val="hybridMultilevel"/>
    <w:tmpl w:val="5D842082"/>
    <w:lvl w:ilvl="0" w:tplc="76E0F1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F00EDD"/>
    <w:multiLevelType w:val="hybridMultilevel"/>
    <w:tmpl w:val="E2BE50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CF03514"/>
    <w:multiLevelType w:val="hybridMultilevel"/>
    <w:tmpl w:val="6D3AD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C4F03"/>
    <w:multiLevelType w:val="hybridMultilevel"/>
    <w:tmpl w:val="55843A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FF16D8D"/>
    <w:multiLevelType w:val="multilevel"/>
    <w:tmpl w:val="B328747C"/>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04349A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F15537"/>
    <w:multiLevelType w:val="hybridMultilevel"/>
    <w:tmpl w:val="F14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540B58"/>
    <w:multiLevelType w:val="hybridMultilevel"/>
    <w:tmpl w:val="A9F806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462536E"/>
    <w:multiLevelType w:val="hybridMultilevel"/>
    <w:tmpl w:val="FA46FA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5082FD5"/>
    <w:multiLevelType w:val="hybridMultilevel"/>
    <w:tmpl w:val="185AA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BC09FA"/>
    <w:multiLevelType w:val="hybridMultilevel"/>
    <w:tmpl w:val="BA967F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3BBE3669"/>
    <w:multiLevelType w:val="hybridMultilevel"/>
    <w:tmpl w:val="950689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6E7B2A"/>
    <w:multiLevelType w:val="hybridMultilevel"/>
    <w:tmpl w:val="3198E6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CA25CF8"/>
    <w:multiLevelType w:val="hybridMultilevel"/>
    <w:tmpl w:val="5E929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96461B"/>
    <w:multiLevelType w:val="hybridMultilevel"/>
    <w:tmpl w:val="A3547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B44173"/>
    <w:multiLevelType w:val="hybridMultilevel"/>
    <w:tmpl w:val="BE44A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6366C2"/>
    <w:multiLevelType w:val="hybridMultilevel"/>
    <w:tmpl w:val="ED047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579B5"/>
    <w:multiLevelType w:val="hybridMultilevel"/>
    <w:tmpl w:val="D53881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FCB5D31"/>
    <w:multiLevelType w:val="hybridMultilevel"/>
    <w:tmpl w:val="C290A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0080427"/>
    <w:multiLevelType w:val="hybridMultilevel"/>
    <w:tmpl w:val="A6EE6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6371B9"/>
    <w:multiLevelType w:val="hybridMultilevel"/>
    <w:tmpl w:val="A244ADD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7ED69EE"/>
    <w:multiLevelType w:val="hybridMultilevel"/>
    <w:tmpl w:val="231077EE"/>
    <w:lvl w:ilvl="0" w:tplc="CC1E1E3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2189E"/>
    <w:multiLevelType w:val="hybridMultilevel"/>
    <w:tmpl w:val="E9B8B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4C5BDC"/>
    <w:multiLevelType w:val="hybridMultilevel"/>
    <w:tmpl w:val="752A4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285F71"/>
    <w:multiLevelType w:val="hybridMultilevel"/>
    <w:tmpl w:val="E8CC688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942025"/>
    <w:multiLevelType w:val="hybridMultilevel"/>
    <w:tmpl w:val="4AD2E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F923A0"/>
    <w:multiLevelType w:val="hybridMultilevel"/>
    <w:tmpl w:val="F5F0B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276FEB"/>
    <w:multiLevelType w:val="hybridMultilevel"/>
    <w:tmpl w:val="A42A5864"/>
    <w:lvl w:ilvl="0" w:tplc="0419000F">
      <w:start w:val="1"/>
      <w:numFmt w:val="decimal"/>
      <w:lvlText w:val="%1."/>
      <w:lvlJc w:val="left"/>
      <w:pPr>
        <w:tabs>
          <w:tab w:val="num" w:pos="720"/>
        </w:tabs>
        <w:ind w:left="720" w:hanging="360"/>
      </w:pPr>
      <w:rPr>
        <w:rFonts w:hint="default"/>
      </w:rPr>
    </w:lvl>
    <w:lvl w:ilvl="1" w:tplc="6E82D0D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477753F"/>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6AE7AA1"/>
    <w:multiLevelType w:val="hybridMultilevel"/>
    <w:tmpl w:val="A5C629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3261CD"/>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0416CB"/>
    <w:multiLevelType w:val="hybridMultilevel"/>
    <w:tmpl w:val="49D62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F333DC5"/>
    <w:multiLevelType w:val="hybridMultilevel"/>
    <w:tmpl w:val="E72E83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5B3273"/>
    <w:multiLevelType w:val="hybridMultilevel"/>
    <w:tmpl w:val="04489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9615581"/>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9D3537E"/>
    <w:multiLevelType w:val="hybridMultilevel"/>
    <w:tmpl w:val="9ABEE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9DA6F40"/>
    <w:multiLevelType w:val="hybridMultilevel"/>
    <w:tmpl w:val="4F9C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46"/>
  </w:num>
  <w:num w:numId="4">
    <w:abstractNumId w:val="48"/>
  </w:num>
  <w:num w:numId="5">
    <w:abstractNumId w:val="39"/>
  </w:num>
  <w:num w:numId="6">
    <w:abstractNumId w:val="51"/>
  </w:num>
  <w:num w:numId="7">
    <w:abstractNumId w:val="13"/>
  </w:num>
  <w:num w:numId="8">
    <w:abstractNumId w:val="2"/>
  </w:num>
  <w:num w:numId="9">
    <w:abstractNumId w:val="34"/>
  </w:num>
  <w:num w:numId="10">
    <w:abstractNumId w:val="7"/>
  </w:num>
  <w:num w:numId="11">
    <w:abstractNumId w:val="19"/>
  </w:num>
  <w:num w:numId="12">
    <w:abstractNumId w:val="16"/>
  </w:num>
  <w:num w:numId="13">
    <w:abstractNumId w:val="41"/>
  </w:num>
  <w:num w:numId="14">
    <w:abstractNumId w:val="49"/>
  </w:num>
  <w:num w:numId="15">
    <w:abstractNumId w:val="26"/>
  </w:num>
  <w:num w:numId="16">
    <w:abstractNumId w:val="18"/>
  </w:num>
  <w:num w:numId="17">
    <w:abstractNumId w:val="11"/>
  </w:num>
  <w:num w:numId="18">
    <w:abstractNumId w:val="43"/>
  </w:num>
  <w:num w:numId="19">
    <w:abstractNumId w:val="33"/>
  </w:num>
  <w:num w:numId="20">
    <w:abstractNumId w:val="23"/>
  </w:num>
  <w:num w:numId="21">
    <w:abstractNumId w:val="14"/>
  </w:num>
  <w:num w:numId="22">
    <w:abstractNumId w:val="20"/>
  </w:num>
  <w:num w:numId="23">
    <w:abstractNumId w:val="30"/>
  </w:num>
  <w:num w:numId="24">
    <w:abstractNumId w:val="45"/>
  </w:num>
  <w:num w:numId="25">
    <w:abstractNumId w:val="8"/>
  </w:num>
  <w:num w:numId="26">
    <w:abstractNumId w:val="31"/>
  </w:num>
  <w:num w:numId="27">
    <w:abstractNumId w:val="5"/>
  </w:num>
  <w:num w:numId="28">
    <w:abstractNumId w:val="6"/>
  </w:num>
  <w:num w:numId="29">
    <w:abstractNumId w:val="21"/>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5"/>
  </w:num>
  <w:num w:numId="33">
    <w:abstractNumId w:val="36"/>
  </w:num>
  <w:num w:numId="34">
    <w:abstractNumId w:val="38"/>
  </w:num>
  <w:num w:numId="35">
    <w:abstractNumId w:val="28"/>
  </w:num>
  <w:num w:numId="36">
    <w:abstractNumId w:val="9"/>
  </w:num>
  <w:num w:numId="37">
    <w:abstractNumId w:val="10"/>
  </w:num>
  <w:num w:numId="38">
    <w:abstractNumId w:val="50"/>
  </w:num>
  <w:num w:numId="39">
    <w:abstractNumId w:val="27"/>
  </w:num>
  <w:num w:numId="40">
    <w:abstractNumId w:val="24"/>
  </w:num>
  <w:num w:numId="41">
    <w:abstractNumId w:val="47"/>
  </w:num>
  <w:num w:numId="42">
    <w:abstractNumId w:val="42"/>
  </w:num>
  <w:num w:numId="43">
    <w:abstractNumId w:val="40"/>
  </w:num>
  <w:num w:numId="44">
    <w:abstractNumId w:val="32"/>
  </w:num>
  <w:num w:numId="45">
    <w:abstractNumId w:val="4"/>
  </w:num>
  <w:num w:numId="46">
    <w:abstractNumId w:val="22"/>
  </w:num>
  <w:num w:numId="47">
    <w:abstractNumId w:val="1"/>
  </w:num>
  <w:num w:numId="48">
    <w:abstractNumId w:val="37"/>
  </w:num>
  <w:num w:numId="49">
    <w:abstractNumId w:val="35"/>
  </w:num>
  <w:num w:numId="50">
    <w:abstractNumId w:val="29"/>
  </w:num>
  <w:num w:numId="51">
    <w:abstractNumId w:val="3"/>
  </w:num>
  <w:num w:numId="52">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0D"/>
    <w:rsid w:val="0000028F"/>
    <w:rsid w:val="00000DC4"/>
    <w:rsid w:val="00000DE4"/>
    <w:rsid w:val="00000EAB"/>
    <w:rsid w:val="0000126D"/>
    <w:rsid w:val="0000156A"/>
    <w:rsid w:val="00001D8A"/>
    <w:rsid w:val="000020EE"/>
    <w:rsid w:val="00003EBF"/>
    <w:rsid w:val="00004D9C"/>
    <w:rsid w:val="00007E28"/>
    <w:rsid w:val="000115C9"/>
    <w:rsid w:val="000117D2"/>
    <w:rsid w:val="00011A6E"/>
    <w:rsid w:val="0001214D"/>
    <w:rsid w:val="00012321"/>
    <w:rsid w:val="00015D97"/>
    <w:rsid w:val="000163D3"/>
    <w:rsid w:val="000168A4"/>
    <w:rsid w:val="0001691E"/>
    <w:rsid w:val="0001706E"/>
    <w:rsid w:val="00021053"/>
    <w:rsid w:val="00021AC1"/>
    <w:rsid w:val="00021D66"/>
    <w:rsid w:val="000225B8"/>
    <w:rsid w:val="0002337C"/>
    <w:rsid w:val="00023FD9"/>
    <w:rsid w:val="00024DE0"/>
    <w:rsid w:val="000255B6"/>
    <w:rsid w:val="0002614F"/>
    <w:rsid w:val="0002749E"/>
    <w:rsid w:val="00031BA4"/>
    <w:rsid w:val="0003228D"/>
    <w:rsid w:val="00032311"/>
    <w:rsid w:val="000328B7"/>
    <w:rsid w:val="00032B14"/>
    <w:rsid w:val="000346F0"/>
    <w:rsid w:val="00035561"/>
    <w:rsid w:val="000357B8"/>
    <w:rsid w:val="00037F54"/>
    <w:rsid w:val="00037F99"/>
    <w:rsid w:val="00040E0D"/>
    <w:rsid w:val="00041292"/>
    <w:rsid w:val="000413FE"/>
    <w:rsid w:val="0004273E"/>
    <w:rsid w:val="000433BA"/>
    <w:rsid w:val="00043846"/>
    <w:rsid w:val="0004634A"/>
    <w:rsid w:val="000467C8"/>
    <w:rsid w:val="00047D8F"/>
    <w:rsid w:val="00050265"/>
    <w:rsid w:val="00050894"/>
    <w:rsid w:val="00051315"/>
    <w:rsid w:val="000543B4"/>
    <w:rsid w:val="00055538"/>
    <w:rsid w:val="00056F93"/>
    <w:rsid w:val="000600BD"/>
    <w:rsid w:val="00060184"/>
    <w:rsid w:val="00060A0A"/>
    <w:rsid w:val="00061AFB"/>
    <w:rsid w:val="0006296F"/>
    <w:rsid w:val="000631BB"/>
    <w:rsid w:val="00063AC6"/>
    <w:rsid w:val="00065BB4"/>
    <w:rsid w:val="00066220"/>
    <w:rsid w:val="00066A18"/>
    <w:rsid w:val="00067962"/>
    <w:rsid w:val="00070221"/>
    <w:rsid w:val="00070C24"/>
    <w:rsid w:val="00071BB1"/>
    <w:rsid w:val="000737B1"/>
    <w:rsid w:val="00073C4D"/>
    <w:rsid w:val="0007516E"/>
    <w:rsid w:val="000752B0"/>
    <w:rsid w:val="000756BD"/>
    <w:rsid w:val="0007584E"/>
    <w:rsid w:val="00076A2A"/>
    <w:rsid w:val="00080DC6"/>
    <w:rsid w:val="00080E37"/>
    <w:rsid w:val="000812B4"/>
    <w:rsid w:val="00081408"/>
    <w:rsid w:val="00081F49"/>
    <w:rsid w:val="000837C9"/>
    <w:rsid w:val="000839FE"/>
    <w:rsid w:val="00086BAB"/>
    <w:rsid w:val="00087246"/>
    <w:rsid w:val="00087EA0"/>
    <w:rsid w:val="0009267F"/>
    <w:rsid w:val="00092FDF"/>
    <w:rsid w:val="000934AA"/>
    <w:rsid w:val="00093F99"/>
    <w:rsid w:val="00095D91"/>
    <w:rsid w:val="00096695"/>
    <w:rsid w:val="000975A2"/>
    <w:rsid w:val="000976FD"/>
    <w:rsid w:val="00097A1C"/>
    <w:rsid w:val="00097D31"/>
    <w:rsid w:val="000A040C"/>
    <w:rsid w:val="000A338A"/>
    <w:rsid w:val="000A6CA6"/>
    <w:rsid w:val="000A7D13"/>
    <w:rsid w:val="000B09B1"/>
    <w:rsid w:val="000B141F"/>
    <w:rsid w:val="000B1F0C"/>
    <w:rsid w:val="000B26B8"/>
    <w:rsid w:val="000B39EB"/>
    <w:rsid w:val="000B4CD5"/>
    <w:rsid w:val="000B4D95"/>
    <w:rsid w:val="000B4E6B"/>
    <w:rsid w:val="000B4F3E"/>
    <w:rsid w:val="000B6C23"/>
    <w:rsid w:val="000B6DDD"/>
    <w:rsid w:val="000B7BB6"/>
    <w:rsid w:val="000C04F7"/>
    <w:rsid w:val="000C0680"/>
    <w:rsid w:val="000C0810"/>
    <w:rsid w:val="000C1E08"/>
    <w:rsid w:val="000C2EC8"/>
    <w:rsid w:val="000C2ED4"/>
    <w:rsid w:val="000C4263"/>
    <w:rsid w:val="000C5709"/>
    <w:rsid w:val="000C5D55"/>
    <w:rsid w:val="000D2672"/>
    <w:rsid w:val="000D287D"/>
    <w:rsid w:val="000D29EF"/>
    <w:rsid w:val="000D2E9B"/>
    <w:rsid w:val="000D3A22"/>
    <w:rsid w:val="000D4B61"/>
    <w:rsid w:val="000D5057"/>
    <w:rsid w:val="000D6A90"/>
    <w:rsid w:val="000D7CC5"/>
    <w:rsid w:val="000E0571"/>
    <w:rsid w:val="000E0F99"/>
    <w:rsid w:val="000E17E3"/>
    <w:rsid w:val="000E39FA"/>
    <w:rsid w:val="000E4B10"/>
    <w:rsid w:val="000E4EA7"/>
    <w:rsid w:val="000E5A32"/>
    <w:rsid w:val="000E653B"/>
    <w:rsid w:val="000E6E85"/>
    <w:rsid w:val="000E74E0"/>
    <w:rsid w:val="000F0DC3"/>
    <w:rsid w:val="000F1308"/>
    <w:rsid w:val="000F1A5A"/>
    <w:rsid w:val="000F1B27"/>
    <w:rsid w:val="000F1DB0"/>
    <w:rsid w:val="000F1DD9"/>
    <w:rsid w:val="000F3FEE"/>
    <w:rsid w:val="000F44FE"/>
    <w:rsid w:val="000F5051"/>
    <w:rsid w:val="000F5719"/>
    <w:rsid w:val="000F5986"/>
    <w:rsid w:val="000F6095"/>
    <w:rsid w:val="000F6287"/>
    <w:rsid w:val="000F7933"/>
    <w:rsid w:val="00100DE9"/>
    <w:rsid w:val="00103826"/>
    <w:rsid w:val="001046AB"/>
    <w:rsid w:val="00104F35"/>
    <w:rsid w:val="00105E31"/>
    <w:rsid w:val="001061BC"/>
    <w:rsid w:val="0010626C"/>
    <w:rsid w:val="00106C38"/>
    <w:rsid w:val="00111F85"/>
    <w:rsid w:val="00116173"/>
    <w:rsid w:val="001167A5"/>
    <w:rsid w:val="001178BE"/>
    <w:rsid w:val="0012034E"/>
    <w:rsid w:val="001211CC"/>
    <w:rsid w:val="001224AE"/>
    <w:rsid w:val="0012360C"/>
    <w:rsid w:val="001250A7"/>
    <w:rsid w:val="001254A2"/>
    <w:rsid w:val="00125906"/>
    <w:rsid w:val="00130538"/>
    <w:rsid w:val="00131315"/>
    <w:rsid w:val="00132447"/>
    <w:rsid w:val="00134A1C"/>
    <w:rsid w:val="001356F9"/>
    <w:rsid w:val="00135762"/>
    <w:rsid w:val="00137AB6"/>
    <w:rsid w:val="00137B4B"/>
    <w:rsid w:val="00137B88"/>
    <w:rsid w:val="00141261"/>
    <w:rsid w:val="0014534C"/>
    <w:rsid w:val="00146015"/>
    <w:rsid w:val="00147D33"/>
    <w:rsid w:val="001501AD"/>
    <w:rsid w:val="001516B6"/>
    <w:rsid w:val="00152485"/>
    <w:rsid w:val="00155D6D"/>
    <w:rsid w:val="00156AFA"/>
    <w:rsid w:val="001603BF"/>
    <w:rsid w:val="00161694"/>
    <w:rsid w:val="001619AF"/>
    <w:rsid w:val="0016427E"/>
    <w:rsid w:val="0016437E"/>
    <w:rsid w:val="001648B9"/>
    <w:rsid w:val="00170136"/>
    <w:rsid w:val="00172F62"/>
    <w:rsid w:val="00173DCB"/>
    <w:rsid w:val="00177555"/>
    <w:rsid w:val="00177E10"/>
    <w:rsid w:val="00180288"/>
    <w:rsid w:val="00180D8A"/>
    <w:rsid w:val="001813E3"/>
    <w:rsid w:val="0018178B"/>
    <w:rsid w:val="00181DDB"/>
    <w:rsid w:val="00182979"/>
    <w:rsid w:val="00182EB2"/>
    <w:rsid w:val="00183ECC"/>
    <w:rsid w:val="001843D4"/>
    <w:rsid w:val="00184788"/>
    <w:rsid w:val="00184B8D"/>
    <w:rsid w:val="001865FA"/>
    <w:rsid w:val="00187AEE"/>
    <w:rsid w:val="00187E1D"/>
    <w:rsid w:val="00190025"/>
    <w:rsid w:val="00190039"/>
    <w:rsid w:val="001905EE"/>
    <w:rsid w:val="0019146D"/>
    <w:rsid w:val="00191F34"/>
    <w:rsid w:val="0019204A"/>
    <w:rsid w:val="0019272D"/>
    <w:rsid w:val="001943BA"/>
    <w:rsid w:val="001945B2"/>
    <w:rsid w:val="00195424"/>
    <w:rsid w:val="001959C0"/>
    <w:rsid w:val="001967CE"/>
    <w:rsid w:val="001967EF"/>
    <w:rsid w:val="00196DD3"/>
    <w:rsid w:val="00197A14"/>
    <w:rsid w:val="001A012F"/>
    <w:rsid w:val="001A04D8"/>
    <w:rsid w:val="001A531D"/>
    <w:rsid w:val="001A5E03"/>
    <w:rsid w:val="001A6091"/>
    <w:rsid w:val="001A67BD"/>
    <w:rsid w:val="001B0506"/>
    <w:rsid w:val="001B0DB3"/>
    <w:rsid w:val="001B1838"/>
    <w:rsid w:val="001B1904"/>
    <w:rsid w:val="001B1E5D"/>
    <w:rsid w:val="001B3DFA"/>
    <w:rsid w:val="001B4FC5"/>
    <w:rsid w:val="001B56F2"/>
    <w:rsid w:val="001B5D30"/>
    <w:rsid w:val="001B60FA"/>
    <w:rsid w:val="001B65E0"/>
    <w:rsid w:val="001B67FD"/>
    <w:rsid w:val="001C27FC"/>
    <w:rsid w:val="001C3806"/>
    <w:rsid w:val="001C46D9"/>
    <w:rsid w:val="001C530A"/>
    <w:rsid w:val="001C586F"/>
    <w:rsid w:val="001C5B85"/>
    <w:rsid w:val="001C5CB5"/>
    <w:rsid w:val="001C6FDA"/>
    <w:rsid w:val="001C77A9"/>
    <w:rsid w:val="001D0D42"/>
    <w:rsid w:val="001D1917"/>
    <w:rsid w:val="001D494E"/>
    <w:rsid w:val="001D4BE7"/>
    <w:rsid w:val="001D518E"/>
    <w:rsid w:val="001D72B5"/>
    <w:rsid w:val="001E0DA9"/>
    <w:rsid w:val="001E10E6"/>
    <w:rsid w:val="001E3648"/>
    <w:rsid w:val="001E3CCD"/>
    <w:rsid w:val="001E4062"/>
    <w:rsid w:val="001E4374"/>
    <w:rsid w:val="001E5E95"/>
    <w:rsid w:val="001E7522"/>
    <w:rsid w:val="001E7EBA"/>
    <w:rsid w:val="001F1368"/>
    <w:rsid w:val="001F1B90"/>
    <w:rsid w:val="001F22FD"/>
    <w:rsid w:val="001F2566"/>
    <w:rsid w:val="001F3A89"/>
    <w:rsid w:val="001F6141"/>
    <w:rsid w:val="001F7FEB"/>
    <w:rsid w:val="00200537"/>
    <w:rsid w:val="00200574"/>
    <w:rsid w:val="00201A89"/>
    <w:rsid w:val="00202B3F"/>
    <w:rsid w:val="00203BF8"/>
    <w:rsid w:val="00205638"/>
    <w:rsid w:val="002056D1"/>
    <w:rsid w:val="00205BAB"/>
    <w:rsid w:val="0020670C"/>
    <w:rsid w:val="00207204"/>
    <w:rsid w:val="00212B65"/>
    <w:rsid w:val="0021336A"/>
    <w:rsid w:val="00213725"/>
    <w:rsid w:val="00213D95"/>
    <w:rsid w:val="00214795"/>
    <w:rsid w:val="00214823"/>
    <w:rsid w:val="00215AFE"/>
    <w:rsid w:val="002160F7"/>
    <w:rsid w:val="002176D0"/>
    <w:rsid w:val="002208F1"/>
    <w:rsid w:val="00221673"/>
    <w:rsid w:val="00221952"/>
    <w:rsid w:val="00222B10"/>
    <w:rsid w:val="00222B3F"/>
    <w:rsid w:val="00226930"/>
    <w:rsid w:val="0023059C"/>
    <w:rsid w:val="00232455"/>
    <w:rsid w:val="00234954"/>
    <w:rsid w:val="00234BC1"/>
    <w:rsid w:val="00234E80"/>
    <w:rsid w:val="00241BE4"/>
    <w:rsid w:val="002422D4"/>
    <w:rsid w:val="00243C35"/>
    <w:rsid w:val="0024701E"/>
    <w:rsid w:val="0025077E"/>
    <w:rsid w:val="00253A17"/>
    <w:rsid w:val="002540C3"/>
    <w:rsid w:val="00255176"/>
    <w:rsid w:val="0025696D"/>
    <w:rsid w:val="00256A8E"/>
    <w:rsid w:val="0026013E"/>
    <w:rsid w:val="00260141"/>
    <w:rsid w:val="00260F78"/>
    <w:rsid w:val="00261E75"/>
    <w:rsid w:val="002636EF"/>
    <w:rsid w:val="00263EB7"/>
    <w:rsid w:val="002662A5"/>
    <w:rsid w:val="00267D46"/>
    <w:rsid w:val="002731D9"/>
    <w:rsid w:val="002739D7"/>
    <w:rsid w:val="00274D86"/>
    <w:rsid w:val="00275023"/>
    <w:rsid w:val="00275FF4"/>
    <w:rsid w:val="00280287"/>
    <w:rsid w:val="0028178B"/>
    <w:rsid w:val="00281A17"/>
    <w:rsid w:val="00282032"/>
    <w:rsid w:val="00283F97"/>
    <w:rsid w:val="002843D5"/>
    <w:rsid w:val="00286E1C"/>
    <w:rsid w:val="002871EA"/>
    <w:rsid w:val="0028748F"/>
    <w:rsid w:val="00290637"/>
    <w:rsid w:val="00291109"/>
    <w:rsid w:val="0029165C"/>
    <w:rsid w:val="00293E70"/>
    <w:rsid w:val="002946A2"/>
    <w:rsid w:val="00295475"/>
    <w:rsid w:val="002A1205"/>
    <w:rsid w:val="002A120C"/>
    <w:rsid w:val="002A45A2"/>
    <w:rsid w:val="002B0F57"/>
    <w:rsid w:val="002B4FF7"/>
    <w:rsid w:val="002B517E"/>
    <w:rsid w:val="002C03F1"/>
    <w:rsid w:val="002C167A"/>
    <w:rsid w:val="002C1DEA"/>
    <w:rsid w:val="002C291D"/>
    <w:rsid w:val="002C3F74"/>
    <w:rsid w:val="002C4FB6"/>
    <w:rsid w:val="002D03BC"/>
    <w:rsid w:val="002D09AB"/>
    <w:rsid w:val="002D1BC3"/>
    <w:rsid w:val="002D3B4E"/>
    <w:rsid w:val="002D4819"/>
    <w:rsid w:val="002D53DE"/>
    <w:rsid w:val="002D6468"/>
    <w:rsid w:val="002D709C"/>
    <w:rsid w:val="002D73F8"/>
    <w:rsid w:val="002E0B5D"/>
    <w:rsid w:val="002E45FD"/>
    <w:rsid w:val="002E46CB"/>
    <w:rsid w:val="002E5E30"/>
    <w:rsid w:val="002E6063"/>
    <w:rsid w:val="002E792C"/>
    <w:rsid w:val="002E7C6E"/>
    <w:rsid w:val="002E7F07"/>
    <w:rsid w:val="002F001D"/>
    <w:rsid w:val="002F0577"/>
    <w:rsid w:val="002F0AFD"/>
    <w:rsid w:val="002F1DD8"/>
    <w:rsid w:val="002F21FF"/>
    <w:rsid w:val="002F24D2"/>
    <w:rsid w:val="002F35BD"/>
    <w:rsid w:val="002F5959"/>
    <w:rsid w:val="002F5EE3"/>
    <w:rsid w:val="002F67F7"/>
    <w:rsid w:val="002F6ABC"/>
    <w:rsid w:val="003006F8"/>
    <w:rsid w:val="003019D5"/>
    <w:rsid w:val="0030254C"/>
    <w:rsid w:val="00304697"/>
    <w:rsid w:val="00306618"/>
    <w:rsid w:val="00306C6F"/>
    <w:rsid w:val="003076FD"/>
    <w:rsid w:val="003103A4"/>
    <w:rsid w:val="00314121"/>
    <w:rsid w:val="00315BB3"/>
    <w:rsid w:val="003166F9"/>
    <w:rsid w:val="00320F77"/>
    <w:rsid w:val="0032220E"/>
    <w:rsid w:val="00324379"/>
    <w:rsid w:val="00324D62"/>
    <w:rsid w:val="00325243"/>
    <w:rsid w:val="003252D1"/>
    <w:rsid w:val="00326E26"/>
    <w:rsid w:val="003272FF"/>
    <w:rsid w:val="00330551"/>
    <w:rsid w:val="0033266D"/>
    <w:rsid w:val="00332961"/>
    <w:rsid w:val="00334B0A"/>
    <w:rsid w:val="00335522"/>
    <w:rsid w:val="003367C0"/>
    <w:rsid w:val="00340243"/>
    <w:rsid w:val="003403EC"/>
    <w:rsid w:val="00341649"/>
    <w:rsid w:val="00344113"/>
    <w:rsid w:val="0034670A"/>
    <w:rsid w:val="00346F66"/>
    <w:rsid w:val="0034706E"/>
    <w:rsid w:val="00347285"/>
    <w:rsid w:val="00347E6C"/>
    <w:rsid w:val="00350CCE"/>
    <w:rsid w:val="00350F44"/>
    <w:rsid w:val="00350F96"/>
    <w:rsid w:val="003526CA"/>
    <w:rsid w:val="0035275C"/>
    <w:rsid w:val="00353372"/>
    <w:rsid w:val="0035372C"/>
    <w:rsid w:val="00353E03"/>
    <w:rsid w:val="0035669B"/>
    <w:rsid w:val="00356CD0"/>
    <w:rsid w:val="00360630"/>
    <w:rsid w:val="00361997"/>
    <w:rsid w:val="003631E7"/>
    <w:rsid w:val="003635CF"/>
    <w:rsid w:val="00363BE0"/>
    <w:rsid w:val="00365453"/>
    <w:rsid w:val="00365749"/>
    <w:rsid w:val="003657B9"/>
    <w:rsid w:val="003701D5"/>
    <w:rsid w:val="00370B84"/>
    <w:rsid w:val="00372E7D"/>
    <w:rsid w:val="003750CF"/>
    <w:rsid w:val="00375E8B"/>
    <w:rsid w:val="00375FFD"/>
    <w:rsid w:val="00376AB2"/>
    <w:rsid w:val="00377A80"/>
    <w:rsid w:val="00380623"/>
    <w:rsid w:val="00380941"/>
    <w:rsid w:val="00380B8F"/>
    <w:rsid w:val="00380D0B"/>
    <w:rsid w:val="00382040"/>
    <w:rsid w:val="00383177"/>
    <w:rsid w:val="0038363C"/>
    <w:rsid w:val="0038493C"/>
    <w:rsid w:val="00384A0B"/>
    <w:rsid w:val="00384F26"/>
    <w:rsid w:val="003858E5"/>
    <w:rsid w:val="00386900"/>
    <w:rsid w:val="003873BA"/>
    <w:rsid w:val="00387FE3"/>
    <w:rsid w:val="00391099"/>
    <w:rsid w:val="00391951"/>
    <w:rsid w:val="00392630"/>
    <w:rsid w:val="00394617"/>
    <w:rsid w:val="003A166F"/>
    <w:rsid w:val="003A1A37"/>
    <w:rsid w:val="003A32F5"/>
    <w:rsid w:val="003A7325"/>
    <w:rsid w:val="003B0274"/>
    <w:rsid w:val="003B0AF8"/>
    <w:rsid w:val="003B172A"/>
    <w:rsid w:val="003B19E5"/>
    <w:rsid w:val="003B1FC0"/>
    <w:rsid w:val="003B4312"/>
    <w:rsid w:val="003B441C"/>
    <w:rsid w:val="003B4794"/>
    <w:rsid w:val="003B52F9"/>
    <w:rsid w:val="003B77E9"/>
    <w:rsid w:val="003C182E"/>
    <w:rsid w:val="003C3DE0"/>
    <w:rsid w:val="003C3DF7"/>
    <w:rsid w:val="003C4ADC"/>
    <w:rsid w:val="003C5AE0"/>
    <w:rsid w:val="003D3649"/>
    <w:rsid w:val="003D3EFE"/>
    <w:rsid w:val="003D3F82"/>
    <w:rsid w:val="003D4F2C"/>
    <w:rsid w:val="003D57A1"/>
    <w:rsid w:val="003D72A7"/>
    <w:rsid w:val="003E0607"/>
    <w:rsid w:val="003E1A84"/>
    <w:rsid w:val="003E2402"/>
    <w:rsid w:val="003E2AE5"/>
    <w:rsid w:val="003E6270"/>
    <w:rsid w:val="003E6B1F"/>
    <w:rsid w:val="003E7101"/>
    <w:rsid w:val="003E7126"/>
    <w:rsid w:val="003E76CE"/>
    <w:rsid w:val="003F04E1"/>
    <w:rsid w:val="003F1D67"/>
    <w:rsid w:val="003F21BA"/>
    <w:rsid w:val="003F2837"/>
    <w:rsid w:val="003F30B1"/>
    <w:rsid w:val="003F3B4F"/>
    <w:rsid w:val="003F5B67"/>
    <w:rsid w:val="003F6F3B"/>
    <w:rsid w:val="003F76F0"/>
    <w:rsid w:val="00401C51"/>
    <w:rsid w:val="00403483"/>
    <w:rsid w:val="0040362C"/>
    <w:rsid w:val="004038F2"/>
    <w:rsid w:val="00403EEE"/>
    <w:rsid w:val="004057F5"/>
    <w:rsid w:val="00407AFA"/>
    <w:rsid w:val="004110A5"/>
    <w:rsid w:val="00411E0D"/>
    <w:rsid w:val="00412636"/>
    <w:rsid w:val="00414B8A"/>
    <w:rsid w:val="00417486"/>
    <w:rsid w:val="00420ED8"/>
    <w:rsid w:val="004211D5"/>
    <w:rsid w:val="0042153F"/>
    <w:rsid w:val="00422316"/>
    <w:rsid w:val="00425BBC"/>
    <w:rsid w:val="00426113"/>
    <w:rsid w:val="00427C12"/>
    <w:rsid w:val="00432068"/>
    <w:rsid w:val="00432D5B"/>
    <w:rsid w:val="004336C8"/>
    <w:rsid w:val="004339AB"/>
    <w:rsid w:val="00436104"/>
    <w:rsid w:val="00437306"/>
    <w:rsid w:val="00440A23"/>
    <w:rsid w:val="00440C4D"/>
    <w:rsid w:val="00441886"/>
    <w:rsid w:val="00443CD6"/>
    <w:rsid w:val="00444D73"/>
    <w:rsid w:val="00446793"/>
    <w:rsid w:val="00450379"/>
    <w:rsid w:val="004524DC"/>
    <w:rsid w:val="0045274B"/>
    <w:rsid w:val="00452D25"/>
    <w:rsid w:val="00456B71"/>
    <w:rsid w:val="0045753F"/>
    <w:rsid w:val="004615F2"/>
    <w:rsid w:val="0046222D"/>
    <w:rsid w:val="004634E2"/>
    <w:rsid w:val="00464344"/>
    <w:rsid w:val="00464641"/>
    <w:rsid w:val="0046489B"/>
    <w:rsid w:val="004655BF"/>
    <w:rsid w:val="00465D61"/>
    <w:rsid w:val="004660BA"/>
    <w:rsid w:val="004660CE"/>
    <w:rsid w:val="00466E01"/>
    <w:rsid w:val="00467377"/>
    <w:rsid w:val="004700CB"/>
    <w:rsid w:val="00471537"/>
    <w:rsid w:val="00473D3B"/>
    <w:rsid w:val="00474B45"/>
    <w:rsid w:val="004761D8"/>
    <w:rsid w:val="00482EBC"/>
    <w:rsid w:val="00484B83"/>
    <w:rsid w:val="0048771A"/>
    <w:rsid w:val="00487AD6"/>
    <w:rsid w:val="00487DA7"/>
    <w:rsid w:val="00487EBB"/>
    <w:rsid w:val="004901A2"/>
    <w:rsid w:val="00493561"/>
    <w:rsid w:val="00493731"/>
    <w:rsid w:val="00496571"/>
    <w:rsid w:val="00497300"/>
    <w:rsid w:val="0049766C"/>
    <w:rsid w:val="004A3564"/>
    <w:rsid w:val="004A3CD7"/>
    <w:rsid w:val="004B036D"/>
    <w:rsid w:val="004B03C3"/>
    <w:rsid w:val="004B0FA0"/>
    <w:rsid w:val="004B142F"/>
    <w:rsid w:val="004B30FF"/>
    <w:rsid w:val="004B5444"/>
    <w:rsid w:val="004B552A"/>
    <w:rsid w:val="004B63BA"/>
    <w:rsid w:val="004B6DE4"/>
    <w:rsid w:val="004C2C65"/>
    <w:rsid w:val="004C2E50"/>
    <w:rsid w:val="004C2FA7"/>
    <w:rsid w:val="004C3144"/>
    <w:rsid w:val="004C38C2"/>
    <w:rsid w:val="004C3CD8"/>
    <w:rsid w:val="004C5235"/>
    <w:rsid w:val="004C6EDB"/>
    <w:rsid w:val="004C716D"/>
    <w:rsid w:val="004D078B"/>
    <w:rsid w:val="004D2D60"/>
    <w:rsid w:val="004D4DE3"/>
    <w:rsid w:val="004E4983"/>
    <w:rsid w:val="004E643B"/>
    <w:rsid w:val="004E724E"/>
    <w:rsid w:val="004F180D"/>
    <w:rsid w:val="004F2947"/>
    <w:rsid w:val="004F2A45"/>
    <w:rsid w:val="004F4683"/>
    <w:rsid w:val="004F5FDC"/>
    <w:rsid w:val="004F6956"/>
    <w:rsid w:val="004F71F7"/>
    <w:rsid w:val="004F73ED"/>
    <w:rsid w:val="005004B3"/>
    <w:rsid w:val="005004F6"/>
    <w:rsid w:val="00501A28"/>
    <w:rsid w:val="005046C5"/>
    <w:rsid w:val="0050690C"/>
    <w:rsid w:val="00506F1E"/>
    <w:rsid w:val="00507921"/>
    <w:rsid w:val="0051006A"/>
    <w:rsid w:val="005164C1"/>
    <w:rsid w:val="005176B3"/>
    <w:rsid w:val="00520415"/>
    <w:rsid w:val="0052191A"/>
    <w:rsid w:val="00522ADE"/>
    <w:rsid w:val="005230BF"/>
    <w:rsid w:val="0052509E"/>
    <w:rsid w:val="0052562C"/>
    <w:rsid w:val="0052578B"/>
    <w:rsid w:val="00525F86"/>
    <w:rsid w:val="005262FA"/>
    <w:rsid w:val="005276B1"/>
    <w:rsid w:val="00527827"/>
    <w:rsid w:val="005279F6"/>
    <w:rsid w:val="00527B87"/>
    <w:rsid w:val="005309D1"/>
    <w:rsid w:val="00531563"/>
    <w:rsid w:val="00532BA7"/>
    <w:rsid w:val="005367DC"/>
    <w:rsid w:val="005374FA"/>
    <w:rsid w:val="00537FDD"/>
    <w:rsid w:val="00541348"/>
    <w:rsid w:val="00541DFD"/>
    <w:rsid w:val="00542520"/>
    <w:rsid w:val="00542E1D"/>
    <w:rsid w:val="00544F3E"/>
    <w:rsid w:val="005451D9"/>
    <w:rsid w:val="00547DF1"/>
    <w:rsid w:val="0055052C"/>
    <w:rsid w:val="0055056A"/>
    <w:rsid w:val="0055067E"/>
    <w:rsid w:val="00550932"/>
    <w:rsid w:val="00550BC7"/>
    <w:rsid w:val="00551002"/>
    <w:rsid w:val="0055141D"/>
    <w:rsid w:val="00553228"/>
    <w:rsid w:val="005534E8"/>
    <w:rsid w:val="0055482E"/>
    <w:rsid w:val="00554A6C"/>
    <w:rsid w:val="00555F1A"/>
    <w:rsid w:val="0055614F"/>
    <w:rsid w:val="0055690D"/>
    <w:rsid w:val="0055756A"/>
    <w:rsid w:val="00562079"/>
    <w:rsid w:val="00562F71"/>
    <w:rsid w:val="00564600"/>
    <w:rsid w:val="00565400"/>
    <w:rsid w:val="00567858"/>
    <w:rsid w:val="00567980"/>
    <w:rsid w:val="00567A97"/>
    <w:rsid w:val="005701F2"/>
    <w:rsid w:val="00571C46"/>
    <w:rsid w:val="0057445B"/>
    <w:rsid w:val="00574A3C"/>
    <w:rsid w:val="00577D2F"/>
    <w:rsid w:val="00580466"/>
    <w:rsid w:val="0058115C"/>
    <w:rsid w:val="00581C85"/>
    <w:rsid w:val="00582312"/>
    <w:rsid w:val="00582C83"/>
    <w:rsid w:val="00583D3E"/>
    <w:rsid w:val="005843B4"/>
    <w:rsid w:val="00584741"/>
    <w:rsid w:val="00586740"/>
    <w:rsid w:val="00586913"/>
    <w:rsid w:val="00587111"/>
    <w:rsid w:val="0059036F"/>
    <w:rsid w:val="00590CAB"/>
    <w:rsid w:val="00590D7E"/>
    <w:rsid w:val="005911F1"/>
    <w:rsid w:val="00592735"/>
    <w:rsid w:val="005934AC"/>
    <w:rsid w:val="00593664"/>
    <w:rsid w:val="00593F3D"/>
    <w:rsid w:val="00594A61"/>
    <w:rsid w:val="00594E22"/>
    <w:rsid w:val="00594ED9"/>
    <w:rsid w:val="00594EFA"/>
    <w:rsid w:val="00595101"/>
    <w:rsid w:val="00596F21"/>
    <w:rsid w:val="00597729"/>
    <w:rsid w:val="00597D33"/>
    <w:rsid w:val="005A0358"/>
    <w:rsid w:val="005A04F6"/>
    <w:rsid w:val="005A1606"/>
    <w:rsid w:val="005A25A7"/>
    <w:rsid w:val="005A3D52"/>
    <w:rsid w:val="005A5142"/>
    <w:rsid w:val="005A5CD7"/>
    <w:rsid w:val="005A5F43"/>
    <w:rsid w:val="005A6F3C"/>
    <w:rsid w:val="005B1343"/>
    <w:rsid w:val="005B1CD0"/>
    <w:rsid w:val="005B358A"/>
    <w:rsid w:val="005B6462"/>
    <w:rsid w:val="005B6582"/>
    <w:rsid w:val="005B678C"/>
    <w:rsid w:val="005B6E63"/>
    <w:rsid w:val="005C28CF"/>
    <w:rsid w:val="005C3309"/>
    <w:rsid w:val="005C39DD"/>
    <w:rsid w:val="005C4CC1"/>
    <w:rsid w:val="005C4D3E"/>
    <w:rsid w:val="005C6B5E"/>
    <w:rsid w:val="005D01F2"/>
    <w:rsid w:val="005D0B03"/>
    <w:rsid w:val="005D398A"/>
    <w:rsid w:val="005D3D97"/>
    <w:rsid w:val="005D5263"/>
    <w:rsid w:val="005D6172"/>
    <w:rsid w:val="005D66FA"/>
    <w:rsid w:val="005E1AE7"/>
    <w:rsid w:val="005E3FAF"/>
    <w:rsid w:val="005E4B0D"/>
    <w:rsid w:val="005E4F82"/>
    <w:rsid w:val="005E78DA"/>
    <w:rsid w:val="005F048D"/>
    <w:rsid w:val="005F2DBA"/>
    <w:rsid w:val="005F2E69"/>
    <w:rsid w:val="005F4626"/>
    <w:rsid w:val="005F4DC1"/>
    <w:rsid w:val="005F56A3"/>
    <w:rsid w:val="005F5D24"/>
    <w:rsid w:val="005F5D2B"/>
    <w:rsid w:val="006010C9"/>
    <w:rsid w:val="00602E0E"/>
    <w:rsid w:val="006044B7"/>
    <w:rsid w:val="00604979"/>
    <w:rsid w:val="00604A63"/>
    <w:rsid w:val="0060660B"/>
    <w:rsid w:val="0061054A"/>
    <w:rsid w:val="00610ABF"/>
    <w:rsid w:val="00612E14"/>
    <w:rsid w:val="00613D46"/>
    <w:rsid w:val="00614928"/>
    <w:rsid w:val="00615BEB"/>
    <w:rsid w:val="00620322"/>
    <w:rsid w:val="00621D22"/>
    <w:rsid w:val="00622159"/>
    <w:rsid w:val="00622DDD"/>
    <w:rsid w:val="00625FC3"/>
    <w:rsid w:val="006261F9"/>
    <w:rsid w:val="00626418"/>
    <w:rsid w:val="00626A64"/>
    <w:rsid w:val="00626EDF"/>
    <w:rsid w:val="0062752E"/>
    <w:rsid w:val="00627C9D"/>
    <w:rsid w:val="006304DC"/>
    <w:rsid w:val="006323FB"/>
    <w:rsid w:val="00632634"/>
    <w:rsid w:val="00632EB9"/>
    <w:rsid w:val="00633B0B"/>
    <w:rsid w:val="00635854"/>
    <w:rsid w:val="006359E5"/>
    <w:rsid w:val="006367EE"/>
    <w:rsid w:val="0063772B"/>
    <w:rsid w:val="00640C98"/>
    <w:rsid w:val="00641690"/>
    <w:rsid w:val="00641A26"/>
    <w:rsid w:val="00642CD9"/>
    <w:rsid w:val="006465F6"/>
    <w:rsid w:val="006524D6"/>
    <w:rsid w:val="00652DB8"/>
    <w:rsid w:val="006531A8"/>
    <w:rsid w:val="006545FA"/>
    <w:rsid w:val="00654D8B"/>
    <w:rsid w:val="00654F43"/>
    <w:rsid w:val="0065642D"/>
    <w:rsid w:val="00656487"/>
    <w:rsid w:val="006577E7"/>
    <w:rsid w:val="00657A39"/>
    <w:rsid w:val="006602FE"/>
    <w:rsid w:val="00661D91"/>
    <w:rsid w:val="006621FD"/>
    <w:rsid w:val="00662DFA"/>
    <w:rsid w:val="006653FC"/>
    <w:rsid w:val="0067035F"/>
    <w:rsid w:val="00670A05"/>
    <w:rsid w:val="00671842"/>
    <w:rsid w:val="00672222"/>
    <w:rsid w:val="00672415"/>
    <w:rsid w:val="00672762"/>
    <w:rsid w:val="00673332"/>
    <w:rsid w:val="006735D9"/>
    <w:rsid w:val="00673F96"/>
    <w:rsid w:val="006770D4"/>
    <w:rsid w:val="0067755E"/>
    <w:rsid w:val="0068166F"/>
    <w:rsid w:val="00681B0D"/>
    <w:rsid w:val="00683320"/>
    <w:rsid w:val="0068486A"/>
    <w:rsid w:val="00685717"/>
    <w:rsid w:val="00685772"/>
    <w:rsid w:val="006865A5"/>
    <w:rsid w:val="0069068D"/>
    <w:rsid w:val="00690A33"/>
    <w:rsid w:val="00691409"/>
    <w:rsid w:val="00693687"/>
    <w:rsid w:val="00694469"/>
    <w:rsid w:val="00695C80"/>
    <w:rsid w:val="00696129"/>
    <w:rsid w:val="00696A2A"/>
    <w:rsid w:val="006977A7"/>
    <w:rsid w:val="00697F94"/>
    <w:rsid w:val="006A083C"/>
    <w:rsid w:val="006A1012"/>
    <w:rsid w:val="006A1823"/>
    <w:rsid w:val="006A186C"/>
    <w:rsid w:val="006A224D"/>
    <w:rsid w:val="006A37CB"/>
    <w:rsid w:val="006A45CD"/>
    <w:rsid w:val="006A4A9E"/>
    <w:rsid w:val="006A4BC9"/>
    <w:rsid w:val="006A6CEF"/>
    <w:rsid w:val="006A721D"/>
    <w:rsid w:val="006B04E5"/>
    <w:rsid w:val="006B0570"/>
    <w:rsid w:val="006B0DA5"/>
    <w:rsid w:val="006B1829"/>
    <w:rsid w:val="006B1EBB"/>
    <w:rsid w:val="006B27BA"/>
    <w:rsid w:val="006B2BF8"/>
    <w:rsid w:val="006B4DE4"/>
    <w:rsid w:val="006B5700"/>
    <w:rsid w:val="006B57BB"/>
    <w:rsid w:val="006B601C"/>
    <w:rsid w:val="006B667B"/>
    <w:rsid w:val="006C1565"/>
    <w:rsid w:val="006C1987"/>
    <w:rsid w:val="006C1D59"/>
    <w:rsid w:val="006C1F72"/>
    <w:rsid w:val="006C2A77"/>
    <w:rsid w:val="006C4378"/>
    <w:rsid w:val="006C564D"/>
    <w:rsid w:val="006C62D9"/>
    <w:rsid w:val="006C7D05"/>
    <w:rsid w:val="006D0B8E"/>
    <w:rsid w:val="006D2716"/>
    <w:rsid w:val="006D2CB7"/>
    <w:rsid w:val="006D4F7F"/>
    <w:rsid w:val="006D52FE"/>
    <w:rsid w:val="006D545A"/>
    <w:rsid w:val="006D6724"/>
    <w:rsid w:val="006D6B54"/>
    <w:rsid w:val="006D7EEF"/>
    <w:rsid w:val="006E00E0"/>
    <w:rsid w:val="006E0E8F"/>
    <w:rsid w:val="006E1F25"/>
    <w:rsid w:val="006E2350"/>
    <w:rsid w:val="006E24B5"/>
    <w:rsid w:val="006E287B"/>
    <w:rsid w:val="006E5B42"/>
    <w:rsid w:val="006E6AAC"/>
    <w:rsid w:val="006E6F9A"/>
    <w:rsid w:val="006F0162"/>
    <w:rsid w:val="006F1066"/>
    <w:rsid w:val="006F10C9"/>
    <w:rsid w:val="006F1B53"/>
    <w:rsid w:val="006F211F"/>
    <w:rsid w:val="006F68D3"/>
    <w:rsid w:val="006F69F0"/>
    <w:rsid w:val="00702855"/>
    <w:rsid w:val="00703F76"/>
    <w:rsid w:val="0071243F"/>
    <w:rsid w:val="00713360"/>
    <w:rsid w:val="007147ED"/>
    <w:rsid w:val="007150CA"/>
    <w:rsid w:val="0071529D"/>
    <w:rsid w:val="00716634"/>
    <w:rsid w:val="00717033"/>
    <w:rsid w:val="0071757B"/>
    <w:rsid w:val="0072051D"/>
    <w:rsid w:val="007206BE"/>
    <w:rsid w:val="00720A60"/>
    <w:rsid w:val="007214DA"/>
    <w:rsid w:val="00722257"/>
    <w:rsid w:val="00722CC6"/>
    <w:rsid w:val="00722E09"/>
    <w:rsid w:val="007266FB"/>
    <w:rsid w:val="00726D7D"/>
    <w:rsid w:val="00730D84"/>
    <w:rsid w:val="007317D2"/>
    <w:rsid w:val="00731FBC"/>
    <w:rsid w:val="007323D4"/>
    <w:rsid w:val="007350E5"/>
    <w:rsid w:val="00735F90"/>
    <w:rsid w:val="00740E36"/>
    <w:rsid w:val="00741D92"/>
    <w:rsid w:val="00742F40"/>
    <w:rsid w:val="00743FEC"/>
    <w:rsid w:val="007442C6"/>
    <w:rsid w:val="00744BD3"/>
    <w:rsid w:val="00745937"/>
    <w:rsid w:val="00746543"/>
    <w:rsid w:val="00747654"/>
    <w:rsid w:val="007509E0"/>
    <w:rsid w:val="007520F9"/>
    <w:rsid w:val="00753037"/>
    <w:rsid w:val="0075364A"/>
    <w:rsid w:val="007536A4"/>
    <w:rsid w:val="0075415B"/>
    <w:rsid w:val="007555EA"/>
    <w:rsid w:val="00755FCB"/>
    <w:rsid w:val="007619DE"/>
    <w:rsid w:val="00761F85"/>
    <w:rsid w:val="00763420"/>
    <w:rsid w:val="00763B36"/>
    <w:rsid w:val="007655EC"/>
    <w:rsid w:val="0076589B"/>
    <w:rsid w:val="007676D3"/>
    <w:rsid w:val="00770F23"/>
    <w:rsid w:val="00771525"/>
    <w:rsid w:val="00773CEB"/>
    <w:rsid w:val="00775A49"/>
    <w:rsid w:val="007766CB"/>
    <w:rsid w:val="00776DEE"/>
    <w:rsid w:val="007775E0"/>
    <w:rsid w:val="00777A4B"/>
    <w:rsid w:val="007804ED"/>
    <w:rsid w:val="00783F78"/>
    <w:rsid w:val="007844A2"/>
    <w:rsid w:val="00784513"/>
    <w:rsid w:val="00784F14"/>
    <w:rsid w:val="007857AF"/>
    <w:rsid w:val="007859F0"/>
    <w:rsid w:val="007907C0"/>
    <w:rsid w:val="0079227D"/>
    <w:rsid w:val="0079459D"/>
    <w:rsid w:val="007947F0"/>
    <w:rsid w:val="00794B59"/>
    <w:rsid w:val="0079739E"/>
    <w:rsid w:val="007A01B6"/>
    <w:rsid w:val="007A0ADE"/>
    <w:rsid w:val="007A0DD5"/>
    <w:rsid w:val="007A10E4"/>
    <w:rsid w:val="007A3212"/>
    <w:rsid w:val="007A3F54"/>
    <w:rsid w:val="007A7327"/>
    <w:rsid w:val="007A7C0D"/>
    <w:rsid w:val="007B0713"/>
    <w:rsid w:val="007B0B0C"/>
    <w:rsid w:val="007B0B97"/>
    <w:rsid w:val="007B1541"/>
    <w:rsid w:val="007B3A52"/>
    <w:rsid w:val="007B61CC"/>
    <w:rsid w:val="007B61F1"/>
    <w:rsid w:val="007C19BF"/>
    <w:rsid w:val="007C1C75"/>
    <w:rsid w:val="007C1F9C"/>
    <w:rsid w:val="007C2888"/>
    <w:rsid w:val="007C2CD7"/>
    <w:rsid w:val="007C35F1"/>
    <w:rsid w:val="007C3720"/>
    <w:rsid w:val="007C4186"/>
    <w:rsid w:val="007C6CD7"/>
    <w:rsid w:val="007C6D6D"/>
    <w:rsid w:val="007D0D7B"/>
    <w:rsid w:val="007D3742"/>
    <w:rsid w:val="007D57ED"/>
    <w:rsid w:val="007D6175"/>
    <w:rsid w:val="007D6A3D"/>
    <w:rsid w:val="007D7F19"/>
    <w:rsid w:val="007E0289"/>
    <w:rsid w:val="007E096A"/>
    <w:rsid w:val="007E09F5"/>
    <w:rsid w:val="007E2A63"/>
    <w:rsid w:val="007E37B1"/>
    <w:rsid w:val="007E493D"/>
    <w:rsid w:val="007E53F6"/>
    <w:rsid w:val="007E76F2"/>
    <w:rsid w:val="007E7BEE"/>
    <w:rsid w:val="007F1C61"/>
    <w:rsid w:val="007F1D7C"/>
    <w:rsid w:val="007F2182"/>
    <w:rsid w:val="007F36AB"/>
    <w:rsid w:val="007F37C0"/>
    <w:rsid w:val="007F3A1A"/>
    <w:rsid w:val="007F4E35"/>
    <w:rsid w:val="007F7857"/>
    <w:rsid w:val="008000BC"/>
    <w:rsid w:val="008008F2"/>
    <w:rsid w:val="008012CF"/>
    <w:rsid w:val="00801BEF"/>
    <w:rsid w:val="00802F52"/>
    <w:rsid w:val="008033F3"/>
    <w:rsid w:val="00804958"/>
    <w:rsid w:val="00806AF6"/>
    <w:rsid w:val="00806F39"/>
    <w:rsid w:val="008076CE"/>
    <w:rsid w:val="00810709"/>
    <w:rsid w:val="00810FF4"/>
    <w:rsid w:val="008120FC"/>
    <w:rsid w:val="00812596"/>
    <w:rsid w:val="00813B87"/>
    <w:rsid w:val="00813F57"/>
    <w:rsid w:val="00815A66"/>
    <w:rsid w:val="00817E4E"/>
    <w:rsid w:val="0082073D"/>
    <w:rsid w:val="00820E2C"/>
    <w:rsid w:val="0082142B"/>
    <w:rsid w:val="00821D8F"/>
    <w:rsid w:val="00822774"/>
    <w:rsid w:val="008235F7"/>
    <w:rsid w:val="008241E7"/>
    <w:rsid w:val="00824CC1"/>
    <w:rsid w:val="008257CD"/>
    <w:rsid w:val="008264B8"/>
    <w:rsid w:val="00826AF5"/>
    <w:rsid w:val="00827AED"/>
    <w:rsid w:val="008300C8"/>
    <w:rsid w:val="0083289D"/>
    <w:rsid w:val="00832C19"/>
    <w:rsid w:val="00833538"/>
    <w:rsid w:val="00833DCC"/>
    <w:rsid w:val="00834215"/>
    <w:rsid w:val="00834A7A"/>
    <w:rsid w:val="0083612F"/>
    <w:rsid w:val="0083616C"/>
    <w:rsid w:val="008363C7"/>
    <w:rsid w:val="00836991"/>
    <w:rsid w:val="00837AA7"/>
    <w:rsid w:val="00840605"/>
    <w:rsid w:val="00843E98"/>
    <w:rsid w:val="0084428A"/>
    <w:rsid w:val="008454E1"/>
    <w:rsid w:val="008472E6"/>
    <w:rsid w:val="00847A8C"/>
    <w:rsid w:val="00850035"/>
    <w:rsid w:val="00850323"/>
    <w:rsid w:val="0085159E"/>
    <w:rsid w:val="00852471"/>
    <w:rsid w:val="00853437"/>
    <w:rsid w:val="0085347B"/>
    <w:rsid w:val="00853A6B"/>
    <w:rsid w:val="00853CC6"/>
    <w:rsid w:val="00854388"/>
    <w:rsid w:val="008607F2"/>
    <w:rsid w:val="00860AD6"/>
    <w:rsid w:val="00862774"/>
    <w:rsid w:val="008630B9"/>
    <w:rsid w:val="00863C37"/>
    <w:rsid w:val="00863DCC"/>
    <w:rsid w:val="00866D34"/>
    <w:rsid w:val="00867BDE"/>
    <w:rsid w:val="00872775"/>
    <w:rsid w:val="0087278B"/>
    <w:rsid w:val="008733EC"/>
    <w:rsid w:val="0087526D"/>
    <w:rsid w:val="0087555F"/>
    <w:rsid w:val="008777B9"/>
    <w:rsid w:val="00877FAB"/>
    <w:rsid w:val="00880F40"/>
    <w:rsid w:val="0088114D"/>
    <w:rsid w:val="00881839"/>
    <w:rsid w:val="0088287F"/>
    <w:rsid w:val="00882BFE"/>
    <w:rsid w:val="008844BD"/>
    <w:rsid w:val="00886EAD"/>
    <w:rsid w:val="008870D1"/>
    <w:rsid w:val="008901D9"/>
    <w:rsid w:val="0089248A"/>
    <w:rsid w:val="00893E2F"/>
    <w:rsid w:val="0089583E"/>
    <w:rsid w:val="00896C2B"/>
    <w:rsid w:val="00896EF3"/>
    <w:rsid w:val="008A16EA"/>
    <w:rsid w:val="008A2085"/>
    <w:rsid w:val="008A3EAE"/>
    <w:rsid w:val="008A46A8"/>
    <w:rsid w:val="008A5894"/>
    <w:rsid w:val="008A5C2E"/>
    <w:rsid w:val="008A5ECF"/>
    <w:rsid w:val="008A5F80"/>
    <w:rsid w:val="008A7A16"/>
    <w:rsid w:val="008A7E18"/>
    <w:rsid w:val="008A7EF0"/>
    <w:rsid w:val="008B0409"/>
    <w:rsid w:val="008B3BD7"/>
    <w:rsid w:val="008B4D4A"/>
    <w:rsid w:val="008C1026"/>
    <w:rsid w:val="008C1122"/>
    <w:rsid w:val="008C360C"/>
    <w:rsid w:val="008C3A88"/>
    <w:rsid w:val="008C3EB0"/>
    <w:rsid w:val="008C4706"/>
    <w:rsid w:val="008C4996"/>
    <w:rsid w:val="008C764D"/>
    <w:rsid w:val="008D24D6"/>
    <w:rsid w:val="008D3E4C"/>
    <w:rsid w:val="008D554E"/>
    <w:rsid w:val="008D68A5"/>
    <w:rsid w:val="008D73E1"/>
    <w:rsid w:val="008E0860"/>
    <w:rsid w:val="008E15DC"/>
    <w:rsid w:val="008E1A32"/>
    <w:rsid w:val="008E3076"/>
    <w:rsid w:val="008E38E5"/>
    <w:rsid w:val="008E45B0"/>
    <w:rsid w:val="008E4A41"/>
    <w:rsid w:val="008E51FA"/>
    <w:rsid w:val="008E57A7"/>
    <w:rsid w:val="008E7BB4"/>
    <w:rsid w:val="008F006F"/>
    <w:rsid w:val="008F0FB8"/>
    <w:rsid w:val="008F2C26"/>
    <w:rsid w:val="008F4562"/>
    <w:rsid w:val="008F561B"/>
    <w:rsid w:val="008F581E"/>
    <w:rsid w:val="008F5B29"/>
    <w:rsid w:val="008F5D3D"/>
    <w:rsid w:val="008F66B0"/>
    <w:rsid w:val="008F6A75"/>
    <w:rsid w:val="008F7497"/>
    <w:rsid w:val="00900378"/>
    <w:rsid w:val="00901ABE"/>
    <w:rsid w:val="00901B6A"/>
    <w:rsid w:val="00902747"/>
    <w:rsid w:val="00903BC4"/>
    <w:rsid w:val="009048E1"/>
    <w:rsid w:val="00906364"/>
    <w:rsid w:val="00907A40"/>
    <w:rsid w:val="00912109"/>
    <w:rsid w:val="00912D53"/>
    <w:rsid w:val="00913599"/>
    <w:rsid w:val="00915869"/>
    <w:rsid w:val="00915D1D"/>
    <w:rsid w:val="00916891"/>
    <w:rsid w:val="0092076B"/>
    <w:rsid w:val="00923B44"/>
    <w:rsid w:val="0092481A"/>
    <w:rsid w:val="0092587E"/>
    <w:rsid w:val="00926F55"/>
    <w:rsid w:val="00927C0F"/>
    <w:rsid w:val="00927F60"/>
    <w:rsid w:val="00931D82"/>
    <w:rsid w:val="00932226"/>
    <w:rsid w:val="00932D5D"/>
    <w:rsid w:val="00933488"/>
    <w:rsid w:val="009339C6"/>
    <w:rsid w:val="009373B7"/>
    <w:rsid w:val="0093743A"/>
    <w:rsid w:val="00937F50"/>
    <w:rsid w:val="00940528"/>
    <w:rsid w:val="00944B18"/>
    <w:rsid w:val="00945819"/>
    <w:rsid w:val="00947B5E"/>
    <w:rsid w:val="009517F0"/>
    <w:rsid w:val="00951DEB"/>
    <w:rsid w:val="0095673D"/>
    <w:rsid w:val="00956B81"/>
    <w:rsid w:val="009605A4"/>
    <w:rsid w:val="0096177D"/>
    <w:rsid w:val="0096254C"/>
    <w:rsid w:val="00963093"/>
    <w:rsid w:val="00963C8A"/>
    <w:rsid w:val="009642A6"/>
    <w:rsid w:val="00965203"/>
    <w:rsid w:val="00965B0E"/>
    <w:rsid w:val="00966FF0"/>
    <w:rsid w:val="00967456"/>
    <w:rsid w:val="00967C8A"/>
    <w:rsid w:val="0097109B"/>
    <w:rsid w:val="009726EA"/>
    <w:rsid w:val="0097298F"/>
    <w:rsid w:val="009739AE"/>
    <w:rsid w:val="00973D4A"/>
    <w:rsid w:val="00974146"/>
    <w:rsid w:val="009746D7"/>
    <w:rsid w:val="0097482D"/>
    <w:rsid w:val="00974E65"/>
    <w:rsid w:val="009753F6"/>
    <w:rsid w:val="00975B57"/>
    <w:rsid w:val="00977982"/>
    <w:rsid w:val="00980114"/>
    <w:rsid w:val="009816AA"/>
    <w:rsid w:val="009824EF"/>
    <w:rsid w:val="00983317"/>
    <w:rsid w:val="0098362E"/>
    <w:rsid w:val="00983869"/>
    <w:rsid w:val="0098469F"/>
    <w:rsid w:val="00986185"/>
    <w:rsid w:val="00986470"/>
    <w:rsid w:val="00987443"/>
    <w:rsid w:val="00987445"/>
    <w:rsid w:val="00990542"/>
    <w:rsid w:val="009918EF"/>
    <w:rsid w:val="009919D4"/>
    <w:rsid w:val="0099223A"/>
    <w:rsid w:val="00992719"/>
    <w:rsid w:val="0099389E"/>
    <w:rsid w:val="00994258"/>
    <w:rsid w:val="00994580"/>
    <w:rsid w:val="00996C4A"/>
    <w:rsid w:val="0099715D"/>
    <w:rsid w:val="00997286"/>
    <w:rsid w:val="009A08EC"/>
    <w:rsid w:val="009A1087"/>
    <w:rsid w:val="009A1DE7"/>
    <w:rsid w:val="009A2DE2"/>
    <w:rsid w:val="009A31CA"/>
    <w:rsid w:val="009A3BAC"/>
    <w:rsid w:val="009A6565"/>
    <w:rsid w:val="009A699A"/>
    <w:rsid w:val="009A79CE"/>
    <w:rsid w:val="009B42CF"/>
    <w:rsid w:val="009B47EA"/>
    <w:rsid w:val="009B4DBE"/>
    <w:rsid w:val="009B4F60"/>
    <w:rsid w:val="009B5715"/>
    <w:rsid w:val="009B65AE"/>
    <w:rsid w:val="009B7C52"/>
    <w:rsid w:val="009C0503"/>
    <w:rsid w:val="009C0770"/>
    <w:rsid w:val="009C14C7"/>
    <w:rsid w:val="009C1C57"/>
    <w:rsid w:val="009C2113"/>
    <w:rsid w:val="009C2551"/>
    <w:rsid w:val="009C2995"/>
    <w:rsid w:val="009C4901"/>
    <w:rsid w:val="009C5517"/>
    <w:rsid w:val="009C61FD"/>
    <w:rsid w:val="009C637E"/>
    <w:rsid w:val="009C66AE"/>
    <w:rsid w:val="009C79CB"/>
    <w:rsid w:val="009D03BA"/>
    <w:rsid w:val="009D1FE5"/>
    <w:rsid w:val="009D2B5E"/>
    <w:rsid w:val="009D3798"/>
    <w:rsid w:val="009D512E"/>
    <w:rsid w:val="009D6532"/>
    <w:rsid w:val="009D6607"/>
    <w:rsid w:val="009D6EFB"/>
    <w:rsid w:val="009D7688"/>
    <w:rsid w:val="009E1E78"/>
    <w:rsid w:val="009E2987"/>
    <w:rsid w:val="009E343D"/>
    <w:rsid w:val="009E5AF6"/>
    <w:rsid w:val="009E650A"/>
    <w:rsid w:val="009E66A4"/>
    <w:rsid w:val="009E7D47"/>
    <w:rsid w:val="009F1017"/>
    <w:rsid w:val="009F269A"/>
    <w:rsid w:val="009F5C65"/>
    <w:rsid w:val="009F61C2"/>
    <w:rsid w:val="009F7580"/>
    <w:rsid w:val="009F7803"/>
    <w:rsid w:val="009F7BB9"/>
    <w:rsid w:val="009F7C6F"/>
    <w:rsid w:val="009F7CD1"/>
    <w:rsid w:val="00A000B2"/>
    <w:rsid w:val="00A00BD2"/>
    <w:rsid w:val="00A024B3"/>
    <w:rsid w:val="00A06A24"/>
    <w:rsid w:val="00A07AA6"/>
    <w:rsid w:val="00A13BF4"/>
    <w:rsid w:val="00A13D9F"/>
    <w:rsid w:val="00A14719"/>
    <w:rsid w:val="00A20229"/>
    <w:rsid w:val="00A2046E"/>
    <w:rsid w:val="00A204B9"/>
    <w:rsid w:val="00A206C1"/>
    <w:rsid w:val="00A20B6A"/>
    <w:rsid w:val="00A21C56"/>
    <w:rsid w:val="00A2237C"/>
    <w:rsid w:val="00A22B20"/>
    <w:rsid w:val="00A22DD6"/>
    <w:rsid w:val="00A2336C"/>
    <w:rsid w:val="00A237DA"/>
    <w:rsid w:val="00A239AE"/>
    <w:rsid w:val="00A27FAD"/>
    <w:rsid w:val="00A301DE"/>
    <w:rsid w:val="00A30265"/>
    <w:rsid w:val="00A31DD0"/>
    <w:rsid w:val="00A33528"/>
    <w:rsid w:val="00A3407D"/>
    <w:rsid w:val="00A365CB"/>
    <w:rsid w:val="00A369B4"/>
    <w:rsid w:val="00A36AF2"/>
    <w:rsid w:val="00A3718F"/>
    <w:rsid w:val="00A404A5"/>
    <w:rsid w:val="00A423A5"/>
    <w:rsid w:val="00A42D6B"/>
    <w:rsid w:val="00A42F61"/>
    <w:rsid w:val="00A43B31"/>
    <w:rsid w:val="00A43B7C"/>
    <w:rsid w:val="00A4461C"/>
    <w:rsid w:val="00A450D1"/>
    <w:rsid w:val="00A45BDF"/>
    <w:rsid w:val="00A45CB9"/>
    <w:rsid w:val="00A463B1"/>
    <w:rsid w:val="00A476D8"/>
    <w:rsid w:val="00A47E62"/>
    <w:rsid w:val="00A5058B"/>
    <w:rsid w:val="00A50EF8"/>
    <w:rsid w:val="00A51000"/>
    <w:rsid w:val="00A539DB"/>
    <w:rsid w:val="00A54493"/>
    <w:rsid w:val="00A55185"/>
    <w:rsid w:val="00A55D6B"/>
    <w:rsid w:val="00A56D6C"/>
    <w:rsid w:val="00A57657"/>
    <w:rsid w:val="00A61517"/>
    <w:rsid w:val="00A62E9B"/>
    <w:rsid w:val="00A642D9"/>
    <w:rsid w:val="00A65382"/>
    <w:rsid w:val="00A659DC"/>
    <w:rsid w:val="00A65C4D"/>
    <w:rsid w:val="00A66371"/>
    <w:rsid w:val="00A66E92"/>
    <w:rsid w:val="00A675D3"/>
    <w:rsid w:val="00A67D22"/>
    <w:rsid w:val="00A70841"/>
    <w:rsid w:val="00A70B37"/>
    <w:rsid w:val="00A71D16"/>
    <w:rsid w:val="00A73244"/>
    <w:rsid w:val="00A73D26"/>
    <w:rsid w:val="00A7473D"/>
    <w:rsid w:val="00A75A45"/>
    <w:rsid w:val="00A76336"/>
    <w:rsid w:val="00A76A99"/>
    <w:rsid w:val="00A815A0"/>
    <w:rsid w:val="00A81770"/>
    <w:rsid w:val="00A828FD"/>
    <w:rsid w:val="00A83911"/>
    <w:rsid w:val="00A83C50"/>
    <w:rsid w:val="00A83F02"/>
    <w:rsid w:val="00A8431B"/>
    <w:rsid w:val="00A85DAB"/>
    <w:rsid w:val="00A91538"/>
    <w:rsid w:val="00A92828"/>
    <w:rsid w:val="00A93D1B"/>
    <w:rsid w:val="00A94FCB"/>
    <w:rsid w:val="00A9559E"/>
    <w:rsid w:val="00A955FB"/>
    <w:rsid w:val="00A97D5F"/>
    <w:rsid w:val="00AA0E91"/>
    <w:rsid w:val="00AA1311"/>
    <w:rsid w:val="00AA1ABC"/>
    <w:rsid w:val="00AA2795"/>
    <w:rsid w:val="00AA30A7"/>
    <w:rsid w:val="00AA6A80"/>
    <w:rsid w:val="00AB0745"/>
    <w:rsid w:val="00AB0C04"/>
    <w:rsid w:val="00AB0C56"/>
    <w:rsid w:val="00AB10BD"/>
    <w:rsid w:val="00AB127C"/>
    <w:rsid w:val="00AB1AB8"/>
    <w:rsid w:val="00AB4937"/>
    <w:rsid w:val="00AB4BBC"/>
    <w:rsid w:val="00AC0FD3"/>
    <w:rsid w:val="00AC2CE0"/>
    <w:rsid w:val="00AC2DA0"/>
    <w:rsid w:val="00AC580F"/>
    <w:rsid w:val="00AC663D"/>
    <w:rsid w:val="00AC6824"/>
    <w:rsid w:val="00AC6BCB"/>
    <w:rsid w:val="00AC6E7C"/>
    <w:rsid w:val="00AC710E"/>
    <w:rsid w:val="00AD038B"/>
    <w:rsid w:val="00AD459E"/>
    <w:rsid w:val="00AD4C06"/>
    <w:rsid w:val="00AD5282"/>
    <w:rsid w:val="00AD687E"/>
    <w:rsid w:val="00AE18A0"/>
    <w:rsid w:val="00AE2F33"/>
    <w:rsid w:val="00AE581C"/>
    <w:rsid w:val="00AE6199"/>
    <w:rsid w:val="00AE66FA"/>
    <w:rsid w:val="00AE7081"/>
    <w:rsid w:val="00AF0AC1"/>
    <w:rsid w:val="00AF1289"/>
    <w:rsid w:val="00AF1AD2"/>
    <w:rsid w:val="00AF200E"/>
    <w:rsid w:val="00AF2C3E"/>
    <w:rsid w:val="00AF4784"/>
    <w:rsid w:val="00AF538E"/>
    <w:rsid w:val="00AF64A2"/>
    <w:rsid w:val="00AF6531"/>
    <w:rsid w:val="00AF687C"/>
    <w:rsid w:val="00AF6BA8"/>
    <w:rsid w:val="00AF7539"/>
    <w:rsid w:val="00AF7A0C"/>
    <w:rsid w:val="00B00F3A"/>
    <w:rsid w:val="00B02120"/>
    <w:rsid w:val="00B02D3A"/>
    <w:rsid w:val="00B032C3"/>
    <w:rsid w:val="00B0414B"/>
    <w:rsid w:val="00B0457C"/>
    <w:rsid w:val="00B05B22"/>
    <w:rsid w:val="00B06267"/>
    <w:rsid w:val="00B07BAD"/>
    <w:rsid w:val="00B10C39"/>
    <w:rsid w:val="00B112F4"/>
    <w:rsid w:val="00B12B43"/>
    <w:rsid w:val="00B12C82"/>
    <w:rsid w:val="00B12CEA"/>
    <w:rsid w:val="00B13FC2"/>
    <w:rsid w:val="00B148E5"/>
    <w:rsid w:val="00B14947"/>
    <w:rsid w:val="00B14F8C"/>
    <w:rsid w:val="00B1602F"/>
    <w:rsid w:val="00B21836"/>
    <w:rsid w:val="00B21A0E"/>
    <w:rsid w:val="00B21D9C"/>
    <w:rsid w:val="00B22974"/>
    <w:rsid w:val="00B24148"/>
    <w:rsid w:val="00B24191"/>
    <w:rsid w:val="00B26264"/>
    <w:rsid w:val="00B27950"/>
    <w:rsid w:val="00B27FA2"/>
    <w:rsid w:val="00B304CE"/>
    <w:rsid w:val="00B306B9"/>
    <w:rsid w:val="00B311FE"/>
    <w:rsid w:val="00B32D83"/>
    <w:rsid w:val="00B33480"/>
    <w:rsid w:val="00B3388B"/>
    <w:rsid w:val="00B339D8"/>
    <w:rsid w:val="00B35615"/>
    <w:rsid w:val="00B36240"/>
    <w:rsid w:val="00B36830"/>
    <w:rsid w:val="00B377FD"/>
    <w:rsid w:val="00B37E54"/>
    <w:rsid w:val="00B40F97"/>
    <w:rsid w:val="00B42387"/>
    <w:rsid w:val="00B45709"/>
    <w:rsid w:val="00B4635D"/>
    <w:rsid w:val="00B47188"/>
    <w:rsid w:val="00B47D46"/>
    <w:rsid w:val="00B50F03"/>
    <w:rsid w:val="00B52211"/>
    <w:rsid w:val="00B5229F"/>
    <w:rsid w:val="00B52432"/>
    <w:rsid w:val="00B52882"/>
    <w:rsid w:val="00B52C52"/>
    <w:rsid w:val="00B53676"/>
    <w:rsid w:val="00B536F6"/>
    <w:rsid w:val="00B54477"/>
    <w:rsid w:val="00B552E9"/>
    <w:rsid w:val="00B554EF"/>
    <w:rsid w:val="00B56409"/>
    <w:rsid w:val="00B576EF"/>
    <w:rsid w:val="00B63F7F"/>
    <w:rsid w:val="00B67001"/>
    <w:rsid w:val="00B6774F"/>
    <w:rsid w:val="00B7058E"/>
    <w:rsid w:val="00B71468"/>
    <w:rsid w:val="00B71B9A"/>
    <w:rsid w:val="00B731BF"/>
    <w:rsid w:val="00B7351D"/>
    <w:rsid w:val="00B756BD"/>
    <w:rsid w:val="00B7649B"/>
    <w:rsid w:val="00B82367"/>
    <w:rsid w:val="00B824FC"/>
    <w:rsid w:val="00B83071"/>
    <w:rsid w:val="00B841A5"/>
    <w:rsid w:val="00B84593"/>
    <w:rsid w:val="00B84AD5"/>
    <w:rsid w:val="00B84DAE"/>
    <w:rsid w:val="00B85A30"/>
    <w:rsid w:val="00B85FBD"/>
    <w:rsid w:val="00B86CA0"/>
    <w:rsid w:val="00B87EAE"/>
    <w:rsid w:val="00B90645"/>
    <w:rsid w:val="00B90B34"/>
    <w:rsid w:val="00B910AC"/>
    <w:rsid w:val="00B91468"/>
    <w:rsid w:val="00B9279E"/>
    <w:rsid w:val="00B94877"/>
    <w:rsid w:val="00B97477"/>
    <w:rsid w:val="00B9785E"/>
    <w:rsid w:val="00BA025F"/>
    <w:rsid w:val="00BA0FE8"/>
    <w:rsid w:val="00BA3321"/>
    <w:rsid w:val="00BA6A44"/>
    <w:rsid w:val="00BA6ED5"/>
    <w:rsid w:val="00BA7A3F"/>
    <w:rsid w:val="00BA7BBF"/>
    <w:rsid w:val="00BB1876"/>
    <w:rsid w:val="00BB1B58"/>
    <w:rsid w:val="00BB4E5C"/>
    <w:rsid w:val="00BB5393"/>
    <w:rsid w:val="00BB6389"/>
    <w:rsid w:val="00BC0BF1"/>
    <w:rsid w:val="00BC0D79"/>
    <w:rsid w:val="00BC107B"/>
    <w:rsid w:val="00BC12A0"/>
    <w:rsid w:val="00BC12C9"/>
    <w:rsid w:val="00BC3D36"/>
    <w:rsid w:val="00BC4773"/>
    <w:rsid w:val="00BC5695"/>
    <w:rsid w:val="00BC5AF2"/>
    <w:rsid w:val="00BC5E80"/>
    <w:rsid w:val="00BC7921"/>
    <w:rsid w:val="00BD1968"/>
    <w:rsid w:val="00BD2B7F"/>
    <w:rsid w:val="00BD31A4"/>
    <w:rsid w:val="00BD4964"/>
    <w:rsid w:val="00BD5062"/>
    <w:rsid w:val="00BD589A"/>
    <w:rsid w:val="00BD5F94"/>
    <w:rsid w:val="00BE09CE"/>
    <w:rsid w:val="00BE2DBD"/>
    <w:rsid w:val="00BE3450"/>
    <w:rsid w:val="00BE4C60"/>
    <w:rsid w:val="00BE55CC"/>
    <w:rsid w:val="00BE6A7D"/>
    <w:rsid w:val="00BE7774"/>
    <w:rsid w:val="00BE79C4"/>
    <w:rsid w:val="00BE7C50"/>
    <w:rsid w:val="00BF075F"/>
    <w:rsid w:val="00BF096D"/>
    <w:rsid w:val="00BF0B6F"/>
    <w:rsid w:val="00BF40FD"/>
    <w:rsid w:val="00BF491D"/>
    <w:rsid w:val="00BF54BD"/>
    <w:rsid w:val="00BF5879"/>
    <w:rsid w:val="00BF5AD1"/>
    <w:rsid w:val="00BF62AD"/>
    <w:rsid w:val="00BF7282"/>
    <w:rsid w:val="00BF7F4B"/>
    <w:rsid w:val="00C030F3"/>
    <w:rsid w:val="00C036B8"/>
    <w:rsid w:val="00C038C0"/>
    <w:rsid w:val="00C051BE"/>
    <w:rsid w:val="00C058A8"/>
    <w:rsid w:val="00C05970"/>
    <w:rsid w:val="00C06350"/>
    <w:rsid w:val="00C06F2B"/>
    <w:rsid w:val="00C06F64"/>
    <w:rsid w:val="00C10F37"/>
    <w:rsid w:val="00C11795"/>
    <w:rsid w:val="00C127BD"/>
    <w:rsid w:val="00C12CD2"/>
    <w:rsid w:val="00C12FCB"/>
    <w:rsid w:val="00C130C1"/>
    <w:rsid w:val="00C13858"/>
    <w:rsid w:val="00C14B0B"/>
    <w:rsid w:val="00C16842"/>
    <w:rsid w:val="00C16987"/>
    <w:rsid w:val="00C20874"/>
    <w:rsid w:val="00C22205"/>
    <w:rsid w:val="00C23202"/>
    <w:rsid w:val="00C23273"/>
    <w:rsid w:val="00C23FC5"/>
    <w:rsid w:val="00C272C9"/>
    <w:rsid w:val="00C27A81"/>
    <w:rsid w:val="00C312D9"/>
    <w:rsid w:val="00C32F0D"/>
    <w:rsid w:val="00C34CD2"/>
    <w:rsid w:val="00C367A7"/>
    <w:rsid w:val="00C4072C"/>
    <w:rsid w:val="00C4195C"/>
    <w:rsid w:val="00C41CD3"/>
    <w:rsid w:val="00C432BC"/>
    <w:rsid w:val="00C43611"/>
    <w:rsid w:val="00C443C2"/>
    <w:rsid w:val="00C44C03"/>
    <w:rsid w:val="00C45E84"/>
    <w:rsid w:val="00C4766D"/>
    <w:rsid w:val="00C47844"/>
    <w:rsid w:val="00C506C9"/>
    <w:rsid w:val="00C50C64"/>
    <w:rsid w:val="00C52E26"/>
    <w:rsid w:val="00C5301F"/>
    <w:rsid w:val="00C5395C"/>
    <w:rsid w:val="00C54CFA"/>
    <w:rsid w:val="00C561EE"/>
    <w:rsid w:val="00C5631A"/>
    <w:rsid w:val="00C57CB2"/>
    <w:rsid w:val="00C60457"/>
    <w:rsid w:val="00C609A6"/>
    <w:rsid w:val="00C62C84"/>
    <w:rsid w:val="00C635F2"/>
    <w:rsid w:val="00C63EA8"/>
    <w:rsid w:val="00C65BE0"/>
    <w:rsid w:val="00C66509"/>
    <w:rsid w:val="00C6722A"/>
    <w:rsid w:val="00C703F3"/>
    <w:rsid w:val="00C71883"/>
    <w:rsid w:val="00C727DD"/>
    <w:rsid w:val="00C7328C"/>
    <w:rsid w:val="00C7344D"/>
    <w:rsid w:val="00C75334"/>
    <w:rsid w:val="00C75D83"/>
    <w:rsid w:val="00C75DE6"/>
    <w:rsid w:val="00C77523"/>
    <w:rsid w:val="00C77C62"/>
    <w:rsid w:val="00C77F4A"/>
    <w:rsid w:val="00C81909"/>
    <w:rsid w:val="00C81E40"/>
    <w:rsid w:val="00C83A6A"/>
    <w:rsid w:val="00C83B0C"/>
    <w:rsid w:val="00C8757F"/>
    <w:rsid w:val="00C90395"/>
    <w:rsid w:val="00C913F9"/>
    <w:rsid w:val="00C91EC6"/>
    <w:rsid w:val="00C92552"/>
    <w:rsid w:val="00C943A5"/>
    <w:rsid w:val="00C94796"/>
    <w:rsid w:val="00C94EA1"/>
    <w:rsid w:val="00C95ABD"/>
    <w:rsid w:val="00C97268"/>
    <w:rsid w:val="00C973C7"/>
    <w:rsid w:val="00CA00D7"/>
    <w:rsid w:val="00CA1C85"/>
    <w:rsid w:val="00CA2B16"/>
    <w:rsid w:val="00CA2D6E"/>
    <w:rsid w:val="00CA34EB"/>
    <w:rsid w:val="00CA5399"/>
    <w:rsid w:val="00CA552B"/>
    <w:rsid w:val="00CA669D"/>
    <w:rsid w:val="00CA699D"/>
    <w:rsid w:val="00CA6F17"/>
    <w:rsid w:val="00CA6F42"/>
    <w:rsid w:val="00CA73F6"/>
    <w:rsid w:val="00CB04C2"/>
    <w:rsid w:val="00CB0F79"/>
    <w:rsid w:val="00CB1A0D"/>
    <w:rsid w:val="00CB71A4"/>
    <w:rsid w:val="00CB7D82"/>
    <w:rsid w:val="00CC023A"/>
    <w:rsid w:val="00CC0B49"/>
    <w:rsid w:val="00CC0CCF"/>
    <w:rsid w:val="00CC0E77"/>
    <w:rsid w:val="00CC1E1F"/>
    <w:rsid w:val="00CC47C9"/>
    <w:rsid w:val="00CC78F8"/>
    <w:rsid w:val="00CC7C83"/>
    <w:rsid w:val="00CD0A51"/>
    <w:rsid w:val="00CD0E03"/>
    <w:rsid w:val="00CD1397"/>
    <w:rsid w:val="00CD215A"/>
    <w:rsid w:val="00CD45DC"/>
    <w:rsid w:val="00CD5446"/>
    <w:rsid w:val="00CD5484"/>
    <w:rsid w:val="00CD5C49"/>
    <w:rsid w:val="00CD6A41"/>
    <w:rsid w:val="00CD744E"/>
    <w:rsid w:val="00CE0C86"/>
    <w:rsid w:val="00CE10E3"/>
    <w:rsid w:val="00CE16F2"/>
    <w:rsid w:val="00CE4D32"/>
    <w:rsid w:val="00CE5BF9"/>
    <w:rsid w:val="00CE5C32"/>
    <w:rsid w:val="00CE6048"/>
    <w:rsid w:val="00CE70FB"/>
    <w:rsid w:val="00CE72F8"/>
    <w:rsid w:val="00CE7D6E"/>
    <w:rsid w:val="00CF03B1"/>
    <w:rsid w:val="00CF045A"/>
    <w:rsid w:val="00CF0F9C"/>
    <w:rsid w:val="00CF14EF"/>
    <w:rsid w:val="00CF1F09"/>
    <w:rsid w:val="00CF2D8F"/>
    <w:rsid w:val="00CF3174"/>
    <w:rsid w:val="00CF3269"/>
    <w:rsid w:val="00CF381D"/>
    <w:rsid w:val="00CF453C"/>
    <w:rsid w:val="00CF47F4"/>
    <w:rsid w:val="00D007E7"/>
    <w:rsid w:val="00D02E86"/>
    <w:rsid w:val="00D0392F"/>
    <w:rsid w:val="00D039E9"/>
    <w:rsid w:val="00D03C0C"/>
    <w:rsid w:val="00D04109"/>
    <w:rsid w:val="00D070C8"/>
    <w:rsid w:val="00D10C69"/>
    <w:rsid w:val="00D11029"/>
    <w:rsid w:val="00D1171E"/>
    <w:rsid w:val="00D11E3D"/>
    <w:rsid w:val="00D139BE"/>
    <w:rsid w:val="00D13CE9"/>
    <w:rsid w:val="00D149E5"/>
    <w:rsid w:val="00D15306"/>
    <w:rsid w:val="00D15BAA"/>
    <w:rsid w:val="00D161D5"/>
    <w:rsid w:val="00D200F9"/>
    <w:rsid w:val="00D21AB3"/>
    <w:rsid w:val="00D22CF4"/>
    <w:rsid w:val="00D243F6"/>
    <w:rsid w:val="00D24DD7"/>
    <w:rsid w:val="00D2533B"/>
    <w:rsid w:val="00D26E71"/>
    <w:rsid w:val="00D30885"/>
    <w:rsid w:val="00D31DC1"/>
    <w:rsid w:val="00D324F8"/>
    <w:rsid w:val="00D34E98"/>
    <w:rsid w:val="00D3559C"/>
    <w:rsid w:val="00D371A8"/>
    <w:rsid w:val="00D435AA"/>
    <w:rsid w:val="00D44CC7"/>
    <w:rsid w:val="00D46429"/>
    <w:rsid w:val="00D47031"/>
    <w:rsid w:val="00D474E0"/>
    <w:rsid w:val="00D5058A"/>
    <w:rsid w:val="00D50ACE"/>
    <w:rsid w:val="00D516CF"/>
    <w:rsid w:val="00D533C3"/>
    <w:rsid w:val="00D546B0"/>
    <w:rsid w:val="00D568B1"/>
    <w:rsid w:val="00D573C2"/>
    <w:rsid w:val="00D57A5A"/>
    <w:rsid w:val="00D60363"/>
    <w:rsid w:val="00D627F3"/>
    <w:rsid w:val="00D62AEB"/>
    <w:rsid w:val="00D63FBC"/>
    <w:rsid w:val="00D64A78"/>
    <w:rsid w:val="00D654BE"/>
    <w:rsid w:val="00D656FC"/>
    <w:rsid w:val="00D65A28"/>
    <w:rsid w:val="00D66039"/>
    <w:rsid w:val="00D663A6"/>
    <w:rsid w:val="00D66BF0"/>
    <w:rsid w:val="00D67110"/>
    <w:rsid w:val="00D67DAE"/>
    <w:rsid w:val="00D7306E"/>
    <w:rsid w:val="00D736F0"/>
    <w:rsid w:val="00D74415"/>
    <w:rsid w:val="00D76AF9"/>
    <w:rsid w:val="00D82325"/>
    <w:rsid w:val="00D82EE5"/>
    <w:rsid w:val="00D85449"/>
    <w:rsid w:val="00D8547F"/>
    <w:rsid w:val="00D8629F"/>
    <w:rsid w:val="00D86364"/>
    <w:rsid w:val="00D8639E"/>
    <w:rsid w:val="00D9039D"/>
    <w:rsid w:val="00D906EF"/>
    <w:rsid w:val="00D9250A"/>
    <w:rsid w:val="00D96868"/>
    <w:rsid w:val="00DA0482"/>
    <w:rsid w:val="00DA24A8"/>
    <w:rsid w:val="00DA36F1"/>
    <w:rsid w:val="00DA3C0E"/>
    <w:rsid w:val="00DB072A"/>
    <w:rsid w:val="00DB08A2"/>
    <w:rsid w:val="00DB0AAF"/>
    <w:rsid w:val="00DB1C40"/>
    <w:rsid w:val="00DB2247"/>
    <w:rsid w:val="00DB35D2"/>
    <w:rsid w:val="00DB3764"/>
    <w:rsid w:val="00DB52F3"/>
    <w:rsid w:val="00DB5A2B"/>
    <w:rsid w:val="00DB6117"/>
    <w:rsid w:val="00DB68A0"/>
    <w:rsid w:val="00DC0502"/>
    <w:rsid w:val="00DC1C9E"/>
    <w:rsid w:val="00DC3972"/>
    <w:rsid w:val="00DC468C"/>
    <w:rsid w:val="00DC5B89"/>
    <w:rsid w:val="00DC6CB6"/>
    <w:rsid w:val="00DD076C"/>
    <w:rsid w:val="00DD090B"/>
    <w:rsid w:val="00DD0943"/>
    <w:rsid w:val="00DD0BB4"/>
    <w:rsid w:val="00DD1B58"/>
    <w:rsid w:val="00DD3416"/>
    <w:rsid w:val="00DD43E1"/>
    <w:rsid w:val="00DD48B2"/>
    <w:rsid w:val="00DD4B41"/>
    <w:rsid w:val="00DD5007"/>
    <w:rsid w:val="00DE3FA3"/>
    <w:rsid w:val="00DE52EC"/>
    <w:rsid w:val="00DE5690"/>
    <w:rsid w:val="00DE6800"/>
    <w:rsid w:val="00DF03AD"/>
    <w:rsid w:val="00DF0FD5"/>
    <w:rsid w:val="00DF1AA2"/>
    <w:rsid w:val="00DF2665"/>
    <w:rsid w:val="00DF2D38"/>
    <w:rsid w:val="00DF3CD4"/>
    <w:rsid w:val="00DF4333"/>
    <w:rsid w:val="00DF46C2"/>
    <w:rsid w:val="00E01BD8"/>
    <w:rsid w:val="00E01DB8"/>
    <w:rsid w:val="00E02572"/>
    <w:rsid w:val="00E041D1"/>
    <w:rsid w:val="00E043D4"/>
    <w:rsid w:val="00E0665F"/>
    <w:rsid w:val="00E11D89"/>
    <w:rsid w:val="00E1288D"/>
    <w:rsid w:val="00E14656"/>
    <w:rsid w:val="00E14EAF"/>
    <w:rsid w:val="00E1502A"/>
    <w:rsid w:val="00E16749"/>
    <w:rsid w:val="00E169C2"/>
    <w:rsid w:val="00E16C91"/>
    <w:rsid w:val="00E20356"/>
    <w:rsid w:val="00E211F2"/>
    <w:rsid w:val="00E21501"/>
    <w:rsid w:val="00E23757"/>
    <w:rsid w:val="00E27C15"/>
    <w:rsid w:val="00E27E32"/>
    <w:rsid w:val="00E30DE1"/>
    <w:rsid w:val="00E314F3"/>
    <w:rsid w:val="00E31651"/>
    <w:rsid w:val="00E317E8"/>
    <w:rsid w:val="00E33131"/>
    <w:rsid w:val="00E3397B"/>
    <w:rsid w:val="00E362BD"/>
    <w:rsid w:val="00E37EE8"/>
    <w:rsid w:val="00E421D5"/>
    <w:rsid w:val="00E43A20"/>
    <w:rsid w:val="00E43B44"/>
    <w:rsid w:val="00E44CE0"/>
    <w:rsid w:val="00E46E0D"/>
    <w:rsid w:val="00E47946"/>
    <w:rsid w:val="00E47D4F"/>
    <w:rsid w:val="00E50892"/>
    <w:rsid w:val="00E5127E"/>
    <w:rsid w:val="00E53852"/>
    <w:rsid w:val="00E5414C"/>
    <w:rsid w:val="00E5423F"/>
    <w:rsid w:val="00E54FA2"/>
    <w:rsid w:val="00E56828"/>
    <w:rsid w:val="00E56DC1"/>
    <w:rsid w:val="00E57113"/>
    <w:rsid w:val="00E57806"/>
    <w:rsid w:val="00E600FD"/>
    <w:rsid w:val="00E60539"/>
    <w:rsid w:val="00E61629"/>
    <w:rsid w:val="00E62DA0"/>
    <w:rsid w:val="00E649C7"/>
    <w:rsid w:val="00E650DB"/>
    <w:rsid w:val="00E67084"/>
    <w:rsid w:val="00E671E5"/>
    <w:rsid w:val="00E70867"/>
    <w:rsid w:val="00E70DA5"/>
    <w:rsid w:val="00E742D6"/>
    <w:rsid w:val="00E74AD1"/>
    <w:rsid w:val="00E75191"/>
    <w:rsid w:val="00E77671"/>
    <w:rsid w:val="00E77977"/>
    <w:rsid w:val="00E806AC"/>
    <w:rsid w:val="00E80756"/>
    <w:rsid w:val="00E81A39"/>
    <w:rsid w:val="00E846C6"/>
    <w:rsid w:val="00E8538A"/>
    <w:rsid w:val="00E85EE7"/>
    <w:rsid w:val="00E87CFF"/>
    <w:rsid w:val="00E87DC7"/>
    <w:rsid w:val="00E902E7"/>
    <w:rsid w:val="00E92880"/>
    <w:rsid w:val="00E92894"/>
    <w:rsid w:val="00E93A9F"/>
    <w:rsid w:val="00E93ADA"/>
    <w:rsid w:val="00E94365"/>
    <w:rsid w:val="00E9445A"/>
    <w:rsid w:val="00E9485F"/>
    <w:rsid w:val="00E9542F"/>
    <w:rsid w:val="00E95A73"/>
    <w:rsid w:val="00E95FDA"/>
    <w:rsid w:val="00EA2390"/>
    <w:rsid w:val="00EA28EC"/>
    <w:rsid w:val="00EA392F"/>
    <w:rsid w:val="00EA47B5"/>
    <w:rsid w:val="00EA71C3"/>
    <w:rsid w:val="00EA7591"/>
    <w:rsid w:val="00EB19C5"/>
    <w:rsid w:val="00EB235D"/>
    <w:rsid w:val="00EB2E90"/>
    <w:rsid w:val="00EB3014"/>
    <w:rsid w:val="00EB5140"/>
    <w:rsid w:val="00EB5AFD"/>
    <w:rsid w:val="00EC2A6C"/>
    <w:rsid w:val="00EC435F"/>
    <w:rsid w:val="00EC4458"/>
    <w:rsid w:val="00EC5AC8"/>
    <w:rsid w:val="00EC5C4C"/>
    <w:rsid w:val="00EC5CAA"/>
    <w:rsid w:val="00EC5CCF"/>
    <w:rsid w:val="00ED192D"/>
    <w:rsid w:val="00ED20B5"/>
    <w:rsid w:val="00ED2F4E"/>
    <w:rsid w:val="00ED3091"/>
    <w:rsid w:val="00ED32AB"/>
    <w:rsid w:val="00ED562C"/>
    <w:rsid w:val="00EE0596"/>
    <w:rsid w:val="00EE36D9"/>
    <w:rsid w:val="00EE39E2"/>
    <w:rsid w:val="00EE5A91"/>
    <w:rsid w:val="00EE7B76"/>
    <w:rsid w:val="00EF2161"/>
    <w:rsid w:val="00EF4FC9"/>
    <w:rsid w:val="00EF4FD2"/>
    <w:rsid w:val="00EF6566"/>
    <w:rsid w:val="00EF69A3"/>
    <w:rsid w:val="00EF6DFF"/>
    <w:rsid w:val="00F031E8"/>
    <w:rsid w:val="00F04ED3"/>
    <w:rsid w:val="00F075A2"/>
    <w:rsid w:val="00F07E71"/>
    <w:rsid w:val="00F11011"/>
    <w:rsid w:val="00F122FB"/>
    <w:rsid w:val="00F1395B"/>
    <w:rsid w:val="00F13C2E"/>
    <w:rsid w:val="00F14852"/>
    <w:rsid w:val="00F14DEF"/>
    <w:rsid w:val="00F17C94"/>
    <w:rsid w:val="00F21395"/>
    <w:rsid w:val="00F2196A"/>
    <w:rsid w:val="00F21FAC"/>
    <w:rsid w:val="00F22E30"/>
    <w:rsid w:val="00F248BC"/>
    <w:rsid w:val="00F31F4A"/>
    <w:rsid w:val="00F346A4"/>
    <w:rsid w:val="00F35D12"/>
    <w:rsid w:val="00F36161"/>
    <w:rsid w:val="00F3649B"/>
    <w:rsid w:val="00F41915"/>
    <w:rsid w:val="00F42662"/>
    <w:rsid w:val="00F42A7E"/>
    <w:rsid w:val="00F42D45"/>
    <w:rsid w:val="00F43DD2"/>
    <w:rsid w:val="00F445F9"/>
    <w:rsid w:val="00F45806"/>
    <w:rsid w:val="00F45A29"/>
    <w:rsid w:val="00F5100E"/>
    <w:rsid w:val="00F547F2"/>
    <w:rsid w:val="00F54B5E"/>
    <w:rsid w:val="00F56106"/>
    <w:rsid w:val="00F5629A"/>
    <w:rsid w:val="00F563AF"/>
    <w:rsid w:val="00F57315"/>
    <w:rsid w:val="00F612B2"/>
    <w:rsid w:val="00F62046"/>
    <w:rsid w:val="00F64355"/>
    <w:rsid w:val="00F649AC"/>
    <w:rsid w:val="00F66C3D"/>
    <w:rsid w:val="00F67AEB"/>
    <w:rsid w:val="00F7009E"/>
    <w:rsid w:val="00F705BE"/>
    <w:rsid w:val="00F718D6"/>
    <w:rsid w:val="00F722B7"/>
    <w:rsid w:val="00F73726"/>
    <w:rsid w:val="00F74530"/>
    <w:rsid w:val="00F75A83"/>
    <w:rsid w:val="00F771A6"/>
    <w:rsid w:val="00F777E9"/>
    <w:rsid w:val="00F802F6"/>
    <w:rsid w:val="00F8095F"/>
    <w:rsid w:val="00F810D7"/>
    <w:rsid w:val="00F81D68"/>
    <w:rsid w:val="00F81DB5"/>
    <w:rsid w:val="00F81DFC"/>
    <w:rsid w:val="00F828DF"/>
    <w:rsid w:val="00F82B89"/>
    <w:rsid w:val="00F83A6D"/>
    <w:rsid w:val="00F855D2"/>
    <w:rsid w:val="00F870D8"/>
    <w:rsid w:val="00F87514"/>
    <w:rsid w:val="00F9045E"/>
    <w:rsid w:val="00F90492"/>
    <w:rsid w:val="00F925C0"/>
    <w:rsid w:val="00F92A9A"/>
    <w:rsid w:val="00F94C62"/>
    <w:rsid w:val="00F95120"/>
    <w:rsid w:val="00F952FC"/>
    <w:rsid w:val="00F96510"/>
    <w:rsid w:val="00FA2154"/>
    <w:rsid w:val="00FA2925"/>
    <w:rsid w:val="00FA680B"/>
    <w:rsid w:val="00FA75D5"/>
    <w:rsid w:val="00FB068D"/>
    <w:rsid w:val="00FB0716"/>
    <w:rsid w:val="00FB3792"/>
    <w:rsid w:val="00FB4F7A"/>
    <w:rsid w:val="00FB644C"/>
    <w:rsid w:val="00FB7871"/>
    <w:rsid w:val="00FC06C5"/>
    <w:rsid w:val="00FC2878"/>
    <w:rsid w:val="00FC35D2"/>
    <w:rsid w:val="00FC374B"/>
    <w:rsid w:val="00FC4587"/>
    <w:rsid w:val="00FC5487"/>
    <w:rsid w:val="00FC64E0"/>
    <w:rsid w:val="00FC754A"/>
    <w:rsid w:val="00FD0369"/>
    <w:rsid w:val="00FD0BFE"/>
    <w:rsid w:val="00FD27E7"/>
    <w:rsid w:val="00FD2BBD"/>
    <w:rsid w:val="00FD33A1"/>
    <w:rsid w:val="00FD3B64"/>
    <w:rsid w:val="00FD54BA"/>
    <w:rsid w:val="00FD6C4D"/>
    <w:rsid w:val="00FE11C9"/>
    <w:rsid w:val="00FE14DA"/>
    <w:rsid w:val="00FE4BE1"/>
    <w:rsid w:val="00FE527E"/>
    <w:rsid w:val="00FE55F3"/>
    <w:rsid w:val="00FF0E94"/>
    <w:rsid w:val="00FF1DDE"/>
    <w:rsid w:val="00FF339D"/>
    <w:rsid w:val="00FF5D69"/>
    <w:rsid w:val="00FF5ECA"/>
    <w:rsid w:val="00FF6A71"/>
    <w:rsid w:val="00FF772A"/>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9D1AC8"/>
  <w15:docId w15:val="{AB2D416B-0075-4839-8E41-69A0F0A8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84"/>
    <w:rPr>
      <w:sz w:val="24"/>
      <w:szCs w:val="24"/>
    </w:rPr>
  </w:style>
  <w:style w:type="paragraph" w:styleId="10">
    <w:name w:val="heading 1"/>
    <w:basedOn w:val="a"/>
    <w:next w:val="a"/>
    <w:link w:val="11"/>
    <w:qFormat/>
    <w:rsid w:val="00847A8C"/>
    <w:pPr>
      <w:keepNext/>
      <w:spacing w:before="240" w:after="60"/>
      <w:outlineLvl w:val="0"/>
    </w:pPr>
    <w:rPr>
      <w:rFonts w:ascii="Cambria" w:hAnsi="Cambria"/>
      <w:b/>
      <w:bCs/>
      <w:kern w:val="32"/>
      <w:sz w:val="32"/>
      <w:szCs w:val="32"/>
    </w:rPr>
  </w:style>
  <w:style w:type="paragraph" w:styleId="20">
    <w:name w:val="heading 2"/>
    <w:basedOn w:val="a"/>
    <w:next w:val="a"/>
    <w:qFormat/>
    <w:rsid w:val="00586913"/>
    <w:pPr>
      <w:keepNext/>
      <w:spacing w:before="240" w:after="60"/>
      <w:outlineLvl w:val="1"/>
    </w:pPr>
    <w:rPr>
      <w:rFonts w:ascii="Arial" w:hAnsi="Arial" w:cs="Arial"/>
      <w:b/>
      <w:bCs/>
      <w:i/>
      <w:iCs/>
      <w:sz w:val="28"/>
      <w:szCs w:val="28"/>
    </w:rPr>
  </w:style>
  <w:style w:type="paragraph" w:styleId="3">
    <w:name w:val="heading 3"/>
    <w:basedOn w:val="a"/>
    <w:link w:val="30"/>
    <w:qFormat/>
    <w:rsid w:val="0098362E"/>
    <w:pPr>
      <w:spacing w:before="100" w:beforeAutospacing="1" w:after="100" w:afterAutospacing="1"/>
      <w:outlineLvl w:val="2"/>
    </w:pPr>
    <w:rPr>
      <w:rFonts w:ascii="Verdana" w:hAnsi="Verdana"/>
      <w:b/>
      <w:bCs/>
      <w:color w:val="990000"/>
    </w:rPr>
  </w:style>
  <w:style w:type="paragraph" w:styleId="4">
    <w:name w:val="heading 4"/>
    <w:basedOn w:val="a"/>
    <w:next w:val="a"/>
    <w:qFormat/>
    <w:rsid w:val="0020670C"/>
    <w:pPr>
      <w:keepNext/>
      <w:spacing w:before="240" w:after="60"/>
      <w:outlineLvl w:val="3"/>
    </w:pPr>
    <w:rPr>
      <w:b/>
      <w:bCs/>
      <w:sz w:val="28"/>
      <w:szCs w:val="28"/>
    </w:rPr>
  </w:style>
  <w:style w:type="paragraph" w:styleId="5">
    <w:name w:val="heading 5"/>
    <w:basedOn w:val="a"/>
    <w:next w:val="a"/>
    <w:qFormat/>
    <w:rsid w:val="0020670C"/>
    <w:pPr>
      <w:spacing w:before="240" w:after="60"/>
      <w:outlineLvl w:val="4"/>
    </w:pPr>
    <w:rPr>
      <w:b/>
      <w:bCs/>
      <w:i/>
      <w:iCs/>
      <w:sz w:val="26"/>
      <w:szCs w:val="26"/>
    </w:rPr>
  </w:style>
  <w:style w:type="paragraph" w:styleId="6">
    <w:name w:val="heading 6"/>
    <w:basedOn w:val="a"/>
    <w:next w:val="a"/>
    <w:qFormat/>
    <w:rsid w:val="009C29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A659DC"/>
    <w:pPr>
      <w:shd w:val="clear" w:color="auto" w:fill="000080"/>
    </w:pPr>
    <w:rPr>
      <w:rFonts w:ascii="Tahoma" w:hAnsi="Tahoma" w:cs="Tahoma"/>
    </w:rPr>
  </w:style>
  <w:style w:type="paragraph" w:styleId="a5">
    <w:name w:val="Normal (Web)"/>
    <w:basedOn w:val="a"/>
    <w:uiPriority w:val="99"/>
    <w:rsid w:val="0098362E"/>
    <w:pPr>
      <w:spacing w:before="100" w:beforeAutospacing="1" w:after="100" w:afterAutospacing="1"/>
      <w:jc w:val="both"/>
    </w:pPr>
    <w:rPr>
      <w:rFonts w:ascii="Verdana" w:hAnsi="Verdana"/>
      <w:sz w:val="17"/>
      <w:szCs w:val="17"/>
    </w:rPr>
  </w:style>
  <w:style w:type="character" w:styleId="a6">
    <w:name w:val="Strong"/>
    <w:qFormat/>
    <w:rsid w:val="0098362E"/>
    <w:rPr>
      <w:b/>
      <w:bCs/>
    </w:rPr>
  </w:style>
  <w:style w:type="character" w:styleId="a7">
    <w:name w:val="Hyperlink"/>
    <w:uiPriority w:val="99"/>
    <w:rsid w:val="00586913"/>
    <w:rPr>
      <w:rFonts w:ascii="Verdana" w:hAnsi="Verdana" w:hint="default"/>
      <w:color w:val="990000"/>
      <w:sz w:val="17"/>
      <w:szCs w:val="17"/>
      <w:u w:val="single"/>
    </w:rPr>
  </w:style>
  <w:style w:type="paragraph" w:customStyle="1" w:styleId="12">
    <w:name w:val="Обычный1"/>
    <w:rsid w:val="00334B0A"/>
    <w:pPr>
      <w:widowControl w:val="0"/>
    </w:pPr>
    <w:rPr>
      <w:snapToGrid w:val="0"/>
    </w:rPr>
  </w:style>
  <w:style w:type="paragraph" w:styleId="a8">
    <w:name w:val="header"/>
    <w:basedOn w:val="a"/>
    <w:link w:val="a9"/>
    <w:uiPriority w:val="99"/>
    <w:rsid w:val="005B1343"/>
    <w:pPr>
      <w:tabs>
        <w:tab w:val="center" w:pos="4677"/>
        <w:tab w:val="right" w:pos="9355"/>
      </w:tabs>
    </w:pPr>
  </w:style>
  <w:style w:type="paragraph" w:styleId="aa">
    <w:name w:val="footer"/>
    <w:basedOn w:val="a"/>
    <w:rsid w:val="005B1343"/>
    <w:pPr>
      <w:tabs>
        <w:tab w:val="center" w:pos="4677"/>
        <w:tab w:val="right" w:pos="9355"/>
      </w:tabs>
    </w:pPr>
  </w:style>
  <w:style w:type="character" w:styleId="ab">
    <w:name w:val="page number"/>
    <w:basedOn w:val="a0"/>
    <w:rsid w:val="000B39EB"/>
  </w:style>
  <w:style w:type="paragraph" w:styleId="ac">
    <w:name w:val="Balloon Text"/>
    <w:basedOn w:val="a"/>
    <w:link w:val="ad"/>
    <w:rsid w:val="00632EB9"/>
    <w:rPr>
      <w:rFonts w:ascii="Tahoma" w:hAnsi="Tahoma" w:cs="Tahoma"/>
      <w:sz w:val="16"/>
      <w:szCs w:val="16"/>
    </w:rPr>
  </w:style>
  <w:style w:type="character" w:customStyle="1" w:styleId="ad">
    <w:name w:val="Текст выноски Знак"/>
    <w:link w:val="ac"/>
    <w:rsid w:val="00632EB9"/>
    <w:rPr>
      <w:rFonts w:ascii="Tahoma" w:hAnsi="Tahoma" w:cs="Tahoma"/>
      <w:sz w:val="16"/>
      <w:szCs w:val="16"/>
    </w:rPr>
  </w:style>
  <w:style w:type="paragraph" w:customStyle="1" w:styleId="110">
    <w:name w:val="Заголовок 1.1"/>
    <w:basedOn w:val="a"/>
    <w:uiPriority w:val="99"/>
    <w:rsid w:val="008A16EA"/>
    <w:pPr>
      <w:widowControl w:val="0"/>
      <w:tabs>
        <w:tab w:val="num" w:pos="1211"/>
      </w:tabs>
      <w:ind w:firstLine="851"/>
    </w:pPr>
    <w:rPr>
      <w:rFonts w:ascii="Arial" w:hAnsi="Arial"/>
      <w:szCs w:val="20"/>
    </w:rPr>
  </w:style>
  <w:style w:type="paragraph" w:customStyle="1" w:styleId="Style2">
    <w:name w:val="Style2"/>
    <w:basedOn w:val="a"/>
    <w:rsid w:val="008A16EA"/>
    <w:pPr>
      <w:widowControl w:val="0"/>
      <w:autoSpaceDE w:val="0"/>
      <w:autoSpaceDN w:val="0"/>
      <w:adjustRightInd w:val="0"/>
      <w:spacing w:line="223" w:lineRule="exact"/>
      <w:ind w:firstLine="494"/>
      <w:jc w:val="both"/>
    </w:pPr>
  </w:style>
  <w:style w:type="paragraph" w:customStyle="1" w:styleId="Style4">
    <w:name w:val="Style4"/>
    <w:basedOn w:val="a"/>
    <w:uiPriority w:val="99"/>
    <w:rsid w:val="008A16EA"/>
    <w:pPr>
      <w:widowControl w:val="0"/>
      <w:autoSpaceDE w:val="0"/>
      <w:autoSpaceDN w:val="0"/>
      <w:adjustRightInd w:val="0"/>
      <w:spacing w:line="226" w:lineRule="exact"/>
    </w:pPr>
  </w:style>
  <w:style w:type="character" w:customStyle="1" w:styleId="FontStyle33">
    <w:name w:val="Font Style33"/>
    <w:uiPriority w:val="99"/>
    <w:rsid w:val="008A16EA"/>
    <w:rPr>
      <w:rFonts w:ascii="Times New Roman" w:hAnsi="Times New Roman" w:cs="Times New Roman"/>
      <w:sz w:val="18"/>
      <w:szCs w:val="18"/>
    </w:rPr>
  </w:style>
  <w:style w:type="character" w:customStyle="1" w:styleId="FontStyle36">
    <w:name w:val="Font Style36"/>
    <w:rsid w:val="008A16EA"/>
    <w:rPr>
      <w:rFonts w:ascii="Times New Roman" w:hAnsi="Times New Roman" w:cs="Times New Roman"/>
      <w:b/>
      <w:bCs/>
      <w:sz w:val="18"/>
      <w:szCs w:val="18"/>
    </w:rPr>
  </w:style>
  <w:style w:type="paragraph" w:customStyle="1" w:styleId="Style5">
    <w:name w:val="Style5"/>
    <w:basedOn w:val="a"/>
    <w:uiPriority w:val="99"/>
    <w:rsid w:val="008A16EA"/>
    <w:pPr>
      <w:widowControl w:val="0"/>
      <w:autoSpaceDE w:val="0"/>
      <w:autoSpaceDN w:val="0"/>
      <w:adjustRightInd w:val="0"/>
      <w:jc w:val="center"/>
    </w:pPr>
  </w:style>
  <w:style w:type="paragraph" w:customStyle="1" w:styleId="Style13">
    <w:name w:val="Style13"/>
    <w:basedOn w:val="a"/>
    <w:uiPriority w:val="99"/>
    <w:rsid w:val="008A16EA"/>
    <w:pPr>
      <w:widowControl w:val="0"/>
      <w:autoSpaceDE w:val="0"/>
      <w:autoSpaceDN w:val="0"/>
      <w:adjustRightInd w:val="0"/>
      <w:spacing w:line="216" w:lineRule="exact"/>
      <w:ind w:hanging="1080"/>
    </w:pPr>
  </w:style>
  <w:style w:type="paragraph" w:customStyle="1" w:styleId="1111">
    <w:name w:val="Заголовок 1.1.1.1"/>
    <w:basedOn w:val="a"/>
    <w:uiPriority w:val="99"/>
    <w:rsid w:val="008A16EA"/>
    <w:pPr>
      <w:widowControl w:val="0"/>
      <w:tabs>
        <w:tab w:val="num" w:pos="1572"/>
      </w:tabs>
      <w:ind w:left="1572" w:hanging="720"/>
      <w:jc w:val="both"/>
    </w:pPr>
    <w:rPr>
      <w:rFonts w:ascii="Arial" w:hAnsi="Arial"/>
      <w:szCs w:val="20"/>
    </w:rPr>
  </w:style>
  <w:style w:type="paragraph" w:customStyle="1" w:styleId="ae">
    <w:name w:val="Стиль"/>
    <w:rsid w:val="008A16EA"/>
    <w:pPr>
      <w:widowControl w:val="0"/>
      <w:autoSpaceDE w:val="0"/>
      <w:autoSpaceDN w:val="0"/>
      <w:adjustRightInd w:val="0"/>
      <w:spacing w:line="273" w:lineRule="exact"/>
      <w:ind w:firstLine="567"/>
      <w:jc w:val="both"/>
    </w:pPr>
    <w:rPr>
      <w:sz w:val="28"/>
      <w:szCs w:val="28"/>
    </w:rPr>
  </w:style>
  <w:style w:type="paragraph" w:styleId="af">
    <w:name w:val="Body Text Indent"/>
    <w:basedOn w:val="a"/>
    <w:link w:val="af0"/>
    <w:uiPriority w:val="99"/>
    <w:rsid w:val="008A16EA"/>
    <w:pPr>
      <w:widowControl w:val="0"/>
      <w:spacing w:line="360" w:lineRule="auto"/>
      <w:ind w:firstLine="720"/>
    </w:pPr>
    <w:rPr>
      <w:rFonts w:ascii="Arial Narrow" w:hAnsi="Arial Narrow"/>
      <w:sz w:val="20"/>
      <w:szCs w:val="20"/>
    </w:rPr>
  </w:style>
  <w:style w:type="character" w:customStyle="1" w:styleId="af0">
    <w:name w:val="Основной текст с отступом Знак"/>
    <w:link w:val="af"/>
    <w:uiPriority w:val="99"/>
    <w:rsid w:val="008A16EA"/>
    <w:rPr>
      <w:rFonts w:ascii="Arial Narrow" w:hAnsi="Arial Narrow"/>
    </w:rPr>
  </w:style>
  <w:style w:type="paragraph" w:styleId="af1">
    <w:name w:val="Body Text"/>
    <w:basedOn w:val="a"/>
    <w:link w:val="af2"/>
    <w:rsid w:val="008A16EA"/>
    <w:pPr>
      <w:spacing w:after="120"/>
    </w:pPr>
  </w:style>
  <w:style w:type="character" w:customStyle="1" w:styleId="af2">
    <w:name w:val="Основной текст Знак"/>
    <w:link w:val="af1"/>
    <w:rsid w:val="008A16EA"/>
    <w:rPr>
      <w:sz w:val="24"/>
      <w:szCs w:val="24"/>
    </w:rPr>
  </w:style>
  <w:style w:type="paragraph" w:customStyle="1" w:styleId="13">
    <w:name w:val="Обычный1"/>
    <w:rsid w:val="008A16EA"/>
    <w:pPr>
      <w:spacing w:line="360" w:lineRule="auto"/>
      <w:ind w:firstLine="567"/>
    </w:pPr>
    <w:rPr>
      <w:rFonts w:ascii="Arial" w:hAnsi="Arial"/>
      <w:sz w:val="24"/>
    </w:rPr>
  </w:style>
  <w:style w:type="paragraph" w:customStyle="1" w:styleId="Style11">
    <w:name w:val="Style11"/>
    <w:basedOn w:val="a"/>
    <w:uiPriority w:val="99"/>
    <w:rsid w:val="00847A8C"/>
    <w:pPr>
      <w:widowControl w:val="0"/>
      <w:autoSpaceDE w:val="0"/>
      <w:autoSpaceDN w:val="0"/>
      <w:adjustRightInd w:val="0"/>
      <w:spacing w:line="221" w:lineRule="exact"/>
      <w:ind w:firstLine="490"/>
      <w:jc w:val="both"/>
    </w:pPr>
  </w:style>
  <w:style w:type="paragraph" w:customStyle="1" w:styleId="Style3">
    <w:name w:val="Style3"/>
    <w:basedOn w:val="a"/>
    <w:uiPriority w:val="99"/>
    <w:rsid w:val="00847A8C"/>
    <w:pPr>
      <w:widowControl w:val="0"/>
      <w:autoSpaceDE w:val="0"/>
      <w:autoSpaceDN w:val="0"/>
      <w:adjustRightInd w:val="0"/>
      <w:spacing w:line="208" w:lineRule="exact"/>
      <w:jc w:val="center"/>
    </w:pPr>
  </w:style>
  <w:style w:type="paragraph" w:customStyle="1" w:styleId="Style16">
    <w:name w:val="Style16"/>
    <w:basedOn w:val="a"/>
    <w:uiPriority w:val="99"/>
    <w:rsid w:val="00847A8C"/>
    <w:pPr>
      <w:widowControl w:val="0"/>
      <w:autoSpaceDE w:val="0"/>
      <w:autoSpaceDN w:val="0"/>
      <w:adjustRightInd w:val="0"/>
      <w:spacing w:line="221" w:lineRule="exact"/>
      <w:ind w:firstLine="504"/>
      <w:jc w:val="both"/>
    </w:pPr>
  </w:style>
  <w:style w:type="paragraph" w:customStyle="1" w:styleId="Style10">
    <w:name w:val="Style10"/>
    <w:basedOn w:val="a"/>
    <w:uiPriority w:val="99"/>
    <w:rsid w:val="00847A8C"/>
    <w:pPr>
      <w:widowControl w:val="0"/>
      <w:autoSpaceDE w:val="0"/>
      <w:autoSpaceDN w:val="0"/>
      <w:adjustRightInd w:val="0"/>
      <w:jc w:val="center"/>
    </w:pPr>
  </w:style>
  <w:style w:type="paragraph" w:customStyle="1" w:styleId="Style12">
    <w:name w:val="Style12"/>
    <w:basedOn w:val="a"/>
    <w:uiPriority w:val="99"/>
    <w:rsid w:val="00847A8C"/>
    <w:pPr>
      <w:widowControl w:val="0"/>
      <w:autoSpaceDE w:val="0"/>
      <w:autoSpaceDN w:val="0"/>
      <w:adjustRightInd w:val="0"/>
      <w:spacing w:line="228" w:lineRule="exact"/>
      <w:ind w:hanging="1114"/>
    </w:pPr>
  </w:style>
  <w:style w:type="character" w:customStyle="1" w:styleId="FontStyle44">
    <w:name w:val="Font Style44"/>
    <w:uiPriority w:val="99"/>
    <w:rsid w:val="00847A8C"/>
    <w:rPr>
      <w:rFonts w:ascii="Times New Roman" w:hAnsi="Times New Roman" w:cs="Times New Roman"/>
      <w:sz w:val="16"/>
      <w:szCs w:val="16"/>
    </w:rPr>
  </w:style>
  <w:style w:type="paragraph" w:customStyle="1" w:styleId="Style17">
    <w:name w:val="Style17"/>
    <w:basedOn w:val="a"/>
    <w:uiPriority w:val="99"/>
    <w:rsid w:val="00847A8C"/>
    <w:pPr>
      <w:widowControl w:val="0"/>
      <w:autoSpaceDE w:val="0"/>
      <w:autoSpaceDN w:val="0"/>
      <w:adjustRightInd w:val="0"/>
      <w:spacing w:line="221" w:lineRule="exact"/>
      <w:ind w:firstLine="494"/>
    </w:pPr>
  </w:style>
  <w:style w:type="paragraph" w:customStyle="1" w:styleId="Style20">
    <w:name w:val="Style20"/>
    <w:basedOn w:val="a"/>
    <w:uiPriority w:val="99"/>
    <w:rsid w:val="00847A8C"/>
    <w:pPr>
      <w:widowControl w:val="0"/>
      <w:autoSpaceDE w:val="0"/>
      <w:autoSpaceDN w:val="0"/>
      <w:adjustRightInd w:val="0"/>
      <w:spacing w:line="216" w:lineRule="exact"/>
      <w:jc w:val="both"/>
    </w:pPr>
  </w:style>
  <w:style w:type="paragraph" w:customStyle="1" w:styleId="Style24">
    <w:name w:val="Style24"/>
    <w:basedOn w:val="a"/>
    <w:uiPriority w:val="99"/>
    <w:rsid w:val="00847A8C"/>
    <w:pPr>
      <w:widowControl w:val="0"/>
      <w:autoSpaceDE w:val="0"/>
      <w:autoSpaceDN w:val="0"/>
      <w:adjustRightInd w:val="0"/>
    </w:pPr>
  </w:style>
  <w:style w:type="paragraph" w:customStyle="1" w:styleId="Style25">
    <w:name w:val="Style25"/>
    <w:basedOn w:val="a"/>
    <w:uiPriority w:val="99"/>
    <w:rsid w:val="00847A8C"/>
    <w:pPr>
      <w:widowControl w:val="0"/>
      <w:autoSpaceDE w:val="0"/>
      <w:autoSpaceDN w:val="0"/>
      <w:adjustRightInd w:val="0"/>
      <w:spacing w:line="223" w:lineRule="exact"/>
      <w:ind w:firstLine="504"/>
    </w:pPr>
  </w:style>
  <w:style w:type="character" w:customStyle="1" w:styleId="FontStyle41">
    <w:name w:val="Font Style41"/>
    <w:uiPriority w:val="99"/>
    <w:rsid w:val="00847A8C"/>
    <w:rPr>
      <w:rFonts w:ascii="Times New Roman" w:hAnsi="Times New Roman" w:cs="Times New Roman"/>
      <w:sz w:val="14"/>
      <w:szCs w:val="14"/>
    </w:rPr>
  </w:style>
  <w:style w:type="paragraph" w:customStyle="1" w:styleId="Style22">
    <w:name w:val="Style22"/>
    <w:basedOn w:val="a"/>
    <w:uiPriority w:val="99"/>
    <w:rsid w:val="00847A8C"/>
    <w:pPr>
      <w:widowControl w:val="0"/>
      <w:autoSpaceDE w:val="0"/>
      <w:autoSpaceDN w:val="0"/>
      <w:adjustRightInd w:val="0"/>
    </w:pPr>
  </w:style>
  <w:style w:type="paragraph" w:customStyle="1" w:styleId="Style9">
    <w:name w:val="Style9"/>
    <w:basedOn w:val="a"/>
    <w:uiPriority w:val="99"/>
    <w:rsid w:val="00847A8C"/>
    <w:pPr>
      <w:widowControl w:val="0"/>
      <w:autoSpaceDE w:val="0"/>
      <w:autoSpaceDN w:val="0"/>
      <w:adjustRightInd w:val="0"/>
      <w:spacing w:line="221" w:lineRule="exact"/>
      <w:ind w:hanging="490"/>
    </w:pPr>
  </w:style>
  <w:style w:type="paragraph" w:customStyle="1" w:styleId="Style8">
    <w:name w:val="Style8"/>
    <w:basedOn w:val="a"/>
    <w:uiPriority w:val="99"/>
    <w:rsid w:val="00847A8C"/>
    <w:pPr>
      <w:widowControl w:val="0"/>
      <w:autoSpaceDE w:val="0"/>
      <w:autoSpaceDN w:val="0"/>
      <w:adjustRightInd w:val="0"/>
      <w:spacing w:line="221" w:lineRule="exact"/>
      <w:jc w:val="both"/>
    </w:pPr>
  </w:style>
  <w:style w:type="character" w:customStyle="1" w:styleId="11">
    <w:name w:val="Заголовок 1 Знак"/>
    <w:link w:val="10"/>
    <w:rsid w:val="00847A8C"/>
    <w:rPr>
      <w:rFonts w:ascii="Cambria" w:hAnsi="Cambria"/>
      <w:b/>
      <w:bCs/>
      <w:kern w:val="32"/>
      <w:sz w:val="32"/>
      <w:szCs w:val="32"/>
    </w:rPr>
  </w:style>
  <w:style w:type="paragraph" w:styleId="af3">
    <w:name w:val="Title"/>
    <w:basedOn w:val="a"/>
    <w:link w:val="af4"/>
    <w:qFormat/>
    <w:rsid w:val="00761F85"/>
    <w:pPr>
      <w:jc w:val="center"/>
    </w:pPr>
    <w:rPr>
      <w:b/>
      <w:bCs/>
      <w:sz w:val="28"/>
    </w:rPr>
  </w:style>
  <w:style w:type="character" w:customStyle="1" w:styleId="af4">
    <w:name w:val="Название Знак"/>
    <w:link w:val="af3"/>
    <w:rsid w:val="00761F85"/>
    <w:rPr>
      <w:b/>
      <w:bCs/>
      <w:sz w:val="28"/>
      <w:szCs w:val="24"/>
    </w:rPr>
  </w:style>
  <w:style w:type="paragraph" w:styleId="21">
    <w:name w:val="Body Text 2"/>
    <w:basedOn w:val="a"/>
    <w:link w:val="22"/>
    <w:uiPriority w:val="99"/>
    <w:rsid w:val="0020670C"/>
    <w:pPr>
      <w:spacing w:after="120" w:line="480" w:lineRule="auto"/>
    </w:pPr>
  </w:style>
  <w:style w:type="paragraph" w:styleId="31">
    <w:name w:val="Body Text Indent 3"/>
    <w:basedOn w:val="a"/>
    <w:rsid w:val="0020670C"/>
    <w:pPr>
      <w:spacing w:after="120"/>
      <w:ind w:left="283"/>
    </w:pPr>
    <w:rPr>
      <w:sz w:val="16"/>
      <w:szCs w:val="16"/>
    </w:rPr>
  </w:style>
  <w:style w:type="character" w:customStyle="1" w:styleId="30">
    <w:name w:val="Заголовок 3 Знак"/>
    <w:link w:val="3"/>
    <w:rsid w:val="00F21395"/>
    <w:rPr>
      <w:rFonts w:ascii="Verdana" w:hAnsi="Verdana"/>
      <w:b/>
      <w:bCs/>
      <w:color w:val="990000"/>
      <w:sz w:val="24"/>
      <w:szCs w:val="24"/>
    </w:rPr>
  </w:style>
  <w:style w:type="character" w:customStyle="1" w:styleId="FontStyle53">
    <w:name w:val="Font Style53"/>
    <w:uiPriority w:val="99"/>
    <w:rsid w:val="00901ABE"/>
    <w:rPr>
      <w:rFonts w:ascii="Times New Roman" w:hAnsi="Times New Roman" w:cs="Times New Roman"/>
      <w:sz w:val="26"/>
      <w:szCs w:val="26"/>
    </w:rPr>
  </w:style>
  <w:style w:type="character" w:customStyle="1" w:styleId="FontStyle56">
    <w:name w:val="Font Style56"/>
    <w:uiPriority w:val="99"/>
    <w:rsid w:val="00901ABE"/>
    <w:rPr>
      <w:rFonts w:ascii="Times New Roman" w:hAnsi="Times New Roman" w:cs="Times New Roman"/>
      <w:sz w:val="26"/>
      <w:szCs w:val="26"/>
    </w:rPr>
  </w:style>
  <w:style w:type="paragraph" w:customStyle="1" w:styleId="Style14">
    <w:name w:val="Style14"/>
    <w:basedOn w:val="a"/>
    <w:uiPriority w:val="99"/>
    <w:rsid w:val="00D85449"/>
    <w:pPr>
      <w:widowControl w:val="0"/>
      <w:autoSpaceDE w:val="0"/>
      <w:autoSpaceDN w:val="0"/>
      <w:adjustRightInd w:val="0"/>
      <w:spacing w:line="325" w:lineRule="exact"/>
      <w:ind w:firstLine="706"/>
      <w:jc w:val="both"/>
    </w:pPr>
  </w:style>
  <w:style w:type="character" w:customStyle="1" w:styleId="FontStyle54">
    <w:name w:val="Font Style54"/>
    <w:uiPriority w:val="99"/>
    <w:rsid w:val="003B4794"/>
    <w:rPr>
      <w:rFonts w:ascii="Times New Roman" w:hAnsi="Times New Roman" w:cs="Times New Roman"/>
      <w:b/>
      <w:bCs/>
      <w:sz w:val="26"/>
      <w:szCs w:val="26"/>
    </w:rPr>
  </w:style>
  <w:style w:type="character" w:customStyle="1" w:styleId="FontStyle59">
    <w:name w:val="Font Style59"/>
    <w:uiPriority w:val="99"/>
    <w:rsid w:val="00FD27E7"/>
    <w:rPr>
      <w:rFonts w:ascii="Times New Roman" w:hAnsi="Times New Roman" w:cs="Times New Roman"/>
      <w:i/>
      <w:iCs/>
      <w:sz w:val="26"/>
      <w:szCs w:val="26"/>
    </w:rPr>
  </w:style>
  <w:style w:type="paragraph" w:customStyle="1" w:styleId="af5">
    <w:name w:val="Таблицы (моноширинный)"/>
    <w:basedOn w:val="a"/>
    <w:next w:val="a"/>
    <w:rsid w:val="00FD27E7"/>
    <w:pPr>
      <w:widowControl w:val="0"/>
      <w:autoSpaceDE w:val="0"/>
      <w:autoSpaceDN w:val="0"/>
      <w:adjustRightInd w:val="0"/>
      <w:jc w:val="both"/>
    </w:pPr>
    <w:rPr>
      <w:rFonts w:ascii="Courier New" w:hAnsi="Courier New" w:cs="Courier New"/>
      <w:sz w:val="20"/>
      <w:szCs w:val="20"/>
    </w:rPr>
  </w:style>
  <w:style w:type="character" w:customStyle="1" w:styleId="FontStyle63">
    <w:name w:val="Font Style63"/>
    <w:uiPriority w:val="99"/>
    <w:rsid w:val="000E4EA7"/>
    <w:rPr>
      <w:rFonts w:ascii="Times New Roman" w:hAnsi="Times New Roman" w:cs="Times New Roman"/>
      <w:sz w:val="28"/>
      <w:szCs w:val="28"/>
    </w:rPr>
  </w:style>
  <w:style w:type="paragraph" w:customStyle="1" w:styleId="Style21">
    <w:name w:val="Style21"/>
    <w:basedOn w:val="a"/>
    <w:uiPriority w:val="99"/>
    <w:rsid w:val="00CF3269"/>
    <w:pPr>
      <w:widowControl w:val="0"/>
      <w:autoSpaceDE w:val="0"/>
      <w:autoSpaceDN w:val="0"/>
      <w:adjustRightInd w:val="0"/>
    </w:pPr>
  </w:style>
  <w:style w:type="character" w:customStyle="1" w:styleId="FontStyle57">
    <w:name w:val="Font Style57"/>
    <w:uiPriority w:val="99"/>
    <w:rsid w:val="00CF3269"/>
    <w:rPr>
      <w:rFonts w:ascii="Times New Roman" w:hAnsi="Times New Roman" w:cs="Times New Roman"/>
      <w:b/>
      <w:bCs/>
      <w:sz w:val="30"/>
      <w:szCs w:val="30"/>
    </w:rPr>
  </w:style>
  <w:style w:type="paragraph" w:customStyle="1" w:styleId="Style6">
    <w:name w:val="Style6"/>
    <w:basedOn w:val="a"/>
    <w:uiPriority w:val="99"/>
    <w:rsid w:val="00CF3269"/>
    <w:pPr>
      <w:widowControl w:val="0"/>
      <w:autoSpaceDE w:val="0"/>
      <w:autoSpaceDN w:val="0"/>
      <w:adjustRightInd w:val="0"/>
    </w:pPr>
  </w:style>
  <w:style w:type="paragraph" w:customStyle="1" w:styleId="Style28">
    <w:name w:val="Style28"/>
    <w:basedOn w:val="a"/>
    <w:uiPriority w:val="99"/>
    <w:rsid w:val="00CF3269"/>
    <w:pPr>
      <w:widowControl w:val="0"/>
      <w:autoSpaceDE w:val="0"/>
      <w:autoSpaceDN w:val="0"/>
      <w:adjustRightInd w:val="0"/>
      <w:spacing w:line="278" w:lineRule="exact"/>
    </w:pPr>
  </w:style>
  <w:style w:type="paragraph" w:customStyle="1" w:styleId="Style30">
    <w:name w:val="Style30"/>
    <w:basedOn w:val="a"/>
    <w:uiPriority w:val="99"/>
    <w:rsid w:val="00CF3269"/>
    <w:pPr>
      <w:widowControl w:val="0"/>
      <w:autoSpaceDE w:val="0"/>
      <w:autoSpaceDN w:val="0"/>
      <w:adjustRightInd w:val="0"/>
    </w:pPr>
  </w:style>
  <w:style w:type="paragraph" w:customStyle="1" w:styleId="Style31">
    <w:name w:val="Style31"/>
    <w:basedOn w:val="a"/>
    <w:uiPriority w:val="99"/>
    <w:rsid w:val="00CF3269"/>
    <w:pPr>
      <w:widowControl w:val="0"/>
      <w:autoSpaceDE w:val="0"/>
      <w:autoSpaceDN w:val="0"/>
      <w:adjustRightInd w:val="0"/>
    </w:pPr>
  </w:style>
  <w:style w:type="character" w:customStyle="1" w:styleId="FontStyle65">
    <w:name w:val="Font Style65"/>
    <w:uiPriority w:val="99"/>
    <w:rsid w:val="00CF3269"/>
    <w:rPr>
      <w:rFonts w:ascii="Times New Roman" w:hAnsi="Times New Roman" w:cs="Times New Roman"/>
      <w:b/>
      <w:bCs/>
      <w:sz w:val="22"/>
      <w:szCs w:val="22"/>
    </w:rPr>
  </w:style>
  <w:style w:type="character" w:customStyle="1" w:styleId="FontStyle66">
    <w:name w:val="Font Style66"/>
    <w:uiPriority w:val="99"/>
    <w:rsid w:val="00CF3269"/>
    <w:rPr>
      <w:rFonts w:ascii="Times New Roman" w:hAnsi="Times New Roman" w:cs="Times New Roman"/>
      <w:b/>
      <w:bCs/>
      <w:sz w:val="22"/>
      <w:szCs w:val="22"/>
    </w:rPr>
  </w:style>
  <w:style w:type="paragraph" w:styleId="af6">
    <w:name w:val="List Paragraph"/>
    <w:basedOn w:val="a"/>
    <w:uiPriority w:val="34"/>
    <w:qFormat/>
    <w:rsid w:val="0089248A"/>
    <w:pPr>
      <w:widowControl w:val="0"/>
      <w:autoSpaceDE w:val="0"/>
      <w:autoSpaceDN w:val="0"/>
      <w:adjustRightInd w:val="0"/>
      <w:ind w:left="720" w:firstLine="720"/>
      <w:contextualSpacing/>
      <w:jc w:val="both"/>
    </w:pPr>
    <w:rPr>
      <w:rFonts w:ascii="Arial" w:hAnsi="Arial"/>
      <w:sz w:val="20"/>
      <w:szCs w:val="20"/>
    </w:rPr>
  </w:style>
  <w:style w:type="paragraph" w:customStyle="1" w:styleId="ConsNormal">
    <w:name w:val="ConsNormal"/>
    <w:rsid w:val="00D67110"/>
    <w:pPr>
      <w:ind w:firstLine="720"/>
    </w:pPr>
    <w:rPr>
      <w:rFonts w:ascii="Consultant" w:hAnsi="Consultant"/>
      <w:snapToGrid w:val="0"/>
      <w:lang w:eastAsia="en-US"/>
    </w:rPr>
  </w:style>
  <w:style w:type="character" w:customStyle="1" w:styleId="22">
    <w:name w:val="Основной текст 2 Знак"/>
    <w:link w:val="21"/>
    <w:uiPriority w:val="99"/>
    <w:rsid w:val="00E314F3"/>
    <w:rPr>
      <w:sz w:val="24"/>
      <w:szCs w:val="24"/>
    </w:rPr>
  </w:style>
  <w:style w:type="paragraph" w:styleId="32">
    <w:name w:val="Body Text 3"/>
    <w:basedOn w:val="a"/>
    <w:link w:val="33"/>
    <w:rsid w:val="000D3A22"/>
    <w:pPr>
      <w:spacing w:after="120"/>
    </w:pPr>
    <w:rPr>
      <w:sz w:val="16"/>
      <w:szCs w:val="16"/>
    </w:rPr>
  </w:style>
  <w:style w:type="character" w:customStyle="1" w:styleId="33">
    <w:name w:val="Основной текст 3 Знак"/>
    <w:link w:val="32"/>
    <w:rsid w:val="000D3A22"/>
    <w:rPr>
      <w:sz w:val="16"/>
      <w:szCs w:val="16"/>
    </w:rPr>
  </w:style>
  <w:style w:type="paragraph" w:customStyle="1" w:styleId="23">
    <w:name w:val="Обычный2"/>
    <w:rsid w:val="00923B44"/>
    <w:pPr>
      <w:widowControl w:val="0"/>
    </w:pPr>
    <w:rPr>
      <w:snapToGrid w:val="0"/>
      <w:lang w:val="en-US"/>
    </w:rPr>
  </w:style>
  <w:style w:type="paragraph" w:styleId="24">
    <w:name w:val="Body Text Indent 2"/>
    <w:basedOn w:val="a"/>
    <w:link w:val="25"/>
    <w:rsid w:val="003858E5"/>
    <w:pPr>
      <w:spacing w:after="120" w:line="480" w:lineRule="auto"/>
      <w:ind w:left="283"/>
    </w:pPr>
  </w:style>
  <w:style w:type="character" w:customStyle="1" w:styleId="25">
    <w:name w:val="Основной текст с отступом 2 Знак"/>
    <w:link w:val="24"/>
    <w:rsid w:val="003858E5"/>
    <w:rPr>
      <w:sz w:val="24"/>
      <w:szCs w:val="24"/>
    </w:rPr>
  </w:style>
  <w:style w:type="paragraph" w:customStyle="1" w:styleId="af7">
    <w:name w:val="Нормальный (таблица)"/>
    <w:basedOn w:val="a"/>
    <w:next w:val="a"/>
    <w:uiPriority w:val="99"/>
    <w:rsid w:val="001B60FA"/>
    <w:pPr>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1865FA"/>
    <w:pPr>
      <w:autoSpaceDE w:val="0"/>
      <w:autoSpaceDN w:val="0"/>
      <w:adjustRightInd w:val="0"/>
    </w:pPr>
    <w:rPr>
      <w:rFonts w:ascii="Arial" w:hAnsi="Arial" w:cs="Arial"/>
    </w:rPr>
  </w:style>
  <w:style w:type="character" w:customStyle="1" w:styleId="af9">
    <w:name w:val="Гипертекстовая ссылка"/>
    <w:uiPriority w:val="99"/>
    <w:rsid w:val="00BF40FD"/>
    <w:rPr>
      <w:color w:val="008000"/>
    </w:rPr>
  </w:style>
  <w:style w:type="numbering" w:customStyle="1" w:styleId="1">
    <w:name w:val="Стиль1"/>
    <w:rsid w:val="00104F35"/>
    <w:pPr>
      <w:numPr>
        <w:numId w:val="1"/>
      </w:numPr>
    </w:pPr>
  </w:style>
  <w:style w:type="numbering" w:customStyle="1" w:styleId="2">
    <w:name w:val="Стиль2"/>
    <w:rsid w:val="00183ECC"/>
    <w:pPr>
      <w:numPr>
        <w:numId w:val="2"/>
      </w:numPr>
    </w:pPr>
  </w:style>
  <w:style w:type="character" w:customStyle="1" w:styleId="a9">
    <w:name w:val="Верхний колонтитул Знак"/>
    <w:link w:val="a8"/>
    <w:uiPriority w:val="99"/>
    <w:rsid w:val="0060660B"/>
    <w:rPr>
      <w:sz w:val="24"/>
      <w:szCs w:val="24"/>
    </w:rPr>
  </w:style>
  <w:style w:type="paragraph" w:styleId="afa">
    <w:name w:val="TOC Heading"/>
    <w:basedOn w:val="10"/>
    <w:next w:val="a"/>
    <w:uiPriority w:val="39"/>
    <w:unhideWhenUsed/>
    <w:qFormat/>
    <w:rsid w:val="0045753F"/>
    <w:pPr>
      <w:keepLines/>
      <w:spacing w:after="0" w:line="259" w:lineRule="auto"/>
      <w:outlineLvl w:val="9"/>
    </w:pPr>
    <w:rPr>
      <w:rFonts w:ascii="Calibri Light" w:hAnsi="Calibri Light"/>
      <w:b w:val="0"/>
      <w:bCs w:val="0"/>
      <w:color w:val="2E74B5"/>
      <w:kern w:val="0"/>
    </w:rPr>
  </w:style>
  <w:style w:type="paragraph" w:styleId="14">
    <w:name w:val="toc 1"/>
    <w:basedOn w:val="a"/>
    <w:next w:val="a"/>
    <w:autoRedefine/>
    <w:uiPriority w:val="39"/>
    <w:rsid w:val="0045753F"/>
  </w:style>
  <w:style w:type="paragraph" w:styleId="26">
    <w:name w:val="toc 2"/>
    <w:basedOn w:val="a"/>
    <w:next w:val="a"/>
    <w:autoRedefine/>
    <w:uiPriority w:val="39"/>
    <w:unhideWhenUsed/>
    <w:rsid w:val="0045753F"/>
    <w:pPr>
      <w:spacing w:after="100" w:line="259" w:lineRule="auto"/>
      <w:ind w:left="220"/>
    </w:pPr>
    <w:rPr>
      <w:rFonts w:asciiTheme="minorHAnsi" w:eastAsiaTheme="minorEastAsia" w:hAnsiTheme="minorHAnsi"/>
      <w:sz w:val="22"/>
      <w:szCs w:val="22"/>
    </w:rPr>
  </w:style>
  <w:style w:type="paragraph" w:styleId="34">
    <w:name w:val="toc 3"/>
    <w:basedOn w:val="a"/>
    <w:next w:val="a"/>
    <w:autoRedefine/>
    <w:uiPriority w:val="39"/>
    <w:unhideWhenUsed/>
    <w:rsid w:val="0045753F"/>
    <w:pPr>
      <w:spacing w:after="100" w:line="259" w:lineRule="auto"/>
      <w:ind w:left="440"/>
    </w:pPr>
    <w:rPr>
      <w:rFonts w:asciiTheme="minorHAnsi" w:eastAsiaTheme="minorEastAsia" w:hAnsiTheme="minorHAnsi"/>
      <w:sz w:val="22"/>
      <w:szCs w:val="22"/>
    </w:rPr>
  </w:style>
  <w:style w:type="character" w:styleId="afb">
    <w:name w:val="annotation reference"/>
    <w:basedOn w:val="a0"/>
    <w:uiPriority w:val="99"/>
    <w:rsid w:val="00527B87"/>
    <w:rPr>
      <w:sz w:val="16"/>
      <w:szCs w:val="16"/>
    </w:rPr>
  </w:style>
  <w:style w:type="paragraph" w:styleId="afc">
    <w:name w:val="annotation text"/>
    <w:basedOn w:val="a"/>
    <w:link w:val="afd"/>
    <w:uiPriority w:val="99"/>
    <w:rsid w:val="00527B87"/>
    <w:rPr>
      <w:sz w:val="20"/>
      <w:szCs w:val="20"/>
    </w:rPr>
  </w:style>
  <w:style w:type="character" w:customStyle="1" w:styleId="afd">
    <w:name w:val="Текст примечания Знак"/>
    <w:basedOn w:val="a0"/>
    <w:link w:val="afc"/>
    <w:uiPriority w:val="99"/>
    <w:rsid w:val="00527B87"/>
  </w:style>
  <w:style w:type="paragraph" w:styleId="afe">
    <w:name w:val="annotation subject"/>
    <w:basedOn w:val="afc"/>
    <w:next w:val="afc"/>
    <w:link w:val="aff"/>
    <w:rsid w:val="00527B87"/>
    <w:rPr>
      <w:b/>
      <w:bCs/>
    </w:rPr>
  </w:style>
  <w:style w:type="character" w:customStyle="1" w:styleId="aff">
    <w:name w:val="Тема примечания Знак"/>
    <w:basedOn w:val="afd"/>
    <w:link w:val="afe"/>
    <w:rsid w:val="00527B87"/>
    <w:rPr>
      <w:b/>
      <w:bCs/>
    </w:rPr>
  </w:style>
  <w:style w:type="paragraph" w:styleId="aff0">
    <w:name w:val="No Spacing"/>
    <w:uiPriority w:val="1"/>
    <w:qFormat/>
    <w:rsid w:val="00FF5EC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22783">
      <w:bodyDiv w:val="1"/>
      <w:marLeft w:val="0"/>
      <w:marRight w:val="0"/>
      <w:marTop w:val="0"/>
      <w:marBottom w:val="0"/>
      <w:divBdr>
        <w:top w:val="none" w:sz="0" w:space="0" w:color="auto"/>
        <w:left w:val="none" w:sz="0" w:space="0" w:color="auto"/>
        <w:bottom w:val="none" w:sz="0" w:space="0" w:color="auto"/>
        <w:right w:val="none" w:sz="0" w:space="0" w:color="auto"/>
      </w:divBdr>
    </w:div>
    <w:div w:id="481311373">
      <w:bodyDiv w:val="1"/>
      <w:marLeft w:val="0"/>
      <w:marRight w:val="0"/>
      <w:marTop w:val="0"/>
      <w:marBottom w:val="0"/>
      <w:divBdr>
        <w:top w:val="none" w:sz="0" w:space="0" w:color="auto"/>
        <w:left w:val="none" w:sz="0" w:space="0" w:color="auto"/>
        <w:bottom w:val="none" w:sz="0" w:space="0" w:color="auto"/>
        <w:right w:val="none" w:sz="0" w:space="0" w:color="auto"/>
      </w:divBdr>
    </w:div>
    <w:div w:id="922491415">
      <w:bodyDiv w:val="1"/>
      <w:marLeft w:val="0"/>
      <w:marRight w:val="0"/>
      <w:marTop w:val="0"/>
      <w:marBottom w:val="0"/>
      <w:divBdr>
        <w:top w:val="none" w:sz="0" w:space="0" w:color="auto"/>
        <w:left w:val="none" w:sz="0" w:space="0" w:color="auto"/>
        <w:bottom w:val="none" w:sz="0" w:space="0" w:color="auto"/>
        <w:right w:val="none" w:sz="0" w:space="0" w:color="auto"/>
      </w:divBdr>
      <w:divsChild>
        <w:div w:id="1460760068">
          <w:marLeft w:val="0"/>
          <w:marRight w:val="0"/>
          <w:marTop w:val="0"/>
          <w:marBottom w:val="0"/>
          <w:divBdr>
            <w:top w:val="none" w:sz="0" w:space="0" w:color="auto"/>
            <w:left w:val="none" w:sz="0" w:space="0" w:color="auto"/>
            <w:bottom w:val="none" w:sz="0" w:space="0" w:color="auto"/>
            <w:right w:val="none" w:sz="0" w:space="0" w:color="auto"/>
          </w:divBdr>
          <w:divsChild>
            <w:div w:id="1454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061">
      <w:bodyDiv w:val="1"/>
      <w:marLeft w:val="0"/>
      <w:marRight w:val="0"/>
      <w:marTop w:val="0"/>
      <w:marBottom w:val="0"/>
      <w:divBdr>
        <w:top w:val="none" w:sz="0" w:space="0" w:color="auto"/>
        <w:left w:val="none" w:sz="0" w:space="0" w:color="auto"/>
        <w:bottom w:val="none" w:sz="0" w:space="0" w:color="auto"/>
        <w:right w:val="none" w:sz="0" w:space="0" w:color="auto"/>
      </w:divBdr>
    </w:div>
    <w:div w:id="1274022288">
      <w:bodyDiv w:val="1"/>
      <w:marLeft w:val="0"/>
      <w:marRight w:val="0"/>
      <w:marTop w:val="0"/>
      <w:marBottom w:val="0"/>
      <w:divBdr>
        <w:top w:val="none" w:sz="0" w:space="0" w:color="auto"/>
        <w:left w:val="none" w:sz="0" w:space="0" w:color="auto"/>
        <w:bottom w:val="none" w:sz="0" w:space="0" w:color="auto"/>
        <w:right w:val="none" w:sz="0" w:space="0" w:color="auto"/>
      </w:divBdr>
    </w:div>
    <w:div w:id="1431387802">
      <w:bodyDiv w:val="1"/>
      <w:marLeft w:val="0"/>
      <w:marRight w:val="0"/>
      <w:marTop w:val="0"/>
      <w:marBottom w:val="0"/>
      <w:divBdr>
        <w:top w:val="none" w:sz="0" w:space="0" w:color="auto"/>
        <w:left w:val="none" w:sz="0" w:space="0" w:color="auto"/>
        <w:bottom w:val="none" w:sz="0" w:space="0" w:color="auto"/>
        <w:right w:val="none" w:sz="0" w:space="0" w:color="auto"/>
      </w:divBdr>
    </w:div>
    <w:div w:id="1669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23A8-2AB1-435A-A402-BE6913EF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6029</Words>
  <Characters>34371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кв</vt:lpstr>
    </vt:vector>
  </TitlesOfParts>
  <Company>СПИИ РАН</Company>
  <LinksUpToDate>false</LinksUpToDate>
  <CharactersWithSpaces>40320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кв</dc:title>
  <dc:creator>Емельянов Борис</dc:creator>
  <cp:lastModifiedBy>user</cp:lastModifiedBy>
  <cp:revision>10</cp:revision>
  <cp:lastPrinted>2019-05-04T07:34:00Z</cp:lastPrinted>
  <dcterms:created xsi:type="dcterms:W3CDTF">2019-05-04T07:14:00Z</dcterms:created>
  <dcterms:modified xsi:type="dcterms:W3CDTF">2023-10-06T08:25:00Z</dcterms:modified>
</cp:coreProperties>
</file>