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2C679C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1F7571" w:rsidRDefault="001F7571" w:rsidP="007350E5">
      <w:pPr>
        <w:jc w:val="center"/>
        <w:rPr>
          <w:b/>
          <w:sz w:val="32"/>
        </w:rPr>
      </w:pPr>
      <w:r>
        <w:rPr>
          <w:b/>
          <w:sz w:val="32"/>
        </w:rPr>
        <w:t xml:space="preserve">КЛИНИЧЕСКАЯ ПРАКТИКА: </w:t>
      </w:r>
    </w:p>
    <w:p w:rsidR="007350E5" w:rsidRPr="00E60462" w:rsidRDefault="009E4F61" w:rsidP="007350E5">
      <w:pPr>
        <w:jc w:val="center"/>
        <w:rPr>
          <w:b/>
          <w:sz w:val="32"/>
        </w:rPr>
      </w:pPr>
      <w:r>
        <w:rPr>
          <w:b/>
          <w:sz w:val="32"/>
        </w:rPr>
        <w:t>НЕОТЛОЖНАЯ ПОМОЩЬ ВО ФТИЗИАТРИИ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9E4F61" w:rsidRPr="0044545A" w:rsidRDefault="009E4F61" w:rsidP="009E4F61">
      <w:pPr>
        <w:jc w:val="center"/>
        <w:rPr>
          <w:color w:val="000000"/>
          <w:sz w:val="28"/>
          <w:szCs w:val="28"/>
          <w:u w:val="single"/>
        </w:rPr>
      </w:pPr>
      <w:r w:rsidRPr="0044545A">
        <w:rPr>
          <w:iCs/>
          <w:sz w:val="28"/>
          <w:szCs w:val="28"/>
        </w:rPr>
        <w:t>31.08.51 Фтизиатрия</w:t>
      </w:r>
    </w:p>
    <w:p w:rsidR="009E4F61" w:rsidRPr="0044545A" w:rsidRDefault="009E4F61" w:rsidP="009E4F6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E4F61" w:rsidRPr="0044545A" w:rsidRDefault="009E4F61" w:rsidP="009E4F6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E4F61" w:rsidRPr="0044545A" w:rsidRDefault="009E4F61" w:rsidP="009E4F6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E4F61" w:rsidRPr="0044545A" w:rsidRDefault="009E4F61" w:rsidP="009E4F61">
      <w:pPr>
        <w:jc w:val="right"/>
        <w:rPr>
          <w:b/>
          <w:color w:val="000000"/>
          <w:sz w:val="28"/>
          <w:szCs w:val="28"/>
          <w:highlight w:val="yellow"/>
        </w:rPr>
      </w:pPr>
    </w:p>
    <w:p w:rsidR="009E4F61" w:rsidRPr="0044545A" w:rsidRDefault="009E4F61" w:rsidP="009E4F61">
      <w:pPr>
        <w:rPr>
          <w:b/>
          <w:color w:val="000000"/>
          <w:sz w:val="28"/>
          <w:szCs w:val="28"/>
          <w:highlight w:val="yellow"/>
        </w:rPr>
      </w:pPr>
    </w:p>
    <w:p w:rsidR="009E4F61" w:rsidRPr="0044545A" w:rsidRDefault="009E4F61" w:rsidP="009E4F61">
      <w:pPr>
        <w:jc w:val="right"/>
        <w:rPr>
          <w:color w:val="000000"/>
          <w:sz w:val="28"/>
          <w:szCs w:val="28"/>
          <w:highlight w:val="yellow"/>
        </w:rPr>
      </w:pPr>
    </w:p>
    <w:p w:rsidR="009E4F61" w:rsidRPr="0044545A" w:rsidRDefault="009E4F61" w:rsidP="009E4F61">
      <w:pPr>
        <w:ind w:firstLine="709"/>
        <w:rPr>
          <w:color w:val="000000"/>
        </w:rPr>
      </w:pPr>
    </w:p>
    <w:p w:rsidR="009E4F61" w:rsidRPr="0044545A" w:rsidRDefault="009E4F61" w:rsidP="009E4F61">
      <w:pPr>
        <w:ind w:firstLine="709"/>
        <w:rPr>
          <w:color w:val="000000"/>
        </w:rPr>
      </w:pPr>
      <w:r w:rsidRPr="0044545A"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</w:t>
      </w:r>
      <w:r w:rsidRPr="0044545A">
        <w:rPr>
          <w:color w:val="000000"/>
        </w:rPr>
        <w:t>и</w:t>
      </w:r>
      <w:r w:rsidRPr="0044545A">
        <w:rPr>
          <w:color w:val="000000"/>
        </w:rPr>
        <w:t xml:space="preserve">альности 31.08.51. Фтизиатрия утвержденной ученым советом ФГБОУ ВО </w:t>
      </w:r>
      <w:proofErr w:type="spellStart"/>
      <w:r w:rsidRPr="0044545A">
        <w:rPr>
          <w:color w:val="000000"/>
        </w:rPr>
        <w:t>ОрГМУ</w:t>
      </w:r>
      <w:proofErr w:type="spellEnd"/>
      <w:r w:rsidRPr="0044545A">
        <w:rPr>
          <w:color w:val="000000"/>
        </w:rPr>
        <w:t xml:space="preserve"> Ми</w:t>
      </w:r>
      <w:r w:rsidRPr="0044545A">
        <w:rPr>
          <w:color w:val="000000"/>
        </w:rPr>
        <w:t>н</w:t>
      </w:r>
      <w:r w:rsidRPr="0044545A">
        <w:rPr>
          <w:color w:val="000000"/>
        </w:rPr>
        <w:t>здрава России</w:t>
      </w:r>
    </w:p>
    <w:p w:rsidR="009E4F61" w:rsidRPr="0044545A" w:rsidRDefault="009E4F61" w:rsidP="009E4F61">
      <w:pPr>
        <w:rPr>
          <w:color w:val="000000"/>
        </w:rPr>
      </w:pPr>
    </w:p>
    <w:p w:rsidR="009E4F61" w:rsidRPr="0044545A" w:rsidRDefault="009E4F61" w:rsidP="009E4F61">
      <w:pPr>
        <w:jc w:val="center"/>
        <w:rPr>
          <w:color w:val="000000"/>
        </w:rPr>
      </w:pPr>
      <w:r w:rsidRPr="0044545A">
        <w:rPr>
          <w:color w:val="000000"/>
        </w:rPr>
        <w:t>протокол № 11  от «22»июня 2018 г.</w:t>
      </w:r>
    </w:p>
    <w:p w:rsidR="009E4F61" w:rsidRPr="0020383F" w:rsidRDefault="009E4F61" w:rsidP="009E4F61">
      <w:pPr>
        <w:jc w:val="center"/>
        <w:rPr>
          <w:sz w:val="28"/>
          <w:szCs w:val="28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D43CC3" w:rsidRDefault="00D43CC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CE4138">
      <w:pPr>
        <w:pStyle w:val="af6"/>
        <w:suppressAutoHyphens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D7922" w:rsidRPr="007D7922" w:rsidRDefault="007D7922" w:rsidP="00CE413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7D7922" w:rsidRPr="007D7922" w:rsidRDefault="007D7922" w:rsidP="00CE413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 xml:space="preserve">: готовность к ведению и лечению пациентов, нуждающихся в оказании </w:t>
      </w:r>
      <w:r w:rsidR="009E4F61">
        <w:rPr>
          <w:color w:val="000000"/>
          <w:sz w:val="28"/>
          <w:szCs w:val="28"/>
        </w:rPr>
        <w:t>фтизиатр</w:t>
      </w:r>
      <w:r w:rsidRPr="007D7922">
        <w:rPr>
          <w:color w:val="000000"/>
          <w:sz w:val="28"/>
          <w:szCs w:val="28"/>
        </w:rPr>
        <w:t>ической медицинской помощи</w:t>
      </w:r>
      <w:r w:rsidR="00CE4138">
        <w:rPr>
          <w:color w:val="000000"/>
          <w:sz w:val="28"/>
          <w:szCs w:val="28"/>
        </w:rPr>
        <w:t>.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1B6" w:rsidRDefault="003731B6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155DD4" w:rsidRDefault="00761115" w:rsidP="00C51335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532BA7" w:rsidRPr="00106C7A">
        <w:rPr>
          <w:rFonts w:ascii="Times New Roman" w:hAnsi="Times New Roman"/>
          <w:color w:val="000000"/>
          <w:sz w:val="28"/>
          <w:szCs w:val="28"/>
        </w:rPr>
        <w:t>.</w:t>
      </w:r>
      <w:r w:rsidR="001019A8" w:rsidRPr="00106C7A">
        <w:rPr>
          <w:rFonts w:ascii="Times New Roman" w:hAnsi="Times New Roman"/>
          <w:sz w:val="28"/>
          <w:szCs w:val="28"/>
        </w:rPr>
        <w:t xml:space="preserve"> </w:t>
      </w:r>
      <w:r w:rsidR="00A83D43"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 w:rsidR="00A83D43">
        <w:rPr>
          <w:rFonts w:ascii="Times New Roman" w:hAnsi="Times New Roman"/>
          <w:sz w:val="28"/>
          <w:szCs w:val="28"/>
        </w:rPr>
        <w:t xml:space="preserve">. </w:t>
      </w:r>
    </w:p>
    <w:p w:rsidR="00532BA7" w:rsidRDefault="00761115" w:rsidP="00C5133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671B3">
        <w:rPr>
          <w:rFonts w:ascii="Times New Roman" w:hAnsi="Times New Roman"/>
          <w:sz w:val="28"/>
          <w:szCs w:val="28"/>
        </w:rPr>
        <w:t>Д</w:t>
      </w:r>
      <w:r w:rsidR="0028469F" w:rsidRPr="00106C7A">
        <w:rPr>
          <w:rFonts w:ascii="Times New Roman" w:hAnsi="Times New Roman"/>
          <w:sz w:val="28"/>
          <w:szCs w:val="28"/>
        </w:rPr>
        <w:t>иагно</w:t>
      </w:r>
      <w:r w:rsidR="007671B3">
        <w:rPr>
          <w:rFonts w:ascii="Times New Roman" w:hAnsi="Times New Roman"/>
          <w:sz w:val="28"/>
          <w:szCs w:val="28"/>
        </w:rPr>
        <w:t>стика</w:t>
      </w:r>
      <w:r w:rsidR="000F4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неотложных</w:t>
      </w:r>
      <w:r w:rsidR="000F4F42">
        <w:rPr>
          <w:rFonts w:ascii="Times New Roman" w:hAnsi="Times New Roman"/>
          <w:sz w:val="28"/>
          <w:szCs w:val="28"/>
        </w:rPr>
        <w:t xml:space="preserve"> состояний</w:t>
      </w:r>
      <w:r w:rsidR="0028469F" w:rsidRPr="00106C7A">
        <w:rPr>
          <w:rFonts w:ascii="Times New Roman" w:hAnsi="Times New Roman"/>
          <w:sz w:val="28"/>
          <w:szCs w:val="28"/>
        </w:rPr>
        <w:t xml:space="preserve"> пациентов на </w:t>
      </w:r>
      <w:r w:rsidR="00106C7A">
        <w:rPr>
          <w:rFonts w:ascii="Times New Roman" w:hAnsi="Times New Roman"/>
          <w:sz w:val="28"/>
          <w:szCs w:val="28"/>
        </w:rPr>
        <w:t>о</w:t>
      </w:r>
      <w:r w:rsidR="0028469F" w:rsidRPr="00106C7A">
        <w:rPr>
          <w:rFonts w:ascii="Times New Roman" w:hAnsi="Times New Roman"/>
          <w:sz w:val="28"/>
          <w:szCs w:val="28"/>
        </w:rPr>
        <w:t>снове</w:t>
      </w:r>
      <w:r w:rsidR="00106C7A">
        <w:rPr>
          <w:rFonts w:ascii="Times New Roman" w:hAnsi="Times New Roman"/>
          <w:sz w:val="28"/>
          <w:szCs w:val="28"/>
        </w:rPr>
        <w:t xml:space="preserve"> </w:t>
      </w:r>
      <w:r w:rsidR="0028469F" w:rsidRPr="00106C7A">
        <w:rPr>
          <w:rFonts w:ascii="Times New Roman" w:hAnsi="Times New Roman"/>
          <w:sz w:val="28"/>
          <w:szCs w:val="28"/>
        </w:rPr>
        <w:t>владения пропедевтическими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лабораторными</w:t>
      </w:r>
      <w:r w:rsidR="00106C7A" w:rsidRPr="00106C7A">
        <w:rPr>
          <w:rFonts w:ascii="Times New Roman" w:hAnsi="Times New Roman"/>
          <w:sz w:val="28"/>
          <w:szCs w:val="28"/>
        </w:rPr>
        <w:t>,</w:t>
      </w:r>
      <w:r w:rsidR="0028469F" w:rsidRPr="00106C7A">
        <w:rPr>
          <w:rFonts w:ascii="Times New Roman" w:hAnsi="Times New Roman"/>
          <w:sz w:val="28"/>
          <w:szCs w:val="28"/>
        </w:rPr>
        <w:t xml:space="preserve"> инструментальными и иными методами исследования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 xml:space="preserve"> клиническими рекомендациями (протоколами ведения),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стандарт</w:t>
      </w:r>
      <w:r w:rsidR="00C51335" w:rsidRPr="00106C7A">
        <w:rPr>
          <w:rFonts w:ascii="Times New Roman" w:hAnsi="Times New Roman"/>
          <w:color w:val="000000"/>
          <w:sz w:val="28"/>
          <w:szCs w:val="28"/>
        </w:rPr>
        <w:t>ами и порядками оказания</w:t>
      </w:r>
      <w:r w:rsidR="001019A8" w:rsidRPr="00106C7A">
        <w:rPr>
          <w:rFonts w:ascii="Times New Roman" w:hAnsi="Times New Roman"/>
          <w:color w:val="000000"/>
          <w:sz w:val="28"/>
          <w:szCs w:val="28"/>
        </w:rPr>
        <w:t xml:space="preserve"> медицинской помощи</w:t>
      </w:r>
      <w:r w:rsidR="00155DD4">
        <w:rPr>
          <w:rFonts w:ascii="Times New Roman" w:hAnsi="Times New Roman"/>
          <w:color w:val="000000"/>
          <w:sz w:val="28"/>
          <w:szCs w:val="28"/>
        </w:rPr>
        <w:t>.</w:t>
      </w:r>
    </w:p>
    <w:p w:rsidR="00155DD4" w:rsidRDefault="00761115" w:rsidP="0097017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32BA7" w:rsidRPr="00970172">
        <w:rPr>
          <w:color w:val="000000"/>
          <w:sz w:val="28"/>
          <w:szCs w:val="28"/>
        </w:rPr>
        <w:t>.</w:t>
      </w:r>
      <w:r w:rsidR="00C51335" w:rsidRPr="00970172">
        <w:rPr>
          <w:sz w:val="28"/>
          <w:szCs w:val="28"/>
        </w:rPr>
        <w:t xml:space="preserve"> </w:t>
      </w:r>
      <w:r w:rsidR="00FE1DCA" w:rsidRPr="00FE1DCA">
        <w:rPr>
          <w:b/>
          <w:i/>
          <w:sz w:val="28"/>
          <w:szCs w:val="28"/>
        </w:rPr>
        <w:t>Лечебная деятельность</w:t>
      </w:r>
      <w:r w:rsidR="00FE1DCA" w:rsidRPr="00FE1DCA">
        <w:rPr>
          <w:sz w:val="28"/>
          <w:szCs w:val="28"/>
        </w:rPr>
        <w:t xml:space="preserve">. </w:t>
      </w:r>
    </w:p>
    <w:p w:rsidR="00970172" w:rsidRDefault="00761115" w:rsidP="0097017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155DD4">
        <w:rPr>
          <w:sz w:val="28"/>
          <w:szCs w:val="28"/>
        </w:rPr>
        <w:t xml:space="preserve">.1. </w:t>
      </w:r>
      <w:r w:rsidR="00034967">
        <w:rPr>
          <w:sz w:val="28"/>
          <w:szCs w:val="28"/>
        </w:rPr>
        <w:t xml:space="preserve">Оказание </w:t>
      </w:r>
      <w:r w:rsidR="00CA6B40">
        <w:rPr>
          <w:sz w:val="28"/>
          <w:szCs w:val="28"/>
        </w:rPr>
        <w:t>медицинской помощи при</w:t>
      </w:r>
      <w:r w:rsidR="00C51335" w:rsidRPr="0097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неотложных</w:t>
      </w:r>
      <w:r w:rsidR="00C51335" w:rsidRPr="00970172">
        <w:rPr>
          <w:color w:val="000000"/>
          <w:sz w:val="28"/>
          <w:szCs w:val="28"/>
        </w:rPr>
        <w:t xml:space="preserve"> состояния</w:t>
      </w:r>
      <w:r w:rsidR="00CA6B40">
        <w:rPr>
          <w:color w:val="000000"/>
          <w:sz w:val="28"/>
          <w:szCs w:val="28"/>
        </w:rPr>
        <w:t>х</w:t>
      </w:r>
      <w:r w:rsidR="00C51335" w:rsidRPr="00970172">
        <w:rPr>
          <w:color w:val="000000"/>
          <w:sz w:val="28"/>
          <w:szCs w:val="28"/>
        </w:rPr>
        <w:t>, клиническ</w:t>
      </w:r>
      <w:r w:rsidR="00CA6B40">
        <w:rPr>
          <w:color w:val="000000"/>
          <w:sz w:val="28"/>
          <w:szCs w:val="28"/>
        </w:rPr>
        <w:t>их</w:t>
      </w:r>
      <w:r w:rsidR="00C51335" w:rsidRPr="00970172">
        <w:rPr>
          <w:color w:val="000000"/>
          <w:sz w:val="28"/>
          <w:szCs w:val="28"/>
        </w:rPr>
        <w:t xml:space="preserve"> ситуаци</w:t>
      </w:r>
      <w:r w:rsidR="00CA6B40">
        <w:rPr>
          <w:color w:val="000000"/>
          <w:sz w:val="28"/>
          <w:szCs w:val="28"/>
        </w:rPr>
        <w:t>ях</w:t>
      </w:r>
      <w:r w:rsidR="00C51335"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</w:t>
      </w:r>
      <w:r w:rsidR="00970172" w:rsidRPr="00970172">
        <w:rPr>
          <w:color w:val="000000"/>
          <w:sz w:val="28"/>
          <w:szCs w:val="28"/>
        </w:rPr>
        <w:t>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</w:t>
            </w:r>
            <w:r w:rsidRPr="00E836D2">
              <w:rPr>
                <w:color w:val="000000"/>
                <w:sz w:val="28"/>
                <w:szCs w:val="28"/>
              </w:rPr>
              <w:t>д</w:t>
            </w:r>
            <w:r w:rsidRPr="00E836D2">
              <w:rPr>
                <w:color w:val="000000"/>
                <w:sz w:val="28"/>
                <w:szCs w:val="28"/>
              </w:rPr>
              <w:t>ство (номер в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пр</w:t>
            </w:r>
            <w:r w:rsidRPr="00E836D2">
              <w:rPr>
                <w:color w:val="000000"/>
                <w:sz w:val="28"/>
                <w:szCs w:val="28"/>
              </w:rPr>
              <w:t>о</w:t>
            </w:r>
            <w:r w:rsidRPr="00E836D2">
              <w:rPr>
                <w:color w:val="000000"/>
                <w:sz w:val="28"/>
                <w:szCs w:val="28"/>
              </w:rPr>
              <w:t>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9E4F61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делению у пациентов п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>тологических состояний, симптомов, синдромов заболеваний, нозологич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ских форм в соответствии с Международной стат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стической классификац</w:t>
            </w:r>
            <w:r w:rsidRPr="007E6C66">
              <w:rPr>
                <w:color w:val="000000"/>
                <w:sz w:val="28"/>
                <w:szCs w:val="28"/>
              </w:rPr>
              <w:t>и</w:t>
            </w:r>
            <w:r w:rsidRPr="007E6C66">
              <w:rPr>
                <w:color w:val="000000"/>
                <w:sz w:val="28"/>
                <w:szCs w:val="28"/>
              </w:rPr>
              <w:t>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Default="007350E5" w:rsidP="006D5B20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7350E5" w:rsidRPr="00E836D2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</w:t>
            </w:r>
            <w:r w:rsidRPr="006D5B20">
              <w:rPr>
                <w:color w:val="000000"/>
                <w:sz w:val="28"/>
                <w:szCs w:val="28"/>
              </w:rPr>
              <w:t>т</w:t>
            </w:r>
            <w:r w:rsidRPr="006D5B20">
              <w:rPr>
                <w:color w:val="000000"/>
                <w:sz w:val="28"/>
                <w:szCs w:val="28"/>
              </w:rPr>
              <w:t>ложных состояний</w:t>
            </w:r>
            <w:r w:rsidRPr="00E9691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445DD0" w:rsidRDefault="007350E5" w:rsidP="007350E5">
            <w:pPr>
              <w:jc w:val="both"/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</w:p>
          <w:p w:rsidR="007350E5" w:rsidRPr="00E836D2" w:rsidRDefault="006D5B20" w:rsidP="007350E5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пропедевтическими</w:t>
            </w:r>
            <w:r>
              <w:rPr>
                <w:color w:val="000000"/>
                <w:sz w:val="28"/>
                <w:szCs w:val="28"/>
              </w:rPr>
              <w:t>,</w:t>
            </w:r>
            <w:r w:rsidR="00AE4343"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лабор</w:t>
            </w:r>
            <w:r w:rsidRPr="006D5B20">
              <w:rPr>
                <w:color w:val="000000"/>
                <w:sz w:val="28"/>
                <w:szCs w:val="28"/>
              </w:rPr>
              <w:t>а</w:t>
            </w:r>
            <w:r w:rsidRPr="006D5B20">
              <w:rPr>
                <w:color w:val="000000"/>
                <w:sz w:val="28"/>
                <w:szCs w:val="28"/>
              </w:rPr>
              <w:t>торными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тал</w:t>
            </w:r>
            <w:r>
              <w:rPr>
                <w:color w:val="000000"/>
                <w:sz w:val="28"/>
                <w:szCs w:val="28"/>
              </w:rPr>
              <w:t>ь</w:t>
            </w:r>
            <w:r w:rsidRPr="006D5B20">
              <w:rPr>
                <w:color w:val="000000"/>
                <w:sz w:val="28"/>
                <w:szCs w:val="28"/>
              </w:rPr>
              <w:t>н</w:t>
            </w:r>
            <w:r w:rsidRPr="006D5B20">
              <w:rPr>
                <w:color w:val="000000"/>
                <w:sz w:val="28"/>
                <w:szCs w:val="28"/>
              </w:rPr>
              <w:t>ы</w:t>
            </w:r>
            <w:r w:rsidRPr="006D5B20">
              <w:rPr>
                <w:color w:val="000000"/>
                <w:sz w:val="28"/>
                <w:szCs w:val="28"/>
              </w:rPr>
              <w:t>ми и иными методами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B20">
              <w:rPr>
                <w:color w:val="000000"/>
                <w:sz w:val="28"/>
                <w:szCs w:val="28"/>
              </w:rPr>
              <w:t>иссл</w:t>
            </w:r>
            <w:r w:rsidRPr="006D5B20">
              <w:rPr>
                <w:color w:val="000000"/>
                <w:sz w:val="28"/>
                <w:szCs w:val="28"/>
              </w:rPr>
              <w:t>е</w:t>
            </w:r>
            <w:r w:rsidRPr="006D5B20">
              <w:rPr>
                <w:color w:val="000000"/>
                <w:sz w:val="28"/>
                <w:szCs w:val="28"/>
              </w:rPr>
              <w:t>дования</w:t>
            </w:r>
            <w:r>
              <w:rPr>
                <w:color w:val="000000"/>
                <w:sz w:val="28"/>
                <w:szCs w:val="28"/>
              </w:rPr>
              <w:t xml:space="preserve"> для диагностики </w:t>
            </w:r>
            <w:r w:rsidR="00BE0D87">
              <w:rPr>
                <w:color w:val="000000"/>
                <w:sz w:val="28"/>
                <w:szCs w:val="28"/>
              </w:rPr>
              <w:t>н</w:t>
            </w:r>
            <w:r w:rsidR="00BE0D87">
              <w:rPr>
                <w:color w:val="000000"/>
                <w:sz w:val="28"/>
                <w:szCs w:val="28"/>
              </w:rPr>
              <w:t>е</w:t>
            </w:r>
            <w:r w:rsidR="00BE0D87">
              <w:rPr>
                <w:color w:val="000000"/>
                <w:sz w:val="28"/>
                <w:szCs w:val="28"/>
              </w:rPr>
              <w:t>отложных</w:t>
            </w:r>
            <w:r>
              <w:rPr>
                <w:color w:val="000000"/>
                <w:sz w:val="28"/>
                <w:szCs w:val="28"/>
              </w:rPr>
              <w:t xml:space="preserve"> состояний</w:t>
            </w:r>
            <w:r w:rsidR="00AE43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A1B10" w:rsidRPr="00E836D2" w:rsidRDefault="003A1B10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диагностики неотложных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стояний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Pr="00E836D2" w:rsidRDefault="009E4F61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9E4F61">
            <w:pPr>
              <w:jc w:val="both"/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>: готовность к вед</w:t>
            </w:r>
            <w:r w:rsidRPr="007E6C66">
              <w:rPr>
                <w:color w:val="000000"/>
                <w:sz w:val="28"/>
                <w:szCs w:val="28"/>
              </w:rPr>
              <w:t>е</w:t>
            </w:r>
            <w:r w:rsidRPr="007E6C66">
              <w:rPr>
                <w:color w:val="000000"/>
                <w:sz w:val="28"/>
                <w:szCs w:val="28"/>
              </w:rPr>
              <w:t>нию и лечению пацие</w:t>
            </w:r>
            <w:r w:rsidRPr="007E6C66">
              <w:rPr>
                <w:color w:val="000000"/>
                <w:sz w:val="28"/>
                <w:szCs w:val="28"/>
              </w:rPr>
              <w:t>н</w:t>
            </w:r>
            <w:r w:rsidRPr="007E6C66">
              <w:rPr>
                <w:color w:val="000000"/>
                <w:sz w:val="28"/>
                <w:szCs w:val="28"/>
              </w:rPr>
              <w:t>тов, нуждающихся в ок</w:t>
            </w:r>
            <w:r w:rsidRPr="007E6C66">
              <w:rPr>
                <w:color w:val="000000"/>
                <w:sz w:val="28"/>
                <w:szCs w:val="28"/>
              </w:rPr>
              <w:t>а</w:t>
            </w:r>
            <w:r w:rsidRPr="007E6C66">
              <w:rPr>
                <w:color w:val="000000"/>
                <w:sz w:val="28"/>
                <w:szCs w:val="28"/>
              </w:rPr>
              <w:t xml:space="preserve">зании </w:t>
            </w:r>
            <w:r w:rsidR="009E4F61">
              <w:rPr>
                <w:color w:val="000000"/>
                <w:sz w:val="28"/>
                <w:szCs w:val="28"/>
              </w:rPr>
              <w:t>фтизиатр</w:t>
            </w:r>
            <w:r w:rsidRPr="007E6C66">
              <w:rPr>
                <w:color w:val="000000"/>
                <w:sz w:val="28"/>
                <w:szCs w:val="28"/>
              </w:rPr>
              <w:t>ической медицинск</w:t>
            </w:r>
            <w:bookmarkStart w:id="1" w:name="_GoBack"/>
            <w:bookmarkEnd w:id="1"/>
            <w:r w:rsidRPr="007E6C66">
              <w:rPr>
                <w:color w:val="000000"/>
                <w:sz w:val="28"/>
                <w:szCs w:val="28"/>
              </w:rPr>
              <w:t>ой помощи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1C01C4" w:rsidRPr="001C01C4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1C01C4" w:rsidP="009E4F61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 xml:space="preserve">определять методы лечения и тактику ведения </w:t>
            </w:r>
            <w:r w:rsidR="009E4F61">
              <w:rPr>
                <w:color w:val="000000"/>
                <w:sz w:val="28"/>
                <w:szCs w:val="28"/>
              </w:rPr>
              <w:t>больных т</w:t>
            </w:r>
            <w:r w:rsidR="009E4F61">
              <w:rPr>
                <w:color w:val="000000"/>
                <w:sz w:val="28"/>
                <w:szCs w:val="28"/>
              </w:rPr>
              <w:t>у</w:t>
            </w:r>
            <w:r w:rsidR="009E4F61">
              <w:rPr>
                <w:color w:val="000000"/>
                <w:sz w:val="28"/>
                <w:szCs w:val="28"/>
              </w:rPr>
              <w:t>беркулезом</w:t>
            </w:r>
            <w:r w:rsidR="00BE0D87">
              <w:rPr>
                <w:color w:val="000000"/>
                <w:sz w:val="28"/>
                <w:szCs w:val="28"/>
              </w:rPr>
              <w:t xml:space="preserve"> с неотложными состояниями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1C4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алгоритм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1C01C4">
              <w:rPr>
                <w:color w:val="000000"/>
                <w:sz w:val="28"/>
                <w:szCs w:val="28"/>
              </w:rPr>
              <w:t xml:space="preserve"> </w:t>
            </w:r>
            <w:r w:rsidR="00BE0D87">
              <w:rPr>
                <w:color w:val="000000"/>
                <w:sz w:val="28"/>
                <w:szCs w:val="28"/>
              </w:rPr>
              <w:t>оказания нео</w:t>
            </w:r>
            <w:r w:rsidR="00BE0D87">
              <w:rPr>
                <w:color w:val="000000"/>
                <w:sz w:val="28"/>
                <w:szCs w:val="28"/>
              </w:rPr>
              <w:t>т</w:t>
            </w:r>
            <w:r w:rsidR="00BE0D87">
              <w:rPr>
                <w:color w:val="000000"/>
                <w:sz w:val="28"/>
                <w:szCs w:val="28"/>
              </w:rPr>
              <w:t>ложной медицинской пом</w:t>
            </w:r>
            <w:r w:rsidR="00BE0D87">
              <w:rPr>
                <w:color w:val="000000"/>
                <w:sz w:val="28"/>
                <w:szCs w:val="28"/>
              </w:rPr>
              <w:t>о</w:t>
            </w:r>
            <w:r w:rsidR="00BE0D87">
              <w:rPr>
                <w:color w:val="000000"/>
                <w:sz w:val="28"/>
                <w:szCs w:val="28"/>
              </w:rPr>
              <w:t>щи</w:t>
            </w:r>
            <w:r w:rsidRPr="001C01C4">
              <w:rPr>
                <w:color w:val="000000"/>
                <w:sz w:val="28"/>
                <w:szCs w:val="28"/>
              </w:rPr>
              <w:t xml:space="preserve"> на основе клинических рекомендаций (протоколов ведения), порядков и ста</w:t>
            </w:r>
            <w:r w:rsidRPr="001C01C4">
              <w:rPr>
                <w:color w:val="000000"/>
                <w:sz w:val="28"/>
                <w:szCs w:val="28"/>
              </w:rPr>
              <w:t>н</w:t>
            </w:r>
            <w:r w:rsidRPr="001C01C4">
              <w:rPr>
                <w:color w:val="000000"/>
                <w:sz w:val="28"/>
                <w:szCs w:val="28"/>
              </w:rPr>
              <w:t>дартов медицинской помощи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BC36A4">
              <w:rPr>
                <w:color w:val="000000"/>
                <w:sz w:val="28"/>
                <w:szCs w:val="28"/>
              </w:rPr>
              <w:t>2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A1B10" w:rsidRPr="00E836D2" w:rsidRDefault="003A1B10" w:rsidP="006D5B20">
            <w:pPr>
              <w:jc w:val="both"/>
              <w:rPr>
                <w:color w:val="000000"/>
                <w:sz w:val="28"/>
                <w:szCs w:val="28"/>
              </w:rPr>
            </w:pPr>
            <w:r w:rsidRPr="003A1B10">
              <w:rPr>
                <w:color w:val="000000"/>
                <w:sz w:val="28"/>
                <w:szCs w:val="28"/>
              </w:rPr>
              <w:t>участи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3A1B10">
              <w:rPr>
                <w:color w:val="000000"/>
                <w:sz w:val="28"/>
                <w:szCs w:val="28"/>
              </w:rPr>
              <w:t xml:space="preserve"> в оказании скорой медицинской помощи при с</w:t>
            </w:r>
            <w:r w:rsidRPr="003A1B10">
              <w:rPr>
                <w:color w:val="000000"/>
                <w:sz w:val="28"/>
                <w:szCs w:val="28"/>
              </w:rPr>
              <w:t>о</w:t>
            </w:r>
            <w:r w:rsidRPr="003A1B10">
              <w:rPr>
                <w:color w:val="000000"/>
                <w:sz w:val="28"/>
                <w:szCs w:val="28"/>
              </w:rPr>
              <w:t>стояниях, требующих сро</w:t>
            </w:r>
            <w:r w:rsidRPr="003A1B10">
              <w:rPr>
                <w:color w:val="000000"/>
                <w:sz w:val="28"/>
                <w:szCs w:val="28"/>
              </w:rPr>
              <w:t>ч</w:t>
            </w:r>
            <w:r w:rsidRPr="003A1B10">
              <w:rPr>
                <w:color w:val="000000"/>
                <w:sz w:val="28"/>
                <w:szCs w:val="28"/>
              </w:rPr>
              <w:t>ного медицинского вмеш</w:t>
            </w:r>
            <w:r w:rsidRPr="003A1B10">
              <w:rPr>
                <w:color w:val="000000"/>
                <w:sz w:val="28"/>
                <w:szCs w:val="28"/>
              </w:rPr>
              <w:t>а</w:t>
            </w:r>
            <w:r w:rsidRPr="003A1B10"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ка практики</w:t>
            </w:r>
          </w:p>
        </w:tc>
      </w:tr>
      <w:bookmarkEnd w:id="0"/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sectPr w:rsidR="007350E5" w:rsidRPr="00E836D2" w:rsidSect="00AC6BCB">
      <w:headerReference w:type="default" r:id="rId9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E3" w:rsidRDefault="00C51FE3">
      <w:r>
        <w:separator/>
      </w:r>
    </w:p>
  </w:endnote>
  <w:endnote w:type="continuationSeparator" w:id="0">
    <w:p w:rsidR="00C51FE3" w:rsidRDefault="00C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E3" w:rsidRDefault="00C51FE3">
      <w:r>
        <w:separator/>
      </w:r>
    </w:p>
  </w:footnote>
  <w:footnote w:type="continuationSeparator" w:id="0">
    <w:p w:rsidR="00C51FE3" w:rsidRDefault="00C5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57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C679C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26E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31B6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1B10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5DD0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115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3F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1F8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4F61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6A4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0D87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1FE3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138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CF5C41"/>
    <w:rsid w:val="00D007E7"/>
    <w:rsid w:val="00D02E86"/>
    <w:rsid w:val="00D0392F"/>
    <w:rsid w:val="00D039E9"/>
    <w:rsid w:val="00D03C0C"/>
    <w:rsid w:val="00D04109"/>
    <w:rsid w:val="00D05D1B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12A7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91C"/>
    <w:rsid w:val="00E30DE1"/>
    <w:rsid w:val="00E314F3"/>
    <w:rsid w:val="00E31651"/>
    <w:rsid w:val="00E317E8"/>
    <w:rsid w:val="00E33131"/>
    <w:rsid w:val="00E3397B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4FA3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BCAD-DCC9-4FE8-992F-4ED67072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HP</cp:lastModifiedBy>
  <cp:revision>2</cp:revision>
  <cp:lastPrinted>2019-03-11T11:07:00Z</cp:lastPrinted>
  <dcterms:created xsi:type="dcterms:W3CDTF">2019-10-13T11:30:00Z</dcterms:created>
  <dcterms:modified xsi:type="dcterms:W3CDTF">2019-10-13T11:30:00Z</dcterms:modified>
</cp:coreProperties>
</file>