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9D" w:rsidRDefault="00DB7C9D" w:rsidP="00DB7C9D">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федеральное государственное бюджетное образовательное </w:t>
      </w:r>
    </w:p>
    <w:p w:rsidR="00DB7C9D" w:rsidRDefault="00DB7C9D" w:rsidP="00DB7C9D">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учреждение высшего образования </w:t>
      </w:r>
    </w:p>
    <w:p w:rsidR="00DB7C9D" w:rsidRDefault="00DB7C9D" w:rsidP="00DB7C9D">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«Оренбургский государственный медицинский университет» </w:t>
      </w:r>
    </w:p>
    <w:p w:rsidR="00DB7C9D" w:rsidRDefault="00DB7C9D" w:rsidP="00DB7C9D">
      <w:pPr>
        <w:ind w:right="-568"/>
        <w:jc w:val="center"/>
        <w:rPr>
          <w:rFonts w:ascii="Times New Roman" w:hAnsi="Times New Roman" w:cs="Times New Roman"/>
          <w:sz w:val="28"/>
          <w:szCs w:val="28"/>
        </w:rPr>
      </w:pPr>
      <w:r>
        <w:rPr>
          <w:rFonts w:ascii="Times New Roman" w:hAnsi="Times New Roman" w:cs="Times New Roman"/>
          <w:sz w:val="28"/>
          <w:szCs w:val="28"/>
        </w:rPr>
        <w:t>Министерства здравоохранения Российской Федерации</w:t>
      </w:r>
    </w:p>
    <w:p w:rsidR="00DB7C9D" w:rsidRDefault="00DB7C9D" w:rsidP="00DB7C9D">
      <w:pPr>
        <w:autoSpaceDE w:val="0"/>
        <w:autoSpaceDN w:val="0"/>
        <w:adjustRightInd w:val="0"/>
        <w:spacing w:line="360" w:lineRule="auto"/>
        <w:ind w:right="-568"/>
        <w:jc w:val="center"/>
        <w:rPr>
          <w:rFonts w:ascii="Times New Roman" w:hAnsi="Times New Roman" w:cs="Times New Roman"/>
          <w:b/>
          <w:bCs/>
          <w:sz w:val="28"/>
          <w:szCs w:val="28"/>
        </w:rPr>
      </w:pPr>
    </w:p>
    <w:p w:rsidR="00DB7C9D" w:rsidRDefault="00DB7C9D" w:rsidP="00DB7C9D">
      <w:pPr>
        <w:autoSpaceDE w:val="0"/>
        <w:autoSpaceDN w:val="0"/>
        <w:adjustRightInd w:val="0"/>
        <w:spacing w:line="360" w:lineRule="auto"/>
        <w:ind w:right="-568"/>
        <w:rPr>
          <w:rFonts w:ascii="Times New Roman" w:hAnsi="Times New Roman" w:cs="Times New Roman"/>
          <w:b/>
          <w:bCs/>
          <w:sz w:val="28"/>
          <w:szCs w:val="28"/>
        </w:rPr>
      </w:pPr>
    </w:p>
    <w:p w:rsidR="00DB7C9D" w:rsidRDefault="00DB7C9D" w:rsidP="00DB7C9D">
      <w:pPr>
        <w:autoSpaceDE w:val="0"/>
        <w:autoSpaceDN w:val="0"/>
        <w:adjustRightInd w:val="0"/>
        <w:spacing w:line="360" w:lineRule="auto"/>
        <w:ind w:right="-568"/>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ДЛЯ </w:t>
      </w:r>
      <w:proofErr w:type="gramStart"/>
      <w:r>
        <w:rPr>
          <w:rFonts w:ascii="Times New Roman" w:hAnsi="Times New Roman" w:cs="Times New Roman"/>
          <w:b/>
          <w:sz w:val="28"/>
          <w:szCs w:val="28"/>
        </w:rPr>
        <w:t>ОБУЧАЮЩЕГОСЯ</w:t>
      </w:r>
      <w:proofErr w:type="gramEnd"/>
      <w:r>
        <w:rPr>
          <w:rFonts w:ascii="Times New Roman" w:hAnsi="Times New Roman" w:cs="Times New Roman"/>
          <w:b/>
          <w:sz w:val="28"/>
          <w:szCs w:val="28"/>
        </w:rPr>
        <w:t xml:space="preserve"> ПО ПРОХОЖДЕНИЮ КЛИНИЧЕСКОЙ ПРАКТИКИ ПО СТОМАТОЛОГИИ ОРТОПЕДИЧЕСКОЙ «НЕОТЛОЖНАЯ ПОМОЩЬ В СТОМАТОЛОГИИ» ПО НАПРАВЛЕНИЮ ПОДГОТОВКИ КАДРОВ ВЫСШЕЙ КВАЛИФИКАЦИИ - ОРДИНАТУРА </w:t>
      </w:r>
    </w:p>
    <w:p w:rsidR="00DB7C9D" w:rsidRDefault="00DB7C9D" w:rsidP="00DB7C9D">
      <w:pPr>
        <w:autoSpaceDE w:val="0"/>
        <w:autoSpaceDN w:val="0"/>
        <w:adjustRightInd w:val="0"/>
        <w:spacing w:line="360" w:lineRule="auto"/>
        <w:ind w:right="-568"/>
        <w:jc w:val="center"/>
        <w:rPr>
          <w:rFonts w:ascii="Times New Roman" w:hAnsi="Times New Roman" w:cs="Times New Roman"/>
          <w:b/>
          <w:sz w:val="28"/>
          <w:szCs w:val="28"/>
        </w:rPr>
      </w:pPr>
      <w:r>
        <w:rPr>
          <w:rFonts w:ascii="Times New Roman" w:hAnsi="Times New Roman" w:cs="Times New Roman"/>
          <w:b/>
          <w:sz w:val="28"/>
          <w:szCs w:val="28"/>
        </w:rPr>
        <w:t>СПЕЦИАЛЬНОСТЬ 31.08.75 СТОМАТОЛОГИЯ ОРТОПЕДИЧЕСКАЯ</w:t>
      </w:r>
    </w:p>
    <w:p w:rsidR="00DB7C9D" w:rsidRDefault="00DB7C9D" w:rsidP="00DB7C9D">
      <w:pPr>
        <w:rPr>
          <w:rFonts w:ascii="Times New Roman" w:hAnsi="Times New Roman" w:cs="Times New Roman"/>
          <w:sz w:val="28"/>
          <w:szCs w:val="28"/>
        </w:rPr>
      </w:pPr>
    </w:p>
    <w:p w:rsidR="00DB7C9D" w:rsidRDefault="00DB7C9D" w:rsidP="00DB7C9D">
      <w:pPr>
        <w:ind w:firstLine="709"/>
        <w:rPr>
          <w:rFonts w:ascii="Times New Roman" w:hAnsi="Times New Roman" w:cs="Times New Roman"/>
          <w:color w:val="000000"/>
          <w:sz w:val="28"/>
          <w:szCs w:val="28"/>
        </w:rPr>
      </w:pPr>
    </w:p>
    <w:p w:rsidR="00DB7C9D" w:rsidRDefault="00DB7C9D" w:rsidP="00DB7C9D">
      <w:pPr>
        <w:ind w:firstLine="709"/>
        <w:rPr>
          <w:rFonts w:ascii="Times New Roman" w:hAnsi="Times New Roman" w:cs="Times New Roman"/>
          <w:color w:val="000000"/>
          <w:sz w:val="28"/>
          <w:szCs w:val="28"/>
        </w:rPr>
      </w:pPr>
    </w:p>
    <w:p w:rsidR="00DB7C9D" w:rsidRDefault="00DB7C9D" w:rsidP="00DB7C9D">
      <w:pPr>
        <w:ind w:firstLine="709"/>
        <w:rPr>
          <w:rFonts w:ascii="Times New Roman" w:hAnsi="Times New Roman" w:cs="Times New Roman"/>
          <w:color w:val="000000"/>
          <w:sz w:val="28"/>
          <w:szCs w:val="28"/>
        </w:rPr>
      </w:pPr>
    </w:p>
    <w:p w:rsidR="00DB7C9D" w:rsidRDefault="00DB7C9D" w:rsidP="00DB7C9D">
      <w:pPr>
        <w:ind w:firstLine="709"/>
        <w:rPr>
          <w:rFonts w:ascii="Times New Roman" w:hAnsi="Times New Roman" w:cs="Times New Roman"/>
          <w:color w:val="000000"/>
          <w:sz w:val="28"/>
          <w:szCs w:val="28"/>
        </w:rPr>
      </w:pPr>
    </w:p>
    <w:p w:rsidR="00DB7C9D" w:rsidRDefault="00DB7C9D" w:rsidP="00DB7C9D">
      <w:pPr>
        <w:ind w:firstLine="709"/>
        <w:rPr>
          <w:rFonts w:ascii="Times New Roman" w:hAnsi="Times New Roman" w:cs="Times New Roman"/>
          <w:color w:val="000000"/>
          <w:sz w:val="28"/>
          <w:szCs w:val="28"/>
        </w:rPr>
      </w:pPr>
    </w:p>
    <w:p w:rsidR="00DB7C9D" w:rsidRDefault="00DB7C9D" w:rsidP="00DB7C9D">
      <w:pPr>
        <w:autoSpaceDE w:val="0"/>
        <w:autoSpaceDN w:val="0"/>
        <w:adjustRightInd w:val="0"/>
        <w:spacing w:line="360" w:lineRule="auto"/>
        <w:ind w:right="-568"/>
        <w:jc w:val="center"/>
        <w:rPr>
          <w:rFonts w:ascii="Times New Roman" w:hAnsi="Times New Roman" w:cs="Times New Roman"/>
          <w:color w:val="000000"/>
          <w:sz w:val="28"/>
          <w:szCs w:val="28"/>
        </w:rPr>
      </w:pPr>
    </w:p>
    <w:p w:rsidR="00DB7C9D" w:rsidRDefault="00DB7C9D" w:rsidP="00DB7C9D">
      <w:pPr>
        <w:autoSpaceDE w:val="0"/>
        <w:autoSpaceDN w:val="0"/>
        <w:adjustRightInd w:val="0"/>
        <w:spacing w:line="360" w:lineRule="auto"/>
        <w:ind w:right="-568"/>
        <w:jc w:val="center"/>
        <w:rPr>
          <w:rFonts w:ascii="Times New Roman" w:hAnsi="Times New Roman" w:cs="Times New Roman"/>
          <w:color w:val="000000"/>
          <w:sz w:val="28"/>
          <w:szCs w:val="28"/>
        </w:rPr>
      </w:pPr>
    </w:p>
    <w:p w:rsidR="00DB7C9D" w:rsidRDefault="00DB7C9D" w:rsidP="00DB7C9D">
      <w:pPr>
        <w:autoSpaceDE w:val="0"/>
        <w:autoSpaceDN w:val="0"/>
        <w:adjustRightInd w:val="0"/>
        <w:spacing w:line="360" w:lineRule="auto"/>
        <w:ind w:right="-568" w:firstLine="709"/>
        <w:rPr>
          <w:rFonts w:ascii="Times New Roman" w:hAnsi="Times New Roman" w:cs="Times New Roman"/>
          <w:b/>
          <w:sz w:val="28"/>
          <w:szCs w:val="28"/>
        </w:rPr>
      </w:pPr>
      <w:r>
        <w:rPr>
          <w:rFonts w:ascii="Times New Roman" w:hAnsi="Times New Roman" w:cs="Times New Roman"/>
          <w:color w:val="000000"/>
          <w:sz w:val="28"/>
          <w:szCs w:val="28"/>
        </w:rPr>
        <w:t>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w:t>
      </w:r>
      <w:r>
        <w:rPr>
          <w:rFonts w:ascii="Times New Roman" w:hAnsi="Times New Roman" w:cs="Times New Roman"/>
          <w:sz w:val="28"/>
          <w:szCs w:val="28"/>
        </w:rPr>
        <w:t xml:space="preserve"> 31.08.75 Стоматология ортопедическая</w:t>
      </w:r>
      <w:r>
        <w:rPr>
          <w:rFonts w:ascii="Times New Roman" w:hAnsi="Times New Roman" w:cs="Times New Roman"/>
          <w:color w:val="000000"/>
          <w:sz w:val="28"/>
          <w:szCs w:val="28"/>
        </w:rPr>
        <w:t xml:space="preserve">, утвержденной ученым советом ФГБОУ ВО </w:t>
      </w:r>
      <w:proofErr w:type="spellStart"/>
      <w:r>
        <w:rPr>
          <w:rFonts w:ascii="Times New Roman" w:hAnsi="Times New Roman" w:cs="Times New Roman"/>
          <w:color w:val="000000"/>
          <w:sz w:val="28"/>
          <w:szCs w:val="28"/>
        </w:rPr>
        <w:t>ОрГМУ</w:t>
      </w:r>
      <w:proofErr w:type="spellEnd"/>
      <w:r>
        <w:rPr>
          <w:rFonts w:ascii="Times New Roman" w:hAnsi="Times New Roman" w:cs="Times New Roman"/>
          <w:color w:val="000000"/>
          <w:sz w:val="28"/>
          <w:szCs w:val="28"/>
        </w:rPr>
        <w:t xml:space="preserve"> Минздрава России протокол № 11 от «22» июня 2018 г.</w:t>
      </w:r>
    </w:p>
    <w:p w:rsidR="00DB7C9D" w:rsidRPr="00DB7C9D" w:rsidRDefault="00DB7C9D" w:rsidP="00DB7C9D">
      <w:pPr>
        <w:ind w:firstLine="709"/>
        <w:rPr>
          <w:rStyle w:val="apple-style-span"/>
        </w:rPr>
      </w:pPr>
      <w:r>
        <w:rPr>
          <w:rFonts w:ascii="Times New Roman" w:hAnsi="Times New Roman" w:cs="Times New Roman"/>
          <w:sz w:val="28"/>
          <w:szCs w:val="28"/>
        </w:rPr>
        <w:lastRenderedPageBreak/>
        <w:t xml:space="preserve">                                             </w:t>
      </w:r>
      <w:r w:rsidRPr="00DB7C9D">
        <w:rPr>
          <w:rFonts w:ascii="Times New Roman" w:hAnsi="Times New Roman" w:cs="Times New Roman"/>
          <w:sz w:val="28"/>
          <w:szCs w:val="28"/>
        </w:rPr>
        <w:t>Оренбург</w:t>
      </w:r>
    </w:p>
    <w:p w:rsidR="00DB7C9D" w:rsidRPr="00DB7C9D" w:rsidRDefault="00DB7C9D" w:rsidP="00DB7C9D">
      <w:pPr>
        <w:spacing w:line="360" w:lineRule="auto"/>
        <w:ind w:left="357"/>
        <w:jc w:val="center"/>
        <w:rPr>
          <w:rStyle w:val="apple-style-span"/>
          <w:b/>
          <w:caps/>
          <w:color w:val="000000"/>
          <w:sz w:val="28"/>
          <w:szCs w:val="28"/>
          <w:lang w:eastAsia="en-US"/>
        </w:rPr>
      </w:pPr>
      <w:r w:rsidRPr="00DB7C9D">
        <w:rPr>
          <w:rStyle w:val="apple-style-span"/>
          <w:b/>
          <w:caps/>
          <w:color w:val="000000"/>
          <w:sz w:val="28"/>
          <w:szCs w:val="28"/>
          <w:lang w:eastAsia="en-US"/>
        </w:rPr>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4"/>
      </w:tblGrid>
      <w:tr w:rsidR="00DB7C9D" w:rsidRPr="00DB7C9D" w:rsidTr="00DB7C9D">
        <w:tc>
          <w:tcPr>
            <w:tcW w:w="9464" w:type="dxa"/>
            <w:tcBorders>
              <w:top w:val="single" w:sz="4" w:space="0" w:color="000000"/>
              <w:left w:val="single" w:sz="4" w:space="0" w:color="000000"/>
              <w:bottom w:val="single" w:sz="4" w:space="0" w:color="000000"/>
              <w:right w:val="single" w:sz="4" w:space="0" w:color="000000"/>
            </w:tcBorders>
            <w:hideMark/>
          </w:tcPr>
          <w:p w:rsidR="00DB7C9D" w:rsidRPr="00DB7C9D" w:rsidRDefault="00DB7C9D">
            <w:pPr>
              <w:pStyle w:val="msonormalbullet2gifbullet1gif"/>
              <w:spacing w:line="360" w:lineRule="auto"/>
              <w:jc w:val="both"/>
              <w:rPr>
                <w:b/>
                <w:sz w:val="28"/>
                <w:szCs w:val="28"/>
              </w:rPr>
            </w:pPr>
            <w:r w:rsidRPr="00DB7C9D">
              <w:rPr>
                <w:b/>
                <w:sz w:val="28"/>
                <w:szCs w:val="28"/>
              </w:rPr>
              <w:t>1. Общие положения</w:t>
            </w:r>
            <w:r w:rsidRPr="00DB7C9D">
              <w:rPr>
                <w:sz w:val="28"/>
                <w:szCs w:val="28"/>
              </w:rPr>
              <w:t>……………………………………………………………3</w:t>
            </w:r>
          </w:p>
          <w:p w:rsidR="00DB7C9D" w:rsidRPr="00DB7C9D" w:rsidRDefault="00DB7C9D">
            <w:pPr>
              <w:pStyle w:val="msonormalbullet2gifbullet3gif"/>
              <w:spacing w:line="360" w:lineRule="auto"/>
              <w:rPr>
                <w:sz w:val="28"/>
                <w:szCs w:val="28"/>
              </w:rPr>
            </w:pPr>
            <w:r w:rsidRPr="00DB7C9D">
              <w:rPr>
                <w:sz w:val="28"/>
                <w:szCs w:val="28"/>
              </w:rPr>
              <w:t>1.1. Цели и задачи ……………………………………………………………….3</w:t>
            </w:r>
          </w:p>
          <w:p w:rsidR="00DB7C9D" w:rsidRPr="00DB7C9D" w:rsidRDefault="00DB7C9D">
            <w:pPr>
              <w:spacing w:line="360" w:lineRule="auto"/>
              <w:rPr>
                <w:rFonts w:ascii="Times New Roman" w:hAnsi="Times New Roman" w:cs="Times New Roman"/>
                <w:sz w:val="28"/>
                <w:szCs w:val="28"/>
              </w:rPr>
            </w:pPr>
            <w:r w:rsidRPr="00DB7C9D">
              <w:rPr>
                <w:rFonts w:ascii="Times New Roman" w:hAnsi="Times New Roman" w:cs="Times New Roman"/>
                <w:sz w:val="28"/>
                <w:szCs w:val="28"/>
              </w:rPr>
              <w:t>1.2. Вид и график практики……………………………………………………...3</w:t>
            </w:r>
          </w:p>
          <w:p w:rsidR="00DB7C9D" w:rsidRPr="00DB7C9D" w:rsidRDefault="00DB7C9D">
            <w:pPr>
              <w:widowControl w:val="0"/>
              <w:spacing w:line="360" w:lineRule="auto"/>
              <w:jc w:val="both"/>
              <w:rPr>
                <w:rFonts w:ascii="Times New Roman" w:eastAsia="Times New Roman" w:hAnsi="Times New Roman" w:cs="Times New Roman"/>
                <w:sz w:val="28"/>
                <w:szCs w:val="28"/>
              </w:rPr>
            </w:pPr>
            <w:r w:rsidRPr="00DB7C9D">
              <w:rPr>
                <w:rFonts w:ascii="Times New Roman" w:hAnsi="Times New Roman" w:cs="Times New Roman"/>
                <w:sz w:val="28"/>
                <w:szCs w:val="28"/>
              </w:rPr>
              <w:t>1.3.Компетенции, формируемые в процессе прохождения практики………..3</w:t>
            </w:r>
          </w:p>
        </w:tc>
      </w:tr>
      <w:tr w:rsidR="00DB7C9D" w:rsidRPr="00DB7C9D" w:rsidTr="00DB7C9D">
        <w:tc>
          <w:tcPr>
            <w:tcW w:w="9464" w:type="dxa"/>
            <w:tcBorders>
              <w:top w:val="single" w:sz="4" w:space="0" w:color="000000"/>
              <w:left w:val="single" w:sz="4" w:space="0" w:color="000000"/>
              <w:bottom w:val="single" w:sz="4" w:space="0" w:color="000000"/>
              <w:right w:val="single" w:sz="4" w:space="0" w:color="000000"/>
            </w:tcBorders>
            <w:hideMark/>
          </w:tcPr>
          <w:p w:rsidR="00DB7C9D" w:rsidRPr="00DB7C9D" w:rsidRDefault="00DB7C9D">
            <w:pPr>
              <w:pStyle w:val="-11"/>
              <w:spacing w:line="360" w:lineRule="auto"/>
              <w:ind w:left="0" w:firstLine="0"/>
              <w:rPr>
                <w:rStyle w:val="apple-style-span"/>
                <w:sz w:val="28"/>
                <w:szCs w:val="28"/>
              </w:rPr>
            </w:pPr>
            <w:r w:rsidRPr="00DB7C9D">
              <w:rPr>
                <w:b/>
                <w:sz w:val="28"/>
                <w:szCs w:val="28"/>
              </w:rPr>
              <w:t>2. Организация и проведение практики …………………………………….4</w:t>
            </w:r>
          </w:p>
        </w:tc>
      </w:tr>
      <w:tr w:rsidR="00DB7C9D" w:rsidRPr="00DB7C9D" w:rsidTr="00DB7C9D">
        <w:tc>
          <w:tcPr>
            <w:tcW w:w="9464" w:type="dxa"/>
            <w:tcBorders>
              <w:top w:val="single" w:sz="4" w:space="0" w:color="000000"/>
              <w:left w:val="single" w:sz="4" w:space="0" w:color="000000"/>
              <w:bottom w:val="single" w:sz="4" w:space="0" w:color="000000"/>
              <w:right w:val="single" w:sz="4" w:space="0" w:color="000000"/>
            </w:tcBorders>
            <w:hideMark/>
          </w:tcPr>
          <w:p w:rsidR="00DB7C9D" w:rsidRPr="00DB7C9D" w:rsidRDefault="00DB7C9D">
            <w:pPr>
              <w:widowControl w:val="0"/>
              <w:spacing w:line="360" w:lineRule="auto"/>
              <w:jc w:val="both"/>
              <w:rPr>
                <w:rStyle w:val="apple-style-span"/>
                <w:rFonts w:eastAsia="Times New Roman"/>
                <w:b/>
                <w:sz w:val="28"/>
                <w:szCs w:val="28"/>
              </w:rPr>
            </w:pPr>
            <w:r w:rsidRPr="00DB7C9D">
              <w:rPr>
                <w:rFonts w:ascii="Times New Roman" w:hAnsi="Times New Roman" w:cs="Times New Roman"/>
                <w:b/>
                <w:sz w:val="28"/>
                <w:szCs w:val="28"/>
              </w:rPr>
              <w:t>3. Оформление результатов прохождения практики</w:t>
            </w:r>
            <w:r w:rsidRPr="00DB7C9D">
              <w:rPr>
                <w:rFonts w:ascii="Times New Roman" w:hAnsi="Times New Roman" w:cs="Times New Roman"/>
                <w:sz w:val="28"/>
                <w:szCs w:val="28"/>
              </w:rPr>
              <w:t>………………………7</w:t>
            </w:r>
          </w:p>
        </w:tc>
      </w:tr>
      <w:tr w:rsidR="00DB7C9D" w:rsidRPr="00DB7C9D" w:rsidTr="00DB7C9D">
        <w:tc>
          <w:tcPr>
            <w:tcW w:w="9464" w:type="dxa"/>
            <w:tcBorders>
              <w:top w:val="single" w:sz="4" w:space="0" w:color="000000"/>
              <w:left w:val="single" w:sz="4" w:space="0" w:color="000000"/>
              <w:bottom w:val="single" w:sz="4" w:space="0" w:color="000000"/>
              <w:right w:val="single" w:sz="4" w:space="0" w:color="000000"/>
            </w:tcBorders>
            <w:hideMark/>
          </w:tcPr>
          <w:p w:rsidR="00DB7C9D" w:rsidRPr="00DB7C9D" w:rsidRDefault="00DB7C9D" w:rsidP="00FF2149">
            <w:pPr>
              <w:numPr>
                <w:ilvl w:val="1"/>
                <w:numId w:val="1"/>
              </w:numPr>
              <w:spacing w:after="0" w:line="360" w:lineRule="auto"/>
              <w:jc w:val="both"/>
              <w:rPr>
                <w:rStyle w:val="apple-style-span"/>
                <w:rFonts w:eastAsia="Times New Roman"/>
                <w:color w:val="000000"/>
                <w:sz w:val="28"/>
                <w:szCs w:val="28"/>
                <w:lang w:eastAsia="en-US"/>
              </w:rPr>
            </w:pPr>
            <w:r w:rsidRPr="00DB7C9D">
              <w:rPr>
                <w:rStyle w:val="apple-style-span"/>
                <w:color w:val="000000"/>
                <w:sz w:val="28"/>
                <w:szCs w:val="28"/>
                <w:lang w:eastAsia="en-US"/>
              </w:rPr>
              <w:t>Общие правила ведения дневника по практике………………………....7</w:t>
            </w:r>
          </w:p>
        </w:tc>
      </w:tr>
      <w:tr w:rsidR="00DB7C9D" w:rsidRPr="00DB7C9D" w:rsidTr="00DB7C9D">
        <w:tc>
          <w:tcPr>
            <w:tcW w:w="9464" w:type="dxa"/>
            <w:tcBorders>
              <w:top w:val="single" w:sz="4" w:space="0" w:color="000000"/>
              <w:left w:val="single" w:sz="4" w:space="0" w:color="000000"/>
              <w:bottom w:val="single" w:sz="4" w:space="0" w:color="000000"/>
              <w:right w:val="single" w:sz="4" w:space="0" w:color="000000"/>
            </w:tcBorders>
            <w:hideMark/>
          </w:tcPr>
          <w:p w:rsidR="00DB7C9D" w:rsidRPr="00DB7C9D" w:rsidRDefault="00DB7C9D" w:rsidP="00FF2149">
            <w:pPr>
              <w:pStyle w:val="-11"/>
              <w:numPr>
                <w:ilvl w:val="1"/>
                <w:numId w:val="1"/>
              </w:numPr>
              <w:spacing w:line="360" w:lineRule="auto"/>
              <w:rPr>
                <w:rStyle w:val="apple-style-span"/>
                <w:sz w:val="28"/>
                <w:szCs w:val="28"/>
              </w:rPr>
            </w:pPr>
            <w:r w:rsidRPr="00DB7C9D">
              <w:rPr>
                <w:rStyle w:val="apple-style-span"/>
                <w:sz w:val="28"/>
                <w:szCs w:val="28"/>
              </w:rPr>
              <w:t xml:space="preserve">Правила оформления характеристики </w:t>
            </w:r>
            <w:proofErr w:type="gramStart"/>
            <w:r w:rsidRPr="00DB7C9D">
              <w:rPr>
                <w:rStyle w:val="apple-style-span"/>
                <w:sz w:val="28"/>
                <w:szCs w:val="28"/>
              </w:rPr>
              <w:t>на</w:t>
            </w:r>
            <w:proofErr w:type="gramEnd"/>
            <w:r w:rsidRPr="00DB7C9D">
              <w:rPr>
                <w:rStyle w:val="apple-style-span"/>
                <w:sz w:val="28"/>
                <w:szCs w:val="28"/>
              </w:rPr>
              <w:t xml:space="preserve"> обучающегося………………7</w:t>
            </w:r>
          </w:p>
        </w:tc>
      </w:tr>
      <w:tr w:rsidR="00DB7C9D" w:rsidRPr="00DB7C9D" w:rsidTr="00DB7C9D">
        <w:tc>
          <w:tcPr>
            <w:tcW w:w="9464" w:type="dxa"/>
            <w:tcBorders>
              <w:top w:val="single" w:sz="4" w:space="0" w:color="000000"/>
              <w:left w:val="single" w:sz="4" w:space="0" w:color="000000"/>
              <w:bottom w:val="single" w:sz="4" w:space="0" w:color="000000"/>
              <w:right w:val="single" w:sz="4" w:space="0" w:color="000000"/>
            </w:tcBorders>
            <w:hideMark/>
          </w:tcPr>
          <w:p w:rsidR="00DB7C9D" w:rsidRPr="00DB7C9D" w:rsidRDefault="00DB7C9D" w:rsidP="00FF2149">
            <w:pPr>
              <w:pStyle w:val="-11"/>
              <w:numPr>
                <w:ilvl w:val="1"/>
                <w:numId w:val="1"/>
              </w:numPr>
              <w:spacing w:line="360" w:lineRule="auto"/>
              <w:rPr>
                <w:rStyle w:val="apple-style-span"/>
                <w:sz w:val="28"/>
                <w:szCs w:val="28"/>
              </w:rPr>
            </w:pPr>
            <w:r w:rsidRPr="00DB7C9D">
              <w:rPr>
                <w:rStyle w:val="apple-style-span"/>
                <w:sz w:val="28"/>
                <w:szCs w:val="28"/>
              </w:rPr>
              <w:t>Правила оформление отчета обучающегося по практике……………...8</w:t>
            </w:r>
          </w:p>
        </w:tc>
      </w:tr>
      <w:tr w:rsidR="00DB7C9D" w:rsidRPr="00DB7C9D" w:rsidTr="00DB7C9D">
        <w:tc>
          <w:tcPr>
            <w:tcW w:w="9464" w:type="dxa"/>
            <w:tcBorders>
              <w:top w:val="single" w:sz="4" w:space="0" w:color="000000"/>
              <w:left w:val="single" w:sz="4" w:space="0" w:color="000000"/>
              <w:bottom w:val="single" w:sz="4" w:space="0" w:color="000000"/>
              <w:right w:val="single" w:sz="4" w:space="0" w:color="000000"/>
            </w:tcBorders>
            <w:hideMark/>
          </w:tcPr>
          <w:p w:rsidR="00DB7C9D" w:rsidRPr="00DB7C9D" w:rsidRDefault="00DB7C9D">
            <w:pPr>
              <w:pStyle w:val="msonormalbullet2gifbullet1gif"/>
              <w:spacing w:line="360" w:lineRule="auto"/>
              <w:jc w:val="both"/>
              <w:rPr>
                <w:color w:val="000000"/>
                <w:sz w:val="28"/>
                <w:szCs w:val="28"/>
              </w:rPr>
            </w:pPr>
            <w:r w:rsidRPr="00DB7C9D">
              <w:rPr>
                <w:color w:val="000000"/>
                <w:sz w:val="28"/>
                <w:szCs w:val="28"/>
              </w:rPr>
              <w:t>- Приложение 1………………………………………………………………….11</w:t>
            </w:r>
          </w:p>
          <w:p w:rsidR="00DB7C9D" w:rsidRPr="00DB7C9D" w:rsidRDefault="00DB7C9D">
            <w:pPr>
              <w:pStyle w:val="msonormalbullet2gifbullet2gif"/>
              <w:spacing w:line="360" w:lineRule="auto"/>
              <w:rPr>
                <w:color w:val="000000"/>
                <w:sz w:val="28"/>
                <w:szCs w:val="28"/>
              </w:rPr>
            </w:pPr>
            <w:r w:rsidRPr="00DB7C9D">
              <w:rPr>
                <w:color w:val="000000"/>
                <w:sz w:val="28"/>
                <w:szCs w:val="28"/>
              </w:rPr>
              <w:t>- Приложение 2………………………………………………………………….14</w:t>
            </w:r>
          </w:p>
          <w:p w:rsidR="00DB7C9D" w:rsidRPr="00DB7C9D" w:rsidRDefault="00DB7C9D">
            <w:pPr>
              <w:pStyle w:val="msonormalbullet2gifbullet3gif"/>
              <w:spacing w:line="360" w:lineRule="auto"/>
              <w:jc w:val="both"/>
              <w:rPr>
                <w:color w:val="000000"/>
                <w:sz w:val="28"/>
                <w:szCs w:val="28"/>
              </w:rPr>
            </w:pPr>
            <w:r w:rsidRPr="00DB7C9D">
              <w:rPr>
                <w:color w:val="000000"/>
                <w:sz w:val="28"/>
                <w:szCs w:val="28"/>
              </w:rPr>
              <w:t>- Приложение 3………………………………………………………………….1</w:t>
            </w:r>
            <w:r w:rsidR="00627844">
              <w:rPr>
                <w:color w:val="000000"/>
                <w:sz w:val="28"/>
                <w:szCs w:val="28"/>
              </w:rPr>
              <w:t>8</w:t>
            </w:r>
          </w:p>
        </w:tc>
      </w:tr>
    </w:tbl>
    <w:p w:rsidR="00DB7C9D" w:rsidRDefault="00DB7C9D" w:rsidP="00DB7C9D">
      <w:pPr>
        <w:spacing w:line="360" w:lineRule="auto"/>
        <w:ind w:left="357"/>
        <w:jc w:val="center"/>
        <w:rPr>
          <w:rStyle w:val="apple-style-span"/>
          <w:rFonts w:eastAsia="Times New Roman"/>
          <w:b/>
          <w:caps/>
          <w:color w:val="000000"/>
          <w:sz w:val="28"/>
          <w:szCs w:val="28"/>
          <w:lang w:eastAsia="en-US"/>
        </w:rPr>
      </w:pPr>
    </w:p>
    <w:p w:rsidR="00DB7C9D" w:rsidRDefault="00DB7C9D" w:rsidP="00DB7C9D">
      <w:pPr>
        <w:spacing w:line="360" w:lineRule="auto"/>
        <w:ind w:left="357"/>
        <w:jc w:val="center"/>
        <w:rPr>
          <w:rStyle w:val="apple-style-span"/>
          <w:b/>
          <w:caps/>
          <w:color w:val="000000"/>
          <w:sz w:val="28"/>
          <w:szCs w:val="28"/>
          <w:lang w:eastAsia="en-US"/>
        </w:rPr>
      </w:pPr>
    </w:p>
    <w:p w:rsidR="00DB7C9D" w:rsidRDefault="00DB7C9D" w:rsidP="00DB7C9D">
      <w:pPr>
        <w:spacing w:line="360" w:lineRule="auto"/>
        <w:ind w:left="357"/>
        <w:jc w:val="center"/>
        <w:rPr>
          <w:rStyle w:val="apple-style-span"/>
          <w:b/>
          <w:caps/>
          <w:color w:val="000000"/>
          <w:sz w:val="28"/>
          <w:szCs w:val="28"/>
          <w:lang w:eastAsia="en-US"/>
        </w:rPr>
      </w:pPr>
    </w:p>
    <w:p w:rsidR="00DB7C9D" w:rsidRDefault="00DB7C9D" w:rsidP="00DB7C9D">
      <w:pPr>
        <w:spacing w:line="360" w:lineRule="auto"/>
        <w:ind w:left="357"/>
        <w:jc w:val="center"/>
        <w:rPr>
          <w:rStyle w:val="apple-style-span"/>
          <w:b/>
          <w:caps/>
          <w:color w:val="000000"/>
          <w:sz w:val="28"/>
          <w:szCs w:val="28"/>
          <w:lang w:eastAsia="en-US"/>
        </w:rPr>
      </w:pPr>
    </w:p>
    <w:p w:rsidR="00DB7C9D" w:rsidRDefault="00DB7C9D" w:rsidP="00DB7C9D">
      <w:pPr>
        <w:spacing w:line="360" w:lineRule="auto"/>
        <w:ind w:left="357"/>
        <w:jc w:val="center"/>
        <w:rPr>
          <w:rStyle w:val="apple-style-span"/>
          <w:b/>
          <w:caps/>
          <w:color w:val="000000"/>
          <w:sz w:val="28"/>
          <w:szCs w:val="28"/>
          <w:lang w:eastAsia="en-US"/>
        </w:rPr>
      </w:pPr>
    </w:p>
    <w:p w:rsidR="00DB7C9D" w:rsidRDefault="00DB7C9D" w:rsidP="00DB7C9D">
      <w:pPr>
        <w:spacing w:line="360" w:lineRule="auto"/>
        <w:ind w:left="357"/>
        <w:jc w:val="center"/>
        <w:rPr>
          <w:rStyle w:val="apple-style-span"/>
          <w:b/>
          <w:caps/>
          <w:color w:val="000000"/>
          <w:sz w:val="28"/>
          <w:szCs w:val="28"/>
          <w:lang w:eastAsia="en-US"/>
        </w:rPr>
      </w:pPr>
    </w:p>
    <w:p w:rsidR="00DB7C9D" w:rsidRDefault="00DB7C9D" w:rsidP="00DB7C9D">
      <w:pPr>
        <w:spacing w:line="360" w:lineRule="auto"/>
        <w:rPr>
          <w:rStyle w:val="apple-style-span"/>
          <w:b/>
          <w:caps/>
          <w:color w:val="000000"/>
          <w:sz w:val="28"/>
          <w:szCs w:val="28"/>
          <w:lang w:eastAsia="en-US"/>
        </w:rPr>
      </w:pPr>
    </w:p>
    <w:p w:rsidR="00DB7C9D" w:rsidRDefault="00DB7C9D" w:rsidP="00DB7C9D">
      <w:pPr>
        <w:spacing w:line="360" w:lineRule="auto"/>
        <w:rPr>
          <w:rStyle w:val="apple-style-span"/>
          <w:b/>
          <w:caps/>
          <w:color w:val="000000"/>
          <w:sz w:val="28"/>
          <w:szCs w:val="28"/>
          <w:lang w:eastAsia="en-US"/>
        </w:rPr>
      </w:pPr>
    </w:p>
    <w:p w:rsidR="00DB7C9D" w:rsidRPr="00DB7C9D" w:rsidRDefault="00DB7C9D" w:rsidP="00DB7C9D">
      <w:pPr>
        <w:pStyle w:val="msonormalbullet2gifbullet1gif"/>
        <w:numPr>
          <w:ilvl w:val="0"/>
          <w:numId w:val="2"/>
        </w:numPr>
        <w:ind w:left="0" w:firstLine="709"/>
        <w:contextualSpacing/>
        <w:jc w:val="both"/>
      </w:pPr>
      <w:r>
        <w:rPr>
          <w:b/>
          <w:caps/>
          <w:sz w:val="28"/>
          <w:szCs w:val="28"/>
        </w:rPr>
        <w:lastRenderedPageBreak/>
        <w:t>Общие положения</w:t>
      </w:r>
    </w:p>
    <w:p w:rsidR="00DB7C9D" w:rsidRDefault="00DB7C9D" w:rsidP="00DB7C9D">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Методические рекомендации содержат материалы </w:t>
      </w:r>
      <w:r>
        <w:rPr>
          <w:rFonts w:ascii="Times New Roman" w:hAnsi="Times New Roman" w:cs="Times New Roman"/>
          <w:color w:val="000000"/>
          <w:sz w:val="28"/>
          <w:szCs w:val="28"/>
          <w:lang w:eastAsia="en-US"/>
        </w:rPr>
        <w:t>по организации и проведению практики, а также правила оформления</w:t>
      </w:r>
      <w:r>
        <w:rPr>
          <w:rFonts w:ascii="Times New Roman" w:hAnsi="Times New Roman" w:cs="Times New Roman"/>
          <w:color w:val="FF0000"/>
          <w:sz w:val="28"/>
          <w:szCs w:val="28"/>
          <w:lang w:eastAsia="en-US"/>
        </w:rPr>
        <w:t xml:space="preserve"> </w:t>
      </w:r>
      <w:r>
        <w:rPr>
          <w:rFonts w:ascii="Times New Roman" w:hAnsi="Times New Roman" w:cs="Times New Roman"/>
          <w:sz w:val="28"/>
          <w:szCs w:val="28"/>
          <w:lang w:eastAsia="en-US"/>
        </w:rPr>
        <w:t xml:space="preserve">дневника и составления отчета обучающегося по </w:t>
      </w:r>
      <w:r>
        <w:rPr>
          <w:rFonts w:ascii="Times New Roman" w:hAnsi="Times New Roman" w:cs="Times New Roman"/>
          <w:sz w:val="28"/>
          <w:szCs w:val="28"/>
        </w:rPr>
        <w:t xml:space="preserve">клинической </w:t>
      </w:r>
      <w:r>
        <w:rPr>
          <w:rFonts w:ascii="Times New Roman" w:hAnsi="Times New Roman" w:cs="Times New Roman"/>
          <w:sz w:val="28"/>
          <w:szCs w:val="28"/>
          <w:lang w:eastAsia="en-US"/>
        </w:rPr>
        <w:t>практике по стоматологии ортопедической.</w:t>
      </w:r>
    </w:p>
    <w:p w:rsidR="00DB7C9D" w:rsidRDefault="00DB7C9D" w:rsidP="00DB7C9D">
      <w:pPr>
        <w:widowControl w:val="0"/>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Цели и задачи клинической практики по ортодонтии </w:t>
      </w:r>
    </w:p>
    <w:p w:rsidR="00DB7C9D" w:rsidRDefault="00DB7C9D" w:rsidP="00DB7C9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профессиональных компетенций, а также приобретение необходимых умений и опыта практической работы по специальности.</w:t>
      </w:r>
    </w:p>
    <w:p w:rsidR="00DB7C9D" w:rsidRDefault="00DB7C9D" w:rsidP="00DB7C9D">
      <w:pPr>
        <w:ind w:firstLine="708"/>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Цель –</w:t>
      </w:r>
    </w:p>
    <w:p w:rsidR="00DB7C9D" w:rsidRDefault="00DB7C9D" w:rsidP="00DB7C9D">
      <w:pPr>
        <w:ind w:firstLine="708"/>
        <w:rPr>
          <w:rFonts w:ascii="Times New Roman" w:hAnsi="Times New Roman" w:cs="Times New Roman"/>
          <w:sz w:val="28"/>
          <w:szCs w:val="28"/>
        </w:rPr>
      </w:pPr>
      <w:r>
        <w:rPr>
          <w:rFonts w:ascii="Times New Roman" w:hAnsi="Times New Roman" w:cs="Times New Roman"/>
          <w:color w:val="000000"/>
          <w:sz w:val="28"/>
          <w:szCs w:val="28"/>
          <w:shd w:val="clear" w:color="auto" w:fill="FFFFFF"/>
        </w:rPr>
        <w:t>овладение сущностью структурно-функциональных основ развития основных стоматологических симптомов и заболеваний человека, методами их дифференциальной диагностики, лечения и профилактики для последующей выработки профессиональных компетенций врача – стоматолога-ортопеда.</w:t>
      </w:r>
    </w:p>
    <w:p w:rsidR="00DB7C9D" w:rsidRDefault="00DB7C9D" w:rsidP="00DB7C9D">
      <w:pPr>
        <w:ind w:firstLine="709"/>
        <w:rPr>
          <w:rFonts w:ascii="Times New Roman" w:hAnsi="Times New Roman" w:cs="Times New Roman"/>
          <w:b/>
          <w:sz w:val="28"/>
          <w:szCs w:val="28"/>
        </w:rPr>
      </w:pPr>
      <w:r>
        <w:rPr>
          <w:rFonts w:ascii="Times New Roman" w:hAnsi="Times New Roman" w:cs="Times New Roman"/>
          <w:b/>
          <w:sz w:val="28"/>
          <w:szCs w:val="28"/>
        </w:rPr>
        <w:t xml:space="preserve">Задачи – </w:t>
      </w:r>
    </w:p>
    <w:p w:rsidR="00DB7C9D" w:rsidRPr="00DB7C9D" w:rsidRDefault="00DB7C9D" w:rsidP="00DB7C9D">
      <w:pPr>
        <w:spacing w:after="0" w:line="240" w:lineRule="auto"/>
        <w:ind w:firstLine="709"/>
        <w:rPr>
          <w:rFonts w:ascii="Times New Roman" w:hAnsi="Times New Roman" w:cs="Times New Roman"/>
          <w:color w:val="000000"/>
          <w:sz w:val="28"/>
          <w:szCs w:val="28"/>
          <w:shd w:val="clear" w:color="auto" w:fill="FFFFFF"/>
        </w:rPr>
      </w:pPr>
      <w:r w:rsidRPr="00DB7C9D">
        <w:rPr>
          <w:rFonts w:ascii="Times New Roman" w:hAnsi="Times New Roman" w:cs="Times New Roman"/>
          <w:color w:val="000000"/>
          <w:sz w:val="28"/>
          <w:szCs w:val="28"/>
          <w:shd w:val="clear" w:color="auto" w:fill="FFFFFF"/>
        </w:rPr>
        <w:t>овладеть специальными знаниями по выявлению, диагностике, первой медицинской помощи при неотложных состояниях, возможных на приеме врача стоматолога, проведению мероприятий по профилактики этих состояний</w:t>
      </w:r>
    </w:p>
    <w:p w:rsidR="00DB7C9D" w:rsidRPr="00DB7C9D" w:rsidRDefault="00DB7C9D" w:rsidP="00DB7C9D">
      <w:pPr>
        <w:spacing w:after="0" w:line="240" w:lineRule="auto"/>
        <w:rPr>
          <w:rFonts w:ascii="Times New Roman" w:eastAsia="Times New Roman" w:hAnsi="Times New Roman" w:cs="Times New Roman"/>
          <w:color w:val="000000"/>
          <w:sz w:val="28"/>
          <w:szCs w:val="28"/>
        </w:rPr>
      </w:pPr>
    </w:p>
    <w:p w:rsidR="00DB7C9D" w:rsidRPr="00DB7C9D" w:rsidRDefault="00DB7C9D" w:rsidP="00DB7C9D">
      <w:pPr>
        <w:ind w:firstLine="709"/>
        <w:rPr>
          <w:rFonts w:ascii="Times New Roman" w:hAnsi="Times New Roman" w:cs="Times New Roman"/>
          <w:color w:val="000000"/>
          <w:sz w:val="28"/>
          <w:szCs w:val="28"/>
          <w:shd w:val="clear" w:color="auto" w:fill="FFFFFF"/>
        </w:rPr>
      </w:pPr>
      <w:r w:rsidRPr="00DB7C9D">
        <w:rPr>
          <w:rFonts w:ascii="Times New Roman" w:hAnsi="Times New Roman" w:cs="Times New Roman"/>
          <w:color w:val="000000"/>
          <w:sz w:val="28"/>
          <w:szCs w:val="28"/>
          <w:shd w:val="clear" w:color="auto" w:fill="FFFFFF"/>
        </w:rPr>
        <w:t xml:space="preserve">освоить современные методы обследования, диагностики, первой медицинской помощи при неотложных </w:t>
      </w:r>
      <w:proofErr w:type="gramStart"/>
      <w:r w:rsidRPr="00DB7C9D">
        <w:rPr>
          <w:rFonts w:ascii="Times New Roman" w:hAnsi="Times New Roman" w:cs="Times New Roman"/>
          <w:color w:val="000000"/>
          <w:sz w:val="28"/>
          <w:szCs w:val="28"/>
          <w:shd w:val="clear" w:color="auto" w:fill="FFFFFF"/>
        </w:rPr>
        <w:t>состояниях</w:t>
      </w:r>
      <w:proofErr w:type="gramEnd"/>
      <w:r w:rsidRPr="00DB7C9D">
        <w:rPr>
          <w:rFonts w:ascii="Times New Roman" w:hAnsi="Times New Roman" w:cs="Times New Roman"/>
          <w:color w:val="000000"/>
          <w:sz w:val="28"/>
          <w:szCs w:val="28"/>
          <w:shd w:val="clear" w:color="auto" w:fill="FFFFFF"/>
        </w:rPr>
        <w:t xml:space="preserve"> возникающих в клинике ортопедической стоматологии</w:t>
      </w:r>
    </w:p>
    <w:p w:rsidR="00DB7C9D" w:rsidRPr="00DB7C9D" w:rsidRDefault="00DB7C9D" w:rsidP="00DB7C9D">
      <w:pPr>
        <w:ind w:firstLine="709"/>
        <w:rPr>
          <w:rFonts w:ascii="Times New Roman" w:hAnsi="Times New Roman" w:cs="Times New Roman"/>
          <w:b/>
          <w:sz w:val="28"/>
          <w:szCs w:val="28"/>
        </w:rPr>
      </w:pPr>
      <w:proofErr w:type="gramStart"/>
      <w:r w:rsidRPr="00DB7C9D">
        <w:rPr>
          <w:rFonts w:ascii="Times New Roman" w:hAnsi="Times New Roman" w:cs="Times New Roman"/>
          <w:color w:val="000000"/>
          <w:sz w:val="28"/>
          <w:szCs w:val="28"/>
          <w:shd w:val="clear" w:color="auto" w:fill="FFFFFF"/>
        </w:rPr>
        <w:t>обеспечить личностно-профессиональный рост обучающегося, необходимый для его самореализации как высококвалифицированного специалиста.</w:t>
      </w:r>
      <w:proofErr w:type="gramEnd"/>
    </w:p>
    <w:p w:rsidR="00DB7C9D" w:rsidRDefault="00DB7C9D" w:rsidP="00DB7C9D">
      <w:pPr>
        <w:ind w:firstLine="709"/>
        <w:rPr>
          <w:rFonts w:ascii="Times New Roman" w:hAnsi="Times New Roman" w:cs="Times New Roman"/>
          <w:b/>
          <w:sz w:val="28"/>
          <w:szCs w:val="28"/>
        </w:rPr>
      </w:pPr>
      <w:r>
        <w:rPr>
          <w:rFonts w:ascii="Times New Roman" w:hAnsi="Times New Roman" w:cs="Times New Roman"/>
          <w:b/>
          <w:sz w:val="28"/>
          <w:szCs w:val="28"/>
        </w:rPr>
        <w:t>1.2 Вид и график практики</w:t>
      </w:r>
    </w:p>
    <w:p w:rsidR="00DB7C9D" w:rsidRDefault="00DB7C9D" w:rsidP="00DB7C9D">
      <w:pPr>
        <w:shd w:val="clear" w:color="auto" w:fill="FFFFFF"/>
        <w:tabs>
          <w:tab w:val="left" w:pos="0"/>
        </w:tabs>
        <w:ind w:firstLine="709"/>
        <w:rPr>
          <w:rFonts w:ascii="Times New Roman" w:hAnsi="Times New Roman" w:cs="Times New Roman"/>
          <w:sz w:val="28"/>
          <w:szCs w:val="28"/>
        </w:rPr>
      </w:pPr>
      <w:r>
        <w:rPr>
          <w:rFonts w:ascii="Times New Roman" w:hAnsi="Times New Roman" w:cs="Times New Roman"/>
          <w:sz w:val="28"/>
          <w:szCs w:val="28"/>
        </w:rPr>
        <w:t xml:space="preserve">База практики – Клиника адаптационной медицины </w:t>
      </w:r>
      <w:proofErr w:type="spellStart"/>
      <w:r>
        <w:rPr>
          <w:rFonts w:ascii="Times New Roman" w:hAnsi="Times New Roman" w:cs="Times New Roman"/>
          <w:sz w:val="28"/>
          <w:szCs w:val="28"/>
        </w:rPr>
        <w:t>ОрГМУ</w:t>
      </w:r>
      <w:proofErr w:type="spellEnd"/>
      <w:r>
        <w:rPr>
          <w:rFonts w:ascii="Times New Roman" w:hAnsi="Times New Roman" w:cs="Times New Roman"/>
          <w:sz w:val="28"/>
          <w:szCs w:val="28"/>
        </w:rPr>
        <w:t xml:space="preserve"> (стоматологическое отделение)</w:t>
      </w:r>
    </w:p>
    <w:p w:rsidR="00DB7C9D" w:rsidRDefault="00DB7C9D" w:rsidP="00DB7C9D">
      <w:pPr>
        <w:ind w:firstLine="709"/>
        <w:rPr>
          <w:rFonts w:ascii="Times New Roman" w:hAnsi="Times New Roman" w:cs="Times New Roman"/>
          <w:sz w:val="28"/>
          <w:szCs w:val="28"/>
        </w:rPr>
      </w:pPr>
      <w:r>
        <w:rPr>
          <w:rFonts w:ascii="Times New Roman" w:hAnsi="Times New Roman" w:cs="Times New Roman"/>
          <w:b/>
          <w:sz w:val="28"/>
          <w:szCs w:val="28"/>
        </w:rPr>
        <w:t>Общая трудоемкость в часах</w:t>
      </w:r>
      <w:r>
        <w:rPr>
          <w:rFonts w:ascii="Times New Roman" w:hAnsi="Times New Roman" w:cs="Times New Roman"/>
          <w:sz w:val="28"/>
          <w:szCs w:val="28"/>
        </w:rPr>
        <w:t xml:space="preserve"> –108,00.</w:t>
      </w:r>
    </w:p>
    <w:p w:rsidR="00DB7C9D" w:rsidRDefault="00DB7C9D" w:rsidP="00DB7C9D">
      <w:pPr>
        <w:pStyle w:val="msonormalbullet2gifbullet1gif"/>
        <w:ind w:firstLine="709"/>
        <w:rPr>
          <w:b/>
          <w:sz w:val="28"/>
          <w:szCs w:val="28"/>
        </w:rPr>
      </w:pPr>
    </w:p>
    <w:p w:rsidR="00DB7C9D" w:rsidRDefault="00DB7C9D" w:rsidP="00DB7C9D">
      <w:pPr>
        <w:pStyle w:val="msonormalbullet2gifbullet2gif"/>
        <w:ind w:firstLine="709"/>
        <w:rPr>
          <w:b/>
          <w:sz w:val="28"/>
          <w:szCs w:val="28"/>
        </w:rPr>
      </w:pPr>
      <w:r>
        <w:rPr>
          <w:b/>
          <w:sz w:val="28"/>
          <w:szCs w:val="28"/>
        </w:rPr>
        <w:lastRenderedPageBreak/>
        <w:t>1.3 Компетенции, формируемые в процессе прохождения практики</w:t>
      </w:r>
    </w:p>
    <w:p w:rsidR="00DB7C9D" w:rsidRDefault="00DB7C9D" w:rsidP="00DB7C9D">
      <w:pPr>
        <w:pStyle w:val="msonormalbullet2gifbullet2gif"/>
        <w:ind w:firstLine="709"/>
        <w:rPr>
          <w:b/>
          <w:color w:val="000000"/>
          <w:sz w:val="28"/>
          <w:szCs w:val="28"/>
        </w:rPr>
      </w:pPr>
      <w:proofErr w:type="gramStart"/>
      <w:r>
        <w:rPr>
          <w:color w:val="000000"/>
          <w:sz w:val="28"/>
          <w:szCs w:val="28"/>
        </w:rPr>
        <w:t xml:space="preserve">В результате прохождения практики у обучающегося формируются </w:t>
      </w:r>
      <w:r>
        <w:rPr>
          <w:b/>
          <w:color w:val="000000"/>
          <w:sz w:val="28"/>
          <w:szCs w:val="28"/>
        </w:rPr>
        <w:t>следующие компетенции:</w:t>
      </w:r>
      <w:proofErr w:type="gramEnd"/>
    </w:p>
    <w:p w:rsidR="00DB7C9D" w:rsidRDefault="00DB7C9D" w:rsidP="00DB7C9D">
      <w:pPr>
        <w:pStyle w:val="msonormalbullet2gifbullet2gif"/>
        <w:numPr>
          <w:ilvl w:val="0"/>
          <w:numId w:val="3"/>
        </w:numPr>
        <w:ind w:left="0" w:firstLine="709"/>
        <w:contextualSpacing/>
        <w:jc w:val="both"/>
        <w:rPr>
          <w:sz w:val="28"/>
          <w:szCs w:val="28"/>
        </w:rPr>
      </w:pPr>
      <w:r>
        <w:rPr>
          <w:color w:val="000000"/>
          <w:sz w:val="28"/>
          <w:szCs w:val="28"/>
        </w:rPr>
        <w:t>ПК-5 –</w:t>
      </w:r>
      <w:r w:rsidR="00DC282E">
        <w:rPr>
          <w:color w:val="000000"/>
          <w:sz w:val="28"/>
          <w:szCs w:val="28"/>
        </w:rPr>
        <w:t xml:space="preserve"> </w:t>
      </w:r>
      <w:r>
        <w:rPr>
          <w:sz w:val="28"/>
          <w:szCs w:val="2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DB7C9D" w:rsidRDefault="00DB7C9D" w:rsidP="00DB7C9D">
      <w:pPr>
        <w:pStyle w:val="msonormalbullet2gifbullet2gif"/>
        <w:numPr>
          <w:ilvl w:val="0"/>
          <w:numId w:val="3"/>
        </w:numPr>
        <w:ind w:left="0" w:firstLine="709"/>
        <w:contextualSpacing/>
        <w:jc w:val="both"/>
        <w:rPr>
          <w:sz w:val="28"/>
          <w:szCs w:val="28"/>
        </w:rPr>
      </w:pPr>
      <w:r>
        <w:rPr>
          <w:color w:val="000000"/>
          <w:sz w:val="28"/>
          <w:szCs w:val="28"/>
        </w:rPr>
        <w:t>ПК-</w:t>
      </w:r>
      <w:r>
        <w:rPr>
          <w:sz w:val="28"/>
          <w:szCs w:val="28"/>
        </w:rPr>
        <w:t>7-</w:t>
      </w:r>
      <w:r w:rsidR="00DC282E">
        <w:rPr>
          <w:sz w:val="28"/>
          <w:szCs w:val="28"/>
        </w:rPr>
        <w:t xml:space="preserve"> </w:t>
      </w:r>
      <w:r>
        <w:rPr>
          <w:sz w:val="28"/>
          <w:szCs w:val="28"/>
        </w:rPr>
        <w:t>готовность к определению тактики ведения, ведению и лечению пациентов, нуждающихся в ортопедической стоматологической помощи</w:t>
      </w:r>
    </w:p>
    <w:p w:rsidR="00DB7C9D" w:rsidRDefault="00DB7C9D" w:rsidP="00DB7C9D">
      <w:pPr>
        <w:pStyle w:val="msonormalbullet2gifbullet2gif"/>
        <w:ind w:left="709"/>
        <w:contextualSpacing/>
        <w:jc w:val="both"/>
        <w:rPr>
          <w:sz w:val="28"/>
          <w:szCs w:val="28"/>
        </w:rPr>
      </w:pPr>
    </w:p>
    <w:p w:rsidR="00DB7C9D" w:rsidRPr="00DC282E" w:rsidRDefault="00DB7C9D" w:rsidP="00DC282E">
      <w:pPr>
        <w:pStyle w:val="msonormalbullet2gifbullet3gif"/>
        <w:numPr>
          <w:ilvl w:val="0"/>
          <w:numId w:val="2"/>
        </w:numPr>
        <w:ind w:left="0" w:firstLine="709"/>
        <w:contextualSpacing/>
        <w:jc w:val="both"/>
        <w:rPr>
          <w:b/>
          <w:caps/>
          <w:sz w:val="28"/>
          <w:szCs w:val="28"/>
        </w:rPr>
      </w:pPr>
      <w:r>
        <w:rPr>
          <w:b/>
          <w:caps/>
          <w:sz w:val="28"/>
          <w:szCs w:val="28"/>
        </w:rPr>
        <w:t>организациЯ И проведениЕ практики</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Учебно-методическое руководство клинической практикой по стоматологии ортопедической осуществляют руководители, которые назначаются приказом ректора из числа профессорско-преподавательского состава.</w:t>
      </w:r>
    </w:p>
    <w:p w:rsidR="00DB7C9D" w:rsidRDefault="00DB7C9D" w:rsidP="00DB7C9D">
      <w:pPr>
        <w:ind w:firstLine="709"/>
        <w:rPr>
          <w:rFonts w:ascii="Times New Roman" w:hAnsi="Times New Roman" w:cs="Times New Roman"/>
          <w:sz w:val="28"/>
          <w:szCs w:val="28"/>
        </w:rPr>
      </w:pPr>
      <w:r>
        <w:rPr>
          <w:rFonts w:ascii="Times New Roman" w:hAnsi="Times New Roman" w:cs="Times New Roman"/>
          <w:b/>
          <w:i/>
          <w:sz w:val="28"/>
          <w:szCs w:val="28"/>
        </w:rPr>
        <w:t>Руководитель по виду практики</w:t>
      </w:r>
      <w:r>
        <w:rPr>
          <w:rFonts w:ascii="Times New Roman" w:hAnsi="Times New Roman" w:cs="Times New Roman"/>
          <w:sz w:val="28"/>
          <w:szCs w:val="28"/>
        </w:rPr>
        <w:t xml:space="preserve"> осуществляет общее руководство практикой:</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а) закрепляет за видом практики базы практики;</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б) назначает руководителей практики с закреплением их за базами практики;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в) организуют распределение </w:t>
      </w:r>
      <w:proofErr w:type="gramStart"/>
      <w:r>
        <w:rPr>
          <w:rFonts w:ascii="Times New Roman" w:hAnsi="Times New Roman" w:cs="Times New Roman"/>
          <w:sz w:val="28"/>
          <w:szCs w:val="28"/>
          <w:lang w:eastAsia="en-US"/>
        </w:rPr>
        <w:t>обучающихся</w:t>
      </w:r>
      <w:proofErr w:type="gramEnd"/>
      <w:r>
        <w:rPr>
          <w:rFonts w:ascii="Times New Roman" w:hAnsi="Times New Roman" w:cs="Times New Roman"/>
          <w:sz w:val="28"/>
          <w:szCs w:val="28"/>
        </w:rPr>
        <w:t xml:space="preserve"> по базам практики;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г) осуществляет общий контроль за прохождением практики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DB7C9D" w:rsidRDefault="00DB7C9D" w:rsidP="00DB7C9D">
      <w:pPr>
        <w:ind w:firstLine="709"/>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подводит итоги практики.</w:t>
      </w:r>
    </w:p>
    <w:p w:rsidR="00DB7C9D" w:rsidRDefault="00DB7C9D" w:rsidP="00DB7C9D">
      <w:pPr>
        <w:ind w:firstLine="709"/>
        <w:rPr>
          <w:rFonts w:ascii="Times New Roman" w:hAnsi="Times New Roman" w:cs="Times New Roman"/>
          <w:sz w:val="28"/>
          <w:szCs w:val="28"/>
        </w:rPr>
      </w:pPr>
      <w:r>
        <w:rPr>
          <w:rFonts w:ascii="Times New Roman" w:hAnsi="Times New Roman" w:cs="Times New Roman"/>
          <w:b/>
          <w:i/>
          <w:sz w:val="28"/>
          <w:szCs w:val="28"/>
        </w:rPr>
        <w:t xml:space="preserve">Помощник руководителя по виду </w:t>
      </w:r>
      <w:r>
        <w:rPr>
          <w:rFonts w:ascii="Times New Roman" w:hAnsi="Times New Roman" w:cs="Times New Roman"/>
          <w:sz w:val="28"/>
          <w:szCs w:val="28"/>
        </w:rPr>
        <w:t>осуществляет непосредственное руководство практикой на базе практики:</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а) организация и контроль работы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базе практики;</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б) мониторинг работы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освоению программы практики в информационной системе;</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в) организует по окончании практики прием зачета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Все </w:t>
      </w:r>
      <w:r>
        <w:rPr>
          <w:rFonts w:ascii="Times New Roman" w:hAnsi="Times New Roman" w:cs="Times New Roman"/>
          <w:sz w:val="28"/>
          <w:szCs w:val="28"/>
          <w:lang w:eastAsia="en-US"/>
        </w:rPr>
        <w:t>обучающиеся</w:t>
      </w:r>
      <w:r>
        <w:rPr>
          <w:rFonts w:ascii="Times New Roman" w:hAnsi="Times New Roman" w:cs="Times New Roman"/>
          <w:sz w:val="28"/>
          <w:szCs w:val="28"/>
        </w:rPr>
        <w:t xml:space="preserve">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1. Общий инструктаж по технике безопасности при прохождении производственной практики.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2. Знакомство с общими принципами организации практики.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3. Знакомство с программой практики, особенностями прохождения данного вида практики.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4. Знакомство </w:t>
      </w:r>
      <w:proofErr w:type="gramStart"/>
      <w:r>
        <w:rPr>
          <w:rFonts w:ascii="Times New Roman" w:hAnsi="Times New Roman" w:cs="Times New Roman"/>
          <w:sz w:val="28"/>
          <w:szCs w:val="28"/>
          <w:lang w:eastAsia="en-US"/>
        </w:rPr>
        <w:t>обучающихся</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балльно-рейтинговой</w:t>
      </w:r>
      <w:proofErr w:type="spellEnd"/>
      <w:r>
        <w:rPr>
          <w:rFonts w:ascii="Times New Roman" w:hAnsi="Times New Roman" w:cs="Times New Roman"/>
          <w:sz w:val="28"/>
          <w:szCs w:val="28"/>
        </w:rPr>
        <w:t xml:space="preserve"> системой по практике.</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5. Знакомство </w:t>
      </w:r>
      <w:proofErr w:type="gramStart"/>
      <w:r>
        <w:rPr>
          <w:rFonts w:ascii="Times New Roman" w:hAnsi="Times New Roman" w:cs="Times New Roman"/>
          <w:sz w:val="28"/>
          <w:szCs w:val="28"/>
          <w:lang w:eastAsia="en-US"/>
        </w:rPr>
        <w:t>обучающихся</w:t>
      </w:r>
      <w:proofErr w:type="gramEnd"/>
      <w:r>
        <w:rPr>
          <w:rFonts w:ascii="Times New Roman" w:hAnsi="Times New Roman" w:cs="Times New Roman"/>
          <w:sz w:val="28"/>
          <w:szCs w:val="28"/>
        </w:rPr>
        <w:t xml:space="preserve"> информацией о прохождении промежуточной аттестации по практике (зачета).</w:t>
      </w:r>
    </w:p>
    <w:p w:rsidR="00DB7C9D" w:rsidRDefault="00DB7C9D" w:rsidP="00DB7C9D">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подготовительного этапа обучающийся обязан выполнить определенный объем работы в </w:t>
      </w:r>
      <w:r>
        <w:rPr>
          <w:rFonts w:ascii="Times New Roman" w:hAnsi="Times New Roman" w:cs="Times New Roman"/>
          <w:sz w:val="28"/>
          <w:szCs w:val="28"/>
        </w:rPr>
        <w:t xml:space="preserve">Разделе «Практики» на главной странице в своем личном кабинете. </w:t>
      </w:r>
      <w:r>
        <w:rPr>
          <w:rFonts w:ascii="Times New Roman" w:hAnsi="Times New Roman" w:cs="Times New Roman"/>
          <w:color w:val="000000"/>
          <w:sz w:val="28"/>
          <w:szCs w:val="28"/>
        </w:rPr>
        <w:t xml:space="preserve">В этом разделе </w:t>
      </w:r>
      <w:r>
        <w:rPr>
          <w:rFonts w:ascii="Times New Roman" w:hAnsi="Times New Roman" w:cs="Times New Roman"/>
          <w:sz w:val="28"/>
          <w:szCs w:val="28"/>
        </w:rPr>
        <w:t xml:space="preserve">отображаются нормативные документы, инструкции и руководство по работе с данным модулем. </w:t>
      </w:r>
      <w:r>
        <w:rPr>
          <w:rFonts w:ascii="Times New Roman" w:hAnsi="Times New Roman" w:cs="Times New Roman"/>
          <w:color w:val="000000"/>
          <w:sz w:val="28"/>
          <w:szCs w:val="28"/>
        </w:rPr>
        <w:t xml:space="preserve">Практика начинается в соответствие с календарным учебным графиком. В первый день практики обучающиеся, в соответствие с закреплением, приходят к </w:t>
      </w:r>
      <w:r>
        <w:rPr>
          <w:rFonts w:ascii="Times New Roman" w:hAnsi="Times New Roman" w:cs="Times New Roman"/>
          <w:sz w:val="28"/>
          <w:szCs w:val="28"/>
        </w:rPr>
        <w:t>определенному времени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на базу практики. При себе необходимо иметь:</w:t>
      </w:r>
    </w:p>
    <w:p w:rsidR="00DB7C9D" w:rsidRDefault="00DB7C9D" w:rsidP="00DB7C9D">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санитарную книжку,</w:t>
      </w:r>
    </w:p>
    <w:p w:rsidR="00DB7C9D" w:rsidRDefault="00DB7C9D" w:rsidP="00DB7C9D">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халат или медицинский костюм,</w:t>
      </w:r>
    </w:p>
    <w:p w:rsidR="00DB7C9D" w:rsidRDefault="00DB7C9D" w:rsidP="00DB7C9D">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сменную обувь,</w:t>
      </w:r>
    </w:p>
    <w:p w:rsidR="00DB7C9D" w:rsidRDefault="00DB7C9D" w:rsidP="00DB7C9D">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медицинскую шапочку,</w:t>
      </w:r>
    </w:p>
    <w:p w:rsidR="00DB7C9D" w:rsidRDefault="00DB7C9D" w:rsidP="00DB7C9D">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медицинскую маску,</w:t>
      </w:r>
    </w:p>
    <w:p w:rsidR="00DB7C9D" w:rsidRDefault="00DB7C9D" w:rsidP="00DB7C9D">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одноразовые перчатки,</w:t>
      </w:r>
    </w:p>
    <w:p w:rsidR="00DB7C9D" w:rsidRDefault="00DB7C9D" w:rsidP="00DB7C9D">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тетрадь, ручку.</w:t>
      </w:r>
    </w:p>
    <w:p w:rsidR="00DB7C9D" w:rsidRDefault="00DB7C9D" w:rsidP="00DB7C9D">
      <w:pPr>
        <w:ind w:firstLine="709"/>
        <w:rPr>
          <w:rFonts w:ascii="Times New Roman" w:hAnsi="Times New Roman" w:cs="Times New Roman"/>
          <w:color w:val="000000"/>
          <w:sz w:val="28"/>
          <w:szCs w:val="28"/>
        </w:rPr>
      </w:pPr>
    </w:p>
    <w:p w:rsidR="00DB7C9D" w:rsidRDefault="00DB7C9D" w:rsidP="00DB7C9D">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DB7C9D" w:rsidRDefault="00DB7C9D" w:rsidP="00DB7C9D">
      <w:pPr>
        <w:ind w:firstLine="709"/>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Руководитель практики </w:t>
      </w:r>
      <w:r>
        <w:rPr>
          <w:rFonts w:ascii="Times New Roman" w:hAnsi="Times New Roman" w:cs="Times New Roman"/>
          <w:sz w:val="28"/>
          <w:szCs w:val="28"/>
        </w:rPr>
        <w:t xml:space="preserve">осуществляет общее руководство практикой на базе практики. В качестве руководителя клинической практики </w:t>
      </w:r>
      <w:r>
        <w:rPr>
          <w:rFonts w:ascii="Times New Roman" w:hAnsi="Times New Roman" w:cs="Times New Roman"/>
          <w:sz w:val="28"/>
          <w:szCs w:val="28"/>
          <w:lang w:eastAsia="en-US"/>
        </w:rPr>
        <w:t>по ортодонтии</w:t>
      </w:r>
      <w:r>
        <w:rPr>
          <w:rFonts w:ascii="Times New Roman" w:hAnsi="Times New Roman" w:cs="Times New Roman"/>
          <w:sz w:val="28"/>
          <w:szCs w:val="28"/>
        </w:rPr>
        <w:t xml:space="preserve"> выступает заведующий стоматологическим отделением, врач-</w:t>
      </w:r>
      <w:r w:rsidR="00DC282E">
        <w:rPr>
          <w:rFonts w:ascii="Times New Roman" w:hAnsi="Times New Roman" w:cs="Times New Roman"/>
          <w:sz w:val="28"/>
          <w:szCs w:val="28"/>
        </w:rPr>
        <w:t>ортопед</w:t>
      </w:r>
      <w:r>
        <w:rPr>
          <w:rFonts w:ascii="Times New Roman" w:hAnsi="Times New Roman" w:cs="Times New Roman"/>
          <w:i/>
          <w:sz w:val="28"/>
          <w:szCs w:val="28"/>
        </w:rPr>
        <w:t xml:space="preserve">. </w:t>
      </w:r>
    </w:p>
    <w:p w:rsidR="00DB7C9D" w:rsidRDefault="00DB7C9D" w:rsidP="00DB7C9D">
      <w:pPr>
        <w:ind w:firstLine="709"/>
        <w:rPr>
          <w:rFonts w:ascii="Times New Roman" w:hAnsi="Times New Roman" w:cs="Times New Roman"/>
          <w:sz w:val="28"/>
          <w:szCs w:val="28"/>
        </w:rPr>
      </w:pPr>
      <w:r>
        <w:rPr>
          <w:rFonts w:ascii="Times New Roman" w:hAnsi="Times New Roman" w:cs="Times New Roman"/>
          <w:b/>
          <w:i/>
          <w:color w:val="000000"/>
          <w:sz w:val="28"/>
          <w:szCs w:val="28"/>
        </w:rPr>
        <w:lastRenderedPageBreak/>
        <w:t>Непосредственный руководитель</w:t>
      </w:r>
      <w:r>
        <w:rPr>
          <w:rFonts w:ascii="Times New Roman" w:hAnsi="Times New Roman" w:cs="Times New Roman"/>
          <w:color w:val="000000"/>
          <w:sz w:val="28"/>
          <w:szCs w:val="28"/>
        </w:rPr>
        <w:t xml:space="preserve"> </w:t>
      </w:r>
      <w:r>
        <w:rPr>
          <w:rFonts w:ascii="Times New Roman" w:hAnsi="Times New Roman" w:cs="Times New Roman"/>
          <w:b/>
          <w:i/>
          <w:color w:val="000000"/>
          <w:sz w:val="28"/>
          <w:szCs w:val="28"/>
        </w:rPr>
        <w:t>практики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совместно с помощником руководителя по виду практики от ВУЗа </w:t>
      </w:r>
      <w:r>
        <w:rPr>
          <w:rFonts w:ascii="Times New Roman" w:hAnsi="Times New Roman" w:cs="Times New Roman"/>
          <w:sz w:val="28"/>
          <w:szCs w:val="28"/>
        </w:rPr>
        <w:t>осуществляет непосредственное руководство практикой на базе практики:</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а) ежедневный контроль работы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базе практики;</w:t>
      </w:r>
    </w:p>
    <w:p w:rsidR="00DB7C9D" w:rsidRDefault="00DB7C9D" w:rsidP="00DB7C9D">
      <w:pPr>
        <w:ind w:firstLine="709"/>
        <w:rPr>
          <w:rFonts w:ascii="Times New Roman" w:hAnsi="Times New Roman" w:cs="Times New Roman"/>
          <w:color w:val="000000"/>
          <w:sz w:val="28"/>
          <w:szCs w:val="28"/>
        </w:rPr>
      </w:pPr>
      <w:r>
        <w:rPr>
          <w:rFonts w:ascii="Times New Roman" w:hAnsi="Times New Roman" w:cs="Times New Roman"/>
          <w:sz w:val="28"/>
          <w:szCs w:val="28"/>
        </w:rPr>
        <w:t>б) ежедневная проверка дневника практики.</w:t>
      </w:r>
    </w:p>
    <w:p w:rsidR="00DB7C9D" w:rsidRDefault="00DB7C9D" w:rsidP="00DB7C9D">
      <w:pPr>
        <w:ind w:firstLine="709"/>
        <w:rPr>
          <w:rFonts w:ascii="Times New Roman" w:hAnsi="Times New Roman" w:cs="Times New Roman"/>
          <w:b/>
          <w:i/>
          <w:color w:val="000000"/>
          <w:sz w:val="28"/>
          <w:szCs w:val="28"/>
        </w:rPr>
      </w:pPr>
      <w:r>
        <w:rPr>
          <w:rFonts w:ascii="Times New Roman" w:hAnsi="Times New Roman" w:cs="Times New Roman"/>
          <w:color w:val="000000"/>
          <w:sz w:val="28"/>
          <w:szCs w:val="28"/>
        </w:rPr>
        <w:t>Непосредственным руководителем</w:t>
      </w:r>
      <w:r>
        <w:rPr>
          <w:rFonts w:ascii="Times New Roman" w:hAnsi="Times New Roman" w:cs="Times New Roman"/>
          <w:sz w:val="28"/>
          <w:szCs w:val="28"/>
        </w:rPr>
        <w:t xml:space="preserve"> клинической практики </w:t>
      </w:r>
      <w:r>
        <w:rPr>
          <w:rFonts w:ascii="Times New Roman" w:hAnsi="Times New Roman" w:cs="Times New Roman"/>
          <w:sz w:val="28"/>
          <w:szCs w:val="28"/>
          <w:lang w:eastAsia="en-US"/>
        </w:rPr>
        <w:t xml:space="preserve">по </w:t>
      </w:r>
      <w:proofErr w:type="spellStart"/>
      <w:r>
        <w:rPr>
          <w:rFonts w:ascii="Times New Roman" w:hAnsi="Times New Roman" w:cs="Times New Roman"/>
          <w:sz w:val="28"/>
          <w:szCs w:val="28"/>
          <w:lang w:eastAsia="en-US"/>
        </w:rPr>
        <w:t>ортодотии</w:t>
      </w:r>
      <w:proofErr w:type="spellEnd"/>
      <w:r>
        <w:rPr>
          <w:rFonts w:ascii="Times New Roman" w:hAnsi="Times New Roman" w:cs="Times New Roman"/>
          <w:sz w:val="28"/>
          <w:szCs w:val="28"/>
          <w:lang w:eastAsia="en-US"/>
        </w:rPr>
        <w:t xml:space="preserve"> </w:t>
      </w:r>
      <w:r>
        <w:rPr>
          <w:rFonts w:ascii="Times New Roman" w:hAnsi="Times New Roman" w:cs="Times New Roman"/>
          <w:color w:val="000000"/>
          <w:sz w:val="28"/>
          <w:szCs w:val="28"/>
        </w:rPr>
        <w:t>является вра</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ортодонт</w:t>
      </w:r>
      <w:proofErr w:type="spellEnd"/>
      <w:r>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w:t>
      </w:r>
    </w:p>
    <w:p w:rsidR="00DB7C9D" w:rsidRDefault="00DB7C9D" w:rsidP="00DB7C9D">
      <w:pPr>
        <w:ind w:firstLine="709"/>
        <w:rPr>
          <w:rFonts w:ascii="Times New Roman" w:hAnsi="Times New Roman" w:cs="Times New Roman"/>
          <w:b/>
          <w:sz w:val="28"/>
          <w:szCs w:val="28"/>
        </w:rPr>
      </w:pPr>
      <w:r>
        <w:rPr>
          <w:rFonts w:ascii="Times New Roman" w:hAnsi="Times New Roman" w:cs="Times New Roman"/>
          <w:b/>
          <w:sz w:val="28"/>
          <w:szCs w:val="28"/>
        </w:rPr>
        <w:t xml:space="preserve">Обязанности </w:t>
      </w:r>
      <w:proofErr w:type="gramStart"/>
      <w:r>
        <w:rPr>
          <w:rFonts w:ascii="Times New Roman" w:hAnsi="Times New Roman" w:cs="Times New Roman"/>
          <w:b/>
          <w:sz w:val="28"/>
          <w:szCs w:val="28"/>
        </w:rPr>
        <w:t>обучающегося</w:t>
      </w:r>
      <w:proofErr w:type="gramEnd"/>
      <w:r>
        <w:rPr>
          <w:rFonts w:ascii="Times New Roman" w:hAnsi="Times New Roman" w:cs="Times New Roman"/>
          <w:b/>
          <w:sz w:val="28"/>
          <w:szCs w:val="28"/>
        </w:rPr>
        <w:t>:</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а) явиться на место практики в срок, установленный в приказе ВУЗа о практике для начала прохождения практики;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б) полностью выполнять задания, предусмотренные программой практики;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в) соблюдать действующие в организации правила внутреннего трудового распорядка;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г) изучить и строго соблюдать правила пожарной безопасности, охраны труда, техники безопасности; </w:t>
      </w:r>
    </w:p>
    <w:p w:rsidR="00DB7C9D" w:rsidRDefault="00DB7C9D" w:rsidP="00DB7C9D">
      <w:pPr>
        <w:ind w:firstLine="709"/>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е) не разглашать медицинскую (служебную) тайну;</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ж) четко, правильно и оперативно оформлять всю документацию в ходе работы; </w:t>
      </w:r>
    </w:p>
    <w:p w:rsidR="00DB7C9D" w:rsidRDefault="00DB7C9D" w:rsidP="00DB7C9D">
      <w:pPr>
        <w:ind w:firstLine="709"/>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проявлять максимум самостоятельности при выполнении календарного плана;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и) ежедневно обрабатывать собранный материал и оформлять результаты в дневнике практики;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 л) по окончании практики оформить отчет по практике, представить его руководителям от базы практики для подписи и печати;</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lastRenderedPageBreak/>
        <w:t>м) представить помощнику руководителя по виду практики от ВУЗа отчет и дневник на практике на зачете;</w:t>
      </w:r>
    </w:p>
    <w:p w:rsidR="00DB7C9D" w:rsidRDefault="00DB7C9D" w:rsidP="00DB7C9D">
      <w:pPr>
        <w:ind w:firstLine="709"/>
        <w:rPr>
          <w:rFonts w:ascii="Times New Roman" w:hAnsi="Times New Roman" w:cs="Times New Roman"/>
          <w:color w:val="000000"/>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если в период практики обучающийся был болен, то он должен подтвердить этот фа</w:t>
      </w:r>
      <w:proofErr w:type="gramStart"/>
      <w:r>
        <w:rPr>
          <w:rFonts w:ascii="Times New Roman" w:hAnsi="Times New Roman" w:cs="Times New Roman"/>
          <w:sz w:val="28"/>
          <w:szCs w:val="28"/>
        </w:rPr>
        <w:t>кт спр</w:t>
      </w:r>
      <w:proofErr w:type="gramEnd"/>
      <w:r>
        <w:rPr>
          <w:rFonts w:ascii="Times New Roman" w:hAnsi="Times New Roman" w:cs="Times New Roman"/>
          <w:sz w:val="28"/>
          <w:szCs w:val="28"/>
        </w:rPr>
        <w:t>авкой из медицинской организации. Неотработанные вопросы программы практики должны быть освоены в оставшийся период практики.</w:t>
      </w:r>
    </w:p>
    <w:p w:rsidR="00DB7C9D" w:rsidRDefault="00DB7C9D" w:rsidP="00DB7C9D">
      <w:pPr>
        <w:pStyle w:val="msonormalbullet2gifbullet1gif"/>
        <w:ind w:firstLine="709"/>
        <w:rPr>
          <w:sz w:val="28"/>
          <w:szCs w:val="28"/>
        </w:rPr>
      </w:pPr>
      <w:r>
        <w:rPr>
          <w:sz w:val="28"/>
          <w:szCs w:val="28"/>
        </w:rPr>
        <w:t xml:space="preserve">При проведении производственной практики на базе практики нагрузка </w:t>
      </w:r>
      <w:proofErr w:type="gramStart"/>
      <w:r>
        <w:rPr>
          <w:sz w:val="28"/>
          <w:szCs w:val="28"/>
        </w:rPr>
        <w:t>обучающегося</w:t>
      </w:r>
      <w:proofErr w:type="gramEnd"/>
      <w:r>
        <w:rPr>
          <w:sz w:val="28"/>
          <w:szCs w:val="28"/>
        </w:rPr>
        <w:t xml:space="preserve"> рассчитывается: </w:t>
      </w:r>
    </w:p>
    <w:p w:rsidR="00DB7C9D" w:rsidRDefault="00DB7C9D" w:rsidP="00DB7C9D">
      <w:pPr>
        <w:pStyle w:val="msonormalbullet2gifbullet2gif"/>
        <w:ind w:firstLine="709"/>
        <w:rPr>
          <w:sz w:val="28"/>
          <w:szCs w:val="28"/>
        </w:rPr>
      </w:pPr>
      <w:r>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DB7C9D" w:rsidRDefault="00DB7C9D" w:rsidP="00DB7C9D">
      <w:pPr>
        <w:pStyle w:val="msonormalbullet2gifbullet3gif"/>
        <w:ind w:firstLine="709"/>
        <w:rPr>
          <w:sz w:val="28"/>
          <w:szCs w:val="28"/>
        </w:rPr>
      </w:pPr>
    </w:p>
    <w:p w:rsidR="00DB7C9D" w:rsidRDefault="00DB7C9D" w:rsidP="00DB7C9D">
      <w:pPr>
        <w:widowControl w:val="0"/>
        <w:numPr>
          <w:ilvl w:val="0"/>
          <w:numId w:val="2"/>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ОФОРМЛЕНИЕ РЕЗУЛЬТАТОВ ПРОХОЖДЕНИЯ ПРАКТИКИ</w:t>
      </w:r>
    </w:p>
    <w:p w:rsidR="00DB7C9D" w:rsidRDefault="00DB7C9D" w:rsidP="00DB7C9D">
      <w:pPr>
        <w:rPr>
          <w:rFonts w:ascii="Times New Roman" w:hAnsi="Times New Roman" w:cs="Times New Roman"/>
          <w:sz w:val="28"/>
          <w:szCs w:val="28"/>
        </w:rPr>
      </w:pP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Отчетная документация по практике:</w:t>
      </w:r>
    </w:p>
    <w:p w:rsidR="00DB7C9D" w:rsidRDefault="00DB7C9D" w:rsidP="00DB7C9D">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дневник практики,</w:t>
      </w:r>
    </w:p>
    <w:p w:rsidR="00DB7C9D" w:rsidRDefault="00DB7C9D" w:rsidP="00DB7C9D">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отчет по практике (электронная и печатная версии),</w:t>
      </w:r>
    </w:p>
    <w:p w:rsidR="00DB7C9D" w:rsidRDefault="00DB7C9D" w:rsidP="00DB7C9D">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на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w:t>
      </w:r>
    </w:p>
    <w:p w:rsidR="00DB7C9D" w:rsidRDefault="00DB7C9D" w:rsidP="00DB7C9D">
      <w:pPr>
        <w:ind w:left="709"/>
        <w:rPr>
          <w:rFonts w:ascii="Times New Roman" w:hAnsi="Times New Roman" w:cs="Times New Roman"/>
          <w:sz w:val="28"/>
          <w:szCs w:val="28"/>
        </w:rPr>
      </w:pPr>
    </w:p>
    <w:p w:rsidR="00DB7C9D" w:rsidRDefault="00DB7C9D" w:rsidP="00DB7C9D">
      <w:pPr>
        <w:widowControl w:val="0"/>
        <w:numPr>
          <w:ilvl w:val="1"/>
          <w:numId w:val="2"/>
        </w:numPr>
        <w:spacing w:after="0" w:line="240" w:lineRule="auto"/>
        <w:ind w:left="0" w:firstLine="709"/>
        <w:jc w:val="both"/>
        <w:rPr>
          <w:rFonts w:ascii="Times New Roman" w:hAnsi="Times New Roman" w:cs="Times New Roman"/>
          <w:b/>
          <w:caps/>
          <w:sz w:val="28"/>
          <w:szCs w:val="28"/>
        </w:rPr>
      </w:pPr>
      <w:r>
        <w:rPr>
          <w:rFonts w:ascii="Times New Roman" w:hAnsi="Times New Roman" w:cs="Times New Roman"/>
          <w:b/>
          <w:sz w:val="28"/>
          <w:szCs w:val="28"/>
        </w:rPr>
        <w:t>Общие правила ведения дневника по практике</w:t>
      </w:r>
    </w:p>
    <w:p w:rsidR="00DB7C9D" w:rsidRDefault="00DB7C9D" w:rsidP="00DB7C9D">
      <w:pPr>
        <w:pStyle w:val="32"/>
        <w:ind w:firstLine="709"/>
        <w:rPr>
          <w:sz w:val="28"/>
          <w:szCs w:val="28"/>
        </w:rPr>
      </w:pPr>
      <w:r>
        <w:rPr>
          <w:sz w:val="28"/>
          <w:szCs w:val="28"/>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DB7C9D" w:rsidRDefault="00DB7C9D" w:rsidP="00DB7C9D">
      <w:pPr>
        <w:pStyle w:val="32"/>
        <w:ind w:firstLine="709"/>
        <w:rPr>
          <w:sz w:val="28"/>
          <w:szCs w:val="28"/>
        </w:rPr>
      </w:pPr>
      <w:r>
        <w:rPr>
          <w:sz w:val="28"/>
          <w:szCs w:val="28"/>
        </w:rPr>
        <w:sym w:font="Symbol" w:char="00BE"/>
      </w:r>
      <w:r>
        <w:rPr>
          <w:sz w:val="28"/>
          <w:szCs w:val="28"/>
        </w:rPr>
        <w:t xml:space="preserve"> дневник является официальным документом, по которому обучающимся подтверждает выполнение программы практики; </w:t>
      </w:r>
    </w:p>
    <w:p w:rsidR="00DB7C9D" w:rsidRDefault="00DB7C9D" w:rsidP="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sym w:font="Symbol" w:char="00BE"/>
      </w:r>
      <w:r>
        <w:rPr>
          <w:rFonts w:ascii="Times New Roman" w:hAnsi="Times New Roman" w:cs="Times New Roman"/>
          <w:sz w:val="28"/>
          <w:szCs w:val="28"/>
        </w:rPr>
        <w:t xml:space="preserve">  дневник ведется в общей тетради; </w:t>
      </w:r>
    </w:p>
    <w:p w:rsidR="00DB7C9D" w:rsidRDefault="00DB7C9D" w:rsidP="00DB7C9D">
      <w:pPr>
        <w:pStyle w:val="32"/>
        <w:ind w:firstLine="709"/>
        <w:rPr>
          <w:sz w:val="28"/>
          <w:szCs w:val="28"/>
        </w:rPr>
      </w:pPr>
      <w:r>
        <w:rPr>
          <w:sz w:val="28"/>
          <w:szCs w:val="28"/>
        </w:rPr>
        <w:sym w:font="Symbol" w:char="00BE"/>
      </w:r>
      <w:r>
        <w:rPr>
          <w:sz w:val="28"/>
          <w:szCs w:val="28"/>
        </w:rPr>
        <w:t xml:space="preserve"> записи в дневнике должны вестись ежедневно и содержать перечень выполненных работ за день; </w:t>
      </w:r>
    </w:p>
    <w:p w:rsidR="00DB7C9D" w:rsidRDefault="00DB7C9D" w:rsidP="00DB7C9D">
      <w:pPr>
        <w:pStyle w:val="32"/>
        <w:ind w:firstLine="709"/>
        <w:rPr>
          <w:sz w:val="28"/>
          <w:szCs w:val="28"/>
        </w:rPr>
      </w:pPr>
      <w:r>
        <w:rPr>
          <w:sz w:val="28"/>
          <w:szCs w:val="28"/>
        </w:rPr>
        <w:sym w:font="Symbol" w:char="00BE"/>
      </w:r>
      <w:r>
        <w:rPr>
          <w:sz w:val="28"/>
          <w:szCs w:val="28"/>
        </w:rPr>
        <w:t xml:space="preserve"> дневник ежедневно просматривает непосредственный руководитель практики от базы практики и заверяет подписью; </w:t>
      </w:r>
    </w:p>
    <w:p w:rsidR="00DB7C9D" w:rsidRDefault="00DB7C9D" w:rsidP="00DB7C9D">
      <w:pPr>
        <w:pStyle w:val="32"/>
        <w:ind w:firstLine="709"/>
        <w:rPr>
          <w:sz w:val="28"/>
          <w:szCs w:val="28"/>
        </w:rPr>
      </w:pPr>
      <w:r>
        <w:rPr>
          <w:sz w:val="28"/>
          <w:szCs w:val="28"/>
        </w:rPr>
        <w:sym w:font="Symbol" w:char="00BE"/>
      </w:r>
      <w:r>
        <w:rPr>
          <w:sz w:val="28"/>
          <w:szCs w:val="28"/>
        </w:rPr>
        <w:t xml:space="preserve"> по окончании практики дневник на последней странице заверяется печатью организации, где проходил практику обучающийся; </w:t>
      </w:r>
    </w:p>
    <w:p w:rsidR="00DB7C9D" w:rsidRDefault="00DB7C9D" w:rsidP="00DB7C9D">
      <w:pPr>
        <w:pStyle w:val="32"/>
        <w:ind w:firstLine="709"/>
        <w:rPr>
          <w:sz w:val="28"/>
          <w:szCs w:val="28"/>
        </w:rPr>
      </w:pPr>
      <w:r>
        <w:rPr>
          <w:sz w:val="28"/>
          <w:szCs w:val="28"/>
        </w:rPr>
        <w:lastRenderedPageBreak/>
        <w:sym w:font="Symbol" w:char="00BE"/>
      </w:r>
      <w:r>
        <w:rPr>
          <w:sz w:val="28"/>
          <w:szCs w:val="28"/>
        </w:rPr>
        <w:t xml:space="preserve"> дневник прилагается к отчету по практике и сдается для проверки помощнику руководителя по виду практики от Университета. </w:t>
      </w:r>
    </w:p>
    <w:p w:rsidR="00DB7C9D" w:rsidRDefault="00DB7C9D" w:rsidP="00DB7C9D">
      <w:pPr>
        <w:pStyle w:val="32"/>
        <w:ind w:firstLine="709"/>
        <w:rPr>
          <w:sz w:val="28"/>
          <w:szCs w:val="28"/>
        </w:rPr>
      </w:pPr>
    </w:p>
    <w:p w:rsidR="00DB7C9D" w:rsidRDefault="00DB7C9D" w:rsidP="00DB7C9D">
      <w:pPr>
        <w:pStyle w:val="32"/>
        <w:ind w:firstLine="709"/>
        <w:rPr>
          <w:sz w:val="28"/>
          <w:szCs w:val="28"/>
        </w:rPr>
      </w:pPr>
      <w:r>
        <w:rPr>
          <w:sz w:val="28"/>
          <w:szCs w:val="28"/>
        </w:rPr>
        <w:t xml:space="preserve">Структура дневника практики: </w:t>
      </w:r>
    </w:p>
    <w:p w:rsidR="00DB7C9D" w:rsidRDefault="00DB7C9D" w:rsidP="00DB7C9D">
      <w:pPr>
        <w:pStyle w:val="32"/>
        <w:ind w:firstLine="709"/>
        <w:rPr>
          <w:sz w:val="28"/>
          <w:szCs w:val="28"/>
        </w:rPr>
      </w:pPr>
      <w:r>
        <w:rPr>
          <w:sz w:val="28"/>
          <w:szCs w:val="28"/>
        </w:rPr>
        <w:t xml:space="preserve">1) форма дневника (приложение 1), </w:t>
      </w:r>
    </w:p>
    <w:p w:rsidR="00DB7C9D" w:rsidRDefault="00DB7C9D" w:rsidP="00DB7C9D">
      <w:pPr>
        <w:pStyle w:val="32"/>
        <w:ind w:firstLine="709"/>
        <w:rPr>
          <w:i/>
          <w:sz w:val="28"/>
          <w:szCs w:val="28"/>
        </w:rPr>
      </w:pPr>
      <w:r>
        <w:rPr>
          <w:sz w:val="28"/>
          <w:szCs w:val="28"/>
        </w:rPr>
        <w:t xml:space="preserve">2) приложения </w:t>
      </w:r>
    </w:p>
    <w:p w:rsidR="00DB7C9D" w:rsidRDefault="00DB7C9D" w:rsidP="00DB7C9D">
      <w:pPr>
        <w:ind w:firstLine="709"/>
        <w:rPr>
          <w:rFonts w:ascii="Times New Roman" w:hAnsi="Times New Roman" w:cs="Times New Roman"/>
          <w:b/>
          <w:sz w:val="28"/>
          <w:szCs w:val="28"/>
        </w:rPr>
      </w:pPr>
    </w:p>
    <w:p w:rsidR="00DB7C9D" w:rsidRDefault="00DB7C9D" w:rsidP="00DB7C9D">
      <w:pPr>
        <w:ind w:firstLine="709"/>
        <w:rPr>
          <w:rFonts w:ascii="Times New Roman" w:hAnsi="Times New Roman" w:cs="Times New Roman"/>
          <w:b/>
          <w:bCs/>
          <w:sz w:val="28"/>
          <w:szCs w:val="28"/>
        </w:rPr>
      </w:pPr>
      <w:r>
        <w:rPr>
          <w:rFonts w:ascii="Times New Roman" w:hAnsi="Times New Roman" w:cs="Times New Roman"/>
          <w:b/>
          <w:sz w:val="28"/>
          <w:szCs w:val="28"/>
        </w:rPr>
        <w:t>Рекомендации по описанию р</w:t>
      </w:r>
      <w:r>
        <w:rPr>
          <w:rFonts w:ascii="Times New Roman" w:hAnsi="Times New Roman" w:cs="Times New Roman"/>
          <w:b/>
          <w:bCs/>
          <w:sz w:val="28"/>
          <w:szCs w:val="28"/>
        </w:rPr>
        <w:t>аботы на базе практики.</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Ежедневно в графе «Содержание проделанной работы» регистрируется вся проведенная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самостоятельная работа в соответствии с программой практики. </w:t>
      </w:r>
    </w:p>
    <w:p w:rsidR="00DB7C9D" w:rsidRDefault="00DB7C9D" w:rsidP="00DB7C9D">
      <w:pPr>
        <w:ind w:firstLine="709"/>
        <w:rPr>
          <w:rFonts w:ascii="Times New Roman" w:hAnsi="Times New Roman" w:cs="Times New Roman"/>
          <w:b/>
          <w:sz w:val="28"/>
          <w:szCs w:val="28"/>
        </w:rPr>
      </w:pPr>
      <w:r>
        <w:rPr>
          <w:rFonts w:ascii="Times New Roman" w:hAnsi="Times New Roman" w:cs="Times New Roman"/>
          <w:b/>
          <w:sz w:val="28"/>
          <w:szCs w:val="28"/>
        </w:rPr>
        <w:t xml:space="preserve">3.2 </w:t>
      </w:r>
      <w:r>
        <w:rPr>
          <w:rStyle w:val="apple-style-span"/>
          <w:b/>
          <w:sz w:val="28"/>
          <w:szCs w:val="28"/>
        </w:rPr>
        <w:t xml:space="preserve">Правила оформления характеристики </w:t>
      </w:r>
      <w:proofErr w:type="gramStart"/>
      <w:r>
        <w:rPr>
          <w:rStyle w:val="apple-style-span"/>
          <w:b/>
          <w:sz w:val="28"/>
          <w:szCs w:val="28"/>
        </w:rPr>
        <w:t>на</w:t>
      </w:r>
      <w:proofErr w:type="gramEnd"/>
      <w:r>
        <w:rPr>
          <w:rStyle w:val="apple-style-span"/>
          <w:b/>
          <w:sz w:val="28"/>
          <w:szCs w:val="28"/>
        </w:rPr>
        <w:t xml:space="preserve"> обучающегося</w:t>
      </w:r>
      <w:r>
        <w:rPr>
          <w:rFonts w:ascii="Times New Roman" w:hAnsi="Times New Roman" w:cs="Times New Roman"/>
          <w:b/>
          <w:sz w:val="28"/>
          <w:szCs w:val="28"/>
        </w:rPr>
        <w:t xml:space="preserve"> </w:t>
      </w:r>
    </w:p>
    <w:p w:rsidR="00DB7C9D" w:rsidRDefault="00DB7C9D" w:rsidP="00DB7C9D">
      <w:pPr>
        <w:ind w:firstLine="709"/>
        <w:rPr>
          <w:rFonts w:ascii="Times New Roman" w:hAnsi="Times New Roman" w:cs="Times New Roman"/>
          <w:sz w:val="28"/>
          <w:szCs w:val="28"/>
        </w:rPr>
      </w:pP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 xml:space="preserve">По окончании практики непосредственный руководитель практики от организации составляет на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обучающегося, место прохождения практики, время прохождения. Также в характеристике должны быть отражены: </w:t>
      </w:r>
    </w:p>
    <w:p w:rsidR="00DB7C9D" w:rsidRDefault="00DB7C9D" w:rsidP="00DB7C9D">
      <w:pPr>
        <w:tabs>
          <w:tab w:val="left" w:pos="993"/>
        </w:tabs>
        <w:ind w:firstLine="709"/>
        <w:rPr>
          <w:rFonts w:ascii="Times New Roman" w:hAnsi="Times New Roman" w:cs="Times New Roman"/>
          <w:sz w:val="28"/>
          <w:szCs w:val="28"/>
        </w:rPr>
      </w:pPr>
      <w:r>
        <w:rPr>
          <w:rFonts w:ascii="Times New Roman" w:hAnsi="Times New Roman" w:cs="Times New Roman"/>
          <w:sz w:val="28"/>
          <w:szCs w:val="28"/>
        </w:rPr>
        <w:sym w:font="Symbol" w:char="00BE"/>
      </w:r>
      <w:r>
        <w:rPr>
          <w:rFonts w:ascii="Times New Roman" w:hAnsi="Times New Roman" w:cs="Times New Roman"/>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обучающегося;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sym w:font="Symbol" w:char="00BE"/>
      </w:r>
      <w:r>
        <w:rPr>
          <w:rFonts w:ascii="Times New Roman" w:hAnsi="Times New Roman" w:cs="Times New Roman"/>
          <w:sz w:val="28"/>
          <w:szCs w:val="28"/>
        </w:rPr>
        <w:t xml:space="preserve">   проявленные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профессиональные и личные качества;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sym w:font="Symbol" w:char="00BE"/>
      </w:r>
      <w:r>
        <w:rPr>
          <w:rFonts w:ascii="Times New Roman" w:hAnsi="Times New Roman" w:cs="Times New Roman"/>
          <w:sz w:val="28"/>
          <w:szCs w:val="28"/>
        </w:rPr>
        <w:t xml:space="preserve">   выводы о </w:t>
      </w:r>
      <w:proofErr w:type="gramStart"/>
      <w:r>
        <w:rPr>
          <w:rFonts w:ascii="Times New Roman" w:hAnsi="Times New Roman" w:cs="Times New Roman"/>
          <w:sz w:val="28"/>
          <w:szCs w:val="28"/>
        </w:rPr>
        <w:t>профессиональной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пригодностиобучающегося</w:t>
      </w:r>
      <w:proofErr w:type="spellEnd"/>
      <w:r>
        <w:rPr>
          <w:rFonts w:ascii="Times New Roman" w:hAnsi="Times New Roman" w:cs="Times New Roman"/>
          <w:sz w:val="28"/>
          <w:szCs w:val="28"/>
        </w:rPr>
        <w:t xml:space="preserve">. </w:t>
      </w:r>
    </w:p>
    <w:p w:rsidR="00DB7C9D" w:rsidRDefault="00DB7C9D" w:rsidP="00DB7C9D">
      <w:pPr>
        <w:ind w:firstLine="709"/>
        <w:rPr>
          <w:rFonts w:ascii="Times New Roman" w:hAnsi="Times New Roman" w:cs="Times New Roman"/>
          <w:sz w:val="28"/>
          <w:szCs w:val="28"/>
        </w:rPr>
      </w:pPr>
      <w:r>
        <w:rPr>
          <w:rFonts w:ascii="Times New Roman" w:hAnsi="Times New Roman" w:cs="Times New Roman"/>
          <w:sz w:val="28"/>
          <w:szCs w:val="28"/>
        </w:rPr>
        <w:t>Характеристика подписывается непосредственным руководителем практики от организации (учреждения, органа) и заверяется печатью.</w:t>
      </w:r>
    </w:p>
    <w:p w:rsidR="00DB7C9D" w:rsidRDefault="00DB7C9D" w:rsidP="00DB7C9D">
      <w:pPr>
        <w:ind w:firstLine="709"/>
        <w:rPr>
          <w:rFonts w:ascii="Times New Roman" w:eastAsia="TimesNewRomanPSMT" w:hAnsi="Times New Roman" w:cs="Times New Roman"/>
          <w:b/>
          <w:sz w:val="28"/>
          <w:szCs w:val="28"/>
        </w:rPr>
      </w:pPr>
    </w:p>
    <w:p w:rsidR="00DB7C9D" w:rsidRDefault="00DB7C9D" w:rsidP="00DB7C9D">
      <w:pPr>
        <w:widowControl w:val="0"/>
        <w:numPr>
          <w:ilvl w:val="1"/>
          <w:numId w:val="6"/>
        </w:numPr>
        <w:shd w:val="clear" w:color="auto" w:fill="FFFFFF"/>
        <w:spacing w:after="0" w:line="240" w:lineRule="auto"/>
        <w:jc w:val="both"/>
        <w:rPr>
          <w:rStyle w:val="apple-style-span"/>
          <w:rFonts w:eastAsia="Times New Roman"/>
          <w:bCs/>
        </w:rPr>
      </w:pPr>
      <w:r>
        <w:rPr>
          <w:rFonts w:ascii="Times New Roman" w:hAnsi="Times New Roman" w:cs="Times New Roman"/>
          <w:b/>
          <w:bCs/>
          <w:sz w:val="28"/>
          <w:szCs w:val="28"/>
        </w:rPr>
        <w:t xml:space="preserve">Правила </w:t>
      </w:r>
      <w:r>
        <w:rPr>
          <w:rStyle w:val="apple-style-span"/>
          <w:b/>
          <w:color w:val="000000"/>
          <w:sz w:val="28"/>
          <w:szCs w:val="28"/>
          <w:lang w:eastAsia="en-US"/>
        </w:rPr>
        <w:t>оформления отчета обучающегося по практике</w:t>
      </w:r>
    </w:p>
    <w:p w:rsidR="00DB7C9D" w:rsidRDefault="00DB7C9D" w:rsidP="00DB7C9D">
      <w:pPr>
        <w:pStyle w:val="32"/>
        <w:ind w:firstLine="709"/>
      </w:pPr>
      <w:r>
        <w:rPr>
          <w:sz w:val="28"/>
          <w:szCs w:val="28"/>
        </w:rPr>
        <w:t xml:space="preserve">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w:t>
      </w:r>
      <w:proofErr w:type="gramStart"/>
      <w:r>
        <w:rPr>
          <w:sz w:val="28"/>
          <w:szCs w:val="28"/>
        </w:rPr>
        <w:t>обучающегося</w:t>
      </w:r>
      <w:proofErr w:type="gramEnd"/>
      <w:r>
        <w:rPr>
          <w:sz w:val="28"/>
          <w:szCs w:val="28"/>
        </w:rPr>
        <w:t xml:space="preserve">, отражающим, выполненную им, во время практики, работу. </w:t>
      </w:r>
      <w:r>
        <w:rPr>
          <w:sz w:val="28"/>
          <w:szCs w:val="28"/>
        </w:rPr>
        <w:lastRenderedPageBreak/>
        <w:t xml:space="preserve">Отчет о практике составляется индивидуально каждым обучающимся. Для составления, редактирования и оформления отчета </w:t>
      </w:r>
      <w:proofErr w:type="gramStart"/>
      <w:r>
        <w:rPr>
          <w:sz w:val="28"/>
          <w:szCs w:val="28"/>
        </w:rPr>
        <w:t>обучающимся</w:t>
      </w:r>
      <w:proofErr w:type="gramEnd"/>
      <w:r>
        <w:rPr>
          <w:sz w:val="28"/>
          <w:szCs w:val="28"/>
        </w:rPr>
        <w:t xml:space="preserve"> рекомендуется отводить последние 2-3 дня практики. Обучающийся оформляет отчет в Информационной системе в разделе «Практики» в соответствие с заложенной логистикой (приложение 3).</w:t>
      </w:r>
    </w:p>
    <w:p w:rsidR="00DB7C9D" w:rsidRDefault="00DB7C9D" w:rsidP="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DB7C9D" w:rsidRDefault="00DB7C9D" w:rsidP="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В текущей таблице имеется также колонка «Коэффициент», где отображены результаты освоения навыка.</w:t>
      </w:r>
    </w:p>
    <w:p w:rsidR="00DB7C9D" w:rsidRDefault="00DB7C9D" w:rsidP="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Фактическое значение / Плановое значение = Коэффициент. </w:t>
      </w:r>
    </w:p>
    <w:p w:rsidR="00DB7C9D" w:rsidRDefault="00DB7C9D" w:rsidP="00DB7C9D">
      <w:pPr>
        <w:shd w:val="clear" w:color="auto" w:fill="FFFFFF"/>
        <w:autoSpaceDE w:val="0"/>
        <w:autoSpaceDN w:val="0"/>
        <w:adjustRightInd w:val="0"/>
        <w:ind w:firstLine="709"/>
        <w:rPr>
          <w:rFonts w:ascii="Times New Roman" w:hAnsi="Times New Roman" w:cs="Times New Roman"/>
          <w:i/>
          <w:sz w:val="28"/>
          <w:szCs w:val="28"/>
        </w:rPr>
      </w:pPr>
      <w:r>
        <w:rPr>
          <w:rFonts w:ascii="Times New Roman" w:hAnsi="Times New Roman" w:cs="Times New Roman"/>
          <w:sz w:val="28"/>
          <w:szCs w:val="28"/>
        </w:rPr>
        <w:t xml:space="preserve">После заполнения последнего дня практики в электронной форме отчета внизу таблицы появляются итоговые значения </w:t>
      </w:r>
      <w:r>
        <w:rPr>
          <w:rFonts w:ascii="Times New Roman" w:hAnsi="Times New Roman" w:cs="Times New Roman"/>
          <w:i/>
          <w:sz w:val="28"/>
          <w:szCs w:val="28"/>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DB7C9D" w:rsidRDefault="00DB7C9D" w:rsidP="00DB7C9D">
      <w:pPr>
        <w:shd w:val="clear" w:color="auto" w:fill="FFFFFF"/>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sz w:val="28"/>
          <w:szCs w:val="28"/>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Pr>
          <w:rFonts w:ascii="Times New Roman" w:hAnsi="Times New Roman" w:cs="Times New Roman"/>
          <w:sz w:val="28"/>
          <w:szCs w:val="28"/>
          <w:lang w:val="en-US"/>
        </w:rPr>
        <w:t>DF</w:t>
      </w:r>
      <w:r>
        <w:rPr>
          <w:rFonts w:ascii="Times New Roman" w:hAnsi="Times New Roman" w:cs="Times New Roman"/>
          <w:sz w:val="28"/>
          <w:szCs w:val="28"/>
        </w:rPr>
        <w:t xml:space="preserve">-документ для печати. </w:t>
      </w:r>
      <w:proofErr w:type="gramEnd"/>
    </w:p>
    <w:p w:rsidR="00DB7C9D" w:rsidRDefault="00DB7C9D" w:rsidP="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В печатном варианте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заполняет только пустые графы: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DB7C9D" w:rsidTr="00DB7C9D">
        <w:tc>
          <w:tcPr>
            <w:tcW w:w="9147" w:type="dxa"/>
            <w:tcBorders>
              <w:top w:val="single" w:sz="4" w:space="0" w:color="000000"/>
              <w:left w:val="single" w:sz="4" w:space="0" w:color="000000"/>
              <w:bottom w:val="single" w:sz="4" w:space="0" w:color="000000"/>
              <w:right w:val="single" w:sz="4" w:space="0" w:color="000000"/>
            </w:tcBorders>
          </w:tcPr>
          <w:p w:rsidR="00DB7C9D" w:rsidRDefault="00DB7C9D">
            <w:pPr>
              <w:shd w:val="clear" w:color="auto" w:fill="FFFFFF"/>
              <w:autoSpaceDE w:val="0"/>
              <w:autoSpaceDN w:val="0"/>
              <w:adjustRightInd w:val="0"/>
              <w:ind w:firstLine="709"/>
              <w:rPr>
                <w:rFonts w:ascii="Times New Roman" w:eastAsia="Times New Roman" w:hAnsi="Times New Roman" w:cs="Times New Roman"/>
                <w:sz w:val="28"/>
                <w:szCs w:val="28"/>
              </w:rPr>
            </w:pPr>
          </w:p>
          <w:p w:rsidR="00DB7C9D" w:rsidRDefault="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База практики:             </w:t>
            </w:r>
            <w:r>
              <w:rPr>
                <w:rFonts w:ascii="Times New Roman" w:hAnsi="Times New Roman" w:cs="Times New Roman"/>
                <w:i/>
                <w:sz w:val="28"/>
                <w:szCs w:val="28"/>
                <w:u w:val="single"/>
              </w:rPr>
              <w:t>(полное название,  юридический адрес)</w:t>
            </w:r>
            <w:r>
              <w:rPr>
                <w:rFonts w:ascii="Times New Roman" w:hAnsi="Times New Roman" w:cs="Times New Roman"/>
                <w:i/>
                <w:sz w:val="28"/>
                <w:szCs w:val="28"/>
              </w:rPr>
              <w:t>____________</w:t>
            </w:r>
            <w:r>
              <w:rPr>
                <w:rFonts w:ascii="Times New Roman" w:hAnsi="Times New Roman" w:cs="Times New Roman"/>
                <w:sz w:val="28"/>
                <w:szCs w:val="28"/>
              </w:rPr>
              <w:t xml:space="preserve"> </w:t>
            </w:r>
          </w:p>
          <w:p w:rsidR="00DB7C9D" w:rsidRDefault="00DB7C9D">
            <w:pPr>
              <w:shd w:val="clear" w:color="auto" w:fill="FFFFFF"/>
              <w:autoSpaceDE w:val="0"/>
              <w:autoSpaceDN w:val="0"/>
              <w:adjustRightInd w:val="0"/>
              <w:ind w:firstLine="709"/>
              <w:rPr>
                <w:rFonts w:ascii="Times New Roman" w:hAnsi="Times New Roman" w:cs="Times New Roman"/>
                <w:sz w:val="28"/>
                <w:szCs w:val="28"/>
              </w:rPr>
            </w:pPr>
          </w:p>
          <w:p w:rsidR="00DB7C9D" w:rsidRDefault="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Руководитель базы практики: </w:t>
            </w:r>
            <w:proofErr w:type="spellStart"/>
            <w:r>
              <w:rPr>
                <w:rFonts w:ascii="Times New Roman" w:hAnsi="Times New Roman" w:cs="Times New Roman"/>
                <w:sz w:val="28"/>
                <w:szCs w:val="28"/>
              </w:rPr>
              <w:t>____________</w:t>
            </w:r>
            <w:r>
              <w:rPr>
                <w:rFonts w:ascii="Times New Roman" w:hAnsi="Times New Roman" w:cs="Times New Roman"/>
                <w:i/>
                <w:sz w:val="28"/>
                <w:szCs w:val="28"/>
              </w:rPr>
              <w:t>должность</w:t>
            </w:r>
            <w:proofErr w:type="spellEnd"/>
            <w:r>
              <w:rPr>
                <w:rFonts w:ascii="Times New Roman" w:hAnsi="Times New Roman" w:cs="Times New Roman"/>
                <w:i/>
                <w:sz w:val="28"/>
                <w:szCs w:val="28"/>
              </w:rPr>
              <w:t>, Ф.И.О.___________________</w:t>
            </w:r>
            <w:r>
              <w:rPr>
                <w:rFonts w:ascii="Times New Roman" w:hAnsi="Times New Roman" w:cs="Times New Roman"/>
                <w:sz w:val="28"/>
                <w:szCs w:val="28"/>
              </w:rPr>
              <w:t xml:space="preserve"> </w:t>
            </w:r>
          </w:p>
          <w:p w:rsidR="00DB7C9D" w:rsidRDefault="00DB7C9D">
            <w:pPr>
              <w:shd w:val="clear" w:color="auto" w:fill="FFFFFF"/>
              <w:autoSpaceDE w:val="0"/>
              <w:autoSpaceDN w:val="0"/>
              <w:adjustRightInd w:val="0"/>
              <w:ind w:firstLine="709"/>
              <w:rPr>
                <w:rFonts w:ascii="Times New Roman" w:hAnsi="Times New Roman" w:cs="Times New Roman"/>
                <w:sz w:val="28"/>
                <w:szCs w:val="28"/>
              </w:rPr>
            </w:pPr>
          </w:p>
          <w:p w:rsidR="00DB7C9D" w:rsidRDefault="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Непосредственный руководитель базы практики: </w:t>
            </w:r>
            <w:proofErr w:type="spellStart"/>
            <w:r>
              <w:rPr>
                <w:rFonts w:ascii="Times New Roman" w:hAnsi="Times New Roman" w:cs="Times New Roman"/>
                <w:sz w:val="28"/>
                <w:szCs w:val="28"/>
              </w:rPr>
              <w:t>___</w:t>
            </w:r>
            <w:r>
              <w:rPr>
                <w:rFonts w:ascii="Times New Roman" w:hAnsi="Times New Roman" w:cs="Times New Roman"/>
                <w:i/>
                <w:sz w:val="28"/>
                <w:szCs w:val="28"/>
              </w:rPr>
              <w:t>должность</w:t>
            </w:r>
            <w:proofErr w:type="spellEnd"/>
            <w:r>
              <w:rPr>
                <w:rFonts w:ascii="Times New Roman" w:hAnsi="Times New Roman" w:cs="Times New Roman"/>
                <w:i/>
                <w:sz w:val="28"/>
                <w:szCs w:val="28"/>
              </w:rPr>
              <w:t>, Ф.И.О ____________</w:t>
            </w:r>
          </w:p>
          <w:p w:rsidR="00DB7C9D" w:rsidRDefault="00DB7C9D">
            <w:pPr>
              <w:shd w:val="clear" w:color="auto" w:fill="FFFFFF"/>
              <w:autoSpaceDE w:val="0"/>
              <w:autoSpaceDN w:val="0"/>
              <w:adjustRightInd w:val="0"/>
              <w:ind w:firstLine="709"/>
              <w:rPr>
                <w:rFonts w:ascii="Times New Roman" w:hAnsi="Times New Roman" w:cs="Times New Roman"/>
                <w:sz w:val="28"/>
                <w:szCs w:val="28"/>
              </w:rPr>
            </w:pPr>
          </w:p>
          <w:p w:rsidR="00DB7C9D" w:rsidRDefault="00DB7C9D">
            <w:pPr>
              <w:shd w:val="clear" w:color="auto" w:fill="FFFFFF"/>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Характеристика базы практики</w:t>
            </w:r>
          </w:p>
          <w:p w:rsidR="00DB7C9D" w:rsidRDefault="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DB7C9D" w:rsidRDefault="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DB7C9D" w:rsidRDefault="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DB7C9D" w:rsidRDefault="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DB7C9D" w:rsidRDefault="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DB7C9D" w:rsidRDefault="00DB7C9D">
            <w:pPr>
              <w:shd w:val="clear" w:color="auto" w:fill="FFFFFF"/>
              <w:autoSpaceDE w:val="0"/>
              <w:autoSpaceDN w:val="0"/>
              <w:adjustRightInd w:val="0"/>
              <w:ind w:firstLine="709"/>
              <w:rPr>
                <w:rFonts w:ascii="Times New Roman" w:hAnsi="Times New Roman" w:cs="Times New Roman"/>
                <w:sz w:val="28"/>
                <w:szCs w:val="28"/>
              </w:rPr>
            </w:pPr>
          </w:p>
          <w:p w:rsidR="00DB7C9D" w:rsidRDefault="00DB7C9D">
            <w:pPr>
              <w:widowControl w:val="0"/>
              <w:autoSpaceDE w:val="0"/>
              <w:autoSpaceDN w:val="0"/>
              <w:adjustRightInd w:val="0"/>
              <w:rPr>
                <w:rFonts w:ascii="Times New Roman" w:eastAsia="Times New Roman" w:hAnsi="Times New Roman" w:cs="Times New Roman"/>
                <w:sz w:val="28"/>
                <w:szCs w:val="28"/>
              </w:rPr>
            </w:pPr>
          </w:p>
        </w:tc>
      </w:tr>
    </w:tbl>
    <w:p w:rsidR="00DB7C9D" w:rsidRDefault="00DB7C9D" w:rsidP="00DB7C9D">
      <w:pPr>
        <w:shd w:val="clear" w:color="auto" w:fill="FFFFFF"/>
        <w:autoSpaceDE w:val="0"/>
        <w:autoSpaceDN w:val="0"/>
        <w:adjustRightInd w:val="0"/>
        <w:ind w:firstLine="709"/>
        <w:rPr>
          <w:rFonts w:ascii="Times New Roman" w:eastAsia="Times New Roman" w:hAnsi="Times New Roman" w:cs="Times New Roman"/>
          <w:sz w:val="28"/>
          <w:szCs w:val="28"/>
        </w:rPr>
      </w:pPr>
    </w:p>
    <w:p w:rsidR="00DB7C9D" w:rsidRDefault="00DB7C9D" w:rsidP="00DB7C9D">
      <w:pPr>
        <w:pStyle w:val="32"/>
        <w:ind w:firstLine="709"/>
        <w:rPr>
          <w:color w:val="000000"/>
          <w:sz w:val="28"/>
          <w:szCs w:val="28"/>
        </w:rPr>
      </w:pPr>
      <w:proofErr w:type="gramStart"/>
      <w:r>
        <w:rPr>
          <w:sz w:val="28"/>
          <w:szCs w:val="28"/>
        </w:rPr>
        <w:t xml:space="preserve">В характеристике базы практики обучающийся перечисляет основные структурные подразделения медицинской организации,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w:t>
      </w:r>
      <w:r>
        <w:rPr>
          <w:color w:val="000000"/>
          <w:sz w:val="28"/>
          <w:szCs w:val="28"/>
        </w:rPr>
        <w:t>мощность базы  и др.</w:t>
      </w:r>
      <w:proofErr w:type="gramEnd"/>
    </w:p>
    <w:p w:rsidR="00DB7C9D" w:rsidRDefault="00DB7C9D" w:rsidP="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lastRenderedPageBreak/>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DB7C9D" w:rsidRDefault="00DB7C9D" w:rsidP="00DB7C9D">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Помощник руководителя по виду практики от </w:t>
      </w:r>
      <w:proofErr w:type="spellStart"/>
      <w:r>
        <w:rPr>
          <w:rFonts w:ascii="Times New Roman" w:hAnsi="Times New Roman" w:cs="Times New Roman"/>
          <w:sz w:val="28"/>
          <w:szCs w:val="28"/>
        </w:rPr>
        <w:t>ОрГМУ</w:t>
      </w:r>
      <w:proofErr w:type="spellEnd"/>
      <w:r>
        <w:rPr>
          <w:rFonts w:ascii="Times New Roman" w:hAnsi="Times New Roman" w:cs="Times New Roman"/>
          <w:sz w:val="28"/>
          <w:szCs w:val="28"/>
        </w:rPr>
        <w:t xml:space="preserve"> по результатам проверки дневника и отчета, промежуточной аттестации вносит в отчет результаты:</w:t>
      </w:r>
    </w:p>
    <w:p w:rsidR="00DB7C9D" w:rsidRDefault="00DB7C9D" w:rsidP="00DB7C9D">
      <w:pPr>
        <w:pStyle w:val="32"/>
        <w:ind w:firstLine="709"/>
        <w:rPr>
          <w:sz w:val="28"/>
          <w:szCs w:val="28"/>
        </w:rPr>
      </w:pPr>
      <w:r>
        <w:rPr>
          <w:sz w:val="28"/>
          <w:szCs w:val="28"/>
        </w:rPr>
        <w:t xml:space="preserve">Зачётный рейтинг (баллы) __________ </w:t>
      </w:r>
    </w:p>
    <w:p w:rsidR="00DB7C9D" w:rsidRDefault="00DB7C9D" w:rsidP="00DB7C9D">
      <w:pPr>
        <w:pStyle w:val="32"/>
        <w:ind w:firstLine="709"/>
        <w:rPr>
          <w:sz w:val="28"/>
          <w:szCs w:val="28"/>
        </w:rPr>
      </w:pPr>
      <w:r>
        <w:rPr>
          <w:sz w:val="28"/>
          <w:szCs w:val="28"/>
        </w:rPr>
        <w:t xml:space="preserve">Дисциплинарный рейтинг по практике (баллы) __________ </w:t>
      </w:r>
    </w:p>
    <w:p w:rsidR="00DB7C9D" w:rsidRDefault="00DB7C9D" w:rsidP="00DB7C9D">
      <w:pPr>
        <w:pStyle w:val="32"/>
        <w:spacing w:line="360" w:lineRule="auto"/>
        <w:rPr>
          <w:i/>
          <w:sz w:val="28"/>
          <w:szCs w:val="28"/>
        </w:rPr>
      </w:pPr>
    </w:p>
    <w:p w:rsidR="00DB7C9D" w:rsidRDefault="00DB7C9D" w:rsidP="00DB7C9D">
      <w:pPr>
        <w:pStyle w:val="32"/>
        <w:spacing w:line="360" w:lineRule="auto"/>
        <w:ind w:firstLine="709"/>
        <w:jc w:val="right"/>
        <w:rPr>
          <w:i/>
          <w:sz w:val="28"/>
          <w:szCs w:val="28"/>
        </w:rPr>
      </w:pPr>
      <w:r>
        <w:rPr>
          <w:i/>
          <w:sz w:val="28"/>
          <w:szCs w:val="28"/>
        </w:rPr>
        <w:t>Приложение 1</w:t>
      </w:r>
    </w:p>
    <w:p w:rsidR="00DB7C9D" w:rsidRDefault="00DB7C9D" w:rsidP="00DB7C9D">
      <w:pPr>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Пример оформления титульного листа Дневника практики</w:t>
      </w:r>
      <w:r>
        <w:rPr>
          <w:rFonts w:ascii="Times New Roman" w:hAnsi="Times New Roman" w:cs="Times New Roman"/>
          <w:sz w:val="28"/>
          <w:szCs w:val="28"/>
        </w:rPr>
        <w:t>:</w:t>
      </w:r>
    </w:p>
    <w:tbl>
      <w:tblPr>
        <w:tblpPr w:leftFromText="180" w:rightFromText="180" w:bottomFromText="200" w:vertAnchor="text" w:horzAnchor="margin" w:tblpY="1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DB7C9D" w:rsidTr="00DB7C9D">
        <w:tc>
          <w:tcPr>
            <w:tcW w:w="9147" w:type="dxa"/>
            <w:tcBorders>
              <w:top w:val="single" w:sz="4" w:space="0" w:color="000000"/>
              <w:left w:val="single" w:sz="4" w:space="0" w:color="000000"/>
              <w:bottom w:val="single" w:sz="4" w:space="0" w:color="000000"/>
              <w:right w:val="single" w:sz="4" w:space="0" w:color="000000"/>
            </w:tcBorders>
          </w:tcPr>
          <w:p w:rsidR="00DB7C9D" w:rsidRDefault="00DB7C9D">
            <w:pPr>
              <w:pStyle w:val="3"/>
              <w:spacing w:before="0" w:after="0" w:line="360" w:lineRule="auto"/>
              <w:ind w:firstLine="709"/>
              <w:jc w:val="center"/>
              <w:rPr>
                <w:rFonts w:ascii="Times New Roman" w:hAnsi="Times New Roman"/>
                <w:sz w:val="28"/>
                <w:szCs w:val="28"/>
              </w:rPr>
            </w:pPr>
          </w:p>
          <w:p w:rsidR="00DB7C9D" w:rsidRDefault="00DB7C9D">
            <w:pPr>
              <w:pStyle w:val="3"/>
              <w:spacing w:before="0" w:after="0" w:line="360" w:lineRule="auto"/>
              <w:ind w:firstLine="709"/>
              <w:jc w:val="center"/>
              <w:rPr>
                <w:rFonts w:ascii="Times New Roman" w:hAnsi="Times New Roman"/>
                <w:sz w:val="28"/>
                <w:szCs w:val="28"/>
              </w:rPr>
            </w:pPr>
            <w:r>
              <w:rPr>
                <w:rFonts w:ascii="Times New Roman" w:hAnsi="Times New Roman"/>
                <w:sz w:val="28"/>
                <w:szCs w:val="28"/>
              </w:rPr>
              <w:t>ДНЕВНИК КЛИНИЧЕСКОЙ ПРАКТИКИ ПО ОРТОДОНТИИ</w:t>
            </w:r>
          </w:p>
          <w:p w:rsidR="00DB7C9D" w:rsidRDefault="00DB7C9D">
            <w:pPr>
              <w:spacing w:line="360" w:lineRule="auto"/>
              <w:ind w:firstLine="709"/>
              <w:jc w:val="center"/>
              <w:rPr>
                <w:rFonts w:ascii="Times New Roman" w:hAnsi="Times New Roman" w:cs="Times New Roman"/>
                <w:sz w:val="28"/>
                <w:szCs w:val="28"/>
                <w:u w:val="single"/>
              </w:rPr>
            </w:pP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Фамилия, имя, отчество</w:t>
            </w:r>
          </w:p>
          <w:p w:rsidR="00DB7C9D" w:rsidRDefault="00390036">
            <w:pPr>
              <w:spacing w:line="360" w:lineRule="auto"/>
              <w:ind w:firstLine="709"/>
              <w:jc w:val="center"/>
              <w:rPr>
                <w:rFonts w:ascii="Times New Roman" w:hAnsi="Times New Roman" w:cs="Times New Roman"/>
                <w:sz w:val="28"/>
                <w:szCs w:val="28"/>
                <w:u w:val="single"/>
              </w:rPr>
            </w:pPr>
            <w:r w:rsidRPr="00390036">
              <w:pict>
                <v:line id="_x0000_s1026" style="position:absolute;left:0;text-align:left;z-index:251658240" from="243pt,2.5pt" to="378pt,2.5pt"/>
              </w:pict>
            </w:r>
          </w:p>
          <w:p w:rsidR="00DB7C9D" w:rsidRDefault="00DB7C9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На базе _____________________</w:t>
            </w:r>
          </w:p>
          <w:p w:rsidR="00DB7C9D" w:rsidRDefault="00DB7C9D">
            <w:pPr>
              <w:spacing w:line="360" w:lineRule="auto"/>
              <w:ind w:firstLine="709"/>
              <w:jc w:val="center"/>
              <w:rPr>
                <w:rFonts w:ascii="Times New Roman" w:hAnsi="Times New Roman" w:cs="Times New Roman"/>
                <w:sz w:val="28"/>
                <w:szCs w:val="28"/>
              </w:rPr>
            </w:pPr>
          </w:p>
          <w:p w:rsidR="00DB7C9D" w:rsidRDefault="00DB7C9D">
            <w:pPr>
              <w:spacing w:line="360" w:lineRule="auto"/>
              <w:ind w:firstLine="709"/>
              <w:jc w:val="center"/>
              <w:rPr>
                <w:rFonts w:ascii="Times New Roman" w:hAnsi="Times New Roman" w:cs="Times New Roman"/>
                <w:sz w:val="28"/>
                <w:szCs w:val="28"/>
              </w:rPr>
            </w:pPr>
          </w:p>
          <w:p w:rsidR="00DB7C9D" w:rsidRDefault="00DB7C9D">
            <w:pPr>
              <w:spacing w:line="360" w:lineRule="auto"/>
              <w:ind w:firstLine="709"/>
              <w:jc w:val="center"/>
              <w:rPr>
                <w:rFonts w:ascii="Times New Roman" w:hAnsi="Times New Roman" w:cs="Times New Roman"/>
                <w:sz w:val="28"/>
                <w:szCs w:val="28"/>
              </w:rPr>
            </w:pPr>
          </w:p>
          <w:p w:rsidR="00DB7C9D" w:rsidRDefault="00DB7C9D">
            <w:pPr>
              <w:spacing w:line="360" w:lineRule="auto"/>
              <w:ind w:firstLine="709"/>
              <w:jc w:val="center"/>
              <w:rPr>
                <w:rFonts w:ascii="Times New Roman" w:hAnsi="Times New Roman" w:cs="Times New Roman"/>
                <w:sz w:val="28"/>
                <w:szCs w:val="28"/>
              </w:rPr>
            </w:pPr>
          </w:p>
          <w:p w:rsidR="00DB7C9D" w:rsidRDefault="00DB7C9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Руководители практики                                </w:t>
            </w:r>
          </w:p>
          <w:p w:rsidR="00DB7C9D" w:rsidRDefault="00DB7C9D">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DB7C9D" w:rsidRDefault="00DB7C9D">
            <w:pPr>
              <w:spacing w:line="360" w:lineRule="auto"/>
              <w:rPr>
                <w:rFonts w:ascii="Times New Roman" w:hAnsi="Times New Roman" w:cs="Times New Roman"/>
                <w:i/>
                <w:sz w:val="28"/>
                <w:szCs w:val="28"/>
              </w:rPr>
            </w:pPr>
          </w:p>
          <w:p w:rsidR="00DB7C9D" w:rsidRDefault="00DB7C9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Зав. стоматологическим отделением, к.м.н., доцент, врач высшей  категории                                        </w:t>
            </w:r>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Кочкина</w:t>
            </w:r>
            <w:proofErr w:type="spellEnd"/>
            <w:r>
              <w:rPr>
                <w:rFonts w:ascii="Times New Roman" w:hAnsi="Times New Roman" w:cs="Times New Roman"/>
                <w:i/>
                <w:sz w:val="28"/>
                <w:szCs w:val="28"/>
                <w:u w:val="single"/>
              </w:rPr>
              <w:t xml:space="preserve"> Н.Н.</w:t>
            </w:r>
            <w:r>
              <w:rPr>
                <w:rFonts w:ascii="Times New Roman" w:hAnsi="Times New Roman" w:cs="Times New Roman"/>
                <w:i/>
                <w:sz w:val="28"/>
                <w:szCs w:val="28"/>
              </w:rPr>
              <w:t xml:space="preserve">    </w:t>
            </w:r>
          </w:p>
          <w:p w:rsidR="00DB7C9D" w:rsidRDefault="00DB7C9D">
            <w:pPr>
              <w:spacing w:line="360" w:lineRule="auto"/>
              <w:rPr>
                <w:rFonts w:ascii="Times New Roman" w:hAnsi="Times New Roman" w:cs="Times New Roman"/>
                <w:sz w:val="28"/>
                <w:szCs w:val="28"/>
              </w:rPr>
            </w:pPr>
          </w:p>
          <w:p w:rsidR="00DB7C9D" w:rsidRDefault="00DB7C9D">
            <w:pPr>
              <w:spacing w:line="360" w:lineRule="auto"/>
              <w:rPr>
                <w:rFonts w:ascii="Times New Roman" w:hAnsi="Times New Roman" w:cs="Times New Roman"/>
                <w:sz w:val="28"/>
                <w:szCs w:val="28"/>
              </w:rPr>
            </w:pPr>
            <w:r>
              <w:rPr>
                <w:rFonts w:ascii="Times New Roman" w:hAnsi="Times New Roman" w:cs="Times New Roman"/>
                <w:b/>
                <w:sz w:val="28"/>
                <w:szCs w:val="28"/>
              </w:rPr>
              <w:t>Непосредственный руководитель практики</w:t>
            </w:r>
            <w:r>
              <w:rPr>
                <w:rFonts w:ascii="Times New Roman" w:hAnsi="Times New Roman" w:cs="Times New Roman"/>
                <w:sz w:val="28"/>
                <w:szCs w:val="28"/>
              </w:rPr>
              <w:t xml:space="preserve">, </w:t>
            </w:r>
          </w:p>
          <w:p w:rsidR="00DB7C9D" w:rsidRDefault="00DB7C9D">
            <w:pPr>
              <w:spacing w:line="360" w:lineRule="auto"/>
              <w:rPr>
                <w:rFonts w:ascii="Times New Roman" w:hAnsi="Times New Roman" w:cs="Times New Roman"/>
                <w:b/>
                <w:sz w:val="28"/>
                <w:szCs w:val="28"/>
              </w:rPr>
            </w:pPr>
            <w:r>
              <w:rPr>
                <w:rFonts w:ascii="Times New Roman" w:hAnsi="Times New Roman" w:cs="Times New Roman"/>
                <w:sz w:val="28"/>
                <w:szCs w:val="28"/>
              </w:rPr>
              <w:t xml:space="preserve">Врач- ортопед </w:t>
            </w:r>
            <w:proofErr w:type="spellStart"/>
            <w:r>
              <w:rPr>
                <w:rFonts w:ascii="Times New Roman" w:hAnsi="Times New Roman" w:cs="Times New Roman"/>
                <w:sz w:val="28"/>
                <w:szCs w:val="28"/>
              </w:rPr>
              <w:t>Карбаев</w:t>
            </w:r>
            <w:proofErr w:type="spellEnd"/>
            <w:r>
              <w:rPr>
                <w:rFonts w:ascii="Times New Roman" w:hAnsi="Times New Roman" w:cs="Times New Roman"/>
                <w:sz w:val="28"/>
                <w:szCs w:val="28"/>
              </w:rPr>
              <w:t xml:space="preserve"> Е.В.</w:t>
            </w:r>
            <w:r>
              <w:rPr>
                <w:rFonts w:ascii="Times New Roman" w:hAnsi="Times New Roman" w:cs="Times New Roman"/>
                <w:b/>
                <w:sz w:val="28"/>
                <w:szCs w:val="28"/>
              </w:rPr>
              <w:t xml:space="preserve"> </w:t>
            </w:r>
          </w:p>
          <w:p w:rsidR="00DB7C9D" w:rsidRDefault="00DB7C9D">
            <w:pPr>
              <w:spacing w:line="360" w:lineRule="auto"/>
              <w:rPr>
                <w:rFonts w:ascii="Times New Roman" w:hAnsi="Times New Roman" w:cs="Times New Roman"/>
                <w:i/>
                <w:sz w:val="28"/>
                <w:szCs w:val="28"/>
              </w:rPr>
            </w:pPr>
            <w:r>
              <w:rPr>
                <w:rFonts w:ascii="Times New Roman" w:hAnsi="Times New Roman" w:cs="Times New Roman"/>
                <w:b/>
                <w:sz w:val="28"/>
                <w:szCs w:val="28"/>
              </w:rPr>
              <w:t>Помощники руководителей по виду практики</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DB7C9D" w:rsidRDefault="00DC282E">
            <w:pPr>
              <w:spacing w:line="360" w:lineRule="auto"/>
              <w:rPr>
                <w:rFonts w:ascii="Times New Roman" w:hAnsi="Times New Roman" w:cs="Times New Roman"/>
                <w:i/>
                <w:sz w:val="28"/>
                <w:szCs w:val="28"/>
              </w:rPr>
            </w:pPr>
            <w:r>
              <w:rPr>
                <w:rFonts w:ascii="Times New Roman" w:hAnsi="Times New Roman" w:cs="Times New Roman"/>
                <w:sz w:val="28"/>
                <w:szCs w:val="28"/>
              </w:rPr>
              <w:t xml:space="preserve">Профессор </w:t>
            </w:r>
            <w:r w:rsidR="00DB7C9D">
              <w:rPr>
                <w:rFonts w:ascii="Times New Roman" w:hAnsi="Times New Roman" w:cs="Times New Roman"/>
                <w:sz w:val="28"/>
                <w:szCs w:val="28"/>
              </w:rPr>
              <w:t xml:space="preserve">кафедры терапевтической стоматологии </w:t>
            </w:r>
            <w:proofErr w:type="spellStart"/>
            <w:r>
              <w:rPr>
                <w:rFonts w:ascii="Times New Roman" w:hAnsi="Times New Roman" w:cs="Times New Roman"/>
                <w:sz w:val="28"/>
                <w:szCs w:val="28"/>
              </w:rPr>
              <w:t>Лебедянцев</w:t>
            </w:r>
            <w:proofErr w:type="spellEnd"/>
            <w:r>
              <w:rPr>
                <w:rFonts w:ascii="Times New Roman" w:hAnsi="Times New Roman" w:cs="Times New Roman"/>
                <w:sz w:val="28"/>
                <w:szCs w:val="28"/>
              </w:rPr>
              <w:t xml:space="preserve"> В.В.</w:t>
            </w:r>
          </w:p>
          <w:p w:rsidR="00DB7C9D" w:rsidRDefault="00DB7C9D">
            <w:pPr>
              <w:spacing w:line="360" w:lineRule="auto"/>
              <w:ind w:firstLine="709"/>
              <w:jc w:val="center"/>
              <w:rPr>
                <w:rFonts w:ascii="Times New Roman" w:hAnsi="Times New Roman" w:cs="Times New Roman"/>
                <w:i/>
                <w:sz w:val="28"/>
                <w:szCs w:val="28"/>
              </w:rPr>
            </w:pPr>
          </w:p>
        </w:tc>
      </w:tr>
    </w:tbl>
    <w:p w:rsidR="00DB7C9D" w:rsidRDefault="00DB7C9D" w:rsidP="00DB7C9D">
      <w:pPr>
        <w:pStyle w:val="32"/>
        <w:spacing w:line="360" w:lineRule="auto"/>
        <w:ind w:firstLine="709"/>
        <w:jc w:val="right"/>
        <w:rPr>
          <w:i/>
          <w:sz w:val="28"/>
          <w:szCs w:val="28"/>
        </w:rPr>
      </w:pPr>
    </w:p>
    <w:p w:rsidR="00DB7C9D" w:rsidRDefault="00DB7C9D" w:rsidP="00DB7C9D">
      <w:pPr>
        <w:pStyle w:val="32"/>
        <w:spacing w:line="360" w:lineRule="auto"/>
        <w:ind w:firstLine="709"/>
        <w:jc w:val="right"/>
        <w:rPr>
          <w:i/>
          <w:sz w:val="28"/>
          <w:szCs w:val="28"/>
        </w:rPr>
      </w:pPr>
    </w:p>
    <w:p w:rsidR="00DB7C9D" w:rsidRDefault="00DB7C9D" w:rsidP="00DB7C9D">
      <w:pPr>
        <w:pStyle w:val="msonormalbullet1gif"/>
        <w:spacing w:line="360" w:lineRule="auto"/>
        <w:ind w:firstLine="709"/>
        <w:jc w:val="center"/>
        <w:rPr>
          <w:b/>
          <w:sz w:val="28"/>
          <w:szCs w:val="28"/>
        </w:rPr>
      </w:pPr>
    </w:p>
    <w:p w:rsidR="00DB7C9D" w:rsidRDefault="00DB7C9D" w:rsidP="00DB7C9D">
      <w:pPr>
        <w:pStyle w:val="msonormalbullet2gifbullet1gif"/>
        <w:spacing w:line="360" w:lineRule="auto"/>
        <w:ind w:firstLine="709"/>
        <w:jc w:val="center"/>
        <w:rPr>
          <w:b/>
          <w:sz w:val="28"/>
          <w:szCs w:val="28"/>
        </w:rPr>
      </w:pPr>
      <w:r>
        <w:rPr>
          <w:b/>
          <w:sz w:val="28"/>
          <w:szCs w:val="28"/>
        </w:rPr>
        <w:t>2 страница</w:t>
      </w:r>
    </w:p>
    <w:p w:rsidR="00DB7C9D" w:rsidRDefault="00DB7C9D" w:rsidP="00DB7C9D">
      <w:pPr>
        <w:pStyle w:val="msonormalbullet2gifbullet2gif"/>
        <w:spacing w:line="360" w:lineRule="auto"/>
        <w:ind w:firstLine="709"/>
        <w:jc w:val="center"/>
        <w:rPr>
          <w:b/>
          <w:sz w:val="28"/>
          <w:szCs w:val="28"/>
        </w:rPr>
      </w:pPr>
      <w:r>
        <w:rPr>
          <w:b/>
          <w:sz w:val="28"/>
          <w:szCs w:val="28"/>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4147"/>
        <w:gridCol w:w="3649"/>
      </w:tblGrid>
      <w:tr w:rsidR="00DB7C9D" w:rsidTr="00DB7C9D">
        <w:tc>
          <w:tcPr>
            <w:tcW w:w="1951" w:type="dxa"/>
            <w:tcBorders>
              <w:top w:val="single" w:sz="4" w:space="0" w:color="000000"/>
              <w:left w:val="single" w:sz="4" w:space="0" w:color="000000"/>
              <w:bottom w:val="single" w:sz="4" w:space="0" w:color="000000"/>
              <w:right w:val="single" w:sz="4" w:space="0" w:color="000000"/>
            </w:tcBorders>
            <w:hideMark/>
          </w:tcPr>
          <w:p w:rsidR="00DB7C9D" w:rsidRDefault="00DB7C9D">
            <w:pPr>
              <w:pStyle w:val="msonormalbullet2gifbullet2gif"/>
              <w:spacing w:line="360" w:lineRule="auto"/>
              <w:jc w:val="center"/>
              <w:rPr>
                <w:rFonts w:asciiTheme="minorHAnsi" w:hAnsiTheme="minorHAnsi" w:cstheme="minorBidi"/>
                <w:sz w:val="28"/>
                <w:szCs w:val="28"/>
              </w:rPr>
            </w:pPr>
            <w:r>
              <w:rPr>
                <w:rFonts w:asciiTheme="minorHAnsi" w:hAnsiTheme="minorHAnsi" w:cstheme="minorBidi"/>
                <w:sz w:val="28"/>
                <w:szCs w:val="28"/>
              </w:rPr>
              <w:t>Дата проведения инструктажа</w:t>
            </w:r>
          </w:p>
        </w:tc>
        <w:tc>
          <w:tcPr>
            <w:tcW w:w="4147" w:type="dxa"/>
            <w:tcBorders>
              <w:top w:val="single" w:sz="4" w:space="0" w:color="000000"/>
              <w:left w:val="single" w:sz="4" w:space="0" w:color="000000"/>
              <w:bottom w:val="single" w:sz="4" w:space="0" w:color="000000"/>
              <w:right w:val="single" w:sz="4" w:space="0" w:color="000000"/>
            </w:tcBorders>
            <w:hideMark/>
          </w:tcPr>
          <w:p w:rsidR="00DB7C9D" w:rsidRDefault="00DB7C9D">
            <w:pPr>
              <w:pStyle w:val="msonormalbullet2gifbullet2gif"/>
              <w:spacing w:line="360" w:lineRule="auto"/>
              <w:jc w:val="center"/>
              <w:rPr>
                <w:rFonts w:asciiTheme="minorHAnsi" w:hAnsiTheme="minorHAnsi" w:cstheme="minorBidi"/>
                <w:sz w:val="28"/>
                <w:szCs w:val="28"/>
              </w:rPr>
            </w:pPr>
            <w:r>
              <w:rPr>
                <w:rFonts w:asciiTheme="minorHAnsi" w:hAnsiTheme="minorHAnsi" w:cstheme="minorBidi"/>
                <w:sz w:val="28"/>
                <w:szCs w:val="28"/>
              </w:rPr>
              <w:t>Тема инструктажа</w:t>
            </w:r>
          </w:p>
        </w:tc>
        <w:tc>
          <w:tcPr>
            <w:tcW w:w="3649" w:type="dxa"/>
            <w:tcBorders>
              <w:top w:val="single" w:sz="4" w:space="0" w:color="000000"/>
              <w:left w:val="single" w:sz="4" w:space="0" w:color="000000"/>
              <w:bottom w:val="single" w:sz="4" w:space="0" w:color="000000"/>
              <w:right w:val="single" w:sz="4" w:space="0" w:color="000000"/>
            </w:tcBorders>
            <w:hideMark/>
          </w:tcPr>
          <w:p w:rsidR="00DB7C9D" w:rsidRDefault="00DB7C9D">
            <w:pPr>
              <w:pStyle w:val="msonormalbullet2gifbullet3gif"/>
              <w:spacing w:line="360" w:lineRule="auto"/>
              <w:ind w:firstLine="709"/>
              <w:jc w:val="center"/>
              <w:rPr>
                <w:rFonts w:asciiTheme="minorHAnsi" w:hAnsiTheme="minorHAnsi" w:cstheme="minorBidi"/>
                <w:sz w:val="28"/>
                <w:szCs w:val="28"/>
              </w:rPr>
            </w:pPr>
            <w:r>
              <w:rPr>
                <w:rFonts w:asciiTheme="minorHAnsi" w:hAnsiTheme="minorHAnsi" w:cstheme="minorBidi"/>
                <w:sz w:val="28"/>
                <w:szCs w:val="28"/>
              </w:rPr>
              <w:t xml:space="preserve">ФИО, подпись </w:t>
            </w:r>
            <w:proofErr w:type="gramStart"/>
            <w:r>
              <w:rPr>
                <w:rFonts w:asciiTheme="minorHAnsi" w:hAnsiTheme="minorHAnsi" w:cstheme="minorBidi"/>
                <w:sz w:val="28"/>
                <w:szCs w:val="28"/>
              </w:rPr>
              <w:t>проводившего</w:t>
            </w:r>
            <w:proofErr w:type="gramEnd"/>
            <w:r>
              <w:rPr>
                <w:rFonts w:asciiTheme="minorHAnsi" w:hAnsiTheme="minorHAnsi" w:cstheme="minorBidi"/>
                <w:sz w:val="28"/>
                <w:szCs w:val="28"/>
              </w:rPr>
              <w:t xml:space="preserve"> инструктаж</w:t>
            </w:r>
          </w:p>
        </w:tc>
      </w:tr>
      <w:tr w:rsidR="00DB7C9D" w:rsidTr="00DB7C9D">
        <w:tc>
          <w:tcPr>
            <w:tcW w:w="1951" w:type="dxa"/>
            <w:tcBorders>
              <w:top w:val="single" w:sz="4" w:space="0" w:color="000000"/>
              <w:left w:val="single" w:sz="4" w:space="0" w:color="000000"/>
              <w:bottom w:val="single" w:sz="4" w:space="0" w:color="000000"/>
              <w:right w:val="single" w:sz="4" w:space="0" w:color="000000"/>
            </w:tcBorders>
          </w:tcPr>
          <w:p w:rsidR="00DB7C9D" w:rsidRDefault="00DB7C9D">
            <w:pPr>
              <w:pStyle w:val="msonormalbullet2gifbullet1gif"/>
              <w:spacing w:line="360" w:lineRule="auto"/>
              <w:jc w:val="center"/>
              <w:rPr>
                <w:rFonts w:asciiTheme="minorHAnsi" w:hAnsiTheme="minorHAnsi" w:cstheme="minorBidi"/>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DB7C9D" w:rsidRDefault="00DB7C9D">
            <w:pPr>
              <w:pStyle w:val="msonormalbullet2gifbullet2gif"/>
              <w:spacing w:line="360" w:lineRule="auto"/>
              <w:jc w:val="center"/>
              <w:rPr>
                <w:rFonts w:asciiTheme="minorHAnsi" w:hAnsiTheme="minorHAnsi" w:cstheme="minorBidi"/>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DB7C9D" w:rsidRDefault="00DB7C9D">
            <w:pPr>
              <w:pStyle w:val="msonormalbullet2gifbullet3gif"/>
              <w:spacing w:line="360" w:lineRule="auto"/>
              <w:jc w:val="center"/>
              <w:rPr>
                <w:rFonts w:asciiTheme="minorHAnsi" w:hAnsiTheme="minorHAnsi" w:cstheme="minorBidi"/>
                <w:sz w:val="28"/>
                <w:szCs w:val="28"/>
              </w:rPr>
            </w:pPr>
          </w:p>
        </w:tc>
      </w:tr>
      <w:tr w:rsidR="00DB7C9D" w:rsidTr="00DB7C9D">
        <w:tc>
          <w:tcPr>
            <w:tcW w:w="1951" w:type="dxa"/>
            <w:tcBorders>
              <w:top w:val="single" w:sz="4" w:space="0" w:color="000000"/>
              <w:left w:val="single" w:sz="4" w:space="0" w:color="000000"/>
              <w:bottom w:val="single" w:sz="4" w:space="0" w:color="000000"/>
              <w:right w:val="single" w:sz="4" w:space="0" w:color="000000"/>
            </w:tcBorders>
          </w:tcPr>
          <w:p w:rsidR="00DB7C9D" w:rsidRDefault="00DB7C9D">
            <w:pPr>
              <w:pStyle w:val="msonormalbullet2gifbullet1gif"/>
              <w:spacing w:line="360" w:lineRule="auto"/>
              <w:jc w:val="center"/>
              <w:rPr>
                <w:rFonts w:asciiTheme="minorHAnsi" w:hAnsiTheme="minorHAnsi" w:cstheme="minorBidi"/>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DB7C9D" w:rsidRDefault="00DB7C9D">
            <w:pPr>
              <w:pStyle w:val="msonormalbullet2gifbullet2gif"/>
              <w:spacing w:line="360" w:lineRule="auto"/>
              <w:jc w:val="center"/>
              <w:rPr>
                <w:rFonts w:asciiTheme="minorHAnsi" w:hAnsiTheme="minorHAnsi" w:cstheme="minorBidi"/>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DB7C9D" w:rsidRDefault="00DB7C9D">
            <w:pPr>
              <w:pStyle w:val="msonormalbullet2gifbullet3gif"/>
              <w:spacing w:line="360" w:lineRule="auto"/>
              <w:jc w:val="center"/>
              <w:rPr>
                <w:rFonts w:asciiTheme="minorHAnsi" w:hAnsiTheme="minorHAnsi" w:cstheme="minorBidi"/>
                <w:sz w:val="28"/>
                <w:szCs w:val="28"/>
              </w:rPr>
            </w:pPr>
          </w:p>
        </w:tc>
      </w:tr>
      <w:tr w:rsidR="00DB7C9D" w:rsidTr="00DB7C9D">
        <w:tc>
          <w:tcPr>
            <w:tcW w:w="1951" w:type="dxa"/>
            <w:tcBorders>
              <w:top w:val="single" w:sz="4" w:space="0" w:color="000000"/>
              <w:left w:val="single" w:sz="4" w:space="0" w:color="000000"/>
              <w:bottom w:val="single" w:sz="4" w:space="0" w:color="000000"/>
              <w:right w:val="single" w:sz="4" w:space="0" w:color="000000"/>
            </w:tcBorders>
          </w:tcPr>
          <w:p w:rsidR="00DB7C9D" w:rsidRDefault="00DB7C9D">
            <w:pPr>
              <w:pStyle w:val="msonormalbullet2gifbullet1gif"/>
              <w:spacing w:line="360" w:lineRule="auto"/>
              <w:jc w:val="center"/>
              <w:rPr>
                <w:rFonts w:asciiTheme="minorHAnsi" w:hAnsiTheme="minorHAnsi" w:cstheme="minorBidi"/>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DB7C9D" w:rsidRDefault="00DB7C9D">
            <w:pPr>
              <w:pStyle w:val="msonormalbullet2gifbullet2gif"/>
              <w:spacing w:line="360" w:lineRule="auto"/>
              <w:jc w:val="center"/>
              <w:rPr>
                <w:rFonts w:asciiTheme="minorHAnsi" w:hAnsiTheme="minorHAnsi" w:cstheme="minorBidi"/>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DB7C9D" w:rsidRDefault="00DB7C9D">
            <w:pPr>
              <w:pStyle w:val="msonormalbullet2gifbullet3gif"/>
              <w:spacing w:line="360" w:lineRule="auto"/>
              <w:jc w:val="center"/>
              <w:rPr>
                <w:rFonts w:asciiTheme="minorHAnsi" w:hAnsiTheme="minorHAnsi" w:cstheme="minorBidi"/>
                <w:sz w:val="28"/>
                <w:szCs w:val="28"/>
              </w:rPr>
            </w:pPr>
          </w:p>
        </w:tc>
      </w:tr>
    </w:tbl>
    <w:p w:rsidR="00DB7C9D" w:rsidRDefault="00DB7C9D" w:rsidP="00DB7C9D">
      <w:pPr>
        <w:pStyle w:val="-11"/>
        <w:spacing w:line="360" w:lineRule="auto"/>
        <w:ind w:left="0" w:firstLine="709"/>
        <w:jc w:val="center"/>
        <w:rPr>
          <w:b/>
          <w:caps/>
          <w:sz w:val="28"/>
          <w:szCs w:val="28"/>
        </w:rPr>
      </w:pPr>
    </w:p>
    <w:p w:rsidR="00DB7C9D" w:rsidRDefault="00DB7C9D" w:rsidP="00DB7C9D">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Виды работы</w:t>
      </w:r>
    </w:p>
    <w:tbl>
      <w:tblPr>
        <w:tblW w:w="9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1"/>
        <w:gridCol w:w="6835"/>
        <w:gridCol w:w="1679"/>
      </w:tblGrid>
      <w:tr w:rsidR="00DB7C9D" w:rsidTr="00DB7C9D">
        <w:tc>
          <w:tcPr>
            <w:tcW w:w="1222"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6840"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Cs/>
                <w:sz w:val="28"/>
                <w:szCs w:val="28"/>
              </w:rPr>
              <w:t>Индивидуальные задания</w:t>
            </w:r>
          </w:p>
        </w:tc>
        <w:tc>
          <w:tcPr>
            <w:tcW w:w="1680"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Cs/>
                <w:sz w:val="28"/>
                <w:szCs w:val="28"/>
              </w:rPr>
              <w:t xml:space="preserve">Количество </w:t>
            </w:r>
            <w:r>
              <w:rPr>
                <w:rFonts w:ascii="Times New Roman" w:hAnsi="Times New Roman" w:cs="Times New Roman"/>
                <w:bCs/>
                <w:sz w:val="28"/>
                <w:szCs w:val="28"/>
              </w:rPr>
              <w:lastRenderedPageBreak/>
              <w:t>астрономических часов</w:t>
            </w:r>
          </w:p>
        </w:tc>
      </w:tr>
      <w:tr w:rsidR="00DB7C9D" w:rsidTr="00DB7C9D">
        <w:tc>
          <w:tcPr>
            <w:tcW w:w="1222"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1.</w:t>
            </w:r>
          </w:p>
        </w:tc>
        <w:tc>
          <w:tcPr>
            <w:tcW w:w="6840"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Работа на базе практики</w:t>
            </w:r>
          </w:p>
        </w:tc>
        <w:tc>
          <w:tcPr>
            <w:tcW w:w="1680"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6</w:t>
            </w:r>
          </w:p>
        </w:tc>
      </w:tr>
      <w:tr w:rsidR="00DB7C9D" w:rsidTr="00DB7C9D">
        <w:tc>
          <w:tcPr>
            <w:tcW w:w="9742" w:type="dxa"/>
            <w:gridSpan w:val="3"/>
            <w:tcBorders>
              <w:top w:val="single" w:sz="4" w:space="0" w:color="000000"/>
              <w:left w:val="single" w:sz="4" w:space="0" w:color="000000"/>
              <w:bottom w:val="single" w:sz="4" w:space="0" w:color="000000"/>
              <w:right w:val="single" w:sz="4" w:space="0" w:color="000000"/>
            </w:tcBorders>
            <w:hideMark/>
          </w:tcPr>
          <w:p w:rsidR="00DB7C9D" w:rsidRDefault="00DB7C9D">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Дата___________</w:t>
            </w:r>
          </w:p>
          <w:p w:rsidR="00DB7C9D" w:rsidRDefault="00DB7C9D">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color w:val="000000"/>
                <w:sz w:val="28"/>
                <w:szCs w:val="28"/>
              </w:rPr>
              <w:t xml:space="preserve"> Содержание выполненной работы:</w:t>
            </w:r>
          </w:p>
        </w:tc>
      </w:tr>
      <w:tr w:rsidR="00DB7C9D" w:rsidTr="00DB7C9D">
        <w:tc>
          <w:tcPr>
            <w:tcW w:w="9742" w:type="dxa"/>
            <w:gridSpan w:val="3"/>
            <w:tcBorders>
              <w:top w:val="single" w:sz="4" w:space="0" w:color="000000"/>
              <w:left w:val="single" w:sz="4" w:space="0" w:color="000000"/>
              <w:bottom w:val="single" w:sz="4" w:space="0" w:color="000000"/>
              <w:right w:val="single" w:sz="4" w:space="0" w:color="000000"/>
            </w:tcBorders>
          </w:tcPr>
          <w:p w:rsidR="00DB7C9D" w:rsidRDefault="00DB7C9D">
            <w:pPr>
              <w:autoSpaceDE w:val="0"/>
              <w:autoSpaceDN w:val="0"/>
              <w:adjustRightInd w:val="0"/>
              <w:spacing w:line="360" w:lineRule="auto"/>
              <w:ind w:firstLine="709"/>
              <w:jc w:val="center"/>
              <w:rPr>
                <w:rFonts w:ascii="Times New Roman" w:eastAsia="Times New Roman" w:hAnsi="Times New Roman" w:cs="Times New Roman"/>
                <w:b/>
                <w:bCs/>
                <w:i/>
                <w:sz w:val="28"/>
                <w:szCs w:val="28"/>
              </w:rPr>
            </w:pPr>
            <w:r>
              <w:rPr>
                <w:rFonts w:ascii="Times New Roman" w:hAnsi="Times New Roman" w:cs="Times New Roman"/>
                <w:b/>
                <w:bCs/>
                <w:sz w:val="28"/>
                <w:szCs w:val="28"/>
              </w:rPr>
              <w:t>Пример оформления рабочего дня</w:t>
            </w:r>
          </w:p>
          <w:p w:rsidR="00DB7C9D" w:rsidRDefault="00DB7C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9.00 – Приступить к работе в кабинете врача-ортопеда.</w:t>
            </w:r>
          </w:p>
          <w:p w:rsidR="00DB7C9D" w:rsidRDefault="00DB7C9D">
            <w:pPr>
              <w:autoSpaceDE w:val="0"/>
              <w:autoSpaceDN w:val="0"/>
              <w:adjustRightInd w:val="0"/>
              <w:rPr>
                <w:rFonts w:ascii="Times New Roman" w:hAnsi="Times New Roman" w:cs="Times New Roman"/>
                <w:sz w:val="28"/>
                <w:szCs w:val="28"/>
              </w:rPr>
            </w:pPr>
          </w:p>
          <w:p w:rsidR="00DB7C9D" w:rsidRDefault="00DB7C9D" w:rsidP="00DC282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9.10-11.00 –</w:t>
            </w:r>
            <w:r w:rsidR="00DC282E">
              <w:rPr>
                <w:rFonts w:ascii="Times New Roman" w:hAnsi="Times New Roman" w:cs="Times New Roman"/>
                <w:sz w:val="28"/>
                <w:szCs w:val="28"/>
              </w:rPr>
              <w:t xml:space="preserve"> Отработка  алгоритмов неотложных состояний на стоматологическом приеме</w:t>
            </w:r>
            <w:proofErr w:type="gramStart"/>
            <w:r w:rsidR="00DC282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DB7C9D" w:rsidRDefault="00DB7C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11.00-14.00 – Прием ортопедических стоматологических больных.</w:t>
            </w:r>
          </w:p>
          <w:p w:rsidR="00DB7C9D" w:rsidRDefault="00DB7C9D">
            <w:pPr>
              <w:autoSpaceDE w:val="0"/>
              <w:autoSpaceDN w:val="0"/>
              <w:adjustRightInd w:val="0"/>
              <w:rPr>
                <w:rFonts w:ascii="Times New Roman" w:eastAsia="Times New Roman" w:hAnsi="Times New Roman" w:cs="Times New Roman"/>
                <w:bCs/>
                <w:sz w:val="28"/>
                <w:szCs w:val="28"/>
              </w:rPr>
            </w:pPr>
            <w:r>
              <w:rPr>
                <w:rFonts w:ascii="Times New Roman" w:hAnsi="Times New Roman" w:cs="Times New Roman"/>
                <w:sz w:val="28"/>
                <w:szCs w:val="28"/>
              </w:rPr>
              <w:t>14.00 – работа с документацией, оформление медицинской карты стоматологического больного.</w:t>
            </w:r>
          </w:p>
        </w:tc>
      </w:tr>
      <w:tr w:rsidR="00DB7C9D" w:rsidTr="00DB7C9D">
        <w:tc>
          <w:tcPr>
            <w:tcW w:w="1222"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2.</w:t>
            </w:r>
          </w:p>
        </w:tc>
        <w:tc>
          <w:tcPr>
            <w:tcW w:w="6840"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Ведение ежедневного дневника по практике</w:t>
            </w:r>
          </w:p>
        </w:tc>
        <w:tc>
          <w:tcPr>
            <w:tcW w:w="1680"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DB7C9D" w:rsidTr="00DB7C9D">
        <w:tc>
          <w:tcPr>
            <w:tcW w:w="1222"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3.</w:t>
            </w:r>
          </w:p>
        </w:tc>
        <w:tc>
          <w:tcPr>
            <w:tcW w:w="6840"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Заполнение формы отчета в информационной системе</w:t>
            </w:r>
          </w:p>
        </w:tc>
        <w:tc>
          <w:tcPr>
            <w:tcW w:w="1680"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DB7C9D" w:rsidTr="00DB7C9D">
        <w:tc>
          <w:tcPr>
            <w:tcW w:w="1222"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4.</w:t>
            </w:r>
          </w:p>
        </w:tc>
        <w:tc>
          <w:tcPr>
            <w:tcW w:w="6840"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Работа с литературой</w:t>
            </w:r>
          </w:p>
        </w:tc>
        <w:tc>
          <w:tcPr>
            <w:tcW w:w="1680"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DB7C9D" w:rsidTr="00DB7C9D">
        <w:tc>
          <w:tcPr>
            <w:tcW w:w="1222"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jc w:val="both"/>
              <w:rPr>
                <w:rFonts w:ascii="Times New Roman" w:eastAsia="Times New Roman" w:hAnsi="Times New Roman" w:cs="Times New Roman"/>
                <w:b/>
                <w:bCs/>
                <w:sz w:val="28"/>
                <w:szCs w:val="28"/>
              </w:rPr>
            </w:pPr>
          </w:p>
        </w:tc>
        <w:tc>
          <w:tcPr>
            <w:tcW w:w="6840"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right"/>
              <w:rPr>
                <w:rFonts w:ascii="Times New Roman" w:eastAsia="Times New Roman" w:hAnsi="Times New Roman" w:cs="Times New Roman"/>
                <w:b/>
                <w:bCs/>
                <w:sz w:val="28"/>
                <w:szCs w:val="28"/>
              </w:rPr>
            </w:pPr>
            <w:r>
              <w:rPr>
                <w:rFonts w:ascii="Times New Roman" w:hAnsi="Times New Roman" w:cs="Times New Roman"/>
                <w:b/>
                <w:bCs/>
                <w:sz w:val="28"/>
                <w:szCs w:val="28"/>
              </w:rPr>
              <w:t>ИТОГО:</w:t>
            </w:r>
          </w:p>
        </w:tc>
        <w:tc>
          <w:tcPr>
            <w:tcW w:w="1680"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
                <w:bCs/>
                <w:sz w:val="28"/>
                <w:szCs w:val="28"/>
              </w:rPr>
              <w:t>9</w:t>
            </w:r>
          </w:p>
        </w:tc>
      </w:tr>
    </w:tbl>
    <w:p w:rsidR="00DB7C9D" w:rsidRDefault="00DB7C9D" w:rsidP="00DB7C9D">
      <w:pPr>
        <w:pStyle w:val="32"/>
        <w:spacing w:line="360" w:lineRule="auto"/>
        <w:jc w:val="center"/>
        <w:rPr>
          <w:b/>
          <w:bCs/>
          <w:sz w:val="28"/>
          <w:szCs w:val="28"/>
        </w:rPr>
      </w:pPr>
    </w:p>
    <w:p w:rsidR="00DB7C9D" w:rsidRDefault="00DB7C9D" w:rsidP="00DB7C9D">
      <w:pPr>
        <w:spacing w:line="360" w:lineRule="auto"/>
        <w:rPr>
          <w:rFonts w:ascii="Times New Roman" w:hAnsi="Times New Roman" w:cs="Times New Roman"/>
          <w:sz w:val="28"/>
          <w:szCs w:val="28"/>
        </w:rPr>
      </w:pPr>
      <w:r>
        <w:rPr>
          <w:rFonts w:ascii="Times New Roman" w:hAnsi="Times New Roman" w:cs="Times New Roman"/>
          <w:b/>
          <w:sz w:val="28"/>
          <w:szCs w:val="28"/>
        </w:rPr>
        <w:t>Непосредственный руководитель практики</w:t>
      </w:r>
      <w:r>
        <w:rPr>
          <w:rFonts w:ascii="Times New Roman" w:hAnsi="Times New Roman" w:cs="Times New Roman"/>
          <w:sz w:val="28"/>
          <w:szCs w:val="28"/>
        </w:rPr>
        <w:t xml:space="preserve">, </w:t>
      </w:r>
    </w:p>
    <w:p w:rsidR="00DB7C9D" w:rsidRDefault="00DB7C9D" w:rsidP="00DB7C9D">
      <w:pPr>
        <w:spacing w:line="360" w:lineRule="auto"/>
        <w:rPr>
          <w:rFonts w:ascii="Times New Roman" w:hAnsi="Times New Roman" w:cs="Times New Roman"/>
          <w:sz w:val="28"/>
          <w:szCs w:val="28"/>
        </w:rPr>
      </w:pPr>
      <w:r>
        <w:rPr>
          <w:rFonts w:ascii="Times New Roman" w:hAnsi="Times New Roman" w:cs="Times New Roman"/>
          <w:sz w:val="28"/>
          <w:szCs w:val="28"/>
        </w:rPr>
        <w:t xml:space="preserve">врач-ортопед                                                                  </w:t>
      </w:r>
      <w:proofErr w:type="spellStart"/>
      <w:r>
        <w:rPr>
          <w:rFonts w:ascii="Times New Roman" w:hAnsi="Times New Roman" w:cs="Times New Roman"/>
          <w:i/>
          <w:sz w:val="28"/>
          <w:szCs w:val="28"/>
          <w:u w:val="single"/>
        </w:rPr>
        <w:t>Карбаев</w:t>
      </w:r>
      <w:proofErr w:type="spellEnd"/>
      <w:r>
        <w:rPr>
          <w:rFonts w:ascii="Times New Roman" w:hAnsi="Times New Roman" w:cs="Times New Roman"/>
          <w:i/>
          <w:sz w:val="28"/>
          <w:szCs w:val="28"/>
          <w:u w:val="single"/>
        </w:rPr>
        <w:t xml:space="preserve"> Е.М.</w:t>
      </w:r>
    </w:p>
    <w:p w:rsidR="00DB7C9D" w:rsidRDefault="00DB7C9D" w:rsidP="00DB7C9D">
      <w:pPr>
        <w:spacing w:line="360" w:lineRule="auto"/>
        <w:rPr>
          <w:rFonts w:ascii="Times New Roman" w:hAnsi="Times New Roman" w:cs="Times New Roman"/>
          <w:i/>
          <w:sz w:val="28"/>
          <w:szCs w:val="28"/>
        </w:rPr>
      </w:pPr>
      <w:r>
        <w:rPr>
          <w:rFonts w:ascii="Times New Roman" w:hAnsi="Times New Roman" w:cs="Times New Roman"/>
          <w:b/>
          <w:sz w:val="28"/>
          <w:szCs w:val="28"/>
        </w:rPr>
        <w:t>Помощники руководителей по виду практики</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w:t>
      </w:r>
    </w:p>
    <w:p w:rsidR="00DB7C9D" w:rsidRDefault="00DC282E" w:rsidP="00DB7C9D">
      <w:pPr>
        <w:spacing w:line="360" w:lineRule="auto"/>
        <w:rPr>
          <w:rFonts w:ascii="Times New Roman" w:hAnsi="Times New Roman" w:cs="Times New Roman"/>
          <w:sz w:val="28"/>
          <w:szCs w:val="28"/>
        </w:rPr>
      </w:pPr>
      <w:r>
        <w:rPr>
          <w:rFonts w:ascii="Times New Roman" w:hAnsi="Times New Roman" w:cs="Times New Roman"/>
          <w:sz w:val="28"/>
          <w:szCs w:val="28"/>
        </w:rPr>
        <w:t>Профессор к</w:t>
      </w:r>
      <w:r w:rsidR="00DB7C9D">
        <w:rPr>
          <w:rFonts w:ascii="Times New Roman" w:hAnsi="Times New Roman" w:cs="Times New Roman"/>
          <w:sz w:val="28"/>
          <w:szCs w:val="28"/>
        </w:rPr>
        <w:t>афедры терапевтической стомато</w:t>
      </w:r>
      <w:r>
        <w:rPr>
          <w:rFonts w:ascii="Times New Roman" w:hAnsi="Times New Roman" w:cs="Times New Roman"/>
          <w:sz w:val="28"/>
          <w:szCs w:val="28"/>
        </w:rPr>
        <w:t xml:space="preserve">логии               </w:t>
      </w:r>
      <w:proofErr w:type="spellStart"/>
      <w:r>
        <w:rPr>
          <w:rFonts w:ascii="Times New Roman" w:hAnsi="Times New Roman" w:cs="Times New Roman"/>
          <w:sz w:val="28"/>
          <w:szCs w:val="28"/>
        </w:rPr>
        <w:t>Лебедянцев</w:t>
      </w:r>
      <w:proofErr w:type="spellEnd"/>
      <w:r>
        <w:rPr>
          <w:rFonts w:ascii="Times New Roman" w:hAnsi="Times New Roman" w:cs="Times New Roman"/>
          <w:sz w:val="28"/>
          <w:szCs w:val="28"/>
        </w:rPr>
        <w:t xml:space="preserve"> В.В.</w:t>
      </w:r>
    </w:p>
    <w:p w:rsidR="00DB7C9D" w:rsidRDefault="00DB7C9D" w:rsidP="00DB7C9D">
      <w:pPr>
        <w:spacing w:line="360" w:lineRule="auto"/>
        <w:rPr>
          <w:rFonts w:ascii="Times New Roman" w:hAnsi="Times New Roman" w:cs="Times New Roman"/>
          <w:b/>
          <w:bCs/>
          <w:sz w:val="28"/>
          <w:szCs w:val="28"/>
        </w:rPr>
      </w:pPr>
    </w:p>
    <w:p w:rsidR="00DB7C9D" w:rsidRDefault="00DB7C9D" w:rsidP="00DB7C9D">
      <w:pPr>
        <w:pStyle w:val="32"/>
        <w:spacing w:line="360" w:lineRule="auto"/>
        <w:ind w:firstLine="709"/>
        <w:jc w:val="right"/>
        <w:rPr>
          <w:i/>
          <w:sz w:val="28"/>
          <w:szCs w:val="28"/>
        </w:rPr>
      </w:pPr>
    </w:p>
    <w:p w:rsidR="00DB7C9D" w:rsidRDefault="00DB7C9D" w:rsidP="00DB7C9D">
      <w:pPr>
        <w:pStyle w:val="32"/>
        <w:spacing w:line="360" w:lineRule="auto"/>
        <w:ind w:firstLine="709"/>
        <w:jc w:val="right"/>
        <w:rPr>
          <w:i/>
          <w:sz w:val="28"/>
          <w:szCs w:val="28"/>
        </w:rPr>
      </w:pPr>
    </w:p>
    <w:p w:rsidR="00DB7C9D" w:rsidRDefault="00DB7C9D" w:rsidP="00DB7C9D">
      <w:pPr>
        <w:pStyle w:val="32"/>
        <w:spacing w:line="360" w:lineRule="auto"/>
        <w:ind w:firstLine="709"/>
        <w:jc w:val="right"/>
        <w:rPr>
          <w:i/>
          <w:sz w:val="28"/>
          <w:szCs w:val="28"/>
        </w:rPr>
      </w:pPr>
    </w:p>
    <w:p w:rsidR="00DB7C9D" w:rsidRDefault="00DB7C9D" w:rsidP="00DB7C9D">
      <w:pPr>
        <w:pStyle w:val="32"/>
        <w:spacing w:line="360" w:lineRule="auto"/>
        <w:ind w:firstLine="709"/>
        <w:jc w:val="right"/>
        <w:rPr>
          <w:i/>
          <w:sz w:val="28"/>
          <w:szCs w:val="28"/>
        </w:rPr>
      </w:pPr>
    </w:p>
    <w:p w:rsidR="00DB7C9D" w:rsidRDefault="00DB7C9D" w:rsidP="00DB7C9D">
      <w:pPr>
        <w:pStyle w:val="32"/>
        <w:spacing w:line="360" w:lineRule="auto"/>
        <w:ind w:firstLine="709"/>
        <w:jc w:val="right"/>
        <w:rPr>
          <w:i/>
          <w:sz w:val="28"/>
          <w:szCs w:val="28"/>
        </w:rPr>
      </w:pPr>
    </w:p>
    <w:p w:rsidR="00DB7C9D" w:rsidRDefault="00DB7C9D" w:rsidP="00DB7C9D">
      <w:pPr>
        <w:pStyle w:val="32"/>
        <w:spacing w:line="360" w:lineRule="auto"/>
        <w:ind w:firstLine="709"/>
        <w:jc w:val="right"/>
        <w:rPr>
          <w:i/>
          <w:sz w:val="28"/>
          <w:szCs w:val="28"/>
        </w:rPr>
      </w:pPr>
    </w:p>
    <w:p w:rsidR="00DB7C9D" w:rsidRDefault="00DB7C9D" w:rsidP="00DB7C9D">
      <w:pPr>
        <w:pStyle w:val="32"/>
        <w:spacing w:line="360" w:lineRule="auto"/>
        <w:ind w:firstLine="709"/>
        <w:jc w:val="right"/>
        <w:rPr>
          <w:i/>
          <w:sz w:val="28"/>
          <w:szCs w:val="28"/>
        </w:rPr>
      </w:pPr>
    </w:p>
    <w:p w:rsidR="00DB7C9D" w:rsidRDefault="00DB7C9D" w:rsidP="00DB7C9D">
      <w:pPr>
        <w:pStyle w:val="32"/>
        <w:spacing w:line="360" w:lineRule="auto"/>
        <w:ind w:firstLine="709"/>
        <w:jc w:val="right"/>
        <w:rPr>
          <w:i/>
          <w:sz w:val="28"/>
          <w:szCs w:val="28"/>
        </w:rPr>
      </w:pPr>
      <w:r>
        <w:rPr>
          <w:i/>
          <w:sz w:val="28"/>
          <w:szCs w:val="28"/>
        </w:rPr>
        <w:t>Приложение 2</w:t>
      </w:r>
    </w:p>
    <w:p w:rsidR="00DB7C9D" w:rsidRDefault="00DB7C9D" w:rsidP="00DB7C9D">
      <w:pPr>
        <w:shd w:val="clear" w:color="auto" w:fill="FFFFFF"/>
        <w:jc w:val="right"/>
        <w:rPr>
          <w:rFonts w:ascii="Times New Roman" w:hAnsi="Times New Roman" w:cs="Times New Roman"/>
          <w:b/>
          <w:color w:val="000000"/>
          <w:sz w:val="28"/>
          <w:szCs w:val="28"/>
        </w:rPr>
      </w:pPr>
    </w:p>
    <w:p w:rsidR="00DB7C9D" w:rsidRDefault="00DB7C9D" w:rsidP="00DB7C9D">
      <w:pPr>
        <w:shd w:val="clear" w:color="auto" w:fill="FFFFFF"/>
        <w:tabs>
          <w:tab w:val="left" w:leader="underscore" w:pos="4286"/>
        </w:tabs>
        <w:spacing w:before="58"/>
        <w:ind w:right="-1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ПРОИЗВОДСТВЕННАЯ ХАРАКТЕРИСТИКА</w:t>
      </w:r>
    </w:p>
    <w:p w:rsidR="00DB7C9D" w:rsidRDefault="00DB7C9D" w:rsidP="00DB7C9D">
      <w:pPr>
        <w:shd w:val="clear" w:color="auto" w:fill="FFFFFF"/>
        <w:tabs>
          <w:tab w:val="left" w:leader="underscore" w:pos="4286"/>
        </w:tabs>
        <w:spacing w:before="58"/>
        <w:ind w:right="-11"/>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7C9D" w:rsidRDefault="00DB7C9D" w:rsidP="00DB7C9D">
      <w:pPr>
        <w:spacing w:line="360" w:lineRule="auto"/>
        <w:rPr>
          <w:rFonts w:ascii="Times New Roman" w:eastAsia="TimesNewRomanPSMT" w:hAnsi="Times New Roman" w:cs="Times New Roman"/>
          <w:sz w:val="28"/>
          <w:szCs w:val="28"/>
        </w:rPr>
      </w:pPr>
    </w:p>
    <w:p w:rsidR="00DB7C9D" w:rsidRDefault="00DB7C9D" w:rsidP="00DB7C9D">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Руководитель практики, должность  –                                            подпись           </w:t>
      </w:r>
      <w:r>
        <w:rPr>
          <w:rFonts w:ascii="Times New Roman" w:hAnsi="Times New Roman" w:cs="Times New Roman"/>
          <w:i/>
          <w:sz w:val="28"/>
          <w:szCs w:val="28"/>
        </w:rPr>
        <w:t>Ф.И.О.</w:t>
      </w:r>
    </w:p>
    <w:p w:rsidR="00DB7C9D" w:rsidRDefault="00DB7C9D" w:rsidP="00DB7C9D">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DB7C9D" w:rsidRDefault="00DB7C9D" w:rsidP="00DB7C9D">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Непосредственный руководитель практики, </w:t>
      </w:r>
    </w:p>
    <w:p w:rsidR="00DB7C9D" w:rsidRDefault="00DB7C9D" w:rsidP="00DB7C9D">
      <w:pPr>
        <w:spacing w:line="360" w:lineRule="auto"/>
        <w:rPr>
          <w:rFonts w:ascii="Times New Roman" w:hAnsi="Times New Roman" w:cs="Times New Roman"/>
          <w:sz w:val="28"/>
          <w:szCs w:val="28"/>
        </w:rPr>
      </w:pPr>
      <w:r>
        <w:rPr>
          <w:rFonts w:ascii="Times New Roman" w:hAnsi="Times New Roman" w:cs="Times New Roman"/>
          <w:sz w:val="28"/>
          <w:szCs w:val="28"/>
        </w:rPr>
        <w:t xml:space="preserve">должность  –                                                                                      подпись           </w:t>
      </w:r>
      <w:r>
        <w:rPr>
          <w:rFonts w:ascii="Times New Roman" w:hAnsi="Times New Roman" w:cs="Times New Roman"/>
          <w:i/>
          <w:sz w:val="28"/>
          <w:szCs w:val="28"/>
        </w:rPr>
        <w:t>Ф.И.О.</w:t>
      </w:r>
    </w:p>
    <w:p w:rsidR="00DB7C9D" w:rsidRDefault="00DB7C9D" w:rsidP="00DB7C9D">
      <w:pPr>
        <w:spacing w:line="360" w:lineRule="auto"/>
        <w:rPr>
          <w:rFonts w:ascii="Times New Roman" w:eastAsia="TimesNewRomanPSMT" w:hAnsi="Times New Roman" w:cs="Times New Roman"/>
          <w:sz w:val="28"/>
          <w:szCs w:val="28"/>
        </w:rPr>
      </w:pPr>
    </w:p>
    <w:p w:rsidR="00DB7C9D" w:rsidRDefault="00DB7C9D" w:rsidP="00DB7C9D">
      <w:pPr>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Дата____________</w:t>
      </w:r>
    </w:p>
    <w:p w:rsidR="00DB7C9D" w:rsidRDefault="00DB7C9D" w:rsidP="00DB7C9D">
      <w:pPr>
        <w:pStyle w:val="32"/>
        <w:spacing w:line="360" w:lineRule="auto"/>
        <w:ind w:firstLine="709"/>
        <w:jc w:val="right"/>
        <w:rPr>
          <w:i/>
          <w:sz w:val="28"/>
          <w:szCs w:val="28"/>
        </w:rPr>
      </w:pPr>
      <w:r>
        <w:rPr>
          <w:i/>
          <w:sz w:val="28"/>
          <w:szCs w:val="28"/>
        </w:rPr>
        <w:t>Приложение 3</w:t>
      </w:r>
    </w:p>
    <w:p w:rsidR="00DB7C9D" w:rsidRDefault="00DB7C9D" w:rsidP="00DB7C9D">
      <w:pPr>
        <w:pStyle w:val="32"/>
        <w:spacing w:line="360" w:lineRule="auto"/>
        <w:ind w:firstLine="709"/>
        <w:jc w:val="center"/>
        <w:rPr>
          <w:b/>
          <w:i/>
          <w:sz w:val="28"/>
          <w:szCs w:val="28"/>
        </w:rPr>
      </w:pPr>
      <w:r>
        <w:rPr>
          <w:b/>
          <w:i/>
          <w:sz w:val="28"/>
          <w:szCs w:val="28"/>
        </w:rPr>
        <w:t>Шаблон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DB7C9D" w:rsidTr="00DB7C9D">
        <w:trPr>
          <w:trHeight w:val="7955"/>
        </w:trPr>
        <w:tc>
          <w:tcPr>
            <w:tcW w:w="9147" w:type="dxa"/>
            <w:tcBorders>
              <w:top w:val="single" w:sz="4" w:space="0" w:color="000000"/>
              <w:left w:val="single" w:sz="4" w:space="0" w:color="000000"/>
              <w:bottom w:val="single" w:sz="4" w:space="0" w:color="000000"/>
              <w:right w:val="single" w:sz="4" w:space="0" w:color="000000"/>
            </w:tcBorders>
          </w:tcPr>
          <w:p w:rsidR="00DB7C9D" w:rsidRDefault="00DB7C9D">
            <w:pPr>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DB7C9D" w:rsidRDefault="00DB7C9D">
            <w:pPr>
              <w:spacing w:line="360" w:lineRule="auto"/>
              <w:rPr>
                <w:rFonts w:ascii="Times New Roman" w:hAnsi="Times New Roman" w:cs="Times New Roman"/>
                <w:sz w:val="28"/>
                <w:szCs w:val="28"/>
              </w:rPr>
            </w:pPr>
          </w:p>
          <w:p w:rsidR="00DB7C9D" w:rsidRDefault="00DB7C9D">
            <w:pPr>
              <w:spacing w:line="360" w:lineRule="auto"/>
              <w:rPr>
                <w:rFonts w:ascii="Times New Roman" w:hAnsi="Times New Roman" w:cs="Times New Roman"/>
                <w:sz w:val="28"/>
                <w:szCs w:val="28"/>
              </w:rPr>
            </w:pPr>
          </w:p>
          <w:p w:rsidR="00DB7C9D" w:rsidRDefault="00DB7C9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ОТЧЕТ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по клинической практике по стоматологии ортопедической </w:t>
            </w:r>
            <w:r w:rsidR="00DC282E">
              <w:rPr>
                <w:rFonts w:ascii="Times New Roman" w:hAnsi="Times New Roman" w:cs="Times New Roman"/>
                <w:sz w:val="28"/>
                <w:szCs w:val="28"/>
              </w:rPr>
              <w:t>«Неотложная помощь в стоматологии»</w:t>
            </w:r>
          </w:p>
          <w:p w:rsidR="00DB7C9D" w:rsidRDefault="00DB7C9D">
            <w:pPr>
              <w:spacing w:line="360" w:lineRule="auto"/>
              <w:jc w:val="center"/>
              <w:rPr>
                <w:rFonts w:ascii="Times New Roman" w:hAnsi="Times New Roman" w:cs="Times New Roman"/>
                <w:sz w:val="28"/>
                <w:szCs w:val="28"/>
              </w:rPr>
            </w:pPr>
            <w:r>
              <w:rPr>
                <w:rFonts w:ascii="Times New Roman" w:hAnsi="Times New Roman" w:cs="Times New Roman"/>
                <w:sz w:val="28"/>
                <w:szCs w:val="28"/>
              </w:rPr>
              <w:t>31.08.75 Стоматология ортопедическая</w:t>
            </w:r>
          </w:p>
          <w:p w:rsidR="00DB7C9D" w:rsidRDefault="00DB7C9D">
            <w:pPr>
              <w:spacing w:line="360" w:lineRule="auto"/>
              <w:jc w:val="center"/>
              <w:rPr>
                <w:rFonts w:ascii="Times New Roman" w:hAnsi="Times New Roman" w:cs="Times New Roman"/>
                <w:sz w:val="28"/>
                <w:szCs w:val="28"/>
              </w:rPr>
            </w:pPr>
          </w:p>
          <w:p w:rsidR="00DB7C9D" w:rsidRDefault="00DB7C9D">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обучающегося_____________</w:t>
            </w:r>
            <w:r>
              <w:rPr>
                <w:rFonts w:ascii="Times New Roman" w:hAnsi="Times New Roman" w:cs="Times New Roman"/>
                <w:sz w:val="28"/>
                <w:szCs w:val="28"/>
                <w:u w:val="single"/>
              </w:rPr>
              <w:t>Ф.И.О</w:t>
            </w:r>
            <w:proofErr w:type="spellEnd"/>
            <w:r>
              <w:rPr>
                <w:rFonts w:ascii="Times New Roman" w:hAnsi="Times New Roman" w:cs="Times New Roman"/>
                <w:sz w:val="28"/>
                <w:szCs w:val="28"/>
              </w:rPr>
              <w:t xml:space="preserve">. </w:t>
            </w:r>
          </w:p>
          <w:p w:rsidR="00DB7C9D" w:rsidRDefault="00DB7C9D">
            <w:pPr>
              <w:spacing w:line="360" w:lineRule="auto"/>
              <w:jc w:val="center"/>
              <w:rPr>
                <w:rFonts w:ascii="Times New Roman" w:hAnsi="Times New Roman" w:cs="Times New Roman"/>
                <w:sz w:val="28"/>
                <w:szCs w:val="28"/>
              </w:rPr>
            </w:pPr>
          </w:p>
          <w:p w:rsidR="00DB7C9D" w:rsidRDefault="00DB7C9D">
            <w:pPr>
              <w:spacing w:line="360" w:lineRule="auto"/>
              <w:jc w:val="center"/>
              <w:rPr>
                <w:rFonts w:ascii="Times New Roman" w:hAnsi="Times New Roman" w:cs="Times New Roman"/>
                <w:sz w:val="28"/>
                <w:szCs w:val="28"/>
              </w:rPr>
            </w:pPr>
          </w:p>
          <w:p w:rsidR="00DB7C9D" w:rsidRDefault="00DB7C9D">
            <w:pPr>
              <w:spacing w:line="360" w:lineRule="auto"/>
              <w:jc w:val="center"/>
              <w:rPr>
                <w:rFonts w:ascii="Times New Roman" w:hAnsi="Times New Roman" w:cs="Times New Roman"/>
                <w:sz w:val="28"/>
                <w:szCs w:val="28"/>
              </w:rPr>
            </w:pPr>
          </w:p>
          <w:p w:rsidR="00DB7C9D" w:rsidRDefault="00DB7C9D">
            <w:pPr>
              <w:spacing w:line="360" w:lineRule="auto"/>
              <w:jc w:val="center"/>
              <w:rPr>
                <w:rFonts w:ascii="Times New Roman" w:hAnsi="Times New Roman" w:cs="Times New Roman"/>
                <w:sz w:val="28"/>
                <w:szCs w:val="28"/>
              </w:rPr>
            </w:pPr>
          </w:p>
          <w:p w:rsidR="00DB7C9D" w:rsidRDefault="00DB7C9D">
            <w:pPr>
              <w:spacing w:line="360" w:lineRule="auto"/>
              <w:jc w:val="center"/>
              <w:rPr>
                <w:rFonts w:ascii="Times New Roman" w:hAnsi="Times New Roman" w:cs="Times New Roman"/>
                <w:sz w:val="28"/>
                <w:szCs w:val="28"/>
              </w:rPr>
            </w:pPr>
          </w:p>
          <w:p w:rsidR="00DB7C9D" w:rsidRDefault="00DB7C9D">
            <w:pPr>
              <w:spacing w:line="360" w:lineRule="auto"/>
              <w:jc w:val="center"/>
              <w:rPr>
                <w:rFonts w:ascii="Times New Roman" w:hAnsi="Times New Roman" w:cs="Times New Roman"/>
                <w:sz w:val="28"/>
                <w:szCs w:val="28"/>
              </w:rPr>
            </w:pPr>
          </w:p>
          <w:p w:rsidR="00DB7C9D" w:rsidRDefault="00DB7C9D">
            <w:pPr>
              <w:spacing w:line="360" w:lineRule="auto"/>
              <w:jc w:val="center"/>
              <w:rPr>
                <w:rFonts w:ascii="Times New Roman" w:hAnsi="Times New Roman" w:cs="Times New Roman"/>
                <w:sz w:val="28"/>
                <w:szCs w:val="28"/>
              </w:rPr>
            </w:pPr>
          </w:p>
          <w:p w:rsidR="00DB7C9D" w:rsidRDefault="00DB7C9D">
            <w:pPr>
              <w:spacing w:line="360" w:lineRule="auto"/>
              <w:jc w:val="center"/>
              <w:rPr>
                <w:rFonts w:ascii="Times New Roman" w:hAnsi="Times New Roman" w:cs="Times New Roman"/>
                <w:sz w:val="28"/>
                <w:szCs w:val="28"/>
              </w:rPr>
            </w:pPr>
          </w:p>
          <w:p w:rsidR="00DB7C9D" w:rsidRDefault="00DB7C9D">
            <w:pPr>
              <w:spacing w:line="360" w:lineRule="auto"/>
              <w:jc w:val="center"/>
              <w:rPr>
                <w:rFonts w:ascii="Times New Roman" w:hAnsi="Times New Roman" w:cs="Times New Roman"/>
                <w:sz w:val="28"/>
                <w:szCs w:val="28"/>
              </w:rPr>
            </w:pPr>
          </w:p>
          <w:p w:rsidR="00DB7C9D" w:rsidRDefault="00DB7C9D">
            <w:pPr>
              <w:spacing w:line="360" w:lineRule="auto"/>
              <w:rPr>
                <w:rFonts w:ascii="Times New Roman" w:hAnsi="Times New Roman" w:cs="Times New Roman"/>
                <w:sz w:val="28"/>
                <w:szCs w:val="28"/>
              </w:rPr>
            </w:pPr>
            <w:r>
              <w:rPr>
                <w:rFonts w:ascii="Times New Roman" w:hAnsi="Times New Roman" w:cs="Times New Roman"/>
                <w:sz w:val="28"/>
                <w:szCs w:val="28"/>
              </w:rPr>
              <w:t xml:space="preserve">                                                                         Оренбург – 20__ г.</w:t>
            </w:r>
          </w:p>
          <w:p w:rsidR="00DB7C9D" w:rsidRDefault="00DB7C9D">
            <w:pPr>
              <w:widowControl w:val="0"/>
              <w:spacing w:line="360" w:lineRule="auto"/>
              <w:rPr>
                <w:rFonts w:ascii="Times New Roman" w:eastAsia="TimesNewRomanPSMT" w:hAnsi="Times New Roman" w:cs="Times New Roman"/>
                <w:sz w:val="28"/>
                <w:szCs w:val="28"/>
              </w:rPr>
            </w:pPr>
          </w:p>
        </w:tc>
      </w:tr>
    </w:tbl>
    <w:p w:rsidR="00DB7C9D" w:rsidRDefault="00DB7C9D" w:rsidP="00DB7C9D">
      <w:pPr>
        <w:spacing w:line="360" w:lineRule="auto"/>
        <w:rPr>
          <w:rFonts w:ascii="Times New Roman" w:eastAsia="TimesNewRomanPSMT" w:hAnsi="Times New Roman" w:cs="Times New Roman"/>
          <w:sz w:val="28"/>
          <w:szCs w:val="28"/>
        </w:rPr>
      </w:pPr>
    </w:p>
    <w:p w:rsidR="00DB7C9D" w:rsidRDefault="00DB7C9D" w:rsidP="00DB7C9D">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База практики: ________________________</w:t>
      </w:r>
    </w:p>
    <w:p w:rsidR="00DB7C9D" w:rsidRDefault="00DB7C9D" w:rsidP="00DB7C9D">
      <w:pPr>
        <w:spacing w:line="360" w:lineRule="auto"/>
        <w:rPr>
          <w:rFonts w:ascii="Times New Roman" w:hAnsi="Times New Roman" w:cs="Times New Roman"/>
          <w:sz w:val="28"/>
          <w:szCs w:val="28"/>
        </w:rPr>
      </w:pPr>
      <w:r>
        <w:rPr>
          <w:rFonts w:ascii="Times New Roman" w:hAnsi="Times New Roman" w:cs="Times New Roman"/>
          <w:sz w:val="28"/>
          <w:szCs w:val="28"/>
        </w:rPr>
        <w:t>Руководитель практики: _____________________________</w:t>
      </w:r>
    </w:p>
    <w:p w:rsidR="00DB7C9D" w:rsidRDefault="00DB7C9D" w:rsidP="00DB7C9D">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Непосредственный руководитель практики: __________________________ </w:t>
      </w:r>
    </w:p>
    <w:p w:rsidR="00DB7C9D" w:rsidRDefault="00DB7C9D" w:rsidP="00DB7C9D">
      <w:pPr>
        <w:spacing w:line="360" w:lineRule="auto"/>
        <w:rPr>
          <w:rFonts w:ascii="Times New Roman" w:hAnsi="Times New Roman" w:cs="Times New Roman"/>
          <w:i/>
          <w:sz w:val="28"/>
          <w:szCs w:val="28"/>
        </w:rPr>
      </w:pPr>
      <w:r>
        <w:rPr>
          <w:rFonts w:ascii="Times New Roman" w:hAnsi="Times New Roman" w:cs="Times New Roman"/>
          <w:sz w:val="28"/>
          <w:szCs w:val="28"/>
        </w:rPr>
        <w:t xml:space="preserve">Помощник руководителя по виду практики: </w:t>
      </w:r>
      <w:r>
        <w:rPr>
          <w:rFonts w:ascii="Times New Roman" w:hAnsi="Times New Roman" w:cs="Times New Roman"/>
          <w:i/>
          <w:sz w:val="28"/>
          <w:szCs w:val="28"/>
        </w:rPr>
        <w:t xml:space="preserve">(заполняется автоматически при формировании </w:t>
      </w:r>
      <w:r>
        <w:rPr>
          <w:rFonts w:ascii="Times New Roman" w:hAnsi="Times New Roman" w:cs="Times New Roman"/>
          <w:i/>
          <w:sz w:val="28"/>
          <w:szCs w:val="28"/>
          <w:lang w:val="en-US"/>
        </w:rPr>
        <w:t>PDF</w:t>
      </w:r>
      <w:r>
        <w:rPr>
          <w:rFonts w:ascii="Times New Roman" w:hAnsi="Times New Roman" w:cs="Times New Roman"/>
          <w:i/>
          <w:sz w:val="28"/>
          <w:szCs w:val="28"/>
        </w:rPr>
        <w:t xml:space="preserve"> версии)</w:t>
      </w:r>
    </w:p>
    <w:p w:rsidR="00DB7C9D" w:rsidRDefault="00DB7C9D" w:rsidP="00DB7C9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Характеристика базы практической подготовки</w:t>
      </w:r>
    </w:p>
    <w:p w:rsidR="00DB7C9D" w:rsidRDefault="00DB7C9D" w:rsidP="00DB7C9D">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w:t>
      </w:r>
    </w:p>
    <w:p w:rsidR="00DB7C9D" w:rsidRDefault="00DB7C9D" w:rsidP="00DB7C9D">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p w:rsidR="00DB7C9D" w:rsidRDefault="00DB7C9D" w:rsidP="00DB7C9D">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p w:rsidR="00DB7C9D" w:rsidRDefault="00DB7C9D" w:rsidP="00DB7C9D">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p w:rsidR="00DB7C9D" w:rsidRDefault="00DB7C9D" w:rsidP="00DB7C9D">
      <w:pPr>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5"/>
        <w:gridCol w:w="4788"/>
        <w:gridCol w:w="1566"/>
        <w:gridCol w:w="820"/>
        <w:gridCol w:w="1872"/>
      </w:tblGrid>
      <w:tr w:rsidR="00DB7C9D" w:rsidTr="00AB0DF8">
        <w:tc>
          <w:tcPr>
            <w:tcW w:w="525"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ind w:hanging="142"/>
              <w:jc w:val="center"/>
              <w:rPr>
                <w:rFonts w:ascii="Times New Roman" w:eastAsia="Times New Roman" w:hAnsi="Times New Roman" w:cs="Times New Roman"/>
                <w:sz w:val="28"/>
                <w:szCs w:val="28"/>
              </w:rPr>
            </w:pPr>
            <w:r>
              <w:rPr>
                <w:rFonts w:ascii="Times New Roman" w:hAnsi="Times New Roman" w:cs="Times New Roman"/>
                <w:sz w:val="28"/>
                <w:szCs w:val="28"/>
              </w:rPr>
              <w:t>№</w:t>
            </w:r>
          </w:p>
        </w:tc>
        <w:tc>
          <w:tcPr>
            <w:tcW w:w="4788"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Название навыка</w:t>
            </w:r>
          </w:p>
        </w:tc>
        <w:tc>
          <w:tcPr>
            <w:tcW w:w="1566"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Пла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мин.)</w:t>
            </w:r>
          </w:p>
        </w:tc>
        <w:tc>
          <w:tcPr>
            <w:tcW w:w="820"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jc w:val="both"/>
              <w:rPr>
                <w:rFonts w:ascii="Times New Roman" w:eastAsia="Times New Roman" w:hAnsi="Times New Roman" w:cs="Times New Roman"/>
                <w:sz w:val="28"/>
                <w:szCs w:val="28"/>
              </w:rPr>
            </w:pPr>
            <w:r>
              <w:rPr>
                <w:rFonts w:ascii="Times New Roman" w:hAnsi="Times New Roman" w:cs="Times New Roman"/>
                <w:sz w:val="28"/>
                <w:szCs w:val="28"/>
              </w:rPr>
              <w:t>Факт</w:t>
            </w:r>
          </w:p>
        </w:tc>
        <w:tc>
          <w:tcPr>
            <w:tcW w:w="1872"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ind w:firstLine="400"/>
              <w:jc w:val="center"/>
              <w:rPr>
                <w:rFonts w:ascii="Times New Roman" w:eastAsia="Times New Roman" w:hAnsi="Times New Roman" w:cs="Times New Roman"/>
                <w:sz w:val="28"/>
                <w:szCs w:val="28"/>
              </w:rPr>
            </w:pPr>
            <w:r>
              <w:rPr>
                <w:rFonts w:ascii="Times New Roman" w:hAnsi="Times New Roman" w:cs="Times New Roman"/>
                <w:sz w:val="28"/>
                <w:szCs w:val="28"/>
              </w:rPr>
              <w:t>Коэффициент</w:t>
            </w:r>
          </w:p>
        </w:tc>
      </w:tr>
      <w:tr w:rsidR="00DB7C9D" w:rsidTr="00AB0DF8">
        <w:trPr>
          <w:trHeight w:val="172"/>
        </w:trPr>
        <w:tc>
          <w:tcPr>
            <w:tcW w:w="9571" w:type="dxa"/>
            <w:gridSpan w:val="5"/>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Обязательные навыки</w:t>
            </w:r>
          </w:p>
        </w:tc>
      </w:tr>
      <w:tr w:rsidR="00DB7C9D" w:rsidTr="00AB0DF8">
        <w:tc>
          <w:tcPr>
            <w:tcW w:w="525"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p>
        </w:tc>
        <w:tc>
          <w:tcPr>
            <w:tcW w:w="4788" w:type="dxa"/>
            <w:tcBorders>
              <w:top w:val="single" w:sz="4" w:space="0" w:color="000000"/>
              <w:left w:val="single" w:sz="4" w:space="0" w:color="000000"/>
              <w:bottom w:val="single" w:sz="4" w:space="0" w:color="000000"/>
              <w:right w:val="single" w:sz="4" w:space="0" w:color="000000"/>
            </w:tcBorders>
            <w:hideMark/>
          </w:tcPr>
          <w:p w:rsidR="00DB7C9D" w:rsidRDefault="00DB7C9D">
            <w:pPr>
              <w:rPr>
                <w:rFonts w:ascii="Times New Roman" w:hAnsi="Times New Roman" w:cs="Times New Roman"/>
                <w:sz w:val="28"/>
                <w:szCs w:val="28"/>
              </w:rPr>
            </w:pPr>
            <w:r>
              <w:rPr>
                <w:rFonts w:ascii="Times New Roman" w:hAnsi="Times New Roman" w:cs="Times New Roman"/>
                <w:sz w:val="28"/>
                <w:szCs w:val="28"/>
              </w:rPr>
              <w:t>оформление истории болезни и другой учетно-отчетной медицинской документации</w:t>
            </w:r>
          </w:p>
        </w:tc>
        <w:tc>
          <w:tcPr>
            <w:tcW w:w="1566" w:type="dxa"/>
            <w:tcBorders>
              <w:top w:val="single" w:sz="4" w:space="0" w:color="000000"/>
              <w:left w:val="single" w:sz="4" w:space="0" w:color="000000"/>
              <w:bottom w:val="single" w:sz="4" w:space="0" w:color="000000"/>
              <w:right w:val="single" w:sz="4" w:space="0" w:color="000000"/>
            </w:tcBorders>
            <w:hideMark/>
          </w:tcPr>
          <w:p w:rsidR="00DB7C9D" w:rsidRDefault="00DC282E">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820"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r>
      <w:tr w:rsidR="00DB7C9D" w:rsidTr="00AB0DF8">
        <w:tc>
          <w:tcPr>
            <w:tcW w:w="525"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w:t>
            </w:r>
          </w:p>
        </w:tc>
        <w:tc>
          <w:tcPr>
            <w:tcW w:w="4788" w:type="dxa"/>
            <w:tcBorders>
              <w:top w:val="single" w:sz="4" w:space="0" w:color="000000"/>
              <w:left w:val="single" w:sz="4" w:space="0" w:color="000000"/>
              <w:bottom w:val="single" w:sz="4" w:space="0" w:color="000000"/>
              <w:right w:val="single" w:sz="4" w:space="0" w:color="000000"/>
            </w:tcBorders>
            <w:hideMark/>
          </w:tcPr>
          <w:p w:rsidR="00DB7C9D" w:rsidRDefault="00DB7C9D">
            <w:pPr>
              <w:rPr>
                <w:rFonts w:ascii="Times New Roman" w:hAnsi="Times New Roman" w:cs="Times New Roman"/>
                <w:sz w:val="28"/>
                <w:szCs w:val="28"/>
              </w:rPr>
            </w:pPr>
            <w:r>
              <w:rPr>
                <w:rFonts w:ascii="Times New Roman" w:hAnsi="Times New Roman" w:cs="Times New Roman"/>
                <w:sz w:val="28"/>
                <w:szCs w:val="28"/>
              </w:rPr>
              <w:t>проведение местной аппликационной, инфильтрационной и проводниковой анестезии</w:t>
            </w:r>
          </w:p>
        </w:tc>
        <w:tc>
          <w:tcPr>
            <w:tcW w:w="1566" w:type="dxa"/>
            <w:tcBorders>
              <w:top w:val="single" w:sz="4" w:space="0" w:color="000000"/>
              <w:left w:val="single" w:sz="4" w:space="0" w:color="000000"/>
              <w:bottom w:val="single" w:sz="4" w:space="0" w:color="000000"/>
              <w:right w:val="single" w:sz="4" w:space="0" w:color="000000"/>
            </w:tcBorders>
            <w:hideMark/>
          </w:tcPr>
          <w:p w:rsidR="00DB7C9D" w:rsidRDefault="00DC282E">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15</w:t>
            </w:r>
          </w:p>
        </w:tc>
        <w:tc>
          <w:tcPr>
            <w:tcW w:w="820"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r>
      <w:tr w:rsidR="00DB7C9D" w:rsidTr="00AB0DF8">
        <w:tc>
          <w:tcPr>
            <w:tcW w:w="525"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c>
          <w:tcPr>
            <w:tcW w:w="4788" w:type="dxa"/>
            <w:tcBorders>
              <w:top w:val="single" w:sz="4" w:space="0" w:color="000000"/>
              <w:left w:val="single" w:sz="4" w:space="0" w:color="000000"/>
              <w:bottom w:val="single" w:sz="4" w:space="0" w:color="000000"/>
              <w:right w:val="single" w:sz="4" w:space="0" w:color="000000"/>
            </w:tcBorders>
            <w:hideMark/>
          </w:tcPr>
          <w:p w:rsidR="00DB7C9D" w:rsidRDefault="00DB7C9D">
            <w:pPr>
              <w:rPr>
                <w:rFonts w:ascii="Times New Roman" w:hAnsi="Times New Roman" w:cs="Times New Roman"/>
                <w:sz w:val="28"/>
                <w:szCs w:val="28"/>
              </w:rPr>
            </w:pPr>
            <w:r>
              <w:rPr>
                <w:rFonts w:ascii="Times New Roman" w:hAnsi="Times New Roman" w:cs="Times New Roman"/>
                <w:sz w:val="28"/>
                <w:szCs w:val="28"/>
              </w:rPr>
              <w:t xml:space="preserve">обследование больного с заболеванием пародонта, определять степень тяжести заболевания, измерять </w:t>
            </w:r>
            <w:proofErr w:type="spellStart"/>
            <w:r>
              <w:rPr>
                <w:rFonts w:ascii="Times New Roman" w:hAnsi="Times New Roman" w:cs="Times New Roman"/>
                <w:sz w:val="28"/>
                <w:szCs w:val="28"/>
              </w:rPr>
              <w:t>пародонтальные</w:t>
            </w:r>
            <w:proofErr w:type="spellEnd"/>
            <w:r>
              <w:rPr>
                <w:rFonts w:ascii="Times New Roman" w:hAnsi="Times New Roman" w:cs="Times New Roman"/>
                <w:sz w:val="28"/>
                <w:szCs w:val="28"/>
              </w:rPr>
              <w:t xml:space="preserve"> карманы, </w:t>
            </w:r>
            <w:r>
              <w:rPr>
                <w:rFonts w:ascii="Times New Roman" w:hAnsi="Times New Roman" w:cs="Times New Roman"/>
                <w:sz w:val="28"/>
                <w:szCs w:val="28"/>
              </w:rPr>
              <w:lastRenderedPageBreak/>
              <w:t>определение степени подвижности зубов</w:t>
            </w:r>
          </w:p>
        </w:tc>
        <w:tc>
          <w:tcPr>
            <w:tcW w:w="1566" w:type="dxa"/>
            <w:tcBorders>
              <w:top w:val="single" w:sz="4" w:space="0" w:color="000000"/>
              <w:left w:val="single" w:sz="4" w:space="0" w:color="000000"/>
              <w:bottom w:val="single" w:sz="4" w:space="0" w:color="000000"/>
              <w:right w:val="single" w:sz="4" w:space="0" w:color="000000"/>
            </w:tcBorders>
            <w:hideMark/>
          </w:tcPr>
          <w:p w:rsidR="00DB7C9D" w:rsidRDefault="00DC282E">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1</w:t>
            </w:r>
            <w:r w:rsidR="00DB7C9D">
              <w:rPr>
                <w:rFonts w:ascii="Times New Roman" w:hAnsi="Times New Roman" w:cs="Times New Roman"/>
                <w:sz w:val="28"/>
                <w:szCs w:val="28"/>
              </w:rPr>
              <w:t>8</w:t>
            </w:r>
          </w:p>
        </w:tc>
        <w:tc>
          <w:tcPr>
            <w:tcW w:w="820"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r>
      <w:tr w:rsidR="00DB7C9D" w:rsidTr="00AB0DF8">
        <w:tc>
          <w:tcPr>
            <w:tcW w:w="525"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4</w:t>
            </w:r>
          </w:p>
        </w:tc>
        <w:tc>
          <w:tcPr>
            <w:tcW w:w="4788" w:type="dxa"/>
            <w:tcBorders>
              <w:top w:val="single" w:sz="4" w:space="0" w:color="000000"/>
              <w:left w:val="single" w:sz="4" w:space="0" w:color="000000"/>
              <w:bottom w:val="single" w:sz="4" w:space="0" w:color="000000"/>
              <w:right w:val="single" w:sz="4" w:space="0" w:color="000000"/>
            </w:tcBorders>
            <w:hideMark/>
          </w:tcPr>
          <w:p w:rsidR="00DB7C9D" w:rsidRDefault="00DC282E">
            <w:pPr>
              <w:rPr>
                <w:rFonts w:ascii="Times New Roman" w:hAnsi="Times New Roman" w:cs="Times New Roman"/>
                <w:sz w:val="28"/>
                <w:szCs w:val="28"/>
              </w:rPr>
            </w:pPr>
            <w:r>
              <w:rPr>
                <w:rFonts w:ascii="Times New Roman" w:hAnsi="Times New Roman" w:cs="Times New Roman"/>
                <w:sz w:val="28"/>
                <w:szCs w:val="28"/>
              </w:rPr>
              <w:t xml:space="preserve">чтение рентгенограмм, </w:t>
            </w:r>
            <w:proofErr w:type="spellStart"/>
            <w:r>
              <w:rPr>
                <w:rFonts w:ascii="Times New Roman" w:hAnsi="Times New Roman" w:cs="Times New Roman"/>
                <w:sz w:val="28"/>
                <w:szCs w:val="28"/>
              </w:rPr>
              <w:t>ортопантомограмм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визиограмм</w:t>
            </w:r>
            <w:proofErr w:type="spellEnd"/>
            <w:r>
              <w:rPr>
                <w:rFonts w:ascii="Times New Roman" w:hAnsi="Times New Roman" w:cs="Times New Roman"/>
                <w:sz w:val="28"/>
                <w:szCs w:val="28"/>
              </w:rPr>
              <w:t xml:space="preserve">, чтение </w:t>
            </w:r>
            <w:proofErr w:type="spellStart"/>
            <w:r>
              <w:rPr>
                <w:rFonts w:ascii="Times New Roman" w:hAnsi="Times New Roman" w:cs="Times New Roman"/>
                <w:sz w:val="28"/>
                <w:szCs w:val="28"/>
              </w:rPr>
              <w:t>томограмм</w:t>
            </w:r>
            <w:proofErr w:type="spellEnd"/>
            <w:r>
              <w:rPr>
                <w:rFonts w:ascii="Times New Roman" w:hAnsi="Times New Roman" w:cs="Times New Roman"/>
                <w:sz w:val="28"/>
                <w:szCs w:val="28"/>
              </w:rPr>
              <w:t xml:space="preserve"> ВНЧС, компьютерных </w:t>
            </w:r>
            <w:proofErr w:type="spellStart"/>
            <w:r>
              <w:rPr>
                <w:rFonts w:ascii="Times New Roman" w:hAnsi="Times New Roman" w:cs="Times New Roman"/>
                <w:sz w:val="28"/>
                <w:szCs w:val="28"/>
              </w:rPr>
              <w:t>томограм</w:t>
            </w:r>
            <w:proofErr w:type="spellEnd"/>
            <w:r>
              <w:rPr>
                <w:rFonts w:ascii="Times New Roman" w:hAnsi="Times New Roman" w:cs="Times New Roman"/>
                <w:sz w:val="28"/>
                <w:szCs w:val="28"/>
              </w:rPr>
              <w:t xml:space="preserve"> ВНЧС</w:t>
            </w:r>
          </w:p>
        </w:tc>
        <w:tc>
          <w:tcPr>
            <w:tcW w:w="1566"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8</w:t>
            </w:r>
          </w:p>
        </w:tc>
        <w:tc>
          <w:tcPr>
            <w:tcW w:w="820"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r>
      <w:tr w:rsidR="00DB7C9D" w:rsidTr="00AB0DF8">
        <w:tc>
          <w:tcPr>
            <w:tcW w:w="525"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p>
        </w:tc>
        <w:tc>
          <w:tcPr>
            <w:tcW w:w="4788" w:type="dxa"/>
            <w:tcBorders>
              <w:top w:val="single" w:sz="4" w:space="0" w:color="000000"/>
              <w:left w:val="single" w:sz="4" w:space="0" w:color="000000"/>
              <w:bottom w:val="single" w:sz="4" w:space="0" w:color="000000"/>
              <w:right w:val="single" w:sz="4" w:space="0" w:color="000000"/>
            </w:tcBorders>
            <w:hideMark/>
          </w:tcPr>
          <w:p w:rsidR="00DB7C9D" w:rsidRPr="00AB0DF8" w:rsidRDefault="00DC282E">
            <w:pPr>
              <w:rPr>
                <w:rFonts w:ascii="Times New Roman" w:hAnsi="Times New Roman" w:cs="Times New Roman"/>
                <w:sz w:val="28"/>
                <w:szCs w:val="28"/>
              </w:rPr>
            </w:pPr>
            <w:r w:rsidRPr="00AB0DF8">
              <w:rPr>
                <w:rFonts w:ascii="Times New Roman" w:hAnsi="Times New Roman" w:cs="Times New Roman"/>
                <w:sz w:val="28"/>
                <w:szCs w:val="28"/>
              </w:rPr>
              <w:t xml:space="preserve">Оценить </w:t>
            </w:r>
            <w:proofErr w:type="spellStart"/>
            <w:r w:rsidRPr="00AB0DF8">
              <w:rPr>
                <w:rFonts w:ascii="Times New Roman" w:hAnsi="Times New Roman" w:cs="Times New Roman"/>
                <w:sz w:val="28"/>
                <w:szCs w:val="28"/>
              </w:rPr>
              <w:t>психоэмоциональный</w:t>
            </w:r>
            <w:proofErr w:type="spellEnd"/>
            <w:r w:rsidRPr="00AB0DF8">
              <w:rPr>
                <w:rFonts w:ascii="Times New Roman" w:hAnsi="Times New Roman" w:cs="Times New Roman"/>
                <w:sz w:val="28"/>
                <w:szCs w:val="28"/>
              </w:rPr>
              <w:t xml:space="preserve"> статус стоматологического больного с целью выбора адекватного метода его коррекции</w:t>
            </w:r>
          </w:p>
        </w:tc>
        <w:tc>
          <w:tcPr>
            <w:tcW w:w="1566" w:type="dxa"/>
            <w:tcBorders>
              <w:top w:val="single" w:sz="4" w:space="0" w:color="000000"/>
              <w:left w:val="single" w:sz="4" w:space="0" w:color="000000"/>
              <w:bottom w:val="single" w:sz="4" w:space="0" w:color="000000"/>
              <w:right w:val="single" w:sz="4" w:space="0" w:color="000000"/>
            </w:tcBorders>
            <w:hideMark/>
          </w:tcPr>
          <w:p w:rsidR="00DB7C9D" w:rsidRDefault="00AB0DF8">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DB7C9D">
              <w:rPr>
                <w:rFonts w:ascii="Times New Roman" w:hAnsi="Times New Roman" w:cs="Times New Roman"/>
                <w:sz w:val="28"/>
                <w:szCs w:val="28"/>
              </w:rPr>
              <w:t>5</w:t>
            </w:r>
          </w:p>
        </w:tc>
        <w:tc>
          <w:tcPr>
            <w:tcW w:w="820"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r>
      <w:tr w:rsidR="00DB7C9D" w:rsidTr="00AB0DF8">
        <w:tc>
          <w:tcPr>
            <w:tcW w:w="525"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p>
        </w:tc>
        <w:tc>
          <w:tcPr>
            <w:tcW w:w="4788" w:type="dxa"/>
            <w:tcBorders>
              <w:top w:val="single" w:sz="4" w:space="0" w:color="000000"/>
              <w:left w:val="single" w:sz="4" w:space="0" w:color="000000"/>
              <w:bottom w:val="single" w:sz="4" w:space="0" w:color="000000"/>
              <w:right w:val="single" w:sz="4" w:space="0" w:color="000000"/>
            </w:tcBorders>
            <w:hideMark/>
          </w:tcPr>
          <w:p w:rsidR="00DB7C9D" w:rsidRPr="00AB0DF8" w:rsidRDefault="00DC282E">
            <w:pPr>
              <w:rPr>
                <w:rFonts w:ascii="Times New Roman" w:hAnsi="Times New Roman" w:cs="Times New Roman"/>
                <w:sz w:val="28"/>
                <w:szCs w:val="28"/>
              </w:rPr>
            </w:pPr>
            <w:r w:rsidRPr="00AB0DF8">
              <w:rPr>
                <w:rFonts w:ascii="Times New Roman" w:hAnsi="Times New Roman" w:cs="Times New Roman"/>
                <w:sz w:val="28"/>
                <w:szCs w:val="28"/>
              </w:rPr>
              <w:t xml:space="preserve">Определить необходимость участия врачей смежных специальностей в комплексном лечении стоматологического больного в том случае, когда </w:t>
            </w:r>
            <w:proofErr w:type="spellStart"/>
            <w:r w:rsidRPr="00AB0DF8">
              <w:rPr>
                <w:rFonts w:ascii="Times New Roman" w:hAnsi="Times New Roman" w:cs="Times New Roman"/>
                <w:sz w:val="28"/>
                <w:szCs w:val="28"/>
              </w:rPr>
              <w:t>врачстоматолог-ортопед</w:t>
            </w:r>
            <w:proofErr w:type="spellEnd"/>
            <w:r w:rsidRPr="00AB0DF8">
              <w:rPr>
                <w:rFonts w:ascii="Times New Roman" w:hAnsi="Times New Roman" w:cs="Times New Roman"/>
                <w:sz w:val="28"/>
                <w:szCs w:val="28"/>
              </w:rPr>
              <w:t xml:space="preserve"> является лечащим врачом</w:t>
            </w:r>
          </w:p>
        </w:tc>
        <w:tc>
          <w:tcPr>
            <w:tcW w:w="1566" w:type="dxa"/>
            <w:tcBorders>
              <w:top w:val="single" w:sz="4" w:space="0" w:color="000000"/>
              <w:left w:val="single" w:sz="4" w:space="0" w:color="000000"/>
              <w:bottom w:val="single" w:sz="4" w:space="0" w:color="000000"/>
              <w:right w:val="single" w:sz="4" w:space="0" w:color="000000"/>
            </w:tcBorders>
            <w:hideMark/>
          </w:tcPr>
          <w:p w:rsidR="00DB7C9D" w:rsidRDefault="00AB0DF8">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DB7C9D">
              <w:rPr>
                <w:rFonts w:ascii="Times New Roman" w:hAnsi="Times New Roman" w:cs="Times New Roman"/>
                <w:sz w:val="28"/>
                <w:szCs w:val="28"/>
              </w:rPr>
              <w:t>5</w:t>
            </w:r>
          </w:p>
        </w:tc>
        <w:tc>
          <w:tcPr>
            <w:tcW w:w="820"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r>
      <w:tr w:rsidR="00DB7C9D" w:rsidTr="00AB0DF8">
        <w:tc>
          <w:tcPr>
            <w:tcW w:w="525" w:type="dxa"/>
            <w:tcBorders>
              <w:top w:val="single" w:sz="4" w:space="0" w:color="000000"/>
              <w:left w:val="single" w:sz="4" w:space="0" w:color="000000"/>
              <w:bottom w:val="single" w:sz="4" w:space="0" w:color="000000"/>
              <w:right w:val="single" w:sz="4" w:space="0" w:color="000000"/>
            </w:tcBorders>
            <w:hideMark/>
          </w:tcPr>
          <w:p w:rsidR="00DB7C9D" w:rsidRDefault="00DB7C9D">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7</w:t>
            </w:r>
          </w:p>
        </w:tc>
        <w:tc>
          <w:tcPr>
            <w:tcW w:w="4788" w:type="dxa"/>
            <w:tcBorders>
              <w:top w:val="single" w:sz="4" w:space="0" w:color="000000"/>
              <w:left w:val="single" w:sz="4" w:space="0" w:color="000000"/>
              <w:bottom w:val="single" w:sz="4" w:space="0" w:color="000000"/>
              <w:right w:val="single" w:sz="4" w:space="0" w:color="000000"/>
            </w:tcBorders>
            <w:hideMark/>
          </w:tcPr>
          <w:p w:rsidR="00DB7C9D" w:rsidRDefault="00AB0DF8">
            <w:pPr>
              <w:rPr>
                <w:rFonts w:ascii="Times New Roman" w:hAnsi="Times New Roman" w:cs="Times New Roman"/>
                <w:sz w:val="28"/>
                <w:szCs w:val="28"/>
              </w:rPr>
            </w:pPr>
            <w:r>
              <w:rPr>
                <w:rFonts w:ascii="Times New Roman" w:hAnsi="Times New Roman" w:cs="Times New Roman"/>
                <w:sz w:val="28"/>
                <w:szCs w:val="28"/>
              </w:rPr>
              <w:t>алгоритм проведения</w:t>
            </w:r>
            <w:r w:rsidRPr="003C165A">
              <w:rPr>
                <w:rFonts w:ascii="Times New Roman" w:hAnsi="Times New Roman" w:cs="Times New Roman"/>
                <w:sz w:val="28"/>
                <w:szCs w:val="28"/>
              </w:rPr>
              <w:t xml:space="preserve"> реанимационных мероприятий</w:t>
            </w:r>
            <w:r>
              <w:rPr>
                <w:rFonts w:ascii="Times New Roman" w:hAnsi="Times New Roman" w:cs="Times New Roman"/>
                <w:sz w:val="28"/>
                <w:szCs w:val="28"/>
              </w:rPr>
              <w:t>, алгоритм оказания</w:t>
            </w:r>
            <w:r w:rsidRPr="003C165A">
              <w:rPr>
                <w:rFonts w:ascii="Times New Roman" w:hAnsi="Times New Roman" w:cs="Times New Roman"/>
                <w:sz w:val="28"/>
                <w:szCs w:val="28"/>
              </w:rPr>
              <w:t xml:space="preserve"> первой неотложной помощи при угрожающих жизни пациента состояниях</w:t>
            </w:r>
          </w:p>
        </w:tc>
        <w:tc>
          <w:tcPr>
            <w:tcW w:w="1566" w:type="dxa"/>
            <w:tcBorders>
              <w:top w:val="single" w:sz="4" w:space="0" w:color="000000"/>
              <w:left w:val="single" w:sz="4" w:space="0" w:color="000000"/>
              <w:bottom w:val="single" w:sz="4" w:space="0" w:color="000000"/>
              <w:right w:val="single" w:sz="4" w:space="0" w:color="000000"/>
            </w:tcBorders>
            <w:hideMark/>
          </w:tcPr>
          <w:p w:rsidR="00DB7C9D" w:rsidRDefault="00AB0DF8">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w:t>
            </w:r>
            <w:r w:rsidR="00DB7C9D">
              <w:rPr>
                <w:rFonts w:ascii="Times New Roman" w:hAnsi="Times New Roman" w:cs="Times New Roman"/>
                <w:sz w:val="28"/>
                <w:szCs w:val="28"/>
              </w:rPr>
              <w:t>5</w:t>
            </w:r>
          </w:p>
        </w:tc>
        <w:tc>
          <w:tcPr>
            <w:tcW w:w="820"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DB7C9D" w:rsidRDefault="00DB7C9D">
            <w:pPr>
              <w:widowControl w:val="0"/>
              <w:spacing w:line="360" w:lineRule="auto"/>
              <w:rPr>
                <w:rFonts w:ascii="Times New Roman" w:eastAsia="TimesNewRomanPSMT" w:hAnsi="Times New Roman" w:cs="Times New Roman"/>
                <w:sz w:val="28"/>
                <w:szCs w:val="28"/>
              </w:rPr>
            </w:pPr>
          </w:p>
        </w:tc>
      </w:tr>
    </w:tbl>
    <w:p w:rsidR="00DB7C9D" w:rsidRDefault="00DB7C9D" w:rsidP="00DB7C9D">
      <w:pPr>
        <w:spacing w:line="360" w:lineRule="auto"/>
        <w:rPr>
          <w:rFonts w:ascii="Times New Roman" w:eastAsia="TimesNewRomanPSMT" w:hAnsi="Times New Roman" w:cs="Times New Roman"/>
          <w:sz w:val="28"/>
          <w:szCs w:val="28"/>
        </w:rPr>
      </w:pPr>
    </w:p>
    <w:p w:rsidR="00DB7C9D" w:rsidRDefault="00DB7C9D" w:rsidP="00DB7C9D">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Суммарный коэффициент овладения обязательными навыками  _________</w:t>
      </w:r>
    </w:p>
    <w:p w:rsidR="00DB7C9D" w:rsidRDefault="00DB7C9D" w:rsidP="00DB7C9D">
      <w:pPr>
        <w:autoSpaceDE w:val="0"/>
        <w:autoSpaceDN w:val="0"/>
        <w:adjustRightInd w:val="0"/>
        <w:spacing w:line="360" w:lineRule="auto"/>
        <w:rPr>
          <w:rFonts w:ascii="Times New Roman" w:eastAsia="Calibri" w:hAnsi="Times New Roman" w:cs="Times New Roman"/>
          <w:sz w:val="28"/>
          <w:szCs w:val="28"/>
        </w:rPr>
      </w:pPr>
      <w:r>
        <w:rPr>
          <w:rFonts w:ascii="Times New Roman" w:hAnsi="Times New Roman" w:cs="Times New Roman"/>
          <w:sz w:val="28"/>
          <w:szCs w:val="28"/>
        </w:rPr>
        <w:t>Текущий рейтинг по практике</w:t>
      </w:r>
      <w:r>
        <w:rPr>
          <w:rFonts w:ascii="Times New Roman" w:eastAsia="Calibri" w:hAnsi="Times New Roman" w:cs="Times New Roman"/>
          <w:sz w:val="28"/>
          <w:szCs w:val="28"/>
        </w:rPr>
        <w:t xml:space="preserve"> (за выполнение обязательных навыков) _______</w:t>
      </w:r>
    </w:p>
    <w:p w:rsidR="00DB7C9D" w:rsidRDefault="00DB7C9D" w:rsidP="00DB7C9D">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Бонусный рейтинг (за выполнение факультативных навыков) _____</w:t>
      </w:r>
    </w:p>
    <w:p w:rsidR="00DB7C9D" w:rsidRDefault="00DB7C9D" w:rsidP="00DB7C9D">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Зачётный рейтинг (оценка / баллы)   __________</w:t>
      </w:r>
    </w:p>
    <w:p w:rsidR="00DB7C9D" w:rsidRDefault="00DB7C9D" w:rsidP="00DB7C9D">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Дисциплинарный рейтинг по практике        __________</w:t>
      </w:r>
    </w:p>
    <w:p w:rsidR="00DB7C9D" w:rsidRDefault="00DB7C9D" w:rsidP="00DB7C9D">
      <w:pPr>
        <w:autoSpaceDE w:val="0"/>
        <w:autoSpaceDN w:val="0"/>
        <w:adjustRightInd w:val="0"/>
        <w:spacing w:line="360" w:lineRule="auto"/>
        <w:rPr>
          <w:rFonts w:ascii="Times New Roman" w:eastAsia="Calibri" w:hAnsi="Times New Roman" w:cs="Times New Roman"/>
          <w:sz w:val="28"/>
          <w:szCs w:val="28"/>
        </w:rPr>
      </w:pPr>
    </w:p>
    <w:p w:rsidR="00DB7C9D" w:rsidRDefault="00DB7C9D" w:rsidP="00DB7C9D">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Руководитель практики  ________________________________________</w:t>
      </w:r>
    </w:p>
    <w:p w:rsidR="00DB7C9D" w:rsidRDefault="00DB7C9D" w:rsidP="00DB7C9D">
      <w:pPr>
        <w:spacing w:line="360" w:lineRule="auto"/>
        <w:rPr>
          <w:rFonts w:ascii="Times New Roman" w:eastAsia="Calibri" w:hAnsi="Times New Roman" w:cs="Times New Roman"/>
          <w:sz w:val="28"/>
          <w:szCs w:val="28"/>
        </w:rPr>
      </w:pPr>
    </w:p>
    <w:p w:rsidR="00DB7C9D" w:rsidRDefault="00DB7C9D" w:rsidP="00DB7C9D">
      <w:pPr>
        <w:spacing w:line="360" w:lineRule="auto"/>
        <w:rPr>
          <w:rFonts w:ascii="Times New Roman" w:eastAsia="TimesNewRomanPSMT" w:hAnsi="Times New Roman" w:cs="Times New Roman"/>
          <w:i/>
          <w:sz w:val="28"/>
          <w:szCs w:val="28"/>
        </w:rPr>
      </w:pPr>
      <w:r>
        <w:rPr>
          <w:rFonts w:ascii="Times New Roman" w:eastAsia="Calibri" w:hAnsi="Times New Roman" w:cs="Times New Roman"/>
          <w:sz w:val="28"/>
          <w:szCs w:val="28"/>
        </w:rPr>
        <w:t>Помощник руководителя по виду практики ________________________</w:t>
      </w:r>
    </w:p>
    <w:p w:rsidR="00C52257" w:rsidRDefault="00C52257"/>
    <w:sectPr w:rsidR="00C52257" w:rsidSect="003900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0"/>
    <w:family w:val="auto"/>
    <w:pitch w:val="variable"/>
    <w:sig w:usb0="00000000"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94E"/>
    <w:multiLevelType w:val="multilevel"/>
    <w:tmpl w:val="F966416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88C6342"/>
    <w:multiLevelType w:val="multilevel"/>
    <w:tmpl w:val="47E23C90"/>
    <w:lvl w:ilvl="0">
      <w:start w:val="3"/>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4AC2414D"/>
    <w:multiLevelType w:val="multilevel"/>
    <w:tmpl w:val="A2FC0556"/>
    <w:lvl w:ilvl="0">
      <w:start w:val="1"/>
      <w:numFmt w:val="decimal"/>
      <w:lvlText w:val="%1."/>
      <w:lvlJc w:val="left"/>
      <w:pPr>
        <w:ind w:left="1080" w:hanging="360"/>
      </w:pPr>
    </w:lvl>
    <w:lvl w:ilvl="1">
      <w:start w:val="1"/>
      <w:numFmt w:val="decimal"/>
      <w:isLgl/>
      <w:lvlText w:val="%1.%2"/>
      <w:lvlJc w:val="left"/>
      <w:pPr>
        <w:ind w:left="1331" w:hanging="48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3">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F66FB5"/>
    <w:multiLevelType w:val="hybridMultilevel"/>
    <w:tmpl w:val="2D36F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7C9D"/>
    <w:rsid w:val="00390036"/>
    <w:rsid w:val="00627844"/>
    <w:rsid w:val="00AB0DF8"/>
    <w:rsid w:val="00C52257"/>
    <w:rsid w:val="00DB7C9D"/>
    <w:rsid w:val="00DC2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036"/>
  </w:style>
  <w:style w:type="paragraph" w:styleId="3">
    <w:name w:val="heading 3"/>
    <w:basedOn w:val="a"/>
    <w:next w:val="a"/>
    <w:link w:val="30"/>
    <w:uiPriority w:val="9"/>
    <w:semiHidden/>
    <w:unhideWhenUsed/>
    <w:qFormat/>
    <w:rsid w:val="00DB7C9D"/>
    <w:pPr>
      <w:keepNext/>
      <w:widowControl w:val="0"/>
      <w:spacing w:before="240" w:after="60" w:line="240" w:lineRule="auto"/>
      <w:ind w:firstLine="40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B7C9D"/>
    <w:rPr>
      <w:rFonts w:ascii="Cambria" w:eastAsia="Times New Roman" w:hAnsi="Cambria" w:cs="Times New Roman"/>
      <w:b/>
      <w:bCs/>
      <w:sz w:val="26"/>
      <w:szCs w:val="26"/>
    </w:rPr>
  </w:style>
  <w:style w:type="character" w:customStyle="1" w:styleId="31">
    <w:name w:val="Основной текст 3 Знак"/>
    <w:aliases w:val="Знак Знак"/>
    <w:basedOn w:val="a0"/>
    <w:link w:val="32"/>
    <w:semiHidden/>
    <w:locked/>
    <w:rsid w:val="00DB7C9D"/>
    <w:rPr>
      <w:rFonts w:ascii="Times New Roman" w:eastAsia="Times New Roman" w:hAnsi="Times New Roman" w:cs="Times New Roman"/>
      <w:sz w:val="24"/>
      <w:szCs w:val="24"/>
    </w:rPr>
  </w:style>
  <w:style w:type="paragraph" w:styleId="32">
    <w:name w:val="Body Text 3"/>
    <w:aliases w:val="Знак"/>
    <w:basedOn w:val="a"/>
    <w:link w:val="31"/>
    <w:semiHidden/>
    <w:unhideWhenUsed/>
    <w:rsid w:val="00DB7C9D"/>
    <w:pPr>
      <w:spacing w:after="0" w:line="240" w:lineRule="auto"/>
      <w:jc w:val="both"/>
    </w:pPr>
    <w:rPr>
      <w:rFonts w:ascii="Times New Roman" w:eastAsia="Times New Roman" w:hAnsi="Times New Roman" w:cs="Times New Roman"/>
      <w:sz w:val="24"/>
      <w:szCs w:val="24"/>
    </w:rPr>
  </w:style>
  <w:style w:type="character" w:customStyle="1" w:styleId="310">
    <w:name w:val="Основной текст 3 Знак1"/>
    <w:basedOn w:val="a0"/>
    <w:link w:val="32"/>
    <w:uiPriority w:val="99"/>
    <w:semiHidden/>
    <w:rsid w:val="00DB7C9D"/>
    <w:rPr>
      <w:sz w:val="16"/>
      <w:szCs w:val="16"/>
    </w:rPr>
  </w:style>
  <w:style w:type="paragraph" w:customStyle="1" w:styleId="-11">
    <w:name w:val="Цветной список - Акцент 11"/>
    <w:basedOn w:val="a"/>
    <w:uiPriority w:val="34"/>
    <w:qFormat/>
    <w:rsid w:val="00DB7C9D"/>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paragraph" w:customStyle="1" w:styleId="msonormalbullet1gif">
    <w:name w:val="msonormalbullet1.gif"/>
    <w:basedOn w:val="a"/>
    <w:rsid w:val="00DB7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DB7C9D"/>
    <w:rPr>
      <w:rFonts w:ascii="Times New Roman" w:hAnsi="Times New Roman" w:cs="Times New Roman" w:hint="default"/>
    </w:rPr>
  </w:style>
  <w:style w:type="paragraph" w:customStyle="1" w:styleId="msonormalbullet2gifbullet1gif">
    <w:name w:val="msonormalbullet2gifbullet1.gif"/>
    <w:basedOn w:val="a"/>
    <w:rsid w:val="00DB7C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DB7C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DB7C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25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2888</Words>
  <Characters>16463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ГМ</dc:creator>
  <cp:keywords/>
  <dc:description/>
  <cp:lastModifiedBy>ГМ</cp:lastModifiedBy>
  <cp:revision>4</cp:revision>
  <dcterms:created xsi:type="dcterms:W3CDTF">2019-06-23T09:41:00Z</dcterms:created>
  <dcterms:modified xsi:type="dcterms:W3CDTF">2019-06-23T10:19:00Z</dcterms:modified>
</cp:coreProperties>
</file>