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высшего образования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02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ДЛЯ </w:t>
      </w:r>
      <w:r w:rsidR="00DC5522" w:rsidRPr="006F3CB8">
        <w:rPr>
          <w:rFonts w:ascii="Times New Roman" w:hAnsi="Times New Roman"/>
          <w:b/>
          <w:sz w:val="28"/>
          <w:szCs w:val="28"/>
        </w:rPr>
        <w:t>НАУЧНОГО РУКОВОДИТЕЛЯ</w:t>
      </w:r>
      <w:r w:rsidRPr="00D96020">
        <w:rPr>
          <w:rFonts w:ascii="Times New Roman" w:hAnsi="Times New Roman"/>
          <w:b/>
          <w:sz w:val="28"/>
          <w:szCs w:val="28"/>
        </w:rPr>
        <w:t xml:space="preserve">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ПО ОРГАНИЗАЦИИ ИЗУЧЕНИЯ </w:t>
      </w:r>
    </w:p>
    <w:p w:rsidR="00B0559B" w:rsidRPr="00B81377" w:rsidRDefault="00B81377" w:rsidP="00B81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 «</w:t>
      </w:r>
      <w:r w:rsidR="00DC5522" w:rsidRPr="00DC5522">
        <w:rPr>
          <w:rFonts w:ascii="Times New Roman" w:hAnsi="Times New Roman"/>
          <w:b/>
          <w:sz w:val="28"/>
          <w:szCs w:val="24"/>
        </w:rPr>
        <w:t>Принципы качественной лабораторной практики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DC5522" w:rsidRPr="006F3CB8" w:rsidRDefault="00DC5522" w:rsidP="00DC55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>направление подготовки кадров высшей квалификации – программы подготовки научно-педагогических кадров в аспирантуре (специальность)</w:t>
      </w:r>
    </w:p>
    <w:p w:rsidR="00DC5522" w:rsidRPr="006F3CB8" w:rsidRDefault="00DC5522" w:rsidP="00DC55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>06.06.01 Биологические науки</w:t>
      </w:r>
    </w:p>
    <w:p w:rsidR="00DC5522" w:rsidRPr="006F3CB8" w:rsidRDefault="00DC5522" w:rsidP="00DC55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6F3CB8">
        <w:rPr>
          <w:rFonts w:ascii="Times New Roman" w:eastAsia="HiddenHorzOCR" w:hAnsi="Times New Roman"/>
          <w:sz w:val="28"/>
          <w:szCs w:val="28"/>
        </w:rPr>
        <w:t>Направленность (профиль) подготовки аспирантуры</w:t>
      </w:r>
    </w:p>
    <w:p w:rsidR="00785241" w:rsidRDefault="00DC5522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C5522">
        <w:rPr>
          <w:rFonts w:ascii="Times New Roman" w:hAnsi="Times New Roman"/>
          <w:sz w:val="28"/>
        </w:rPr>
        <w:t xml:space="preserve">14.03.06 </w:t>
      </w:r>
      <w:r w:rsidRPr="001B10C4">
        <w:rPr>
          <w:rFonts w:ascii="Times New Roman" w:hAnsi="Times New Roman"/>
          <w:color w:val="000000"/>
          <w:sz w:val="28"/>
          <w:szCs w:val="28"/>
        </w:rPr>
        <w:t>Ф</w:t>
      </w:r>
      <w:r w:rsidRPr="005E61B8">
        <w:rPr>
          <w:rFonts w:ascii="Times New Roman" w:hAnsi="Times New Roman"/>
          <w:color w:val="000000"/>
          <w:sz w:val="28"/>
          <w:szCs w:val="28"/>
        </w:rPr>
        <w:t>армацевтическая химия, фармакогнозия</w:t>
      </w:r>
    </w:p>
    <w:p w:rsidR="00A41A55" w:rsidRPr="00D96020" w:rsidRDefault="00A41A55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C5522" w:rsidRPr="006F3CB8" w:rsidRDefault="00DC5522" w:rsidP="00DC55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 xml:space="preserve">Квалификация выпускника </w:t>
      </w:r>
    </w:p>
    <w:p w:rsidR="00DC5522" w:rsidRPr="006F3CB8" w:rsidRDefault="00DC5522" w:rsidP="00DC55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>Исследователь. Преподаватель-исследователь.</w:t>
      </w:r>
    </w:p>
    <w:p w:rsidR="00DC5522" w:rsidRDefault="00DC5522" w:rsidP="00DC55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522" w:rsidRPr="00A7108F" w:rsidRDefault="00DC5522" w:rsidP="00A710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08F">
        <w:rPr>
          <w:rFonts w:ascii="Times New Roman" w:hAnsi="Times New Roman"/>
          <w:sz w:val="28"/>
          <w:szCs w:val="28"/>
        </w:rPr>
        <w:t>Программа подготовки научно-педагогических кадров в аспирантуре</w:t>
      </w:r>
    </w:p>
    <w:p w:rsidR="00DC5522" w:rsidRPr="00A7108F" w:rsidRDefault="00DC5522" w:rsidP="00A710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08F">
        <w:rPr>
          <w:rFonts w:ascii="Times New Roman" w:hAnsi="Times New Roman"/>
          <w:color w:val="000000"/>
          <w:sz w:val="28"/>
          <w:szCs w:val="28"/>
        </w:rPr>
        <w:t xml:space="preserve">по направлению подготовки </w:t>
      </w:r>
      <w:r w:rsidRPr="00A7108F">
        <w:rPr>
          <w:rFonts w:ascii="Times New Roman" w:eastAsia="HiddenHorzOCR" w:hAnsi="Times New Roman"/>
          <w:sz w:val="28"/>
          <w:szCs w:val="28"/>
        </w:rPr>
        <w:t xml:space="preserve">аспирантуры </w:t>
      </w:r>
      <w:r w:rsidRPr="00A7108F">
        <w:rPr>
          <w:rFonts w:ascii="Times New Roman" w:hAnsi="Times New Roman"/>
          <w:sz w:val="28"/>
          <w:szCs w:val="28"/>
        </w:rPr>
        <w:t xml:space="preserve">14.03.06 </w:t>
      </w:r>
      <w:r w:rsidR="001A7B83" w:rsidRPr="00A7108F">
        <w:rPr>
          <w:rFonts w:ascii="Times New Roman" w:hAnsi="Times New Roman"/>
          <w:sz w:val="28"/>
          <w:szCs w:val="28"/>
        </w:rPr>
        <w:t>«</w:t>
      </w:r>
      <w:r w:rsidRPr="00A7108F">
        <w:rPr>
          <w:rFonts w:ascii="Times New Roman" w:hAnsi="Times New Roman"/>
          <w:color w:val="000000"/>
          <w:sz w:val="28"/>
          <w:szCs w:val="28"/>
        </w:rPr>
        <w:t>Фармацевтическая химия, фармакогнозия</w:t>
      </w:r>
      <w:r w:rsidR="00A7108F" w:rsidRPr="00A7108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7108F" w:rsidRPr="00A7108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является частью основной профессиональной образовательной программы высшего образования, утвержденной ученым советом ФГБОУ ВО ОрГМУ Минздрава России протокол № ____ от _____________</w:t>
      </w:r>
    </w:p>
    <w:p w:rsidR="00DC5522" w:rsidRPr="00A7108F" w:rsidRDefault="00DC5522" w:rsidP="00DC55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522" w:rsidRPr="006F3CB8" w:rsidRDefault="00DC5522" w:rsidP="00DC55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>Форма очная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Оренбург</w:t>
      </w: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1F8" w:rsidRDefault="003061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385" w:rsidRDefault="00DA338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9602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BF0026" w:rsidP="002163E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D960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163E2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63E2" w:rsidRPr="00D96020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A6BE9" w:rsidRPr="007A6BE9" w:rsidRDefault="002163E2" w:rsidP="007A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BE9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7A6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BE9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7A6BE9" w:rsidRPr="007A6BE9">
        <w:rPr>
          <w:rFonts w:ascii="Times New Roman" w:hAnsi="Times New Roman"/>
          <w:sz w:val="28"/>
          <w:szCs w:val="28"/>
        </w:rPr>
        <w:t>Организация доклинических исследований в соответствии с национальными и международными Правилами GLP</w:t>
      </w:r>
    </w:p>
    <w:p w:rsidR="00DA3385" w:rsidRPr="007A6BE9" w:rsidRDefault="00DA3385" w:rsidP="007A6B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6BE9" w:rsidRPr="007A6BE9" w:rsidRDefault="002B7696" w:rsidP="007A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BE9">
        <w:rPr>
          <w:rFonts w:ascii="Times New Roman" w:hAnsi="Times New Roman"/>
          <w:b/>
          <w:sz w:val="28"/>
          <w:szCs w:val="28"/>
        </w:rPr>
        <w:t>Тема</w:t>
      </w:r>
      <w:r w:rsidR="00BF0026" w:rsidRPr="007A6BE9">
        <w:rPr>
          <w:rFonts w:ascii="Times New Roman" w:hAnsi="Times New Roman"/>
          <w:b/>
          <w:sz w:val="28"/>
          <w:szCs w:val="28"/>
        </w:rPr>
        <w:t>.</w:t>
      </w:r>
      <w:r w:rsidR="00D96020" w:rsidRPr="007A6BE9">
        <w:rPr>
          <w:rFonts w:ascii="Times New Roman" w:hAnsi="Times New Roman"/>
          <w:b/>
          <w:sz w:val="28"/>
          <w:szCs w:val="28"/>
        </w:rPr>
        <w:t xml:space="preserve"> </w:t>
      </w:r>
      <w:r w:rsidR="007A6BE9" w:rsidRPr="007A6BE9">
        <w:rPr>
          <w:rFonts w:ascii="Times New Roman" w:hAnsi="Times New Roman"/>
          <w:sz w:val="28"/>
          <w:szCs w:val="28"/>
        </w:rPr>
        <w:t>Организация доклинических исследований в соответствии с национальными и международными Правилами GLP (разработка документации). Организация работ в экспериментально-биологической клинике</w:t>
      </w:r>
    </w:p>
    <w:p w:rsidR="002163E2" w:rsidRPr="007A6BE9" w:rsidRDefault="002163E2" w:rsidP="002163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7A6BE9" w:rsidRDefault="005913A0" w:rsidP="007A6B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6B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F0026" w:rsidRPr="007A6BE9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DA3385" w:rsidRPr="007A6BE9">
        <w:rPr>
          <w:rFonts w:ascii="Times New Roman" w:hAnsi="Times New Roman"/>
          <w:color w:val="000000"/>
          <w:sz w:val="28"/>
          <w:szCs w:val="28"/>
        </w:rPr>
        <w:t>практическ</w:t>
      </w:r>
      <w:r w:rsidR="00BF0026" w:rsidRPr="007A6BE9">
        <w:rPr>
          <w:rFonts w:ascii="Times New Roman" w:hAnsi="Times New Roman"/>
          <w:color w:val="000000"/>
          <w:sz w:val="28"/>
          <w:szCs w:val="28"/>
        </w:rPr>
        <w:t>о</w:t>
      </w:r>
      <w:r w:rsidR="00DA3385" w:rsidRPr="007A6BE9">
        <w:rPr>
          <w:rFonts w:ascii="Times New Roman" w:hAnsi="Times New Roman"/>
          <w:color w:val="000000"/>
          <w:sz w:val="28"/>
          <w:szCs w:val="28"/>
        </w:rPr>
        <w:t>е заняти</w:t>
      </w:r>
      <w:r w:rsidR="00BF0026" w:rsidRPr="007A6BE9">
        <w:rPr>
          <w:rFonts w:ascii="Times New Roman" w:hAnsi="Times New Roman"/>
          <w:color w:val="000000"/>
          <w:sz w:val="28"/>
          <w:szCs w:val="28"/>
        </w:rPr>
        <w:t>е</w:t>
      </w:r>
      <w:r w:rsidRPr="007A6BE9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7A6BE9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6BE9" w:rsidRPr="007A6BE9" w:rsidRDefault="003A7817" w:rsidP="007A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B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A6BE9" w:rsidRPr="007A6BE9">
        <w:rPr>
          <w:rFonts w:ascii="Times New Roman" w:hAnsi="Times New Roman"/>
          <w:color w:val="000000"/>
          <w:sz w:val="28"/>
          <w:szCs w:val="28"/>
        </w:rPr>
        <w:t>Изучить основные принци</w:t>
      </w:r>
      <w:r w:rsidR="007A6BE9">
        <w:rPr>
          <w:rFonts w:ascii="Times New Roman" w:hAnsi="Times New Roman"/>
          <w:color w:val="000000"/>
          <w:sz w:val="28"/>
          <w:szCs w:val="28"/>
        </w:rPr>
        <w:t>п</w:t>
      </w:r>
      <w:r w:rsidR="007A6BE9" w:rsidRPr="007A6BE9">
        <w:rPr>
          <w:rFonts w:ascii="Times New Roman" w:hAnsi="Times New Roman"/>
          <w:color w:val="000000"/>
          <w:sz w:val="28"/>
          <w:szCs w:val="28"/>
        </w:rPr>
        <w:t>ы</w:t>
      </w:r>
      <w:r w:rsidR="007A6BE9" w:rsidRPr="007A6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6BE9" w:rsidRPr="007A6BE9">
        <w:rPr>
          <w:rFonts w:ascii="Times New Roman" w:hAnsi="Times New Roman"/>
          <w:sz w:val="28"/>
          <w:szCs w:val="28"/>
        </w:rPr>
        <w:t>разработки документации</w:t>
      </w:r>
      <w:r w:rsidR="007A6BE9" w:rsidRPr="007A6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6BE9" w:rsidRPr="007A6BE9">
        <w:rPr>
          <w:rFonts w:ascii="Times New Roman" w:hAnsi="Times New Roman"/>
          <w:color w:val="000000"/>
          <w:sz w:val="28"/>
          <w:szCs w:val="28"/>
        </w:rPr>
        <w:t>при</w:t>
      </w:r>
      <w:r w:rsidR="007A6BE9" w:rsidRPr="007A6BE9">
        <w:rPr>
          <w:rFonts w:ascii="Times New Roman" w:hAnsi="Times New Roman"/>
          <w:b/>
          <w:color w:val="000000"/>
          <w:sz w:val="28"/>
          <w:szCs w:val="28"/>
        </w:rPr>
        <w:t xml:space="preserve"> о</w:t>
      </w:r>
      <w:r w:rsidR="007A6BE9" w:rsidRPr="007A6BE9">
        <w:rPr>
          <w:rFonts w:ascii="Times New Roman" w:hAnsi="Times New Roman"/>
          <w:sz w:val="28"/>
          <w:szCs w:val="28"/>
        </w:rPr>
        <w:t>рганизации доклинических исследований в соответствии с национальными и международными Правилами GLP, организации работ в экспериментально-биологической клинике</w:t>
      </w:r>
    </w:p>
    <w:p w:rsidR="007A6BE9" w:rsidRPr="007A6BE9" w:rsidRDefault="007A6BE9" w:rsidP="007A6B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BF1" w:rsidRPr="007030EF" w:rsidRDefault="00511BF1" w:rsidP="007A6BE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2B5FA7" w:rsidRPr="00D96020" w:rsidRDefault="002B5FA7" w:rsidP="002163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D96020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BF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BF00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0026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D96020" w:rsidTr="00865B30">
        <w:trPr>
          <w:trHeight w:val="59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F0026" w:rsidRPr="002B7696" w:rsidRDefault="00BF0026" w:rsidP="002B7696">
            <w:pPr>
              <w:pStyle w:val="a3"/>
              <w:widowControl w:val="0"/>
              <w:spacing w:after="0" w:line="240" w:lineRule="auto"/>
              <w:ind w:left="11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96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материала:</w:t>
            </w:r>
            <w:r w:rsidRPr="002B7696">
              <w:rPr>
                <w:rFonts w:ascii="Times New Roman" w:hAnsi="Times New Roman"/>
                <w:sz w:val="28"/>
                <w:szCs w:val="28"/>
              </w:rPr>
              <w:t xml:space="preserve"> Основные принципы планирования экспериментальных доклинических исследований. Стандартные операционные процедуры.</w:t>
            </w:r>
          </w:p>
          <w:p w:rsidR="002163E2" w:rsidRPr="002B7696" w:rsidRDefault="00BF0026" w:rsidP="002B7696">
            <w:pPr>
              <w:pStyle w:val="a3"/>
              <w:widowControl w:val="0"/>
              <w:spacing w:after="0" w:line="240" w:lineRule="auto"/>
              <w:ind w:left="1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F0026" w:rsidRPr="006F3CB8" w:rsidRDefault="00BF0026" w:rsidP="00BF0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BF0026" w:rsidRPr="006F3CB8" w:rsidRDefault="00BF0026" w:rsidP="00BF002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Отработка практических умений и </w:t>
            </w:r>
            <w:r w:rsidRPr="004E6104">
              <w:rPr>
                <w:rFonts w:ascii="Times New Roman" w:hAnsi="Times New Roman"/>
                <w:color w:val="000000"/>
                <w:sz w:val="28"/>
                <w:szCs w:val="28"/>
              </w:rPr>
              <w:t>навыков (практические задания представлены в ФОС)</w:t>
            </w:r>
          </w:p>
          <w:p w:rsidR="00BF0026" w:rsidRDefault="0039000C" w:rsidP="00BF0026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75193">
              <w:rPr>
                <w:sz w:val="28"/>
                <w:szCs w:val="28"/>
              </w:rPr>
              <w:t>Составить</w:t>
            </w:r>
            <w:r w:rsidR="00BF0026" w:rsidRPr="00830209">
              <w:rPr>
                <w:sz w:val="28"/>
                <w:szCs w:val="28"/>
              </w:rPr>
              <w:t xml:space="preserve"> </w:t>
            </w:r>
            <w:r w:rsidR="00E75193">
              <w:rPr>
                <w:sz w:val="28"/>
                <w:szCs w:val="28"/>
              </w:rPr>
              <w:t>план проведения эксперимента</w:t>
            </w:r>
            <w:r w:rsidR="002B7696">
              <w:rPr>
                <w:sz w:val="28"/>
                <w:szCs w:val="28"/>
              </w:rPr>
              <w:t xml:space="preserve"> п</w:t>
            </w:r>
            <w:r w:rsidR="00C65A80">
              <w:rPr>
                <w:sz w:val="28"/>
                <w:szCs w:val="28"/>
              </w:rPr>
              <w:t>о</w:t>
            </w:r>
            <w:r w:rsidR="002B7696">
              <w:rPr>
                <w:sz w:val="28"/>
                <w:szCs w:val="28"/>
              </w:rPr>
              <w:t xml:space="preserve"> оценке специфической активности лекарственного вещества</w:t>
            </w:r>
            <w:r>
              <w:rPr>
                <w:sz w:val="28"/>
                <w:szCs w:val="28"/>
              </w:rPr>
              <w:t>:</w:t>
            </w:r>
            <w:r w:rsidR="00E75193">
              <w:rPr>
                <w:sz w:val="28"/>
                <w:szCs w:val="28"/>
              </w:rPr>
              <w:t xml:space="preserve"> </w:t>
            </w:r>
          </w:p>
          <w:p w:rsidR="0039000C" w:rsidRDefault="0039000C" w:rsidP="00BF0026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формулировка рабочей гипотезы</w:t>
            </w:r>
          </w:p>
          <w:p w:rsidR="0039000C" w:rsidRDefault="0039000C" w:rsidP="00BF0026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целей и задач исследования</w:t>
            </w:r>
          </w:p>
          <w:p w:rsidR="00FA3E1A" w:rsidRDefault="00FA3E1A" w:rsidP="00BF0026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подбор </w:t>
            </w:r>
            <w:r w:rsidR="00A56EB9">
              <w:rPr>
                <w:sz w:val="28"/>
                <w:szCs w:val="28"/>
              </w:rPr>
              <w:t>животной модели</w:t>
            </w:r>
          </w:p>
          <w:p w:rsidR="005E7889" w:rsidRDefault="0039000C" w:rsidP="00FA3E1A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адекватных методов для решения поставленных задач</w:t>
            </w:r>
          </w:p>
          <w:p w:rsidR="00C65A80" w:rsidRPr="002B7696" w:rsidRDefault="00C65A80" w:rsidP="00FA3E1A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</w:t>
            </w:r>
            <w:r>
              <w:rPr>
                <w:color w:val="000000"/>
                <w:sz w:val="28"/>
                <w:szCs w:val="28"/>
              </w:rPr>
              <w:t>товка соответствующей документации</w:t>
            </w:r>
          </w:p>
        </w:tc>
      </w:tr>
      <w:tr w:rsidR="007841D5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BF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BF00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BF00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BF00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D96020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63E2" w:rsidRPr="00D96020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905" w:rsidRPr="00D9602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6101" w:rsidRPr="009D2318" w:rsidRDefault="002B7696" w:rsidP="00C65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318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9D23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31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C65A80" w:rsidRPr="009D2318">
        <w:rPr>
          <w:rFonts w:ascii="Times New Roman" w:hAnsi="Times New Roman"/>
          <w:sz w:val="28"/>
          <w:szCs w:val="28"/>
        </w:rPr>
        <w:t>Методология и методы доклинической оценки безопасности лекарственных средств</w:t>
      </w:r>
    </w:p>
    <w:p w:rsidR="00C65A80" w:rsidRPr="009D2318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2318">
        <w:rPr>
          <w:rFonts w:ascii="Times New Roman" w:hAnsi="Times New Roman"/>
          <w:b/>
          <w:sz w:val="28"/>
          <w:szCs w:val="28"/>
        </w:rPr>
        <w:t xml:space="preserve">Тема. </w:t>
      </w:r>
      <w:r w:rsidR="00C65A80" w:rsidRPr="009D2318">
        <w:rPr>
          <w:rFonts w:ascii="Times New Roman" w:hAnsi="Times New Roman"/>
          <w:sz w:val="28"/>
          <w:szCs w:val="28"/>
        </w:rPr>
        <w:t>Отработка умений и навыков доклинического изучения безопасности лекарственных средств.</w:t>
      </w:r>
      <w:r w:rsidR="00C65A80" w:rsidRPr="009D23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7696" w:rsidRPr="009D2318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31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- </w:t>
      </w:r>
      <w:r w:rsidRPr="009D231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7696" w:rsidRPr="009D2318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5A80" w:rsidRPr="009D2318" w:rsidRDefault="00C65A80" w:rsidP="00C65A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23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D2318">
        <w:rPr>
          <w:rFonts w:ascii="Times New Roman" w:hAnsi="Times New Roman"/>
          <w:sz w:val="28"/>
          <w:szCs w:val="28"/>
        </w:rPr>
        <w:t xml:space="preserve"> Отработать навыки доклинического изучения безопасности лекарственных средств.</w:t>
      </w:r>
      <w:r w:rsidRPr="009D23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7696" w:rsidRPr="009D2318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696" w:rsidRPr="00D96020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696" w:rsidRPr="00D96020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696" w:rsidRPr="00D96020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696" w:rsidRPr="00D96020" w:rsidTr="00EB29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696" w:rsidRPr="00D96020" w:rsidTr="00EB29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696" w:rsidRPr="00D96020" w:rsidRDefault="002B7696" w:rsidP="00EB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696" w:rsidRPr="00D96020" w:rsidRDefault="002B7696" w:rsidP="00EB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696" w:rsidRPr="00D96020" w:rsidTr="00EB29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B7696" w:rsidRPr="00D96020" w:rsidTr="00CE630F">
        <w:trPr>
          <w:trHeight w:val="50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2318" w:rsidRPr="00CE630F" w:rsidRDefault="002B7696" w:rsidP="00EB2995">
            <w:pPr>
              <w:pStyle w:val="a3"/>
              <w:widowControl w:val="0"/>
              <w:spacing w:after="0" w:line="240" w:lineRule="auto"/>
              <w:ind w:left="110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630F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материала:</w:t>
            </w:r>
            <w:r w:rsidRPr="00CE6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318" w:rsidRPr="00CE630F">
              <w:rPr>
                <w:rFonts w:ascii="Times New Roman" w:hAnsi="Times New Roman"/>
                <w:sz w:val="28"/>
                <w:szCs w:val="28"/>
              </w:rPr>
              <w:t>Отработка умений и навыков доклинического изучения безопасности лекарственных средств.</w:t>
            </w:r>
            <w:r w:rsidR="009D2318" w:rsidRPr="00CE63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B7696" w:rsidRPr="00CE630F" w:rsidRDefault="002B7696" w:rsidP="00EB2995">
            <w:pPr>
              <w:pStyle w:val="a3"/>
              <w:widowControl w:val="0"/>
              <w:spacing w:after="0" w:line="240" w:lineRule="auto"/>
              <w:ind w:left="1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3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696" w:rsidRPr="006F3CB8" w:rsidRDefault="002B7696" w:rsidP="00EB2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2B7696" w:rsidRPr="006F3CB8" w:rsidRDefault="002B7696" w:rsidP="00EB299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Отработка практических умений и навыков </w:t>
            </w:r>
            <w:r w:rsidRPr="004E6104">
              <w:rPr>
                <w:rFonts w:ascii="Times New Roman" w:hAnsi="Times New Roman"/>
                <w:color w:val="000000"/>
                <w:sz w:val="28"/>
                <w:szCs w:val="28"/>
              </w:rPr>
              <w:t>(практические задания представлены в ФОС)</w:t>
            </w:r>
          </w:p>
          <w:p w:rsidR="002B7696" w:rsidRDefault="00A56EB9" w:rsidP="00EB2995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методов фиксации лабораторных животных</w:t>
            </w:r>
          </w:p>
          <w:p w:rsidR="00A56EB9" w:rsidRDefault="009D2318" w:rsidP="00EB2995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6EB9">
              <w:rPr>
                <w:sz w:val="28"/>
                <w:szCs w:val="28"/>
              </w:rPr>
              <w:t>способов введения лекарственного вещества лабораторным животным</w:t>
            </w:r>
          </w:p>
          <w:p w:rsidR="00A56EB9" w:rsidRDefault="00A56EB9" w:rsidP="00EB2995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способов забора крови у лабораторных животных</w:t>
            </w:r>
          </w:p>
          <w:p w:rsidR="00A56EB9" w:rsidRPr="002B7696" w:rsidRDefault="00A56EB9" w:rsidP="00EB2995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забор материала органов и тканей для исследования</w:t>
            </w:r>
          </w:p>
        </w:tc>
      </w:tr>
      <w:tr w:rsidR="002B7696" w:rsidRPr="00D96020" w:rsidTr="00EB29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96" w:rsidRPr="00D96020" w:rsidRDefault="002B7696" w:rsidP="00EB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696" w:rsidRPr="00D96020" w:rsidRDefault="002B7696" w:rsidP="00EB29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696" w:rsidRPr="00D96020" w:rsidRDefault="002B7696" w:rsidP="00EB29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696" w:rsidRPr="00D96020" w:rsidRDefault="002B7696" w:rsidP="00EB29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B7696" w:rsidRPr="00D96020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696" w:rsidRPr="00D96020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696" w:rsidRPr="00D96020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696" w:rsidRPr="00D96020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B7696" w:rsidRDefault="002B7696" w:rsidP="002B7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6020" w:rsidRPr="00D96020" w:rsidRDefault="00D96020" w:rsidP="00D960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D96020" w:rsidRPr="00D9602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5A" w:rsidRDefault="0070355A" w:rsidP="00CF7355">
      <w:pPr>
        <w:spacing w:after="0" w:line="240" w:lineRule="auto"/>
      </w:pPr>
      <w:r>
        <w:separator/>
      </w:r>
    </w:p>
  </w:endnote>
  <w:endnote w:type="continuationSeparator" w:id="0">
    <w:p w:rsidR="0070355A" w:rsidRDefault="0070355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1A7B83" w:rsidRDefault="001A7B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7B83" w:rsidRDefault="001A7B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5A" w:rsidRDefault="0070355A" w:rsidP="00CF7355">
      <w:pPr>
        <w:spacing w:after="0" w:line="240" w:lineRule="auto"/>
      </w:pPr>
      <w:r>
        <w:separator/>
      </w:r>
    </w:p>
  </w:footnote>
  <w:footnote w:type="continuationSeparator" w:id="0">
    <w:p w:rsidR="0070355A" w:rsidRDefault="0070355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2187C"/>
    <w:multiLevelType w:val="hybridMultilevel"/>
    <w:tmpl w:val="F0883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5356"/>
    <w:multiLevelType w:val="hybridMultilevel"/>
    <w:tmpl w:val="B772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2326"/>
    <w:multiLevelType w:val="hybridMultilevel"/>
    <w:tmpl w:val="3866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524E"/>
    <w:multiLevelType w:val="hybridMultilevel"/>
    <w:tmpl w:val="70D2C0D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25F6E2F"/>
    <w:multiLevelType w:val="hybridMultilevel"/>
    <w:tmpl w:val="D9BE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9D3"/>
    <w:multiLevelType w:val="hybridMultilevel"/>
    <w:tmpl w:val="F4E0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872556"/>
    <w:multiLevelType w:val="hybridMultilevel"/>
    <w:tmpl w:val="05DC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33CD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7943"/>
    <w:multiLevelType w:val="hybridMultilevel"/>
    <w:tmpl w:val="C4CE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6878"/>
    <w:multiLevelType w:val="hybridMultilevel"/>
    <w:tmpl w:val="F5A8E494"/>
    <w:lvl w:ilvl="0" w:tplc="0A4EA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6FF8"/>
    <w:multiLevelType w:val="hybridMultilevel"/>
    <w:tmpl w:val="A210D4A0"/>
    <w:lvl w:ilvl="0" w:tplc="04B4C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E1553"/>
    <w:multiLevelType w:val="hybridMultilevel"/>
    <w:tmpl w:val="763EC0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67235"/>
    <w:multiLevelType w:val="hybridMultilevel"/>
    <w:tmpl w:val="60504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16BD"/>
    <w:multiLevelType w:val="hybridMultilevel"/>
    <w:tmpl w:val="EF9E0E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E2573F"/>
    <w:multiLevelType w:val="hybridMultilevel"/>
    <w:tmpl w:val="C136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F30B3"/>
    <w:multiLevelType w:val="hybridMultilevel"/>
    <w:tmpl w:val="E54AF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0335F0"/>
    <w:multiLevelType w:val="hybridMultilevel"/>
    <w:tmpl w:val="FAFC546C"/>
    <w:lvl w:ilvl="0" w:tplc="A1BC1E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2A97"/>
    <w:multiLevelType w:val="hybridMultilevel"/>
    <w:tmpl w:val="5D58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447F9"/>
    <w:multiLevelType w:val="hybridMultilevel"/>
    <w:tmpl w:val="D53863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E6AC3"/>
    <w:multiLevelType w:val="hybridMultilevel"/>
    <w:tmpl w:val="8BF26A2C"/>
    <w:lvl w:ilvl="0" w:tplc="226E18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4C7562BB"/>
    <w:multiLevelType w:val="hybridMultilevel"/>
    <w:tmpl w:val="D0E6A590"/>
    <w:lvl w:ilvl="0" w:tplc="01AEC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4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A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8B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6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9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2B148A"/>
    <w:multiLevelType w:val="hybridMultilevel"/>
    <w:tmpl w:val="4F6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22095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7D32"/>
    <w:multiLevelType w:val="hybridMultilevel"/>
    <w:tmpl w:val="54B298D0"/>
    <w:lvl w:ilvl="0" w:tplc="002049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50068D"/>
    <w:multiLevelType w:val="hybridMultilevel"/>
    <w:tmpl w:val="EE6E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7AEA"/>
    <w:multiLevelType w:val="multilevel"/>
    <w:tmpl w:val="8AE6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010DD"/>
    <w:multiLevelType w:val="hybridMultilevel"/>
    <w:tmpl w:val="292E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7DB041B"/>
    <w:multiLevelType w:val="hybridMultilevel"/>
    <w:tmpl w:val="8358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A60E5"/>
    <w:multiLevelType w:val="hybridMultilevel"/>
    <w:tmpl w:val="5B1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B296B"/>
    <w:multiLevelType w:val="hybridMultilevel"/>
    <w:tmpl w:val="2C2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30"/>
  </w:num>
  <w:num w:numId="5">
    <w:abstractNumId w:val="28"/>
  </w:num>
  <w:num w:numId="6">
    <w:abstractNumId w:val="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3"/>
  </w:num>
  <w:num w:numId="11">
    <w:abstractNumId w:val="18"/>
  </w:num>
  <w:num w:numId="12">
    <w:abstractNumId w:val="24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2"/>
  </w:num>
  <w:num w:numId="17">
    <w:abstractNumId w:val="1"/>
  </w:num>
  <w:num w:numId="18">
    <w:abstractNumId w:val="15"/>
  </w:num>
  <w:num w:numId="19">
    <w:abstractNumId w:val="10"/>
  </w:num>
  <w:num w:numId="20">
    <w:abstractNumId w:val="21"/>
  </w:num>
  <w:num w:numId="21">
    <w:abstractNumId w:val="26"/>
  </w:num>
  <w:num w:numId="22">
    <w:abstractNumId w:val="19"/>
  </w:num>
  <w:num w:numId="23">
    <w:abstractNumId w:val="33"/>
  </w:num>
  <w:num w:numId="24">
    <w:abstractNumId w:val="16"/>
  </w:num>
  <w:num w:numId="25">
    <w:abstractNumId w:val="4"/>
  </w:num>
  <w:num w:numId="26">
    <w:abstractNumId w:val="20"/>
  </w:num>
  <w:num w:numId="27">
    <w:abstractNumId w:val="22"/>
  </w:num>
  <w:num w:numId="28">
    <w:abstractNumId w:val="29"/>
  </w:num>
  <w:num w:numId="29">
    <w:abstractNumId w:val="13"/>
  </w:num>
  <w:num w:numId="30">
    <w:abstractNumId w:val="2"/>
  </w:num>
  <w:num w:numId="31">
    <w:abstractNumId w:val="27"/>
  </w:num>
  <w:num w:numId="32">
    <w:abstractNumId w:val="31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A1209"/>
    <w:rsid w:val="000A37C9"/>
    <w:rsid w:val="000C1CCE"/>
    <w:rsid w:val="000C4938"/>
    <w:rsid w:val="000E3E0C"/>
    <w:rsid w:val="000E4C82"/>
    <w:rsid w:val="00103BFC"/>
    <w:rsid w:val="00104C6C"/>
    <w:rsid w:val="00136B7E"/>
    <w:rsid w:val="00173C4B"/>
    <w:rsid w:val="001A7B83"/>
    <w:rsid w:val="001F480F"/>
    <w:rsid w:val="00212CB8"/>
    <w:rsid w:val="002163E2"/>
    <w:rsid w:val="00221107"/>
    <w:rsid w:val="002265B7"/>
    <w:rsid w:val="00232B5E"/>
    <w:rsid w:val="002461C7"/>
    <w:rsid w:val="002648DD"/>
    <w:rsid w:val="00273F53"/>
    <w:rsid w:val="002749B5"/>
    <w:rsid w:val="002B0561"/>
    <w:rsid w:val="002B5FA7"/>
    <w:rsid w:val="002B7696"/>
    <w:rsid w:val="002E6A5E"/>
    <w:rsid w:val="00305C98"/>
    <w:rsid w:val="003061F8"/>
    <w:rsid w:val="00321A77"/>
    <w:rsid w:val="00330E60"/>
    <w:rsid w:val="003314E4"/>
    <w:rsid w:val="0039000C"/>
    <w:rsid w:val="003A2397"/>
    <w:rsid w:val="003A7817"/>
    <w:rsid w:val="003B42D7"/>
    <w:rsid w:val="00417011"/>
    <w:rsid w:val="00424D9D"/>
    <w:rsid w:val="004711E5"/>
    <w:rsid w:val="0047390E"/>
    <w:rsid w:val="004A180D"/>
    <w:rsid w:val="004A5321"/>
    <w:rsid w:val="004D162A"/>
    <w:rsid w:val="004E6104"/>
    <w:rsid w:val="004F046C"/>
    <w:rsid w:val="004F4584"/>
    <w:rsid w:val="00511905"/>
    <w:rsid w:val="00511BF1"/>
    <w:rsid w:val="00550B4C"/>
    <w:rsid w:val="00586A55"/>
    <w:rsid w:val="005913A0"/>
    <w:rsid w:val="005A1214"/>
    <w:rsid w:val="005C6A1D"/>
    <w:rsid w:val="005E767C"/>
    <w:rsid w:val="005E7889"/>
    <w:rsid w:val="00616B40"/>
    <w:rsid w:val="00632C7A"/>
    <w:rsid w:val="006403C5"/>
    <w:rsid w:val="00696442"/>
    <w:rsid w:val="006E1924"/>
    <w:rsid w:val="006F0C4B"/>
    <w:rsid w:val="006F1F0A"/>
    <w:rsid w:val="007030EF"/>
    <w:rsid w:val="0070355A"/>
    <w:rsid w:val="00722C5B"/>
    <w:rsid w:val="00736094"/>
    <w:rsid w:val="00750296"/>
    <w:rsid w:val="0075623B"/>
    <w:rsid w:val="0077018E"/>
    <w:rsid w:val="00774A23"/>
    <w:rsid w:val="007841D5"/>
    <w:rsid w:val="00785241"/>
    <w:rsid w:val="00796BD5"/>
    <w:rsid w:val="0079716A"/>
    <w:rsid w:val="007971BE"/>
    <w:rsid w:val="007A6607"/>
    <w:rsid w:val="007A667F"/>
    <w:rsid w:val="007A6BE9"/>
    <w:rsid w:val="007F0059"/>
    <w:rsid w:val="007F2613"/>
    <w:rsid w:val="00836CF4"/>
    <w:rsid w:val="00865B30"/>
    <w:rsid w:val="00896ED2"/>
    <w:rsid w:val="008A0C0F"/>
    <w:rsid w:val="008C485F"/>
    <w:rsid w:val="008F0CB0"/>
    <w:rsid w:val="00931A1B"/>
    <w:rsid w:val="0094094C"/>
    <w:rsid w:val="00950219"/>
    <w:rsid w:val="00951144"/>
    <w:rsid w:val="0095226D"/>
    <w:rsid w:val="009822B6"/>
    <w:rsid w:val="009D2318"/>
    <w:rsid w:val="00A07173"/>
    <w:rsid w:val="00A41A55"/>
    <w:rsid w:val="00A45FDC"/>
    <w:rsid w:val="00A56EB9"/>
    <w:rsid w:val="00A7108F"/>
    <w:rsid w:val="00AA7214"/>
    <w:rsid w:val="00AB7157"/>
    <w:rsid w:val="00AC4355"/>
    <w:rsid w:val="00AC45FB"/>
    <w:rsid w:val="00AD142E"/>
    <w:rsid w:val="00AD457C"/>
    <w:rsid w:val="00AE2EF1"/>
    <w:rsid w:val="00AE6101"/>
    <w:rsid w:val="00AE75A9"/>
    <w:rsid w:val="00B0559B"/>
    <w:rsid w:val="00B47088"/>
    <w:rsid w:val="00B52F39"/>
    <w:rsid w:val="00B63AB6"/>
    <w:rsid w:val="00B750A2"/>
    <w:rsid w:val="00B81377"/>
    <w:rsid w:val="00B91D2B"/>
    <w:rsid w:val="00BA0F1B"/>
    <w:rsid w:val="00BD661B"/>
    <w:rsid w:val="00BF0026"/>
    <w:rsid w:val="00C00043"/>
    <w:rsid w:val="00C02195"/>
    <w:rsid w:val="00C05E63"/>
    <w:rsid w:val="00C10F99"/>
    <w:rsid w:val="00C33FB9"/>
    <w:rsid w:val="00C43A9D"/>
    <w:rsid w:val="00C45FD9"/>
    <w:rsid w:val="00C65A80"/>
    <w:rsid w:val="00C96B61"/>
    <w:rsid w:val="00CE630F"/>
    <w:rsid w:val="00CF7355"/>
    <w:rsid w:val="00D02AED"/>
    <w:rsid w:val="00D105C2"/>
    <w:rsid w:val="00D16F9C"/>
    <w:rsid w:val="00D32B82"/>
    <w:rsid w:val="00D81EBB"/>
    <w:rsid w:val="00D96020"/>
    <w:rsid w:val="00D96CB6"/>
    <w:rsid w:val="00DA1FE4"/>
    <w:rsid w:val="00DA3385"/>
    <w:rsid w:val="00DC5522"/>
    <w:rsid w:val="00DF4E9D"/>
    <w:rsid w:val="00E00C30"/>
    <w:rsid w:val="00E06C82"/>
    <w:rsid w:val="00E12068"/>
    <w:rsid w:val="00E14673"/>
    <w:rsid w:val="00E354C6"/>
    <w:rsid w:val="00E40025"/>
    <w:rsid w:val="00E43124"/>
    <w:rsid w:val="00E72595"/>
    <w:rsid w:val="00E75193"/>
    <w:rsid w:val="00EE21E1"/>
    <w:rsid w:val="00EE44A5"/>
    <w:rsid w:val="00F156F8"/>
    <w:rsid w:val="00F636AD"/>
    <w:rsid w:val="00F6455D"/>
    <w:rsid w:val="00F64AA3"/>
    <w:rsid w:val="00F70307"/>
    <w:rsid w:val="00F94B52"/>
    <w:rsid w:val="00FA3E1A"/>
    <w:rsid w:val="00FA5D02"/>
    <w:rsid w:val="00FD268C"/>
    <w:rsid w:val="00FD404A"/>
    <w:rsid w:val="00FE188F"/>
    <w:rsid w:val="00FE20E3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090E"/>
  <w15:docId w15:val="{D06D299F-EBDB-4743-AC9F-BE454DF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3061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4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f0">
    <w:name w:val="Table Grid"/>
    <w:basedOn w:val="a1"/>
    <w:uiPriority w:val="39"/>
    <w:rsid w:val="005E78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BF002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F00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7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9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yulia</cp:lastModifiedBy>
  <cp:revision>98</cp:revision>
  <cp:lastPrinted>2019-02-05T10:00:00Z</cp:lastPrinted>
  <dcterms:created xsi:type="dcterms:W3CDTF">2019-02-08T09:47:00Z</dcterms:created>
  <dcterms:modified xsi:type="dcterms:W3CDTF">2020-02-27T16:17:00Z</dcterms:modified>
</cp:coreProperties>
</file>