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D67" w:rsidRPr="002E0730" w:rsidRDefault="00635D67" w:rsidP="00635D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0730">
        <w:rPr>
          <w:rFonts w:ascii="Times New Roman" w:hAnsi="Times New Roman" w:cs="Times New Roman"/>
          <w:b/>
          <w:bCs/>
          <w:sz w:val="28"/>
          <w:szCs w:val="28"/>
        </w:rPr>
        <w:t>Тема № 7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2E0730">
        <w:rPr>
          <w:rFonts w:ascii="Times New Roman" w:hAnsi="Times New Roman" w:cs="Times New Roman"/>
          <w:b/>
          <w:sz w:val="28"/>
          <w:szCs w:val="28"/>
        </w:rPr>
        <w:t>Правовой статус пациента</w:t>
      </w:r>
    </w:p>
    <w:p w:rsidR="00635D67" w:rsidRPr="00BF5EFF" w:rsidRDefault="00635D67" w:rsidP="00635D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5EFF">
        <w:rPr>
          <w:rFonts w:ascii="Times New Roman" w:hAnsi="Times New Roman" w:cs="Times New Roman"/>
          <w:sz w:val="28"/>
          <w:szCs w:val="28"/>
        </w:rPr>
        <w:t>1. Пациент как субъект медик</w:t>
      </w:r>
      <w:proofErr w:type="gramStart"/>
      <w:r w:rsidRPr="00BF5EF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F5EFF">
        <w:rPr>
          <w:rFonts w:ascii="Times New Roman" w:hAnsi="Times New Roman" w:cs="Times New Roman"/>
          <w:sz w:val="28"/>
          <w:szCs w:val="28"/>
        </w:rPr>
        <w:t xml:space="preserve"> правовых отношений. Правовая регламентация основных прав и обязанностей пациента.</w:t>
      </w:r>
    </w:p>
    <w:p w:rsidR="00635D67" w:rsidRPr="00BF5EFF" w:rsidRDefault="00635D67" w:rsidP="00635D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5EFF">
        <w:rPr>
          <w:rFonts w:ascii="Times New Roman" w:hAnsi="Times New Roman" w:cs="Times New Roman"/>
          <w:sz w:val="28"/>
          <w:szCs w:val="28"/>
        </w:rPr>
        <w:t>2.Основные права пациента.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Информационные права. Врачебная тайна. Информированное согласие и отказ от медицинского вмешательства.</w:t>
      </w:r>
    </w:p>
    <w:p w:rsidR="00635D67" w:rsidRPr="00BF5EFF" w:rsidRDefault="00635D67" w:rsidP="00635D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5EFF">
        <w:rPr>
          <w:rFonts w:ascii="Times New Roman" w:hAnsi="Times New Roman" w:cs="Times New Roman"/>
          <w:sz w:val="28"/>
          <w:szCs w:val="28"/>
        </w:rPr>
        <w:t>3.Основные обязанности пациента.</w:t>
      </w:r>
    </w:p>
    <w:p w:rsidR="00635D67" w:rsidRPr="00BF5EFF" w:rsidRDefault="00635D67" w:rsidP="00635D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5EFF">
        <w:rPr>
          <w:rFonts w:ascii="Times New Roman" w:hAnsi="Times New Roman" w:cs="Times New Roman"/>
          <w:sz w:val="28"/>
          <w:szCs w:val="28"/>
        </w:rPr>
        <w:t>4.Способы защиты прав пациента.</w:t>
      </w:r>
    </w:p>
    <w:p w:rsidR="008B7993" w:rsidRPr="00BF5EFF" w:rsidRDefault="008B7993" w:rsidP="008B79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B18AF" w:rsidRPr="00BF5EFF" w:rsidRDefault="004B18AF" w:rsidP="004B1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7A87" w:rsidRDefault="00167A87"/>
    <w:sectPr w:rsidR="00167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B7116"/>
    <w:multiLevelType w:val="hybridMultilevel"/>
    <w:tmpl w:val="2122867A"/>
    <w:lvl w:ilvl="0" w:tplc="4FBC2DF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8AF"/>
    <w:rsid w:val="00167A87"/>
    <w:rsid w:val="00370741"/>
    <w:rsid w:val="004B18AF"/>
    <w:rsid w:val="00635D67"/>
    <w:rsid w:val="008B7993"/>
    <w:rsid w:val="00F2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E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E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2018-03-25T15:00:00Z</dcterms:created>
  <dcterms:modified xsi:type="dcterms:W3CDTF">2018-03-25T15:00:00Z</dcterms:modified>
</cp:coreProperties>
</file>