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BF" w:rsidRDefault="00CE4091" w:rsidP="006240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Список тем</w:t>
      </w:r>
      <w:r w:rsidR="006240BF">
        <w:rPr>
          <w:rFonts w:ascii="Times New Roman" w:hAnsi="Times New Roman" w:cs="Times New Roman"/>
          <w:sz w:val="28"/>
          <w:szCs w:val="28"/>
        </w:rPr>
        <w:t>,</w:t>
      </w:r>
    </w:p>
    <w:p w:rsidR="00E53ED9" w:rsidRDefault="00CE4091" w:rsidP="006240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предлагаемых для реферативного сообщения</w:t>
      </w:r>
    </w:p>
    <w:p w:rsidR="006240BF" w:rsidRPr="006240BF" w:rsidRDefault="006240BF" w:rsidP="006240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Неотложная помощь при внезапной смерти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Приемы сердечно-лёгочной реанимации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История сердечно-легочной реанимации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Неотложная помощь при острой дыхательной недостаточности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Неотложная помощь при бронхоспазме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 xml:space="preserve">Неотложная помощь при попадании </w:t>
      </w:r>
      <w:r w:rsidR="006240BF" w:rsidRPr="006240BF">
        <w:rPr>
          <w:rFonts w:ascii="Times New Roman" w:hAnsi="Times New Roman" w:cs="Times New Roman"/>
          <w:sz w:val="28"/>
          <w:szCs w:val="28"/>
        </w:rPr>
        <w:t>инородного</w:t>
      </w:r>
      <w:r w:rsidRPr="006240BF">
        <w:rPr>
          <w:rFonts w:ascii="Times New Roman" w:hAnsi="Times New Roman" w:cs="Times New Roman"/>
          <w:sz w:val="28"/>
          <w:szCs w:val="28"/>
        </w:rPr>
        <w:t xml:space="preserve"> тела в трахею</w:t>
      </w:r>
    </w:p>
    <w:p w:rsidR="00CE4091" w:rsidRPr="006240BF" w:rsidRDefault="006240BF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Неотложная</w:t>
      </w:r>
      <w:r w:rsidR="00CE4091" w:rsidRPr="006240BF">
        <w:rPr>
          <w:rFonts w:ascii="Times New Roman" w:hAnsi="Times New Roman" w:cs="Times New Roman"/>
          <w:sz w:val="28"/>
          <w:szCs w:val="28"/>
        </w:rPr>
        <w:t xml:space="preserve"> помощь </w:t>
      </w:r>
      <w:proofErr w:type="spellStart"/>
      <w:r w:rsidR="00CE4091" w:rsidRPr="006240B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CE4091" w:rsidRPr="006240BF">
        <w:rPr>
          <w:rFonts w:ascii="Times New Roman" w:hAnsi="Times New Roman" w:cs="Times New Roman"/>
          <w:sz w:val="28"/>
          <w:szCs w:val="28"/>
        </w:rPr>
        <w:t xml:space="preserve"> сердечном приступе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 xml:space="preserve">Неотложная помощь при </w:t>
      </w:r>
      <w:r w:rsidR="006240BF" w:rsidRPr="006240BF">
        <w:rPr>
          <w:rFonts w:ascii="Times New Roman" w:hAnsi="Times New Roman" w:cs="Times New Roman"/>
          <w:sz w:val="28"/>
          <w:szCs w:val="28"/>
        </w:rPr>
        <w:t>гипертоническом</w:t>
      </w:r>
      <w:r w:rsidRPr="006240BF">
        <w:rPr>
          <w:rFonts w:ascii="Times New Roman" w:hAnsi="Times New Roman" w:cs="Times New Roman"/>
          <w:sz w:val="28"/>
          <w:szCs w:val="28"/>
        </w:rPr>
        <w:t xml:space="preserve"> кризе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Неотложная помощь при коллапсе</w:t>
      </w:r>
    </w:p>
    <w:p w:rsidR="00CE4091" w:rsidRPr="006240BF" w:rsidRDefault="006240BF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Неотложная</w:t>
      </w:r>
      <w:r w:rsidR="00CE4091" w:rsidRPr="006240BF">
        <w:rPr>
          <w:rFonts w:ascii="Times New Roman" w:hAnsi="Times New Roman" w:cs="Times New Roman"/>
          <w:sz w:val="28"/>
          <w:szCs w:val="28"/>
        </w:rPr>
        <w:t xml:space="preserve"> помощь при подозрении на </w:t>
      </w:r>
      <w:r w:rsidRPr="006240BF">
        <w:rPr>
          <w:rFonts w:ascii="Times New Roman" w:hAnsi="Times New Roman" w:cs="Times New Roman"/>
          <w:sz w:val="28"/>
          <w:szCs w:val="28"/>
        </w:rPr>
        <w:t>инфаркт</w:t>
      </w:r>
      <w:r w:rsidR="00CE4091" w:rsidRPr="006240BF">
        <w:rPr>
          <w:rFonts w:ascii="Times New Roman" w:hAnsi="Times New Roman" w:cs="Times New Roman"/>
          <w:sz w:val="28"/>
          <w:szCs w:val="28"/>
        </w:rPr>
        <w:t xml:space="preserve"> миокарда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 xml:space="preserve">Неотложная помощь </w:t>
      </w:r>
      <w:r w:rsidR="006240BF" w:rsidRPr="006240BF">
        <w:rPr>
          <w:rFonts w:ascii="Times New Roman" w:hAnsi="Times New Roman" w:cs="Times New Roman"/>
          <w:sz w:val="28"/>
          <w:szCs w:val="28"/>
        </w:rPr>
        <w:t>при нарушении</w:t>
      </w:r>
      <w:r w:rsidRPr="006240BF">
        <w:rPr>
          <w:rFonts w:ascii="Times New Roman" w:hAnsi="Times New Roman" w:cs="Times New Roman"/>
          <w:sz w:val="28"/>
          <w:szCs w:val="28"/>
        </w:rPr>
        <w:t xml:space="preserve"> мозгового кровообращения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 xml:space="preserve">Неотложная помощь при потери </w:t>
      </w:r>
      <w:r w:rsidR="006240BF" w:rsidRPr="006240BF">
        <w:rPr>
          <w:rFonts w:ascii="Times New Roman" w:hAnsi="Times New Roman" w:cs="Times New Roman"/>
          <w:sz w:val="28"/>
          <w:szCs w:val="28"/>
        </w:rPr>
        <w:t>сознания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 xml:space="preserve">Неотложная помощь при </w:t>
      </w:r>
      <w:r w:rsidR="006240BF" w:rsidRPr="006240BF">
        <w:rPr>
          <w:rFonts w:ascii="Times New Roman" w:hAnsi="Times New Roman" w:cs="Times New Roman"/>
          <w:sz w:val="28"/>
          <w:szCs w:val="28"/>
        </w:rPr>
        <w:t>ранениях</w:t>
      </w:r>
      <w:r w:rsidRPr="006240BF">
        <w:rPr>
          <w:rFonts w:ascii="Times New Roman" w:hAnsi="Times New Roman" w:cs="Times New Roman"/>
          <w:sz w:val="28"/>
          <w:szCs w:val="28"/>
        </w:rPr>
        <w:t xml:space="preserve"> мягких тканей и кожного покрова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Первая помощь при ожогах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Первая помощь при кровотечениях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Первая помощь при переломах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Первая помощь при отравлениях</w:t>
      </w:r>
    </w:p>
    <w:p w:rsidR="00CE4091" w:rsidRPr="006240BF" w:rsidRDefault="00CE4091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Первая помощь</w:t>
      </w:r>
      <w:r w:rsidR="006240BF" w:rsidRPr="006240BF">
        <w:rPr>
          <w:rFonts w:ascii="Times New Roman" w:hAnsi="Times New Roman" w:cs="Times New Roman"/>
          <w:sz w:val="28"/>
          <w:szCs w:val="28"/>
        </w:rPr>
        <w:t xml:space="preserve"> при пневмотораксе</w:t>
      </w:r>
    </w:p>
    <w:p w:rsidR="006240BF" w:rsidRPr="006240BF" w:rsidRDefault="006240BF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Первая помощь беременным при родах</w:t>
      </w:r>
    </w:p>
    <w:p w:rsidR="006240BF" w:rsidRDefault="006240BF" w:rsidP="006240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40BF">
        <w:rPr>
          <w:rFonts w:ascii="Times New Roman" w:hAnsi="Times New Roman" w:cs="Times New Roman"/>
          <w:sz w:val="28"/>
          <w:szCs w:val="28"/>
        </w:rPr>
        <w:t>Организация первой и неотложной помощи</w:t>
      </w:r>
    </w:p>
    <w:p w:rsidR="006240BF" w:rsidRDefault="006240BF" w:rsidP="00624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0BF" w:rsidRDefault="006240BF" w:rsidP="006240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40BF" w:rsidRDefault="006240BF" w:rsidP="00624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Реферативное сообщение (реферат) готовится по предлагаемым темам, о также может использоваться тема, избранная обучающимся и не входящая в предлагаемый список. </w:t>
      </w:r>
    </w:p>
    <w:p w:rsidR="006240BF" w:rsidRDefault="006240BF" w:rsidP="00624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не должен превышать 10 листов формата А-4.</w:t>
      </w:r>
    </w:p>
    <w:p w:rsidR="00CE4091" w:rsidRDefault="006240BF" w:rsidP="006240B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названии файла указывается фамилия автора.</w:t>
      </w:r>
      <w:bookmarkStart w:id="0" w:name="_GoBack"/>
      <w:bookmarkEnd w:id="0"/>
    </w:p>
    <w:sectPr w:rsidR="00CE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529F"/>
    <w:multiLevelType w:val="hybridMultilevel"/>
    <w:tmpl w:val="8888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91"/>
    <w:rsid w:val="006240BF"/>
    <w:rsid w:val="00CE4091"/>
    <w:rsid w:val="00E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D5FA-6CEB-4E61-986B-0595DA75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2020-06-01T23:30:00Z</dcterms:created>
  <dcterms:modified xsi:type="dcterms:W3CDTF">2020-06-01T23:51:00Z</dcterms:modified>
</cp:coreProperties>
</file>