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6559" w14:textId="77777777" w:rsidR="0021431A" w:rsidRPr="00325A3D" w:rsidRDefault="0021431A" w:rsidP="0021431A">
      <w:pPr>
        <w:spacing w:after="0"/>
        <w:jc w:val="center"/>
        <w:rPr>
          <w:rFonts w:ascii="Times New Roman" w:hAnsi="Times New Roman"/>
          <w:b/>
          <w:color w:val="000000"/>
          <w:sz w:val="28"/>
          <w:szCs w:val="28"/>
        </w:rPr>
      </w:pPr>
      <w:r>
        <w:rPr>
          <w:rFonts w:ascii="Times New Roman" w:hAnsi="Times New Roman"/>
          <w:b/>
          <w:color w:val="000000"/>
          <w:sz w:val="28"/>
          <w:szCs w:val="28"/>
        </w:rPr>
        <w:t>федеральное г</w:t>
      </w:r>
      <w:r w:rsidRPr="00325A3D">
        <w:rPr>
          <w:rFonts w:ascii="Times New Roman" w:hAnsi="Times New Roman"/>
          <w:b/>
          <w:color w:val="000000"/>
          <w:sz w:val="28"/>
          <w:szCs w:val="28"/>
        </w:rPr>
        <w:t xml:space="preserve">осударственное бюджетное образовательное учреждение </w:t>
      </w:r>
    </w:p>
    <w:p w14:paraId="27F8CF91" w14:textId="77777777" w:rsidR="0021431A" w:rsidRPr="00325A3D" w:rsidRDefault="0021431A" w:rsidP="0021431A">
      <w:pPr>
        <w:spacing w:after="0"/>
        <w:jc w:val="center"/>
        <w:rPr>
          <w:rFonts w:ascii="Times New Roman" w:hAnsi="Times New Roman"/>
          <w:b/>
          <w:color w:val="000000"/>
          <w:sz w:val="28"/>
          <w:szCs w:val="28"/>
        </w:rPr>
      </w:pPr>
      <w:r w:rsidRPr="00325A3D">
        <w:rPr>
          <w:rFonts w:ascii="Times New Roman" w:hAnsi="Times New Roman"/>
          <w:b/>
          <w:color w:val="000000"/>
          <w:sz w:val="28"/>
          <w:szCs w:val="28"/>
        </w:rPr>
        <w:t xml:space="preserve">высшего образования </w:t>
      </w:r>
    </w:p>
    <w:p w14:paraId="0F3FA50D" w14:textId="77777777" w:rsidR="0021431A" w:rsidRDefault="0021431A" w:rsidP="0021431A">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«Оренбургский государственный медицинский университет» </w:t>
      </w:r>
    </w:p>
    <w:p w14:paraId="17ABA01E" w14:textId="77777777" w:rsidR="0021431A" w:rsidRDefault="0021431A" w:rsidP="0021431A">
      <w:pPr>
        <w:spacing w:line="300" w:lineRule="auto"/>
        <w:jc w:val="center"/>
        <w:rPr>
          <w:rFonts w:ascii="Times New Roman" w:hAnsi="Times New Roman"/>
          <w:b/>
          <w:sz w:val="28"/>
          <w:szCs w:val="24"/>
        </w:rPr>
      </w:pPr>
      <w:r>
        <w:rPr>
          <w:rFonts w:ascii="Times New Roman" w:hAnsi="Times New Roman"/>
          <w:b/>
          <w:sz w:val="28"/>
          <w:szCs w:val="24"/>
        </w:rPr>
        <w:t>Министерства здравоохранения Российской Федерации</w:t>
      </w:r>
    </w:p>
    <w:p w14:paraId="2E2A61D0" w14:textId="77777777" w:rsidR="0021431A" w:rsidRDefault="0021431A" w:rsidP="0021431A">
      <w:pPr>
        <w:spacing w:after="0" w:line="360" w:lineRule="auto"/>
        <w:ind w:firstLine="709"/>
        <w:jc w:val="center"/>
        <w:rPr>
          <w:rFonts w:ascii="Times New Roman" w:hAnsi="Times New Roman"/>
          <w:b/>
          <w:color w:val="000000"/>
          <w:sz w:val="32"/>
          <w:szCs w:val="24"/>
        </w:rPr>
      </w:pPr>
    </w:p>
    <w:p w14:paraId="2AF723E8" w14:textId="77777777" w:rsidR="0021431A" w:rsidRDefault="0021431A" w:rsidP="0021431A">
      <w:pPr>
        <w:spacing w:after="0" w:line="360" w:lineRule="auto"/>
        <w:ind w:firstLine="709"/>
        <w:jc w:val="center"/>
        <w:rPr>
          <w:rFonts w:ascii="Times New Roman" w:hAnsi="Times New Roman"/>
          <w:b/>
          <w:color w:val="000000"/>
          <w:sz w:val="32"/>
          <w:szCs w:val="24"/>
        </w:rPr>
      </w:pPr>
    </w:p>
    <w:p w14:paraId="66294FB9" w14:textId="77777777" w:rsidR="0021431A" w:rsidRDefault="0021431A" w:rsidP="0021431A">
      <w:pPr>
        <w:spacing w:after="0" w:line="360" w:lineRule="auto"/>
        <w:ind w:firstLine="709"/>
        <w:jc w:val="center"/>
        <w:rPr>
          <w:rFonts w:ascii="Times New Roman" w:hAnsi="Times New Roman"/>
          <w:b/>
          <w:color w:val="000000"/>
          <w:sz w:val="32"/>
          <w:szCs w:val="24"/>
        </w:rPr>
      </w:pPr>
    </w:p>
    <w:p w14:paraId="59E4613E" w14:textId="77777777" w:rsidR="0021431A" w:rsidRDefault="0021431A" w:rsidP="0021431A">
      <w:pPr>
        <w:spacing w:after="0" w:line="360" w:lineRule="auto"/>
        <w:rPr>
          <w:rFonts w:ascii="Times New Roman" w:hAnsi="Times New Roman"/>
          <w:b/>
          <w:color w:val="000000"/>
          <w:sz w:val="32"/>
          <w:szCs w:val="24"/>
        </w:rPr>
      </w:pPr>
    </w:p>
    <w:p w14:paraId="29737D16" w14:textId="77777777" w:rsidR="0021431A" w:rsidRDefault="0021431A" w:rsidP="0021431A">
      <w:pPr>
        <w:spacing w:after="0" w:line="360" w:lineRule="auto"/>
        <w:ind w:firstLine="709"/>
        <w:jc w:val="center"/>
        <w:rPr>
          <w:rFonts w:ascii="Times New Roman" w:hAnsi="Times New Roman"/>
          <w:b/>
          <w:color w:val="000000"/>
          <w:sz w:val="32"/>
          <w:szCs w:val="24"/>
        </w:rPr>
      </w:pPr>
    </w:p>
    <w:p w14:paraId="4E928E9B" w14:textId="77777777" w:rsidR="0021431A" w:rsidRDefault="0021431A" w:rsidP="0021431A">
      <w:pPr>
        <w:spacing w:after="0" w:line="360" w:lineRule="auto"/>
        <w:ind w:firstLine="709"/>
        <w:jc w:val="center"/>
        <w:rPr>
          <w:rFonts w:ascii="Times New Roman" w:hAnsi="Times New Roman"/>
          <w:b/>
          <w:color w:val="000000"/>
          <w:sz w:val="32"/>
          <w:szCs w:val="24"/>
        </w:rPr>
      </w:pPr>
    </w:p>
    <w:p w14:paraId="6775B370" w14:textId="77777777" w:rsidR="0021431A" w:rsidRDefault="0021431A" w:rsidP="0021431A">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МЕТОДИЧЕСКАЯ</w:t>
      </w:r>
      <w:r w:rsidRPr="002E19A2">
        <w:rPr>
          <w:rFonts w:ascii="Times New Roman" w:hAnsi="Times New Roman"/>
          <w:b/>
          <w:color w:val="000000"/>
          <w:sz w:val="32"/>
          <w:szCs w:val="24"/>
        </w:rPr>
        <w:t xml:space="preserve"> </w:t>
      </w:r>
      <w:r>
        <w:rPr>
          <w:rFonts w:ascii="Times New Roman" w:hAnsi="Times New Roman"/>
          <w:b/>
          <w:color w:val="000000"/>
          <w:sz w:val="32"/>
          <w:szCs w:val="24"/>
        </w:rPr>
        <w:t>РАЗРАБОТКА</w:t>
      </w:r>
    </w:p>
    <w:p w14:paraId="2971B571" w14:textId="33E94970" w:rsidR="0021431A" w:rsidRDefault="0021431A" w:rsidP="0021431A">
      <w:pPr>
        <w:spacing w:after="0" w:line="360" w:lineRule="auto"/>
        <w:ind w:firstLine="709"/>
        <w:jc w:val="center"/>
        <w:rPr>
          <w:rFonts w:ascii="Times New Roman" w:hAnsi="Times New Roman"/>
          <w:b/>
          <w:color w:val="000000"/>
          <w:sz w:val="32"/>
          <w:szCs w:val="24"/>
        </w:rPr>
      </w:pPr>
      <w:r w:rsidRPr="002E19A2">
        <w:rPr>
          <w:rFonts w:ascii="Times New Roman" w:hAnsi="Times New Roman"/>
          <w:b/>
          <w:color w:val="000000"/>
          <w:sz w:val="32"/>
          <w:szCs w:val="24"/>
        </w:rPr>
        <w:t xml:space="preserve"> ДЛЯ </w:t>
      </w:r>
      <w:r w:rsidR="008D571B">
        <w:rPr>
          <w:rFonts w:ascii="Times New Roman" w:hAnsi="Times New Roman"/>
          <w:b/>
          <w:color w:val="000000"/>
          <w:sz w:val="32"/>
          <w:szCs w:val="24"/>
        </w:rPr>
        <w:t>ОБУЧАЮЩИХСЯ</w:t>
      </w:r>
      <w:r w:rsidRPr="002E19A2">
        <w:rPr>
          <w:rFonts w:ascii="Times New Roman" w:hAnsi="Times New Roman"/>
          <w:b/>
          <w:color w:val="000000"/>
          <w:sz w:val="32"/>
          <w:szCs w:val="24"/>
        </w:rPr>
        <w:t xml:space="preserve"> ПО</w:t>
      </w:r>
      <w:r w:rsidRPr="00320344">
        <w:rPr>
          <w:rFonts w:ascii="Times New Roman" w:hAnsi="Times New Roman"/>
          <w:b/>
          <w:color w:val="000000"/>
          <w:sz w:val="24"/>
          <w:szCs w:val="24"/>
        </w:rPr>
        <w:t xml:space="preserve"> </w:t>
      </w:r>
      <w:r w:rsidRPr="005D7E1F">
        <w:rPr>
          <w:rFonts w:ascii="Times New Roman" w:hAnsi="Times New Roman"/>
          <w:b/>
          <w:color w:val="000000"/>
          <w:sz w:val="24"/>
          <w:szCs w:val="24"/>
        </w:rPr>
        <w:t xml:space="preserve"> </w:t>
      </w:r>
      <w:r w:rsidRPr="00320344">
        <w:rPr>
          <w:rFonts w:ascii="Times New Roman" w:hAnsi="Times New Roman"/>
          <w:b/>
          <w:color w:val="000000"/>
          <w:sz w:val="32"/>
          <w:szCs w:val="24"/>
        </w:rPr>
        <w:t xml:space="preserve">ПРОВЕДЕНИЮ </w:t>
      </w:r>
    </w:p>
    <w:p w14:paraId="0A4A7D28" w14:textId="77777777" w:rsidR="0021431A" w:rsidRPr="00377F35" w:rsidRDefault="0021431A" w:rsidP="0021431A">
      <w:pPr>
        <w:spacing w:after="0" w:line="360" w:lineRule="auto"/>
        <w:ind w:firstLine="709"/>
        <w:jc w:val="center"/>
        <w:rPr>
          <w:rFonts w:ascii="Times New Roman" w:hAnsi="Times New Roman"/>
          <w:b/>
          <w:color w:val="000000"/>
          <w:sz w:val="36"/>
          <w:szCs w:val="36"/>
        </w:rPr>
      </w:pPr>
      <w:r w:rsidRPr="00377F35">
        <w:rPr>
          <w:rFonts w:ascii="Times New Roman" w:hAnsi="Times New Roman"/>
          <w:b/>
          <w:color w:val="000000"/>
          <w:sz w:val="36"/>
          <w:szCs w:val="36"/>
        </w:rPr>
        <w:t>практического занятия</w:t>
      </w:r>
    </w:p>
    <w:p w14:paraId="66B0177C" w14:textId="77777777" w:rsidR="0021431A" w:rsidRDefault="0021431A" w:rsidP="0021431A">
      <w:pPr>
        <w:spacing w:after="0" w:line="240" w:lineRule="auto"/>
        <w:ind w:firstLine="567"/>
        <w:jc w:val="center"/>
        <w:rPr>
          <w:rFonts w:ascii="Times New Roman" w:hAnsi="Times New Roman"/>
          <w:b/>
          <w:caps/>
          <w:color w:val="000000"/>
          <w:sz w:val="28"/>
          <w:szCs w:val="28"/>
        </w:rPr>
      </w:pPr>
      <w:r>
        <w:rPr>
          <w:rFonts w:ascii="Times New Roman" w:hAnsi="Times New Roman"/>
          <w:b/>
          <w:color w:val="000000"/>
          <w:sz w:val="28"/>
          <w:szCs w:val="28"/>
        </w:rPr>
        <w:t>ПО ТЕМЕ</w:t>
      </w:r>
      <w:r w:rsidRPr="00C4596A">
        <w:rPr>
          <w:rFonts w:ascii="Times New Roman" w:hAnsi="Times New Roman"/>
          <w:b/>
          <w:caps/>
          <w:color w:val="000000"/>
          <w:sz w:val="28"/>
          <w:szCs w:val="28"/>
        </w:rPr>
        <w:t>:</w:t>
      </w:r>
    </w:p>
    <w:p w14:paraId="0C81D37B" w14:textId="77777777" w:rsidR="0021431A" w:rsidRPr="0021431A" w:rsidRDefault="0021431A" w:rsidP="0021431A">
      <w:pPr>
        <w:jc w:val="center"/>
        <w:rPr>
          <w:rFonts w:ascii="Times New Roman" w:hAnsi="Times New Roman" w:cs="Times New Roman"/>
          <w:b/>
          <w:sz w:val="24"/>
          <w:szCs w:val="24"/>
        </w:rPr>
      </w:pPr>
      <w:r w:rsidRPr="00C4596A">
        <w:rPr>
          <w:rFonts w:ascii="Times New Roman" w:hAnsi="Times New Roman"/>
          <w:b/>
          <w:caps/>
          <w:color w:val="000000"/>
          <w:sz w:val="28"/>
          <w:szCs w:val="28"/>
        </w:rPr>
        <w:t>«</w:t>
      </w:r>
      <w:r w:rsidRPr="0021431A">
        <w:rPr>
          <w:rFonts w:ascii="Times New Roman" w:hAnsi="Times New Roman" w:cs="Times New Roman"/>
          <w:b/>
          <w:caps/>
          <w:sz w:val="24"/>
          <w:szCs w:val="24"/>
        </w:rPr>
        <w:t>Основные симптомы и синдромы при патологии органов дыхания, дифференциальная диагностика</w:t>
      </w:r>
      <w:r w:rsidRPr="00C4596A">
        <w:rPr>
          <w:rFonts w:ascii="Times New Roman" w:hAnsi="Times New Roman"/>
          <w:b/>
          <w:caps/>
          <w:sz w:val="28"/>
          <w:szCs w:val="28"/>
        </w:rPr>
        <w:t>»</w:t>
      </w:r>
    </w:p>
    <w:p w14:paraId="6B9ACA95" w14:textId="77777777" w:rsidR="0021431A" w:rsidRPr="00971A1B" w:rsidRDefault="0021431A" w:rsidP="0021431A">
      <w:pPr>
        <w:spacing w:after="0" w:line="360" w:lineRule="auto"/>
        <w:ind w:firstLine="709"/>
        <w:jc w:val="center"/>
        <w:rPr>
          <w:rFonts w:ascii="Times New Roman" w:hAnsi="Times New Roman"/>
          <w:b/>
          <w:color w:val="000000"/>
          <w:sz w:val="28"/>
          <w:szCs w:val="28"/>
        </w:rPr>
      </w:pPr>
      <w:r w:rsidRPr="00971A1B">
        <w:rPr>
          <w:rFonts w:ascii="Times New Roman" w:hAnsi="Times New Roman"/>
          <w:b/>
          <w:color w:val="000000"/>
          <w:sz w:val="28"/>
          <w:szCs w:val="28"/>
        </w:rPr>
        <w:t>ДИСЦИПЛИНА «ПОЛИКЛИНИЧЕСКАЯ ТЕРАПИЯ»</w:t>
      </w:r>
    </w:p>
    <w:p w14:paraId="2C5A991C" w14:textId="77777777" w:rsidR="0021431A" w:rsidRDefault="0021431A" w:rsidP="0021431A">
      <w:pPr>
        <w:spacing w:after="0" w:line="240" w:lineRule="auto"/>
        <w:ind w:firstLine="709"/>
        <w:jc w:val="center"/>
        <w:rPr>
          <w:rFonts w:ascii="Times New Roman" w:hAnsi="Times New Roman"/>
          <w:b/>
          <w:color w:val="000000"/>
          <w:sz w:val="32"/>
          <w:szCs w:val="24"/>
        </w:rPr>
      </w:pPr>
      <w:r w:rsidRPr="002E19A2">
        <w:rPr>
          <w:rFonts w:ascii="Times New Roman" w:hAnsi="Times New Roman"/>
          <w:b/>
          <w:color w:val="000000"/>
          <w:sz w:val="32"/>
          <w:szCs w:val="24"/>
        </w:rPr>
        <w:t xml:space="preserve"> </w:t>
      </w:r>
      <w:r>
        <w:rPr>
          <w:rFonts w:ascii="Times New Roman" w:hAnsi="Times New Roman"/>
          <w:b/>
          <w:color w:val="000000"/>
          <w:sz w:val="32"/>
          <w:szCs w:val="24"/>
        </w:rPr>
        <w:t>СО СТУДЕНТАМИ 5  КУРСА ЛЕЧЕБНОГО ФАКУЛЬТЕТА</w:t>
      </w:r>
    </w:p>
    <w:p w14:paraId="2AB09F10" w14:textId="77777777" w:rsidR="0021431A" w:rsidRDefault="0021431A" w:rsidP="0021431A">
      <w:pPr>
        <w:spacing w:after="0" w:line="240" w:lineRule="auto"/>
        <w:ind w:firstLine="709"/>
        <w:jc w:val="center"/>
        <w:rPr>
          <w:rFonts w:ascii="Times New Roman" w:hAnsi="Times New Roman"/>
          <w:b/>
          <w:color w:val="000000"/>
          <w:sz w:val="32"/>
          <w:szCs w:val="24"/>
        </w:rPr>
      </w:pPr>
    </w:p>
    <w:p w14:paraId="54D30520" w14:textId="77777777" w:rsidR="0021431A" w:rsidRDefault="0021431A" w:rsidP="0021431A">
      <w:pPr>
        <w:spacing w:after="0" w:line="240" w:lineRule="auto"/>
        <w:ind w:firstLine="709"/>
        <w:jc w:val="center"/>
        <w:rPr>
          <w:rFonts w:ascii="Times New Roman" w:hAnsi="Times New Roman"/>
          <w:b/>
          <w:color w:val="000000"/>
          <w:sz w:val="32"/>
          <w:szCs w:val="24"/>
        </w:rPr>
      </w:pPr>
    </w:p>
    <w:p w14:paraId="3E786E13" w14:textId="77777777" w:rsidR="0021431A" w:rsidRDefault="0021431A" w:rsidP="0021431A">
      <w:pPr>
        <w:spacing w:after="0" w:line="240" w:lineRule="auto"/>
        <w:rPr>
          <w:rFonts w:ascii="Times New Roman" w:hAnsi="Times New Roman"/>
          <w:b/>
          <w:color w:val="000000"/>
          <w:sz w:val="32"/>
          <w:szCs w:val="24"/>
        </w:rPr>
      </w:pPr>
    </w:p>
    <w:p w14:paraId="2D239363" w14:textId="77777777" w:rsidR="0021431A" w:rsidRPr="00665F53" w:rsidRDefault="0021431A" w:rsidP="0021431A">
      <w:pPr>
        <w:spacing w:after="0" w:line="240" w:lineRule="auto"/>
        <w:ind w:firstLine="709"/>
        <w:jc w:val="center"/>
        <w:rPr>
          <w:rFonts w:ascii="Times New Roman" w:hAnsi="Times New Roman"/>
          <w:b/>
          <w:color w:val="000000"/>
          <w:sz w:val="32"/>
          <w:szCs w:val="24"/>
        </w:rPr>
      </w:pPr>
    </w:p>
    <w:p w14:paraId="48DA178E" w14:textId="77777777" w:rsidR="0021431A" w:rsidRPr="00665F53" w:rsidRDefault="0021431A" w:rsidP="0021431A">
      <w:pPr>
        <w:spacing w:after="0" w:line="240" w:lineRule="auto"/>
        <w:ind w:firstLine="709"/>
        <w:jc w:val="center"/>
        <w:rPr>
          <w:rFonts w:ascii="Times New Roman" w:hAnsi="Times New Roman"/>
          <w:b/>
          <w:color w:val="000000"/>
          <w:sz w:val="32"/>
          <w:szCs w:val="24"/>
        </w:rPr>
      </w:pPr>
    </w:p>
    <w:p w14:paraId="71C66D36" w14:textId="77777777" w:rsidR="0021431A" w:rsidRPr="00665F53" w:rsidRDefault="0021431A" w:rsidP="0021431A">
      <w:pPr>
        <w:spacing w:after="0" w:line="240" w:lineRule="auto"/>
        <w:ind w:firstLine="709"/>
        <w:jc w:val="center"/>
        <w:rPr>
          <w:rFonts w:ascii="Times New Roman" w:hAnsi="Times New Roman"/>
          <w:b/>
          <w:color w:val="000000"/>
          <w:sz w:val="32"/>
          <w:szCs w:val="24"/>
        </w:rPr>
      </w:pPr>
    </w:p>
    <w:p w14:paraId="6458AD85" w14:textId="77777777" w:rsidR="0021431A" w:rsidRPr="00665F53" w:rsidRDefault="0021431A" w:rsidP="0021431A">
      <w:pPr>
        <w:spacing w:after="0" w:line="240" w:lineRule="auto"/>
        <w:ind w:firstLine="709"/>
        <w:jc w:val="center"/>
        <w:rPr>
          <w:rFonts w:ascii="Times New Roman" w:hAnsi="Times New Roman"/>
          <w:b/>
          <w:color w:val="000000"/>
          <w:sz w:val="32"/>
          <w:szCs w:val="24"/>
        </w:rPr>
      </w:pPr>
    </w:p>
    <w:p w14:paraId="3905BFBA" w14:textId="77777777" w:rsidR="0021431A" w:rsidRDefault="0021431A" w:rsidP="0021431A">
      <w:pPr>
        <w:spacing w:after="0" w:line="240" w:lineRule="auto"/>
        <w:ind w:firstLine="709"/>
        <w:jc w:val="center"/>
        <w:rPr>
          <w:rFonts w:ascii="Times New Roman" w:hAnsi="Times New Roman"/>
          <w:b/>
          <w:color w:val="000000"/>
          <w:sz w:val="3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gridCol w:w="3767"/>
      </w:tblGrid>
      <w:tr w:rsidR="0021431A" w:rsidRPr="00DE36A5" w14:paraId="66C2E57C" w14:textId="77777777" w:rsidTr="0021431A">
        <w:tc>
          <w:tcPr>
            <w:tcW w:w="6048" w:type="dxa"/>
            <w:tcBorders>
              <w:top w:val="nil"/>
              <w:left w:val="nil"/>
              <w:bottom w:val="nil"/>
              <w:right w:val="nil"/>
            </w:tcBorders>
          </w:tcPr>
          <w:p w14:paraId="2C991871" w14:textId="77777777" w:rsidR="0021431A" w:rsidRPr="00DE36A5" w:rsidRDefault="0021431A" w:rsidP="00AC134D">
            <w:pPr>
              <w:spacing w:after="0" w:line="240" w:lineRule="auto"/>
              <w:jc w:val="center"/>
              <w:rPr>
                <w:rFonts w:ascii="Times New Roman" w:hAnsi="Times New Roman"/>
                <w:b/>
                <w:color w:val="000000"/>
                <w:sz w:val="32"/>
                <w:szCs w:val="24"/>
              </w:rPr>
            </w:pPr>
          </w:p>
        </w:tc>
        <w:tc>
          <w:tcPr>
            <w:tcW w:w="3806" w:type="dxa"/>
            <w:tcBorders>
              <w:top w:val="nil"/>
              <w:left w:val="nil"/>
              <w:bottom w:val="nil"/>
              <w:right w:val="nil"/>
            </w:tcBorders>
          </w:tcPr>
          <w:p w14:paraId="084B60AD" w14:textId="77777777" w:rsidR="0021431A" w:rsidRPr="00DE36A5" w:rsidRDefault="0021431A" w:rsidP="00AC134D">
            <w:pPr>
              <w:spacing w:after="0" w:line="240" w:lineRule="auto"/>
              <w:jc w:val="center"/>
              <w:rPr>
                <w:rFonts w:ascii="Times New Roman" w:hAnsi="Times New Roman"/>
                <w:b/>
                <w:color w:val="000000"/>
                <w:sz w:val="32"/>
                <w:szCs w:val="24"/>
              </w:rPr>
            </w:pPr>
          </w:p>
          <w:p w14:paraId="4EC8741C" w14:textId="77777777" w:rsidR="0021431A" w:rsidRPr="00DE36A5" w:rsidRDefault="0021431A" w:rsidP="00AC134D">
            <w:pPr>
              <w:spacing w:after="0" w:line="240" w:lineRule="auto"/>
              <w:rPr>
                <w:rFonts w:ascii="Times New Roman" w:hAnsi="Times New Roman"/>
                <w:sz w:val="28"/>
                <w:szCs w:val="28"/>
              </w:rPr>
            </w:pPr>
            <w:r w:rsidRPr="00DE36A5">
              <w:rPr>
                <w:rFonts w:ascii="Times New Roman" w:hAnsi="Times New Roman"/>
                <w:sz w:val="28"/>
                <w:szCs w:val="28"/>
              </w:rPr>
              <w:t xml:space="preserve">Методические рекомендации </w:t>
            </w:r>
          </w:p>
          <w:p w14:paraId="7B1B36E7" w14:textId="77777777" w:rsidR="0021431A" w:rsidRPr="00DE36A5" w:rsidRDefault="0021431A" w:rsidP="00AC134D">
            <w:pPr>
              <w:spacing w:after="0" w:line="240" w:lineRule="auto"/>
              <w:rPr>
                <w:rFonts w:ascii="Times New Roman" w:hAnsi="Times New Roman"/>
                <w:sz w:val="28"/>
                <w:szCs w:val="28"/>
              </w:rPr>
            </w:pPr>
            <w:r w:rsidRPr="00DE36A5">
              <w:rPr>
                <w:rFonts w:ascii="Times New Roman" w:hAnsi="Times New Roman"/>
                <w:sz w:val="28"/>
                <w:szCs w:val="28"/>
              </w:rPr>
              <w:t>разработаны</w:t>
            </w:r>
          </w:p>
          <w:p w14:paraId="5E1628DD" w14:textId="77777777" w:rsidR="0021431A" w:rsidRPr="00DE36A5" w:rsidRDefault="0021431A" w:rsidP="00AC134D">
            <w:pPr>
              <w:spacing w:after="0" w:line="240" w:lineRule="auto"/>
              <w:rPr>
                <w:rFonts w:ascii="Times New Roman" w:hAnsi="Times New Roman"/>
                <w:i/>
                <w:sz w:val="32"/>
                <w:szCs w:val="32"/>
              </w:rPr>
            </w:pPr>
            <w:r>
              <w:rPr>
                <w:rFonts w:ascii="Times New Roman" w:hAnsi="Times New Roman"/>
                <w:i/>
                <w:sz w:val="32"/>
                <w:szCs w:val="32"/>
              </w:rPr>
              <w:t>к.м.н., доцентом</w:t>
            </w:r>
            <w:r w:rsidRPr="00DE36A5">
              <w:rPr>
                <w:rFonts w:ascii="Times New Roman" w:hAnsi="Times New Roman"/>
                <w:i/>
                <w:sz w:val="32"/>
                <w:szCs w:val="32"/>
              </w:rPr>
              <w:t xml:space="preserve"> кафедры                       </w:t>
            </w:r>
          </w:p>
          <w:p w14:paraId="132A8453" w14:textId="77777777" w:rsidR="0021431A" w:rsidRPr="00DE36A5" w:rsidRDefault="0021431A" w:rsidP="00AC134D">
            <w:pPr>
              <w:spacing w:after="0" w:line="240" w:lineRule="auto"/>
              <w:rPr>
                <w:rFonts w:ascii="Times New Roman" w:hAnsi="Times New Roman"/>
                <w:i/>
                <w:sz w:val="32"/>
                <w:szCs w:val="32"/>
              </w:rPr>
            </w:pPr>
            <w:r w:rsidRPr="00DE36A5">
              <w:rPr>
                <w:rFonts w:ascii="Times New Roman" w:hAnsi="Times New Roman"/>
                <w:i/>
                <w:sz w:val="32"/>
                <w:szCs w:val="32"/>
              </w:rPr>
              <w:t>поликлинической терапии</w:t>
            </w:r>
          </w:p>
          <w:p w14:paraId="6123160E" w14:textId="77777777" w:rsidR="0021431A" w:rsidRDefault="0021431A" w:rsidP="00AC134D">
            <w:pPr>
              <w:spacing w:after="0" w:line="240" w:lineRule="auto"/>
              <w:jc w:val="both"/>
              <w:rPr>
                <w:rFonts w:ascii="Times New Roman" w:hAnsi="Times New Roman"/>
                <w:i/>
                <w:sz w:val="32"/>
                <w:szCs w:val="32"/>
              </w:rPr>
            </w:pPr>
            <w:r>
              <w:rPr>
                <w:rFonts w:ascii="Times New Roman" w:hAnsi="Times New Roman"/>
                <w:i/>
                <w:sz w:val="32"/>
                <w:szCs w:val="32"/>
              </w:rPr>
              <w:t>Э.Р. Сагитовой</w:t>
            </w:r>
          </w:p>
          <w:p w14:paraId="1A11EFE1" w14:textId="77777777" w:rsidR="0021431A" w:rsidRDefault="0021431A" w:rsidP="00AC134D">
            <w:pPr>
              <w:spacing w:after="0" w:line="240" w:lineRule="auto"/>
              <w:jc w:val="both"/>
              <w:rPr>
                <w:rFonts w:ascii="Times New Roman" w:hAnsi="Times New Roman"/>
                <w:i/>
                <w:sz w:val="32"/>
                <w:szCs w:val="32"/>
              </w:rPr>
            </w:pPr>
          </w:p>
          <w:p w14:paraId="3D2C4795" w14:textId="77777777" w:rsidR="0021431A" w:rsidRPr="00ED5A30" w:rsidRDefault="0021431A" w:rsidP="00AC134D">
            <w:pPr>
              <w:spacing w:after="0" w:line="240" w:lineRule="auto"/>
              <w:jc w:val="both"/>
              <w:rPr>
                <w:rFonts w:ascii="Times New Roman" w:hAnsi="Times New Roman"/>
                <w:i/>
                <w:sz w:val="32"/>
                <w:szCs w:val="32"/>
              </w:rPr>
            </w:pPr>
          </w:p>
        </w:tc>
      </w:tr>
    </w:tbl>
    <w:p w14:paraId="77E20C3D" w14:textId="38EDA553" w:rsidR="0021431A" w:rsidRDefault="0021431A" w:rsidP="0056170D">
      <w:pPr>
        <w:spacing w:after="0" w:line="240" w:lineRule="auto"/>
        <w:jc w:val="both"/>
        <w:rPr>
          <w:rFonts w:ascii="Times New Roman" w:hAnsi="Times New Roman"/>
          <w:color w:val="000000"/>
          <w:spacing w:val="-4"/>
          <w:sz w:val="24"/>
          <w:szCs w:val="24"/>
        </w:rPr>
      </w:pPr>
      <w:r>
        <w:rPr>
          <w:rFonts w:ascii="Times New Roman" w:hAnsi="Times New Roman"/>
          <w:color w:val="000000"/>
          <w:sz w:val="8"/>
          <w:szCs w:val="24"/>
        </w:rPr>
        <w:lastRenderedPageBreak/>
        <w:t>\</w:t>
      </w:r>
      <w:r w:rsidRPr="0003689D">
        <w:rPr>
          <w:rFonts w:ascii="Times New Roman" w:hAnsi="Times New Roman"/>
          <w:b/>
          <w:color w:val="000000"/>
          <w:sz w:val="24"/>
          <w:szCs w:val="24"/>
        </w:rPr>
        <w:t xml:space="preserve">1. </w:t>
      </w:r>
      <w:r w:rsidRPr="0003689D">
        <w:rPr>
          <w:rFonts w:ascii="Times New Roman" w:hAnsi="Times New Roman"/>
          <w:b/>
          <w:color w:val="000000"/>
          <w:spacing w:val="-4"/>
          <w:sz w:val="24"/>
          <w:szCs w:val="24"/>
        </w:rPr>
        <w:t>Формируемые компетенции</w:t>
      </w:r>
      <w:r w:rsidRPr="0006548F">
        <w:rPr>
          <w:rFonts w:ascii="Times New Roman" w:hAnsi="Times New Roman"/>
          <w:color w:val="000000"/>
          <w:spacing w:val="-4"/>
          <w:sz w:val="24"/>
          <w:szCs w:val="24"/>
        </w:rPr>
        <w:t xml:space="preserve">: </w:t>
      </w:r>
    </w:p>
    <w:p w14:paraId="64B856C0" w14:textId="77777777" w:rsidR="0056170D" w:rsidRDefault="0056170D" w:rsidP="0056170D">
      <w:pPr>
        <w:pStyle w:val="a6"/>
        <w:spacing w:after="0" w:line="240" w:lineRule="auto"/>
        <w:rPr>
          <w:color w:val="000000"/>
          <w:spacing w:val="-4"/>
          <w:sz w:val="24"/>
          <w:szCs w:val="24"/>
          <w:lang w:eastAsia="en-US"/>
        </w:rPr>
      </w:pP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00"/>
        <w:gridCol w:w="7507"/>
      </w:tblGrid>
      <w:tr w:rsidR="0056170D" w14:paraId="71DABD9F" w14:textId="77777777" w:rsidTr="00A72CC8">
        <w:tc>
          <w:tcPr>
            <w:tcW w:w="993" w:type="dxa"/>
            <w:tcBorders>
              <w:top w:val="single" w:sz="4" w:space="0" w:color="000000"/>
              <w:left w:val="single" w:sz="4" w:space="0" w:color="000000"/>
              <w:bottom w:val="single" w:sz="4" w:space="0" w:color="000000"/>
              <w:right w:val="single" w:sz="4" w:space="0" w:color="000000"/>
            </w:tcBorders>
            <w:hideMark/>
          </w:tcPr>
          <w:p w14:paraId="0EE4DD25" w14:textId="77777777" w:rsidR="0056170D" w:rsidRPr="008A4F90" w:rsidRDefault="0056170D" w:rsidP="00A72CC8">
            <w:pPr>
              <w:spacing w:after="0" w:line="240" w:lineRule="auto"/>
              <w:jc w:val="center"/>
              <w:rPr>
                <w:rFonts w:ascii="Times New Roman" w:hAnsi="Times New Roman" w:cs="Times New Roman"/>
                <w:color w:val="000000"/>
                <w:sz w:val="24"/>
                <w:szCs w:val="24"/>
                <w:lang w:eastAsia="en-US"/>
              </w:rPr>
            </w:pPr>
            <w:r w:rsidRPr="008A4F90">
              <w:rPr>
                <w:rFonts w:ascii="Times New Roman" w:hAnsi="Times New Roman" w:cs="Times New Roman"/>
                <w:color w:val="000000"/>
                <w:sz w:val="24"/>
                <w:szCs w:val="24"/>
              </w:rPr>
              <w:t>Индекс</w:t>
            </w:r>
          </w:p>
          <w:p w14:paraId="7D047C4D" w14:textId="77777777" w:rsidR="0056170D" w:rsidRPr="008A4F90" w:rsidRDefault="0056170D" w:rsidP="00A72CC8">
            <w:pPr>
              <w:spacing w:after="0" w:line="240" w:lineRule="auto"/>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компе-</w:t>
            </w:r>
            <w:proofErr w:type="spellStart"/>
            <w:r w:rsidRPr="008A4F90">
              <w:rPr>
                <w:rFonts w:ascii="Times New Roman" w:hAnsi="Times New Roman" w:cs="Times New Roman"/>
                <w:color w:val="000000"/>
                <w:sz w:val="24"/>
                <w:szCs w:val="24"/>
              </w:rPr>
              <w:t>тенции</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30218817" w14:textId="77777777" w:rsidR="0056170D" w:rsidRPr="008A4F90" w:rsidRDefault="0056170D" w:rsidP="00A72CC8">
            <w:pPr>
              <w:spacing w:after="0" w:line="240" w:lineRule="auto"/>
              <w:rPr>
                <w:rFonts w:ascii="Times New Roman" w:hAnsi="Times New Roman" w:cs="Times New Roman"/>
                <w:bCs/>
                <w:sz w:val="24"/>
                <w:szCs w:val="24"/>
              </w:rPr>
            </w:pPr>
            <w:r w:rsidRPr="008A4F90">
              <w:rPr>
                <w:rFonts w:ascii="Times New Roman" w:hAnsi="Times New Roman" w:cs="Times New Roman"/>
                <w:bCs/>
                <w:sz w:val="24"/>
                <w:szCs w:val="24"/>
              </w:rPr>
              <w:t>Индикаторы</w:t>
            </w:r>
          </w:p>
          <w:p w14:paraId="116EA669" w14:textId="77777777" w:rsidR="0056170D" w:rsidRPr="008A4F90" w:rsidRDefault="0056170D" w:rsidP="00A72CC8">
            <w:pPr>
              <w:spacing w:after="0" w:line="240" w:lineRule="auto"/>
              <w:rPr>
                <w:rFonts w:ascii="Times New Roman" w:hAnsi="Times New Roman" w:cs="Times New Roman"/>
                <w:bCs/>
                <w:sz w:val="24"/>
                <w:szCs w:val="24"/>
              </w:rPr>
            </w:pPr>
            <w:r w:rsidRPr="008A4F90">
              <w:rPr>
                <w:rFonts w:ascii="Times New Roman" w:hAnsi="Times New Roman" w:cs="Times New Roman"/>
                <w:bCs/>
                <w:sz w:val="24"/>
                <w:szCs w:val="24"/>
              </w:rPr>
              <w:t>достижения</w:t>
            </w:r>
          </w:p>
          <w:p w14:paraId="5CF2CBA1" w14:textId="77777777" w:rsidR="0056170D" w:rsidRPr="008A4F90" w:rsidRDefault="0056170D" w:rsidP="00A72CC8">
            <w:pPr>
              <w:spacing w:after="0" w:line="240" w:lineRule="auto"/>
              <w:rPr>
                <w:rFonts w:ascii="Times New Roman" w:hAnsi="Times New Roman" w:cs="Times New Roman"/>
                <w:bCs/>
                <w:sz w:val="24"/>
                <w:szCs w:val="24"/>
              </w:rPr>
            </w:pPr>
            <w:r w:rsidRPr="008A4F90">
              <w:rPr>
                <w:rFonts w:ascii="Times New Roman" w:hAnsi="Times New Roman" w:cs="Times New Roman"/>
                <w:bCs/>
                <w:sz w:val="24"/>
                <w:szCs w:val="24"/>
              </w:rPr>
              <w:t>компетенции</w:t>
            </w:r>
          </w:p>
        </w:tc>
        <w:tc>
          <w:tcPr>
            <w:tcW w:w="7507" w:type="dxa"/>
            <w:tcBorders>
              <w:top w:val="single" w:sz="4" w:space="0" w:color="000000"/>
              <w:left w:val="single" w:sz="4" w:space="0" w:color="000000"/>
              <w:bottom w:val="single" w:sz="4" w:space="0" w:color="000000"/>
              <w:right w:val="single" w:sz="4" w:space="0" w:color="000000"/>
            </w:tcBorders>
          </w:tcPr>
          <w:p w14:paraId="697AD63F" w14:textId="77777777" w:rsidR="0056170D" w:rsidRPr="008A4F90" w:rsidRDefault="0056170D" w:rsidP="00A72CC8">
            <w:pPr>
              <w:spacing w:after="0" w:line="240" w:lineRule="auto"/>
              <w:jc w:val="center"/>
              <w:rPr>
                <w:rFonts w:ascii="Times New Roman" w:hAnsi="Times New Roman" w:cs="Times New Roman"/>
                <w:bCs/>
                <w:sz w:val="24"/>
                <w:szCs w:val="24"/>
              </w:rPr>
            </w:pPr>
          </w:p>
          <w:p w14:paraId="287A2B45" w14:textId="77777777" w:rsidR="0056170D" w:rsidRPr="008A4F90" w:rsidRDefault="0056170D" w:rsidP="00A72CC8">
            <w:pPr>
              <w:spacing w:after="0" w:line="240" w:lineRule="auto"/>
              <w:jc w:val="center"/>
              <w:rPr>
                <w:rFonts w:ascii="Times New Roman" w:hAnsi="Times New Roman" w:cs="Times New Roman"/>
                <w:bCs/>
                <w:sz w:val="24"/>
                <w:szCs w:val="24"/>
              </w:rPr>
            </w:pPr>
            <w:r w:rsidRPr="008A4F90">
              <w:rPr>
                <w:rFonts w:ascii="Times New Roman" w:hAnsi="Times New Roman" w:cs="Times New Roman"/>
                <w:bCs/>
                <w:sz w:val="24"/>
                <w:szCs w:val="24"/>
              </w:rPr>
              <w:t>Дескриптор компетенции</w:t>
            </w:r>
          </w:p>
        </w:tc>
      </w:tr>
      <w:tr w:rsidR="0056170D" w14:paraId="59E0D0B8" w14:textId="77777777" w:rsidTr="00A72CC8">
        <w:tc>
          <w:tcPr>
            <w:tcW w:w="993" w:type="dxa"/>
            <w:vMerge w:val="restart"/>
            <w:tcBorders>
              <w:top w:val="single" w:sz="4" w:space="0" w:color="000000"/>
              <w:left w:val="single" w:sz="4" w:space="0" w:color="000000"/>
              <w:bottom w:val="single" w:sz="4" w:space="0" w:color="000000"/>
              <w:right w:val="single" w:sz="4" w:space="0" w:color="000000"/>
            </w:tcBorders>
            <w:hideMark/>
          </w:tcPr>
          <w:p w14:paraId="6FA96882"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УК</w:t>
            </w:r>
          </w:p>
        </w:tc>
        <w:tc>
          <w:tcPr>
            <w:tcW w:w="1700" w:type="dxa"/>
            <w:tcBorders>
              <w:top w:val="single" w:sz="4" w:space="0" w:color="000000"/>
              <w:left w:val="single" w:sz="4" w:space="0" w:color="000000"/>
              <w:bottom w:val="single" w:sz="4" w:space="0" w:color="000000"/>
              <w:right w:val="single" w:sz="4" w:space="0" w:color="000000"/>
            </w:tcBorders>
            <w:hideMark/>
          </w:tcPr>
          <w:p w14:paraId="511B24DB" w14:textId="77777777" w:rsidR="0056170D" w:rsidRPr="008A4F90" w:rsidRDefault="0056170D" w:rsidP="00A72CC8">
            <w:pPr>
              <w:jc w:val="center"/>
              <w:rPr>
                <w:rFonts w:ascii="Times New Roman" w:hAnsi="Times New Roman" w:cs="Times New Roman"/>
                <w:bCs/>
                <w:sz w:val="24"/>
                <w:szCs w:val="24"/>
              </w:rPr>
            </w:pPr>
            <w:r w:rsidRPr="008A4F90">
              <w:rPr>
                <w:rFonts w:ascii="Times New Roman" w:hAnsi="Times New Roman" w:cs="Times New Roman"/>
                <w:bCs/>
                <w:sz w:val="24"/>
                <w:szCs w:val="24"/>
              </w:rPr>
              <w:t>Инд.УК1.1</w:t>
            </w:r>
          </w:p>
        </w:tc>
        <w:tc>
          <w:tcPr>
            <w:tcW w:w="7507" w:type="dxa"/>
            <w:tcBorders>
              <w:top w:val="single" w:sz="4" w:space="0" w:color="000000"/>
              <w:left w:val="single" w:sz="4" w:space="0" w:color="000000"/>
              <w:bottom w:val="single" w:sz="4" w:space="0" w:color="000000"/>
              <w:right w:val="single" w:sz="4" w:space="0" w:color="000000"/>
            </w:tcBorders>
            <w:hideMark/>
          </w:tcPr>
          <w:p w14:paraId="1961D97A" w14:textId="77777777" w:rsidR="0056170D" w:rsidRPr="008A4F90" w:rsidRDefault="0056170D" w:rsidP="00A72CC8">
            <w:pPr>
              <w:rPr>
                <w:rFonts w:ascii="Times New Roman" w:hAnsi="Times New Roman" w:cs="Times New Roman"/>
                <w:bCs/>
                <w:sz w:val="24"/>
                <w:szCs w:val="24"/>
              </w:rPr>
            </w:pPr>
            <w:r w:rsidRPr="008A4F90">
              <w:rPr>
                <w:rFonts w:ascii="Times New Roman" w:hAnsi="Times New Roman" w:cs="Times New Roman"/>
                <w:bCs/>
                <w:sz w:val="24"/>
                <w:szCs w:val="24"/>
              </w:rPr>
              <w:t xml:space="preserve">Способность </w:t>
            </w:r>
            <w:r w:rsidRPr="008A4F90">
              <w:rPr>
                <w:rFonts w:ascii="Times New Roman" w:hAnsi="Times New Roman" w:cs="Times New Roman"/>
                <w:sz w:val="24"/>
                <w:szCs w:val="24"/>
              </w:rPr>
              <w:t>к абстрактному мышлению, анализу, синтезу</w:t>
            </w:r>
          </w:p>
        </w:tc>
      </w:tr>
      <w:tr w:rsidR="0056170D" w14:paraId="0DC001E1" w14:textId="77777777" w:rsidTr="00A72CC8">
        <w:trPr>
          <w:trHeight w:val="46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0B413EA"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376CAF28" w14:textId="77777777" w:rsidR="0056170D" w:rsidRPr="008A4F90" w:rsidRDefault="0056170D" w:rsidP="00A72CC8">
            <w:pPr>
              <w:jc w:val="center"/>
              <w:rPr>
                <w:rFonts w:ascii="Times New Roman" w:hAnsi="Times New Roman" w:cs="Times New Roman"/>
                <w:bCs/>
                <w:sz w:val="24"/>
                <w:szCs w:val="24"/>
              </w:rPr>
            </w:pPr>
            <w:r w:rsidRPr="008A4F90">
              <w:rPr>
                <w:rFonts w:ascii="Times New Roman" w:hAnsi="Times New Roman" w:cs="Times New Roman"/>
                <w:bCs/>
                <w:sz w:val="24"/>
                <w:szCs w:val="24"/>
              </w:rPr>
              <w:t>Инд.УК1.2</w:t>
            </w:r>
          </w:p>
        </w:tc>
        <w:tc>
          <w:tcPr>
            <w:tcW w:w="7507" w:type="dxa"/>
            <w:tcBorders>
              <w:top w:val="single" w:sz="4" w:space="0" w:color="000000"/>
              <w:left w:val="single" w:sz="4" w:space="0" w:color="000000"/>
              <w:bottom w:val="single" w:sz="4" w:space="0" w:color="000000"/>
              <w:right w:val="single" w:sz="4" w:space="0" w:color="000000"/>
            </w:tcBorders>
            <w:hideMark/>
          </w:tcPr>
          <w:p w14:paraId="5F885F61" w14:textId="77777777" w:rsidR="0056170D" w:rsidRPr="008A4F90" w:rsidRDefault="0056170D" w:rsidP="00A72CC8">
            <w:pPr>
              <w:rPr>
                <w:rFonts w:ascii="Times New Roman" w:hAnsi="Times New Roman" w:cs="Times New Roman"/>
                <w:sz w:val="24"/>
                <w:szCs w:val="24"/>
              </w:rPr>
            </w:pPr>
            <w:r w:rsidRPr="008A4F90">
              <w:rPr>
                <w:rFonts w:ascii="Times New Roman" w:hAnsi="Times New Roman" w:cs="Times New Roman"/>
                <w:sz w:val="24"/>
                <w:szCs w:val="24"/>
              </w:rPr>
              <w:t>Способность применять системный подход для анализа проблемной ситуации</w:t>
            </w:r>
          </w:p>
        </w:tc>
      </w:tr>
      <w:tr w:rsidR="0056170D" w14:paraId="57294EEC" w14:textId="77777777" w:rsidTr="00A72CC8">
        <w:tc>
          <w:tcPr>
            <w:tcW w:w="993" w:type="dxa"/>
            <w:vMerge w:val="restart"/>
            <w:tcBorders>
              <w:top w:val="single" w:sz="4" w:space="0" w:color="000000"/>
              <w:left w:val="single" w:sz="4" w:space="0" w:color="000000"/>
              <w:bottom w:val="single" w:sz="4" w:space="0" w:color="000000"/>
              <w:right w:val="single" w:sz="4" w:space="0" w:color="000000"/>
            </w:tcBorders>
            <w:hideMark/>
          </w:tcPr>
          <w:p w14:paraId="1A14CEF6"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ОПК-4</w:t>
            </w:r>
          </w:p>
        </w:tc>
        <w:tc>
          <w:tcPr>
            <w:tcW w:w="1700" w:type="dxa"/>
            <w:tcBorders>
              <w:top w:val="single" w:sz="4" w:space="0" w:color="000000"/>
              <w:left w:val="single" w:sz="4" w:space="0" w:color="000000"/>
              <w:bottom w:val="single" w:sz="4" w:space="0" w:color="000000"/>
              <w:right w:val="single" w:sz="4" w:space="0" w:color="000000"/>
            </w:tcBorders>
            <w:hideMark/>
          </w:tcPr>
          <w:p w14:paraId="2B546C04" w14:textId="77777777" w:rsidR="0056170D" w:rsidRPr="008A4F90" w:rsidRDefault="0056170D" w:rsidP="00A72CC8">
            <w:pPr>
              <w:jc w:val="center"/>
              <w:rPr>
                <w:rFonts w:ascii="Times New Roman" w:hAnsi="Times New Roman" w:cs="Times New Roman"/>
                <w:bCs/>
                <w:sz w:val="24"/>
                <w:szCs w:val="24"/>
              </w:rPr>
            </w:pPr>
            <w:r w:rsidRPr="008A4F90">
              <w:rPr>
                <w:rFonts w:ascii="Times New Roman" w:hAnsi="Times New Roman" w:cs="Times New Roman"/>
                <w:sz w:val="24"/>
                <w:szCs w:val="24"/>
              </w:rPr>
              <w:t>Инд.ОПК4.1</w:t>
            </w:r>
          </w:p>
        </w:tc>
        <w:tc>
          <w:tcPr>
            <w:tcW w:w="7507" w:type="dxa"/>
            <w:tcBorders>
              <w:top w:val="single" w:sz="4" w:space="0" w:color="000000"/>
              <w:left w:val="single" w:sz="4" w:space="0" w:color="000000"/>
              <w:bottom w:val="single" w:sz="4" w:space="0" w:color="000000"/>
              <w:right w:val="single" w:sz="4" w:space="0" w:color="000000"/>
            </w:tcBorders>
            <w:hideMark/>
          </w:tcPr>
          <w:p w14:paraId="60C09537" w14:textId="77777777" w:rsidR="0056170D" w:rsidRPr="008A4F90" w:rsidRDefault="0056170D" w:rsidP="00A72CC8">
            <w:pPr>
              <w:pStyle w:val="ConsPlusNormal"/>
              <w:rPr>
                <w:rFonts w:ascii="Times New Roman" w:hAnsi="Times New Roman" w:cs="Times New Roman"/>
                <w:sz w:val="24"/>
                <w:szCs w:val="24"/>
              </w:rPr>
            </w:pPr>
            <w:r w:rsidRPr="008A4F90">
              <w:rPr>
                <w:rFonts w:ascii="Times New Roman" w:hAnsi="Times New Roman" w:cs="Times New Roman"/>
                <w:sz w:val="24"/>
                <w:szCs w:val="24"/>
              </w:rPr>
              <w:t>Способность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r>
      <w:tr w:rsidR="0056170D" w14:paraId="35705DFF" w14:textId="77777777" w:rsidTr="00A72CC8">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6C59BCF"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45F73981"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Инд.ОПК4.2</w:t>
            </w:r>
          </w:p>
        </w:tc>
        <w:tc>
          <w:tcPr>
            <w:tcW w:w="7507" w:type="dxa"/>
            <w:tcBorders>
              <w:top w:val="single" w:sz="4" w:space="0" w:color="000000"/>
              <w:left w:val="single" w:sz="4" w:space="0" w:color="000000"/>
              <w:bottom w:val="single" w:sz="4" w:space="0" w:color="000000"/>
              <w:right w:val="single" w:sz="4" w:space="0" w:color="000000"/>
            </w:tcBorders>
            <w:hideMark/>
          </w:tcPr>
          <w:p w14:paraId="3865D385" w14:textId="77777777" w:rsidR="0056170D" w:rsidRPr="008A4F90" w:rsidRDefault="0056170D" w:rsidP="00A72CC8">
            <w:pPr>
              <w:pStyle w:val="ConsPlusNormal"/>
              <w:rPr>
                <w:rFonts w:ascii="Times New Roman" w:hAnsi="Times New Roman" w:cs="Times New Roman"/>
                <w:sz w:val="24"/>
                <w:szCs w:val="24"/>
              </w:rPr>
            </w:pPr>
            <w:r w:rsidRPr="008A4F90">
              <w:rPr>
                <w:rFonts w:ascii="Times New Roman" w:hAnsi="Times New Roman" w:cs="Times New Roman"/>
                <w:sz w:val="24"/>
                <w:szCs w:val="24"/>
              </w:rPr>
              <w:t>Способность проводить полное клинико-лабораторное обследование пациента</w:t>
            </w:r>
          </w:p>
        </w:tc>
      </w:tr>
      <w:tr w:rsidR="0056170D" w14:paraId="48F77EDB"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2D2E0D2"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5F07A251" w14:textId="77777777" w:rsidR="0056170D" w:rsidRPr="008A4F90" w:rsidRDefault="0056170D" w:rsidP="00A72CC8">
            <w:pPr>
              <w:spacing w:after="0" w:line="240" w:lineRule="auto"/>
              <w:jc w:val="center"/>
              <w:rPr>
                <w:rFonts w:ascii="Times New Roman" w:hAnsi="Times New Roman" w:cs="Times New Roman"/>
                <w:sz w:val="24"/>
                <w:szCs w:val="24"/>
              </w:rPr>
            </w:pPr>
            <w:r w:rsidRPr="008A4F90">
              <w:rPr>
                <w:rFonts w:ascii="Times New Roman" w:hAnsi="Times New Roman" w:cs="Times New Roman"/>
                <w:sz w:val="24"/>
                <w:szCs w:val="24"/>
              </w:rPr>
              <w:t>Инд.ОПК4.3</w:t>
            </w:r>
          </w:p>
        </w:tc>
        <w:tc>
          <w:tcPr>
            <w:tcW w:w="7507" w:type="dxa"/>
            <w:tcBorders>
              <w:top w:val="single" w:sz="4" w:space="0" w:color="000000"/>
              <w:left w:val="single" w:sz="4" w:space="0" w:color="000000"/>
              <w:bottom w:val="single" w:sz="4" w:space="0" w:color="000000"/>
              <w:right w:val="single" w:sz="4" w:space="0" w:color="000000"/>
            </w:tcBorders>
            <w:hideMark/>
          </w:tcPr>
          <w:p w14:paraId="42EAE8F3" w14:textId="77777777" w:rsidR="0056170D" w:rsidRPr="008A4F90" w:rsidRDefault="0056170D" w:rsidP="00A72CC8">
            <w:pPr>
              <w:spacing w:after="0" w:line="240" w:lineRule="auto"/>
              <w:rPr>
                <w:rFonts w:ascii="Times New Roman" w:hAnsi="Times New Roman" w:cs="Times New Roman"/>
                <w:sz w:val="24"/>
                <w:szCs w:val="24"/>
              </w:rPr>
            </w:pPr>
            <w:r w:rsidRPr="008A4F90">
              <w:rPr>
                <w:rFonts w:ascii="Times New Roman" w:hAnsi="Times New Roman" w:cs="Times New Roman"/>
                <w:sz w:val="24"/>
                <w:szCs w:val="24"/>
              </w:rPr>
              <w:t>Способность анализировать полученные результаты обследования пациента с целью установления диагноза</w:t>
            </w:r>
          </w:p>
        </w:tc>
      </w:tr>
      <w:tr w:rsidR="0056170D" w14:paraId="011E7258" w14:textId="77777777" w:rsidTr="00A72CC8">
        <w:trPr>
          <w:trHeight w:val="477"/>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59CA6376" w14:textId="77777777" w:rsidR="0056170D" w:rsidRPr="008A4F90" w:rsidRDefault="0056170D" w:rsidP="00A72CC8">
            <w:pPr>
              <w:spacing w:line="240" w:lineRule="auto"/>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ОПК-7</w:t>
            </w:r>
          </w:p>
        </w:tc>
        <w:tc>
          <w:tcPr>
            <w:tcW w:w="1700" w:type="dxa"/>
            <w:tcBorders>
              <w:top w:val="single" w:sz="4" w:space="0" w:color="000000"/>
              <w:left w:val="single" w:sz="4" w:space="0" w:color="000000"/>
              <w:bottom w:val="single" w:sz="4" w:space="0" w:color="000000"/>
              <w:right w:val="single" w:sz="4" w:space="0" w:color="000000"/>
            </w:tcBorders>
          </w:tcPr>
          <w:p w14:paraId="44567FC8" w14:textId="77777777" w:rsidR="0056170D" w:rsidRPr="008A4F90" w:rsidRDefault="0056170D" w:rsidP="00A72CC8">
            <w:pPr>
              <w:spacing w:after="0" w:line="240" w:lineRule="auto"/>
              <w:jc w:val="center"/>
              <w:rPr>
                <w:rFonts w:ascii="Times New Roman" w:hAnsi="Times New Roman" w:cs="Times New Roman"/>
                <w:sz w:val="24"/>
                <w:szCs w:val="24"/>
              </w:rPr>
            </w:pPr>
            <w:r w:rsidRPr="008A4F90">
              <w:rPr>
                <w:rFonts w:ascii="Times New Roman" w:hAnsi="Times New Roman" w:cs="Times New Roman"/>
                <w:sz w:val="24"/>
                <w:szCs w:val="24"/>
              </w:rPr>
              <w:t>Инд.ОПК7.1</w:t>
            </w:r>
          </w:p>
          <w:p w14:paraId="4570F44C" w14:textId="77777777" w:rsidR="0056170D" w:rsidRPr="008A4F90" w:rsidRDefault="0056170D" w:rsidP="00A72CC8">
            <w:pPr>
              <w:spacing w:after="0" w:line="240" w:lineRule="auto"/>
              <w:jc w:val="center"/>
              <w:rPr>
                <w:rFonts w:ascii="Times New Roman" w:hAnsi="Times New Roman" w:cs="Times New Roman"/>
                <w:sz w:val="24"/>
                <w:szCs w:val="24"/>
              </w:rPr>
            </w:pPr>
          </w:p>
        </w:tc>
        <w:tc>
          <w:tcPr>
            <w:tcW w:w="7507" w:type="dxa"/>
            <w:tcBorders>
              <w:top w:val="single" w:sz="4" w:space="0" w:color="000000"/>
              <w:left w:val="single" w:sz="4" w:space="0" w:color="000000"/>
              <w:bottom w:val="single" w:sz="4" w:space="0" w:color="000000"/>
              <w:right w:val="single" w:sz="4" w:space="0" w:color="000000"/>
            </w:tcBorders>
            <w:hideMark/>
          </w:tcPr>
          <w:p w14:paraId="1958DCE1"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Способность составить план лечения с учетом стандартов оказания медицинской помощи</w:t>
            </w:r>
          </w:p>
        </w:tc>
      </w:tr>
      <w:tr w:rsidR="0056170D" w14:paraId="6CB43145"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8153BD7"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31A55E7B"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Инд.ОПК7.2</w:t>
            </w:r>
          </w:p>
          <w:p w14:paraId="30265C94" w14:textId="77777777" w:rsidR="0056170D" w:rsidRPr="008A4F90" w:rsidRDefault="0056170D" w:rsidP="00A72CC8">
            <w:pPr>
              <w:jc w:val="center"/>
              <w:rPr>
                <w:rFonts w:ascii="Times New Roman" w:hAnsi="Times New Roman" w:cs="Times New Roman"/>
                <w:sz w:val="24"/>
                <w:szCs w:val="24"/>
              </w:rPr>
            </w:pPr>
          </w:p>
        </w:tc>
        <w:tc>
          <w:tcPr>
            <w:tcW w:w="7507" w:type="dxa"/>
            <w:tcBorders>
              <w:top w:val="single" w:sz="4" w:space="0" w:color="000000"/>
              <w:left w:val="single" w:sz="4" w:space="0" w:color="000000"/>
              <w:bottom w:val="single" w:sz="4" w:space="0" w:color="000000"/>
              <w:right w:val="single" w:sz="4" w:space="0" w:color="000000"/>
            </w:tcBorders>
            <w:hideMark/>
          </w:tcPr>
          <w:p w14:paraId="4ABA6B53" w14:textId="77777777" w:rsidR="0056170D" w:rsidRPr="008A4F90" w:rsidRDefault="0056170D" w:rsidP="00A72CC8">
            <w:pPr>
              <w:pStyle w:val="ConsPlusNormal"/>
              <w:rPr>
                <w:rFonts w:ascii="Times New Roman" w:hAnsi="Times New Roman" w:cs="Times New Roman"/>
                <w:sz w:val="24"/>
                <w:szCs w:val="24"/>
              </w:rPr>
            </w:pPr>
            <w:r w:rsidRPr="008A4F90">
              <w:rPr>
                <w:rFonts w:ascii="Times New Roman" w:hAnsi="Times New Roman" w:cs="Times New Roman"/>
                <w:sz w:val="24"/>
                <w:szCs w:val="24"/>
              </w:rPr>
              <w:t>Способность определять основные и побочные действия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tc>
      </w:tr>
      <w:tr w:rsidR="0056170D" w14:paraId="6C508609"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7D30B9E"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671876F"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Инд.ОПК7.3</w:t>
            </w:r>
          </w:p>
          <w:p w14:paraId="5C65A1C3" w14:textId="77777777" w:rsidR="0056170D" w:rsidRPr="008A4F90" w:rsidRDefault="0056170D" w:rsidP="00A72CC8">
            <w:pPr>
              <w:jc w:val="center"/>
              <w:rPr>
                <w:rFonts w:ascii="Times New Roman" w:hAnsi="Times New Roman" w:cs="Times New Roman"/>
                <w:sz w:val="24"/>
                <w:szCs w:val="24"/>
              </w:rPr>
            </w:pPr>
          </w:p>
        </w:tc>
        <w:tc>
          <w:tcPr>
            <w:tcW w:w="7507" w:type="dxa"/>
            <w:tcBorders>
              <w:top w:val="single" w:sz="4" w:space="0" w:color="000000"/>
              <w:left w:val="single" w:sz="4" w:space="0" w:color="000000"/>
              <w:bottom w:val="single" w:sz="4" w:space="0" w:color="000000"/>
              <w:right w:val="single" w:sz="4" w:space="0" w:color="000000"/>
            </w:tcBorders>
            <w:hideMark/>
          </w:tcPr>
          <w:p w14:paraId="41FB9A05" w14:textId="77777777" w:rsidR="0056170D" w:rsidRPr="008A4F90" w:rsidRDefault="0056170D" w:rsidP="00A72CC8">
            <w:pPr>
              <w:spacing w:after="0" w:line="240" w:lineRule="auto"/>
              <w:rPr>
                <w:rFonts w:ascii="Times New Roman" w:hAnsi="Times New Roman" w:cs="Times New Roman"/>
                <w:sz w:val="24"/>
                <w:szCs w:val="24"/>
              </w:rPr>
            </w:pPr>
            <w:r w:rsidRPr="008A4F90">
              <w:rPr>
                <w:rFonts w:ascii="Times New Roman" w:hAnsi="Times New Roman" w:cs="Times New Roman"/>
                <w:sz w:val="24"/>
                <w:szCs w:val="24"/>
              </w:rPr>
              <w:t>Способность определять эффективность применения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tc>
      </w:tr>
      <w:tr w:rsidR="0056170D" w14:paraId="7C6E3C11" w14:textId="77777777" w:rsidTr="00A72CC8">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6832E767"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ПК-4</w:t>
            </w:r>
          </w:p>
        </w:tc>
        <w:tc>
          <w:tcPr>
            <w:tcW w:w="1700" w:type="dxa"/>
            <w:tcBorders>
              <w:top w:val="single" w:sz="4" w:space="0" w:color="000000"/>
              <w:left w:val="single" w:sz="4" w:space="0" w:color="000000"/>
              <w:bottom w:val="single" w:sz="4" w:space="0" w:color="000000"/>
              <w:right w:val="single" w:sz="4" w:space="0" w:color="000000"/>
            </w:tcBorders>
            <w:hideMark/>
          </w:tcPr>
          <w:p w14:paraId="03E4360F"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Инд.ПК4.1</w:t>
            </w:r>
          </w:p>
        </w:tc>
        <w:tc>
          <w:tcPr>
            <w:tcW w:w="7507" w:type="dxa"/>
            <w:tcBorders>
              <w:top w:val="single" w:sz="4" w:space="0" w:color="000000"/>
              <w:left w:val="single" w:sz="4" w:space="0" w:color="000000"/>
              <w:bottom w:val="single" w:sz="4" w:space="0" w:color="000000"/>
              <w:right w:val="single" w:sz="4" w:space="0" w:color="000000"/>
            </w:tcBorders>
            <w:hideMark/>
          </w:tcPr>
          <w:p w14:paraId="64FA968B" w14:textId="77777777" w:rsidR="0056170D" w:rsidRPr="008A4F90" w:rsidRDefault="0056170D" w:rsidP="00A72CC8">
            <w:pPr>
              <w:spacing w:after="0" w:line="240" w:lineRule="auto"/>
              <w:rPr>
                <w:rFonts w:ascii="Times New Roman" w:hAnsi="Times New Roman" w:cs="Times New Roman"/>
                <w:sz w:val="24"/>
                <w:szCs w:val="24"/>
              </w:rPr>
            </w:pPr>
            <w:r w:rsidRPr="008A4F90">
              <w:rPr>
                <w:rFonts w:ascii="Times New Roman" w:hAnsi="Times New Roman" w:cs="Times New Roman"/>
                <w:sz w:val="24"/>
                <w:szCs w:val="24"/>
              </w:rPr>
              <w:t>Готовность к определению у пациента основных патологических состояний, симптомов и синдромов заболеваний</w:t>
            </w:r>
          </w:p>
        </w:tc>
      </w:tr>
      <w:tr w:rsidR="0056170D" w14:paraId="3FCDC666"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C0355C2"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16FDB770"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Инд.ПК4.2</w:t>
            </w:r>
          </w:p>
        </w:tc>
        <w:tc>
          <w:tcPr>
            <w:tcW w:w="7507" w:type="dxa"/>
            <w:tcBorders>
              <w:top w:val="single" w:sz="4" w:space="0" w:color="000000"/>
              <w:left w:val="single" w:sz="4" w:space="0" w:color="000000"/>
              <w:bottom w:val="single" w:sz="4" w:space="0" w:color="000000"/>
              <w:right w:val="single" w:sz="4" w:space="0" w:color="000000"/>
            </w:tcBorders>
            <w:hideMark/>
          </w:tcPr>
          <w:p w14:paraId="1E7313DD" w14:textId="77777777" w:rsidR="0056170D" w:rsidRPr="008A4F90" w:rsidRDefault="0056170D" w:rsidP="00A72CC8">
            <w:pPr>
              <w:spacing w:after="0" w:line="240" w:lineRule="auto"/>
              <w:rPr>
                <w:rFonts w:ascii="Times New Roman" w:hAnsi="Times New Roman" w:cs="Times New Roman"/>
                <w:sz w:val="24"/>
                <w:szCs w:val="24"/>
              </w:rPr>
            </w:pPr>
            <w:r w:rsidRPr="008A4F90">
              <w:rPr>
                <w:rFonts w:ascii="Times New Roman" w:hAnsi="Times New Roman" w:cs="Times New Roman"/>
                <w:sz w:val="24"/>
                <w:szCs w:val="24"/>
              </w:rPr>
              <w:t>Готовность к проведению дифференциальной диагностики заболеваний</w:t>
            </w:r>
          </w:p>
        </w:tc>
      </w:tr>
      <w:tr w:rsidR="0056170D" w14:paraId="74D7B80D"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4410AF9"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5E4EDD14"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Инд.ПК4.3</w:t>
            </w:r>
          </w:p>
        </w:tc>
        <w:tc>
          <w:tcPr>
            <w:tcW w:w="7507" w:type="dxa"/>
            <w:tcBorders>
              <w:top w:val="single" w:sz="4" w:space="0" w:color="000000"/>
              <w:left w:val="single" w:sz="4" w:space="0" w:color="000000"/>
              <w:bottom w:val="single" w:sz="4" w:space="0" w:color="000000"/>
              <w:right w:val="single" w:sz="4" w:space="0" w:color="000000"/>
            </w:tcBorders>
            <w:hideMark/>
          </w:tcPr>
          <w:p w14:paraId="12843451" w14:textId="77777777" w:rsidR="0056170D" w:rsidRPr="008A4F90" w:rsidRDefault="0056170D" w:rsidP="00A72CC8">
            <w:pPr>
              <w:spacing w:after="0" w:line="240" w:lineRule="auto"/>
              <w:rPr>
                <w:rFonts w:ascii="Times New Roman" w:hAnsi="Times New Roman" w:cs="Times New Roman"/>
                <w:sz w:val="24"/>
                <w:szCs w:val="24"/>
              </w:rPr>
            </w:pPr>
            <w:r w:rsidRPr="008A4F90">
              <w:rPr>
                <w:rFonts w:ascii="Times New Roman" w:hAnsi="Times New Roman" w:cs="Times New Roman"/>
                <w:sz w:val="24"/>
                <w:szCs w:val="24"/>
              </w:rPr>
              <w:t>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r>
      <w:tr w:rsidR="0056170D" w14:paraId="4D26DE6A" w14:textId="77777777" w:rsidTr="00A72CC8">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12BCC682"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ПК-5</w:t>
            </w:r>
          </w:p>
        </w:tc>
        <w:tc>
          <w:tcPr>
            <w:tcW w:w="1700" w:type="dxa"/>
            <w:tcBorders>
              <w:top w:val="single" w:sz="4" w:space="0" w:color="000000"/>
              <w:left w:val="single" w:sz="4" w:space="0" w:color="000000"/>
              <w:bottom w:val="single" w:sz="4" w:space="0" w:color="000000"/>
              <w:right w:val="single" w:sz="4" w:space="0" w:color="000000"/>
            </w:tcBorders>
            <w:hideMark/>
          </w:tcPr>
          <w:p w14:paraId="6F181F66"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Инд.ПК5.1</w:t>
            </w:r>
          </w:p>
        </w:tc>
        <w:tc>
          <w:tcPr>
            <w:tcW w:w="7507" w:type="dxa"/>
            <w:tcBorders>
              <w:top w:val="single" w:sz="4" w:space="0" w:color="000000"/>
              <w:left w:val="single" w:sz="4" w:space="0" w:color="000000"/>
              <w:bottom w:val="single" w:sz="4" w:space="0" w:color="000000"/>
              <w:right w:val="single" w:sz="4" w:space="0" w:color="000000"/>
            </w:tcBorders>
            <w:hideMark/>
          </w:tcPr>
          <w:p w14:paraId="0B797269" w14:textId="77777777" w:rsidR="0056170D" w:rsidRPr="008A4F90" w:rsidRDefault="0056170D" w:rsidP="00A72CC8">
            <w:pPr>
              <w:pStyle w:val="a6"/>
              <w:spacing w:after="0" w:line="240" w:lineRule="auto"/>
              <w:ind w:left="0"/>
              <w:rPr>
                <w:rFonts w:ascii="Times New Roman" w:hAnsi="Times New Roman" w:cs="Times New Roman"/>
                <w:sz w:val="24"/>
                <w:szCs w:val="24"/>
              </w:rPr>
            </w:pPr>
            <w:r w:rsidRPr="008A4F90">
              <w:rPr>
                <w:rFonts w:ascii="Times New Roman" w:hAnsi="Times New Roman" w:cs="Times New Roman"/>
                <w:sz w:val="24"/>
                <w:szCs w:val="24"/>
              </w:rPr>
              <w:t>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tc>
      </w:tr>
      <w:tr w:rsidR="0056170D" w14:paraId="5230CA1F"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2F7228"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223B46B8"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Инд.ПК5.2</w:t>
            </w:r>
          </w:p>
        </w:tc>
        <w:tc>
          <w:tcPr>
            <w:tcW w:w="7507" w:type="dxa"/>
            <w:tcBorders>
              <w:top w:val="single" w:sz="4" w:space="0" w:color="000000"/>
              <w:left w:val="single" w:sz="4" w:space="0" w:color="000000"/>
              <w:bottom w:val="single" w:sz="4" w:space="0" w:color="000000"/>
              <w:right w:val="single" w:sz="4" w:space="0" w:color="000000"/>
            </w:tcBorders>
            <w:hideMark/>
          </w:tcPr>
          <w:p w14:paraId="5714C0AE" w14:textId="77777777" w:rsidR="0056170D" w:rsidRPr="008A4F90" w:rsidRDefault="0056170D" w:rsidP="00A72CC8">
            <w:pPr>
              <w:spacing w:after="0" w:line="240" w:lineRule="auto"/>
              <w:rPr>
                <w:rFonts w:ascii="Times New Roman" w:hAnsi="Times New Roman" w:cs="Times New Roman"/>
                <w:sz w:val="24"/>
                <w:szCs w:val="24"/>
              </w:rPr>
            </w:pPr>
            <w:r w:rsidRPr="008A4F90">
              <w:rPr>
                <w:rFonts w:ascii="Times New Roman" w:hAnsi="Times New Roman" w:cs="Times New Roman"/>
                <w:sz w:val="24"/>
                <w:szCs w:val="24"/>
              </w:rPr>
              <w:t>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r>
      <w:tr w:rsidR="0056170D" w14:paraId="5A551DBD"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4C6EB38"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4E3A82A8"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Инд.ПК5.3</w:t>
            </w:r>
          </w:p>
        </w:tc>
        <w:tc>
          <w:tcPr>
            <w:tcW w:w="7507" w:type="dxa"/>
            <w:tcBorders>
              <w:top w:val="single" w:sz="4" w:space="0" w:color="000000"/>
              <w:left w:val="single" w:sz="4" w:space="0" w:color="000000"/>
              <w:bottom w:val="single" w:sz="4" w:space="0" w:color="000000"/>
              <w:right w:val="single" w:sz="4" w:space="0" w:color="000000"/>
            </w:tcBorders>
            <w:hideMark/>
          </w:tcPr>
          <w:p w14:paraId="35B35387"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 xml:space="preserve">Готовность к составлению плана лечения заболевания </w:t>
            </w:r>
            <w:r w:rsidRPr="008A4F90">
              <w:rPr>
                <w:rFonts w:ascii="Times New Roman" w:hAnsi="Times New Roman" w:cs="Times New Roman"/>
                <w:color w:val="000000"/>
                <w:sz w:val="24"/>
                <w:szCs w:val="24"/>
              </w:rPr>
              <w:t>и состояния</w:t>
            </w:r>
            <w:r w:rsidRPr="008A4F90">
              <w:rPr>
                <w:rFonts w:ascii="Times New Roman" w:hAnsi="Times New Roman" w:cs="Times New Roman"/>
                <w:sz w:val="24"/>
                <w:szCs w:val="24"/>
              </w:rPr>
              <w:t xml:space="preserve">, </w:t>
            </w:r>
          </w:p>
          <w:p w14:paraId="3B983C7B"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к назначению лекарственных препаратов в соответствии с действующими порядками оказания медицинской помощи, клиническими рекомендациями</w:t>
            </w:r>
          </w:p>
        </w:tc>
      </w:tr>
      <w:tr w:rsidR="0056170D" w14:paraId="3B6B626C" w14:textId="77777777" w:rsidTr="00A72CC8">
        <w:trPr>
          <w:trHeight w:val="615"/>
        </w:trPr>
        <w:tc>
          <w:tcPr>
            <w:tcW w:w="993" w:type="dxa"/>
            <w:tcBorders>
              <w:top w:val="single" w:sz="4" w:space="0" w:color="000000"/>
              <w:left w:val="single" w:sz="4" w:space="0" w:color="000000"/>
              <w:bottom w:val="single" w:sz="4" w:space="0" w:color="000000"/>
              <w:right w:val="single" w:sz="4" w:space="0" w:color="000000"/>
            </w:tcBorders>
            <w:hideMark/>
          </w:tcPr>
          <w:p w14:paraId="0E62BA73"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ПК-6</w:t>
            </w:r>
          </w:p>
        </w:tc>
        <w:tc>
          <w:tcPr>
            <w:tcW w:w="1700" w:type="dxa"/>
            <w:tcBorders>
              <w:top w:val="single" w:sz="4" w:space="0" w:color="000000"/>
              <w:left w:val="single" w:sz="4" w:space="0" w:color="000000"/>
              <w:bottom w:val="single" w:sz="4" w:space="0" w:color="000000"/>
              <w:right w:val="single" w:sz="4" w:space="0" w:color="000000"/>
            </w:tcBorders>
            <w:hideMark/>
          </w:tcPr>
          <w:p w14:paraId="7C9778A2"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Инд.ПК6.1</w:t>
            </w:r>
          </w:p>
        </w:tc>
        <w:tc>
          <w:tcPr>
            <w:tcW w:w="7507" w:type="dxa"/>
            <w:tcBorders>
              <w:top w:val="single" w:sz="4" w:space="0" w:color="000000"/>
              <w:left w:val="single" w:sz="4" w:space="0" w:color="000000"/>
              <w:bottom w:val="single" w:sz="4" w:space="0" w:color="000000"/>
              <w:right w:val="single" w:sz="4" w:space="0" w:color="000000"/>
            </w:tcBorders>
            <w:hideMark/>
          </w:tcPr>
          <w:p w14:paraId="59FBDB28"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 xml:space="preserve">Готовность к составлению плана лечения заболевания </w:t>
            </w:r>
            <w:r w:rsidRPr="008A4F90">
              <w:rPr>
                <w:rFonts w:ascii="Times New Roman" w:hAnsi="Times New Roman" w:cs="Times New Roman"/>
                <w:color w:val="000000"/>
                <w:sz w:val="24"/>
                <w:szCs w:val="24"/>
              </w:rPr>
              <w:t>и состояния</w:t>
            </w:r>
            <w:r w:rsidRPr="008A4F90">
              <w:rPr>
                <w:rFonts w:ascii="Times New Roman" w:hAnsi="Times New Roman" w:cs="Times New Roman"/>
                <w:sz w:val="24"/>
                <w:szCs w:val="24"/>
              </w:rPr>
              <w:t xml:space="preserve">, </w:t>
            </w:r>
          </w:p>
          <w:p w14:paraId="2E13748F"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к назначению лекарственных препаратов в соответствии с действующими порядками оказания медицинской помощи, клиническими рекомендациями</w:t>
            </w:r>
          </w:p>
        </w:tc>
      </w:tr>
      <w:tr w:rsidR="0056170D" w14:paraId="6D1C6B7C" w14:textId="77777777" w:rsidTr="00A72CC8">
        <w:trPr>
          <w:trHeight w:val="147"/>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21ABA639"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lastRenderedPageBreak/>
              <w:t>ПК-9</w:t>
            </w:r>
          </w:p>
        </w:tc>
        <w:tc>
          <w:tcPr>
            <w:tcW w:w="1700" w:type="dxa"/>
            <w:tcBorders>
              <w:top w:val="single" w:sz="4" w:space="0" w:color="000000"/>
              <w:left w:val="single" w:sz="4" w:space="0" w:color="000000"/>
              <w:bottom w:val="single" w:sz="4" w:space="0" w:color="000000"/>
              <w:right w:val="single" w:sz="4" w:space="0" w:color="000000"/>
            </w:tcBorders>
            <w:hideMark/>
          </w:tcPr>
          <w:p w14:paraId="51149C24"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Инд.ПК9.1</w:t>
            </w:r>
          </w:p>
        </w:tc>
        <w:tc>
          <w:tcPr>
            <w:tcW w:w="7507" w:type="dxa"/>
            <w:tcBorders>
              <w:top w:val="single" w:sz="4" w:space="0" w:color="000000"/>
              <w:left w:val="single" w:sz="4" w:space="0" w:color="000000"/>
              <w:bottom w:val="single" w:sz="4" w:space="0" w:color="000000"/>
              <w:right w:val="single" w:sz="4" w:space="0" w:color="000000"/>
            </w:tcBorders>
            <w:hideMark/>
          </w:tcPr>
          <w:p w14:paraId="1EB6FD34"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Готовность проводить медицинские осмотры с учетом возраста, состояния здоровья, профессии в соответствии с действующими нормативными правовыми актами и иными документами</w:t>
            </w:r>
          </w:p>
        </w:tc>
      </w:tr>
      <w:tr w:rsidR="0056170D" w14:paraId="67B3137E"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6546BB4"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1FB4DBBE"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Инд.ПК9.2</w:t>
            </w:r>
          </w:p>
        </w:tc>
        <w:tc>
          <w:tcPr>
            <w:tcW w:w="7507" w:type="dxa"/>
            <w:tcBorders>
              <w:top w:val="single" w:sz="4" w:space="0" w:color="000000"/>
              <w:left w:val="single" w:sz="4" w:space="0" w:color="000000"/>
              <w:bottom w:val="single" w:sz="4" w:space="0" w:color="000000"/>
              <w:right w:val="single" w:sz="4" w:space="0" w:color="000000"/>
            </w:tcBorders>
            <w:hideMark/>
          </w:tcPr>
          <w:p w14:paraId="785ECB88"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Готовность проводить диспансеризацию взрослого населения с целью раннего выявления хронических неинфекционных заболеваний, основных факторов риска их развития</w:t>
            </w:r>
          </w:p>
        </w:tc>
      </w:tr>
      <w:tr w:rsidR="0056170D" w14:paraId="553D788F"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BFFC8F9"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7ECDF07D"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Инд.ПК9.3</w:t>
            </w:r>
          </w:p>
        </w:tc>
        <w:tc>
          <w:tcPr>
            <w:tcW w:w="7507" w:type="dxa"/>
            <w:tcBorders>
              <w:top w:val="single" w:sz="4" w:space="0" w:color="000000"/>
              <w:left w:val="single" w:sz="4" w:space="0" w:color="000000"/>
              <w:bottom w:val="single" w:sz="4" w:space="0" w:color="000000"/>
              <w:right w:val="single" w:sz="4" w:space="0" w:color="000000"/>
            </w:tcBorders>
            <w:hideMark/>
          </w:tcPr>
          <w:p w14:paraId="3D8FEB2A"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Готовность проводить диспансерное наблюдение пациентов с выявленными хроническими неинфекционными заболеваниями, в том числе с высоким и очень высоким сердечно-сосудистым риском</w:t>
            </w:r>
          </w:p>
        </w:tc>
      </w:tr>
      <w:tr w:rsidR="0056170D" w14:paraId="6291A748"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246D8AC"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62F30657"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Инд.ПК9.4</w:t>
            </w:r>
          </w:p>
        </w:tc>
        <w:tc>
          <w:tcPr>
            <w:tcW w:w="7507" w:type="dxa"/>
            <w:tcBorders>
              <w:top w:val="single" w:sz="4" w:space="0" w:color="000000"/>
              <w:left w:val="single" w:sz="4" w:space="0" w:color="000000"/>
              <w:bottom w:val="single" w:sz="4" w:space="0" w:color="000000"/>
              <w:right w:val="single" w:sz="4" w:space="0" w:color="000000"/>
            </w:tcBorders>
            <w:hideMark/>
          </w:tcPr>
          <w:p w14:paraId="204718DD"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Готовность назначать профилактические мероприятия пациентам с учетом факторов риска для предупреждения и раннего выявления заболеваний, в том числе социально значимых заболеваний</w:t>
            </w:r>
          </w:p>
        </w:tc>
      </w:tr>
      <w:tr w:rsidR="0056170D" w14:paraId="3CFEB36F"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8CB5C90"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7CAAA6E6"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Инд.ПК9.5</w:t>
            </w:r>
          </w:p>
        </w:tc>
        <w:tc>
          <w:tcPr>
            <w:tcW w:w="7507" w:type="dxa"/>
            <w:tcBorders>
              <w:top w:val="single" w:sz="4" w:space="0" w:color="000000"/>
              <w:left w:val="single" w:sz="4" w:space="0" w:color="000000"/>
              <w:bottom w:val="single" w:sz="4" w:space="0" w:color="000000"/>
              <w:right w:val="single" w:sz="4" w:space="0" w:color="000000"/>
            </w:tcBorders>
            <w:hideMark/>
          </w:tcPr>
          <w:p w14:paraId="39D1B44D" w14:textId="77777777" w:rsidR="0056170D" w:rsidRPr="008A4F90" w:rsidRDefault="0056170D" w:rsidP="0056170D">
            <w:pPr>
              <w:pStyle w:val="a6"/>
              <w:numPr>
                <w:ilvl w:val="0"/>
                <w:numId w:val="33"/>
              </w:numPr>
              <w:spacing w:after="0" w:line="240" w:lineRule="auto"/>
              <w:ind w:left="34"/>
              <w:rPr>
                <w:rFonts w:ascii="Times New Roman" w:hAnsi="Times New Roman" w:cs="Times New Roman"/>
                <w:sz w:val="24"/>
                <w:szCs w:val="24"/>
              </w:rPr>
            </w:pPr>
            <w:r w:rsidRPr="008A4F90">
              <w:rPr>
                <w:rFonts w:ascii="Times New Roman" w:hAnsi="Times New Roman" w:cs="Times New Roman"/>
                <w:sz w:val="24"/>
                <w:szCs w:val="24"/>
              </w:rPr>
              <w:t>Готовность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и психотропных веществ</w:t>
            </w:r>
          </w:p>
        </w:tc>
      </w:tr>
      <w:tr w:rsidR="0056170D" w14:paraId="45D54B25" w14:textId="77777777" w:rsidTr="00A72CC8">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12366B6A" w14:textId="77777777" w:rsidR="0056170D" w:rsidRPr="008A4F90" w:rsidRDefault="0056170D" w:rsidP="00A72CC8">
            <w:pPr>
              <w:jc w:val="center"/>
              <w:rPr>
                <w:rFonts w:ascii="Times New Roman" w:hAnsi="Times New Roman" w:cs="Times New Roman"/>
                <w:color w:val="000000"/>
                <w:sz w:val="24"/>
                <w:szCs w:val="24"/>
              </w:rPr>
            </w:pPr>
            <w:r w:rsidRPr="008A4F90">
              <w:rPr>
                <w:rFonts w:ascii="Times New Roman" w:hAnsi="Times New Roman" w:cs="Times New Roman"/>
                <w:color w:val="000000"/>
                <w:sz w:val="24"/>
                <w:szCs w:val="24"/>
              </w:rPr>
              <w:t>ПК-13</w:t>
            </w:r>
          </w:p>
        </w:tc>
        <w:tc>
          <w:tcPr>
            <w:tcW w:w="1700" w:type="dxa"/>
            <w:tcBorders>
              <w:top w:val="single" w:sz="4" w:space="0" w:color="000000"/>
              <w:left w:val="single" w:sz="4" w:space="0" w:color="000000"/>
              <w:bottom w:val="single" w:sz="4" w:space="0" w:color="000000"/>
              <w:right w:val="single" w:sz="4" w:space="0" w:color="000000"/>
            </w:tcBorders>
            <w:hideMark/>
          </w:tcPr>
          <w:p w14:paraId="4CC37CED"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Инд.ПК13.1</w:t>
            </w:r>
          </w:p>
        </w:tc>
        <w:tc>
          <w:tcPr>
            <w:tcW w:w="7507" w:type="dxa"/>
            <w:tcBorders>
              <w:top w:val="single" w:sz="4" w:space="0" w:color="000000"/>
              <w:left w:val="single" w:sz="4" w:space="0" w:color="000000"/>
              <w:bottom w:val="single" w:sz="4" w:space="0" w:color="000000"/>
              <w:right w:val="single" w:sz="4" w:space="0" w:color="000000"/>
            </w:tcBorders>
            <w:hideMark/>
          </w:tcPr>
          <w:p w14:paraId="029C6B84" w14:textId="77777777" w:rsidR="0056170D" w:rsidRPr="008A4F90" w:rsidRDefault="0056170D" w:rsidP="00A72CC8">
            <w:pPr>
              <w:pStyle w:val="a6"/>
              <w:spacing w:after="0" w:line="240" w:lineRule="auto"/>
              <w:ind w:left="0"/>
              <w:rPr>
                <w:rFonts w:ascii="Times New Roman" w:hAnsi="Times New Roman" w:cs="Times New Roman"/>
                <w:sz w:val="24"/>
                <w:szCs w:val="24"/>
              </w:rPr>
            </w:pPr>
            <w:r w:rsidRPr="008A4F90">
              <w:rPr>
                <w:rFonts w:ascii="Times New Roman" w:hAnsi="Times New Roman" w:cs="Times New Roman"/>
                <w:sz w:val="24"/>
                <w:szCs w:val="24"/>
              </w:rPr>
              <w:t>Готовность составлять план работы и отчет о своей работе, оформлять паспорт врачебного (терапевтического) участка</w:t>
            </w:r>
          </w:p>
        </w:tc>
      </w:tr>
      <w:tr w:rsidR="0056170D" w14:paraId="45EAC1BC" w14:textId="77777777" w:rsidTr="00A72CC8">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2B09A05" w14:textId="77777777" w:rsidR="0056170D" w:rsidRPr="008A4F90" w:rsidRDefault="0056170D" w:rsidP="00A72CC8">
            <w:pPr>
              <w:rPr>
                <w:rFonts w:ascii="Times New Roman" w:eastAsia="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14:paraId="6C11788C" w14:textId="77777777" w:rsidR="0056170D" w:rsidRPr="008A4F90" w:rsidRDefault="0056170D" w:rsidP="00A72CC8">
            <w:pPr>
              <w:jc w:val="center"/>
              <w:rPr>
                <w:rFonts w:ascii="Times New Roman" w:hAnsi="Times New Roman" w:cs="Times New Roman"/>
                <w:sz w:val="24"/>
                <w:szCs w:val="24"/>
              </w:rPr>
            </w:pPr>
            <w:r w:rsidRPr="008A4F90">
              <w:rPr>
                <w:rFonts w:ascii="Times New Roman" w:hAnsi="Times New Roman" w:cs="Times New Roman"/>
                <w:sz w:val="24"/>
                <w:szCs w:val="24"/>
              </w:rPr>
              <w:t>Инд.ПК13.2</w:t>
            </w:r>
          </w:p>
        </w:tc>
        <w:tc>
          <w:tcPr>
            <w:tcW w:w="7507" w:type="dxa"/>
            <w:tcBorders>
              <w:top w:val="single" w:sz="4" w:space="0" w:color="000000"/>
              <w:left w:val="single" w:sz="4" w:space="0" w:color="000000"/>
              <w:bottom w:val="single" w:sz="4" w:space="0" w:color="000000"/>
              <w:right w:val="single" w:sz="4" w:space="0" w:color="000000"/>
            </w:tcBorders>
            <w:hideMark/>
          </w:tcPr>
          <w:p w14:paraId="754A7EAE" w14:textId="77777777" w:rsidR="0056170D" w:rsidRPr="008A4F90" w:rsidRDefault="0056170D" w:rsidP="00A72CC8">
            <w:pPr>
              <w:pStyle w:val="a6"/>
              <w:spacing w:after="0" w:line="240" w:lineRule="auto"/>
              <w:ind w:left="0"/>
              <w:rPr>
                <w:rFonts w:ascii="Times New Roman" w:hAnsi="Times New Roman" w:cs="Times New Roman"/>
                <w:sz w:val="24"/>
                <w:szCs w:val="24"/>
              </w:rPr>
            </w:pPr>
            <w:r w:rsidRPr="008A4F90">
              <w:rPr>
                <w:rFonts w:ascii="Times New Roman" w:hAnsi="Times New Roman" w:cs="Times New Roman"/>
                <w:sz w:val="24"/>
                <w:szCs w:val="24"/>
              </w:rPr>
              <w:t>Готовность заполнять медицинскую документацию, в том числе в электронном виде</w:t>
            </w:r>
          </w:p>
        </w:tc>
      </w:tr>
    </w:tbl>
    <w:p w14:paraId="5A17321F" w14:textId="77777777" w:rsidR="0056170D" w:rsidRDefault="0056170D" w:rsidP="0056170D"/>
    <w:p w14:paraId="059CA025" w14:textId="77777777" w:rsidR="0056170D" w:rsidRDefault="0056170D" w:rsidP="0056170D">
      <w:pPr>
        <w:spacing w:after="0" w:line="240" w:lineRule="auto"/>
        <w:jc w:val="both"/>
        <w:rPr>
          <w:rFonts w:ascii="Times New Roman" w:hAnsi="Times New Roman"/>
          <w:b/>
          <w:color w:val="000000"/>
          <w:sz w:val="24"/>
          <w:szCs w:val="24"/>
        </w:rPr>
      </w:pPr>
    </w:p>
    <w:p w14:paraId="35FC6FBB" w14:textId="7E4F509F" w:rsidR="0021431A" w:rsidRDefault="0021431A" w:rsidP="0021431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Практическое</w:t>
      </w:r>
      <w:r w:rsidRPr="00752DD5">
        <w:rPr>
          <w:rFonts w:ascii="Times New Roman" w:hAnsi="Times New Roman"/>
          <w:b/>
          <w:color w:val="000000"/>
          <w:sz w:val="24"/>
          <w:szCs w:val="24"/>
        </w:rPr>
        <w:t xml:space="preserve"> занятие </w:t>
      </w:r>
      <w:r w:rsidRPr="008870D9">
        <w:rPr>
          <w:rFonts w:ascii="Times New Roman" w:hAnsi="Times New Roman"/>
          <w:b/>
          <w:color w:val="000000"/>
          <w:sz w:val="24"/>
          <w:szCs w:val="24"/>
        </w:rPr>
        <w:t>№</w:t>
      </w:r>
      <w:r w:rsidR="0056170D">
        <w:rPr>
          <w:rFonts w:ascii="Times New Roman" w:hAnsi="Times New Roman"/>
          <w:b/>
          <w:color w:val="000000"/>
          <w:sz w:val="24"/>
          <w:szCs w:val="24"/>
        </w:rPr>
        <w:t>8</w:t>
      </w:r>
    </w:p>
    <w:p w14:paraId="30571E3E" w14:textId="57E9FBAF" w:rsidR="00AC134D" w:rsidRDefault="0021431A" w:rsidP="00AC134D">
      <w:pPr>
        <w:jc w:val="center"/>
        <w:rPr>
          <w:rFonts w:ascii="Times New Roman" w:hAnsi="Times New Roman" w:cs="Times New Roman"/>
          <w:b/>
          <w:sz w:val="24"/>
          <w:szCs w:val="24"/>
        </w:rPr>
      </w:pPr>
      <w:r>
        <w:rPr>
          <w:rFonts w:ascii="Times New Roman" w:hAnsi="Times New Roman"/>
          <w:b/>
          <w:color w:val="000000"/>
          <w:sz w:val="24"/>
          <w:szCs w:val="24"/>
        </w:rPr>
        <w:t xml:space="preserve">        </w:t>
      </w:r>
      <w:r w:rsidRPr="00752DD5">
        <w:rPr>
          <w:rFonts w:ascii="Times New Roman" w:hAnsi="Times New Roman"/>
          <w:b/>
          <w:color w:val="000000"/>
          <w:sz w:val="24"/>
          <w:szCs w:val="24"/>
        </w:rPr>
        <w:t>2.</w:t>
      </w:r>
      <w:r w:rsidRPr="005D7E1F">
        <w:rPr>
          <w:rFonts w:ascii="Times New Roman" w:hAnsi="Times New Roman"/>
          <w:color w:val="000000"/>
          <w:sz w:val="24"/>
          <w:szCs w:val="24"/>
        </w:rPr>
        <w:t xml:space="preserve"> </w:t>
      </w:r>
      <w:r w:rsidRPr="00752DD5">
        <w:rPr>
          <w:rFonts w:ascii="Times New Roman" w:hAnsi="Times New Roman"/>
          <w:b/>
          <w:color w:val="000000"/>
          <w:sz w:val="24"/>
          <w:szCs w:val="24"/>
        </w:rPr>
        <w:t>Тема</w:t>
      </w:r>
      <w:r>
        <w:rPr>
          <w:rFonts w:ascii="Times New Roman" w:hAnsi="Times New Roman"/>
          <w:b/>
          <w:color w:val="000000"/>
          <w:sz w:val="24"/>
          <w:szCs w:val="24"/>
        </w:rPr>
        <w:t xml:space="preserve"> </w:t>
      </w:r>
      <w:r w:rsidR="0056170D">
        <w:rPr>
          <w:rFonts w:ascii="Times New Roman" w:hAnsi="Times New Roman"/>
          <w:b/>
          <w:color w:val="000000"/>
          <w:sz w:val="24"/>
          <w:szCs w:val="24"/>
        </w:rPr>
        <w:t>8</w:t>
      </w:r>
      <w:r w:rsidRPr="005D7E1F">
        <w:rPr>
          <w:rFonts w:ascii="Times New Roman" w:hAnsi="Times New Roman"/>
          <w:color w:val="000000"/>
          <w:sz w:val="24"/>
          <w:szCs w:val="24"/>
        </w:rPr>
        <w:t>:</w:t>
      </w:r>
      <w:r w:rsidRPr="00C4596A">
        <w:rPr>
          <w:rFonts w:ascii="Times New Roman" w:hAnsi="Times New Roman"/>
          <w:sz w:val="24"/>
          <w:szCs w:val="24"/>
        </w:rPr>
        <w:t xml:space="preserve"> </w:t>
      </w:r>
      <w:r w:rsidR="00AC134D" w:rsidRPr="00D8014C">
        <w:rPr>
          <w:rFonts w:ascii="Times New Roman" w:hAnsi="Times New Roman" w:cs="Times New Roman"/>
          <w:b/>
          <w:sz w:val="24"/>
          <w:szCs w:val="24"/>
        </w:rPr>
        <w:t>Основные симптомы и синдромы при патологии органов дыхания</w:t>
      </w:r>
      <w:r w:rsidR="00AC134D">
        <w:rPr>
          <w:rFonts w:ascii="Times New Roman" w:hAnsi="Times New Roman" w:cs="Times New Roman"/>
          <w:b/>
          <w:sz w:val="24"/>
          <w:szCs w:val="24"/>
        </w:rPr>
        <w:t>, дифференциальная диагностика</w:t>
      </w:r>
    </w:p>
    <w:p w14:paraId="19300B0A" w14:textId="77777777" w:rsidR="0021431A" w:rsidRPr="005A7709" w:rsidRDefault="0021431A" w:rsidP="0021431A">
      <w:pPr>
        <w:spacing w:after="0" w:line="240" w:lineRule="auto"/>
        <w:jc w:val="both"/>
        <w:rPr>
          <w:rFonts w:ascii="Times New Roman" w:hAnsi="Times New Roman"/>
          <w:sz w:val="24"/>
          <w:szCs w:val="24"/>
        </w:rPr>
      </w:pPr>
      <w:r>
        <w:rPr>
          <w:rFonts w:ascii="Times New Roman" w:hAnsi="Times New Roman"/>
          <w:b/>
          <w:color w:val="000000"/>
          <w:sz w:val="24"/>
          <w:szCs w:val="24"/>
        </w:rPr>
        <w:t xml:space="preserve">        </w:t>
      </w:r>
      <w:r w:rsidRPr="00752DD5">
        <w:rPr>
          <w:rFonts w:ascii="Times New Roman" w:hAnsi="Times New Roman"/>
          <w:b/>
          <w:color w:val="000000"/>
          <w:sz w:val="24"/>
          <w:szCs w:val="24"/>
        </w:rPr>
        <w:t>3.</w:t>
      </w:r>
      <w:r w:rsidRPr="00EA6FDD">
        <w:rPr>
          <w:rFonts w:ascii="Times New Roman" w:hAnsi="Times New Roman"/>
          <w:color w:val="000000"/>
          <w:sz w:val="24"/>
          <w:szCs w:val="24"/>
        </w:rPr>
        <w:t xml:space="preserve"> </w:t>
      </w:r>
      <w:r w:rsidRPr="00752DD5">
        <w:rPr>
          <w:rFonts w:ascii="Times New Roman" w:hAnsi="Times New Roman"/>
          <w:b/>
          <w:color w:val="000000"/>
          <w:sz w:val="24"/>
          <w:szCs w:val="24"/>
        </w:rPr>
        <w:t>Цель</w:t>
      </w:r>
      <w:r>
        <w:rPr>
          <w:rFonts w:ascii="Times New Roman" w:hAnsi="Times New Roman"/>
          <w:b/>
          <w:color w:val="000000"/>
          <w:sz w:val="24"/>
          <w:szCs w:val="24"/>
        </w:rPr>
        <w:t xml:space="preserve"> </w:t>
      </w:r>
      <w:r>
        <w:rPr>
          <w:rFonts w:ascii="Times New Roman" w:hAnsi="Times New Roman"/>
          <w:color w:val="000000"/>
          <w:sz w:val="24"/>
          <w:szCs w:val="24"/>
        </w:rPr>
        <w:t>-</w:t>
      </w:r>
      <w:r w:rsidRPr="00EA6FDD">
        <w:rPr>
          <w:rFonts w:ascii="Times New Roman" w:hAnsi="Times New Roman"/>
          <w:color w:val="000000"/>
          <w:sz w:val="24"/>
          <w:szCs w:val="24"/>
        </w:rPr>
        <w:t xml:space="preserve"> </w:t>
      </w:r>
      <w:r w:rsidRPr="004B250B">
        <w:rPr>
          <w:rFonts w:ascii="Times New Roman" w:hAnsi="Times New Roman"/>
          <w:sz w:val="24"/>
          <w:szCs w:val="24"/>
        </w:rPr>
        <w:t xml:space="preserve">усвоение студентами </w:t>
      </w:r>
      <w:r w:rsidRPr="001E62CE">
        <w:rPr>
          <w:rFonts w:ascii="Times New Roman" w:hAnsi="Times New Roman"/>
          <w:sz w:val="24"/>
          <w:szCs w:val="24"/>
        </w:rPr>
        <w:t>основных</w:t>
      </w:r>
      <w:r w:rsidRPr="00F76126">
        <w:rPr>
          <w:rFonts w:ascii="Times New Roman" w:hAnsi="Times New Roman"/>
          <w:color w:val="FF0000"/>
          <w:sz w:val="24"/>
          <w:szCs w:val="24"/>
        </w:rPr>
        <w:t xml:space="preserve"> </w:t>
      </w:r>
      <w:r w:rsidRPr="004B250B">
        <w:rPr>
          <w:rFonts w:ascii="Times New Roman" w:hAnsi="Times New Roman"/>
          <w:sz w:val="24"/>
          <w:szCs w:val="24"/>
        </w:rPr>
        <w:t xml:space="preserve">принципов </w:t>
      </w:r>
      <w:r>
        <w:rPr>
          <w:rFonts w:ascii="Times New Roman" w:hAnsi="Times New Roman"/>
          <w:sz w:val="24"/>
          <w:szCs w:val="24"/>
        </w:rPr>
        <w:t>дифференциальной диагностики</w:t>
      </w:r>
      <w:r w:rsidRPr="004B250B">
        <w:rPr>
          <w:rFonts w:ascii="Times New Roman" w:hAnsi="Times New Roman"/>
          <w:sz w:val="24"/>
          <w:szCs w:val="24"/>
        </w:rPr>
        <w:t xml:space="preserve"> </w:t>
      </w:r>
      <w:r w:rsidR="001E62CE">
        <w:rPr>
          <w:rFonts w:ascii="Times New Roman" w:hAnsi="Times New Roman"/>
          <w:sz w:val="24"/>
          <w:szCs w:val="24"/>
        </w:rPr>
        <w:t xml:space="preserve">наиболее часто встречающихся </w:t>
      </w:r>
      <w:r w:rsidR="00AC134D">
        <w:rPr>
          <w:rFonts w:ascii="Times New Roman" w:hAnsi="Times New Roman"/>
          <w:sz w:val="24"/>
          <w:szCs w:val="24"/>
        </w:rPr>
        <w:t>симптомов при патологии органов дыхания.</w:t>
      </w:r>
      <w:r w:rsidRPr="005A7709">
        <w:rPr>
          <w:rFonts w:ascii="Times New Roman" w:hAnsi="Times New Roman"/>
          <w:sz w:val="24"/>
          <w:szCs w:val="24"/>
        </w:rPr>
        <w:t xml:space="preserve"> </w:t>
      </w:r>
    </w:p>
    <w:p w14:paraId="6324424B" w14:textId="77777777" w:rsidR="0021431A" w:rsidRPr="00C07EF8" w:rsidRDefault="0021431A" w:rsidP="0021431A">
      <w:pPr>
        <w:spacing w:after="0" w:line="240" w:lineRule="auto"/>
        <w:jc w:val="both"/>
        <w:rPr>
          <w:rFonts w:ascii="Times New Roman" w:hAnsi="Times New Roman"/>
          <w:color w:val="000000"/>
          <w:sz w:val="8"/>
          <w:szCs w:val="24"/>
        </w:rPr>
      </w:pPr>
    </w:p>
    <w:p w14:paraId="011011EA" w14:textId="77777777" w:rsidR="0021431A" w:rsidRDefault="0021431A" w:rsidP="0021431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752DD5">
        <w:rPr>
          <w:rFonts w:ascii="Times New Roman" w:hAnsi="Times New Roman"/>
          <w:b/>
          <w:color w:val="000000"/>
          <w:sz w:val="24"/>
          <w:szCs w:val="24"/>
        </w:rPr>
        <w:t>4.</w:t>
      </w:r>
      <w:r>
        <w:rPr>
          <w:rFonts w:ascii="Times New Roman" w:hAnsi="Times New Roman"/>
          <w:color w:val="000000"/>
          <w:sz w:val="24"/>
          <w:szCs w:val="24"/>
        </w:rPr>
        <w:t xml:space="preserve"> </w:t>
      </w:r>
      <w:r w:rsidRPr="00752DD5">
        <w:rPr>
          <w:rFonts w:ascii="Times New Roman" w:hAnsi="Times New Roman"/>
          <w:b/>
          <w:color w:val="000000"/>
          <w:sz w:val="24"/>
          <w:szCs w:val="24"/>
        </w:rPr>
        <w:t>Задачи</w:t>
      </w:r>
      <w:r>
        <w:rPr>
          <w:rFonts w:ascii="Times New Roman" w:hAnsi="Times New Roman"/>
          <w:color w:val="000000"/>
          <w:sz w:val="24"/>
          <w:szCs w:val="24"/>
        </w:rPr>
        <w:t xml:space="preserve">: </w:t>
      </w:r>
    </w:p>
    <w:p w14:paraId="608BE93D" w14:textId="77777777" w:rsidR="0021431A" w:rsidRDefault="0021431A" w:rsidP="0021431A">
      <w:pPr>
        <w:spacing w:after="0" w:line="240" w:lineRule="auto"/>
        <w:jc w:val="both"/>
        <w:rPr>
          <w:rFonts w:ascii="Times New Roman" w:hAnsi="Times New Roman"/>
          <w:color w:val="000000"/>
          <w:sz w:val="24"/>
          <w:szCs w:val="24"/>
        </w:rPr>
      </w:pPr>
      <w:r w:rsidRPr="004B250B">
        <w:rPr>
          <w:rFonts w:ascii="Times New Roman" w:hAnsi="Times New Roman"/>
          <w:color w:val="000000"/>
          <w:sz w:val="24"/>
          <w:szCs w:val="24"/>
        </w:rPr>
        <w:t xml:space="preserve">Обучающая: </w:t>
      </w:r>
      <w:r w:rsidRPr="004B250B">
        <w:rPr>
          <w:rFonts w:ascii="Times New Roman" w:hAnsi="Times New Roman"/>
          <w:sz w:val="24"/>
          <w:szCs w:val="24"/>
        </w:rPr>
        <w:t xml:space="preserve">научить </w:t>
      </w:r>
      <w:r>
        <w:rPr>
          <w:rFonts w:ascii="Times New Roman" w:hAnsi="Times New Roman"/>
          <w:sz w:val="24"/>
          <w:szCs w:val="24"/>
        </w:rPr>
        <w:t xml:space="preserve">дифференциальной диагностике </w:t>
      </w:r>
      <w:r w:rsidR="00AC134D">
        <w:rPr>
          <w:rFonts w:ascii="Times New Roman" w:hAnsi="Times New Roman"/>
          <w:sz w:val="24"/>
          <w:szCs w:val="24"/>
        </w:rPr>
        <w:t>основных симптомов и синдромов при патологии органов дыхания, а также</w:t>
      </w:r>
      <w:r w:rsidRPr="004B250B">
        <w:rPr>
          <w:rFonts w:ascii="Times New Roman" w:hAnsi="Times New Roman"/>
          <w:color w:val="000000"/>
          <w:sz w:val="24"/>
          <w:szCs w:val="24"/>
        </w:rPr>
        <w:t xml:space="preserve"> такти</w:t>
      </w:r>
      <w:r>
        <w:rPr>
          <w:rFonts w:ascii="Times New Roman" w:hAnsi="Times New Roman"/>
          <w:color w:val="000000"/>
          <w:sz w:val="24"/>
          <w:szCs w:val="24"/>
        </w:rPr>
        <w:t xml:space="preserve">ке </w:t>
      </w:r>
      <w:r w:rsidRPr="004B250B">
        <w:rPr>
          <w:rFonts w:ascii="Times New Roman" w:hAnsi="Times New Roman"/>
          <w:color w:val="000000"/>
          <w:sz w:val="24"/>
          <w:szCs w:val="24"/>
        </w:rPr>
        <w:t xml:space="preserve">амбулаторного ведения пациентов </w:t>
      </w:r>
      <w:r>
        <w:rPr>
          <w:rFonts w:ascii="Times New Roman" w:hAnsi="Times New Roman"/>
          <w:color w:val="000000"/>
          <w:sz w:val="24"/>
          <w:szCs w:val="24"/>
        </w:rPr>
        <w:t xml:space="preserve">с этими </w:t>
      </w:r>
      <w:r w:rsidR="00AC134D">
        <w:rPr>
          <w:rFonts w:ascii="Times New Roman" w:hAnsi="Times New Roman"/>
          <w:color w:val="000000"/>
          <w:sz w:val="24"/>
          <w:szCs w:val="24"/>
        </w:rPr>
        <w:t>симптомами</w:t>
      </w:r>
      <w:r w:rsidRPr="004B250B">
        <w:rPr>
          <w:rFonts w:ascii="Times New Roman" w:hAnsi="Times New Roman"/>
          <w:color w:val="000000"/>
          <w:sz w:val="24"/>
          <w:szCs w:val="24"/>
        </w:rPr>
        <w:t>.</w:t>
      </w:r>
      <w:r>
        <w:rPr>
          <w:rFonts w:ascii="Times New Roman" w:hAnsi="Times New Roman"/>
          <w:color w:val="000000"/>
          <w:sz w:val="24"/>
          <w:szCs w:val="24"/>
        </w:rPr>
        <w:t xml:space="preserve"> </w:t>
      </w:r>
    </w:p>
    <w:p w14:paraId="727FC1F1" w14:textId="77777777" w:rsidR="00AC134D" w:rsidRDefault="0021431A" w:rsidP="0021431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Развивающая: </w:t>
      </w:r>
      <w:r w:rsidRPr="006E513E">
        <w:rPr>
          <w:rFonts w:ascii="Times New Roman" w:hAnsi="Times New Roman"/>
          <w:sz w:val="24"/>
          <w:szCs w:val="24"/>
        </w:rPr>
        <w:t xml:space="preserve">развить навыки клинического мышления при </w:t>
      </w:r>
      <w:r>
        <w:rPr>
          <w:rFonts w:ascii="Times New Roman" w:hAnsi="Times New Roman"/>
          <w:sz w:val="24"/>
          <w:szCs w:val="24"/>
        </w:rPr>
        <w:t xml:space="preserve">дифференциальной диагностике </w:t>
      </w:r>
      <w:r w:rsidR="00AC134D">
        <w:rPr>
          <w:rFonts w:ascii="Times New Roman" w:hAnsi="Times New Roman"/>
          <w:sz w:val="24"/>
          <w:szCs w:val="24"/>
        </w:rPr>
        <w:t>основных симптомов и синдромов при патологии органов дыхания.</w:t>
      </w:r>
      <w:r w:rsidR="00AC134D">
        <w:rPr>
          <w:rFonts w:ascii="Times New Roman" w:hAnsi="Times New Roman"/>
          <w:color w:val="000000"/>
          <w:sz w:val="24"/>
          <w:szCs w:val="24"/>
        </w:rPr>
        <w:t xml:space="preserve"> </w:t>
      </w:r>
    </w:p>
    <w:p w14:paraId="2A403EBA" w14:textId="77777777" w:rsidR="00AC134D" w:rsidRPr="005A7709" w:rsidRDefault="0021431A" w:rsidP="00AC134D">
      <w:pPr>
        <w:spacing w:after="0" w:line="240" w:lineRule="auto"/>
        <w:jc w:val="both"/>
        <w:rPr>
          <w:rFonts w:ascii="Times New Roman" w:hAnsi="Times New Roman"/>
          <w:sz w:val="24"/>
          <w:szCs w:val="24"/>
        </w:rPr>
      </w:pPr>
      <w:r>
        <w:rPr>
          <w:rFonts w:ascii="Times New Roman" w:hAnsi="Times New Roman"/>
          <w:color w:val="000000"/>
          <w:sz w:val="24"/>
          <w:szCs w:val="24"/>
        </w:rPr>
        <w:t>В</w:t>
      </w:r>
      <w:r w:rsidRPr="003D2118">
        <w:rPr>
          <w:rFonts w:ascii="Times New Roman" w:hAnsi="Times New Roman"/>
          <w:color w:val="000000"/>
          <w:spacing w:val="-4"/>
          <w:sz w:val="24"/>
          <w:szCs w:val="24"/>
        </w:rPr>
        <w:t xml:space="preserve">оспитывающая: обучить студентов </w:t>
      </w:r>
      <w:proofErr w:type="spellStart"/>
      <w:r w:rsidRPr="003D2118">
        <w:rPr>
          <w:rFonts w:ascii="Times New Roman" w:hAnsi="Times New Roman"/>
          <w:color w:val="000000"/>
          <w:spacing w:val="-4"/>
          <w:sz w:val="24"/>
          <w:szCs w:val="24"/>
        </w:rPr>
        <w:t>деонтологическим</w:t>
      </w:r>
      <w:proofErr w:type="spellEnd"/>
      <w:r w:rsidRPr="003D2118">
        <w:rPr>
          <w:rFonts w:ascii="Times New Roman" w:hAnsi="Times New Roman"/>
          <w:color w:val="000000"/>
          <w:spacing w:val="-4"/>
          <w:sz w:val="24"/>
          <w:szCs w:val="24"/>
        </w:rPr>
        <w:t xml:space="preserve"> аспектам общения с пациентами </w:t>
      </w:r>
      <w:r>
        <w:rPr>
          <w:rFonts w:ascii="Times New Roman" w:hAnsi="Times New Roman"/>
          <w:color w:val="000000"/>
          <w:spacing w:val="-4"/>
          <w:sz w:val="24"/>
          <w:szCs w:val="24"/>
        </w:rPr>
        <w:t>с</w:t>
      </w:r>
      <w:r w:rsidR="00AC134D" w:rsidRPr="00AC134D">
        <w:rPr>
          <w:rFonts w:ascii="Times New Roman" w:hAnsi="Times New Roman"/>
          <w:sz w:val="24"/>
          <w:szCs w:val="24"/>
        </w:rPr>
        <w:t xml:space="preserve"> </w:t>
      </w:r>
      <w:r w:rsidR="00A0106B">
        <w:rPr>
          <w:rFonts w:ascii="Times New Roman" w:hAnsi="Times New Roman"/>
          <w:sz w:val="24"/>
          <w:szCs w:val="24"/>
        </w:rPr>
        <w:t>основными симптомами и синдром</w:t>
      </w:r>
      <w:r w:rsidR="00AC134D">
        <w:rPr>
          <w:rFonts w:ascii="Times New Roman" w:hAnsi="Times New Roman"/>
          <w:sz w:val="24"/>
          <w:szCs w:val="24"/>
        </w:rPr>
        <w:t>ами при патологии органов дыхания.</w:t>
      </w:r>
      <w:r w:rsidR="00AC134D" w:rsidRPr="005A7709">
        <w:rPr>
          <w:rFonts w:ascii="Times New Roman" w:hAnsi="Times New Roman"/>
          <w:sz w:val="24"/>
          <w:szCs w:val="24"/>
        </w:rPr>
        <w:t xml:space="preserve"> </w:t>
      </w:r>
    </w:p>
    <w:p w14:paraId="7DB328ED" w14:textId="77777777" w:rsidR="0021431A" w:rsidRPr="005D7E1F" w:rsidRDefault="0021431A" w:rsidP="00AC134D">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pacing w:val="-4"/>
          <w:sz w:val="24"/>
          <w:szCs w:val="24"/>
        </w:rPr>
        <w:t xml:space="preserve">  </w:t>
      </w:r>
      <w:r w:rsidR="00AC134D">
        <w:rPr>
          <w:rFonts w:ascii="Times New Roman" w:hAnsi="Times New Roman"/>
          <w:b/>
          <w:color w:val="000000"/>
          <w:sz w:val="24"/>
          <w:szCs w:val="24"/>
        </w:rPr>
        <w:t xml:space="preserve">       </w:t>
      </w:r>
      <w:r w:rsidRPr="00752DD5">
        <w:rPr>
          <w:rFonts w:ascii="Times New Roman" w:hAnsi="Times New Roman"/>
          <w:b/>
          <w:color w:val="000000"/>
          <w:sz w:val="24"/>
          <w:szCs w:val="24"/>
        </w:rPr>
        <w:t>5.</w:t>
      </w:r>
      <w:r w:rsidRPr="005D7E1F">
        <w:rPr>
          <w:rFonts w:ascii="Times New Roman" w:hAnsi="Times New Roman"/>
          <w:color w:val="000000"/>
          <w:sz w:val="24"/>
          <w:szCs w:val="24"/>
        </w:rPr>
        <w:t xml:space="preserve"> </w:t>
      </w:r>
      <w:r w:rsidRPr="00752DD5">
        <w:rPr>
          <w:rFonts w:ascii="Times New Roman" w:hAnsi="Times New Roman"/>
          <w:b/>
          <w:color w:val="000000"/>
          <w:sz w:val="24"/>
          <w:szCs w:val="24"/>
        </w:rPr>
        <w:t>Вопросы для рассмотрения:</w:t>
      </w:r>
      <w:r w:rsidRPr="005D7E1F">
        <w:rPr>
          <w:rFonts w:ascii="Times New Roman" w:hAnsi="Times New Roman"/>
          <w:color w:val="000000"/>
          <w:sz w:val="24"/>
          <w:szCs w:val="24"/>
        </w:rPr>
        <w:t xml:space="preserve"> </w:t>
      </w:r>
    </w:p>
    <w:p w14:paraId="5D36179D" w14:textId="77777777" w:rsidR="00A0106B" w:rsidRDefault="00A0106B"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0106B">
        <w:rPr>
          <w:rFonts w:ascii="Times New Roman" w:hAnsi="Times New Roman"/>
          <w:color w:val="000000"/>
          <w:sz w:val="24"/>
          <w:szCs w:val="24"/>
        </w:rPr>
        <w:t xml:space="preserve">Определение </w:t>
      </w:r>
      <w:r w:rsidRPr="00A0106B">
        <w:rPr>
          <w:rFonts w:ascii="Times New Roman" w:hAnsi="Times New Roman"/>
          <w:sz w:val="24"/>
          <w:szCs w:val="24"/>
        </w:rPr>
        <w:t>основных симптомов и синдромов при патологии органов дыхания.</w:t>
      </w:r>
      <w:r w:rsidRPr="005A7709">
        <w:rPr>
          <w:rFonts w:ascii="Times New Roman" w:hAnsi="Times New Roman"/>
          <w:sz w:val="24"/>
          <w:szCs w:val="24"/>
        </w:rPr>
        <w:t xml:space="preserve"> </w:t>
      </w:r>
    </w:p>
    <w:p w14:paraId="7F34C443" w14:textId="77777777" w:rsidR="0021431A" w:rsidRPr="003605F4" w:rsidRDefault="0021431A"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605F4">
        <w:rPr>
          <w:rFonts w:ascii="Times New Roman" w:hAnsi="Times New Roman"/>
          <w:color w:val="000000"/>
          <w:sz w:val="24"/>
          <w:szCs w:val="24"/>
        </w:rPr>
        <w:t xml:space="preserve">Заболевания, при которых </w:t>
      </w:r>
      <w:r w:rsidR="00A0106B">
        <w:rPr>
          <w:rFonts w:ascii="Times New Roman" w:hAnsi="Times New Roman"/>
          <w:color w:val="000000"/>
          <w:sz w:val="24"/>
          <w:szCs w:val="24"/>
        </w:rPr>
        <w:t xml:space="preserve">встречаются </w:t>
      </w:r>
      <w:r w:rsidRPr="003605F4">
        <w:rPr>
          <w:rFonts w:ascii="Times New Roman" w:hAnsi="Times New Roman"/>
          <w:color w:val="000000"/>
          <w:sz w:val="24"/>
          <w:szCs w:val="24"/>
        </w:rPr>
        <w:t>данны</w:t>
      </w:r>
      <w:r w:rsidR="00A0106B">
        <w:rPr>
          <w:rFonts w:ascii="Times New Roman" w:hAnsi="Times New Roman"/>
          <w:color w:val="000000"/>
          <w:sz w:val="24"/>
          <w:szCs w:val="24"/>
        </w:rPr>
        <w:t>е</w:t>
      </w:r>
      <w:r w:rsidRPr="003605F4">
        <w:rPr>
          <w:rFonts w:ascii="Times New Roman" w:hAnsi="Times New Roman"/>
          <w:color w:val="000000"/>
          <w:sz w:val="24"/>
          <w:szCs w:val="24"/>
        </w:rPr>
        <w:t xml:space="preserve"> си</w:t>
      </w:r>
      <w:r w:rsidR="00A0106B">
        <w:rPr>
          <w:rFonts w:ascii="Times New Roman" w:hAnsi="Times New Roman"/>
          <w:color w:val="000000"/>
          <w:sz w:val="24"/>
          <w:szCs w:val="24"/>
        </w:rPr>
        <w:t>мптомы.</w:t>
      </w:r>
      <w:r w:rsidRPr="003605F4">
        <w:rPr>
          <w:rFonts w:ascii="Times New Roman" w:hAnsi="Times New Roman"/>
          <w:color w:val="000000"/>
          <w:sz w:val="24"/>
          <w:szCs w:val="24"/>
        </w:rPr>
        <w:t xml:space="preserve"> </w:t>
      </w:r>
    </w:p>
    <w:p w14:paraId="265A4390" w14:textId="77777777" w:rsidR="008746AD" w:rsidRPr="008746AD" w:rsidRDefault="008746AD"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746AD">
        <w:rPr>
          <w:rFonts w:ascii="Times New Roman" w:hAnsi="Times New Roman" w:cs="Times New Roman"/>
          <w:sz w:val="24"/>
          <w:szCs w:val="24"/>
        </w:rPr>
        <w:t xml:space="preserve">Механизмы развития </w:t>
      </w:r>
      <w:r w:rsidRPr="008746AD">
        <w:rPr>
          <w:rFonts w:ascii="Times New Roman" w:hAnsi="Times New Roman"/>
          <w:sz w:val="24"/>
          <w:szCs w:val="24"/>
        </w:rPr>
        <w:t>основных симптомов при патологии органов дыхания</w:t>
      </w:r>
      <w:r w:rsidRPr="008746AD">
        <w:rPr>
          <w:rFonts w:ascii="Times New Roman" w:hAnsi="Times New Roman" w:cs="Times New Roman"/>
          <w:sz w:val="24"/>
          <w:szCs w:val="24"/>
        </w:rPr>
        <w:t>.</w:t>
      </w:r>
    </w:p>
    <w:p w14:paraId="6FDEC3A6" w14:textId="77777777" w:rsidR="0021431A" w:rsidRPr="003605F4" w:rsidRDefault="0021431A"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605F4">
        <w:rPr>
          <w:rFonts w:ascii="Times New Roman" w:hAnsi="Times New Roman"/>
          <w:color w:val="000000"/>
          <w:sz w:val="24"/>
          <w:szCs w:val="24"/>
        </w:rPr>
        <w:t xml:space="preserve">Данные анамнеза, необходимые для уточнения </w:t>
      </w:r>
      <w:r w:rsidR="00BF3291">
        <w:rPr>
          <w:rFonts w:ascii="Times New Roman" w:hAnsi="Times New Roman"/>
          <w:color w:val="000000"/>
          <w:sz w:val="24"/>
          <w:szCs w:val="24"/>
        </w:rPr>
        <w:t>основных симптомов</w:t>
      </w:r>
      <w:r w:rsidRPr="003605F4">
        <w:rPr>
          <w:rFonts w:ascii="Times New Roman" w:hAnsi="Times New Roman"/>
          <w:color w:val="000000"/>
          <w:sz w:val="24"/>
          <w:szCs w:val="24"/>
        </w:rPr>
        <w:t>.</w:t>
      </w:r>
    </w:p>
    <w:p w14:paraId="5004BD6D" w14:textId="77777777" w:rsidR="0021431A" w:rsidRPr="003605F4" w:rsidRDefault="0021431A"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605F4">
        <w:rPr>
          <w:rFonts w:ascii="Times New Roman" w:hAnsi="Times New Roman"/>
          <w:color w:val="000000"/>
          <w:sz w:val="24"/>
          <w:szCs w:val="24"/>
        </w:rPr>
        <w:t>Другие клинические симптомы, с которыми данный синдром (симптом) сочетается при предполагаемых заболеваниях.</w:t>
      </w:r>
    </w:p>
    <w:p w14:paraId="60E3DDD4" w14:textId="77777777" w:rsidR="0021431A" w:rsidRPr="003605F4" w:rsidRDefault="0021431A"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605F4">
        <w:rPr>
          <w:rFonts w:ascii="Times New Roman" w:hAnsi="Times New Roman"/>
          <w:color w:val="000000"/>
          <w:sz w:val="24"/>
          <w:szCs w:val="24"/>
        </w:rPr>
        <w:t xml:space="preserve">План исследований, которые следует использовать для уточнения диагноза. </w:t>
      </w:r>
    </w:p>
    <w:p w14:paraId="20C2090D" w14:textId="77777777" w:rsidR="0021431A" w:rsidRPr="003605F4" w:rsidRDefault="0021431A"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605F4">
        <w:rPr>
          <w:rFonts w:ascii="Times New Roman" w:hAnsi="Times New Roman"/>
          <w:color w:val="000000"/>
          <w:sz w:val="24"/>
          <w:szCs w:val="24"/>
        </w:rPr>
        <w:t>Результаты обследований при предполагаемых заболеваниях.</w:t>
      </w:r>
    </w:p>
    <w:p w14:paraId="4EE1F4F0" w14:textId="77777777" w:rsidR="0021431A" w:rsidRPr="003605F4" w:rsidRDefault="0021431A" w:rsidP="00001F28">
      <w:pPr>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605F4">
        <w:rPr>
          <w:rFonts w:ascii="Times New Roman" w:hAnsi="Times New Roman"/>
          <w:color w:val="000000"/>
          <w:sz w:val="24"/>
          <w:szCs w:val="24"/>
        </w:rPr>
        <w:t xml:space="preserve">Общие принципы лечения </w:t>
      </w:r>
      <w:r w:rsidR="008870D9" w:rsidRPr="00A0106B">
        <w:rPr>
          <w:rFonts w:ascii="Times New Roman" w:hAnsi="Times New Roman"/>
          <w:sz w:val="24"/>
          <w:szCs w:val="24"/>
        </w:rPr>
        <w:t>основных симптомов и синдромов при патологии органов дыхания.</w:t>
      </w:r>
    </w:p>
    <w:p w14:paraId="4D7E8463" w14:textId="77777777" w:rsidR="0021431A" w:rsidRDefault="0021431A" w:rsidP="0021431A">
      <w:pPr>
        <w:spacing w:after="0" w:line="240" w:lineRule="auto"/>
        <w:jc w:val="both"/>
        <w:rPr>
          <w:rFonts w:ascii="Times New Roman" w:hAnsi="Times New Roman"/>
          <w:b/>
          <w:color w:val="000000"/>
          <w:sz w:val="10"/>
          <w:szCs w:val="24"/>
        </w:rPr>
      </w:pPr>
    </w:p>
    <w:p w14:paraId="09A9A4B5" w14:textId="77777777" w:rsidR="0021431A" w:rsidRPr="00752DD5" w:rsidRDefault="0021431A" w:rsidP="0021431A">
      <w:pPr>
        <w:spacing w:after="0" w:line="240" w:lineRule="auto"/>
        <w:jc w:val="both"/>
        <w:rPr>
          <w:rFonts w:ascii="Times New Roman" w:hAnsi="Times New Roman"/>
          <w:b/>
          <w:color w:val="000000"/>
          <w:sz w:val="10"/>
          <w:szCs w:val="24"/>
        </w:rPr>
      </w:pPr>
    </w:p>
    <w:p w14:paraId="4C2065F5" w14:textId="77777777" w:rsidR="0021431A" w:rsidRDefault="0021431A" w:rsidP="0021431A">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752DD5">
        <w:rPr>
          <w:rFonts w:ascii="Times New Roman" w:hAnsi="Times New Roman"/>
          <w:b/>
          <w:color w:val="000000"/>
          <w:sz w:val="24"/>
          <w:szCs w:val="24"/>
        </w:rPr>
        <w:t>6.</w:t>
      </w:r>
      <w:r w:rsidRPr="005D7E1F">
        <w:rPr>
          <w:rFonts w:ascii="Times New Roman" w:hAnsi="Times New Roman"/>
          <w:color w:val="000000"/>
          <w:sz w:val="24"/>
          <w:szCs w:val="24"/>
        </w:rPr>
        <w:t xml:space="preserve"> </w:t>
      </w:r>
      <w:r w:rsidRPr="00752DD5">
        <w:rPr>
          <w:rFonts w:ascii="Times New Roman" w:hAnsi="Times New Roman"/>
          <w:b/>
          <w:color w:val="000000"/>
          <w:sz w:val="24"/>
          <w:szCs w:val="24"/>
        </w:rPr>
        <w:t>Основные понятия темы</w:t>
      </w:r>
      <w:r>
        <w:rPr>
          <w:rFonts w:ascii="Times New Roman" w:hAnsi="Times New Roman"/>
          <w:b/>
          <w:color w:val="000000"/>
          <w:sz w:val="24"/>
          <w:szCs w:val="24"/>
        </w:rPr>
        <w:t>.</w:t>
      </w:r>
    </w:p>
    <w:p w14:paraId="11F4364F" w14:textId="77777777" w:rsidR="0021431A" w:rsidRPr="00463475" w:rsidRDefault="000013C8" w:rsidP="000013C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1. </w:t>
      </w:r>
      <w:r w:rsidR="0021431A" w:rsidRPr="006E513E">
        <w:rPr>
          <w:rFonts w:ascii="Times New Roman" w:hAnsi="Times New Roman"/>
          <w:b/>
          <w:color w:val="000000"/>
          <w:sz w:val="24"/>
          <w:szCs w:val="24"/>
        </w:rPr>
        <w:t>Организационный момент.</w:t>
      </w:r>
      <w:r w:rsidR="0021431A">
        <w:rPr>
          <w:rFonts w:ascii="Times New Roman" w:hAnsi="Times New Roman"/>
          <w:b/>
          <w:color w:val="000000"/>
          <w:sz w:val="24"/>
          <w:szCs w:val="24"/>
        </w:rPr>
        <w:t xml:space="preserve"> </w:t>
      </w:r>
      <w:r w:rsidR="0021431A">
        <w:rPr>
          <w:rFonts w:ascii="Times New Roman" w:hAnsi="Times New Roman"/>
          <w:color w:val="000000"/>
          <w:sz w:val="24"/>
          <w:szCs w:val="24"/>
        </w:rPr>
        <w:t>Во вступительном</w:t>
      </w:r>
      <w:r w:rsidR="0021431A" w:rsidRPr="00F363ED">
        <w:rPr>
          <w:rFonts w:ascii="Times New Roman" w:hAnsi="Times New Roman"/>
          <w:color w:val="000000"/>
          <w:sz w:val="24"/>
          <w:szCs w:val="24"/>
        </w:rPr>
        <w:t xml:space="preserve"> слове</w:t>
      </w:r>
      <w:r w:rsidR="0021431A">
        <w:rPr>
          <w:rFonts w:ascii="Times New Roman" w:hAnsi="Times New Roman"/>
          <w:b/>
          <w:color w:val="000000"/>
          <w:sz w:val="24"/>
          <w:szCs w:val="24"/>
        </w:rPr>
        <w:t xml:space="preserve"> </w:t>
      </w:r>
      <w:r w:rsidR="0021431A" w:rsidRPr="006E513E">
        <w:rPr>
          <w:rFonts w:ascii="Times New Roman" w:hAnsi="Times New Roman"/>
          <w:color w:val="000000"/>
          <w:sz w:val="24"/>
          <w:szCs w:val="24"/>
        </w:rPr>
        <w:t>преподаватель отмечает важность разбираемой темы</w:t>
      </w:r>
      <w:r w:rsidR="0021431A">
        <w:rPr>
          <w:rFonts w:ascii="Times New Roman" w:hAnsi="Times New Roman"/>
          <w:color w:val="000000"/>
          <w:sz w:val="24"/>
          <w:szCs w:val="24"/>
        </w:rPr>
        <w:t xml:space="preserve">, поскольку </w:t>
      </w:r>
      <w:r>
        <w:rPr>
          <w:rFonts w:ascii="Times New Roman" w:hAnsi="Times New Roman"/>
          <w:sz w:val="24"/>
          <w:szCs w:val="24"/>
        </w:rPr>
        <w:t xml:space="preserve">основные симптомы и синдромы при патологии органов </w:t>
      </w:r>
      <w:r>
        <w:rPr>
          <w:rFonts w:ascii="Times New Roman" w:hAnsi="Times New Roman"/>
          <w:sz w:val="24"/>
          <w:szCs w:val="24"/>
        </w:rPr>
        <w:lastRenderedPageBreak/>
        <w:t>дыхания</w:t>
      </w:r>
      <w:r w:rsidR="0021431A">
        <w:rPr>
          <w:rFonts w:ascii="Times New Roman" w:hAnsi="Times New Roman"/>
          <w:color w:val="000000"/>
          <w:sz w:val="24"/>
          <w:szCs w:val="24"/>
        </w:rPr>
        <w:t xml:space="preserve"> </w:t>
      </w:r>
      <w:r w:rsidR="0021431A" w:rsidRPr="001E62CE">
        <w:rPr>
          <w:rFonts w:ascii="Times New Roman" w:hAnsi="Times New Roman"/>
          <w:sz w:val="24"/>
          <w:szCs w:val="24"/>
        </w:rPr>
        <w:t>мо</w:t>
      </w:r>
      <w:r w:rsidR="00F76126" w:rsidRPr="001E62CE">
        <w:rPr>
          <w:rFonts w:ascii="Times New Roman" w:hAnsi="Times New Roman"/>
          <w:sz w:val="24"/>
          <w:szCs w:val="24"/>
        </w:rPr>
        <w:t>гу</w:t>
      </w:r>
      <w:r w:rsidR="0021431A" w:rsidRPr="001E62CE">
        <w:rPr>
          <w:rFonts w:ascii="Times New Roman" w:hAnsi="Times New Roman"/>
          <w:sz w:val="24"/>
          <w:szCs w:val="24"/>
        </w:rPr>
        <w:t>т</w:t>
      </w:r>
      <w:r w:rsidR="0021431A">
        <w:rPr>
          <w:rFonts w:ascii="Times New Roman" w:hAnsi="Times New Roman"/>
          <w:color w:val="000000"/>
          <w:sz w:val="24"/>
          <w:szCs w:val="24"/>
        </w:rPr>
        <w:t xml:space="preserve"> быть частой причиной обращения амбулаторных пациентов к участковому терапевту или врачу общей практики.</w:t>
      </w:r>
    </w:p>
    <w:p w14:paraId="60D4210E" w14:textId="77777777" w:rsidR="0021431A" w:rsidRDefault="000013C8" w:rsidP="000013C8">
      <w:pPr>
        <w:autoSpaceDE w:val="0"/>
        <w:autoSpaceDN w:val="0"/>
        <w:adjustRightInd w:val="0"/>
        <w:spacing w:after="0" w:line="240" w:lineRule="auto"/>
        <w:ind w:left="60"/>
        <w:jc w:val="both"/>
        <w:rPr>
          <w:rFonts w:ascii="Times New Roman" w:hAnsi="Times New Roman"/>
          <w:color w:val="000000"/>
          <w:sz w:val="24"/>
          <w:szCs w:val="24"/>
        </w:rPr>
      </w:pPr>
      <w:r>
        <w:rPr>
          <w:rFonts w:ascii="Times New Roman" w:hAnsi="Times New Roman"/>
          <w:b/>
          <w:bCs/>
          <w:color w:val="000000"/>
          <w:sz w:val="24"/>
          <w:szCs w:val="24"/>
        </w:rPr>
        <w:t xml:space="preserve">2. </w:t>
      </w:r>
      <w:r w:rsidR="0021431A" w:rsidRPr="00C4596A">
        <w:rPr>
          <w:rFonts w:ascii="Times New Roman" w:hAnsi="Times New Roman"/>
          <w:b/>
          <w:bCs/>
          <w:color w:val="000000"/>
          <w:sz w:val="24"/>
          <w:szCs w:val="24"/>
        </w:rPr>
        <w:t xml:space="preserve">Входной контроль знаний </w:t>
      </w:r>
      <w:r w:rsidR="0021431A" w:rsidRPr="00C4596A">
        <w:rPr>
          <w:rFonts w:ascii="Times New Roman" w:hAnsi="Times New Roman"/>
          <w:color w:val="000000"/>
          <w:sz w:val="24"/>
          <w:szCs w:val="24"/>
        </w:rPr>
        <w:t xml:space="preserve">проводится письменно по тестовым заданиям. </w:t>
      </w:r>
    </w:p>
    <w:p w14:paraId="4505044E" w14:textId="77777777" w:rsidR="0021431A" w:rsidRPr="00463475" w:rsidRDefault="000013C8" w:rsidP="000013C8">
      <w:pPr>
        <w:shd w:val="clear" w:color="auto" w:fill="FFFFFF"/>
        <w:autoSpaceDE w:val="0"/>
        <w:autoSpaceDN w:val="0"/>
        <w:adjustRightInd w:val="0"/>
        <w:spacing w:line="240" w:lineRule="auto"/>
        <w:ind w:left="60"/>
        <w:jc w:val="both"/>
        <w:rPr>
          <w:rFonts w:ascii="Times New Roman" w:hAnsi="Times New Roman"/>
          <w:color w:val="000000"/>
          <w:sz w:val="24"/>
          <w:szCs w:val="24"/>
        </w:rPr>
      </w:pPr>
      <w:r>
        <w:rPr>
          <w:rFonts w:ascii="Times New Roman" w:hAnsi="Times New Roman"/>
          <w:b/>
          <w:color w:val="000000"/>
          <w:sz w:val="24"/>
          <w:szCs w:val="24"/>
        </w:rPr>
        <w:t xml:space="preserve">3. </w:t>
      </w:r>
      <w:r w:rsidR="0021431A" w:rsidRPr="006E513E">
        <w:rPr>
          <w:rFonts w:ascii="Times New Roman" w:hAnsi="Times New Roman"/>
          <w:b/>
          <w:color w:val="000000"/>
          <w:sz w:val="24"/>
          <w:szCs w:val="24"/>
        </w:rPr>
        <w:t>Актуализация теоретических знаний.</w:t>
      </w:r>
      <w:r w:rsidR="0021431A" w:rsidRPr="006E513E">
        <w:rPr>
          <w:rFonts w:ascii="Times New Roman" w:hAnsi="Times New Roman"/>
          <w:color w:val="000000"/>
          <w:sz w:val="24"/>
          <w:szCs w:val="24"/>
        </w:rPr>
        <w:t xml:space="preserve"> </w:t>
      </w:r>
    </w:p>
    <w:p w14:paraId="6C830597" w14:textId="77777777" w:rsidR="000013C8" w:rsidRPr="008746AD" w:rsidRDefault="000013C8" w:rsidP="000013C8">
      <w:pPr>
        <w:spacing w:after="0" w:line="240" w:lineRule="auto"/>
        <w:jc w:val="both"/>
        <w:rPr>
          <w:rFonts w:ascii="Times New Roman" w:hAnsi="Times New Roman"/>
          <w:sz w:val="24"/>
          <w:szCs w:val="24"/>
          <w:u w:val="single"/>
        </w:rPr>
      </w:pPr>
      <w:r w:rsidRPr="008746AD">
        <w:rPr>
          <w:rFonts w:ascii="Times New Roman" w:hAnsi="Times New Roman"/>
          <w:b/>
          <w:color w:val="000000"/>
          <w:sz w:val="24"/>
          <w:szCs w:val="24"/>
          <w:u w:val="single"/>
        </w:rPr>
        <w:t xml:space="preserve">1. Определение </w:t>
      </w:r>
      <w:r w:rsidRPr="008746AD">
        <w:rPr>
          <w:rFonts w:ascii="Times New Roman" w:hAnsi="Times New Roman"/>
          <w:b/>
          <w:sz w:val="24"/>
          <w:szCs w:val="24"/>
          <w:u w:val="single"/>
        </w:rPr>
        <w:t>основных симптомов и синдромов при патологии органов дыхания.</w:t>
      </w:r>
      <w:r w:rsidRPr="008746AD">
        <w:rPr>
          <w:rFonts w:ascii="Times New Roman" w:hAnsi="Times New Roman"/>
          <w:sz w:val="24"/>
          <w:szCs w:val="24"/>
          <w:u w:val="single"/>
        </w:rPr>
        <w:t xml:space="preserve"> </w:t>
      </w:r>
    </w:p>
    <w:p w14:paraId="797A6937" w14:textId="77777777" w:rsidR="000013C8" w:rsidRPr="00C07EF8" w:rsidRDefault="000013C8" w:rsidP="000013C8">
      <w:pPr>
        <w:spacing w:after="0" w:line="240" w:lineRule="auto"/>
        <w:jc w:val="both"/>
        <w:rPr>
          <w:rFonts w:ascii="Times New Roman" w:hAnsi="Times New Roman"/>
          <w:color w:val="000000"/>
          <w:sz w:val="8"/>
          <w:szCs w:val="24"/>
        </w:rPr>
      </w:pPr>
    </w:p>
    <w:p w14:paraId="68234A74" w14:textId="77777777" w:rsidR="00720B10" w:rsidRDefault="00720B10" w:rsidP="00995A3E">
      <w:pPr>
        <w:spacing w:after="0"/>
        <w:ind w:firstLine="709"/>
        <w:jc w:val="both"/>
        <w:rPr>
          <w:rFonts w:ascii="Times New Roman" w:hAnsi="Times New Roman" w:cs="Times New Roman"/>
          <w:sz w:val="24"/>
          <w:szCs w:val="24"/>
        </w:rPr>
      </w:pPr>
      <w:r w:rsidRPr="002A27BF">
        <w:rPr>
          <w:rFonts w:ascii="Times New Roman" w:hAnsi="Times New Roman" w:cs="Times New Roman"/>
          <w:i/>
          <w:sz w:val="24"/>
          <w:szCs w:val="24"/>
        </w:rPr>
        <w:t>Болезни органов дыхания</w:t>
      </w:r>
      <w:r w:rsidRPr="00720B10">
        <w:rPr>
          <w:rFonts w:ascii="Times New Roman" w:hAnsi="Times New Roman" w:cs="Times New Roman"/>
          <w:sz w:val="24"/>
          <w:szCs w:val="24"/>
        </w:rPr>
        <w:t xml:space="preserve"> (БОД) – одна из актуальных проблем современного здравоохранения. Пациенты чаще всего обращаются за медицинской помощью по поводу Б</w:t>
      </w:r>
      <w:r>
        <w:rPr>
          <w:rFonts w:ascii="Times New Roman" w:hAnsi="Times New Roman" w:cs="Times New Roman"/>
          <w:sz w:val="24"/>
          <w:szCs w:val="24"/>
        </w:rPr>
        <w:t>ОД. Так, в структуре заболевае</w:t>
      </w:r>
      <w:r w:rsidRPr="00720B10">
        <w:rPr>
          <w:rFonts w:ascii="Times New Roman" w:hAnsi="Times New Roman" w:cs="Times New Roman"/>
          <w:sz w:val="24"/>
          <w:szCs w:val="24"/>
        </w:rPr>
        <w:t xml:space="preserve">мости населения России они составляют </w:t>
      </w:r>
      <w:r w:rsidRPr="00DD072B">
        <w:rPr>
          <w:rFonts w:ascii="Times New Roman" w:hAnsi="Times New Roman" w:cs="Times New Roman"/>
          <w:sz w:val="24"/>
          <w:szCs w:val="24"/>
        </w:rPr>
        <w:t>43,9–44,4%</w:t>
      </w:r>
      <w:r w:rsidRPr="00720B10">
        <w:rPr>
          <w:rFonts w:ascii="Times New Roman" w:hAnsi="Times New Roman" w:cs="Times New Roman"/>
          <w:sz w:val="24"/>
          <w:szCs w:val="24"/>
        </w:rPr>
        <w:t>. Ухудшени</w:t>
      </w:r>
      <w:r>
        <w:rPr>
          <w:rFonts w:ascii="Times New Roman" w:hAnsi="Times New Roman" w:cs="Times New Roman"/>
          <w:sz w:val="24"/>
          <w:szCs w:val="24"/>
        </w:rPr>
        <w:t>е экологической обстанов</w:t>
      </w:r>
      <w:r w:rsidRPr="00720B10">
        <w:rPr>
          <w:rFonts w:ascii="Times New Roman" w:hAnsi="Times New Roman" w:cs="Times New Roman"/>
          <w:sz w:val="24"/>
          <w:szCs w:val="24"/>
        </w:rPr>
        <w:t>ки, общепопуляционное снижение р</w:t>
      </w:r>
      <w:r>
        <w:rPr>
          <w:rFonts w:ascii="Times New Roman" w:hAnsi="Times New Roman" w:cs="Times New Roman"/>
          <w:sz w:val="24"/>
          <w:szCs w:val="24"/>
        </w:rPr>
        <w:t>езистентности к воздействию не</w:t>
      </w:r>
      <w:r w:rsidRPr="00720B10">
        <w:rPr>
          <w:rFonts w:ascii="Times New Roman" w:hAnsi="Times New Roman" w:cs="Times New Roman"/>
          <w:sz w:val="24"/>
          <w:szCs w:val="24"/>
        </w:rPr>
        <w:t>благоприятных факторов внешней среды продолжают способствовать увеличению заболеваемости БОД, что</w:t>
      </w:r>
      <w:r>
        <w:rPr>
          <w:rFonts w:ascii="Times New Roman" w:hAnsi="Times New Roman" w:cs="Times New Roman"/>
          <w:sz w:val="24"/>
          <w:szCs w:val="24"/>
        </w:rPr>
        <w:t xml:space="preserve"> определяет в значительной сте</w:t>
      </w:r>
      <w:r w:rsidRPr="00720B10">
        <w:rPr>
          <w:rFonts w:ascii="Times New Roman" w:hAnsi="Times New Roman" w:cs="Times New Roman"/>
          <w:sz w:val="24"/>
          <w:szCs w:val="24"/>
        </w:rPr>
        <w:t>пени уровень временной нетрудоспособн</w:t>
      </w:r>
      <w:r>
        <w:rPr>
          <w:rFonts w:ascii="Times New Roman" w:hAnsi="Times New Roman" w:cs="Times New Roman"/>
          <w:sz w:val="24"/>
          <w:szCs w:val="24"/>
        </w:rPr>
        <w:t>ости, инвалидности и смер</w:t>
      </w:r>
      <w:r w:rsidRPr="00720B10">
        <w:rPr>
          <w:rFonts w:ascii="Times New Roman" w:hAnsi="Times New Roman" w:cs="Times New Roman"/>
          <w:sz w:val="24"/>
          <w:szCs w:val="24"/>
        </w:rPr>
        <w:t>тности населения России.</w:t>
      </w:r>
    </w:p>
    <w:p w14:paraId="2CEC3E80" w14:textId="77777777" w:rsidR="00720B10" w:rsidRDefault="00364DC1" w:rsidP="00995A3E">
      <w:pPr>
        <w:spacing w:after="0"/>
        <w:ind w:firstLine="709"/>
        <w:jc w:val="both"/>
        <w:rPr>
          <w:rFonts w:ascii="Times New Roman" w:hAnsi="Times New Roman" w:cs="Times New Roman"/>
          <w:sz w:val="24"/>
          <w:szCs w:val="24"/>
        </w:rPr>
      </w:pPr>
      <w:r w:rsidRPr="00995A3E">
        <w:rPr>
          <w:rFonts w:ascii="Times New Roman" w:hAnsi="Times New Roman" w:cs="Times New Roman"/>
          <w:sz w:val="24"/>
          <w:szCs w:val="24"/>
        </w:rPr>
        <w:t>Многообразие заболеваний органов дыхания, имеющих сходную клиническую или рентгенологическую симптоматику, требует выработки навыка дифференциальной диагност</w:t>
      </w:r>
      <w:r w:rsidR="00F76126" w:rsidRPr="001E62CE">
        <w:rPr>
          <w:rFonts w:ascii="Times New Roman" w:hAnsi="Times New Roman" w:cs="Times New Roman"/>
          <w:sz w:val="24"/>
          <w:szCs w:val="24"/>
        </w:rPr>
        <w:t>и</w:t>
      </w:r>
      <w:r w:rsidRPr="00995A3E">
        <w:rPr>
          <w:rFonts w:ascii="Times New Roman" w:hAnsi="Times New Roman" w:cs="Times New Roman"/>
          <w:sz w:val="24"/>
          <w:szCs w:val="24"/>
        </w:rPr>
        <w:t xml:space="preserve">ки. Актуальность данного вопроса обусловлена также ростом количества заболеваний органов дыхания с маловыраженным, «атипичным» клиническим течением, трудных для диагностики и требующих </w:t>
      </w:r>
      <w:r w:rsidR="00F76126" w:rsidRPr="001E62CE">
        <w:rPr>
          <w:rFonts w:ascii="Times New Roman" w:hAnsi="Times New Roman" w:cs="Times New Roman"/>
          <w:sz w:val="24"/>
          <w:szCs w:val="24"/>
        </w:rPr>
        <w:t>составления алгоритмов врачебной тактики</w:t>
      </w:r>
      <w:r w:rsidRPr="001E62CE">
        <w:rPr>
          <w:rFonts w:ascii="Times New Roman" w:hAnsi="Times New Roman" w:cs="Times New Roman"/>
          <w:sz w:val="24"/>
          <w:szCs w:val="24"/>
        </w:rPr>
        <w:t xml:space="preserve"> </w:t>
      </w:r>
      <w:r w:rsidR="00F76126" w:rsidRPr="001E62CE">
        <w:rPr>
          <w:rFonts w:ascii="Times New Roman" w:hAnsi="Times New Roman" w:cs="Times New Roman"/>
          <w:sz w:val="24"/>
          <w:szCs w:val="24"/>
        </w:rPr>
        <w:t>в зависимости от</w:t>
      </w:r>
      <w:r w:rsidRPr="001E62CE">
        <w:rPr>
          <w:rFonts w:ascii="Times New Roman" w:hAnsi="Times New Roman" w:cs="Times New Roman"/>
          <w:sz w:val="24"/>
          <w:szCs w:val="24"/>
        </w:rPr>
        <w:t xml:space="preserve"> </w:t>
      </w:r>
      <w:r w:rsidR="00F76126" w:rsidRPr="001E62CE">
        <w:rPr>
          <w:rFonts w:ascii="Times New Roman" w:hAnsi="Times New Roman" w:cs="Times New Roman"/>
          <w:sz w:val="24"/>
          <w:szCs w:val="24"/>
        </w:rPr>
        <w:t xml:space="preserve">проявлений, выявленных </w:t>
      </w:r>
      <w:r w:rsidRPr="001E62CE">
        <w:rPr>
          <w:rFonts w:ascii="Times New Roman" w:hAnsi="Times New Roman" w:cs="Times New Roman"/>
          <w:sz w:val="24"/>
          <w:szCs w:val="24"/>
        </w:rPr>
        <w:t>пр</w:t>
      </w:r>
      <w:r w:rsidRPr="00995A3E">
        <w:rPr>
          <w:rFonts w:ascii="Times New Roman" w:hAnsi="Times New Roman" w:cs="Times New Roman"/>
          <w:sz w:val="24"/>
          <w:szCs w:val="24"/>
        </w:rPr>
        <w:t>и первичном обследовании больного.</w:t>
      </w:r>
    </w:p>
    <w:p w14:paraId="7E267FB9" w14:textId="77777777" w:rsidR="00AC134D" w:rsidRPr="00AC134D" w:rsidRDefault="00AC134D" w:rsidP="00AC134D">
      <w:pPr>
        <w:spacing w:after="0"/>
        <w:ind w:firstLine="709"/>
        <w:jc w:val="both"/>
        <w:rPr>
          <w:rFonts w:ascii="Times New Roman" w:hAnsi="Times New Roman" w:cs="Times New Roman"/>
          <w:sz w:val="24"/>
          <w:szCs w:val="24"/>
        </w:rPr>
      </w:pPr>
      <w:r w:rsidRPr="00AC134D">
        <w:rPr>
          <w:rFonts w:ascii="Times New Roman" w:hAnsi="Times New Roman" w:cs="Times New Roman"/>
          <w:sz w:val="24"/>
          <w:szCs w:val="24"/>
        </w:rPr>
        <w:t xml:space="preserve">К основным </w:t>
      </w:r>
      <w:r w:rsidR="00E23EF4">
        <w:rPr>
          <w:rFonts w:ascii="Times New Roman" w:hAnsi="Times New Roman" w:cs="Times New Roman"/>
          <w:sz w:val="24"/>
          <w:szCs w:val="24"/>
        </w:rPr>
        <w:t>симптомам</w:t>
      </w:r>
      <w:r w:rsidRPr="00AC134D">
        <w:rPr>
          <w:rFonts w:ascii="Times New Roman" w:hAnsi="Times New Roman" w:cs="Times New Roman"/>
          <w:sz w:val="24"/>
          <w:szCs w:val="24"/>
        </w:rPr>
        <w:t>, характерным для заболеваний органов дыхания, относятся:</w:t>
      </w:r>
    </w:p>
    <w:p w14:paraId="25FEEA7F" w14:textId="77777777" w:rsidR="00AC134D" w:rsidRPr="008E2C47" w:rsidRDefault="00AC134D" w:rsidP="00001F28">
      <w:pPr>
        <w:pStyle w:val="a6"/>
        <w:numPr>
          <w:ilvl w:val="1"/>
          <w:numId w:val="15"/>
        </w:numPr>
        <w:spacing w:after="0"/>
        <w:ind w:left="284" w:hanging="284"/>
        <w:jc w:val="both"/>
        <w:rPr>
          <w:rFonts w:ascii="Times New Roman" w:hAnsi="Times New Roman" w:cs="Times New Roman"/>
          <w:sz w:val="24"/>
          <w:szCs w:val="24"/>
        </w:rPr>
      </w:pPr>
      <w:r w:rsidRPr="008E2C47">
        <w:rPr>
          <w:rFonts w:ascii="Times New Roman" w:hAnsi="Times New Roman" w:cs="Times New Roman"/>
          <w:sz w:val="24"/>
          <w:szCs w:val="24"/>
        </w:rPr>
        <w:t>одышка:</w:t>
      </w:r>
    </w:p>
    <w:p w14:paraId="3F76E194" w14:textId="77777777" w:rsidR="00AC134D" w:rsidRPr="008E2C47" w:rsidRDefault="00AC134D" w:rsidP="00001F28">
      <w:pPr>
        <w:pStyle w:val="a6"/>
        <w:numPr>
          <w:ilvl w:val="1"/>
          <w:numId w:val="15"/>
        </w:numPr>
        <w:spacing w:after="0"/>
        <w:ind w:left="284" w:hanging="284"/>
        <w:jc w:val="both"/>
        <w:rPr>
          <w:rFonts w:ascii="Times New Roman" w:hAnsi="Times New Roman" w:cs="Times New Roman"/>
          <w:sz w:val="24"/>
          <w:szCs w:val="24"/>
        </w:rPr>
      </w:pPr>
      <w:r w:rsidRPr="008E2C47">
        <w:rPr>
          <w:rFonts w:ascii="Times New Roman" w:hAnsi="Times New Roman" w:cs="Times New Roman"/>
          <w:sz w:val="24"/>
          <w:szCs w:val="24"/>
        </w:rPr>
        <w:t>кашель;</w:t>
      </w:r>
    </w:p>
    <w:p w14:paraId="4EB8C3A1" w14:textId="77777777" w:rsidR="00AC134D" w:rsidRPr="008F57F2" w:rsidRDefault="00AC134D" w:rsidP="00001F28">
      <w:pPr>
        <w:pStyle w:val="a6"/>
        <w:numPr>
          <w:ilvl w:val="1"/>
          <w:numId w:val="15"/>
        </w:numPr>
        <w:spacing w:after="0"/>
        <w:ind w:left="284" w:hanging="284"/>
        <w:jc w:val="both"/>
        <w:rPr>
          <w:rFonts w:ascii="Times New Roman" w:hAnsi="Times New Roman" w:cs="Times New Roman"/>
          <w:sz w:val="24"/>
          <w:szCs w:val="24"/>
        </w:rPr>
      </w:pPr>
      <w:r w:rsidRPr="008E2C47">
        <w:rPr>
          <w:rFonts w:ascii="Times New Roman" w:hAnsi="Times New Roman" w:cs="Times New Roman"/>
          <w:sz w:val="24"/>
          <w:szCs w:val="24"/>
        </w:rPr>
        <w:t>боли в грудной клетке;</w:t>
      </w:r>
    </w:p>
    <w:p w14:paraId="2135E1AA" w14:textId="77777777" w:rsidR="00AC134D" w:rsidRPr="008E2C47" w:rsidRDefault="00AC134D" w:rsidP="00001F28">
      <w:pPr>
        <w:pStyle w:val="a6"/>
        <w:numPr>
          <w:ilvl w:val="1"/>
          <w:numId w:val="15"/>
        </w:numPr>
        <w:spacing w:after="0"/>
        <w:ind w:left="284" w:hanging="284"/>
        <w:jc w:val="both"/>
        <w:rPr>
          <w:rFonts w:ascii="Times New Roman" w:hAnsi="Times New Roman" w:cs="Times New Roman"/>
          <w:sz w:val="24"/>
          <w:szCs w:val="24"/>
        </w:rPr>
      </w:pPr>
      <w:r w:rsidRPr="008E2C47">
        <w:rPr>
          <w:rFonts w:ascii="Times New Roman" w:hAnsi="Times New Roman" w:cs="Times New Roman"/>
          <w:sz w:val="24"/>
          <w:szCs w:val="24"/>
        </w:rPr>
        <w:t>кровохарканье;</w:t>
      </w:r>
    </w:p>
    <w:p w14:paraId="2B1EF8FF" w14:textId="77777777" w:rsidR="008E2C47" w:rsidRPr="008E2C47" w:rsidRDefault="008E2C47" w:rsidP="00001F28">
      <w:pPr>
        <w:pStyle w:val="a6"/>
        <w:numPr>
          <w:ilvl w:val="0"/>
          <w:numId w:val="16"/>
        </w:numPr>
        <w:spacing w:after="0"/>
        <w:ind w:left="284" w:hanging="284"/>
        <w:jc w:val="both"/>
        <w:rPr>
          <w:rFonts w:ascii="Times New Roman" w:hAnsi="Times New Roman" w:cs="Times New Roman"/>
          <w:sz w:val="24"/>
          <w:szCs w:val="24"/>
        </w:rPr>
      </w:pPr>
      <w:r w:rsidRPr="008E2C47">
        <w:rPr>
          <w:rFonts w:ascii="Times New Roman" w:hAnsi="Times New Roman" w:cs="Times New Roman"/>
          <w:sz w:val="24"/>
          <w:szCs w:val="24"/>
        </w:rPr>
        <w:t>легочное кровотечение</w:t>
      </w:r>
      <w:r w:rsidR="008F57F2">
        <w:rPr>
          <w:rFonts w:ascii="Times New Roman" w:hAnsi="Times New Roman" w:cs="Times New Roman"/>
          <w:sz w:val="24"/>
          <w:szCs w:val="24"/>
        </w:rPr>
        <w:t>;</w:t>
      </w:r>
    </w:p>
    <w:p w14:paraId="5E4317FD" w14:textId="77777777" w:rsidR="00AC134D" w:rsidRPr="008E2C47" w:rsidRDefault="008E2C47" w:rsidP="00001F28">
      <w:pPr>
        <w:pStyle w:val="a6"/>
        <w:numPr>
          <w:ilvl w:val="1"/>
          <w:numId w:val="15"/>
        </w:numPr>
        <w:spacing w:after="0"/>
        <w:ind w:left="284" w:hanging="284"/>
        <w:jc w:val="both"/>
        <w:rPr>
          <w:rFonts w:ascii="Times New Roman" w:hAnsi="Times New Roman" w:cs="Times New Roman"/>
          <w:sz w:val="24"/>
          <w:szCs w:val="24"/>
        </w:rPr>
      </w:pPr>
      <w:r w:rsidRPr="008E2C47">
        <w:rPr>
          <w:rFonts w:ascii="Times New Roman" w:hAnsi="Times New Roman" w:cs="Times New Roman"/>
          <w:sz w:val="24"/>
          <w:szCs w:val="24"/>
        </w:rPr>
        <w:t>выделение мокроты</w:t>
      </w:r>
      <w:r w:rsidR="00916B72">
        <w:rPr>
          <w:rFonts w:ascii="Times New Roman" w:hAnsi="Times New Roman" w:cs="Times New Roman"/>
          <w:sz w:val="24"/>
          <w:szCs w:val="24"/>
        </w:rPr>
        <w:t>.</w:t>
      </w:r>
    </w:p>
    <w:p w14:paraId="4EFC3E71" w14:textId="77777777" w:rsidR="00AC134D" w:rsidRPr="00AC134D" w:rsidRDefault="00F76126" w:rsidP="00AC134D">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1E62CE">
        <w:rPr>
          <w:rFonts w:ascii="Times New Roman" w:hAnsi="Times New Roman" w:cs="Times New Roman"/>
          <w:sz w:val="24"/>
          <w:szCs w:val="24"/>
        </w:rPr>
        <w:t>могут</w:t>
      </w:r>
      <w:r w:rsidR="00916B72">
        <w:rPr>
          <w:rFonts w:ascii="Times New Roman" w:hAnsi="Times New Roman" w:cs="Times New Roman"/>
          <w:sz w:val="24"/>
          <w:szCs w:val="24"/>
        </w:rPr>
        <w:t xml:space="preserve"> наблюдаться синдром дыхательной недостаточности и</w:t>
      </w:r>
      <w:r w:rsidR="00AC134D" w:rsidRPr="00AC134D">
        <w:rPr>
          <w:rFonts w:ascii="Times New Roman" w:hAnsi="Times New Roman" w:cs="Times New Roman"/>
          <w:sz w:val="24"/>
          <w:szCs w:val="24"/>
        </w:rPr>
        <w:t xml:space="preserve"> общие признаки: лихорадка, слабость, недомогание, понижение аппетита.</w:t>
      </w:r>
    </w:p>
    <w:p w14:paraId="3DF466B8" w14:textId="77777777" w:rsidR="00066911" w:rsidRPr="004A3B07" w:rsidRDefault="00995A3E" w:rsidP="004A3B07">
      <w:pPr>
        <w:spacing w:after="0"/>
        <w:ind w:firstLine="709"/>
        <w:jc w:val="both"/>
        <w:rPr>
          <w:rFonts w:ascii="Times New Roman" w:hAnsi="Times New Roman" w:cs="Times New Roman"/>
          <w:b/>
          <w:sz w:val="24"/>
          <w:szCs w:val="24"/>
        </w:rPr>
      </w:pPr>
      <w:r w:rsidRPr="00995A3E">
        <w:rPr>
          <w:rFonts w:ascii="Times New Roman" w:hAnsi="Times New Roman" w:cs="Times New Roman"/>
          <w:b/>
          <w:sz w:val="24"/>
          <w:szCs w:val="24"/>
        </w:rPr>
        <w:t>ОДЫШКА</w:t>
      </w:r>
      <w:r w:rsidR="004A3B07">
        <w:rPr>
          <w:rFonts w:ascii="Times New Roman" w:hAnsi="Times New Roman" w:cs="Times New Roman"/>
          <w:b/>
          <w:sz w:val="24"/>
          <w:szCs w:val="24"/>
        </w:rPr>
        <w:t xml:space="preserve"> </w:t>
      </w:r>
      <w:r w:rsidR="00094A4D">
        <w:rPr>
          <w:rFonts w:ascii="Times New Roman" w:hAnsi="Times New Roman" w:cs="Times New Roman"/>
          <w:sz w:val="24"/>
          <w:szCs w:val="24"/>
        </w:rPr>
        <w:t xml:space="preserve">- </w:t>
      </w:r>
      <w:r w:rsidR="00094A4D" w:rsidRPr="00094A4D">
        <w:rPr>
          <w:rFonts w:ascii="Times New Roman" w:hAnsi="Times New Roman" w:cs="Times New Roman"/>
          <w:sz w:val="24"/>
          <w:szCs w:val="24"/>
        </w:rPr>
        <w:t>это субъективное ощущение нехватки воздуха, сопровождающееся изменением частоты, глубины и ритма дыхания, а также изменением соотношения фаз вдоха и выдоха.</w:t>
      </w:r>
    </w:p>
    <w:p w14:paraId="6415695F" w14:textId="77777777" w:rsidR="00791C66" w:rsidRDefault="00791C66" w:rsidP="00D8014C">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00066911" w:rsidRPr="00D8014C">
        <w:rPr>
          <w:rFonts w:ascii="Times New Roman" w:hAnsi="Times New Roman" w:cs="Times New Roman"/>
          <w:sz w:val="24"/>
          <w:szCs w:val="24"/>
        </w:rPr>
        <w:t xml:space="preserve">азличают </w:t>
      </w:r>
      <w:r w:rsidR="00066911" w:rsidRPr="00D8014C">
        <w:rPr>
          <w:rFonts w:ascii="Times New Roman" w:hAnsi="Times New Roman" w:cs="Times New Roman"/>
          <w:b/>
          <w:sz w:val="24"/>
          <w:szCs w:val="24"/>
        </w:rPr>
        <w:t>острую</w:t>
      </w:r>
      <w:r w:rsidR="00066911" w:rsidRPr="00D8014C">
        <w:rPr>
          <w:rFonts w:ascii="Times New Roman" w:hAnsi="Times New Roman" w:cs="Times New Roman"/>
          <w:sz w:val="24"/>
          <w:szCs w:val="24"/>
        </w:rPr>
        <w:t xml:space="preserve"> и </w:t>
      </w:r>
      <w:r w:rsidR="00066911" w:rsidRPr="00D8014C">
        <w:rPr>
          <w:rFonts w:ascii="Times New Roman" w:hAnsi="Times New Roman" w:cs="Times New Roman"/>
          <w:b/>
          <w:sz w:val="24"/>
          <w:szCs w:val="24"/>
        </w:rPr>
        <w:t>хроническую</w:t>
      </w:r>
      <w:r w:rsidR="00066911" w:rsidRPr="00D8014C">
        <w:rPr>
          <w:rFonts w:ascii="Times New Roman" w:hAnsi="Times New Roman" w:cs="Times New Roman"/>
          <w:sz w:val="24"/>
          <w:szCs w:val="24"/>
        </w:rPr>
        <w:t xml:space="preserve"> одышку. Под хронической понимают од</w:t>
      </w:r>
      <w:r w:rsidR="00DD072B">
        <w:rPr>
          <w:rFonts w:ascii="Times New Roman" w:hAnsi="Times New Roman" w:cs="Times New Roman"/>
          <w:sz w:val="24"/>
          <w:szCs w:val="24"/>
        </w:rPr>
        <w:t>ышку, сохраняющуюся более 1 месяца</w:t>
      </w:r>
      <w:r w:rsidR="00066911" w:rsidRPr="00D8014C">
        <w:rPr>
          <w:rFonts w:ascii="Times New Roman" w:hAnsi="Times New Roman" w:cs="Times New Roman"/>
          <w:sz w:val="24"/>
          <w:szCs w:val="24"/>
        </w:rPr>
        <w:t xml:space="preserve">. </w:t>
      </w:r>
    </w:p>
    <w:p w14:paraId="24785B1F" w14:textId="77777777" w:rsidR="008B3293" w:rsidRPr="008B3293" w:rsidRDefault="008B3293" w:rsidP="008B3293">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КАШЕЛЬ - </w:t>
      </w:r>
      <w:r w:rsidRPr="008B3293">
        <w:rPr>
          <w:rFonts w:ascii="Times New Roman" w:hAnsi="Times New Roman" w:cs="Times New Roman"/>
          <w:sz w:val="24"/>
          <w:szCs w:val="24"/>
        </w:rPr>
        <w:t>резкое выталкивание из дыхательных путей воздуха, который перед этим задерживается закрытой голосовой щелью.</w:t>
      </w:r>
    </w:p>
    <w:p w14:paraId="384C8689" w14:textId="77777777" w:rsidR="008B3293" w:rsidRDefault="008B3293" w:rsidP="008B3293">
      <w:pPr>
        <w:tabs>
          <w:tab w:val="left" w:pos="8400"/>
        </w:tabs>
        <w:spacing w:after="0"/>
        <w:ind w:firstLine="709"/>
        <w:jc w:val="both"/>
        <w:rPr>
          <w:rFonts w:ascii="Times New Roman" w:hAnsi="Times New Roman" w:cs="Times New Roman"/>
          <w:sz w:val="24"/>
          <w:szCs w:val="24"/>
        </w:rPr>
      </w:pPr>
      <w:r w:rsidRPr="0061079B">
        <w:rPr>
          <w:rFonts w:ascii="Times New Roman" w:hAnsi="Times New Roman" w:cs="Times New Roman"/>
          <w:sz w:val="24"/>
          <w:szCs w:val="24"/>
        </w:rPr>
        <w:t xml:space="preserve">Острый и хронический кашель, по данным эпидемиологических исследований, отмечается приблизительно у 10–20% взрослого населения. Хронический кашель относится к мультидисциплинарной проблеме медицины, что объясняется широкой палитрой причин развития кашлевого синдрома, самыми различными осложнениями, трудностями диагностики, недостаточной эффективностью лечебных программ. </w:t>
      </w:r>
      <w:r>
        <w:rPr>
          <w:rFonts w:ascii="Times New Roman" w:hAnsi="Times New Roman" w:cs="Times New Roman"/>
          <w:sz w:val="24"/>
          <w:szCs w:val="24"/>
        </w:rPr>
        <w:t xml:space="preserve">   </w:t>
      </w:r>
    </w:p>
    <w:p w14:paraId="6AD1FA2D" w14:textId="77777777" w:rsidR="008B3293" w:rsidRDefault="008B3293" w:rsidP="008B3293">
      <w:pPr>
        <w:tabs>
          <w:tab w:val="left" w:pos="8400"/>
        </w:tabs>
        <w:spacing w:after="0"/>
        <w:ind w:firstLine="709"/>
        <w:jc w:val="both"/>
        <w:rPr>
          <w:rFonts w:ascii="Times New Roman" w:hAnsi="Times New Roman" w:cs="Times New Roman"/>
          <w:sz w:val="24"/>
          <w:szCs w:val="24"/>
        </w:rPr>
      </w:pPr>
      <w:r w:rsidRPr="0061079B">
        <w:rPr>
          <w:rFonts w:ascii="Times New Roman" w:hAnsi="Times New Roman" w:cs="Times New Roman"/>
          <w:sz w:val="24"/>
          <w:szCs w:val="24"/>
        </w:rPr>
        <w:t>Больные с жалобой на кашель — одни из наиболее частых посетителей врачей первичного звена, терапевтов, пульмонологов, алл</w:t>
      </w:r>
      <w:r>
        <w:rPr>
          <w:rFonts w:ascii="Times New Roman" w:hAnsi="Times New Roman" w:cs="Times New Roman"/>
          <w:sz w:val="24"/>
          <w:szCs w:val="24"/>
        </w:rPr>
        <w:t xml:space="preserve">ергологов, оториноларингологов </w:t>
      </w:r>
      <w:r w:rsidRPr="0061079B">
        <w:rPr>
          <w:rFonts w:ascii="Times New Roman" w:hAnsi="Times New Roman" w:cs="Times New Roman"/>
          <w:sz w:val="24"/>
          <w:szCs w:val="24"/>
        </w:rPr>
        <w:t>и врачей других специальностей. Хронический</w:t>
      </w:r>
      <w:r>
        <w:rPr>
          <w:rFonts w:ascii="Times New Roman" w:hAnsi="Times New Roman" w:cs="Times New Roman"/>
          <w:sz w:val="24"/>
          <w:szCs w:val="24"/>
        </w:rPr>
        <w:t xml:space="preserve"> кашель является изнуряющим сим</w:t>
      </w:r>
      <w:r w:rsidRPr="0061079B">
        <w:rPr>
          <w:rFonts w:ascii="Times New Roman" w:hAnsi="Times New Roman" w:cs="Times New Roman"/>
          <w:sz w:val="24"/>
          <w:szCs w:val="24"/>
        </w:rPr>
        <w:t xml:space="preserve">птомом, который может существенно ухудшать качество жизни. </w:t>
      </w:r>
    </w:p>
    <w:p w14:paraId="14778A55" w14:textId="77777777" w:rsidR="001E62CE" w:rsidRDefault="001E62CE" w:rsidP="001E62CE">
      <w:pPr>
        <w:tabs>
          <w:tab w:val="left" w:pos="8400"/>
        </w:tabs>
        <w:spacing w:after="0"/>
        <w:ind w:firstLine="709"/>
        <w:jc w:val="both"/>
        <w:rPr>
          <w:rFonts w:ascii="Times New Roman" w:hAnsi="Times New Roman" w:cs="Times New Roman"/>
          <w:sz w:val="24"/>
          <w:szCs w:val="24"/>
        </w:rPr>
      </w:pPr>
      <w:r w:rsidRPr="00997A3A">
        <w:rPr>
          <w:rFonts w:ascii="Times New Roman" w:hAnsi="Times New Roman" w:cs="Times New Roman"/>
          <w:b/>
          <w:caps/>
          <w:sz w:val="24"/>
          <w:szCs w:val="24"/>
        </w:rPr>
        <w:t>Боль в грудной клетке</w:t>
      </w:r>
      <w:r w:rsidRPr="00997A3A">
        <w:rPr>
          <w:rFonts w:ascii="Times New Roman" w:hAnsi="Times New Roman" w:cs="Times New Roman"/>
          <w:sz w:val="24"/>
          <w:szCs w:val="24"/>
        </w:rPr>
        <w:t xml:space="preserve">, обусловленная поражением органов дыхания, связана с вовлечением в патологический процесс париетальной плевры. Она обычно имеет колющий </w:t>
      </w:r>
      <w:r w:rsidRPr="00997A3A">
        <w:rPr>
          <w:rFonts w:ascii="Times New Roman" w:hAnsi="Times New Roman" w:cs="Times New Roman"/>
          <w:sz w:val="24"/>
          <w:szCs w:val="24"/>
        </w:rPr>
        <w:lastRenderedPageBreak/>
        <w:t>характер, возникает или усиливается при глубоком дыхании и кашле, при наклоне в здоровую сторону.</w:t>
      </w:r>
    </w:p>
    <w:p w14:paraId="4902ADA1" w14:textId="77777777" w:rsidR="00997A3A" w:rsidRDefault="00997A3A" w:rsidP="00997A3A">
      <w:pPr>
        <w:spacing w:after="0"/>
        <w:ind w:firstLine="709"/>
        <w:jc w:val="both"/>
        <w:rPr>
          <w:rFonts w:ascii="Times New Roman" w:hAnsi="Times New Roman" w:cs="Times New Roman"/>
          <w:sz w:val="24"/>
          <w:szCs w:val="24"/>
        </w:rPr>
      </w:pPr>
      <w:r w:rsidRPr="00997A3A">
        <w:rPr>
          <w:rFonts w:ascii="Times New Roman" w:hAnsi="Times New Roman" w:cs="Times New Roman"/>
          <w:b/>
          <w:caps/>
          <w:sz w:val="24"/>
          <w:szCs w:val="24"/>
        </w:rPr>
        <w:t>Мокрота</w:t>
      </w:r>
      <w:r>
        <w:rPr>
          <w:rFonts w:ascii="Times New Roman" w:hAnsi="Times New Roman" w:cs="Times New Roman"/>
          <w:b/>
          <w:caps/>
          <w:sz w:val="24"/>
          <w:szCs w:val="24"/>
        </w:rPr>
        <w:t xml:space="preserve"> </w:t>
      </w:r>
      <w:r w:rsidRPr="00997A3A">
        <w:rPr>
          <w:rFonts w:ascii="Times New Roman" w:hAnsi="Times New Roman" w:cs="Times New Roman"/>
          <w:sz w:val="24"/>
          <w:szCs w:val="24"/>
        </w:rPr>
        <w:t>– содержимое дыхательных путей, выделяемое при кашле, которое может иметь различный характер. При наличии мокроты необходимо уточнить ее консистенцию, цвет, запах, примеси и количество мокроты отделяемой за сутки.</w:t>
      </w:r>
    </w:p>
    <w:p w14:paraId="06CBCFA9" w14:textId="77777777" w:rsidR="00997A3A" w:rsidRDefault="00997A3A" w:rsidP="008B3293">
      <w:pPr>
        <w:tabs>
          <w:tab w:val="left" w:pos="8400"/>
        </w:tabs>
        <w:spacing w:after="0"/>
        <w:ind w:firstLine="709"/>
        <w:jc w:val="both"/>
        <w:rPr>
          <w:rFonts w:ascii="Times New Roman" w:hAnsi="Times New Roman" w:cs="Times New Roman"/>
          <w:sz w:val="24"/>
          <w:szCs w:val="24"/>
        </w:rPr>
      </w:pPr>
      <w:r w:rsidRPr="00997A3A">
        <w:rPr>
          <w:rFonts w:ascii="Times New Roman" w:hAnsi="Times New Roman" w:cs="Times New Roman"/>
          <w:b/>
          <w:caps/>
          <w:sz w:val="24"/>
          <w:szCs w:val="24"/>
        </w:rPr>
        <w:t>Кровохарканье</w:t>
      </w:r>
      <w:r>
        <w:rPr>
          <w:rFonts w:ascii="Times New Roman" w:hAnsi="Times New Roman" w:cs="Times New Roman"/>
          <w:b/>
          <w:caps/>
          <w:sz w:val="24"/>
          <w:szCs w:val="24"/>
        </w:rPr>
        <w:t xml:space="preserve"> </w:t>
      </w:r>
      <w:r w:rsidRPr="00997A3A">
        <w:rPr>
          <w:rFonts w:ascii="Times New Roman" w:hAnsi="Times New Roman" w:cs="Times New Roman"/>
          <w:sz w:val="24"/>
          <w:szCs w:val="24"/>
        </w:rPr>
        <w:t>– синхронное с кашлем выделение из дыхательных путей мокроты с прожилками крови или отдельных плевков жидкой или частично свернувшейся крови.</w:t>
      </w:r>
    </w:p>
    <w:p w14:paraId="53EA3586" w14:textId="77777777" w:rsidR="008B3293" w:rsidRDefault="00AA5850" w:rsidP="008B3293">
      <w:pPr>
        <w:tabs>
          <w:tab w:val="left" w:pos="8400"/>
        </w:tabs>
        <w:ind w:firstLine="709"/>
        <w:jc w:val="both"/>
        <w:rPr>
          <w:rFonts w:ascii="Times New Roman" w:hAnsi="Times New Roman" w:cs="Times New Roman"/>
          <w:sz w:val="24"/>
          <w:szCs w:val="24"/>
        </w:rPr>
      </w:pPr>
      <w:r w:rsidRPr="00AA5850">
        <w:rPr>
          <w:rFonts w:ascii="Times New Roman" w:hAnsi="Times New Roman" w:cs="Times New Roman"/>
          <w:b/>
          <w:caps/>
          <w:sz w:val="24"/>
          <w:szCs w:val="24"/>
        </w:rPr>
        <w:t>Легочное кровотечение</w:t>
      </w:r>
      <w:r w:rsidRPr="00AA5850">
        <w:rPr>
          <w:rFonts w:ascii="Times New Roman" w:hAnsi="Times New Roman" w:cs="Times New Roman"/>
          <w:sz w:val="24"/>
          <w:szCs w:val="24"/>
        </w:rPr>
        <w:t xml:space="preserve"> – это состояние, при котором больной теряет от 200 до 1000 мл крови течение суток.</w:t>
      </w:r>
    </w:p>
    <w:p w14:paraId="5B14392F" w14:textId="77777777" w:rsidR="00916B72" w:rsidRPr="008746AD" w:rsidRDefault="008746AD" w:rsidP="008746AD">
      <w:pPr>
        <w:shd w:val="clear" w:color="auto" w:fill="FFFFFF"/>
        <w:autoSpaceDE w:val="0"/>
        <w:autoSpaceDN w:val="0"/>
        <w:adjustRightInd w:val="0"/>
        <w:spacing w:line="240" w:lineRule="auto"/>
        <w:ind w:left="720"/>
        <w:jc w:val="both"/>
        <w:rPr>
          <w:rFonts w:ascii="Times New Roman" w:hAnsi="Times New Roman"/>
          <w:b/>
          <w:color w:val="000000"/>
          <w:sz w:val="24"/>
          <w:szCs w:val="24"/>
          <w:u w:val="single"/>
        </w:rPr>
      </w:pPr>
      <w:r w:rsidRPr="008746AD">
        <w:rPr>
          <w:rFonts w:ascii="Times New Roman" w:hAnsi="Times New Roman"/>
          <w:b/>
          <w:color w:val="000000"/>
          <w:sz w:val="24"/>
          <w:szCs w:val="24"/>
          <w:u w:val="single"/>
        </w:rPr>
        <w:t xml:space="preserve">2. </w:t>
      </w:r>
      <w:r w:rsidR="00916B72" w:rsidRPr="008746AD">
        <w:rPr>
          <w:rFonts w:ascii="Times New Roman" w:hAnsi="Times New Roman"/>
          <w:b/>
          <w:color w:val="000000"/>
          <w:sz w:val="24"/>
          <w:szCs w:val="24"/>
          <w:u w:val="single"/>
        </w:rPr>
        <w:t>Заболевания, при которых встречаются данные симптомы.</w:t>
      </w:r>
    </w:p>
    <w:p w14:paraId="31E2A24E" w14:textId="77777777" w:rsidR="00066911" w:rsidRPr="00D8014C" w:rsidRDefault="00916B72" w:rsidP="00916B7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16B72">
        <w:rPr>
          <w:rFonts w:ascii="Times New Roman" w:hAnsi="Times New Roman"/>
          <w:b/>
          <w:color w:val="000000"/>
          <w:sz w:val="24"/>
          <w:szCs w:val="24"/>
        </w:rPr>
        <w:t xml:space="preserve"> </w:t>
      </w:r>
      <w:r w:rsidR="00066911" w:rsidRPr="00D8014C">
        <w:rPr>
          <w:rFonts w:ascii="Times New Roman" w:hAnsi="Times New Roman" w:cs="Times New Roman"/>
          <w:sz w:val="24"/>
          <w:szCs w:val="24"/>
        </w:rPr>
        <w:t xml:space="preserve">Существует множество причин </w:t>
      </w:r>
      <w:r w:rsidR="00066911" w:rsidRPr="006A133A">
        <w:rPr>
          <w:rFonts w:ascii="Times New Roman" w:hAnsi="Times New Roman" w:cs="Times New Roman"/>
          <w:b/>
          <w:sz w:val="24"/>
          <w:szCs w:val="24"/>
          <w:u w:val="single"/>
        </w:rPr>
        <w:t>одышки</w:t>
      </w:r>
      <w:r w:rsidR="00066911" w:rsidRPr="00D8014C">
        <w:rPr>
          <w:rFonts w:ascii="Times New Roman" w:hAnsi="Times New Roman" w:cs="Times New Roman"/>
          <w:sz w:val="24"/>
          <w:szCs w:val="24"/>
        </w:rPr>
        <w:t>. Одышка может сопровождать не только заболевания органов дыхания</w:t>
      </w:r>
      <w:r w:rsidR="00433AE1">
        <w:rPr>
          <w:rFonts w:ascii="Times New Roman" w:hAnsi="Times New Roman" w:cs="Times New Roman"/>
          <w:sz w:val="24"/>
          <w:szCs w:val="24"/>
        </w:rPr>
        <w:t xml:space="preserve">, </w:t>
      </w:r>
      <w:r w:rsidR="00433AE1" w:rsidRPr="001E62CE">
        <w:rPr>
          <w:rFonts w:ascii="Times New Roman" w:hAnsi="Times New Roman" w:cs="Times New Roman"/>
          <w:sz w:val="24"/>
          <w:szCs w:val="24"/>
        </w:rPr>
        <w:t xml:space="preserve">но </w:t>
      </w:r>
      <w:r w:rsidR="00066911" w:rsidRPr="001E62CE">
        <w:rPr>
          <w:rFonts w:ascii="Times New Roman" w:hAnsi="Times New Roman" w:cs="Times New Roman"/>
          <w:sz w:val="24"/>
          <w:szCs w:val="24"/>
        </w:rPr>
        <w:t>и сердечно-сосудистой системы</w:t>
      </w:r>
      <w:r w:rsidR="00433AE1" w:rsidRPr="001E62CE">
        <w:rPr>
          <w:rFonts w:ascii="Times New Roman" w:hAnsi="Times New Roman" w:cs="Times New Roman"/>
          <w:sz w:val="24"/>
          <w:szCs w:val="24"/>
        </w:rPr>
        <w:t>.</w:t>
      </w:r>
      <w:r w:rsidR="00066911" w:rsidRPr="001E62CE">
        <w:rPr>
          <w:rFonts w:ascii="Times New Roman" w:hAnsi="Times New Roman" w:cs="Times New Roman"/>
          <w:sz w:val="24"/>
          <w:szCs w:val="24"/>
        </w:rPr>
        <w:t xml:space="preserve"> </w:t>
      </w:r>
      <w:r w:rsidR="00433AE1" w:rsidRPr="001E62CE">
        <w:rPr>
          <w:rFonts w:ascii="Times New Roman" w:hAnsi="Times New Roman" w:cs="Times New Roman"/>
          <w:sz w:val="24"/>
          <w:szCs w:val="24"/>
        </w:rPr>
        <w:t>О</w:t>
      </w:r>
      <w:r w:rsidR="00066911" w:rsidRPr="001E62CE">
        <w:rPr>
          <w:rFonts w:ascii="Times New Roman" w:hAnsi="Times New Roman" w:cs="Times New Roman"/>
          <w:sz w:val="24"/>
          <w:szCs w:val="24"/>
        </w:rPr>
        <w:t>на</w:t>
      </w:r>
      <w:r w:rsidR="00066911" w:rsidRPr="00D8014C">
        <w:rPr>
          <w:rFonts w:ascii="Times New Roman" w:hAnsi="Times New Roman" w:cs="Times New Roman"/>
          <w:sz w:val="24"/>
          <w:szCs w:val="24"/>
        </w:rPr>
        <w:t xml:space="preserve"> также возникает при гастроэнтерологических, нервно-мышечных заболеваниях, психологических проблемах, анемии или обычной </w:t>
      </w:r>
      <w:proofErr w:type="spellStart"/>
      <w:r w:rsidR="00066911" w:rsidRPr="00D8014C">
        <w:rPr>
          <w:rFonts w:ascii="Times New Roman" w:hAnsi="Times New Roman" w:cs="Times New Roman"/>
          <w:sz w:val="24"/>
          <w:szCs w:val="24"/>
        </w:rPr>
        <w:t>детренированности</w:t>
      </w:r>
      <w:proofErr w:type="spellEnd"/>
      <w:r w:rsidR="00066911" w:rsidRPr="00D8014C">
        <w:rPr>
          <w:rFonts w:ascii="Times New Roman" w:hAnsi="Times New Roman" w:cs="Times New Roman"/>
          <w:sz w:val="24"/>
          <w:szCs w:val="24"/>
        </w:rPr>
        <w:t xml:space="preserve"> (табл.1). Однако около 85% случаев одышки приходятся на БА, ХОБЛ, острый инфаркт миокарда, ЗСН, диффузные (интерстициальные) заболевания легких, пневмонию и психогенные нарушения. Примерно в 1/3 случаев одышка имеет многофакторную природу.</w:t>
      </w:r>
    </w:p>
    <w:p w14:paraId="5E796932" w14:textId="77777777" w:rsidR="00DD072B" w:rsidRDefault="00066911" w:rsidP="00D8014C">
      <w:pPr>
        <w:spacing w:after="0"/>
        <w:jc w:val="right"/>
        <w:rPr>
          <w:rFonts w:ascii="Times New Roman" w:hAnsi="Times New Roman" w:cs="Times New Roman"/>
          <w:sz w:val="24"/>
          <w:szCs w:val="24"/>
        </w:rPr>
      </w:pPr>
      <w:r w:rsidRPr="00DD072B">
        <w:rPr>
          <w:rFonts w:ascii="Times New Roman" w:hAnsi="Times New Roman" w:cs="Times New Roman"/>
          <w:b/>
          <w:sz w:val="24"/>
          <w:szCs w:val="24"/>
        </w:rPr>
        <w:t>Таблица 1.</w:t>
      </w:r>
      <w:r w:rsidRPr="00C9334E">
        <w:rPr>
          <w:rFonts w:ascii="Times New Roman" w:hAnsi="Times New Roman" w:cs="Times New Roman"/>
          <w:sz w:val="24"/>
          <w:szCs w:val="24"/>
        </w:rPr>
        <w:t xml:space="preserve"> </w:t>
      </w:r>
    </w:p>
    <w:p w14:paraId="72C57B5A" w14:textId="77777777" w:rsidR="00066911" w:rsidRPr="006A133A" w:rsidRDefault="006A133A" w:rsidP="00DD072B">
      <w:pPr>
        <w:spacing w:after="0"/>
        <w:jc w:val="center"/>
        <w:rPr>
          <w:rFonts w:ascii="Times New Roman" w:hAnsi="Times New Roman" w:cs="Times New Roman"/>
          <w:b/>
          <w:sz w:val="24"/>
          <w:szCs w:val="24"/>
        </w:rPr>
      </w:pPr>
      <w:r w:rsidRPr="006A133A">
        <w:rPr>
          <w:rFonts w:ascii="Times New Roman" w:hAnsi="Times New Roman" w:cs="Times New Roman"/>
          <w:b/>
          <w:sz w:val="24"/>
          <w:szCs w:val="24"/>
        </w:rPr>
        <w:t>Возможные п</w:t>
      </w:r>
      <w:r w:rsidR="00066911" w:rsidRPr="006A133A">
        <w:rPr>
          <w:rFonts w:ascii="Times New Roman" w:hAnsi="Times New Roman" w:cs="Times New Roman"/>
          <w:b/>
          <w:sz w:val="24"/>
          <w:szCs w:val="24"/>
        </w:rPr>
        <w:t>рич</w:t>
      </w:r>
      <w:r w:rsidR="00AD6EFA" w:rsidRPr="006A133A">
        <w:rPr>
          <w:rFonts w:ascii="Times New Roman" w:hAnsi="Times New Roman" w:cs="Times New Roman"/>
          <w:b/>
          <w:sz w:val="24"/>
          <w:szCs w:val="24"/>
        </w:rPr>
        <w:t>ины одышки</w:t>
      </w:r>
    </w:p>
    <w:tbl>
      <w:tblPr>
        <w:tblStyle w:val="a3"/>
        <w:tblW w:w="0" w:type="auto"/>
        <w:tblLook w:val="04A0" w:firstRow="1" w:lastRow="0" w:firstColumn="1" w:lastColumn="0" w:noHBand="0" w:noVBand="1"/>
      </w:tblPr>
      <w:tblGrid>
        <w:gridCol w:w="2645"/>
        <w:gridCol w:w="6983"/>
      </w:tblGrid>
      <w:tr w:rsidR="00066911" w14:paraId="28F59029" w14:textId="77777777" w:rsidTr="000B11C4">
        <w:tc>
          <w:tcPr>
            <w:tcW w:w="2660" w:type="dxa"/>
          </w:tcPr>
          <w:p w14:paraId="1D1A23E2" w14:textId="77777777" w:rsidR="00066911" w:rsidRPr="006A133A" w:rsidRDefault="006A133A" w:rsidP="00066911">
            <w:pPr>
              <w:jc w:val="center"/>
              <w:rPr>
                <w:rFonts w:ascii="Times New Roman" w:hAnsi="Times New Roman" w:cs="Times New Roman"/>
                <w:b/>
                <w:sz w:val="20"/>
                <w:szCs w:val="20"/>
              </w:rPr>
            </w:pPr>
            <w:r w:rsidRPr="006A133A">
              <w:rPr>
                <w:rFonts w:ascii="Times New Roman" w:hAnsi="Times New Roman" w:cs="Times New Roman"/>
                <w:sz w:val="20"/>
                <w:szCs w:val="20"/>
              </w:rPr>
              <w:t>Группа заболеваний</w:t>
            </w:r>
          </w:p>
        </w:tc>
        <w:tc>
          <w:tcPr>
            <w:tcW w:w="7087" w:type="dxa"/>
            <w:vAlign w:val="center"/>
          </w:tcPr>
          <w:p w14:paraId="0EDF5611" w14:textId="77777777" w:rsidR="00066911" w:rsidRPr="006A133A" w:rsidRDefault="006A133A" w:rsidP="00DD072B">
            <w:pPr>
              <w:jc w:val="center"/>
              <w:rPr>
                <w:rFonts w:ascii="Times New Roman" w:hAnsi="Times New Roman" w:cs="Times New Roman"/>
                <w:b/>
                <w:sz w:val="20"/>
                <w:szCs w:val="20"/>
              </w:rPr>
            </w:pPr>
            <w:r w:rsidRPr="006A133A">
              <w:rPr>
                <w:rFonts w:ascii="Times New Roman" w:hAnsi="Times New Roman" w:cs="Times New Roman"/>
                <w:sz w:val="20"/>
                <w:szCs w:val="20"/>
              </w:rPr>
              <w:t>Конкретные заболевания</w:t>
            </w:r>
          </w:p>
        </w:tc>
      </w:tr>
      <w:tr w:rsidR="00066911" w14:paraId="006989F3" w14:textId="77777777" w:rsidTr="000B11C4">
        <w:tc>
          <w:tcPr>
            <w:tcW w:w="2660" w:type="dxa"/>
          </w:tcPr>
          <w:p w14:paraId="6FA84165"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Заболевания органов дыхания</w:t>
            </w:r>
          </w:p>
        </w:tc>
        <w:tc>
          <w:tcPr>
            <w:tcW w:w="7087" w:type="dxa"/>
          </w:tcPr>
          <w:p w14:paraId="24E1AAFE"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 xml:space="preserve">Хроническая обструктивная болезнь легких (ХОБЛ) (хронический обструктивный бронхит, эмфизема легких); бронхиальная астма; обширные пневмонии; рак легкого; выпот в плевру (плеврит, гидроторакс); пневмоторакс; интерстициальные заболевания легких (например, </w:t>
            </w:r>
            <w:proofErr w:type="spellStart"/>
            <w:r w:rsidRPr="006A133A">
              <w:rPr>
                <w:rFonts w:ascii="Times New Roman" w:hAnsi="Times New Roman" w:cs="Times New Roman"/>
                <w:sz w:val="20"/>
                <w:szCs w:val="20"/>
              </w:rPr>
              <w:t>фиброзирующий</w:t>
            </w:r>
            <w:proofErr w:type="spellEnd"/>
            <w:r w:rsidRPr="006A133A">
              <w:rPr>
                <w:rFonts w:ascii="Times New Roman" w:hAnsi="Times New Roman" w:cs="Times New Roman"/>
                <w:sz w:val="20"/>
                <w:szCs w:val="20"/>
              </w:rPr>
              <w:t xml:space="preserve"> альвеолит); ТЭЛА; инородное тело в дыхательных путях</w:t>
            </w:r>
          </w:p>
        </w:tc>
      </w:tr>
      <w:tr w:rsidR="00066911" w14:paraId="3EAC722B" w14:textId="77777777" w:rsidTr="000B11C4">
        <w:tc>
          <w:tcPr>
            <w:tcW w:w="2660" w:type="dxa"/>
          </w:tcPr>
          <w:p w14:paraId="6BDDE12D"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Заболевания сердечно</w:t>
            </w:r>
            <w:r w:rsidR="00433AE1">
              <w:rPr>
                <w:rFonts w:ascii="Times New Roman" w:hAnsi="Times New Roman" w:cs="Times New Roman"/>
                <w:sz w:val="20"/>
                <w:szCs w:val="20"/>
              </w:rPr>
              <w:t xml:space="preserve"> </w:t>
            </w:r>
            <w:r w:rsidR="00433AE1" w:rsidRPr="00433AE1">
              <w:rPr>
                <w:rFonts w:ascii="Times New Roman" w:hAnsi="Times New Roman" w:cs="Times New Roman"/>
                <w:color w:val="FF0000"/>
                <w:sz w:val="20"/>
                <w:szCs w:val="20"/>
              </w:rPr>
              <w:t>-</w:t>
            </w:r>
            <w:r w:rsidRPr="006A133A">
              <w:rPr>
                <w:rFonts w:ascii="Times New Roman" w:hAnsi="Times New Roman" w:cs="Times New Roman"/>
                <w:sz w:val="20"/>
                <w:szCs w:val="20"/>
              </w:rPr>
              <w:t>сосудистой системы</w:t>
            </w:r>
          </w:p>
        </w:tc>
        <w:tc>
          <w:tcPr>
            <w:tcW w:w="7087" w:type="dxa"/>
          </w:tcPr>
          <w:p w14:paraId="3A147A81"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Ишемическая болезнь сердца (инфаркт миокарда, постинфарктный кардиосклероз); аортальные и митральные пороки различного происхождения; кардиомиопатии (</w:t>
            </w:r>
            <w:proofErr w:type="spellStart"/>
            <w:r w:rsidRPr="006A133A">
              <w:rPr>
                <w:rFonts w:ascii="Times New Roman" w:hAnsi="Times New Roman" w:cs="Times New Roman"/>
                <w:sz w:val="20"/>
                <w:szCs w:val="20"/>
              </w:rPr>
              <w:t>дилатационная</w:t>
            </w:r>
            <w:proofErr w:type="spellEnd"/>
            <w:r w:rsidRPr="006A133A">
              <w:rPr>
                <w:rFonts w:ascii="Times New Roman" w:hAnsi="Times New Roman" w:cs="Times New Roman"/>
                <w:sz w:val="20"/>
                <w:szCs w:val="20"/>
              </w:rPr>
              <w:t>, алкогольная); нарушения сердечного ритма (чаще всего мерцательная аритмия); гипертоническая болезнь с развитием гипертонического сердца; перикардит</w:t>
            </w:r>
          </w:p>
        </w:tc>
      </w:tr>
      <w:tr w:rsidR="00066911" w14:paraId="589F97DA" w14:textId="77777777" w:rsidTr="000B11C4">
        <w:tc>
          <w:tcPr>
            <w:tcW w:w="2660" w:type="dxa"/>
          </w:tcPr>
          <w:p w14:paraId="78A4A426"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Болезни крови</w:t>
            </w:r>
          </w:p>
        </w:tc>
        <w:tc>
          <w:tcPr>
            <w:tcW w:w="7087" w:type="dxa"/>
          </w:tcPr>
          <w:p w14:paraId="5F3A3F69"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Анемия</w:t>
            </w:r>
          </w:p>
        </w:tc>
      </w:tr>
      <w:tr w:rsidR="00066911" w14:paraId="7E548C22" w14:textId="77777777" w:rsidTr="000B11C4">
        <w:tc>
          <w:tcPr>
            <w:tcW w:w="2660" w:type="dxa"/>
          </w:tcPr>
          <w:p w14:paraId="7D9177EF"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Метаболические расстройства</w:t>
            </w:r>
          </w:p>
        </w:tc>
        <w:tc>
          <w:tcPr>
            <w:tcW w:w="7087" w:type="dxa"/>
          </w:tcPr>
          <w:p w14:paraId="50B301B0"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Ожирение; метаболический ацидоз (диабетический; при почечной недостаточности, отравлениях салицилатами и антифризом); нарушения функции щитовидной железы</w:t>
            </w:r>
          </w:p>
        </w:tc>
      </w:tr>
      <w:tr w:rsidR="00066911" w14:paraId="295028B2" w14:textId="77777777" w:rsidTr="000B11C4">
        <w:tc>
          <w:tcPr>
            <w:tcW w:w="2660" w:type="dxa"/>
          </w:tcPr>
          <w:p w14:paraId="0C90F455"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Психосоматические расстройства</w:t>
            </w:r>
          </w:p>
        </w:tc>
        <w:tc>
          <w:tcPr>
            <w:tcW w:w="7087" w:type="dxa"/>
          </w:tcPr>
          <w:p w14:paraId="2FFA1DA6" w14:textId="77777777" w:rsidR="00066911" w:rsidRPr="006A133A" w:rsidRDefault="006A133A" w:rsidP="00066911">
            <w:pPr>
              <w:jc w:val="both"/>
              <w:rPr>
                <w:rFonts w:ascii="Times New Roman" w:hAnsi="Times New Roman" w:cs="Times New Roman"/>
                <w:sz w:val="20"/>
                <w:szCs w:val="20"/>
              </w:rPr>
            </w:pPr>
            <w:r w:rsidRPr="006A133A">
              <w:rPr>
                <w:rFonts w:ascii="Times New Roman" w:hAnsi="Times New Roman" w:cs="Times New Roman"/>
                <w:sz w:val="20"/>
                <w:szCs w:val="20"/>
              </w:rPr>
              <w:t xml:space="preserve">Вегетативная дистония; тревожное состояние (панические атаки, </w:t>
            </w:r>
            <w:proofErr w:type="spellStart"/>
            <w:r w:rsidRPr="006A133A">
              <w:rPr>
                <w:rFonts w:ascii="Times New Roman" w:hAnsi="Times New Roman" w:cs="Times New Roman"/>
                <w:sz w:val="20"/>
                <w:szCs w:val="20"/>
              </w:rPr>
              <w:t>гипервентиляционный</w:t>
            </w:r>
            <w:proofErr w:type="spellEnd"/>
            <w:r w:rsidRPr="006A133A">
              <w:rPr>
                <w:rFonts w:ascii="Times New Roman" w:hAnsi="Times New Roman" w:cs="Times New Roman"/>
                <w:sz w:val="20"/>
                <w:szCs w:val="20"/>
              </w:rPr>
              <w:t xml:space="preserve"> синдром)</w:t>
            </w:r>
          </w:p>
        </w:tc>
      </w:tr>
    </w:tbl>
    <w:p w14:paraId="033601C5" w14:textId="77777777" w:rsidR="00C9334E" w:rsidRDefault="00C9334E" w:rsidP="00C9334E">
      <w:pPr>
        <w:spacing w:after="0"/>
        <w:ind w:firstLine="709"/>
        <w:jc w:val="center"/>
        <w:rPr>
          <w:rFonts w:ascii="Times New Roman" w:hAnsi="Times New Roman" w:cs="Times New Roman"/>
          <w:b/>
          <w:sz w:val="24"/>
          <w:szCs w:val="24"/>
        </w:rPr>
      </w:pPr>
    </w:p>
    <w:p w14:paraId="49EE9285" w14:textId="77777777" w:rsidR="00C21405" w:rsidRDefault="00C21405" w:rsidP="00C21405">
      <w:pPr>
        <w:spacing w:after="0"/>
        <w:ind w:firstLine="709"/>
        <w:jc w:val="both"/>
        <w:rPr>
          <w:rFonts w:ascii="Times New Roman" w:hAnsi="Times New Roman" w:cs="Times New Roman"/>
          <w:sz w:val="24"/>
          <w:szCs w:val="24"/>
        </w:rPr>
      </w:pPr>
      <w:r w:rsidRPr="00C21405">
        <w:rPr>
          <w:rFonts w:ascii="Times New Roman" w:hAnsi="Times New Roman" w:cs="Times New Roman"/>
          <w:sz w:val="24"/>
          <w:szCs w:val="24"/>
        </w:rPr>
        <w:t>При дифференциальной диагностике одышки необходимо оценить факторы, способствующие ей или сопровождающие данное состояние (табл. 2).</w:t>
      </w:r>
    </w:p>
    <w:p w14:paraId="6077DBBF" w14:textId="77777777" w:rsidR="00C21405" w:rsidRPr="009C6A05" w:rsidRDefault="009C6A05" w:rsidP="009C6A05">
      <w:pPr>
        <w:spacing w:after="0"/>
        <w:ind w:firstLine="709"/>
        <w:jc w:val="right"/>
        <w:rPr>
          <w:rFonts w:ascii="Times New Roman" w:hAnsi="Times New Roman" w:cs="Times New Roman"/>
          <w:b/>
          <w:sz w:val="24"/>
          <w:szCs w:val="24"/>
        </w:rPr>
      </w:pPr>
      <w:r w:rsidRPr="009C6A05">
        <w:rPr>
          <w:rFonts w:ascii="Times New Roman" w:hAnsi="Times New Roman" w:cs="Times New Roman"/>
          <w:b/>
          <w:sz w:val="24"/>
          <w:szCs w:val="24"/>
        </w:rPr>
        <w:t xml:space="preserve">Таблица 2 </w:t>
      </w:r>
    </w:p>
    <w:tbl>
      <w:tblPr>
        <w:tblStyle w:val="a3"/>
        <w:tblW w:w="5000" w:type="pct"/>
        <w:tblLook w:val="04A0" w:firstRow="1" w:lastRow="0" w:firstColumn="1" w:lastColumn="0" w:noHBand="0" w:noVBand="1"/>
      </w:tblPr>
      <w:tblGrid>
        <w:gridCol w:w="2534"/>
        <w:gridCol w:w="7094"/>
      </w:tblGrid>
      <w:tr w:rsidR="00C21405" w14:paraId="5044ACC5" w14:textId="77777777" w:rsidTr="00DD072B">
        <w:tc>
          <w:tcPr>
            <w:tcW w:w="1316" w:type="pct"/>
          </w:tcPr>
          <w:p w14:paraId="713620A6" w14:textId="77777777" w:rsidR="00C21405" w:rsidRPr="003352E0" w:rsidRDefault="00C21405" w:rsidP="00C21405">
            <w:pPr>
              <w:jc w:val="center"/>
              <w:rPr>
                <w:rFonts w:ascii="Times New Roman" w:hAnsi="Times New Roman" w:cs="Times New Roman"/>
                <w:sz w:val="20"/>
                <w:szCs w:val="20"/>
              </w:rPr>
            </w:pPr>
            <w:r w:rsidRPr="003352E0">
              <w:rPr>
                <w:rFonts w:ascii="Times New Roman" w:hAnsi="Times New Roman" w:cs="Times New Roman"/>
                <w:sz w:val="20"/>
                <w:szCs w:val="20"/>
              </w:rPr>
              <w:t>Нозологическая форма</w:t>
            </w:r>
          </w:p>
        </w:tc>
        <w:tc>
          <w:tcPr>
            <w:tcW w:w="3684" w:type="pct"/>
          </w:tcPr>
          <w:p w14:paraId="448F8095" w14:textId="77777777" w:rsidR="00C21405" w:rsidRPr="003352E0" w:rsidRDefault="00C21405" w:rsidP="00C21405">
            <w:pPr>
              <w:jc w:val="center"/>
              <w:rPr>
                <w:rFonts w:ascii="Times New Roman" w:hAnsi="Times New Roman" w:cs="Times New Roman"/>
                <w:sz w:val="20"/>
                <w:szCs w:val="20"/>
              </w:rPr>
            </w:pPr>
            <w:r w:rsidRPr="003352E0">
              <w:rPr>
                <w:rFonts w:ascii="Times New Roman" w:hAnsi="Times New Roman" w:cs="Times New Roman"/>
                <w:sz w:val="20"/>
                <w:szCs w:val="20"/>
              </w:rPr>
              <w:t>Факторы риска</w:t>
            </w:r>
          </w:p>
        </w:tc>
      </w:tr>
      <w:tr w:rsidR="00C21405" w14:paraId="5E115E46" w14:textId="77777777" w:rsidTr="00DD072B">
        <w:tc>
          <w:tcPr>
            <w:tcW w:w="1316" w:type="pct"/>
          </w:tcPr>
          <w:p w14:paraId="75A4D6D5"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Ишемическая болезнь сердца</w:t>
            </w:r>
          </w:p>
        </w:tc>
        <w:tc>
          <w:tcPr>
            <w:tcW w:w="3684" w:type="pct"/>
          </w:tcPr>
          <w:p w14:paraId="4FD29E57"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Артериальная гипертензия, гиперхолестеринемия, сахарный диабет, малоподвижный образ жизни, ожирение, курение, отягощенный семейный анамнез, возраст и мужской пол</w:t>
            </w:r>
          </w:p>
        </w:tc>
      </w:tr>
      <w:tr w:rsidR="00C21405" w14:paraId="23B9D333" w14:textId="77777777" w:rsidTr="00DD072B">
        <w:tc>
          <w:tcPr>
            <w:tcW w:w="1316" w:type="pct"/>
          </w:tcPr>
          <w:p w14:paraId="5B5A8822"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ТЭЛА</w:t>
            </w:r>
          </w:p>
        </w:tc>
        <w:tc>
          <w:tcPr>
            <w:tcW w:w="3684" w:type="pct"/>
          </w:tcPr>
          <w:p w14:paraId="3B255EFD"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Перелом нижних конечностей, госпитализация по поводу сердечной недостаточности или мерцательной аритмии в течение последних 3 месяцев, протезирование тазобедренных или коленных суставов, травма; инфаркт миокарда, перенесенный в течение последних 3 месяцев; венозные тромбоэмболии и ТЭЛА в анамнезе, повреждение спинного мозга, иммобилизация, опухоли (риск выше при наличии метастазов), заместительная гормональная терапия и др.</w:t>
            </w:r>
          </w:p>
        </w:tc>
      </w:tr>
      <w:tr w:rsidR="00C21405" w14:paraId="0FF27F52" w14:textId="77777777" w:rsidTr="00DD072B">
        <w:tc>
          <w:tcPr>
            <w:tcW w:w="1316" w:type="pct"/>
          </w:tcPr>
          <w:p w14:paraId="2AE8035A"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ХОБЛ</w:t>
            </w:r>
          </w:p>
        </w:tc>
        <w:tc>
          <w:tcPr>
            <w:tcW w:w="3684" w:type="pct"/>
          </w:tcPr>
          <w:p w14:paraId="21D55389"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Курение, профессиональные вредности (пыль, содержащая кадмий, кремний и др.)</w:t>
            </w:r>
          </w:p>
        </w:tc>
      </w:tr>
      <w:tr w:rsidR="00C21405" w14:paraId="7040ED80" w14:textId="77777777" w:rsidTr="00DD072B">
        <w:tc>
          <w:tcPr>
            <w:tcW w:w="1316" w:type="pct"/>
          </w:tcPr>
          <w:p w14:paraId="650B2A61" w14:textId="77777777" w:rsidR="00C214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lastRenderedPageBreak/>
              <w:t>Бронхиальная астма</w:t>
            </w:r>
          </w:p>
        </w:tc>
        <w:tc>
          <w:tcPr>
            <w:tcW w:w="3684" w:type="pct"/>
          </w:tcPr>
          <w:p w14:paraId="7865B0EA" w14:textId="77777777" w:rsidR="009C6A05" w:rsidRPr="003352E0" w:rsidRDefault="00C21405" w:rsidP="00C21405">
            <w:pPr>
              <w:jc w:val="both"/>
              <w:rPr>
                <w:rFonts w:ascii="Times New Roman" w:hAnsi="Times New Roman" w:cs="Times New Roman"/>
                <w:sz w:val="20"/>
                <w:szCs w:val="20"/>
              </w:rPr>
            </w:pPr>
            <w:r w:rsidRPr="003352E0">
              <w:rPr>
                <w:rFonts w:ascii="Times New Roman" w:hAnsi="Times New Roman" w:cs="Times New Roman"/>
                <w:sz w:val="20"/>
                <w:szCs w:val="20"/>
              </w:rPr>
              <w:t>Бытовые аллергены, пыльца растений, некоторые производственные факторы, отягощенная наследственность</w:t>
            </w:r>
          </w:p>
        </w:tc>
      </w:tr>
    </w:tbl>
    <w:p w14:paraId="05E4484E" w14:textId="77777777" w:rsidR="00916B72" w:rsidRDefault="00916B72" w:rsidP="00916B72">
      <w:pPr>
        <w:tabs>
          <w:tab w:val="left" w:pos="8400"/>
        </w:tabs>
        <w:spacing w:after="0"/>
        <w:ind w:firstLine="709"/>
        <w:jc w:val="both"/>
        <w:rPr>
          <w:rFonts w:ascii="Times New Roman" w:hAnsi="Times New Roman" w:cs="Times New Roman"/>
          <w:sz w:val="24"/>
          <w:szCs w:val="24"/>
        </w:rPr>
      </w:pPr>
    </w:p>
    <w:p w14:paraId="21B6951B" w14:textId="77777777" w:rsidR="00396A86" w:rsidRDefault="00916B72" w:rsidP="00396A86">
      <w:pPr>
        <w:tabs>
          <w:tab w:val="left" w:pos="8400"/>
        </w:tabs>
        <w:spacing w:after="0"/>
        <w:ind w:firstLine="709"/>
        <w:jc w:val="both"/>
        <w:rPr>
          <w:rFonts w:ascii="Times New Roman" w:hAnsi="Times New Roman" w:cs="Times New Roman"/>
          <w:sz w:val="24"/>
          <w:szCs w:val="24"/>
        </w:rPr>
      </w:pPr>
      <w:r w:rsidRPr="008D3A5C">
        <w:rPr>
          <w:rFonts w:ascii="Times New Roman" w:hAnsi="Times New Roman" w:cs="Times New Roman"/>
          <w:b/>
          <w:sz w:val="24"/>
          <w:szCs w:val="24"/>
          <w:u w:val="single"/>
        </w:rPr>
        <w:t>Кашель</w:t>
      </w:r>
      <w:r w:rsidRPr="0061079B">
        <w:rPr>
          <w:rFonts w:ascii="Times New Roman" w:hAnsi="Times New Roman" w:cs="Times New Roman"/>
          <w:sz w:val="24"/>
          <w:szCs w:val="24"/>
        </w:rPr>
        <w:t xml:space="preserve"> наиболее часто встречается при респираторных вирусных инфекциях, острых и хронических заболеваниях верхних и нижних дыхательных путей, </w:t>
      </w:r>
      <w:proofErr w:type="spellStart"/>
      <w:r w:rsidRPr="0061079B">
        <w:rPr>
          <w:rFonts w:ascii="Times New Roman" w:hAnsi="Times New Roman" w:cs="Times New Roman"/>
          <w:sz w:val="24"/>
          <w:szCs w:val="24"/>
        </w:rPr>
        <w:t>гастроэзофагеальной</w:t>
      </w:r>
      <w:proofErr w:type="spellEnd"/>
      <w:r w:rsidRPr="0061079B">
        <w:rPr>
          <w:rFonts w:ascii="Times New Roman" w:hAnsi="Times New Roman" w:cs="Times New Roman"/>
          <w:sz w:val="24"/>
          <w:szCs w:val="24"/>
        </w:rPr>
        <w:t xml:space="preserve"> </w:t>
      </w:r>
      <w:proofErr w:type="spellStart"/>
      <w:r w:rsidRPr="0061079B">
        <w:rPr>
          <w:rFonts w:ascii="Times New Roman" w:hAnsi="Times New Roman" w:cs="Times New Roman"/>
          <w:sz w:val="24"/>
          <w:szCs w:val="24"/>
        </w:rPr>
        <w:t>рефлюксной</w:t>
      </w:r>
      <w:proofErr w:type="spellEnd"/>
      <w:r w:rsidRPr="0061079B">
        <w:rPr>
          <w:rFonts w:ascii="Times New Roman" w:hAnsi="Times New Roman" w:cs="Times New Roman"/>
          <w:sz w:val="24"/>
          <w:szCs w:val="24"/>
        </w:rPr>
        <w:t xml:space="preserve"> болезни (ГЭРБ), может развиться при патологии сердечно-сосудистой системы, побочном действии лекарственных средств (ИАПФ), метаболических расстройствах, из-за более редких причин. В тех случаях, когда причину хронического кашля установить не удается, используется категория непонятного или идиопатического кашля. </w:t>
      </w:r>
    </w:p>
    <w:p w14:paraId="7482EC32" w14:textId="77777777" w:rsidR="00396A86" w:rsidRDefault="00396A86" w:rsidP="00396A86">
      <w:pPr>
        <w:tabs>
          <w:tab w:val="left" w:pos="8400"/>
        </w:tabs>
        <w:spacing w:after="0"/>
        <w:ind w:firstLine="709"/>
        <w:jc w:val="both"/>
        <w:rPr>
          <w:rFonts w:ascii="Times New Roman" w:hAnsi="Times New Roman" w:cs="Times New Roman"/>
          <w:sz w:val="24"/>
          <w:szCs w:val="24"/>
        </w:rPr>
      </w:pPr>
      <w:r w:rsidRPr="0061079B">
        <w:rPr>
          <w:rFonts w:ascii="Times New Roman" w:hAnsi="Times New Roman" w:cs="Times New Roman"/>
          <w:sz w:val="24"/>
          <w:szCs w:val="24"/>
        </w:rPr>
        <w:t xml:space="preserve">Классификация кашля основывается в первую очередь на его </w:t>
      </w:r>
      <w:r w:rsidRPr="00901819">
        <w:rPr>
          <w:rFonts w:ascii="Times New Roman" w:hAnsi="Times New Roman" w:cs="Times New Roman"/>
          <w:b/>
          <w:i/>
          <w:sz w:val="24"/>
          <w:szCs w:val="24"/>
        </w:rPr>
        <w:t>продолжительности</w:t>
      </w:r>
      <w:r w:rsidRPr="0061079B">
        <w:rPr>
          <w:rFonts w:ascii="Times New Roman" w:hAnsi="Times New Roman" w:cs="Times New Roman"/>
          <w:sz w:val="24"/>
          <w:szCs w:val="24"/>
        </w:rPr>
        <w:t xml:space="preserve">. </w:t>
      </w:r>
      <w:r w:rsidRPr="00864F5B">
        <w:rPr>
          <w:rFonts w:ascii="Times New Roman" w:hAnsi="Times New Roman" w:cs="Times New Roman"/>
          <w:b/>
          <w:sz w:val="24"/>
          <w:szCs w:val="24"/>
        </w:rPr>
        <w:t>Острый</w:t>
      </w:r>
      <w:r w:rsidRPr="0061079B">
        <w:rPr>
          <w:rFonts w:ascii="Times New Roman" w:hAnsi="Times New Roman" w:cs="Times New Roman"/>
          <w:sz w:val="24"/>
          <w:szCs w:val="24"/>
        </w:rPr>
        <w:t xml:space="preserve"> кашель длится менее 3 нед</w:t>
      </w:r>
      <w:r>
        <w:rPr>
          <w:rFonts w:ascii="Times New Roman" w:hAnsi="Times New Roman" w:cs="Times New Roman"/>
          <w:sz w:val="24"/>
          <w:szCs w:val="24"/>
        </w:rPr>
        <w:t>ель</w:t>
      </w:r>
      <w:r w:rsidRPr="0061079B">
        <w:rPr>
          <w:rFonts w:ascii="Times New Roman" w:hAnsi="Times New Roman" w:cs="Times New Roman"/>
          <w:sz w:val="24"/>
          <w:szCs w:val="24"/>
        </w:rPr>
        <w:t xml:space="preserve"> и обычно является следствием вирусной инфекции верхних дыхательных путей и может разрешиться самостоятельно. Кашель продолжительностью более 8 нед</w:t>
      </w:r>
      <w:r>
        <w:rPr>
          <w:rFonts w:ascii="Times New Roman" w:hAnsi="Times New Roman" w:cs="Times New Roman"/>
          <w:sz w:val="24"/>
          <w:szCs w:val="24"/>
        </w:rPr>
        <w:t>ель</w:t>
      </w:r>
      <w:r w:rsidRPr="0061079B">
        <w:rPr>
          <w:rFonts w:ascii="Times New Roman" w:hAnsi="Times New Roman" w:cs="Times New Roman"/>
          <w:sz w:val="24"/>
          <w:szCs w:val="24"/>
        </w:rPr>
        <w:t xml:space="preserve"> классифицируют как </w:t>
      </w:r>
      <w:r w:rsidRPr="00864F5B">
        <w:rPr>
          <w:rFonts w:ascii="Times New Roman" w:hAnsi="Times New Roman" w:cs="Times New Roman"/>
          <w:b/>
          <w:sz w:val="24"/>
          <w:szCs w:val="24"/>
        </w:rPr>
        <w:t>хронический</w:t>
      </w:r>
      <w:r w:rsidRPr="003A35D0">
        <w:rPr>
          <w:rFonts w:ascii="Times New Roman" w:hAnsi="Times New Roman" w:cs="Times New Roman"/>
          <w:sz w:val="24"/>
          <w:szCs w:val="24"/>
        </w:rPr>
        <w:t>.</w:t>
      </w:r>
      <w:r w:rsidRPr="0061079B">
        <w:rPr>
          <w:rFonts w:ascii="Times New Roman" w:hAnsi="Times New Roman" w:cs="Times New Roman"/>
          <w:sz w:val="24"/>
          <w:szCs w:val="24"/>
        </w:rPr>
        <w:t xml:space="preserve"> </w:t>
      </w:r>
    </w:p>
    <w:p w14:paraId="5DAC2DA1" w14:textId="77777777" w:rsidR="008D3A5C" w:rsidRDefault="008D3A5C" w:rsidP="008D3A5C">
      <w:pPr>
        <w:tabs>
          <w:tab w:val="left" w:pos="8400"/>
        </w:tabs>
        <w:spacing w:after="0"/>
        <w:ind w:firstLine="709"/>
        <w:jc w:val="both"/>
        <w:rPr>
          <w:rFonts w:ascii="Times New Roman" w:hAnsi="Times New Roman" w:cs="Times New Roman"/>
          <w:sz w:val="24"/>
          <w:szCs w:val="24"/>
        </w:rPr>
      </w:pPr>
      <w:r w:rsidRPr="00901819">
        <w:rPr>
          <w:rFonts w:ascii="Times New Roman" w:hAnsi="Times New Roman" w:cs="Times New Roman"/>
          <w:b/>
          <w:i/>
          <w:sz w:val="24"/>
          <w:szCs w:val="24"/>
        </w:rPr>
        <w:t>По характеру</w:t>
      </w:r>
      <w:r>
        <w:rPr>
          <w:rFonts w:ascii="Times New Roman" w:hAnsi="Times New Roman" w:cs="Times New Roman"/>
          <w:sz w:val="24"/>
          <w:szCs w:val="24"/>
        </w:rPr>
        <w:t xml:space="preserve"> в</w:t>
      </w:r>
      <w:r w:rsidRPr="0061079B">
        <w:rPr>
          <w:rFonts w:ascii="Times New Roman" w:hAnsi="Times New Roman" w:cs="Times New Roman"/>
          <w:sz w:val="24"/>
          <w:szCs w:val="24"/>
        </w:rPr>
        <w:t>ыделяют влажный (продуктивный, с мокротой) и сухой (непродуктивный) кашель</w:t>
      </w:r>
      <w:r>
        <w:rPr>
          <w:rFonts w:ascii="Times New Roman" w:hAnsi="Times New Roman" w:cs="Times New Roman"/>
          <w:sz w:val="24"/>
          <w:szCs w:val="24"/>
        </w:rPr>
        <w:t xml:space="preserve"> (таблица </w:t>
      </w:r>
      <w:r w:rsidR="0031424E">
        <w:rPr>
          <w:rFonts w:ascii="Times New Roman" w:hAnsi="Times New Roman" w:cs="Times New Roman"/>
          <w:sz w:val="24"/>
          <w:szCs w:val="24"/>
        </w:rPr>
        <w:t>3</w:t>
      </w:r>
      <w:r>
        <w:rPr>
          <w:rFonts w:ascii="Times New Roman" w:hAnsi="Times New Roman" w:cs="Times New Roman"/>
          <w:sz w:val="24"/>
          <w:szCs w:val="24"/>
        </w:rPr>
        <w:t>).</w:t>
      </w:r>
    </w:p>
    <w:p w14:paraId="315F4FE2" w14:textId="77777777" w:rsidR="008D3A5C" w:rsidRDefault="008D3A5C" w:rsidP="008D3A5C">
      <w:pPr>
        <w:spacing w:after="0"/>
        <w:jc w:val="right"/>
        <w:rPr>
          <w:rFonts w:ascii="Times New Roman" w:hAnsi="Times New Roman" w:cs="Times New Roman"/>
          <w:b/>
          <w:sz w:val="24"/>
          <w:szCs w:val="24"/>
        </w:rPr>
      </w:pPr>
      <w:r w:rsidRPr="00872C1E">
        <w:rPr>
          <w:rFonts w:ascii="Times New Roman" w:hAnsi="Times New Roman" w:cs="Times New Roman"/>
          <w:b/>
          <w:sz w:val="24"/>
          <w:szCs w:val="24"/>
        </w:rPr>
        <w:t xml:space="preserve">Таблица </w:t>
      </w:r>
      <w:r w:rsidR="0031424E">
        <w:rPr>
          <w:rFonts w:ascii="Times New Roman" w:hAnsi="Times New Roman" w:cs="Times New Roman"/>
          <w:b/>
          <w:sz w:val="24"/>
          <w:szCs w:val="24"/>
        </w:rPr>
        <w:t>3</w:t>
      </w:r>
      <w:r w:rsidRPr="00872C1E">
        <w:rPr>
          <w:rFonts w:ascii="Times New Roman" w:hAnsi="Times New Roman" w:cs="Times New Roman"/>
          <w:b/>
          <w:sz w:val="24"/>
          <w:szCs w:val="24"/>
        </w:rPr>
        <w:t>.</w:t>
      </w:r>
      <w:r>
        <w:rPr>
          <w:rFonts w:ascii="Times New Roman" w:hAnsi="Times New Roman" w:cs="Times New Roman"/>
          <w:b/>
          <w:sz w:val="24"/>
          <w:szCs w:val="24"/>
        </w:rPr>
        <w:t xml:space="preserve"> </w:t>
      </w:r>
    </w:p>
    <w:p w14:paraId="30885523" w14:textId="77777777" w:rsidR="008D3A5C" w:rsidRPr="00872C1E" w:rsidRDefault="008D3A5C" w:rsidP="008D3A5C">
      <w:pPr>
        <w:spacing w:after="0"/>
        <w:jc w:val="center"/>
        <w:rPr>
          <w:rFonts w:ascii="Times New Roman" w:hAnsi="Times New Roman" w:cs="Times New Roman"/>
          <w:b/>
          <w:sz w:val="24"/>
          <w:szCs w:val="24"/>
        </w:rPr>
      </w:pPr>
      <w:r w:rsidRPr="00A5318C">
        <w:rPr>
          <w:rFonts w:ascii="Times New Roman" w:hAnsi="Times New Roman" w:cs="Times New Roman"/>
          <w:b/>
          <w:sz w:val="24"/>
          <w:szCs w:val="24"/>
        </w:rPr>
        <w:t>Основные причины острого и хронического кашля</w:t>
      </w:r>
    </w:p>
    <w:tbl>
      <w:tblPr>
        <w:tblStyle w:val="a3"/>
        <w:tblW w:w="5000" w:type="pct"/>
        <w:tblLook w:val="04A0" w:firstRow="1" w:lastRow="0" w:firstColumn="1" w:lastColumn="0" w:noHBand="0" w:noVBand="1"/>
      </w:tblPr>
      <w:tblGrid>
        <w:gridCol w:w="2532"/>
        <w:gridCol w:w="3566"/>
        <w:gridCol w:w="3530"/>
      </w:tblGrid>
      <w:tr w:rsidR="008D3A5C" w14:paraId="79407D3C" w14:textId="77777777" w:rsidTr="000B11C4">
        <w:tc>
          <w:tcPr>
            <w:tcW w:w="1315" w:type="pct"/>
          </w:tcPr>
          <w:p w14:paraId="7936F6DA" w14:textId="77777777" w:rsidR="008D3A5C" w:rsidRPr="00DD072B" w:rsidRDefault="008D3A5C" w:rsidP="000B11C4">
            <w:pPr>
              <w:jc w:val="cente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Кашель</w:t>
            </w:r>
          </w:p>
        </w:tc>
        <w:tc>
          <w:tcPr>
            <w:tcW w:w="1852" w:type="pct"/>
          </w:tcPr>
          <w:p w14:paraId="4CA912EA" w14:textId="77777777" w:rsidR="008D3A5C" w:rsidRPr="00DD072B" w:rsidRDefault="008D3A5C" w:rsidP="000B11C4">
            <w:pPr>
              <w:jc w:val="cente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Острый кашель</w:t>
            </w:r>
          </w:p>
          <w:p w14:paraId="0D476F75" w14:textId="77777777" w:rsidR="008D3A5C" w:rsidRPr="00DD072B" w:rsidRDefault="008D3A5C" w:rsidP="000B11C4">
            <w:pPr>
              <w:jc w:val="cente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(продолжительностью до 3 недель)</w:t>
            </w:r>
          </w:p>
        </w:tc>
        <w:tc>
          <w:tcPr>
            <w:tcW w:w="1833" w:type="pct"/>
          </w:tcPr>
          <w:p w14:paraId="088B83D2" w14:textId="77777777" w:rsidR="008D3A5C" w:rsidRPr="00DD072B" w:rsidRDefault="008D3A5C" w:rsidP="000B11C4">
            <w:pPr>
              <w:jc w:val="cente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Хронический кашель</w:t>
            </w:r>
          </w:p>
          <w:p w14:paraId="6B4CB81F" w14:textId="77777777" w:rsidR="008D3A5C" w:rsidRPr="00DD072B" w:rsidRDefault="008D3A5C" w:rsidP="000B11C4">
            <w:pPr>
              <w:jc w:val="cente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(продолжительностью 8 недель и более)</w:t>
            </w:r>
          </w:p>
        </w:tc>
      </w:tr>
      <w:tr w:rsidR="008D3A5C" w14:paraId="222F07A8" w14:textId="77777777" w:rsidTr="000B11C4">
        <w:tc>
          <w:tcPr>
            <w:tcW w:w="1315" w:type="pct"/>
          </w:tcPr>
          <w:p w14:paraId="3A11704A" w14:textId="77777777" w:rsidR="008D3A5C" w:rsidRPr="00DD072B" w:rsidRDefault="008D3A5C" w:rsidP="000B11C4">
            <w:pP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 xml:space="preserve">А. Непродуктивный </w:t>
            </w:r>
          </w:p>
          <w:p w14:paraId="4A0DACB6" w14:textId="77777777" w:rsidR="008D3A5C" w:rsidRPr="00DD072B" w:rsidRDefault="008D3A5C" w:rsidP="000B11C4">
            <w:pP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(сухой)</w:t>
            </w:r>
          </w:p>
        </w:tc>
        <w:tc>
          <w:tcPr>
            <w:tcW w:w="1852" w:type="pct"/>
            <w:vAlign w:val="center"/>
          </w:tcPr>
          <w:p w14:paraId="09A79631" w14:textId="77777777" w:rsidR="008D3A5C" w:rsidRPr="00DD072B" w:rsidRDefault="008D3A5C" w:rsidP="000B11C4">
            <w:pPr>
              <w:jc w:val="center"/>
              <w:rPr>
                <w:rFonts w:ascii="Times New Roman" w:hAnsi="Times New Roman" w:cs="Times New Roman"/>
                <w:color w:val="000000" w:themeColor="text1"/>
                <w:sz w:val="20"/>
                <w:szCs w:val="20"/>
              </w:rPr>
            </w:pPr>
            <w:r w:rsidRPr="00DD072B">
              <w:rPr>
                <w:rFonts w:ascii="Times New Roman" w:hAnsi="Times New Roman" w:cs="Times New Roman"/>
                <w:color w:val="000000" w:themeColor="text1"/>
                <w:sz w:val="20"/>
                <w:szCs w:val="20"/>
              </w:rPr>
              <w:t>ОРВИ, риниты и синуситы (аллергические и неаллергические), ТЭЛА, сердечная астма, сухой плеврит, наружный отит, перикардит, пневмоторакс, аспирация инородного тела, коклюш</w:t>
            </w:r>
          </w:p>
        </w:tc>
        <w:tc>
          <w:tcPr>
            <w:tcW w:w="1833" w:type="pct"/>
            <w:vAlign w:val="center"/>
          </w:tcPr>
          <w:p w14:paraId="7D3981A1" w14:textId="77777777" w:rsidR="008D3A5C" w:rsidRPr="00DD072B" w:rsidRDefault="008D3A5C" w:rsidP="000B11C4">
            <w:pPr>
              <w:jc w:val="center"/>
              <w:rPr>
                <w:rFonts w:ascii="Times New Roman" w:hAnsi="Times New Roman" w:cs="Times New Roman"/>
                <w:color w:val="000000" w:themeColor="text1"/>
                <w:sz w:val="20"/>
                <w:szCs w:val="20"/>
              </w:rPr>
            </w:pPr>
            <w:r w:rsidRPr="00DD072B">
              <w:rPr>
                <w:rFonts w:ascii="Times New Roman" w:hAnsi="Times New Roman" w:cs="Times New Roman"/>
                <w:color w:val="000000" w:themeColor="text1"/>
                <w:sz w:val="20"/>
                <w:szCs w:val="20"/>
              </w:rPr>
              <w:t xml:space="preserve">БА (кашлевой вариант), ГЭРБ, хронические воспалительные заболевания носоглотки, интерстициальные болезни легких, прием </w:t>
            </w:r>
            <w:proofErr w:type="spellStart"/>
            <w:r w:rsidRPr="00DD072B">
              <w:rPr>
                <w:rFonts w:ascii="Times New Roman" w:hAnsi="Times New Roman" w:cs="Times New Roman"/>
                <w:color w:val="000000" w:themeColor="text1"/>
                <w:sz w:val="20"/>
                <w:szCs w:val="20"/>
              </w:rPr>
              <w:t>иАПФ</w:t>
            </w:r>
            <w:proofErr w:type="spellEnd"/>
            <w:r w:rsidRPr="00DD072B">
              <w:rPr>
                <w:rFonts w:ascii="Times New Roman" w:hAnsi="Times New Roman" w:cs="Times New Roman"/>
                <w:color w:val="000000" w:themeColor="text1"/>
                <w:sz w:val="20"/>
                <w:szCs w:val="20"/>
              </w:rPr>
              <w:t>, объемные процессы в средостении, невротический (психогенный) кашель</w:t>
            </w:r>
          </w:p>
        </w:tc>
      </w:tr>
      <w:tr w:rsidR="008D3A5C" w14:paraId="08F392BF" w14:textId="77777777" w:rsidTr="000B11C4">
        <w:tc>
          <w:tcPr>
            <w:tcW w:w="1315" w:type="pct"/>
          </w:tcPr>
          <w:p w14:paraId="01458FC7" w14:textId="77777777" w:rsidR="008D3A5C" w:rsidRPr="00DD072B" w:rsidRDefault="008D3A5C" w:rsidP="000B11C4">
            <w:pPr>
              <w:rPr>
                <w:rFonts w:ascii="Times New Roman" w:hAnsi="Times New Roman" w:cs="Times New Roman"/>
                <w:b/>
                <w:color w:val="000000" w:themeColor="text1"/>
                <w:sz w:val="20"/>
                <w:szCs w:val="20"/>
              </w:rPr>
            </w:pPr>
            <w:r w:rsidRPr="00DD072B">
              <w:rPr>
                <w:rFonts w:ascii="Times New Roman" w:hAnsi="Times New Roman" w:cs="Times New Roman"/>
                <w:b/>
                <w:color w:val="000000" w:themeColor="text1"/>
                <w:sz w:val="20"/>
                <w:szCs w:val="20"/>
              </w:rPr>
              <w:t>Б. Продуктивный (влажный)</w:t>
            </w:r>
          </w:p>
        </w:tc>
        <w:tc>
          <w:tcPr>
            <w:tcW w:w="1852" w:type="pct"/>
            <w:vAlign w:val="center"/>
          </w:tcPr>
          <w:p w14:paraId="64A96D4E" w14:textId="77777777" w:rsidR="008D3A5C" w:rsidRPr="00DD072B" w:rsidRDefault="008D3A5C" w:rsidP="000B11C4">
            <w:pPr>
              <w:jc w:val="center"/>
              <w:rPr>
                <w:rFonts w:ascii="Times New Roman" w:hAnsi="Times New Roman" w:cs="Times New Roman"/>
                <w:color w:val="000000" w:themeColor="text1"/>
                <w:sz w:val="20"/>
                <w:szCs w:val="20"/>
              </w:rPr>
            </w:pPr>
            <w:r w:rsidRPr="00DD072B">
              <w:rPr>
                <w:rFonts w:ascii="Times New Roman" w:hAnsi="Times New Roman" w:cs="Times New Roman"/>
                <w:color w:val="000000" w:themeColor="text1"/>
                <w:sz w:val="20"/>
                <w:szCs w:val="20"/>
              </w:rPr>
              <w:t>ОРВИ у курильщиков, острый бронхит, пневмония</w:t>
            </w:r>
          </w:p>
        </w:tc>
        <w:tc>
          <w:tcPr>
            <w:tcW w:w="1833" w:type="pct"/>
            <w:vAlign w:val="center"/>
          </w:tcPr>
          <w:p w14:paraId="52D32307" w14:textId="77777777" w:rsidR="008D3A5C" w:rsidRPr="00DD072B" w:rsidRDefault="008D3A5C" w:rsidP="000B11C4">
            <w:pPr>
              <w:jc w:val="center"/>
              <w:rPr>
                <w:rFonts w:ascii="Times New Roman" w:hAnsi="Times New Roman" w:cs="Times New Roman"/>
                <w:color w:val="000000" w:themeColor="text1"/>
                <w:sz w:val="20"/>
                <w:szCs w:val="20"/>
              </w:rPr>
            </w:pPr>
            <w:r w:rsidRPr="00DD072B">
              <w:rPr>
                <w:rFonts w:ascii="Times New Roman" w:hAnsi="Times New Roman" w:cs="Times New Roman"/>
                <w:color w:val="000000" w:themeColor="text1"/>
                <w:sz w:val="20"/>
                <w:szCs w:val="20"/>
              </w:rPr>
              <w:t>ХБ, ХОБЛ, бронхоэктазии, БА, рак бронхов, муковисцидоз, застойная левожелудочковая недостаточность</w:t>
            </w:r>
          </w:p>
        </w:tc>
      </w:tr>
      <w:tr w:rsidR="008D3A5C" w14:paraId="5392DA4F" w14:textId="77777777" w:rsidTr="000B11C4">
        <w:tc>
          <w:tcPr>
            <w:tcW w:w="1315" w:type="pct"/>
          </w:tcPr>
          <w:p w14:paraId="03515CA4" w14:textId="77777777" w:rsidR="008D3A5C" w:rsidRPr="00396A86" w:rsidRDefault="008D3A5C" w:rsidP="000B11C4">
            <w:pPr>
              <w:rPr>
                <w:rFonts w:ascii="Times New Roman" w:hAnsi="Times New Roman" w:cs="Times New Roman"/>
                <w:b/>
                <w:color w:val="000000" w:themeColor="text1"/>
                <w:sz w:val="20"/>
                <w:szCs w:val="20"/>
              </w:rPr>
            </w:pPr>
            <w:r w:rsidRPr="00396A86">
              <w:rPr>
                <w:rFonts w:ascii="Times New Roman" w:hAnsi="Times New Roman" w:cs="Times New Roman"/>
                <w:b/>
                <w:color w:val="000000" w:themeColor="text1"/>
                <w:sz w:val="20"/>
                <w:szCs w:val="20"/>
              </w:rPr>
              <w:t>Затяжной (подострый) кашель (продолжительностью от 3 до 8 недель)</w:t>
            </w:r>
          </w:p>
        </w:tc>
        <w:tc>
          <w:tcPr>
            <w:tcW w:w="3685" w:type="pct"/>
            <w:gridSpan w:val="2"/>
          </w:tcPr>
          <w:p w14:paraId="635BBC58" w14:textId="77777777" w:rsidR="008D3A5C" w:rsidRPr="00DD072B" w:rsidRDefault="008D3A5C" w:rsidP="000B11C4">
            <w:pPr>
              <w:rPr>
                <w:rFonts w:ascii="Times New Roman" w:hAnsi="Times New Roman" w:cs="Times New Roman"/>
                <w:color w:val="000000" w:themeColor="text1"/>
                <w:sz w:val="20"/>
                <w:szCs w:val="20"/>
              </w:rPr>
            </w:pPr>
            <w:r w:rsidRPr="00DD072B">
              <w:rPr>
                <w:rFonts w:ascii="Times New Roman" w:hAnsi="Times New Roman" w:cs="Times New Roman"/>
                <w:color w:val="000000" w:themeColor="text1"/>
                <w:sz w:val="20"/>
                <w:szCs w:val="20"/>
              </w:rPr>
              <w:t>Постинфекционный кашель (продолжительностью 8 недель)</w:t>
            </w:r>
          </w:p>
          <w:p w14:paraId="515561B9" w14:textId="77777777" w:rsidR="008D3A5C" w:rsidRPr="00DD072B" w:rsidRDefault="008D3A5C" w:rsidP="000B11C4">
            <w:pPr>
              <w:jc w:val="center"/>
              <w:rPr>
                <w:rFonts w:ascii="Times New Roman" w:hAnsi="Times New Roman" w:cs="Times New Roman"/>
                <w:color w:val="000000" w:themeColor="text1"/>
                <w:sz w:val="20"/>
                <w:szCs w:val="20"/>
              </w:rPr>
            </w:pPr>
            <w:r w:rsidRPr="00DD072B">
              <w:rPr>
                <w:rFonts w:ascii="Times New Roman" w:hAnsi="Times New Roman" w:cs="Times New Roman"/>
                <w:color w:val="000000" w:themeColor="text1"/>
                <w:sz w:val="20"/>
                <w:szCs w:val="20"/>
              </w:rPr>
              <w:t>Кашель, как единственный или превалирующий симптом тяжелого серьезного заболевания</w:t>
            </w:r>
          </w:p>
        </w:tc>
      </w:tr>
    </w:tbl>
    <w:p w14:paraId="43CDFC50" w14:textId="77777777" w:rsidR="00C21405" w:rsidRDefault="00C21405" w:rsidP="00C21405">
      <w:pPr>
        <w:spacing w:after="0"/>
        <w:ind w:firstLine="709"/>
        <w:jc w:val="both"/>
        <w:rPr>
          <w:rFonts w:ascii="Times New Roman" w:hAnsi="Times New Roman" w:cs="Times New Roman"/>
          <w:sz w:val="24"/>
          <w:szCs w:val="24"/>
        </w:rPr>
      </w:pPr>
    </w:p>
    <w:p w14:paraId="50556D51" w14:textId="77777777" w:rsidR="00FB200D" w:rsidRDefault="005E6484" w:rsidP="00C21405">
      <w:pPr>
        <w:spacing w:after="0"/>
        <w:ind w:firstLine="709"/>
        <w:jc w:val="both"/>
        <w:rPr>
          <w:rFonts w:ascii="Times New Roman" w:hAnsi="Times New Roman" w:cs="Times New Roman"/>
          <w:sz w:val="24"/>
          <w:szCs w:val="24"/>
        </w:rPr>
      </w:pPr>
      <w:r w:rsidRPr="005E6484">
        <w:rPr>
          <w:rFonts w:ascii="Times New Roman" w:hAnsi="Times New Roman" w:cs="Times New Roman"/>
          <w:sz w:val="24"/>
          <w:szCs w:val="24"/>
        </w:rPr>
        <w:t xml:space="preserve">По </w:t>
      </w:r>
      <w:r w:rsidRPr="00901819">
        <w:rPr>
          <w:rFonts w:ascii="Times New Roman" w:hAnsi="Times New Roman" w:cs="Times New Roman"/>
          <w:b/>
          <w:i/>
          <w:sz w:val="24"/>
          <w:szCs w:val="24"/>
        </w:rPr>
        <w:t>времени возникновения</w:t>
      </w:r>
      <w:r w:rsidRPr="005E6484">
        <w:rPr>
          <w:rFonts w:ascii="Times New Roman" w:hAnsi="Times New Roman" w:cs="Times New Roman"/>
          <w:sz w:val="24"/>
          <w:szCs w:val="24"/>
        </w:rPr>
        <w:t xml:space="preserve"> выделяют 3 вида кашля: </w:t>
      </w:r>
      <w:r w:rsidRPr="005E6484">
        <w:rPr>
          <w:rFonts w:ascii="Times New Roman" w:hAnsi="Times New Roman" w:cs="Times New Roman"/>
          <w:i/>
          <w:sz w:val="24"/>
          <w:szCs w:val="24"/>
        </w:rPr>
        <w:t>утренний, вечерний</w:t>
      </w:r>
      <w:r w:rsidRPr="005E6484">
        <w:rPr>
          <w:rFonts w:ascii="Times New Roman" w:hAnsi="Times New Roman" w:cs="Times New Roman"/>
          <w:sz w:val="24"/>
          <w:szCs w:val="24"/>
        </w:rPr>
        <w:t xml:space="preserve"> и </w:t>
      </w:r>
      <w:r w:rsidRPr="005E6484">
        <w:rPr>
          <w:rFonts w:ascii="Times New Roman" w:hAnsi="Times New Roman" w:cs="Times New Roman"/>
          <w:i/>
          <w:sz w:val="24"/>
          <w:szCs w:val="24"/>
        </w:rPr>
        <w:t>ночной</w:t>
      </w:r>
      <w:r w:rsidRPr="005E6484">
        <w:rPr>
          <w:rFonts w:ascii="Times New Roman" w:hAnsi="Times New Roman" w:cs="Times New Roman"/>
          <w:sz w:val="24"/>
          <w:szCs w:val="24"/>
        </w:rPr>
        <w:t xml:space="preserve">. </w:t>
      </w:r>
      <w:r w:rsidRPr="005E6484">
        <w:rPr>
          <w:rFonts w:ascii="Times New Roman" w:hAnsi="Times New Roman" w:cs="Times New Roman"/>
          <w:sz w:val="24"/>
          <w:szCs w:val="24"/>
          <w:u w:val="single"/>
        </w:rPr>
        <w:t>Утренний</w:t>
      </w:r>
      <w:r w:rsidRPr="005E6484">
        <w:rPr>
          <w:rFonts w:ascii="Times New Roman" w:hAnsi="Times New Roman" w:cs="Times New Roman"/>
          <w:sz w:val="24"/>
          <w:szCs w:val="24"/>
        </w:rPr>
        <w:t xml:space="preserve"> кашель характерен для курильщиков, пациентов, болеющих хроническим бронхитом, БЭБ, абсцессом и кавернозным туберкулезом легких. При этих заболеваниях мокрота, накопившаяся в бронхах и полостях легких, утром, перемещается в менее пораженные участки, раздражает рефлексогенные зоны слизистой оболочки бронхов и вызывает кашель и отхождение мокроты. </w:t>
      </w:r>
      <w:r w:rsidRPr="005E6484">
        <w:rPr>
          <w:rFonts w:ascii="Times New Roman" w:hAnsi="Times New Roman" w:cs="Times New Roman"/>
          <w:sz w:val="24"/>
          <w:szCs w:val="24"/>
          <w:u w:val="single"/>
        </w:rPr>
        <w:t>Вечерний</w:t>
      </w:r>
      <w:r w:rsidRPr="005E6484">
        <w:rPr>
          <w:rFonts w:ascii="Times New Roman" w:hAnsi="Times New Roman" w:cs="Times New Roman"/>
          <w:sz w:val="24"/>
          <w:szCs w:val="24"/>
        </w:rPr>
        <w:t xml:space="preserve"> кашель наблюдается при бронхитах и пневмониях. </w:t>
      </w:r>
      <w:r w:rsidRPr="005E6484">
        <w:rPr>
          <w:rFonts w:ascii="Times New Roman" w:hAnsi="Times New Roman" w:cs="Times New Roman"/>
          <w:sz w:val="24"/>
          <w:szCs w:val="24"/>
          <w:u w:val="single"/>
        </w:rPr>
        <w:t>Ночной</w:t>
      </w:r>
      <w:r w:rsidRPr="005E6484">
        <w:rPr>
          <w:rFonts w:ascii="Times New Roman" w:hAnsi="Times New Roman" w:cs="Times New Roman"/>
          <w:sz w:val="24"/>
          <w:szCs w:val="24"/>
        </w:rPr>
        <w:t xml:space="preserve"> кашель характерен для пациентов, болеющих туберкулезом, лимфогранулематозом, злокачественными новообразованиями с поражением органов дыхания. Он связан с раздражением рефлексогенных зон слизистой оболочки бифуркации трахеи увеличенными лимфатическими узлами средостения при этих заболеваниях, а также c ночным повышением тонуса блуждающего нерва.</w:t>
      </w:r>
    </w:p>
    <w:p w14:paraId="784F979C" w14:textId="77777777" w:rsidR="00901819" w:rsidRDefault="00236613" w:rsidP="00C21405">
      <w:pPr>
        <w:spacing w:after="0"/>
        <w:ind w:firstLine="709"/>
        <w:jc w:val="both"/>
        <w:rPr>
          <w:rFonts w:ascii="Times New Roman" w:hAnsi="Times New Roman" w:cs="Times New Roman"/>
          <w:sz w:val="24"/>
          <w:szCs w:val="24"/>
        </w:rPr>
      </w:pPr>
      <w:r w:rsidRPr="00901819">
        <w:rPr>
          <w:rFonts w:ascii="Times New Roman" w:hAnsi="Times New Roman" w:cs="Times New Roman"/>
          <w:b/>
          <w:i/>
          <w:sz w:val="24"/>
          <w:szCs w:val="24"/>
        </w:rPr>
        <w:t>В зависимости от условий или обстоятельств появления</w:t>
      </w:r>
      <w:r w:rsidRPr="00236613">
        <w:rPr>
          <w:rFonts w:ascii="Times New Roman" w:hAnsi="Times New Roman" w:cs="Times New Roman"/>
          <w:sz w:val="24"/>
          <w:szCs w:val="24"/>
        </w:rPr>
        <w:t xml:space="preserve"> кашля выделяют 2 основных его варианта: </w:t>
      </w:r>
    </w:p>
    <w:p w14:paraId="20783E0D" w14:textId="77777777" w:rsidR="00901819" w:rsidRDefault="00236613" w:rsidP="00C21405">
      <w:pPr>
        <w:spacing w:after="0"/>
        <w:ind w:firstLine="709"/>
        <w:jc w:val="both"/>
        <w:rPr>
          <w:rFonts w:ascii="Times New Roman" w:hAnsi="Times New Roman" w:cs="Times New Roman"/>
          <w:sz w:val="24"/>
          <w:szCs w:val="24"/>
        </w:rPr>
      </w:pPr>
      <w:r w:rsidRPr="00236613">
        <w:rPr>
          <w:rFonts w:ascii="Times New Roman" w:hAnsi="Times New Roman" w:cs="Times New Roman"/>
          <w:sz w:val="24"/>
          <w:szCs w:val="24"/>
        </w:rPr>
        <w:t xml:space="preserve">1. Кашель, возникающий при перемене положения тела пациента, в связи с наличием полостей в легком (туберкулезные каверны, абсцесс, бронхоэктазии), что имеет большое значение для распознавания их локализации в легком. </w:t>
      </w:r>
    </w:p>
    <w:p w14:paraId="3FF12E4C" w14:textId="77777777" w:rsidR="00CA221E" w:rsidRDefault="00236613" w:rsidP="00CA221E">
      <w:pPr>
        <w:ind w:firstLine="709"/>
        <w:jc w:val="both"/>
        <w:rPr>
          <w:rFonts w:ascii="Times New Roman" w:hAnsi="Times New Roman" w:cs="Times New Roman"/>
          <w:sz w:val="24"/>
          <w:szCs w:val="24"/>
        </w:rPr>
      </w:pPr>
      <w:r w:rsidRPr="00236613">
        <w:rPr>
          <w:rFonts w:ascii="Times New Roman" w:hAnsi="Times New Roman" w:cs="Times New Roman"/>
          <w:sz w:val="24"/>
          <w:szCs w:val="24"/>
        </w:rPr>
        <w:lastRenderedPageBreak/>
        <w:t xml:space="preserve">2. Кашель, связанный с приемом пищи, особенно сопровождающийся появлением в мокроте частиц только что проглоченной пищи. Такой кашель характерен для </w:t>
      </w:r>
      <w:proofErr w:type="spellStart"/>
      <w:r w:rsidRPr="00236613">
        <w:rPr>
          <w:rFonts w:ascii="Times New Roman" w:hAnsi="Times New Roman" w:cs="Times New Roman"/>
          <w:sz w:val="24"/>
          <w:szCs w:val="24"/>
        </w:rPr>
        <w:t>трахео</w:t>
      </w:r>
      <w:proofErr w:type="spellEnd"/>
      <w:r w:rsidRPr="00236613">
        <w:rPr>
          <w:rFonts w:ascii="Times New Roman" w:hAnsi="Times New Roman" w:cs="Times New Roman"/>
          <w:sz w:val="24"/>
          <w:szCs w:val="24"/>
        </w:rPr>
        <w:t>- или бронхопищеводного свища, который может образоваться при распаде злокачественной опухоли пищевода, проросшей в дыхательные пути.</w:t>
      </w:r>
    </w:p>
    <w:p w14:paraId="2289EE95" w14:textId="77777777" w:rsidR="00913344" w:rsidRPr="00913344" w:rsidRDefault="00913344" w:rsidP="00913344">
      <w:pPr>
        <w:spacing w:before="240"/>
        <w:ind w:firstLine="709"/>
        <w:jc w:val="both"/>
        <w:rPr>
          <w:rFonts w:ascii="Times New Roman" w:hAnsi="Times New Roman" w:cs="Times New Roman"/>
          <w:color w:val="000000" w:themeColor="text1"/>
          <w:sz w:val="24"/>
          <w:szCs w:val="24"/>
          <w:shd w:val="clear" w:color="auto" w:fill="FFFFFF"/>
        </w:rPr>
      </w:pPr>
      <w:r w:rsidRPr="00913344">
        <w:rPr>
          <w:rFonts w:ascii="Times New Roman" w:hAnsi="Times New Roman" w:cs="Times New Roman"/>
          <w:b/>
          <w:color w:val="000000"/>
          <w:sz w:val="24"/>
          <w:szCs w:val="24"/>
          <w:u w:val="single"/>
          <w:shd w:val="clear" w:color="auto" w:fill="FFFFFF"/>
        </w:rPr>
        <w:t>Мокрота</w:t>
      </w:r>
      <w:r w:rsidRPr="00913344">
        <w:rPr>
          <w:rFonts w:ascii="Times New Roman" w:hAnsi="Times New Roman" w:cs="Times New Roman"/>
          <w:color w:val="000000"/>
          <w:sz w:val="24"/>
          <w:szCs w:val="24"/>
          <w:shd w:val="clear" w:color="auto" w:fill="FFFFFF"/>
        </w:rPr>
        <w:t xml:space="preserve"> выделяется при различных заболеваниях органов дыхания и удаляется из дыхательных путей при кашле и отхаркивании. </w:t>
      </w:r>
      <w:r w:rsidRPr="00913344">
        <w:rPr>
          <w:rFonts w:ascii="Times New Roman" w:hAnsi="Times New Roman" w:cs="Times New Roman"/>
          <w:color w:val="000000" w:themeColor="text1"/>
          <w:sz w:val="24"/>
          <w:szCs w:val="24"/>
          <w:shd w:val="clear" w:color="auto" w:fill="FFFFFF"/>
        </w:rPr>
        <w:t>Мокрота может наблюда</w:t>
      </w:r>
      <w:r>
        <w:rPr>
          <w:rFonts w:ascii="Times New Roman" w:hAnsi="Times New Roman" w:cs="Times New Roman"/>
          <w:color w:val="000000" w:themeColor="text1"/>
          <w:sz w:val="24"/>
          <w:szCs w:val="24"/>
          <w:shd w:val="clear" w:color="auto" w:fill="FFFFFF"/>
        </w:rPr>
        <w:t>ть</w:t>
      </w:r>
      <w:r w:rsidRPr="00913344">
        <w:rPr>
          <w:rFonts w:ascii="Times New Roman" w:hAnsi="Times New Roman" w:cs="Times New Roman"/>
          <w:color w:val="000000" w:themeColor="text1"/>
          <w:sz w:val="24"/>
          <w:szCs w:val="24"/>
          <w:shd w:val="clear" w:color="auto" w:fill="FFFFFF"/>
        </w:rPr>
        <w:t xml:space="preserve">ся при </w:t>
      </w:r>
      <w:r w:rsidR="00A2240D">
        <w:rPr>
          <w:rFonts w:ascii="Times New Roman" w:hAnsi="Times New Roman" w:cs="Times New Roman"/>
          <w:color w:val="000000" w:themeColor="text1"/>
          <w:sz w:val="24"/>
          <w:szCs w:val="24"/>
          <w:shd w:val="clear" w:color="auto" w:fill="FFFFFF"/>
        </w:rPr>
        <w:t>бронхите</w:t>
      </w:r>
      <w:r w:rsidRPr="00913344">
        <w:rPr>
          <w:rFonts w:ascii="Times New Roman" w:hAnsi="Times New Roman" w:cs="Times New Roman"/>
          <w:color w:val="000000" w:themeColor="text1"/>
          <w:sz w:val="24"/>
          <w:szCs w:val="24"/>
          <w:shd w:val="clear" w:color="auto" w:fill="FFFFFF"/>
        </w:rPr>
        <w:t>, </w:t>
      </w:r>
      <w:r w:rsidR="00A2240D">
        <w:rPr>
          <w:rFonts w:ascii="Times New Roman" w:hAnsi="Times New Roman" w:cs="Times New Roman"/>
          <w:color w:val="000000" w:themeColor="text1"/>
          <w:sz w:val="24"/>
          <w:szCs w:val="24"/>
          <w:shd w:val="clear" w:color="auto" w:fill="FFFFFF"/>
        </w:rPr>
        <w:t xml:space="preserve">отеке легких, </w:t>
      </w:r>
      <w:hyperlink r:id="rId8" w:tooltip="Бронхиальная астма" w:history="1">
        <w:r w:rsidRPr="00913344">
          <w:rPr>
            <w:rStyle w:val="ad"/>
            <w:rFonts w:ascii="Times New Roman" w:hAnsi="Times New Roman" w:cs="Times New Roman"/>
            <w:color w:val="000000" w:themeColor="text1"/>
            <w:sz w:val="24"/>
            <w:szCs w:val="24"/>
            <w:u w:val="none"/>
            <w:shd w:val="clear" w:color="auto" w:fill="FFFFFF"/>
          </w:rPr>
          <w:t>бронхиальной</w:t>
        </w:r>
      </w:hyperlink>
      <w:r w:rsidR="00A2240D">
        <w:rPr>
          <w:rFonts w:ascii="Times New Roman" w:hAnsi="Times New Roman" w:cs="Times New Roman"/>
          <w:color w:val="000000" w:themeColor="text1"/>
          <w:sz w:val="24"/>
          <w:szCs w:val="24"/>
          <w:shd w:val="clear" w:color="auto" w:fill="FFFFFF"/>
        </w:rPr>
        <w:t xml:space="preserve"> астме</w:t>
      </w:r>
      <w:r>
        <w:rPr>
          <w:rFonts w:ascii="Times New Roman" w:hAnsi="Times New Roman" w:cs="Times New Roman"/>
          <w:color w:val="000000" w:themeColor="text1"/>
          <w:sz w:val="24"/>
          <w:szCs w:val="24"/>
          <w:shd w:val="clear" w:color="auto" w:fill="FFFFFF"/>
        </w:rPr>
        <w:t xml:space="preserve">, </w:t>
      </w:r>
      <w:r w:rsidRPr="00913344">
        <w:rPr>
          <w:rFonts w:ascii="Times New Roman" w:hAnsi="Times New Roman" w:cs="Times New Roman"/>
          <w:color w:val="000000" w:themeColor="text1"/>
          <w:sz w:val="24"/>
          <w:szCs w:val="24"/>
          <w:shd w:val="clear" w:color="auto" w:fill="FFFFFF"/>
        </w:rPr>
        <w:t>крупозной </w:t>
      </w:r>
      <w:hyperlink r:id="rId9" w:tooltip="Пневмония" w:history="1">
        <w:r w:rsidRPr="00913344">
          <w:rPr>
            <w:rStyle w:val="ad"/>
            <w:rFonts w:ascii="Times New Roman" w:hAnsi="Times New Roman" w:cs="Times New Roman"/>
            <w:color w:val="000000" w:themeColor="text1"/>
            <w:sz w:val="24"/>
            <w:szCs w:val="24"/>
            <w:u w:val="none"/>
            <w:shd w:val="clear" w:color="auto" w:fill="FFFFFF"/>
          </w:rPr>
          <w:t>пневмонии</w:t>
        </w:r>
      </w:hyperlink>
      <w:r w:rsidRPr="00913344">
        <w:rPr>
          <w:rFonts w:ascii="Times New Roman" w:hAnsi="Times New Roman" w:cs="Times New Roman"/>
          <w:color w:val="000000" w:themeColor="text1"/>
          <w:sz w:val="24"/>
          <w:szCs w:val="24"/>
          <w:shd w:val="clear" w:color="auto" w:fill="FFFFFF"/>
        </w:rPr>
        <w:t xml:space="preserve">, </w:t>
      </w:r>
      <w:hyperlink r:id="rId10" w:tooltip="Пневмокониоз" w:history="1">
        <w:r w:rsidRPr="00913344">
          <w:rPr>
            <w:rStyle w:val="ad"/>
            <w:rFonts w:ascii="Times New Roman" w:hAnsi="Times New Roman" w:cs="Times New Roman"/>
            <w:color w:val="000000" w:themeColor="text1"/>
            <w:sz w:val="24"/>
            <w:szCs w:val="24"/>
            <w:u w:val="none"/>
            <w:shd w:val="clear" w:color="auto" w:fill="FFFFFF"/>
          </w:rPr>
          <w:t>пневмокониозах</w:t>
        </w:r>
      </w:hyperlink>
      <w:r>
        <w:rPr>
          <w:rFonts w:ascii="Times New Roman" w:hAnsi="Times New Roman" w:cs="Times New Roman"/>
          <w:color w:val="000000" w:themeColor="text1"/>
          <w:sz w:val="24"/>
          <w:szCs w:val="24"/>
          <w:shd w:val="clear" w:color="auto" w:fill="FFFFFF"/>
        </w:rPr>
        <w:t>,</w:t>
      </w:r>
      <w:r w:rsidRPr="00913344">
        <w:rPr>
          <w:rFonts w:ascii="Times New Roman" w:hAnsi="Times New Roman" w:cs="Times New Roman"/>
          <w:color w:val="000000" w:themeColor="text1"/>
          <w:sz w:val="24"/>
          <w:szCs w:val="24"/>
          <w:shd w:val="clear" w:color="auto" w:fill="FFFFFF"/>
        </w:rPr>
        <w:t xml:space="preserve"> </w:t>
      </w:r>
      <w:hyperlink r:id="rId11" w:tooltip="Туберкулёз" w:history="1">
        <w:r w:rsidRPr="00913344">
          <w:rPr>
            <w:rStyle w:val="ad"/>
            <w:rFonts w:ascii="Times New Roman" w:hAnsi="Times New Roman" w:cs="Times New Roman"/>
            <w:color w:val="000000" w:themeColor="text1"/>
            <w:sz w:val="24"/>
            <w:szCs w:val="24"/>
            <w:u w:val="none"/>
            <w:shd w:val="clear" w:color="auto" w:fill="FFFFFF"/>
          </w:rPr>
          <w:t>туберкулёзе</w:t>
        </w:r>
      </w:hyperlink>
      <w:r w:rsidRPr="00913344">
        <w:rPr>
          <w:rFonts w:ascii="Times New Roman" w:hAnsi="Times New Roman" w:cs="Times New Roman"/>
          <w:color w:val="000000" w:themeColor="text1"/>
          <w:sz w:val="24"/>
          <w:szCs w:val="24"/>
          <w:shd w:val="clear" w:color="auto" w:fill="FFFFFF"/>
        </w:rPr>
        <w:t>, </w:t>
      </w:r>
      <w:hyperlink r:id="rId12" w:tooltip="Тромбоэмболия лёгочной артерии" w:history="1"/>
      <w:hyperlink r:id="rId13" w:tooltip="Бронхоэктатическая болезнь" w:history="1">
        <w:r w:rsidRPr="00913344">
          <w:rPr>
            <w:rStyle w:val="ad"/>
            <w:rFonts w:ascii="Times New Roman" w:hAnsi="Times New Roman" w:cs="Times New Roman"/>
            <w:color w:val="000000" w:themeColor="text1"/>
            <w:sz w:val="24"/>
            <w:szCs w:val="24"/>
            <w:u w:val="none"/>
            <w:shd w:val="clear" w:color="auto" w:fill="FFFFFF"/>
          </w:rPr>
          <w:t>бронхоэктатической болезни</w:t>
        </w:r>
      </w:hyperlink>
      <w:r w:rsidRPr="00913344">
        <w:rPr>
          <w:rFonts w:ascii="Times New Roman" w:hAnsi="Times New Roman" w:cs="Times New Roman"/>
          <w:color w:val="000000" w:themeColor="text1"/>
          <w:sz w:val="24"/>
          <w:szCs w:val="24"/>
          <w:shd w:val="clear" w:color="auto" w:fill="FFFFFF"/>
        </w:rPr>
        <w:t>, </w:t>
      </w:r>
      <w:hyperlink r:id="rId14" w:tooltip="Синдром Гудпасчера" w:history="1">
        <w:r w:rsidRPr="00913344">
          <w:rPr>
            <w:rStyle w:val="ad"/>
            <w:rFonts w:ascii="Times New Roman" w:hAnsi="Times New Roman" w:cs="Times New Roman"/>
            <w:color w:val="000000" w:themeColor="text1"/>
            <w:sz w:val="24"/>
            <w:szCs w:val="24"/>
            <w:u w:val="none"/>
            <w:shd w:val="clear" w:color="auto" w:fill="FFFFFF"/>
          </w:rPr>
          <w:t xml:space="preserve">синдроме </w:t>
        </w:r>
        <w:proofErr w:type="spellStart"/>
        <w:r w:rsidRPr="00913344">
          <w:rPr>
            <w:rStyle w:val="ad"/>
            <w:rFonts w:ascii="Times New Roman" w:hAnsi="Times New Roman" w:cs="Times New Roman"/>
            <w:color w:val="000000" w:themeColor="text1"/>
            <w:sz w:val="24"/>
            <w:szCs w:val="24"/>
            <w:u w:val="none"/>
            <w:shd w:val="clear" w:color="auto" w:fill="FFFFFF"/>
          </w:rPr>
          <w:t>Гудпасчера</w:t>
        </w:r>
        <w:proofErr w:type="spellEnd"/>
      </w:hyperlink>
      <w:r>
        <w:rPr>
          <w:rFonts w:ascii="Times New Roman" w:hAnsi="Times New Roman" w:cs="Times New Roman"/>
          <w:color w:val="000000" w:themeColor="text1"/>
          <w:sz w:val="24"/>
          <w:szCs w:val="24"/>
          <w:shd w:val="clear" w:color="auto" w:fill="FFFFFF"/>
        </w:rPr>
        <w:t>, тромбоэмболии легочной артерии</w:t>
      </w:r>
      <w:r w:rsidR="00A2240D">
        <w:rPr>
          <w:rFonts w:ascii="Times New Roman" w:hAnsi="Times New Roman" w:cs="Times New Roman"/>
          <w:color w:val="000000" w:themeColor="text1"/>
          <w:sz w:val="24"/>
          <w:szCs w:val="24"/>
          <w:shd w:val="clear" w:color="auto" w:fill="FFFFFF"/>
        </w:rPr>
        <w:t xml:space="preserve">, абсцессе и гангрене легких, </w:t>
      </w:r>
      <w:r w:rsidRPr="00913344">
        <w:rPr>
          <w:rFonts w:ascii="Times New Roman" w:hAnsi="Times New Roman" w:cs="Times New Roman"/>
          <w:color w:val="000000" w:themeColor="text1"/>
          <w:sz w:val="24"/>
          <w:szCs w:val="24"/>
          <w:shd w:val="clear" w:color="auto" w:fill="FFFFFF"/>
        </w:rPr>
        <w:t> и т. д.</w:t>
      </w:r>
    </w:p>
    <w:p w14:paraId="20927CDC" w14:textId="77777777" w:rsidR="00CA221E" w:rsidRDefault="00CA221E" w:rsidP="000603BB">
      <w:pPr>
        <w:spacing w:after="0"/>
        <w:ind w:firstLine="709"/>
        <w:jc w:val="both"/>
        <w:rPr>
          <w:rFonts w:ascii="Times New Roman" w:hAnsi="Times New Roman" w:cs="Times New Roman"/>
          <w:sz w:val="24"/>
          <w:szCs w:val="24"/>
        </w:rPr>
      </w:pPr>
      <w:r w:rsidRPr="002006C6">
        <w:rPr>
          <w:rFonts w:ascii="Times New Roman" w:hAnsi="Times New Roman" w:cs="Times New Roman"/>
          <w:b/>
          <w:sz w:val="24"/>
          <w:szCs w:val="24"/>
          <w:u w:val="single"/>
        </w:rPr>
        <w:t>Боль в грудной клетке</w:t>
      </w:r>
      <w:r w:rsidRPr="00CA221E">
        <w:rPr>
          <w:rFonts w:ascii="Times New Roman" w:hAnsi="Times New Roman" w:cs="Times New Roman"/>
          <w:sz w:val="24"/>
          <w:szCs w:val="24"/>
        </w:rPr>
        <w:t xml:space="preserve"> может различаться по своему происхождению, локализации, характеру, интенсивности, продолжительности и иррадиации, а также по связи с актом дыхания, кашлем, движением и положением туловища. В зависимости от причин возникновения различают следующие боли: 1) связанные с поражением самой грудной клетки; 2) обусловленные заболеваниями легких и плевры; 3) связанные с патологическими процессами в сердце или аорте; 4) обусловленные иррадиацией в грудную клетку болей при патологии органов брюшной полости, позвоночника и др. (отраженные боли).</w:t>
      </w:r>
    </w:p>
    <w:p w14:paraId="2ECCB646" w14:textId="77777777" w:rsidR="00CA221E" w:rsidRPr="00716105" w:rsidRDefault="00CA221E" w:rsidP="00CA221E">
      <w:pPr>
        <w:pStyle w:val="4"/>
        <w:spacing w:before="0" w:after="0"/>
        <w:ind w:firstLine="709"/>
        <w:jc w:val="both"/>
        <w:rPr>
          <w:rFonts w:ascii="Times New Roman" w:hAnsi="Times New Roman" w:cs="Times New Roman"/>
          <w:b w:val="0"/>
          <w:sz w:val="24"/>
          <w:szCs w:val="24"/>
        </w:rPr>
      </w:pPr>
      <w:r w:rsidRPr="00716105">
        <w:rPr>
          <w:rFonts w:ascii="Times New Roman" w:hAnsi="Times New Roman" w:cs="Times New Roman"/>
          <w:b w:val="0"/>
          <w:sz w:val="24"/>
          <w:szCs w:val="24"/>
        </w:rPr>
        <w:t xml:space="preserve">К </w:t>
      </w:r>
      <w:r w:rsidRPr="00716105">
        <w:rPr>
          <w:rFonts w:ascii="Times New Roman" w:hAnsi="Times New Roman" w:cs="Times New Roman"/>
          <w:sz w:val="24"/>
          <w:szCs w:val="24"/>
        </w:rPr>
        <w:t>первой группе</w:t>
      </w:r>
      <w:r w:rsidRPr="00716105">
        <w:rPr>
          <w:rFonts w:ascii="Times New Roman" w:hAnsi="Times New Roman" w:cs="Times New Roman"/>
          <w:b w:val="0"/>
          <w:sz w:val="24"/>
          <w:szCs w:val="24"/>
        </w:rPr>
        <w:t xml:space="preserve"> болей относятся так называемые поверхностные боли, т. е. боли, обусловленные поражением кожи и/или подкожной клетчатки (травма, рожистое воспаление и др.), мышц (миозит), межреберных нервов (неврит, невралгия), ребер и грудины (периоститы, остеомиелиты, переломы, метастазы и др.).</w:t>
      </w:r>
    </w:p>
    <w:p w14:paraId="7E7977AA" w14:textId="77777777" w:rsidR="00CA221E" w:rsidRPr="00716105" w:rsidRDefault="00CA221E" w:rsidP="00CA221E">
      <w:pPr>
        <w:pStyle w:val="4"/>
        <w:spacing w:before="0" w:after="0"/>
        <w:ind w:firstLine="709"/>
        <w:jc w:val="both"/>
        <w:rPr>
          <w:rFonts w:ascii="Times New Roman" w:hAnsi="Times New Roman" w:cs="Times New Roman"/>
          <w:b w:val="0"/>
          <w:sz w:val="24"/>
          <w:szCs w:val="24"/>
        </w:rPr>
      </w:pPr>
      <w:r w:rsidRPr="00716105">
        <w:rPr>
          <w:rFonts w:ascii="Times New Roman" w:hAnsi="Times New Roman" w:cs="Times New Roman"/>
          <w:b w:val="0"/>
          <w:sz w:val="24"/>
          <w:szCs w:val="24"/>
        </w:rPr>
        <w:t xml:space="preserve">Ко </w:t>
      </w:r>
      <w:r w:rsidRPr="00716105">
        <w:rPr>
          <w:rFonts w:ascii="Times New Roman" w:hAnsi="Times New Roman" w:cs="Times New Roman"/>
          <w:sz w:val="24"/>
          <w:szCs w:val="24"/>
        </w:rPr>
        <w:t>второй группе</w:t>
      </w:r>
      <w:r w:rsidRPr="00716105">
        <w:rPr>
          <w:rFonts w:ascii="Times New Roman" w:hAnsi="Times New Roman" w:cs="Times New Roman"/>
          <w:b w:val="0"/>
          <w:sz w:val="24"/>
          <w:szCs w:val="24"/>
        </w:rPr>
        <w:t xml:space="preserve"> болей относятся так называемые глубокие боли, обусловленные раздражением болевых рецепторов плевры, расположенных преимущественно в ее париетальном листке реберного и диафрагмального отделов. Поэтому появление боли в грудной клетке у пациента с заболеванием органов дыхания следует в первую очередь рассматривать как признак вовлечения плевры в патологический процесс. Это может быть: 1) при ее воспалении (плеврит); 2) </w:t>
      </w:r>
      <w:proofErr w:type="spellStart"/>
      <w:r w:rsidRPr="00716105">
        <w:rPr>
          <w:rFonts w:ascii="Times New Roman" w:hAnsi="Times New Roman" w:cs="Times New Roman"/>
          <w:b w:val="0"/>
          <w:sz w:val="24"/>
          <w:szCs w:val="24"/>
        </w:rPr>
        <w:t>субплеврально</w:t>
      </w:r>
      <w:proofErr w:type="spellEnd"/>
      <w:r w:rsidRPr="00716105">
        <w:rPr>
          <w:rFonts w:ascii="Times New Roman" w:hAnsi="Times New Roman" w:cs="Times New Roman"/>
          <w:b w:val="0"/>
          <w:sz w:val="24"/>
          <w:szCs w:val="24"/>
        </w:rPr>
        <w:t xml:space="preserve"> расположенном патологическом процессе в легком, когда в воспалительный процесс вовлекаются плевральные листки (пневмония, инфаркт легкого, абсцесс и др.); 3) метастатическом или первичном опухолевом процессе плевры; 4) травме (спонтанный пневмоторакс, перелом ребер, ранение).</w:t>
      </w:r>
    </w:p>
    <w:p w14:paraId="14F0A59A" w14:textId="77777777" w:rsidR="00CA221E" w:rsidRPr="00716105" w:rsidRDefault="00CA221E" w:rsidP="00CA221E">
      <w:pPr>
        <w:spacing w:after="0"/>
        <w:ind w:firstLine="709"/>
        <w:jc w:val="both"/>
        <w:rPr>
          <w:rFonts w:ascii="Times New Roman" w:hAnsi="Times New Roman" w:cs="Times New Roman"/>
          <w:sz w:val="24"/>
          <w:szCs w:val="24"/>
        </w:rPr>
      </w:pPr>
      <w:r w:rsidRPr="00716105">
        <w:rPr>
          <w:rFonts w:ascii="Times New Roman" w:hAnsi="Times New Roman" w:cs="Times New Roman"/>
          <w:b/>
          <w:sz w:val="24"/>
          <w:szCs w:val="24"/>
        </w:rPr>
        <w:t>Третья группа</w:t>
      </w:r>
      <w:r w:rsidRPr="00716105">
        <w:rPr>
          <w:rFonts w:ascii="Times New Roman" w:hAnsi="Times New Roman" w:cs="Times New Roman"/>
          <w:sz w:val="24"/>
          <w:szCs w:val="24"/>
        </w:rPr>
        <w:t xml:space="preserve"> болей в грудной клетке наиболее часто обусловлена патологией сердца и аорты (стенокардия, инфаркт миокарда, аневризма аорты и др.).</w:t>
      </w:r>
    </w:p>
    <w:p w14:paraId="6F0DCDB3" w14:textId="77777777" w:rsidR="00CA221E" w:rsidRPr="00716105" w:rsidRDefault="00CA221E" w:rsidP="00CA221E">
      <w:pPr>
        <w:ind w:firstLine="709"/>
        <w:jc w:val="both"/>
        <w:rPr>
          <w:rFonts w:ascii="Times New Roman" w:hAnsi="Times New Roman" w:cs="Times New Roman"/>
          <w:sz w:val="24"/>
          <w:szCs w:val="24"/>
        </w:rPr>
      </w:pPr>
      <w:r w:rsidRPr="00716105">
        <w:rPr>
          <w:rFonts w:ascii="Times New Roman" w:hAnsi="Times New Roman" w:cs="Times New Roman"/>
          <w:sz w:val="24"/>
          <w:szCs w:val="24"/>
        </w:rPr>
        <w:t xml:space="preserve">К </w:t>
      </w:r>
      <w:r w:rsidRPr="00716105">
        <w:rPr>
          <w:rFonts w:ascii="Times New Roman" w:hAnsi="Times New Roman" w:cs="Times New Roman"/>
          <w:b/>
          <w:sz w:val="24"/>
          <w:szCs w:val="24"/>
        </w:rPr>
        <w:t>четвертой группе</w:t>
      </w:r>
      <w:r w:rsidRPr="00716105">
        <w:rPr>
          <w:rFonts w:ascii="Times New Roman" w:hAnsi="Times New Roman" w:cs="Times New Roman"/>
          <w:sz w:val="24"/>
          <w:szCs w:val="24"/>
        </w:rPr>
        <w:t xml:space="preserve"> относят так называемые отраженные боли, т. е. обусловленные их иррадиацией (проведением) в грудную клетку при воспалении задних корешков спинного мозга (корешковые боли), при холецистите, желчнокаменной болезни, аппендиците и др.</w:t>
      </w:r>
    </w:p>
    <w:p w14:paraId="7F99342D" w14:textId="77777777" w:rsidR="0080756F" w:rsidRDefault="00901819" w:rsidP="00C21405">
      <w:pPr>
        <w:ind w:firstLine="709"/>
        <w:jc w:val="both"/>
        <w:rPr>
          <w:rFonts w:ascii="Times New Roman" w:hAnsi="Times New Roman" w:cs="Times New Roman"/>
          <w:sz w:val="24"/>
          <w:szCs w:val="24"/>
        </w:rPr>
      </w:pPr>
      <w:r w:rsidRPr="00901819">
        <w:rPr>
          <w:rFonts w:ascii="Times New Roman" w:hAnsi="Times New Roman" w:cs="Times New Roman"/>
          <w:sz w:val="24"/>
          <w:szCs w:val="24"/>
        </w:rPr>
        <w:t xml:space="preserve">Наиболее частой причиной </w:t>
      </w:r>
      <w:r w:rsidR="0080756F" w:rsidRPr="0080756F">
        <w:rPr>
          <w:rFonts w:ascii="Times New Roman" w:hAnsi="Times New Roman" w:cs="Times New Roman"/>
          <w:b/>
          <w:sz w:val="24"/>
          <w:szCs w:val="24"/>
          <w:u w:val="single"/>
        </w:rPr>
        <w:t>кровохарканья</w:t>
      </w:r>
      <w:r w:rsidRPr="00901819">
        <w:rPr>
          <w:rFonts w:ascii="Times New Roman" w:hAnsi="Times New Roman" w:cs="Times New Roman"/>
          <w:sz w:val="24"/>
          <w:szCs w:val="24"/>
        </w:rPr>
        <w:t xml:space="preserve"> являются различные заболевания и травмы легких, </w:t>
      </w:r>
      <w:proofErr w:type="spellStart"/>
      <w:r w:rsidRPr="00901819">
        <w:rPr>
          <w:rFonts w:ascii="Times New Roman" w:hAnsi="Times New Roman" w:cs="Times New Roman"/>
          <w:sz w:val="24"/>
          <w:szCs w:val="24"/>
        </w:rPr>
        <w:t>воздухопроводящих</w:t>
      </w:r>
      <w:proofErr w:type="spellEnd"/>
      <w:r w:rsidRPr="00901819">
        <w:rPr>
          <w:rFonts w:ascii="Times New Roman" w:hAnsi="Times New Roman" w:cs="Times New Roman"/>
          <w:sz w:val="24"/>
          <w:szCs w:val="24"/>
        </w:rPr>
        <w:t xml:space="preserve"> путей, а также некоторые заболевания сердечно-сосудистой системы. </w:t>
      </w:r>
    </w:p>
    <w:p w14:paraId="33738EC5" w14:textId="77777777" w:rsidR="0080756F" w:rsidRPr="0080756F" w:rsidRDefault="0080756F" w:rsidP="00001F28">
      <w:pPr>
        <w:pStyle w:val="a6"/>
        <w:numPr>
          <w:ilvl w:val="0"/>
          <w:numId w:val="17"/>
        </w:numPr>
        <w:spacing w:after="0"/>
        <w:ind w:left="284" w:hanging="284"/>
        <w:jc w:val="both"/>
        <w:rPr>
          <w:rFonts w:ascii="Times New Roman" w:hAnsi="Times New Roman" w:cs="Times New Roman"/>
          <w:sz w:val="24"/>
          <w:szCs w:val="24"/>
        </w:rPr>
      </w:pPr>
      <w:r w:rsidRPr="0080756F">
        <w:rPr>
          <w:rFonts w:ascii="Times New Roman" w:hAnsi="Times New Roman" w:cs="Times New Roman"/>
          <w:i/>
          <w:sz w:val="24"/>
          <w:szCs w:val="24"/>
        </w:rPr>
        <w:t>З</w:t>
      </w:r>
      <w:r w:rsidR="00901819" w:rsidRPr="0080756F">
        <w:rPr>
          <w:rFonts w:ascii="Times New Roman" w:hAnsi="Times New Roman" w:cs="Times New Roman"/>
          <w:i/>
          <w:sz w:val="24"/>
          <w:szCs w:val="24"/>
        </w:rPr>
        <w:t>аболевания органов дыхания</w:t>
      </w:r>
      <w:r w:rsidRPr="0080756F">
        <w:rPr>
          <w:rFonts w:ascii="Times New Roman" w:hAnsi="Times New Roman" w:cs="Times New Roman"/>
          <w:sz w:val="24"/>
          <w:szCs w:val="24"/>
        </w:rPr>
        <w:t>:</w:t>
      </w:r>
      <w:r w:rsidR="00901819" w:rsidRPr="0080756F">
        <w:rPr>
          <w:rFonts w:ascii="Times New Roman" w:hAnsi="Times New Roman" w:cs="Times New Roman"/>
          <w:sz w:val="24"/>
          <w:szCs w:val="24"/>
        </w:rPr>
        <w:t xml:space="preserve"> острый и хронический бронхит, БЭБ, рак легкого (прежде всего, </w:t>
      </w:r>
      <w:proofErr w:type="spellStart"/>
      <w:r w:rsidR="00901819" w:rsidRPr="0080756F">
        <w:rPr>
          <w:rFonts w:ascii="Times New Roman" w:hAnsi="Times New Roman" w:cs="Times New Roman"/>
          <w:sz w:val="24"/>
          <w:szCs w:val="24"/>
        </w:rPr>
        <w:t>бронхогенный</w:t>
      </w:r>
      <w:proofErr w:type="spellEnd"/>
      <w:r w:rsidR="00901819" w:rsidRPr="0080756F">
        <w:rPr>
          <w:rFonts w:ascii="Times New Roman" w:hAnsi="Times New Roman" w:cs="Times New Roman"/>
          <w:sz w:val="24"/>
          <w:szCs w:val="24"/>
        </w:rPr>
        <w:t>), туберкулез легких, пневмония (особенно крупозная и в</w:t>
      </w:r>
      <w:r w:rsidRPr="0080756F">
        <w:rPr>
          <w:rFonts w:ascii="Times New Roman" w:hAnsi="Times New Roman" w:cs="Times New Roman"/>
          <w:sz w:val="24"/>
          <w:szCs w:val="24"/>
        </w:rPr>
        <w:t xml:space="preserve">ирусная), абсцесс легких, ОРВИ, </w:t>
      </w:r>
      <w:r w:rsidR="00901819" w:rsidRPr="0080756F">
        <w:rPr>
          <w:rFonts w:ascii="Times New Roman" w:hAnsi="Times New Roman" w:cs="Times New Roman"/>
          <w:sz w:val="24"/>
          <w:szCs w:val="24"/>
        </w:rPr>
        <w:t xml:space="preserve">ТЭЛА с последующим развитием инфаркта легкого, эндометриоз, паразитарные болезни (эхинококк легкого, аспергиллез, аскаридоз), актиномикоз, идиопатический гемосидероз и ряд других заболеваний. </w:t>
      </w:r>
    </w:p>
    <w:p w14:paraId="7338EF1C" w14:textId="77777777" w:rsidR="0080756F" w:rsidRPr="0080756F" w:rsidRDefault="0080756F" w:rsidP="00001F28">
      <w:pPr>
        <w:pStyle w:val="a6"/>
        <w:numPr>
          <w:ilvl w:val="0"/>
          <w:numId w:val="17"/>
        </w:numPr>
        <w:spacing w:after="0"/>
        <w:ind w:left="284" w:hanging="284"/>
        <w:jc w:val="both"/>
        <w:rPr>
          <w:rFonts w:ascii="Times New Roman" w:hAnsi="Times New Roman" w:cs="Times New Roman"/>
          <w:sz w:val="24"/>
          <w:szCs w:val="24"/>
        </w:rPr>
      </w:pPr>
      <w:r w:rsidRPr="0080756F">
        <w:rPr>
          <w:rFonts w:ascii="Times New Roman" w:hAnsi="Times New Roman" w:cs="Times New Roman"/>
          <w:i/>
          <w:sz w:val="24"/>
          <w:szCs w:val="24"/>
        </w:rPr>
        <w:t>Т</w:t>
      </w:r>
      <w:r w:rsidR="00901819" w:rsidRPr="0080756F">
        <w:rPr>
          <w:rFonts w:ascii="Times New Roman" w:hAnsi="Times New Roman" w:cs="Times New Roman"/>
          <w:i/>
          <w:sz w:val="24"/>
          <w:szCs w:val="24"/>
        </w:rPr>
        <w:t>равматическо</w:t>
      </w:r>
      <w:r w:rsidRPr="0080756F">
        <w:rPr>
          <w:rFonts w:ascii="Times New Roman" w:hAnsi="Times New Roman" w:cs="Times New Roman"/>
          <w:i/>
          <w:sz w:val="24"/>
          <w:szCs w:val="24"/>
        </w:rPr>
        <w:t>е</w:t>
      </w:r>
      <w:r w:rsidR="00901819" w:rsidRPr="0080756F">
        <w:rPr>
          <w:rFonts w:ascii="Times New Roman" w:hAnsi="Times New Roman" w:cs="Times New Roman"/>
          <w:i/>
          <w:sz w:val="24"/>
          <w:szCs w:val="24"/>
        </w:rPr>
        <w:t xml:space="preserve"> повреждени</w:t>
      </w:r>
      <w:r w:rsidRPr="0080756F">
        <w:rPr>
          <w:rFonts w:ascii="Times New Roman" w:hAnsi="Times New Roman" w:cs="Times New Roman"/>
          <w:i/>
          <w:sz w:val="24"/>
          <w:szCs w:val="24"/>
        </w:rPr>
        <w:t>е</w:t>
      </w:r>
      <w:r w:rsidR="00901819" w:rsidRPr="0080756F">
        <w:rPr>
          <w:rFonts w:ascii="Times New Roman" w:hAnsi="Times New Roman" w:cs="Times New Roman"/>
          <w:i/>
          <w:sz w:val="24"/>
          <w:szCs w:val="24"/>
        </w:rPr>
        <w:t xml:space="preserve"> легк</w:t>
      </w:r>
      <w:r w:rsidRPr="0080756F">
        <w:rPr>
          <w:rFonts w:ascii="Times New Roman" w:hAnsi="Times New Roman" w:cs="Times New Roman"/>
          <w:i/>
          <w:sz w:val="24"/>
          <w:szCs w:val="24"/>
        </w:rPr>
        <w:t>их</w:t>
      </w:r>
      <w:r w:rsidR="00901819" w:rsidRPr="0080756F">
        <w:rPr>
          <w:rFonts w:ascii="Times New Roman" w:hAnsi="Times New Roman" w:cs="Times New Roman"/>
          <w:sz w:val="24"/>
          <w:szCs w:val="24"/>
        </w:rPr>
        <w:t xml:space="preserve"> (включая попадание в дыхательные пути инородных тел и ушиб легкого). </w:t>
      </w:r>
    </w:p>
    <w:p w14:paraId="6A39F350" w14:textId="77777777" w:rsidR="0080756F" w:rsidRPr="0080756F" w:rsidRDefault="0080756F" w:rsidP="00001F28">
      <w:pPr>
        <w:pStyle w:val="a6"/>
        <w:numPr>
          <w:ilvl w:val="0"/>
          <w:numId w:val="17"/>
        </w:numPr>
        <w:spacing w:after="0"/>
        <w:ind w:left="284" w:hanging="284"/>
        <w:jc w:val="both"/>
        <w:rPr>
          <w:rFonts w:ascii="Times New Roman" w:hAnsi="Times New Roman" w:cs="Times New Roman"/>
          <w:sz w:val="24"/>
          <w:szCs w:val="24"/>
        </w:rPr>
      </w:pPr>
      <w:r w:rsidRPr="0080756F">
        <w:rPr>
          <w:rFonts w:ascii="Times New Roman" w:hAnsi="Times New Roman" w:cs="Times New Roman"/>
          <w:i/>
          <w:sz w:val="24"/>
          <w:szCs w:val="24"/>
        </w:rPr>
        <w:t>З</w:t>
      </w:r>
      <w:r w:rsidR="00901819" w:rsidRPr="0080756F">
        <w:rPr>
          <w:rFonts w:ascii="Times New Roman" w:hAnsi="Times New Roman" w:cs="Times New Roman"/>
          <w:i/>
          <w:sz w:val="24"/>
          <w:szCs w:val="24"/>
        </w:rPr>
        <w:t>аболевани</w:t>
      </w:r>
      <w:r w:rsidRPr="0080756F">
        <w:rPr>
          <w:rFonts w:ascii="Times New Roman" w:hAnsi="Times New Roman" w:cs="Times New Roman"/>
          <w:i/>
          <w:sz w:val="24"/>
          <w:szCs w:val="24"/>
        </w:rPr>
        <w:t>я</w:t>
      </w:r>
      <w:r w:rsidR="00901819" w:rsidRPr="0080756F">
        <w:rPr>
          <w:rFonts w:ascii="Times New Roman" w:hAnsi="Times New Roman" w:cs="Times New Roman"/>
          <w:i/>
          <w:sz w:val="24"/>
          <w:szCs w:val="24"/>
        </w:rPr>
        <w:t xml:space="preserve"> сердечно-сосудистой системы</w:t>
      </w:r>
      <w:r w:rsidRPr="0080756F">
        <w:rPr>
          <w:rFonts w:ascii="Times New Roman" w:hAnsi="Times New Roman" w:cs="Times New Roman"/>
          <w:sz w:val="24"/>
          <w:szCs w:val="24"/>
        </w:rPr>
        <w:t xml:space="preserve">: </w:t>
      </w:r>
      <w:r w:rsidR="00901819" w:rsidRPr="0080756F">
        <w:rPr>
          <w:rFonts w:ascii="Times New Roman" w:hAnsi="Times New Roman" w:cs="Times New Roman"/>
          <w:sz w:val="24"/>
          <w:szCs w:val="24"/>
        </w:rPr>
        <w:t>митральный стеноз, острую левожелудочковую и засто</w:t>
      </w:r>
      <w:r w:rsidRPr="0080756F">
        <w:rPr>
          <w:rFonts w:ascii="Times New Roman" w:hAnsi="Times New Roman" w:cs="Times New Roman"/>
          <w:sz w:val="24"/>
          <w:szCs w:val="24"/>
        </w:rPr>
        <w:t xml:space="preserve">йную сердечную недостаточность, </w:t>
      </w:r>
      <w:r w:rsidR="00901819" w:rsidRPr="0080756F">
        <w:rPr>
          <w:rFonts w:ascii="Times New Roman" w:hAnsi="Times New Roman" w:cs="Times New Roman"/>
          <w:sz w:val="24"/>
          <w:szCs w:val="24"/>
        </w:rPr>
        <w:t xml:space="preserve">инфаркт миокарда, </w:t>
      </w:r>
      <w:r w:rsidR="00901819" w:rsidRPr="0080756F">
        <w:rPr>
          <w:rFonts w:ascii="Times New Roman" w:hAnsi="Times New Roman" w:cs="Times New Roman"/>
          <w:sz w:val="24"/>
          <w:szCs w:val="24"/>
        </w:rPr>
        <w:lastRenderedPageBreak/>
        <w:t>артериальн</w:t>
      </w:r>
      <w:r w:rsidRPr="0080756F">
        <w:rPr>
          <w:rFonts w:ascii="Times New Roman" w:hAnsi="Times New Roman" w:cs="Times New Roman"/>
          <w:sz w:val="24"/>
          <w:szCs w:val="24"/>
        </w:rPr>
        <w:t>ая</w:t>
      </w:r>
      <w:r w:rsidR="00901819" w:rsidRPr="0080756F">
        <w:rPr>
          <w:rFonts w:ascii="Times New Roman" w:hAnsi="Times New Roman" w:cs="Times New Roman"/>
          <w:sz w:val="24"/>
          <w:szCs w:val="24"/>
        </w:rPr>
        <w:t xml:space="preserve"> гипертензи</w:t>
      </w:r>
      <w:r w:rsidRPr="0080756F">
        <w:rPr>
          <w:rFonts w:ascii="Times New Roman" w:hAnsi="Times New Roman" w:cs="Times New Roman"/>
          <w:sz w:val="24"/>
          <w:szCs w:val="24"/>
        </w:rPr>
        <w:t>я</w:t>
      </w:r>
      <w:r w:rsidR="00901819" w:rsidRPr="0080756F">
        <w:rPr>
          <w:rFonts w:ascii="Times New Roman" w:hAnsi="Times New Roman" w:cs="Times New Roman"/>
          <w:sz w:val="24"/>
          <w:szCs w:val="24"/>
        </w:rPr>
        <w:t xml:space="preserve"> (во время гипертонического криза) и при ряде других заболеваний. </w:t>
      </w:r>
    </w:p>
    <w:p w14:paraId="4C3844DD" w14:textId="77777777" w:rsidR="0080756F" w:rsidRPr="0080756F" w:rsidRDefault="0080756F" w:rsidP="00001F28">
      <w:pPr>
        <w:pStyle w:val="a6"/>
        <w:numPr>
          <w:ilvl w:val="0"/>
          <w:numId w:val="17"/>
        </w:numPr>
        <w:spacing w:after="0"/>
        <w:ind w:left="284" w:hanging="284"/>
        <w:jc w:val="both"/>
        <w:rPr>
          <w:rFonts w:ascii="Times New Roman" w:hAnsi="Times New Roman" w:cs="Times New Roman"/>
          <w:sz w:val="24"/>
          <w:szCs w:val="24"/>
        </w:rPr>
      </w:pPr>
      <w:r w:rsidRPr="0080756F">
        <w:rPr>
          <w:rFonts w:ascii="Times New Roman" w:hAnsi="Times New Roman" w:cs="Times New Roman"/>
          <w:i/>
          <w:sz w:val="24"/>
          <w:szCs w:val="24"/>
        </w:rPr>
        <w:t>С</w:t>
      </w:r>
      <w:r w:rsidR="00901819" w:rsidRPr="0080756F">
        <w:rPr>
          <w:rFonts w:ascii="Times New Roman" w:hAnsi="Times New Roman" w:cs="Times New Roman"/>
          <w:i/>
          <w:sz w:val="24"/>
          <w:szCs w:val="24"/>
        </w:rPr>
        <w:t>истемные заболевания</w:t>
      </w:r>
      <w:r w:rsidRPr="0080756F">
        <w:rPr>
          <w:rFonts w:ascii="Times New Roman" w:hAnsi="Times New Roman" w:cs="Times New Roman"/>
          <w:sz w:val="24"/>
          <w:szCs w:val="24"/>
        </w:rPr>
        <w:t xml:space="preserve">: </w:t>
      </w:r>
      <w:r w:rsidR="00901819" w:rsidRPr="0080756F">
        <w:rPr>
          <w:rFonts w:ascii="Times New Roman" w:hAnsi="Times New Roman" w:cs="Times New Roman"/>
          <w:sz w:val="24"/>
          <w:szCs w:val="24"/>
        </w:rPr>
        <w:t xml:space="preserve">красная волчанка, узелковый периартериит, лейкозы, лимфогранулематоз, васкулиты, тромбоцитопения, саркоидоз, болезнь </w:t>
      </w:r>
      <w:proofErr w:type="spellStart"/>
      <w:r w:rsidR="00901819" w:rsidRPr="0080756F">
        <w:rPr>
          <w:rFonts w:ascii="Times New Roman" w:hAnsi="Times New Roman" w:cs="Times New Roman"/>
          <w:sz w:val="24"/>
          <w:szCs w:val="24"/>
        </w:rPr>
        <w:t>Рандю</w:t>
      </w:r>
      <w:proofErr w:type="spellEnd"/>
      <w:r w:rsidR="00901819" w:rsidRPr="0080756F">
        <w:rPr>
          <w:rFonts w:ascii="Times New Roman" w:hAnsi="Times New Roman" w:cs="Times New Roman"/>
          <w:sz w:val="24"/>
          <w:szCs w:val="24"/>
        </w:rPr>
        <w:t>–</w:t>
      </w:r>
      <w:proofErr w:type="spellStart"/>
      <w:r w:rsidR="00901819" w:rsidRPr="0080756F">
        <w:rPr>
          <w:rFonts w:ascii="Times New Roman" w:hAnsi="Times New Roman" w:cs="Times New Roman"/>
          <w:sz w:val="24"/>
          <w:szCs w:val="24"/>
        </w:rPr>
        <w:t>Ослера</w:t>
      </w:r>
      <w:proofErr w:type="spellEnd"/>
      <w:r w:rsidR="00901819" w:rsidRPr="0080756F">
        <w:rPr>
          <w:rFonts w:ascii="Times New Roman" w:hAnsi="Times New Roman" w:cs="Times New Roman"/>
          <w:sz w:val="24"/>
          <w:szCs w:val="24"/>
        </w:rPr>
        <w:t xml:space="preserve"> и др. </w:t>
      </w:r>
    </w:p>
    <w:p w14:paraId="25B6B558" w14:textId="77777777" w:rsidR="00FB200D" w:rsidRPr="0080756F" w:rsidRDefault="0080756F" w:rsidP="00001F28">
      <w:pPr>
        <w:pStyle w:val="a6"/>
        <w:numPr>
          <w:ilvl w:val="0"/>
          <w:numId w:val="17"/>
        </w:numPr>
        <w:ind w:left="284" w:hanging="284"/>
        <w:jc w:val="both"/>
        <w:rPr>
          <w:rFonts w:ascii="Times New Roman" w:hAnsi="Times New Roman" w:cs="Times New Roman"/>
          <w:sz w:val="24"/>
          <w:szCs w:val="24"/>
        </w:rPr>
      </w:pPr>
      <w:r w:rsidRPr="0080756F">
        <w:rPr>
          <w:rFonts w:ascii="Times New Roman" w:hAnsi="Times New Roman" w:cs="Times New Roman"/>
          <w:i/>
          <w:sz w:val="24"/>
          <w:szCs w:val="24"/>
        </w:rPr>
        <w:t>П</w:t>
      </w:r>
      <w:r w:rsidR="00901819" w:rsidRPr="0080756F">
        <w:rPr>
          <w:rFonts w:ascii="Times New Roman" w:hAnsi="Times New Roman" w:cs="Times New Roman"/>
          <w:i/>
          <w:sz w:val="24"/>
          <w:szCs w:val="24"/>
        </w:rPr>
        <w:t>ередозировка</w:t>
      </w:r>
      <w:r w:rsidR="00901819" w:rsidRPr="0080756F">
        <w:rPr>
          <w:rFonts w:ascii="Times New Roman" w:hAnsi="Times New Roman" w:cs="Times New Roman"/>
          <w:sz w:val="24"/>
          <w:szCs w:val="24"/>
        </w:rPr>
        <w:t xml:space="preserve"> антикоагулянтов, </w:t>
      </w:r>
      <w:proofErr w:type="spellStart"/>
      <w:r w:rsidR="00901819" w:rsidRPr="0080756F">
        <w:rPr>
          <w:rFonts w:ascii="Times New Roman" w:hAnsi="Times New Roman" w:cs="Times New Roman"/>
          <w:sz w:val="24"/>
          <w:szCs w:val="24"/>
        </w:rPr>
        <w:t>дезагрегантов</w:t>
      </w:r>
      <w:proofErr w:type="spellEnd"/>
      <w:r w:rsidR="00901819" w:rsidRPr="0080756F">
        <w:rPr>
          <w:rFonts w:ascii="Times New Roman" w:hAnsi="Times New Roman" w:cs="Times New Roman"/>
          <w:sz w:val="24"/>
          <w:szCs w:val="24"/>
        </w:rPr>
        <w:t>, ДВС-синдром.</w:t>
      </w:r>
    </w:p>
    <w:p w14:paraId="6D57A963" w14:textId="77777777" w:rsidR="00FB200D" w:rsidRPr="008746AD" w:rsidRDefault="008746AD" w:rsidP="008746AD">
      <w:pPr>
        <w:jc w:val="both"/>
        <w:rPr>
          <w:rFonts w:ascii="Times New Roman" w:hAnsi="Times New Roman" w:cs="Times New Roman"/>
          <w:sz w:val="24"/>
          <w:szCs w:val="24"/>
          <w:u w:val="single"/>
        </w:rPr>
      </w:pPr>
      <w:r w:rsidRPr="008746AD">
        <w:rPr>
          <w:rFonts w:ascii="Times New Roman" w:hAnsi="Times New Roman" w:cs="Times New Roman"/>
          <w:b/>
          <w:sz w:val="24"/>
          <w:szCs w:val="24"/>
          <w:u w:val="single"/>
        </w:rPr>
        <w:t>3. Механизмы развития</w:t>
      </w:r>
      <w:r w:rsidRPr="008746AD">
        <w:rPr>
          <w:rFonts w:ascii="Times New Roman" w:hAnsi="Times New Roman" w:cs="Times New Roman"/>
          <w:sz w:val="24"/>
          <w:szCs w:val="24"/>
          <w:u w:val="single"/>
        </w:rPr>
        <w:t xml:space="preserve"> </w:t>
      </w:r>
      <w:r w:rsidRPr="008746AD">
        <w:rPr>
          <w:rFonts w:ascii="Times New Roman" w:hAnsi="Times New Roman"/>
          <w:b/>
          <w:sz w:val="24"/>
          <w:szCs w:val="24"/>
          <w:u w:val="single"/>
        </w:rPr>
        <w:t>основных симптомов при патологии органов дыхания</w:t>
      </w:r>
      <w:r w:rsidRPr="008746AD">
        <w:rPr>
          <w:rFonts w:ascii="Times New Roman" w:hAnsi="Times New Roman" w:cs="Times New Roman"/>
          <w:sz w:val="24"/>
          <w:szCs w:val="24"/>
          <w:u w:val="single"/>
        </w:rPr>
        <w:t>.</w:t>
      </w:r>
    </w:p>
    <w:p w14:paraId="570A328D" w14:textId="77777777" w:rsidR="00476ED9" w:rsidRPr="00476ED9" w:rsidRDefault="00013BF1" w:rsidP="00476ED9">
      <w:pPr>
        <w:spacing w:after="0"/>
        <w:ind w:firstLine="709"/>
        <w:jc w:val="both"/>
        <w:rPr>
          <w:rFonts w:ascii="Times New Roman" w:hAnsi="Times New Roman" w:cs="Times New Roman"/>
          <w:sz w:val="24"/>
          <w:szCs w:val="24"/>
        </w:rPr>
      </w:pPr>
      <w:r w:rsidRPr="00013BF1">
        <w:rPr>
          <w:rFonts w:ascii="Times New Roman" w:hAnsi="Times New Roman" w:cs="Times New Roman"/>
          <w:b/>
          <w:i/>
          <w:sz w:val="24"/>
          <w:szCs w:val="24"/>
          <w:u w:val="single"/>
        </w:rPr>
        <w:t>Одышка.</w:t>
      </w:r>
      <w:r>
        <w:rPr>
          <w:rFonts w:ascii="Times New Roman" w:hAnsi="Times New Roman" w:cs="Times New Roman"/>
          <w:sz w:val="24"/>
          <w:szCs w:val="24"/>
        </w:rPr>
        <w:t xml:space="preserve"> </w:t>
      </w:r>
      <w:r w:rsidR="00476ED9" w:rsidRPr="00476ED9">
        <w:rPr>
          <w:rFonts w:ascii="Times New Roman" w:hAnsi="Times New Roman" w:cs="Times New Roman"/>
          <w:sz w:val="24"/>
          <w:szCs w:val="24"/>
        </w:rPr>
        <w:t xml:space="preserve">При патологии органов дыхания </w:t>
      </w:r>
      <w:r w:rsidR="00476ED9">
        <w:rPr>
          <w:rFonts w:ascii="Times New Roman" w:hAnsi="Times New Roman" w:cs="Times New Roman"/>
          <w:sz w:val="24"/>
          <w:szCs w:val="24"/>
        </w:rPr>
        <w:t>одышка</w:t>
      </w:r>
      <w:r w:rsidR="00476ED9" w:rsidRPr="00476ED9">
        <w:rPr>
          <w:rFonts w:ascii="Times New Roman" w:hAnsi="Times New Roman" w:cs="Times New Roman"/>
          <w:sz w:val="24"/>
          <w:szCs w:val="24"/>
        </w:rPr>
        <w:t xml:space="preserve"> возникает как результат нарушения функции внешнего дыхания – газообмена между внешней средой и кровью легочных капилляров, который включает вентиляцию (газообмен между внешним воздухом и альвеолами), диффузию и перфузию. Нарушение на любом этапе внешнего дыхания приводит к тому, что кровь в легких не подвергается достаточной оксигенации. В крови уменьшается количество кислорода и повышается содержание углекислоты, что вызывает раздражение дыхательного центра и появление одышки.</w:t>
      </w:r>
    </w:p>
    <w:p w14:paraId="3D42212A" w14:textId="77777777" w:rsidR="00476ED9" w:rsidRPr="00476ED9" w:rsidRDefault="00476ED9" w:rsidP="00476ED9">
      <w:pPr>
        <w:spacing w:after="0"/>
        <w:ind w:firstLine="709"/>
        <w:jc w:val="both"/>
        <w:rPr>
          <w:rFonts w:ascii="Times New Roman" w:hAnsi="Times New Roman" w:cs="Times New Roman"/>
          <w:sz w:val="24"/>
          <w:szCs w:val="24"/>
        </w:rPr>
      </w:pPr>
      <w:r w:rsidRPr="00476ED9">
        <w:rPr>
          <w:rFonts w:ascii="Times New Roman" w:hAnsi="Times New Roman" w:cs="Times New Roman"/>
          <w:sz w:val="24"/>
          <w:szCs w:val="24"/>
        </w:rPr>
        <w:t>Наиболее часто возникновение одышки связано с нарушением вентиляции.</w:t>
      </w:r>
      <w:r>
        <w:rPr>
          <w:rFonts w:ascii="Times New Roman" w:hAnsi="Times New Roman" w:cs="Times New Roman"/>
          <w:sz w:val="24"/>
          <w:szCs w:val="24"/>
        </w:rPr>
        <w:t xml:space="preserve"> </w:t>
      </w:r>
      <w:r w:rsidRPr="00476ED9">
        <w:rPr>
          <w:rFonts w:ascii="Times New Roman" w:hAnsi="Times New Roman" w:cs="Times New Roman"/>
          <w:sz w:val="24"/>
          <w:szCs w:val="24"/>
        </w:rPr>
        <w:t>Причинами нарушения вентиляции могут быть:</w:t>
      </w:r>
    </w:p>
    <w:p w14:paraId="2CFF2F36" w14:textId="77777777" w:rsidR="00476ED9" w:rsidRPr="00476ED9" w:rsidRDefault="00476ED9" w:rsidP="00476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3AE1">
        <w:rPr>
          <w:rFonts w:ascii="Times New Roman" w:hAnsi="Times New Roman" w:cs="Times New Roman"/>
          <w:sz w:val="24"/>
          <w:szCs w:val="24"/>
        </w:rPr>
        <w:t>нарушение проходи</w:t>
      </w:r>
      <w:r w:rsidR="00433AE1" w:rsidRPr="00805D23">
        <w:rPr>
          <w:rFonts w:ascii="Times New Roman" w:hAnsi="Times New Roman" w:cs="Times New Roman"/>
          <w:sz w:val="24"/>
          <w:szCs w:val="24"/>
        </w:rPr>
        <w:t>мости</w:t>
      </w:r>
      <w:r w:rsidRPr="00476ED9">
        <w:rPr>
          <w:rFonts w:ascii="Times New Roman" w:hAnsi="Times New Roman" w:cs="Times New Roman"/>
          <w:sz w:val="24"/>
          <w:szCs w:val="24"/>
        </w:rPr>
        <w:t xml:space="preserve"> бронхов;</w:t>
      </w:r>
    </w:p>
    <w:p w14:paraId="54C2F41F" w14:textId="77777777" w:rsidR="00476ED9" w:rsidRPr="00476ED9" w:rsidRDefault="00476ED9" w:rsidP="00476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6ED9">
        <w:rPr>
          <w:rFonts w:ascii="Times New Roman" w:hAnsi="Times New Roman" w:cs="Times New Roman"/>
          <w:sz w:val="24"/>
          <w:szCs w:val="24"/>
        </w:rPr>
        <w:t>ограничение объема дыхательных движений легких при поражении мышц, ребер, плевритах, асците, снижение эластичности альвеол (эмфизема);</w:t>
      </w:r>
    </w:p>
    <w:p w14:paraId="561C2A5E" w14:textId="77777777" w:rsidR="00476ED9" w:rsidRPr="00476ED9" w:rsidRDefault="00476ED9" w:rsidP="00476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6ED9">
        <w:rPr>
          <w:rFonts w:ascii="Times New Roman" w:hAnsi="Times New Roman" w:cs="Times New Roman"/>
          <w:sz w:val="24"/>
          <w:szCs w:val="24"/>
        </w:rPr>
        <w:t>уменьшение дыхательной поверхности легких (пневмония, ателектазы, пневмосклероз).</w:t>
      </w:r>
    </w:p>
    <w:p w14:paraId="11924193" w14:textId="77777777" w:rsidR="00476ED9" w:rsidRPr="00476ED9" w:rsidRDefault="00476ED9" w:rsidP="00476ED9">
      <w:pPr>
        <w:spacing w:after="0"/>
        <w:ind w:firstLine="709"/>
        <w:jc w:val="both"/>
        <w:rPr>
          <w:rFonts w:ascii="Times New Roman" w:hAnsi="Times New Roman" w:cs="Times New Roman"/>
          <w:sz w:val="24"/>
          <w:szCs w:val="24"/>
        </w:rPr>
      </w:pPr>
      <w:r w:rsidRPr="00476ED9">
        <w:rPr>
          <w:rFonts w:ascii="Times New Roman" w:hAnsi="Times New Roman" w:cs="Times New Roman"/>
          <w:sz w:val="24"/>
          <w:szCs w:val="24"/>
        </w:rPr>
        <w:t>Реже одышка появляется в результате:</w:t>
      </w:r>
    </w:p>
    <w:p w14:paraId="32EA6DAF" w14:textId="77777777" w:rsidR="00476ED9" w:rsidRPr="00433AE1" w:rsidRDefault="00476ED9" w:rsidP="00476ED9">
      <w:pPr>
        <w:spacing w:after="0"/>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476ED9">
        <w:rPr>
          <w:rFonts w:ascii="Times New Roman" w:hAnsi="Times New Roman" w:cs="Times New Roman"/>
          <w:sz w:val="24"/>
          <w:szCs w:val="24"/>
        </w:rPr>
        <w:t xml:space="preserve">нарушения диффузии газов из-за утолщения альвеолокапиллярной мембраны (при альвеолите, отеке легких) или ее уплотнения (альвеолярный склероз – болезнь </w:t>
      </w:r>
      <w:proofErr w:type="spellStart"/>
      <w:r w:rsidRPr="00476ED9">
        <w:rPr>
          <w:rFonts w:ascii="Times New Roman" w:hAnsi="Times New Roman" w:cs="Times New Roman"/>
          <w:sz w:val="24"/>
          <w:szCs w:val="24"/>
        </w:rPr>
        <w:t>Хамман</w:t>
      </w:r>
      <w:proofErr w:type="spellEnd"/>
      <w:r w:rsidRPr="00433AE1">
        <w:rPr>
          <w:rFonts w:ascii="Times New Roman" w:hAnsi="Times New Roman" w:cs="Times New Roman"/>
          <w:color w:val="FF0000"/>
          <w:sz w:val="24"/>
          <w:szCs w:val="24"/>
        </w:rPr>
        <w:t>).</w:t>
      </w:r>
      <w:r w:rsidR="00433AE1" w:rsidRPr="00433AE1">
        <w:rPr>
          <w:rFonts w:ascii="Times New Roman" w:hAnsi="Times New Roman" w:cs="Times New Roman"/>
          <w:color w:val="FF0000"/>
          <w:sz w:val="24"/>
          <w:szCs w:val="24"/>
        </w:rPr>
        <w:t>?????</w:t>
      </w:r>
    </w:p>
    <w:p w14:paraId="667E9EC6" w14:textId="77777777" w:rsidR="00476ED9" w:rsidRPr="00476ED9" w:rsidRDefault="00476ED9" w:rsidP="00476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6ED9">
        <w:rPr>
          <w:rFonts w:ascii="Times New Roman" w:hAnsi="Times New Roman" w:cs="Times New Roman"/>
          <w:sz w:val="24"/>
          <w:szCs w:val="24"/>
        </w:rPr>
        <w:t xml:space="preserve">включения </w:t>
      </w:r>
      <w:proofErr w:type="spellStart"/>
      <w:r w:rsidRPr="00476ED9">
        <w:rPr>
          <w:rFonts w:ascii="Times New Roman" w:hAnsi="Times New Roman" w:cs="Times New Roman"/>
          <w:sz w:val="24"/>
          <w:szCs w:val="24"/>
        </w:rPr>
        <w:t>шунтового</w:t>
      </w:r>
      <w:proofErr w:type="spellEnd"/>
      <w:r w:rsidRPr="00476ED9">
        <w:rPr>
          <w:rFonts w:ascii="Times New Roman" w:hAnsi="Times New Roman" w:cs="Times New Roman"/>
          <w:sz w:val="24"/>
          <w:szCs w:val="24"/>
        </w:rPr>
        <w:t xml:space="preserve"> кровообращения</w:t>
      </w:r>
      <w:r w:rsidR="00433AE1">
        <w:rPr>
          <w:rFonts w:ascii="Times New Roman" w:hAnsi="Times New Roman" w:cs="Times New Roman"/>
          <w:sz w:val="24"/>
          <w:szCs w:val="24"/>
        </w:rPr>
        <w:t xml:space="preserve"> </w:t>
      </w:r>
      <w:r w:rsidRPr="00476ED9">
        <w:rPr>
          <w:rFonts w:ascii="Times New Roman" w:hAnsi="Times New Roman" w:cs="Times New Roman"/>
          <w:sz w:val="24"/>
          <w:szCs w:val="24"/>
        </w:rPr>
        <w:t>(при гипертонии малого круга кровообращения кровь из артерии сбрасывается по шунтам в легочные вены, минуя капилляры, на уровне которых происходит диффузия газов и обогащение крови кислородом).</w:t>
      </w:r>
    </w:p>
    <w:p w14:paraId="229E07B8" w14:textId="77777777" w:rsidR="00476ED9" w:rsidRDefault="00476ED9" w:rsidP="00476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6ED9">
        <w:rPr>
          <w:rFonts w:ascii="Times New Roman" w:hAnsi="Times New Roman" w:cs="Times New Roman"/>
          <w:sz w:val="24"/>
          <w:szCs w:val="24"/>
        </w:rPr>
        <w:t>при нарушении координации вентиляции и кровообращения. В норме в состоянии покоя в дыхании участвует только 1/12 – 1/8 часть легких, обеспечивая достаточную оксигенацию крови. Остальная часть легких находится в состоянии физиологического ателектаза, и сосуды в этой части легких находятся в состоянии спазма, не функционируют. Спазм сосудов – ответная реакция на уменьшение содержания кислорода и увеличение углекислоты в невентилируемых альвеолах, носит название рефлекса Эйлера-</w:t>
      </w:r>
      <w:proofErr w:type="spellStart"/>
      <w:r w:rsidRPr="00476ED9">
        <w:rPr>
          <w:rFonts w:ascii="Times New Roman" w:hAnsi="Times New Roman" w:cs="Times New Roman"/>
          <w:sz w:val="24"/>
          <w:szCs w:val="24"/>
        </w:rPr>
        <w:t>Лильестранда</w:t>
      </w:r>
      <w:proofErr w:type="spellEnd"/>
      <w:r w:rsidRPr="00476ED9">
        <w:rPr>
          <w:rFonts w:ascii="Times New Roman" w:hAnsi="Times New Roman" w:cs="Times New Roman"/>
          <w:sz w:val="24"/>
          <w:szCs w:val="24"/>
        </w:rPr>
        <w:t>-Парина. Этот рефлекс обеспечивает координацию вентиляции и кровообращения и нормальную оксигенацию крови у здоровых. При заболеваниях легких эта координация может нарушаться. При прохождении крови через невентилируемые альвеолы насыщение ее кислородом снижается.</w:t>
      </w:r>
    </w:p>
    <w:p w14:paraId="239AE600" w14:textId="77777777" w:rsidR="008746AD" w:rsidRDefault="008746AD" w:rsidP="008746AD">
      <w:pPr>
        <w:spacing w:after="0"/>
        <w:ind w:firstLine="709"/>
        <w:jc w:val="both"/>
        <w:rPr>
          <w:rFonts w:ascii="Times New Roman" w:hAnsi="Times New Roman" w:cs="Times New Roman"/>
          <w:sz w:val="24"/>
          <w:szCs w:val="24"/>
        </w:rPr>
      </w:pPr>
      <w:r w:rsidRPr="00865A40">
        <w:rPr>
          <w:rFonts w:ascii="Times New Roman" w:hAnsi="Times New Roman" w:cs="Times New Roman"/>
          <w:sz w:val="24"/>
          <w:szCs w:val="24"/>
        </w:rPr>
        <w:t xml:space="preserve">В зависимости от причины и условий возникновения одышка может быть физиологической и патологической. Физиологическая одышка возникает у здоровых лиц при значительной физической и эмоциональной нагрузке, пребывании в условиях высокогорья, нахождении в жарком и душном помещении и т. д. </w:t>
      </w:r>
    </w:p>
    <w:p w14:paraId="087664C5" w14:textId="77777777" w:rsidR="008746AD" w:rsidRDefault="008746AD" w:rsidP="008746AD">
      <w:pPr>
        <w:ind w:firstLine="709"/>
        <w:jc w:val="both"/>
        <w:rPr>
          <w:rFonts w:ascii="Times New Roman" w:hAnsi="Times New Roman" w:cs="Times New Roman"/>
          <w:sz w:val="24"/>
          <w:szCs w:val="24"/>
        </w:rPr>
      </w:pPr>
      <w:r w:rsidRPr="00865A40">
        <w:rPr>
          <w:rFonts w:ascii="Times New Roman" w:hAnsi="Times New Roman" w:cs="Times New Roman"/>
          <w:sz w:val="24"/>
          <w:szCs w:val="24"/>
        </w:rPr>
        <w:t>Патологическая одышка наблюдается при многих заболеваниях органов дыхания, кровообращения, системы крови, ЦНС, отравлениях, интоксикациях и т. д. При этих заболеваниях может происходить раздельное или сочетанное нарушение функции аппаратов внешнего и внутреннего дыхания. Причины же развития одышки в этих ситуациях различные: в одних случаях играет роль изменение химического состава крови, оказывающее воздействие на дыхательный центр (повышение содержания СО</w:t>
      </w:r>
      <w:r w:rsidRPr="00A83109">
        <w:rPr>
          <w:rFonts w:ascii="Times New Roman" w:hAnsi="Times New Roman" w:cs="Times New Roman"/>
          <w:sz w:val="24"/>
          <w:szCs w:val="24"/>
          <w:vertAlign w:val="subscript"/>
        </w:rPr>
        <w:t>2</w:t>
      </w:r>
      <w:r w:rsidRPr="00865A40">
        <w:rPr>
          <w:rFonts w:ascii="Times New Roman" w:hAnsi="Times New Roman" w:cs="Times New Roman"/>
          <w:sz w:val="24"/>
          <w:szCs w:val="24"/>
        </w:rPr>
        <w:t>, снижение содержания О</w:t>
      </w:r>
      <w:r w:rsidRPr="00A83109">
        <w:rPr>
          <w:rFonts w:ascii="Times New Roman" w:hAnsi="Times New Roman" w:cs="Times New Roman"/>
          <w:sz w:val="24"/>
          <w:szCs w:val="24"/>
          <w:vertAlign w:val="subscript"/>
        </w:rPr>
        <w:t>2</w:t>
      </w:r>
      <w:r w:rsidRPr="00865A40">
        <w:rPr>
          <w:rFonts w:ascii="Times New Roman" w:hAnsi="Times New Roman" w:cs="Times New Roman"/>
          <w:sz w:val="24"/>
          <w:szCs w:val="24"/>
        </w:rPr>
        <w:t xml:space="preserve">, накопление </w:t>
      </w:r>
      <w:r w:rsidRPr="00865A40">
        <w:rPr>
          <w:rFonts w:ascii="Times New Roman" w:hAnsi="Times New Roman" w:cs="Times New Roman"/>
          <w:sz w:val="24"/>
          <w:szCs w:val="24"/>
        </w:rPr>
        <w:lastRenderedPageBreak/>
        <w:t xml:space="preserve">азотистых шлаков, сдвиг pH в кислую сторону и др.), в других — рефлекторная </w:t>
      </w:r>
      <w:proofErr w:type="spellStart"/>
      <w:r w:rsidRPr="00865A40">
        <w:rPr>
          <w:rFonts w:ascii="Times New Roman" w:hAnsi="Times New Roman" w:cs="Times New Roman"/>
          <w:sz w:val="24"/>
          <w:szCs w:val="24"/>
        </w:rPr>
        <w:t>импульсация</w:t>
      </w:r>
      <w:proofErr w:type="spellEnd"/>
      <w:r w:rsidRPr="00865A40">
        <w:rPr>
          <w:rFonts w:ascii="Times New Roman" w:hAnsi="Times New Roman" w:cs="Times New Roman"/>
          <w:sz w:val="24"/>
          <w:szCs w:val="24"/>
        </w:rPr>
        <w:t xml:space="preserve"> от рецепторов бронхов, легких, плевры, диафрагмы и мышц, поступающая в дыхательный центр, в третьих — центральное влияние на дыхательный центр (одышка при истерии). </w:t>
      </w:r>
    </w:p>
    <w:p w14:paraId="41049A14" w14:textId="77777777" w:rsidR="008412D0" w:rsidRPr="00D31839" w:rsidRDefault="008412D0" w:rsidP="008412D0">
      <w:pPr>
        <w:pStyle w:val="txt"/>
        <w:shd w:val="clear" w:color="auto" w:fill="FFFFFF"/>
        <w:spacing w:before="0" w:beforeAutospacing="0" w:after="0" w:afterAutospacing="0"/>
        <w:ind w:firstLine="709"/>
        <w:jc w:val="both"/>
        <w:rPr>
          <w:color w:val="000000" w:themeColor="text1"/>
        </w:rPr>
      </w:pPr>
      <w:r w:rsidRPr="00D31839">
        <w:rPr>
          <w:color w:val="000000" w:themeColor="text1"/>
        </w:rPr>
        <w:t xml:space="preserve">В </w:t>
      </w:r>
      <w:r w:rsidR="00502DCC">
        <w:rPr>
          <w:b/>
          <w:i/>
          <w:color w:val="000000" w:themeColor="text1"/>
          <w:u w:val="single"/>
        </w:rPr>
        <w:t>механизме</w:t>
      </w:r>
      <w:r w:rsidRPr="008412D0">
        <w:rPr>
          <w:b/>
          <w:i/>
          <w:color w:val="000000" w:themeColor="text1"/>
          <w:u w:val="single"/>
        </w:rPr>
        <w:t xml:space="preserve"> кашля</w:t>
      </w:r>
      <w:r w:rsidRPr="00D31839">
        <w:rPr>
          <w:color w:val="000000" w:themeColor="text1"/>
        </w:rPr>
        <w:t xml:space="preserve"> имеет место развитие порочного круга - сам кашель ведет к кашлю. В последние годы указывают на </w:t>
      </w:r>
      <w:proofErr w:type="spellStart"/>
      <w:r w:rsidRPr="00D31839">
        <w:rPr>
          <w:color w:val="000000" w:themeColor="text1"/>
        </w:rPr>
        <w:t>нейропластичность</w:t>
      </w:r>
      <w:proofErr w:type="spellEnd"/>
      <w:r w:rsidRPr="00D31839">
        <w:rPr>
          <w:color w:val="000000" w:themeColor="text1"/>
        </w:rPr>
        <w:t xml:space="preserve"> кашлевого рефлекса, что проявляется гиперчувствительным ответом (реакцией), когда кашель сам индуцирует хроническую ирритацию, воспаление и </w:t>
      </w:r>
      <w:proofErr w:type="spellStart"/>
      <w:r w:rsidRPr="00D31839">
        <w:rPr>
          <w:color w:val="000000" w:themeColor="text1"/>
        </w:rPr>
        <w:t>ремоделирование</w:t>
      </w:r>
      <w:proofErr w:type="spellEnd"/>
      <w:r w:rsidRPr="00D31839">
        <w:rPr>
          <w:color w:val="000000" w:themeColor="text1"/>
        </w:rPr>
        <w:t xml:space="preserve"> тканей.</w:t>
      </w:r>
    </w:p>
    <w:p w14:paraId="6897DA2A" w14:textId="77777777" w:rsidR="008412D0" w:rsidRDefault="008412D0" w:rsidP="008412D0">
      <w:pPr>
        <w:pStyle w:val="txt"/>
        <w:shd w:val="clear" w:color="auto" w:fill="FFFFFF"/>
        <w:spacing w:before="0" w:beforeAutospacing="0" w:after="0" w:afterAutospacing="0"/>
        <w:ind w:firstLine="709"/>
        <w:jc w:val="both"/>
        <w:rPr>
          <w:color w:val="000000" w:themeColor="text1"/>
        </w:rPr>
      </w:pPr>
      <w:r w:rsidRPr="00D31839">
        <w:rPr>
          <w:color w:val="000000" w:themeColor="text1"/>
        </w:rPr>
        <w:t xml:space="preserve">Афферентные импульсы с чувствительных окончаний блуждающего нерва передаются в кашлевый центр, который сообщается с центральным генератором дыхания. При участии полисинаптических связей ретикулярной формации организуется </w:t>
      </w:r>
      <w:proofErr w:type="spellStart"/>
      <w:r w:rsidRPr="00D31839">
        <w:rPr>
          <w:color w:val="000000" w:themeColor="text1"/>
        </w:rPr>
        <w:t>сложнокоординированная</w:t>
      </w:r>
      <w:proofErr w:type="spellEnd"/>
      <w:r w:rsidRPr="00D31839">
        <w:rPr>
          <w:color w:val="000000" w:themeColor="text1"/>
        </w:rPr>
        <w:t xml:space="preserve"> реакция мышц бронхов, гортани, грудной клетки, живота, диафрагмы. Формирование кашлевого рефлекса находится под контролем деятельности коры головного мозга</w:t>
      </w:r>
      <w:r>
        <w:rPr>
          <w:color w:val="000000" w:themeColor="text1"/>
        </w:rPr>
        <w:t>.</w:t>
      </w:r>
      <w:r w:rsidRPr="00D31839">
        <w:rPr>
          <w:color w:val="000000" w:themeColor="text1"/>
        </w:rPr>
        <w:t xml:space="preserve"> </w:t>
      </w:r>
    </w:p>
    <w:p w14:paraId="2499627D" w14:textId="77777777" w:rsidR="008412D0" w:rsidRPr="00D31839" w:rsidRDefault="008412D0" w:rsidP="008412D0">
      <w:pPr>
        <w:pStyle w:val="txt"/>
        <w:shd w:val="clear" w:color="auto" w:fill="FFFFFF"/>
        <w:spacing w:before="0" w:beforeAutospacing="0" w:after="0" w:afterAutospacing="0"/>
        <w:ind w:firstLine="709"/>
        <w:jc w:val="both"/>
        <w:rPr>
          <w:color w:val="000000" w:themeColor="text1"/>
        </w:rPr>
      </w:pPr>
      <w:r w:rsidRPr="00D31839">
        <w:rPr>
          <w:color w:val="000000" w:themeColor="text1"/>
        </w:rPr>
        <w:t>Частота и интенсивность кашля зависят не только от силы раздражителя и его локализации в органах дыхания, но и от возбудимости кашлевых рецепторов (кашл</w:t>
      </w:r>
      <w:r>
        <w:rPr>
          <w:color w:val="000000" w:themeColor="text1"/>
        </w:rPr>
        <w:t>евого порога). Кашлево</w:t>
      </w:r>
      <w:r w:rsidRPr="00D31839">
        <w:rPr>
          <w:color w:val="000000" w:themeColor="text1"/>
        </w:rPr>
        <w:t>й порог имеет индивидуальные различия и может колебаться у одного и того же человека в различные фазы течения болезни.</w:t>
      </w:r>
    </w:p>
    <w:p w14:paraId="2B641819" w14:textId="77777777" w:rsidR="008412D0" w:rsidRPr="00D31839" w:rsidRDefault="008412D0" w:rsidP="008412D0">
      <w:pPr>
        <w:pStyle w:val="txt"/>
        <w:shd w:val="clear" w:color="auto" w:fill="FFFFFF"/>
        <w:spacing w:before="0" w:beforeAutospacing="0" w:after="240" w:afterAutospacing="0"/>
        <w:ind w:firstLine="709"/>
        <w:jc w:val="both"/>
        <w:rPr>
          <w:color w:val="000000" w:themeColor="text1"/>
        </w:rPr>
      </w:pPr>
      <w:r w:rsidRPr="00D31839">
        <w:rPr>
          <w:color w:val="000000" w:themeColor="text1"/>
        </w:rPr>
        <w:t>В механизмах формирования хронического кашля большое значение придается теории гиперчувствительного кашлевого синдрома</w:t>
      </w:r>
      <w:r w:rsidRPr="00D31839">
        <w:rPr>
          <w:i/>
          <w:iCs/>
          <w:color w:val="000000" w:themeColor="text1"/>
        </w:rPr>
        <w:t>. </w:t>
      </w:r>
      <w:r>
        <w:rPr>
          <w:color w:val="000000" w:themeColor="text1"/>
        </w:rPr>
        <w:t>В этой теории основным ус</w:t>
      </w:r>
      <w:r w:rsidRPr="00D31839">
        <w:rPr>
          <w:color w:val="000000" w:themeColor="text1"/>
        </w:rPr>
        <w:t>ловием развития кашля является гиперчувствительность афферентных нейронов. Предполагается выделение различных фенотипов кашлевого синдрома в целях более понятной диагностической группировки пациентов, страдающих хроническим кашлем.</w:t>
      </w:r>
    </w:p>
    <w:p w14:paraId="39FD43E2" w14:textId="77777777" w:rsidR="008412D0" w:rsidRPr="0012380A" w:rsidRDefault="008412D0" w:rsidP="008412D0">
      <w:pPr>
        <w:pStyle w:val="ab"/>
        <w:jc w:val="both"/>
      </w:pPr>
      <w:r w:rsidRPr="0012380A">
        <w:t>Кашлевой рефлек</w:t>
      </w:r>
      <w:r>
        <w:t>с включает в себя 5 компонентов</w:t>
      </w:r>
      <w:r w:rsidRPr="000603BB">
        <w:rPr>
          <w:i/>
          <w:iCs/>
        </w:rPr>
        <w:t xml:space="preserve"> </w:t>
      </w:r>
      <w:r>
        <w:rPr>
          <w:i/>
          <w:iCs/>
        </w:rPr>
        <w:t>(рефлекторная дуга кашля)</w:t>
      </w:r>
      <w:r>
        <w:t>:</w:t>
      </w:r>
    </w:p>
    <w:p w14:paraId="442215E9" w14:textId="77777777" w:rsidR="008412D0" w:rsidRPr="0012380A" w:rsidRDefault="008412D0" w:rsidP="00001F28">
      <w:pPr>
        <w:pStyle w:val="ab"/>
        <w:numPr>
          <w:ilvl w:val="0"/>
          <w:numId w:val="18"/>
        </w:numPr>
        <w:ind w:left="426"/>
        <w:jc w:val="both"/>
      </w:pPr>
      <w:r w:rsidRPr="0012380A">
        <w:rPr>
          <w:i/>
          <w:iCs/>
        </w:rPr>
        <w:t xml:space="preserve">Кашлевые рецепторы – </w:t>
      </w:r>
      <w:r w:rsidRPr="0012380A">
        <w:t xml:space="preserve">рецепторы </w:t>
      </w:r>
      <w:r w:rsidRPr="0012380A">
        <w:rPr>
          <w:i/>
          <w:iCs/>
        </w:rPr>
        <w:t>блуждающего нерва</w:t>
      </w:r>
      <w:r w:rsidRPr="0012380A">
        <w:t xml:space="preserve"> в кашлевых рефлексогенных зонах (гортан</w:t>
      </w:r>
      <w:r>
        <w:t>ь</w:t>
      </w:r>
      <w:r w:rsidRPr="0012380A">
        <w:t>, трахе</w:t>
      </w:r>
      <w:r>
        <w:t>я</w:t>
      </w:r>
      <w:r w:rsidRPr="0012380A">
        <w:t>, бронх</w:t>
      </w:r>
      <w:r>
        <w:t>и, плевра, слуховой проход, нос, придаточные пазухи носа, глотка, перикард, диафрагма, желудок</w:t>
      </w:r>
      <w:r w:rsidRPr="0012380A">
        <w:t>)</w:t>
      </w:r>
      <w:r>
        <w:t xml:space="preserve">. </w:t>
      </w:r>
      <w:r w:rsidRPr="0012380A">
        <w:t>Воспринимают раздражение и передают импульс на афферентные нервы.</w:t>
      </w:r>
    </w:p>
    <w:p w14:paraId="6AAF5931" w14:textId="77777777" w:rsidR="008412D0" w:rsidRPr="0012380A" w:rsidRDefault="008412D0" w:rsidP="00001F28">
      <w:pPr>
        <w:pStyle w:val="ab"/>
        <w:numPr>
          <w:ilvl w:val="0"/>
          <w:numId w:val="18"/>
        </w:numPr>
        <w:ind w:left="426"/>
        <w:jc w:val="both"/>
      </w:pPr>
      <w:r w:rsidRPr="0012380A">
        <w:rPr>
          <w:i/>
          <w:iCs/>
        </w:rPr>
        <w:t>Афферентные нервы –</w:t>
      </w:r>
      <w:r w:rsidRPr="0012380A">
        <w:t xml:space="preserve"> чувствительные ветви блуждающего нерва, передающие возбуждение центр кашля.</w:t>
      </w:r>
    </w:p>
    <w:p w14:paraId="63FDACED" w14:textId="77777777" w:rsidR="008412D0" w:rsidRPr="0012380A" w:rsidRDefault="008412D0" w:rsidP="00001F28">
      <w:pPr>
        <w:pStyle w:val="ab"/>
        <w:numPr>
          <w:ilvl w:val="0"/>
          <w:numId w:val="18"/>
        </w:numPr>
        <w:ind w:left="426"/>
        <w:jc w:val="both"/>
      </w:pPr>
      <w:r w:rsidRPr="0012380A">
        <w:rPr>
          <w:i/>
          <w:iCs/>
        </w:rPr>
        <w:t xml:space="preserve">Медуллярный кашлевой центр </w:t>
      </w:r>
      <w:r w:rsidR="00A83109">
        <w:rPr>
          <w:i/>
          <w:iCs/>
        </w:rPr>
        <w:t xml:space="preserve"> - </w:t>
      </w:r>
      <w:r w:rsidRPr="0012380A">
        <w:t>находится в продолговатом мозге. При участии полисинаптических связей ретикулярной формации организует</w:t>
      </w:r>
      <w:r w:rsidR="00A83109">
        <w:t xml:space="preserve"> </w:t>
      </w:r>
      <w:r w:rsidRPr="0012380A">
        <w:t>сложно</w:t>
      </w:r>
      <w:r w:rsidR="00A83109">
        <w:t xml:space="preserve"> </w:t>
      </w:r>
      <w:r w:rsidRPr="0012380A">
        <w:t>скоординированную реакцию мышц – эффекторов через эфферентные нервы.</w:t>
      </w:r>
    </w:p>
    <w:p w14:paraId="15DFF12B" w14:textId="77777777" w:rsidR="008412D0" w:rsidRPr="0012380A" w:rsidRDefault="008412D0" w:rsidP="00001F28">
      <w:pPr>
        <w:pStyle w:val="ab"/>
        <w:numPr>
          <w:ilvl w:val="0"/>
          <w:numId w:val="18"/>
        </w:numPr>
        <w:ind w:left="426"/>
        <w:jc w:val="both"/>
      </w:pPr>
      <w:r w:rsidRPr="0012380A">
        <w:rPr>
          <w:i/>
          <w:iCs/>
        </w:rPr>
        <w:t>Эфферентные нервы –</w:t>
      </w:r>
      <w:proofErr w:type="spellStart"/>
      <w:r w:rsidRPr="0012380A">
        <w:t>глоссафарингеальный</w:t>
      </w:r>
      <w:proofErr w:type="spellEnd"/>
      <w:r w:rsidRPr="0012380A">
        <w:t xml:space="preserve"> нерв, диафрагмальный нерв, тройничный нерв передают импульс на мышцы-эффекторы.</w:t>
      </w:r>
    </w:p>
    <w:p w14:paraId="4B33B5C5" w14:textId="77777777" w:rsidR="008412D0" w:rsidRDefault="008412D0" w:rsidP="00001F28">
      <w:pPr>
        <w:pStyle w:val="ab"/>
        <w:numPr>
          <w:ilvl w:val="0"/>
          <w:numId w:val="18"/>
        </w:numPr>
        <w:ind w:left="426"/>
        <w:jc w:val="both"/>
      </w:pPr>
      <w:r w:rsidRPr="0012380A">
        <w:rPr>
          <w:i/>
          <w:iCs/>
        </w:rPr>
        <w:t>Эффекторы (дыхательные мышцы) –</w:t>
      </w:r>
      <w:r w:rsidRPr="0012380A">
        <w:t xml:space="preserve"> мышцы бронхов, гортани, грудной клетки, живота, диафрагмы реагируют на импульс рефлекторным сокращением.</w:t>
      </w:r>
    </w:p>
    <w:p w14:paraId="19D1146B" w14:textId="77777777" w:rsidR="008412D0" w:rsidRDefault="008412D0" w:rsidP="000603BB">
      <w:pPr>
        <w:tabs>
          <w:tab w:val="left" w:pos="2571"/>
        </w:tabs>
        <w:spacing w:after="0"/>
        <w:ind w:firstLine="709"/>
        <w:jc w:val="both"/>
        <w:rPr>
          <w:rFonts w:ascii="Times New Roman" w:hAnsi="Times New Roman" w:cs="Times New Roman"/>
          <w:sz w:val="24"/>
          <w:szCs w:val="24"/>
        </w:rPr>
      </w:pPr>
    </w:p>
    <w:p w14:paraId="05091C26" w14:textId="77777777" w:rsidR="000603BB" w:rsidRDefault="000603BB" w:rsidP="000603BB">
      <w:pPr>
        <w:tabs>
          <w:tab w:val="left" w:pos="2571"/>
        </w:tabs>
        <w:spacing w:after="0"/>
        <w:ind w:firstLine="709"/>
        <w:jc w:val="both"/>
        <w:rPr>
          <w:rFonts w:ascii="Times New Roman" w:hAnsi="Times New Roman" w:cs="Times New Roman"/>
          <w:sz w:val="24"/>
          <w:szCs w:val="24"/>
        </w:rPr>
      </w:pPr>
      <w:r w:rsidRPr="007F5C0D">
        <w:rPr>
          <w:rFonts w:ascii="Times New Roman" w:hAnsi="Times New Roman" w:cs="Times New Roman"/>
          <w:sz w:val="24"/>
          <w:szCs w:val="24"/>
        </w:rPr>
        <w:t xml:space="preserve">Механизм </w:t>
      </w:r>
      <w:r w:rsidRPr="000603BB">
        <w:rPr>
          <w:rFonts w:ascii="Times New Roman" w:hAnsi="Times New Roman" w:cs="Times New Roman"/>
          <w:b/>
          <w:i/>
          <w:sz w:val="24"/>
          <w:szCs w:val="24"/>
          <w:u w:val="single"/>
        </w:rPr>
        <w:t>кашля</w:t>
      </w:r>
      <w:r w:rsidRPr="007F5C0D">
        <w:rPr>
          <w:rFonts w:ascii="Times New Roman" w:hAnsi="Times New Roman" w:cs="Times New Roman"/>
          <w:sz w:val="24"/>
          <w:szCs w:val="24"/>
        </w:rPr>
        <w:t xml:space="preserve"> включает 3 фазы: инспираторную, компрессионную и экспираторную. </w:t>
      </w:r>
    </w:p>
    <w:p w14:paraId="49899806" w14:textId="77777777" w:rsidR="000603BB" w:rsidRDefault="000603BB" w:rsidP="000603BB">
      <w:pPr>
        <w:tabs>
          <w:tab w:val="left" w:pos="2571"/>
        </w:tabs>
        <w:spacing w:after="0"/>
        <w:ind w:firstLine="709"/>
        <w:jc w:val="both"/>
        <w:rPr>
          <w:rFonts w:ascii="Times New Roman" w:hAnsi="Times New Roman" w:cs="Times New Roman"/>
          <w:sz w:val="24"/>
          <w:szCs w:val="24"/>
        </w:rPr>
      </w:pPr>
      <w:r w:rsidRPr="007F5C0D">
        <w:rPr>
          <w:rFonts w:ascii="Times New Roman" w:hAnsi="Times New Roman" w:cs="Times New Roman"/>
          <w:b/>
          <w:i/>
          <w:sz w:val="24"/>
          <w:szCs w:val="24"/>
        </w:rPr>
        <w:t>Инспираторная фаза</w:t>
      </w:r>
      <w:r w:rsidRPr="007F5C0D">
        <w:rPr>
          <w:rFonts w:ascii="Times New Roman" w:hAnsi="Times New Roman" w:cs="Times New Roman"/>
          <w:sz w:val="24"/>
          <w:szCs w:val="24"/>
        </w:rPr>
        <w:t xml:space="preserve">. Ей предшествует кашлевое раздражение, за которым следует ощущение в необходимости кашля. Во время рефлекторного открытия голосовой щели происходит глубокий форсированный вдох с участием всех инспираторных мышц. Объем вдыхаемого воздуха может варьировать от 50% дыхательного объема до 50% ЖЕЛ. Длительность этой фазы около 2 с. </w:t>
      </w:r>
    </w:p>
    <w:p w14:paraId="3E99FD30" w14:textId="77777777" w:rsidR="000603BB" w:rsidRDefault="000603BB" w:rsidP="000603BB">
      <w:pPr>
        <w:tabs>
          <w:tab w:val="left" w:pos="2571"/>
        </w:tabs>
        <w:spacing w:after="0"/>
        <w:ind w:firstLine="709"/>
        <w:jc w:val="both"/>
        <w:rPr>
          <w:rFonts w:ascii="Times New Roman" w:hAnsi="Times New Roman" w:cs="Times New Roman"/>
          <w:sz w:val="24"/>
          <w:szCs w:val="24"/>
        </w:rPr>
      </w:pPr>
      <w:r w:rsidRPr="007F5C0D">
        <w:rPr>
          <w:rFonts w:ascii="Times New Roman" w:hAnsi="Times New Roman" w:cs="Times New Roman"/>
          <w:b/>
          <w:i/>
          <w:sz w:val="24"/>
          <w:szCs w:val="24"/>
        </w:rPr>
        <w:t>Компрессионная фаза.</w:t>
      </w:r>
      <w:r w:rsidRPr="007F5C0D">
        <w:rPr>
          <w:rFonts w:ascii="Times New Roman" w:hAnsi="Times New Roman" w:cs="Times New Roman"/>
          <w:sz w:val="24"/>
          <w:szCs w:val="24"/>
        </w:rPr>
        <w:t xml:space="preserve"> Рефлекторно закрываются верхние дыхательные пути — голосовые связки и голосовая щель. Затем происходит резкое сокращение экспираторных мышц — внутренних межреберных и брюшных. Фаза характеризуется быстрым повышением внутригрудного и внутрибрюшного положительного давления, которое остается повышенным приблизительно 0,5 с. </w:t>
      </w:r>
    </w:p>
    <w:p w14:paraId="34930091" w14:textId="77777777" w:rsidR="000603BB" w:rsidRPr="007F5C0D" w:rsidRDefault="000603BB" w:rsidP="008412D0">
      <w:pPr>
        <w:tabs>
          <w:tab w:val="left" w:pos="2571"/>
        </w:tabs>
        <w:spacing w:after="0"/>
        <w:ind w:firstLine="709"/>
        <w:jc w:val="both"/>
        <w:rPr>
          <w:rFonts w:ascii="Times New Roman" w:hAnsi="Times New Roman" w:cs="Times New Roman"/>
          <w:sz w:val="24"/>
          <w:szCs w:val="24"/>
        </w:rPr>
      </w:pPr>
      <w:r w:rsidRPr="007F5C0D">
        <w:rPr>
          <w:rFonts w:ascii="Times New Roman" w:hAnsi="Times New Roman" w:cs="Times New Roman"/>
          <w:b/>
          <w:i/>
          <w:sz w:val="24"/>
          <w:szCs w:val="24"/>
        </w:rPr>
        <w:t>Экспираторная фаза.</w:t>
      </w:r>
      <w:r w:rsidRPr="007F5C0D">
        <w:rPr>
          <w:rFonts w:ascii="Times New Roman" w:hAnsi="Times New Roman" w:cs="Times New Roman"/>
          <w:sz w:val="24"/>
          <w:szCs w:val="24"/>
        </w:rPr>
        <w:t xml:space="preserve"> Это фаза собственно откашливания. Приблизительно через 0,2 с после завершения компрессии голосовая щель рефлекторно открывается, создается перепад </w:t>
      </w:r>
      <w:r w:rsidRPr="007F5C0D">
        <w:rPr>
          <w:rFonts w:ascii="Times New Roman" w:hAnsi="Times New Roman" w:cs="Times New Roman"/>
          <w:sz w:val="24"/>
          <w:szCs w:val="24"/>
        </w:rPr>
        <w:lastRenderedPageBreak/>
        <w:t>давления, и турбулентный поток воздуха резко выбрасывается из дыхательных п</w:t>
      </w:r>
      <w:r>
        <w:rPr>
          <w:rFonts w:ascii="Times New Roman" w:hAnsi="Times New Roman" w:cs="Times New Roman"/>
          <w:sz w:val="24"/>
          <w:szCs w:val="24"/>
        </w:rPr>
        <w:t>утей, увлекая за собой содержи</w:t>
      </w:r>
      <w:r w:rsidRPr="007F5C0D">
        <w:rPr>
          <w:rFonts w:ascii="Times New Roman" w:hAnsi="Times New Roman" w:cs="Times New Roman"/>
          <w:sz w:val="24"/>
          <w:szCs w:val="24"/>
        </w:rPr>
        <w:t>мое бронхов: слизь и скопления элементов, образующих мокроту, а также чужеродные вещества, попавшие в дыхательные пути. Происходит толч</w:t>
      </w:r>
      <w:r>
        <w:rPr>
          <w:rFonts w:ascii="Times New Roman" w:hAnsi="Times New Roman" w:cs="Times New Roman"/>
          <w:sz w:val="24"/>
          <w:szCs w:val="24"/>
        </w:rPr>
        <w:t>кообразный стремительный выдох.</w:t>
      </w:r>
    </w:p>
    <w:p w14:paraId="06898442" w14:textId="77777777" w:rsidR="008412D0" w:rsidRPr="008412D0" w:rsidRDefault="008412D0" w:rsidP="008412D0">
      <w:pPr>
        <w:pStyle w:val="ab"/>
        <w:ind w:firstLine="851"/>
        <w:jc w:val="both"/>
      </w:pPr>
      <w:r w:rsidRPr="008412D0">
        <w:t xml:space="preserve">Различают физиологический и патологический кашель. Физиологический кашель обеспечивает механизм выведения трахеобронхиального секрета. Патологический, или неадекватный тяжёлый кашель вызывает многочисленные осложнения.   </w:t>
      </w:r>
    </w:p>
    <w:p w14:paraId="64A399B0" w14:textId="77777777" w:rsidR="008412D0" w:rsidRPr="008412D0" w:rsidRDefault="008412D0" w:rsidP="008412D0">
      <w:pPr>
        <w:pStyle w:val="ab"/>
        <w:ind w:firstLine="851"/>
        <w:jc w:val="both"/>
      </w:pPr>
      <w:r w:rsidRPr="008412D0">
        <w:rPr>
          <w:i/>
          <w:iCs/>
        </w:rPr>
        <w:t>Физиологический кашель.</w:t>
      </w:r>
      <w:r w:rsidRPr="008412D0">
        <w:t xml:space="preserve"> При накоплении избыточного количества трахеобронхиального секрета </w:t>
      </w:r>
      <w:proofErr w:type="spellStart"/>
      <w:r w:rsidRPr="008412D0">
        <w:t>мукоцилиарный</w:t>
      </w:r>
      <w:proofErr w:type="spellEnd"/>
      <w:r w:rsidRPr="008412D0">
        <w:t xml:space="preserve"> аппарат осуществляет перемещение слизистой плёнки, со скоростью около 6 мм/мин, вынося из дыхательных путей частицы пыли, </w:t>
      </w:r>
      <w:proofErr w:type="spellStart"/>
      <w:r w:rsidRPr="008412D0">
        <w:t>микрогранулы</w:t>
      </w:r>
      <w:proofErr w:type="spellEnd"/>
      <w:r w:rsidRPr="008412D0">
        <w:t>, клеточные элементы (</w:t>
      </w:r>
      <w:proofErr w:type="spellStart"/>
      <w:r w:rsidRPr="008412D0">
        <w:t>мукоцилиарный</w:t>
      </w:r>
      <w:proofErr w:type="spellEnd"/>
      <w:r w:rsidRPr="008412D0">
        <w:t xml:space="preserve"> клиренс). </w:t>
      </w:r>
    </w:p>
    <w:p w14:paraId="734BDA3D" w14:textId="77777777" w:rsidR="008746AD" w:rsidRDefault="008412D0" w:rsidP="00805D23">
      <w:pPr>
        <w:pStyle w:val="a6"/>
        <w:spacing w:before="240"/>
        <w:ind w:left="0" w:firstLine="851"/>
        <w:jc w:val="both"/>
        <w:rPr>
          <w:rFonts w:ascii="Times New Roman" w:hAnsi="Times New Roman" w:cs="Times New Roman"/>
          <w:sz w:val="24"/>
          <w:szCs w:val="24"/>
        </w:rPr>
      </w:pPr>
      <w:r w:rsidRPr="008412D0">
        <w:rPr>
          <w:rFonts w:ascii="Times New Roman" w:hAnsi="Times New Roman" w:cs="Times New Roman"/>
          <w:i/>
          <w:iCs/>
          <w:sz w:val="24"/>
          <w:szCs w:val="24"/>
        </w:rPr>
        <w:t>Патологический</w:t>
      </w:r>
      <w:r>
        <w:rPr>
          <w:rFonts w:ascii="Times New Roman" w:hAnsi="Times New Roman" w:cs="Times New Roman"/>
          <w:i/>
          <w:iCs/>
          <w:sz w:val="24"/>
          <w:szCs w:val="24"/>
        </w:rPr>
        <w:t xml:space="preserve"> </w:t>
      </w:r>
      <w:r w:rsidRPr="008412D0">
        <w:rPr>
          <w:rFonts w:ascii="Times New Roman" w:hAnsi="Times New Roman" w:cs="Times New Roman"/>
          <w:color w:val="000000"/>
          <w:sz w:val="24"/>
          <w:szCs w:val="24"/>
        </w:rPr>
        <w:t>(неадекватный) кашель не всегда выполняет защитную функцию: ч</w:t>
      </w:r>
      <w:r w:rsidRPr="008412D0">
        <w:rPr>
          <w:rFonts w:ascii="Times New Roman" w:hAnsi="Times New Roman" w:cs="Times New Roman"/>
          <w:sz w:val="24"/>
          <w:szCs w:val="24"/>
        </w:rPr>
        <w:t>ем он тяжелее, тем выше риск осложнений.</w:t>
      </w:r>
    </w:p>
    <w:p w14:paraId="4000462E" w14:textId="77777777" w:rsidR="00C31A74" w:rsidRPr="00850550" w:rsidRDefault="00FA7B25" w:rsidP="00850550">
      <w:pPr>
        <w:pStyle w:val="a6"/>
        <w:spacing w:before="240"/>
        <w:ind w:hanging="720"/>
        <w:jc w:val="both"/>
        <w:rPr>
          <w:rFonts w:ascii="Times New Roman" w:hAnsi="Times New Roman" w:cs="Times New Roman"/>
          <w:sz w:val="24"/>
          <w:szCs w:val="24"/>
        </w:rPr>
      </w:pPr>
      <w:r w:rsidRPr="00850550">
        <w:rPr>
          <w:rFonts w:ascii="Times New Roman" w:hAnsi="Times New Roman" w:cs="Times New Roman"/>
          <w:b/>
          <w:i/>
          <w:iCs/>
          <w:sz w:val="24"/>
          <w:szCs w:val="24"/>
          <w:u w:val="single"/>
        </w:rPr>
        <w:t>Механизм выделения мокроты</w:t>
      </w:r>
      <w:r w:rsidRPr="00850550">
        <w:rPr>
          <w:rFonts w:ascii="Times New Roman" w:hAnsi="Times New Roman" w:cs="Times New Roman"/>
          <w:i/>
          <w:iCs/>
          <w:sz w:val="24"/>
          <w:szCs w:val="24"/>
        </w:rPr>
        <w:t xml:space="preserve"> включает в себя три момента:</w:t>
      </w:r>
      <w:r w:rsidRPr="00850550">
        <w:rPr>
          <w:rFonts w:ascii="Times New Roman" w:hAnsi="Times New Roman" w:cs="Times New Roman"/>
          <w:sz w:val="24"/>
          <w:szCs w:val="24"/>
        </w:rPr>
        <w:t xml:space="preserve"> </w:t>
      </w:r>
    </w:p>
    <w:p w14:paraId="65911B77" w14:textId="77777777" w:rsidR="00850550" w:rsidRPr="00850550" w:rsidRDefault="00850550" w:rsidP="00850550">
      <w:pPr>
        <w:pStyle w:val="a6"/>
        <w:ind w:left="0" w:firstLine="851"/>
        <w:jc w:val="both"/>
        <w:rPr>
          <w:rFonts w:ascii="Times New Roman" w:hAnsi="Times New Roman" w:cs="Times New Roman"/>
          <w:sz w:val="24"/>
          <w:szCs w:val="24"/>
        </w:rPr>
      </w:pPr>
      <w:r w:rsidRPr="00850550">
        <w:rPr>
          <w:rFonts w:ascii="Times New Roman" w:hAnsi="Times New Roman" w:cs="Times New Roman"/>
          <w:sz w:val="24"/>
          <w:szCs w:val="24"/>
        </w:rPr>
        <w:t xml:space="preserve">1. действие мерцательного эпителия слизистой бронхов. </w:t>
      </w:r>
    </w:p>
    <w:p w14:paraId="0AD78C62" w14:textId="77777777" w:rsidR="00850550" w:rsidRPr="00850550" w:rsidRDefault="00850550" w:rsidP="00850550">
      <w:pPr>
        <w:pStyle w:val="a6"/>
        <w:ind w:left="0" w:firstLine="851"/>
        <w:jc w:val="both"/>
        <w:rPr>
          <w:rFonts w:ascii="Times New Roman" w:hAnsi="Times New Roman" w:cs="Times New Roman"/>
          <w:sz w:val="24"/>
          <w:szCs w:val="24"/>
        </w:rPr>
      </w:pPr>
      <w:r w:rsidRPr="00850550">
        <w:rPr>
          <w:rFonts w:ascii="Times New Roman" w:hAnsi="Times New Roman" w:cs="Times New Roman"/>
          <w:sz w:val="24"/>
          <w:szCs w:val="24"/>
        </w:rPr>
        <w:t xml:space="preserve">2. сокращение бронхиальных мышц. </w:t>
      </w:r>
    </w:p>
    <w:p w14:paraId="0A315183" w14:textId="77777777" w:rsidR="00850550" w:rsidRPr="00850550" w:rsidRDefault="00850550" w:rsidP="00850550">
      <w:pPr>
        <w:pStyle w:val="a6"/>
        <w:ind w:left="0" w:firstLine="851"/>
        <w:jc w:val="both"/>
        <w:rPr>
          <w:rFonts w:ascii="Times New Roman" w:hAnsi="Times New Roman" w:cs="Times New Roman"/>
          <w:sz w:val="24"/>
          <w:szCs w:val="24"/>
        </w:rPr>
      </w:pPr>
      <w:r w:rsidRPr="00850550">
        <w:rPr>
          <w:rFonts w:ascii="Times New Roman" w:hAnsi="Times New Roman" w:cs="Times New Roman"/>
          <w:sz w:val="24"/>
          <w:szCs w:val="24"/>
        </w:rPr>
        <w:t>3. кашлевой толчок.</w:t>
      </w:r>
    </w:p>
    <w:p w14:paraId="2110D420" w14:textId="77777777" w:rsidR="00502DCC" w:rsidRDefault="00863327" w:rsidP="00850550">
      <w:pPr>
        <w:tabs>
          <w:tab w:val="num" w:pos="720"/>
        </w:tabs>
        <w:spacing w:after="0"/>
        <w:jc w:val="both"/>
        <w:rPr>
          <w:rFonts w:ascii="Times New Roman" w:hAnsi="Times New Roman" w:cs="Times New Roman"/>
          <w:sz w:val="24"/>
          <w:szCs w:val="24"/>
        </w:rPr>
      </w:pPr>
      <w:r w:rsidRPr="00863327">
        <w:rPr>
          <w:rFonts w:ascii="Times New Roman" w:hAnsi="Times New Roman" w:cs="Times New Roman"/>
          <w:b/>
          <w:i/>
          <w:sz w:val="24"/>
          <w:szCs w:val="24"/>
          <w:u w:val="single"/>
        </w:rPr>
        <w:t>Боли в грудной клетке</w:t>
      </w:r>
      <w:r w:rsidRPr="00863327">
        <w:rPr>
          <w:rFonts w:ascii="Times New Roman" w:hAnsi="Times New Roman" w:cs="Times New Roman"/>
          <w:sz w:val="24"/>
          <w:szCs w:val="24"/>
        </w:rPr>
        <w:t xml:space="preserve"> </w:t>
      </w:r>
    </w:p>
    <w:p w14:paraId="1DA698AF" w14:textId="77777777" w:rsidR="00502DCC" w:rsidRDefault="00502DCC" w:rsidP="00863327">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В дыхательной системе отно</w:t>
      </w:r>
      <w:r>
        <w:rPr>
          <w:rFonts w:ascii="Times New Roman" w:hAnsi="Times New Roman" w:cs="Times New Roman"/>
          <w:sz w:val="24"/>
          <w:szCs w:val="24"/>
        </w:rPr>
        <w:t>сительно немного болевых рецеп</w:t>
      </w:r>
      <w:r>
        <w:rPr>
          <w:rFonts w:ascii="Times New Roman" w:hAnsi="Times New Roman" w:cs="Times New Roman"/>
          <w:sz w:val="24"/>
          <w:szCs w:val="24"/>
        </w:rPr>
        <w:softHyphen/>
      </w:r>
      <w:r w:rsidRPr="00502DCC">
        <w:rPr>
          <w:rFonts w:ascii="Times New Roman" w:hAnsi="Times New Roman" w:cs="Times New Roman"/>
          <w:sz w:val="24"/>
          <w:szCs w:val="24"/>
        </w:rPr>
        <w:t>торов. Большая часть из них лок</w:t>
      </w:r>
      <w:r>
        <w:rPr>
          <w:rFonts w:ascii="Times New Roman" w:hAnsi="Times New Roman" w:cs="Times New Roman"/>
          <w:sz w:val="24"/>
          <w:szCs w:val="24"/>
        </w:rPr>
        <w:t>ализована в листках плевры, по</w:t>
      </w:r>
      <w:r>
        <w:rPr>
          <w:rFonts w:ascii="Times New Roman" w:hAnsi="Times New Roman" w:cs="Times New Roman"/>
          <w:sz w:val="24"/>
          <w:szCs w:val="24"/>
        </w:rPr>
        <w:softHyphen/>
      </w:r>
      <w:r w:rsidRPr="00502DCC">
        <w:rPr>
          <w:rFonts w:ascii="Times New Roman" w:hAnsi="Times New Roman" w:cs="Times New Roman"/>
          <w:sz w:val="24"/>
          <w:szCs w:val="24"/>
        </w:rPr>
        <w:t>этому появление при патологии</w:t>
      </w:r>
      <w:r>
        <w:rPr>
          <w:rFonts w:ascii="Times New Roman" w:hAnsi="Times New Roman" w:cs="Times New Roman"/>
          <w:sz w:val="24"/>
          <w:szCs w:val="24"/>
        </w:rPr>
        <w:t xml:space="preserve"> органов дыхания болевого синд</w:t>
      </w:r>
      <w:r>
        <w:rPr>
          <w:rFonts w:ascii="Times New Roman" w:hAnsi="Times New Roman" w:cs="Times New Roman"/>
          <w:sz w:val="24"/>
          <w:szCs w:val="24"/>
        </w:rPr>
        <w:softHyphen/>
      </w:r>
      <w:r w:rsidRPr="00502DCC">
        <w:rPr>
          <w:rFonts w:ascii="Times New Roman" w:hAnsi="Times New Roman" w:cs="Times New Roman"/>
          <w:sz w:val="24"/>
          <w:szCs w:val="24"/>
        </w:rPr>
        <w:t>рома в грудной клетке следует в первую очередь расценивать как признак раздражения или растя</w:t>
      </w:r>
      <w:r>
        <w:rPr>
          <w:rFonts w:ascii="Times New Roman" w:hAnsi="Times New Roman" w:cs="Times New Roman"/>
          <w:sz w:val="24"/>
          <w:szCs w:val="24"/>
        </w:rPr>
        <w:t>жения плевры (вследствие воспа</w:t>
      </w:r>
      <w:r>
        <w:rPr>
          <w:rFonts w:ascii="Times New Roman" w:hAnsi="Times New Roman" w:cs="Times New Roman"/>
          <w:sz w:val="24"/>
          <w:szCs w:val="24"/>
        </w:rPr>
        <w:softHyphen/>
      </w:r>
      <w:r w:rsidRPr="00502DCC">
        <w:rPr>
          <w:rFonts w:ascii="Times New Roman" w:hAnsi="Times New Roman" w:cs="Times New Roman"/>
          <w:sz w:val="24"/>
          <w:szCs w:val="24"/>
        </w:rPr>
        <w:t>ления).</w:t>
      </w:r>
    </w:p>
    <w:p w14:paraId="1B3C28E0" w14:textId="77777777" w:rsidR="00502DCC" w:rsidRPr="00502DCC" w:rsidRDefault="00502DCC" w:rsidP="00502DCC">
      <w:pPr>
        <w:tabs>
          <w:tab w:val="num" w:pos="720"/>
        </w:tabs>
        <w:spacing w:after="0"/>
        <w:ind w:firstLine="709"/>
        <w:jc w:val="both"/>
        <w:rPr>
          <w:rFonts w:ascii="Times New Roman" w:hAnsi="Times New Roman" w:cs="Times New Roman"/>
          <w:i/>
          <w:iCs/>
          <w:sz w:val="24"/>
          <w:szCs w:val="24"/>
        </w:rPr>
      </w:pPr>
      <w:r w:rsidRPr="00502DCC">
        <w:rPr>
          <w:rFonts w:ascii="Times New Roman" w:hAnsi="Times New Roman" w:cs="Times New Roman"/>
          <w:i/>
          <w:iCs/>
          <w:sz w:val="24"/>
          <w:szCs w:val="24"/>
        </w:rPr>
        <w:t>Плевральные боли</w:t>
      </w:r>
    </w:p>
    <w:p w14:paraId="6DF8CECC" w14:textId="77777777" w:rsidR="00502DCC" w:rsidRPr="00502DCC"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 xml:space="preserve">Плевральные боли носят острый </w:t>
      </w:r>
      <w:r w:rsidR="00D529BA">
        <w:rPr>
          <w:rFonts w:ascii="Times New Roman" w:hAnsi="Times New Roman" w:cs="Times New Roman"/>
          <w:sz w:val="24"/>
          <w:szCs w:val="24"/>
        </w:rPr>
        <w:t>харак</w:t>
      </w:r>
      <w:r w:rsidR="00D529BA">
        <w:rPr>
          <w:rFonts w:ascii="Times New Roman" w:hAnsi="Times New Roman" w:cs="Times New Roman"/>
          <w:sz w:val="24"/>
          <w:szCs w:val="24"/>
        </w:rPr>
        <w:softHyphen/>
      </w:r>
      <w:r w:rsidRPr="00502DCC">
        <w:rPr>
          <w:rFonts w:ascii="Times New Roman" w:hAnsi="Times New Roman" w:cs="Times New Roman"/>
          <w:sz w:val="24"/>
          <w:szCs w:val="24"/>
        </w:rPr>
        <w:t>тер. Типична чёткая связь с актом дыхания и положением тела. Усиление болей в указанных ситуациях связано с трением и, следовательно, ра</w:t>
      </w:r>
      <w:r w:rsidR="00D529BA">
        <w:rPr>
          <w:rFonts w:ascii="Times New Roman" w:hAnsi="Times New Roman" w:cs="Times New Roman"/>
          <w:sz w:val="24"/>
          <w:szCs w:val="24"/>
        </w:rPr>
        <w:t>здражением париетального и вис</w:t>
      </w:r>
      <w:r w:rsidR="00D529BA">
        <w:rPr>
          <w:rFonts w:ascii="Times New Roman" w:hAnsi="Times New Roman" w:cs="Times New Roman"/>
          <w:sz w:val="24"/>
          <w:szCs w:val="24"/>
        </w:rPr>
        <w:softHyphen/>
      </w:r>
      <w:r w:rsidRPr="00502DCC">
        <w:rPr>
          <w:rFonts w:ascii="Times New Roman" w:hAnsi="Times New Roman" w:cs="Times New Roman"/>
          <w:sz w:val="24"/>
          <w:szCs w:val="24"/>
        </w:rPr>
        <w:t>церального листков плевры. По</w:t>
      </w:r>
      <w:r w:rsidR="00D529BA">
        <w:rPr>
          <w:rFonts w:ascii="Times New Roman" w:hAnsi="Times New Roman" w:cs="Times New Roman"/>
          <w:sz w:val="24"/>
          <w:szCs w:val="24"/>
        </w:rPr>
        <w:t>сле появления в плевральной по</w:t>
      </w:r>
      <w:r w:rsidR="00D529BA">
        <w:rPr>
          <w:rFonts w:ascii="Times New Roman" w:hAnsi="Times New Roman" w:cs="Times New Roman"/>
          <w:sz w:val="24"/>
          <w:szCs w:val="24"/>
        </w:rPr>
        <w:softHyphen/>
      </w:r>
      <w:r w:rsidRPr="00502DCC">
        <w:rPr>
          <w:rFonts w:ascii="Times New Roman" w:hAnsi="Times New Roman" w:cs="Times New Roman"/>
          <w:sz w:val="24"/>
          <w:szCs w:val="24"/>
        </w:rPr>
        <w:t xml:space="preserve">лости жидкости </w:t>
      </w:r>
      <w:r w:rsidR="00D529BA">
        <w:rPr>
          <w:rFonts w:ascii="Times New Roman" w:hAnsi="Times New Roman" w:cs="Times New Roman"/>
          <w:sz w:val="24"/>
          <w:szCs w:val="24"/>
        </w:rPr>
        <w:t>болевые ощущения умень</w:t>
      </w:r>
      <w:r w:rsidR="00D529BA">
        <w:rPr>
          <w:rFonts w:ascii="Times New Roman" w:hAnsi="Times New Roman" w:cs="Times New Roman"/>
          <w:sz w:val="24"/>
          <w:szCs w:val="24"/>
        </w:rPr>
        <w:softHyphen/>
      </w:r>
      <w:r w:rsidRPr="00502DCC">
        <w:rPr>
          <w:rFonts w:ascii="Times New Roman" w:hAnsi="Times New Roman" w:cs="Times New Roman"/>
          <w:sz w:val="24"/>
          <w:szCs w:val="24"/>
        </w:rPr>
        <w:t>шаются или исчезают, так как соприкосновение листков плевры прекращается.</w:t>
      </w:r>
    </w:p>
    <w:p w14:paraId="7D225580" w14:textId="77777777" w:rsidR="00502DCC" w:rsidRPr="00502DCC" w:rsidRDefault="00502DCC" w:rsidP="00D529BA">
      <w:pPr>
        <w:tabs>
          <w:tab w:val="num" w:pos="720"/>
        </w:tabs>
        <w:spacing w:after="0"/>
        <w:jc w:val="both"/>
        <w:rPr>
          <w:rFonts w:ascii="Times New Roman" w:hAnsi="Times New Roman" w:cs="Times New Roman"/>
          <w:sz w:val="24"/>
          <w:szCs w:val="24"/>
        </w:rPr>
      </w:pPr>
      <w:r w:rsidRPr="00502DCC">
        <w:rPr>
          <w:rFonts w:ascii="Times New Roman" w:hAnsi="Times New Roman" w:cs="Times New Roman"/>
          <w:sz w:val="24"/>
          <w:szCs w:val="24"/>
        </w:rPr>
        <w:t>•Наиболее часто плевральные</w:t>
      </w:r>
      <w:r w:rsidR="00D529BA">
        <w:rPr>
          <w:rFonts w:ascii="Times New Roman" w:hAnsi="Times New Roman" w:cs="Times New Roman"/>
          <w:sz w:val="24"/>
          <w:szCs w:val="24"/>
        </w:rPr>
        <w:t xml:space="preserve"> боли обусловлены сухим плеври</w:t>
      </w:r>
      <w:r w:rsidR="00D529BA">
        <w:rPr>
          <w:rFonts w:ascii="Times New Roman" w:hAnsi="Times New Roman" w:cs="Times New Roman"/>
          <w:sz w:val="24"/>
          <w:szCs w:val="24"/>
        </w:rPr>
        <w:softHyphen/>
      </w:r>
      <w:r w:rsidRPr="00502DCC">
        <w:rPr>
          <w:rFonts w:ascii="Times New Roman" w:hAnsi="Times New Roman" w:cs="Times New Roman"/>
          <w:sz w:val="24"/>
          <w:szCs w:val="24"/>
        </w:rPr>
        <w:t>том. Для экссудативного плеврита боли не</w:t>
      </w:r>
      <w:r w:rsidR="00A83109">
        <w:rPr>
          <w:rFonts w:ascii="Times New Roman" w:hAnsi="Times New Roman" w:cs="Times New Roman"/>
          <w:sz w:val="24"/>
          <w:szCs w:val="24"/>
        </w:rPr>
        <w:t xml:space="preserve"> </w:t>
      </w:r>
      <w:r w:rsidRPr="00502DCC">
        <w:rPr>
          <w:rFonts w:ascii="Times New Roman" w:hAnsi="Times New Roman" w:cs="Times New Roman"/>
          <w:sz w:val="24"/>
          <w:szCs w:val="24"/>
        </w:rPr>
        <w:t>характерны.</w:t>
      </w:r>
    </w:p>
    <w:p w14:paraId="29371732" w14:textId="77777777" w:rsidR="00502DCC" w:rsidRPr="00502DCC" w:rsidRDefault="00502DCC" w:rsidP="00D529BA">
      <w:pPr>
        <w:tabs>
          <w:tab w:val="num" w:pos="720"/>
        </w:tabs>
        <w:spacing w:after="0"/>
        <w:jc w:val="both"/>
        <w:rPr>
          <w:rFonts w:ascii="Times New Roman" w:hAnsi="Times New Roman" w:cs="Times New Roman"/>
          <w:sz w:val="24"/>
          <w:szCs w:val="24"/>
        </w:rPr>
      </w:pPr>
      <w:r w:rsidRPr="00502DCC">
        <w:rPr>
          <w:rFonts w:ascii="Times New Roman" w:hAnsi="Times New Roman" w:cs="Times New Roman"/>
          <w:sz w:val="24"/>
          <w:szCs w:val="24"/>
        </w:rPr>
        <w:t xml:space="preserve">•Плевральные боли также возникают при </w:t>
      </w:r>
      <w:proofErr w:type="spellStart"/>
      <w:r w:rsidRPr="00502DCC">
        <w:rPr>
          <w:rFonts w:ascii="Times New Roman" w:hAnsi="Times New Roman" w:cs="Times New Roman"/>
          <w:sz w:val="24"/>
          <w:szCs w:val="24"/>
        </w:rPr>
        <w:t>субплеврально</w:t>
      </w:r>
      <w:proofErr w:type="spellEnd"/>
      <w:r w:rsidRPr="00502DCC">
        <w:rPr>
          <w:rFonts w:ascii="Times New Roman" w:hAnsi="Times New Roman" w:cs="Times New Roman"/>
          <w:sz w:val="24"/>
          <w:szCs w:val="24"/>
        </w:rPr>
        <w:t xml:space="preserve"> распо</w:t>
      </w:r>
      <w:r w:rsidRPr="00502DCC">
        <w:rPr>
          <w:rFonts w:ascii="Times New Roman" w:hAnsi="Times New Roman" w:cs="Times New Roman"/>
          <w:sz w:val="24"/>
          <w:szCs w:val="24"/>
        </w:rPr>
        <w:softHyphen/>
        <w:t>ложенном патологическом процессе в лёгких:</w:t>
      </w:r>
    </w:p>
    <w:p w14:paraId="4181B134" w14:textId="77777777" w:rsidR="00502DCC" w:rsidRPr="00502DCC"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-появление болей в грудной клетке при крупозной пневмонии свидетельствует о распрост</w:t>
      </w:r>
      <w:r w:rsidR="00D529BA">
        <w:rPr>
          <w:rFonts w:ascii="Times New Roman" w:hAnsi="Times New Roman" w:cs="Times New Roman"/>
          <w:sz w:val="24"/>
          <w:szCs w:val="24"/>
        </w:rPr>
        <w:t>ранении воспалительного процес</w:t>
      </w:r>
      <w:r w:rsidR="00D529BA">
        <w:rPr>
          <w:rFonts w:ascii="Times New Roman" w:hAnsi="Times New Roman" w:cs="Times New Roman"/>
          <w:sz w:val="24"/>
          <w:szCs w:val="24"/>
        </w:rPr>
        <w:softHyphen/>
      </w:r>
      <w:r w:rsidRPr="00502DCC">
        <w:rPr>
          <w:rFonts w:ascii="Times New Roman" w:hAnsi="Times New Roman" w:cs="Times New Roman"/>
          <w:sz w:val="24"/>
          <w:szCs w:val="24"/>
        </w:rPr>
        <w:t xml:space="preserve">са до </w:t>
      </w:r>
      <w:proofErr w:type="spellStart"/>
      <w:r w:rsidRPr="00502DCC">
        <w:rPr>
          <w:rFonts w:ascii="Times New Roman" w:hAnsi="Times New Roman" w:cs="Times New Roman"/>
          <w:sz w:val="24"/>
          <w:szCs w:val="24"/>
        </w:rPr>
        <w:t>субплевральных</w:t>
      </w:r>
      <w:proofErr w:type="spellEnd"/>
      <w:r w:rsidRPr="00502DCC">
        <w:rPr>
          <w:rFonts w:ascii="Times New Roman" w:hAnsi="Times New Roman" w:cs="Times New Roman"/>
          <w:sz w:val="24"/>
          <w:szCs w:val="24"/>
        </w:rPr>
        <w:t xml:space="preserve"> отделов лёгкого;</w:t>
      </w:r>
    </w:p>
    <w:p w14:paraId="27780224" w14:textId="77777777" w:rsidR="00502DCC" w:rsidRPr="00502DCC"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w:t>
      </w:r>
      <w:proofErr w:type="spellStart"/>
      <w:r w:rsidRPr="00502DCC">
        <w:rPr>
          <w:rFonts w:ascii="Times New Roman" w:hAnsi="Times New Roman" w:cs="Times New Roman"/>
          <w:sz w:val="24"/>
          <w:szCs w:val="24"/>
        </w:rPr>
        <w:t>субплеврально</w:t>
      </w:r>
      <w:proofErr w:type="spellEnd"/>
      <w:r w:rsidRPr="00502DCC">
        <w:rPr>
          <w:rFonts w:ascii="Times New Roman" w:hAnsi="Times New Roman" w:cs="Times New Roman"/>
          <w:sz w:val="24"/>
          <w:szCs w:val="24"/>
        </w:rPr>
        <w:t xml:space="preserve"> расположенная опухоль;</w:t>
      </w:r>
    </w:p>
    <w:p w14:paraId="41F6E849" w14:textId="77777777" w:rsidR="00502DCC" w:rsidRPr="00502DCC"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-инфаркт лёгкого.</w:t>
      </w:r>
    </w:p>
    <w:p w14:paraId="3839FDC1" w14:textId="77777777" w:rsidR="00502DCC" w:rsidRPr="00502DCC" w:rsidRDefault="00502DCC" w:rsidP="00D529BA">
      <w:pPr>
        <w:tabs>
          <w:tab w:val="num" w:pos="720"/>
        </w:tabs>
        <w:spacing w:after="0"/>
        <w:jc w:val="both"/>
        <w:rPr>
          <w:rFonts w:ascii="Times New Roman" w:hAnsi="Times New Roman" w:cs="Times New Roman"/>
          <w:sz w:val="24"/>
          <w:szCs w:val="24"/>
        </w:rPr>
      </w:pPr>
      <w:r w:rsidRPr="00502DCC">
        <w:rPr>
          <w:rFonts w:ascii="Times New Roman" w:hAnsi="Times New Roman" w:cs="Times New Roman"/>
          <w:sz w:val="24"/>
          <w:szCs w:val="24"/>
        </w:rPr>
        <w:t>•Реже плевральные боли связ</w:t>
      </w:r>
      <w:r w:rsidR="00D529BA">
        <w:rPr>
          <w:rFonts w:ascii="Times New Roman" w:hAnsi="Times New Roman" w:cs="Times New Roman"/>
          <w:sz w:val="24"/>
          <w:szCs w:val="24"/>
        </w:rPr>
        <w:t>аны со спаечным процессом (пос</w:t>
      </w:r>
      <w:r w:rsidR="00D529BA">
        <w:rPr>
          <w:rFonts w:ascii="Times New Roman" w:hAnsi="Times New Roman" w:cs="Times New Roman"/>
          <w:sz w:val="24"/>
          <w:szCs w:val="24"/>
        </w:rPr>
        <w:softHyphen/>
      </w:r>
      <w:r w:rsidRPr="00502DCC">
        <w:rPr>
          <w:rFonts w:ascii="Times New Roman" w:hAnsi="Times New Roman" w:cs="Times New Roman"/>
          <w:sz w:val="24"/>
          <w:szCs w:val="24"/>
        </w:rPr>
        <w:t>ледствие перенесённого плеврита).</w:t>
      </w:r>
    </w:p>
    <w:p w14:paraId="23C8A8A9" w14:textId="77777777" w:rsidR="00502DCC" w:rsidRPr="00502DCC" w:rsidRDefault="00502DCC" w:rsidP="00D529BA">
      <w:pPr>
        <w:tabs>
          <w:tab w:val="num" w:pos="720"/>
        </w:tabs>
        <w:spacing w:after="0"/>
        <w:jc w:val="both"/>
        <w:rPr>
          <w:rFonts w:ascii="Times New Roman" w:hAnsi="Times New Roman" w:cs="Times New Roman"/>
          <w:sz w:val="24"/>
          <w:szCs w:val="24"/>
        </w:rPr>
      </w:pPr>
      <w:r w:rsidRPr="00502DCC">
        <w:rPr>
          <w:rFonts w:ascii="Times New Roman" w:hAnsi="Times New Roman" w:cs="Times New Roman"/>
          <w:sz w:val="24"/>
          <w:szCs w:val="24"/>
        </w:rPr>
        <w:t xml:space="preserve">•К раздражению плевры также </w:t>
      </w:r>
      <w:r w:rsidR="00D529BA">
        <w:rPr>
          <w:rFonts w:ascii="Times New Roman" w:hAnsi="Times New Roman" w:cs="Times New Roman"/>
          <w:sz w:val="24"/>
          <w:szCs w:val="24"/>
        </w:rPr>
        <w:t>приводит пневмоторакс, что осо</w:t>
      </w:r>
      <w:r w:rsidR="00D529BA">
        <w:rPr>
          <w:rFonts w:ascii="Times New Roman" w:hAnsi="Times New Roman" w:cs="Times New Roman"/>
          <w:sz w:val="24"/>
          <w:szCs w:val="24"/>
        </w:rPr>
        <w:softHyphen/>
      </w:r>
      <w:r w:rsidRPr="00502DCC">
        <w:rPr>
          <w:rFonts w:ascii="Times New Roman" w:hAnsi="Times New Roman" w:cs="Times New Roman"/>
          <w:sz w:val="24"/>
          <w:szCs w:val="24"/>
        </w:rPr>
        <w:t>бенно важно иметь в виду при развитии спонтанного пневмо</w:t>
      </w:r>
      <w:r w:rsidRPr="00502DCC">
        <w:rPr>
          <w:rFonts w:ascii="Times New Roman" w:hAnsi="Times New Roman" w:cs="Times New Roman"/>
          <w:sz w:val="24"/>
          <w:szCs w:val="24"/>
        </w:rPr>
        <w:softHyphen/>
        <w:t>торакса, признак</w:t>
      </w:r>
      <w:r w:rsidR="00D529BA">
        <w:rPr>
          <w:rFonts w:ascii="Times New Roman" w:hAnsi="Times New Roman" w:cs="Times New Roman"/>
          <w:sz w:val="24"/>
          <w:szCs w:val="24"/>
        </w:rPr>
        <w:t>ами которого являются следующие:</w:t>
      </w:r>
    </w:p>
    <w:p w14:paraId="63FB232D" w14:textId="77777777" w:rsidR="00502DCC" w:rsidRPr="00805D23"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-Разрыв висцерального лис</w:t>
      </w:r>
      <w:r w:rsidR="00D529BA">
        <w:rPr>
          <w:rFonts w:ascii="Times New Roman" w:hAnsi="Times New Roman" w:cs="Times New Roman"/>
          <w:sz w:val="24"/>
          <w:szCs w:val="24"/>
        </w:rPr>
        <w:t>тка плевры вызывает острый при</w:t>
      </w:r>
      <w:r w:rsidR="00D529BA">
        <w:rPr>
          <w:rFonts w:ascii="Times New Roman" w:hAnsi="Times New Roman" w:cs="Times New Roman"/>
          <w:sz w:val="24"/>
          <w:szCs w:val="24"/>
        </w:rPr>
        <w:softHyphen/>
      </w:r>
      <w:r w:rsidR="00A83109">
        <w:rPr>
          <w:rFonts w:ascii="Times New Roman" w:hAnsi="Times New Roman" w:cs="Times New Roman"/>
          <w:sz w:val="24"/>
          <w:szCs w:val="24"/>
        </w:rPr>
        <w:t xml:space="preserve">ступ резких </w:t>
      </w:r>
      <w:r w:rsidR="00A83109" w:rsidRPr="00805D23">
        <w:rPr>
          <w:rFonts w:ascii="Times New Roman" w:hAnsi="Times New Roman" w:cs="Times New Roman"/>
          <w:sz w:val="24"/>
          <w:szCs w:val="24"/>
        </w:rPr>
        <w:t>болей</w:t>
      </w:r>
      <w:r w:rsidRPr="00805D23">
        <w:rPr>
          <w:rFonts w:ascii="Times New Roman" w:hAnsi="Times New Roman" w:cs="Times New Roman"/>
          <w:sz w:val="24"/>
          <w:szCs w:val="24"/>
        </w:rPr>
        <w:t>.</w:t>
      </w:r>
    </w:p>
    <w:p w14:paraId="34814FA3" w14:textId="77777777" w:rsidR="00502DCC" w:rsidRPr="00502DCC"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 xml:space="preserve">-Острое </w:t>
      </w:r>
      <w:proofErr w:type="spellStart"/>
      <w:r w:rsidRPr="00502DCC">
        <w:rPr>
          <w:rFonts w:ascii="Times New Roman" w:hAnsi="Times New Roman" w:cs="Times New Roman"/>
          <w:sz w:val="24"/>
          <w:szCs w:val="24"/>
        </w:rPr>
        <w:t>спадение</w:t>
      </w:r>
      <w:proofErr w:type="spellEnd"/>
      <w:r w:rsidRPr="00502DCC">
        <w:rPr>
          <w:rFonts w:ascii="Times New Roman" w:hAnsi="Times New Roman" w:cs="Times New Roman"/>
          <w:sz w:val="24"/>
          <w:szCs w:val="24"/>
        </w:rPr>
        <w:t xml:space="preserve"> части лёгкого (ателектаз) из-за</w:t>
      </w:r>
      <w:r w:rsidR="00D529BA">
        <w:rPr>
          <w:rFonts w:ascii="Times New Roman" w:hAnsi="Times New Roman" w:cs="Times New Roman"/>
          <w:sz w:val="24"/>
          <w:szCs w:val="24"/>
        </w:rPr>
        <w:t xml:space="preserve"> </w:t>
      </w:r>
      <w:r w:rsidRPr="00502DCC">
        <w:rPr>
          <w:rFonts w:ascii="Times New Roman" w:hAnsi="Times New Roman" w:cs="Times New Roman"/>
          <w:sz w:val="24"/>
          <w:szCs w:val="24"/>
        </w:rPr>
        <w:t>сдавления воздухом, попавшим в пле</w:t>
      </w:r>
      <w:r w:rsidR="00D529BA">
        <w:rPr>
          <w:rFonts w:ascii="Times New Roman" w:hAnsi="Times New Roman" w:cs="Times New Roman"/>
          <w:sz w:val="24"/>
          <w:szCs w:val="24"/>
        </w:rPr>
        <w:t>вральную полость, сопровождает</w:t>
      </w:r>
      <w:r w:rsidR="00D529BA">
        <w:rPr>
          <w:rFonts w:ascii="Times New Roman" w:hAnsi="Times New Roman" w:cs="Times New Roman"/>
          <w:sz w:val="24"/>
          <w:szCs w:val="24"/>
        </w:rPr>
        <w:softHyphen/>
      </w:r>
      <w:r w:rsidRPr="00502DCC">
        <w:rPr>
          <w:rFonts w:ascii="Times New Roman" w:hAnsi="Times New Roman" w:cs="Times New Roman"/>
          <w:sz w:val="24"/>
          <w:szCs w:val="24"/>
        </w:rPr>
        <w:t>ся одышкой.</w:t>
      </w:r>
    </w:p>
    <w:p w14:paraId="5FD8F555" w14:textId="77777777" w:rsidR="00502DCC" w:rsidRPr="00502DCC" w:rsidRDefault="00502DCC" w:rsidP="00502DCC">
      <w:pPr>
        <w:tabs>
          <w:tab w:val="num" w:pos="720"/>
        </w:tabs>
        <w:spacing w:after="0"/>
        <w:ind w:firstLine="709"/>
        <w:jc w:val="both"/>
        <w:rPr>
          <w:rFonts w:ascii="Times New Roman" w:hAnsi="Times New Roman" w:cs="Times New Roman"/>
          <w:sz w:val="24"/>
          <w:szCs w:val="24"/>
        </w:rPr>
      </w:pPr>
      <w:r w:rsidRPr="00502DCC">
        <w:rPr>
          <w:rFonts w:ascii="Times New Roman" w:hAnsi="Times New Roman" w:cs="Times New Roman"/>
          <w:sz w:val="24"/>
          <w:szCs w:val="24"/>
        </w:rPr>
        <w:t xml:space="preserve">-Гемодинамические расстройства (падение АД </w:t>
      </w:r>
      <w:r w:rsidR="00D529BA">
        <w:rPr>
          <w:rFonts w:ascii="Times New Roman" w:hAnsi="Times New Roman" w:cs="Times New Roman"/>
          <w:sz w:val="24"/>
          <w:szCs w:val="24"/>
        </w:rPr>
        <w:t>-</w:t>
      </w:r>
      <w:r w:rsidRPr="00502DCC">
        <w:rPr>
          <w:rFonts w:ascii="Times New Roman" w:hAnsi="Times New Roman" w:cs="Times New Roman"/>
          <w:sz w:val="24"/>
          <w:szCs w:val="24"/>
        </w:rPr>
        <w:t xml:space="preserve"> коллапс) развиваются из-за</w:t>
      </w:r>
      <w:r w:rsidR="00D529BA">
        <w:rPr>
          <w:rFonts w:ascii="Times New Roman" w:hAnsi="Times New Roman" w:cs="Times New Roman"/>
          <w:sz w:val="24"/>
          <w:szCs w:val="24"/>
        </w:rPr>
        <w:t xml:space="preserve"> </w:t>
      </w:r>
      <w:r w:rsidRPr="00502DCC">
        <w:rPr>
          <w:rFonts w:ascii="Times New Roman" w:hAnsi="Times New Roman" w:cs="Times New Roman"/>
          <w:sz w:val="24"/>
          <w:szCs w:val="24"/>
        </w:rPr>
        <w:t>смещения органов средостения.</w:t>
      </w:r>
    </w:p>
    <w:p w14:paraId="2148A4E8" w14:textId="77777777" w:rsidR="00502DCC" w:rsidRDefault="00D529BA" w:rsidP="00863327">
      <w:pPr>
        <w:tabs>
          <w:tab w:val="num" w:pos="720"/>
        </w:tabs>
        <w:spacing w:after="0"/>
        <w:ind w:firstLine="709"/>
        <w:jc w:val="both"/>
        <w:rPr>
          <w:rFonts w:ascii="Times New Roman" w:hAnsi="Times New Roman" w:cs="Times New Roman"/>
          <w:sz w:val="24"/>
          <w:szCs w:val="24"/>
        </w:rPr>
      </w:pPr>
      <w:r w:rsidRPr="00D529BA">
        <w:rPr>
          <w:rFonts w:ascii="Times New Roman" w:hAnsi="Times New Roman" w:cs="Times New Roman"/>
          <w:sz w:val="24"/>
          <w:szCs w:val="24"/>
        </w:rPr>
        <w:t>-При развитии медиастинал</w:t>
      </w:r>
      <w:r>
        <w:rPr>
          <w:rFonts w:ascii="Times New Roman" w:hAnsi="Times New Roman" w:cs="Times New Roman"/>
          <w:sz w:val="24"/>
          <w:szCs w:val="24"/>
        </w:rPr>
        <w:t>ьной эмфиземы (часто сопутству</w:t>
      </w:r>
      <w:r>
        <w:rPr>
          <w:rFonts w:ascii="Times New Roman" w:hAnsi="Times New Roman" w:cs="Times New Roman"/>
          <w:sz w:val="24"/>
          <w:szCs w:val="24"/>
        </w:rPr>
        <w:softHyphen/>
      </w:r>
      <w:r w:rsidRPr="00D529BA">
        <w:rPr>
          <w:rFonts w:ascii="Times New Roman" w:hAnsi="Times New Roman" w:cs="Times New Roman"/>
          <w:sz w:val="24"/>
          <w:szCs w:val="24"/>
        </w:rPr>
        <w:t>ющей пневмотораксу) боли могут напоминать таковые при инфаркте миокарда.</w:t>
      </w:r>
    </w:p>
    <w:p w14:paraId="7AEB28C0" w14:textId="77777777" w:rsidR="00D529BA" w:rsidRPr="00D529BA" w:rsidRDefault="00D529BA" w:rsidP="00D529BA">
      <w:pPr>
        <w:tabs>
          <w:tab w:val="num" w:pos="720"/>
        </w:tabs>
        <w:spacing w:after="0"/>
        <w:jc w:val="both"/>
        <w:rPr>
          <w:rFonts w:ascii="Times New Roman" w:hAnsi="Times New Roman" w:cs="Times New Roman"/>
          <w:sz w:val="24"/>
          <w:szCs w:val="24"/>
        </w:rPr>
      </w:pPr>
      <w:r w:rsidRPr="00D529BA">
        <w:rPr>
          <w:rFonts w:ascii="Times New Roman" w:hAnsi="Times New Roman" w:cs="Times New Roman"/>
          <w:sz w:val="24"/>
          <w:szCs w:val="24"/>
        </w:rPr>
        <w:lastRenderedPageBreak/>
        <w:t xml:space="preserve">•Определённую особенность </w:t>
      </w:r>
      <w:r>
        <w:rPr>
          <w:rFonts w:ascii="Times New Roman" w:hAnsi="Times New Roman" w:cs="Times New Roman"/>
          <w:sz w:val="24"/>
          <w:szCs w:val="24"/>
        </w:rPr>
        <w:t>имеют плевральные боли, связан</w:t>
      </w:r>
      <w:r>
        <w:rPr>
          <w:rFonts w:ascii="Times New Roman" w:hAnsi="Times New Roman" w:cs="Times New Roman"/>
          <w:sz w:val="24"/>
          <w:szCs w:val="24"/>
        </w:rPr>
        <w:softHyphen/>
      </w:r>
      <w:r w:rsidRPr="00D529BA">
        <w:rPr>
          <w:rFonts w:ascii="Times New Roman" w:hAnsi="Times New Roman" w:cs="Times New Roman"/>
          <w:sz w:val="24"/>
          <w:szCs w:val="24"/>
        </w:rPr>
        <w:t xml:space="preserve">ные с вовлечением в процесс диафрагмального отдела плевры (диафрагмальный плеврит). В этих случаях боли могут </w:t>
      </w:r>
      <w:proofErr w:type="spellStart"/>
      <w:r w:rsidRPr="00D529BA">
        <w:rPr>
          <w:rFonts w:ascii="Times New Roman" w:hAnsi="Times New Roman" w:cs="Times New Roman"/>
          <w:sz w:val="24"/>
          <w:szCs w:val="24"/>
        </w:rPr>
        <w:t>иррадиировать</w:t>
      </w:r>
      <w:proofErr w:type="spellEnd"/>
      <w:r w:rsidRPr="00D529BA">
        <w:rPr>
          <w:rFonts w:ascii="Times New Roman" w:hAnsi="Times New Roman" w:cs="Times New Roman"/>
          <w:sz w:val="24"/>
          <w:szCs w:val="24"/>
        </w:rPr>
        <w:t xml:space="preserve"> соответственно стороне поражения в шею, плечо, а так</w:t>
      </w:r>
      <w:r w:rsidRPr="00D529BA">
        <w:rPr>
          <w:rFonts w:ascii="Times New Roman" w:hAnsi="Times New Roman" w:cs="Times New Roman"/>
          <w:sz w:val="24"/>
          <w:szCs w:val="24"/>
        </w:rPr>
        <w:softHyphen/>
        <w:t xml:space="preserve"> же в живот с имитацией картины острого живота (раздражение диафрагмальной части брюшины).</w:t>
      </w:r>
    </w:p>
    <w:p w14:paraId="2A87511A" w14:textId="77777777" w:rsidR="00D529BA" w:rsidRPr="00D529BA" w:rsidRDefault="00D529BA" w:rsidP="00D529BA">
      <w:pPr>
        <w:tabs>
          <w:tab w:val="num" w:pos="720"/>
        </w:tabs>
        <w:spacing w:after="0"/>
        <w:jc w:val="both"/>
        <w:rPr>
          <w:rFonts w:ascii="Times New Roman" w:hAnsi="Times New Roman" w:cs="Times New Roman"/>
          <w:sz w:val="24"/>
          <w:szCs w:val="24"/>
        </w:rPr>
      </w:pPr>
      <w:r w:rsidRPr="00D529BA">
        <w:rPr>
          <w:rFonts w:ascii="Times New Roman" w:hAnsi="Times New Roman" w:cs="Times New Roman"/>
          <w:sz w:val="24"/>
          <w:szCs w:val="24"/>
        </w:rPr>
        <w:t>•Плевральные боли могут возникать при перикардите вследствие распространения воспаления</w:t>
      </w:r>
      <w:r>
        <w:rPr>
          <w:rFonts w:ascii="Times New Roman" w:hAnsi="Times New Roman" w:cs="Times New Roman"/>
          <w:sz w:val="24"/>
          <w:szCs w:val="24"/>
        </w:rPr>
        <w:t xml:space="preserve"> на висцеральную плевру, покры</w:t>
      </w:r>
      <w:r>
        <w:rPr>
          <w:rFonts w:ascii="Times New Roman" w:hAnsi="Times New Roman" w:cs="Times New Roman"/>
          <w:sz w:val="24"/>
          <w:szCs w:val="24"/>
        </w:rPr>
        <w:softHyphen/>
      </w:r>
      <w:r w:rsidRPr="00D529BA">
        <w:rPr>
          <w:rFonts w:ascii="Times New Roman" w:hAnsi="Times New Roman" w:cs="Times New Roman"/>
          <w:sz w:val="24"/>
          <w:szCs w:val="24"/>
        </w:rPr>
        <w:t>вающую перикард снаружи.</w:t>
      </w:r>
    </w:p>
    <w:p w14:paraId="243F15F5" w14:textId="77777777" w:rsidR="00BA45A9" w:rsidRPr="00BA45A9" w:rsidRDefault="00BA45A9" w:rsidP="00BA45A9">
      <w:pPr>
        <w:tabs>
          <w:tab w:val="num" w:pos="720"/>
        </w:tabs>
        <w:spacing w:after="0"/>
        <w:ind w:firstLine="709"/>
        <w:jc w:val="both"/>
        <w:rPr>
          <w:rFonts w:ascii="Times New Roman" w:hAnsi="Times New Roman" w:cs="Times New Roman"/>
          <w:i/>
          <w:iCs/>
          <w:sz w:val="24"/>
          <w:szCs w:val="24"/>
        </w:rPr>
      </w:pPr>
      <w:r w:rsidRPr="00BA45A9">
        <w:rPr>
          <w:rFonts w:ascii="Times New Roman" w:hAnsi="Times New Roman" w:cs="Times New Roman"/>
          <w:i/>
          <w:iCs/>
          <w:sz w:val="24"/>
          <w:szCs w:val="24"/>
        </w:rPr>
        <w:t>Другие боли в грудной клетке</w:t>
      </w:r>
    </w:p>
    <w:p w14:paraId="233A24BC" w14:textId="77777777" w:rsidR="00BA45A9" w:rsidRPr="00BA45A9" w:rsidRDefault="00BA45A9" w:rsidP="00BA45A9">
      <w:pPr>
        <w:tabs>
          <w:tab w:val="num" w:pos="720"/>
        </w:tabs>
        <w:spacing w:after="0"/>
        <w:ind w:firstLine="709"/>
        <w:jc w:val="both"/>
        <w:rPr>
          <w:rFonts w:ascii="Times New Roman" w:hAnsi="Times New Roman" w:cs="Times New Roman"/>
          <w:sz w:val="24"/>
          <w:szCs w:val="24"/>
        </w:rPr>
      </w:pPr>
      <w:r w:rsidRPr="00BA45A9">
        <w:rPr>
          <w:rFonts w:ascii="Times New Roman" w:hAnsi="Times New Roman" w:cs="Times New Roman"/>
          <w:sz w:val="24"/>
          <w:szCs w:val="24"/>
        </w:rPr>
        <w:t>Причиной болей, локализу</w:t>
      </w:r>
      <w:r>
        <w:rPr>
          <w:rFonts w:ascii="Times New Roman" w:hAnsi="Times New Roman" w:cs="Times New Roman"/>
          <w:sz w:val="24"/>
          <w:szCs w:val="24"/>
        </w:rPr>
        <w:t>ющихся за верхней частью груди</w:t>
      </w:r>
      <w:r>
        <w:rPr>
          <w:rFonts w:ascii="Times New Roman" w:hAnsi="Times New Roman" w:cs="Times New Roman"/>
          <w:sz w:val="24"/>
          <w:szCs w:val="24"/>
        </w:rPr>
        <w:softHyphen/>
      </w:r>
      <w:r w:rsidRPr="00BA45A9">
        <w:rPr>
          <w:rFonts w:ascii="Times New Roman" w:hAnsi="Times New Roman" w:cs="Times New Roman"/>
          <w:sz w:val="24"/>
          <w:szCs w:val="24"/>
        </w:rPr>
        <w:t>ны, может быть острый трахеит</w:t>
      </w:r>
      <w:r>
        <w:rPr>
          <w:rFonts w:ascii="Times New Roman" w:hAnsi="Times New Roman" w:cs="Times New Roman"/>
          <w:sz w:val="24"/>
          <w:szCs w:val="24"/>
        </w:rPr>
        <w:t>; в этом случае боли усиливают</w:t>
      </w:r>
      <w:r>
        <w:rPr>
          <w:rFonts w:ascii="Times New Roman" w:hAnsi="Times New Roman" w:cs="Times New Roman"/>
          <w:sz w:val="24"/>
          <w:szCs w:val="24"/>
        </w:rPr>
        <w:softHyphen/>
      </w:r>
      <w:r w:rsidRPr="00BA45A9">
        <w:rPr>
          <w:rFonts w:ascii="Times New Roman" w:hAnsi="Times New Roman" w:cs="Times New Roman"/>
          <w:sz w:val="24"/>
          <w:szCs w:val="24"/>
        </w:rPr>
        <w:t>ся при кашле. Распространённые загрудинные боли сжимающего, давящего характера, напоминающие сердечную боль, могут быть связаны с патологическими процессами в средостении (острый медиастинит, опухоли). Также сл</w:t>
      </w:r>
      <w:r>
        <w:rPr>
          <w:rFonts w:ascii="Times New Roman" w:hAnsi="Times New Roman" w:cs="Times New Roman"/>
          <w:sz w:val="24"/>
          <w:szCs w:val="24"/>
        </w:rPr>
        <w:t>едует помнить о возможности ир</w:t>
      </w:r>
      <w:r>
        <w:rPr>
          <w:rFonts w:ascii="Times New Roman" w:hAnsi="Times New Roman" w:cs="Times New Roman"/>
          <w:sz w:val="24"/>
          <w:szCs w:val="24"/>
        </w:rPr>
        <w:softHyphen/>
      </w:r>
      <w:r w:rsidRPr="00BA45A9">
        <w:rPr>
          <w:rFonts w:ascii="Times New Roman" w:hAnsi="Times New Roman" w:cs="Times New Roman"/>
          <w:sz w:val="24"/>
          <w:szCs w:val="24"/>
        </w:rPr>
        <w:t xml:space="preserve">радиации в грудную клетку болей при остром холецистите, </w:t>
      </w:r>
      <w:r w:rsidR="00A83109">
        <w:rPr>
          <w:rFonts w:ascii="Times New Roman" w:hAnsi="Times New Roman" w:cs="Times New Roman"/>
          <w:sz w:val="24"/>
          <w:szCs w:val="24"/>
        </w:rPr>
        <w:t xml:space="preserve"> </w:t>
      </w:r>
      <w:r w:rsidRPr="00BA45A9">
        <w:rPr>
          <w:rFonts w:ascii="Times New Roman" w:hAnsi="Times New Roman" w:cs="Times New Roman"/>
          <w:sz w:val="24"/>
          <w:szCs w:val="24"/>
        </w:rPr>
        <w:t>абсцес</w:t>
      </w:r>
      <w:r w:rsidRPr="00BA45A9">
        <w:rPr>
          <w:rFonts w:ascii="Times New Roman" w:hAnsi="Times New Roman" w:cs="Times New Roman"/>
          <w:sz w:val="24"/>
          <w:szCs w:val="24"/>
        </w:rPr>
        <w:softHyphen/>
        <w:t>се печени, остром аппендиците, инфаркте селезёнки.</w:t>
      </w:r>
    </w:p>
    <w:p w14:paraId="089FF3C7" w14:textId="77777777" w:rsidR="00BA45A9" w:rsidRPr="00BA45A9" w:rsidRDefault="00BA45A9" w:rsidP="00BA45A9">
      <w:pPr>
        <w:tabs>
          <w:tab w:val="num" w:pos="720"/>
        </w:tabs>
        <w:spacing w:after="0"/>
        <w:ind w:firstLine="709"/>
        <w:jc w:val="both"/>
        <w:rPr>
          <w:rFonts w:ascii="Times New Roman" w:hAnsi="Times New Roman" w:cs="Times New Roman"/>
          <w:sz w:val="24"/>
          <w:szCs w:val="24"/>
        </w:rPr>
      </w:pPr>
      <w:r w:rsidRPr="00BA45A9">
        <w:rPr>
          <w:rFonts w:ascii="Times New Roman" w:hAnsi="Times New Roman" w:cs="Times New Roman"/>
          <w:sz w:val="24"/>
          <w:szCs w:val="24"/>
        </w:rPr>
        <w:t>Кроме того, болевые ощущения в грудной клетке могут вызывать:</w:t>
      </w:r>
    </w:p>
    <w:p w14:paraId="7B57C499" w14:textId="77777777" w:rsidR="00BA45A9" w:rsidRPr="00BA45A9" w:rsidRDefault="00BA45A9" w:rsidP="00BA45A9">
      <w:pPr>
        <w:tabs>
          <w:tab w:val="num" w:pos="720"/>
        </w:tabs>
        <w:spacing w:after="0"/>
        <w:ind w:firstLine="709"/>
        <w:jc w:val="both"/>
        <w:rPr>
          <w:rFonts w:ascii="Times New Roman" w:hAnsi="Times New Roman" w:cs="Times New Roman"/>
          <w:sz w:val="24"/>
          <w:szCs w:val="24"/>
        </w:rPr>
      </w:pPr>
      <w:r w:rsidRPr="00BA45A9">
        <w:rPr>
          <w:rFonts w:ascii="Times New Roman" w:hAnsi="Times New Roman" w:cs="Times New Roman"/>
          <w:sz w:val="24"/>
          <w:szCs w:val="24"/>
        </w:rPr>
        <w:t>*межрёберная невралгия (резкая болезненность при пальпации межребер</w:t>
      </w:r>
      <w:r>
        <w:rPr>
          <w:rFonts w:ascii="Times New Roman" w:hAnsi="Times New Roman" w:cs="Times New Roman"/>
          <w:sz w:val="24"/>
          <w:szCs w:val="24"/>
        </w:rPr>
        <w:t>и</w:t>
      </w:r>
      <w:r w:rsidRPr="00BA45A9">
        <w:rPr>
          <w:rFonts w:ascii="Times New Roman" w:hAnsi="Times New Roman" w:cs="Times New Roman"/>
          <w:sz w:val="24"/>
          <w:szCs w:val="24"/>
        </w:rPr>
        <w:t>й, особенно у позвоночника и края грудины);</w:t>
      </w:r>
    </w:p>
    <w:p w14:paraId="711E2155" w14:textId="77777777" w:rsidR="00BA45A9" w:rsidRPr="00BA45A9" w:rsidRDefault="00BA45A9" w:rsidP="00BA45A9">
      <w:pPr>
        <w:tabs>
          <w:tab w:val="num" w:pos="720"/>
        </w:tabs>
        <w:spacing w:after="0"/>
        <w:ind w:firstLine="709"/>
        <w:jc w:val="both"/>
        <w:rPr>
          <w:rFonts w:ascii="Times New Roman" w:hAnsi="Times New Roman" w:cs="Times New Roman"/>
          <w:sz w:val="24"/>
          <w:szCs w:val="24"/>
        </w:rPr>
      </w:pPr>
      <w:r w:rsidRPr="00BA45A9">
        <w:rPr>
          <w:rFonts w:ascii="Times New Roman" w:hAnsi="Times New Roman" w:cs="Times New Roman"/>
          <w:sz w:val="24"/>
          <w:szCs w:val="24"/>
        </w:rPr>
        <w:t>*миозит;</w:t>
      </w:r>
    </w:p>
    <w:p w14:paraId="2BF1AE8B" w14:textId="77777777" w:rsidR="00BA45A9" w:rsidRPr="00BA45A9" w:rsidRDefault="00BA45A9" w:rsidP="00BA45A9">
      <w:pPr>
        <w:tabs>
          <w:tab w:val="num" w:pos="720"/>
        </w:tabs>
        <w:ind w:firstLine="709"/>
        <w:jc w:val="both"/>
        <w:rPr>
          <w:rFonts w:ascii="Times New Roman" w:hAnsi="Times New Roman" w:cs="Times New Roman"/>
          <w:sz w:val="24"/>
          <w:szCs w:val="24"/>
        </w:rPr>
      </w:pPr>
      <w:r w:rsidRPr="00BA45A9">
        <w:rPr>
          <w:rFonts w:ascii="Times New Roman" w:hAnsi="Times New Roman" w:cs="Times New Roman"/>
          <w:sz w:val="24"/>
          <w:szCs w:val="24"/>
        </w:rPr>
        <w:t>*воспаление надкостницы (рёбе</w:t>
      </w:r>
      <w:r>
        <w:rPr>
          <w:rFonts w:ascii="Times New Roman" w:hAnsi="Times New Roman" w:cs="Times New Roman"/>
          <w:sz w:val="24"/>
          <w:szCs w:val="24"/>
        </w:rPr>
        <w:t>рный периостит, переломы рёбер).</w:t>
      </w:r>
    </w:p>
    <w:p w14:paraId="71C1DD4A" w14:textId="77777777" w:rsidR="00234153" w:rsidRPr="00234153" w:rsidRDefault="00234153" w:rsidP="00234153">
      <w:pPr>
        <w:spacing w:after="0"/>
        <w:ind w:firstLine="709"/>
        <w:jc w:val="both"/>
        <w:rPr>
          <w:rFonts w:ascii="Times New Roman" w:hAnsi="Times New Roman" w:cs="Times New Roman"/>
          <w:color w:val="000000" w:themeColor="text1"/>
          <w:sz w:val="24"/>
          <w:szCs w:val="24"/>
        </w:rPr>
      </w:pPr>
      <w:r w:rsidRPr="00234153">
        <w:rPr>
          <w:rFonts w:ascii="Times New Roman" w:hAnsi="Times New Roman" w:cs="Times New Roman"/>
          <w:color w:val="000000" w:themeColor="text1"/>
          <w:sz w:val="24"/>
          <w:szCs w:val="24"/>
        </w:rPr>
        <w:t xml:space="preserve">Патогенез </w:t>
      </w:r>
      <w:r w:rsidRPr="00234153">
        <w:rPr>
          <w:rFonts w:ascii="Times New Roman" w:hAnsi="Times New Roman" w:cs="Times New Roman"/>
          <w:b/>
          <w:i/>
          <w:color w:val="000000" w:themeColor="text1"/>
          <w:sz w:val="24"/>
          <w:szCs w:val="24"/>
          <w:u w:val="single"/>
        </w:rPr>
        <w:t>кровохарканья и легочного кровотечения</w:t>
      </w:r>
      <w:r w:rsidRPr="00234153">
        <w:rPr>
          <w:rFonts w:ascii="Times New Roman" w:hAnsi="Times New Roman" w:cs="Times New Roman"/>
          <w:color w:val="000000" w:themeColor="text1"/>
          <w:sz w:val="24"/>
          <w:szCs w:val="24"/>
        </w:rPr>
        <w:t xml:space="preserve"> обусловлен в основном нарушением целостности сосуда. Так, деструктивные процессы в легочной паренхиме с вовлечением сосудов имеют место при туберкулезе легких, бронхоэктатической болезни, абсцессе и гангрене легкого, раке легкого. Такой же механизм кровохарканий и легочных кровотечений при хронической пневмонии, пневмосклерозе и пневмокониозе. При этих заболеваниях вследствие фиброзно-воспалительных процессов часто формируются </w:t>
      </w:r>
      <w:proofErr w:type="spellStart"/>
      <w:r w:rsidRPr="00234153">
        <w:rPr>
          <w:rFonts w:ascii="Times New Roman" w:hAnsi="Times New Roman" w:cs="Times New Roman"/>
          <w:color w:val="000000" w:themeColor="text1"/>
          <w:sz w:val="24"/>
          <w:szCs w:val="24"/>
        </w:rPr>
        <w:t>бронхоэктазы</w:t>
      </w:r>
      <w:proofErr w:type="spellEnd"/>
      <w:r w:rsidRPr="00234153">
        <w:rPr>
          <w:rFonts w:ascii="Times New Roman" w:hAnsi="Times New Roman" w:cs="Times New Roman"/>
          <w:color w:val="000000" w:themeColor="text1"/>
          <w:sz w:val="24"/>
          <w:szCs w:val="24"/>
        </w:rPr>
        <w:t xml:space="preserve">. Кроме того, рано или поздно развивается легочное сердце, характеризующееся повышенным давлением в малом круге кровообращения. Легочная гипертензия приводит к переполнению капилляров легкого кровью, которая выходит в альвеолы и легочную ткань. Гипертензией малого круга кровообращения осложняются также митральные пороки сердца (стеноз левого предсердно-желудочкового отверстия, недостаточность митрального клапана, комбинация из этих двух пороков), артерио-венозные аневризмы. Легочная гипертензия в этих случаях является основной причиной кровохарканий и легочных кровотечений. При синдроме </w:t>
      </w:r>
      <w:proofErr w:type="spellStart"/>
      <w:r w:rsidRPr="00234153">
        <w:rPr>
          <w:rFonts w:ascii="Times New Roman" w:hAnsi="Times New Roman" w:cs="Times New Roman"/>
          <w:color w:val="000000" w:themeColor="text1"/>
          <w:sz w:val="24"/>
          <w:szCs w:val="24"/>
        </w:rPr>
        <w:t>Гудпасчера</w:t>
      </w:r>
      <w:proofErr w:type="spellEnd"/>
      <w:r w:rsidRPr="00234153">
        <w:rPr>
          <w:rFonts w:ascii="Times New Roman" w:hAnsi="Times New Roman" w:cs="Times New Roman"/>
          <w:color w:val="000000" w:themeColor="text1"/>
          <w:sz w:val="24"/>
          <w:szCs w:val="24"/>
        </w:rPr>
        <w:t xml:space="preserve"> развиваются некротический альвеолит с кровоизлиянием в полость альвеол и пролиферативный или нефротический гломерулонефрит.</w:t>
      </w:r>
    </w:p>
    <w:p w14:paraId="35535512" w14:textId="77777777" w:rsidR="00234153" w:rsidRPr="00234153" w:rsidRDefault="00234153" w:rsidP="00234153">
      <w:pPr>
        <w:spacing w:after="0"/>
        <w:ind w:firstLine="709"/>
        <w:jc w:val="both"/>
        <w:rPr>
          <w:rFonts w:ascii="Times New Roman" w:hAnsi="Times New Roman" w:cs="Times New Roman"/>
          <w:color w:val="000000" w:themeColor="text1"/>
          <w:sz w:val="24"/>
          <w:szCs w:val="24"/>
        </w:rPr>
      </w:pPr>
      <w:r w:rsidRPr="00234153">
        <w:rPr>
          <w:rFonts w:ascii="Times New Roman" w:hAnsi="Times New Roman" w:cs="Times New Roman"/>
          <w:color w:val="000000" w:themeColor="text1"/>
          <w:sz w:val="24"/>
          <w:szCs w:val="24"/>
        </w:rPr>
        <w:t>Таким образом, в патогенезе кровохарканья и легочного кровотечения иг</w:t>
      </w:r>
      <w:r w:rsidR="00A83109">
        <w:rPr>
          <w:rFonts w:ascii="Times New Roman" w:hAnsi="Times New Roman" w:cs="Times New Roman"/>
          <w:color w:val="000000" w:themeColor="text1"/>
          <w:sz w:val="24"/>
          <w:szCs w:val="24"/>
        </w:rPr>
        <w:t xml:space="preserve">рают роль такие процессы, как </w:t>
      </w:r>
      <w:r w:rsidR="00805D23" w:rsidRPr="00805D23">
        <w:rPr>
          <w:rFonts w:ascii="Times New Roman" w:hAnsi="Times New Roman" w:cs="Times New Roman"/>
          <w:sz w:val="24"/>
          <w:szCs w:val="24"/>
        </w:rPr>
        <w:t>аррозия</w:t>
      </w:r>
      <w:r w:rsidRPr="00234153">
        <w:rPr>
          <w:rFonts w:ascii="Times New Roman" w:hAnsi="Times New Roman" w:cs="Times New Roman"/>
          <w:color w:val="000000" w:themeColor="text1"/>
          <w:sz w:val="24"/>
          <w:szCs w:val="24"/>
        </w:rPr>
        <w:t xml:space="preserve"> сосуда, разрыв сосудистой стенки, излияние крови в альвеолы из бронхиальных артерий, артерииты, </w:t>
      </w:r>
      <w:proofErr w:type="spellStart"/>
      <w:r w:rsidRPr="00234153">
        <w:rPr>
          <w:rFonts w:ascii="Times New Roman" w:hAnsi="Times New Roman" w:cs="Times New Roman"/>
          <w:color w:val="000000" w:themeColor="text1"/>
          <w:sz w:val="24"/>
          <w:szCs w:val="24"/>
        </w:rPr>
        <w:t>диапедезное</w:t>
      </w:r>
      <w:proofErr w:type="spellEnd"/>
      <w:r w:rsidRPr="00234153">
        <w:rPr>
          <w:rFonts w:ascii="Times New Roman" w:hAnsi="Times New Roman" w:cs="Times New Roman"/>
          <w:color w:val="000000" w:themeColor="text1"/>
          <w:sz w:val="24"/>
          <w:szCs w:val="24"/>
        </w:rPr>
        <w:t xml:space="preserve"> пропитывание и др.</w:t>
      </w:r>
    </w:p>
    <w:p w14:paraId="58F370AC" w14:textId="77777777" w:rsidR="00234153" w:rsidRPr="00234153" w:rsidRDefault="00234153" w:rsidP="00234153">
      <w:pPr>
        <w:spacing w:after="0"/>
        <w:ind w:firstLine="709"/>
        <w:jc w:val="both"/>
        <w:rPr>
          <w:rFonts w:ascii="Times New Roman" w:hAnsi="Times New Roman" w:cs="Times New Roman"/>
          <w:color w:val="000000" w:themeColor="text1"/>
          <w:sz w:val="24"/>
          <w:szCs w:val="24"/>
        </w:rPr>
      </w:pPr>
      <w:r w:rsidRPr="00234153">
        <w:rPr>
          <w:rFonts w:ascii="Times New Roman" w:hAnsi="Times New Roman" w:cs="Times New Roman"/>
          <w:color w:val="000000" w:themeColor="text1"/>
          <w:sz w:val="24"/>
          <w:szCs w:val="24"/>
        </w:rPr>
        <w:t>Несмотря на то, что происхождение кровохарканья и легочного кровотечения в основном связано с повреждением сосудов легкого, имеет значение общее и местное нарушение процессов свертывания крови (</w:t>
      </w:r>
      <w:proofErr w:type="spellStart"/>
      <w:r w:rsidRPr="00234153">
        <w:rPr>
          <w:rFonts w:ascii="Times New Roman" w:hAnsi="Times New Roman" w:cs="Times New Roman"/>
          <w:color w:val="000000" w:themeColor="text1"/>
          <w:sz w:val="24"/>
          <w:szCs w:val="24"/>
        </w:rPr>
        <w:t>гипокоагуляция</w:t>
      </w:r>
      <w:proofErr w:type="spellEnd"/>
      <w:r w:rsidRPr="00234153">
        <w:rPr>
          <w:rFonts w:ascii="Times New Roman" w:hAnsi="Times New Roman" w:cs="Times New Roman"/>
          <w:color w:val="000000" w:themeColor="text1"/>
          <w:sz w:val="24"/>
          <w:szCs w:val="24"/>
        </w:rPr>
        <w:t xml:space="preserve"> крови за счет уменьшения содержания </w:t>
      </w:r>
      <w:proofErr w:type="spellStart"/>
      <w:r w:rsidRPr="00234153">
        <w:rPr>
          <w:rFonts w:ascii="Times New Roman" w:hAnsi="Times New Roman" w:cs="Times New Roman"/>
          <w:color w:val="000000" w:themeColor="text1"/>
          <w:sz w:val="24"/>
          <w:szCs w:val="24"/>
        </w:rPr>
        <w:t>прокоагулянтов</w:t>
      </w:r>
      <w:proofErr w:type="spellEnd"/>
      <w:r w:rsidRPr="00234153">
        <w:rPr>
          <w:rFonts w:ascii="Times New Roman" w:hAnsi="Times New Roman" w:cs="Times New Roman"/>
          <w:color w:val="000000" w:themeColor="text1"/>
          <w:sz w:val="24"/>
          <w:szCs w:val="24"/>
        </w:rPr>
        <w:t xml:space="preserve">, повышения содержания физиологических антикоагулянтов, нарушения адгезивно-агрегационной способности тромбоцитов) и </w:t>
      </w:r>
      <w:proofErr w:type="spellStart"/>
      <w:r w:rsidRPr="00234153">
        <w:rPr>
          <w:rFonts w:ascii="Times New Roman" w:hAnsi="Times New Roman" w:cs="Times New Roman"/>
          <w:color w:val="000000" w:themeColor="text1"/>
          <w:sz w:val="24"/>
          <w:szCs w:val="24"/>
        </w:rPr>
        <w:t>фибринолиза</w:t>
      </w:r>
      <w:proofErr w:type="spellEnd"/>
      <w:r w:rsidRPr="00234153">
        <w:rPr>
          <w:rFonts w:ascii="Times New Roman" w:hAnsi="Times New Roman" w:cs="Times New Roman"/>
          <w:color w:val="000000" w:themeColor="text1"/>
          <w:sz w:val="24"/>
          <w:szCs w:val="24"/>
        </w:rPr>
        <w:t xml:space="preserve"> (активация </w:t>
      </w:r>
      <w:proofErr w:type="spellStart"/>
      <w:r w:rsidRPr="00234153">
        <w:rPr>
          <w:rFonts w:ascii="Times New Roman" w:hAnsi="Times New Roman" w:cs="Times New Roman"/>
          <w:color w:val="000000" w:themeColor="text1"/>
          <w:sz w:val="24"/>
          <w:szCs w:val="24"/>
        </w:rPr>
        <w:t>фибринолитического</w:t>
      </w:r>
      <w:proofErr w:type="spellEnd"/>
      <w:r w:rsidRPr="00234153">
        <w:rPr>
          <w:rFonts w:ascii="Times New Roman" w:hAnsi="Times New Roman" w:cs="Times New Roman"/>
          <w:color w:val="000000" w:themeColor="text1"/>
          <w:sz w:val="24"/>
          <w:szCs w:val="24"/>
        </w:rPr>
        <w:t xml:space="preserve"> процесса за счет тканевых </w:t>
      </w:r>
      <w:proofErr w:type="spellStart"/>
      <w:r w:rsidRPr="00234153">
        <w:rPr>
          <w:rFonts w:ascii="Times New Roman" w:hAnsi="Times New Roman" w:cs="Times New Roman"/>
          <w:color w:val="000000" w:themeColor="text1"/>
          <w:sz w:val="24"/>
          <w:szCs w:val="24"/>
        </w:rPr>
        <w:t>фибринокиназ</w:t>
      </w:r>
      <w:proofErr w:type="spellEnd"/>
      <w:r w:rsidRPr="00234153">
        <w:rPr>
          <w:rFonts w:ascii="Times New Roman" w:hAnsi="Times New Roman" w:cs="Times New Roman"/>
          <w:color w:val="000000" w:themeColor="text1"/>
          <w:sz w:val="24"/>
          <w:szCs w:val="24"/>
        </w:rPr>
        <w:t>).</w:t>
      </w:r>
    </w:p>
    <w:p w14:paraId="0E366E39" w14:textId="77777777" w:rsidR="00234153" w:rsidRDefault="00234153" w:rsidP="00C21405">
      <w:pPr>
        <w:spacing w:after="0"/>
        <w:ind w:firstLine="709"/>
        <w:jc w:val="both"/>
        <w:rPr>
          <w:rFonts w:ascii="Times New Roman" w:hAnsi="Times New Roman" w:cs="Times New Roman"/>
          <w:b/>
          <w:i/>
          <w:sz w:val="24"/>
          <w:szCs w:val="24"/>
          <w:u w:val="single"/>
        </w:rPr>
      </w:pPr>
    </w:p>
    <w:p w14:paraId="592F3E39" w14:textId="77777777" w:rsidR="009A3462" w:rsidRPr="009A3462" w:rsidRDefault="009A3462" w:rsidP="009A3462">
      <w:pPr>
        <w:shd w:val="clear" w:color="auto" w:fill="FFFFFF"/>
        <w:autoSpaceDE w:val="0"/>
        <w:autoSpaceDN w:val="0"/>
        <w:adjustRightInd w:val="0"/>
        <w:spacing w:line="240" w:lineRule="auto"/>
        <w:jc w:val="both"/>
        <w:rPr>
          <w:rFonts w:ascii="Times New Roman" w:hAnsi="Times New Roman"/>
          <w:b/>
          <w:color w:val="000000"/>
          <w:sz w:val="24"/>
          <w:szCs w:val="24"/>
          <w:u w:val="single"/>
        </w:rPr>
      </w:pPr>
      <w:r w:rsidRPr="009A3462">
        <w:rPr>
          <w:rFonts w:ascii="Times New Roman" w:hAnsi="Times New Roman" w:cs="Times New Roman"/>
          <w:b/>
          <w:sz w:val="24"/>
          <w:szCs w:val="24"/>
          <w:u w:val="single"/>
        </w:rPr>
        <w:t xml:space="preserve">4. </w:t>
      </w:r>
      <w:r w:rsidRPr="009A3462">
        <w:rPr>
          <w:rFonts w:ascii="Times New Roman" w:hAnsi="Times New Roman"/>
          <w:b/>
          <w:color w:val="000000"/>
          <w:sz w:val="24"/>
          <w:szCs w:val="24"/>
          <w:u w:val="single"/>
        </w:rPr>
        <w:t xml:space="preserve">Данные анамнеза, необходимые для уточнения </w:t>
      </w:r>
      <w:r>
        <w:rPr>
          <w:rFonts w:ascii="Times New Roman" w:hAnsi="Times New Roman"/>
          <w:b/>
          <w:color w:val="000000"/>
          <w:sz w:val="24"/>
          <w:szCs w:val="24"/>
          <w:u w:val="single"/>
        </w:rPr>
        <w:t>основного симптома</w:t>
      </w:r>
      <w:r w:rsidRPr="009A3462">
        <w:rPr>
          <w:rFonts w:ascii="Times New Roman" w:hAnsi="Times New Roman"/>
          <w:b/>
          <w:color w:val="000000"/>
          <w:sz w:val="24"/>
          <w:szCs w:val="24"/>
          <w:u w:val="single"/>
        </w:rPr>
        <w:t>.</w:t>
      </w:r>
    </w:p>
    <w:p w14:paraId="0472EF6C" w14:textId="77777777" w:rsidR="009C6A05" w:rsidRDefault="009C6A05" w:rsidP="009A3462">
      <w:pPr>
        <w:spacing w:after="0"/>
        <w:ind w:firstLine="709"/>
        <w:jc w:val="both"/>
        <w:rPr>
          <w:rFonts w:ascii="Times New Roman" w:hAnsi="Times New Roman" w:cs="Times New Roman"/>
          <w:sz w:val="24"/>
          <w:szCs w:val="24"/>
        </w:rPr>
      </w:pPr>
      <w:r w:rsidRPr="009C6A05">
        <w:rPr>
          <w:rFonts w:ascii="Times New Roman" w:hAnsi="Times New Roman" w:cs="Times New Roman"/>
          <w:sz w:val="24"/>
          <w:szCs w:val="24"/>
        </w:rPr>
        <w:t xml:space="preserve">Особое место при опросе пациента </w:t>
      </w:r>
      <w:r w:rsidRPr="009A3462">
        <w:rPr>
          <w:rFonts w:ascii="Times New Roman" w:hAnsi="Times New Roman" w:cs="Times New Roman"/>
          <w:b/>
          <w:i/>
          <w:sz w:val="24"/>
          <w:szCs w:val="24"/>
          <w:u w:val="single"/>
        </w:rPr>
        <w:t>с одышкой</w:t>
      </w:r>
      <w:r w:rsidRPr="009C6A05">
        <w:rPr>
          <w:rFonts w:ascii="Times New Roman" w:hAnsi="Times New Roman" w:cs="Times New Roman"/>
          <w:sz w:val="24"/>
          <w:szCs w:val="24"/>
        </w:rPr>
        <w:t xml:space="preserve"> занимает сбор анамнеза (табл. </w:t>
      </w:r>
      <w:r w:rsidR="0031424E">
        <w:rPr>
          <w:rFonts w:ascii="Times New Roman" w:hAnsi="Times New Roman" w:cs="Times New Roman"/>
          <w:sz w:val="24"/>
          <w:szCs w:val="24"/>
        </w:rPr>
        <w:t>4</w:t>
      </w:r>
      <w:r w:rsidRPr="009C6A05">
        <w:rPr>
          <w:rFonts w:ascii="Times New Roman" w:hAnsi="Times New Roman" w:cs="Times New Roman"/>
          <w:sz w:val="24"/>
          <w:szCs w:val="24"/>
        </w:rPr>
        <w:t xml:space="preserve">). Играет роль возраст, в котором появилась одышка: ССЗ чаще дебютируют в пожилом и старческом </w:t>
      </w:r>
      <w:r w:rsidRPr="009C6A05">
        <w:rPr>
          <w:rFonts w:ascii="Times New Roman" w:hAnsi="Times New Roman" w:cs="Times New Roman"/>
          <w:sz w:val="24"/>
          <w:szCs w:val="24"/>
        </w:rPr>
        <w:lastRenderedPageBreak/>
        <w:t xml:space="preserve">возрасте, </w:t>
      </w:r>
      <w:proofErr w:type="spellStart"/>
      <w:r w:rsidRPr="009C6A05">
        <w:rPr>
          <w:rFonts w:ascii="Times New Roman" w:hAnsi="Times New Roman" w:cs="Times New Roman"/>
          <w:sz w:val="24"/>
          <w:szCs w:val="24"/>
        </w:rPr>
        <w:t>бронхообструктивные</w:t>
      </w:r>
      <w:proofErr w:type="spellEnd"/>
      <w:r w:rsidRPr="009C6A05">
        <w:rPr>
          <w:rFonts w:ascii="Times New Roman" w:hAnsi="Times New Roman" w:cs="Times New Roman"/>
          <w:sz w:val="24"/>
          <w:szCs w:val="24"/>
        </w:rPr>
        <w:t xml:space="preserve"> – в молодом, тревожные расстройства – в пубертатном или климактерическом.</w:t>
      </w:r>
    </w:p>
    <w:p w14:paraId="4857A620" w14:textId="77777777" w:rsidR="005847C0" w:rsidRDefault="005847C0" w:rsidP="005847C0">
      <w:pPr>
        <w:spacing w:after="0"/>
        <w:ind w:firstLine="709"/>
        <w:jc w:val="right"/>
        <w:rPr>
          <w:rFonts w:ascii="Times New Roman" w:hAnsi="Times New Roman" w:cs="Times New Roman"/>
          <w:b/>
          <w:sz w:val="24"/>
          <w:szCs w:val="24"/>
        </w:rPr>
      </w:pPr>
      <w:r w:rsidRPr="005847C0">
        <w:rPr>
          <w:rFonts w:ascii="Times New Roman" w:hAnsi="Times New Roman" w:cs="Times New Roman"/>
          <w:b/>
          <w:sz w:val="24"/>
          <w:szCs w:val="24"/>
        </w:rPr>
        <w:t xml:space="preserve">Таблица </w:t>
      </w:r>
      <w:r w:rsidR="0031424E">
        <w:rPr>
          <w:rFonts w:ascii="Times New Roman" w:hAnsi="Times New Roman" w:cs="Times New Roman"/>
          <w:b/>
          <w:sz w:val="24"/>
          <w:szCs w:val="24"/>
        </w:rPr>
        <w:t>4</w:t>
      </w:r>
    </w:p>
    <w:p w14:paraId="658CF3B0" w14:textId="77777777" w:rsidR="005847C0" w:rsidRPr="005847C0" w:rsidRDefault="005847C0" w:rsidP="005847C0">
      <w:pPr>
        <w:spacing w:after="0"/>
        <w:ind w:firstLine="709"/>
        <w:jc w:val="center"/>
        <w:rPr>
          <w:rFonts w:ascii="Times New Roman" w:hAnsi="Times New Roman" w:cs="Times New Roman"/>
          <w:b/>
          <w:sz w:val="24"/>
          <w:szCs w:val="24"/>
        </w:rPr>
      </w:pPr>
      <w:r w:rsidRPr="005847C0">
        <w:rPr>
          <w:rFonts w:ascii="Times New Roman" w:hAnsi="Times New Roman" w:cs="Times New Roman"/>
          <w:sz w:val="24"/>
          <w:szCs w:val="24"/>
        </w:rPr>
        <w:t>Клиническое значение анамнеза у больного с одышкой</w:t>
      </w:r>
    </w:p>
    <w:tbl>
      <w:tblPr>
        <w:tblStyle w:val="a3"/>
        <w:tblW w:w="5000" w:type="pct"/>
        <w:tblLook w:val="04A0" w:firstRow="1" w:lastRow="0" w:firstColumn="1" w:lastColumn="0" w:noHBand="0" w:noVBand="1"/>
      </w:tblPr>
      <w:tblGrid>
        <w:gridCol w:w="3247"/>
        <w:gridCol w:w="6381"/>
      </w:tblGrid>
      <w:tr w:rsidR="005847C0" w14:paraId="391CE589" w14:textId="77777777" w:rsidTr="005847C0">
        <w:tc>
          <w:tcPr>
            <w:tcW w:w="1686" w:type="pct"/>
          </w:tcPr>
          <w:p w14:paraId="6B6D8D83" w14:textId="77777777" w:rsidR="005847C0" w:rsidRPr="001C7B96" w:rsidRDefault="005847C0" w:rsidP="001C7B96">
            <w:pPr>
              <w:jc w:val="center"/>
              <w:rPr>
                <w:rFonts w:ascii="Times New Roman" w:hAnsi="Times New Roman" w:cs="Times New Roman"/>
                <w:b/>
                <w:sz w:val="20"/>
                <w:szCs w:val="20"/>
              </w:rPr>
            </w:pPr>
            <w:r w:rsidRPr="001C7B96">
              <w:rPr>
                <w:rFonts w:ascii="Times New Roman" w:hAnsi="Times New Roman" w:cs="Times New Roman"/>
                <w:b/>
                <w:sz w:val="20"/>
                <w:szCs w:val="20"/>
              </w:rPr>
              <w:t>Вопрос</w:t>
            </w:r>
          </w:p>
        </w:tc>
        <w:tc>
          <w:tcPr>
            <w:tcW w:w="3314" w:type="pct"/>
          </w:tcPr>
          <w:p w14:paraId="64DACDFA" w14:textId="77777777" w:rsidR="005847C0" w:rsidRPr="001C7B96" w:rsidRDefault="005847C0" w:rsidP="001C7B96">
            <w:pPr>
              <w:jc w:val="center"/>
              <w:rPr>
                <w:rFonts w:ascii="Times New Roman" w:hAnsi="Times New Roman" w:cs="Times New Roman"/>
                <w:b/>
                <w:sz w:val="20"/>
                <w:szCs w:val="20"/>
              </w:rPr>
            </w:pPr>
            <w:r w:rsidRPr="001C7B96">
              <w:rPr>
                <w:rFonts w:ascii="Times New Roman" w:hAnsi="Times New Roman" w:cs="Times New Roman"/>
                <w:b/>
                <w:sz w:val="20"/>
                <w:szCs w:val="20"/>
              </w:rPr>
              <w:t>Клиническая значимость ответа</w:t>
            </w:r>
          </w:p>
        </w:tc>
      </w:tr>
      <w:tr w:rsidR="005847C0" w14:paraId="5E78BF54" w14:textId="77777777" w:rsidTr="005847C0">
        <w:tc>
          <w:tcPr>
            <w:tcW w:w="1686" w:type="pct"/>
          </w:tcPr>
          <w:p w14:paraId="249E79F6" w14:textId="77777777" w:rsidR="005847C0" w:rsidRPr="001C7B96" w:rsidRDefault="005847C0" w:rsidP="009C6A05">
            <w:pPr>
              <w:jc w:val="both"/>
              <w:rPr>
                <w:rFonts w:ascii="Times New Roman" w:hAnsi="Times New Roman" w:cs="Times New Roman"/>
                <w:sz w:val="20"/>
                <w:szCs w:val="20"/>
              </w:rPr>
            </w:pPr>
            <w:r w:rsidRPr="001C7B96">
              <w:rPr>
                <w:rFonts w:ascii="Times New Roman" w:hAnsi="Times New Roman" w:cs="Times New Roman"/>
                <w:sz w:val="20"/>
                <w:szCs w:val="20"/>
              </w:rPr>
              <w:t>Как давно появилась одышка?</w:t>
            </w:r>
          </w:p>
        </w:tc>
        <w:tc>
          <w:tcPr>
            <w:tcW w:w="3314" w:type="pct"/>
          </w:tcPr>
          <w:p w14:paraId="6EB986E4" w14:textId="77777777" w:rsidR="005847C0" w:rsidRPr="001C7B96" w:rsidRDefault="005847C0" w:rsidP="009C6A05">
            <w:pPr>
              <w:jc w:val="both"/>
              <w:rPr>
                <w:rFonts w:ascii="Times New Roman" w:hAnsi="Times New Roman" w:cs="Times New Roman"/>
                <w:sz w:val="20"/>
                <w:szCs w:val="20"/>
              </w:rPr>
            </w:pPr>
            <w:r w:rsidRPr="001C7B96">
              <w:rPr>
                <w:rFonts w:ascii="Times New Roman" w:hAnsi="Times New Roman" w:cs="Times New Roman"/>
                <w:sz w:val="20"/>
                <w:szCs w:val="20"/>
              </w:rPr>
              <w:t>При тяжелом приступе БА, инфаркте миокарда с развитием острой левожелудочковой недостаточности, при ТЭЛА, панических состояниях симптомы могут развиться в течение 1 часа. Внезапно возникшее удушье, сопровождающееся болью в грудной клетке, требует исключения спонтанного пневмоторакса. Остро появившееся удушье может быть также проявлением обструкции верхних дыхательных путей (в т. ч. инородным телом). При пневмонии дыхательная недостаточность обычно нарастает в течение нескольких дней. При анемии одышка иногда развивается в течение недель и месяцев. При ХСН и ХОБЛ одышка беспокоит пациентов месяцами и годами</w:t>
            </w:r>
          </w:p>
        </w:tc>
      </w:tr>
      <w:tr w:rsidR="005847C0" w14:paraId="6E704334" w14:textId="77777777" w:rsidTr="005847C0">
        <w:tc>
          <w:tcPr>
            <w:tcW w:w="1686" w:type="pct"/>
          </w:tcPr>
          <w:p w14:paraId="5950E5F0"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Что предшествовало ухудшению самочувствия?</w:t>
            </w:r>
          </w:p>
        </w:tc>
        <w:tc>
          <w:tcPr>
            <w:tcW w:w="3314" w:type="pct"/>
          </w:tcPr>
          <w:p w14:paraId="0F91FBA9"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 xml:space="preserve">Нарастанию сердечной недостаточности может способствовать ишемия миокарда (обычно сопровождающаяся характерным болевым синдромом в грудной клетке), повышать нагрузку на миокард способны нарушения ритма сердца, артериальная гипертензия, анемия, тиреотоксикоз, лихорадка. Инфекция дыхательных путей может стать причиной обострения БА, также ее могут спровоцировать триггеры (сенсибилизирующие агенты): табачный дым, лекарственные препараты и продукты питания, профессиональные </w:t>
            </w:r>
            <w:proofErr w:type="spellStart"/>
            <w:r w:rsidRPr="001C7B96">
              <w:rPr>
                <w:rFonts w:ascii="Times New Roman" w:hAnsi="Times New Roman" w:cs="Times New Roman"/>
                <w:sz w:val="20"/>
                <w:szCs w:val="20"/>
              </w:rPr>
              <w:t>поллютанты</w:t>
            </w:r>
            <w:proofErr w:type="spellEnd"/>
            <w:r w:rsidRPr="001C7B96">
              <w:rPr>
                <w:rFonts w:ascii="Times New Roman" w:hAnsi="Times New Roman" w:cs="Times New Roman"/>
                <w:sz w:val="20"/>
                <w:szCs w:val="20"/>
              </w:rPr>
              <w:t>, домашняя пыль, шерсть животных, перья и пух птиц, пыльца растений и т. п. После травмы грудной клетки одышка может появиться вследствие перелома ребер, пневмоторакса, развития посттравматического плеврита. Если одышка возникла остро после приема пищи, можно заподозрить аспирацию инородного тела. Появление одышки после стресса требует проведения дифференциального диагноза между обострением БА и синдромом гипервентиляции</w:t>
            </w:r>
          </w:p>
        </w:tc>
      </w:tr>
      <w:tr w:rsidR="005847C0" w14:paraId="4E51450C" w14:textId="77777777" w:rsidTr="005847C0">
        <w:tc>
          <w:tcPr>
            <w:tcW w:w="1686" w:type="pct"/>
          </w:tcPr>
          <w:p w14:paraId="63CF26A9"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Есть ли у пациента хронические заболевания, способные вызывать одышку?</w:t>
            </w:r>
          </w:p>
        </w:tc>
        <w:tc>
          <w:tcPr>
            <w:tcW w:w="3314" w:type="pct"/>
          </w:tcPr>
          <w:p w14:paraId="1D0B1C81"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Обращают внимание на наличие в анамнезе ССЗ, ХОБЛ, БА, болезней почек, анемии</w:t>
            </w:r>
          </w:p>
        </w:tc>
      </w:tr>
      <w:tr w:rsidR="005847C0" w14:paraId="65D61684" w14:textId="77777777" w:rsidTr="005847C0">
        <w:tc>
          <w:tcPr>
            <w:tcW w:w="1686" w:type="pct"/>
          </w:tcPr>
          <w:p w14:paraId="1ED2C271"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Какие лекарственные средства принимает пациент?</w:t>
            </w:r>
          </w:p>
        </w:tc>
        <w:tc>
          <w:tcPr>
            <w:tcW w:w="3314" w:type="pct"/>
          </w:tcPr>
          <w:p w14:paraId="167A1DCE"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 xml:space="preserve">Метотрексат, амиодарон и некоторые другие лекарственные средства способны вызывать фиброз легких. Прием препаратов с отрицательным инотропным действием (β-адреноблокаторов, </w:t>
            </w:r>
            <w:proofErr w:type="spellStart"/>
            <w:r w:rsidRPr="001C7B96">
              <w:rPr>
                <w:rFonts w:ascii="Times New Roman" w:hAnsi="Times New Roman" w:cs="Times New Roman"/>
                <w:sz w:val="20"/>
                <w:szCs w:val="20"/>
              </w:rPr>
              <w:t>верапамила</w:t>
            </w:r>
            <w:proofErr w:type="spellEnd"/>
            <w:r w:rsidRPr="001C7B96">
              <w:rPr>
                <w:rFonts w:ascii="Times New Roman" w:hAnsi="Times New Roman" w:cs="Times New Roman"/>
                <w:sz w:val="20"/>
                <w:szCs w:val="20"/>
              </w:rPr>
              <w:t>, дилтиазема) может способствовать нарастанию сердечной недостаточности, прием β-адреноблокаторов иногда провоцирует развитие бронхоспазма. Прием нестероидных противовоспалительных средств может приводить к появлению одышки у пациентов с «</w:t>
            </w:r>
            <w:proofErr w:type="spellStart"/>
            <w:r w:rsidRPr="001C7B96">
              <w:rPr>
                <w:rFonts w:ascii="Times New Roman" w:hAnsi="Times New Roman" w:cs="Times New Roman"/>
                <w:sz w:val="20"/>
                <w:szCs w:val="20"/>
              </w:rPr>
              <w:t>аспириновой</w:t>
            </w:r>
            <w:proofErr w:type="spellEnd"/>
            <w:r w:rsidRPr="001C7B96">
              <w:rPr>
                <w:rFonts w:ascii="Times New Roman" w:hAnsi="Times New Roman" w:cs="Times New Roman"/>
                <w:sz w:val="20"/>
                <w:szCs w:val="20"/>
              </w:rPr>
              <w:t xml:space="preserve"> триадой» (БА, полипоз носа, непереносимость ацетилсалициловой кислоты). Нарастание сердечной недостаточности или появление </w:t>
            </w:r>
            <w:proofErr w:type="spellStart"/>
            <w:r w:rsidRPr="001C7B96">
              <w:rPr>
                <w:rFonts w:ascii="Times New Roman" w:hAnsi="Times New Roman" w:cs="Times New Roman"/>
                <w:sz w:val="20"/>
                <w:szCs w:val="20"/>
              </w:rPr>
              <w:t>бронхообструкции</w:t>
            </w:r>
            <w:proofErr w:type="spellEnd"/>
            <w:r w:rsidRPr="001C7B96">
              <w:rPr>
                <w:rFonts w:ascii="Times New Roman" w:hAnsi="Times New Roman" w:cs="Times New Roman"/>
                <w:sz w:val="20"/>
                <w:szCs w:val="20"/>
              </w:rPr>
              <w:t xml:space="preserve"> может быть спровоцировано отменой препаратов, принимаемых по этому поводу</w:t>
            </w:r>
          </w:p>
        </w:tc>
      </w:tr>
      <w:tr w:rsidR="005847C0" w14:paraId="088E3730" w14:textId="77777777" w:rsidTr="005847C0">
        <w:tc>
          <w:tcPr>
            <w:tcW w:w="1686" w:type="pct"/>
          </w:tcPr>
          <w:p w14:paraId="612AA602"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Вредные привычки</w:t>
            </w:r>
          </w:p>
        </w:tc>
        <w:tc>
          <w:tcPr>
            <w:tcW w:w="3314" w:type="pct"/>
          </w:tcPr>
          <w:p w14:paraId="3C2F95AF" w14:textId="77777777" w:rsidR="005847C0" w:rsidRPr="001C7B96" w:rsidRDefault="001C7B96" w:rsidP="009C6A05">
            <w:pPr>
              <w:jc w:val="both"/>
              <w:rPr>
                <w:rFonts w:ascii="Times New Roman" w:hAnsi="Times New Roman" w:cs="Times New Roman"/>
                <w:sz w:val="20"/>
                <w:szCs w:val="20"/>
              </w:rPr>
            </w:pPr>
            <w:r w:rsidRPr="001C7B96">
              <w:rPr>
                <w:rFonts w:ascii="Times New Roman" w:hAnsi="Times New Roman" w:cs="Times New Roman"/>
                <w:sz w:val="20"/>
                <w:szCs w:val="20"/>
              </w:rPr>
              <w:t>Длительный стаж курения повышает риск рака легких и ХОБЛ. Злоупотребление алкоголем способно вызвать кардиомиопатию, нарушения сердечного ритма, сердечную недостаточность</w:t>
            </w:r>
          </w:p>
        </w:tc>
      </w:tr>
    </w:tbl>
    <w:p w14:paraId="52E7F365" w14:textId="77777777" w:rsidR="009A16AE" w:rsidRDefault="009A16AE" w:rsidP="009A16AE">
      <w:pPr>
        <w:spacing w:after="0"/>
        <w:ind w:firstLine="709"/>
        <w:jc w:val="both"/>
        <w:rPr>
          <w:rFonts w:ascii="Times New Roman" w:hAnsi="Times New Roman" w:cs="Times New Roman"/>
          <w:sz w:val="24"/>
          <w:szCs w:val="24"/>
        </w:rPr>
      </w:pPr>
      <w:r w:rsidRPr="009F242A">
        <w:rPr>
          <w:rFonts w:ascii="Times New Roman" w:hAnsi="Times New Roman" w:cs="Times New Roman"/>
          <w:sz w:val="24"/>
          <w:szCs w:val="24"/>
        </w:rPr>
        <w:t xml:space="preserve">Выделяются следующие виды одышки: инспираторная, экспираторная и смешанная. </w:t>
      </w:r>
    </w:p>
    <w:p w14:paraId="2771440F" w14:textId="77777777" w:rsidR="009A16AE" w:rsidRDefault="009A16AE" w:rsidP="009A16AE">
      <w:pPr>
        <w:spacing w:after="0"/>
        <w:ind w:firstLine="709"/>
        <w:jc w:val="both"/>
        <w:rPr>
          <w:rFonts w:ascii="Times New Roman" w:hAnsi="Times New Roman" w:cs="Times New Roman"/>
          <w:sz w:val="24"/>
          <w:szCs w:val="24"/>
        </w:rPr>
      </w:pPr>
      <w:r w:rsidRPr="009F242A">
        <w:rPr>
          <w:rFonts w:ascii="Times New Roman" w:hAnsi="Times New Roman" w:cs="Times New Roman"/>
          <w:b/>
          <w:i/>
          <w:sz w:val="24"/>
          <w:szCs w:val="24"/>
        </w:rPr>
        <w:t>Инспираторная одышка</w:t>
      </w:r>
      <w:r w:rsidRPr="009F242A">
        <w:rPr>
          <w:rFonts w:ascii="Times New Roman" w:hAnsi="Times New Roman" w:cs="Times New Roman"/>
          <w:sz w:val="24"/>
          <w:szCs w:val="24"/>
        </w:rPr>
        <w:t xml:space="preserve"> характеризуется затрудненным вдохом. Этот вид одышки имеет место при обструкции верхних дыхательных путей, значительном уменьшении растяжимости легочной ткани (воспалительный или гемодинамический отек), сдавлении легкого или ограничении его экскурсии (гидроторакс, пневмоторакс, </w:t>
      </w:r>
      <w:proofErr w:type="spellStart"/>
      <w:r w:rsidRPr="009F242A">
        <w:rPr>
          <w:rFonts w:ascii="Times New Roman" w:hAnsi="Times New Roman" w:cs="Times New Roman"/>
          <w:sz w:val="24"/>
          <w:szCs w:val="24"/>
        </w:rPr>
        <w:t>фиброторакс</w:t>
      </w:r>
      <w:proofErr w:type="spellEnd"/>
      <w:r w:rsidRPr="009F242A">
        <w:rPr>
          <w:rFonts w:ascii="Times New Roman" w:hAnsi="Times New Roman" w:cs="Times New Roman"/>
          <w:sz w:val="24"/>
          <w:szCs w:val="24"/>
        </w:rPr>
        <w:t xml:space="preserve">, паралич дыхательной мускулатуры, выраженная деформация грудной клетки, анкилоз реберно-позвоночных сочленений и др.). </w:t>
      </w:r>
    </w:p>
    <w:p w14:paraId="3F4CA92C" w14:textId="77777777" w:rsidR="009A16AE" w:rsidRDefault="009A16AE" w:rsidP="009A16AE">
      <w:pPr>
        <w:spacing w:after="0"/>
        <w:ind w:firstLine="709"/>
        <w:jc w:val="both"/>
        <w:rPr>
          <w:rFonts w:ascii="Times New Roman" w:hAnsi="Times New Roman" w:cs="Times New Roman"/>
          <w:sz w:val="24"/>
          <w:szCs w:val="24"/>
        </w:rPr>
      </w:pPr>
      <w:r w:rsidRPr="009C6A05">
        <w:rPr>
          <w:rFonts w:ascii="Times New Roman" w:hAnsi="Times New Roman" w:cs="Times New Roman"/>
          <w:b/>
          <w:i/>
          <w:sz w:val="24"/>
          <w:szCs w:val="24"/>
        </w:rPr>
        <w:t>Экспираторная одышка</w:t>
      </w:r>
      <w:r w:rsidRPr="009C6A05">
        <w:rPr>
          <w:rFonts w:ascii="Times New Roman" w:hAnsi="Times New Roman" w:cs="Times New Roman"/>
          <w:sz w:val="24"/>
          <w:szCs w:val="24"/>
        </w:rPr>
        <w:t xml:space="preserve"> характеризуется затруднением выдоха вследствие</w:t>
      </w:r>
      <w:r w:rsidRPr="009F242A">
        <w:rPr>
          <w:rFonts w:ascii="Times New Roman" w:hAnsi="Times New Roman" w:cs="Times New Roman"/>
          <w:sz w:val="24"/>
          <w:szCs w:val="24"/>
        </w:rPr>
        <w:t xml:space="preserve"> сужения просвета мелких бронхов и бронхиол. Выдох совершается медленно,</w:t>
      </w:r>
      <w:r w:rsidRPr="009F242A">
        <w:t xml:space="preserve"> </w:t>
      </w:r>
      <w:r w:rsidRPr="009F242A">
        <w:rPr>
          <w:rFonts w:ascii="Times New Roman" w:hAnsi="Times New Roman" w:cs="Times New Roman"/>
          <w:sz w:val="24"/>
          <w:szCs w:val="24"/>
        </w:rPr>
        <w:t xml:space="preserve">иногда со свистом. Экспираторная одышка наблюдается, прежде всего, при ХОБЛ и бронхиальной астме. </w:t>
      </w:r>
    </w:p>
    <w:p w14:paraId="7B02DFE3" w14:textId="77777777" w:rsidR="009A16AE" w:rsidRDefault="009A16AE" w:rsidP="009A16AE">
      <w:pPr>
        <w:ind w:firstLine="709"/>
        <w:jc w:val="both"/>
        <w:rPr>
          <w:rFonts w:ascii="Times New Roman" w:hAnsi="Times New Roman" w:cs="Times New Roman"/>
          <w:sz w:val="24"/>
          <w:szCs w:val="24"/>
        </w:rPr>
      </w:pPr>
      <w:r w:rsidRPr="009F242A">
        <w:rPr>
          <w:rFonts w:ascii="Times New Roman" w:hAnsi="Times New Roman" w:cs="Times New Roman"/>
          <w:b/>
          <w:i/>
          <w:sz w:val="24"/>
          <w:szCs w:val="24"/>
        </w:rPr>
        <w:lastRenderedPageBreak/>
        <w:t>Смешанная одышка</w:t>
      </w:r>
      <w:r w:rsidRPr="009F242A">
        <w:rPr>
          <w:rFonts w:ascii="Times New Roman" w:hAnsi="Times New Roman" w:cs="Times New Roman"/>
          <w:sz w:val="24"/>
          <w:szCs w:val="24"/>
        </w:rPr>
        <w:t xml:space="preserve">, при которой затруднен как вдох, так и выдох, обусловлена уменьшением дыхательной поверхности легких вследствие </w:t>
      </w:r>
      <w:proofErr w:type="spellStart"/>
      <w:r w:rsidRPr="009F242A">
        <w:rPr>
          <w:rFonts w:ascii="Times New Roman" w:hAnsi="Times New Roman" w:cs="Times New Roman"/>
          <w:sz w:val="24"/>
          <w:szCs w:val="24"/>
        </w:rPr>
        <w:t>бронхиолита</w:t>
      </w:r>
      <w:proofErr w:type="spellEnd"/>
      <w:r w:rsidRPr="009F242A">
        <w:rPr>
          <w:rFonts w:ascii="Times New Roman" w:hAnsi="Times New Roman" w:cs="Times New Roman"/>
          <w:sz w:val="24"/>
          <w:szCs w:val="24"/>
        </w:rPr>
        <w:t>, пневмонии, туберкулеза, инфаркта легкого, плеврального выпота, пневмоторакса.</w:t>
      </w:r>
    </w:p>
    <w:p w14:paraId="3853FEAD" w14:textId="77777777" w:rsidR="00F37E97" w:rsidRPr="003F6118" w:rsidRDefault="00F37E97" w:rsidP="00F37E97">
      <w:pPr>
        <w:ind w:firstLine="709"/>
        <w:jc w:val="both"/>
        <w:rPr>
          <w:rFonts w:ascii="Times New Roman" w:hAnsi="Times New Roman" w:cs="Times New Roman"/>
          <w:sz w:val="24"/>
          <w:szCs w:val="24"/>
        </w:rPr>
      </w:pPr>
      <w:r w:rsidRPr="003F6118">
        <w:rPr>
          <w:rFonts w:ascii="Times New Roman" w:hAnsi="Times New Roman" w:cs="Times New Roman"/>
          <w:sz w:val="24"/>
          <w:szCs w:val="24"/>
        </w:rPr>
        <w:t xml:space="preserve">Для диагностики </w:t>
      </w:r>
      <w:r w:rsidRPr="00F37E97">
        <w:rPr>
          <w:rFonts w:ascii="Times New Roman" w:hAnsi="Times New Roman" w:cs="Times New Roman"/>
          <w:b/>
          <w:i/>
          <w:sz w:val="24"/>
          <w:szCs w:val="24"/>
          <w:u w:val="single"/>
        </w:rPr>
        <w:t>кашля</w:t>
      </w:r>
      <w:r w:rsidRPr="003F6118">
        <w:rPr>
          <w:rFonts w:ascii="Times New Roman" w:hAnsi="Times New Roman" w:cs="Times New Roman"/>
          <w:sz w:val="24"/>
          <w:szCs w:val="24"/>
        </w:rPr>
        <w:t xml:space="preserve"> проводится классический расспрос и осмотр пациента. Цель </w:t>
      </w:r>
      <w:r w:rsidRPr="003F6118">
        <w:rPr>
          <w:rFonts w:ascii="Times New Roman" w:hAnsi="Times New Roman" w:cs="Times New Roman"/>
          <w:i/>
          <w:iCs/>
          <w:sz w:val="24"/>
          <w:szCs w:val="24"/>
        </w:rPr>
        <w:t>расспроса</w:t>
      </w:r>
      <w:r w:rsidRPr="003F6118">
        <w:rPr>
          <w:rFonts w:ascii="Times New Roman" w:hAnsi="Times New Roman" w:cs="Times New Roman"/>
          <w:sz w:val="24"/>
          <w:szCs w:val="24"/>
        </w:rPr>
        <w:t xml:space="preserve"> – исключить основные группы заболеваний как причины кашля. Для этого определяются возраст и пол пациента, характеристики кашля; анамнез настоящего заболевания: выясняются основные и второстепенные жалобы, особенно о дебюте болезни, клинике обострений, ремиссий, госпитализациях, эффектах лечений, динамике болезни;  профессиональные вредности (с точкой приложения – дыхательные пути), увлечения, домашние животные; семейный анамнез; перенесённые ранее заболевания, операции; лекарственный, аллергологический, гемотрансфузионный анамнез. В истории жизни особое внимание уделяется образу жизни (вредным привычкам). Чаще всего появлению кашля предшествует курение, по крайней мере, 20 сигарет в день н</w:t>
      </w:r>
      <w:r>
        <w:rPr>
          <w:rFonts w:ascii="Times New Roman" w:hAnsi="Times New Roman" w:cs="Times New Roman"/>
          <w:sz w:val="24"/>
          <w:szCs w:val="24"/>
        </w:rPr>
        <w:t>а протяжении 20 и более лет</w:t>
      </w:r>
      <w:r w:rsidRPr="003F6118">
        <w:rPr>
          <w:rFonts w:ascii="Times New Roman" w:hAnsi="Times New Roman" w:cs="Times New Roman"/>
          <w:sz w:val="24"/>
          <w:szCs w:val="24"/>
        </w:rPr>
        <w:t>.</w:t>
      </w:r>
    </w:p>
    <w:p w14:paraId="095E0C64" w14:textId="77777777" w:rsidR="00F37E97" w:rsidRDefault="00F37E97" w:rsidP="009A16AE">
      <w:pPr>
        <w:spacing w:after="0"/>
        <w:jc w:val="center"/>
        <w:rPr>
          <w:rFonts w:ascii="Times New Roman" w:hAnsi="Times New Roman" w:cs="Times New Roman"/>
          <w:b/>
          <w:bCs/>
          <w:sz w:val="24"/>
          <w:szCs w:val="24"/>
        </w:rPr>
      </w:pPr>
      <w:r w:rsidRPr="003F6118">
        <w:rPr>
          <w:rFonts w:ascii="Times New Roman" w:hAnsi="Times New Roman" w:cs="Times New Roman"/>
          <w:b/>
          <w:bCs/>
          <w:sz w:val="24"/>
          <w:szCs w:val="24"/>
        </w:rPr>
        <w:t xml:space="preserve"> </w:t>
      </w:r>
      <w:r w:rsidRPr="004E6739">
        <w:rPr>
          <w:rFonts w:ascii="Times New Roman" w:hAnsi="Times New Roman" w:cs="Times New Roman"/>
          <w:b/>
          <w:bCs/>
          <w:sz w:val="24"/>
          <w:szCs w:val="24"/>
        </w:rPr>
        <w:t>Основные диагностические ориентиры  при наличии хронического кашля:</w:t>
      </w:r>
    </w:p>
    <w:p w14:paraId="780E0E20"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длительность кашля (до 8 недель или более 8 недель) </w:t>
      </w:r>
    </w:p>
    <w:p w14:paraId="4E40CB80"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профессионально-бытовые вредности (контакты с раздражающими  веществами, в том числе курение) </w:t>
      </w:r>
    </w:p>
    <w:p w14:paraId="26CBBA4E"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предшествующая инфекция дыхательных путей </w:t>
      </w:r>
    </w:p>
    <w:p w14:paraId="70B6FCC7"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признаки аллергии (в т. ч. лекарственная, пищевая и др.) </w:t>
      </w:r>
    </w:p>
    <w:p w14:paraId="370C5235"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выделения из носа </w:t>
      </w:r>
    </w:p>
    <w:p w14:paraId="6EBA9517"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изжога и отрыжка </w:t>
      </w:r>
    </w:p>
    <w:p w14:paraId="06F68B65"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заболевание сердца </w:t>
      </w:r>
    </w:p>
    <w:p w14:paraId="3B4E54DE"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лихорадка </w:t>
      </w:r>
    </w:p>
    <w:p w14:paraId="471AA4CF" w14:textId="77777777" w:rsidR="00F37E97" w:rsidRPr="004E6739" w:rsidRDefault="00F37E97" w:rsidP="00BB04F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отделение мокроты и её характер </w:t>
      </w:r>
    </w:p>
    <w:p w14:paraId="64318312" w14:textId="77777777" w:rsidR="00F37E97" w:rsidRPr="00637B36" w:rsidRDefault="00F37E97" w:rsidP="00BB04FD">
      <w:pPr>
        <w:numPr>
          <w:ilvl w:val="0"/>
          <w:numId w:val="2"/>
        </w:numPr>
        <w:tabs>
          <w:tab w:val="clear" w:pos="720"/>
          <w:tab w:val="num" w:pos="284"/>
        </w:tabs>
        <w:ind w:left="284" w:hanging="284"/>
        <w:jc w:val="both"/>
        <w:rPr>
          <w:rFonts w:ascii="Times New Roman" w:hAnsi="Times New Roman" w:cs="Times New Roman"/>
          <w:sz w:val="24"/>
          <w:szCs w:val="24"/>
        </w:rPr>
      </w:pPr>
      <w:r w:rsidRPr="004E6739">
        <w:rPr>
          <w:rFonts w:ascii="Times New Roman" w:hAnsi="Times New Roman" w:cs="Times New Roman"/>
          <w:sz w:val="24"/>
          <w:szCs w:val="24"/>
        </w:rPr>
        <w:t xml:space="preserve">прием лекарственных препаратов (ингибиторы АПФ, </w:t>
      </w:r>
      <w:r w:rsidRPr="004E6739">
        <w:rPr>
          <w:rFonts w:ascii="Times New Roman" w:hAnsi="Times New Roman" w:cs="Times New Roman"/>
          <w:i/>
          <w:iCs/>
          <w:sz w:val="24"/>
          <w:szCs w:val="24"/>
        </w:rPr>
        <w:t>β</w:t>
      </w:r>
      <w:r w:rsidRPr="004E6739">
        <w:rPr>
          <w:rFonts w:ascii="Times New Roman" w:hAnsi="Times New Roman" w:cs="Times New Roman"/>
          <w:sz w:val="24"/>
          <w:szCs w:val="24"/>
        </w:rPr>
        <w:t xml:space="preserve">-блокаторы) </w:t>
      </w:r>
    </w:p>
    <w:p w14:paraId="5A7E3CA1" w14:textId="77777777" w:rsidR="00FF2F96" w:rsidRPr="008A3D24" w:rsidRDefault="00FF2F96" w:rsidP="009A16AE">
      <w:pPr>
        <w:spacing w:after="0"/>
        <w:ind w:firstLine="709"/>
        <w:jc w:val="both"/>
        <w:rPr>
          <w:rFonts w:ascii="Times New Roman" w:hAnsi="Times New Roman" w:cs="Times New Roman"/>
          <w:sz w:val="24"/>
          <w:szCs w:val="24"/>
        </w:rPr>
      </w:pPr>
      <w:r w:rsidRPr="008A3D24">
        <w:rPr>
          <w:rFonts w:ascii="Times New Roman" w:hAnsi="Times New Roman" w:cs="Times New Roman"/>
          <w:sz w:val="24"/>
          <w:szCs w:val="24"/>
        </w:rPr>
        <w:t xml:space="preserve">Для оценки </w:t>
      </w:r>
      <w:r w:rsidRPr="008A3D24">
        <w:rPr>
          <w:rFonts w:ascii="Times New Roman" w:hAnsi="Times New Roman" w:cs="Times New Roman"/>
          <w:b/>
          <w:i/>
          <w:sz w:val="24"/>
          <w:szCs w:val="24"/>
          <w:u w:val="single"/>
        </w:rPr>
        <w:t>мокроты</w:t>
      </w:r>
      <w:r w:rsidRPr="008A3D24">
        <w:rPr>
          <w:rFonts w:ascii="Times New Roman" w:hAnsi="Times New Roman" w:cs="Times New Roman"/>
          <w:sz w:val="24"/>
          <w:szCs w:val="24"/>
        </w:rPr>
        <w:t xml:space="preserve"> как признака заболеваний органов дыхания при расспросе больного и непосредственном осмотре мокроты необходимо учесть многие ее свойства:</w:t>
      </w:r>
    </w:p>
    <w:p w14:paraId="37E8C654" w14:textId="77777777" w:rsidR="00FF2F96" w:rsidRPr="008A3D24" w:rsidRDefault="00FF2F96" w:rsidP="00001F28">
      <w:pPr>
        <w:numPr>
          <w:ilvl w:val="0"/>
          <w:numId w:val="19"/>
        </w:numPr>
        <w:spacing w:after="0"/>
        <w:rPr>
          <w:rFonts w:ascii="Times New Roman" w:hAnsi="Times New Roman" w:cs="Times New Roman"/>
          <w:sz w:val="24"/>
          <w:szCs w:val="24"/>
        </w:rPr>
      </w:pPr>
      <w:r w:rsidRPr="008A3D24">
        <w:rPr>
          <w:rFonts w:ascii="Times New Roman" w:hAnsi="Times New Roman" w:cs="Times New Roman"/>
          <w:sz w:val="24"/>
          <w:szCs w:val="24"/>
        </w:rPr>
        <w:t>количество (объем);</w:t>
      </w:r>
    </w:p>
    <w:p w14:paraId="780D562F" w14:textId="77777777" w:rsidR="00FF2F96" w:rsidRPr="008A3D24" w:rsidRDefault="00FF2F96" w:rsidP="00001F28">
      <w:pPr>
        <w:numPr>
          <w:ilvl w:val="0"/>
          <w:numId w:val="19"/>
        </w:numPr>
        <w:spacing w:after="0"/>
        <w:rPr>
          <w:rFonts w:ascii="Times New Roman" w:hAnsi="Times New Roman" w:cs="Times New Roman"/>
          <w:sz w:val="24"/>
          <w:szCs w:val="24"/>
        </w:rPr>
      </w:pPr>
      <w:r w:rsidRPr="008A3D24">
        <w:rPr>
          <w:rFonts w:ascii="Times New Roman" w:hAnsi="Times New Roman" w:cs="Times New Roman"/>
          <w:sz w:val="24"/>
          <w:szCs w:val="24"/>
        </w:rPr>
        <w:t>консистенцию;</w:t>
      </w:r>
    </w:p>
    <w:p w14:paraId="32B048D4" w14:textId="77777777" w:rsidR="00FF2F96" w:rsidRPr="008A3D24" w:rsidRDefault="00FF2F96" w:rsidP="00001F28">
      <w:pPr>
        <w:numPr>
          <w:ilvl w:val="0"/>
          <w:numId w:val="19"/>
        </w:numPr>
        <w:spacing w:after="0"/>
        <w:rPr>
          <w:rFonts w:ascii="Times New Roman" w:hAnsi="Times New Roman" w:cs="Times New Roman"/>
          <w:sz w:val="24"/>
          <w:szCs w:val="24"/>
        </w:rPr>
      </w:pPr>
      <w:r w:rsidRPr="008A3D24">
        <w:rPr>
          <w:rFonts w:ascii="Times New Roman" w:hAnsi="Times New Roman" w:cs="Times New Roman"/>
          <w:sz w:val="24"/>
          <w:szCs w:val="24"/>
        </w:rPr>
        <w:t>характер мокроты;</w:t>
      </w:r>
    </w:p>
    <w:p w14:paraId="2FE6BB51" w14:textId="77777777" w:rsidR="00FF2F96" w:rsidRPr="008A3D24" w:rsidRDefault="00FF2F96" w:rsidP="00001F28">
      <w:pPr>
        <w:numPr>
          <w:ilvl w:val="0"/>
          <w:numId w:val="19"/>
        </w:numPr>
        <w:spacing w:after="0"/>
        <w:rPr>
          <w:rFonts w:ascii="Times New Roman" w:hAnsi="Times New Roman" w:cs="Times New Roman"/>
          <w:sz w:val="24"/>
          <w:szCs w:val="24"/>
        </w:rPr>
      </w:pPr>
      <w:r w:rsidRPr="008A3D24">
        <w:rPr>
          <w:rFonts w:ascii="Times New Roman" w:hAnsi="Times New Roman" w:cs="Times New Roman"/>
          <w:sz w:val="24"/>
          <w:szCs w:val="24"/>
        </w:rPr>
        <w:t>характер отделения мокроты;</w:t>
      </w:r>
    </w:p>
    <w:p w14:paraId="41ACE526" w14:textId="77777777" w:rsidR="00FF2F96" w:rsidRPr="008A3D24" w:rsidRDefault="00FF2F96" w:rsidP="00001F28">
      <w:pPr>
        <w:numPr>
          <w:ilvl w:val="0"/>
          <w:numId w:val="19"/>
        </w:numPr>
        <w:spacing w:after="0"/>
        <w:rPr>
          <w:rFonts w:ascii="Times New Roman" w:hAnsi="Times New Roman" w:cs="Times New Roman"/>
          <w:sz w:val="24"/>
          <w:szCs w:val="24"/>
        </w:rPr>
      </w:pPr>
      <w:r w:rsidRPr="008A3D24">
        <w:rPr>
          <w:rFonts w:ascii="Times New Roman" w:hAnsi="Times New Roman" w:cs="Times New Roman"/>
          <w:sz w:val="24"/>
          <w:szCs w:val="24"/>
        </w:rPr>
        <w:t>цвет;</w:t>
      </w:r>
    </w:p>
    <w:p w14:paraId="20DFAAAA" w14:textId="77777777" w:rsidR="00FF2F96" w:rsidRPr="008A3D24" w:rsidRDefault="00FF2F96" w:rsidP="00001F28">
      <w:pPr>
        <w:numPr>
          <w:ilvl w:val="0"/>
          <w:numId w:val="19"/>
        </w:numPr>
        <w:spacing w:after="0"/>
        <w:rPr>
          <w:rFonts w:ascii="Times New Roman" w:hAnsi="Times New Roman" w:cs="Times New Roman"/>
          <w:sz w:val="24"/>
          <w:szCs w:val="24"/>
        </w:rPr>
      </w:pPr>
      <w:r w:rsidRPr="008A3D24">
        <w:rPr>
          <w:rFonts w:ascii="Times New Roman" w:hAnsi="Times New Roman" w:cs="Times New Roman"/>
          <w:sz w:val="24"/>
          <w:szCs w:val="24"/>
        </w:rPr>
        <w:t>запах;</w:t>
      </w:r>
    </w:p>
    <w:p w14:paraId="3FA2F6A7" w14:textId="77777777" w:rsidR="00FF2F96" w:rsidRPr="008A3D24" w:rsidRDefault="00FF2F96" w:rsidP="00001F28">
      <w:pPr>
        <w:numPr>
          <w:ilvl w:val="0"/>
          <w:numId w:val="19"/>
        </w:numPr>
        <w:rPr>
          <w:rFonts w:ascii="Times New Roman" w:hAnsi="Times New Roman" w:cs="Times New Roman"/>
          <w:sz w:val="24"/>
          <w:szCs w:val="24"/>
        </w:rPr>
      </w:pPr>
      <w:r w:rsidRPr="008A3D24">
        <w:rPr>
          <w:rFonts w:ascii="Times New Roman" w:hAnsi="Times New Roman" w:cs="Times New Roman"/>
          <w:sz w:val="24"/>
          <w:szCs w:val="24"/>
        </w:rPr>
        <w:t>примеси.</w:t>
      </w:r>
    </w:p>
    <w:p w14:paraId="69DD35AA"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sz w:val="24"/>
          <w:szCs w:val="24"/>
        </w:rPr>
        <w:t>1. Отхождение небольшого количества мокроты (15-20 мл в сутки) характерно для ларингитов и трахеитов, начальных стадий острого бронхита и пневмонии, некоторых вариантов хронической обструктивной болезни легких (ХОБЛ) и др.</w:t>
      </w:r>
    </w:p>
    <w:p w14:paraId="6660A228"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sz w:val="24"/>
          <w:szCs w:val="24"/>
        </w:rPr>
        <w:t xml:space="preserve">2. Большой объем суточной мокроты (0,5 л и более) характерен для полостного легочного процесса – абсцесс, бронхоэктатическая болезнь, гангрена легкого, а также для </w:t>
      </w:r>
      <w:proofErr w:type="spellStart"/>
      <w:r w:rsidRPr="00FF2F96">
        <w:rPr>
          <w:rFonts w:ascii="Times New Roman" w:hAnsi="Times New Roman" w:cs="Times New Roman"/>
          <w:sz w:val="24"/>
          <w:szCs w:val="24"/>
        </w:rPr>
        <w:t>вагусного</w:t>
      </w:r>
      <w:proofErr w:type="spellEnd"/>
      <w:r w:rsidRPr="00FF2F96">
        <w:rPr>
          <w:rFonts w:ascii="Times New Roman" w:hAnsi="Times New Roman" w:cs="Times New Roman"/>
          <w:sz w:val="24"/>
          <w:szCs w:val="24"/>
        </w:rPr>
        <w:t xml:space="preserve"> варианта бронхиальной астмы и отека легких. Последний характеризуется выделением большого количества жидкой, пенистой мокроты за короткое время (1-2 часа). Однократное выделение большого количества мокроты (до 0,5 л и более) характерно для опорожнения в бронх больших полостей в легком или при прорыве гноя в бронх из плевральной полости.</w:t>
      </w:r>
    </w:p>
    <w:p w14:paraId="2439CBD9"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sz w:val="24"/>
          <w:szCs w:val="24"/>
        </w:rPr>
        <w:lastRenderedPageBreak/>
        <w:t>Мокрота может выделяться равномерно в течение суток, в какое-то время суток, отделение мокроты может зависеть от положения тела больного.</w:t>
      </w:r>
    </w:p>
    <w:p w14:paraId="584E0C36"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sz w:val="24"/>
          <w:szCs w:val="24"/>
        </w:rPr>
        <w:t>Вязкость мокроты зависит от количества слизи и фибрина, входящих в ее состав. Жидкая мокрота характерна для отека легких, «</w:t>
      </w:r>
      <w:proofErr w:type="spellStart"/>
      <w:r w:rsidRPr="00FF2F96">
        <w:rPr>
          <w:rFonts w:ascii="Times New Roman" w:hAnsi="Times New Roman" w:cs="Times New Roman"/>
          <w:sz w:val="24"/>
          <w:szCs w:val="24"/>
        </w:rPr>
        <w:t>вагусной</w:t>
      </w:r>
      <w:proofErr w:type="spellEnd"/>
      <w:r w:rsidRPr="00FF2F96">
        <w:rPr>
          <w:rFonts w:ascii="Times New Roman" w:hAnsi="Times New Roman" w:cs="Times New Roman"/>
          <w:sz w:val="24"/>
          <w:szCs w:val="24"/>
        </w:rPr>
        <w:t>» бронхиальной астмы. Очень густая, вязкая, клейкая мокрота типична для крупозной пневмонии.</w:t>
      </w:r>
    </w:p>
    <w:p w14:paraId="45375F4A" w14:textId="77777777" w:rsidR="00FF2F96" w:rsidRPr="00FF2F96" w:rsidRDefault="00FF2F96" w:rsidP="00FF2F96">
      <w:pPr>
        <w:spacing w:after="0"/>
        <w:ind w:firstLine="709"/>
        <w:jc w:val="both"/>
        <w:rPr>
          <w:rFonts w:ascii="Times New Roman" w:hAnsi="Times New Roman" w:cs="Times New Roman"/>
          <w:sz w:val="24"/>
          <w:szCs w:val="24"/>
        </w:rPr>
      </w:pPr>
      <w:r w:rsidRPr="009A16AE">
        <w:rPr>
          <w:rFonts w:ascii="Times New Roman" w:hAnsi="Times New Roman" w:cs="Times New Roman"/>
          <w:i/>
          <w:sz w:val="24"/>
          <w:szCs w:val="24"/>
        </w:rPr>
        <w:t>Виды</w:t>
      </w:r>
      <w:r w:rsidRPr="00FF2F96">
        <w:rPr>
          <w:rFonts w:ascii="Times New Roman" w:hAnsi="Times New Roman" w:cs="Times New Roman"/>
          <w:sz w:val="24"/>
          <w:szCs w:val="24"/>
        </w:rPr>
        <w:t xml:space="preserve"> мокроты по характеру.</w:t>
      </w:r>
    </w:p>
    <w:p w14:paraId="784F7465" w14:textId="77777777" w:rsidR="00FF2F96" w:rsidRPr="00FF2F96" w:rsidRDefault="00FF2F96" w:rsidP="00001F28">
      <w:pPr>
        <w:numPr>
          <w:ilvl w:val="0"/>
          <w:numId w:val="20"/>
        </w:numPr>
        <w:spacing w:after="0"/>
        <w:jc w:val="both"/>
        <w:rPr>
          <w:rFonts w:ascii="Times New Roman" w:hAnsi="Times New Roman" w:cs="Times New Roman"/>
          <w:sz w:val="24"/>
          <w:szCs w:val="24"/>
        </w:rPr>
      </w:pPr>
      <w:r w:rsidRPr="00FF2F96">
        <w:rPr>
          <w:rFonts w:ascii="Times New Roman" w:hAnsi="Times New Roman" w:cs="Times New Roman"/>
          <w:sz w:val="24"/>
          <w:szCs w:val="24"/>
        </w:rPr>
        <w:t>Слизистая мокрота – вязкая, бесцветная или беловатая, прозрачная, пристает к любой поверхности и с трудом от нее отрывается. Характерна для бронхитов, пневмоний, бронхиальной астмы.</w:t>
      </w:r>
    </w:p>
    <w:p w14:paraId="1B3130B8" w14:textId="77777777" w:rsidR="00FF2F96" w:rsidRPr="00FF2F96" w:rsidRDefault="00FF2F96" w:rsidP="00001F28">
      <w:pPr>
        <w:numPr>
          <w:ilvl w:val="0"/>
          <w:numId w:val="20"/>
        </w:numPr>
        <w:spacing w:after="0"/>
        <w:jc w:val="both"/>
        <w:rPr>
          <w:rFonts w:ascii="Times New Roman" w:hAnsi="Times New Roman" w:cs="Times New Roman"/>
          <w:sz w:val="24"/>
          <w:szCs w:val="24"/>
        </w:rPr>
      </w:pPr>
      <w:r w:rsidRPr="00FF2F96">
        <w:rPr>
          <w:rFonts w:ascii="Times New Roman" w:hAnsi="Times New Roman" w:cs="Times New Roman"/>
          <w:sz w:val="24"/>
          <w:szCs w:val="24"/>
        </w:rPr>
        <w:t xml:space="preserve">Серозная мокрота – жидкая, прозрачная или опалесцирующая (похожа на мыльный раствор), легко пенится. При отеке легких она имеет розоватый оттенок (примеси крови), при </w:t>
      </w:r>
      <w:proofErr w:type="spellStart"/>
      <w:r w:rsidRPr="00FF2F96">
        <w:rPr>
          <w:rFonts w:ascii="Times New Roman" w:hAnsi="Times New Roman" w:cs="Times New Roman"/>
          <w:sz w:val="24"/>
          <w:szCs w:val="24"/>
        </w:rPr>
        <w:t>ваготонии</w:t>
      </w:r>
      <w:proofErr w:type="spellEnd"/>
      <w:r w:rsidRPr="00FF2F96">
        <w:rPr>
          <w:rFonts w:ascii="Times New Roman" w:hAnsi="Times New Roman" w:cs="Times New Roman"/>
          <w:sz w:val="24"/>
          <w:szCs w:val="24"/>
        </w:rPr>
        <w:t xml:space="preserve"> – не окрашена.</w:t>
      </w:r>
    </w:p>
    <w:p w14:paraId="4926B738" w14:textId="77777777" w:rsidR="00FF2F96" w:rsidRPr="00FF2F96" w:rsidRDefault="00FF2F96" w:rsidP="00001F28">
      <w:pPr>
        <w:numPr>
          <w:ilvl w:val="0"/>
          <w:numId w:val="20"/>
        </w:numPr>
        <w:spacing w:after="0"/>
        <w:jc w:val="both"/>
        <w:rPr>
          <w:rFonts w:ascii="Times New Roman" w:hAnsi="Times New Roman" w:cs="Times New Roman"/>
          <w:sz w:val="24"/>
          <w:szCs w:val="24"/>
        </w:rPr>
      </w:pPr>
      <w:r w:rsidRPr="00FF2F96">
        <w:rPr>
          <w:rFonts w:ascii="Times New Roman" w:hAnsi="Times New Roman" w:cs="Times New Roman"/>
          <w:sz w:val="24"/>
          <w:szCs w:val="24"/>
        </w:rPr>
        <w:t xml:space="preserve">Гнойная мокрота – зеленовато-желтая или коричневая из-за примесей крови, </w:t>
      </w:r>
      <w:proofErr w:type="spellStart"/>
      <w:r w:rsidRPr="00FF2F96">
        <w:rPr>
          <w:rFonts w:ascii="Times New Roman" w:hAnsi="Times New Roman" w:cs="Times New Roman"/>
          <w:sz w:val="24"/>
          <w:szCs w:val="24"/>
        </w:rPr>
        <w:t>сливкообразной</w:t>
      </w:r>
      <w:proofErr w:type="spellEnd"/>
      <w:r w:rsidRPr="00FF2F96">
        <w:rPr>
          <w:rFonts w:ascii="Times New Roman" w:hAnsi="Times New Roman" w:cs="Times New Roman"/>
          <w:sz w:val="24"/>
          <w:szCs w:val="24"/>
        </w:rPr>
        <w:t xml:space="preserve"> консистенции, без запаха. Наблюдается при прорыве гнойника легких или плеврального гноя в бронх.</w:t>
      </w:r>
    </w:p>
    <w:p w14:paraId="6D4FB7E8" w14:textId="77777777" w:rsidR="00FF2F96" w:rsidRPr="00FF2F96" w:rsidRDefault="00FF2F96" w:rsidP="00001F28">
      <w:pPr>
        <w:numPr>
          <w:ilvl w:val="0"/>
          <w:numId w:val="20"/>
        </w:numPr>
        <w:spacing w:after="0"/>
        <w:jc w:val="both"/>
        <w:rPr>
          <w:rFonts w:ascii="Times New Roman" w:hAnsi="Times New Roman" w:cs="Times New Roman"/>
          <w:sz w:val="24"/>
          <w:szCs w:val="24"/>
        </w:rPr>
      </w:pPr>
      <w:proofErr w:type="spellStart"/>
      <w:r w:rsidRPr="00FF2F96">
        <w:rPr>
          <w:rFonts w:ascii="Times New Roman" w:hAnsi="Times New Roman" w:cs="Times New Roman"/>
          <w:sz w:val="24"/>
          <w:szCs w:val="24"/>
        </w:rPr>
        <w:t>Слизисто</w:t>
      </w:r>
      <w:proofErr w:type="spellEnd"/>
      <w:r w:rsidRPr="00FF2F96">
        <w:rPr>
          <w:rFonts w:ascii="Times New Roman" w:hAnsi="Times New Roman" w:cs="Times New Roman"/>
          <w:sz w:val="24"/>
          <w:szCs w:val="24"/>
        </w:rPr>
        <w:t>-гнойная мокрота – (самый частый ее вид) характерна для большинства воспалительных заболеваний бронхов и легких.</w:t>
      </w:r>
    </w:p>
    <w:p w14:paraId="264F33F2" w14:textId="77777777" w:rsidR="00FF2F96" w:rsidRPr="00FF2F96" w:rsidRDefault="00FF2F96" w:rsidP="00001F28">
      <w:pPr>
        <w:numPr>
          <w:ilvl w:val="0"/>
          <w:numId w:val="20"/>
        </w:numPr>
        <w:spacing w:after="0"/>
        <w:jc w:val="both"/>
        <w:rPr>
          <w:rFonts w:ascii="Times New Roman" w:hAnsi="Times New Roman" w:cs="Times New Roman"/>
          <w:sz w:val="24"/>
          <w:szCs w:val="24"/>
        </w:rPr>
      </w:pPr>
      <w:r w:rsidRPr="00FF2F96">
        <w:rPr>
          <w:rFonts w:ascii="Times New Roman" w:hAnsi="Times New Roman" w:cs="Times New Roman"/>
          <w:sz w:val="24"/>
          <w:szCs w:val="24"/>
        </w:rPr>
        <w:t>Серозно-</w:t>
      </w:r>
      <w:proofErr w:type="spellStart"/>
      <w:r w:rsidRPr="00FF2F96">
        <w:rPr>
          <w:rFonts w:ascii="Times New Roman" w:hAnsi="Times New Roman" w:cs="Times New Roman"/>
          <w:sz w:val="24"/>
          <w:szCs w:val="24"/>
        </w:rPr>
        <w:t>слизисто</w:t>
      </w:r>
      <w:proofErr w:type="spellEnd"/>
      <w:r w:rsidRPr="00FF2F96">
        <w:rPr>
          <w:rFonts w:ascii="Times New Roman" w:hAnsi="Times New Roman" w:cs="Times New Roman"/>
          <w:sz w:val="24"/>
          <w:szCs w:val="24"/>
        </w:rPr>
        <w:t>-гнойная мокрота, характерная для абсцесса легких и бронхоэктатической болезни, при стоянии разделяется на 3 слоя:</w:t>
      </w:r>
    </w:p>
    <w:p w14:paraId="47889DB6" w14:textId="77777777" w:rsidR="00FF2F96" w:rsidRPr="00FF2F96" w:rsidRDefault="00FF2F96" w:rsidP="00001F28">
      <w:pPr>
        <w:numPr>
          <w:ilvl w:val="0"/>
          <w:numId w:val="21"/>
        </w:numPr>
        <w:spacing w:after="0"/>
        <w:jc w:val="both"/>
        <w:rPr>
          <w:rFonts w:ascii="Times New Roman" w:hAnsi="Times New Roman" w:cs="Times New Roman"/>
          <w:sz w:val="24"/>
          <w:szCs w:val="24"/>
        </w:rPr>
      </w:pPr>
      <w:r w:rsidRPr="00FF2F96">
        <w:rPr>
          <w:rFonts w:ascii="Times New Roman" w:hAnsi="Times New Roman" w:cs="Times New Roman"/>
          <w:sz w:val="24"/>
          <w:szCs w:val="24"/>
        </w:rPr>
        <w:t>верхний – пенистый, образован комками слизи;</w:t>
      </w:r>
    </w:p>
    <w:p w14:paraId="5F171DF1" w14:textId="77777777" w:rsidR="00FF2F96" w:rsidRPr="00FF2F96" w:rsidRDefault="00FF2F96" w:rsidP="00001F28">
      <w:pPr>
        <w:numPr>
          <w:ilvl w:val="0"/>
          <w:numId w:val="21"/>
        </w:numPr>
        <w:spacing w:after="0"/>
        <w:jc w:val="both"/>
        <w:rPr>
          <w:rFonts w:ascii="Times New Roman" w:hAnsi="Times New Roman" w:cs="Times New Roman"/>
          <w:sz w:val="24"/>
          <w:szCs w:val="24"/>
        </w:rPr>
      </w:pPr>
      <w:r w:rsidRPr="00FF2F96">
        <w:rPr>
          <w:rFonts w:ascii="Times New Roman" w:hAnsi="Times New Roman" w:cs="Times New Roman"/>
          <w:sz w:val="24"/>
          <w:szCs w:val="24"/>
        </w:rPr>
        <w:t>средний – жидкий, серозный;</w:t>
      </w:r>
    </w:p>
    <w:p w14:paraId="14E483B1" w14:textId="77777777" w:rsidR="00FF2F96" w:rsidRPr="00FF2F96" w:rsidRDefault="00FF2F96" w:rsidP="00001F28">
      <w:pPr>
        <w:numPr>
          <w:ilvl w:val="0"/>
          <w:numId w:val="21"/>
        </w:numPr>
        <w:spacing w:after="0"/>
        <w:jc w:val="both"/>
        <w:rPr>
          <w:rFonts w:ascii="Times New Roman" w:hAnsi="Times New Roman" w:cs="Times New Roman"/>
          <w:sz w:val="24"/>
          <w:szCs w:val="24"/>
        </w:rPr>
      </w:pPr>
      <w:r w:rsidRPr="00FF2F96">
        <w:rPr>
          <w:rFonts w:ascii="Times New Roman" w:hAnsi="Times New Roman" w:cs="Times New Roman"/>
          <w:sz w:val="24"/>
          <w:szCs w:val="24"/>
        </w:rPr>
        <w:t>нижний – комковато-илистый – гнойный.</w:t>
      </w:r>
    </w:p>
    <w:p w14:paraId="1D9CC850" w14:textId="77777777" w:rsidR="00FF2F96" w:rsidRPr="00FF2F96" w:rsidRDefault="00FF2F96" w:rsidP="00001F28">
      <w:pPr>
        <w:numPr>
          <w:ilvl w:val="0"/>
          <w:numId w:val="22"/>
        </w:numPr>
        <w:spacing w:after="0"/>
        <w:jc w:val="both"/>
        <w:rPr>
          <w:rFonts w:ascii="Times New Roman" w:hAnsi="Times New Roman" w:cs="Times New Roman"/>
          <w:sz w:val="24"/>
          <w:szCs w:val="24"/>
        </w:rPr>
      </w:pPr>
      <w:r w:rsidRPr="00FF2F96">
        <w:rPr>
          <w:rFonts w:ascii="Times New Roman" w:hAnsi="Times New Roman" w:cs="Times New Roman"/>
          <w:sz w:val="24"/>
          <w:szCs w:val="24"/>
        </w:rPr>
        <w:t>Гнилостная мокрота, наблюдаемая при гангрене легких, так же часто бывает трехслойной, но отличается крайне неприятным гнилостным запахом.</w:t>
      </w:r>
    </w:p>
    <w:p w14:paraId="22BD6295" w14:textId="77777777" w:rsidR="00FF2F96" w:rsidRPr="00FF2F96" w:rsidRDefault="00FF2F96" w:rsidP="00001F28">
      <w:pPr>
        <w:numPr>
          <w:ilvl w:val="0"/>
          <w:numId w:val="22"/>
        </w:numPr>
        <w:spacing w:after="0"/>
        <w:jc w:val="both"/>
        <w:rPr>
          <w:rFonts w:ascii="Times New Roman" w:hAnsi="Times New Roman" w:cs="Times New Roman"/>
          <w:sz w:val="24"/>
          <w:szCs w:val="24"/>
        </w:rPr>
      </w:pPr>
      <w:r w:rsidRPr="00FF2F96">
        <w:rPr>
          <w:rFonts w:ascii="Times New Roman" w:hAnsi="Times New Roman" w:cs="Times New Roman"/>
          <w:sz w:val="24"/>
          <w:szCs w:val="24"/>
        </w:rPr>
        <w:t>Кровянистая мокрота – содержит примеси крови, определяемые визуально.</w:t>
      </w:r>
    </w:p>
    <w:p w14:paraId="567BA679"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b/>
          <w:bCs/>
          <w:sz w:val="24"/>
          <w:szCs w:val="24"/>
        </w:rPr>
        <w:t xml:space="preserve">Примеси </w:t>
      </w:r>
      <w:r w:rsidR="009A16AE">
        <w:rPr>
          <w:rFonts w:ascii="Times New Roman" w:hAnsi="Times New Roman" w:cs="Times New Roman"/>
          <w:b/>
          <w:bCs/>
          <w:sz w:val="24"/>
          <w:szCs w:val="24"/>
        </w:rPr>
        <w:t>в</w:t>
      </w:r>
      <w:r w:rsidRPr="00FF2F96">
        <w:rPr>
          <w:rFonts w:ascii="Times New Roman" w:hAnsi="Times New Roman" w:cs="Times New Roman"/>
          <w:b/>
          <w:bCs/>
          <w:sz w:val="24"/>
          <w:szCs w:val="24"/>
        </w:rPr>
        <w:t xml:space="preserve"> мокроте</w:t>
      </w:r>
      <w:r w:rsidR="009A16AE">
        <w:rPr>
          <w:rFonts w:ascii="Times New Roman" w:hAnsi="Times New Roman" w:cs="Times New Roman"/>
          <w:b/>
          <w:bCs/>
          <w:sz w:val="24"/>
          <w:szCs w:val="24"/>
        </w:rPr>
        <w:t>:</w:t>
      </w:r>
    </w:p>
    <w:p w14:paraId="60AE6093"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1) частицы пищи (аспирация пищи, пищеводно-трахеальный свищ);</w:t>
      </w:r>
    </w:p>
    <w:p w14:paraId="1CBBC178"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2) кровь (абсцесс легких, туберкулез, бронхоэктазии, отек легких, отек бронха и др.);</w:t>
      </w:r>
    </w:p>
    <w:p w14:paraId="69F9D8CE"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 xml:space="preserve">3) желчь (при </w:t>
      </w:r>
      <w:proofErr w:type="spellStart"/>
      <w:r w:rsidRPr="00FF2F96">
        <w:rPr>
          <w:rFonts w:ascii="Times New Roman" w:hAnsi="Times New Roman" w:cs="Times New Roman"/>
          <w:sz w:val="24"/>
          <w:szCs w:val="24"/>
        </w:rPr>
        <w:t>желтухах</w:t>
      </w:r>
      <w:proofErr w:type="spellEnd"/>
      <w:r w:rsidRPr="00FF2F96">
        <w:rPr>
          <w:rFonts w:ascii="Times New Roman" w:hAnsi="Times New Roman" w:cs="Times New Roman"/>
          <w:sz w:val="24"/>
          <w:szCs w:val="24"/>
        </w:rPr>
        <w:t>);</w:t>
      </w:r>
    </w:p>
    <w:p w14:paraId="30FF4A3A"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4) кусочки омертвевшей легочной ткани (серо-черные клочки) – признак гангрены легких;</w:t>
      </w:r>
    </w:p>
    <w:p w14:paraId="4CCF626B"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5) обломки омертвевшего хряща бронхов (абсцесс легких, туберкулез);</w:t>
      </w:r>
    </w:p>
    <w:p w14:paraId="4AFF8A6C"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 xml:space="preserve">6) </w:t>
      </w:r>
      <w:proofErr w:type="spellStart"/>
      <w:r w:rsidRPr="00FF2F96">
        <w:rPr>
          <w:rFonts w:ascii="Times New Roman" w:hAnsi="Times New Roman" w:cs="Times New Roman"/>
          <w:sz w:val="24"/>
          <w:szCs w:val="24"/>
        </w:rPr>
        <w:t>дитриховские</w:t>
      </w:r>
      <w:proofErr w:type="spellEnd"/>
      <w:r w:rsidRPr="00FF2F96">
        <w:rPr>
          <w:rFonts w:ascii="Times New Roman" w:hAnsi="Times New Roman" w:cs="Times New Roman"/>
          <w:sz w:val="24"/>
          <w:szCs w:val="24"/>
        </w:rPr>
        <w:t xml:space="preserve"> пробки – желтоватые зловонные клубочки величиной с просяное зерно, состоящие из лейкоцитов, тканевого детрита и бактерий (гангрена легких);</w:t>
      </w:r>
    </w:p>
    <w:p w14:paraId="486E2C1F"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 xml:space="preserve">7) спиралевидные нити длиной в 1-2 см – спирали </w:t>
      </w:r>
      <w:proofErr w:type="spellStart"/>
      <w:r w:rsidRPr="00FF2F96">
        <w:rPr>
          <w:rFonts w:ascii="Times New Roman" w:hAnsi="Times New Roman" w:cs="Times New Roman"/>
          <w:sz w:val="24"/>
          <w:szCs w:val="24"/>
        </w:rPr>
        <w:t>Куршмана</w:t>
      </w:r>
      <w:proofErr w:type="spellEnd"/>
      <w:r w:rsidRPr="00FF2F96">
        <w:rPr>
          <w:rFonts w:ascii="Times New Roman" w:hAnsi="Times New Roman" w:cs="Times New Roman"/>
          <w:sz w:val="24"/>
          <w:szCs w:val="24"/>
        </w:rPr>
        <w:t xml:space="preserve"> – признак бронхиальной астмы;</w:t>
      </w:r>
    </w:p>
    <w:p w14:paraId="459F87C3" w14:textId="77777777" w:rsidR="00FF2F96" w:rsidRPr="00FF2F96" w:rsidRDefault="00FF2F96" w:rsidP="009A16AE">
      <w:pPr>
        <w:spacing w:after="0"/>
        <w:jc w:val="both"/>
        <w:rPr>
          <w:rFonts w:ascii="Times New Roman" w:hAnsi="Times New Roman" w:cs="Times New Roman"/>
          <w:sz w:val="24"/>
          <w:szCs w:val="24"/>
        </w:rPr>
      </w:pPr>
      <w:r w:rsidRPr="00FF2F96">
        <w:rPr>
          <w:rFonts w:ascii="Times New Roman" w:hAnsi="Times New Roman" w:cs="Times New Roman"/>
          <w:sz w:val="24"/>
          <w:szCs w:val="24"/>
        </w:rPr>
        <w:t>8) напоминающие ветвь дерева слепки бронхов, состоящие из фибрина, характерны для фибринозного бронхита, крупозной пневмонии.</w:t>
      </w:r>
    </w:p>
    <w:p w14:paraId="14283044"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b/>
          <w:bCs/>
          <w:sz w:val="24"/>
          <w:szCs w:val="24"/>
        </w:rPr>
        <w:t>Запах мокроты.</w:t>
      </w:r>
    </w:p>
    <w:p w14:paraId="64D04DCF"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sz w:val="24"/>
          <w:szCs w:val="24"/>
        </w:rPr>
        <w:t>Чаще всего мокрота запаха не имеет. При ее стоянии появляется затхлый запах.</w:t>
      </w:r>
    </w:p>
    <w:p w14:paraId="2645E561" w14:textId="77777777" w:rsidR="00FF2F96" w:rsidRPr="00FF2F96" w:rsidRDefault="00FF2F96" w:rsidP="00FF2F96">
      <w:pPr>
        <w:spacing w:after="0"/>
        <w:ind w:firstLine="709"/>
        <w:jc w:val="both"/>
        <w:rPr>
          <w:rFonts w:ascii="Times New Roman" w:hAnsi="Times New Roman" w:cs="Times New Roman"/>
          <w:sz w:val="24"/>
          <w:szCs w:val="24"/>
        </w:rPr>
      </w:pPr>
      <w:r w:rsidRPr="00FF2F96">
        <w:rPr>
          <w:rFonts w:ascii="Times New Roman" w:hAnsi="Times New Roman" w:cs="Times New Roman"/>
          <w:sz w:val="24"/>
          <w:szCs w:val="24"/>
        </w:rPr>
        <w:t>Зловонная с гнилостным запахом мокрота, характерна для гангрены легкого, а иногда и для бронхоэктатической болезни, абсцесса легкого, обусловленных анаэробной микрофлорой.</w:t>
      </w:r>
    </w:p>
    <w:p w14:paraId="627D7248" w14:textId="77777777" w:rsidR="00FF2F96" w:rsidRPr="00FF2F96" w:rsidRDefault="00FF2F96" w:rsidP="00FF2F96">
      <w:pPr>
        <w:ind w:firstLine="709"/>
        <w:jc w:val="both"/>
        <w:rPr>
          <w:rFonts w:ascii="Times New Roman" w:hAnsi="Times New Roman" w:cs="Times New Roman"/>
          <w:sz w:val="24"/>
          <w:szCs w:val="24"/>
        </w:rPr>
      </w:pPr>
      <w:r w:rsidRPr="00FF2F96">
        <w:rPr>
          <w:rFonts w:ascii="Times New Roman" w:hAnsi="Times New Roman" w:cs="Times New Roman"/>
          <w:sz w:val="24"/>
          <w:szCs w:val="24"/>
        </w:rPr>
        <w:t xml:space="preserve">Запах пригорелого мяса характерен для мокроты при пневмонии, вызванной палочкой </w:t>
      </w:r>
      <w:proofErr w:type="spellStart"/>
      <w:r w:rsidRPr="00FF2F96">
        <w:rPr>
          <w:rFonts w:ascii="Times New Roman" w:hAnsi="Times New Roman" w:cs="Times New Roman"/>
          <w:sz w:val="24"/>
          <w:szCs w:val="24"/>
        </w:rPr>
        <w:t>Фридлендера</w:t>
      </w:r>
      <w:proofErr w:type="spellEnd"/>
      <w:r w:rsidRPr="00FF2F96">
        <w:rPr>
          <w:rFonts w:ascii="Times New Roman" w:hAnsi="Times New Roman" w:cs="Times New Roman"/>
          <w:sz w:val="24"/>
          <w:szCs w:val="24"/>
        </w:rPr>
        <w:t xml:space="preserve"> (</w:t>
      </w:r>
      <w:proofErr w:type="spellStart"/>
      <w:r w:rsidRPr="00FF2F96">
        <w:rPr>
          <w:rFonts w:ascii="Times New Roman" w:hAnsi="Times New Roman" w:cs="Times New Roman"/>
          <w:sz w:val="24"/>
          <w:szCs w:val="24"/>
        </w:rPr>
        <w:t>Klebsiella</w:t>
      </w:r>
      <w:proofErr w:type="spellEnd"/>
      <w:r w:rsidRPr="00FF2F96">
        <w:rPr>
          <w:rFonts w:ascii="Times New Roman" w:hAnsi="Times New Roman" w:cs="Times New Roman"/>
          <w:sz w:val="24"/>
          <w:szCs w:val="24"/>
        </w:rPr>
        <w:t xml:space="preserve"> </w:t>
      </w:r>
      <w:proofErr w:type="spellStart"/>
      <w:r w:rsidRPr="00FF2F96">
        <w:rPr>
          <w:rFonts w:ascii="Times New Roman" w:hAnsi="Times New Roman" w:cs="Times New Roman"/>
          <w:sz w:val="24"/>
          <w:szCs w:val="24"/>
        </w:rPr>
        <w:t>pneumoniae</w:t>
      </w:r>
      <w:proofErr w:type="spellEnd"/>
      <w:r w:rsidRPr="00FF2F96">
        <w:rPr>
          <w:rFonts w:ascii="Times New Roman" w:hAnsi="Times New Roman" w:cs="Times New Roman"/>
          <w:sz w:val="24"/>
          <w:szCs w:val="24"/>
        </w:rPr>
        <w:t>).</w:t>
      </w:r>
    </w:p>
    <w:p w14:paraId="01962F44" w14:textId="77777777" w:rsidR="00B10178" w:rsidRDefault="00B10178" w:rsidP="00B10178">
      <w:pPr>
        <w:spacing w:after="0"/>
        <w:ind w:firstLine="709"/>
        <w:jc w:val="both"/>
        <w:rPr>
          <w:rFonts w:ascii="Times New Roman" w:hAnsi="Times New Roman" w:cs="Times New Roman"/>
          <w:sz w:val="24"/>
          <w:szCs w:val="24"/>
        </w:rPr>
      </w:pPr>
      <w:r w:rsidRPr="00B10178">
        <w:rPr>
          <w:rFonts w:ascii="Times New Roman" w:hAnsi="Times New Roman" w:cs="Times New Roman"/>
          <w:sz w:val="24"/>
          <w:szCs w:val="24"/>
        </w:rPr>
        <w:t>При жалобе больного на </w:t>
      </w:r>
      <w:r w:rsidRPr="00B10178">
        <w:rPr>
          <w:rFonts w:ascii="Times New Roman" w:hAnsi="Times New Roman" w:cs="Times New Roman"/>
          <w:b/>
          <w:bCs/>
          <w:i/>
          <w:sz w:val="24"/>
          <w:szCs w:val="24"/>
          <w:u w:val="single"/>
        </w:rPr>
        <w:t>боль в грудной клетке</w:t>
      </w:r>
      <w:r w:rsidRPr="00B10178">
        <w:rPr>
          <w:rFonts w:ascii="Times New Roman" w:hAnsi="Times New Roman" w:cs="Times New Roman"/>
          <w:b/>
          <w:bCs/>
          <w:sz w:val="24"/>
          <w:szCs w:val="24"/>
        </w:rPr>
        <w:t xml:space="preserve"> </w:t>
      </w:r>
      <w:r w:rsidRPr="00B10178">
        <w:rPr>
          <w:rFonts w:ascii="Times New Roman" w:hAnsi="Times New Roman" w:cs="Times New Roman"/>
          <w:sz w:val="24"/>
          <w:szCs w:val="24"/>
        </w:rPr>
        <w:t>необходимо у</w:t>
      </w:r>
      <w:r w:rsidR="004D2726">
        <w:rPr>
          <w:rFonts w:ascii="Times New Roman" w:hAnsi="Times New Roman" w:cs="Times New Roman"/>
          <w:sz w:val="24"/>
          <w:szCs w:val="24"/>
        </w:rPr>
        <w:t>точнить</w:t>
      </w:r>
      <w:r w:rsidRPr="00B10178">
        <w:rPr>
          <w:rFonts w:ascii="Times New Roman" w:hAnsi="Times New Roman" w:cs="Times New Roman"/>
          <w:sz w:val="24"/>
          <w:szCs w:val="24"/>
        </w:rPr>
        <w:t>:</w:t>
      </w:r>
    </w:p>
    <w:p w14:paraId="79A007E2" w14:textId="77777777" w:rsidR="004D2726" w:rsidRPr="003E37E4" w:rsidRDefault="003E37E4" w:rsidP="00001F28">
      <w:pPr>
        <w:numPr>
          <w:ilvl w:val="0"/>
          <w:numId w:val="23"/>
        </w:numPr>
        <w:spacing w:after="0"/>
        <w:jc w:val="both"/>
        <w:rPr>
          <w:rFonts w:ascii="Times New Roman" w:hAnsi="Times New Roman" w:cs="Times New Roman"/>
          <w:i/>
          <w:sz w:val="24"/>
          <w:szCs w:val="24"/>
        </w:rPr>
      </w:pPr>
      <w:r>
        <w:rPr>
          <w:rFonts w:ascii="Times New Roman" w:hAnsi="Times New Roman" w:cs="Times New Roman"/>
          <w:i/>
          <w:sz w:val="24"/>
          <w:szCs w:val="24"/>
        </w:rPr>
        <w:t>продолжительность</w:t>
      </w:r>
    </w:p>
    <w:p w14:paraId="0B5B748C" w14:textId="77777777" w:rsidR="004D2726" w:rsidRPr="003E37E4" w:rsidRDefault="003E37E4" w:rsidP="00001F28">
      <w:pPr>
        <w:numPr>
          <w:ilvl w:val="0"/>
          <w:numId w:val="23"/>
        </w:numPr>
        <w:spacing w:after="0"/>
        <w:jc w:val="both"/>
        <w:rPr>
          <w:rFonts w:ascii="Times New Roman" w:hAnsi="Times New Roman" w:cs="Times New Roman"/>
          <w:i/>
          <w:sz w:val="24"/>
          <w:szCs w:val="24"/>
        </w:rPr>
      </w:pPr>
      <w:r w:rsidRPr="003E37E4">
        <w:rPr>
          <w:rFonts w:ascii="Times New Roman" w:hAnsi="Times New Roman" w:cs="Times New Roman"/>
          <w:i/>
          <w:sz w:val="24"/>
          <w:szCs w:val="24"/>
        </w:rPr>
        <w:t>г</w:t>
      </w:r>
      <w:r w:rsidR="004D2726" w:rsidRPr="003E37E4">
        <w:rPr>
          <w:rFonts w:ascii="Times New Roman" w:hAnsi="Times New Roman" w:cs="Times New Roman"/>
          <w:i/>
          <w:sz w:val="24"/>
          <w:szCs w:val="24"/>
        </w:rPr>
        <w:t>лубину</w:t>
      </w:r>
    </w:p>
    <w:p w14:paraId="4E92DF39" w14:textId="77777777" w:rsidR="004D2726" w:rsidRPr="003E37E4" w:rsidRDefault="004D2726" w:rsidP="00001F28">
      <w:pPr>
        <w:numPr>
          <w:ilvl w:val="0"/>
          <w:numId w:val="23"/>
        </w:numPr>
        <w:spacing w:after="0"/>
        <w:jc w:val="both"/>
        <w:rPr>
          <w:rFonts w:ascii="Times New Roman" w:hAnsi="Times New Roman" w:cs="Times New Roman"/>
          <w:i/>
          <w:sz w:val="24"/>
          <w:szCs w:val="24"/>
        </w:rPr>
      </w:pPr>
      <w:r w:rsidRPr="003E37E4">
        <w:rPr>
          <w:rFonts w:ascii="Times New Roman" w:hAnsi="Times New Roman" w:cs="Times New Roman"/>
          <w:i/>
          <w:sz w:val="24"/>
          <w:szCs w:val="24"/>
        </w:rPr>
        <w:t>факторы, провоцирующие боль</w:t>
      </w:r>
    </w:p>
    <w:p w14:paraId="738A68AB" w14:textId="77777777" w:rsidR="00B10178" w:rsidRPr="003E37E4" w:rsidRDefault="00B10178" w:rsidP="00001F28">
      <w:pPr>
        <w:numPr>
          <w:ilvl w:val="0"/>
          <w:numId w:val="23"/>
        </w:numPr>
        <w:spacing w:after="0"/>
        <w:jc w:val="both"/>
        <w:rPr>
          <w:rFonts w:ascii="Times New Roman" w:hAnsi="Times New Roman" w:cs="Times New Roman"/>
          <w:i/>
          <w:sz w:val="24"/>
          <w:szCs w:val="24"/>
        </w:rPr>
      </w:pPr>
      <w:r w:rsidRPr="003E37E4">
        <w:rPr>
          <w:rFonts w:ascii="Times New Roman" w:hAnsi="Times New Roman" w:cs="Times New Roman"/>
          <w:i/>
          <w:iCs/>
          <w:sz w:val="24"/>
          <w:szCs w:val="24"/>
        </w:rPr>
        <w:lastRenderedPageBreak/>
        <w:t>локализацию</w:t>
      </w:r>
    </w:p>
    <w:p w14:paraId="1FDE5598" w14:textId="77777777" w:rsidR="00B10178" w:rsidRPr="003E37E4" w:rsidRDefault="003E37E4" w:rsidP="00001F28">
      <w:pPr>
        <w:numPr>
          <w:ilvl w:val="0"/>
          <w:numId w:val="23"/>
        </w:numPr>
        <w:spacing w:after="0"/>
        <w:jc w:val="both"/>
        <w:rPr>
          <w:rFonts w:ascii="Times New Roman" w:hAnsi="Times New Roman" w:cs="Times New Roman"/>
          <w:i/>
          <w:sz w:val="24"/>
          <w:szCs w:val="24"/>
        </w:rPr>
      </w:pPr>
      <w:r w:rsidRPr="003E37E4">
        <w:rPr>
          <w:rFonts w:ascii="Times New Roman" w:hAnsi="Times New Roman" w:cs="Times New Roman"/>
          <w:i/>
          <w:sz w:val="24"/>
          <w:szCs w:val="24"/>
        </w:rPr>
        <w:t>обстоятельства купирования боли</w:t>
      </w:r>
      <w:r w:rsidRPr="003E37E4">
        <w:rPr>
          <w:rFonts w:ascii="Times New Roman" w:hAnsi="Times New Roman" w:cs="Times New Roman"/>
          <w:i/>
          <w:iCs/>
          <w:sz w:val="24"/>
          <w:szCs w:val="24"/>
        </w:rPr>
        <w:t xml:space="preserve"> </w:t>
      </w:r>
    </w:p>
    <w:p w14:paraId="2F866A3B" w14:textId="77777777" w:rsidR="00B10178" w:rsidRPr="00B10178" w:rsidRDefault="00B10178" w:rsidP="00001F28">
      <w:pPr>
        <w:numPr>
          <w:ilvl w:val="0"/>
          <w:numId w:val="23"/>
        </w:numPr>
        <w:jc w:val="both"/>
        <w:rPr>
          <w:rFonts w:ascii="Times New Roman" w:hAnsi="Times New Roman" w:cs="Times New Roman"/>
          <w:sz w:val="24"/>
          <w:szCs w:val="24"/>
        </w:rPr>
      </w:pPr>
      <w:r w:rsidRPr="00B10178">
        <w:rPr>
          <w:rFonts w:ascii="Times New Roman" w:hAnsi="Times New Roman" w:cs="Times New Roman"/>
          <w:i/>
          <w:iCs/>
          <w:sz w:val="24"/>
          <w:szCs w:val="24"/>
        </w:rPr>
        <w:t>связь с дыхательными движениями</w:t>
      </w:r>
      <w:r>
        <w:rPr>
          <w:rFonts w:ascii="Times New Roman" w:hAnsi="Times New Roman" w:cs="Times New Roman"/>
          <w:i/>
          <w:iCs/>
          <w:sz w:val="24"/>
          <w:szCs w:val="24"/>
        </w:rPr>
        <w:t xml:space="preserve"> </w:t>
      </w:r>
      <w:r w:rsidRPr="00B10178">
        <w:rPr>
          <w:rFonts w:ascii="Times New Roman" w:hAnsi="Times New Roman" w:cs="Times New Roman"/>
          <w:sz w:val="24"/>
          <w:szCs w:val="24"/>
        </w:rPr>
        <w:t>(боль при заболеваниях органов дыхания – обычно связана с глубоким дыханием и кашлем).</w:t>
      </w:r>
    </w:p>
    <w:p w14:paraId="52A6343F"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b/>
          <w:bCs/>
          <w:sz w:val="24"/>
          <w:szCs w:val="24"/>
        </w:rPr>
        <w:t>Продолжительность боли</w:t>
      </w:r>
    </w:p>
    <w:p w14:paraId="4D2F346B" w14:textId="77777777" w:rsidR="004D2726" w:rsidRPr="004D2726" w:rsidRDefault="004D2726" w:rsidP="003E37E4">
      <w:pPr>
        <w:spacing w:after="0"/>
        <w:jc w:val="both"/>
        <w:rPr>
          <w:rFonts w:ascii="Times New Roman" w:hAnsi="Times New Roman" w:cs="Times New Roman"/>
          <w:sz w:val="24"/>
          <w:szCs w:val="24"/>
        </w:rPr>
      </w:pPr>
      <w:r w:rsidRPr="004D2726">
        <w:rPr>
          <w:rFonts w:ascii="Times New Roman" w:hAnsi="Times New Roman" w:cs="Times New Roman"/>
          <w:sz w:val="24"/>
          <w:szCs w:val="24"/>
        </w:rPr>
        <w:t>- Для приступа стенокардии характерны боли в груди продолжительностью от 5 до 15 мин.</w:t>
      </w:r>
    </w:p>
    <w:p w14:paraId="26FADD6A" w14:textId="77777777" w:rsidR="004D2726" w:rsidRPr="004D2726" w:rsidRDefault="003E37E4" w:rsidP="003E37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2726" w:rsidRPr="004D2726">
        <w:rPr>
          <w:rFonts w:ascii="Times New Roman" w:hAnsi="Times New Roman" w:cs="Times New Roman"/>
          <w:sz w:val="24"/>
          <w:szCs w:val="24"/>
        </w:rPr>
        <w:t xml:space="preserve">При </w:t>
      </w:r>
      <w:proofErr w:type="spellStart"/>
      <w:r w:rsidR="004D2726" w:rsidRPr="004D2726">
        <w:rPr>
          <w:rFonts w:ascii="Times New Roman" w:hAnsi="Times New Roman" w:cs="Times New Roman"/>
          <w:sz w:val="24"/>
          <w:szCs w:val="24"/>
        </w:rPr>
        <w:t>эзофагеальном</w:t>
      </w:r>
      <w:proofErr w:type="spellEnd"/>
      <w:r w:rsidR="004D2726" w:rsidRPr="004D2726">
        <w:rPr>
          <w:rFonts w:ascii="Times New Roman" w:hAnsi="Times New Roman" w:cs="Times New Roman"/>
          <w:sz w:val="24"/>
          <w:szCs w:val="24"/>
        </w:rPr>
        <w:t xml:space="preserve"> рефлюксе и </w:t>
      </w:r>
      <w:proofErr w:type="spellStart"/>
      <w:r w:rsidR="004D2726" w:rsidRPr="004D2726">
        <w:rPr>
          <w:rFonts w:ascii="Times New Roman" w:hAnsi="Times New Roman" w:cs="Times New Roman"/>
          <w:sz w:val="24"/>
          <w:szCs w:val="24"/>
        </w:rPr>
        <w:t>эзофагоспазме</w:t>
      </w:r>
      <w:proofErr w:type="spellEnd"/>
      <w:r w:rsidR="004D2726" w:rsidRPr="004D2726">
        <w:rPr>
          <w:rFonts w:ascii="Times New Roman" w:hAnsi="Times New Roman" w:cs="Times New Roman"/>
          <w:sz w:val="24"/>
          <w:szCs w:val="24"/>
        </w:rPr>
        <w:t xml:space="preserve"> длительность болей</w:t>
      </w:r>
      <w:r>
        <w:rPr>
          <w:rFonts w:ascii="Times New Roman" w:hAnsi="Times New Roman" w:cs="Times New Roman"/>
          <w:sz w:val="24"/>
          <w:szCs w:val="24"/>
        </w:rPr>
        <w:t xml:space="preserve"> </w:t>
      </w:r>
      <w:r w:rsidR="004D2726" w:rsidRPr="004D2726">
        <w:rPr>
          <w:rFonts w:ascii="Times New Roman" w:hAnsi="Times New Roman" w:cs="Times New Roman"/>
          <w:sz w:val="24"/>
          <w:szCs w:val="24"/>
        </w:rPr>
        <w:t>составляет от 5-10 мин до 1 ч.</w:t>
      </w:r>
    </w:p>
    <w:p w14:paraId="010CFE9C" w14:textId="77777777" w:rsidR="004D2726" w:rsidRPr="004D2726" w:rsidRDefault="003E37E4" w:rsidP="003E37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2726" w:rsidRPr="004D2726">
        <w:rPr>
          <w:rFonts w:ascii="Times New Roman" w:hAnsi="Times New Roman" w:cs="Times New Roman"/>
          <w:sz w:val="24"/>
          <w:szCs w:val="24"/>
        </w:rPr>
        <w:t>При язвенной болезни, патологии ж</w:t>
      </w:r>
      <w:r w:rsidR="00524E13">
        <w:rPr>
          <w:rFonts w:ascii="Times New Roman" w:hAnsi="Times New Roman" w:cs="Times New Roman"/>
          <w:sz w:val="24"/>
          <w:szCs w:val="24"/>
        </w:rPr>
        <w:t>е</w:t>
      </w:r>
      <w:r w:rsidR="004D2726" w:rsidRPr="004D2726">
        <w:rPr>
          <w:rFonts w:ascii="Times New Roman" w:hAnsi="Times New Roman" w:cs="Times New Roman"/>
          <w:sz w:val="24"/>
          <w:szCs w:val="24"/>
        </w:rPr>
        <w:t>лчного пузыря и ж</w:t>
      </w:r>
      <w:r w:rsidR="00524E13">
        <w:rPr>
          <w:rFonts w:ascii="Times New Roman" w:hAnsi="Times New Roman" w:cs="Times New Roman"/>
          <w:sz w:val="24"/>
          <w:szCs w:val="24"/>
        </w:rPr>
        <w:t>е</w:t>
      </w:r>
      <w:r w:rsidR="004D2726" w:rsidRPr="004D2726">
        <w:rPr>
          <w:rFonts w:ascii="Times New Roman" w:hAnsi="Times New Roman" w:cs="Times New Roman"/>
          <w:sz w:val="24"/>
          <w:szCs w:val="24"/>
        </w:rPr>
        <w:t>лчных путей и при остром панкреатите боли в груди имеют длительный характер и сочетаются с прогрессирующей симптоматикой одного из этих заболеваний.</w:t>
      </w:r>
    </w:p>
    <w:p w14:paraId="6A9044A4" w14:textId="77777777" w:rsidR="004D2726" w:rsidRPr="004D2726" w:rsidRDefault="003E37E4" w:rsidP="003E37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2726" w:rsidRPr="004D2726">
        <w:rPr>
          <w:rFonts w:ascii="Times New Roman" w:hAnsi="Times New Roman" w:cs="Times New Roman"/>
          <w:sz w:val="24"/>
          <w:szCs w:val="24"/>
        </w:rPr>
        <w:t>Мышечно-скелетные боли, в том числе и при межпозвонковой грыже, имеют различную, меняющуюся продолжительность.</w:t>
      </w:r>
    </w:p>
    <w:p w14:paraId="3BA63A98" w14:textId="77777777" w:rsidR="004D2726" w:rsidRPr="004D2726" w:rsidRDefault="003E37E4" w:rsidP="003E37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2726" w:rsidRPr="004D2726">
        <w:rPr>
          <w:rFonts w:ascii="Times New Roman" w:hAnsi="Times New Roman" w:cs="Times New Roman"/>
          <w:sz w:val="24"/>
          <w:szCs w:val="24"/>
        </w:rPr>
        <w:t>При остром инфаркте миокарда, миокардите, перикардите, расслаивающейся аневризме аорты, опоясывающем лишае боли в груди длятся 20 мин и более.</w:t>
      </w:r>
    </w:p>
    <w:p w14:paraId="7322B78D" w14:textId="77777777" w:rsidR="004D2726" w:rsidRPr="004D2726" w:rsidRDefault="003E37E4" w:rsidP="003E37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2726" w:rsidRPr="004D2726">
        <w:rPr>
          <w:rFonts w:ascii="Times New Roman" w:hAnsi="Times New Roman" w:cs="Times New Roman"/>
          <w:sz w:val="24"/>
          <w:szCs w:val="24"/>
        </w:rPr>
        <w:t>Боли в груди психогенного происхождения также могут носить длительный характер, но, как правило, не бывают интенсивными.</w:t>
      </w:r>
    </w:p>
    <w:p w14:paraId="15E8905D" w14:textId="77777777" w:rsidR="004D2726" w:rsidRPr="004D2726" w:rsidRDefault="003E37E4" w:rsidP="003E37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2726" w:rsidRPr="004D2726">
        <w:rPr>
          <w:rFonts w:ascii="Times New Roman" w:hAnsi="Times New Roman" w:cs="Times New Roman"/>
          <w:sz w:val="24"/>
          <w:szCs w:val="24"/>
        </w:rPr>
        <w:t>Боль в груди продолжительностью менее 1 мин, как правило, не характерна для ИБС.</w:t>
      </w:r>
    </w:p>
    <w:p w14:paraId="15F7083E"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b/>
          <w:bCs/>
          <w:sz w:val="24"/>
          <w:szCs w:val="24"/>
        </w:rPr>
        <w:t>Глубина боли</w:t>
      </w:r>
    </w:p>
    <w:p w14:paraId="4103FECD"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 xml:space="preserve">В большинстве случаев пациент может охарактеризовать свою боль как глубокую, идущую изнутри или как поверхностную. Эта характеристика важна, так как поверхностный характер болей обычно наблюдается при болях мышечно-скелетного или </w:t>
      </w:r>
      <w:proofErr w:type="spellStart"/>
      <w:r w:rsidRPr="004D2726">
        <w:rPr>
          <w:rFonts w:ascii="Times New Roman" w:hAnsi="Times New Roman" w:cs="Times New Roman"/>
          <w:sz w:val="24"/>
          <w:szCs w:val="24"/>
        </w:rPr>
        <w:t>вертебрального</w:t>
      </w:r>
      <w:proofErr w:type="spellEnd"/>
      <w:r w:rsidRPr="004D2726">
        <w:rPr>
          <w:rFonts w:ascii="Times New Roman" w:hAnsi="Times New Roman" w:cs="Times New Roman"/>
          <w:sz w:val="24"/>
          <w:szCs w:val="24"/>
        </w:rPr>
        <w:t xml:space="preserve"> происхождения. Нередко такие боли усиливаются или ослабевают при пальпации.</w:t>
      </w:r>
    </w:p>
    <w:p w14:paraId="5152D4DD"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b/>
          <w:bCs/>
          <w:sz w:val="24"/>
          <w:szCs w:val="24"/>
        </w:rPr>
        <w:t>Провоцирующие факторы</w:t>
      </w:r>
    </w:p>
    <w:p w14:paraId="71BD0CAE"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При подробном сборе анамнеза необходимо выяснить зависимость возникновения боли от различных обстоятельств и ситуаций, в которых боль начинает беспокоить пациента или усиливается.</w:t>
      </w:r>
      <w:r w:rsidR="003E37E4">
        <w:rPr>
          <w:rFonts w:ascii="Times New Roman" w:hAnsi="Times New Roman" w:cs="Times New Roman"/>
          <w:sz w:val="24"/>
          <w:szCs w:val="24"/>
        </w:rPr>
        <w:t xml:space="preserve"> </w:t>
      </w:r>
      <w:r w:rsidRPr="004D2726">
        <w:rPr>
          <w:rFonts w:ascii="Times New Roman" w:hAnsi="Times New Roman" w:cs="Times New Roman"/>
          <w:sz w:val="24"/>
          <w:szCs w:val="24"/>
        </w:rPr>
        <w:t xml:space="preserve">Например, приступ стенокардии часто возникает во время физической нагрузки. Для уточнения диагноза язвенной болезни и </w:t>
      </w:r>
      <w:proofErr w:type="spellStart"/>
      <w:r w:rsidRPr="004D2726">
        <w:rPr>
          <w:rFonts w:ascii="Times New Roman" w:hAnsi="Times New Roman" w:cs="Times New Roman"/>
          <w:sz w:val="24"/>
          <w:szCs w:val="24"/>
        </w:rPr>
        <w:t>эзофагеального</w:t>
      </w:r>
      <w:proofErr w:type="spellEnd"/>
      <w:r w:rsidRPr="004D2726">
        <w:rPr>
          <w:rFonts w:ascii="Times New Roman" w:hAnsi="Times New Roman" w:cs="Times New Roman"/>
          <w:sz w:val="24"/>
          <w:szCs w:val="24"/>
        </w:rPr>
        <w:t xml:space="preserve"> рефлюкса имеет значение связь болей с приёмом пищи (натощак), временем суток (ночью) и положением тела (лёжа).</w:t>
      </w:r>
      <w:r w:rsidR="003E37E4">
        <w:rPr>
          <w:rFonts w:ascii="Times New Roman" w:hAnsi="Times New Roman" w:cs="Times New Roman"/>
          <w:sz w:val="24"/>
          <w:szCs w:val="24"/>
        </w:rPr>
        <w:t xml:space="preserve"> </w:t>
      </w:r>
      <w:r w:rsidRPr="004D2726">
        <w:rPr>
          <w:rFonts w:ascii="Times New Roman" w:hAnsi="Times New Roman" w:cs="Times New Roman"/>
          <w:sz w:val="24"/>
          <w:szCs w:val="24"/>
        </w:rPr>
        <w:t xml:space="preserve">При </w:t>
      </w:r>
      <w:proofErr w:type="spellStart"/>
      <w:r w:rsidRPr="004D2726">
        <w:rPr>
          <w:rFonts w:ascii="Times New Roman" w:hAnsi="Times New Roman" w:cs="Times New Roman"/>
          <w:sz w:val="24"/>
          <w:szCs w:val="24"/>
        </w:rPr>
        <w:t>эзофагоспазме</w:t>
      </w:r>
      <w:proofErr w:type="spellEnd"/>
      <w:r w:rsidRPr="004D2726">
        <w:rPr>
          <w:rFonts w:ascii="Times New Roman" w:hAnsi="Times New Roman" w:cs="Times New Roman"/>
          <w:sz w:val="24"/>
          <w:szCs w:val="24"/>
        </w:rPr>
        <w:t xml:space="preserve"> боль в груди часто возникает при нагрузке или после холодного питья, но может носить и спонтанный характер. Боли при </w:t>
      </w:r>
      <w:proofErr w:type="spellStart"/>
      <w:r w:rsidRPr="004D2726">
        <w:rPr>
          <w:rFonts w:ascii="Times New Roman" w:hAnsi="Times New Roman" w:cs="Times New Roman"/>
          <w:sz w:val="24"/>
          <w:szCs w:val="24"/>
        </w:rPr>
        <w:t>вертебральных</w:t>
      </w:r>
      <w:proofErr w:type="spellEnd"/>
      <w:r w:rsidRPr="004D2726">
        <w:rPr>
          <w:rFonts w:ascii="Times New Roman" w:hAnsi="Times New Roman" w:cs="Times New Roman"/>
          <w:sz w:val="24"/>
          <w:szCs w:val="24"/>
        </w:rPr>
        <w:t xml:space="preserve"> грыжах часто усиливаются при движении головой и шеей и при пальпации, что также характерно для мышечно-скелетных болей.</w:t>
      </w:r>
      <w:r w:rsidR="003E37E4">
        <w:rPr>
          <w:rFonts w:ascii="Times New Roman" w:hAnsi="Times New Roman" w:cs="Times New Roman"/>
          <w:sz w:val="24"/>
          <w:szCs w:val="24"/>
        </w:rPr>
        <w:t xml:space="preserve"> </w:t>
      </w:r>
      <w:r w:rsidRPr="004D2726">
        <w:rPr>
          <w:rFonts w:ascii="Times New Roman" w:hAnsi="Times New Roman" w:cs="Times New Roman"/>
          <w:sz w:val="24"/>
          <w:szCs w:val="24"/>
        </w:rPr>
        <w:t>Боли, характерные для перикардита, возникают при перемене положения тела и глубоком дыхании.</w:t>
      </w:r>
      <w:r w:rsidR="003E37E4">
        <w:rPr>
          <w:rFonts w:ascii="Times New Roman" w:hAnsi="Times New Roman" w:cs="Times New Roman"/>
          <w:sz w:val="24"/>
          <w:szCs w:val="24"/>
        </w:rPr>
        <w:t xml:space="preserve"> </w:t>
      </w:r>
      <w:r w:rsidRPr="004D2726">
        <w:rPr>
          <w:rFonts w:ascii="Times New Roman" w:hAnsi="Times New Roman" w:cs="Times New Roman"/>
          <w:sz w:val="24"/>
          <w:szCs w:val="24"/>
        </w:rPr>
        <w:t>Для плевральных болей при пневмонии, пневмотораксе, плеврите также характерна связь с дыханием.</w:t>
      </w:r>
    </w:p>
    <w:p w14:paraId="7C9C6CB6"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b/>
          <w:bCs/>
          <w:sz w:val="24"/>
          <w:szCs w:val="24"/>
        </w:rPr>
        <w:t>Локализация боли</w:t>
      </w:r>
    </w:p>
    <w:p w14:paraId="18038BEA"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 xml:space="preserve">Характерная для ИБС загрудинная локализация боли наблюдается также при заболеваниях пищевода, при гипервентиляции, лёгочной гипертензии. На фоне патологии желудочно-кишечного тракта боли часто локализуются в нижней части грудины и в </w:t>
      </w:r>
      <w:proofErr w:type="spellStart"/>
      <w:r w:rsidRPr="004D2726">
        <w:rPr>
          <w:rFonts w:ascii="Times New Roman" w:hAnsi="Times New Roman" w:cs="Times New Roman"/>
          <w:sz w:val="24"/>
          <w:szCs w:val="24"/>
        </w:rPr>
        <w:t>эпигастрии</w:t>
      </w:r>
      <w:proofErr w:type="spellEnd"/>
      <w:r w:rsidRPr="004D2726">
        <w:rPr>
          <w:rFonts w:ascii="Times New Roman" w:hAnsi="Times New Roman" w:cs="Times New Roman"/>
          <w:sz w:val="24"/>
          <w:szCs w:val="24"/>
        </w:rPr>
        <w:t xml:space="preserve">. Боли в области соска левой молочной железы или иррадиирущие в правую половину грудной клетки редко связаны с заболеванием сердца. Боль при расслаивающейся аневризме аорты часто </w:t>
      </w:r>
      <w:proofErr w:type="spellStart"/>
      <w:r w:rsidRPr="004D2726">
        <w:rPr>
          <w:rFonts w:ascii="Times New Roman" w:hAnsi="Times New Roman" w:cs="Times New Roman"/>
          <w:sz w:val="24"/>
          <w:szCs w:val="24"/>
        </w:rPr>
        <w:t>иррадиирует</w:t>
      </w:r>
      <w:proofErr w:type="spellEnd"/>
      <w:r w:rsidRPr="004D2726">
        <w:rPr>
          <w:rFonts w:ascii="Times New Roman" w:hAnsi="Times New Roman" w:cs="Times New Roman"/>
          <w:sz w:val="24"/>
          <w:szCs w:val="24"/>
        </w:rPr>
        <w:t xml:space="preserve"> в спину или поясничную</w:t>
      </w:r>
      <w:r w:rsidR="003E37E4">
        <w:rPr>
          <w:rFonts w:ascii="Times New Roman" w:hAnsi="Times New Roman" w:cs="Times New Roman"/>
          <w:sz w:val="24"/>
          <w:szCs w:val="24"/>
        </w:rPr>
        <w:t xml:space="preserve"> </w:t>
      </w:r>
      <w:r w:rsidRPr="004D2726">
        <w:rPr>
          <w:rFonts w:ascii="Times New Roman" w:hAnsi="Times New Roman" w:cs="Times New Roman"/>
          <w:sz w:val="24"/>
          <w:szCs w:val="24"/>
        </w:rPr>
        <w:t xml:space="preserve">область. Локализация спереди для неё не типична. </w:t>
      </w:r>
      <w:proofErr w:type="spellStart"/>
      <w:r w:rsidRPr="004D2726">
        <w:rPr>
          <w:rFonts w:ascii="Times New Roman" w:hAnsi="Times New Roman" w:cs="Times New Roman"/>
          <w:sz w:val="24"/>
          <w:szCs w:val="24"/>
        </w:rPr>
        <w:t>Аневризматически</w:t>
      </w:r>
      <w:proofErr w:type="spellEnd"/>
      <w:r w:rsidRPr="004D2726">
        <w:rPr>
          <w:rFonts w:ascii="Times New Roman" w:hAnsi="Times New Roman" w:cs="Times New Roman"/>
          <w:sz w:val="24"/>
          <w:szCs w:val="24"/>
        </w:rPr>
        <w:t xml:space="preserve"> расширенная аорта может сдавливать нервные стволы около позвоночника, что может вызвать боли сверлящего характера в месте сдавления, усиливающиеся ночью.</w:t>
      </w:r>
    </w:p>
    <w:p w14:paraId="5B1B44FB"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b/>
          <w:bCs/>
          <w:sz w:val="24"/>
          <w:szCs w:val="24"/>
        </w:rPr>
        <w:t>Некоторые специфические особенности болей</w:t>
      </w:r>
    </w:p>
    <w:p w14:paraId="40323B22"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lastRenderedPageBreak/>
        <w:t>Боли, связанные с межпозвонковой грыжей, могут появиться при нагрузке, однако не исчезают в покое.</w:t>
      </w:r>
    </w:p>
    <w:p w14:paraId="62135B0B" w14:textId="77777777" w:rsidR="004D2726" w:rsidRPr="004D2726" w:rsidRDefault="00524E13" w:rsidP="004D272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заболевании же</w:t>
      </w:r>
      <w:r w:rsidR="004D2726" w:rsidRPr="004D2726">
        <w:rPr>
          <w:rFonts w:ascii="Times New Roman" w:hAnsi="Times New Roman" w:cs="Times New Roman"/>
          <w:sz w:val="24"/>
          <w:szCs w:val="24"/>
        </w:rPr>
        <w:t>лчных путей боли носят характер колики.</w:t>
      </w:r>
    </w:p>
    <w:p w14:paraId="1B98B114"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Боли при патологии лёгких и плевры обычно сопровождаются одышкой.</w:t>
      </w:r>
    </w:p>
    <w:p w14:paraId="4BCE1E50"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При расслаивающейся аневризме аорты боль может носить волнообразный характер, усиливаясь при дальнейшем расслоении или разрыве стенки сосуда.</w:t>
      </w:r>
    </w:p>
    <w:p w14:paraId="3D6DB8EE"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Большое значение для дифференциальной диагностики болей в грудной клетке имеют сопутствующие симптомы.</w:t>
      </w:r>
    </w:p>
    <w:p w14:paraId="355C6272"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Сочетание боли в груди с холодным потом, тошнотой, рвотой, аритмией характерно</w:t>
      </w:r>
    </w:p>
    <w:p w14:paraId="34397D0A"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для острого инфаркта миокарда.</w:t>
      </w:r>
    </w:p>
    <w:p w14:paraId="1C7EC95E"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Боль, сопровождающая сердцебиение, указывает на наличие коронарного атеросклероза.</w:t>
      </w:r>
    </w:p>
    <w:p w14:paraId="46FFE1BB"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Сочетание боли с кровохарканьем возможно при ТЭЛА с развитием инфаркта лёгкого, а также при опухоли лёгкого.</w:t>
      </w:r>
    </w:p>
    <w:p w14:paraId="6183A0D1"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Лихорадка, протекающая с болями в грудной клетке, подозрительна в отношении пневмонии, плеврита, перикардита, реже - миокардита.</w:t>
      </w:r>
    </w:p>
    <w:p w14:paraId="11BD629F"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Боли в груди могут появиться у ранее здорового человека впервые в жизни.</w:t>
      </w:r>
    </w:p>
    <w:p w14:paraId="297D286F"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В других случаях у больного появляются боли иного, чем прежде, характера, и это может быть связано с прогрессированием уже имеющегося заболевания или появлением его осложнений.</w:t>
      </w:r>
    </w:p>
    <w:p w14:paraId="4184E66B"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Иногда на фоне уже существующих заболеваний появление болей в грудной клетке свидетельствует о «конкурирующей» патологии.</w:t>
      </w:r>
    </w:p>
    <w:p w14:paraId="22886446"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Сопутствующие заболевания, проводимое лечение, длительный постельный режим могут объяснять стёртость болевого синдрома и затруднять диагностику. Также при постановке диагноза всегда следует учитывать психологическое состояние пациента.</w:t>
      </w:r>
    </w:p>
    <w:p w14:paraId="657B9D41"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b/>
          <w:bCs/>
          <w:sz w:val="24"/>
          <w:szCs w:val="24"/>
        </w:rPr>
        <w:t>Купирование боли (как диагностический признак)</w:t>
      </w:r>
    </w:p>
    <w:p w14:paraId="524CBFEC"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Купирование боли - важный симптом для уточнения её природы.</w:t>
      </w:r>
    </w:p>
    <w:p w14:paraId="656B9D7E"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 xml:space="preserve">Для ИБС и </w:t>
      </w:r>
      <w:proofErr w:type="spellStart"/>
      <w:r w:rsidRPr="004D2726">
        <w:rPr>
          <w:rFonts w:ascii="Times New Roman" w:hAnsi="Times New Roman" w:cs="Times New Roman"/>
          <w:sz w:val="24"/>
          <w:szCs w:val="24"/>
        </w:rPr>
        <w:t>эзофагоспазма</w:t>
      </w:r>
      <w:proofErr w:type="spellEnd"/>
      <w:r w:rsidRPr="004D2726">
        <w:rPr>
          <w:rFonts w:ascii="Times New Roman" w:hAnsi="Times New Roman" w:cs="Times New Roman"/>
          <w:sz w:val="24"/>
          <w:szCs w:val="24"/>
        </w:rPr>
        <w:t xml:space="preserve"> характерно купирование боли в груди через 5-7 мин после приёма нитроглицерина под язык.</w:t>
      </w:r>
    </w:p>
    <w:p w14:paraId="6C85E607"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 xml:space="preserve">При диафрагмальной грыже и пептической язве пищевода боли в груди уменьшаются после приёма пищи или </w:t>
      </w:r>
      <w:proofErr w:type="spellStart"/>
      <w:r w:rsidRPr="004D2726">
        <w:rPr>
          <w:rFonts w:ascii="Times New Roman" w:hAnsi="Times New Roman" w:cs="Times New Roman"/>
          <w:sz w:val="24"/>
          <w:szCs w:val="24"/>
        </w:rPr>
        <w:t>антацидных</w:t>
      </w:r>
      <w:proofErr w:type="spellEnd"/>
      <w:r w:rsidRPr="004D2726">
        <w:rPr>
          <w:rFonts w:ascii="Times New Roman" w:hAnsi="Times New Roman" w:cs="Times New Roman"/>
          <w:sz w:val="24"/>
          <w:szCs w:val="24"/>
        </w:rPr>
        <w:t xml:space="preserve"> препаратов.</w:t>
      </w:r>
    </w:p>
    <w:p w14:paraId="67D69307"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 xml:space="preserve">При перикардите и плеврите уменьшить или купировать боль помогает принятие вынужденного положения тела, что также может происходить при скелетно-мышечных и </w:t>
      </w:r>
      <w:proofErr w:type="spellStart"/>
      <w:r w:rsidRPr="004D2726">
        <w:rPr>
          <w:rFonts w:ascii="Times New Roman" w:hAnsi="Times New Roman" w:cs="Times New Roman"/>
          <w:sz w:val="24"/>
          <w:szCs w:val="24"/>
        </w:rPr>
        <w:t>вертебральных</w:t>
      </w:r>
      <w:proofErr w:type="spellEnd"/>
      <w:r w:rsidRPr="004D2726">
        <w:rPr>
          <w:rFonts w:ascii="Times New Roman" w:hAnsi="Times New Roman" w:cs="Times New Roman"/>
          <w:sz w:val="24"/>
          <w:szCs w:val="24"/>
        </w:rPr>
        <w:t xml:space="preserve"> болях.</w:t>
      </w:r>
    </w:p>
    <w:p w14:paraId="2DD35061"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Для расслаивающейся аневризмы аорты характерны упорные боли, которые зачастую не удаётся купировать даже введением наркотических препаратов.</w:t>
      </w:r>
    </w:p>
    <w:p w14:paraId="1EBF751A" w14:textId="77777777" w:rsidR="004D2726" w:rsidRPr="004D2726" w:rsidRDefault="004D2726" w:rsidP="004D2726">
      <w:pPr>
        <w:spacing w:after="0"/>
        <w:ind w:firstLine="709"/>
        <w:jc w:val="both"/>
        <w:rPr>
          <w:rFonts w:ascii="Times New Roman" w:hAnsi="Times New Roman" w:cs="Times New Roman"/>
          <w:sz w:val="24"/>
          <w:szCs w:val="24"/>
        </w:rPr>
      </w:pPr>
      <w:r w:rsidRPr="004D2726">
        <w:rPr>
          <w:rFonts w:ascii="Times New Roman" w:hAnsi="Times New Roman" w:cs="Times New Roman"/>
          <w:sz w:val="24"/>
          <w:szCs w:val="24"/>
        </w:rPr>
        <w:t xml:space="preserve">При лёгочной патологии купированию болей в груди может способствовать введение </w:t>
      </w:r>
      <w:proofErr w:type="spellStart"/>
      <w:r w:rsidRPr="004D2726">
        <w:rPr>
          <w:rFonts w:ascii="Times New Roman" w:hAnsi="Times New Roman" w:cs="Times New Roman"/>
          <w:sz w:val="24"/>
          <w:szCs w:val="24"/>
        </w:rPr>
        <w:t>бронходилататоров</w:t>
      </w:r>
      <w:proofErr w:type="spellEnd"/>
      <w:r w:rsidRPr="004D2726">
        <w:rPr>
          <w:rFonts w:ascii="Times New Roman" w:hAnsi="Times New Roman" w:cs="Times New Roman"/>
          <w:sz w:val="24"/>
          <w:szCs w:val="24"/>
        </w:rPr>
        <w:t>.</w:t>
      </w:r>
    </w:p>
    <w:p w14:paraId="31FC3472" w14:textId="77777777" w:rsidR="004D2726" w:rsidRPr="004D2726" w:rsidRDefault="004D2726" w:rsidP="004D2726">
      <w:pPr>
        <w:ind w:firstLine="709"/>
        <w:jc w:val="both"/>
        <w:rPr>
          <w:rFonts w:ascii="Times New Roman" w:hAnsi="Times New Roman" w:cs="Times New Roman"/>
          <w:sz w:val="24"/>
          <w:szCs w:val="24"/>
        </w:rPr>
      </w:pPr>
      <w:r w:rsidRPr="004D2726">
        <w:rPr>
          <w:rFonts w:ascii="Times New Roman" w:hAnsi="Times New Roman" w:cs="Times New Roman"/>
          <w:sz w:val="24"/>
          <w:szCs w:val="24"/>
        </w:rPr>
        <w:t>Введение анальгетиков и седативных препаратов может помочь при различных вариантах болей в груди; это неспецифический признак.</w:t>
      </w:r>
    </w:p>
    <w:p w14:paraId="3374D6A0" w14:textId="77777777" w:rsidR="00931A52" w:rsidRPr="00931A52" w:rsidRDefault="00931A52" w:rsidP="00931A52">
      <w:pPr>
        <w:pStyle w:val="a8"/>
        <w:spacing w:before="0" w:beforeAutospacing="0" w:after="0" w:afterAutospacing="0"/>
        <w:jc w:val="both"/>
        <w:rPr>
          <w:b/>
          <w:i/>
          <w:color w:val="000000"/>
          <w:u w:val="single"/>
        </w:rPr>
      </w:pPr>
      <w:r w:rsidRPr="00931A52">
        <w:rPr>
          <w:b/>
          <w:i/>
          <w:color w:val="000000"/>
          <w:u w:val="single"/>
        </w:rPr>
        <w:t>Кровохарканье.</w:t>
      </w:r>
    </w:p>
    <w:p w14:paraId="245A9078" w14:textId="77777777" w:rsidR="00931A52" w:rsidRDefault="00931A52" w:rsidP="00931A52">
      <w:pPr>
        <w:pStyle w:val="a8"/>
        <w:spacing w:before="0" w:beforeAutospacing="0" w:after="0" w:afterAutospacing="0"/>
        <w:ind w:firstLine="709"/>
        <w:jc w:val="both"/>
        <w:rPr>
          <w:color w:val="000000"/>
        </w:rPr>
      </w:pPr>
      <w:r w:rsidRPr="004A3262">
        <w:rPr>
          <w:color w:val="000000"/>
        </w:rPr>
        <w:t xml:space="preserve">При сборе анамнеза заболевания необходимо уточнить количество откашливаемой крови, продолжительность кровохарканья, имел ли место кашель перед кровохарканьем. Важно выяснить наличие лихорадки, озноба, гнойной мокроты, которые чаще наблюдаются при деструктивных процессах в легких (стафилококковая пневмония, абсцесс легкого). Жалобы на хронический кашель с выделением мокроты более характерны для ХОБЛ и бронхоэктатической болезни. Для </w:t>
      </w:r>
      <w:proofErr w:type="spellStart"/>
      <w:r w:rsidRPr="004A3262">
        <w:rPr>
          <w:color w:val="000000"/>
        </w:rPr>
        <w:t>бронхогенного</w:t>
      </w:r>
      <w:proofErr w:type="spellEnd"/>
      <w:r w:rsidRPr="004A3262">
        <w:rPr>
          <w:color w:val="000000"/>
        </w:rPr>
        <w:t xml:space="preserve"> рака в начальной стадии заболевания характерно наличие немотивированной одышки, субфебрилитета, непродуктивного кашля, </w:t>
      </w:r>
      <w:r w:rsidRPr="004A3262">
        <w:rPr>
          <w:color w:val="000000"/>
        </w:rPr>
        <w:lastRenderedPageBreak/>
        <w:t xml:space="preserve">особенно в ночное время. При развитии опухоли на фоне хронических заболеваний легких (ХОБЛ, бронхоэктатическая болезнь) важно выявление новых жалоб — снижение массы тела, снижение аппетита, появление осиплости голоса, боли в грудной клетке. Из анамнеза жизни важно выяснить, курит ли больной, стаж курения. Курение может быть причиной ХОБЛ и рака легкого. Имеет значение наличие профессиональной вредности, контакт с больным туберкулезом. </w:t>
      </w:r>
    </w:p>
    <w:p w14:paraId="416504FD" w14:textId="77777777" w:rsidR="00293ACC" w:rsidRPr="00293ACC" w:rsidRDefault="00293ACC" w:rsidP="00293ACC">
      <w:pPr>
        <w:pStyle w:val="a8"/>
        <w:spacing w:before="0" w:beforeAutospacing="0" w:after="0" w:afterAutospacing="0"/>
        <w:ind w:firstLine="709"/>
        <w:jc w:val="both"/>
        <w:rPr>
          <w:b/>
          <w:bCs/>
          <w:color w:val="000000"/>
        </w:rPr>
      </w:pPr>
      <w:r w:rsidRPr="00293ACC">
        <w:rPr>
          <w:b/>
          <w:bCs/>
          <w:color w:val="000000"/>
        </w:rPr>
        <w:t>Тревожные симптомы ("красные флаги").</w:t>
      </w:r>
    </w:p>
    <w:p w14:paraId="5B7D3CFE" w14:textId="77777777" w:rsidR="00293ACC" w:rsidRPr="00293ACC" w:rsidRDefault="00293ACC" w:rsidP="00293ACC">
      <w:pPr>
        <w:pStyle w:val="a8"/>
        <w:spacing w:before="0" w:beforeAutospacing="0" w:after="0" w:afterAutospacing="0"/>
        <w:jc w:val="both"/>
        <w:rPr>
          <w:color w:val="000000"/>
        </w:rPr>
      </w:pPr>
      <w:r w:rsidRPr="00293ACC">
        <w:rPr>
          <w:color w:val="000000"/>
        </w:rPr>
        <w:t>Тревожными являются следующие симптомы:</w:t>
      </w:r>
    </w:p>
    <w:p w14:paraId="6E99C95E" w14:textId="77777777" w:rsidR="00293ACC" w:rsidRPr="00293ACC" w:rsidRDefault="00293ACC" w:rsidP="00293ACC">
      <w:pPr>
        <w:pStyle w:val="a8"/>
        <w:numPr>
          <w:ilvl w:val="0"/>
          <w:numId w:val="30"/>
        </w:numPr>
        <w:spacing w:before="0" w:beforeAutospacing="0" w:after="0" w:afterAutospacing="0"/>
        <w:jc w:val="both"/>
        <w:rPr>
          <w:color w:val="000000"/>
        </w:rPr>
      </w:pPr>
      <w:r w:rsidRPr="00293ACC">
        <w:rPr>
          <w:color w:val="000000"/>
        </w:rPr>
        <w:t>массивное кровохарканье,</w:t>
      </w:r>
    </w:p>
    <w:p w14:paraId="1CCF06F9" w14:textId="77777777" w:rsidR="00293ACC" w:rsidRPr="00293ACC" w:rsidRDefault="00293ACC" w:rsidP="00293ACC">
      <w:pPr>
        <w:pStyle w:val="a8"/>
        <w:numPr>
          <w:ilvl w:val="0"/>
          <w:numId w:val="30"/>
        </w:numPr>
        <w:spacing w:after="0" w:afterAutospacing="0"/>
        <w:jc w:val="both"/>
        <w:rPr>
          <w:color w:val="000000"/>
        </w:rPr>
      </w:pPr>
      <w:r w:rsidRPr="00293ACC">
        <w:rPr>
          <w:color w:val="000000"/>
        </w:rPr>
        <w:t>боль в спине,</w:t>
      </w:r>
    </w:p>
    <w:p w14:paraId="4D4B409E" w14:textId="77777777" w:rsidR="00293ACC" w:rsidRPr="00293ACC" w:rsidRDefault="00293ACC" w:rsidP="00293ACC">
      <w:pPr>
        <w:pStyle w:val="a8"/>
        <w:numPr>
          <w:ilvl w:val="0"/>
          <w:numId w:val="30"/>
        </w:numPr>
        <w:spacing w:after="0" w:afterAutospacing="0"/>
        <w:jc w:val="both"/>
        <w:rPr>
          <w:color w:val="000000"/>
        </w:rPr>
      </w:pPr>
      <w:r w:rsidRPr="00293ACC">
        <w:rPr>
          <w:color w:val="000000"/>
        </w:rPr>
        <w:t xml:space="preserve">наличие катетера в легочной артерии или </w:t>
      </w:r>
      <w:proofErr w:type="spellStart"/>
      <w:r w:rsidRPr="00293ACC">
        <w:rPr>
          <w:color w:val="000000"/>
        </w:rPr>
        <w:t>трахеостомии</w:t>
      </w:r>
      <w:proofErr w:type="spellEnd"/>
      <w:r w:rsidRPr="00293ACC">
        <w:rPr>
          <w:color w:val="000000"/>
        </w:rPr>
        <w:t>,</w:t>
      </w:r>
    </w:p>
    <w:p w14:paraId="5AFAD626" w14:textId="77777777" w:rsidR="00293ACC" w:rsidRPr="00293ACC" w:rsidRDefault="00293ACC" w:rsidP="00293ACC">
      <w:pPr>
        <w:pStyle w:val="a8"/>
        <w:numPr>
          <w:ilvl w:val="0"/>
          <w:numId w:val="30"/>
        </w:numPr>
        <w:spacing w:after="0" w:afterAutospacing="0"/>
        <w:jc w:val="both"/>
        <w:rPr>
          <w:color w:val="000000"/>
        </w:rPr>
      </w:pPr>
      <w:r w:rsidRPr="00293ACC">
        <w:rPr>
          <w:color w:val="000000"/>
        </w:rPr>
        <w:t>недомогание, снижение массы тела или усталость,</w:t>
      </w:r>
    </w:p>
    <w:p w14:paraId="63F64718" w14:textId="77777777" w:rsidR="00293ACC" w:rsidRPr="00293ACC" w:rsidRDefault="00293ACC" w:rsidP="00293ACC">
      <w:pPr>
        <w:pStyle w:val="a8"/>
        <w:numPr>
          <w:ilvl w:val="0"/>
          <w:numId w:val="30"/>
        </w:numPr>
        <w:spacing w:after="0" w:afterAutospacing="0"/>
        <w:jc w:val="both"/>
        <w:rPr>
          <w:color w:val="000000"/>
        </w:rPr>
      </w:pPr>
      <w:proofErr w:type="spellStart"/>
      <w:r w:rsidRPr="00293ACC">
        <w:rPr>
          <w:color w:val="000000"/>
        </w:rPr>
        <w:t>дительный</w:t>
      </w:r>
      <w:proofErr w:type="spellEnd"/>
      <w:r w:rsidRPr="00293ACC">
        <w:rPr>
          <w:color w:val="000000"/>
        </w:rPr>
        <w:t xml:space="preserve"> стаж курения,</w:t>
      </w:r>
    </w:p>
    <w:p w14:paraId="7A125502" w14:textId="77777777" w:rsidR="00293ACC" w:rsidRPr="00293ACC" w:rsidRDefault="00293ACC" w:rsidP="00293ACC">
      <w:pPr>
        <w:pStyle w:val="a8"/>
        <w:numPr>
          <w:ilvl w:val="0"/>
          <w:numId w:val="30"/>
        </w:numPr>
        <w:spacing w:after="0" w:afterAutospacing="0"/>
        <w:jc w:val="both"/>
        <w:rPr>
          <w:color w:val="000000"/>
        </w:rPr>
      </w:pPr>
      <w:r w:rsidRPr="00293ACC">
        <w:rPr>
          <w:color w:val="000000"/>
        </w:rPr>
        <w:t>одышка в покое, отсутствие или ослабление дыхания.</w:t>
      </w:r>
    </w:p>
    <w:p w14:paraId="2C542025" w14:textId="77777777" w:rsidR="00293ACC" w:rsidRPr="004A3262" w:rsidRDefault="00293ACC" w:rsidP="00931A52">
      <w:pPr>
        <w:pStyle w:val="a8"/>
        <w:spacing w:before="0" w:beforeAutospacing="0" w:after="0" w:afterAutospacing="0"/>
        <w:ind w:firstLine="709"/>
        <w:jc w:val="both"/>
        <w:rPr>
          <w:color w:val="000000"/>
        </w:rPr>
      </w:pPr>
    </w:p>
    <w:p w14:paraId="3261ED01" w14:textId="77777777" w:rsidR="00BF3291" w:rsidRPr="00BF3291" w:rsidRDefault="00BF3291" w:rsidP="00BF3291">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r w:rsidRPr="00BF3291">
        <w:rPr>
          <w:rFonts w:ascii="Times New Roman" w:hAnsi="Times New Roman"/>
          <w:b/>
          <w:color w:val="000000"/>
          <w:sz w:val="24"/>
          <w:szCs w:val="24"/>
          <w:u w:val="single"/>
        </w:rPr>
        <w:t>5. Другие клинические симптомы, с которыми данный синдром (симптом) сочетается при предполагаемых заболеваниях.</w:t>
      </w:r>
    </w:p>
    <w:p w14:paraId="71CE16BA" w14:textId="77777777" w:rsidR="007F31AD" w:rsidRDefault="007F31AD" w:rsidP="00F92B0A">
      <w:pPr>
        <w:spacing w:after="0"/>
        <w:ind w:firstLine="709"/>
        <w:jc w:val="both"/>
        <w:rPr>
          <w:rFonts w:ascii="Times New Roman" w:hAnsi="Times New Roman" w:cs="Times New Roman"/>
          <w:sz w:val="24"/>
          <w:szCs w:val="24"/>
        </w:rPr>
      </w:pPr>
    </w:p>
    <w:p w14:paraId="0A4AD5D5" w14:textId="77777777" w:rsidR="00ED7579" w:rsidRPr="00AC134D" w:rsidRDefault="00F92B0A" w:rsidP="00F92B0A">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Помимо описанных симптомов при патологии органов дыхания м</w:t>
      </w:r>
      <w:r w:rsidR="00ED7579">
        <w:rPr>
          <w:rFonts w:ascii="Times New Roman" w:hAnsi="Times New Roman" w:cs="Times New Roman"/>
          <w:sz w:val="24"/>
          <w:szCs w:val="24"/>
        </w:rPr>
        <w:t>ожет наблюдаться синдром дыхательной недостаточности и</w:t>
      </w:r>
      <w:r w:rsidR="00ED7579" w:rsidRPr="00AC134D">
        <w:rPr>
          <w:rFonts w:ascii="Times New Roman" w:hAnsi="Times New Roman" w:cs="Times New Roman"/>
          <w:sz w:val="24"/>
          <w:szCs w:val="24"/>
        </w:rPr>
        <w:t xml:space="preserve"> беспокоить общие признаки: лихорадка, слабость, недомогание, понижение аппетита.</w:t>
      </w:r>
    </w:p>
    <w:bookmarkStart w:id="0" w:name="0040c78a.htm"/>
    <w:p w14:paraId="73FA1462" w14:textId="77777777" w:rsidR="00F37E97" w:rsidRPr="00F92B0A" w:rsidRDefault="004B643C" w:rsidP="009C6A05">
      <w:pPr>
        <w:spacing w:after="0"/>
        <w:ind w:firstLine="709"/>
        <w:jc w:val="both"/>
        <w:rPr>
          <w:rFonts w:ascii="Times New Roman" w:hAnsi="Times New Roman" w:cs="Times New Roman"/>
          <w:color w:val="000000" w:themeColor="text1"/>
          <w:sz w:val="24"/>
          <w:szCs w:val="24"/>
        </w:rPr>
      </w:pPr>
      <w:r w:rsidRPr="00F92B0A">
        <w:rPr>
          <w:rFonts w:ascii="Times New Roman" w:hAnsi="Times New Roman" w:cs="Times New Roman"/>
          <w:color w:val="000000" w:themeColor="text1"/>
          <w:sz w:val="24"/>
          <w:szCs w:val="24"/>
        </w:rPr>
        <w:fldChar w:fldCharType="begin"/>
      </w:r>
      <w:r w:rsidR="00F92B0A" w:rsidRPr="00F92B0A">
        <w:rPr>
          <w:rFonts w:ascii="Times New Roman" w:hAnsi="Times New Roman" w:cs="Times New Roman"/>
          <w:color w:val="000000" w:themeColor="text1"/>
          <w:sz w:val="24"/>
          <w:szCs w:val="24"/>
        </w:rPr>
        <w:instrText xml:space="preserve"> HYPERLINK "http://humbio.ru/humbio/har/0040c78a.htm" </w:instrText>
      </w:r>
      <w:r w:rsidRPr="00F92B0A">
        <w:rPr>
          <w:rFonts w:ascii="Times New Roman" w:hAnsi="Times New Roman" w:cs="Times New Roman"/>
          <w:color w:val="000000" w:themeColor="text1"/>
          <w:sz w:val="24"/>
          <w:szCs w:val="24"/>
        </w:rPr>
      </w:r>
      <w:r w:rsidRPr="00F92B0A">
        <w:rPr>
          <w:rFonts w:ascii="Times New Roman" w:hAnsi="Times New Roman" w:cs="Times New Roman"/>
          <w:color w:val="000000" w:themeColor="text1"/>
          <w:sz w:val="24"/>
          <w:szCs w:val="24"/>
        </w:rPr>
        <w:fldChar w:fldCharType="separate"/>
      </w:r>
      <w:r w:rsidR="00F92B0A" w:rsidRPr="00F92B0A">
        <w:rPr>
          <w:rStyle w:val="ad"/>
          <w:rFonts w:ascii="Times New Roman" w:hAnsi="Times New Roman" w:cs="Times New Roman"/>
          <w:color w:val="000000" w:themeColor="text1"/>
          <w:sz w:val="24"/>
          <w:szCs w:val="24"/>
          <w:u w:val="none"/>
        </w:rPr>
        <w:t>Одышка</w:t>
      </w:r>
      <w:r w:rsidRPr="00F92B0A">
        <w:rPr>
          <w:rFonts w:ascii="Times New Roman" w:hAnsi="Times New Roman" w:cs="Times New Roman"/>
          <w:color w:val="000000" w:themeColor="text1"/>
          <w:sz w:val="24"/>
          <w:szCs w:val="24"/>
        </w:rPr>
        <w:fldChar w:fldCharType="end"/>
      </w:r>
      <w:bookmarkEnd w:id="0"/>
      <w:r w:rsidR="00F92B0A" w:rsidRPr="00F92B0A">
        <w:rPr>
          <w:rFonts w:ascii="Times New Roman" w:hAnsi="Times New Roman" w:cs="Times New Roman"/>
          <w:color w:val="000000" w:themeColor="text1"/>
          <w:sz w:val="24"/>
          <w:szCs w:val="24"/>
        </w:rPr>
        <w:t> и </w:t>
      </w:r>
      <w:bookmarkStart w:id="1" w:name="002bfbf8.htm"/>
      <w:r w:rsidRPr="00F92B0A">
        <w:rPr>
          <w:rFonts w:ascii="Times New Roman" w:hAnsi="Times New Roman" w:cs="Times New Roman"/>
          <w:color w:val="000000" w:themeColor="text1"/>
          <w:sz w:val="24"/>
          <w:szCs w:val="24"/>
        </w:rPr>
        <w:fldChar w:fldCharType="begin"/>
      </w:r>
      <w:r w:rsidR="00F92B0A" w:rsidRPr="00F92B0A">
        <w:rPr>
          <w:rFonts w:ascii="Times New Roman" w:hAnsi="Times New Roman" w:cs="Times New Roman"/>
          <w:color w:val="000000" w:themeColor="text1"/>
          <w:sz w:val="24"/>
          <w:szCs w:val="24"/>
        </w:rPr>
        <w:instrText xml:space="preserve"> HYPERLINK "http://humbio.ru/humbio/har/002bfbf8.htm" </w:instrText>
      </w:r>
      <w:r w:rsidRPr="00F92B0A">
        <w:rPr>
          <w:rFonts w:ascii="Times New Roman" w:hAnsi="Times New Roman" w:cs="Times New Roman"/>
          <w:color w:val="000000" w:themeColor="text1"/>
          <w:sz w:val="24"/>
          <w:szCs w:val="24"/>
        </w:rPr>
      </w:r>
      <w:r w:rsidRPr="00F92B0A">
        <w:rPr>
          <w:rFonts w:ascii="Times New Roman" w:hAnsi="Times New Roman" w:cs="Times New Roman"/>
          <w:color w:val="000000" w:themeColor="text1"/>
          <w:sz w:val="24"/>
          <w:szCs w:val="24"/>
        </w:rPr>
        <w:fldChar w:fldCharType="separate"/>
      </w:r>
      <w:r w:rsidR="00F92B0A" w:rsidRPr="00F92B0A">
        <w:rPr>
          <w:rStyle w:val="ad"/>
          <w:rFonts w:ascii="Times New Roman" w:hAnsi="Times New Roman" w:cs="Times New Roman"/>
          <w:color w:val="000000" w:themeColor="text1"/>
          <w:sz w:val="24"/>
          <w:szCs w:val="24"/>
          <w:u w:val="none"/>
        </w:rPr>
        <w:t>кашель</w:t>
      </w:r>
      <w:r w:rsidRPr="00F92B0A">
        <w:rPr>
          <w:rFonts w:ascii="Times New Roman" w:hAnsi="Times New Roman" w:cs="Times New Roman"/>
          <w:color w:val="000000" w:themeColor="text1"/>
          <w:sz w:val="24"/>
          <w:szCs w:val="24"/>
        </w:rPr>
        <w:fldChar w:fldCharType="end"/>
      </w:r>
      <w:bookmarkEnd w:id="1"/>
      <w:r w:rsidR="00F92B0A" w:rsidRPr="00F92B0A">
        <w:rPr>
          <w:rFonts w:ascii="Times New Roman" w:hAnsi="Times New Roman" w:cs="Times New Roman"/>
          <w:color w:val="000000" w:themeColor="text1"/>
          <w:sz w:val="24"/>
          <w:szCs w:val="24"/>
        </w:rPr>
        <w:t xml:space="preserve"> - самые частые и, как правило, первые </w:t>
      </w:r>
      <w:r w:rsidR="00F92B0A">
        <w:rPr>
          <w:rFonts w:ascii="Times New Roman" w:hAnsi="Times New Roman" w:cs="Times New Roman"/>
          <w:color w:val="000000" w:themeColor="text1"/>
          <w:sz w:val="24"/>
          <w:szCs w:val="24"/>
        </w:rPr>
        <w:t>симптомы</w:t>
      </w:r>
      <w:r w:rsidR="00F92B0A" w:rsidRPr="00F92B0A">
        <w:rPr>
          <w:rFonts w:ascii="Times New Roman" w:hAnsi="Times New Roman" w:cs="Times New Roman"/>
          <w:color w:val="000000" w:themeColor="text1"/>
          <w:sz w:val="24"/>
          <w:szCs w:val="24"/>
        </w:rPr>
        <w:t xml:space="preserve"> при болезнях органов дыхания. Реже наблюдаются </w:t>
      </w:r>
      <w:bookmarkStart w:id="2" w:name="00182b90.htm"/>
      <w:r w:rsidRPr="00F92B0A">
        <w:rPr>
          <w:rFonts w:ascii="Times New Roman" w:hAnsi="Times New Roman" w:cs="Times New Roman"/>
          <w:color w:val="000000" w:themeColor="text1"/>
          <w:sz w:val="24"/>
          <w:szCs w:val="24"/>
        </w:rPr>
        <w:fldChar w:fldCharType="begin"/>
      </w:r>
      <w:r w:rsidR="00F92B0A" w:rsidRPr="00F92B0A">
        <w:rPr>
          <w:rFonts w:ascii="Times New Roman" w:hAnsi="Times New Roman" w:cs="Times New Roman"/>
          <w:color w:val="000000" w:themeColor="text1"/>
          <w:sz w:val="24"/>
          <w:szCs w:val="24"/>
        </w:rPr>
        <w:instrText xml:space="preserve"> HYPERLINK "http://humbio.ru/humbio/har3/00182b90.htm" </w:instrText>
      </w:r>
      <w:r w:rsidRPr="00F92B0A">
        <w:rPr>
          <w:rFonts w:ascii="Times New Roman" w:hAnsi="Times New Roman" w:cs="Times New Roman"/>
          <w:color w:val="000000" w:themeColor="text1"/>
          <w:sz w:val="24"/>
          <w:szCs w:val="24"/>
        </w:rPr>
      </w:r>
      <w:r w:rsidRPr="00F92B0A">
        <w:rPr>
          <w:rFonts w:ascii="Times New Roman" w:hAnsi="Times New Roman" w:cs="Times New Roman"/>
          <w:color w:val="000000" w:themeColor="text1"/>
          <w:sz w:val="24"/>
          <w:szCs w:val="24"/>
        </w:rPr>
        <w:fldChar w:fldCharType="separate"/>
      </w:r>
      <w:r w:rsidR="00F92B0A" w:rsidRPr="00F92B0A">
        <w:rPr>
          <w:rStyle w:val="ad"/>
          <w:rFonts w:ascii="Times New Roman" w:hAnsi="Times New Roman" w:cs="Times New Roman"/>
          <w:color w:val="000000" w:themeColor="text1"/>
          <w:sz w:val="24"/>
          <w:szCs w:val="24"/>
          <w:u w:val="none"/>
        </w:rPr>
        <w:t>кровохарканье</w:t>
      </w:r>
      <w:r w:rsidRPr="00F92B0A">
        <w:rPr>
          <w:rFonts w:ascii="Times New Roman" w:hAnsi="Times New Roman" w:cs="Times New Roman"/>
          <w:color w:val="000000" w:themeColor="text1"/>
          <w:sz w:val="24"/>
          <w:szCs w:val="24"/>
        </w:rPr>
        <w:fldChar w:fldCharType="end"/>
      </w:r>
      <w:bookmarkEnd w:id="2"/>
      <w:r w:rsidR="00F92B0A" w:rsidRPr="00F92B0A">
        <w:rPr>
          <w:rFonts w:ascii="Times New Roman" w:hAnsi="Times New Roman" w:cs="Times New Roman"/>
          <w:color w:val="000000" w:themeColor="text1"/>
          <w:sz w:val="24"/>
          <w:szCs w:val="24"/>
        </w:rPr>
        <w:t> и </w:t>
      </w:r>
      <w:bookmarkStart w:id="3" w:name="001d3f6b.htm"/>
      <w:r w:rsidRPr="00F92B0A">
        <w:rPr>
          <w:rFonts w:ascii="Times New Roman" w:hAnsi="Times New Roman" w:cs="Times New Roman"/>
          <w:color w:val="000000" w:themeColor="text1"/>
          <w:sz w:val="24"/>
          <w:szCs w:val="24"/>
        </w:rPr>
        <w:fldChar w:fldCharType="begin"/>
      </w:r>
      <w:r w:rsidR="00F92B0A" w:rsidRPr="00F92B0A">
        <w:rPr>
          <w:rFonts w:ascii="Times New Roman" w:hAnsi="Times New Roman" w:cs="Times New Roman"/>
          <w:color w:val="000000" w:themeColor="text1"/>
          <w:sz w:val="24"/>
          <w:szCs w:val="24"/>
        </w:rPr>
        <w:instrText xml:space="preserve"> HYPERLINK "http://humbio.ru/humbio/eclin/001d3f6b.htm" </w:instrText>
      </w:r>
      <w:r w:rsidRPr="00F92B0A">
        <w:rPr>
          <w:rFonts w:ascii="Times New Roman" w:hAnsi="Times New Roman" w:cs="Times New Roman"/>
          <w:color w:val="000000" w:themeColor="text1"/>
          <w:sz w:val="24"/>
          <w:szCs w:val="24"/>
        </w:rPr>
      </w:r>
      <w:r w:rsidRPr="00F92B0A">
        <w:rPr>
          <w:rFonts w:ascii="Times New Roman" w:hAnsi="Times New Roman" w:cs="Times New Roman"/>
          <w:color w:val="000000" w:themeColor="text1"/>
          <w:sz w:val="24"/>
          <w:szCs w:val="24"/>
        </w:rPr>
        <w:fldChar w:fldCharType="separate"/>
      </w:r>
      <w:r w:rsidR="00F92B0A" w:rsidRPr="00F92B0A">
        <w:rPr>
          <w:rStyle w:val="ad"/>
          <w:rFonts w:ascii="Times New Roman" w:hAnsi="Times New Roman" w:cs="Times New Roman"/>
          <w:color w:val="000000" w:themeColor="text1"/>
          <w:sz w:val="24"/>
          <w:szCs w:val="24"/>
          <w:u w:val="none"/>
        </w:rPr>
        <w:t>боль в груд</w:t>
      </w:r>
      <w:r w:rsidR="00F92B0A">
        <w:rPr>
          <w:rStyle w:val="ad"/>
          <w:rFonts w:ascii="Times New Roman" w:hAnsi="Times New Roman" w:cs="Times New Roman"/>
          <w:color w:val="000000" w:themeColor="text1"/>
          <w:sz w:val="24"/>
          <w:szCs w:val="24"/>
          <w:u w:val="none"/>
        </w:rPr>
        <w:t>ной</w:t>
      </w:r>
      <w:r w:rsidRPr="00F92B0A">
        <w:rPr>
          <w:rFonts w:ascii="Times New Roman" w:hAnsi="Times New Roman" w:cs="Times New Roman"/>
          <w:color w:val="000000" w:themeColor="text1"/>
          <w:sz w:val="24"/>
          <w:szCs w:val="24"/>
        </w:rPr>
        <w:fldChar w:fldCharType="end"/>
      </w:r>
      <w:bookmarkEnd w:id="3"/>
      <w:r w:rsidR="00F92B0A">
        <w:rPr>
          <w:rFonts w:ascii="Times New Roman" w:hAnsi="Times New Roman" w:cs="Times New Roman"/>
          <w:color w:val="000000" w:themeColor="text1"/>
          <w:sz w:val="24"/>
          <w:szCs w:val="24"/>
        </w:rPr>
        <w:t xml:space="preserve"> клетке</w:t>
      </w:r>
      <w:r w:rsidR="00F92B0A" w:rsidRPr="00F92B0A">
        <w:rPr>
          <w:rFonts w:ascii="Times New Roman" w:hAnsi="Times New Roman" w:cs="Times New Roman"/>
          <w:color w:val="000000" w:themeColor="text1"/>
          <w:sz w:val="24"/>
          <w:szCs w:val="24"/>
        </w:rPr>
        <w:t>, обычно вследствие </w:t>
      </w:r>
      <w:bookmarkStart w:id="4" w:name="00062aff.htm"/>
      <w:r w:rsidRPr="00F92B0A">
        <w:rPr>
          <w:rFonts w:ascii="Times New Roman" w:hAnsi="Times New Roman" w:cs="Times New Roman"/>
          <w:color w:val="000000" w:themeColor="text1"/>
          <w:sz w:val="24"/>
          <w:szCs w:val="24"/>
        </w:rPr>
        <w:fldChar w:fldCharType="begin"/>
      </w:r>
      <w:r w:rsidR="00F92B0A" w:rsidRPr="00F92B0A">
        <w:rPr>
          <w:rFonts w:ascii="Times New Roman" w:hAnsi="Times New Roman" w:cs="Times New Roman"/>
          <w:color w:val="000000" w:themeColor="text1"/>
          <w:sz w:val="24"/>
          <w:szCs w:val="24"/>
        </w:rPr>
        <w:instrText xml:space="preserve"> HYPERLINK "http://humbio.ru/humbio/har3/00062aff.htm" </w:instrText>
      </w:r>
      <w:r w:rsidRPr="00F92B0A">
        <w:rPr>
          <w:rFonts w:ascii="Times New Roman" w:hAnsi="Times New Roman" w:cs="Times New Roman"/>
          <w:color w:val="000000" w:themeColor="text1"/>
          <w:sz w:val="24"/>
          <w:szCs w:val="24"/>
        </w:rPr>
      </w:r>
      <w:r w:rsidRPr="00F92B0A">
        <w:rPr>
          <w:rFonts w:ascii="Times New Roman" w:hAnsi="Times New Roman" w:cs="Times New Roman"/>
          <w:color w:val="000000" w:themeColor="text1"/>
          <w:sz w:val="24"/>
          <w:szCs w:val="24"/>
        </w:rPr>
        <w:fldChar w:fldCharType="separate"/>
      </w:r>
      <w:r w:rsidR="00F92B0A" w:rsidRPr="00F92B0A">
        <w:rPr>
          <w:rStyle w:val="ad"/>
          <w:rFonts w:ascii="Times New Roman" w:hAnsi="Times New Roman" w:cs="Times New Roman"/>
          <w:color w:val="000000" w:themeColor="text1"/>
          <w:sz w:val="24"/>
          <w:szCs w:val="24"/>
          <w:u w:val="none"/>
        </w:rPr>
        <w:t>поражения плевры</w:t>
      </w:r>
      <w:r w:rsidRPr="00F92B0A">
        <w:rPr>
          <w:rFonts w:ascii="Times New Roman" w:hAnsi="Times New Roman" w:cs="Times New Roman"/>
          <w:color w:val="000000" w:themeColor="text1"/>
          <w:sz w:val="24"/>
          <w:szCs w:val="24"/>
        </w:rPr>
        <w:fldChar w:fldCharType="end"/>
      </w:r>
      <w:bookmarkEnd w:id="4"/>
      <w:r w:rsidR="00F92B0A" w:rsidRPr="00F92B0A">
        <w:rPr>
          <w:rFonts w:ascii="Times New Roman" w:hAnsi="Times New Roman" w:cs="Times New Roman"/>
          <w:color w:val="000000" w:themeColor="text1"/>
          <w:sz w:val="24"/>
          <w:szCs w:val="24"/>
        </w:rPr>
        <w:t>.</w:t>
      </w:r>
    </w:p>
    <w:p w14:paraId="5BECE2CB" w14:textId="77777777" w:rsidR="00A75632" w:rsidRPr="00A75632" w:rsidRDefault="00A75632" w:rsidP="00A75632">
      <w:pPr>
        <w:spacing w:after="0"/>
        <w:ind w:firstLine="709"/>
        <w:jc w:val="both"/>
        <w:rPr>
          <w:rFonts w:ascii="Times New Roman" w:hAnsi="Times New Roman" w:cs="Times New Roman"/>
          <w:sz w:val="24"/>
          <w:szCs w:val="24"/>
        </w:rPr>
      </w:pPr>
      <w:r w:rsidRPr="00A75632">
        <w:rPr>
          <w:rFonts w:ascii="Times New Roman" w:hAnsi="Times New Roman" w:cs="Times New Roman"/>
          <w:sz w:val="24"/>
          <w:szCs w:val="24"/>
        </w:rPr>
        <w:t>Пов</w:t>
      </w:r>
      <w:r>
        <w:rPr>
          <w:rFonts w:ascii="Times New Roman" w:hAnsi="Times New Roman" w:cs="Times New Roman"/>
          <w:sz w:val="24"/>
          <w:szCs w:val="24"/>
        </w:rPr>
        <w:t xml:space="preserve">ышение </w:t>
      </w:r>
      <w:r w:rsidRPr="00A75632">
        <w:rPr>
          <w:rFonts w:ascii="Times New Roman" w:hAnsi="Times New Roman" w:cs="Times New Roman"/>
          <w:b/>
          <w:i/>
          <w:sz w:val="24"/>
          <w:szCs w:val="24"/>
        </w:rPr>
        <w:t>температуры</w:t>
      </w:r>
      <w:r>
        <w:rPr>
          <w:rFonts w:ascii="Times New Roman" w:hAnsi="Times New Roman" w:cs="Times New Roman"/>
          <w:sz w:val="24"/>
          <w:szCs w:val="24"/>
        </w:rPr>
        <w:t xml:space="preserve"> тела</w:t>
      </w:r>
      <w:r w:rsidRPr="00A75632">
        <w:rPr>
          <w:rFonts w:ascii="Times New Roman" w:hAnsi="Times New Roman" w:cs="Times New Roman"/>
          <w:sz w:val="24"/>
          <w:szCs w:val="24"/>
        </w:rPr>
        <w:t xml:space="preserve"> - один из частых симптомов поражения органов дыхания. Повышение ее до 39 -</w:t>
      </w:r>
      <w:r>
        <w:rPr>
          <w:rFonts w:ascii="Times New Roman" w:hAnsi="Times New Roman" w:cs="Times New Roman"/>
          <w:sz w:val="24"/>
          <w:szCs w:val="24"/>
        </w:rPr>
        <w:t xml:space="preserve"> </w:t>
      </w:r>
      <w:r w:rsidRPr="00A75632">
        <w:rPr>
          <w:rFonts w:ascii="Times New Roman" w:hAnsi="Times New Roman" w:cs="Times New Roman"/>
          <w:sz w:val="24"/>
          <w:szCs w:val="24"/>
        </w:rPr>
        <w:t>40</w:t>
      </w:r>
      <w:r w:rsidRPr="00A75632">
        <w:rPr>
          <w:rFonts w:ascii="Times New Roman" w:hAnsi="Times New Roman" w:cs="Times New Roman"/>
          <w:sz w:val="24"/>
          <w:szCs w:val="24"/>
          <w:vertAlign w:val="superscript"/>
        </w:rPr>
        <w:t>0</w:t>
      </w:r>
      <w:r w:rsidRPr="00A75632">
        <w:rPr>
          <w:rFonts w:ascii="Times New Roman" w:hAnsi="Times New Roman" w:cs="Times New Roman"/>
          <w:sz w:val="24"/>
          <w:szCs w:val="24"/>
        </w:rPr>
        <w:t xml:space="preserve">С бывает при крупозной пневмонии. Плевриты, бронхопневмонии, бронхиты протекают с низкой температурной реакцией. Нагноительные процессы бронхолегочной системы (абсцесс, гангрена, гнойный плеврит) сопровождаются потоотделением и температурой ремитирующего и </w:t>
      </w:r>
      <w:proofErr w:type="spellStart"/>
      <w:r w:rsidRPr="00A75632">
        <w:rPr>
          <w:rFonts w:ascii="Times New Roman" w:hAnsi="Times New Roman" w:cs="Times New Roman"/>
          <w:sz w:val="24"/>
          <w:szCs w:val="24"/>
        </w:rPr>
        <w:t>гектического</w:t>
      </w:r>
      <w:proofErr w:type="spellEnd"/>
      <w:r w:rsidRPr="00A75632">
        <w:rPr>
          <w:rFonts w:ascii="Times New Roman" w:hAnsi="Times New Roman" w:cs="Times New Roman"/>
          <w:sz w:val="24"/>
          <w:szCs w:val="24"/>
        </w:rPr>
        <w:t xml:space="preserve"> типа с большими колебаниями утром и вечером.</w:t>
      </w:r>
    </w:p>
    <w:p w14:paraId="29C574DE" w14:textId="77777777" w:rsidR="00A75632" w:rsidRPr="00A75632" w:rsidRDefault="00A75632" w:rsidP="00A75632">
      <w:pPr>
        <w:spacing w:after="0"/>
        <w:ind w:firstLine="709"/>
        <w:jc w:val="both"/>
        <w:rPr>
          <w:rFonts w:ascii="Times New Roman" w:hAnsi="Times New Roman" w:cs="Times New Roman"/>
          <w:sz w:val="24"/>
          <w:szCs w:val="24"/>
        </w:rPr>
      </w:pPr>
      <w:r w:rsidRPr="00A75632">
        <w:rPr>
          <w:rFonts w:ascii="Times New Roman" w:hAnsi="Times New Roman" w:cs="Times New Roman"/>
          <w:sz w:val="24"/>
          <w:szCs w:val="24"/>
        </w:rPr>
        <w:t>Температура при туберкулезе может быть разнообразной - о</w:t>
      </w:r>
      <w:r>
        <w:rPr>
          <w:rFonts w:ascii="Times New Roman" w:hAnsi="Times New Roman" w:cs="Times New Roman"/>
          <w:sz w:val="24"/>
          <w:szCs w:val="24"/>
        </w:rPr>
        <w:t xml:space="preserve">т субфебрильной до </w:t>
      </w:r>
      <w:proofErr w:type="spellStart"/>
      <w:r>
        <w:rPr>
          <w:rFonts w:ascii="Times New Roman" w:hAnsi="Times New Roman" w:cs="Times New Roman"/>
          <w:sz w:val="24"/>
          <w:szCs w:val="24"/>
        </w:rPr>
        <w:t>гектической</w:t>
      </w:r>
      <w:proofErr w:type="spellEnd"/>
      <w:r>
        <w:rPr>
          <w:rFonts w:ascii="Times New Roman" w:hAnsi="Times New Roman" w:cs="Times New Roman"/>
          <w:sz w:val="24"/>
          <w:szCs w:val="24"/>
        </w:rPr>
        <w:t xml:space="preserve">. </w:t>
      </w:r>
      <w:r w:rsidRPr="00A75632">
        <w:rPr>
          <w:rFonts w:ascii="Times New Roman" w:hAnsi="Times New Roman" w:cs="Times New Roman"/>
          <w:sz w:val="24"/>
          <w:szCs w:val="24"/>
        </w:rPr>
        <w:t>Немотивированная лихорадка должна настораживать в отношении онкологической патологии.</w:t>
      </w:r>
    </w:p>
    <w:p w14:paraId="17212A70" w14:textId="77777777" w:rsidR="00A75632" w:rsidRPr="00A75632" w:rsidRDefault="00A75632" w:rsidP="00A75632">
      <w:pPr>
        <w:spacing w:after="0"/>
        <w:ind w:firstLine="709"/>
        <w:jc w:val="both"/>
        <w:rPr>
          <w:rFonts w:ascii="Times New Roman" w:hAnsi="Times New Roman" w:cs="Times New Roman"/>
          <w:sz w:val="24"/>
          <w:szCs w:val="24"/>
        </w:rPr>
      </w:pPr>
      <w:r w:rsidRPr="00A75632">
        <w:rPr>
          <w:rFonts w:ascii="Times New Roman" w:hAnsi="Times New Roman" w:cs="Times New Roman"/>
          <w:b/>
          <w:i/>
          <w:sz w:val="24"/>
          <w:szCs w:val="24"/>
        </w:rPr>
        <w:t>Потливость</w:t>
      </w:r>
      <w:r w:rsidRPr="00A75632">
        <w:rPr>
          <w:rFonts w:ascii="Times New Roman" w:hAnsi="Times New Roman" w:cs="Times New Roman"/>
          <w:sz w:val="24"/>
          <w:szCs w:val="24"/>
        </w:rPr>
        <w:t xml:space="preserve"> - также частый симптом поражения органов дыхания, особенно часто имеет место при туберкулезе, нагноительных и злокачественных процессах.</w:t>
      </w:r>
    </w:p>
    <w:p w14:paraId="6E65D098" w14:textId="77777777" w:rsidR="00A75632" w:rsidRPr="00A75632" w:rsidRDefault="00A75632" w:rsidP="00A75632">
      <w:pPr>
        <w:spacing w:after="0"/>
        <w:ind w:firstLine="709"/>
        <w:jc w:val="both"/>
        <w:rPr>
          <w:rFonts w:ascii="Times New Roman" w:hAnsi="Times New Roman" w:cs="Times New Roman"/>
          <w:sz w:val="24"/>
          <w:szCs w:val="24"/>
        </w:rPr>
      </w:pPr>
      <w:r w:rsidRPr="00A75632">
        <w:rPr>
          <w:rFonts w:ascii="Times New Roman" w:hAnsi="Times New Roman" w:cs="Times New Roman"/>
          <w:sz w:val="24"/>
          <w:szCs w:val="24"/>
        </w:rPr>
        <w:t>У больных туберкулезом легких описан симптом "мокрой подушки" в связи с потливостью во время сна верхней части туловища и головы. Пот у таких больных имеет запах прелого сена.</w:t>
      </w:r>
    </w:p>
    <w:p w14:paraId="5300431D" w14:textId="77777777" w:rsidR="00A75632" w:rsidRPr="00A75632" w:rsidRDefault="00A75632" w:rsidP="00A75632">
      <w:pPr>
        <w:spacing w:after="0"/>
        <w:ind w:firstLine="709"/>
        <w:jc w:val="both"/>
        <w:rPr>
          <w:rFonts w:ascii="Times New Roman" w:hAnsi="Times New Roman" w:cs="Times New Roman"/>
          <w:sz w:val="24"/>
          <w:szCs w:val="24"/>
        </w:rPr>
      </w:pPr>
      <w:r w:rsidRPr="00A75632">
        <w:rPr>
          <w:rFonts w:ascii="Times New Roman" w:hAnsi="Times New Roman" w:cs="Times New Roman"/>
          <w:b/>
          <w:i/>
          <w:sz w:val="24"/>
          <w:szCs w:val="24"/>
        </w:rPr>
        <w:t xml:space="preserve">Синдром </w:t>
      </w:r>
      <w:proofErr w:type="spellStart"/>
      <w:r w:rsidRPr="00A75632">
        <w:rPr>
          <w:rFonts w:ascii="Times New Roman" w:hAnsi="Times New Roman" w:cs="Times New Roman"/>
          <w:b/>
          <w:i/>
          <w:sz w:val="24"/>
          <w:szCs w:val="24"/>
        </w:rPr>
        <w:t>анксиозности</w:t>
      </w:r>
      <w:proofErr w:type="spellEnd"/>
      <w:r w:rsidRPr="00A75632">
        <w:rPr>
          <w:rFonts w:ascii="Times New Roman" w:hAnsi="Times New Roman" w:cs="Times New Roman"/>
          <w:sz w:val="24"/>
          <w:szCs w:val="24"/>
        </w:rPr>
        <w:t xml:space="preserve"> (тревоги, неугомонного страха) имеет место у онкологических и гематологических больных, иногда задолго до первых проявлений заболевания и может ошибочно трактоваться врачами как </w:t>
      </w:r>
      <w:proofErr w:type="spellStart"/>
      <w:r w:rsidRPr="00A75632">
        <w:rPr>
          <w:rFonts w:ascii="Times New Roman" w:hAnsi="Times New Roman" w:cs="Times New Roman"/>
          <w:sz w:val="24"/>
          <w:szCs w:val="24"/>
        </w:rPr>
        <w:t>ракомания</w:t>
      </w:r>
      <w:proofErr w:type="spellEnd"/>
      <w:r w:rsidRPr="00A75632">
        <w:rPr>
          <w:rFonts w:ascii="Times New Roman" w:hAnsi="Times New Roman" w:cs="Times New Roman"/>
          <w:sz w:val="24"/>
          <w:szCs w:val="24"/>
        </w:rPr>
        <w:t>, ипохондрия, неврастения, патологический климакс и т.д.</w:t>
      </w:r>
    </w:p>
    <w:p w14:paraId="4C1B9EF4" w14:textId="77777777" w:rsidR="00A75632" w:rsidRPr="00A75632" w:rsidRDefault="00A75632" w:rsidP="00A75632">
      <w:pPr>
        <w:spacing w:after="0"/>
        <w:ind w:firstLine="709"/>
        <w:jc w:val="both"/>
        <w:rPr>
          <w:rFonts w:ascii="Times New Roman" w:hAnsi="Times New Roman" w:cs="Times New Roman"/>
          <w:sz w:val="24"/>
          <w:szCs w:val="24"/>
        </w:rPr>
      </w:pPr>
      <w:r w:rsidRPr="00A75632">
        <w:rPr>
          <w:rFonts w:ascii="Times New Roman" w:hAnsi="Times New Roman" w:cs="Times New Roman"/>
          <w:b/>
          <w:i/>
          <w:sz w:val="24"/>
          <w:szCs w:val="24"/>
        </w:rPr>
        <w:t>Общая слабость и снижение работоспособности</w:t>
      </w:r>
      <w:r w:rsidRPr="00A75632">
        <w:rPr>
          <w:rFonts w:ascii="Times New Roman" w:hAnsi="Times New Roman" w:cs="Times New Roman"/>
          <w:sz w:val="24"/>
          <w:szCs w:val="24"/>
        </w:rPr>
        <w:t xml:space="preserve"> встречается у 93% больных туберкулезом, 92 % - раком легких, 90 % - гнойными заболеваниями легких и пневмониями, обязывающими врача к определенному диагностическому поиску.</w:t>
      </w:r>
    </w:p>
    <w:p w14:paraId="5AADD44D" w14:textId="77777777" w:rsidR="007F31AD" w:rsidRPr="007F31AD" w:rsidRDefault="007F31AD" w:rsidP="007F31AD">
      <w:pPr>
        <w:spacing w:after="0"/>
        <w:ind w:firstLine="709"/>
        <w:jc w:val="both"/>
        <w:rPr>
          <w:rFonts w:ascii="Times New Roman" w:hAnsi="Times New Roman" w:cs="Times New Roman"/>
          <w:color w:val="000000" w:themeColor="text1"/>
          <w:sz w:val="24"/>
          <w:szCs w:val="24"/>
        </w:rPr>
      </w:pPr>
      <w:r w:rsidRPr="007F31AD">
        <w:rPr>
          <w:rFonts w:ascii="Times New Roman" w:hAnsi="Times New Roman" w:cs="Times New Roman"/>
          <w:color w:val="000000" w:themeColor="text1"/>
          <w:sz w:val="24"/>
          <w:szCs w:val="24"/>
        </w:rPr>
        <w:t>В далеко зашедших стадиях хронического легочного процесса появляются </w:t>
      </w:r>
      <w:hyperlink r:id="rId15" w:history="1">
        <w:r w:rsidRPr="007F31AD">
          <w:rPr>
            <w:rStyle w:val="ad"/>
            <w:rFonts w:ascii="Times New Roman" w:hAnsi="Times New Roman" w:cs="Times New Roman"/>
            <w:b/>
            <w:i/>
            <w:color w:val="000000" w:themeColor="text1"/>
            <w:sz w:val="24"/>
            <w:szCs w:val="24"/>
            <w:u w:val="none"/>
          </w:rPr>
          <w:t>боли в правом подреберье</w:t>
        </w:r>
      </w:hyperlink>
      <w:r w:rsidRPr="007F31AD">
        <w:rPr>
          <w:rFonts w:ascii="Times New Roman" w:hAnsi="Times New Roman" w:cs="Times New Roman"/>
          <w:color w:val="000000" w:themeColor="text1"/>
          <w:sz w:val="24"/>
          <w:szCs w:val="24"/>
        </w:rPr>
        <w:t> (</w:t>
      </w:r>
      <w:hyperlink r:id="rId16" w:history="1">
        <w:r w:rsidRPr="007F31AD">
          <w:rPr>
            <w:rStyle w:val="ad"/>
            <w:rFonts w:ascii="Times New Roman" w:hAnsi="Times New Roman" w:cs="Times New Roman"/>
            <w:color w:val="000000" w:themeColor="text1"/>
            <w:sz w:val="24"/>
            <w:szCs w:val="24"/>
            <w:u w:val="none"/>
          </w:rPr>
          <w:t>увеличение печени</w:t>
        </w:r>
      </w:hyperlink>
      <w:r w:rsidRPr="007F31AD">
        <w:rPr>
          <w:rFonts w:ascii="Times New Roman" w:hAnsi="Times New Roman" w:cs="Times New Roman"/>
          <w:color w:val="000000" w:themeColor="text1"/>
          <w:sz w:val="24"/>
          <w:szCs w:val="24"/>
        </w:rPr>
        <w:t>) и </w:t>
      </w:r>
      <w:hyperlink r:id="rId17" w:history="1">
        <w:r w:rsidRPr="007F31AD">
          <w:rPr>
            <w:rStyle w:val="ad"/>
            <w:rFonts w:ascii="Times New Roman" w:hAnsi="Times New Roman" w:cs="Times New Roman"/>
            <w:color w:val="000000" w:themeColor="text1"/>
            <w:sz w:val="24"/>
            <w:szCs w:val="24"/>
            <w:u w:val="none"/>
          </w:rPr>
          <w:t>отеки нижних конечностей</w:t>
        </w:r>
      </w:hyperlink>
      <w:r w:rsidRPr="007F31AD">
        <w:rPr>
          <w:rFonts w:ascii="Times New Roman" w:hAnsi="Times New Roman" w:cs="Times New Roman"/>
          <w:color w:val="000000" w:themeColor="text1"/>
          <w:sz w:val="24"/>
          <w:szCs w:val="24"/>
        </w:rPr>
        <w:t> - признаки сердечной недостаточности при декомпенсированном «</w:t>
      </w:r>
      <w:hyperlink r:id="rId18" w:history="1">
        <w:r w:rsidRPr="007F31AD">
          <w:rPr>
            <w:rStyle w:val="ad"/>
            <w:rFonts w:ascii="Times New Roman" w:hAnsi="Times New Roman" w:cs="Times New Roman"/>
            <w:color w:val="000000" w:themeColor="text1"/>
            <w:sz w:val="24"/>
            <w:szCs w:val="24"/>
            <w:u w:val="none"/>
          </w:rPr>
          <w:t>легочном сердце</w:t>
        </w:r>
      </w:hyperlink>
      <w:r w:rsidRPr="007F31AD">
        <w:rPr>
          <w:rFonts w:ascii="Times New Roman" w:hAnsi="Times New Roman" w:cs="Times New Roman"/>
          <w:color w:val="000000" w:themeColor="text1"/>
          <w:sz w:val="24"/>
          <w:szCs w:val="24"/>
        </w:rPr>
        <w:t>» (уменьшение сократительной способности мышцы правого желудочка из-за стойкой высокой гипертензии в сосудах малого круга вследствие тяжелого легочного процесса).</w:t>
      </w:r>
    </w:p>
    <w:p w14:paraId="59B669C2" w14:textId="77777777" w:rsidR="00F37E97" w:rsidRDefault="00F37E97" w:rsidP="009C6A05">
      <w:pPr>
        <w:spacing w:after="0"/>
        <w:ind w:firstLine="709"/>
        <w:jc w:val="both"/>
        <w:rPr>
          <w:rFonts w:ascii="Times New Roman" w:hAnsi="Times New Roman" w:cs="Times New Roman"/>
          <w:sz w:val="24"/>
          <w:szCs w:val="24"/>
        </w:rPr>
      </w:pPr>
    </w:p>
    <w:p w14:paraId="460424DF" w14:textId="77777777" w:rsidR="00A75632" w:rsidRPr="00A75632" w:rsidRDefault="00A75632" w:rsidP="00A75632">
      <w:pPr>
        <w:shd w:val="clear" w:color="auto" w:fill="FFFFFF"/>
        <w:autoSpaceDE w:val="0"/>
        <w:autoSpaceDN w:val="0"/>
        <w:adjustRightInd w:val="0"/>
        <w:spacing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 xml:space="preserve">6. </w:t>
      </w:r>
      <w:r w:rsidRPr="00A75632">
        <w:rPr>
          <w:rFonts w:ascii="Times New Roman" w:hAnsi="Times New Roman"/>
          <w:b/>
          <w:color w:val="000000"/>
          <w:sz w:val="24"/>
          <w:szCs w:val="24"/>
          <w:u w:val="single"/>
        </w:rPr>
        <w:t>План исследований, которые следует использовать для уточнения диагноза</w:t>
      </w:r>
      <w:r w:rsidR="006A5494">
        <w:rPr>
          <w:rFonts w:ascii="Times New Roman" w:hAnsi="Times New Roman"/>
          <w:b/>
          <w:color w:val="000000"/>
          <w:sz w:val="24"/>
          <w:szCs w:val="24"/>
          <w:u w:val="single"/>
        </w:rPr>
        <w:t xml:space="preserve"> при патологии органов дыхания</w:t>
      </w:r>
      <w:r w:rsidRPr="00A75632">
        <w:rPr>
          <w:rFonts w:ascii="Times New Roman" w:hAnsi="Times New Roman"/>
          <w:b/>
          <w:color w:val="000000"/>
          <w:sz w:val="24"/>
          <w:szCs w:val="24"/>
          <w:u w:val="single"/>
        </w:rPr>
        <w:t xml:space="preserve">. </w:t>
      </w:r>
    </w:p>
    <w:p w14:paraId="28076058" w14:textId="77777777" w:rsidR="00F37E97" w:rsidRPr="00A75632" w:rsidRDefault="00A75632" w:rsidP="009C6A05">
      <w:pPr>
        <w:spacing w:after="0"/>
        <w:ind w:firstLine="709"/>
        <w:jc w:val="both"/>
        <w:rPr>
          <w:rFonts w:ascii="Times New Roman" w:hAnsi="Times New Roman" w:cs="Times New Roman"/>
          <w:b/>
          <w:i/>
          <w:sz w:val="24"/>
          <w:szCs w:val="24"/>
          <w:u w:val="single"/>
        </w:rPr>
      </w:pPr>
      <w:r w:rsidRPr="00A75632">
        <w:rPr>
          <w:rFonts w:ascii="Times New Roman" w:hAnsi="Times New Roman" w:cs="Times New Roman"/>
          <w:b/>
          <w:i/>
          <w:sz w:val="24"/>
          <w:szCs w:val="24"/>
          <w:u w:val="single"/>
        </w:rPr>
        <w:t>Одышка.</w:t>
      </w:r>
    </w:p>
    <w:p w14:paraId="3E07E7EF"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Во время физикального осмотра важно выявить перечисленные ниже симптомы. </w:t>
      </w:r>
    </w:p>
    <w:p w14:paraId="50599F1B"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1. </w:t>
      </w:r>
      <w:r w:rsidRPr="001C7B96">
        <w:rPr>
          <w:rFonts w:ascii="Times New Roman" w:hAnsi="Times New Roman" w:cs="Times New Roman"/>
          <w:sz w:val="24"/>
          <w:szCs w:val="24"/>
          <w:u w:val="single"/>
        </w:rPr>
        <w:t>Лихорадка</w:t>
      </w:r>
      <w:r w:rsidRPr="005847C0">
        <w:rPr>
          <w:rFonts w:ascii="Times New Roman" w:hAnsi="Times New Roman" w:cs="Times New Roman"/>
          <w:sz w:val="24"/>
          <w:szCs w:val="24"/>
        </w:rPr>
        <w:t xml:space="preserve"> может свидетельствовать об инфекции, а незначительное повышение температуры бывает при ТЭЛА, онкозаболеваниях. </w:t>
      </w:r>
    </w:p>
    <w:p w14:paraId="19399C23"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2. </w:t>
      </w:r>
      <w:r w:rsidRPr="001C7B96">
        <w:rPr>
          <w:rFonts w:ascii="Times New Roman" w:hAnsi="Times New Roman" w:cs="Times New Roman"/>
          <w:sz w:val="24"/>
          <w:szCs w:val="24"/>
          <w:u w:val="single"/>
        </w:rPr>
        <w:t>Цианоз</w:t>
      </w:r>
      <w:r w:rsidRPr="005847C0">
        <w:rPr>
          <w:rFonts w:ascii="Times New Roman" w:hAnsi="Times New Roman" w:cs="Times New Roman"/>
          <w:sz w:val="24"/>
          <w:szCs w:val="24"/>
        </w:rPr>
        <w:t xml:space="preserve"> указывает на наличие серьезной патологии сердца или легких. В некоторых случаях он не выражен при анемии, для которой характерен бледный цвет кожи и видимых слизистых оболочек. При отравлении угарным газом кожа приобретает вишневый цвет. </w:t>
      </w:r>
    </w:p>
    <w:p w14:paraId="5227AF93"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3. </w:t>
      </w:r>
      <w:r w:rsidRPr="001C7B96">
        <w:rPr>
          <w:rFonts w:ascii="Times New Roman" w:hAnsi="Times New Roman" w:cs="Times New Roman"/>
          <w:sz w:val="24"/>
          <w:szCs w:val="24"/>
          <w:u w:val="single"/>
        </w:rPr>
        <w:t>Гипергидро</w:t>
      </w:r>
      <w:r w:rsidRPr="005847C0">
        <w:rPr>
          <w:rFonts w:ascii="Times New Roman" w:hAnsi="Times New Roman" w:cs="Times New Roman"/>
          <w:sz w:val="24"/>
          <w:szCs w:val="24"/>
        </w:rPr>
        <w:t xml:space="preserve">з может быть признаком инфекции или инфаркта миокарда. </w:t>
      </w:r>
    </w:p>
    <w:p w14:paraId="57877178"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4. </w:t>
      </w:r>
      <w:r w:rsidRPr="001C7B96">
        <w:rPr>
          <w:rFonts w:ascii="Times New Roman" w:hAnsi="Times New Roman" w:cs="Times New Roman"/>
          <w:sz w:val="24"/>
          <w:szCs w:val="24"/>
          <w:u w:val="single"/>
        </w:rPr>
        <w:t>«Часовые стекла» и «барабанные палочки»</w:t>
      </w:r>
      <w:r w:rsidRPr="005847C0">
        <w:rPr>
          <w:rFonts w:ascii="Times New Roman" w:hAnsi="Times New Roman" w:cs="Times New Roman"/>
          <w:sz w:val="24"/>
          <w:szCs w:val="24"/>
        </w:rPr>
        <w:t xml:space="preserve"> говорят о наличии хронического легочного заболевания, чаще наблюдаются при формировании </w:t>
      </w:r>
      <w:proofErr w:type="spellStart"/>
      <w:r w:rsidRPr="005847C0">
        <w:rPr>
          <w:rFonts w:ascii="Times New Roman" w:hAnsi="Times New Roman" w:cs="Times New Roman"/>
          <w:sz w:val="24"/>
          <w:szCs w:val="24"/>
        </w:rPr>
        <w:t>бронхоэктазов</w:t>
      </w:r>
      <w:proofErr w:type="spellEnd"/>
      <w:r w:rsidRPr="005847C0">
        <w:rPr>
          <w:rFonts w:ascii="Times New Roman" w:hAnsi="Times New Roman" w:cs="Times New Roman"/>
          <w:sz w:val="24"/>
          <w:szCs w:val="24"/>
        </w:rPr>
        <w:t xml:space="preserve">. </w:t>
      </w:r>
    </w:p>
    <w:p w14:paraId="0218E4FC"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5. </w:t>
      </w:r>
      <w:r w:rsidRPr="001C7B96">
        <w:rPr>
          <w:rFonts w:ascii="Times New Roman" w:hAnsi="Times New Roman" w:cs="Times New Roman"/>
          <w:sz w:val="24"/>
          <w:szCs w:val="24"/>
          <w:u w:val="single"/>
        </w:rPr>
        <w:t>Больные ХОБЛ</w:t>
      </w:r>
      <w:r w:rsidRPr="005847C0">
        <w:rPr>
          <w:rFonts w:ascii="Times New Roman" w:hAnsi="Times New Roman" w:cs="Times New Roman"/>
          <w:sz w:val="24"/>
          <w:szCs w:val="24"/>
        </w:rPr>
        <w:t xml:space="preserve"> – нередко тучные, с бочкообразной грудной клеткой и цианозом или, напротив, худые люди. </w:t>
      </w:r>
    </w:p>
    <w:p w14:paraId="1015499A"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6. </w:t>
      </w:r>
      <w:r w:rsidRPr="001C7B96">
        <w:rPr>
          <w:rFonts w:ascii="Times New Roman" w:hAnsi="Times New Roman" w:cs="Times New Roman"/>
          <w:sz w:val="24"/>
          <w:szCs w:val="24"/>
          <w:u w:val="single"/>
        </w:rPr>
        <w:t>Отеки ног</w:t>
      </w:r>
      <w:r w:rsidRPr="005847C0">
        <w:rPr>
          <w:rFonts w:ascii="Times New Roman" w:hAnsi="Times New Roman" w:cs="Times New Roman"/>
          <w:sz w:val="24"/>
          <w:szCs w:val="24"/>
        </w:rPr>
        <w:t xml:space="preserve"> обычно свидетельствуют о сердечной недостаточности; односторонний отек ноги может быть проявлением тромбоза глубоких вен ног (возможный источник ТЭЛА). </w:t>
      </w:r>
    </w:p>
    <w:p w14:paraId="1BB55950" w14:textId="77777777" w:rsidR="009C6A05" w:rsidRPr="005847C0" w:rsidRDefault="009C6A05" w:rsidP="009C6A05">
      <w:pPr>
        <w:spacing w:after="0"/>
        <w:ind w:firstLine="709"/>
        <w:jc w:val="both"/>
        <w:rPr>
          <w:rFonts w:ascii="Times New Roman" w:hAnsi="Times New Roman" w:cs="Times New Roman"/>
          <w:sz w:val="24"/>
          <w:szCs w:val="24"/>
        </w:rPr>
      </w:pPr>
      <w:r w:rsidRPr="005847C0">
        <w:rPr>
          <w:rFonts w:ascii="Times New Roman" w:hAnsi="Times New Roman" w:cs="Times New Roman"/>
          <w:sz w:val="24"/>
          <w:szCs w:val="24"/>
        </w:rPr>
        <w:t xml:space="preserve">7. </w:t>
      </w:r>
      <w:r w:rsidRPr="001C7B96">
        <w:rPr>
          <w:rFonts w:ascii="Times New Roman" w:hAnsi="Times New Roman" w:cs="Times New Roman"/>
          <w:sz w:val="24"/>
          <w:szCs w:val="24"/>
          <w:u w:val="single"/>
        </w:rPr>
        <w:t>Выдох через сомкнутые губы</w:t>
      </w:r>
      <w:r w:rsidRPr="005847C0">
        <w:rPr>
          <w:rFonts w:ascii="Times New Roman" w:hAnsi="Times New Roman" w:cs="Times New Roman"/>
          <w:sz w:val="24"/>
          <w:szCs w:val="24"/>
        </w:rPr>
        <w:t xml:space="preserve"> – характерный признак эмфиземы легких. Жесткое дыхание и сухие рассеянные хрипы выявляются при бронхиальной обструкции, </w:t>
      </w:r>
      <w:proofErr w:type="spellStart"/>
      <w:r w:rsidRPr="005847C0">
        <w:rPr>
          <w:rFonts w:ascii="Times New Roman" w:hAnsi="Times New Roman" w:cs="Times New Roman"/>
          <w:sz w:val="24"/>
          <w:szCs w:val="24"/>
        </w:rPr>
        <w:t>незвонкие</w:t>
      </w:r>
      <w:proofErr w:type="spellEnd"/>
      <w:r w:rsidRPr="005847C0">
        <w:rPr>
          <w:rFonts w:ascii="Times New Roman" w:hAnsi="Times New Roman" w:cs="Times New Roman"/>
          <w:sz w:val="24"/>
          <w:szCs w:val="24"/>
        </w:rPr>
        <w:t xml:space="preserve"> мелкопузырчатые хрипы ниже лопаток – при застойной сердечной недостаточности. </w:t>
      </w:r>
      <w:proofErr w:type="spellStart"/>
      <w:r w:rsidRPr="005847C0">
        <w:rPr>
          <w:rFonts w:ascii="Times New Roman" w:hAnsi="Times New Roman" w:cs="Times New Roman"/>
          <w:sz w:val="24"/>
          <w:szCs w:val="24"/>
        </w:rPr>
        <w:t>Физикальные</w:t>
      </w:r>
      <w:proofErr w:type="spellEnd"/>
      <w:r w:rsidRPr="005847C0">
        <w:rPr>
          <w:rFonts w:ascii="Times New Roman" w:hAnsi="Times New Roman" w:cs="Times New Roman"/>
          <w:sz w:val="24"/>
          <w:szCs w:val="24"/>
        </w:rPr>
        <w:t xml:space="preserve"> изменения при пневмонии включают локальное укорочение легочного звука, </w:t>
      </w:r>
      <w:proofErr w:type="spellStart"/>
      <w:r w:rsidRPr="005847C0">
        <w:rPr>
          <w:rFonts w:ascii="Times New Roman" w:hAnsi="Times New Roman" w:cs="Times New Roman"/>
          <w:sz w:val="24"/>
          <w:szCs w:val="24"/>
        </w:rPr>
        <w:t>крепитирующие</w:t>
      </w:r>
      <w:proofErr w:type="spellEnd"/>
      <w:r w:rsidRPr="005847C0">
        <w:rPr>
          <w:rFonts w:ascii="Times New Roman" w:hAnsi="Times New Roman" w:cs="Times New Roman"/>
          <w:sz w:val="24"/>
          <w:szCs w:val="24"/>
        </w:rPr>
        <w:t xml:space="preserve"> или звонкие мелкопузырчатые хрипы, жесткое или бронхиальное дыхание. Бронхиальное дыхание может выслушиваться также при раке легкого. При пневмотораксе на стороне поражения выявляют тимпанит, дыхание резко ослаблено или не проводится. Тупой перкуторный звук наблюдается при выпоте в плевральную полость. </w:t>
      </w:r>
    </w:p>
    <w:p w14:paraId="17301DAB" w14:textId="77777777" w:rsidR="001C7B96" w:rsidRDefault="009C6A05" w:rsidP="001C7B96">
      <w:pPr>
        <w:ind w:firstLine="709"/>
        <w:jc w:val="both"/>
        <w:rPr>
          <w:rFonts w:ascii="Times New Roman" w:hAnsi="Times New Roman" w:cs="Times New Roman"/>
          <w:b/>
          <w:sz w:val="24"/>
          <w:szCs w:val="24"/>
        </w:rPr>
      </w:pPr>
      <w:r w:rsidRPr="005847C0">
        <w:rPr>
          <w:rFonts w:ascii="Times New Roman" w:hAnsi="Times New Roman" w:cs="Times New Roman"/>
          <w:sz w:val="24"/>
          <w:szCs w:val="24"/>
        </w:rPr>
        <w:t xml:space="preserve">8. </w:t>
      </w:r>
      <w:r w:rsidRPr="001C7B96">
        <w:rPr>
          <w:rFonts w:ascii="Times New Roman" w:hAnsi="Times New Roman" w:cs="Times New Roman"/>
          <w:sz w:val="24"/>
          <w:szCs w:val="24"/>
          <w:u w:val="single"/>
        </w:rPr>
        <w:t>Смещение верхушечного толчка</w:t>
      </w:r>
      <w:r w:rsidRPr="005847C0">
        <w:rPr>
          <w:rFonts w:ascii="Times New Roman" w:hAnsi="Times New Roman" w:cs="Times New Roman"/>
          <w:sz w:val="24"/>
          <w:szCs w:val="24"/>
        </w:rPr>
        <w:t xml:space="preserve"> вниз и влево свидетельствует о кардиомегалии (и, соответственно, говорит в пользу сердечной природы одышки). Анализ сердечных тонов и наличие сердечных шумов позволяют обнаружить аортальные и митральные пороки сердца. Характерные признаки сердечной недостаточности – появление III тона и ритм галопа. Наличие аритмии указывает на сердечную недостаточность, в то же время мерцательная аритмия – фактор риска ТЭЛА. АД чаще всего бывает нормальным, повышается при тревожном состоянии, падение его – возможный признак развития шока.</w:t>
      </w:r>
      <w:r w:rsidR="001C7B96" w:rsidRPr="001C7B96">
        <w:rPr>
          <w:rFonts w:ascii="Times New Roman" w:hAnsi="Times New Roman" w:cs="Times New Roman"/>
          <w:b/>
          <w:sz w:val="24"/>
          <w:szCs w:val="24"/>
        </w:rPr>
        <w:t xml:space="preserve"> </w:t>
      </w:r>
    </w:p>
    <w:p w14:paraId="2BEEE72A" w14:textId="77777777" w:rsidR="00895700" w:rsidRDefault="00895700" w:rsidP="00895700">
      <w:pPr>
        <w:jc w:val="both"/>
        <w:rPr>
          <w:rFonts w:ascii="Times New Roman" w:hAnsi="Times New Roman" w:cs="Times New Roman"/>
          <w:b/>
          <w:sz w:val="24"/>
          <w:szCs w:val="24"/>
        </w:rPr>
      </w:pPr>
      <w:r>
        <w:rPr>
          <w:noProof/>
        </w:rPr>
        <w:lastRenderedPageBreak/>
        <w:drawing>
          <wp:inline distT="0" distB="0" distL="0" distR="0" wp14:anchorId="504765A0" wp14:editId="5E128D34">
            <wp:extent cx="5247217" cy="3091637"/>
            <wp:effectExtent l="19050" t="0" r="0" b="0"/>
            <wp:docPr id="1" name="Рисунок 1" descr="http://www.studmedlib.ru/cgi-bin/mb4x?usr_data=gd-image(doc,ISBN9785970426517-0002,pic_0010.pn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medlib.ru/cgi-bin/mb4x?usr_data=gd-image(doc,ISBN9785970426517-0002,pic_0010.png,-1,,00000000,)&amp;hide_Cookie=yes"/>
                    <pic:cNvPicPr>
                      <a:picLocks noChangeAspect="1" noChangeArrowheads="1"/>
                    </pic:cNvPicPr>
                  </pic:nvPicPr>
                  <pic:blipFill>
                    <a:blip r:embed="rId19" cstate="print"/>
                    <a:srcRect l="2087" t="3588" r="2243" b="1161"/>
                    <a:stretch>
                      <a:fillRect/>
                    </a:stretch>
                  </pic:blipFill>
                  <pic:spPr bwMode="auto">
                    <a:xfrm>
                      <a:off x="0" y="0"/>
                      <a:ext cx="5249181" cy="3092794"/>
                    </a:xfrm>
                    <a:prstGeom prst="rect">
                      <a:avLst/>
                    </a:prstGeom>
                    <a:noFill/>
                    <a:ln w="9525">
                      <a:noFill/>
                      <a:miter lim="800000"/>
                      <a:headEnd/>
                      <a:tailEnd/>
                    </a:ln>
                  </pic:spPr>
                </pic:pic>
              </a:graphicData>
            </a:graphic>
          </wp:inline>
        </w:drawing>
      </w:r>
    </w:p>
    <w:p w14:paraId="0726F906" w14:textId="77777777" w:rsidR="00895700" w:rsidRPr="00094A4D" w:rsidRDefault="00895700" w:rsidP="001C7B96">
      <w:pPr>
        <w:spacing w:after="0"/>
        <w:ind w:firstLine="709"/>
        <w:jc w:val="both"/>
        <w:rPr>
          <w:rFonts w:ascii="Times New Roman" w:hAnsi="Times New Roman" w:cs="Times New Roman"/>
          <w:b/>
          <w:sz w:val="20"/>
          <w:szCs w:val="20"/>
        </w:rPr>
      </w:pPr>
      <w:r w:rsidRPr="00094A4D">
        <w:rPr>
          <w:rFonts w:ascii="Times New Roman" w:hAnsi="Times New Roman" w:cs="Times New Roman"/>
          <w:sz w:val="20"/>
          <w:szCs w:val="20"/>
          <w:shd w:val="clear" w:color="auto" w:fill="FFFFFF"/>
        </w:rPr>
        <w:t>Рис. 1. Диагностический алгоритм при одышке.</w:t>
      </w:r>
    </w:p>
    <w:p w14:paraId="7D2C0895" w14:textId="77777777" w:rsidR="008E2F01" w:rsidRPr="00C9334E" w:rsidRDefault="008E2F01" w:rsidP="00C9334E">
      <w:pPr>
        <w:spacing w:after="0"/>
        <w:ind w:firstLine="709"/>
        <w:jc w:val="center"/>
        <w:rPr>
          <w:rFonts w:ascii="Times New Roman" w:hAnsi="Times New Roman" w:cs="Times New Roman"/>
          <w:b/>
          <w:sz w:val="24"/>
          <w:szCs w:val="24"/>
        </w:rPr>
      </w:pPr>
      <w:r w:rsidRPr="00C9334E">
        <w:rPr>
          <w:rFonts w:ascii="Times New Roman" w:hAnsi="Times New Roman" w:cs="Times New Roman"/>
          <w:b/>
          <w:sz w:val="24"/>
          <w:szCs w:val="24"/>
        </w:rPr>
        <w:t>Методы оценки одышки</w:t>
      </w:r>
    </w:p>
    <w:p w14:paraId="1D523F2E" w14:textId="77777777" w:rsidR="008E2F01" w:rsidRDefault="008E2F01" w:rsidP="00C9334E">
      <w:pPr>
        <w:spacing w:after="0"/>
        <w:ind w:firstLine="709"/>
        <w:jc w:val="both"/>
        <w:rPr>
          <w:rFonts w:ascii="Times New Roman" w:hAnsi="Times New Roman" w:cs="Times New Roman"/>
          <w:sz w:val="24"/>
          <w:szCs w:val="24"/>
        </w:rPr>
      </w:pPr>
      <w:r w:rsidRPr="00C9334E">
        <w:rPr>
          <w:rFonts w:ascii="Times New Roman" w:hAnsi="Times New Roman" w:cs="Times New Roman"/>
          <w:sz w:val="24"/>
          <w:szCs w:val="24"/>
        </w:rPr>
        <w:t>Одышку можно оценить по разным параметрам: интенсивности (тяжести), качеству (восприятию) и степени вызванного ею эмоционального дискомфорта (степени «неприятности»). Таким образом, в настоящее время в мировой науке сформировалась конц</w:t>
      </w:r>
      <w:r w:rsidR="0031424E">
        <w:rPr>
          <w:rFonts w:ascii="Times New Roman" w:hAnsi="Times New Roman" w:cs="Times New Roman"/>
          <w:sz w:val="24"/>
          <w:szCs w:val="24"/>
        </w:rPr>
        <w:t>епция многомерной оценки одышки.</w:t>
      </w:r>
    </w:p>
    <w:p w14:paraId="774E95B5" w14:textId="77777777" w:rsidR="008E2F01" w:rsidRPr="001C7B96" w:rsidRDefault="008E2F01" w:rsidP="00C9334E">
      <w:pPr>
        <w:spacing w:after="0"/>
        <w:ind w:firstLine="709"/>
        <w:jc w:val="center"/>
        <w:rPr>
          <w:rFonts w:ascii="Times New Roman" w:hAnsi="Times New Roman" w:cs="Times New Roman"/>
          <w:i/>
          <w:sz w:val="24"/>
          <w:szCs w:val="24"/>
        </w:rPr>
      </w:pPr>
      <w:r w:rsidRPr="001C7B96">
        <w:rPr>
          <w:rFonts w:ascii="Times New Roman" w:hAnsi="Times New Roman" w:cs="Times New Roman"/>
          <w:i/>
          <w:sz w:val="24"/>
          <w:szCs w:val="24"/>
          <w:u w:val="single"/>
        </w:rPr>
        <w:t>Качественная оценка одышки</w:t>
      </w:r>
      <w:r w:rsidRPr="001C7B96">
        <w:rPr>
          <w:rFonts w:ascii="Times New Roman" w:hAnsi="Times New Roman" w:cs="Times New Roman"/>
          <w:i/>
          <w:sz w:val="24"/>
          <w:szCs w:val="24"/>
        </w:rPr>
        <w:t xml:space="preserve"> («язык» одышки)</w:t>
      </w:r>
    </w:p>
    <w:p w14:paraId="1CD24455" w14:textId="77777777" w:rsidR="008E2F01" w:rsidRPr="00C9334E" w:rsidRDefault="008E2F01" w:rsidP="00C9334E">
      <w:pPr>
        <w:spacing w:after="0"/>
        <w:ind w:firstLine="709"/>
        <w:jc w:val="both"/>
        <w:rPr>
          <w:rFonts w:ascii="Times New Roman" w:hAnsi="Times New Roman" w:cs="Times New Roman"/>
          <w:sz w:val="24"/>
          <w:szCs w:val="24"/>
        </w:rPr>
      </w:pPr>
      <w:r w:rsidRPr="00C9334E">
        <w:rPr>
          <w:rFonts w:ascii="Times New Roman" w:hAnsi="Times New Roman" w:cs="Times New Roman"/>
          <w:sz w:val="24"/>
          <w:szCs w:val="24"/>
        </w:rPr>
        <w:t>Качественная оценка одышки состоит в анализе словесных характеристик, которые использует пациент, рассказывая о своих дыхательных ощущениях, что в мировой литературе получило название «языка» одышки.</w:t>
      </w:r>
    </w:p>
    <w:p w14:paraId="499422DB" w14:textId="77777777" w:rsidR="008E2F01" w:rsidRPr="00C9334E" w:rsidRDefault="008E2F01" w:rsidP="00C9334E">
      <w:pPr>
        <w:spacing w:after="0"/>
        <w:ind w:firstLine="709"/>
        <w:jc w:val="both"/>
        <w:rPr>
          <w:rFonts w:ascii="Times New Roman" w:hAnsi="Times New Roman" w:cs="Times New Roman"/>
          <w:sz w:val="24"/>
          <w:szCs w:val="24"/>
        </w:rPr>
      </w:pPr>
      <w:r w:rsidRPr="00C9334E">
        <w:rPr>
          <w:rFonts w:ascii="Times New Roman" w:hAnsi="Times New Roman" w:cs="Times New Roman"/>
          <w:sz w:val="24"/>
          <w:szCs w:val="24"/>
        </w:rPr>
        <w:t>Качественная окраска одышки неразрывно связана с патофизиологией этого симптома, хотя</w:t>
      </w:r>
      <w:r w:rsidR="00B8397F" w:rsidRPr="00C9334E">
        <w:rPr>
          <w:rFonts w:ascii="Times New Roman" w:hAnsi="Times New Roman" w:cs="Times New Roman"/>
          <w:sz w:val="24"/>
          <w:szCs w:val="24"/>
        </w:rPr>
        <w:t xml:space="preserve"> </w:t>
      </w:r>
      <w:r w:rsidRPr="00C9334E">
        <w:rPr>
          <w:rFonts w:ascii="Times New Roman" w:hAnsi="Times New Roman" w:cs="Times New Roman"/>
          <w:sz w:val="24"/>
          <w:szCs w:val="24"/>
        </w:rPr>
        <w:t>разные больные, имеющие одно и то же заболевание, могут по-разному воспринимать и описывать свою одышку в зависимости от уровня интеллекта, образования, профессии и других социальных факторов.</w:t>
      </w:r>
    </w:p>
    <w:p w14:paraId="530A0B51" w14:textId="77777777" w:rsidR="00134388" w:rsidRPr="001C7B96" w:rsidRDefault="00134388" w:rsidP="0072467A">
      <w:pPr>
        <w:spacing w:after="0"/>
        <w:ind w:firstLine="709"/>
        <w:jc w:val="center"/>
        <w:rPr>
          <w:rFonts w:ascii="Times New Roman" w:hAnsi="Times New Roman" w:cs="Times New Roman"/>
          <w:i/>
          <w:sz w:val="24"/>
          <w:szCs w:val="24"/>
          <w:u w:val="single"/>
        </w:rPr>
      </w:pPr>
      <w:r w:rsidRPr="001C7B96">
        <w:rPr>
          <w:rFonts w:ascii="Times New Roman" w:hAnsi="Times New Roman" w:cs="Times New Roman"/>
          <w:i/>
          <w:sz w:val="24"/>
          <w:szCs w:val="24"/>
          <w:u w:val="single"/>
        </w:rPr>
        <w:t>Количественная оценка одышки</w:t>
      </w:r>
    </w:p>
    <w:p w14:paraId="43610183" w14:textId="77777777" w:rsidR="009E4A36" w:rsidRPr="0072467A" w:rsidRDefault="00134388" w:rsidP="0072467A">
      <w:pPr>
        <w:spacing w:after="0"/>
        <w:ind w:firstLine="709"/>
        <w:jc w:val="both"/>
        <w:rPr>
          <w:rFonts w:ascii="Times New Roman" w:hAnsi="Times New Roman" w:cs="Times New Roman"/>
          <w:sz w:val="24"/>
          <w:szCs w:val="24"/>
        </w:rPr>
      </w:pPr>
      <w:r w:rsidRPr="0072467A">
        <w:rPr>
          <w:rFonts w:ascii="Times New Roman" w:hAnsi="Times New Roman" w:cs="Times New Roman"/>
          <w:sz w:val="24"/>
          <w:szCs w:val="24"/>
        </w:rPr>
        <w:t xml:space="preserve">Количественные способы оценки одышки (шкалы и вопросники) многообразны, и выбор их зависит от клинической ситуации, целей и задач врача. Все методы количественной оценки одышки можно разделить на три группы: одномерные, многомерные, а также шкалы и вопросники, оценивающие влияние одышки на качество жизни пациента. </w:t>
      </w:r>
    </w:p>
    <w:p w14:paraId="7B83C552" w14:textId="77777777" w:rsidR="00FC1E57" w:rsidRPr="0072467A" w:rsidRDefault="00134388" w:rsidP="00FC1E57">
      <w:pPr>
        <w:spacing w:after="0"/>
        <w:ind w:firstLine="709"/>
        <w:jc w:val="both"/>
        <w:rPr>
          <w:rFonts w:ascii="Times New Roman" w:hAnsi="Times New Roman" w:cs="Times New Roman"/>
          <w:sz w:val="24"/>
          <w:szCs w:val="24"/>
        </w:rPr>
      </w:pPr>
      <w:r w:rsidRPr="0072467A">
        <w:rPr>
          <w:rFonts w:ascii="Times New Roman" w:hAnsi="Times New Roman" w:cs="Times New Roman"/>
          <w:sz w:val="24"/>
          <w:szCs w:val="24"/>
        </w:rPr>
        <w:t xml:space="preserve">Наиболее простыми в использовании являются </w:t>
      </w:r>
      <w:r w:rsidRPr="0072467A">
        <w:rPr>
          <w:rFonts w:ascii="Times New Roman" w:hAnsi="Times New Roman" w:cs="Times New Roman"/>
          <w:b/>
          <w:sz w:val="24"/>
          <w:szCs w:val="24"/>
        </w:rPr>
        <w:t>одномерные шкалы</w:t>
      </w:r>
      <w:r w:rsidRPr="0072467A">
        <w:rPr>
          <w:rFonts w:ascii="Times New Roman" w:hAnsi="Times New Roman" w:cs="Times New Roman"/>
          <w:sz w:val="24"/>
          <w:szCs w:val="24"/>
        </w:rPr>
        <w:t xml:space="preserve">. К </w:t>
      </w:r>
      <w:r w:rsidR="0031424E">
        <w:rPr>
          <w:rFonts w:ascii="Times New Roman" w:hAnsi="Times New Roman" w:cs="Times New Roman"/>
          <w:sz w:val="24"/>
          <w:szCs w:val="24"/>
        </w:rPr>
        <w:t>ним</w:t>
      </w:r>
      <w:r w:rsidRPr="0072467A">
        <w:rPr>
          <w:rFonts w:ascii="Times New Roman" w:hAnsi="Times New Roman" w:cs="Times New Roman"/>
          <w:sz w:val="24"/>
          <w:szCs w:val="24"/>
        </w:rPr>
        <w:t xml:space="preserve"> относятся шкала Борга и ВАШ. </w:t>
      </w:r>
      <w:r w:rsidR="00FC1E57" w:rsidRPr="00FC1E57">
        <w:rPr>
          <w:rFonts w:ascii="Times New Roman" w:hAnsi="Times New Roman" w:cs="Times New Roman"/>
          <w:sz w:val="24"/>
          <w:szCs w:val="24"/>
        </w:rPr>
        <w:t xml:space="preserve">При физической нагрузке используют шкалу Борга (табл. </w:t>
      </w:r>
      <w:r w:rsidR="00FC1E57">
        <w:rPr>
          <w:rFonts w:ascii="Times New Roman" w:hAnsi="Times New Roman" w:cs="Times New Roman"/>
          <w:sz w:val="24"/>
          <w:szCs w:val="24"/>
        </w:rPr>
        <w:t>5</w:t>
      </w:r>
      <w:r w:rsidR="00FC1E57" w:rsidRPr="00FC1E57">
        <w:rPr>
          <w:rFonts w:ascii="Times New Roman" w:hAnsi="Times New Roman" w:cs="Times New Roman"/>
          <w:sz w:val="24"/>
          <w:szCs w:val="24"/>
        </w:rPr>
        <w:t>),</w:t>
      </w:r>
      <w:r w:rsidR="00FC1E57">
        <w:rPr>
          <w:rFonts w:ascii="Times New Roman" w:hAnsi="Times New Roman" w:cs="Times New Roman"/>
          <w:sz w:val="24"/>
          <w:szCs w:val="24"/>
        </w:rPr>
        <w:t xml:space="preserve"> которая </w:t>
      </w:r>
      <w:r w:rsidR="00FC1E57" w:rsidRPr="00FC1E57">
        <w:rPr>
          <w:rFonts w:ascii="Times New Roman" w:hAnsi="Times New Roman" w:cs="Times New Roman"/>
          <w:sz w:val="24"/>
          <w:szCs w:val="24"/>
        </w:rPr>
        <w:t xml:space="preserve"> </w:t>
      </w:r>
      <w:r w:rsidR="00FC1E57" w:rsidRPr="0072467A">
        <w:rPr>
          <w:rFonts w:ascii="Times New Roman" w:hAnsi="Times New Roman" w:cs="Times New Roman"/>
          <w:sz w:val="24"/>
          <w:szCs w:val="24"/>
        </w:rPr>
        <w:t>состоит из 10 пунктов, обозначающих разную интенсивность одышки, и пациент выбирает то описание, которое соответствует тяжести его ощущений в данный момент</w:t>
      </w:r>
      <w:r w:rsidR="00FC1E57">
        <w:rPr>
          <w:rFonts w:ascii="Times New Roman" w:hAnsi="Times New Roman" w:cs="Times New Roman"/>
          <w:sz w:val="24"/>
          <w:szCs w:val="24"/>
        </w:rPr>
        <w:t xml:space="preserve"> и </w:t>
      </w:r>
      <w:r w:rsidR="00FC1E57" w:rsidRPr="00FC1E57">
        <w:rPr>
          <w:rFonts w:ascii="Times New Roman" w:hAnsi="Times New Roman" w:cs="Times New Roman"/>
          <w:sz w:val="24"/>
          <w:szCs w:val="24"/>
        </w:rPr>
        <w:t xml:space="preserve">визуально </w:t>
      </w:r>
      <w:r w:rsidR="00FC1E57">
        <w:rPr>
          <w:rFonts w:ascii="Times New Roman" w:hAnsi="Times New Roman" w:cs="Times New Roman"/>
          <w:sz w:val="24"/>
          <w:szCs w:val="24"/>
        </w:rPr>
        <w:t>-</w:t>
      </w:r>
      <w:r w:rsidR="00FC1E57" w:rsidRPr="00FC1E57">
        <w:rPr>
          <w:rFonts w:ascii="Times New Roman" w:hAnsi="Times New Roman" w:cs="Times New Roman"/>
          <w:sz w:val="24"/>
          <w:szCs w:val="24"/>
        </w:rPr>
        <w:t xml:space="preserve"> аналоговую шкалу</w:t>
      </w:r>
      <w:r w:rsidR="00FC1E57">
        <w:rPr>
          <w:rFonts w:ascii="Times New Roman" w:hAnsi="Times New Roman" w:cs="Times New Roman"/>
          <w:sz w:val="24"/>
          <w:szCs w:val="24"/>
        </w:rPr>
        <w:t xml:space="preserve"> рис.2)</w:t>
      </w:r>
      <w:r w:rsidR="00FC1E57" w:rsidRPr="00FC1E57">
        <w:rPr>
          <w:rFonts w:ascii="Times New Roman" w:hAnsi="Times New Roman" w:cs="Times New Roman"/>
          <w:sz w:val="24"/>
          <w:szCs w:val="24"/>
        </w:rPr>
        <w:t xml:space="preserve">, </w:t>
      </w:r>
      <w:r w:rsidR="00FC1E57">
        <w:rPr>
          <w:rFonts w:ascii="Times New Roman" w:hAnsi="Times New Roman" w:cs="Times New Roman"/>
          <w:sz w:val="24"/>
          <w:szCs w:val="24"/>
        </w:rPr>
        <w:t xml:space="preserve">которая </w:t>
      </w:r>
      <w:r w:rsidR="00FC1E57" w:rsidRPr="0072467A">
        <w:rPr>
          <w:rFonts w:ascii="Times New Roman" w:hAnsi="Times New Roman" w:cs="Times New Roman"/>
          <w:sz w:val="24"/>
          <w:szCs w:val="24"/>
        </w:rPr>
        <w:t>представляет собой линию длиной 10 см с характеристиками одышки в начале («одышка отсутствует») и в конце («максимально тяжелая одышка»).</w:t>
      </w:r>
      <w:r w:rsidR="00FC1E57" w:rsidRPr="00CC44C3">
        <w:t xml:space="preserve"> </w:t>
      </w:r>
    </w:p>
    <w:p w14:paraId="0935C69D" w14:textId="77777777" w:rsidR="00DD072B" w:rsidRDefault="004E0896" w:rsidP="00DD072B">
      <w:pPr>
        <w:spacing w:after="0"/>
        <w:jc w:val="right"/>
        <w:rPr>
          <w:rFonts w:ascii="Times New Roman" w:hAnsi="Times New Roman" w:cs="Times New Roman"/>
          <w:b/>
          <w:sz w:val="24"/>
          <w:szCs w:val="24"/>
        </w:rPr>
      </w:pPr>
      <w:r w:rsidRPr="00DD072B">
        <w:rPr>
          <w:rFonts w:ascii="Times New Roman" w:hAnsi="Times New Roman" w:cs="Times New Roman"/>
          <w:b/>
          <w:sz w:val="24"/>
          <w:szCs w:val="24"/>
        </w:rPr>
        <w:t xml:space="preserve">Таблица </w:t>
      </w:r>
      <w:r w:rsidR="001C7B96" w:rsidRPr="00DD072B">
        <w:rPr>
          <w:rFonts w:ascii="Times New Roman" w:hAnsi="Times New Roman" w:cs="Times New Roman"/>
          <w:b/>
          <w:sz w:val="24"/>
          <w:szCs w:val="24"/>
        </w:rPr>
        <w:t>5</w:t>
      </w:r>
      <w:r w:rsidRPr="00DD072B">
        <w:rPr>
          <w:rFonts w:ascii="Times New Roman" w:hAnsi="Times New Roman" w:cs="Times New Roman"/>
          <w:b/>
          <w:sz w:val="24"/>
          <w:szCs w:val="24"/>
        </w:rPr>
        <w:t>.</w:t>
      </w:r>
      <w:r w:rsidRPr="009B2263">
        <w:rPr>
          <w:rFonts w:ascii="Times New Roman" w:hAnsi="Times New Roman" w:cs="Times New Roman"/>
          <w:b/>
          <w:sz w:val="24"/>
          <w:szCs w:val="24"/>
        </w:rPr>
        <w:t xml:space="preserve"> </w:t>
      </w:r>
    </w:p>
    <w:p w14:paraId="6F113732" w14:textId="77777777" w:rsidR="004E0896" w:rsidRPr="009B2263" w:rsidRDefault="004E0896" w:rsidP="00DD072B">
      <w:pPr>
        <w:spacing w:after="0"/>
        <w:rPr>
          <w:rFonts w:ascii="Times New Roman" w:hAnsi="Times New Roman" w:cs="Times New Roman"/>
          <w:b/>
          <w:sz w:val="24"/>
          <w:szCs w:val="24"/>
        </w:rPr>
      </w:pPr>
      <w:r w:rsidRPr="009B2263">
        <w:rPr>
          <w:rFonts w:ascii="Times New Roman" w:hAnsi="Times New Roman" w:cs="Times New Roman"/>
          <w:b/>
          <w:sz w:val="24"/>
          <w:szCs w:val="24"/>
        </w:rPr>
        <w:t>Шкала Борга</w:t>
      </w:r>
    </w:p>
    <w:tbl>
      <w:tblPr>
        <w:tblStyle w:val="a3"/>
        <w:tblW w:w="0" w:type="auto"/>
        <w:tblLook w:val="04A0" w:firstRow="1" w:lastRow="0" w:firstColumn="1" w:lastColumn="0" w:noHBand="0" w:noVBand="1"/>
      </w:tblPr>
      <w:tblGrid>
        <w:gridCol w:w="1632"/>
        <w:gridCol w:w="466"/>
        <w:gridCol w:w="2156"/>
      </w:tblGrid>
      <w:tr w:rsidR="00203044" w:rsidRPr="00203044" w14:paraId="3E34E5D4" w14:textId="77777777" w:rsidTr="00D23630">
        <w:tc>
          <w:tcPr>
            <w:tcW w:w="0" w:type="auto"/>
          </w:tcPr>
          <w:p w14:paraId="027F61EB" w14:textId="77777777" w:rsidR="00203044" w:rsidRPr="003352E0" w:rsidRDefault="00D23630" w:rsidP="00DD072B">
            <w:pPr>
              <w:jc w:val="both"/>
              <w:rPr>
                <w:rFonts w:ascii="Times New Roman" w:hAnsi="Times New Roman" w:cs="Times New Roman"/>
                <w:b/>
                <w:sz w:val="20"/>
                <w:szCs w:val="20"/>
              </w:rPr>
            </w:pPr>
            <w:proofErr w:type="spellStart"/>
            <w:r w:rsidRPr="003352E0">
              <w:rPr>
                <w:rFonts w:ascii="Times New Roman" w:hAnsi="Times New Roman" w:cs="Times New Roman"/>
                <w:sz w:val="20"/>
                <w:szCs w:val="20"/>
              </w:rPr>
              <w:t>Maximal</w:t>
            </w:r>
            <w:proofErr w:type="spellEnd"/>
          </w:p>
        </w:tc>
        <w:tc>
          <w:tcPr>
            <w:tcW w:w="0" w:type="auto"/>
          </w:tcPr>
          <w:p w14:paraId="6BDC2572" w14:textId="77777777" w:rsidR="00203044"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10</w:t>
            </w:r>
          </w:p>
        </w:tc>
        <w:tc>
          <w:tcPr>
            <w:tcW w:w="2156" w:type="dxa"/>
          </w:tcPr>
          <w:p w14:paraId="779585A4" w14:textId="77777777" w:rsidR="00203044" w:rsidRPr="003352E0" w:rsidRDefault="00D23630" w:rsidP="00134388">
            <w:pPr>
              <w:jc w:val="both"/>
              <w:rPr>
                <w:rFonts w:ascii="Times New Roman" w:hAnsi="Times New Roman" w:cs="Times New Roman"/>
                <w:sz w:val="20"/>
                <w:szCs w:val="20"/>
              </w:rPr>
            </w:pPr>
            <w:r w:rsidRPr="003352E0">
              <w:rPr>
                <w:rFonts w:ascii="Times New Roman" w:hAnsi="Times New Roman" w:cs="Times New Roman"/>
                <w:sz w:val="20"/>
                <w:szCs w:val="20"/>
              </w:rPr>
              <w:t>Максимальная</w:t>
            </w:r>
          </w:p>
        </w:tc>
      </w:tr>
      <w:tr w:rsidR="00203044" w:rsidRPr="00203044" w14:paraId="107F2260" w14:textId="77777777" w:rsidTr="00D23630">
        <w:tc>
          <w:tcPr>
            <w:tcW w:w="0" w:type="auto"/>
          </w:tcPr>
          <w:p w14:paraId="0E61DC99" w14:textId="77777777" w:rsidR="00203044" w:rsidRPr="003352E0" w:rsidRDefault="00D23630" w:rsidP="00134388">
            <w:pPr>
              <w:jc w:val="both"/>
              <w:rPr>
                <w:rFonts w:ascii="Times New Roman" w:hAnsi="Times New Roman" w:cs="Times New Roman"/>
                <w:b/>
                <w:sz w:val="20"/>
                <w:szCs w:val="20"/>
              </w:rPr>
            </w:pPr>
            <w:proofErr w:type="spellStart"/>
            <w:r w:rsidRPr="003352E0">
              <w:rPr>
                <w:rFonts w:ascii="Times New Roman" w:hAnsi="Times New Roman" w:cs="Times New Roman"/>
                <w:sz w:val="20"/>
                <w:szCs w:val="20"/>
              </w:rPr>
              <w:t>Very</w:t>
            </w:r>
            <w:proofErr w:type="spellEnd"/>
            <w:r w:rsidRPr="003352E0">
              <w:rPr>
                <w:rFonts w:ascii="Times New Roman" w:hAnsi="Times New Roman" w:cs="Times New Roman"/>
                <w:sz w:val="20"/>
                <w:szCs w:val="20"/>
              </w:rPr>
              <w:t xml:space="preserve">, </w:t>
            </w:r>
            <w:proofErr w:type="spellStart"/>
            <w:r w:rsidRPr="003352E0">
              <w:rPr>
                <w:rFonts w:ascii="Times New Roman" w:hAnsi="Times New Roman" w:cs="Times New Roman"/>
                <w:sz w:val="20"/>
                <w:szCs w:val="20"/>
              </w:rPr>
              <w:t>very</w:t>
            </w:r>
            <w:proofErr w:type="spellEnd"/>
            <w:r w:rsidRPr="003352E0">
              <w:rPr>
                <w:rFonts w:ascii="Times New Roman" w:hAnsi="Times New Roman" w:cs="Times New Roman"/>
                <w:sz w:val="20"/>
                <w:szCs w:val="20"/>
              </w:rPr>
              <w:t xml:space="preserve"> </w:t>
            </w:r>
            <w:proofErr w:type="spellStart"/>
            <w:r w:rsidRPr="003352E0">
              <w:rPr>
                <w:rFonts w:ascii="Times New Roman" w:hAnsi="Times New Roman" w:cs="Times New Roman"/>
                <w:sz w:val="20"/>
                <w:szCs w:val="20"/>
              </w:rPr>
              <w:t>severe</w:t>
            </w:r>
            <w:proofErr w:type="spellEnd"/>
          </w:p>
        </w:tc>
        <w:tc>
          <w:tcPr>
            <w:tcW w:w="0" w:type="auto"/>
          </w:tcPr>
          <w:p w14:paraId="5B58803E" w14:textId="77777777" w:rsidR="00203044"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9</w:t>
            </w:r>
          </w:p>
          <w:p w14:paraId="6D3CC03C"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8</w:t>
            </w:r>
          </w:p>
        </w:tc>
        <w:tc>
          <w:tcPr>
            <w:tcW w:w="2156" w:type="dxa"/>
          </w:tcPr>
          <w:p w14:paraId="4EA7A559" w14:textId="77777777" w:rsidR="00203044"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sz w:val="20"/>
                <w:szCs w:val="20"/>
              </w:rPr>
              <w:t>Очень, очень тяжелая</w:t>
            </w:r>
          </w:p>
        </w:tc>
      </w:tr>
      <w:tr w:rsidR="00D23630" w:rsidRPr="00203044" w14:paraId="2BFC9322" w14:textId="77777777" w:rsidTr="00D23630">
        <w:tc>
          <w:tcPr>
            <w:tcW w:w="0" w:type="auto"/>
          </w:tcPr>
          <w:p w14:paraId="78566495" w14:textId="77777777" w:rsidR="00D23630" w:rsidRPr="003352E0" w:rsidRDefault="00D23630" w:rsidP="00AA303C">
            <w:pPr>
              <w:jc w:val="both"/>
              <w:rPr>
                <w:rFonts w:ascii="Times New Roman" w:hAnsi="Times New Roman" w:cs="Times New Roman"/>
                <w:b/>
                <w:sz w:val="20"/>
                <w:szCs w:val="20"/>
              </w:rPr>
            </w:pPr>
            <w:proofErr w:type="spellStart"/>
            <w:r w:rsidRPr="003352E0">
              <w:rPr>
                <w:rFonts w:ascii="Times New Roman" w:eastAsia="Arial" w:hAnsi="Times New Roman" w:cs="Times New Roman"/>
                <w:sz w:val="20"/>
                <w:szCs w:val="20"/>
              </w:rPr>
              <w:t>Very</w:t>
            </w:r>
            <w:proofErr w:type="spellEnd"/>
            <w:r w:rsidRPr="003352E0">
              <w:rPr>
                <w:rFonts w:ascii="Times New Roman" w:eastAsia="Arial" w:hAnsi="Times New Roman" w:cs="Times New Roman"/>
                <w:sz w:val="20"/>
                <w:szCs w:val="20"/>
              </w:rPr>
              <w:t xml:space="preserve"> </w:t>
            </w:r>
            <w:proofErr w:type="spellStart"/>
            <w:r w:rsidRPr="003352E0">
              <w:rPr>
                <w:rFonts w:ascii="Times New Roman" w:eastAsia="Arial" w:hAnsi="Times New Roman" w:cs="Times New Roman"/>
                <w:sz w:val="20"/>
                <w:szCs w:val="20"/>
              </w:rPr>
              <w:t>severe</w:t>
            </w:r>
            <w:proofErr w:type="spellEnd"/>
          </w:p>
        </w:tc>
        <w:tc>
          <w:tcPr>
            <w:tcW w:w="0" w:type="auto"/>
          </w:tcPr>
          <w:p w14:paraId="255DB2AC"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7</w:t>
            </w:r>
          </w:p>
          <w:p w14:paraId="169C44C8"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6</w:t>
            </w:r>
          </w:p>
        </w:tc>
        <w:tc>
          <w:tcPr>
            <w:tcW w:w="2156" w:type="dxa"/>
          </w:tcPr>
          <w:p w14:paraId="04076D66" w14:textId="77777777" w:rsidR="00D23630" w:rsidRPr="003352E0" w:rsidRDefault="00D23630" w:rsidP="00134388">
            <w:pPr>
              <w:jc w:val="both"/>
              <w:rPr>
                <w:rFonts w:ascii="Times New Roman" w:hAnsi="Times New Roman" w:cs="Times New Roman"/>
                <w:b/>
                <w:sz w:val="20"/>
                <w:szCs w:val="20"/>
              </w:rPr>
            </w:pPr>
            <w:r w:rsidRPr="003352E0">
              <w:rPr>
                <w:rFonts w:ascii="Times New Roman" w:eastAsia="Arial" w:hAnsi="Times New Roman" w:cs="Times New Roman"/>
                <w:sz w:val="20"/>
                <w:szCs w:val="20"/>
              </w:rPr>
              <w:t>Очень тяжелая</w:t>
            </w:r>
          </w:p>
        </w:tc>
      </w:tr>
      <w:tr w:rsidR="00D23630" w:rsidRPr="00203044" w14:paraId="0A992EED" w14:textId="77777777" w:rsidTr="00D23630">
        <w:tc>
          <w:tcPr>
            <w:tcW w:w="0" w:type="auto"/>
          </w:tcPr>
          <w:p w14:paraId="13A55838" w14:textId="77777777" w:rsidR="00D23630" w:rsidRPr="003352E0" w:rsidRDefault="00D23630" w:rsidP="00134388">
            <w:pPr>
              <w:jc w:val="both"/>
              <w:rPr>
                <w:rFonts w:ascii="Times New Roman" w:hAnsi="Times New Roman" w:cs="Times New Roman"/>
                <w:b/>
                <w:sz w:val="20"/>
                <w:szCs w:val="20"/>
              </w:rPr>
            </w:pPr>
            <w:proofErr w:type="spellStart"/>
            <w:r w:rsidRPr="003352E0">
              <w:rPr>
                <w:rFonts w:ascii="Times New Roman" w:eastAsia="Arial" w:hAnsi="Times New Roman" w:cs="Times New Roman"/>
                <w:sz w:val="20"/>
                <w:szCs w:val="20"/>
              </w:rPr>
              <w:lastRenderedPageBreak/>
              <w:t>Severe</w:t>
            </w:r>
            <w:proofErr w:type="spellEnd"/>
          </w:p>
        </w:tc>
        <w:tc>
          <w:tcPr>
            <w:tcW w:w="0" w:type="auto"/>
          </w:tcPr>
          <w:p w14:paraId="49362027"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5</w:t>
            </w:r>
          </w:p>
        </w:tc>
        <w:tc>
          <w:tcPr>
            <w:tcW w:w="2156" w:type="dxa"/>
          </w:tcPr>
          <w:p w14:paraId="3C7C60C5" w14:textId="77777777" w:rsidR="00D23630" w:rsidRPr="003352E0" w:rsidRDefault="00D23630" w:rsidP="00134388">
            <w:pPr>
              <w:jc w:val="both"/>
              <w:rPr>
                <w:rFonts w:ascii="Times New Roman" w:hAnsi="Times New Roman" w:cs="Times New Roman"/>
                <w:b/>
                <w:sz w:val="20"/>
                <w:szCs w:val="20"/>
              </w:rPr>
            </w:pPr>
            <w:r w:rsidRPr="003352E0">
              <w:rPr>
                <w:rFonts w:ascii="Times New Roman" w:eastAsia="Arial" w:hAnsi="Times New Roman" w:cs="Times New Roman"/>
                <w:sz w:val="20"/>
                <w:szCs w:val="20"/>
              </w:rPr>
              <w:t>Тяжелая</w:t>
            </w:r>
          </w:p>
        </w:tc>
      </w:tr>
      <w:tr w:rsidR="00D23630" w:rsidRPr="00203044" w14:paraId="1EBAD56D" w14:textId="77777777" w:rsidTr="00D23630">
        <w:tc>
          <w:tcPr>
            <w:tcW w:w="0" w:type="auto"/>
          </w:tcPr>
          <w:p w14:paraId="31A9E6E8" w14:textId="77777777" w:rsidR="00D23630" w:rsidRPr="003352E0" w:rsidRDefault="00D23630" w:rsidP="00134388">
            <w:pPr>
              <w:jc w:val="both"/>
              <w:rPr>
                <w:rFonts w:ascii="Times New Roman" w:hAnsi="Times New Roman" w:cs="Times New Roman"/>
                <w:b/>
                <w:sz w:val="20"/>
                <w:szCs w:val="20"/>
              </w:rPr>
            </w:pPr>
            <w:proofErr w:type="spellStart"/>
            <w:r w:rsidRPr="003352E0">
              <w:rPr>
                <w:rFonts w:ascii="Times New Roman" w:eastAsia="Arial" w:hAnsi="Times New Roman" w:cs="Times New Roman"/>
                <w:w w:val="99"/>
                <w:sz w:val="20"/>
                <w:szCs w:val="20"/>
              </w:rPr>
              <w:t>Somewhat</w:t>
            </w:r>
            <w:proofErr w:type="spellEnd"/>
            <w:r w:rsidRPr="003352E0">
              <w:rPr>
                <w:rFonts w:ascii="Times New Roman" w:eastAsia="Arial" w:hAnsi="Times New Roman" w:cs="Times New Roman"/>
                <w:w w:val="99"/>
                <w:sz w:val="20"/>
                <w:szCs w:val="20"/>
              </w:rPr>
              <w:t xml:space="preserve"> </w:t>
            </w:r>
            <w:proofErr w:type="spellStart"/>
            <w:r w:rsidRPr="003352E0">
              <w:rPr>
                <w:rFonts w:ascii="Times New Roman" w:eastAsia="Arial" w:hAnsi="Times New Roman" w:cs="Times New Roman"/>
                <w:w w:val="99"/>
                <w:sz w:val="20"/>
                <w:szCs w:val="20"/>
              </w:rPr>
              <w:t>severe</w:t>
            </w:r>
            <w:proofErr w:type="spellEnd"/>
          </w:p>
        </w:tc>
        <w:tc>
          <w:tcPr>
            <w:tcW w:w="0" w:type="auto"/>
          </w:tcPr>
          <w:p w14:paraId="5E0C1D95"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4</w:t>
            </w:r>
          </w:p>
        </w:tc>
        <w:tc>
          <w:tcPr>
            <w:tcW w:w="2156" w:type="dxa"/>
          </w:tcPr>
          <w:p w14:paraId="11D7CC07" w14:textId="77777777" w:rsidR="00D23630" w:rsidRPr="003352E0" w:rsidRDefault="00D23630" w:rsidP="00134388">
            <w:pPr>
              <w:jc w:val="both"/>
              <w:rPr>
                <w:rFonts w:ascii="Times New Roman" w:hAnsi="Times New Roman" w:cs="Times New Roman"/>
                <w:b/>
                <w:sz w:val="20"/>
                <w:szCs w:val="20"/>
              </w:rPr>
            </w:pPr>
            <w:r w:rsidRPr="003352E0">
              <w:rPr>
                <w:rFonts w:ascii="Times New Roman" w:eastAsia="Arial" w:hAnsi="Times New Roman" w:cs="Times New Roman"/>
                <w:sz w:val="20"/>
                <w:szCs w:val="20"/>
              </w:rPr>
              <w:t>Несколько тяжелая</w:t>
            </w:r>
          </w:p>
        </w:tc>
      </w:tr>
      <w:tr w:rsidR="00D23630" w:rsidRPr="00203044" w14:paraId="193DF4C6" w14:textId="77777777" w:rsidTr="00D23630">
        <w:tc>
          <w:tcPr>
            <w:tcW w:w="0" w:type="auto"/>
          </w:tcPr>
          <w:p w14:paraId="009A88E0" w14:textId="77777777" w:rsidR="00D23630" w:rsidRPr="003352E0" w:rsidRDefault="00D23630" w:rsidP="00134388">
            <w:pPr>
              <w:jc w:val="both"/>
              <w:rPr>
                <w:rFonts w:ascii="Times New Roman" w:hAnsi="Times New Roman" w:cs="Times New Roman"/>
                <w:b/>
                <w:sz w:val="20"/>
                <w:szCs w:val="20"/>
              </w:rPr>
            </w:pPr>
            <w:proofErr w:type="spellStart"/>
            <w:r w:rsidRPr="003352E0">
              <w:rPr>
                <w:rFonts w:ascii="Times New Roman" w:eastAsia="Arial" w:hAnsi="Times New Roman" w:cs="Times New Roman"/>
                <w:sz w:val="20"/>
                <w:szCs w:val="20"/>
              </w:rPr>
              <w:t>Moderate</w:t>
            </w:r>
            <w:proofErr w:type="spellEnd"/>
          </w:p>
        </w:tc>
        <w:tc>
          <w:tcPr>
            <w:tcW w:w="0" w:type="auto"/>
          </w:tcPr>
          <w:p w14:paraId="4381976C"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3</w:t>
            </w:r>
          </w:p>
        </w:tc>
        <w:tc>
          <w:tcPr>
            <w:tcW w:w="2156" w:type="dxa"/>
          </w:tcPr>
          <w:p w14:paraId="5D9ADDDB" w14:textId="77777777" w:rsidR="00D23630" w:rsidRPr="003352E0" w:rsidRDefault="00D23630" w:rsidP="00134388">
            <w:pPr>
              <w:jc w:val="both"/>
              <w:rPr>
                <w:rFonts w:ascii="Times New Roman" w:hAnsi="Times New Roman" w:cs="Times New Roman"/>
                <w:b/>
                <w:sz w:val="20"/>
                <w:szCs w:val="20"/>
              </w:rPr>
            </w:pPr>
            <w:r w:rsidRPr="003352E0">
              <w:rPr>
                <w:rFonts w:ascii="Times New Roman" w:eastAsia="Arial" w:hAnsi="Times New Roman" w:cs="Times New Roman"/>
                <w:sz w:val="20"/>
                <w:szCs w:val="20"/>
              </w:rPr>
              <w:t>Умеренная</w:t>
            </w:r>
          </w:p>
        </w:tc>
      </w:tr>
      <w:tr w:rsidR="00D23630" w:rsidRPr="00203044" w14:paraId="1A27D48F" w14:textId="77777777" w:rsidTr="00D23630">
        <w:tc>
          <w:tcPr>
            <w:tcW w:w="0" w:type="auto"/>
          </w:tcPr>
          <w:p w14:paraId="78E41E14" w14:textId="77777777" w:rsidR="00D23630" w:rsidRPr="003352E0" w:rsidRDefault="00D23630" w:rsidP="00134388">
            <w:pPr>
              <w:jc w:val="both"/>
              <w:rPr>
                <w:rFonts w:ascii="Times New Roman" w:hAnsi="Times New Roman" w:cs="Times New Roman"/>
                <w:b/>
                <w:sz w:val="20"/>
                <w:szCs w:val="20"/>
              </w:rPr>
            </w:pPr>
            <w:proofErr w:type="spellStart"/>
            <w:r w:rsidRPr="003352E0">
              <w:rPr>
                <w:rFonts w:ascii="Times New Roman" w:eastAsia="Arial" w:hAnsi="Times New Roman" w:cs="Times New Roman"/>
                <w:sz w:val="20"/>
                <w:szCs w:val="20"/>
              </w:rPr>
              <w:t>Slight</w:t>
            </w:r>
            <w:proofErr w:type="spellEnd"/>
          </w:p>
        </w:tc>
        <w:tc>
          <w:tcPr>
            <w:tcW w:w="0" w:type="auto"/>
          </w:tcPr>
          <w:p w14:paraId="6262D069"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2</w:t>
            </w:r>
          </w:p>
        </w:tc>
        <w:tc>
          <w:tcPr>
            <w:tcW w:w="2156" w:type="dxa"/>
          </w:tcPr>
          <w:p w14:paraId="03E242C3" w14:textId="77777777" w:rsidR="00D23630" w:rsidRPr="003352E0" w:rsidRDefault="00D23630" w:rsidP="00134388">
            <w:pPr>
              <w:jc w:val="both"/>
              <w:rPr>
                <w:rFonts w:ascii="Times New Roman" w:hAnsi="Times New Roman" w:cs="Times New Roman"/>
                <w:b/>
                <w:sz w:val="20"/>
                <w:szCs w:val="20"/>
              </w:rPr>
            </w:pPr>
            <w:r w:rsidRPr="003352E0">
              <w:rPr>
                <w:rFonts w:ascii="Times New Roman" w:eastAsia="Arial" w:hAnsi="Times New Roman" w:cs="Times New Roman"/>
                <w:sz w:val="20"/>
                <w:szCs w:val="20"/>
              </w:rPr>
              <w:t>Легкая</w:t>
            </w:r>
          </w:p>
        </w:tc>
      </w:tr>
      <w:tr w:rsidR="00D23630" w:rsidRPr="00203044" w14:paraId="704A8B5F" w14:textId="77777777" w:rsidTr="00D23630">
        <w:tc>
          <w:tcPr>
            <w:tcW w:w="0" w:type="auto"/>
          </w:tcPr>
          <w:p w14:paraId="051241C0" w14:textId="77777777" w:rsidR="00D23630" w:rsidRPr="003352E0" w:rsidRDefault="00D23630" w:rsidP="00134388">
            <w:pPr>
              <w:jc w:val="both"/>
              <w:rPr>
                <w:rFonts w:ascii="Times New Roman" w:eastAsia="Arial" w:hAnsi="Times New Roman" w:cs="Times New Roman"/>
                <w:sz w:val="20"/>
                <w:szCs w:val="20"/>
              </w:rPr>
            </w:pPr>
            <w:proofErr w:type="spellStart"/>
            <w:r w:rsidRPr="003352E0">
              <w:rPr>
                <w:rFonts w:ascii="Times New Roman" w:eastAsia="Arial" w:hAnsi="Times New Roman" w:cs="Times New Roman"/>
                <w:sz w:val="20"/>
                <w:szCs w:val="20"/>
              </w:rPr>
              <w:t>Very</w:t>
            </w:r>
            <w:proofErr w:type="spellEnd"/>
            <w:r w:rsidRPr="003352E0">
              <w:rPr>
                <w:rFonts w:ascii="Times New Roman" w:eastAsia="Arial" w:hAnsi="Times New Roman" w:cs="Times New Roman"/>
                <w:sz w:val="20"/>
                <w:szCs w:val="20"/>
              </w:rPr>
              <w:t xml:space="preserve"> </w:t>
            </w:r>
            <w:proofErr w:type="spellStart"/>
            <w:r w:rsidRPr="003352E0">
              <w:rPr>
                <w:rFonts w:ascii="Times New Roman" w:eastAsia="Arial" w:hAnsi="Times New Roman" w:cs="Times New Roman"/>
                <w:sz w:val="20"/>
                <w:szCs w:val="20"/>
              </w:rPr>
              <w:t>slight</w:t>
            </w:r>
            <w:proofErr w:type="spellEnd"/>
          </w:p>
        </w:tc>
        <w:tc>
          <w:tcPr>
            <w:tcW w:w="0" w:type="auto"/>
          </w:tcPr>
          <w:p w14:paraId="28712763"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1</w:t>
            </w:r>
          </w:p>
        </w:tc>
        <w:tc>
          <w:tcPr>
            <w:tcW w:w="2156" w:type="dxa"/>
          </w:tcPr>
          <w:p w14:paraId="1800C321" w14:textId="77777777" w:rsidR="00D23630" w:rsidRPr="003352E0" w:rsidRDefault="00D23630" w:rsidP="00134388">
            <w:pPr>
              <w:jc w:val="both"/>
              <w:rPr>
                <w:rFonts w:ascii="Times New Roman" w:hAnsi="Times New Roman" w:cs="Times New Roman"/>
                <w:b/>
                <w:sz w:val="20"/>
                <w:szCs w:val="20"/>
              </w:rPr>
            </w:pPr>
            <w:r w:rsidRPr="003352E0">
              <w:rPr>
                <w:rFonts w:ascii="Times New Roman" w:eastAsia="Arial" w:hAnsi="Times New Roman" w:cs="Times New Roman"/>
                <w:sz w:val="20"/>
                <w:szCs w:val="20"/>
              </w:rPr>
              <w:t>Очень легкая</w:t>
            </w:r>
          </w:p>
        </w:tc>
      </w:tr>
      <w:tr w:rsidR="00D23630" w:rsidRPr="00203044" w14:paraId="4CE8810B" w14:textId="77777777" w:rsidTr="00D23630">
        <w:tc>
          <w:tcPr>
            <w:tcW w:w="0" w:type="auto"/>
          </w:tcPr>
          <w:p w14:paraId="76D1B92A" w14:textId="77777777" w:rsidR="00D23630" w:rsidRPr="003352E0" w:rsidRDefault="00D23630" w:rsidP="00134388">
            <w:pPr>
              <w:jc w:val="both"/>
              <w:rPr>
                <w:rFonts w:ascii="Times New Roman" w:eastAsia="Arial" w:hAnsi="Times New Roman" w:cs="Times New Roman"/>
                <w:sz w:val="20"/>
                <w:szCs w:val="20"/>
              </w:rPr>
            </w:pPr>
            <w:proofErr w:type="spellStart"/>
            <w:r w:rsidRPr="003352E0">
              <w:rPr>
                <w:rFonts w:ascii="Times New Roman" w:eastAsia="Arial" w:hAnsi="Times New Roman" w:cs="Times New Roman"/>
                <w:sz w:val="20"/>
                <w:szCs w:val="20"/>
              </w:rPr>
              <w:t>Very</w:t>
            </w:r>
            <w:proofErr w:type="spellEnd"/>
            <w:r w:rsidRPr="003352E0">
              <w:rPr>
                <w:rFonts w:ascii="Times New Roman" w:eastAsia="Arial" w:hAnsi="Times New Roman" w:cs="Times New Roman"/>
                <w:sz w:val="20"/>
                <w:szCs w:val="20"/>
              </w:rPr>
              <w:t xml:space="preserve">, </w:t>
            </w:r>
            <w:proofErr w:type="spellStart"/>
            <w:r w:rsidRPr="003352E0">
              <w:rPr>
                <w:rFonts w:ascii="Times New Roman" w:eastAsia="Arial" w:hAnsi="Times New Roman" w:cs="Times New Roman"/>
                <w:sz w:val="20"/>
                <w:szCs w:val="20"/>
              </w:rPr>
              <w:t>very</w:t>
            </w:r>
            <w:proofErr w:type="spellEnd"/>
            <w:r w:rsidRPr="003352E0">
              <w:rPr>
                <w:rFonts w:ascii="Times New Roman" w:eastAsia="Arial" w:hAnsi="Times New Roman" w:cs="Times New Roman"/>
                <w:sz w:val="20"/>
                <w:szCs w:val="20"/>
              </w:rPr>
              <w:t xml:space="preserve"> </w:t>
            </w:r>
            <w:proofErr w:type="spellStart"/>
            <w:r w:rsidRPr="003352E0">
              <w:rPr>
                <w:rFonts w:ascii="Times New Roman" w:eastAsia="Arial" w:hAnsi="Times New Roman" w:cs="Times New Roman"/>
                <w:sz w:val="20"/>
                <w:szCs w:val="20"/>
              </w:rPr>
              <w:t>slight</w:t>
            </w:r>
            <w:proofErr w:type="spellEnd"/>
          </w:p>
        </w:tc>
        <w:tc>
          <w:tcPr>
            <w:tcW w:w="0" w:type="auto"/>
          </w:tcPr>
          <w:p w14:paraId="66B9719F"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0,5</w:t>
            </w:r>
          </w:p>
        </w:tc>
        <w:tc>
          <w:tcPr>
            <w:tcW w:w="2156" w:type="dxa"/>
          </w:tcPr>
          <w:p w14:paraId="7348DA38" w14:textId="77777777" w:rsidR="00D23630" w:rsidRPr="003352E0" w:rsidRDefault="00D23630" w:rsidP="00134388">
            <w:pPr>
              <w:jc w:val="both"/>
              <w:rPr>
                <w:rFonts w:ascii="Times New Roman" w:eastAsia="Arial" w:hAnsi="Times New Roman" w:cs="Times New Roman"/>
                <w:sz w:val="20"/>
                <w:szCs w:val="20"/>
              </w:rPr>
            </w:pPr>
            <w:r w:rsidRPr="003352E0">
              <w:rPr>
                <w:rFonts w:ascii="Times New Roman" w:eastAsia="Arial" w:hAnsi="Times New Roman" w:cs="Times New Roman"/>
                <w:sz w:val="20"/>
                <w:szCs w:val="20"/>
              </w:rPr>
              <w:t>Очень, очень легкая</w:t>
            </w:r>
          </w:p>
        </w:tc>
      </w:tr>
      <w:tr w:rsidR="00D23630" w:rsidRPr="00203044" w14:paraId="47F81818" w14:textId="77777777" w:rsidTr="00D23630">
        <w:tc>
          <w:tcPr>
            <w:tcW w:w="0" w:type="auto"/>
          </w:tcPr>
          <w:p w14:paraId="0EAB4FA7" w14:textId="77777777" w:rsidR="00D23630" w:rsidRPr="003352E0" w:rsidRDefault="00D23630" w:rsidP="00AA303C">
            <w:pPr>
              <w:jc w:val="both"/>
              <w:rPr>
                <w:rFonts w:ascii="Times New Roman" w:eastAsia="Arial" w:hAnsi="Times New Roman" w:cs="Times New Roman"/>
                <w:sz w:val="20"/>
                <w:szCs w:val="20"/>
              </w:rPr>
            </w:pPr>
            <w:r w:rsidRPr="003352E0">
              <w:rPr>
                <w:rFonts w:ascii="Times New Roman" w:eastAsia="Arial" w:hAnsi="Times New Roman" w:cs="Times New Roman"/>
                <w:sz w:val="20"/>
                <w:szCs w:val="20"/>
              </w:rPr>
              <w:t>No</w:t>
            </w:r>
          </w:p>
        </w:tc>
        <w:tc>
          <w:tcPr>
            <w:tcW w:w="0" w:type="auto"/>
          </w:tcPr>
          <w:p w14:paraId="5D1B662D" w14:textId="77777777" w:rsidR="00D23630" w:rsidRPr="003352E0" w:rsidRDefault="00D23630" w:rsidP="00134388">
            <w:pPr>
              <w:jc w:val="both"/>
              <w:rPr>
                <w:rFonts w:ascii="Times New Roman" w:hAnsi="Times New Roman" w:cs="Times New Roman"/>
                <w:b/>
                <w:sz w:val="20"/>
                <w:szCs w:val="20"/>
              </w:rPr>
            </w:pPr>
            <w:r w:rsidRPr="003352E0">
              <w:rPr>
                <w:rFonts w:ascii="Times New Roman" w:hAnsi="Times New Roman" w:cs="Times New Roman"/>
                <w:b/>
                <w:sz w:val="20"/>
                <w:szCs w:val="20"/>
              </w:rPr>
              <w:t>0</w:t>
            </w:r>
          </w:p>
        </w:tc>
        <w:tc>
          <w:tcPr>
            <w:tcW w:w="2156" w:type="dxa"/>
          </w:tcPr>
          <w:p w14:paraId="7F2BA223" w14:textId="77777777" w:rsidR="00D23630" w:rsidRPr="003352E0" w:rsidRDefault="00D23630" w:rsidP="00134388">
            <w:pPr>
              <w:jc w:val="both"/>
              <w:rPr>
                <w:rFonts w:ascii="Times New Roman" w:eastAsia="Arial" w:hAnsi="Times New Roman" w:cs="Times New Roman"/>
                <w:sz w:val="20"/>
                <w:szCs w:val="20"/>
              </w:rPr>
            </w:pPr>
            <w:r w:rsidRPr="003352E0">
              <w:rPr>
                <w:rFonts w:ascii="Times New Roman" w:eastAsia="Arial" w:hAnsi="Times New Roman" w:cs="Times New Roman"/>
                <w:sz w:val="20"/>
                <w:szCs w:val="20"/>
              </w:rPr>
              <w:t>Нет одышки</w:t>
            </w:r>
          </w:p>
        </w:tc>
      </w:tr>
    </w:tbl>
    <w:p w14:paraId="13C12278" w14:textId="77777777" w:rsidR="00203044" w:rsidRDefault="00203044" w:rsidP="00D23630">
      <w:pPr>
        <w:spacing w:after="0"/>
        <w:jc w:val="both"/>
        <w:rPr>
          <w:b/>
          <w:sz w:val="24"/>
          <w:szCs w:val="24"/>
        </w:rPr>
      </w:pPr>
    </w:p>
    <w:p w14:paraId="73540F96" w14:textId="1FC608F7" w:rsidR="00D8014C" w:rsidRPr="0072467A" w:rsidRDefault="00FF1E20" w:rsidP="00D8014C">
      <w:pPr>
        <w:tabs>
          <w:tab w:val="right" w:pos="9355"/>
        </w:tabs>
        <w:jc w:val="both"/>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8BFFB2E" wp14:editId="4A259B5D">
                <wp:simplePos x="0" y="0"/>
                <wp:positionH relativeFrom="column">
                  <wp:posOffset>426085</wp:posOffset>
                </wp:positionH>
                <wp:positionV relativeFrom="paragraph">
                  <wp:posOffset>174625</wp:posOffset>
                </wp:positionV>
                <wp:extent cx="0" cy="182880"/>
                <wp:effectExtent l="10795" t="11430" r="8255" b="5715"/>
                <wp:wrapNone/>
                <wp:docPr id="7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6BFD7" id="_x0000_t32" coordsize="21600,21600" o:spt="32" o:oned="t" path="m,l21600,21600e" filled="f">
                <v:path arrowok="t" fillok="f" o:connecttype="none"/>
                <o:lock v:ext="edit" shapetype="t"/>
              </v:shapetype>
              <v:shape id="AutoShape 5" o:spid="_x0000_s1026" type="#_x0000_t32" style="position:absolute;margin-left:33.55pt;margin-top:13.75pt;width:0;height:1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O+0AEAAIYDAAAOAAAAZHJzL2Uyb0RvYy54bWysU8Fu2zAMvQ/YPwi6L04CZMuMOMWQrrt0&#10;W4B2vTOSbAuTRYFS4uTvRylZ2m23Yj4Iosj3SD7Sq5vj4MTBULToGzmbTKUwXqG2vmvkj8e7d0sp&#10;YgKvwaE3jTyZKG/Wb9+sxlCbOfbotCHBJD7WY2hkn1Koqyqq3gwQJxiMZ2eLNEBik7pKE4zMPrhq&#10;Pp2+r0YkHQiViZFfb89OuS78bWtU+t620SThGsm1pXJSOXf5rNYrqDuC0Ft1KQNeUcUA1nPSK9Ut&#10;JBB7sv9QDVYRRmzTROFQYdtaZUoP3M1s+lc3Dz0EU3phcWK4yhT/H636dtiSsLqRH1geDwPP6NM+&#10;YUktFlmfMcSawzZ+S7lDdfQP4R7Vzyg8bnrwnSnBj6fA2FlGVH9AshEDZ9mNX1FzDDB/EevY0iBa&#10;Z8NTBmZyFkQcy3RO1+mYYxLq/Kj4dbacL5dlcBXUmSHjAsX0xeAg8qWRMRHYrk8b9J5XAOnMDof7&#10;mHJ9z4AM9nhnnSub4LwYG/lxMV+UciI6q7Mzh0XqdhtH4gB5l8pXmmXPyzDCvdeFrDegP1/uCaw7&#10;3zm58xeNsixngXeoT1v6rR0Pu1R5Wcy8TS/tgn7+fda/AAAA//8DAFBLAwQUAAYACAAAACEAGuM/&#10;odsAAAAHAQAADwAAAGRycy9kb3ducmV2LnhtbEyOwU7DMBBE70j9B2uRuFGnhSZVyKaqkEAcUKQW&#10;uLvxkgTidYjdJP17DJf2OJrRm5dtJtOKgXrXWEZYzCMQxKXVDVcI729Pt2sQzivWqrVMCCdysMln&#10;V5lKtR15R8PeVyJA2KUKofa+S6V0ZU1GubntiEP3aXujfIh9JXWvxgA3rVxGUSyNajg81Kqjx5rK&#10;7/3RIPxwcvq4l8P6qyh8/PzyWjEVI+LN9bR9AOFp8ucx/OkHdciD08EeWTvRIsTJIiwRlskKROj/&#10;8wFhFd+BzDN56Z//AgAA//8DAFBLAQItABQABgAIAAAAIQC2gziS/gAAAOEBAAATAAAAAAAAAAAA&#10;AAAAAAAAAABbQ29udGVudF9UeXBlc10ueG1sUEsBAi0AFAAGAAgAAAAhADj9If/WAAAAlAEAAAsA&#10;AAAAAAAAAAAAAAAALwEAAF9yZWxzLy5yZWxzUEsBAi0AFAAGAAgAAAAhAE2wI77QAQAAhgMAAA4A&#10;AAAAAAAAAAAAAAAALgIAAGRycy9lMm9Eb2MueG1sUEsBAi0AFAAGAAgAAAAhABrjP6HbAAAABwEA&#10;AA8AAAAAAAAAAAAAAAAAKgQAAGRycy9kb3ducmV2LnhtbFBLBQYAAAAABAAEAPMAAAAyBQAAAAA=&#1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813CDC8" wp14:editId="4000F17D">
                <wp:simplePos x="0" y="0"/>
                <wp:positionH relativeFrom="column">
                  <wp:posOffset>4848860</wp:posOffset>
                </wp:positionH>
                <wp:positionV relativeFrom="paragraph">
                  <wp:posOffset>174625</wp:posOffset>
                </wp:positionV>
                <wp:extent cx="635" cy="144780"/>
                <wp:effectExtent l="13970" t="11430" r="13970" b="571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322AF" id="AutoShape 6" o:spid="_x0000_s1026" type="#_x0000_t32" style="position:absolute;margin-left:381.8pt;margin-top:13.75pt;width:.0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aL0AEAAH4DAAAOAAAAZHJzL2Uyb0RvYy54bWysU01v2zAMvQ/YfxB0XxxnTdYacYohXXfp&#10;tgDtfgAjybYwSRQkJU7+/SjlY912G+aDIIp8j+Qjvbw/WMP2KkSNruX1ZMqZcgKldn3Lv788vrvl&#10;LCZwEgw61fKjivx+9fbNcvSNmuGARqrAiMTFZvQtH1LyTVVFMSgLcYJeOXJ2GCwkMkNfyQAjsVtT&#10;zabTRTVikD6gUDHS68PJyVeFv+uUSN+6LqrETMuptlTOUM5tPqvVEpo+gB+0OJcB/1CFBe0o6ZXq&#10;ARKwXdB/UVktAkbs0kSgrbDrtFClB+qmnv7RzfMAXpVeSJzorzLF/0crvu43gWnZ8sUdZw4szejj&#10;LmFJzRZZn9HHhsLWbhNyh+Lgnv0Tih+ROVwP4HpVgl+OnrB1RlS/QbIRPWXZjl9QUgwQfxHr0AWb&#10;KUkGdigzOV5nog6JCXpcvJ9zJui9vrn5cFsGVkFzQfoQ02eFluVLy2MKoPshrdE5Gj2GuuSB/VNM&#10;uS5oLoCc1uGjNqZsgHFsbPndfDYvgIhGy+zMYTH027UJbA95h8pXmiTP67CAOycL2aBAfjrfE2hz&#10;ulNy487aZDlOwm5RHjfhohkNuVR5Xsi8Ra/tgv7126x+AgAA//8DAFBLAwQUAAYACAAAACEAueHO&#10;F94AAAAJAQAADwAAAGRycy9kb3ducmV2LnhtbEyPwU7DMAyG70i8Q2QkLogl69QWSt1pQuLAkW0S&#10;16wxbaFJqiZdy54ec4Kj7U+/v7/cLrYXZxpD5x3CeqVAkKu96VyDcDy83D+ACFE7o3vvCOGbAmyr&#10;66tSF8bP7o3O+9gIDnGh0AhtjEMhZahbsjqs/ECObx9+tDryODbSjHrmcNvLRKlMWt05/tDqgZ5b&#10;qr/2k0WgMKVrtXu0zfH1Mt+9J5fPeTgg3t4suycQkZb4B8OvPqtDxU4nPzkTRI+QZ5uMUYQkT0Ew&#10;wIscxAkhVRuQVSn/N6h+AAAA//8DAFBLAQItABQABgAIAAAAIQC2gziS/gAAAOEBAAATAAAAAAAA&#10;AAAAAAAAAAAAAABbQ29udGVudF9UeXBlc10ueG1sUEsBAi0AFAAGAAgAAAAhADj9If/WAAAAlAEA&#10;AAsAAAAAAAAAAAAAAAAALwEAAF9yZWxzLy5yZWxzUEsBAi0AFAAGAAgAAAAhAPB6NovQAQAAfgMA&#10;AA4AAAAAAAAAAAAAAAAALgIAAGRycy9lMm9Eb2MueG1sUEsBAi0AFAAGAAgAAAAhALnhzhfeAAAA&#10;CQEAAA8AAAAAAAAAAAAAAAAAKgQAAGRycy9kb3ducmV2LnhtbFBLBQYAAAAABAAEAPMAAAA1BQAA&#10;AAA=&#10;"/>
            </w:pict>
          </mc:Fallback>
        </mc:AlternateContent>
      </w:r>
      <w:r w:rsidR="00D8014C" w:rsidRPr="0072467A">
        <w:rPr>
          <w:rFonts w:ascii="Times New Roman" w:hAnsi="Times New Roman" w:cs="Times New Roman"/>
          <w:noProof/>
        </w:rPr>
        <w:t xml:space="preserve">Нет одышки                                                                                              Максимально тяжелая одышка         </w:t>
      </w:r>
    </w:p>
    <w:p w14:paraId="7AE6DDF5" w14:textId="79F4CAE7" w:rsidR="00D8014C" w:rsidRDefault="00FF1E20" w:rsidP="00D8014C">
      <w:pPr>
        <w:pStyle w:val="Default"/>
        <w:spacing w:after="140" w:line="173" w:lineRule="atLeast"/>
        <w:rPr>
          <w:noProof/>
        </w:rPr>
      </w:pPr>
      <w:r>
        <w:rPr>
          <w:noProof/>
        </w:rPr>
        <mc:AlternateContent>
          <mc:Choice Requires="wps">
            <w:drawing>
              <wp:anchor distT="0" distB="0" distL="114300" distR="114300" simplePos="0" relativeHeight="251673600" behindDoc="0" locked="0" layoutInCell="1" allowOverlap="1" wp14:anchorId="3ACA42BB" wp14:editId="32D6EAA7">
                <wp:simplePos x="0" y="0"/>
                <wp:positionH relativeFrom="column">
                  <wp:posOffset>194945</wp:posOffset>
                </wp:positionH>
                <wp:positionV relativeFrom="paragraph">
                  <wp:posOffset>240665</wp:posOffset>
                </wp:positionV>
                <wp:extent cx="361950" cy="276225"/>
                <wp:effectExtent l="8255" t="7620" r="10795" b="11430"/>
                <wp:wrapNone/>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03C0AE4A" w14:textId="77777777" w:rsidR="008015DB" w:rsidRDefault="008015DB" w:rsidP="00D8014C">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A42BB" id="Rectangle 16" o:spid="_x0000_s1026" style="position:absolute;margin-left:15.35pt;margin-top:18.95pt;width:28.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ZnDQIAACAEAAAOAAAAZHJzL2Uyb0RvYy54bWysU1Fv0zAQfkfiP1h+p2lC261R02nqKEIa&#10;A2nwA1zHSSwcnzm7Tcav5+x2XQWIB0QerLvc+bvvvjuvbsbesINCr8FWPJ9MOVNWQq1tW/GvX7Zv&#10;rjnzQdhaGLCq4k/K85v161erwZWqgA5MrZARiPXl4CreheDKLPOyU73wE3DKUrAB7EUgF9usRjEQ&#10;em+yYjpdZANg7RCk8p7+3h2DfJ3wm0bJ8KlpvArMVJy4hXRiOnfxzNYrUbYoXKfliYb4Bxa90JaK&#10;nqHuRBBsj/o3qF5LBA9NmEjoM2gaLVXqgbrJp79089gJp1IvJI53Z5n8/4OVD4dH9xkjde/uQX7z&#10;zMKmE7ZVt4gwdErUVC6PQmWD8+X5QnQ8XWW74SPUNFqxD5A0GBvsIyB1x8Yk9dNZajUGJunn20W+&#10;nNNAJIWKq0VRzFMFUT5fdujDewU9i0bFkSaZwMXh3odIRpTPKYk8GF1vtTHJwXa3McgOgqa+Td8J&#10;3V+mGcuGii/nVPvvENP0/Qmi14HW1+i+4tfnJFFG1d7ZOi1XENocbaJs7EnGqFxcUl+GcTdSYjR3&#10;UD+RoAjHNaVnRUYH+IOzgVa04v77XqDizHywNJRlPpvFnU7ObH5VkIOXkd1lRFhJUBUPnB3NTTi+&#10;g71D3XZUKU8yWLilQTY6ifzC6sSb1jBpf3oycc8v/ZT18rDXPwEAAP//AwBQSwMEFAAGAAgAAAAh&#10;AOnR5SbbAAAABwEAAA8AAABkcnMvZG93bnJldi54bWxMjsFOwzAQRO9I/IO1SNyo3RaRNo1TIVCR&#10;OLbphdsm3iaB2I5ipw18PcupnEajGc28bDvZTpxpCK13GuYzBYJc5U3rag3HYvewAhEiOoOdd6Th&#10;mwJs89ubDFPjL25P50OsBY+4kKKGJsY+lTJUDVkMM9+T4+zkB4uR7VBLM+CFx20nF0o9SYut44cG&#10;e3ppqPo6jFZD2S6O+LMv3pRd75bxfSo+x49Xre/vpucNiEhTvJbhD5/RIWem0o/OBNFpWKqEm6zJ&#10;GgTnq4R9yTp/BJln8j9//gsAAP//AwBQSwECLQAUAAYACAAAACEAtoM4kv4AAADhAQAAEwAAAAAA&#10;AAAAAAAAAAAAAAAAW0NvbnRlbnRfVHlwZXNdLnhtbFBLAQItABQABgAIAAAAIQA4/SH/1gAAAJQB&#10;AAALAAAAAAAAAAAAAAAAAC8BAABfcmVscy8ucmVsc1BLAQItABQABgAIAAAAIQAy7QZnDQIAACAE&#10;AAAOAAAAAAAAAAAAAAAAAC4CAABkcnMvZTJvRG9jLnhtbFBLAQItABQABgAIAAAAIQDp0eUm2wAA&#10;AAcBAAAPAAAAAAAAAAAAAAAAAGcEAABkcnMvZG93bnJldi54bWxQSwUGAAAAAAQABADzAAAAbwUA&#10;AAAA&#10;">
                <v:textbox>
                  <w:txbxContent>
                    <w:p w14:paraId="03C0AE4A" w14:textId="77777777" w:rsidR="008015DB" w:rsidRDefault="008015DB" w:rsidP="00D8014C">
                      <w:r>
                        <w:t xml:space="preserve">  0</w:t>
                      </w:r>
                    </w:p>
                  </w:txbxContent>
                </v:textbox>
              </v:rect>
            </w:pict>
          </mc:Fallback>
        </mc:AlternateContent>
      </w:r>
      <w:r>
        <w:rPr>
          <w:noProof/>
          <w:color w:val="auto"/>
        </w:rPr>
        <mc:AlternateContent>
          <mc:Choice Requires="wps">
            <w:drawing>
              <wp:anchor distT="0" distB="0" distL="114300" distR="114300" simplePos="0" relativeHeight="251660288" behindDoc="0" locked="0" layoutInCell="1" allowOverlap="1" wp14:anchorId="7C6EC7F0" wp14:editId="5DDD549E">
                <wp:simplePos x="0" y="0"/>
                <wp:positionH relativeFrom="column">
                  <wp:posOffset>426085</wp:posOffset>
                </wp:positionH>
                <wp:positionV relativeFrom="paragraph">
                  <wp:posOffset>-3175</wp:posOffset>
                </wp:positionV>
                <wp:extent cx="4422775" cy="635"/>
                <wp:effectExtent l="20320" t="20955" r="24130" b="1651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77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E57025" id="AutoShape 3" o:spid="_x0000_s1026" type="#_x0000_t32" style="position:absolute;margin-left:33.55pt;margin-top:-.25pt;width:34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n76QEAAMUDAAAOAAAAZHJzL2Uyb0RvYy54bWysU82O2jAQvlfqO1i+lySwQBURVhXb7WXb&#10;Iu32AQbbIdY6Hss2BN6+YwfQbnurmoM1v9/8fVndn3rDjsoHjbbh1aTkTFmBUtt9w3+9PH76zFmI&#10;YCUYtKrhZxX4/frjh9XgajXFDo1UnhGIDfXgGt7F6OqiCKJTPYQJOmXJ2aLvIZLq94X0MBB6b4pp&#10;WS6KAb10HoUKgawPo5OvM37bKhF/tm1QkZmGU28xvz6/u/QW6xXUew+u0+LSBvxDFz1oS0VvUA8Q&#10;gR28/guq18JjwDZOBPYFtq0WKs9A01TlH9M8d+BUnoWWE9xtTeH/wYofx61nWjZ8seTMQk83+nKI&#10;mEuzWdrP4EJNYRu79WlCcbLP7gnFa2AWNx3YvcrBL2dHuVXKKN6lJCU4qrIbvqOkGCD8vKxT6/sE&#10;SWtgp3yT8+0m6hSZIOPd3XS6XM45E+RbzOYZH+prqvMhflPYsyQ0PEQPet/FDVpLt0df5UJwfAox&#10;NQb1NSHVtfiojckUMJYNDZ9Vy3mZMwIaLZM3xWU2qo3x7AjEI/k6oppDTwONtqpM30gnshPpRns2&#10;UdkbRG7iHbrHg5W5iU6B/HqRI2gzypRtbGpDZT5fJrludbzPDuV566+rJ67kMhdeJzK+1Ul++/et&#10;fwMAAP//AwBQSwMEFAAGAAgAAAAhAN0rTezbAAAABgEAAA8AAABkcnMvZG93bnJldi54bWxMjs1O&#10;wzAQhO9IvIO1SFxQ64SfpIQ4VYXEqRKCwAM48ZIE7HVku214e5YTHEcz+uart4uz4oghTp4U5OsM&#10;BFLvzUSDgve3p9UGREyajLaeUME3Rtg252e1row/0Sse2zQIhlCstIIxpbmSMvYjOh3Xfkbi7sMH&#10;pxPHMEgT9InhzsrrLCuk0xPxw6hnfByx/2oPTsH9vp033fNL0Lvpav/pjJ3LMlfq8mLZPYBIuKS/&#10;Mfzqszo07NT5A5korIKizHmpYHUHguuyuClAdJxvQTa1/K/f/AAAAP//AwBQSwECLQAUAAYACAAA&#10;ACEAtoM4kv4AAADhAQAAEwAAAAAAAAAAAAAAAAAAAAAAW0NvbnRlbnRfVHlwZXNdLnhtbFBLAQIt&#10;ABQABgAIAAAAIQA4/SH/1gAAAJQBAAALAAAAAAAAAAAAAAAAAC8BAABfcmVscy8ucmVsc1BLAQIt&#10;ABQABgAIAAAAIQBD3ln76QEAAMUDAAAOAAAAAAAAAAAAAAAAAC4CAABkcnMvZTJvRG9jLnhtbFBL&#10;AQItABQABgAIAAAAIQDdK03s2wAAAAYBAAAPAAAAAAAAAAAAAAAAAEMEAABkcnMvZG93bnJldi54&#10;bWxQSwUGAAAAAAQABADzAAAASwUAAAAA&#10;" strokecolor="black [3200]" strokeweight="2.5pt">
                <v:shadow color="#868686"/>
              </v:shape>
            </w:pict>
          </mc:Fallback>
        </mc:AlternateContent>
      </w:r>
      <w:r>
        <w:rPr>
          <w:noProof/>
        </w:rPr>
        <mc:AlternateContent>
          <mc:Choice Requires="wps">
            <w:drawing>
              <wp:anchor distT="0" distB="0" distL="114300" distR="114300" simplePos="0" relativeHeight="251672576" behindDoc="0" locked="0" layoutInCell="1" allowOverlap="1" wp14:anchorId="40F93162" wp14:editId="33E80103">
                <wp:simplePos x="0" y="0"/>
                <wp:positionH relativeFrom="column">
                  <wp:posOffset>4641850</wp:posOffset>
                </wp:positionH>
                <wp:positionV relativeFrom="paragraph">
                  <wp:posOffset>240665</wp:posOffset>
                </wp:positionV>
                <wp:extent cx="361950" cy="276225"/>
                <wp:effectExtent l="6985" t="7620" r="12065" b="11430"/>
                <wp:wrapNone/>
                <wp:docPr id="6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7EDE6213" w14:textId="77777777" w:rsidR="008015DB" w:rsidRDefault="008015DB" w:rsidP="00D8014C">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3162" id="Rectangle 15" o:spid="_x0000_s1027" style="position:absolute;margin-left:365.5pt;margin-top:18.95pt;width:28.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hTEAIAACcEAAAOAAAAZHJzL2Uyb0RvYy54bWysU1Fv0zAQfkfiP1h+p2lD261R02nqKEIa&#10;A2nwAxzHSSwcnzm7Tcav5+x2XQWIB4QfLJ/P/u677+7WN2Nv2EGh12BLPptMOVNWQq1tW/KvX3Zv&#10;rjnzQdhaGLCq5E/K85vN61frwRUqhw5MrZARiPXF4EreheCKLPOyU73wE3DKkrMB7EUgE9usRjEQ&#10;em+yfDpdZgNg7RCk8p5u745Ovkn4TaNk+NQ0XgVmSk7cQtox7VXcs81aFC0K12l5oiH+gUUvtKWg&#10;Z6g7EQTbo/4NqtcSwUMTJhL6DJpGS5VyoGxm01+yeeyEUykXEse7s0z+/8HKh8Oj+4yRunf3IL95&#10;ZmHbCduqW0QYOiVqCjeLQmWD88X5QzQ8fWXV8BFqKq3YB0gajA32EZCyY2OS+ukstRoDk3T5djlb&#10;Laggklz51TLPFymCKJ4/O/ThvYKexUPJkSqZwMXh3odIRhTPTxJ5MLreaWOSgW21NcgOgqq+S+uE&#10;7i+fGcuGkq8WFPvvENO0/gTR60Dta3Rf8uvzI1FE1d7ZOjVXENocz0TZ2JOMUbnYpL4IYzUyXZ80&#10;jjcV1E+kK8KxW2m66NAB/uBsoE4tuf++F6g4Mx8s1WY1m89jaydjvrjKycBLT3XpEVYSVMkDZ8fj&#10;NhzHYe9Qtx1FmiU1LNxSPRudtH5hdaJP3ZhKcJqc2O6Xdnr1Mt+bnwAAAP//AwBQSwMEFAAGAAgA&#10;AAAhAEPT/tPfAAAACQEAAA8AAABkcnMvZG93bnJldi54bWxMj0FPg0AQhe8m/ofNmHizC8UIRYbG&#10;aGrisaUXbws7AsruEnZp0V/veKrHN+/lzfeK7WIGcaLJ984ixKsIBNnG6d62CMdqd5eB8EFZrQZn&#10;CeGbPGzL66tC5dqd7Z5Oh9AKLrE+VwhdCGMupW86Msqv3EiWvQ83GRVYTq3UkzpzuRnkOooepFG9&#10;5Q+dGum5o+brMBuEul8f1c++eo3MZpeEt6X6nN9fEG9vlqdHEIGWcAnDHz6jQ8lMtZut9mJASJOY&#10;twSEJN2A4ECaZXyoEbL4HmRZyP8Lyl8AAAD//wMAUEsBAi0AFAAGAAgAAAAhALaDOJL+AAAA4QEA&#10;ABMAAAAAAAAAAAAAAAAAAAAAAFtDb250ZW50X1R5cGVzXS54bWxQSwECLQAUAAYACAAAACEAOP0h&#10;/9YAAACUAQAACwAAAAAAAAAAAAAAAAAvAQAAX3JlbHMvLnJlbHNQSwECLQAUAAYACAAAACEAAFlo&#10;UxACAAAnBAAADgAAAAAAAAAAAAAAAAAuAgAAZHJzL2Uyb0RvYy54bWxQSwECLQAUAAYACAAAACEA&#10;Q9P+098AAAAJAQAADwAAAAAAAAAAAAAAAABqBAAAZHJzL2Rvd25yZXYueG1sUEsFBgAAAAAEAAQA&#10;8wAAAHYFAAAAAA==&#10;">
                <v:textbox>
                  <w:txbxContent>
                    <w:p w14:paraId="7EDE6213" w14:textId="77777777" w:rsidR="008015DB" w:rsidRDefault="008015DB" w:rsidP="00D8014C">
                      <w:r>
                        <w:t>10</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2E8455C" wp14:editId="488FB8EF">
                <wp:simplePos x="0" y="0"/>
                <wp:positionH relativeFrom="column">
                  <wp:posOffset>4174490</wp:posOffset>
                </wp:positionH>
                <wp:positionV relativeFrom="paragraph">
                  <wp:posOffset>240665</wp:posOffset>
                </wp:positionV>
                <wp:extent cx="361950" cy="276225"/>
                <wp:effectExtent l="6350" t="7620" r="12700" b="1143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31C73286" w14:textId="77777777" w:rsidR="008015DB" w:rsidRDefault="008015DB" w:rsidP="00D8014C">
                            <w: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8455C" id="Rectangle 14" o:spid="_x0000_s1028" style="position:absolute;margin-left:328.7pt;margin-top:18.95pt;width:2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a9EQ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ZMM&#10;MUC82UH9RLoiHLuVposOHeAPzgbq1Ir773uBijPzwVJtlvlsFls7GbP5VUEGXnp2lx5hJUFVPHB2&#10;PG7CcRz2DnXbUaQ8qWHhlurZ6KT1C6sTferGVILT5MR2v7TTq5f5Xv8EAAD//wMAUEsDBBQABgAI&#10;AAAAIQDw8JcR3wAAAAkBAAAPAAAAZHJzL2Rvd25yZXYueG1sTI/BToNAEIbvJr7DZky82YUWS4ss&#10;jdHUxGNLL94GdgWUnSXs0qJP73jS48x8+ef7891se3E2o+8cKYgXEQhDtdMdNQpO5f5uA8IHJI29&#10;I6Pgy3jYFddXOWbaXehgzsfQCA4hn6GCNoQhk9LXrbHoF24wxLd3N1oMPI6N1CNeONz2chlFa2mx&#10;I/7Q4mCeWlN/HieroOqWJ/w+lC+R3e5X4XUuP6a3Z6Vub+bHBxDBzOEPhl99VoeCnSo3kfaiV7C+&#10;TxNGFazSLQgG0jjhRaVgEycgi1z+b1D8AAAA//8DAFBLAQItABQABgAIAAAAIQC2gziS/gAAAOEB&#10;AAATAAAAAAAAAAAAAAAAAAAAAABbQ29udGVudF9UeXBlc10ueG1sUEsBAi0AFAAGAAgAAAAhADj9&#10;If/WAAAAlAEAAAsAAAAAAAAAAAAAAAAALwEAAF9yZWxzLy5yZWxzUEsBAi0AFAAGAAgAAAAhAKGM&#10;Br0RAgAAJwQAAA4AAAAAAAAAAAAAAAAALgIAAGRycy9lMm9Eb2MueG1sUEsBAi0AFAAGAAgAAAAh&#10;APDwlxHfAAAACQEAAA8AAAAAAAAAAAAAAAAAawQAAGRycy9kb3ducmV2LnhtbFBLBQYAAAAABAAE&#10;APMAAAB3BQAAAAA=&#10;">
                <v:textbox>
                  <w:txbxContent>
                    <w:p w14:paraId="31C73286" w14:textId="77777777" w:rsidR="008015DB" w:rsidRDefault="008015DB" w:rsidP="00D8014C">
                      <w:r>
                        <w:t xml:space="preserve">  9</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3B99C36" wp14:editId="34327B0B">
                <wp:simplePos x="0" y="0"/>
                <wp:positionH relativeFrom="column">
                  <wp:posOffset>3740785</wp:posOffset>
                </wp:positionH>
                <wp:positionV relativeFrom="paragraph">
                  <wp:posOffset>240665</wp:posOffset>
                </wp:positionV>
                <wp:extent cx="361950" cy="276225"/>
                <wp:effectExtent l="10795" t="7620" r="8255" b="11430"/>
                <wp:wrapNone/>
                <wp:docPr id="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4B6B271E" w14:textId="77777777" w:rsidR="008015DB" w:rsidRDefault="008015DB" w:rsidP="00D8014C">
                            <w: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9C36" id="Rectangle 13" o:spid="_x0000_s1029" style="position:absolute;margin-left:294.55pt;margin-top:18.95pt;width:28.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NREQ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ZMk&#10;MUC82UH9RLoiHLuVposOHeAPzgbq1Ir773uBijPzwVJtlvlsFls7GbP5VUEGXnp2lx5hJUFVPHB2&#10;PG7CcRz2DnXbUaQ8qWHhlurZ6KT1C6sTferGVILT5MR2v7TTq5f5Xv8EAAD//wMAUEsDBBQABgAI&#10;AAAAIQB/aXtc3wAAAAkBAAAPAAAAZHJzL2Rvd25yZXYueG1sTI/BToNAEIbvJr7DZky82YW2IlCW&#10;xmhq4rGlF28DjEBlZwm7tOjTu57qcWa+/PP92XbWvTjTaDvDCsJFAIK4MnXHjYJjsXuIQViHXGNv&#10;mBR8k4VtfnuTYVqbC+/pfHCN8CFsU1TQOjekUtqqJY12YQZif/s0o0bnx7GR9YgXH657uQyCSGrs&#10;2H9ocaCXlqqvw6QVlN3yiD/74i3QyW7l3ufiNH28KnV/Nz9vQDia3RWGP32vDrl3Ks3EtRW9gsc4&#10;CT2qYPWUgPBAtI78olQQh2uQeSb/N8h/AQAA//8DAFBLAQItABQABgAIAAAAIQC2gziS/gAAAOEB&#10;AAATAAAAAAAAAAAAAAAAAAAAAABbQ29udGVudF9UeXBlc10ueG1sUEsBAi0AFAAGAAgAAAAhADj9&#10;If/WAAAAlAEAAAsAAAAAAAAAAAAAAAAALwEAAF9yZWxzLy5yZWxzUEsBAi0AFAAGAAgAAAAhAAHC&#10;81ERAgAAJwQAAA4AAAAAAAAAAAAAAAAALgIAAGRycy9lMm9Eb2MueG1sUEsBAi0AFAAGAAgAAAAh&#10;AH9pe1zfAAAACQEAAA8AAAAAAAAAAAAAAAAAawQAAGRycy9kb3ducmV2LnhtbFBLBQYAAAAABAAE&#10;APMAAAB3BQAAAAA=&#10;">
                <v:textbox>
                  <w:txbxContent>
                    <w:p w14:paraId="4B6B271E" w14:textId="77777777" w:rsidR="008015DB" w:rsidRDefault="008015DB" w:rsidP="00D8014C">
                      <w:r>
                        <w:t xml:space="preserve">  8</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2AA8986" wp14:editId="45359AE5">
                <wp:simplePos x="0" y="0"/>
                <wp:positionH relativeFrom="column">
                  <wp:posOffset>3324225</wp:posOffset>
                </wp:positionH>
                <wp:positionV relativeFrom="paragraph">
                  <wp:posOffset>240665</wp:posOffset>
                </wp:positionV>
                <wp:extent cx="361950" cy="276225"/>
                <wp:effectExtent l="13335" t="7620" r="5715" b="11430"/>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72A5F679" w14:textId="77777777" w:rsidR="008015DB" w:rsidRDefault="008015DB" w:rsidP="00D8014C">
                            <w: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8986" id="Rectangle 12" o:spid="_x0000_s1030" style="position:absolute;margin-left:261.75pt;margin-top:18.95pt;width:2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q6Eg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Vd8&#10;FgPEmx3UT6QrwrFbabro0AH+4GygTq24/74XqDgzHyzVZpnPZrG1kzGbXxVk4KVnd+kRVhJUxQNn&#10;x+MmHMdh71C3HUXKkxoWbqmejU5av7A60aduTCU4TU5s90s7vXqZ7/VPAAAA//8DAFBLAwQUAAYA&#10;CAAAACEA1Y+zGt4AAAAJAQAADwAAAGRycy9kb3ducmV2LnhtbEyPwU6DQBCG7ya+w2ZMvNmlIEqR&#10;pTGamnhs6cXbwI6AsrOEXVr06V1PepyZL/98f7FdzCBONLnesoL1KgJB3Fjdc6vgWO1uMhDOI2sc&#10;LJOCL3KwLS8vCsy1PfOeTgffihDCLkcFnfdjLqVrOjLoVnYkDrd3Oxn0YZxaqSc8h3AzyDiK7qTB&#10;nsOHDkd66qj5PMxGQd3HR/zeVy+R2ewS/7pUH/Pbs1LXV8vjAwhPi/+D4Vc/qEMZnGo7s3ZiUJDG&#10;SRpQBcn9BkQA0iwKi1pBtr4FWRbyf4PyBwAA//8DAFBLAQItABQABgAIAAAAIQC2gziS/gAAAOEB&#10;AAATAAAAAAAAAAAAAAAAAAAAAABbQ29udGVudF9UeXBlc10ueG1sUEsBAi0AFAAGAAgAAAAhADj9&#10;If/WAAAAlAEAAAsAAAAAAAAAAAAAAAAALwEAAF9yZWxzLy5yZWxzUEsBAi0AFAAGAAgAAAAhAKIh&#10;qroSAgAAJwQAAA4AAAAAAAAAAAAAAAAALgIAAGRycy9lMm9Eb2MueG1sUEsBAi0AFAAGAAgAAAAh&#10;ANWPsxreAAAACQEAAA8AAAAAAAAAAAAAAAAAbAQAAGRycy9kb3ducmV2LnhtbFBLBQYAAAAABAAE&#10;APMAAAB3BQAAAAA=&#10;">
                <v:textbox>
                  <w:txbxContent>
                    <w:p w14:paraId="72A5F679" w14:textId="77777777" w:rsidR="008015DB" w:rsidRDefault="008015DB" w:rsidP="00D8014C">
                      <w:r>
                        <w:t xml:space="preserve">  7</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36AC593" wp14:editId="330EFD32">
                <wp:simplePos x="0" y="0"/>
                <wp:positionH relativeFrom="column">
                  <wp:posOffset>2889885</wp:posOffset>
                </wp:positionH>
                <wp:positionV relativeFrom="paragraph">
                  <wp:posOffset>240665</wp:posOffset>
                </wp:positionV>
                <wp:extent cx="361950" cy="276225"/>
                <wp:effectExtent l="7620" t="7620" r="11430" b="11430"/>
                <wp:wrapNone/>
                <wp:docPr id="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25BFC03B" w14:textId="77777777" w:rsidR="008015DB" w:rsidRDefault="008015DB" w:rsidP="00D8014C">
                            <w: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AC593" id="Rectangle 11" o:spid="_x0000_s1031" style="position:absolute;margin-left:227.55pt;margin-top:18.95pt;width:28.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9WEQ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Vc8&#10;KRBvdlA/ka4Ix26l6aJDB/iDs4E6teL++16g4sx8sFSbZT6bxdZOxmx+VZCBl57dpUdYSVAVD5wd&#10;j5twHIe9Q912FClPali4pXo2Omn9wupEn7oxleA0ObHdL+306mW+1z8BAAD//wMAUEsDBBQABgAI&#10;AAAAIQBT0QCv3wAAAAkBAAAPAAAAZHJzL2Rvd25yZXYueG1sTI/BToNAEIbvJr7DZky82QVatEWG&#10;xmhq4rGlF28DOwLK7hJ2adGndz3V48x8+ef78+2se3Hi0XXWIMSLCASb2qrONAjHcne3BuE8GUW9&#10;NYzwzQ62xfVVTpmyZ7Pn08E3IoQYlxFC6/2QSenqljW5hR3YhNuHHTX5MI6NVCOdQ7juZRJF91JT&#10;Z8KHlgZ+brn+OkwaoeqSI/3sy9dIb3ZL/zaXn9P7C+Ltzfz0CMLz7C8w/OkHdSiCU2Uno5zoEVZp&#10;GgcUYfmwARGANE7CokJYxyuQRS7/Nyh+AQAA//8DAFBLAQItABQABgAIAAAAIQC2gziS/gAAAOEB&#10;AAATAAAAAAAAAAAAAAAAAAAAAABbQ29udGVudF9UeXBlc10ueG1sUEsBAi0AFAAGAAgAAAAhADj9&#10;If/WAAAAlAEAAAsAAAAAAAAAAAAAAAAALwEAAF9yZWxzLy5yZWxzUEsBAi0AFAAGAAgAAAAhAAJv&#10;X1YRAgAAJwQAAA4AAAAAAAAAAAAAAAAALgIAAGRycy9lMm9Eb2MueG1sUEsBAi0AFAAGAAgAAAAh&#10;AFPRAK/fAAAACQEAAA8AAAAAAAAAAAAAAAAAawQAAGRycy9kb3ducmV2LnhtbFBLBQYAAAAABAAE&#10;APMAAAB3BQAAAAA=&#10;">
                <v:textbox>
                  <w:txbxContent>
                    <w:p w14:paraId="25BFC03B" w14:textId="77777777" w:rsidR="008015DB" w:rsidRDefault="008015DB" w:rsidP="00D8014C">
                      <w:r>
                        <w:t xml:space="preserve">  6</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22A87D2" wp14:editId="5A296364">
                <wp:simplePos x="0" y="0"/>
                <wp:positionH relativeFrom="column">
                  <wp:posOffset>2447290</wp:posOffset>
                </wp:positionH>
                <wp:positionV relativeFrom="paragraph">
                  <wp:posOffset>240665</wp:posOffset>
                </wp:positionV>
                <wp:extent cx="361950" cy="276225"/>
                <wp:effectExtent l="12700" t="7620" r="6350" b="11430"/>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1D980719" w14:textId="77777777" w:rsidR="008015DB" w:rsidRDefault="008015DB" w:rsidP="00D8014C">
                            <w: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A87D2" id="Rectangle 10" o:spid="_x0000_s1032" style="position:absolute;margin-left:192.7pt;margin-top:18.95pt;width:28.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G4Eg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Vd8&#10;EQPEmx3UT6QrwrFbabro0AH+4GygTq24/74XqDgzHyzVZpnPZrG1kzGbXxVk4KVnd+kRVhJUxQNn&#10;x+MmHMdh71C3HUXKkxoWbqmejU5av7A60aduTCU4TU5s90s7vXqZ7/VPAAAA//8DAFBLAwQUAAYA&#10;CAAAACEAvjVi/N4AAAAJAQAADwAAAGRycy9kb3ducmV2LnhtbEyPTU+DQBCG7yb+h82YeLNLKSql&#10;LI3R1MRjSy/eBnYFKjtL2KVFf73jSW/z8eSdZ/LtbHtxNqPvHClYLiIQhmqnO2oUHMvdXQrCBySN&#10;vSOj4Mt42BbXVzlm2l1ob86H0AgOIZ+hgjaEIZPS162x6BduMMS7DzdaDNyOjdQjXjjc9jKOogdp&#10;sSO+0OJgnltTfx4mq6Dq4iN+78vXyK53q/A2l6fp/UWp25v5aQMimDn8wfCrz+pQsFPlJtJe9ApW&#10;6X3CKBePaxAMJEnMg0pBukxAFrn8/0HxAwAA//8DAFBLAQItABQABgAIAAAAIQC2gziS/gAAAOEB&#10;AAATAAAAAAAAAAAAAAAAAAAAAABbQ29udGVudF9UeXBlc10ueG1sUEsBAi0AFAAGAAgAAAAhADj9&#10;If/WAAAAlAEAAAsAAAAAAAAAAAAAAAAALwEAAF9yZWxzLy5yZWxzUEsBAi0AFAAGAAgAAAAhAKO6&#10;MbgSAgAAJwQAAA4AAAAAAAAAAAAAAAAALgIAAGRycy9lMm9Eb2MueG1sUEsBAi0AFAAGAAgAAAAh&#10;AL41YvzeAAAACQEAAA8AAAAAAAAAAAAAAAAAbAQAAGRycy9kb3ducmV2LnhtbFBLBQYAAAAABAAE&#10;APMAAAB3BQAAAAA=&#10;">
                <v:textbox>
                  <w:txbxContent>
                    <w:p w14:paraId="1D980719" w14:textId="77777777" w:rsidR="008015DB" w:rsidRDefault="008015DB" w:rsidP="00D8014C">
                      <w:r>
                        <w:t xml:space="preserve">  5</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4A96107" wp14:editId="1AA3A9C8">
                <wp:simplePos x="0" y="0"/>
                <wp:positionH relativeFrom="column">
                  <wp:posOffset>2004695</wp:posOffset>
                </wp:positionH>
                <wp:positionV relativeFrom="paragraph">
                  <wp:posOffset>240665</wp:posOffset>
                </wp:positionV>
                <wp:extent cx="361950" cy="276225"/>
                <wp:effectExtent l="8255" t="7620" r="10795" b="11430"/>
                <wp:wrapNone/>
                <wp:docPr id="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143F80BC" w14:textId="77777777" w:rsidR="008015DB" w:rsidRDefault="008015DB" w:rsidP="00D8014C">
                            <w: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6107" id="Rectangle 9" o:spid="_x0000_s1033" style="position:absolute;margin-left:157.85pt;margin-top:18.95pt;width:2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RUEgIAACcEAAAOAAAAZHJzL2Uyb0RvYy54bWysU9uO0zAQfUfiHyy/0zSll23UdLXqUoS0&#10;LEgLH+A4TmPheMzYbVK+nrHb7VaAeED4wfJ47DNnzsysbofOsINCr8GWPB+NOVNWQq3truRfv2zf&#10;3HDmg7C1MGBVyY/K89v161er3hVqAi2YWiEjEOuL3pW8DcEVWeZlqzrhR+CUJWcD2IlAJu6yGkVP&#10;6J3JJuPxPOsBa4cglfd0e39y8nXCbxolw6em8SowU3LiFtKOaa/inq1XotihcK2WZxriH1h0QlsK&#10;eoG6F0GwPerfoDotETw0YSShy6BptFQpB8omH/+SzVMrnEq5kDjeXWTy/w9WPh6e3GeM1L17APnN&#10;MwubVtidukOEvlWipnB5FCrrnS8uH6Lh6Sur+o9QU2nFPkDSYGiwi4CUHRuS1MeL1GoITNLl23m+&#10;nFFBJLkmi/lkMksRRPH82aEP7xV0LB5KjlTJBC4ODz5EMqJ4fpLIg9H1VhuTDNxVG4PsIKjq27TO&#10;6P76mbGsL/lyRrH/DjFO608QnQ7UvkZ3Jb+5PBJFVO2drVNzBaHN6UyUjT3LGJWLTeqLMFQD03XJ&#10;FzFAvKmgPpKuCKdupemiQwv4g7OeOrXk/vteoOLMfLBUm2U+ncbWTsZ0tpiQgdee6tojrCSokgfO&#10;TsdNOI3D3qHetRQpT2pYuKN6Njpp/cLqTJ+6MZXgPDmx3a/t9Oplvtc/AQAA//8DAFBLAwQUAAYA&#10;CAAAACEABtnDFt4AAAAJAQAADwAAAGRycy9kb3ducmV2LnhtbEyPy07DMBBF90j8gzVI7KjzANKG&#10;OBUCFYllm27YTeIhCcR2FDtt4OsZVrCbx9GdM8V2MYM40eR7ZxXEqwgE2cbp3rYKjtXuZg3CB7Qa&#10;B2dJwRd52JaXFwXm2p3tnk6H0AoOsT5HBV0IYy6lbzoy6FduJMu7dzcZDNxOrdQTnjncDDKJontp&#10;sLd8ocORnjpqPg+zUVD3yRG/99VLZDa7NLwu1cf89qzU9dXy+AAi0BL+YPjVZ3Uo2al2s9VeDArS&#10;+C5jlItsA4KBNEt4UCtYx7cgy0L+/6D8AQAA//8DAFBLAQItABQABgAIAAAAIQC2gziS/gAAAOEB&#10;AAATAAAAAAAAAAAAAAAAAAAAAABbQ29udGVudF9UeXBlc10ueG1sUEsBAi0AFAAGAAgAAAAhADj9&#10;If/WAAAAlAEAAAsAAAAAAAAAAAAAAAAALwEAAF9yZWxzLy5yZWxzUEsBAi0AFAAGAAgAAAAhAAP0&#10;xFQSAgAAJwQAAA4AAAAAAAAAAAAAAAAALgIAAGRycy9lMm9Eb2MueG1sUEsBAi0AFAAGAAgAAAAh&#10;AAbZwxbeAAAACQEAAA8AAAAAAAAAAAAAAAAAbAQAAGRycy9kb3ducmV2LnhtbFBLBQYAAAAABAAE&#10;APMAAAB3BQAAAAA=&#10;">
                <v:textbox>
                  <w:txbxContent>
                    <w:p w14:paraId="143F80BC" w14:textId="77777777" w:rsidR="008015DB" w:rsidRDefault="008015DB" w:rsidP="00D8014C">
                      <w:r>
                        <w:t xml:space="preserve">  4</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0FC05EF" wp14:editId="4B8D3894">
                <wp:simplePos x="0" y="0"/>
                <wp:positionH relativeFrom="column">
                  <wp:posOffset>1551940</wp:posOffset>
                </wp:positionH>
                <wp:positionV relativeFrom="paragraph">
                  <wp:posOffset>240665</wp:posOffset>
                </wp:positionV>
                <wp:extent cx="361950" cy="276225"/>
                <wp:effectExtent l="12700" t="7620" r="6350" b="1143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53FCE3A2" w14:textId="77777777" w:rsidR="008015DB" w:rsidRDefault="008015DB" w:rsidP="00D8014C">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05EF" id="Rectangle 8" o:spid="_x0000_s1034" style="position:absolute;margin-left:122.2pt;margin-top:18.95pt;width:2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1EQ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RNA&#10;DBBvdlA/ka4Ix26l6aJDB/iDs4E6teL++16g4sx8sFSbZT6bxdZOxmx+VZCBl57dpUdYSVAVD5wd&#10;j5twHIe9Q912FClPali4pXo2Omn9wupEn7oxleA0ObHdL+306mW+1z8BAAD//wMAUEsDBBQABgAI&#10;AAAAIQBOYua63gAAAAkBAAAPAAAAZHJzL2Rvd25yZXYueG1sTI/BTsMwDIbvSLxDZCRuLF1bwdbV&#10;nRBoSBy37sItbUzb0SRVk26Fp8ecxsmy/en353w7m16cafSdswjLRQSCbO10ZxuEY7l7WIHwQVmt&#10;emcJ4Zs8bIvbm1xl2l3sns6H0AgOsT5TCG0IQyalr1syyi/cQJZ3n240KnA7NlKP6sLhppdxFD1K&#10;ozrLF1o10EtL9ddhMghVFx/Vz758i8x6l4T3uTxNH6+I93fz8wZEoDlcYfjTZ3Uo2Klyk9Ve9Ahx&#10;mqaMIiRPaxAMJNGSBxXCiqsscvn/g+IXAAD//wMAUEsBAi0AFAAGAAgAAAAhALaDOJL+AAAA4QEA&#10;ABMAAAAAAAAAAAAAAAAAAAAAAFtDb250ZW50X1R5cGVzXS54bWxQSwECLQAUAAYACAAAACEAOP0h&#10;/9YAAACUAQAACwAAAAAAAAAAAAAAAAAvAQAAX3JlbHMvLnJlbHNQSwECLQAUAAYACAAAACEApHvz&#10;tRECAAAnBAAADgAAAAAAAAAAAAAAAAAuAgAAZHJzL2Uyb0RvYy54bWxQSwECLQAUAAYACAAAACEA&#10;TmLmut4AAAAJAQAADwAAAAAAAAAAAAAAAABrBAAAZHJzL2Rvd25yZXYueG1sUEsFBgAAAAAEAAQA&#10;8wAAAHYFAAAAAA==&#10;">
                <v:textbox>
                  <w:txbxContent>
                    <w:p w14:paraId="53FCE3A2" w14:textId="77777777" w:rsidR="008015DB" w:rsidRDefault="008015DB" w:rsidP="00D8014C">
                      <w:r>
                        <w:t xml:space="preserve">  3</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F7C8B1A" wp14:editId="6A7968A5">
                <wp:simplePos x="0" y="0"/>
                <wp:positionH relativeFrom="column">
                  <wp:posOffset>1096010</wp:posOffset>
                </wp:positionH>
                <wp:positionV relativeFrom="paragraph">
                  <wp:posOffset>240665</wp:posOffset>
                </wp:positionV>
                <wp:extent cx="361950" cy="276225"/>
                <wp:effectExtent l="13970" t="7620" r="5080" b="11430"/>
                <wp:wrapNone/>
                <wp:docPr id="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7C1BF7E2" w14:textId="77777777" w:rsidR="008015DB" w:rsidRDefault="008015DB" w:rsidP="00D8014C">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C8B1A" id="Rectangle 7" o:spid="_x0000_s1035" style="position:absolute;margin-left:86.3pt;margin-top:18.95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ZZEQIAACcEAAAOAAAAZHJzL2Uyb0RvYy54bWysU1Fv0zAQfkfiP1h+p2lC261R02nqKEIa&#10;A2nwA1zHSSwcnzm7Tcav5+x2XQWIB4QfLJ/P/u677+5WN2Nv2EGh12Arnk+mnCkroda2rfjXL9s3&#10;15z5IGwtDFhV8Sfl+c369avV4EpVQAemVsgIxPpycBXvQnBllnnZqV74CThlydkA9iKQiW1WoxgI&#10;vTdZMZ0usgGwdghSeU+3d0cnXyf8plEyfGoarwIzFSduIe2Y9l3cs/VKlC0K12l5oiH+gUUvtKWg&#10;Z6g7EQTbo/4NqtcSwUMTJhL6DJpGS5VyoGzy6S/ZPHbCqZQLiePdWSb//2Dlw+HRfcZI3bt7kN88&#10;s7DphG3VLSIMnRI1hcujUNngfHn+EA1PX9lu+Ag1lVbsAyQNxgb7CEjZsTFJ/XSWWo2BSbp8u8iX&#10;cyqIJFdxtSiKeYogyufPDn14r6Bn8VBxpEomcHG49yGSEeXzk0QejK632phkYLvbGGQHQVXfpnVC&#10;95fPjGVDxZdziv13iGlaf4LodaD2Nbqv+PX5kSijau9snZorCG2OZ6Js7EnGqFxsUl+GcTcyXROR&#10;GCDe7KB+Il0Rjt1K00WHDvAHZwN1asX9971AxZn5YKk2y3w2i62djNn8qiADLz27S4+wkqAqHjg7&#10;HjfhOA57h7rtKFKe1LBwS/VsdNL6hdWJPnVjKsFpcmK7X9rp1ct8r38CAAD//wMAUEsDBBQABgAI&#10;AAAAIQCQ0SmA3gAAAAkBAAAPAAAAZHJzL2Rvd25yZXYueG1sTI/BTsMwDIbvSLxDZCRuLF2GtrU0&#10;nRBoSBy37sLNbUJbaJyqSbfC02NOcPztT78/57vZ9eJsx9B50rBcJCAs1d501Gg4lfu7LYgQkQz2&#10;nqyGLxtgV1xf5ZgZf6GDPR9jI7iEQoYa2hiHTMpQt9ZhWPjBEu/e/egwchwbaUa8cLnrpUqStXTY&#10;EV9ocbBPra0/j5PTUHXqhN+H8iVx6X4VX+fyY3p71vr2Zn58ABHtHP9g+NVndSjYqfITmSB6zhu1&#10;ZlTDapOCYECplAeVhu3yHmSRy/8fFD8AAAD//wMAUEsBAi0AFAAGAAgAAAAhALaDOJL+AAAA4QEA&#10;ABMAAAAAAAAAAAAAAAAAAAAAAFtDb250ZW50X1R5cGVzXS54bWxQSwECLQAUAAYACAAAACEAOP0h&#10;/9YAAACUAQAACwAAAAAAAAAAAAAAAAAvAQAAX3JlbHMvLnJlbHNQSwECLQAUAAYACAAAACEABDUG&#10;WRECAAAnBAAADgAAAAAAAAAAAAAAAAAuAgAAZHJzL2Uyb0RvYy54bWxQSwECLQAUAAYACAAAACEA&#10;kNEpgN4AAAAJAQAADwAAAAAAAAAAAAAAAABrBAAAZHJzL2Rvd25yZXYueG1sUEsFBgAAAAAEAAQA&#10;8wAAAHYFAAAAAA==&#10;">
                <v:textbox>
                  <w:txbxContent>
                    <w:p w14:paraId="7C1BF7E2" w14:textId="77777777" w:rsidR="008015DB" w:rsidRDefault="008015DB" w:rsidP="00D8014C">
                      <w:r>
                        <w:t xml:space="preserve">  2</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7F11FCB" wp14:editId="7F9F5D5E">
                <wp:simplePos x="0" y="0"/>
                <wp:positionH relativeFrom="column">
                  <wp:posOffset>657225</wp:posOffset>
                </wp:positionH>
                <wp:positionV relativeFrom="paragraph">
                  <wp:posOffset>240665</wp:posOffset>
                </wp:positionV>
                <wp:extent cx="361950" cy="276225"/>
                <wp:effectExtent l="13335" t="7620" r="5715" b="1143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14:paraId="50CA926D" w14:textId="77777777" w:rsidR="008015DB" w:rsidRDefault="008015DB" w:rsidP="00D8014C">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11FCB" id="Rectangle 4" o:spid="_x0000_s1036" style="position:absolute;margin-left:51.75pt;margin-top:18.95pt;width:2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EgIAACgEAAAOAAAAZHJzL2Uyb0RvYy54bWysU1Fv0zAQfkfiP1h+p2lC261R02nqKEIa&#10;A2nwA1zHSSwcnzm7Tcav5+x2XQWIB4QfLJ/P/u7uu+9WN2Nv2EGh12Arnk+mnCkroda2rfjXL9s3&#10;15z5IGwtDFhV8Sfl+c369avV4EpVQAemVsgIxPpycBXvQnBllnnZqV74CThlydkA9iKQiW1WoxgI&#10;vTdZMZ0usgGwdghSeU+3d0cnXyf8plEyfGoarwIzFafcQtox7bu4Z+uVKFsUrtPylIb4hyx6oS0F&#10;PUPdiSDYHvVvUL2WCB6aMJHQZ9A0WqpUA1WTT3+p5rETTqVaiBzvzjT5/wcrHw6P7jPG1L27B/nN&#10;MwubTthW3SLC0ClRU7g8EpUNzpfnD9Hw9JXtho9QU2vFPkDiYGywj4BUHRsT1U9nqtUYmKTLt4t8&#10;OaeGSHIVV4uimKcIonz+7NCH9wp6Fg8VR+pkAheHex9iMqJ8fpKSB6PrrTYmGdjuNgbZQVDXt2md&#10;0P3lM2PZUPHlnGL/HWKa1p8geh1Ivkb3Fb8+PxJlZO2drZO4gtDmeKaUjT3RGJmLIvVlGHcj0zVx&#10;nNQYr3ZQPxGxCEe50njRoQP8wdlAUq24/74XqDgzHyw1Z5nPZlHbyZjNrwoy8NKzu/QIKwmq4oGz&#10;43ETjvOwd6jbjiLliQ4Lt9TQRieyX7I65U9yTD04jU7U+6WdXr0M+PonAAAA//8DAFBLAwQUAAYA&#10;CAAAACEAPQqLVd4AAAAJAQAADwAAAGRycy9kb3ducmV2LnhtbEyPwU7DMAyG70i8Q2QkbizZCmMr&#10;TScEGhLHrbtwSxvTFhqnatKt8PR4p3H87U+/P2ebyXXiiENoPWmYzxQIpMrblmoNh2J7twIRoiFr&#10;Ok+o4QcDbPLrq8yk1p9oh8d9rAWXUEiNhibGPpUyVA06E2a+R+Ldpx+ciRyHWtrBnLjcdXKh1FI6&#10;0xJfaEyPLw1W3/vRaSjbxcH87oo35dbbJL5Pxdf48ar17c30/AQi4hQvMJz1WR1ydir9SDaIjrNK&#10;HhjVkDyuQZyBpeJBqWE1vweZZ/L/B/kfAAAA//8DAFBLAQItABQABgAIAAAAIQC2gziS/gAAAOEB&#10;AAATAAAAAAAAAAAAAAAAAAAAAABbQ29udGVudF9UeXBlc10ueG1sUEsBAi0AFAAGAAgAAAAhADj9&#10;If/WAAAAlAEAAAsAAAAAAAAAAAAAAAAALwEAAF9yZWxzLy5yZWxzUEsBAi0AFAAGAAgAAAAhACvf&#10;8f4SAgAAKAQAAA4AAAAAAAAAAAAAAAAALgIAAGRycy9lMm9Eb2MueG1sUEsBAi0AFAAGAAgAAAAh&#10;AD0Ki1XeAAAACQEAAA8AAAAAAAAAAAAAAAAAbAQAAGRycy9kb3ducmV2LnhtbFBLBQYAAAAABAAE&#10;APMAAAB3BQAAAAA=&#10;">
                <v:textbox>
                  <w:txbxContent>
                    <w:p w14:paraId="50CA926D" w14:textId="77777777" w:rsidR="008015DB" w:rsidRDefault="008015DB" w:rsidP="00D8014C">
                      <w:r>
                        <w:t xml:space="preserve">  1</w:t>
                      </w:r>
                    </w:p>
                  </w:txbxContent>
                </v:textbox>
              </v:rect>
            </w:pict>
          </mc:Fallback>
        </mc:AlternateContent>
      </w:r>
    </w:p>
    <w:p w14:paraId="05DDF293" w14:textId="77777777" w:rsidR="00D8014C" w:rsidRDefault="00D8014C" w:rsidP="00D8014C">
      <w:pPr>
        <w:tabs>
          <w:tab w:val="left" w:pos="8400"/>
        </w:tabs>
        <w:jc w:val="both"/>
        <w:rPr>
          <w:b/>
          <w:sz w:val="24"/>
          <w:szCs w:val="24"/>
        </w:rPr>
      </w:pPr>
      <w:r>
        <w:rPr>
          <w:b/>
          <w:sz w:val="24"/>
          <w:szCs w:val="24"/>
        </w:rPr>
        <w:tab/>
      </w:r>
    </w:p>
    <w:p w14:paraId="2EAF9A8A" w14:textId="77777777" w:rsidR="00D8014C" w:rsidRDefault="00D8014C" w:rsidP="00D8014C">
      <w:pPr>
        <w:tabs>
          <w:tab w:val="left" w:pos="8400"/>
        </w:tabs>
        <w:jc w:val="both"/>
        <w:rPr>
          <w:rFonts w:ascii="Times New Roman" w:hAnsi="Times New Roman" w:cs="Times New Roman"/>
          <w:b/>
          <w:sz w:val="24"/>
          <w:szCs w:val="24"/>
        </w:rPr>
      </w:pPr>
      <w:r w:rsidRPr="009B2263">
        <w:rPr>
          <w:rFonts w:ascii="Times New Roman" w:hAnsi="Times New Roman" w:cs="Times New Roman"/>
          <w:b/>
          <w:sz w:val="24"/>
          <w:szCs w:val="24"/>
        </w:rPr>
        <w:t xml:space="preserve">Рис. </w:t>
      </w:r>
      <w:r w:rsidR="009F6EA0">
        <w:rPr>
          <w:rFonts w:ascii="Times New Roman" w:hAnsi="Times New Roman" w:cs="Times New Roman"/>
          <w:b/>
          <w:sz w:val="24"/>
          <w:szCs w:val="24"/>
        </w:rPr>
        <w:t>2</w:t>
      </w:r>
      <w:r w:rsidRPr="009B2263">
        <w:rPr>
          <w:rFonts w:ascii="Times New Roman" w:hAnsi="Times New Roman" w:cs="Times New Roman"/>
          <w:b/>
          <w:sz w:val="24"/>
          <w:szCs w:val="24"/>
        </w:rPr>
        <w:t xml:space="preserve"> Визуально-аналоговая шкала</w:t>
      </w:r>
    </w:p>
    <w:p w14:paraId="21C86F42" w14:textId="77777777" w:rsidR="006052B7" w:rsidRPr="0072467A" w:rsidRDefault="006052B7" w:rsidP="006052B7">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Pr="00FC1E57">
        <w:rPr>
          <w:rFonts w:ascii="Times New Roman" w:hAnsi="Times New Roman" w:cs="Times New Roman"/>
          <w:sz w:val="24"/>
          <w:szCs w:val="24"/>
        </w:rPr>
        <w:t>ри повседневной активности</w:t>
      </w:r>
      <w:r>
        <w:rPr>
          <w:rFonts w:ascii="Times New Roman" w:hAnsi="Times New Roman" w:cs="Times New Roman"/>
          <w:sz w:val="24"/>
          <w:szCs w:val="24"/>
        </w:rPr>
        <w:t xml:space="preserve"> используют</w:t>
      </w:r>
      <w:r w:rsidRPr="00FC1E57">
        <w:rPr>
          <w:rFonts w:ascii="Times New Roman" w:hAnsi="Times New Roman" w:cs="Times New Roman"/>
          <w:sz w:val="24"/>
          <w:szCs w:val="24"/>
        </w:rPr>
        <w:t xml:space="preserve"> шкалу MRC (Medical Research Council)</w:t>
      </w:r>
      <w:r w:rsidR="00EF5A1F">
        <w:rPr>
          <w:rFonts w:ascii="Times New Roman" w:hAnsi="Times New Roman" w:cs="Times New Roman"/>
          <w:sz w:val="24"/>
          <w:szCs w:val="24"/>
        </w:rPr>
        <w:t xml:space="preserve">, которая </w:t>
      </w:r>
      <w:r w:rsidR="00EF5A1F" w:rsidRPr="00370AE8">
        <w:rPr>
          <w:rFonts w:ascii="Times New Roman" w:hAnsi="Times New Roman" w:cs="Times New Roman"/>
          <w:sz w:val="24"/>
          <w:szCs w:val="24"/>
        </w:rPr>
        <w:t>не просто оценива</w:t>
      </w:r>
      <w:r w:rsidR="00EF5A1F">
        <w:rPr>
          <w:rFonts w:ascii="Times New Roman" w:hAnsi="Times New Roman" w:cs="Times New Roman"/>
          <w:sz w:val="24"/>
          <w:szCs w:val="24"/>
        </w:rPr>
        <w:t>е</w:t>
      </w:r>
      <w:r w:rsidR="00EF5A1F" w:rsidRPr="00370AE8">
        <w:rPr>
          <w:rFonts w:ascii="Times New Roman" w:hAnsi="Times New Roman" w:cs="Times New Roman"/>
          <w:sz w:val="24"/>
          <w:szCs w:val="24"/>
        </w:rPr>
        <w:t>т инт</w:t>
      </w:r>
      <w:r w:rsidR="00EF5A1F">
        <w:rPr>
          <w:rFonts w:ascii="Times New Roman" w:hAnsi="Times New Roman" w:cs="Times New Roman"/>
          <w:sz w:val="24"/>
          <w:szCs w:val="24"/>
        </w:rPr>
        <w:t>енсивность одышки, а сопоставляе</w:t>
      </w:r>
      <w:r w:rsidR="00EF5A1F" w:rsidRPr="00370AE8">
        <w:rPr>
          <w:rFonts w:ascii="Times New Roman" w:hAnsi="Times New Roman" w:cs="Times New Roman"/>
          <w:sz w:val="24"/>
          <w:szCs w:val="24"/>
        </w:rPr>
        <w:t>т ее с физической нагру</w:t>
      </w:r>
      <w:r w:rsidR="00EF5A1F">
        <w:rPr>
          <w:rFonts w:ascii="Times New Roman" w:hAnsi="Times New Roman" w:cs="Times New Roman"/>
          <w:sz w:val="24"/>
          <w:szCs w:val="24"/>
        </w:rPr>
        <w:t>зкой</w:t>
      </w:r>
      <w:r>
        <w:rPr>
          <w:rFonts w:ascii="Times New Roman" w:hAnsi="Times New Roman" w:cs="Times New Roman"/>
          <w:sz w:val="24"/>
          <w:szCs w:val="24"/>
        </w:rPr>
        <w:t xml:space="preserve"> (таблица 6).</w:t>
      </w:r>
      <w:r w:rsidRPr="00FC1E57">
        <w:rPr>
          <w:rFonts w:ascii="Times New Roman" w:hAnsi="Times New Roman" w:cs="Times New Roman"/>
          <w:sz w:val="24"/>
          <w:szCs w:val="24"/>
        </w:rPr>
        <w:t xml:space="preserve"> </w:t>
      </w:r>
    </w:p>
    <w:p w14:paraId="216109A0" w14:textId="77777777" w:rsidR="00EF5A1F" w:rsidRDefault="00EF5A1F" w:rsidP="00EF5A1F">
      <w:pPr>
        <w:spacing w:after="0"/>
        <w:jc w:val="right"/>
        <w:rPr>
          <w:rFonts w:ascii="Times New Roman" w:hAnsi="Times New Roman" w:cs="Times New Roman"/>
          <w:b/>
          <w:sz w:val="24"/>
          <w:szCs w:val="24"/>
        </w:rPr>
      </w:pPr>
      <w:r w:rsidRPr="00DD072B">
        <w:rPr>
          <w:rFonts w:ascii="Times New Roman" w:hAnsi="Times New Roman" w:cs="Times New Roman"/>
          <w:b/>
          <w:sz w:val="24"/>
          <w:szCs w:val="24"/>
        </w:rPr>
        <w:t xml:space="preserve">Таблица </w:t>
      </w:r>
      <w:r>
        <w:rPr>
          <w:rFonts w:ascii="Times New Roman" w:hAnsi="Times New Roman" w:cs="Times New Roman"/>
          <w:b/>
          <w:sz w:val="24"/>
          <w:szCs w:val="24"/>
        </w:rPr>
        <w:t>6</w:t>
      </w:r>
      <w:r w:rsidRPr="00DD072B">
        <w:rPr>
          <w:rFonts w:ascii="Times New Roman" w:hAnsi="Times New Roman" w:cs="Times New Roman"/>
          <w:b/>
          <w:sz w:val="24"/>
          <w:szCs w:val="24"/>
        </w:rPr>
        <w:t>.</w:t>
      </w:r>
      <w:r w:rsidRPr="009B2263">
        <w:rPr>
          <w:rFonts w:ascii="Times New Roman" w:hAnsi="Times New Roman" w:cs="Times New Roman"/>
          <w:b/>
          <w:sz w:val="24"/>
          <w:szCs w:val="24"/>
        </w:rPr>
        <w:t xml:space="preserve"> </w:t>
      </w:r>
    </w:p>
    <w:tbl>
      <w:tblPr>
        <w:tblStyle w:val="a3"/>
        <w:tblW w:w="5000" w:type="pct"/>
        <w:tblLook w:val="04A0" w:firstRow="1" w:lastRow="0" w:firstColumn="1" w:lastColumn="0" w:noHBand="0" w:noVBand="1"/>
      </w:tblPr>
      <w:tblGrid>
        <w:gridCol w:w="7030"/>
        <w:gridCol w:w="2598"/>
      </w:tblGrid>
      <w:tr w:rsidR="006052B7" w:rsidRPr="003352E0" w14:paraId="3DDAC438" w14:textId="77777777" w:rsidTr="00EF5A1F">
        <w:tc>
          <w:tcPr>
            <w:tcW w:w="3651" w:type="pct"/>
          </w:tcPr>
          <w:p w14:paraId="22BB0004" w14:textId="77777777" w:rsidR="006052B7" w:rsidRPr="003352E0" w:rsidRDefault="006052B7" w:rsidP="006052B7">
            <w:pPr>
              <w:tabs>
                <w:tab w:val="left" w:pos="8400"/>
              </w:tabs>
              <w:jc w:val="center"/>
              <w:rPr>
                <w:rFonts w:ascii="Times New Roman" w:hAnsi="Times New Roman" w:cs="Times New Roman"/>
                <w:b/>
                <w:sz w:val="20"/>
                <w:szCs w:val="20"/>
              </w:rPr>
            </w:pPr>
            <w:r w:rsidRPr="003352E0">
              <w:rPr>
                <w:rFonts w:ascii="Times New Roman" w:hAnsi="Times New Roman" w:cs="Times New Roman"/>
                <w:b/>
                <w:sz w:val="20"/>
                <w:szCs w:val="20"/>
              </w:rPr>
              <w:t>Условия появления одышки</w:t>
            </w:r>
          </w:p>
        </w:tc>
        <w:tc>
          <w:tcPr>
            <w:tcW w:w="1349" w:type="pct"/>
          </w:tcPr>
          <w:p w14:paraId="7AFC5877" w14:textId="77777777" w:rsidR="006052B7" w:rsidRPr="003352E0" w:rsidRDefault="006052B7" w:rsidP="006052B7">
            <w:pPr>
              <w:tabs>
                <w:tab w:val="left" w:pos="8400"/>
              </w:tabs>
              <w:jc w:val="center"/>
              <w:rPr>
                <w:rFonts w:ascii="Times New Roman" w:hAnsi="Times New Roman" w:cs="Times New Roman"/>
                <w:b/>
                <w:sz w:val="20"/>
                <w:szCs w:val="20"/>
              </w:rPr>
            </w:pPr>
            <w:r w:rsidRPr="003352E0">
              <w:rPr>
                <w:rFonts w:ascii="Times New Roman" w:hAnsi="Times New Roman" w:cs="Times New Roman"/>
                <w:b/>
                <w:sz w:val="20"/>
                <w:szCs w:val="20"/>
              </w:rPr>
              <w:t>Баллы по шкале MRC</w:t>
            </w:r>
          </w:p>
        </w:tc>
      </w:tr>
      <w:tr w:rsidR="006052B7" w:rsidRPr="003352E0" w14:paraId="6CC46DD3" w14:textId="77777777" w:rsidTr="00EF5A1F">
        <w:tc>
          <w:tcPr>
            <w:tcW w:w="3651" w:type="pct"/>
          </w:tcPr>
          <w:p w14:paraId="0CA65CE8" w14:textId="77777777" w:rsidR="006052B7" w:rsidRPr="003352E0" w:rsidRDefault="006052B7" w:rsidP="006052B7">
            <w:pPr>
              <w:tabs>
                <w:tab w:val="left" w:pos="8400"/>
              </w:tabs>
              <w:jc w:val="both"/>
              <w:rPr>
                <w:rFonts w:ascii="Times New Roman" w:hAnsi="Times New Roman" w:cs="Times New Roman"/>
                <w:sz w:val="20"/>
                <w:szCs w:val="20"/>
              </w:rPr>
            </w:pPr>
            <w:r w:rsidRPr="003352E0">
              <w:rPr>
                <w:rFonts w:ascii="Times New Roman" w:hAnsi="Times New Roman" w:cs="Times New Roman"/>
                <w:sz w:val="20"/>
                <w:szCs w:val="20"/>
              </w:rPr>
              <w:t>Одышка только при энергичной (напряженной) физической нагрузке</w:t>
            </w:r>
          </w:p>
        </w:tc>
        <w:tc>
          <w:tcPr>
            <w:tcW w:w="1349" w:type="pct"/>
            <w:vAlign w:val="center"/>
          </w:tcPr>
          <w:p w14:paraId="6546EB79" w14:textId="77777777" w:rsidR="006052B7" w:rsidRPr="003352E0" w:rsidRDefault="00EF5A1F" w:rsidP="006052B7">
            <w:pPr>
              <w:tabs>
                <w:tab w:val="left" w:pos="8400"/>
              </w:tabs>
              <w:jc w:val="center"/>
              <w:rPr>
                <w:rFonts w:ascii="Times New Roman" w:hAnsi="Times New Roman" w:cs="Times New Roman"/>
                <w:sz w:val="20"/>
                <w:szCs w:val="20"/>
              </w:rPr>
            </w:pPr>
            <w:r>
              <w:rPr>
                <w:rFonts w:ascii="Times New Roman" w:hAnsi="Times New Roman" w:cs="Times New Roman"/>
                <w:sz w:val="20"/>
                <w:szCs w:val="20"/>
              </w:rPr>
              <w:t>0</w:t>
            </w:r>
          </w:p>
        </w:tc>
      </w:tr>
      <w:tr w:rsidR="006052B7" w:rsidRPr="003352E0" w14:paraId="08CDF517" w14:textId="77777777" w:rsidTr="00EF5A1F">
        <w:tc>
          <w:tcPr>
            <w:tcW w:w="3651" w:type="pct"/>
          </w:tcPr>
          <w:p w14:paraId="46B634EF" w14:textId="77777777" w:rsidR="006052B7" w:rsidRPr="003352E0" w:rsidRDefault="006052B7" w:rsidP="006052B7">
            <w:pPr>
              <w:tabs>
                <w:tab w:val="left" w:pos="8400"/>
              </w:tabs>
              <w:jc w:val="both"/>
              <w:rPr>
                <w:rFonts w:ascii="Times New Roman" w:hAnsi="Times New Roman" w:cs="Times New Roman"/>
                <w:sz w:val="20"/>
                <w:szCs w:val="20"/>
              </w:rPr>
            </w:pPr>
            <w:r w:rsidRPr="003352E0">
              <w:rPr>
                <w:rFonts w:ascii="Times New Roman" w:hAnsi="Times New Roman" w:cs="Times New Roman"/>
                <w:sz w:val="20"/>
                <w:szCs w:val="20"/>
              </w:rPr>
              <w:t>Одышка при быстрой ходьбе по ровной местности или подъеме на небольшую возвышенность</w:t>
            </w:r>
          </w:p>
        </w:tc>
        <w:tc>
          <w:tcPr>
            <w:tcW w:w="1349" w:type="pct"/>
            <w:vAlign w:val="center"/>
          </w:tcPr>
          <w:p w14:paraId="57198346" w14:textId="77777777" w:rsidR="006052B7" w:rsidRPr="003352E0" w:rsidRDefault="00EF5A1F" w:rsidP="006052B7">
            <w:pPr>
              <w:tabs>
                <w:tab w:val="left" w:pos="8400"/>
              </w:tabs>
              <w:jc w:val="center"/>
              <w:rPr>
                <w:rFonts w:ascii="Times New Roman" w:hAnsi="Times New Roman" w:cs="Times New Roman"/>
                <w:sz w:val="20"/>
                <w:szCs w:val="20"/>
              </w:rPr>
            </w:pPr>
            <w:r>
              <w:rPr>
                <w:rFonts w:ascii="Times New Roman" w:hAnsi="Times New Roman" w:cs="Times New Roman"/>
                <w:sz w:val="20"/>
                <w:szCs w:val="20"/>
              </w:rPr>
              <w:t>1</w:t>
            </w:r>
          </w:p>
        </w:tc>
      </w:tr>
      <w:tr w:rsidR="006052B7" w:rsidRPr="003352E0" w14:paraId="2F584D67" w14:textId="77777777" w:rsidTr="00EF5A1F">
        <w:tc>
          <w:tcPr>
            <w:tcW w:w="3651" w:type="pct"/>
          </w:tcPr>
          <w:p w14:paraId="604032F8" w14:textId="77777777" w:rsidR="006052B7" w:rsidRPr="003352E0" w:rsidRDefault="006052B7" w:rsidP="006052B7">
            <w:pPr>
              <w:tabs>
                <w:tab w:val="left" w:pos="8400"/>
              </w:tabs>
              <w:jc w:val="both"/>
              <w:rPr>
                <w:rFonts w:ascii="Times New Roman" w:hAnsi="Times New Roman" w:cs="Times New Roman"/>
                <w:sz w:val="20"/>
                <w:szCs w:val="20"/>
              </w:rPr>
            </w:pPr>
            <w:r w:rsidRPr="003352E0">
              <w:rPr>
                <w:rFonts w:ascii="Times New Roman" w:hAnsi="Times New Roman" w:cs="Times New Roman"/>
                <w:sz w:val="20"/>
                <w:szCs w:val="20"/>
              </w:rPr>
              <w:t>Из-за одышки пациент ходит по ровной местности медленнее, чем люди такого же возраста, либо он вынужден останавливаться при ходьбе по ровной местности в своем обычном темпе</w:t>
            </w:r>
          </w:p>
        </w:tc>
        <w:tc>
          <w:tcPr>
            <w:tcW w:w="1349" w:type="pct"/>
            <w:vAlign w:val="center"/>
          </w:tcPr>
          <w:p w14:paraId="19F0361A" w14:textId="77777777" w:rsidR="006052B7" w:rsidRPr="003352E0" w:rsidRDefault="00EF5A1F" w:rsidP="006052B7">
            <w:pPr>
              <w:tabs>
                <w:tab w:val="left" w:pos="8400"/>
              </w:tabs>
              <w:jc w:val="center"/>
              <w:rPr>
                <w:rFonts w:ascii="Times New Roman" w:hAnsi="Times New Roman" w:cs="Times New Roman"/>
                <w:sz w:val="20"/>
                <w:szCs w:val="20"/>
              </w:rPr>
            </w:pPr>
            <w:r>
              <w:rPr>
                <w:rFonts w:ascii="Times New Roman" w:hAnsi="Times New Roman" w:cs="Times New Roman"/>
                <w:sz w:val="20"/>
                <w:szCs w:val="20"/>
              </w:rPr>
              <w:t>2</w:t>
            </w:r>
          </w:p>
        </w:tc>
      </w:tr>
      <w:tr w:rsidR="006052B7" w:rsidRPr="003352E0" w14:paraId="5FC0AB0A" w14:textId="77777777" w:rsidTr="00EF5A1F">
        <w:tc>
          <w:tcPr>
            <w:tcW w:w="3651" w:type="pct"/>
          </w:tcPr>
          <w:p w14:paraId="699E269B" w14:textId="77777777" w:rsidR="006052B7" w:rsidRPr="003352E0" w:rsidRDefault="006052B7" w:rsidP="006052B7">
            <w:pPr>
              <w:tabs>
                <w:tab w:val="left" w:pos="8400"/>
              </w:tabs>
              <w:jc w:val="both"/>
              <w:rPr>
                <w:rFonts w:ascii="Times New Roman" w:hAnsi="Times New Roman" w:cs="Times New Roman"/>
                <w:sz w:val="20"/>
                <w:szCs w:val="20"/>
              </w:rPr>
            </w:pPr>
            <w:r w:rsidRPr="003352E0">
              <w:rPr>
                <w:rFonts w:ascii="Times New Roman" w:hAnsi="Times New Roman" w:cs="Times New Roman"/>
                <w:sz w:val="20"/>
                <w:szCs w:val="20"/>
              </w:rPr>
              <w:t>Пациент останавливается из-за одышки через 100 м или после нескольких минут ходьбы по ровной местности</w:t>
            </w:r>
          </w:p>
        </w:tc>
        <w:tc>
          <w:tcPr>
            <w:tcW w:w="1349" w:type="pct"/>
            <w:vAlign w:val="center"/>
          </w:tcPr>
          <w:p w14:paraId="733BFF5E" w14:textId="77777777" w:rsidR="006052B7" w:rsidRPr="003352E0" w:rsidRDefault="00EF5A1F" w:rsidP="006052B7">
            <w:pPr>
              <w:tabs>
                <w:tab w:val="left" w:pos="8400"/>
              </w:tabs>
              <w:jc w:val="center"/>
              <w:rPr>
                <w:rFonts w:ascii="Times New Roman" w:hAnsi="Times New Roman" w:cs="Times New Roman"/>
                <w:sz w:val="20"/>
                <w:szCs w:val="20"/>
              </w:rPr>
            </w:pPr>
            <w:r>
              <w:rPr>
                <w:rFonts w:ascii="Times New Roman" w:hAnsi="Times New Roman" w:cs="Times New Roman"/>
                <w:sz w:val="20"/>
                <w:szCs w:val="20"/>
              </w:rPr>
              <w:t>3</w:t>
            </w:r>
          </w:p>
        </w:tc>
      </w:tr>
      <w:tr w:rsidR="006052B7" w:rsidRPr="003352E0" w14:paraId="4CFD53C7" w14:textId="77777777" w:rsidTr="00EF5A1F">
        <w:tc>
          <w:tcPr>
            <w:tcW w:w="3651" w:type="pct"/>
          </w:tcPr>
          <w:p w14:paraId="7D6E7C11" w14:textId="77777777" w:rsidR="006052B7" w:rsidRPr="003352E0" w:rsidRDefault="006052B7" w:rsidP="006052B7">
            <w:pPr>
              <w:tabs>
                <w:tab w:val="left" w:pos="8400"/>
              </w:tabs>
              <w:jc w:val="both"/>
              <w:rPr>
                <w:rFonts w:ascii="Times New Roman" w:hAnsi="Times New Roman" w:cs="Times New Roman"/>
                <w:sz w:val="20"/>
                <w:szCs w:val="20"/>
              </w:rPr>
            </w:pPr>
            <w:r w:rsidRPr="003352E0">
              <w:rPr>
                <w:rFonts w:ascii="Times New Roman" w:hAnsi="Times New Roman" w:cs="Times New Roman"/>
                <w:sz w:val="20"/>
                <w:szCs w:val="20"/>
              </w:rPr>
              <w:t>Пациент из-за одышки не выходит из дома либо задыхается при одевании и раздевании</w:t>
            </w:r>
          </w:p>
        </w:tc>
        <w:tc>
          <w:tcPr>
            <w:tcW w:w="1349" w:type="pct"/>
            <w:vAlign w:val="center"/>
          </w:tcPr>
          <w:p w14:paraId="129A856D" w14:textId="77777777" w:rsidR="006052B7" w:rsidRPr="003352E0" w:rsidRDefault="00EF5A1F" w:rsidP="006052B7">
            <w:pPr>
              <w:tabs>
                <w:tab w:val="left" w:pos="8400"/>
              </w:tabs>
              <w:jc w:val="center"/>
              <w:rPr>
                <w:rFonts w:ascii="Times New Roman" w:hAnsi="Times New Roman" w:cs="Times New Roman"/>
                <w:sz w:val="20"/>
                <w:szCs w:val="20"/>
              </w:rPr>
            </w:pPr>
            <w:r>
              <w:rPr>
                <w:rFonts w:ascii="Times New Roman" w:hAnsi="Times New Roman" w:cs="Times New Roman"/>
                <w:sz w:val="20"/>
                <w:szCs w:val="20"/>
              </w:rPr>
              <w:t>4</w:t>
            </w:r>
          </w:p>
        </w:tc>
      </w:tr>
    </w:tbl>
    <w:p w14:paraId="2D83E770" w14:textId="77777777" w:rsidR="00264083" w:rsidRDefault="00264083" w:rsidP="00410F28">
      <w:pPr>
        <w:tabs>
          <w:tab w:val="left" w:pos="8400"/>
        </w:tabs>
        <w:spacing w:before="240" w:after="0"/>
        <w:ind w:firstLine="709"/>
        <w:jc w:val="both"/>
        <w:rPr>
          <w:rFonts w:ascii="Times New Roman" w:hAnsi="Times New Roman" w:cs="Times New Roman"/>
          <w:sz w:val="24"/>
          <w:szCs w:val="24"/>
        </w:rPr>
      </w:pPr>
      <w:r w:rsidRPr="00264083">
        <w:rPr>
          <w:rFonts w:ascii="Times New Roman" w:hAnsi="Times New Roman" w:cs="Times New Roman"/>
          <w:b/>
          <w:sz w:val="24"/>
          <w:szCs w:val="24"/>
        </w:rPr>
        <w:t>Многомерные шкалы</w:t>
      </w:r>
      <w:r w:rsidRPr="00264083">
        <w:rPr>
          <w:rFonts w:ascii="Times New Roman" w:hAnsi="Times New Roman" w:cs="Times New Roman"/>
          <w:sz w:val="24"/>
          <w:szCs w:val="24"/>
        </w:rPr>
        <w:t xml:space="preserve"> и </w:t>
      </w:r>
      <w:r w:rsidRPr="00264083">
        <w:rPr>
          <w:rFonts w:ascii="Times New Roman" w:hAnsi="Times New Roman" w:cs="Times New Roman"/>
          <w:b/>
          <w:sz w:val="24"/>
          <w:szCs w:val="24"/>
        </w:rPr>
        <w:t>вопросники</w:t>
      </w:r>
      <w:r w:rsidRPr="00264083">
        <w:rPr>
          <w:rFonts w:ascii="Times New Roman" w:hAnsi="Times New Roman" w:cs="Times New Roman"/>
          <w:sz w:val="24"/>
          <w:szCs w:val="24"/>
        </w:rPr>
        <w:t xml:space="preserve"> используются для более подробной оценки влияния одышки на физическую активность больного и его функциональный статус. Они учитывают дополнительные факторы, связанные с появл</w:t>
      </w:r>
      <w:r>
        <w:rPr>
          <w:rFonts w:ascii="Times New Roman" w:hAnsi="Times New Roman" w:cs="Times New Roman"/>
          <w:sz w:val="24"/>
          <w:szCs w:val="24"/>
        </w:rPr>
        <w:t>ением одышки</w:t>
      </w:r>
      <w:r w:rsidRPr="00264083">
        <w:rPr>
          <w:rFonts w:ascii="Times New Roman" w:hAnsi="Times New Roman" w:cs="Times New Roman"/>
          <w:sz w:val="24"/>
          <w:szCs w:val="24"/>
        </w:rPr>
        <w:t>. Среди многомерных шкал наиболее распространены Исходный (</w:t>
      </w:r>
      <w:proofErr w:type="spellStart"/>
      <w:r w:rsidRPr="00264083">
        <w:rPr>
          <w:rFonts w:ascii="Times New Roman" w:hAnsi="Times New Roman" w:cs="Times New Roman"/>
          <w:sz w:val="24"/>
          <w:szCs w:val="24"/>
        </w:rPr>
        <w:t>Baseline</w:t>
      </w:r>
      <w:proofErr w:type="spellEnd"/>
      <w:r w:rsidRPr="00264083">
        <w:rPr>
          <w:rFonts w:ascii="Times New Roman" w:hAnsi="Times New Roman" w:cs="Times New Roman"/>
          <w:sz w:val="24"/>
          <w:szCs w:val="24"/>
        </w:rPr>
        <w:t xml:space="preserve"> </w:t>
      </w:r>
      <w:proofErr w:type="spellStart"/>
      <w:r w:rsidRPr="00264083">
        <w:rPr>
          <w:rFonts w:ascii="Times New Roman" w:hAnsi="Times New Roman" w:cs="Times New Roman"/>
          <w:sz w:val="24"/>
          <w:szCs w:val="24"/>
        </w:rPr>
        <w:t>Dyspnea</w:t>
      </w:r>
      <w:proofErr w:type="spellEnd"/>
      <w:r w:rsidRPr="00264083">
        <w:rPr>
          <w:rFonts w:ascii="Times New Roman" w:hAnsi="Times New Roman" w:cs="Times New Roman"/>
          <w:sz w:val="24"/>
          <w:szCs w:val="24"/>
        </w:rPr>
        <w:t xml:space="preserve"> Index) и динамический (Транзиторный, </w:t>
      </w:r>
      <w:proofErr w:type="spellStart"/>
      <w:r w:rsidRPr="00264083">
        <w:rPr>
          <w:rFonts w:ascii="Times New Roman" w:hAnsi="Times New Roman" w:cs="Times New Roman"/>
          <w:sz w:val="24"/>
          <w:szCs w:val="24"/>
        </w:rPr>
        <w:t>Transitional</w:t>
      </w:r>
      <w:proofErr w:type="spellEnd"/>
      <w:r w:rsidRPr="00264083">
        <w:rPr>
          <w:rFonts w:ascii="Times New Roman" w:hAnsi="Times New Roman" w:cs="Times New Roman"/>
          <w:sz w:val="24"/>
          <w:szCs w:val="24"/>
        </w:rPr>
        <w:t xml:space="preserve"> </w:t>
      </w:r>
      <w:proofErr w:type="spellStart"/>
      <w:r w:rsidRPr="00264083">
        <w:rPr>
          <w:rFonts w:ascii="Times New Roman" w:hAnsi="Times New Roman" w:cs="Times New Roman"/>
          <w:sz w:val="24"/>
          <w:szCs w:val="24"/>
        </w:rPr>
        <w:t>Dyspnea</w:t>
      </w:r>
      <w:proofErr w:type="spellEnd"/>
      <w:r w:rsidRPr="00264083">
        <w:rPr>
          <w:rFonts w:ascii="Times New Roman" w:hAnsi="Times New Roman" w:cs="Times New Roman"/>
          <w:sz w:val="24"/>
          <w:szCs w:val="24"/>
        </w:rPr>
        <w:t xml:space="preserve"> Index) индексы одышки (ИИО и ТИО соответственно) и Вопросник одышки Университета Сан-Диего, Калифорния (</w:t>
      </w:r>
      <w:proofErr w:type="spellStart"/>
      <w:r w:rsidRPr="00264083">
        <w:rPr>
          <w:rFonts w:ascii="Times New Roman" w:hAnsi="Times New Roman" w:cs="Times New Roman"/>
          <w:sz w:val="24"/>
          <w:szCs w:val="24"/>
        </w:rPr>
        <w:t>Shortness</w:t>
      </w:r>
      <w:proofErr w:type="spellEnd"/>
      <w:r w:rsidRPr="00264083">
        <w:rPr>
          <w:rFonts w:ascii="Times New Roman" w:hAnsi="Times New Roman" w:cs="Times New Roman"/>
          <w:sz w:val="24"/>
          <w:szCs w:val="24"/>
        </w:rPr>
        <w:t xml:space="preserve"> </w:t>
      </w:r>
      <w:proofErr w:type="spellStart"/>
      <w:r w:rsidRPr="00264083">
        <w:rPr>
          <w:rFonts w:ascii="Times New Roman" w:hAnsi="Times New Roman" w:cs="Times New Roman"/>
          <w:sz w:val="24"/>
          <w:szCs w:val="24"/>
        </w:rPr>
        <w:t>of</w:t>
      </w:r>
      <w:proofErr w:type="spellEnd"/>
      <w:r w:rsidRPr="00264083">
        <w:rPr>
          <w:rFonts w:ascii="Times New Roman" w:hAnsi="Times New Roman" w:cs="Times New Roman"/>
          <w:sz w:val="24"/>
          <w:szCs w:val="24"/>
        </w:rPr>
        <w:t xml:space="preserve"> </w:t>
      </w:r>
      <w:proofErr w:type="spellStart"/>
      <w:r w:rsidRPr="00264083">
        <w:rPr>
          <w:rFonts w:ascii="Times New Roman" w:hAnsi="Times New Roman" w:cs="Times New Roman"/>
          <w:sz w:val="24"/>
          <w:szCs w:val="24"/>
        </w:rPr>
        <w:t>Breath</w:t>
      </w:r>
      <w:proofErr w:type="spellEnd"/>
      <w:r w:rsidRPr="00264083">
        <w:rPr>
          <w:rFonts w:ascii="Times New Roman" w:hAnsi="Times New Roman" w:cs="Times New Roman"/>
          <w:sz w:val="24"/>
          <w:szCs w:val="24"/>
        </w:rPr>
        <w:t xml:space="preserve"> </w:t>
      </w:r>
      <w:proofErr w:type="spellStart"/>
      <w:r w:rsidRPr="00264083">
        <w:rPr>
          <w:rFonts w:ascii="Times New Roman" w:hAnsi="Times New Roman" w:cs="Times New Roman"/>
          <w:sz w:val="24"/>
          <w:szCs w:val="24"/>
        </w:rPr>
        <w:t>Questionnaire</w:t>
      </w:r>
      <w:proofErr w:type="spellEnd"/>
      <w:r w:rsidRPr="00264083">
        <w:rPr>
          <w:rFonts w:ascii="Times New Roman" w:hAnsi="Times New Roman" w:cs="Times New Roman"/>
          <w:sz w:val="24"/>
          <w:szCs w:val="24"/>
        </w:rPr>
        <w:t xml:space="preserve"> — SOBQ). Эти шкалы хо</w:t>
      </w:r>
      <w:r>
        <w:rPr>
          <w:rFonts w:ascii="Times New Roman" w:hAnsi="Times New Roman" w:cs="Times New Roman"/>
          <w:sz w:val="24"/>
          <w:szCs w:val="24"/>
        </w:rPr>
        <w:t>рошо коррелируют с одномерными</w:t>
      </w:r>
      <w:r w:rsidRPr="00264083">
        <w:rPr>
          <w:rFonts w:ascii="Times New Roman" w:hAnsi="Times New Roman" w:cs="Times New Roman"/>
          <w:sz w:val="24"/>
          <w:szCs w:val="24"/>
        </w:rPr>
        <w:t>.</w:t>
      </w:r>
    </w:p>
    <w:p w14:paraId="38528DFA" w14:textId="77777777" w:rsidR="00546BC1" w:rsidRDefault="00546BC1" w:rsidP="00546BC1">
      <w:pPr>
        <w:tabs>
          <w:tab w:val="left" w:pos="8400"/>
        </w:tabs>
        <w:spacing w:after="0"/>
        <w:ind w:firstLine="709"/>
        <w:jc w:val="both"/>
        <w:rPr>
          <w:rFonts w:ascii="Times New Roman" w:hAnsi="Times New Roman" w:cs="Times New Roman"/>
          <w:sz w:val="24"/>
          <w:szCs w:val="24"/>
        </w:rPr>
      </w:pPr>
      <w:r w:rsidRPr="00546BC1">
        <w:rPr>
          <w:rFonts w:ascii="Times New Roman" w:hAnsi="Times New Roman" w:cs="Times New Roman"/>
          <w:sz w:val="24"/>
          <w:szCs w:val="24"/>
        </w:rPr>
        <w:t xml:space="preserve">При одышке необходимо проведение обследования для определения основного заболевания, приведшего к симптому. </w:t>
      </w:r>
    </w:p>
    <w:p w14:paraId="521D84F0" w14:textId="77777777" w:rsidR="00DF4B4B" w:rsidRDefault="00DF4B4B" w:rsidP="00DF4B4B">
      <w:pPr>
        <w:tabs>
          <w:tab w:val="left" w:pos="8400"/>
        </w:tabs>
        <w:spacing w:after="0"/>
        <w:jc w:val="both"/>
        <w:rPr>
          <w:rFonts w:ascii="Times New Roman" w:hAnsi="Times New Roman" w:cs="Times New Roman"/>
          <w:b/>
          <w:sz w:val="24"/>
          <w:szCs w:val="24"/>
        </w:rPr>
      </w:pPr>
      <w:r w:rsidRPr="00311A0C">
        <w:rPr>
          <w:rFonts w:ascii="Times New Roman" w:hAnsi="Times New Roman" w:cs="Times New Roman"/>
          <w:b/>
          <w:sz w:val="24"/>
          <w:szCs w:val="24"/>
        </w:rPr>
        <w:t>Лабораторные</w:t>
      </w:r>
      <w:r>
        <w:rPr>
          <w:rFonts w:ascii="Times New Roman" w:hAnsi="Times New Roman" w:cs="Times New Roman"/>
          <w:b/>
          <w:sz w:val="24"/>
          <w:szCs w:val="24"/>
        </w:rPr>
        <w:t>:</w:t>
      </w:r>
    </w:p>
    <w:p w14:paraId="5181D237" w14:textId="77777777" w:rsidR="00DF4B4B" w:rsidRPr="00953868" w:rsidRDefault="00DF4B4B" w:rsidP="00370AE8">
      <w:pPr>
        <w:tabs>
          <w:tab w:val="left" w:pos="8400"/>
        </w:tabs>
        <w:spacing w:after="0"/>
        <w:ind w:firstLine="709"/>
        <w:jc w:val="both"/>
        <w:rPr>
          <w:rFonts w:ascii="Times New Roman" w:hAnsi="Times New Roman" w:cs="Times New Roman"/>
          <w:sz w:val="24"/>
          <w:szCs w:val="24"/>
        </w:rPr>
      </w:pPr>
      <w:r w:rsidRPr="00953868">
        <w:rPr>
          <w:rFonts w:ascii="Times New Roman" w:hAnsi="Times New Roman" w:cs="Times New Roman"/>
          <w:sz w:val="24"/>
          <w:szCs w:val="24"/>
        </w:rPr>
        <w:t>- ОАК</w:t>
      </w:r>
      <w:r w:rsidR="002E549A" w:rsidRPr="00953868">
        <w:rPr>
          <w:rFonts w:ascii="Times New Roman" w:hAnsi="Times New Roman" w:cs="Times New Roman"/>
          <w:sz w:val="24"/>
          <w:szCs w:val="24"/>
        </w:rPr>
        <w:t xml:space="preserve"> </w:t>
      </w:r>
    </w:p>
    <w:p w14:paraId="7C6A5873" w14:textId="77777777" w:rsidR="00DF4B4B" w:rsidRPr="00953868" w:rsidRDefault="00DF4B4B" w:rsidP="00370AE8">
      <w:pPr>
        <w:tabs>
          <w:tab w:val="left" w:pos="8400"/>
        </w:tabs>
        <w:spacing w:after="0"/>
        <w:ind w:firstLine="709"/>
        <w:jc w:val="both"/>
        <w:rPr>
          <w:rFonts w:ascii="Times New Roman" w:hAnsi="Times New Roman" w:cs="Times New Roman"/>
          <w:sz w:val="24"/>
          <w:szCs w:val="24"/>
        </w:rPr>
      </w:pPr>
      <w:r w:rsidRPr="00953868">
        <w:rPr>
          <w:rFonts w:ascii="Times New Roman" w:hAnsi="Times New Roman" w:cs="Times New Roman"/>
          <w:sz w:val="24"/>
          <w:szCs w:val="24"/>
        </w:rPr>
        <w:t>- ОАМ</w:t>
      </w:r>
    </w:p>
    <w:p w14:paraId="16D03721" w14:textId="77777777" w:rsidR="00DF4B4B" w:rsidRPr="00953868" w:rsidRDefault="00DF4B4B" w:rsidP="00370AE8">
      <w:pPr>
        <w:tabs>
          <w:tab w:val="left" w:pos="8400"/>
        </w:tabs>
        <w:spacing w:after="0"/>
        <w:ind w:firstLine="709"/>
        <w:jc w:val="both"/>
        <w:rPr>
          <w:rFonts w:ascii="Times New Roman" w:hAnsi="Times New Roman" w:cs="Times New Roman"/>
          <w:sz w:val="24"/>
          <w:szCs w:val="24"/>
        </w:rPr>
      </w:pPr>
      <w:r w:rsidRPr="00953868">
        <w:rPr>
          <w:rFonts w:ascii="Times New Roman" w:hAnsi="Times New Roman" w:cs="Times New Roman"/>
          <w:sz w:val="24"/>
          <w:szCs w:val="24"/>
        </w:rPr>
        <w:t>- БАК</w:t>
      </w:r>
    </w:p>
    <w:p w14:paraId="4CDFB080" w14:textId="77777777" w:rsidR="0059790C" w:rsidRPr="00953868" w:rsidRDefault="0059790C" w:rsidP="00370AE8">
      <w:pPr>
        <w:tabs>
          <w:tab w:val="left" w:pos="8400"/>
        </w:tabs>
        <w:spacing w:after="0"/>
        <w:ind w:firstLine="709"/>
        <w:jc w:val="both"/>
        <w:rPr>
          <w:rFonts w:ascii="Times New Roman" w:hAnsi="Times New Roman" w:cs="Times New Roman"/>
          <w:sz w:val="24"/>
          <w:szCs w:val="24"/>
        </w:rPr>
      </w:pPr>
      <w:r w:rsidRPr="00953868">
        <w:rPr>
          <w:rFonts w:ascii="Times New Roman" w:hAnsi="Times New Roman" w:cs="Times New Roman"/>
          <w:sz w:val="24"/>
          <w:szCs w:val="24"/>
        </w:rPr>
        <w:t>- анализ мокроты</w:t>
      </w:r>
    </w:p>
    <w:p w14:paraId="3C82EB3A" w14:textId="77777777" w:rsidR="0059790C" w:rsidRPr="00DF4B4B" w:rsidRDefault="0059790C" w:rsidP="00370AE8">
      <w:pPr>
        <w:tabs>
          <w:tab w:val="left" w:pos="8400"/>
        </w:tabs>
        <w:spacing w:after="0"/>
        <w:ind w:firstLine="709"/>
        <w:jc w:val="both"/>
        <w:rPr>
          <w:rFonts w:ascii="Times New Roman" w:hAnsi="Times New Roman" w:cs="Times New Roman"/>
          <w:sz w:val="24"/>
          <w:szCs w:val="24"/>
        </w:rPr>
      </w:pPr>
      <w:r w:rsidRPr="00953868">
        <w:rPr>
          <w:rFonts w:ascii="Times New Roman" w:hAnsi="Times New Roman" w:cs="Times New Roman"/>
          <w:sz w:val="24"/>
          <w:szCs w:val="24"/>
        </w:rPr>
        <w:t>- анализ плеврального содержимого</w:t>
      </w:r>
    </w:p>
    <w:p w14:paraId="0586E9EA" w14:textId="77777777" w:rsidR="00DF4B4B" w:rsidRDefault="00DF4B4B" w:rsidP="00DF4B4B">
      <w:pPr>
        <w:tabs>
          <w:tab w:val="left" w:pos="8400"/>
        </w:tabs>
        <w:spacing w:after="0"/>
        <w:jc w:val="both"/>
        <w:rPr>
          <w:rFonts w:ascii="Times New Roman" w:hAnsi="Times New Roman" w:cs="Times New Roman"/>
          <w:b/>
          <w:sz w:val="24"/>
          <w:szCs w:val="24"/>
        </w:rPr>
      </w:pPr>
      <w:r w:rsidRPr="00311A0C">
        <w:rPr>
          <w:rFonts w:ascii="Times New Roman" w:hAnsi="Times New Roman" w:cs="Times New Roman"/>
          <w:b/>
          <w:sz w:val="24"/>
          <w:szCs w:val="24"/>
        </w:rPr>
        <w:t>Инструментальные методы</w:t>
      </w:r>
      <w:r>
        <w:rPr>
          <w:rFonts w:ascii="Times New Roman" w:hAnsi="Times New Roman" w:cs="Times New Roman"/>
          <w:b/>
          <w:sz w:val="24"/>
          <w:szCs w:val="24"/>
        </w:rPr>
        <w:t>:</w:t>
      </w:r>
    </w:p>
    <w:p w14:paraId="23C86152" w14:textId="77777777" w:rsidR="0059790C" w:rsidRPr="00546BC1" w:rsidRDefault="00546BC1" w:rsidP="0059790C">
      <w:pPr>
        <w:tabs>
          <w:tab w:val="left" w:pos="8400"/>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w:t>
      </w:r>
      <w:r w:rsidR="0059790C" w:rsidRPr="00546BC1">
        <w:rPr>
          <w:rFonts w:ascii="Times New Roman" w:hAnsi="Times New Roman" w:cs="Times New Roman"/>
          <w:b/>
          <w:sz w:val="24"/>
          <w:szCs w:val="24"/>
        </w:rPr>
        <w:t xml:space="preserve"> </w:t>
      </w:r>
      <w:r w:rsidR="0059790C" w:rsidRPr="00546BC1">
        <w:rPr>
          <w:rFonts w:ascii="Times New Roman" w:hAnsi="Times New Roman" w:cs="Times New Roman"/>
          <w:sz w:val="24"/>
          <w:szCs w:val="24"/>
        </w:rPr>
        <w:t>рентгенологическое исследование органов грудной клетки</w:t>
      </w:r>
    </w:p>
    <w:p w14:paraId="594A39D0" w14:textId="77777777" w:rsidR="00546BC1" w:rsidRPr="00546BC1" w:rsidRDefault="00546BC1" w:rsidP="00546BC1">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b/>
          <w:sz w:val="24"/>
          <w:szCs w:val="24"/>
        </w:rPr>
        <w:t>-</w:t>
      </w:r>
      <w:r w:rsidR="00DF4B4B" w:rsidRPr="00546BC1">
        <w:rPr>
          <w:rFonts w:ascii="Times New Roman" w:hAnsi="Times New Roman" w:cs="Times New Roman"/>
          <w:b/>
          <w:sz w:val="24"/>
          <w:szCs w:val="24"/>
        </w:rPr>
        <w:t xml:space="preserve"> </w:t>
      </w:r>
      <w:r w:rsidR="00DF4B4B" w:rsidRPr="00546BC1">
        <w:rPr>
          <w:rFonts w:ascii="Times New Roman" w:hAnsi="Times New Roman" w:cs="Times New Roman"/>
          <w:sz w:val="24"/>
          <w:szCs w:val="24"/>
        </w:rPr>
        <w:t>спирография</w:t>
      </w:r>
      <w:r>
        <w:rPr>
          <w:rFonts w:ascii="Times New Roman" w:hAnsi="Times New Roman" w:cs="Times New Roman"/>
          <w:sz w:val="24"/>
          <w:szCs w:val="24"/>
        </w:rPr>
        <w:t xml:space="preserve"> </w:t>
      </w:r>
    </w:p>
    <w:p w14:paraId="0F98D527" w14:textId="77777777" w:rsidR="00DF4B4B" w:rsidRPr="00546BC1" w:rsidRDefault="00DF4B4B" w:rsidP="00DF4B4B">
      <w:pPr>
        <w:tabs>
          <w:tab w:val="left" w:pos="8400"/>
        </w:tabs>
        <w:spacing w:after="0"/>
        <w:ind w:firstLine="709"/>
        <w:jc w:val="both"/>
        <w:rPr>
          <w:rFonts w:ascii="Times New Roman" w:hAnsi="Times New Roman" w:cs="Times New Roman"/>
          <w:sz w:val="24"/>
          <w:szCs w:val="24"/>
        </w:rPr>
      </w:pPr>
      <w:r w:rsidRPr="00546BC1">
        <w:rPr>
          <w:rFonts w:ascii="Times New Roman" w:hAnsi="Times New Roman" w:cs="Times New Roman"/>
          <w:sz w:val="24"/>
          <w:szCs w:val="24"/>
        </w:rPr>
        <w:t>- ЭКГ</w:t>
      </w:r>
    </w:p>
    <w:p w14:paraId="753604EB" w14:textId="77777777" w:rsidR="00DF4B4B" w:rsidRPr="00546BC1" w:rsidRDefault="00DF4B4B" w:rsidP="00DF4B4B">
      <w:pPr>
        <w:tabs>
          <w:tab w:val="left" w:pos="8400"/>
        </w:tabs>
        <w:spacing w:after="0"/>
        <w:ind w:firstLine="709"/>
        <w:jc w:val="both"/>
        <w:rPr>
          <w:rFonts w:ascii="Times New Roman" w:hAnsi="Times New Roman" w:cs="Times New Roman"/>
          <w:sz w:val="24"/>
          <w:szCs w:val="24"/>
        </w:rPr>
      </w:pPr>
      <w:r w:rsidRPr="00546BC1">
        <w:rPr>
          <w:rFonts w:ascii="Times New Roman" w:hAnsi="Times New Roman" w:cs="Times New Roman"/>
          <w:sz w:val="24"/>
          <w:szCs w:val="24"/>
        </w:rPr>
        <w:t xml:space="preserve">- </w:t>
      </w:r>
      <w:proofErr w:type="spellStart"/>
      <w:r w:rsidRPr="00546BC1">
        <w:rPr>
          <w:rFonts w:ascii="Times New Roman" w:hAnsi="Times New Roman" w:cs="Times New Roman"/>
          <w:sz w:val="24"/>
          <w:szCs w:val="24"/>
        </w:rPr>
        <w:t>ЭхоКГ</w:t>
      </w:r>
      <w:proofErr w:type="spellEnd"/>
    </w:p>
    <w:p w14:paraId="34679DB6" w14:textId="77777777" w:rsidR="00DF4B4B" w:rsidRPr="00546BC1" w:rsidRDefault="00DF4B4B" w:rsidP="00DF4B4B">
      <w:pPr>
        <w:tabs>
          <w:tab w:val="left" w:pos="8400"/>
        </w:tabs>
        <w:spacing w:after="0"/>
        <w:ind w:firstLine="709"/>
        <w:jc w:val="both"/>
        <w:rPr>
          <w:rFonts w:ascii="Times New Roman" w:hAnsi="Times New Roman" w:cs="Times New Roman"/>
          <w:sz w:val="24"/>
          <w:szCs w:val="24"/>
        </w:rPr>
      </w:pPr>
      <w:r w:rsidRPr="00546BC1">
        <w:rPr>
          <w:rFonts w:ascii="Times New Roman" w:hAnsi="Times New Roman" w:cs="Times New Roman"/>
          <w:sz w:val="24"/>
          <w:szCs w:val="24"/>
        </w:rPr>
        <w:t xml:space="preserve">- </w:t>
      </w:r>
      <w:r w:rsidR="0059790C" w:rsidRPr="00546BC1">
        <w:rPr>
          <w:rFonts w:ascii="Times New Roman" w:hAnsi="Times New Roman" w:cs="Times New Roman"/>
          <w:sz w:val="24"/>
          <w:szCs w:val="24"/>
        </w:rPr>
        <w:t>бронхоскопия</w:t>
      </w:r>
    </w:p>
    <w:p w14:paraId="061A3027" w14:textId="77777777" w:rsidR="0059790C" w:rsidRDefault="0059790C" w:rsidP="00DF4B4B">
      <w:pPr>
        <w:tabs>
          <w:tab w:val="left" w:pos="8400"/>
        </w:tabs>
        <w:spacing w:after="0"/>
        <w:ind w:firstLine="709"/>
        <w:jc w:val="both"/>
        <w:rPr>
          <w:rFonts w:ascii="Times New Roman" w:hAnsi="Times New Roman" w:cs="Times New Roman"/>
          <w:sz w:val="24"/>
          <w:szCs w:val="24"/>
        </w:rPr>
      </w:pPr>
      <w:r w:rsidRPr="00546BC1">
        <w:rPr>
          <w:rFonts w:ascii="Times New Roman" w:hAnsi="Times New Roman" w:cs="Times New Roman"/>
          <w:sz w:val="24"/>
          <w:szCs w:val="24"/>
        </w:rPr>
        <w:t>- компьютерная магнитно-резонансная томография</w:t>
      </w:r>
    </w:p>
    <w:p w14:paraId="35B60443" w14:textId="77777777" w:rsidR="00546BC1" w:rsidRDefault="00546BC1" w:rsidP="00DF4B4B">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546BC1">
        <w:rPr>
          <w:rFonts w:ascii="Times New Roman" w:hAnsi="Times New Roman" w:cs="Times New Roman"/>
          <w:sz w:val="24"/>
          <w:szCs w:val="24"/>
        </w:rPr>
        <w:t>бронхопровокационный</w:t>
      </w:r>
      <w:proofErr w:type="spellEnd"/>
      <w:r w:rsidRPr="00546BC1">
        <w:rPr>
          <w:rFonts w:ascii="Times New Roman" w:hAnsi="Times New Roman" w:cs="Times New Roman"/>
          <w:sz w:val="24"/>
          <w:szCs w:val="24"/>
        </w:rPr>
        <w:t xml:space="preserve"> тест</w:t>
      </w:r>
    </w:p>
    <w:p w14:paraId="22CE4BBE" w14:textId="77777777" w:rsidR="00546BC1" w:rsidRDefault="00546BC1" w:rsidP="00DF4B4B">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6BC1">
        <w:rPr>
          <w:rFonts w:ascii="Times New Roman" w:hAnsi="Times New Roman" w:cs="Times New Roman"/>
          <w:sz w:val="24"/>
          <w:szCs w:val="24"/>
        </w:rPr>
        <w:t>исследование газового состава крови</w:t>
      </w:r>
    </w:p>
    <w:p w14:paraId="5F3C83D9" w14:textId="77777777" w:rsidR="00546BC1" w:rsidRDefault="00546BC1" w:rsidP="00DF4B4B">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6BC1">
        <w:rPr>
          <w:rFonts w:ascii="Times New Roman" w:hAnsi="Times New Roman" w:cs="Times New Roman"/>
          <w:sz w:val="24"/>
          <w:szCs w:val="24"/>
        </w:rPr>
        <w:t xml:space="preserve">проба с </w:t>
      </w:r>
      <w:proofErr w:type="spellStart"/>
      <w:r w:rsidRPr="00546BC1">
        <w:rPr>
          <w:rFonts w:ascii="Times New Roman" w:hAnsi="Times New Roman" w:cs="Times New Roman"/>
          <w:sz w:val="24"/>
          <w:szCs w:val="24"/>
        </w:rPr>
        <w:t>бронходилятатором</w:t>
      </w:r>
      <w:proofErr w:type="spellEnd"/>
    </w:p>
    <w:p w14:paraId="2F9B1524" w14:textId="77777777" w:rsidR="00546BC1" w:rsidRDefault="00546BC1" w:rsidP="00DF4B4B">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46BC1">
        <w:rPr>
          <w:rFonts w:ascii="Times New Roman" w:hAnsi="Times New Roman" w:cs="Times New Roman"/>
          <w:sz w:val="24"/>
          <w:szCs w:val="24"/>
        </w:rPr>
        <w:t>ангиопульмонография</w:t>
      </w:r>
      <w:proofErr w:type="spellEnd"/>
    </w:p>
    <w:p w14:paraId="6B86E2D6" w14:textId="77777777" w:rsidR="00546BC1" w:rsidRDefault="00546BC1" w:rsidP="00DF4B4B">
      <w:pPr>
        <w:tabs>
          <w:tab w:val="left" w:pos="8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46BC1">
        <w:rPr>
          <w:rFonts w:ascii="Times New Roman" w:hAnsi="Times New Roman" w:cs="Times New Roman"/>
          <w:sz w:val="24"/>
          <w:szCs w:val="24"/>
        </w:rPr>
        <w:t>фибробронхоскопия</w:t>
      </w:r>
      <w:proofErr w:type="spellEnd"/>
    </w:p>
    <w:p w14:paraId="30B92700" w14:textId="77777777" w:rsidR="00546BC1" w:rsidRPr="002E549A" w:rsidRDefault="00546BC1" w:rsidP="00DF4B4B">
      <w:pPr>
        <w:tabs>
          <w:tab w:val="left" w:pos="840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6BC1">
        <w:rPr>
          <w:rFonts w:ascii="Times New Roman" w:hAnsi="Times New Roman" w:cs="Times New Roman"/>
          <w:sz w:val="24"/>
          <w:szCs w:val="24"/>
        </w:rPr>
        <w:t>биопсия легких</w:t>
      </w:r>
      <w:r>
        <w:rPr>
          <w:rFonts w:ascii="Times New Roman" w:hAnsi="Times New Roman" w:cs="Times New Roman"/>
          <w:sz w:val="24"/>
          <w:szCs w:val="24"/>
        </w:rPr>
        <w:t>.</w:t>
      </w:r>
    </w:p>
    <w:p w14:paraId="4A19FD32" w14:textId="77777777" w:rsidR="00DF4B4B" w:rsidRPr="00821E60" w:rsidRDefault="00DF4B4B" w:rsidP="00DF4B4B">
      <w:pPr>
        <w:spacing w:after="0"/>
        <w:jc w:val="both"/>
        <w:rPr>
          <w:rFonts w:ascii="Times New Roman" w:hAnsi="Times New Roman" w:cs="Times New Roman"/>
          <w:b/>
          <w:i/>
          <w:sz w:val="24"/>
          <w:szCs w:val="24"/>
          <w:u w:val="single"/>
        </w:rPr>
      </w:pPr>
      <w:r w:rsidRPr="00821E60">
        <w:rPr>
          <w:rFonts w:ascii="Times New Roman" w:hAnsi="Times New Roman" w:cs="Times New Roman"/>
          <w:b/>
          <w:i/>
          <w:sz w:val="24"/>
          <w:szCs w:val="24"/>
          <w:u w:val="single"/>
        </w:rPr>
        <w:t>Кашель</w:t>
      </w:r>
    </w:p>
    <w:p w14:paraId="62134AF7" w14:textId="77777777" w:rsidR="00DF4B4B" w:rsidRDefault="00DF4B4B" w:rsidP="00DF4B4B">
      <w:pPr>
        <w:spacing w:after="0"/>
        <w:jc w:val="center"/>
        <w:rPr>
          <w:rFonts w:ascii="Times New Roman" w:hAnsi="Times New Roman" w:cs="Times New Roman"/>
          <w:b/>
          <w:sz w:val="24"/>
          <w:szCs w:val="24"/>
        </w:rPr>
      </w:pPr>
      <w:r w:rsidRPr="00364DC1">
        <w:rPr>
          <w:rFonts w:ascii="Times New Roman" w:hAnsi="Times New Roman" w:cs="Times New Roman"/>
          <w:b/>
          <w:sz w:val="24"/>
          <w:szCs w:val="24"/>
        </w:rPr>
        <w:t>Обследование</w:t>
      </w:r>
    </w:p>
    <w:p w14:paraId="192FE3D6" w14:textId="77777777" w:rsidR="00DF4B4B" w:rsidRPr="00364DC1" w:rsidRDefault="00DF4B4B" w:rsidP="00DF4B4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64DC1">
        <w:rPr>
          <w:rFonts w:ascii="Times New Roman" w:hAnsi="Times New Roman" w:cs="Times New Roman"/>
          <w:sz w:val="24"/>
          <w:szCs w:val="24"/>
        </w:rPr>
        <w:t xml:space="preserve">Анамнез и опрос (опросники) </w:t>
      </w:r>
    </w:p>
    <w:p w14:paraId="5D44571E" w14:textId="77777777" w:rsidR="00DF4B4B" w:rsidRPr="00364DC1" w:rsidRDefault="00DF4B4B" w:rsidP="00DF4B4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64DC1">
        <w:rPr>
          <w:rFonts w:ascii="Times New Roman" w:hAnsi="Times New Roman" w:cs="Times New Roman"/>
          <w:sz w:val="24"/>
          <w:szCs w:val="24"/>
        </w:rPr>
        <w:t xml:space="preserve">Данные осмотра </w:t>
      </w:r>
    </w:p>
    <w:p w14:paraId="21CEF397" w14:textId="77777777" w:rsidR="00DF4B4B" w:rsidRPr="00364DC1" w:rsidRDefault="00DF4B4B" w:rsidP="00DF4B4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64DC1">
        <w:rPr>
          <w:rFonts w:ascii="Times New Roman" w:hAnsi="Times New Roman" w:cs="Times New Roman"/>
          <w:sz w:val="24"/>
          <w:szCs w:val="24"/>
        </w:rPr>
        <w:t xml:space="preserve">Рентгенография органов грудной клетки </w:t>
      </w:r>
    </w:p>
    <w:p w14:paraId="1B63AB98" w14:textId="77777777" w:rsidR="00DF4B4B" w:rsidRPr="00364DC1" w:rsidRDefault="00DF4B4B" w:rsidP="00DF4B4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64DC1">
        <w:rPr>
          <w:rFonts w:ascii="Times New Roman" w:hAnsi="Times New Roman" w:cs="Times New Roman"/>
          <w:sz w:val="24"/>
          <w:szCs w:val="24"/>
        </w:rPr>
        <w:t xml:space="preserve">Клинический анализ крови </w:t>
      </w:r>
    </w:p>
    <w:p w14:paraId="59BAA17C" w14:textId="77777777" w:rsidR="00DF4B4B" w:rsidRDefault="00DF4B4B" w:rsidP="00DF4B4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64DC1">
        <w:rPr>
          <w:rFonts w:ascii="Times New Roman" w:hAnsi="Times New Roman" w:cs="Times New Roman"/>
          <w:sz w:val="24"/>
          <w:szCs w:val="24"/>
        </w:rPr>
        <w:t xml:space="preserve">Рентгенография придаточных пазух носа </w:t>
      </w:r>
    </w:p>
    <w:p w14:paraId="67D205E2" w14:textId="77777777" w:rsidR="00DF4B4B" w:rsidRPr="009B2263" w:rsidRDefault="00DF4B4B" w:rsidP="00DF4B4B">
      <w:pPr>
        <w:spacing w:after="0"/>
        <w:ind w:left="720"/>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DD072B">
        <w:rPr>
          <w:rFonts w:ascii="Times New Roman" w:hAnsi="Times New Roman" w:cs="Times New Roman"/>
          <w:sz w:val="24"/>
          <w:szCs w:val="24"/>
        </w:rPr>
        <w:t>Исследование</w:t>
      </w:r>
      <w:r w:rsidRPr="00364DC1">
        <w:rPr>
          <w:rFonts w:ascii="Times New Roman" w:hAnsi="Times New Roman" w:cs="Times New Roman"/>
          <w:sz w:val="24"/>
          <w:szCs w:val="24"/>
        </w:rPr>
        <w:t xml:space="preserve"> функции внешнего дыхания, </w:t>
      </w:r>
      <w:proofErr w:type="spellStart"/>
      <w:r w:rsidRPr="00DD072B">
        <w:rPr>
          <w:rFonts w:ascii="Times New Roman" w:hAnsi="Times New Roman" w:cs="Times New Roman"/>
          <w:sz w:val="24"/>
          <w:szCs w:val="24"/>
        </w:rPr>
        <w:t>бронходилатационный</w:t>
      </w:r>
      <w:proofErr w:type="spellEnd"/>
      <w:r w:rsidRPr="00DD072B">
        <w:rPr>
          <w:rFonts w:ascii="Times New Roman" w:hAnsi="Times New Roman" w:cs="Times New Roman"/>
          <w:sz w:val="24"/>
          <w:szCs w:val="24"/>
        </w:rPr>
        <w:t xml:space="preserve"> тест </w:t>
      </w:r>
    </w:p>
    <w:p w14:paraId="7F38A842" w14:textId="77777777" w:rsidR="00DF4B4B" w:rsidRPr="00364DC1" w:rsidRDefault="00DF4B4B" w:rsidP="00DF4B4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64DC1">
        <w:rPr>
          <w:rFonts w:ascii="Times New Roman" w:hAnsi="Times New Roman" w:cs="Times New Roman"/>
          <w:sz w:val="24"/>
          <w:szCs w:val="24"/>
        </w:rPr>
        <w:t>Эзофагогастроскопия</w:t>
      </w:r>
      <w:proofErr w:type="spellEnd"/>
      <w:r w:rsidRPr="00364DC1">
        <w:rPr>
          <w:rFonts w:ascii="Times New Roman" w:hAnsi="Times New Roman" w:cs="Times New Roman"/>
          <w:sz w:val="24"/>
          <w:szCs w:val="24"/>
        </w:rPr>
        <w:t xml:space="preserve"> </w:t>
      </w:r>
    </w:p>
    <w:p w14:paraId="3B9BE12A" w14:textId="77777777" w:rsidR="00DF4B4B" w:rsidRPr="00637B36" w:rsidRDefault="00DF4B4B" w:rsidP="00DF4B4B">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64DC1">
        <w:rPr>
          <w:rFonts w:ascii="Times New Roman" w:hAnsi="Times New Roman" w:cs="Times New Roman"/>
          <w:sz w:val="24"/>
          <w:szCs w:val="24"/>
        </w:rPr>
        <w:t xml:space="preserve">Консультация отоларинголога, гастроэнтеролога,  аллерголога, кардиолога </w:t>
      </w:r>
    </w:p>
    <w:p w14:paraId="6619E564" w14:textId="77777777" w:rsidR="00DF4B4B" w:rsidRPr="003F6118" w:rsidRDefault="00DF4B4B" w:rsidP="00DF4B4B">
      <w:pPr>
        <w:spacing w:after="0"/>
        <w:ind w:firstLine="709"/>
        <w:jc w:val="both"/>
        <w:rPr>
          <w:rFonts w:ascii="Times New Roman" w:hAnsi="Times New Roman" w:cs="Times New Roman"/>
          <w:sz w:val="24"/>
          <w:szCs w:val="24"/>
        </w:rPr>
      </w:pPr>
      <w:r w:rsidRPr="00036A8F">
        <w:rPr>
          <w:rFonts w:ascii="Times New Roman" w:hAnsi="Times New Roman" w:cs="Times New Roman"/>
          <w:sz w:val="24"/>
          <w:szCs w:val="24"/>
        </w:rPr>
        <w:t>Амбулаторное мониторирование кашля – наиболее перспективный метод объективной оценки кашля. Выраженность симптома определяют  Шкалами, Дневниками самонаблюдения, Визуально-аналоговыми шкалами</w:t>
      </w:r>
      <w:r>
        <w:rPr>
          <w:rFonts w:ascii="Times New Roman" w:hAnsi="Times New Roman" w:cs="Times New Roman"/>
          <w:sz w:val="24"/>
          <w:szCs w:val="24"/>
        </w:rPr>
        <w:t>,</w:t>
      </w:r>
      <w:r w:rsidRPr="00036A8F">
        <w:rPr>
          <w:rFonts w:ascii="Times New Roman" w:hAnsi="Times New Roman" w:cs="Times New Roman"/>
          <w:sz w:val="24"/>
          <w:szCs w:val="24"/>
        </w:rPr>
        <w:t xml:space="preserve"> Вопросниками по оценке кашля</w:t>
      </w:r>
      <w:r>
        <w:rPr>
          <w:rFonts w:ascii="Times New Roman" w:hAnsi="Times New Roman" w:cs="Times New Roman"/>
          <w:sz w:val="24"/>
          <w:szCs w:val="24"/>
        </w:rPr>
        <w:t xml:space="preserve">,  </w:t>
      </w:r>
      <w:r w:rsidRPr="004E6739">
        <w:rPr>
          <w:rFonts w:ascii="Times New Roman" w:hAnsi="Times New Roman" w:cs="Times New Roman"/>
          <w:bCs/>
          <w:sz w:val="24"/>
          <w:szCs w:val="24"/>
        </w:rPr>
        <w:t>из</w:t>
      </w:r>
      <w:r w:rsidRPr="003F6118">
        <w:rPr>
          <w:rFonts w:ascii="Times New Roman" w:hAnsi="Times New Roman" w:cs="Times New Roman"/>
          <w:bCs/>
          <w:sz w:val="24"/>
          <w:szCs w:val="24"/>
        </w:rPr>
        <w:t xml:space="preserve"> </w:t>
      </w:r>
      <w:r w:rsidRPr="004E6739">
        <w:rPr>
          <w:rFonts w:ascii="Times New Roman" w:hAnsi="Times New Roman" w:cs="Times New Roman"/>
          <w:bCs/>
          <w:sz w:val="24"/>
          <w:szCs w:val="24"/>
        </w:rPr>
        <w:t>которых</w:t>
      </w:r>
      <w:r w:rsidRPr="003F6118">
        <w:rPr>
          <w:rFonts w:ascii="Times New Roman" w:hAnsi="Times New Roman" w:cs="Times New Roman"/>
          <w:bCs/>
          <w:sz w:val="24"/>
          <w:szCs w:val="24"/>
        </w:rPr>
        <w:t xml:space="preserve"> </w:t>
      </w:r>
      <w:r w:rsidRPr="004E6739">
        <w:rPr>
          <w:rFonts w:ascii="Times New Roman" w:hAnsi="Times New Roman" w:cs="Times New Roman"/>
          <w:bCs/>
          <w:sz w:val="24"/>
          <w:szCs w:val="24"/>
        </w:rPr>
        <w:t>наиболее</w:t>
      </w:r>
      <w:r w:rsidRPr="003F6118">
        <w:rPr>
          <w:rFonts w:ascii="Times New Roman" w:hAnsi="Times New Roman" w:cs="Times New Roman"/>
          <w:bCs/>
          <w:sz w:val="24"/>
          <w:szCs w:val="24"/>
        </w:rPr>
        <w:t xml:space="preserve"> </w:t>
      </w:r>
      <w:r w:rsidRPr="004E6739">
        <w:rPr>
          <w:rFonts w:ascii="Times New Roman" w:hAnsi="Times New Roman" w:cs="Times New Roman"/>
          <w:bCs/>
          <w:sz w:val="24"/>
          <w:szCs w:val="24"/>
        </w:rPr>
        <w:t>популярными</w:t>
      </w:r>
      <w:r w:rsidRPr="003F6118">
        <w:rPr>
          <w:rFonts w:ascii="Times New Roman" w:hAnsi="Times New Roman" w:cs="Times New Roman"/>
          <w:bCs/>
          <w:sz w:val="24"/>
          <w:szCs w:val="24"/>
        </w:rPr>
        <w:t xml:space="preserve"> </w:t>
      </w:r>
      <w:r w:rsidRPr="004E6739">
        <w:rPr>
          <w:rFonts w:ascii="Times New Roman" w:hAnsi="Times New Roman" w:cs="Times New Roman"/>
          <w:bCs/>
          <w:sz w:val="24"/>
          <w:szCs w:val="24"/>
        </w:rPr>
        <w:t>являются</w:t>
      </w:r>
      <w:r w:rsidRPr="003F6118">
        <w:rPr>
          <w:rFonts w:ascii="Times New Roman" w:hAnsi="Times New Roman" w:cs="Times New Roman"/>
          <w:bCs/>
          <w:sz w:val="24"/>
          <w:szCs w:val="24"/>
        </w:rPr>
        <w:t xml:space="preserve"> 3: </w:t>
      </w:r>
      <w:r w:rsidRPr="003F6118">
        <w:rPr>
          <w:rFonts w:ascii="Times New Roman" w:hAnsi="Times New Roman" w:cs="Times New Roman"/>
          <w:bCs/>
          <w:sz w:val="24"/>
          <w:szCs w:val="24"/>
          <w:lang w:val="en-US"/>
        </w:rPr>
        <w:t>the</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Leicester</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Cough</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Questionnaire</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LCQ</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the</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Cough</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Specific</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Quality</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of</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Life</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Questionnaire</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CQLQ</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Chronic</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Cough</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Impact</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Questionnaire</w:t>
      </w:r>
      <w:r w:rsidRPr="003F6118">
        <w:rPr>
          <w:rFonts w:ascii="Times New Roman" w:hAnsi="Times New Roman" w:cs="Times New Roman"/>
          <w:bCs/>
          <w:sz w:val="24"/>
          <w:szCs w:val="24"/>
        </w:rPr>
        <w:t xml:space="preserve"> (</w:t>
      </w:r>
      <w:r w:rsidRPr="003F6118">
        <w:rPr>
          <w:rFonts w:ascii="Times New Roman" w:hAnsi="Times New Roman" w:cs="Times New Roman"/>
          <w:bCs/>
          <w:sz w:val="24"/>
          <w:szCs w:val="24"/>
          <w:lang w:val="en-US"/>
        </w:rPr>
        <w:t>CCIQ</w:t>
      </w:r>
      <w:r>
        <w:rPr>
          <w:rFonts w:ascii="Times New Roman" w:hAnsi="Times New Roman" w:cs="Times New Roman"/>
          <w:bCs/>
          <w:sz w:val="24"/>
          <w:szCs w:val="24"/>
        </w:rPr>
        <w:t>)</w:t>
      </w:r>
      <w:r w:rsidRPr="003F6118">
        <w:rPr>
          <w:rFonts w:ascii="Times New Roman" w:hAnsi="Times New Roman" w:cs="Times New Roman"/>
          <w:bCs/>
          <w:sz w:val="24"/>
          <w:szCs w:val="24"/>
        </w:rPr>
        <w:t xml:space="preserve">. </w:t>
      </w:r>
      <w:r w:rsidRPr="004E6739">
        <w:rPr>
          <w:rFonts w:ascii="Times New Roman" w:hAnsi="Times New Roman" w:cs="Times New Roman"/>
          <w:bCs/>
          <w:sz w:val="24"/>
          <w:szCs w:val="24"/>
        </w:rPr>
        <w:t>Эти вопросники заполняют сами пациенты, воспроизводимы и хорошо воспринимаются больными.</w:t>
      </w:r>
    </w:p>
    <w:p w14:paraId="0A822511" w14:textId="77777777" w:rsidR="00DF4B4B" w:rsidRDefault="00DF4B4B" w:rsidP="00DF4B4B">
      <w:pPr>
        <w:ind w:firstLine="709"/>
        <w:jc w:val="both"/>
        <w:rPr>
          <w:rFonts w:ascii="Times New Roman" w:hAnsi="Times New Roman" w:cs="Times New Roman"/>
          <w:sz w:val="24"/>
          <w:szCs w:val="24"/>
        </w:rPr>
      </w:pPr>
      <w:r w:rsidRPr="007262F6">
        <w:rPr>
          <w:rFonts w:ascii="Times New Roman" w:hAnsi="Times New Roman" w:cs="Times New Roman"/>
          <w:b/>
          <w:i/>
          <w:iCs/>
          <w:sz w:val="24"/>
          <w:szCs w:val="24"/>
        </w:rPr>
        <w:t>Физикальное обследование</w:t>
      </w:r>
      <w:r w:rsidRPr="007262F6">
        <w:rPr>
          <w:rFonts w:ascii="Times New Roman" w:hAnsi="Times New Roman" w:cs="Times New Roman"/>
          <w:i/>
          <w:iCs/>
          <w:sz w:val="24"/>
          <w:szCs w:val="24"/>
        </w:rPr>
        <w:t>.</w:t>
      </w:r>
      <w:r w:rsidRPr="007262F6">
        <w:rPr>
          <w:rFonts w:ascii="Times New Roman" w:hAnsi="Times New Roman" w:cs="Times New Roman"/>
          <w:sz w:val="24"/>
          <w:szCs w:val="24"/>
        </w:rPr>
        <w:t xml:space="preserve"> В диагностике последовательно рассматриваются все анатомические области, где локализуются рецепторы и афферентные нервные пути блуждающего нерва и его ветвей; производится осмотр и обследование полости рта, носа и его придаточных пазух, ушей, гортани, дыхательной и сердечно-сосудистой системы</w:t>
      </w:r>
      <w:r>
        <w:rPr>
          <w:rFonts w:ascii="Times New Roman" w:hAnsi="Times New Roman" w:cs="Times New Roman"/>
          <w:sz w:val="24"/>
          <w:szCs w:val="24"/>
        </w:rPr>
        <w:t>.</w:t>
      </w:r>
    </w:p>
    <w:p w14:paraId="3DD4BAB1" w14:textId="77777777" w:rsidR="00497197" w:rsidRDefault="00497197" w:rsidP="00497197">
      <w:pPr>
        <w:pStyle w:val="a6"/>
        <w:tabs>
          <w:tab w:val="left" w:pos="2571"/>
        </w:tabs>
        <w:spacing w:before="240" w:after="0"/>
        <w:jc w:val="both"/>
        <w:rPr>
          <w:rFonts w:ascii="Times New Roman" w:hAnsi="Times New Roman" w:cs="Times New Roman"/>
          <w:b/>
          <w:i/>
          <w:sz w:val="24"/>
          <w:szCs w:val="24"/>
          <w:u w:val="single"/>
        </w:rPr>
      </w:pPr>
      <w:r w:rsidRPr="008870D9">
        <w:rPr>
          <w:rFonts w:ascii="Times New Roman" w:hAnsi="Times New Roman" w:cs="Times New Roman"/>
          <w:b/>
          <w:i/>
          <w:sz w:val="24"/>
          <w:szCs w:val="24"/>
          <w:u w:val="single"/>
        </w:rPr>
        <w:t>Боли в грудной клетке</w:t>
      </w:r>
      <w:r>
        <w:rPr>
          <w:rFonts w:ascii="Times New Roman" w:hAnsi="Times New Roman" w:cs="Times New Roman"/>
          <w:b/>
          <w:i/>
          <w:sz w:val="24"/>
          <w:szCs w:val="24"/>
          <w:u w:val="single"/>
        </w:rPr>
        <w:t>.</w:t>
      </w:r>
    </w:p>
    <w:p w14:paraId="250AF703" w14:textId="77777777" w:rsidR="00497197" w:rsidRPr="002E6E11" w:rsidRDefault="00497197" w:rsidP="00497197">
      <w:pPr>
        <w:pStyle w:val="a8"/>
        <w:shd w:val="clear" w:color="auto" w:fill="FFFFFF"/>
        <w:spacing w:before="0" w:beforeAutospacing="0" w:after="80" w:afterAutospacing="0"/>
        <w:jc w:val="both"/>
        <w:rPr>
          <w:i/>
          <w:color w:val="000000" w:themeColor="text1"/>
        </w:rPr>
      </w:pPr>
      <w:r w:rsidRPr="002E6E11">
        <w:rPr>
          <w:i/>
          <w:color w:val="000000" w:themeColor="text1"/>
        </w:rPr>
        <w:t>Лабораторные исследования</w:t>
      </w:r>
    </w:p>
    <w:p w14:paraId="30B2F858" w14:textId="77777777" w:rsidR="00497197" w:rsidRPr="002E549A"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2E549A">
        <w:rPr>
          <w:rFonts w:ascii="Times New Roman" w:hAnsi="Times New Roman" w:cs="Times New Roman"/>
          <w:color w:val="000000" w:themeColor="text1"/>
          <w:sz w:val="24"/>
          <w:szCs w:val="24"/>
        </w:rPr>
        <w:t>  </w:t>
      </w:r>
      <w:hyperlink r:id="rId20" w:history="1">
        <w:r w:rsidRPr="002E549A">
          <w:rPr>
            <w:rStyle w:val="ad"/>
            <w:rFonts w:ascii="Times New Roman" w:hAnsi="Times New Roman" w:cs="Times New Roman"/>
            <w:color w:val="000000" w:themeColor="text1"/>
            <w:sz w:val="24"/>
            <w:szCs w:val="24"/>
            <w:u w:val="none"/>
          </w:rPr>
          <w:t>Общий анализ крови</w:t>
        </w:r>
      </w:hyperlink>
      <w:r w:rsidRPr="002E549A">
        <w:rPr>
          <w:rFonts w:ascii="Times New Roman" w:hAnsi="Times New Roman" w:cs="Times New Roman"/>
          <w:color w:val="000000" w:themeColor="text1"/>
          <w:sz w:val="24"/>
          <w:szCs w:val="24"/>
        </w:rPr>
        <w:t>.</w:t>
      </w:r>
    </w:p>
    <w:p w14:paraId="5CEE2208" w14:textId="77777777" w:rsidR="00497197" w:rsidRPr="002E549A"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2E549A">
        <w:rPr>
          <w:rFonts w:ascii="Times New Roman" w:hAnsi="Times New Roman" w:cs="Times New Roman"/>
          <w:color w:val="000000" w:themeColor="text1"/>
          <w:sz w:val="24"/>
          <w:szCs w:val="24"/>
        </w:rPr>
        <w:t>  </w:t>
      </w:r>
      <w:hyperlink r:id="rId21" w:history="1">
        <w:r w:rsidRPr="002E549A">
          <w:rPr>
            <w:rStyle w:val="ad"/>
            <w:rFonts w:ascii="Times New Roman" w:hAnsi="Times New Roman" w:cs="Times New Roman"/>
            <w:color w:val="000000" w:themeColor="text1"/>
            <w:sz w:val="24"/>
            <w:szCs w:val="24"/>
            <w:u w:val="none"/>
          </w:rPr>
          <w:t>Скорость оседания эритроцитов (СОЭ)</w:t>
        </w:r>
      </w:hyperlink>
      <w:r w:rsidRPr="002E549A">
        <w:rPr>
          <w:rFonts w:ascii="Times New Roman" w:hAnsi="Times New Roman" w:cs="Times New Roman"/>
          <w:color w:val="000000" w:themeColor="text1"/>
          <w:sz w:val="24"/>
          <w:szCs w:val="24"/>
        </w:rPr>
        <w:t>.</w:t>
      </w:r>
    </w:p>
    <w:p w14:paraId="369C737C" w14:textId="77777777" w:rsidR="00497197" w:rsidRPr="002E549A"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2E549A">
        <w:rPr>
          <w:rFonts w:ascii="Times New Roman" w:hAnsi="Times New Roman" w:cs="Times New Roman"/>
          <w:color w:val="000000" w:themeColor="text1"/>
          <w:sz w:val="24"/>
          <w:szCs w:val="24"/>
        </w:rPr>
        <w:t>  </w:t>
      </w:r>
      <w:hyperlink r:id="rId22" w:history="1">
        <w:r w:rsidRPr="002E549A">
          <w:rPr>
            <w:rStyle w:val="ad"/>
            <w:rFonts w:ascii="Times New Roman" w:hAnsi="Times New Roman" w:cs="Times New Roman"/>
            <w:color w:val="000000" w:themeColor="text1"/>
            <w:sz w:val="24"/>
            <w:szCs w:val="24"/>
            <w:u w:val="none"/>
          </w:rPr>
          <w:t>С-реактивный белок</w:t>
        </w:r>
      </w:hyperlink>
      <w:r w:rsidRPr="002E549A">
        <w:rPr>
          <w:rFonts w:ascii="Times New Roman" w:hAnsi="Times New Roman" w:cs="Times New Roman"/>
          <w:color w:val="000000" w:themeColor="text1"/>
          <w:sz w:val="24"/>
          <w:szCs w:val="24"/>
        </w:rPr>
        <w:t>.</w:t>
      </w:r>
    </w:p>
    <w:p w14:paraId="2B072913" w14:textId="77777777" w:rsidR="00497197" w:rsidRPr="00870E38"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870E38">
        <w:rPr>
          <w:rFonts w:ascii="Times New Roman" w:hAnsi="Times New Roman" w:cs="Times New Roman"/>
          <w:color w:val="000000" w:themeColor="text1"/>
          <w:sz w:val="24"/>
          <w:szCs w:val="24"/>
        </w:rPr>
        <w:t>  </w:t>
      </w:r>
      <w:proofErr w:type="spellStart"/>
      <w:r w:rsidR="00187107">
        <w:fldChar w:fldCharType="begin"/>
      </w:r>
      <w:r w:rsidR="00187107">
        <w:instrText>HYPERLINK "http://www.helix.ru/kb/item/06-076"</w:instrText>
      </w:r>
      <w:r w:rsidR="00187107">
        <w:fldChar w:fldCharType="separate"/>
      </w:r>
      <w:r w:rsidRPr="00870E38">
        <w:rPr>
          <w:rStyle w:val="ad"/>
          <w:rFonts w:ascii="Times New Roman" w:hAnsi="Times New Roman" w:cs="Times New Roman"/>
          <w:color w:val="000000" w:themeColor="text1"/>
          <w:sz w:val="24"/>
          <w:szCs w:val="24"/>
          <w:u w:val="none"/>
        </w:rPr>
        <w:t>Тропонин</w:t>
      </w:r>
      <w:proofErr w:type="spellEnd"/>
      <w:r w:rsidRPr="00870E38">
        <w:rPr>
          <w:rStyle w:val="ad"/>
          <w:rFonts w:ascii="Times New Roman" w:hAnsi="Times New Roman" w:cs="Times New Roman"/>
          <w:color w:val="000000" w:themeColor="text1"/>
          <w:sz w:val="24"/>
          <w:szCs w:val="24"/>
          <w:u w:val="none"/>
        </w:rPr>
        <w:t xml:space="preserve"> I</w:t>
      </w:r>
      <w:r w:rsidR="00187107">
        <w:rPr>
          <w:rStyle w:val="ad"/>
          <w:rFonts w:ascii="Times New Roman" w:hAnsi="Times New Roman" w:cs="Times New Roman"/>
          <w:color w:val="000000" w:themeColor="text1"/>
          <w:sz w:val="24"/>
          <w:szCs w:val="24"/>
          <w:u w:val="none"/>
        </w:rPr>
        <w:fldChar w:fldCharType="end"/>
      </w:r>
      <w:r w:rsidRPr="00870E38">
        <w:rPr>
          <w:rFonts w:ascii="Times New Roman" w:hAnsi="Times New Roman" w:cs="Times New Roman"/>
          <w:color w:val="000000" w:themeColor="text1"/>
          <w:sz w:val="24"/>
          <w:szCs w:val="24"/>
        </w:rPr>
        <w:t>.</w:t>
      </w:r>
    </w:p>
    <w:p w14:paraId="4CBF8D40" w14:textId="77777777" w:rsidR="00497197" w:rsidRPr="00870E38"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870E38">
        <w:rPr>
          <w:rFonts w:ascii="Times New Roman" w:hAnsi="Times New Roman" w:cs="Times New Roman"/>
          <w:color w:val="000000" w:themeColor="text1"/>
          <w:sz w:val="24"/>
          <w:szCs w:val="24"/>
        </w:rPr>
        <w:t>  </w:t>
      </w:r>
      <w:hyperlink r:id="rId23" w:history="1">
        <w:r w:rsidRPr="00870E38">
          <w:rPr>
            <w:rStyle w:val="ad"/>
            <w:rFonts w:ascii="Times New Roman" w:hAnsi="Times New Roman" w:cs="Times New Roman"/>
            <w:color w:val="000000" w:themeColor="text1"/>
            <w:sz w:val="24"/>
            <w:szCs w:val="24"/>
            <w:u w:val="none"/>
          </w:rPr>
          <w:t>Аланинаминотрансфераза (АЛТ)</w:t>
        </w:r>
      </w:hyperlink>
      <w:r w:rsidRPr="00870E38">
        <w:rPr>
          <w:rFonts w:ascii="Times New Roman" w:hAnsi="Times New Roman" w:cs="Times New Roman"/>
          <w:color w:val="000000" w:themeColor="text1"/>
          <w:sz w:val="24"/>
          <w:szCs w:val="24"/>
        </w:rPr>
        <w:t>.</w:t>
      </w:r>
    </w:p>
    <w:p w14:paraId="6B9AB7CC" w14:textId="77777777" w:rsidR="00497197" w:rsidRPr="002E549A"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2E549A">
        <w:rPr>
          <w:rFonts w:ascii="Times New Roman" w:hAnsi="Times New Roman" w:cs="Times New Roman"/>
          <w:color w:val="000000" w:themeColor="text1"/>
          <w:sz w:val="24"/>
          <w:szCs w:val="24"/>
        </w:rPr>
        <w:t>  </w:t>
      </w:r>
      <w:proofErr w:type="spellStart"/>
      <w:r w:rsidR="00187107">
        <w:fldChar w:fldCharType="begin"/>
      </w:r>
      <w:r w:rsidR="00187107">
        <w:instrText>HYPERLINK "http://www.helix.ru/kb/item/06-010"</w:instrText>
      </w:r>
      <w:r w:rsidR="00187107">
        <w:fldChar w:fldCharType="separate"/>
      </w:r>
      <w:r w:rsidRPr="002E549A">
        <w:rPr>
          <w:rStyle w:val="ad"/>
          <w:rFonts w:ascii="Times New Roman" w:hAnsi="Times New Roman" w:cs="Times New Roman"/>
          <w:color w:val="000000" w:themeColor="text1"/>
          <w:sz w:val="24"/>
          <w:szCs w:val="24"/>
          <w:u w:val="none"/>
        </w:rPr>
        <w:t>Аспартатаминотрансфераза</w:t>
      </w:r>
      <w:proofErr w:type="spellEnd"/>
      <w:r w:rsidRPr="002E549A">
        <w:rPr>
          <w:rStyle w:val="ad"/>
          <w:rFonts w:ascii="Times New Roman" w:hAnsi="Times New Roman" w:cs="Times New Roman"/>
          <w:color w:val="000000" w:themeColor="text1"/>
          <w:sz w:val="24"/>
          <w:szCs w:val="24"/>
          <w:u w:val="none"/>
        </w:rPr>
        <w:t xml:space="preserve"> (АСТ)</w:t>
      </w:r>
      <w:r w:rsidR="00187107">
        <w:rPr>
          <w:rStyle w:val="ad"/>
          <w:rFonts w:ascii="Times New Roman" w:hAnsi="Times New Roman" w:cs="Times New Roman"/>
          <w:color w:val="000000" w:themeColor="text1"/>
          <w:sz w:val="24"/>
          <w:szCs w:val="24"/>
          <w:u w:val="none"/>
        </w:rPr>
        <w:fldChar w:fldCharType="end"/>
      </w:r>
      <w:r w:rsidRPr="002E549A">
        <w:rPr>
          <w:rFonts w:ascii="Times New Roman" w:hAnsi="Times New Roman" w:cs="Times New Roman"/>
          <w:color w:val="000000" w:themeColor="text1"/>
          <w:sz w:val="24"/>
          <w:szCs w:val="24"/>
        </w:rPr>
        <w:t>.</w:t>
      </w:r>
    </w:p>
    <w:p w14:paraId="298A0E5D" w14:textId="77777777" w:rsidR="00497197" w:rsidRPr="00870E38"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870E38">
        <w:rPr>
          <w:rFonts w:ascii="Times New Roman" w:hAnsi="Times New Roman" w:cs="Times New Roman"/>
          <w:color w:val="000000" w:themeColor="text1"/>
          <w:sz w:val="24"/>
          <w:szCs w:val="24"/>
        </w:rPr>
        <w:t>  </w:t>
      </w:r>
      <w:hyperlink r:id="rId24" w:history="1">
        <w:r w:rsidRPr="00870E38">
          <w:rPr>
            <w:rStyle w:val="ad"/>
            <w:rFonts w:ascii="Times New Roman" w:hAnsi="Times New Roman" w:cs="Times New Roman"/>
            <w:color w:val="000000" w:themeColor="text1"/>
            <w:sz w:val="24"/>
            <w:szCs w:val="24"/>
            <w:u w:val="none"/>
          </w:rPr>
          <w:t>Холестерин общий</w:t>
        </w:r>
      </w:hyperlink>
      <w:r w:rsidRPr="00870E38">
        <w:rPr>
          <w:rFonts w:ascii="Times New Roman" w:hAnsi="Times New Roman" w:cs="Times New Roman"/>
          <w:color w:val="000000" w:themeColor="text1"/>
          <w:sz w:val="24"/>
          <w:szCs w:val="24"/>
        </w:rPr>
        <w:t xml:space="preserve">. </w:t>
      </w:r>
    </w:p>
    <w:p w14:paraId="3055C600" w14:textId="77777777" w:rsidR="00497197" w:rsidRPr="00870E38" w:rsidRDefault="00497197" w:rsidP="00001F2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870E38">
        <w:rPr>
          <w:rFonts w:ascii="Times New Roman" w:hAnsi="Times New Roman" w:cs="Times New Roman"/>
          <w:color w:val="000000" w:themeColor="text1"/>
          <w:sz w:val="24"/>
          <w:szCs w:val="24"/>
        </w:rPr>
        <w:t>  Основные электролиты крови – </w:t>
      </w:r>
      <w:hyperlink r:id="rId25" w:history="1">
        <w:r w:rsidRPr="002E549A">
          <w:rPr>
            <w:rStyle w:val="ad"/>
            <w:rFonts w:ascii="Times New Roman" w:hAnsi="Times New Roman" w:cs="Times New Roman"/>
            <w:color w:val="000000" w:themeColor="text1"/>
            <w:sz w:val="24"/>
            <w:szCs w:val="24"/>
            <w:u w:val="none"/>
          </w:rPr>
          <w:t>к</w:t>
        </w:r>
        <w:r w:rsidRPr="00870E38">
          <w:rPr>
            <w:rStyle w:val="ad"/>
            <w:rFonts w:ascii="Times New Roman" w:hAnsi="Times New Roman" w:cs="Times New Roman"/>
            <w:color w:val="000000" w:themeColor="text1"/>
            <w:sz w:val="24"/>
            <w:szCs w:val="24"/>
            <w:u w:val="none"/>
          </w:rPr>
          <w:t>алий, натрий, хлор</w:t>
        </w:r>
      </w:hyperlink>
      <w:r w:rsidRPr="002E549A">
        <w:rPr>
          <w:rFonts w:ascii="Times New Roman" w:hAnsi="Times New Roman" w:cs="Times New Roman"/>
          <w:color w:val="000000" w:themeColor="text1"/>
          <w:sz w:val="24"/>
          <w:szCs w:val="24"/>
        </w:rPr>
        <w:t>,</w:t>
      </w:r>
      <w:r w:rsidRPr="00870E38">
        <w:rPr>
          <w:rFonts w:ascii="Times New Roman" w:hAnsi="Times New Roman" w:cs="Times New Roman"/>
          <w:color w:val="000000" w:themeColor="text1"/>
          <w:sz w:val="24"/>
          <w:szCs w:val="24"/>
        </w:rPr>
        <w:t> </w:t>
      </w:r>
      <w:hyperlink r:id="rId26" w:history="1">
        <w:r w:rsidRPr="002E549A">
          <w:rPr>
            <w:rStyle w:val="ad"/>
            <w:rFonts w:ascii="Times New Roman" w:hAnsi="Times New Roman" w:cs="Times New Roman"/>
            <w:color w:val="000000" w:themeColor="text1"/>
            <w:sz w:val="24"/>
            <w:szCs w:val="24"/>
            <w:u w:val="none"/>
          </w:rPr>
          <w:t>к</w:t>
        </w:r>
        <w:r w:rsidRPr="00870E38">
          <w:rPr>
            <w:rStyle w:val="ad"/>
            <w:rFonts w:ascii="Times New Roman" w:hAnsi="Times New Roman" w:cs="Times New Roman"/>
            <w:color w:val="000000" w:themeColor="text1"/>
            <w:sz w:val="24"/>
            <w:szCs w:val="24"/>
            <w:u w:val="none"/>
          </w:rPr>
          <w:t>альций</w:t>
        </w:r>
      </w:hyperlink>
      <w:r w:rsidRPr="002E549A">
        <w:rPr>
          <w:rFonts w:ascii="Times New Roman" w:hAnsi="Times New Roman" w:cs="Times New Roman"/>
          <w:color w:val="000000" w:themeColor="text1"/>
          <w:sz w:val="24"/>
          <w:szCs w:val="24"/>
        </w:rPr>
        <w:t>.</w:t>
      </w:r>
      <w:r w:rsidRPr="00870E38">
        <w:rPr>
          <w:rFonts w:ascii="Times New Roman" w:hAnsi="Times New Roman" w:cs="Times New Roman"/>
          <w:color w:val="000000" w:themeColor="text1"/>
          <w:sz w:val="24"/>
          <w:szCs w:val="24"/>
        </w:rPr>
        <w:t xml:space="preserve"> </w:t>
      </w:r>
    </w:p>
    <w:p w14:paraId="6599BB06" w14:textId="77777777" w:rsidR="00497197" w:rsidRDefault="00497197" w:rsidP="00870E38">
      <w:pPr>
        <w:numPr>
          <w:ilvl w:val="0"/>
          <w:numId w:val="25"/>
        </w:numPr>
        <w:shd w:val="clear" w:color="auto" w:fill="FFFFFF"/>
        <w:spacing w:after="0" w:line="240" w:lineRule="auto"/>
        <w:ind w:left="533" w:right="533"/>
        <w:jc w:val="both"/>
        <w:rPr>
          <w:rFonts w:ascii="Times New Roman" w:hAnsi="Times New Roman" w:cs="Times New Roman"/>
          <w:color w:val="000000" w:themeColor="text1"/>
          <w:sz w:val="24"/>
          <w:szCs w:val="24"/>
        </w:rPr>
      </w:pPr>
      <w:r w:rsidRPr="00870E38">
        <w:rPr>
          <w:rFonts w:ascii="Times New Roman" w:hAnsi="Times New Roman" w:cs="Times New Roman"/>
          <w:color w:val="000000" w:themeColor="text1"/>
          <w:sz w:val="24"/>
          <w:szCs w:val="24"/>
        </w:rPr>
        <w:t> </w:t>
      </w:r>
      <w:r w:rsidRPr="002E549A">
        <w:rPr>
          <w:rFonts w:ascii="Times New Roman" w:hAnsi="Times New Roman" w:cs="Times New Roman"/>
          <w:color w:val="000000" w:themeColor="text1"/>
          <w:sz w:val="24"/>
          <w:szCs w:val="24"/>
        </w:rPr>
        <w:t> </w:t>
      </w:r>
      <w:hyperlink r:id="rId27" w:history="1">
        <w:r w:rsidRPr="002E549A">
          <w:rPr>
            <w:rStyle w:val="ad"/>
            <w:rFonts w:ascii="Times New Roman" w:hAnsi="Times New Roman" w:cs="Times New Roman"/>
            <w:color w:val="000000" w:themeColor="text1"/>
            <w:sz w:val="24"/>
            <w:szCs w:val="24"/>
            <w:u w:val="none"/>
          </w:rPr>
          <w:t>Мочевина</w:t>
        </w:r>
      </w:hyperlink>
      <w:r w:rsidRPr="002E549A">
        <w:rPr>
          <w:rFonts w:ascii="Times New Roman" w:hAnsi="Times New Roman" w:cs="Times New Roman"/>
          <w:color w:val="000000" w:themeColor="text1"/>
          <w:sz w:val="24"/>
          <w:szCs w:val="24"/>
        </w:rPr>
        <w:t>, </w:t>
      </w:r>
      <w:hyperlink r:id="rId28" w:history="1">
        <w:r w:rsidRPr="002E549A">
          <w:rPr>
            <w:rStyle w:val="ad"/>
            <w:rFonts w:ascii="Times New Roman" w:hAnsi="Times New Roman" w:cs="Times New Roman"/>
            <w:color w:val="000000" w:themeColor="text1"/>
            <w:sz w:val="24"/>
            <w:szCs w:val="24"/>
            <w:u w:val="none"/>
          </w:rPr>
          <w:t>креатинин</w:t>
        </w:r>
      </w:hyperlink>
      <w:r w:rsidRPr="002E549A">
        <w:rPr>
          <w:rFonts w:ascii="Times New Roman" w:hAnsi="Times New Roman" w:cs="Times New Roman"/>
          <w:color w:val="000000" w:themeColor="text1"/>
          <w:sz w:val="24"/>
          <w:szCs w:val="24"/>
        </w:rPr>
        <w:t> сыворотки.</w:t>
      </w:r>
      <w:r w:rsidRPr="002E6E11">
        <w:rPr>
          <w:rFonts w:ascii="Times New Roman" w:hAnsi="Times New Roman" w:cs="Times New Roman"/>
          <w:color w:val="000000" w:themeColor="text1"/>
          <w:sz w:val="24"/>
          <w:szCs w:val="24"/>
        </w:rPr>
        <w:t xml:space="preserve"> </w:t>
      </w:r>
    </w:p>
    <w:p w14:paraId="55A8CAE4" w14:textId="77777777" w:rsidR="00497197" w:rsidRPr="002E549A" w:rsidRDefault="00497197" w:rsidP="00001F28">
      <w:pPr>
        <w:pStyle w:val="a6"/>
        <w:numPr>
          <w:ilvl w:val="0"/>
          <w:numId w:val="26"/>
        </w:numPr>
        <w:shd w:val="clear" w:color="auto" w:fill="FFFFFF"/>
        <w:spacing w:after="80" w:line="240" w:lineRule="auto"/>
        <w:ind w:left="709" w:right="533" w:hanging="567"/>
        <w:jc w:val="both"/>
        <w:rPr>
          <w:rFonts w:ascii="Times New Roman" w:hAnsi="Times New Roman" w:cs="Times New Roman"/>
          <w:color w:val="000000" w:themeColor="text1"/>
          <w:sz w:val="24"/>
          <w:szCs w:val="24"/>
        </w:rPr>
      </w:pPr>
      <w:r w:rsidRPr="002E549A">
        <w:rPr>
          <w:rFonts w:ascii="Times New Roman" w:hAnsi="Times New Roman" w:cs="Times New Roman"/>
          <w:color w:val="000000" w:themeColor="text1"/>
          <w:sz w:val="24"/>
          <w:szCs w:val="24"/>
        </w:rPr>
        <w:t>Анализ мокроты</w:t>
      </w:r>
    </w:p>
    <w:p w14:paraId="477C7461" w14:textId="77777777" w:rsidR="00497197" w:rsidRPr="002E549A" w:rsidRDefault="00497197" w:rsidP="00001F28">
      <w:pPr>
        <w:pStyle w:val="a6"/>
        <w:numPr>
          <w:ilvl w:val="0"/>
          <w:numId w:val="26"/>
        </w:numPr>
        <w:shd w:val="clear" w:color="auto" w:fill="FFFFFF"/>
        <w:spacing w:after="80" w:line="240" w:lineRule="auto"/>
        <w:ind w:left="709" w:right="533" w:hanging="567"/>
        <w:jc w:val="both"/>
        <w:rPr>
          <w:rFonts w:ascii="Times New Roman" w:hAnsi="Times New Roman" w:cs="Times New Roman"/>
          <w:color w:val="000000" w:themeColor="text1"/>
          <w:sz w:val="24"/>
          <w:szCs w:val="24"/>
        </w:rPr>
      </w:pPr>
      <w:r w:rsidRPr="002E549A">
        <w:rPr>
          <w:rFonts w:ascii="Times New Roman" w:hAnsi="Times New Roman" w:cs="Times New Roman"/>
          <w:color w:val="000000" w:themeColor="text1"/>
          <w:sz w:val="24"/>
          <w:szCs w:val="24"/>
        </w:rPr>
        <w:t>Анализ плеврального содержимого</w:t>
      </w:r>
    </w:p>
    <w:p w14:paraId="0C898821" w14:textId="77777777" w:rsidR="00497197" w:rsidRPr="002E6E11" w:rsidRDefault="00497197" w:rsidP="00497197">
      <w:pPr>
        <w:shd w:val="clear" w:color="auto" w:fill="FFFFFF"/>
        <w:spacing w:after="80" w:line="240" w:lineRule="auto"/>
        <w:ind w:left="173" w:right="533"/>
        <w:jc w:val="both"/>
        <w:rPr>
          <w:rFonts w:ascii="Times New Roman" w:hAnsi="Times New Roman" w:cs="Times New Roman"/>
          <w:i/>
          <w:color w:val="000000" w:themeColor="text1"/>
          <w:sz w:val="24"/>
          <w:szCs w:val="24"/>
        </w:rPr>
      </w:pPr>
      <w:r w:rsidRPr="002E6E11">
        <w:rPr>
          <w:rFonts w:ascii="Times New Roman" w:hAnsi="Times New Roman" w:cs="Times New Roman"/>
          <w:i/>
          <w:color w:val="000000" w:themeColor="text1"/>
          <w:sz w:val="24"/>
          <w:szCs w:val="24"/>
        </w:rPr>
        <w:t>Инструментальные методы исследования</w:t>
      </w:r>
    </w:p>
    <w:p w14:paraId="13381A21" w14:textId="77777777" w:rsidR="00497197" w:rsidRDefault="00497197" w:rsidP="00497197">
      <w:pPr>
        <w:shd w:val="clear" w:color="auto" w:fill="FFFFFF"/>
        <w:spacing w:before="67" w:after="67" w:line="240" w:lineRule="auto"/>
        <w:ind w:left="720" w:right="5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E6E11">
        <w:rPr>
          <w:rFonts w:ascii="Times New Roman" w:hAnsi="Times New Roman" w:cs="Times New Roman"/>
          <w:color w:val="000000" w:themeColor="text1"/>
          <w:sz w:val="24"/>
          <w:szCs w:val="24"/>
        </w:rPr>
        <w:t>Электрокардиография (ЭКГ).</w:t>
      </w:r>
    </w:p>
    <w:p w14:paraId="6A4F2A0B" w14:textId="77777777" w:rsidR="00497197" w:rsidRDefault="00497197" w:rsidP="00497197">
      <w:pPr>
        <w:shd w:val="clear" w:color="auto" w:fill="FFFFFF"/>
        <w:spacing w:before="67" w:after="67" w:line="240" w:lineRule="auto"/>
        <w:ind w:left="720" w:right="5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3011C">
        <w:rPr>
          <w:rFonts w:ascii="Times New Roman" w:hAnsi="Times New Roman" w:cs="Times New Roman"/>
          <w:color w:val="000000" w:themeColor="text1"/>
          <w:sz w:val="24"/>
          <w:szCs w:val="24"/>
        </w:rPr>
        <w:t xml:space="preserve"> Рентгенография, компьютерная томография (КТ), магнитно-резонансная томография (МРТ), ультразвуковое исследование (УЗИ) органов грудной клетки.</w:t>
      </w:r>
    </w:p>
    <w:p w14:paraId="7A0CE1D4" w14:textId="77777777" w:rsidR="00497197" w:rsidRDefault="00497197" w:rsidP="00497197">
      <w:pPr>
        <w:shd w:val="clear" w:color="auto" w:fill="FFFFFF"/>
        <w:spacing w:before="67" w:after="0" w:line="240" w:lineRule="auto"/>
        <w:ind w:left="360" w:right="5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proofErr w:type="spellStart"/>
      <w:r w:rsidRPr="0013011C">
        <w:rPr>
          <w:rFonts w:ascii="Times New Roman" w:hAnsi="Times New Roman" w:cs="Times New Roman"/>
          <w:color w:val="000000" w:themeColor="text1"/>
          <w:sz w:val="24"/>
          <w:szCs w:val="24"/>
        </w:rPr>
        <w:t>Трансэзофагеальная</w:t>
      </w:r>
      <w:proofErr w:type="spellEnd"/>
      <w:r w:rsidRPr="0013011C">
        <w:rPr>
          <w:rFonts w:ascii="Times New Roman" w:hAnsi="Times New Roman" w:cs="Times New Roman"/>
          <w:color w:val="000000" w:themeColor="text1"/>
          <w:sz w:val="24"/>
          <w:szCs w:val="24"/>
        </w:rPr>
        <w:t xml:space="preserve"> эхокардиография. </w:t>
      </w:r>
    </w:p>
    <w:p w14:paraId="5B406931" w14:textId="77777777" w:rsidR="00497197" w:rsidRDefault="00497197" w:rsidP="00497197">
      <w:pPr>
        <w:tabs>
          <w:tab w:val="left" w:pos="257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Pr="006A5494">
        <w:rPr>
          <w:rFonts w:ascii="Times New Roman" w:hAnsi="Times New Roman" w:cs="Times New Roman"/>
          <w:color w:val="000000" w:themeColor="text1"/>
          <w:sz w:val="24"/>
          <w:szCs w:val="24"/>
        </w:rPr>
        <w:t>Ангиография.</w:t>
      </w:r>
    </w:p>
    <w:p w14:paraId="51105B49" w14:textId="77777777" w:rsidR="00497197" w:rsidRPr="002E549A" w:rsidRDefault="00497197" w:rsidP="00497197">
      <w:pPr>
        <w:tabs>
          <w:tab w:val="left" w:pos="8400"/>
        </w:tabs>
        <w:spacing w:after="0"/>
        <w:ind w:firstLine="709"/>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 xml:space="preserve">- </w:t>
      </w:r>
      <w:r w:rsidRPr="002E549A">
        <w:rPr>
          <w:rFonts w:ascii="Times New Roman" w:hAnsi="Times New Roman" w:cs="Times New Roman"/>
          <w:sz w:val="24"/>
          <w:szCs w:val="24"/>
        </w:rPr>
        <w:t>бронхоскопия</w:t>
      </w:r>
    </w:p>
    <w:p w14:paraId="7B8ADB3A" w14:textId="77777777" w:rsidR="00497197" w:rsidRDefault="00497197" w:rsidP="00497197">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спирография</w:t>
      </w:r>
    </w:p>
    <w:p w14:paraId="19094CDD" w14:textId="77777777" w:rsidR="00497197" w:rsidRDefault="00497197" w:rsidP="00497197">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ЭГДС</w:t>
      </w:r>
    </w:p>
    <w:p w14:paraId="14D67974" w14:textId="77777777" w:rsidR="00497197" w:rsidRDefault="00497197" w:rsidP="00497197">
      <w:pPr>
        <w:tabs>
          <w:tab w:val="left" w:pos="257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УЗИ гепато-</w:t>
      </w:r>
      <w:proofErr w:type="spellStart"/>
      <w:r>
        <w:rPr>
          <w:rFonts w:ascii="Times New Roman" w:hAnsi="Times New Roman" w:cs="Times New Roman"/>
          <w:color w:val="000000" w:themeColor="text1"/>
          <w:sz w:val="24"/>
          <w:szCs w:val="24"/>
        </w:rPr>
        <w:t>билиарной</w:t>
      </w:r>
      <w:proofErr w:type="spellEnd"/>
      <w:r>
        <w:rPr>
          <w:rFonts w:ascii="Times New Roman" w:hAnsi="Times New Roman" w:cs="Times New Roman"/>
          <w:color w:val="000000" w:themeColor="text1"/>
          <w:sz w:val="24"/>
          <w:szCs w:val="24"/>
        </w:rPr>
        <w:t xml:space="preserve"> системы</w:t>
      </w:r>
    </w:p>
    <w:p w14:paraId="02FE0F57" w14:textId="77777777" w:rsidR="00340CEC" w:rsidRPr="00340CEC" w:rsidRDefault="00340CEC" w:rsidP="00340CEC">
      <w:pPr>
        <w:tabs>
          <w:tab w:val="left" w:pos="2571"/>
        </w:tabs>
        <w:spacing w:after="0"/>
        <w:ind w:firstLine="709"/>
        <w:jc w:val="both"/>
        <w:rPr>
          <w:rFonts w:ascii="Times New Roman" w:hAnsi="Times New Roman" w:cs="Times New Roman"/>
          <w:b/>
          <w:i/>
          <w:color w:val="000000" w:themeColor="text1"/>
          <w:sz w:val="24"/>
          <w:szCs w:val="24"/>
          <w:u w:val="single"/>
        </w:rPr>
      </w:pPr>
      <w:r w:rsidRPr="00340CEC">
        <w:rPr>
          <w:rFonts w:ascii="Times New Roman" w:hAnsi="Times New Roman" w:cs="Times New Roman"/>
          <w:b/>
          <w:i/>
          <w:color w:val="000000" w:themeColor="text1"/>
          <w:sz w:val="24"/>
          <w:szCs w:val="24"/>
          <w:u w:val="single"/>
        </w:rPr>
        <w:t>Кровохарканье.</w:t>
      </w:r>
    </w:p>
    <w:p w14:paraId="679F38EC" w14:textId="77777777" w:rsidR="00340CEC" w:rsidRDefault="00340CEC" w:rsidP="00340CEC">
      <w:pPr>
        <w:tabs>
          <w:tab w:val="left" w:pos="2571"/>
        </w:tabs>
        <w:spacing w:after="0"/>
        <w:ind w:firstLine="709"/>
        <w:jc w:val="both"/>
        <w:rPr>
          <w:rFonts w:ascii="Times New Roman" w:hAnsi="Times New Roman" w:cs="Times New Roman"/>
          <w:color w:val="000000" w:themeColor="text1"/>
          <w:sz w:val="24"/>
          <w:szCs w:val="24"/>
        </w:rPr>
      </w:pPr>
      <w:r w:rsidRPr="00445F9F">
        <w:rPr>
          <w:rFonts w:ascii="Times New Roman" w:hAnsi="Times New Roman" w:cs="Times New Roman"/>
          <w:bCs/>
          <w:i/>
          <w:color w:val="000000" w:themeColor="text1"/>
          <w:sz w:val="24"/>
          <w:szCs w:val="24"/>
        </w:rPr>
        <w:t>Лабораторные исследования</w:t>
      </w:r>
      <w:r w:rsidRPr="00340CEC">
        <w:rPr>
          <w:rFonts w:ascii="Times New Roman" w:hAnsi="Times New Roman" w:cs="Times New Roman"/>
          <w:color w:val="000000" w:themeColor="text1"/>
          <w:sz w:val="24"/>
          <w:szCs w:val="24"/>
        </w:rPr>
        <w:t xml:space="preserve">. </w:t>
      </w:r>
    </w:p>
    <w:p w14:paraId="6257980A" w14:textId="77777777" w:rsidR="003F6A94" w:rsidRDefault="00340CEC" w:rsidP="00340CEC">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ОАК </w:t>
      </w:r>
    </w:p>
    <w:p w14:paraId="5570B476" w14:textId="77777777" w:rsidR="00340CEC" w:rsidRDefault="00340CEC" w:rsidP="00340CEC">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ОАМ </w:t>
      </w:r>
      <w:r w:rsidR="00445F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w:t>
      </w:r>
      <w:r w:rsidRPr="00340CEC">
        <w:rPr>
          <w:rFonts w:ascii="Times New Roman" w:hAnsi="Times New Roman" w:cs="Times New Roman"/>
          <w:color w:val="000000" w:themeColor="text1"/>
          <w:sz w:val="24"/>
          <w:szCs w:val="24"/>
        </w:rPr>
        <w:t xml:space="preserve">ля определения признаков гломерулонефрита (гематурия, протеинурия, цилиндры) </w:t>
      </w:r>
    </w:p>
    <w:p w14:paraId="5FC8043B" w14:textId="77777777" w:rsidR="007C1970" w:rsidRDefault="007C1970" w:rsidP="00340CEC">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БАК</w:t>
      </w:r>
      <w:r w:rsidRPr="007C1970">
        <w:rPr>
          <w:rFonts w:ascii="Times New Roman" w:hAnsi="Times New Roman" w:cs="Times New Roman"/>
          <w:color w:val="000000" w:themeColor="text1"/>
          <w:sz w:val="24"/>
          <w:szCs w:val="24"/>
        </w:rPr>
        <w:t>: моч</w:t>
      </w:r>
      <w:r>
        <w:rPr>
          <w:rFonts w:ascii="Times New Roman" w:hAnsi="Times New Roman" w:cs="Times New Roman"/>
          <w:color w:val="000000" w:themeColor="text1"/>
          <w:sz w:val="24"/>
          <w:szCs w:val="24"/>
        </w:rPr>
        <w:t>евина, креатинин, натрий, калий</w:t>
      </w:r>
    </w:p>
    <w:p w14:paraId="175744D2" w14:textId="77777777" w:rsidR="003F6A94" w:rsidRDefault="003F6A94" w:rsidP="003F6A94">
      <w:pPr>
        <w:pStyle w:val="a6"/>
        <w:tabs>
          <w:tab w:val="left" w:pos="2571"/>
        </w:tabs>
        <w:spacing w:after="0"/>
        <w:ind w:left="0"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C1970">
        <w:rPr>
          <w:rFonts w:ascii="Times New Roman" w:hAnsi="Times New Roman" w:cs="Times New Roman"/>
          <w:sz w:val="24"/>
          <w:szCs w:val="24"/>
        </w:rPr>
        <w:t xml:space="preserve">коагулограмма </w:t>
      </w:r>
    </w:p>
    <w:p w14:paraId="09F7E9A9" w14:textId="77777777" w:rsidR="00340CEC" w:rsidRDefault="00340CEC" w:rsidP="00340CEC">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40CEC">
        <w:rPr>
          <w:rFonts w:ascii="Times New Roman" w:hAnsi="Times New Roman" w:cs="Times New Roman"/>
          <w:color w:val="000000" w:themeColor="text1"/>
          <w:sz w:val="24"/>
          <w:szCs w:val="24"/>
        </w:rPr>
        <w:t>Реакция Манту и посев мокроты</w:t>
      </w:r>
    </w:p>
    <w:p w14:paraId="06CBA2CF" w14:textId="77777777" w:rsidR="00E83309" w:rsidRDefault="00E83309" w:rsidP="00340CEC">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анализ мокроты</w:t>
      </w:r>
    </w:p>
    <w:p w14:paraId="4D318B55" w14:textId="77777777" w:rsidR="00445F9F" w:rsidRDefault="00445F9F" w:rsidP="00445F9F">
      <w:pPr>
        <w:tabs>
          <w:tab w:val="left" w:pos="2571"/>
        </w:tabs>
        <w:spacing w:after="0"/>
        <w:ind w:firstLine="709"/>
        <w:jc w:val="both"/>
        <w:rPr>
          <w:rFonts w:ascii="Times New Roman" w:hAnsi="Times New Roman" w:cs="Times New Roman"/>
          <w:color w:val="000000" w:themeColor="text1"/>
          <w:sz w:val="24"/>
          <w:szCs w:val="24"/>
        </w:rPr>
      </w:pPr>
      <w:r w:rsidRPr="00445F9F">
        <w:rPr>
          <w:rFonts w:ascii="Times New Roman" w:hAnsi="Times New Roman" w:cs="Times New Roman"/>
          <w:i/>
          <w:color w:val="000000" w:themeColor="text1"/>
          <w:sz w:val="24"/>
          <w:szCs w:val="24"/>
        </w:rPr>
        <w:t>Инструментальные методы</w:t>
      </w:r>
      <w:r>
        <w:rPr>
          <w:rFonts w:ascii="Times New Roman" w:hAnsi="Times New Roman" w:cs="Times New Roman"/>
          <w:color w:val="000000" w:themeColor="text1"/>
          <w:sz w:val="24"/>
          <w:szCs w:val="24"/>
        </w:rPr>
        <w:t>:</w:t>
      </w:r>
    </w:p>
    <w:p w14:paraId="00BB1533" w14:textId="77777777" w:rsidR="00445F9F" w:rsidRDefault="00445F9F" w:rsidP="00445F9F">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45F9F">
        <w:rPr>
          <w:rFonts w:ascii="Times New Roman" w:hAnsi="Times New Roman" w:cs="Times New Roman"/>
          <w:color w:val="000000" w:themeColor="text1"/>
          <w:sz w:val="24"/>
          <w:szCs w:val="24"/>
        </w:rPr>
        <w:t xml:space="preserve"> рентгенография органов грудной клетки. </w:t>
      </w:r>
    </w:p>
    <w:p w14:paraId="2428E66C" w14:textId="77777777" w:rsidR="00445F9F" w:rsidRDefault="00445F9F" w:rsidP="00445F9F">
      <w:pPr>
        <w:tabs>
          <w:tab w:val="left" w:pos="2571"/>
        </w:tabs>
        <w:spacing w:after="0"/>
        <w:ind w:firstLine="709"/>
        <w:jc w:val="both"/>
        <w:rPr>
          <w:rFonts w:ascii="Times New Roman" w:hAnsi="Times New Roman" w:cs="Times New Roman"/>
          <w:color w:val="000000" w:themeColor="text1"/>
          <w:sz w:val="24"/>
          <w:szCs w:val="24"/>
        </w:rPr>
      </w:pPr>
      <w:r w:rsidRPr="00445F9F">
        <w:rPr>
          <w:rFonts w:ascii="Times New Roman" w:hAnsi="Times New Roman" w:cs="Times New Roman"/>
          <w:color w:val="000000" w:themeColor="text1"/>
          <w:sz w:val="24"/>
          <w:szCs w:val="24"/>
        </w:rPr>
        <w:t xml:space="preserve">При наличии патологических изменений на рентгенограмме и отсутствии характерного анамнеза проводится </w:t>
      </w:r>
    </w:p>
    <w:p w14:paraId="501C8D1C" w14:textId="77777777" w:rsidR="00445F9F" w:rsidRDefault="00445F9F" w:rsidP="00445F9F">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45F9F">
        <w:rPr>
          <w:rFonts w:ascii="Times New Roman" w:hAnsi="Times New Roman" w:cs="Times New Roman"/>
          <w:color w:val="000000" w:themeColor="text1"/>
          <w:sz w:val="24"/>
          <w:szCs w:val="24"/>
        </w:rPr>
        <w:t xml:space="preserve">КТ </w:t>
      </w:r>
      <w:r>
        <w:rPr>
          <w:rFonts w:ascii="Times New Roman" w:hAnsi="Times New Roman" w:cs="Times New Roman"/>
          <w:color w:val="000000" w:themeColor="text1"/>
          <w:sz w:val="24"/>
          <w:szCs w:val="24"/>
        </w:rPr>
        <w:t>(</w:t>
      </w:r>
      <w:r w:rsidRPr="00445F9F">
        <w:rPr>
          <w:rFonts w:ascii="Times New Roman" w:hAnsi="Times New Roman" w:cs="Times New Roman"/>
          <w:color w:val="000000" w:themeColor="text1"/>
          <w:sz w:val="24"/>
          <w:szCs w:val="24"/>
        </w:rPr>
        <w:t>позволяет выявить поражения легких, которые не удается диагностировать при рентгенографии, и определить их локализацию для последующей бронхоскопии и биопсии</w:t>
      </w:r>
      <w:r>
        <w:rPr>
          <w:rFonts w:ascii="Times New Roman" w:hAnsi="Times New Roman" w:cs="Times New Roman"/>
          <w:color w:val="000000" w:themeColor="text1"/>
          <w:sz w:val="24"/>
          <w:szCs w:val="24"/>
        </w:rPr>
        <w:t>)</w:t>
      </w:r>
    </w:p>
    <w:p w14:paraId="725E4246" w14:textId="77777777" w:rsidR="00445F9F" w:rsidRDefault="00445F9F" w:rsidP="00445F9F">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бронхоскопия</w:t>
      </w:r>
    </w:p>
    <w:p w14:paraId="25216A86" w14:textId="77777777" w:rsidR="003F6A94" w:rsidRDefault="00445F9F" w:rsidP="00445F9F">
      <w:pPr>
        <w:tabs>
          <w:tab w:val="left" w:pos="2571"/>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КТ-ангиография или </w:t>
      </w:r>
      <w:r w:rsidRPr="00445F9F">
        <w:rPr>
          <w:rFonts w:ascii="Times New Roman" w:hAnsi="Times New Roman" w:cs="Times New Roman"/>
          <w:color w:val="000000" w:themeColor="text1"/>
          <w:sz w:val="24"/>
          <w:szCs w:val="24"/>
        </w:rPr>
        <w:t>вентиляционно-</w:t>
      </w:r>
      <w:proofErr w:type="spellStart"/>
      <w:r w:rsidRPr="00445F9F">
        <w:rPr>
          <w:rFonts w:ascii="Times New Roman" w:hAnsi="Times New Roman" w:cs="Times New Roman"/>
          <w:color w:val="000000" w:themeColor="text1"/>
          <w:sz w:val="24"/>
          <w:szCs w:val="24"/>
        </w:rPr>
        <w:t>перфузионная</w:t>
      </w:r>
      <w:proofErr w:type="spellEnd"/>
      <w:r w:rsidRPr="00445F9F">
        <w:rPr>
          <w:rFonts w:ascii="Times New Roman" w:hAnsi="Times New Roman" w:cs="Times New Roman"/>
          <w:color w:val="000000" w:themeColor="text1"/>
          <w:sz w:val="24"/>
          <w:szCs w:val="24"/>
        </w:rPr>
        <w:t xml:space="preserve"> сцинтиграфия и/или </w:t>
      </w:r>
      <w:proofErr w:type="spellStart"/>
      <w:r w:rsidRPr="00445F9F">
        <w:rPr>
          <w:rFonts w:ascii="Times New Roman" w:hAnsi="Times New Roman" w:cs="Times New Roman"/>
          <w:color w:val="000000" w:themeColor="text1"/>
          <w:sz w:val="24"/>
          <w:szCs w:val="24"/>
        </w:rPr>
        <w:t>ангиопульмонография</w:t>
      </w:r>
      <w:proofErr w:type="spellEnd"/>
      <w:r w:rsidRPr="00445F9F">
        <w:rPr>
          <w:rFonts w:ascii="Times New Roman" w:hAnsi="Times New Roman" w:cs="Times New Roman"/>
          <w:color w:val="000000" w:themeColor="text1"/>
          <w:sz w:val="24"/>
          <w:szCs w:val="24"/>
        </w:rPr>
        <w:t xml:space="preserve"> </w:t>
      </w:r>
    </w:p>
    <w:p w14:paraId="0E004A29" w14:textId="77777777" w:rsidR="00445F9F" w:rsidRPr="00445F9F" w:rsidRDefault="00445F9F" w:rsidP="00445F9F">
      <w:pPr>
        <w:tabs>
          <w:tab w:val="left" w:pos="2571"/>
        </w:tabs>
        <w:spacing w:after="0"/>
        <w:ind w:firstLine="709"/>
        <w:jc w:val="both"/>
        <w:rPr>
          <w:rFonts w:ascii="Times New Roman" w:hAnsi="Times New Roman" w:cs="Times New Roman"/>
          <w:color w:val="000000" w:themeColor="text1"/>
          <w:sz w:val="24"/>
          <w:szCs w:val="24"/>
        </w:rPr>
      </w:pPr>
      <w:r w:rsidRPr="00445F9F">
        <w:rPr>
          <w:rFonts w:ascii="Times New Roman" w:hAnsi="Times New Roman" w:cs="Times New Roman"/>
          <w:color w:val="000000" w:themeColor="text1"/>
          <w:sz w:val="24"/>
          <w:szCs w:val="24"/>
        </w:rPr>
        <w:t xml:space="preserve">Когда необходимо дифференцировать кровохарканье от рвоты с кровью или от кровотечения из </w:t>
      </w:r>
      <w:proofErr w:type="spellStart"/>
      <w:r w:rsidRPr="00445F9F">
        <w:rPr>
          <w:rFonts w:ascii="Times New Roman" w:hAnsi="Times New Roman" w:cs="Times New Roman"/>
          <w:color w:val="000000" w:themeColor="text1"/>
          <w:sz w:val="24"/>
          <w:szCs w:val="24"/>
        </w:rPr>
        <w:t>носоглотоки</w:t>
      </w:r>
      <w:proofErr w:type="spellEnd"/>
      <w:r w:rsidRPr="00445F9F">
        <w:rPr>
          <w:rFonts w:ascii="Times New Roman" w:hAnsi="Times New Roman" w:cs="Times New Roman"/>
          <w:color w:val="000000" w:themeColor="text1"/>
          <w:sz w:val="24"/>
          <w:szCs w:val="24"/>
        </w:rPr>
        <w:t xml:space="preserve"> или ротоглотки, проводится осмотр глотки, гортани и дыхательных путей с помощью </w:t>
      </w:r>
      <w:r w:rsidRPr="00445F9F">
        <w:rPr>
          <w:rFonts w:ascii="Times New Roman" w:hAnsi="Times New Roman" w:cs="Times New Roman"/>
          <w:b/>
          <w:bCs/>
          <w:color w:val="000000" w:themeColor="text1"/>
          <w:sz w:val="24"/>
          <w:szCs w:val="24"/>
        </w:rPr>
        <w:t>волоконной оптики</w:t>
      </w:r>
      <w:r w:rsidRPr="00445F9F">
        <w:rPr>
          <w:rFonts w:ascii="Times New Roman" w:hAnsi="Times New Roman" w:cs="Times New Roman"/>
          <w:color w:val="000000" w:themeColor="text1"/>
          <w:sz w:val="24"/>
          <w:szCs w:val="24"/>
        </w:rPr>
        <w:t xml:space="preserve">, а также пищеводно-желудочная </w:t>
      </w:r>
      <w:proofErr w:type="spellStart"/>
      <w:r w:rsidRPr="00445F9F">
        <w:rPr>
          <w:rFonts w:ascii="Times New Roman" w:hAnsi="Times New Roman" w:cs="Times New Roman"/>
          <w:color w:val="000000" w:themeColor="text1"/>
          <w:sz w:val="24"/>
          <w:szCs w:val="24"/>
        </w:rPr>
        <w:t>экндоскопия</w:t>
      </w:r>
      <w:proofErr w:type="spellEnd"/>
      <w:r w:rsidRPr="00445F9F">
        <w:rPr>
          <w:rFonts w:ascii="Times New Roman" w:hAnsi="Times New Roman" w:cs="Times New Roman"/>
          <w:color w:val="000000" w:themeColor="text1"/>
          <w:sz w:val="24"/>
          <w:szCs w:val="24"/>
        </w:rPr>
        <w:t>.</w:t>
      </w:r>
    </w:p>
    <w:p w14:paraId="3C29B234" w14:textId="77777777" w:rsidR="00445F9F" w:rsidRDefault="00445F9F" w:rsidP="00340CEC">
      <w:pPr>
        <w:tabs>
          <w:tab w:val="left" w:pos="2571"/>
        </w:tabs>
        <w:spacing w:after="0"/>
        <w:ind w:firstLine="709"/>
        <w:jc w:val="both"/>
        <w:rPr>
          <w:rFonts w:ascii="Times New Roman" w:hAnsi="Times New Roman" w:cs="Times New Roman"/>
          <w:color w:val="000000" w:themeColor="text1"/>
          <w:sz w:val="24"/>
          <w:szCs w:val="24"/>
        </w:rPr>
      </w:pPr>
    </w:p>
    <w:p w14:paraId="26A64E48" w14:textId="77777777" w:rsidR="00497197" w:rsidRPr="00DF4B4B" w:rsidRDefault="00497197" w:rsidP="00497197">
      <w:pPr>
        <w:shd w:val="clear" w:color="auto" w:fill="FFFFFF"/>
        <w:autoSpaceDE w:val="0"/>
        <w:autoSpaceDN w:val="0"/>
        <w:adjustRightInd w:val="0"/>
        <w:spacing w:line="240" w:lineRule="auto"/>
        <w:jc w:val="both"/>
        <w:rPr>
          <w:rFonts w:ascii="Times New Roman" w:hAnsi="Times New Roman"/>
          <w:b/>
          <w:color w:val="000000"/>
          <w:sz w:val="24"/>
          <w:szCs w:val="24"/>
          <w:u w:val="single"/>
        </w:rPr>
      </w:pPr>
      <w:r w:rsidRPr="00DF4B4B">
        <w:rPr>
          <w:rFonts w:ascii="Times New Roman" w:hAnsi="Times New Roman" w:cs="Times New Roman"/>
          <w:b/>
          <w:sz w:val="24"/>
          <w:szCs w:val="24"/>
          <w:u w:val="single"/>
        </w:rPr>
        <w:t xml:space="preserve">7. </w:t>
      </w:r>
      <w:r w:rsidRPr="00DF4B4B">
        <w:rPr>
          <w:rFonts w:ascii="Times New Roman" w:hAnsi="Times New Roman"/>
          <w:b/>
          <w:color w:val="000000"/>
          <w:sz w:val="24"/>
          <w:szCs w:val="24"/>
          <w:u w:val="single"/>
        </w:rPr>
        <w:t>Результаты обследований при предполагаемых симптомах:</w:t>
      </w:r>
    </w:p>
    <w:p w14:paraId="5515EE61" w14:textId="77777777" w:rsidR="00497197" w:rsidRPr="00DF4B4B" w:rsidRDefault="00497197" w:rsidP="00497197">
      <w:pPr>
        <w:tabs>
          <w:tab w:val="left" w:pos="8400"/>
        </w:tabs>
        <w:spacing w:after="0"/>
        <w:ind w:firstLine="709"/>
        <w:jc w:val="both"/>
        <w:rPr>
          <w:rFonts w:ascii="Times New Roman" w:hAnsi="Times New Roman" w:cs="Times New Roman"/>
          <w:b/>
          <w:i/>
          <w:sz w:val="24"/>
          <w:szCs w:val="24"/>
          <w:u w:val="single"/>
        </w:rPr>
      </w:pPr>
      <w:r w:rsidRPr="00DF4B4B">
        <w:rPr>
          <w:rFonts w:ascii="Times New Roman" w:hAnsi="Times New Roman" w:cs="Times New Roman"/>
          <w:b/>
          <w:i/>
          <w:sz w:val="24"/>
          <w:szCs w:val="24"/>
          <w:u w:val="single"/>
        </w:rPr>
        <w:t>Одышка.</w:t>
      </w:r>
    </w:p>
    <w:p w14:paraId="4566F15B" w14:textId="77777777" w:rsidR="00497197" w:rsidRDefault="00497197" w:rsidP="00497197">
      <w:pPr>
        <w:tabs>
          <w:tab w:val="left" w:pos="8400"/>
        </w:tabs>
        <w:spacing w:after="0"/>
        <w:ind w:firstLine="709"/>
        <w:jc w:val="both"/>
        <w:rPr>
          <w:rFonts w:ascii="Times New Roman" w:hAnsi="Times New Roman" w:cs="Times New Roman"/>
          <w:sz w:val="24"/>
          <w:szCs w:val="24"/>
        </w:rPr>
      </w:pPr>
      <w:r w:rsidRPr="00311A0C">
        <w:rPr>
          <w:rFonts w:ascii="Times New Roman" w:hAnsi="Times New Roman" w:cs="Times New Roman"/>
          <w:b/>
          <w:sz w:val="24"/>
          <w:szCs w:val="24"/>
        </w:rPr>
        <w:t>Лабораторные данные.</w:t>
      </w:r>
      <w:r>
        <w:rPr>
          <w:rFonts w:ascii="Times New Roman" w:hAnsi="Times New Roman" w:cs="Times New Roman"/>
          <w:sz w:val="24"/>
          <w:szCs w:val="24"/>
        </w:rPr>
        <w:t xml:space="preserve"> </w:t>
      </w:r>
    </w:p>
    <w:p w14:paraId="1945FC0A" w14:textId="77777777" w:rsidR="00497197" w:rsidRPr="001C7B96" w:rsidRDefault="00497197" w:rsidP="00497197">
      <w:pPr>
        <w:tabs>
          <w:tab w:val="left" w:pos="8400"/>
        </w:tabs>
        <w:spacing w:after="0"/>
        <w:ind w:firstLine="709"/>
        <w:jc w:val="both"/>
        <w:rPr>
          <w:rFonts w:ascii="Times New Roman" w:hAnsi="Times New Roman" w:cs="Times New Roman"/>
          <w:sz w:val="24"/>
          <w:szCs w:val="24"/>
        </w:rPr>
      </w:pPr>
      <w:r w:rsidRPr="001C7B96">
        <w:rPr>
          <w:rFonts w:ascii="Times New Roman" w:hAnsi="Times New Roman" w:cs="Times New Roman"/>
          <w:sz w:val="24"/>
          <w:szCs w:val="24"/>
        </w:rPr>
        <w:t xml:space="preserve">Анализ данных лабораторных исследований также может сориентировать врача – например, выявление анемии, которая может провоцировать нарастание сердечной недостаточности или вызывать одышку сама по себе. Эритроцитоз нередко сопровождает течение ХОБЛ, а лейкоцитоз указывает на инфекции нижних дыхательных путей (гнойный бронхит, пневмонию). </w:t>
      </w:r>
      <w:proofErr w:type="spellStart"/>
      <w:r w:rsidRPr="001C7B96">
        <w:rPr>
          <w:rFonts w:ascii="Times New Roman" w:hAnsi="Times New Roman" w:cs="Times New Roman"/>
          <w:sz w:val="24"/>
          <w:szCs w:val="24"/>
        </w:rPr>
        <w:t>Эозинофилия</w:t>
      </w:r>
      <w:proofErr w:type="spellEnd"/>
      <w:r w:rsidRPr="001C7B96">
        <w:rPr>
          <w:rFonts w:ascii="Times New Roman" w:hAnsi="Times New Roman" w:cs="Times New Roman"/>
          <w:sz w:val="24"/>
          <w:szCs w:val="24"/>
        </w:rPr>
        <w:t xml:space="preserve"> наблюдается при БА, аллергии. Повышение СОЭ может свидетельствовать об инфекции или опухолевом процессе.</w:t>
      </w:r>
    </w:p>
    <w:p w14:paraId="2CE2C627" w14:textId="77777777" w:rsidR="00497197" w:rsidRDefault="00497197" w:rsidP="00497197">
      <w:pPr>
        <w:tabs>
          <w:tab w:val="left" w:pos="8400"/>
        </w:tabs>
        <w:spacing w:after="0"/>
        <w:ind w:firstLine="709"/>
        <w:jc w:val="both"/>
        <w:rPr>
          <w:rFonts w:ascii="Times New Roman" w:hAnsi="Times New Roman" w:cs="Times New Roman"/>
          <w:sz w:val="24"/>
          <w:szCs w:val="24"/>
        </w:rPr>
      </w:pPr>
      <w:r w:rsidRPr="00311A0C">
        <w:rPr>
          <w:rFonts w:ascii="Times New Roman" w:hAnsi="Times New Roman" w:cs="Times New Roman"/>
          <w:b/>
          <w:sz w:val="24"/>
          <w:szCs w:val="24"/>
        </w:rPr>
        <w:t>Инструментальные методы.</w:t>
      </w:r>
      <w:r>
        <w:rPr>
          <w:rFonts w:ascii="Times New Roman" w:hAnsi="Times New Roman" w:cs="Times New Roman"/>
          <w:sz w:val="24"/>
          <w:szCs w:val="24"/>
        </w:rPr>
        <w:t xml:space="preserve"> </w:t>
      </w:r>
    </w:p>
    <w:p w14:paraId="12D89AB1" w14:textId="77777777" w:rsidR="00497197" w:rsidRPr="001C7B96" w:rsidRDefault="00497197" w:rsidP="00497197">
      <w:pPr>
        <w:tabs>
          <w:tab w:val="left" w:pos="8400"/>
        </w:tabs>
        <w:ind w:firstLine="709"/>
        <w:jc w:val="both"/>
        <w:rPr>
          <w:rFonts w:ascii="Times New Roman" w:hAnsi="Times New Roman" w:cs="Times New Roman"/>
          <w:sz w:val="24"/>
          <w:szCs w:val="24"/>
        </w:rPr>
      </w:pPr>
      <w:r w:rsidRPr="001C7B96">
        <w:rPr>
          <w:rFonts w:ascii="Times New Roman" w:hAnsi="Times New Roman" w:cs="Times New Roman"/>
          <w:sz w:val="24"/>
          <w:szCs w:val="24"/>
        </w:rPr>
        <w:t xml:space="preserve">При </w:t>
      </w:r>
      <w:proofErr w:type="spellStart"/>
      <w:r w:rsidRPr="00311A0C">
        <w:rPr>
          <w:rFonts w:ascii="Times New Roman" w:hAnsi="Times New Roman" w:cs="Times New Roman"/>
          <w:i/>
          <w:sz w:val="24"/>
          <w:szCs w:val="24"/>
          <w:u w:val="single"/>
        </w:rPr>
        <w:t>ЭхоКГ</w:t>
      </w:r>
      <w:proofErr w:type="spellEnd"/>
      <w:r w:rsidRPr="001C7B96">
        <w:rPr>
          <w:rFonts w:ascii="Times New Roman" w:hAnsi="Times New Roman" w:cs="Times New Roman"/>
          <w:sz w:val="24"/>
          <w:szCs w:val="24"/>
        </w:rPr>
        <w:t xml:space="preserve"> у больных с левожелудочковой сердечной недостаточностью иногда выявляют признаки перегрузки ЛЖ, рубцовые изменения миокарда, нарушения сердечного ритма, у пациентов с ХОБЛ, ТЭЛА, первичной легочной гипертензией – признаки перегрузки правых отделов сердца. При </w:t>
      </w:r>
      <w:r w:rsidRPr="00311A0C">
        <w:rPr>
          <w:rFonts w:ascii="Times New Roman" w:hAnsi="Times New Roman" w:cs="Times New Roman"/>
          <w:i/>
          <w:sz w:val="24"/>
          <w:szCs w:val="24"/>
          <w:u w:val="single"/>
        </w:rPr>
        <w:t>рентгеновском исследовании органов грудной клетки</w:t>
      </w:r>
      <w:r w:rsidRPr="001C7B96">
        <w:rPr>
          <w:rFonts w:ascii="Times New Roman" w:hAnsi="Times New Roman" w:cs="Times New Roman"/>
          <w:sz w:val="24"/>
          <w:szCs w:val="24"/>
        </w:rPr>
        <w:t xml:space="preserve"> при левожелудочковой недостаточности обнаруживают кардиомегалию, признаки застоя в малом круге кровообращения, выпот в плевральной полости; при ХОБЛ – признаки пневмосклероза, эмфиземы легких. При </w:t>
      </w:r>
      <w:r w:rsidRPr="00311A0C">
        <w:rPr>
          <w:rFonts w:ascii="Times New Roman" w:hAnsi="Times New Roman" w:cs="Times New Roman"/>
          <w:i/>
          <w:sz w:val="24"/>
          <w:szCs w:val="24"/>
          <w:u w:val="single"/>
        </w:rPr>
        <w:t>спирографии</w:t>
      </w:r>
      <w:r w:rsidRPr="001C7B96">
        <w:rPr>
          <w:rFonts w:ascii="Times New Roman" w:hAnsi="Times New Roman" w:cs="Times New Roman"/>
          <w:sz w:val="24"/>
          <w:szCs w:val="24"/>
        </w:rPr>
        <w:t xml:space="preserve"> снижение ОФВ1 (ПСВ) менее 80% от должного значения говорит о наличии </w:t>
      </w:r>
      <w:proofErr w:type="spellStart"/>
      <w:r w:rsidRPr="001C7B96">
        <w:rPr>
          <w:rFonts w:ascii="Times New Roman" w:hAnsi="Times New Roman" w:cs="Times New Roman"/>
          <w:sz w:val="24"/>
          <w:szCs w:val="24"/>
        </w:rPr>
        <w:t>бронхообструкции</w:t>
      </w:r>
      <w:proofErr w:type="spellEnd"/>
      <w:r w:rsidRPr="001C7B96">
        <w:rPr>
          <w:rFonts w:ascii="Times New Roman" w:hAnsi="Times New Roman" w:cs="Times New Roman"/>
          <w:sz w:val="24"/>
          <w:szCs w:val="24"/>
        </w:rPr>
        <w:t xml:space="preserve">, прирост этого показателя на 20% и более от исходной величины в пробе с короткодействующими </w:t>
      </w:r>
      <w:proofErr w:type="spellStart"/>
      <w:r w:rsidRPr="001C7B96">
        <w:rPr>
          <w:rFonts w:ascii="Times New Roman" w:hAnsi="Times New Roman" w:cs="Times New Roman"/>
          <w:sz w:val="24"/>
          <w:szCs w:val="24"/>
        </w:rPr>
        <w:t>бронходилататорами</w:t>
      </w:r>
      <w:proofErr w:type="spellEnd"/>
      <w:r w:rsidRPr="001C7B96">
        <w:rPr>
          <w:rFonts w:ascii="Times New Roman" w:hAnsi="Times New Roman" w:cs="Times New Roman"/>
          <w:sz w:val="24"/>
          <w:szCs w:val="24"/>
        </w:rPr>
        <w:t xml:space="preserve"> свидетельствует об обратимой </w:t>
      </w:r>
      <w:proofErr w:type="spellStart"/>
      <w:r w:rsidRPr="001C7B96">
        <w:rPr>
          <w:rFonts w:ascii="Times New Roman" w:hAnsi="Times New Roman" w:cs="Times New Roman"/>
          <w:sz w:val="24"/>
          <w:szCs w:val="24"/>
        </w:rPr>
        <w:t>бронхообструкции</w:t>
      </w:r>
      <w:proofErr w:type="spellEnd"/>
      <w:r w:rsidRPr="001C7B96">
        <w:rPr>
          <w:rFonts w:ascii="Times New Roman" w:hAnsi="Times New Roman" w:cs="Times New Roman"/>
          <w:sz w:val="24"/>
          <w:szCs w:val="24"/>
        </w:rPr>
        <w:t xml:space="preserve"> (БА), менее чем на 12% – о необратимой (ХОБЛ).</w:t>
      </w:r>
    </w:p>
    <w:p w14:paraId="1AB32795" w14:textId="77777777" w:rsidR="00497197" w:rsidRPr="002E6E11" w:rsidRDefault="00497197" w:rsidP="00497197">
      <w:pPr>
        <w:tabs>
          <w:tab w:val="left" w:pos="8400"/>
        </w:tabs>
        <w:spacing w:after="0"/>
        <w:jc w:val="both"/>
        <w:rPr>
          <w:rFonts w:ascii="Times New Roman" w:hAnsi="Times New Roman" w:cs="Times New Roman"/>
          <w:b/>
          <w:i/>
          <w:sz w:val="24"/>
          <w:szCs w:val="24"/>
          <w:u w:val="single"/>
        </w:rPr>
      </w:pPr>
      <w:r w:rsidRPr="002E6E11">
        <w:rPr>
          <w:rFonts w:ascii="Times New Roman" w:hAnsi="Times New Roman" w:cs="Times New Roman"/>
          <w:b/>
          <w:i/>
          <w:sz w:val="24"/>
          <w:szCs w:val="24"/>
          <w:u w:val="single"/>
        </w:rPr>
        <w:lastRenderedPageBreak/>
        <w:t>Кашель.</w:t>
      </w:r>
    </w:p>
    <w:p w14:paraId="66024A34" w14:textId="77777777" w:rsidR="00EE5645" w:rsidRDefault="00EE5645" w:rsidP="00EE5645">
      <w:pPr>
        <w:jc w:val="center"/>
        <w:rPr>
          <w:rFonts w:ascii="Times New Roman" w:hAnsi="Times New Roman" w:cs="Times New Roman"/>
          <w:b/>
          <w:bCs/>
          <w:sz w:val="24"/>
          <w:szCs w:val="24"/>
        </w:rPr>
      </w:pPr>
      <w:r w:rsidRPr="004E6739">
        <w:rPr>
          <w:rFonts w:ascii="Times New Roman" w:hAnsi="Times New Roman" w:cs="Times New Roman"/>
          <w:b/>
          <w:bCs/>
          <w:sz w:val="24"/>
          <w:szCs w:val="24"/>
        </w:rPr>
        <w:t>Алгоритм диагностических мероприятий  у больных с хроническим кашлем</w:t>
      </w:r>
    </w:p>
    <w:p w14:paraId="00E5AD3F" w14:textId="77777777" w:rsidR="00EE5645" w:rsidRPr="003F6118" w:rsidRDefault="00EE5645" w:rsidP="00EE5645">
      <w:pPr>
        <w:spacing w:after="0" w:line="240" w:lineRule="auto"/>
        <w:jc w:val="center"/>
        <w:rPr>
          <w:rFonts w:ascii="Times New Roman" w:hAnsi="Times New Roman" w:cs="Times New Roman"/>
          <w:i/>
          <w:sz w:val="24"/>
          <w:szCs w:val="24"/>
        </w:rPr>
      </w:pPr>
      <w:r w:rsidRPr="003F6118">
        <w:rPr>
          <w:rFonts w:ascii="Times New Roman" w:hAnsi="Times New Roman" w:cs="Times New Roman"/>
          <w:i/>
          <w:sz w:val="24"/>
          <w:szCs w:val="24"/>
        </w:rPr>
        <w:t>Рентгенограмма органов</w:t>
      </w:r>
    </w:p>
    <w:p w14:paraId="06340323" w14:textId="77777777" w:rsidR="00EE5645" w:rsidRPr="003F6118" w:rsidRDefault="00EE5645" w:rsidP="00EE5645">
      <w:pPr>
        <w:spacing w:after="0" w:line="240" w:lineRule="auto"/>
        <w:jc w:val="center"/>
        <w:rPr>
          <w:rFonts w:ascii="Times New Roman" w:hAnsi="Times New Roman" w:cs="Times New Roman"/>
          <w:i/>
          <w:sz w:val="24"/>
          <w:szCs w:val="24"/>
        </w:rPr>
      </w:pPr>
      <w:r w:rsidRPr="003F6118">
        <w:rPr>
          <w:rFonts w:ascii="Times New Roman" w:hAnsi="Times New Roman" w:cs="Times New Roman"/>
          <w:i/>
          <w:sz w:val="24"/>
          <w:szCs w:val="24"/>
        </w:rPr>
        <w:t>грудной клетки</w:t>
      </w:r>
    </w:p>
    <w:p w14:paraId="14690081" w14:textId="3314695D" w:rsidR="00EE5645" w:rsidRPr="00960DF4" w:rsidRDefault="00FF1E20" w:rsidP="00EE564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485D5CD4" wp14:editId="160AB026">
                <wp:simplePos x="0" y="0"/>
                <wp:positionH relativeFrom="column">
                  <wp:posOffset>2933065</wp:posOffset>
                </wp:positionH>
                <wp:positionV relativeFrom="paragraph">
                  <wp:posOffset>24130</wp:posOffset>
                </wp:positionV>
                <wp:extent cx="8255" cy="203200"/>
                <wp:effectExtent l="50800" t="6985" r="55245" b="18415"/>
                <wp:wrapNone/>
                <wp:docPr id="5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B9390" id="AutoShape 83" o:spid="_x0000_s1026" type="#_x0000_t32" style="position:absolute;margin-left:230.95pt;margin-top:1.9pt;width:.65pt;height: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4E4gEAAKIDAAAOAAAAZHJzL2Uyb0RvYy54bWysU8Fu2zAMvQ/YPwi6L05SpMiMOMWQrrt0&#10;W4B2H8BIsi1MFgVKiZO/H6Wk6brdhvkgUCb5HvlIre6OgxMHQ9Gib+RsMpXCeIXa+q6RP54fPiyl&#10;iAm8BofeNPJkorxbv3+3GkNt5tij04YEg/hYj6GRfUqhrqqoejNAnGAwnp0t0gCJr9RVmmBk9MFV&#10;8+n0thqRdCBUJkb+e392ynXBb1uj0ve2jSYJ10iuLZWTyrnLZ7VeQd0RhN6qSxnwD1UMYD2TXqHu&#10;IYHYk/0LarCKMGKbJgqHCtvWKlN64G5m0z+6eeohmNILixPDVab4/2DVt8OWhNWNXNxK4WHgGX3a&#10;JyzUYnmTBRpDrDlu47eUW1RH/xQeUf2MwuOmB9+ZEv18Cpw8yxnVm5R8iYFpduNX1BwDTFDUOrY0&#10;ZEjWQRzLUE7XoZhjEop/LueLhRSKHfPpDY+84EP9khoopi8GB5GNRsZEYLs+bdB7Hj7SrBDB4TGm&#10;XBjULwmZ1+ODda7sgPNibOTHxXxREiI6q7Mzh0XqdhtH4gB5i8p3qeJNGOHe6wLWG9CfL3YC69gW&#10;qciTyLJgzsjMNhgthTP8cLJ1Ls/5i3xZsbP2O9SnLWV3VpIXofRxWdq8ab/fS9Tr01r/AgAA//8D&#10;AFBLAwQUAAYACAAAACEAt9fW7+AAAAAIAQAADwAAAGRycy9kb3ducmV2LnhtbEyPzU7DMBCE70i8&#10;g7VI3KjTH6w2xKmACpFLkWiriqMbm9giXkex26Y8PcsJjqMZzXxTLAffspPpowsoYTzKgBmsg3bY&#10;SNhtX+7mwGJSqFUb0Ei4mAjL8vqqULkOZ3w3p01qGJVgzJUEm1KXcx5ra7yKo9AZJO8z9F4lkn3D&#10;da/OVO5bPskywb1ySAtWdebZmvprc/QS0urjYsW+flq4t+3rWrjvqqpWUt7eDI8PwJIZ0l8YfvEJ&#10;HUpiOoQj6shaCTMxXlBUwpQekD8T0wmwA+n7OfCy4P8PlD8AAAD//wMAUEsBAi0AFAAGAAgAAAAh&#10;ALaDOJL+AAAA4QEAABMAAAAAAAAAAAAAAAAAAAAAAFtDb250ZW50X1R5cGVzXS54bWxQSwECLQAU&#10;AAYACAAAACEAOP0h/9YAAACUAQAACwAAAAAAAAAAAAAAAAAvAQAAX3JlbHMvLnJlbHNQSwECLQAU&#10;AAYACAAAACEAnSbeBOIBAACiAwAADgAAAAAAAAAAAAAAAAAuAgAAZHJzL2Uyb0RvYy54bWxQSwEC&#10;LQAUAAYACAAAACEAt9fW7+AAAAAIAQAADwAAAAAAAAAAAAAAAAA8BAAAZHJzL2Rvd25yZXYueG1s&#10;UEsFBgAAAAAEAAQA8wAAAEkFAAAAAA==&#10;">
                <v:stroke endarrow="block"/>
              </v:shape>
            </w:pict>
          </mc:Fallback>
        </mc:AlternateContent>
      </w:r>
    </w:p>
    <w:p w14:paraId="1B4508F9" w14:textId="61149760" w:rsidR="00EE5645" w:rsidRPr="00960DF4" w:rsidRDefault="00FF1E20" w:rsidP="00EE5645">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40BEFFB1" wp14:editId="2627D49F">
                <wp:simplePos x="0" y="0"/>
                <wp:positionH relativeFrom="column">
                  <wp:posOffset>4312920</wp:posOffset>
                </wp:positionH>
                <wp:positionV relativeFrom="paragraph">
                  <wp:posOffset>196215</wp:posOffset>
                </wp:positionV>
                <wp:extent cx="0" cy="431800"/>
                <wp:effectExtent l="59055" t="11430" r="55245" b="23495"/>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48EBC" id="AutoShape 85" o:spid="_x0000_s1026" type="#_x0000_t32" style="position:absolute;margin-left:339.6pt;margin-top:15.45pt;width:0;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4k4AEAAJ8DAAAOAAAAZHJzL2Uyb0RvYy54bWysU8Fu2zAMvQ/YPwi6L06yZciMOMWQrrt0&#10;W4C2H8BIsi1MFgVKiZO/H6WkWbfehvkgUCL5HvlIr26OgxMHQ9Gib+RsMpXCeIXa+q6RT49375ZS&#10;xAReg0NvGnkyUd6s375ZjaE2c+zRaUOCQXysx9DIPqVQV1VUvRkgTjAYz84WaYDEV+oqTTAy+uCq&#10;+XT6sRqRdCBUJkZ+vT075brgt61R6UfbRpOEayTXlspJ5dzls1qvoO4IQm/VpQz4hyoGsJ5Jr1C3&#10;kEDsyb6CGqwijNimicKhwra1ypQeuJvZ9K9uHnoIpvTC4sRwlSn+P1j1/bAlYXUjFwspPAw8o8/7&#10;hIVaLBdZoDHEmuM2fku5RXX0D+Ee1c8oPG568J0p0Y+nwMmznFH9kZIvMTDNbvyGmmOACYpax5aG&#10;DMk6iGMZyuk6FHNMQp0fFb9+eD9bTsu8Kqif8wLF9NXgILLRyJgIbNenDXrPk0eaFRY43MeUq4L6&#10;OSGTeryzzpUFcF6Mjfy0mC9KQkRndXbmsEjdbuNIHCCvUPlKi+x5GUa497qA9Qb0l4udwDq2RSra&#10;JLKsljMysw1GS+EM/zXZOpfn/EW7LNdZ+B3q05ayO8vIW1D6uGxsXrOX9xL1+79a/wIAAP//AwBQ&#10;SwMEFAAGAAgAAAAhABPZjY7fAAAACQEAAA8AAABkcnMvZG93bnJldi54bWxMj8FOwzAMhu9IvENk&#10;JG4sZUhlKXUnYEL0AhIbQhyzxrQRjVM12dbx9ARxgKPtT7+/v1xOrhd7GoP1jHA5y0AQN95YbhFe&#10;Nw8XCxAhaja690wIRwqwrE5PSl0Yf+AX2q9jK1IIh0IjdDEOhZSh6cjpMPMDcbp9+NHpmMaxlWbU&#10;hxTuejnPslw6bTl96PRA9x01n+udQ4ir92OXvzV3yj5vHp9y+1XX9Qrx/Gy6vQERaYp/MPzoJ3Wo&#10;ktPW79gE0SPk12qeUISrTIFIwO9ii6AWCmRVyv8Nqm8AAAD//wMAUEsBAi0AFAAGAAgAAAAhALaD&#10;OJL+AAAA4QEAABMAAAAAAAAAAAAAAAAAAAAAAFtDb250ZW50X1R5cGVzXS54bWxQSwECLQAUAAYA&#10;CAAAACEAOP0h/9YAAACUAQAACwAAAAAAAAAAAAAAAAAvAQAAX3JlbHMvLnJlbHNQSwECLQAUAAYA&#10;CAAAACEAq8luJOABAACfAwAADgAAAAAAAAAAAAAAAAAuAgAAZHJzL2Uyb0RvYy54bWxQSwECLQAU&#10;AAYACAAAACEAE9mNjt8AAAAJAQAADwAAAAAAAAAAAAAAAAA6BAAAZHJzL2Rvd25yZXYueG1sUEsF&#10;BgAAAAAEAAQA8wAAAE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7A63F87F" wp14:editId="0DA92710">
                <wp:simplePos x="0" y="0"/>
                <wp:positionH relativeFrom="column">
                  <wp:posOffset>1231265</wp:posOffset>
                </wp:positionH>
                <wp:positionV relativeFrom="paragraph">
                  <wp:posOffset>196215</wp:posOffset>
                </wp:positionV>
                <wp:extent cx="0" cy="431800"/>
                <wp:effectExtent l="53975" t="11430" r="60325" b="2349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0A3C6" id="AutoShape 84" o:spid="_x0000_s1026" type="#_x0000_t32" style="position:absolute;margin-left:96.95pt;margin-top:15.45pt;width:0;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ll4AEAAJ8DAAAOAAAAZHJzL2Uyb0RvYy54bWysU8Fu2zAMvQ/YPwi6L06yZOiMOMWQrrt0&#10;W4B2H8BIsi1MFgVKiZO/H6WkabfdhvkgUCL5HvlIr26PgxMHQ9Gib+RsMpXCeIXa+q6RP57u391I&#10;ERN4DQ69aeTJRHm7fvtmNYbazLFHpw0JBvGxHkMj+5RCXVVR9WaAOMFgPDtbpAESX6mrNMHI6IOr&#10;5tPph2pE0oFQmRj59e7slOuC37ZGpe9tG00SrpFcWyonlXOXz2q9grojCL1VlzLgH6oYwHomvULd&#10;QQKxJ/sX1GAVYcQ2TRQOFbatVab0wN3Mpn9089hDMKUXFieGq0zx/8Gqb4ctCasbuVxI4WHgGX3a&#10;JyzU4maRBRpDrDlu47eUW1RH/xgeUP2MwuOmB9+ZEv10Cpw8yxnVbyn5EgPT7MavqDkGmKCodWxp&#10;yJCsgziWoZyuQzHHJNT5UfHr4v3sZlrmVUH9nBcopi8GB5GNRsZEYLs+bdB7njzSrLDA4SGmXBXU&#10;zwmZ1OO9da4sgPNibOTH5XxZEiI6q7Mzh0XqdhtH4gB5hcpXWmTP6zDCvdcFrDegP1/sBNaxLVLR&#10;JpFltZyRmW0wWgpn+K/J1rk85y/aZbnOwu9Qn7aU3VlG3oLSx2Vj85q9vpeol/9q/QsAAP//AwBQ&#10;SwMEFAAGAAgAAAAhAEm/R1neAAAACQEAAA8AAABkcnMvZG93bnJldi54bWxMj0FPwzAMhe9I/IfI&#10;SNxYCpOqtTSdgAnRC0hsCHHMGtNENE7VZFvHr8fjAifr2U/P36uWk+/FHsfoAim4nmUgkNpgHHUK&#10;3jaPVwsQMWkyug+ECo4YYVmfn1W6NOFAr7hfp05wCMVSK7ApDaWUsbXodZyFAYlvn2H0OrEcO2lG&#10;feBw38ubLMul1474g9UDPlhsv9Y7ryCtPo42f2/vC/eyeXrO3XfTNCulLi+mu1sQCaf0Z4YTPqND&#10;zUzbsCMTRc+6mBdsVTDPeJ4Mv4utgmJRgKwr+b9B/QMAAP//AwBQSwECLQAUAAYACAAAACEAtoM4&#10;kv4AAADhAQAAEwAAAAAAAAAAAAAAAAAAAAAAW0NvbnRlbnRfVHlwZXNdLnhtbFBLAQItABQABgAI&#10;AAAAIQA4/SH/1gAAAJQBAAALAAAAAAAAAAAAAAAAAC8BAABfcmVscy8ucmVsc1BLAQItABQABgAI&#10;AAAAIQDiEgll4AEAAJ8DAAAOAAAAAAAAAAAAAAAAAC4CAABkcnMvZTJvRG9jLnhtbFBLAQItABQA&#10;BgAIAAAAIQBJv0dZ3gAAAAkBAAAPAAAAAAAAAAAAAAAAADoEAABkcnMvZG93bnJldi54bWxQSwUG&#10;AAAAAAQABADzAAAARQUAAAAA&#10;">
                <v:stroke endarrow="block"/>
              </v:shape>
            </w:pict>
          </mc:Fallback>
        </mc:AlternateContent>
      </w:r>
      <w:r w:rsidR="00EE5645" w:rsidRPr="00960DF4">
        <w:rPr>
          <w:rFonts w:ascii="Times New Roman" w:hAnsi="Times New Roman" w:cs="Times New Roman"/>
          <w:sz w:val="24"/>
          <w:szCs w:val="24"/>
        </w:rPr>
        <w:t>Имеются рентгенологические изменения  в грудной клетке?</w:t>
      </w:r>
    </w:p>
    <w:p w14:paraId="42760431" w14:textId="77777777" w:rsidR="00EE5645" w:rsidRPr="003F6118" w:rsidRDefault="00EE5645" w:rsidP="00EE5645">
      <w:pPr>
        <w:spacing w:after="0"/>
        <w:jc w:val="both"/>
        <w:rPr>
          <w:rFonts w:ascii="Times New Roman" w:hAnsi="Times New Roman" w:cs="Times New Roman"/>
          <w:sz w:val="20"/>
          <w:szCs w:val="20"/>
        </w:rPr>
      </w:pPr>
      <w:r>
        <w:rPr>
          <w:rFonts w:ascii="Times New Roman" w:hAnsi="Times New Roman" w:cs="Times New Roman"/>
          <w:sz w:val="24"/>
          <w:szCs w:val="24"/>
        </w:rPr>
        <w:t xml:space="preserve">                         </w:t>
      </w:r>
      <w:r w:rsidRPr="003F6118">
        <w:rPr>
          <w:rFonts w:ascii="Times New Roman" w:hAnsi="Times New Roman" w:cs="Times New Roman"/>
          <w:sz w:val="20"/>
          <w:szCs w:val="20"/>
        </w:rPr>
        <w:t>Да</w:t>
      </w:r>
      <w:r>
        <w:rPr>
          <w:rFonts w:ascii="Times New Roman" w:hAnsi="Times New Roman" w:cs="Times New Roman"/>
          <w:sz w:val="20"/>
          <w:szCs w:val="20"/>
        </w:rPr>
        <w:t xml:space="preserve">                                                                                             Нет</w:t>
      </w:r>
    </w:p>
    <w:p w14:paraId="448B9FA5" w14:textId="77777777" w:rsidR="00EE5645" w:rsidRDefault="00EE5645" w:rsidP="00EE5645">
      <w:pPr>
        <w:tabs>
          <w:tab w:val="left" w:pos="7280"/>
        </w:tabs>
        <w:spacing w:after="0"/>
        <w:jc w:val="both"/>
        <w:rPr>
          <w:rFonts w:ascii="Times New Roman" w:hAnsi="Times New Roman" w:cs="Times New Roman"/>
          <w:sz w:val="24"/>
          <w:szCs w:val="24"/>
        </w:rPr>
      </w:pPr>
      <w:r>
        <w:rPr>
          <w:rFonts w:ascii="Times New Roman" w:hAnsi="Times New Roman" w:cs="Times New Roman"/>
          <w:sz w:val="24"/>
          <w:szCs w:val="24"/>
        </w:rPr>
        <w:tab/>
      </w:r>
    </w:p>
    <w:p w14:paraId="3B786099" w14:textId="77777777" w:rsidR="00EE5645" w:rsidRDefault="00EE5645" w:rsidP="00EE56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60DF4">
        <w:rPr>
          <w:rFonts w:ascii="Times New Roman" w:hAnsi="Times New Roman" w:cs="Times New Roman"/>
          <w:sz w:val="24"/>
          <w:szCs w:val="24"/>
        </w:rPr>
        <w:t xml:space="preserve">Изменения в грудной клетке </w:t>
      </w:r>
      <w:r>
        <w:rPr>
          <w:rFonts w:ascii="Times New Roman" w:hAnsi="Times New Roman" w:cs="Times New Roman"/>
          <w:sz w:val="24"/>
          <w:szCs w:val="24"/>
        </w:rPr>
        <w:t xml:space="preserve">                                    </w:t>
      </w:r>
      <w:r w:rsidRPr="00960DF4">
        <w:rPr>
          <w:rFonts w:ascii="Times New Roman" w:hAnsi="Times New Roman" w:cs="Times New Roman"/>
          <w:sz w:val="24"/>
          <w:szCs w:val="24"/>
        </w:rPr>
        <w:t xml:space="preserve">Рентгенологических изменений </w:t>
      </w:r>
    </w:p>
    <w:p w14:paraId="141E9764" w14:textId="2C646777" w:rsidR="00EE5645" w:rsidRPr="00960DF4" w:rsidRDefault="00FF1E20" w:rsidP="00EE5645">
      <w:pPr>
        <w:spacing w:after="0"/>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841201D" wp14:editId="54F74023">
                <wp:simplePos x="0" y="0"/>
                <wp:positionH relativeFrom="column">
                  <wp:posOffset>1307465</wp:posOffset>
                </wp:positionH>
                <wp:positionV relativeFrom="paragraph">
                  <wp:posOffset>25400</wp:posOffset>
                </wp:positionV>
                <wp:extent cx="0" cy="194310"/>
                <wp:effectExtent l="53975" t="13335" r="60325" b="20955"/>
                <wp:wrapNone/>
                <wp:docPr id="5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6D31E" id="AutoShape 87" o:spid="_x0000_s1026" type="#_x0000_t32" style="position:absolute;margin-left:102.95pt;margin-top:2pt;width:0;height:1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824QEAAJ8DAAAOAAAAZHJzL2Uyb0RvYy54bWysU8Fu2zAMvQ/YPwi6L47TZWuNOMWQrrt0&#10;a4B2H6BIsi1MEgVKiZ2/H6WkWbfdhvkgUCL5HvlIr24nZ9lBYzTgW17P5pxpL0EZ37f8+/P9u2vO&#10;YhJeCQtet/yoI79dv32zGkOjFzCAVRoZgfjYjKHlQ0qhqaooB+1EnEHQnpwdoBOJrthXCsVI6M5W&#10;i/n8QzUCqoAgdYz0endy8nXB7zot02PXRZ2YbTnVlsqJ5dzls1qvRNOjCIOR5zLEP1ThhPFEeoG6&#10;E0mwPZq/oJyRCBG6NJPgKug6I3Xpgbqp53908zSIoEsvJE4MF5ni/4OV3w5bZEa1fHnFmReOZvRp&#10;n6BQs+uPWaAxxIbiNn6LuUU5+afwAPJHZB42g/C9LtHPx0DJdc6ofkvJlxiIZjd+BUUxggiKWlOH&#10;LkOSDmwqQzlehqKnxOTpUdJrffP+qi7zqkTzkhcwpi8aHMtGy2NCYfohbcB7mjxgXVjE4SGmXJVo&#10;XhIyqYd7Y21ZAOvZ2PKb5WJZEiJYo7Izh0XsdxuL7CDyCpWvtEie12EIe68K2KCF+ny2kzCWbJaK&#10;NgkNqWU1z2xOK86spr8mW6fyrD9rl+U6Cb8DddxidmcZaQtKH+eNzWv2+l6ifv1X658AAAD//wMA&#10;UEsDBBQABgAIAAAAIQCxDiU63gAAAAgBAAAPAAAAZHJzL2Rvd25yZXYueG1sTI/BTsMwEETvSPyD&#10;tUjcqEMpEQ3ZVECFyKVItAhxdOMltojtKHbblK9nEQc4jmY086ZcjK4TexqiDR7hcpKBIN8EbX2L&#10;8Lp5vLgBEZPyWnXBE8KRIiyq05NSFToc/Avt16kVXOJjoRBMSn0hZWwMORUnoSfP3kcYnEosh1bq&#10;QR243HVymmW5dMp6XjCqpwdDzed65xDS8v1o8rfmfm6fN0+r3H7Vdb1EPD8b725BJBrTXxh+8Bkd&#10;Kmbahp3XUXQI0+x6zlGEGV9i/1dvEa5mOciqlP8PVN8AAAD//wMAUEsBAi0AFAAGAAgAAAAhALaD&#10;OJL+AAAA4QEAABMAAAAAAAAAAAAAAAAAAAAAAFtDb250ZW50X1R5cGVzXS54bWxQSwECLQAUAAYA&#10;CAAAACEAOP0h/9YAAACUAQAACwAAAAAAAAAAAAAAAAAvAQAAX3JlbHMvLnJlbHNQSwECLQAUAAYA&#10;CAAAACEABeLPNuEBAACfAwAADgAAAAAAAAAAAAAAAAAuAgAAZHJzL2Uyb0RvYy54bWxQSwECLQAU&#10;AAYACAAAACEAsQ4lOt4AAAAIAQAADwAAAAAAAAAAAAAAAAA7BAAAZHJzL2Rvd25yZXYueG1sUEsF&#10;BgAAAAAEAAQA8wAAAE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2579DBAB" wp14:editId="3C5F2270">
                <wp:simplePos x="0" y="0"/>
                <wp:positionH relativeFrom="column">
                  <wp:posOffset>4728210</wp:posOffset>
                </wp:positionH>
                <wp:positionV relativeFrom="paragraph">
                  <wp:posOffset>159385</wp:posOffset>
                </wp:positionV>
                <wp:extent cx="635" cy="287655"/>
                <wp:effectExtent l="55245" t="13970" r="58420" b="22225"/>
                <wp:wrapNone/>
                <wp:docPr id="5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B6118" id="AutoShape 86" o:spid="_x0000_s1026" type="#_x0000_t32" style="position:absolute;margin-left:372.3pt;margin-top:12.55pt;width:.0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Ls4wEAAKEDAAAOAAAAZHJzL2Uyb0RvYy54bWysU8Fu2zAMvQ/YPwi6L04yOMuMOMWQrrt0&#10;W4C2H8BIsi1MEgVJiZO/H6Wk6brdivkgUCL5HvlIr26O1rCDClGja/lsMuVMOYFSu77lT493H5ac&#10;xQROgkGnWn5Skd+s379bjb5RcxzQSBUYgbjYjL7lQ0q+qaooBmUhTtArR84Og4VE19BXMsBI6NZU&#10;8+l0UY0YpA8oVIz0ent28nXB7zol0s+uiyox03KqLZUzlHOXz2q9gqYP4ActLmXAG6qwoB2RXqFu&#10;IQHbB/0PlNUiYMQuTQTaCrtOC1V6oG5m07+6eRjAq9ILiRP9Vab4/2DFj8M2MC1bXs85c2BpRl/2&#10;CQs1Wy6yQKOPDcVt3DbkFsXRPfh7FL8ic7gZwPWqRD+ePCXPckb1KiVfoiea3fgdJcUAERS1jl2w&#10;GZJ0YMcylNN1KOqYmKDHxceaM0Hv8+WnRV0XeGieM32I6ZtCy7LR8pgC6H5IG3SOZo9hVnjgcB9T&#10;rgua54RM6/BOG1NWwDg2tvxzPa9LQkSjZXbmsBj63cYEdoC8ROW7VPEqLODeyQI2KJBfL3YCbchm&#10;qaiTgia9jOKZzSrJmVH032TrXJ5xF/WyYGfpdyhP25DdWUjag9LHZWfzov15L1Evf9b6NwAAAP//&#10;AwBQSwMEFAAGAAgAAAAhAOMTaWXgAAAACQEAAA8AAABkcnMvZG93bnJldi54bWxMj01PwzAMhu9I&#10;/IfISNxYuql0ozSdgAnRy5DYJsQxa0wb0ThVk20dvx5zgps/Hr1+XCxH14kjDsF6UjCdJCCQam8s&#10;NQp22+ebBYgQNRndeUIFZwywLC8vCp0bf6I3PG5iIziEQq4VtDH2uZShbtHpMPE9Eu8+/eB05HZo&#10;pBn0icNdJ2dJkkmnLfGFVvf41GL9tTk4BXH1cW6z9/rxzr5uX9aZ/a6qaqXU9dX4cA8i4hj/YPjV&#10;Z3Uo2WnvD2SC6BTM0zRjVMHsdgqCAR7MQey5SFKQZSH/f1D+AAAA//8DAFBLAQItABQABgAIAAAA&#10;IQC2gziS/gAAAOEBAAATAAAAAAAAAAAAAAAAAAAAAABbQ29udGVudF9UeXBlc10ueG1sUEsBAi0A&#10;FAAGAAgAAAAhADj9If/WAAAAlAEAAAsAAAAAAAAAAAAAAAAALwEAAF9yZWxzLy5yZWxzUEsBAi0A&#10;FAAGAAgAAAAhAKa8kuzjAQAAoQMAAA4AAAAAAAAAAAAAAAAALgIAAGRycy9lMm9Eb2MueG1sUEsB&#10;Ai0AFAAGAAgAAAAhAOMTaWXgAAAACQEAAA8AAAAAAAAAAAAAAAAAPQQAAGRycy9kb3ducmV2Lnht&#10;bFBLBQYAAAAABAAEAPMAAABKBQAAAAA=&#10;">
                <v:stroke endarrow="block"/>
              </v:shape>
            </w:pict>
          </mc:Fallback>
        </mc:AlternateContent>
      </w:r>
      <w:r w:rsidR="00EE5645">
        <w:rPr>
          <w:rFonts w:ascii="Times New Roman" w:hAnsi="Times New Roman" w:cs="Times New Roman"/>
          <w:sz w:val="24"/>
          <w:szCs w:val="24"/>
        </w:rPr>
        <w:t xml:space="preserve">                                                 </w:t>
      </w:r>
      <w:r w:rsidR="00EE5645" w:rsidRPr="00960DF4">
        <w:rPr>
          <w:rFonts w:ascii="Times New Roman" w:hAnsi="Times New Roman" w:cs="Times New Roman"/>
          <w:sz w:val="24"/>
          <w:szCs w:val="24"/>
        </w:rPr>
        <w:t xml:space="preserve"> </w:t>
      </w:r>
      <w:r w:rsidR="00EE5645">
        <w:rPr>
          <w:rFonts w:ascii="Times New Roman" w:hAnsi="Times New Roman" w:cs="Times New Roman"/>
          <w:sz w:val="24"/>
          <w:szCs w:val="24"/>
        </w:rPr>
        <w:t xml:space="preserve">                                            </w:t>
      </w:r>
      <w:r w:rsidR="00EE5645" w:rsidRPr="00960DF4">
        <w:rPr>
          <w:rFonts w:ascii="Times New Roman" w:hAnsi="Times New Roman" w:cs="Times New Roman"/>
          <w:sz w:val="24"/>
          <w:szCs w:val="24"/>
        </w:rPr>
        <w:t>в грудной клетке нет</w:t>
      </w:r>
      <w:r w:rsidR="00EE5645" w:rsidRPr="00960DF4">
        <w:rPr>
          <w:rFonts w:ascii="Times New Roman" w:hAnsi="Times New Roman" w:cs="Times New Roman"/>
        </w:rPr>
        <w:t xml:space="preserve"> </w:t>
      </w:r>
    </w:p>
    <w:p w14:paraId="74A28794" w14:textId="77777777" w:rsidR="00EE5645" w:rsidRDefault="00EE5645" w:rsidP="00EE56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60DF4">
        <w:rPr>
          <w:rFonts w:ascii="Times New Roman" w:hAnsi="Times New Roman" w:cs="Times New Roman"/>
          <w:sz w:val="24"/>
          <w:szCs w:val="24"/>
        </w:rPr>
        <w:t>Вариант А</w:t>
      </w:r>
      <w:r>
        <w:rPr>
          <w:rFonts w:ascii="Times New Roman" w:hAnsi="Times New Roman" w:cs="Times New Roman"/>
          <w:sz w:val="24"/>
          <w:szCs w:val="24"/>
        </w:rPr>
        <w:t xml:space="preserve">                                                                       </w:t>
      </w:r>
    </w:p>
    <w:p w14:paraId="1A383812" w14:textId="77777777" w:rsidR="00EE5645" w:rsidRPr="00960DF4" w:rsidRDefault="00EE5645" w:rsidP="00EE56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60DF4">
        <w:rPr>
          <w:rFonts w:ascii="Times New Roman" w:hAnsi="Times New Roman" w:cs="Times New Roman"/>
          <w:sz w:val="24"/>
          <w:szCs w:val="24"/>
        </w:rPr>
        <w:t>Вариант В</w:t>
      </w:r>
      <w:r>
        <w:rPr>
          <w:rFonts w:ascii="Times New Roman" w:hAnsi="Times New Roman" w:cs="Times New Roman"/>
          <w:sz w:val="24"/>
          <w:szCs w:val="24"/>
        </w:rPr>
        <w:t xml:space="preserve"> </w:t>
      </w:r>
    </w:p>
    <w:p w14:paraId="79CBD564" w14:textId="77777777" w:rsidR="00FF5996" w:rsidRDefault="00FF5996" w:rsidP="00B92733">
      <w:pPr>
        <w:spacing w:after="0"/>
        <w:jc w:val="center"/>
        <w:rPr>
          <w:rFonts w:ascii="Times New Roman" w:hAnsi="Times New Roman" w:cs="Times New Roman"/>
          <w:b/>
          <w:bCs/>
          <w:sz w:val="24"/>
          <w:szCs w:val="24"/>
        </w:rPr>
        <w:sectPr w:rsidR="00FF5996" w:rsidSect="00DD072B">
          <w:pgSz w:w="11906" w:h="16838" w:code="9"/>
          <w:pgMar w:top="851" w:right="567" w:bottom="851" w:left="1701" w:header="709" w:footer="709" w:gutter="0"/>
          <w:cols w:space="708"/>
          <w:docGrid w:linePitch="360"/>
        </w:sectPr>
      </w:pPr>
    </w:p>
    <w:p w14:paraId="1BC648C7" w14:textId="77777777" w:rsidR="00B92733" w:rsidRDefault="00B92733" w:rsidP="00B92733">
      <w:pPr>
        <w:spacing w:after="0"/>
        <w:jc w:val="center"/>
        <w:rPr>
          <w:rFonts w:ascii="Times New Roman" w:hAnsi="Times New Roman" w:cs="Times New Roman"/>
          <w:b/>
          <w:bCs/>
          <w:sz w:val="24"/>
          <w:szCs w:val="24"/>
        </w:rPr>
      </w:pPr>
      <w:r w:rsidRPr="00B92733">
        <w:rPr>
          <w:rFonts w:ascii="Times New Roman" w:hAnsi="Times New Roman" w:cs="Times New Roman"/>
          <w:b/>
          <w:bCs/>
          <w:sz w:val="24"/>
          <w:szCs w:val="24"/>
        </w:rPr>
        <w:lastRenderedPageBreak/>
        <w:t>Алгоритм диагностических мероприятий</w:t>
      </w:r>
      <w:r>
        <w:rPr>
          <w:rFonts w:ascii="Times New Roman" w:hAnsi="Times New Roman" w:cs="Times New Roman"/>
          <w:b/>
          <w:bCs/>
          <w:sz w:val="24"/>
          <w:szCs w:val="24"/>
        </w:rPr>
        <w:t xml:space="preserve"> </w:t>
      </w:r>
      <w:r w:rsidRPr="00B92733">
        <w:rPr>
          <w:rFonts w:ascii="Times New Roman" w:hAnsi="Times New Roman" w:cs="Times New Roman"/>
          <w:b/>
          <w:bCs/>
          <w:sz w:val="24"/>
          <w:szCs w:val="24"/>
        </w:rPr>
        <w:t xml:space="preserve">у больных с хроническим кашлем. </w:t>
      </w:r>
    </w:p>
    <w:p w14:paraId="20E2C00E" w14:textId="77777777" w:rsidR="004E6739" w:rsidRDefault="00B92733" w:rsidP="00B92733">
      <w:pPr>
        <w:spacing w:after="0"/>
        <w:jc w:val="center"/>
        <w:rPr>
          <w:rFonts w:ascii="Times New Roman" w:hAnsi="Times New Roman" w:cs="Times New Roman"/>
          <w:b/>
          <w:bCs/>
          <w:sz w:val="24"/>
          <w:szCs w:val="24"/>
        </w:rPr>
      </w:pPr>
      <w:r w:rsidRPr="00B92733">
        <w:rPr>
          <w:rFonts w:ascii="Times New Roman" w:hAnsi="Times New Roman" w:cs="Times New Roman"/>
          <w:b/>
          <w:bCs/>
          <w:sz w:val="24"/>
          <w:szCs w:val="24"/>
        </w:rPr>
        <w:t>Вариант А.</w:t>
      </w:r>
    </w:p>
    <w:p w14:paraId="35EE90AF" w14:textId="67CE0A0A" w:rsidR="00B92733" w:rsidRPr="00B92733" w:rsidRDefault="00FF1E20" w:rsidP="00B92733">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EECEE83" wp14:editId="4F9A26C4">
                <wp:simplePos x="0" y="0"/>
                <wp:positionH relativeFrom="column">
                  <wp:posOffset>7111365</wp:posOffset>
                </wp:positionH>
                <wp:positionV relativeFrom="paragraph">
                  <wp:posOffset>172085</wp:posOffset>
                </wp:positionV>
                <wp:extent cx="720725" cy="389890"/>
                <wp:effectExtent l="11430" t="10795" r="39370" b="56515"/>
                <wp:wrapNone/>
                <wp:docPr id="5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5F3B8" id="AutoShape 25" o:spid="_x0000_s1026" type="#_x0000_t32" style="position:absolute;margin-left:559.95pt;margin-top:13.55pt;width:56.75pt;height: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TW4wEAAKQDAAAOAAAAZHJzL2Uyb0RvYy54bWysU8Fu2zAMvQ/YPwi6L04yZG2MOMWQrrt0&#10;W4B2H8BIsi1MFgVKiZO/H6Wk2dbdhvkgiCb5HvlIre6OgxMHQ9Gib+RsMpXCeIXa+q6R358f3t1K&#10;ERN4DQ69aeTJRHm3fvtmNYbazLFHpw0JBvGxHkMj+5RCXVVR9WaAOMFgPDtbpAESm9RVmmBk9MFV&#10;8+n0QzUi6UCoTIz89/7slOuC37ZGpW9tG00SrpFcWyonlXOXz2q9grojCL1VlzLgH6oYwHomvULd&#10;QwKxJ/sX1GAVYcQ2TRQOFbatVab0wN3Mpq+6eeohmNILixPDVab4/2DV18OWhNWNXMyk8DDwjD7u&#10;ExZqMV9kgcYQa47b+C3lFtXRP4VHVD+i8LjpwXemRD+fAifPckb1R0o2YmCa3fgFNccAExS1ji0N&#10;GZJ1EMcylNN1KOaYhOKfN/PpDdchFLve3y5vl2VoFdQvyYFi+mxwEPnSyJgIbNenDXrP40eaFSo4&#10;PMaUS4P6JSEze3ywzpUtcF6MjVwumCx7Ijqrs7MY1O02jsQB8h6Vr/T5Koxw73UB6w3oT5d7Auv4&#10;LlIRKJFlyZyRmW0wWgpn+Onk27k85y8CZs3O6u9Qn7aU3VlLXoXSx2Vt8679bpeoX49r/RMAAP//&#10;AwBQSwMEFAAGAAgAAAAhAEhY0HLiAAAACwEAAA8AAABkcnMvZG93bnJldi54bWxMj8FOwzAQRO9I&#10;/IO1SNyok5SGJMSpgAo1F5BoEeLoxktiEa+j2G1Tvh73BMfRPs28LZeT6dkBR6ctCYhnETCkxipN&#10;rYD37fNNBsx5SUr2llDACR0sq8uLUhbKHukNDxvfslBCrpACOu+HgnPXdGikm9kBKdy+7GikD3Fs&#10;uRrlMZSbnidRlHIjNYWFTg741GHzvdkbAX71eerSj+Yx16/b9Uuqf+q6XglxfTU93APzOPk/GM76&#10;QR2q4LSze1KO9SHHcZ4HVkByFwM7E8l8fgtsJyDLFsCrkv//ofoFAAD//wMAUEsBAi0AFAAGAAgA&#10;AAAhALaDOJL+AAAA4QEAABMAAAAAAAAAAAAAAAAAAAAAAFtDb250ZW50X1R5cGVzXS54bWxQSwEC&#10;LQAUAAYACAAAACEAOP0h/9YAAACUAQAACwAAAAAAAAAAAAAAAAAvAQAAX3JlbHMvLnJlbHNQSwEC&#10;LQAUAAYACAAAACEAq1T01uMBAACkAwAADgAAAAAAAAAAAAAAAAAuAgAAZHJzL2Uyb0RvYy54bWxQ&#10;SwECLQAUAAYACAAAACEASFjQcuIAAAALAQAADwAAAAAAAAAAAAAAAAA9BAAAZHJzL2Rvd25yZXYu&#10;eG1sUEsFBgAAAAAEAAQA8wAAAE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286E4B0" wp14:editId="484E6B74">
                <wp:simplePos x="0" y="0"/>
                <wp:positionH relativeFrom="column">
                  <wp:posOffset>901700</wp:posOffset>
                </wp:positionH>
                <wp:positionV relativeFrom="paragraph">
                  <wp:posOffset>172085</wp:posOffset>
                </wp:positionV>
                <wp:extent cx="1146810" cy="347345"/>
                <wp:effectExtent l="31115" t="10795" r="12700" b="6096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15548" id="AutoShape 23" o:spid="_x0000_s1026" type="#_x0000_t32" style="position:absolute;margin-left:71pt;margin-top:13.55pt;width:90.3pt;height:27.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tH7AEAAK8DAAAOAAAAZHJzL2Uyb0RvYy54bWysU01v2zAMvQ/YfxB0Xxzno+uMOMWQrtuh&#10;2wK0+wGKJNvCJFGglDj596OUIF232zAfBMokHx8fqdXd0Vl20BgN+JbXkyln2ktQxvct//H88O6W&#10;s5iEV8KC1y0/6cjv1m/frMbQ6BkMYJVGRiA+NmNo+ZBSaKoqykE7EScQtCdnB+hEoiv2lUIxErqz&#10;1Ww6valGQBUQpI6R/t6fnXxd8LtOy/S966JOzLacuKVyYjl3+azWK9H0KMJg5IWG+AcWThhPRa9Q&#10;9yIJtkfzF5QzEiFClyYSXAVdZ6QuPVA39fSPbp4GEXTphcSJ4SpT/H+w8tthi8yoli9JHi8czejj&#10;PkEpzWbzLNAYYkNxG7/F3KI8+qfwCPJnZB42g/C9LtHPp0DJdc6oXqXkSwxUZjd+BUUxggoUtY4d&#10;OtZZE77kxAxOirBjGc/pOh59TEzSz7pe3NzWRFOSb754P18sSzHRZJycHTCmzxocy0bLY0Jh+iFt&#10;wHvaBMBzDXF4jCmzfEnIyR4ejLVlIaxnY8s/LGfLQiqCNSo7c1jEfrexyA4ir1T5LixehSHsvSpg&#10;gxbq08VOwliyWSpaJTSkntU8V3NacWY1vaJsnelZf9Eyy3cexA7UaYvZnWWlrSh9XDY4r93v9xL1&#10;8s7WvwAAAP//AwBQSwMEFAAGAAgAAAAhAPjMUrzfAAAACQEAAA8AAABkcnMvZG93bnJldi54bWxM&#10;j8FOwzAQRO9I/IO1SFwQdWKgRCFOhYDCCVWEcnfjJYkar6PYbZO/ZznBcTSjmTfFanK9OOIYOk8a&#10;0kUCAqn2tqNGw/ZzfZ2BCNGQNb0n1DBjgFV5flaY3PoTfeCxio3gEgq50dDGOORShrpFZ8LCD0js&#10;ffvRmchybKQdzYnLXS9VkiylMx3xQmsGfGqx3lcHp+G52tytv662k5rrt/fqNdtvaH7R+vJienwA&#10;EXGKf2H4xWd0KJlp5w9kg+hZ3yr+EjWo+xQEB26UWoLYacjSDGRZyP8Pyh8AAAD//wMAUEsBAi0A&#10;FAAGAAgAAAAhALaDOJL+AAAA4QEAABMAAAAAAAAAAAAAAAAAAAAAAFtDb250ZW50X1R5cGVzXS54&#10;bWxQSwECLQAUAAYACAAAACEAOP0h/9YAAACUAQAACwAAAAAAAAAAAAAAAAAvAQAAX3JlbHMvLnJl&#10;bHNQSwECLQAUAAYACAAAACEAqcWbR+wBAACvAwAADgAAAAAAAAAAAAAAAAAuAgAAZHJzL2Uyb0Rv&#10;Yy54bWxQSwECLQAUAAYACAAAACEA+MxSvN8AAAAJAQAADwAAAAAAAAAAAAAAAABGBAAAZHJzL2Rv&#10;d25yZXYueG1sUEsFBgAAAAAEAAQA8wAAAFIFAAAAAA==&#10;">
                <v:stroke endarrow="block"/>
              </v:shape>
            </w:pict>
          </mc:Fallback>
        </mc:AlternateContent>
      </w:r>
      <w:r w:rsidR="00B92733" w:rsidRPr="00B92733">
        <w:rPr>
          <w:rFonts w:ascii="Times New Roman" w:hAnsi="Times New Roman" w:cs="Times New Roman"/>
          <w:sz w:val="24"/>
          <w:szCs w:val="24"/>
        </w:rPr>
        <w:t>Хронический кашель с рентгенологическими изменениями в грудной клетке</w:t>
      </w:r>
    </w:p>
    <w:p w14:paraId="1C315AE0" w14:textId="4D55087D" w:rsidR="00FF5996" w:rsidRDefault="00FF1E20" w:rsidP="00FF599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C00309E" wp14:editId="4806F0E9">
                <wp:simplePos x="0" y="0"/>
                <wp:positionH relativeFrom="column">
                  <wp:posOffset>6053455</wp:posOffset>
                </wp:positionH>
                <wp:positionV relativeFrom="paragraph">
                  <wp:posOffset>13335</wp:posOffset>
                </wp:positionV>
                <wp:extent cx="0" cy="347345"/>
                <wp:effectExtent l="58420" t="5715" r="55880" b="18415"/>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247A0" id="AutoShape 24" o:spid="_x0000_s1026" type="#_x0000_t32" style="position:absolute;margin-left:476.65pt;margin-top:1.05pt;width:0;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Eu4AEAAJ8DAAAOAAAAZHJzL2Uyb0RvYy54bWysU8Fu2zAMvQ/YPwi6r07SZFuNOMWQrrt0&#10;a4B2H8BIsi1MFgVKiZO/H6Wk2brdhvkgUCL5HvlIL28PgxN7Q9Gib+T0aiKF8Qq19V0jvz/fv/so&#10;RUzgNTj0ppFHE+Xt6u2b5RhqM8MenTYkGMTHegyN7FMKdVVF1ZsB4hUG49nZIg2Q+EpdpQlGRh9c&#10;NZtM3lcjkg6EysTIr3cnp1wV/LY1Kj22bTRJuEZybamcVM5tPqvVEuqOIPRWncuAf6hiAOuZ9AJ1&#10;BwnEjuxfUINVhBHbdKVwqLBtrTKlB+5mOvmjm6cegim9sDgxXGSK/w9WfdtvSFjdyPmNFB4GntGn&#10;XcJCLWbzLNAYYs1xa7+h3KI6+KfwgOpHFB7XPfjOlOjnY+Dkac6oXqXkSwxMsx2/ouYYYIKi1qGl&#10;IUOyDuJQhnK8DMUcklCnR8Wv1/MP1/NFAYf6JS9QTF8MDiIbjYyJwHZ9WqP3PHmkaWGB/UNMuSqo&#10;XxIyqcd761xZAOfF2MibxWxREiI6q7Mzh0XqtmtHYg95hcp3ruJVGOHO6wLWG9Cfz3YC69gWqWiT&#10;yLJazsjMNhgthTP812TrVJ7zZ+2yXCfht6iPG8ruLCNvQenjvLF5zX6/l6hf/9XqJwAAAP//AwBQ&#10;SwMEFAAGAAgAAAAhACOR807fAAAACAEAAA8AAABkcnMvZG93bnJldi54bWxMj0FLw0AUhO+C/2F5&#10;gje7aUtDG/NS1CLmYsFWSo/b7DNZzL4N2W2b+utd8aDHYYaZb/LlYFtxot4bxwjjUQKCuHLacI3w&#10;vn2+m4PwQbFWrWNCuJCHZXF9latMuzO/0WkTahFL2GcKoQmhy6T0VUNW+ZHriKP34XqrQpR9LXWv&#10;zrHctnKSJKm0ynBcaFRHTw1Vn5ujRQir/aVJd9Xjwqy3L6+p+SrLcoV4ezM83IMINIS/MPzgR3Qo&#10;ItPBHVl70SIsZtNpjCJMxiCi/6sPCLN0DrLI5f8DxTcAAAD//wMAUEsBAi0AFAAGAAgAAAAhALaD&#10;OJL+AAAA4QEAABMAAAAAAAAAAAAAAAAAAAAAAFtDb250ZW50X1R5cGVzXS54bWxQSwECLQAUAAYA&#10;CAAAACEAOP0h/9YAAACUAQAACwAAAAAAAAAAAAAAAAAvAQAAX3JlbHMvLnJlbHNQSwECLQAUAAYA&#10;CAAAACEAhOmBLuABAACfAwAADgAAAAAAAAAAAAAAAAAuAgAAZHJzL2Uyb0RvYy54bWxQSwECLQAU&#10;AAYACAAAACEAI5HzTt8AAAAIAQAADwAAAAAAAAAAAAAAAAA6BAAAZHJzL2Rvd25yZXYueG1sUEsF&#10;BgAAAAAEAAQA8wAAAEYFAAAAAA==&#10;">
                <v:stroke endarrow="block"/>
              </v:shape>
            </w:pict>
          </mc:Fallback>
        </mc:AlternateContent>
      </w:r>
    </w:p>
    <w:p w14:paraId="2C77F9ED" w14:textId="4E0B1003" w:rsidR="00B92733" w:rsidRDefault="00FF1E20" w:rsidP="00FF5996">
      <w:pPr>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6E5600D3" wp14:editId="445A0F55">
                <wp:simplePos x="0" y="0"/>
                <wp:positionH relativeFrom="column">
                  <wp:posOffset>7832090</wp:posOffset>
                </wp:positionH>
                <wp:positionV relativeFrom="paragraph">
                  <wp:posOffset>184785</wp:posOffset>
                </wp:positionV>
                <wp:extent cx="0" cy="347345"/>
                <wp:effectExtent l="55880" t="10160" r="58420" b="23495"/>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772FE" id="AutoShape 33" o:spid="_x0000_s1026" type="#_x0000_t32" style="position:absolute;margin-left:616.7pt;margin-top:14.55pt;width:0;height:2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Jm3wEAAJ8DAAAOAAAAZHJzL2Uyb0RvYy54bWysU9tu2zAMfR+wfxD0vjrXXYw4xZCue+m2&#10;AO0+gJFkW5gsCpQSJ38/SkmzdXsb5geBEslzyEN6dXscnDgYihZ9I6c3EymMV6it7xr5/en+zXsp&#10;YgKvwaE3jTyZKG/Xr1+txlCbGfbotCHBID7WY2hkn1Koqyqq3gwQbzAYz84WaYDEV+oqTTAy+uCq&#10;2WTythqRdCBUJkZ+vTs75brgt61R6VvbRpOEayTXlspJ5dzls1qvoO4IQm/VpQz4hyoGsJ5Jr1B3&#10;kEDsyf4FNVhFGLFNNwqHCtvWKlN64G6mkz+6eewhmNILixPDVab4/2DV18OWhNWNXPCkPAw8o4/7&#10;hIVazOdZoDHEmuM2fku5RXX0j+EB1Y8oPG568J0p0U+nwMnTnFG9SMmXGJhmN35BzTHABEWtY0tD&#10;hmQdxLEM5XQdijkmoc6Pil/ni3fzxbKAQ/2cFyimzwYHkY1GxkRguz5t0HuePNK0sMDhIaZcFdTP&#10;CZnU4711riyA82Js5IflbFkSIjqrszOHRep2G0fiAHmFynep4kUY4d7rAtYb0J8udgLr2BapaJPI&#10;slrOyMw2GC2FM/zXZOtcnvMX7bJcZ+F3qE9byu4sI29B6eOysXnNfr+XqF//1fonAAAA//8DAFBL&#10;AwQUAAYACAAAACEA3b+eJOAAAAALAQAADwAAAGRycy9kb3ducmV2LnhtbEyPwU7DMAyG70i8Q2Qk&#10;bixdi6quNJ2ACdELk9gQ4pg1polonKrJto6nJxMHOP72p9+fq+Vke3bA0RtHAuazBBhS65ShTsDb&#10;9ummAOaDJCV7RyjghB6W9eVFJUvljvSKh03oWCwhX0oBOoSh5Ny3Gq30Mzcgxd2nG60MMY4dV6M8&#10;xnLb8zRJcm6loXhBywEfNbZfm70VEFYfJ52/tw8Ls94+v+Tmu2malRDXV9P9HbCAU/iD4awf1aGO&#10;Tju3J+VZH3OaZbeRFZAu5sDOxO9kJ6DICuB1xf//UP8AAAD//wMAUEsBAi0AFAAGAAgAAAAhALaD&#10;OJL+AAAA4QEAABMAAAAAAAAAAAAAAAAAAAAAAFtDb250ZW50X1R5cGVzXS54bWxQSwECLQAUAAYA&#10;CAAAACEAOP0h/9YAAACUAQAACwAAAAAAAAAAAAAAAAAvAQAAX3JlbHMvLnJlbHNQSwECLQAUAAYA&#10;CAAAACEAQiZSZt8BAACfAwAADgAAAAAAAAAAAAAAAAAuAgAAZHJzL2Uyb0RvYy54bWxQSwECLQAU&#10;AAYACAAAACEA3b+eJOAAAAALAQAADwAAAAAAAAAAAAAAAAA5BAAAZHJzL2Rvd25yZXYueG1sUEsF&#10;BgAAAAAEAAQA8wAAAEYFA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746AA047" wp14:editId="6141B99E">
                <wp:simplePos x="0" y="0"/>
                <wp:positionH relativeFrom="column">
                  <wp:posOffset>6053455</wp:posOffset>
                </wp:positionH>
                <wp:positionV relativeFrom="paragraph">
                  <wp:posOffset>236855</wp:posOffset>
                </wp:positionV>
                <wp:extent cx="0" cy="347345"/>
                <wp:effectExtent l="58420" t="5080" r="55880" b="1905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65576" id="AutoShape 32" o:spid="_x0000_s1026" type="#_x0000_t32" style="position:absolute;margin-left:476.65pt;margin-top:18.65pt;width:0;height:2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1a3wEAAJ8DAAAOAAAAZHJzL2Uyb0RvYy54bWysU01v2zAMvQ/YfxB0X5zPdTPiFEO67tKt&#10;Adr9AEWSbWGSKFBKnPz7UYqbrdttmA8CJZLvkY/0+vbkLDtqjAZ8w2eTKWfaS1DGdw3//nz/7gNn&#10;MQmvhAWvG37Wkd9u3r5ZD6HWc+jBKo2MQHysh9DwPqVQV1WUvXYiTiBoT84W0IlEV+wqhWIgdGer&#10;+XT6vhoAVUCQOkZ6vbs4+abgt62W6bFto07MNpxqS+XEcu7zWW3Wou5QhN7IsQzxD1U4YTyRXqHu&#10;RBLsgOYvKGckQoQ2TSS4CtrWSF16oG5m0z+6eepF0KUXEieGq0zx/8HKb8cdMqMavrzhzAtHM/p0&#10;SFCo2WKeBRpCrClu63eYW5Qn/xQeQP6IzMO2F77TJfr5HCh5ljOqVyn5EgPR7IevoChGEEFR69Si&#10;y5CkAzuVoZyvQ9GnxOTlUdLrYnmzWK4KuKhf8gLG9EWDY9loeEwoTNenLXhPkwecFRZxfIgpVyXq&#10;l4RM6uHeWFsWwHo2NPzjar4qCRGsUdmZwyJ2+61FdhR5hco3VvEqDOHgVQHrtVCfRzsJY8lmqWiT&#10;0JBaVvPM5rTizGr6a7J1Kc/6Ubss10X4PajzDrM7y0hbUPoYNzav2e/3EvXrv9r8BAAA//8DAFBL&#10;AwQUAAYACAAAACEAYvb+9N8AAAAJAQAADwAAAGRycy9kb3ducmV2LnhtbEyPzU7DMBCE70i8g7VI&#10;3KhDI0Ib4lRAhcilSLQV4ujGS2IRr6PYbVOenkUc4LR/o5lvi8XoOnHAIVhPCq4nCQik2htLjYLt&#10;5ulqBiJETUZ3nlDBCQMsyvOzQufGH+kVD+vYCDahkGsFbYx9LmWoW3Q6THyPxLcPPzgdeRwaaQZ9&#10;ZHPXyWmSZNJpS5zQ6h4fW6w/13unIC7fT232Vj/M7cvmeZXZr6qqlkpdXoz3dyAijvFPDD/4jA4l&#10;M+38nkwQnYL5TZqyVEF6y5UFv4sdN9MEZFnI/x+U3wAAAP//AwBQSwECLQAUAAYACAAAACEAtoM4&#10;kv4AAADhAQAAEwAAAAAAAAAAAAAAAAAAAAAAW0NvbnRlbnRfVHlwZXNdLnhtbFBLAQItABQABgAI&#10;AAAAIQA4/SH/1gAAAJQBAAALAAAAAAAAAAAAAAAAAC8BAABfcmVscy8ucmVsc1BLAQItABQABgAI&#10;AAAAIQCYYP1a3wEAAJ8DAAAOAAAAAAAAAAAAAAAAAC4CAABkcnMvZTJvRG9jLnhtbFBLAQItABQA&#10;BgAIAAAAIQBi9v703wAAAAkBAAAPAAAAAAAAAAAAAAAAADkEAABkcnMvZG93bnJldi54bWxQSwUG&#10;AAAAAAQABADzAAAARQUAAAAA&#10;">
                <v:stroke endarrow="block"/>
              </v:shape>
            </w:pict>
          </mc:Fallback>
        </mc:AlternateContent>
      </w:r>
      <w:r w:rsidR="00FF5996">
        <w:rPr>
          <w:rFonts w:ascii="Times New Roman" w:hAnsi="Times New Roman" w:cs="Times New Roman"/>
          <w:sz w:val="24"/>
          <w:szCs w:val="24"/>
        </w:rPr>
        <w:t xml:space="preserve">                </w:t>
      </w:r>
      <w:r w:rsidR="00B92733" w:rsidRPr="00B92733">
        <w:rPr>
          <w:rFonts w:ascii="Times New Roman" w:hAnsi="Times New Roman" w:cs="Times New Roman"/>
          <w:sz w:val="24"/>
          <w:szCs w:val="24"/>
        </w:rPr>
        <w:t>Легкие</w:t>
      </w:r>
      <w:r w:rsidR="00B92733">
        <w:rPr>
          <w:rFonts w:ascii="Times New Roman" w:hAnsi="Times New Roman" w:cs="Times New Roman"/>
          <w:sz w:val="24"/>
          <w:szCs w:val="24"/>
        </w:rPr>
        <w:t xml:space="preserve">                                    </w:t>
      </w:r>
      <w:r w:rsidR="00FF5996">
        <w:rPr>
          <w:rFonts w:ascii="Times New Roman" w:hAnsi="Times New Roman" w:cs="Times New Roman"/>
          <w:sz w:val="24"/>
          <w:szCs w:val="24"/>
        </w:rPr>
        <w:t xml:space="preserve">                                                                                          </w:t>
      </w:r>
      <w:r w:rsidR="00B92733" w:rsidRPr="00B92733">
        <w:rPr>
          <w:rFonts w:ascii="Times New Roman" w:hAnsi="Times New Roman" w:cs="Times New Roman"/>
          <w:sz w:val="24"/>
          <w:szCs w:val="24"/>
        </w:rPr>
        <w:t>Сердце</w:t>
      </w:r>
      <w:r w:rsidR="00B92733">
        <w:rPr>
          <w:rFonts w:ascii="Times New Roman" w:hAnsi="Times New Roman" w:cs="Times New Roman"/>
          <w:sz w:val="24"/>
          <w:szCs w:val="24"/>
        </w:rPr>
        <w:t xml:space="preserve">                             </w:t>
      </w:r>
      <w:r w:rsidR="00B92733" w:rsidRPr="00B92733">
        <w:rPr>
          <w:rFonts w:ascii="Times New Roman" w:hAnsi="Times New Roman" w:cs="Times New Roman"/>
          <w:sz w:val="24"/>
          <w:szCs w:val="24"/>
        </w:rPr>
        <w:t xml:space="preserve">Средостение </w:t>
      </w:r>
    </w:p>
    <w:p w14:paraId="11BBB591" w14:textId="4FC56539" w:rsidR="00B92733" w:rsidRPr="00B92733" w:rsidRDefault="00FF1E20" w:rsidP="00B92733">
      <w:pPr>
        <w:jc w:val="both"/>
      </w:pPr>
      <w:r>
        <w:rPr>
          <w:noProof/>
        </w:rPr>
        <mc:AlternateContent>
          <mc:Choice Requires="wps">
            <w:drawing>
              <wp:anchor distT="0" distB="0" distL="114300" distR="114300" simplePos="0" relativeHeight="251686912" behindDoc="0" locked="0" layoutInCell="1" allowOverlap="1" wp14:anchorId="3993A6EC" wp14:editId="72660B1E">
                <wp:simplePos x="0" y="0"/>
                <wp:positionH relativeFrom="column">
                  <wp:posOffset>2767965</wp:posOffset>
                </wp:positionH>
                <wp:positionV relativeFrom="paragraph">
                  <wp:posOffset>58420</wp:posOffset>
                </wp:positionV>
                <wp:extent cx="0" cy="196850"/>
                <wp:effectExtent l="59055" t="12700" r="55245" b="19050"/>
                <wp:wrapNone/>
                <wp:docPr id="4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8A8B5" id="AutoShape 31" o:spid="_x0000_s1026" type="#_x0000_t32" style="position:absolute;margin-left:217.95pt;margin-top:4.6pt;width:0;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mR3wEAAJ8DAAAOAAAAZHJzL2Uyb0RvYy54bWysU8tu2zAQvBfoPxC817Lc2kgEy0HhNL2k&#10;rYEkH0CTlESU5BJL2rL/vkv60aa9BdWBWO5jhju7Wt4dnGV7jdGAb3k9mXKmvQRlfN/yl+eHDzec&#10;xSS8Eha8bvlRR363ev9uOYZGz2AAqzQyAvGxGUPLh5RCU1VRDtqJOIGgPQU7QCcSXbGvFIqR0J2t&#10;ZtPpohoBVUCQOkby3p+CfFXwu07L9KProk7MtpzelsqJ5dzms1otRdOjCIOR52eIN7zCCeOJ9Ap1&#10;L5JgOzT/QDkjESJ0aSLBVdB1RurSA3VTT//q5mkQQZdeSJwYrjLF/wcrv+83yIxq+acFZ144mtHn&#10;XYJCzT7WWaAxxIby1n6DuUV58E/hEeTPyDysB+F7XbKfj4GKS0X1qiRfYiCa7fgNFOUIIihqHTp0&#10;GZJ0YIcylON1KPqQmDw5JXnr28XNvMyrEs2lLmBMXzU4lo2Wx4TC9ENag/c0ecC6sIj9Y0zUBxVe&#10;CjKphwdjbVkA69nY8tv5bF4KIlijcjCnRey3a4tsL/IKlS+LQmCv0hB2XhWwQQv15WwnYSzZLBVt&#10;EhpSy2qe2ZxWnFlNf022TojWE/BFrpPwW1DHDeZw9tMWFOrzxuY1+/Nesn7/V6tfAAAA//8DAFBL&#10;AwQUAAYACAAAACEABS2X/94AAAAIAQAADwAAAGRycy9kb3ducmV2LnhtbEyPwU7DMBBE70j8g7VI&#10;3KhDgIiEOBVQIXIBibaqOLrxkljE6yh225SvZxEHuO1oRrNvyvnkerHHMVhPCi5nCQikxhtLrYL1&#10;6uniFkSImozuPaGCIwaYV6cnpS6MP9Ab7pexFVxCodAKuhiHQsrQdOh0mPkBib0PPzodWY6tNKM+&#10;cLnrZZokmXTaEn/o9ICPHTafy51TEBfvxy7bNA+5fV09v2T2q67rhVLnZ9P9HYiIU/wLww8+o0PF&#10;TFu/IxNEr+D66ibnqII8BcH+r97ykaQgq1L+H1B9AwAA//8DAFBLAQItABQABgAIAAAAIQC2gziS&#10;/gAAAOEBAAATAAAAAAAAAAAAAAAAAAAAAABbQ29udGVudF9UeXBlc10ueG1sUEsBAi0AFAAGAAgA&#10;AAAhADj9If/WAAAAlAEAAAsAAAAAAAAAAAAAAAAALwEAAF9yZWxzLy5yZWxzUEsBAi0AFAAGAAgA&#10;AAAhAPAHaZHfAQAAnwMAAA4AAAAAAAAAAAAAAAAALgIAAGRycy9lMm9Eb2MueG1sUEsBAi0AFAAG&#10;AAgAAAAhAAUtl//eAAAACAEAAA8AAAAAAAAAAAAAAAAAOQQAAGRycy9kb3ducmV2LnhtbFBLBQYA&#10;AAAABAAEAPMAAABE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7077918F" wp14:editId="1386E498">
                <wp:simplePos x="0" y="0"/>
                <wp:positionH relativeFrom="column">
                  <wp:posOffset>3843020</wp:posOffset>
                </wp:positionH>
                <wp:positionV relativeFrom="paragraph">
                  <wp:posOffset>58420</wp:posOffset>
                </wp:positionV>
                <wp:extent cx="8890" cy="304800"/>
                <wp:effectExtent l="48260" t="12700" r="57150" b="15875"/>
                <wp:wrapNone/>
                <wp:docPr id="4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1CAC" id="AutoShape 29" o:spid="_x0000_s1026" type="#_x0000_t32" style="position:absolute;margin-left:302.6pt;margin-top:4.6pt;width:.7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Zh5QEAAKIDAAAOAAAAZHJzL2Uyb0RvYy54bWysU8Fu2zAMvQ/YPwi6L3ayZkiMOMWQrrt0&#10;W4C2H6BIsi1MEgVKiZO/H6WkWbfdivkgUCb5HvlIrW6PzrKDxmjAt3w6qTnTXoIyvm/589P9hwVn&#10;MQmvhAWvW37Skd+u379bjaHRMxjAKo2MQHxsxtDyIaXQVFWUg3YiTiBoT84O0IlEV+wrhWIkdGer&#10;WV1/qkZAFRCkjpH+3p2dfF3wu07L9KProk7MtpxqS+XEcu7yWa1XoulRhMHISxniDVU4YTyRXqHu&#10;RBJsj+YfKGckQoQuTSS4CrrOSF16oG6m9V/dPA4i6NILiRPDVab4/2Dl98MWmVEtv5lz5oWjGX3e&#10;JyjUbLbMAo0hNhS38VvMLcqjfwwPIH9G5mEzCN/rEv10CpQ8zRnVHyn5EgPR7MZvoChGEEFR69ih&#10;y5CkAzuWoZyuQ9HHxCT9XCyWNDhJjo/1zaIuI6tE85IaMKavGhzLRstjQmH6IW3Aexo+4LQQicND&#10;TLkw0bwkZF4P98basgPWs7Hly/lsXhIiWKOyM4dF7Hcbi+wg8haVr3RJntdhCHuvCtighfpysZMw&#10;lmyWijwJDQlmNc9sTivOrKaHk61zedZf5MuKnbXfgTptMbuzkrQIpY/L0uZNe30vUb+f1voXAAAA&#10;//8DAFBLAwQUAAYACAAAACEA+t0pEt8AAAAIAQAADwAAAGRycy9kb3ducmV2LnhtbEyPwU7DMBBE&#10;70j8g7VI3KhNpBoa4lRAhciFSrQIcXRjE1vE6yh225SvZznBabSa0czbajmFnh3smHxEBdczAcxi&#10;G43HTsHb9unqFljKGo3uI1oFJ5tgWZ+fVbo08Yiv9rDJHaMSTKVW4HIeSs5T62zQaRYHi+R9xjHo&#10;TOfYcTPqI5WHnhdCSB60R1pwerCPzrZfm31QkFcfJyff24eFX2+fX6T/bppmpdTlxXR/ByzbKf+F&#10;4Ref0KEmpl3co0msVyDFvKCoggUJ+VJICWynYH5TAK8r/v+B+gcAAP//AwBQSwECLQAUAAYACAAA&#10;ACEAtoM4kv4AAADhAQAAEwAAAAAAAAAAAAAAAAAAAAAAW0NvbnRlbnRfVHlwZXNdLnhtbFBLAQIt&#10;ABQABgAIAAAAIQA4/SH/1gAAAJQBAAALAAAAAAAAAAAAAAAAAC8BAABfcmVscy8ucmVsc1BLAQIt&#10;ABQABgAIAAAAIQBsXyZh5QEAAKIDAAAOAAAAAAAAAAAAAAAAAC4CAABkcnMvZTJvRG9jLnhtbFBL&#10;AQItABQABgAIAAAAIQD63SkS3wAAAAgBAAAPAAAAAAAAAAAAAAAAAD8EAABkcnMvZG93bnJldi54&#10;bWxQSwUGAAAAAAQABADzAAAASwU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36181562" wp14:editId="07F7F158">
                <wp:simplePos x="0" y="0"/>
                <wp:positionH relativeFrom="column">
                  <wp:posOffset>-5080</wp:posOffset>
                </wp:positionH>
                <wp:positionV relativeFrom="paragraph">
                  <wp:posOffset>58420</wp:posOffset>
                </wp:positionV>
                <wp:extent cx="3856990" cy="0"/>
                <wp:effectExtent l="10160" t="12700" r="9525" b="6350"/>
                <wp:wrapNone/>
                <wp:docPr id="4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6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F5DB7" id="AutoShape 27" o:spid="_x0000_s1026" type="#_x0000_t32" style="position:absolute;margin-left:-.4pt;margin-top:4.6pt;width:303.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cAzgEAAH4DAAAOAAAAZHJzL2Uyb0RvYy54bWysU01v2zAMvQ/YfxB0X5xkTdcYcYohXXfp&#10;tgDtfgAjybYwSRQkJXb+/SjlY912G+aDIIp8j+QjvbofrWEHFaJG1/DZZMqZcgKldl3Dv788vrvj&#10;LCZwEgw61fCjivx+/fbNavC1mmOPRqrAiMTFevAN71PydVVF0SsLcYJeOXK2GCwkMkNXyQADsVtT&#10;zafT22rAIH1AoWKk14eTk68Lf9sqkb61bVSJmYZTbamcoZy7fFbrFdRdAN9rcS4D/qEKC9pR0ivV&#10;AyRg+6D/orJaBIzYpolAW2HbaqFKD9TNbPpHN889eFV6IXGiv8oU/x+t+HrYBqZlw29uOHNgaUYf&#10;9wlLajb/kAUafKwpbuO2IbcoRvfsn1D8iMzhpgfXqRL9cvQEnmVE9RskG9FTmt3wBSXFACUoao1t&#10;sJmSdGBjGcrxOhQ1Jibo8f3d4na5pNmJi6+C+gL0IabPCi3Ll4bHFEB3fdqgczR6DLOSBg5PMeWy&#10;oL4AclaHj9qYsgHGsaHhy8V8UQARjZbZmcNi6HYbE9gB8g6Vr/RIntdhAfdOFrJegfx0vifQ5nSn&#10;5MadpclqnHTdoTxuw0UyGnKp8ryQeYte2wX967dZ/wQAAP//AwBQSwMEFAAGAAgAAAAhAH0XqELZ&#10;AAAABQEAAA8AAABkcnMvZG93bnJldi54bWxMzkFrwkAQBeB7wf+wTKGXUncNNNSYjYjQQ49Vodcx&#10;O01is7MhuzGpv75rL3p8vOHNl68n24oz9b5xrGExVyCIS2carjQc9u8vbyB8QDbYOiYNv+RhXcwe&#10;csyMG/mTzrtQiTjCPkMNdQhdJqUva7Lo564jjt236y2GGPtKmh7HOG5bmSiVSosNxw81drStqfzZ&#10;DVYD+eF1oTZLWx0+LuPzV3I5jd1e66fHabMCEWgKt2O48iMdimg6uoGNF62GKzxoWCYgYpuqNAVx&#10;/M+yyOW9vvgDAAD//wMAUEsBAi0AFAAGAAgAAAAhALaDOJL+AAAA4QEAABMAAAAAAAAAAAAAAAAA&#10;AAAAAFtDb250ZW50X1R5cGVzXS54bWxQSwECLQAUAAYACAAAACEAOP0h/9YAAACUAQAACwAAAAAA&#10;AAAAAAAAAAAvAQAAX3JlbHMvLnJlbHNQSwECLQAUAAYACAAAACEA7j33AM4BAAB+AwAADgAAAAAA&#10;AAAAAAAAAAAuAgAAZHJzL2Uyb0RvYy54bWxQSwECLQAUAAYACAAAACEAfReoQtkAAAAFAQAADwAA&#10;AAAAAAAAAAAAAAAoBAAAZHJzL2Rvd25yZXYueG1sUEsFBgAAAAAEAAQA8wAAAC4FAAAAAA==&#10;"/>
            </w:pict>
          </mc:Fallback>
        </mc:AlternateContent>
      </w:r>
      <w:r>
        <w:rPr>
          <w:noProof/>
        </w:rPr>
        <mc:AlternateContent>
          <mc:Choice Requires="wps">
            <w:drawing>
              <wp:anchor distT="0" distB="0" distL="114300" distR="114300" simplePos="0" relativeHeight="251685888" behindDoc="0" locked="0" layoutInCell="1" allowOverlap="1" wp14:anchorId="54F922F2" wp14:editId="13136990">
                <wp:simplePos x="0" y="0"/>
                <wp:positionH relativeFrom="column">
                  <wp:posOffset>1477010</wp:posOffset>
                </wp:positionH>
                <wp:positionV relativeFrom="paragraph">
                  <wp:posOffset>58420</wp:posOffset>
                </wp:positionV>
                <wp:extent cx="0" cy="296545"/>
                <wp:effectExtent l="53975" t="12700" r="60325" b="1460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AD3AB" id="AutoShape 30" o:spid="_x0000_s1026" type="#_x0000_t32" style="position:absolute;margin-left:116.3pt;margin-top:4.6pt;width:0;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Ec3wEAAJ8DAAAOAAAAZHJzL2Uyb0RvYy54bWysU8Fu2zAMvQ/YPwi6L07SpliNOMWQrrt0&#10;W4B2H8BIsi1MFgVKiZO/H6Wk6brdhukgkCL5SD5Sy7vD4MTeULToGzmbTKUwXqG2vmvkj+eHDx+l&#10;iAm8BofeNPJoorxbvX+3HENt5tij04YEg/hYj6GRfUqhrqqoejNAnGAwno0t0gCJVeoqTTAy+uCq&#10;+XR6U41IOhAqEyO/3p+MclXw29ao9L1to0nCNZJrS+Wmcm/zXa2WUHcEobfqXAb8QxUDWM9JL1D3&#10;kEDsyP4FNVhFGLFNE4VDhW1rlSk9cDez6R/dPPUQTOmFyYnhQlP8f7Dq235DwupGXl9J4WHgGX3a&#10;JSypxVUhaAyxZr+131BuUR38U3hE9TMKj+sefGeK9/MxcPAsU1q9CclKDJxmO35FzT7ACQpbh5aG&#10;DMk8iEMZyvEyFHNIQp0eFb/Ob28W14sCDvVLXKCYvhgcRBYaGROB7fq0Ru958kizkgX2jzHlqqB+&#10;CchJPT5Y58oCOC/GRt4u5osSENFZnY3ZLVK3XTsSe8grVM65ijduhDuvC1hvQH8+ywmsY1mkwk0i&#10;y2w5I3O2wWgpnOFfk6VTec6fuct05R2O9Rb1cUPZnDXegtLHeWPzmv2uF6/Xf7X6BQAA//8DAFBL&#10;AwQUAAYACAAAACEAeUE2Kt4AAAAIAQAADwAAAGRycy9kb3ducmV2LnhtbEyPQUvDQBSE74L/YXmC&#10;N7sx0mBiXopaxFwq2Ip43Gaf2WD2bchu29Rf74qHehxmmPmmXEy2F3safecY4XqWgCBunO64RXjb&#10;PF3dgvBBsVa9Y0I4kodFdX5WqkK7A7/Sfh1aEUvYFwrBhDAUUvrGkFV+5gbi6H260aoQ5dhKPapD&#10;LLe9TJMkk1Z1HBeMGujRUPO13lmEsPw4muy9eci7l83zKuu+67peIl5eTPd3IAJN4RSGX/yIDlVk&#10;2roday96hPQmzWIUIU9BRP9PbxHm8xxkVcr/B6ofAAAA//8DAFBLAQItABQABgAIAAAAIQC2gziS&#10;/gAAAOEBAAATAAAAAAAAAAAAAAAAAAAAAABbQ29udGVudF9UeXBlc10ueG1sUEsBAi0AFAAGAAgA&#10;AAAhADj9If/WAAAAlAEAAAsAAAAAAAAAAAAAAAAALwEAAF9yZWxzLy5yZWxzUEsBAi0AFAAGAAgA&#10;AAAhABCBkRzfAQAAnwMAAA4AAAAAAAAAAAAAAAAALgIAAGRycy9lMm9Eb2MueG1sUEsBAi0AFAAG&#10;AAgAAAAhAHlBNireAAAACAEAAA8AAAAAAAAAAAAAAAAAOQQAAGRycy9kb3ducmV2LnhtbFBLBQYA&#10;AAAABAAEAPMAAABEBQA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74BE8FA7" wp14:editId="7B748741">
                <wp:simplePos x="0" y="0"/>
                <wp:positionH relativeFrom="column">
                  <wp:posOffset>-5080</wp:posOffset>
                </wp:positionH>
                <wp:positionV relativeFrom="paragraph">
                  <wp:posOffset>58420</wp:posOffset>
                </wp:positionV>
                <wp:extent cx="0" cy="296545"/>
                <wp:effectExtent l="57785" t="12700" r="56515" b="1460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F7DF8" id="AutoShape 28" o:spid="_x0000_s1026" type="#_x0000_t32" style="position:absolute;margin-left:-.4pt;margin-top:4.6pt;width:0;height:2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V53wEAAJ8DAAAOAAAAZHJzL2Uyb0RvYy54bWysU8Fu2zAMvQ/YPwi6L06MpmiNOMWQrrt0&#10;W4F2H8BIsi1MFgVKiZO/H6Wk2brdhvkgUCL5HvlIr+4OoxN7Q9Gib+ViNpfCeIXa+r6V318ePtxI&#10;ERN4DQ69aeXRRHm3fv9uNYXG1Dig04YEg/jYTKGVQ0qhqaqoBjNCnGEwnp0d0giJr9RXmmBi9NFV&#10;9Xx+XU1IOhAqEyO/3p+ccl3wu86o9K3roknCtZJrS+Wkcm7zWa1X0PQEYbDqXAb8QxUjWM+kF6h7&#10;SCB2ZP+CGq0ijNilmcKxwq6zypQeuJvF/I9ungcIpvTC4sRwkSn+P1j1df9EwupWXtVSeBh5Rh93&#10;CQu1qG+yQFOIDcdt/BPlFtXBP4dHVD+i8LgZwPemRL8cAycvckb1JiVfYmCa7fQFNccAExS1Dh2N&#10;GZJ1EIcylONlKOaQhDo9Kn6tb6+XV8sCDs1rXqCYPhscRTZaGROB7Ye0Qe958kiLwgL7x5hyVdC8&#10;JmRSjw/WubIAzouplbfLelkSIjqrszOHReq3G0diD3mFyneu4k0Y4c7rAjYY0J/OdgLr2BapaJPI&#10;slrOyMw2Gi2FM/zXZOtUnvNn7bJcJ+G3qI9PlN1ZRt6C0sd5Y/Oa/X4vUb/+q/VPAAAA//8DAFBL&#10;AwQUAAYACAAAACEArXP9ptoAAAAEAQAADwAAAGRycy9kb3ducmV2LnhtbEzOQUvDQBAF4Lvgf1hG&#10;8GY3FhpMmklRi5iLQlsRj9tkml3Mzobstk399W5Oeny84c1XrEbbiRMN3jhGuJ8lIIhr1xhuET52&#10;L3cPIHxQ3KjOMSFcyMOqvL4qVN64M2/otA2tiCPsc4WgQ+hzKX2tySo/cz1x7A5usCrEOLSyGdQ5&#10;jttOzpMklVYZjh+06ulZU/29PVqEsP666PSzfsrM++71LTU/VVWtEW9vxscliEBj+DuGiR/pUEbT&#10;3h258aJDmOABIZuDiO2U9giLRQayLOR/fPkLAAD//wMAUEsBAi0AFAAGAAgAAAAhALaDOJL+AAAA&#10;4QEAABMAAAAAAAAAAAAAAAAAAAAAAFtDb250ZW50X1R5cGVzXS54bWxQSwECLQAUAAYACAAAACEA&#10;OP0h/9YAAACUAQAACwAAAAAAAAAAAAAAAAAvAQAAX3JlbHMvLnJlbHNQSwECLQAUAAYACAAAACEA&#10;Uyqled8BAACfAwAADgAAAAAAAAAAAAAAAAAuAgAAZHJzL2Uyb0RvYy54bWxQSwECLQAUAAYACAAA&#10;ACEArXP9ptoAAAAEAQAADwAAAAAAAAAAAAAAAAA5BAAAZHJzL2Rvd25yZXYueG1sUEsFBgAAAAAE&#10;AAQA8wAAAEAFAAAAAA==&#10;">
                <v:stroke endarrow="block"/>
              </v:shape>
            </w:pict>
          </mc:Fallback>
        </mc:AlternateContent>
      </w:r>
    </w:p>
    <w:p w14:paraId="6931458E" w14:textId="77777777" w:rsidR="00B92733" w:rsidRPr="00FF5996" w:rsidRDefault="00FF5996" w:rsidP="00B92733">
      <w:pPr>
        <w:spacing w:after="0"/>
        <w:ind w:hanging="426"/>
        <w:rPr>
          <w:rFonts w:ascii="Times New Roman" w:hAnsi="Times New Roman" w:cs="Times New Roman"/>
          <w:sz w:val="20"/>
          <w:szCs w:val="20"/>
        </w:rPr>
      </w:pPr>
      <w:r>
        <w:rPr>
          <w:rFonts w:ascii="Times New Roman" w:hAnsi="Times New Roman" w:cs="Times New Roman"/>
          <w:sz w:val="20"/>
          <w:szCs w:val="20"/>
        </w:rPr>
        <w:t xml:space="preserve">  </w:t>
      </w:r>
      <w:r w:rsidR="00B92733" w:rsidRPr="00FF5996">
        <w:rPr>
          <w:rFonts w:ascii="Times New Roman" w:hAnsi="Times New Roman" w:cs="Times New Roman"/>
          <w:sz w:val="20"/>
          <w:szCs w:val="20"/>
        </w:rPr>
        <w:t>Расширенный</w:t>
      </w:r>
      <w:r>
        <w:rPr>
          <w:rFonts w:ascii="Times New Roman" w:hAnsi="Times New Roman" w:cs="Times New Roman"/>
          <w:sz w:val="20"/>
          <w:szCs w:val="20"/>
        </w:rPr>
        <w:t xml:space="preserve">                    Очаговые                           </w:t>
      </w:r>
      <w:r w:rsidR="00DC01CD">
        <w:rPr>
          <w:rFonts w:ascii="Times New Roman" w:hAnsi="Times New Roman" w:cs="Times New Roman"/>
          <w:sz w:val="20"/>
          <w:szCs w:val="20"/>
        </w:rPr>
        <w:t xml:space="preserve"> Фиброз                      </w:t>
      </w:r>
      <w:r>
        <w:rPr>
          <w:rFonts w:ascii="Times New Roman" w:hAnsi="Times New Roman" w:cs="Times New Roman"/>
          <w:sz w:val="20"/>
          <w:szCs w:val="20"/>
        </w:rPr>
        <w:t>Застой                                                 Кардиомегалия                                      Расширение</w:t>
      </w:r>
    </w:p>
    <w:p w14:paraId="2246362C" w14:textId="40282AC0" w:rsidR="00B92733" w:rsidRPr="00FF5996" w:rsidRDefault="00FF1E20" w:rsidP="00B92733">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4D99EF88" wp14:editId="224EB2A5">
                <wp:simplePos x="0" y="0"/>
                <wp:positionH relativeFrom="column">
                  <wp:posOffset>8144510</wp:posOffset>
                </wp:positionH>
                <wp:positionV relativeFrom="paragraph">
                  <wp:posOffset>24765</wp:posOffset>
                </wp:positionV>
                <wp:extent cx="0" cy="601345"/>
                <wp:effectExtent l="53975" t="12700" r="60325" b="14605"/>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6CA0F" id="AutoShape 38" o:spid="_x0000_s1026" type="#_x0000_t32" style="position:absolute;margin-left:641.3pt;margin-top:1.95pt;width:0;height:4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Li3wEAAJ8DAAAOAAAAZHJzL2Uyb0RvYy54bWysU8Fu2zAMvQ/YPwi6L7bTpuiMOMWQrrt0&#10;W4B2H8BIsi1MEgVJiZO/H6Wk6brdhvkgUCL5HvlIL+8O1rC9ClGj63gzqzlTTqDUbuj4j+eHD7ec&#10;xQROgkGnOn5Ukd+t3r9bTr5VcxzRSBUYgbjYTr7jY0q+raooRmUhztArR84eg4VE1zBUMsBE6NZU&#10;87q+qSYM0gcUKkZ6vT85+arg970S6XvfR5WY6TjVlsoZyrnNZ7VaQjsE8KMW5zLgH6qwoB2RXqDu&#10;IQHbBf0XlNUiYMQ+zQTaCvteC1V6oG6a+o9unkbwqvRC4kR/kSn+P1jxbb8JTMuOXzecObA0o0+7&#10;hIWaXd1mgSYfW4pbu03ILYqDe/KPKH5G5nA9ghtUiX4+ekpuckb1JiVfoiea7fQVJcUAERS1Dn2w&#10;GZJ0YIcylONlKOqQmDg9Cnq9qZur60UBh/Ylz4eYvii0LBsdjymAHsa0Rudo8hiawgL7x5hyVdC+&#10;JGRShw/amLIAxrGp4x8X80VJiGi0zM4cFsOwXZvA9pBXqHznKt6EBdw5WcBGBfLz2U6gDdksFW1S&#10;0KSWUTyzWSU5M4r+mmydyjPurF2W6yT8FuVxE7I7y0hbUPo4b2xes9/vJer1v1r9AgAA//8DAFBL&#10;AwQUAAYACAAAACEAL9LsLt4AAAAKAQAADwAAAGRycy9kb3ducmV2LnhtbEyPwUrEMBCG74LvEEbw&#10;5qZWCG1tuqiL2IuCuyIes83YBJtJabK7XZ/eLB70+M98/PNNvZzdwPY4BetJwvUiA4bUeW2pl/C2&#10;ebwqgIWoSKvBE0o4YoBlc35Wq0r7A73ifh17lkooVEqCiXGsOA+dQafCwo9IaffpJ6diilPP9aQO&#10;qdwNPM8ywZ2ylC4YNeKDwe5rvXMS4urjaMR7d1/al83Ts7DfbduupLy8mO9ugUWc4x8MJ/2kDk1y&#10;2vod6cCGlPMiF4mVcFMCOwG/g62EshDAm5r/f6H5AQAA//8DAFBLAQItABQABgAIAAAAIQC2gziS&#10;/gAAAOEBAAATAAAAAAAAAAAAAAAAAAAAAABbQ29udGVudF9UeXBlc10ueG1sUEsBAi0AFAAGAAgA&#10;AAAhADj9If/WAAAAlAEAAAsAAAAAAAAAAAAAAAAALwEAAF9yZWxzLy5yZWxzUEsBAi0AFAAGAAgA&#10;AAAhAHNWYuLfAQAAnwMAAA4AAAAAAAAAAAAAAAAALgIAAGRycy9lMm9Eb2MueG1sUEsBAi0AFAAG&#10;AAgAAAAhAC/S7C7eAAAACgEAAA8AAAAAAAAAAAAAAAAAOQQAAGRycy9kb3ducmV2LnhtbFBLBQYA&#10;AAAABAAEAPMAAABE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2587039B" wp14:editId="3125FCC3">
                <wp:simplePos x="0" y="0"/>
                <wp:positionH relativeFrom="column">
                  <wp:posOffset>6053455</wp:posOffset>
                </wp:positionH>
                <wp:positionV relativeFrom="paragraph">
                  <wp:posOffset>24765</wp:posOffset>
                </wp:positionV>
                <wp:extent cx="0" cy="601345"/>
                <wp:effectExtent l="58420" t="12700" r="55880" b="1460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82D18" id="AutoShape 37" o:spid="_x0000_s1026" type="#_x0000_t32" style="position:absolute;margin-left:476.65pt;margin-top:1.95pt;width:0;height:4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Hk3wEAAJ8DAAAOAAAAZHJzL2Uyb0RvYy54bWysU8Fu2zAMvQ/YPwi6L07SptuMOMWQrrt0&#10;a4B2H8BIsi1MFgVKiZO/H6Wk2brdhvkgUCL5HvlIL28PgxN7Q9Gib+RsMpXCeIXa+q6R35/v332Q&#10;IibwGhx608ijifJ29fbNcgy1mWOPThsSDOJjPYZG9imFuqqi6s0AcYLBeHa2SAMkvlJXaYKR0QdX&#10;zafTm2pE0oFQmRj59e7klKuC37ZGpce2jSYJ10iuLZWTyrnNZ7VaQt0RhN6qcxnwD1UMYD2TXqDu&#10;IIHYkf0LarCKMGKbJgqHCtvWKlN64G5m0z+6eeohmNILixPDRab4/2DVt/2GhNWNvGZ5PAw8o0+7&#10;hIVaXL3PAo0h1hy39hvKLaqDfwoPqH5E4XHdg+9MiX4+Bk6e5YzqVUq+xMA02/Erao4BJihqHVoa&#10;MiTrIA5lKMfLUMwhCXV6VPx6M51dXS8KONQveYFi+mJwENloZEwEtuvTGr3nySPNCgvsH2LKVUH9&#10;kpBJPd5b58oCOC/GRn5czBclIaKzOjtzWKRuu3Yk9pBXqHznKl6FEe68LmC9Af35bCewjm2RijaJ&#10;LKvljMxsg9FSOMN/TbZO5Tl/1i7LdRJ+i/q4oezOMvIWlD7OG5vX7Pd7ifr1X61+AgAA//8DAFBL&#10;AwQUAAYACAAAACEALmctBN4AAAAIAQAADwAAAGRycy9kb3ducmV2LnhtbEyPQUvDQBCF74L/YRnB&#10;m91oMDQxm6IWMZcKtiIet9kxG8zOhuy2Tf31HfGgt3m8x5vvlYvJ9WKPY+g8KbieJSCQGm86ahW8&#10;bZ6u5iBC1GR07wkVHDHAojo/K3Vh/IFecb+OreASCoVWYGMcCilDY9HpMPMDEnuffnQ6shxbaUZ9&#10;4HLXy5skyaTTHfEHqwd8tNh8rXdOQVx+HG323jzk3cvmeZV133VdL5W6vJju70BEnOJfGH7wGR0q&#10;Ztr6HZkgegX5bZpyVEGag2D/V2/5mGcgq1L+H1CdAAAA//8DAFBLAQItABQABgAIAAAAIQC2gziS&#10;/gAAAOEBAAATAAAAAAAAAAAAAAAAAAAAAABbQ29udGVudF9UeXBlc10ueG1sUEsBAi0AFAAGAAgA&#10;AAAhADj9If/WAAAAlAEAAAsAAAAAAAAAAAAAAAAALwEAAF9yZWxzLy5yZWxzUEsBAi0AFAAGAAgA&#10;AAAhANUdQeTfAQAAnwMAAA4AAAAAAAAAAAAAAAAALgIAAGRycy9lMm9Eb2MueG1sUEsBAi0AFAAG&#10;AAgAAAAhAC5nLQTeAAAACAEAAA8AAAAAAAAAAAAAAAAAOQQAAGRycy9kb3ducmV2LnhtbFBLBQYA&#10;AAAABAAEAPMAAABE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47A22AEC" wp14:editId="08EEBE38">
                <wp:simplePos x="0" y="0"/>
                <wp:positionH relativeFrom="column">
                  <wp:posOffset>2788920</wp:posOffset>
                </wp:positionH>
                <wp:positionV relativeFrom="paragraph">
                  <wp:posOffset>24765</wp:posOffset>
                </wp:positionV>
                <wp:extent cx="0" cy="654050"/>
                <wp:effectExtent l="60960" t="12700" r="53340" b="19050"/>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F1C99" id="AutoShape 36" o:spid="_x0000_s1026" type="#_x0000_t32" style="position:absolute;margin-left:219.6pt;margin-top:1.95pt;width:0;height: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6R4AEAAJ8DAAAOAAAAZHJzL2Uyb0RvYy54bWysU8Fu2zAMvQ/YPwi6L07SJViNOMWQrrt0&#10;W4B2H8BIsi1MFgVKiZO/H6WkWbfdhvkgUCL5HvlIr+6OgxMHQ9Gib+RsMpXCeIXa+q6R358f3n2Q&#10;IibwGhx608iTifJu/fbNagy1mWOPThsSDOJjPYZG9imFuqqi6s0AcYLBeHa2SAMkvlJXaYKR0QdX&#10;zafTZTUi6UCoTIz8en92ynXBb1uj0re2jSYJ10iuLZWTyrnLZ7VeQd0RhN6qSxnwD1UMYD2TXqHu&#10;IYHYk/0LarCKMGKbJgqHCtvWKlN64G5m0z+6eeohmNILixPDVab4/2DV18OWhNWNvLmVwsPAM/q4&#10;T1ioxc0yCzSGWHPcxm8pt6iO/ik8ovoRhcdND74zJfr5FDh5ljOq31LyJQam2Y1fUHMMMEFR69jS&#10;kCFZB3EsQzldh2KOSajzo+LX5eL9dFHmVUH9khcops8GB5GNRsZEYLs+bdB7njzSrLDA4TGmXBXU&#10;LwmZ1OODda4sgPNibOTtYr4oCRGd1dmZwyJ1u40jcYC8QuUrLbLndRjh3usC1hvQny52AuvYFqlo&#10;k8iyWs7IzDYYLYUz/Ndk61ye8xftslxn4XeoT1vK7iwjb0Hp47Kxec1e30vUr/9q/RMAAP//AwBQ&#10;SwMEFAAGAAgAAAAhAHa6jb/eAAAACQEAAA8AAABkcnMvZG93bnJldi54bWxMj0FLw0AQhe+C/2EZ&#10;wZvd2EowMZuiFjEXBVsRj9vsmF3Mzobstk399Y540OPjfbz5plpOvhd7HKMLpOByloFAaoNx1Cl4&#10;3TxcXIOISZPRfSBUcMQIy/r0pNKlCQd6wf06dYJHKJZagU1pKKWMrUWv4ywMSNx9hNHrxHHspBn1&#10;gcd9L+dZlkuvHfEFqwe8t9h+rndeQVq9H23+1t4V7nnz+JS7r6ZpVkqdn023NyASTukPhh99Voea&#10;nbZhRyaKXsHVopgzqmBRgOD+N28ZzPICZF3J/x/U3wAAAP//AwBQSwECLQAUAAYACAAAACEAtoM4&#10;kv4AAADhAQAAEwAAAAAAAAAAAAAAAAAAAAAAW0NvbnRlbnRfVHlwZXNdLnhtbFBLAQItABQABgAI&#10;AAAAIQA4/SH/1gAAAJQBAAALAAAAAAAAAAAAAAAAAC8BAABfcmVscy8ucmVsc1BLAQItABQABgAI&#10;AAAAIQD9MB6R4AEAAJ8DAAAOAAAAAAAAAAAAAAAAAC4CAABkcnMvZTJvRG9jLnhtbFBLAQItABQA&#10;BgAIAAAAIQB2uo2/3gAAAAkBAAAPAAAAAAAAAAAAAAAAADoEAABkcnMvZG93bnJldi54bWxQSwUG&#10;AAAAAAQABADzAAAARQUAAAAA&#10;">
                <v:stroke endarrow="block"/>
              </v:shape>
            </w:pict>
          </mc:Fallback>
        </mc:AlternateContent>
      </w:r>
      <w:r w:rsidR="00B92733" w:rsidRPr="00FF5996">
        <w:rPr>
          <w:rFonts w:ascii="Times New Roman" w:hAnsi="Times New Roman" w:cs="Times New Roman"/>
          <w:sz w:val="20"/>
          <w:szCs w:val="20"/>
        </w:rPr>
        <w:t>бесструктурный</w:t>
      </w:r>
      <w:r w:rsidR="00FF5996">
        <w:rPr>
          <w:rFonts w:ascii="Times New Roman" w:hAnsi="Times New Roman" w:cs="Times New Roman"/>
          <w:sz w:val="20"/>
          <w:szCs w:val="20"/>
        </w:rPr>
        <w:t xml:space="preserve">           инфильтративные</w:t>
      </w:r>
    </w:p>
    <w:p w14:paraId="7A990ACD" w14:textId="3E623940" w:rsidR="00B92733" w:rsidRDefault="00FF1E20" w:rsidP="00B92733">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335582DE" wp14:editId="210B0241">
                <wp:simplePos x="0" y="0"/>
                <wp:positionH relativeFrom="column">
                  <wp:posOffset>1345565</wp:posOffset>
                </wp:positionH>
                <wp:positionV relativeFrom="paragraph">
                  <wp:posOffset>161290</wp:posOffset>
                </wp:positionV>
                <wp:extent cx="0" cy="296545"/>
                <wp:effectExtent l="55880" t="12700" r="58420" b="14605"/>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B5372" id="AutoShape 35" o:spid="_x0000_s1026" type="#_x0000_t32" style="position:absolute;margin-left:105.95pt;margin-top:12.7pt;width:0;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n4AEAAJ8DAAAOAAAAZHJzL2Uyb0RvYy54bWysU8Fu2zAMvQ/YPwi6L07SpViNOMWQrrt0&#10;W4B2H8BIsi1MFgVKiZO/H6WkWdfehvkgUCL5HvlIL28PgxN7Q9Gib+RsMpXCeIXa+q6RP5/uP3yS&#10;IibwGhx608ijifJ29f7dcgy1mWOPThsSDOJjPYZG9imFuqqi6s0AcYLBeHa2SAMkvlJXaYKR0QdX&#10;zafT62pE0oFQmRj59e7klKuC37ZGpR9tG00SrpFcWyonlXObz2q1hLojCL1V5zLgH6oYwHomvUDd&#10;QQKxI/sGarCKMGKbJgqHCtvWKlN64G5m01fdPPYQTOmFxYnhIlP8f7Dq+35DwupGXvGkPAw8o8+7&#10;hIVaXC2yQGOINcet/YZyi+rgH8MDql9ReFz34DtTop+OgZNnOaP6KyVfYmCa7fgNNccAExS1Di0N&#10;GZJ1EIcylONlKOaQhDo9Kn6d31wvPpZyKqif8wLF9NXgILLRyJgIbNenNXrPk0eaFRbYP8SUq4L6&#10;OSGTery3zpUFcF6MjbxZzBclIaKzOjtzWKRuu3Yk9pBXqHylRfa8DCPceV3AegP6y9lOYB3bIhVt&#10;EllWyxmZ2QajpXCG/5psncpz/qxdlusk/Bb1cUPZnWXkLSh9nDc2r9nLe4n681+tfgMAAP//AwBQ&#10;SwMEFAAGAAgAAAAhAMAO+ezfAAAACQEAAA8AAABkcnMvZG93bnJldi54bWxMj01PwzAMhu9I/IfI&#10;SNxY2goKK00nYEL0MiQ2hDhmrWkiGqdqsq3j12PEAW7+ePT6cbmYXC/2OAbrSUE6S0AgNb611Cl4&#10;3Txe3IAIUVOre0+o4IgBFtXpSamL1h/oBffr2AkOoVBoBSbGoZAyNAadDjM/IPHuw49OR27HTraj&#10;PnC462WWJLl02hJfMHrAB4PN53rnFMTl+9Hkb8393D5vnla5/arreqnU+dl0dwsi4hT/YPjRZ3Wo&#10;2Gnrd9QG0SvI0nTOKBdXlyAY+B1sFVxnKciqlP8/qL4BAAD//wMAUEsBAi0AFAAGAAgAAAAhALaD&#10;OJL+AAAA4QEAABMAAAAAAAAAAAAAAAAAAAAAAFtDb250ZW50X1R5cGVzXS54bWxQSwECLQAUAAYA&#10;CAAAACEAOP0h/9YAAACUAQAACwAAAAAAAAAAAAAAAAAvAQAAX3JlbHMvLnJlbHNQSwECLQAUAAYA&#10;CAAAACEAvqrVJ+ABAACfAwAADgAAAAAAAAAAAAAAAAAuAgAAZHJzL2Uyb0RvYy54bWxQSwECLQAU&#10;AAYACAAAACEAwA757N8AAAAJAQAADwAAAAAAAAAAAAAAAAA6BAAAZHJzL2Rvd25yZXYueG1sUEsF&#10;BgAAAAAEAAQA8wAAAEYFA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728A3E09" wp14:editId="6064118F">
                <wp:simplePos x="0" y="0"/>
                <wp:positionH relativeFrom="column">
                  <wp:posOffset>-5080</wp:posOffset>
                </wp:positionH>
                <wp:positionV relativeFrom="paragraph">
                  <wp:posOffset>153035</wp:posOffset>
                </wp:positionV>
                <wp:extent cx="0" cy="304800"/>
                <wp:effectExtent l="57785" t="13970" r="56515" b="14605"/>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224C1" id="AutoShape 34" o:spid="_x0000_s1026" type="#_x0000_t32" style="position:absolute;margin-left:-.4pt;margin-top:12.05pt;width:0;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7r4QEAAJ8DAAAOAAAAZHJzL2Uyb0RvYy54bWysU8Fu2zAMvQ/YPwi6L3aSduuMOMWQrrt0&#10;a4B2H6BIsi1MEgVKiZ2/H6WkWbfdhvkgUCL5HvlIr24nZ9lBYzTgWz6f1ZxpL0EZ37f8+/P9uxvO&#10;YhJeCQtet/yoI79dv32zGkOjFzCAVRoZgfjYjKHlQ0qhqaooB+1EnEHQnpwdoBOJrthXCsVI6M5W&#10;i7p+X42AKiBIHSO93p2cfF3wu07L9Nh1USdmW061pXJiOXf5rNYr0fQowmDkuQzxD1U4YTyRXqDu&#10;RBJsj+YvKGckQoQuzSS4CrrOSF16oG7m9R/dPA0i6NILiRPDRab4/2Dlt8MWmVEtX37gzAtHM/q0&#10;T1Co2fIqCzSG2FDcxm8xtygn/xQeQP6IzMNmEL7XJfr5GCh5njOq31LyJQai2Y1fQVGMIIKi1tSh&#10;y5CkA5vKUI6XoegpMXl6lPS6rK9u6jKvSjQveQFj+qLBsWy0PCYUph/SBrynyQPOC4s4PMSUqxLN&#10;S0Im9XBvrC0LYD0bW/7xenFdEiJYo7Izh0XsdxuL7CDyCpWvtEie12EIe68K2KCF+ny2kzCWbJaK&#10;NgkNqWU1z2xOK86spr8mW6fyrD9rl+U6Cb8DddxidmcZaQtKH+eNzWv2+l6ifv1X658AAAD//wMA&#10;UEsDBBQABgAIAAAAIQDvCM+P2wAAAAUBAAAPAAAAZHJzL2Rvd25yZXYueG1sTM5BS8NAEAXgu+B/&#10;WEbwZjcJEjVmUtQi5mLBVsTjNjtmg9nZkN22qb/ezUmPjze8+crlZHtxoNF3jhHSRQKCuHG64xbh&#10;fft8dQvCB8Va9Y4J4UQeltX5WakK7Y78RodNaEUcYV8oBBPCUEjpG0NW+YUbiGP35UarQoxjK/Wo&#10;jnHc9jJLklxa1XH8YNRAT4aa783eIoTV58nkH83jXbfevrzm3U9d1yvEy4vp4R5EoCn8HcPMj3So&#10;omnn9qy96BFmeEDIrlMQsZ7jDuEmS0FWpfyvr34BAAD//wMAUEsBAi0AFAAGAAgAAAAhALaDOJL+&#10;AAAA4QEAABMAAAAAAAAAAAAAAAAAAAAAAFtDb250ZW50X1R5cGVzXS54bWxQSwECLQAUAAYACAAA&#10;ACEAOP0h/9YAAACUAQAACwAAAAAAAAAAAAAAAAAvAQAAX3JlbHMvLnJlbHNQSwECLQAUAAYACAAA&#10;ACEA3x9u6+EBAACfAwAADgAAAAAAAAAAAAAAAAAuAgAAZHJzL2Uyb0RvYy54bWxQSwECLQAUAAYA&#10;CAAAACEA7wjPj9sAAAAFAQAADwAAAAAAAAAAAAAAAAA7BAAAZHJzL2Rvd25yZXYueG1sUEsFBgAA&#10;AAAEAAQA8wAAAEMFAAAAAA==&#10;">
                <v:stroke endarrow="block"/>
              </v:shape>
            </w:pict>
          </mc:Fallback>
        </mc:AlternateContent>
      </w:r>
      <w:r w:rsidR="00FF5996">
        <w:rPr>
          <w:rFonts w:ascii="Times New Roman" w:hAnsi="Times New Roman" w:cs="Times New Roman"/>
          <w:sz w:val="20"/>
          <w:szCs w:val="20"/>
        </w:rPr>
        <w:t xml:space="preserve">     </w:t>
      </w:r>
      <w:r w:rsidR="00B92733" w:rsidRPr="00FF5996">
        <w:rPr>
          <w:rFonts w:ascii="Times New Roman" w:hAnsi="Times New Roman" w:cs="Times New Roman"/>
          <w:sz w:val="20"/>
          <w:szCs w:val="20"/>
        </w:rPr>
        <w:t>корень</w:t>
      </w:r>
      <w:r w:rsidR="00FF5996">
        <w:rPr>
          <w:rFonts w:ascii="Times New Roman" w:hAnsi="Times New Roman" w:cs="Times New Roman"/>
          <w:sz w:val="20"/>
          <w:szCs w:val="20"/>
        </w:rPr>
        <w:t xml:space="preserve">                                 тени</w:t>
      </w:r>
    </w:p>
    <w:p w14:paraId="5C404BFD" w14:textId="77777777" w:rsidR="00FF5996" w:rsidRDefault="00FF5996" w:rsidP="00B92733">
      <w:pPr>
        <w:spacing w:after="0"/>
        <w:ind w:hanging="426"/>
        <w:rPr>
          <w:rFonts w:ascii="Times New Roman" w:hAnsi="Times New Roman" w:cs="Times New Roman"/>
          <w:sz w:val="20"/>
          <w:szCs w:val="20"/>
        </w:rPr>
      </w:pPr>
    </w:p>
    <w:p w14:paraId="29B009F2" w14:textId="77777777" w:rsidR="00854CA9" w:rsidRDefault="00854CA9" w:rsidP="00FF5996">
      <w:pPr>
        <w:spacing w:after="0"/>
        <w:ind w:hanging="426"/>
        <w:rPr>
          <w:rFonts w:ascii="Times New Roman" w:hAnsi="Times New Roman" w:cs="Times New Roman"/>
          <w:sz w:val="20"/>
          <w:szCs w:val="20"/>
        </w:rPr>
      </w:pPr>
      <w:r>
        <w:rPr>
          <w:rFonts w:ascii="Times New Roman" w:hAnsi="Times New Roman" w:cs="Times New Roman"/>
          <w:sz w:val="20"/>
          <w:szCs w:val="20"/>
        </w:rPr>
        <w:t xml:space="preserve">  </w:t>
      </w:r>
    </w:p>
    <w:p w14:paraId="617A4501" w14:textId="77777777" w:rsidR="00854CA9" w:rsidRDefault="00854CA9" w:rsidP="00FF5996">
      <w:pPr>
        <w:spacing w:after="0"/>
        <w:ind w:hanging="426"/>
        <w:rPr>
          <w:rFonts w:ascii="Times New Roman" w:hAnsi="Times New Roman" w:cs="Times New Roman"/>
          <w:sz w:val="20"/>
          <w:szCs w:val="20"/>
        </w:rPr>
      </w:pPr>
      <w:r>
        <w:rPr>
          <w:rFonts w:ascii="Times New Roman" w:hAnsi="Times New Roman" w:cs="Times New Roman"/>
          <w:sz w:val="20"/>
          <w:szCs w:val="20"/>
        </w:rPr>
        <w:t xml:space="preserve">   </w:t>
      </w:r>
      <w:r w:rsidR="00FF5996" w:rsidRPr="00FF5996">
        <w:rPr>
          <w:rFonts w:ascii="Times New Roman" w:hAnsi="Times New Roman" w:cs="Times New Roman"/>
          <w:sz w:val="20"/>
          <w:szCs w:val="20"/>
        </w:rPr>
        <w:t xml:space="preserve">Опухоли  </w:t>
      </w:r>
      <w:r>
        <w:rPr>
          <w:rFonts w:ascii="Times New Roman" w:hAnsi="Times New Roman" w:cs="Times New Roman"/>
          <w:sz w:val="20"/>
          <w:szCs w:val="20"/>
        </w:rPr>
        <w:t xml:space="preserve">                       </w:t>
      </w:r>
      <w:proofErr w:type="spellStart"/>
      <w:r>
        <w:rPr>
          <w:rFonts w:ascii="Times New Roman" w:hAnsi="Times New Roman" w:cs="Times New Roman"/>
          <w:sz w:val="20"/>
          <w:szCs w:val="20"/>
        </w:rPr>
        <w:t>Опухоли</w:t>
      </w:r>
      <w:proofErr w:type="spellEnd"/>
      <w:r>
        <w:rPr>
          <w:rFonts w:ascii="Times New Roman" w:hAnsi="Times New Roman" w:cs="Times New Roman"/>
          <w:sz w:val="20"/>
          <w:szCs w:val="20"/>
        </w:rPr>
        <w:t xml:space="preserve">                      Интерстициальный             Сердечная                                           Пороки сердца.                                     </w:t>
      </w:r>
      <w:r w:rsidR="00FD1EFF">
        <w:rPr>
          <w:rFonts w:ascii="Times New Roman" w:hAnsi="Times New Roman" w:cs="Times New Roman"/>
          <w:sz w:val="20"/>
          <w:szCs w:val="20"/>
        </w:rPr>
        <w:t>Аневризма аорты.</w:t>
      </w:r>
    </w:p>
    <w:p w14:paraId="2AB62B21" w14:textId="35BA1CE4" w:rsidR="00854CA9" w:rsidRDefault="00FF1E20" w:rsidP="00FF5996">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3C7AD2BC" wp14:editId="5D80EABC">
                <wp:simplePos x="0" y="0"/>
                <wp:positionH relativeFrom="column">
                  <wp:posOffset>6053455</wp:posOffset>
                </wp:positionH>
                <wp:positionV relativeFrom="paragraph">
                  <wp:posOffset>151765</wp:posOffset>
                </wp:positionV>
                <wp:extent cx="0" cy="431800"/>
                <wp:effectExtent l="58420" t="8255" r="55880" b="1714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6EF9A" id="AutoShape 43" o:spid="_x0000_s1026" type="#_x0000_t32" style="position:absolute;margin-left:476.65pt;margin-top:11.95pt;width:0;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s24QEAAJ8DAAAOAAAAZHJzL2Uyb0RvYy54bWysU01v2zAMvQ/YfxB0X5yPtuiMOMWQrrt0&#10;W4B2P4CRZFuYLAqUEif/fpSSpt12G+aDQInke+Qjvbw7DE7sDUWLvpGzyVQK4xVq67tG/nh++HAr&#10;RUzgNTj0ppFHE+Xd6v275RhqM8cenTYkGMTHegyN7FMKdVVF1ZsB4gSD8exskQZIfKWu0gQjow+u&#10;mk+nN9WIpAOhMjHy6/3JKVcFv22NSt/bNpokXCO5tlROKuc2n9VqCXVHEHqrzmXAP1QxgPVMeoG6&#10;hwRiR/YvqMEqwohtmigcKmxbq0zpgbuZTf/o5qmHYEovLE4MF5ni/4NV3/YbElY3cnEjhYeBZ/Rp&#10;l7BQi6tFFmgMsea4td9QblEd/FN4RPUzCo/rHnxnSvTzMXDyLGdUv6XkSwxMsx2/ouYYYIKi1qGl&#10;IUOyDuJQhnK8DMUcklCnR8WvV4vZ7bTMq4L6JS9QTF8MDiIbjYyJwHZ9WqP3PHmkWWGB/WNMuSqo&#10;XxIyqccH61xZAOfF2MiP1/PrkhDRWZ2dOSxSt107EnvIK1S+0iJ73oYR7rwuYL0B/flsJ7CObZGK&#10;Noksq+WMzGyD0VI4w39Ntk7lOX/WLst1En6L+rih7M4y8haUPs4bm9fs7b1Evf5Xq18AAAD//wMA&#10;UEsDBBQABgAIAAAAIQBtk//n3wAAAAkBAAAPAAAAZHJzL2Rvd25yZXYueG1sTI9NS8NAEIbvgv9h&#10;GcGb3bTBYGI2RS1iLhZsRTxus2M2mJ0N2W2b+usd8aC3+Xh455lyObleHHAMnScF81kCAqnxpqNW&#10;wev28eoGRIiajO49oYITBlhW52elLow/0gseNrEVHEKh0ApsjEMhZWgsOh1mfkDi3YcfnY7cjq00&#10;oz5yuOvlIkky6XRHfMHqAR8sNp+bvVMQV+8nm70193m33j49Z91XXdcrpS4vprtbEBGn+AfDjz6r&#10;Q8VOO78nE0SvIL9OU0YVLNIcBAO/gx0X8xxkVcr/H1TfAAAA//8DAFBLAQItABQABgAIAAAAIQC2&#10;gziS/gAAAOEBAAATAAAAAAAAAAAAAAAAAAAAAABbQ29udGVudF9UeXBlc10ueG1sUEsBAi0AFAAG&#10;AAgAAAAhADj9If/WAAAAlAEAAAsAAAAAAAAAAAAAAAAALwEAAF9yZWxzLy5yZWxzUEsBAi0AFAAG&#10;AAgAAAAhAOPeSzbhAQAAnwMAAA4AAAAAAAAAAAAAAAAALgIAAGRycy9lMm9Eb2MueG1sUEsBAi0A&#10;FAAGAAgAAAAhAG2T/+ffAAAACQEAAA8AAAAAAAAAAAAAAAAAOwQAAGRycy9kb3ducmV2LnhtbFBL&#10;BQYAAAAABAAEAPMAAABH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4EF34CB0" wp14:editId="5EEB3218">
                <wp:simplePos x="0" y="0"/>
                <wp:positionH relativeFrom="column">
                  <wp:posOffset>2844165</wp:posOffset>
                </wp:positionH>
                <wp:positionV relativeFrom="paragraph">
                  <wp:posOffset>151765</wp:posOffset>
                </wp:positionV>
                <wp:extent cx="0" cy="491490"/>
                <wp:effectExtent l="59055" t="8255" r="55245" b="14605"/>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55A62" id="AutoShape 41" o:spid="_x0000_s1026" type="#_x0000_t32" style="position:absolute;margin-left:223.95pt;margin-top:11.95pt;width:0;height:3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ev3gEAAJ8DAAAOAAAAZHJzL2Uyb0RvYy54bWysU9uO0zAQfUfiHyy/0zSlRTRqukJdlpcF&#10;Ku3yAa7tJBa2xxq7Tfv3jN3LsvCGyIM1nss5njOT1d3RWXbQGA34lteTKWfaS1DG9y3/8fzw7iNn&#10;MQmvhAWvW37Skd+t375ZjaHRMxjAKo2MQHxsxtDyIaXQVFWUg3YiTiBoT8EO0IlEV+wrhWIkdGer&#10;2XT6oRoBVUCQOkby3p+DfF3wu07L9L3rok7MtpzelsqJ5dzls1qvRNOjCIORl2eIf3iFE8YT6Q3q&#10;XiTB9mj+gnJGIkTo0kSCq6DrjNSlB+qmnv7RzdMggi69kDgx3GSK/w9WfjtskRnV8vcLzrxwNKNP&#10;+wSFms3rLNAYYkN5G7/F3KI8+qfwCPJnZB42g/C9LtnPp0DFpaJ6VZIvMRDNbvwKinIEERS1jh26&#10;DEk6sGMZyuk2FH1MTJ6dkrzzZT1flnlVornWBYzpiwbHstHymFCYfkgb8J4mD1gXFnF4jIn6oMJr&#10;QSb18GCsLQtgPRtbvlzMFqUggjUqB3NaxH63scgOIq9Q+bIoBPYqDWHvVQEbtFCfL3YSxpLNUtEm&#10;oSG1rOaZzWnFmdX012TrjGg9AV/lOgu/A3XaYg5nP21Bob5sbF6z3+8l6+W/Wv8CAAD//wMAUEsD&#10;BBQABgAIAAAAIQB8ID8k4AAAAAoBAAAPAAAAZHJzL2Rvd25yZXYueG1sTI9NT8MwDIbvSPyHyEjc&#10;WLoPla00nYAJ0cuQ2CbEMWtMU9E4VZNtHb8eIw5wsmw/ev04Xw6uFUfsQ+NJwXiUgECqvGmoVrDb&#10;Pt3MQYSoyejWEyo4Y4BlcXmR68z4E73icRNrwSEUMq3AxthlUobKotNh5Dsk3n343unIbV9L0+sT&#10;h7tWTpIklU43xBes7vDRYvW5OTgFcfV+tulb9bBoXrbP67T5KstypdT11XB/ByLiEP9g+NFndSjY&#10;ae8PZIJoFcxmtwtGFUymXBn4HeyZTMZTkEUu/79QfAMAAP//AwBQSwECLQAUAAYACAAAACEAtoM4&#10;kv4AAADhAQAAEwAAAAAAAAAAAAAAAAAAAAAAW0NvbnRlbnRfVHlwZXNdLnhtbFBLAQItABQABgAI&#10;AAAAIQA4/SH/1gAAAJQBAAALAAAAAAAAAAAAAAAAAC8BAABfcmVscy8ucmVsc1BLAQItABQABgAI&#10;AAAAIQA7tvev3gEAAJ8DAAAOAAAAAAAAAAAAAAAAAC4CAABkcnMvZTJvRG9jLnhtbFBLAQItABQA&#10;BgAIAAAAIQB8ID8k4AAAAAoBAAAPAAAAAAAAAAAAAAAAADgEAABkcnMvZG93bnJldi54bWxQSwUG&#10;AAAAAAQABADzAAAARQUAAAAA&#10;">
                <v:stroke endarrow="block"/>
              </v:shape>
            </w:pict>
          </mc:Fallback>
        </mc:AlternateContent>
      </w:r>
      <w:r w:rsidR="00854CA9">
        <w:rPr>
          <w:rFonts w:ascii="Times New Roman" w:hAnsi="Times New Roman" w:cs="Times New Roman"/>
          <w:sz w:val="20"/>
          <w:szCs w:val="20"/>
        </w:rPr>
        <w:t xml:space="preserve">  </w:t>
      </w:r>
      <w:r w:rsidR="00FF5996" w:rsidRPr="00FF5996">
        <w:rPr>
          <w:rFonts w:ascii="Times New Roman" w:hAnsi="Times New Roman" w:cs="Times New Roman"/>
          <w:sz w:val="20"/>
          <w:szCs w:val="20"/>
        </w:rPr>
        <w:t xml:space="preserve">Лимфомы  </w:t>
      </w:r>
      <w:r w:rsidR="00854CA9">
        <w:rPr>
          <w:rFonts w:ascii="Times New Roman" w:hAnsi="Times New Roman" w:cs="Times New Roman"/>
          <w:sz w:val="20"/>
          <w:szCs w:val="20"/>
        </w:rPr>
        <w:t xml:space="preserve">                     Туберкулез                            фиброз                     недостаточность.                                 Кардиомиопатия.</w:t>
      </w:r>
      <w:r w:rsidR="00FD1EFF">
        <w:rPr>
          <w:rFonts w:ascii="Times New Roman" w:hAnsi="Times New Roman" w:cs="Times New Roman"/>
          <w:sz w:val="20"/>
          <w:szCs w:val="20"/>
        </w:rPr>
        <w:t xml:space="preserve">                                  Опухоли (первичные</w:t>
      </w:r>
    </w:p>
    <w:p w14:paraId="29A15CD1" w14:textId="77777777" w:rsidR="00FF5996" w:rsidRDefault="00854CA9" w:rsidP="00FF5996">
      <w:pPr>
        <w:spacing w:after="0"/>
        <w:ind w:hanging="426"/>
        <w:rPr>
          <w:rFonts w:ascii="Times New Roman" w:hAnsi="Times New Roman" w:cs="Times New Roman"/>
          <w:sz w:val="20"/>
          <w:szCs w:val="20"/>
        </w:rPr>
      </w:pPr>
      <w:r>
        <w:rPr>
          <w:rFonts w:ascii="Times New Roman" w:hAnsi="Times New Roman" w:cs="Times New Roman"/>
          <w:sz w:val="20"/>
          <w:szCs w:val="20"/>
        </w:rPr>
        <w:t xml:space="preserve">  </w:t>
      </w:r>
      <w:r w:rsidR="00FF5996" w:rsidRPr="00FF5996">
        <w:rPr>
          <w:rFonts w:ascii="Times New Roman" w:hAnsi="Times New Roman" w:cs="Times New Roman"/>
          <w:sz w:val="20"/>
          <w:szCs w:val="20"/>
        </w:rPr>
        <w:t xml:space="preserve">Саркоидоз </w:t>
      </w:r>
      <w:r>
        <w:rPr>
          <w:rFonts w:ascii="Times New Roman" w:hAnsi="Times New Roman" w:cs="Times New Roman"/>
          <w:sz w:val="20"/>
          <w:szCs w:val="20"/>
        </w:rPr>
        <w:t xml:space="preserve">                     Пневмония                                                             Перикардит. ИБС.</w:t>
      </w:r>
      <w:r w:rsidR="00FD1EFF">
        <w:rPr>
          <w:rFonts w:ascii="Times New Roman" w:hAnsi="Times New Roman" w:cs="Times New Roman"/>
          <w:sz w:val="20"/>
          <w:szCs w:val="20"/>
        </w:rPr>
        <w:t xml:space="preserve">                                                                                                или метастатические)</w:t>
      </w:r>
    </w:p>
    <w:p w14:paraId="2E7290DF" w14:textId="5C864ADD" w:rsidR="00854CA9" w:rsidRPr="00FF5996" w:rsidRDefault="00FF1E20" w:rsidP="00FF5996">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66D1E655" wp14:editId="36FB29FB">
                <wp:simplePos x="0" y="0"/>
                <wp:positionH relativeFrom="column">
                  <wp:posOffset>8228965</wp:posOffset>
                </wp:positionH>
                <wp:positionV relativeFrom="paragraph">
                  <wp:posOffset>10795</wp:posOffset>
                </wp:positionV>
                <wp:extent cx="0" cy="236855"/>
                <wp:effectExtent l="52705" t="12700" r="61595" b="17145"/>
                <wp:wrapNone/>
                <wp:docPr id="3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A5A7E" id="AutoShape 44" o:spid="_x0000_s1026" type="#_x0000_t32" style="position:absolute;margin-left:647.95pt;margin-top:.85pt;width:0;height:1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C53wEAAJ8DAAAOAAAAZHJzL2Uyb0RvYy54bWysU8Fu2zAMvQ/YPwi6L07SpOiMOMWQrrt0&#10;W4B2H8BIsi1MFgVKjZO/H6Wk6brdhvkgUCL5HvlIr24PgxN7Q9Gib+RsMpXCeIXa+q6RP57uP9xI&#10;ERN4DQ69aeTRRHm7fv9uNYbazLFHpw0JBvGxHkMj+5RCXVVR9WaAOMFgPDtbpAESX6mrNMHI6IOr&#10;5tPpdTUi6UCoTIz8endyynXBb1uj0ve2jSYJ10iuLZWTyrnLZ7VeQd0RhN6qcxnwD1UMYD2TXqDu&#10;IIF4JvsX1GAVYcQ2TRQOFbatVab0wN3Mpn9089hDMKUXFieGi0zx/8Gqb/stCasbebWQwsPAM/r0&#10;nLBQi8UiCzSGWHPcxm8pt6gO/jE8oPoZhcdND74zJfrpGDh5ljOqNyn5EgPT7MavqDkGmKCodWhp&#10;yJCsgziUoRwvQzGHJNTpUfHr/Or6Zrks4FC/5AWK6YvBQWSjkTER2K5PG/SeJ480Kyywf4gpVwX1&#10;S0Im9XhvnSsL4LwYG/lxOV+WhIjO6uzMYZG63caR2ENeofKdq3gTRvjsdQHrDejPZzuBdWyLVLRJ&#10;ZFktZ2RmG4yWwhn+a7J1Ks/5s3ZZrpPwO9THLWV3lpG3oPRx3ti8Zr/fS9Trf7X+BQAA//8DAFBL&#10;AwQUAAYACAAAACEAu1wdN98AAAAKAQAADwAAAGRycy9kb3ducmV2LnhtbEyPQU/DMAyF70j8h8hI&#10;3FjKEGUtTSdgQvQyJLYJccwa00Y0TtVkW8evxxMHuPnZT8/fK+aj68Qeh2A9KbieJCCQam8sNQo2&#10;6+erGYgQNRndeUIFRwwwL8/PCp0bf6A33K9iIziEQq4VtDH2uZShbtHpMPE9Et8+/eB0ZDk00gz6&#10;wOGuk9MkSaXTlvhDq3t8arH+Wu2cgrj4OLbpe/2Y2df1yzK131VVLZS6vBgf7kFEHOOfGU74jA4l&#10;M239jkwQHetpdpuxl6c7ECfD72Kr4CZLQJaF/F+h/AEAAP//AwBQSwECLQAUAAYACAAAACEAtoM4&#10;kv4AAADhAQAAEwAAAAAAAAAAAAAAAAAAAAAAW0NvbnRlbnRfVHlwZXNdLnhtbFBLAQItABQABgAI&#10;AAAAIQA4/SH/1gAAAJQBAAALAAAAAAAAAAAAAAAAAC8BAABfcmVscy8ucmVsc1BLAQItABQABgAI&#10;AAAAIQDcuCC53wEAAJ8DAAAOAAAAAAAAAAAAAAAAAC4CAABkcnMvZTJvRG9jLnhtbFBLAQItABQA&#10;BgAIAAAAIQC7XB033wAAAAoBAAAPAAAAAAAAAAAAAAAAADkEAABkcnMvZG93bnJldi54bWxQSwUG&#10;AAAAAAQABADzAAAARQ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1D7E4863" wp14:editId="5418C391">
                <wp:simplePos x="0" y="0"/>
                <wp:positionH relativeFrom="column">
                  <wp:posOffset>4029710</wp:posOffset>
                </wp:positionH>
                <wp:positionV relativeFrom="paragraph">
                  <wp:posOffset>112395</wp:posOffset>
                </wp:positionV>
                <wp:extent cx="0" cy="194945"/>
                <wp:effectExtent l="53975" t="9525" r="60325" b="14605"/>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2B624" id="AutoShape 42" o:spid="_x0000_s1026" type="#_x0000_t32" style="position:absolute;margin-left:317.3pt;margin-top:8.85pt;width:0;height:1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r03wEAAJ8DAAAOAAAAZHJzL2Uyb0RvYy54bWysU8Fu2zAMvQ/YPwi6L07SdFiMOMWQrrt0&#10;W4B2H8BIsi1MFgVKiZO/H6Wk2brdhvkgUCL5HvlIr+6OgxMHQ9Gib+RsMpXCeIXa+q6R358f3n2Q&#10;IibwGhx608iTifJu/fbNagy1mWOPThsSDOJjPYZG9imFuqqi6s0AcYLBeHa2SAMkvlJXaYKR0QdX&#10;zafT99WIpAOhMjHy6/3ZKdcFv22NSt/aNpokXCO5tlROKucun9V6BXVHEHqrLmXAP1QxgPVMeoW6&#10;hwRiT/YvqMEqwohtmigcKmxbq0zpgbuZTf/o5qmHYEovLE4MV5ni/4NVXw9bElY38uZGCg8Dz+jj&#10;PmGhFot5FmgMsea4jd9SblEd/VN4RPUjCo+bHnxnSvTzKXDyLGdUr1LyJQam2Y1fUHMMMEFR69jS&#10;kCFZB3EsQzldh2KOSajzo+LX2XKxXNwWcKhf8gLF9NngILLRyJgIbNenDXrPk0eaFRY4PMaUq4L6&#10;JSGTenywzpUFcF6MjVzezm9LQkRndXbmsEjdbuNIHCCvUPkuVbwKI9x7XcB6A/rTxU5gHdsiFW0S&#10;WVbLGZnZBqOlcIb/mmydy3P+ol2W6yz8DvVpS9mdZeQtKH1cNjav2e/3EvXrv1r/BAAA//8DAFBL&#10;AwQUAAYACAAAACEAf6brsN8AAAAJAQAADwAAAGRycy9kb3ducmV2LnhtbEyPy07DMBBF90j8gzVI&#10;7KgDRG4JcSqgQmRTpD6EWLrxEFvE4yh225Svx4gFLGfu0Z0z5Xx0HTvgEKwnCdeTDBhS47WlVsJ2&#10;83w1AxaiIq06TyjhhAHm1flZqQrtj7TCwzq2LJVQKJQEE2NfcB4ag06Fie+RUvbhB6diGoeW60Ed&#10;U7nr+E2WCe6UpXTBqB6fDDaf672TEBfvJyPemsc7+7p5WQr7Vdf1QsrLi/HhHljEMf7B8KOf1KFK&#10;Tju/Jx1YJ0Hc5iKhKZhOgSXgd7GTkM9y4FXJ/39QfQMAAP//AwBQSwECLQAUAAYACAAAACEAtoM4&#10;kv4AAADhAQAAEwAAAAAAAAAAAAAAAAAAAAAAW0NvbnRlbnRfVHlwZXNdLnhtbFBLAQItABQABgAI&#10;AAAAIQA4/SH/1gAAAJQBAAALAAAAAAAAAAAAAAAAAC8BAABfcmVscy8ucmVsc1BLAQItABQABgAI&#10;AAAAIQAiRDr03wEAAJ8DAAAOAAAAAAAAAAAAAAAAAC4CAABkcnMvZTJvRG9jLnhtbFBLAQItABQA&#10;BgAIAAAAIQB/puuw3wAAAAkBAAAPAAAAAAAAAAAAAAAAADkEAABkcnMvZG93bnJldi54bWxQSwUG&#10;AAAAAAQABADzAAAARQ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10ABBAF6" wp14:editId="448E450D">
                <wp:simplePos x="0" y="0"/>
                <wp:positionH relativeFrom="column">
                  <wp:posOffset>1518920</wp:posOffset>
                </wp:positionH>
                <wp:positionV relativeFrom="paragraph">
                  <wp:posOffset>10795</wp:posOffset>
                </wp:positionV>
                <wp:extent cx="0" cy="296545"/>
                <wp:effectExtent l="57785" t="12700" r="56515" b="14605"/>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069F4" id="AutoShape 40" o:spid="_x0000_s1026" type="#_x0000_t32" style="position:absolute;margin-left:119.6pt;margin-top:.85pt;width:0;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b3wEAAJ8DAAAOAAAAZHJzL2Uyb0RvYy54bWysU8Fu2zAMvQ/YPwi6L06ypliNOMWQrrt0&#10;W4B2H8BIsi1MFgVKiZO/H6Wk2drehukgkCL5SD5Sy9vD4MTeULToGzmbTKUwXqG2vmvkz6f7D5+k&#10;iAm8BofeNPJoorxdvX+3HENt5tij04YEg/hYj6GRfUqhrqqoejNAnGAwno0t0gCJVeoqTTAy+uCq&#10;+XR6XY1IOhAqEyO/3p2MclXw29ao9KNto0nCNZJrS+Wmcm/zXa2WUHcEobfqXAb8QxUDWM9JL1B3&#10;kEDsyL6BGqwijNimicKhwra1ypQeuJvZ9FU3jz0EU3phcmK40BT/H6z6vt+QsLqRH+dSeBh4Rp93&#10;CUtqcVUIGkOs2W/tN5RbVAf/GB5Q/YrC47oH35ni/XQMHDzLlFYvQrISA6fZjt9Qsw9wgsLWoaUh&#10;QzIP4lCGcrwMxRySUKdHxa/zm+vF1aKAQ/0cFyimrwYHkYVGxkRguz6t0XuePNKsZIH9Q0y5Kqif&#10;A3JSj/fWubIAzouxkTeL+aIERHRWZ2N2i9Rt147EHvIKlXOu4oUb4c7rAtYb0F/OcgLrWBapcJPI&#10;MlvOyJxtMFoKZ/jXZOlUnvNn7jJdeYdjvUV93FA2Z423oPRx3ti8Zn/rxevPv1r9BgAA//8DAFBL&#10;AwQUAAYACAAAACEA2aFWGN4AAAAIAQAADwAAAGRycy9kb3ducmV2LnhtbEyPQUvDQBCF74L/YRnB&#10;m90YS2xjNkUtYi4KbUU8brNjspidDdltm/rrHfFgj4/v8eabYjG6TuxxCNaTgutJAgKp9sZSo+Bt&#10;83Q1AxGiJqM7T6jgiAEW5flZoXPjD7TC/To2gkco5FpBG2OfSxnqFp0OE98jMfv0g9OR49BIM+gD&#10;j7tOpkmSSact8YVW9/jYYv213jkFcflxbLP3+mFuXzfPL5n9rqpqqdTlxXh/ByLiGP/L8KvP6lCy&#10;09bvyATRKUhv5ilXGdyCYP6XtwqmsynIspCnD5Q/AAAA//8DAFBLAQItABQABgAIAAAAIQC2gziS&#10;/gAAAOEBAAATAAAAAAAAAAAAAAAAAAAAAABbQ29udGVudF9UeXBlc10ueG1sUEsBAi0AFAAGAAgA&#10;AAAhADj9If/WAAAAlAEAAAsAAAAAAAAAAAAAAAAALwEAAF9yZWxzLy5yZWxzUEsBAi0AFAAGAAgA&#10;AAAhAL52kRvfAQAAnwMAAA4AAAAAAAAAAAAAAAAALgIAAGRycy9lMm9Eb2MueG1sUEsBAi0AFAAG&#10;AAgAAAAhANmhVhjeAAAACAEAAA8AAAAAAAAAAAAAAAAAOQQAAGRycy9kb3ducmV2LnhtbFBLBQYA&#10;AAAABAAEAPMAAABE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27301D4D" wp14:editId="5D10194C">
                <wp:simplePos x="0" y="0"/>
                <wp:positionH relativeFrom="column">
                  <wp:posOffset>177165</wp:posOffset>
                </wp:positionH>
                <wp:positionV relativeFrom="paragraph">
                  <wp:posOffset>10795</wp:posOffset>
                </wp:positionV>
                <wp:extent cx="0" cy="296545"/>
                <wp:effectExtent l="59055" t="12700" r="55245" b="14605"/>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F49B5" id="AutoShape 39" o:spid="_x0000_s1026" type="#_x0000_t32" style="position:absolute;margin-left:13.95pt;margin-top:.85pt;width:0;height:2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b3wEAAJ8DAAAOAAAAZHJzL2Uyb0RvYy54bWysU8Fu2zAMvQ/YPwi6L07SpViMOMWQrrt0&#10;W4B2H8BIsi1MFgVKiZO/H6Wk2brdhvkgUCL5HvlIr+6OgxMHQ9Gib+RsMpXCeIXa+q6R358f3n2Q&#10;IibwGhx608iTifJu/fbNagy1mWOPThsSDOJjPYZG9imFuqqi6s0AcYLBeHa2SAMkvlJXaYKR0QdX&#10;zafT22pE0oFQmRj59f7slOuC37ZGpW9tG00SrpFcWyonlXOXz2q9grojCL1VlzLgH6oYwHomvULd&#10;QwKxJ/sX1GAVYcQ2TRQOFbatVab0wN3Mpn9089RDMKUXFieGq0zx/8Gqr4ctCasbeTOTwsPAM/q4&#10;T1ioxc0yCzSGWHPcxm8pt6iO/ik8ovoRhcdND74zJfr5FDh5ljOqVyn5EgPT7MYvqDkGmKCodWxp&#10;yJCsgziWoZyuQzHHJNT5UfHrfHm7eL8o4FC/5AWK6bPBQWSjkTER2K5PG/SeJ480KyxweIwpVwX1&#10;S0Im9fhgnSsL4LwYG7lczBclIaKzOjtzWKRut3EkDpBXqHyXKl6FEe69LmC9Af3pYiewjm2RijaJ&#10;LKvljMxsg9FSOMN/TbbO5Tl/0S7LdRZ+h/q0pezOMvIWlD4uG5vX7Pd7ifr1X61/AgAA//8DAFBL&#10;AwQUAAYACAAAACEAdSJzDNwAAAAGAQAADwAAAGRycy9kb3ducmV2LnhtbEyOzU7DMBCE70i8g7VI&#10;3KhDVaVtiFMBFSIXkGgR4ujGS2wRr6PYbVOenoULHOdHM1+5Gn0nDjhEF0jB9SQDgdQE46hV8Lp9&#10;uFqAiEmT0V0gVHDCCKvq/KzUhQlHesHDJrWCRygWWoFNqS+kjI1Fr+Mk9EicfYTB68RyaKUZ9JHH&#10;fSenWZZLrx3xg9U93ltsPjd7ryCt3082f2vulu55+/iUu6+6rtdKXV6MtzcgEo7prww/+IwOFTPt&#10;wp5MFJ2C6XzJTfbnIDj+lTsFs8UMZFXK//jVNwAAAP//AwBQSwECLQAUAAYACAAAACEAtoM4kv4A&#10;AADhAQAAEwAAAAAAAAAAAAAAAAAAAAAAW0NvbnRlbnRfVHlwZXNdLnhtbFBLAQItABQABgAIAAAA&#10;IQA4/SH/1gAAAJQBAAALAAAAAAAAAAAAAAAAAC8BAABfcmVscy8ucmVsc1BLAQItABQABgAIAAAA&#10;IQD/gkIb3wEAAJ8DAAAOAAAAAAAAAAAAAAAAAC4CAABkcnMvZTJvRG9jLnhtbFBLAQItABQABgAI&#10;AAAAIQB1InMM3AAAAAYBAAAPAAAAAAAAAAAAAAAAADkEAABkcnMvZG93bnJldi54bWxQSwUGAAAA&#10;AAQABADzAAAAQgUAAAAA&#10;">
                <v:stroke endarrow="block"/>
              </v:shape>
            </w:pict>
          </mc:Fallback>
        </mc:AlternateContent>
      </w:r>
      <w:r w:rsidR="00854CA9">
        <w:rPr>
          <w:rFonts w:ascii="Times New Roman" w:hAnsi="Times New Roman" w:cs="Times New Roman"/>
          <w:sz w:val="20"/>
          <w:szCs w:val="20"/>
        </w:rPr>
        <w:t xml:space="preserve">                                                                                                                                     АГ.</w:t>
      </w:r>
    </w:p>
    <w:p w14:paraId="7C2C97C5" w14:textId="77777777" w:rsidR="00FF5996" w:rsidRDefault="000D3FBC" w:rsidP="00B92733">
      <w:pPr>
        <w:spacing w:after="0"/>
        <w:ind w:hanging="426"/>
        <w:rPr>
          <w:rFonts w:ascii="Times New Roman" w:hAnsi="Times New Roman" w:cs="Times New Roman"/>
          <w:sz w:val="20"/>
          <w:szCs w:val="20"/>
        </w:rPr>
      </w:pPr>
      <w:r>
        <w:rPr>
          <w:rFonts w:ascii="Times New Roman" w:hAnsi="Times New Roman" w:cs="Times New Roman"/>
          <w:sz w:val="20"/>
          <w:szCs w:val="20"/>
        </w:rPr>
        <w:t xml:space="preserve">      </w:t>
      </w:r>
    </w:p>
    <w:p w14:paraId="55C75BD3" w14:textId="77777777" w:rsidR="00FD1EFF" w:rsidRDefault="00FD1EFF" w:rsidP="00B92733">
      <w:pPr>
        <w:spacing w:after="0"/>
        <w:ind w:hanging="426"/>
        <w:rPr>
          <w:rFonts w:ascii="Times New Roman" w:hAnsi="Times New Roman" w:cs="Times New Roman"/>
          <w:sz w:val="20"/>
          <w:szCs w:val="20"/>
        </w:rPr>
      </w:pPr>
      <w:r>
        <w:rPr>
          <w:rFonts w:ascii="Times New Roman" w:hAnsi="Times New Roman" w:cs="Times New Roman"/>
          <w:sz w:val="20"/>
          <w:szCs w:val="20"/>
        </w:rPr>
        <w:t xml:space="preserve">            КТ,                                     КТ,                                     КТ,</w:t>
      </w:r>
      <w:r w:rsidR="00067DEC">
        <w:rPr>
          <w:rFonts w:ascii="Times New Roman" w:hAnsi="Times New Roman" w:cs="Times New Roman"/>
          <w:sz w:val="20"/>
          <w:szCs w:val="20"/>
        </w:rPr>
        <w:t xml:space="preserve">  </w:t>
      </w:r>
      <w:r w:rsidR="000D3FBC">
        <w:rPr>
          <w:rFonts w:ascii="Times New Roman" w:hAnsi="Times New Roman" w:cs="Times New Roman"/>
          <w:sz w:val="20"/>
          <w:szCs w:val="20"/>
        </w:rPr>
        <w:t xml:space="preserve">                     </w:t>
      </w:r>
      <w:proofErr w:type="spellStart"/>
      <w:r w:rsidR="000D3FBC">
        <w:rPr>
          <w:rFonts w:ascii="Times New Roman" w:hAnsi="Times New Roman" w:cs="Times New Roman"/>
          <w:sz w:val="20"/>
          <w:szCs w:val="20"/>
        </w:rPr>
        <w:t>Эхо</w:t>
      </w:r>
      <w:r w:rsidR="00067DEC">
        <w:rPr>
          <w:rFonts w:ascii="Times New Roman" w:hAnsi="Times New Roman" w:cs="Times New Roman"/>
          <w:sz w:val="20"/>
          <w:szCs w:val="20"/>
        </w:rPr>
        <w:t>КГ</w:t>
      </w:r>
      <w:proofErr w:type="spellEnd"/>
      <w:r w:rsidR="00067DEC">
        <w:rPr>
          <w:rFonts w:ascii="Times New Roman" w:hAnsi="Times New Roman" w:cs="Times New Roman"/>
          <w:sz w:val="20"/>
          <w:szCs w:val="20"/>
        </w:rPr>
        <w:t xml:space="preserve">                                    </w:t>
      </w:r>
      <w:r w:rsidR="000D3FBC">
        <w:rPr>
          <w:rFonts w:ascii="Times New Roman" w:hAnsi="Times New Roman" w:cs="Times New Roman"/>
          <w:sz w:val="20"/>
          <w:szCs w:val="20"/>
        </w:rPr>
        <w:t xml:space="preserve">                   </w:t>
      </w:r>
      <w:proofErr w:type="spellStart"/>
      <w:r w:rsidR="000D3FBC">
        <w:rPr>
          <w:rFonts w:ascii="Times New Roman" w:hAnsi="Times New Roman" w:cs="Times New Roman"/>
          <w:sz w:val="20"/>
          <w:szCs w:val="20"/>
        </w:rPr>
        <w:t>ЭхоКГ</w:t>
      </w:r>
      <w:proofErr w:type="spellEnd"/>
      <w:r w:rsidR="000D3FBC">
        <w:rPr>
          <w:rFonts w:ascii="Times New Roman" w:hAnsi="Times New Roman" w:cs="Times New Roman"/>
          <w:sz w:val="20"/>
          <w:szCs w:val="20"/>
        </w:rPr>
        <w:t>,                                                   КТ, бронхоскопия</w:t>
      </w:r>
    </w:p>
    <w:p w14:paraId="5C1A7FD9" w14:textId="77777777" w:rsidR="00FD1EFF" w:rsidRDefault="00FD1EFF" w:rsidP="00B92733">
      <w:pPr>
        <w:spacing w:after="0"/>
        <w:ind w:hanging="426"/>
        <w:rPr>
          <w:rFonts w:ascii="Times New Roman" w:hAnsi="Times New Roman" w:cs="Times New Roman"/>
          <w:sz w:val="20"/>
          <w:szCs w:val="20"/>
        </w:rPr>
      </w:pPr>
      <w:r>
        <w:rPr>
          <w:rFonts w:ascii="Times New Roman" w:hAnsi="Times New Roman" w:cs="Times New Roman"/>
          <w:sz w:val="20"/>
          <w:szCs w:val="20"/>
        </w:rPr>
        <w:t xml:space="preserve">    Бронхоскопия                   Цитологическое               исследование</w:t>
      </w:r>
      <w:r w:rsidR="000D3FBC">
        <w:rPr>
          <w:rFonts w:ascii="Times New Roman" w:hAnsi="Times New Roman" w:cs="Times New Roman"/>
          <w:sz w:val="20"/>
          <w:szCs w:val="20"/>
        </w:rPr>
        <w:t xml:space="preserve">                                                                            ангиография</w:t>
      </w:r>
    </w:p>
    <w:p w14:paraId="7FA78BA2" w14:textId="77777777" w:rsidR="00FD1EFF" w:rsidRDefault="00FD1EFF" w:rsidP="00B92733">
      <w:pPr>
        <w:spacing w:after="0"/>
        <w:ind w:hanging="426"/>
        <w:rPr>
          <w:rFonts w:ascii="Times New Roman" w:hAnsi="Times New Roman" w:cs="Times New Roman"/>
          <w:sz w:val="20"/>
          <w:szCs w:val="20"/>
        </w:rPr>
      </w:pPr>
      <w:proofErr w:type="spellStart"/>
      <w:r>
        <w:rPr>
          <w:rFonts w:ascii="Times New Roman" w:hAnsi="Times New Roman" w:cs="Times New Roman"/>
          <w:sz w:val="20"/>
          <w:szCs w:val="20"/>
        </w:rPr>
        <w:t>Трансбронхиальная</w:t>
      </w:r>
      <w:proofErr w:type="spellEnd"/>
      <w:r>
        <w:rPr>
          <w:rFonts w:ascii="Times New Roman" w:hAnsi="Times New Roman" w:cs="Times New Roman"/>
          <w:sz w:val="20"/>
          <w:szCs w:val="20"/>
        </w:rPr>
        <w:t xml:space="preserve">       и микробиологическое               ЖБАЛ</w:t>
      </w:r>
    </w:p>
    <w:p w14:paraId="59A4C3F4" w14:textId="77777777" w:rsidR="00FD1EFF" w:rsidRDefault="00FD1EFF" w:rsidP="00B92733">
      <w:pPr>
        <w:spacing w:after="0"/>
        <w:ind w:hanging="426"/>
        <w:rPr>
          <w:rFonts w:ascii="Times New Roman" w:hAnsi="Times New Roman" w:cs="Times New Roman"/>
          <w:sz w:val="20"/>
          <w:szCs w:val="20"/>
        </w:rPr>
      </w:pPr>
      <w:r>
        <w:rPr>
          <w:rFonts w:ascii="Times New Roman" w:hAnsi="Times New Roman" w:cs="Times New Roman"/>
          <w:sz w:val="20"/>
          <w:szCs w:val="20"/>
        </w:rPr>
        <w:t xml:space="preserve">         Биопсия                  исследование мокроты</w:t>
      </w:r>
    </w:p>
    <w:p w14:paraId="20FE5C75" w14:textId="77777777" w:rsidR="000D6F68" w:rsidRDefault="000D6F68" w:rsidP="00B92733">
      <w:pPr>
        <w:spacing w:after="0"/>
        <w:ind w:hanging="426"/>
        <w:rPr>
          <w:rFonts w:ascii="Times New Roman" w:hAnsi="Times New Roman" w:cs="Times New Roman"/>
          <w:sz w:val="20"/>
          <w:szCs w:val="20"/>
        </w:rPr>
      </w:pPr>
    </w:p>
    <w:p w14:paraId="592DAECC" w14:textId="77777777" w:rsidR="000D6F68" w:rsidRDefault="000D6F68" w:rsidP="00B92733">
      <w:pPr>
        <w:spacing w:after="0"/>
        <w:ind w:hanging="426"/>
        <w:rPr>
          <w:rFonts w:ascii="Times New Roman" w:hAnsi="Times New Roman" w:cs="Times New Roman"/>
          <w:sz w:val="20"/>
          <w:szCs w:val="20"/>
        </w:rPr>
      </w:pPr>
    </w:p>
    <w:p w14:paraId="4897AE16" w14:textId="77777777" w:rsidR="000D6F68" w:rsidRDefault="000D6F68" w:rsidP="00B92733">
      <w:pPr>
        <w:spacing w:after="0"/>
        <w:ind w:hanging="426"/>
        <w:rPr>
          <w:rFonts w:ascii="Times New Roman" w:hAnsi="Times New Roman" w:cs="Times New Roman"/>
          <w:sz w:val="20"/>
          <w:szCs w:val="20"/>
        </w:rPr>
      </w:pPr>
    </w:p>
    <w:p w14:paraId="7DFE63FF" w14:textId="77777777" w:rsidR="000D6F68" w:rsidRDefault="000D6F68" w:rsidP="00B92733">
      <w:pPr>
        <w:spacing w:after="0"/>
        <w:ind w:hanging="426"/>
        <w:rPr>
          <w:rFonts w:ascii="Times New Roman" w:hAnsi="Times New Roman" w:cs="Times New Roman"/>
          <w:sz w:val="20"/>
          <w:szCs w:val="20"/>
        </w:rPr>
      </w:pPr>
    </w:p>
    <w:p w14:paraId="234F1DF5" w14:textId="77777777" w:rsidR="000D6F68" w:rsidRDefault="000D6F68" w:rsidP="00B92733">
      <w:pPr>
        <w:spacing w:after="0"/>
        <w:ind w:hanging="426"/>
        <w:rPr>
          <w:rFonts w:ascii="Times New Roman" w:hAnsi="Times New Roman" w:cs="Times New Roman"/>
          <w:sz w:val="20"/>
          <w:szCs w:val="20"/>
        </w:rPr>
      </w:pPr>
    </w:p>
    <w:p w14:paraId="2D3CFE45" w14:textId="77777777" w:rsidR="000D6F68" w:rsidRDefault="000D6F68" w:rsidP="00B92733">
      <w:pPr>
        <w:spacing w:after="0"/>
        <w:ind w:hanging="426"/>
        <w:rPr>
          <w:rFonts w:ascii="Times New Roman" w:hAnsi="Times New Roman" w:cs="Times New Roman"/>
          <w:sz w:val="20"/>
          <w:szCs w:val="20"/>
        </w:rPr>
      </w:pPr>
    </w:p>
    <w:p w14:paraId="17F374BC" w14:textId="77777777" w:rsidR="000D6F68" w:rsidRDefault="000D6F68" w:rsidP="00B92733">
      <w:pPr>
        <w:spacing w:after="0"/>
        <w:ind w:hanging="426"/>
        <w:rPr>
          <w:rFonts w:ascii="Times New Roman" w:hAnsi="Times New Roman" w:cs="Times New Roman"/>
          <w:sz w:val="20"/>
          <w:szCs w:val="20"/>
        </w:rPr>
      </w:pPr>
    </w:p>
    <w:p w14:paraId="71D217B3" w14:textId="77777777" w:rsidR="000D6F68" w:rsidRDefault="000D6F68" w:rsidP="00B92733">
      <w:pPr>
        <w:spacing w:after="0"/>
        <w:ind w:hanging="426"/>
        <w:rPr>
          <w:rFonts w:ascii="Times New Roman" w:hAnsi="Times New Roman" w:cs="Times New Roman"/>
          <w:sz w:val="20"/>
          <w:szCs w:val="20"/>
        </w:rPr>
      </w:pPr>
    </w:p>
    <w:p w14:paraId="23E43234" w14:textId="77777777" w:rsidR="000D6F68" w:rsidRDefault="000D6F68" w:rsidP="00B92733">
      <w:pPr>
        <w:spacing w:after="0"/>
        <w:ind w:hanging="426"/>
        <w:rPr>
          <w:rFonts w:ascii="Times New Roman" w:hAnsi="Times New Roman" w:cs="Times New Roman"/>
          <w:sz w:val="20"/>
          <w:szCs w:val="20"/>
        </w:rPr>
      </w:pPr>
    </w:p>
    <w:p w14:paraId="0466B841" w14:textId="77777777" w:rsidR="000D6F68" w:rsidRDefault="000D6F68" w:rsidP="00B92733">
      <w:pPr>
        <w:spacing w:after="0"/>
        <w:ind w:hanging="426"/>
        <w:rPr>
          <w:rFonts w:ascii="Times New Roman" w:hAnsi="Times New Roman" w:cs="Times New Roman"/>
          <w:sz w:val="20"/>
          <w:szCs w:val="20"/>
        </w:rPr>
      </w:pPr>
    </w:p>
    <w:p w14:paraId="73B75466" w14:textId="77777777" w:rsidR="000D6F68" w:rsidRDefault="000D6F68" w:rsidP="00B92733">
      <w:pPr>
        <w:spacing w:after="0"/>
        <w:ind w:hanging="426"/>
        <w:rPr>
          <w:rFonts w:ascii="Times New Roman" w:hAnsi="Times New Roman" w:cs="Times New Roman"/>
          <w:sz w:val="20"/>
          <w:szCs w:val="20"/>
        </w:rPr>
      </w:pPr>
    </w:p>
    <w:p w14:paraId="5B2DD57F" w14:textId="77777777" w:rsidR="000D6F68" w:rsidRDefault="000D6F68" w:rsidP="00B92733">
      <w:pPr>
        <w:spacing w:after="0"/>
        <w:ind w:hanging="426"/>
        <w:rPr>
          <w:rFonts w:ascii="Times New Roman" w:hAnsi="Times New Roman" w:cs="Times New Roman"/>
          <w:sz w:val="20"/>
          <w:szCs w:val="20"/>
        </w:rPr>
      </w:pPr>
    </w:p>
    <w:p w14:paraId="08646080" w14:textId="77777777" w:rsidR="000D6F68" w:rsidRDefault="000D6F68" w:rsidP="000D6F68">
      <w:pPr>
        <w:spacing w:after="0"/>
        <w:ind w:hanging="426"/>
        <w:jc w:val="center"/>
        <w:rPr>
          <w:rFonts w:ascii="Times New Roman" w:hAnsi="Times New Roman" w:cs="Times New Roman"/>
          <w:b/>
          <w:bCs/>
          <w:sz w:val="24"/>
          <w:szCs w:val="24"/>
        </w:rPr>
      </w:pPr>
      <w:r w:rsidRPr="000D6F68">
        <w:rPr>
          <w:rFonts w:ascii="Times New Roman" w:hAnsi="Times New Roman" w:cs="Times New Roman"/>
          <w:b/>
          <w:bCs/>
          <w:sz w:val="24"/>
          <w:szCs w:val="24"/>
        </w:rPr>
        <w:lastRenderedPageBreak/>
        <w:t>Алгоритм диагностических мероприятия</w:t>
      </w:r>
      <w:r>
        <w:rPr>
          <w:rFonts w:ascii="Times New Roman" w:hAnsi="Times New Roman" w:cs="Times New Roman"/>
          <w:b/>
          <w:bCs/>
          <w:sz w:val="24"/>
          <w:szCs w:val="24"/>
        </w:rPr>
        <w:t xml:space="preserve"> </w:t>
      </w:r>
      <w:r w:rsidRPr="000D6F68">
        <w:rPr>
          <w:rFonts w:ascii="Times New Roman" w:hAnsi="Times New Roman" w:cs="Times New Roman"/>
          <w:b/>
          <w:bCs/>
          <w:sz w:val="24"/>
          <w:szCs w:val="24"/>
        </w:rPr>
        <w:t xml:space="preserve">у больных с хроническим кашлем. </w:t>
      </w:r>
    </w:p>
    <w:p w14:paraId="0DD6CF8B" w14:textId="77777777" w:rsidR="000D6F68" w:rsidRDefault="000D6F68" w:rsidP="000D6F68">
      <w:pPr>
        <w:spacing w:after="0"/>
        <w:ind w:hanging="426"/>
        <w:jc w:val="center"/>
        <w:rPr>
          <w:rFonts w:ascii="Times New Roman" w:hAnsi="Times New Roman" w:cs="Times New Roman"/>
          <w:b/>
          <w:bCs/>
          <w:sz w:val="24"/>
          <w:szCs w:val="24"/>
        </w:rPr>
      </w:pPr>
      <w:r w:rsidRPr="000D6F68">
        <w:rPr>
          <w:rFonts w:ascii="Times New Roman" w:hAnsi="Times New Roman" w:cs="Times New Roman"/>
          <w:b/>
          <w:bCs/>
          <w:sz w:val="24"/>
          <w:szCs w:val="24"/>
        </w:rPr>
        <w:t>Вариант В</w:t>
      </w:r>
      <w:r>
        <w:rPr>
          <w:rFonts w:ascii="Times New Roman" w:hAnsi="Times New Roman" w:cs="Times New Roman"/>
          <w:b/>
          <w:bCs/>
          <w:sz w:val="24"/>
          <w:szCs w:val="24"/>
        </w:rPr>
        <w:t>.</w:t>
      </w:r>
    </w:p>
    <w:p w14:paraId="04E4AE17" w14:textId="77777777" w:rsidR="000D6F68" w:rsidRPr="000D6F68" w:rsidRDefault="000D6F68" w:rsidP="000D6F68">
      <w:pPr>
        <w:spacing w:after="0"/>
        <w:ind w:hanging="426"/>
        <w:jc w:val="both"/>
        <w:rPr>
          <w:rFonts w:ascii="Times New Roman" w:hAnsi="Times New Roman" w:cs="Times New Roman"/>
          <w:sz w:val="24"/>
          <w:szCs w:val="24"/>
        </w:rPr>
      </w:pPr>
    </w:p>
    <w:p w14:paraId="53F74A5F" w14:textId="77777777" w:rsidR="000D6F68" w:rsidRPr="009B2263" w:rsidRDefault="000D6F68" w:rsidP="000D6F68">
      <w:pPr>
        <w:spacing w:after="0"/>
        <w:ind w:hanging="426"/>
        <w:jc w:val="center"/>
        <w:rPr>
          <w:rFonts w:ascii="Times New Roman" w:hAnsi="Times New Roman" w:cs="Times New Roman"/>
          <w:sz w:val="24"/>
          <w:szCs w:val="24"/>
        </w:rPr>
      </w:pPr>
      <w:r w:rsidRPr="009B2263">
        <w:rPr>
          <w:rFonts w:ascii="Times New Roman" w:hAnsi="Times New Roman" w:cs="Times New Roman"/>
          <w:sz w:val="24"/>
          <w:szCs w:val="24"/>
        </w:rPr>
        <w:t>Хронический кашель без рентгенологических изменений в грудной клетке</w:t>
      </w:r>
    </w:p>
    <w:p w14:paraId="50ED0A2F" w14:textId="6E03594E" w:rsidR="000D6F68" w:rsidRDefault="00FF1E20" w:rsidP="000D6F68">
      <w:pPr>
        <w:spacing w:after="0"/>
        <w:ind w:hanging="426"/>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7BE0D3B5" wp14:editId="19D3D0F0">
                <wp:simplePos x="0" y="0"/>
                <wp:positionH relativeFrom="column">
                  <wp:posOffset>4418965</wp:posOffset>
                </wp:positionH>
                <wp:positionV relativeFrom="paragraph">
                  <wp:posOffset>635</wp:posOffset>
                </wp:positionV>
                <wp:extent cx="8890" cy="304800"/>
                <wp:effectExtent l="52705" t="13335" r="52705" b="2476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E2B7E" id="AutoShape 46" o:spid="_x0000_s1026" type="#_x0000_t32" style="position:absolute;margin-left:347.95pt;margin-top:.05pt;width:.7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9C5AEAAKIDAAAOAAAAZHJzL2Uyb0RvYy54bWysU01v2zAMvQ/YfxB0X+ykH0iNOMWQrrt0&#10;W4B2P0CRZFuYJAqUEjv/fpSSZt12G+aDQJnke+QjtbqfnGUHjdGAb/l8VnOmvQRlfN/y7y+PH5ac&#10;xSS8Eha8bvlRR36/fv9uNYZGL2AAqzQyAvGxGUPLh5RCU1VRDtqJOIOgPTk7QCcSXbGvFIqR0J2t&#10;FnV9W42AKiBIHSP9fTg5+brgd52W6VvXRZ2YbTnVlsqJ5dzls1qvRNOjCIOR5zLEP1ThhPFEeoF6&#10;EEmwPZq/oJyRCBG6NJPgKug6I3XpgbqZ13908zyIoEsvJE4MF5ni/4OVXw9bZEa1/Irk8cLRjD7u&#10;ExRqdn2bBRpDbChu47eYW5STfw5PIH9E5mEzCN/rEv1yDJQ8zxnVbyn5EgPR7MYvoChGEEFRa+rQ&#10;ZUjSgU1lKMfLUPSUmKSfy+UdVSbJcVVfL+sysko0r6kBY/qswbFstDwmFKYf0ga8p+EDzguRODzF&#10;lAsTzWtC5vXwaKwtO2A9G1t+d7O4KQkRrFHZmcMi9ruNRXYQeYvKV7okz9swhL1XBWzQQn0620kY&#10;SzZLRZ6EhgSzmmc2pxVnVtPDydapPOvP8mXFTtrvQB23mN1ZSVqE0sd5afOmvb2XqF9Pa/0TAAD/&#10;/wMAUEsDBBQABgAIAAAAIQBt45bG3gAAAAcBAAAPAAAAZHJzL2Rvd25yZXYueG1sTI7LTsMwFET3&#10;SPyDdZHYUac83CbEqYAKkQ1ItBVi6caX2CK+jmK3Tfl63BUsR2c0c8rF6Dq2xyFYTxKmkwwYUuO1&#10;pVbCZv18NQcWoiKtOk8o4YgBFtX5WakK7Q/0jvtVbFkaoVAoCSbGvuA8NAadChPfIyX25QenYopD&#10;y/WgDmncdfw6ywR3ylJ6MKrHJ4PN92rnJMTl59GIj+Yxt2/rl1dhf+q6Xkp5eTE+3AOLOMa/Mpz0&#10;kzpUyWnrd6QD6ySI/C5P1RNgCYt8dgNsK+F2PgVelfy/f/ULAAD//wMAUEsBAi0AFAAGAAgAAAAh&#10;ALaDOJL+AAAA4QEAABMAAAAAAAAAAAAAAAAAAAAAAFtDb250ZW50X1R5cGVzXS54bWxQSwECLQAU&#10;AAYACAAAACEAOP0h/9YAAACUAQAACwAAAAAAAAAAAAAAAAAvAQAAX3JlbHMvLnJlbHNQSwECLQAU&#10;AAYACAAAACEA2eDPQuQBAACiAwAADgAAAAAAAAAAAAAAAAAuAgAAZHJzL2Uyb0RvYy54bWxQSwEC&#10;LQAUAAYACAAAACEAbeOWxt4AAAAHAQAADwAAAAAAAAAAAAAAAAA+BAAAZHJzL2Rvd25yZXYueG1s&#10;UEsFBgAAAAAEAAQA8wAAAEkFAAAAAA==&#10;">
                <v:stroke endarrow="block"/>
              </v:shape>
            </w:pict>
          </mc:Fallback>
        </mc:AlternateContent>
      </w:r>
    </w:p>
    <w:p w14:paraId="30AC8797" w14:textId="77777777" w:rsidR="000D6F68" w:rsidRDefault="000D6F68" w:rsidP="000D6F68">
      <w:pPr>
        <w:spacing w:after="0"/>
        <w:ind w:hanging="426"/>
        <w:jc w:val="center"/>
        <w:rPr>
          <w:rFonts w:ascii="Times New Roman" w:hAnsi="Times New Roman" w:cs="Times New Roman"/>
          <w:sz w:val="20"/>
          <w:szCs w:val="20"/>
        </w:rPr>
      </w:pPr>
    </w:p>
    <w:p w14:paraId="65DA6F84" w14:textId="77777777" w:rsidR="000D6F68" w:rsidRPr="009B2263" w:rsidRDefault="000D6F68" w:rsidP="000D6F68">
      <w:pPr>
        <w:spacing w:after="0"/>
        <w:ind w:hanging="426"/>
        <w:jc w:val="center"/>
        <w:rPr>
          <w:rFonts w:ascii="Times New Roman" w:hAnsi="Times New Roman" w:cs="Times New Roman"/>
          <w:sz w:val="24"/>
          <w:szCs w:val="24"/>
        </w:rPr>
      </w:pPr>
      <w:r w:rsidRPr="009B2263">
        <w:rPr>
          <w:rFonts w:ascii="Times New Roman" w:hAnsi="Times New Roman" w:cs="Times New Roman"/>
          <w:sz w:val="24"/>
          <w:szCs w:val="24"/>
        </w:rPr>
        <w:t xml:space="preserve">Признаки диффузной бронхиальной обструкции </w:t>
      </w:r>
    </w:p>
    <w:p w14:paraId="07F4F59F" w14:textId="7B53D1BE" w:rsidR="000D6F68" w:rsidRDefault="00FF1E20" w:rsidP="000D6F68">
      <w:pPr>
        <w:spacing w:after="0"/>
        <w:ind w:hanging="426"/>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7B26C48E" wp14:editId="4EDC7A7C">
                <wp:simplePos x="0" y="0"/>
                <wp:positionH relativeFrom="column">
                  <wp:posOffset>5663565</wp:posOffset>
                </wp:positionH>
                <wp:positionV relativeFrom="paragraph">
                  <wp:posOffset>29845</wp:posOffset>
                </wp:positionV>
                <wp:extent cx="8890" cy="448945"/>
                <wp:effectExtent l="49530" t="8890" r="55880" b="1841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0EEF4" id="AutoShape 48" o:spid="_x0000_s1026" type="#_x0000_t32" style="position:absolute;margin-left:445.95pt;margin-top:2.35pt;width:.7pt;height:3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n34wEAAKIDAAAOAAAAZHJzL2Uyb0RvYy54bWysU8Fu2zAMvQ/YPwi6L06CZEiMOMWQrrt0&#10;W4B2H8BIsi1MEgVJiZO/H6W46brdhvkgUCb5HvlIbe7O1rCTClGja/hsMuVMOYFSu67hP54fPqw4&#10;iwmcBINONfyiIr/bvn+3GXyt5tijkSowAnGxHnzD+5R8XVVR9MpCnKBXjpwtBguJrqGrZICB0K2p&#10;5tPpx2rAIH1AoWKkv/dXJ98W/LZVIn1v26gSMw2n2lI5QzkP+ay2G6i7AL7XYiwD/qEKC9oR6Q3q&#10;HhKwY9B/QVktAkZs00SgrbBttVClB+pmNv2jm6cevCq9kDjR32SK/w9WfDvtA9Oy4fM1Zw4szejT&#10;MWGhZotVFmjwsaa4nduH3KI4uyf/iOJnZA53PbhOlejni6fkWc6o3qTkS/REcxi+oqQYIIKi1rkN&#10;NkOSDuxchnK5DUWdExP0c7Va0+AEORaL1XqxLPhQv6T6ENMXhZZlo+ExBdBdn3boHA0fw6wQwekx&#10;plwY1C8Jmdfhgzam7IBxbGj4ejlfloSIRsvszGExdIedCewEeYvKN1bxJizg0ckC1iuQn0c7gTZk&#10;s1TkSUGTYEbxzGaV5MwoejjZupZn3ChfVuyq/QHlZR+yOytJi1D6GJc2b9rv9xL1+rS2vwAAAP//&#10;AwBQSwMEFAAGAAgAAAAhAFpBGFLhAAAACAEAAA8AAABkcnMvZG93bnJldi54bWxMj8FOwzAQRO9I&#10;/IO1SNyoU9qmScimAipELiDRIsTRjZfYIraj2G1Tvh5zKsfRjGbelKvRdOxAg9fOIkwnCTCyjZPa&#10;tgjv26ebDJgPwkrROUsIJ/Kwqi4vSlFId7RvdNiElsUS6wuBoELoC859o8gIP3E92eh9ucGIEOXQ&#10;cjmIYyw3Hb9NkpQboW1cUKKnR0XN92ZvEML686TSj+Yh16/b55dU/9R1vUa8vhrv74AFGsM5DH/4&#10;ER2qyLRzeys96xCyfJrHKMJ8CSz6WT6bAdshLBdz4FXJ/x+ofgEAAP//AwBQSwECLQAUAAYACAAA&#10;ACEAtoM4kv4AAADhAQAAEwAAAAAAAAAAAAAAAAAAAAAAW0NvbnRlbnRfVHlwZXNdLnhtbFBLAQIt&#10;ABQABgAIAAAAIQA4/SH/1gAAAJQBAAALAAAAAAAAAAAAAAAAAC8BAABfcmVscy8ucmVsc1BLAQIt&#10;ABQABgAIAAAAIQAv3on34wEAAKIDAAAOAAAAAAAAAAAAAAAAAC4CAABkcnMvZTJvRG9jLnhtbFBL&#10;AQItABQABgAIAAAAIQBaQRhS4QAAAAgBAAAPAAAAAAAAAAAAAAAAAD0EAABkcnMvZG93bnJldi54&#10;bWxQSwUGAAAAAAQABADzAAAASw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194F7AE4" wp14:editId="1801A519">
                <wp:simplePos x="0" y="0"/>
                <wp:positionH relativeFrom="column">
                  <wp:posOffset>3512820</wp:posOffset>
                </wp:positionH>
                <wp:positionV relativeFrom="paragraph">
                  <wp:posOffset>29845</wp:posOffset>
                </wp:positionV>
                <wp:extent cx="8890" cy="448945"/>
                <wp:effectExtent l="51435" t="8890" r="53975" b="18415"/>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AEE6A" id="AutoShape 47" o:spid="_x0000_s1026" type="#_x0000_t32" style="position:absolute;margin-left:276.6pt;margin-top:2.35pt;width:.7pt;height:3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ab4wEAAKIDAAAOAAAAZHJzL2Uyb0RvYy54bWysU8GOEzEMvSPxD1HudNqqhXbU6Qp1WS4L&#10;VNrlA9IkMxORxJGTdtq/x0lnCws3xBwiZ2y/Zz87m7uzs+ykMRrwDZ9NppxpL0EZ3zX8+/PDuxVn&#10;MQmvhAWvG37Rkd9t377ZDKHWc+jBKo2MQHysh9DwPqVQV1WUvXYiTiBoT84W0IlEV+wqhWIgdGer&#10;+XT6vhoAVUCQOkb6e3918m3Bb1st07e2jTox23CqLZUTy3nIZ7XdiLpDEXojxzLEP1ThhPFEeoO6&#10;F0mwI5q/oJyRCBHaNJHgKmhbI3XpgbqZTf/o5qkXQZdeSJwYbjLF/wcrv572yIxq+Jwm5YWjGX08&#10;JijUbPEhCzSEWFPczu8xtyjP/ik8gvwRmYddL3ynS/TzJVDyLGdUr1LyJQaiOQxfQFGMIIKi1rlF&#10;lyFJB3YuQ7nchqLPiUn6uVqtaXCSHIvFar1YFnxRv6QGjOmzBsey0fCYUJiuTzvwnoYPOCtE4vQY&#10;Uy5M1C8JmdfDg7G27ID1bGj4ejlfloQI1qjszGERu8POIjuJvEXlG6t4FYZw9KqA9VqoT6OdhLFk&#10;s1TkSWhIMKt5ZnNacWY1PZxsXcuzfpQvK3bV/gDqssfszkrSIpQ+xqXNm/b7vUT9elrbnwAAAP//&#10;AwBQSwMEFAAGAAgAAAAhAFUbjnHgAAAACAEAAA8AAABkcnMvZG93bnJldi54bWxMj8FOwzAQRO9I&#10;/IO1SNyoQ4lTCNlUQIXIBSRahDi68RJbxHYUu23K12NOcBzNaOZNtZxsz/Y0BuMdwuUsA0au9cq4&#10;DuFt83hxDSxE6ZTsvSOEIwVY1qcnlSyVP7hX2q9jx1KJC6VE0DEOJeeh1WRlmPmBXPI+/WhlTHLs&#10;uBrlIZXbns+zrOBWGpcWtBzoQVP7td5ZhLj6OOrivb2/MS+bp+fCfDdNs0I8P5vuboFFmuJfGH7x&#10;EzrUiWnrd04F1iMIcTVPUYR8ASz5QuQFsC3CQuTA64r/P1D/AAAA//8DAFBLAQItABQABgAIAAAA&#10;IQC2gziS/gAAAOEBAAATAAAAAAAAAAAAAAAAAAAAAABbQ29udGVudF9UeXBlc10ueG1sUEsBAi0A&#10;FAAGAAgAAAAhADj9If/WAAAAlAEAAAsAAAAAAAAAAAAAAAAALwEAAF9yZWxzLy5yZWxzUEsBAi0A&#10;FAAGAAgAAAAhAEcYlpvjAQAAogMAAA4AAAAAAAAAAAAAAAAALgIAAGRycy9lMm9Eb2MueG1sUEsB&#10;Ai0AFAAGAAgAAAAhAFUbjnHgAAAACAEAAA8AAAAAAAAAAAAAAAAAPQQAAGRycy9kb3ducmV2Lnht&#10;bFBLBQYAAAAABAAEAPMAAABKBQAAAAA=&#10;">
                <v:stroke endarrow="block"/>
              </v:shape>
            </w:pict>
          </mc:Fallback>
        </mc:AlternateContent>
      </w:r>
    </w:p>
    <w:p w14:paraId="5B7F7FFE" w14:textId="77777777" w:rsidR="000D6F68" w:rsidRDefault="000D6F68" w:rsidP="000D6F68">
      <w:pPr>
        <w:spacing w:after="0"/>
        <w:ind w:hanging="426"/>
        <w:rPr>
          <w:rFonts w:ascii="Times New Roman" w:hAnsi="Times New Roman" w:cs="Times New Roman"/>
          <w:sz w:val="20"/>
          <w:szCs w:val="20"/>
        </w:rPr>
      </w:pPr>
      <w:r>
        <w:rPr>
          <w:rFonts w:ascii="Times New Roman" w:hAnsi="Times New Roman" w:cs="Times New Roman"/>
          <w:sz w:val="20"/>
          <w:szCs w:val="20"/>
        </w:rPr>
        <w:t xml:space="preserve">                                                                                                             Есть                                                                         Нет</w:t>
      </w:r>
    </w:p>
    <w:p w14:paraId="455E2C0F" w14:textId="77777777" w:rsidR="000D6F68" w:rsidRDefault="000D6F68" w:rsidP="000D6F68">
      <w:pPr>
        <w:spacing w:after="0"/>
        <w:ind w:hanging="426"/>
        <w:rPr>
          <w:rFonts w:ascii="Times New Roman" w:hAnsi="Times New Roman" w:cs="Times New Roman"/>
          <w:sz w:val="20"/>
          <w:szCs w:val="20"/>
        </w:rPr>
      </w:pPr>
    </w:p>
    <w:p w14:paraId="48CD0DCC" w14:textId="06DB4A43" w:rsidR="000D6F68" w:rsidRPr="000D6F68" w:rsidRDefault="00FF1E20" w:rsidP="000D6F68">
      <w:pPr>
        <w:ind w:hanging="426"/>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192A47AF" wp14:editId="278A7C9D">
                <wp:simplePos x="0" y="0"/>
                <wp:positionH relativeFrom="column">
                  <wp:posOffset>6552565</wp:posOffset>
                </wp:positionH>
                <wp:positionV relativeFrom="paragraph">
                  <wp:posOffset>219710</wp:posOffset>
                </wp:positionV>
                <wp:extent cx="8890" cy="448945"/>
                <wp:effectExtent l="52705" t="6985" r="52705" b="20320"/>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D42AC" id="AutoShape 52" o:spid="_x0000_s1026" type="#_x0000_t32" style="position:absolute;margin-left:515.95pt;margin-top:17.3pt;width:.7pt;height:3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YH4wEAAKIDAAAOAAAAZHJzL2Uyb0RvYy54bWysU8GOEzEMvSPxD1HudNpRC+2o0xXqslwW&#10;qLTLB6RJZiYiiSMn7bR/j5N2Cws3xBwiZ2y/Zz8767uTs+yoMRrwLZ9NppxpL0EZ37f8+/PDuyVn&#10;MQmvhAWvW37Wkd9t3r5Zj6HRNQxglUZGID42Y2j5kFJoqirKQTsRJxC0J2cH6ESiK/aVQjESurNV&#10;PZ2+r0ZAFRCkjpH+3l+cfFPwu07L9K3rok7MtpxqS+XEcu7zWW3WoulRhMHIaxniH6pwwngivUHd&#10;iyTYAc1fUM5IhAhdmkhwFXSdkbr0QN3Mpn908zSIoEsvJE4MN5ni/4OVX487ZEa1vP7AmReOZvTx&#10;kKBQs0WdBRpDbChu63eYW5Qn/xQeQf6IzMN2EL7XJfr5HCh5ljOqVyn5EgPR7McvoChGEEFR69Sh&#10;y5CkAzuVoZxvQ9GnxCT9XC5XNDhJjvl8uZovCr5oXlIDxvRZg2PZaHlMKEw/pC14T8MHnBUicXyM&#10;KRcmmpeEzOvhwVhbdsB6NrZ8tagXJSGCNSo7c1jEfr+1yI4ib1H5rlW8CkM4eFXABi3Up6udhLFk&#10;s1TkSWhIMKt5ZnNacWY1PZxsXcqz/ipfVuyi/R7UeYfZnZWkRSh9XJc2b9rv9xL162ltfgIAAP//&#10;AwBQSwMEFAAGAAgAAAAhAAfWtTLhAAAADAEAAA8AAABkcnMvZG93bnJldi54bWxMj8FOwzAMhu9I&#10;vENkJG4sGYGKlaYTMCF6GRIbQhyzxrQRjVM12dbx9KQnuPmXP/3+XCxH17EDDsF6UjCfCWBItTeW&#10;GgXv2+erO2AhajK684QKThhgWZ6fFTo3/khveNjEhqUSCrlW0MbY55yHukWnw8z3SGn35QenY4pD&#10;w82gj6ncdfxaiIw7bSldaHWPTy3W35u9UxBXn6c2+6gfF/Z1+7LO7E9VVSulLi/Gh3tgEcf4B8Ok&#10;n9ShTE47vycTWJeykPNFYhXImwzYRAgpJbDdNN1K4GXB/z9R/gIAAP//AwBQSwECLQAUAAYACAAA&#10;ACEAtoM4kv4AAADhAQAAEwAAAAAAAAAAAAAAAAAAAAAAW0NvbnRlbnRfVHlwZXNdLnhtbFBLAQIt&#10;ABQABgAIAAAAIQA4/SH/1gAAAJQBAAALAAAAAAAAAAAAAAAAAC8BAABfcmVscy8ucmVsc1BLAQIt&#10;ABQABgAIAAAAIQD9MpYH4wEAAKIDAAAOAAAAAAAAAAAAAAAAAC4CAABkcnMvZTJvRG9jLnhtbFBL&#10;AQItABQABgAIAAAAIQAH1rUy4QAAAAwBAAAPAAAAAAAAAAAAAAAAAD0EAABkcnMvZG93bnJldi54&#10;bWxQSwUGAAAAAAQABADzAAAASw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060CC9A9" wp14:editId="4656FF93">
                <wp:simplePos x="0" y="0"/>
                <wp:positionH relativeFrom="column">
                  <wp:posOffset>3437255</wp:posOffset>
                </wp:positionH>
                <wp:positionV relativeFrom="paragraph">
                  <wp:posOffset>170180</wp:posOffset>
                </wp:positionV>
                <wp:extent cx="363855" cy="142875"/>
                <wp:effectExtent l="13970" t="5080" r="31750" b="61595"/>
                <wp:wrapNone/>
                <wp:docPr id="2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3BDAD" id="AutoShape 50" o:spid="_x0000_s1026" type="#_x0000_t32" style="position:absolute;margin-left:270.65pt;margin-top:13.4pt;width:28.6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bQ5gEAAKQDAAAOAAAAZHJzL2Uyb0RvYy54bWysU8Fu2zAMvQ/YPwi6L07SOcuMOMWQrrt0&#10;a4C2H6BIsi1MEgVKiZO/H6Wm2brdivkgiCb5HvlIra6PzrKDxmjAt3w2mXKmvQRlfN/yp8fbD0vO&#10;YhJeCQtet/ykI79ev3+3GkOj5zCAVRoZgfjYjKHlQ0qhqaooB+1EnEDQnpwdoBOJTOwrhWIkdGer&#10;+XS6qEZAFRCkjpH+3jw7+brgd52W6b7rok7MtpxqS+XEcu7yWa1XoulRhMHIcxniDVU4YTyRXqBu&#10;RBJsj+YfKGckQoQuTSS4CrrOSF16oG5m07+6eRhE0KUXEieGi0zx/8HKH4ctMqNaPl9w5oWjGX3Z&#10;JyjUrC4CjSE2FLfxW8wtyqN/CHcgf0bmYTMI3+sS/XgKlDzLklavUrIRA9Hsxu+gKEYQQVHr2KHL&#10;kKQDO5ahnC5D0cfEJP28Wlwt65ozSa7Zx/nyU10YRPOSHDCmbxocy5eWx4TC9EPagPc0fsBZoRKH&#10;u5hyaaJ5ScjMHm6NtWULrGdjyz/X87okRLBGZWcOi9jvNhbZQeQ9Kt+5ildhCHuvCtighfp6vidh&#10;LN1ZKgIlNCSZ1TyzOa04s5qeTr49l2f9WcCsWV7k2OxAnbaY3dmiVSh9nNc279qfdon6/bjWvwAA&#10;AP//AwBQSwMEFAAGAAgAAAAhAGFe44ThAAAACQEAAA8AAABkcnMvZG93bnJldi54bWxMj8tOwzAQ&#10;RfdI/IM1SOyo05fVhDgVUCGyAYkWIZZuPMQWsR3Fbpvy9QwrWI7m6N5zy/XoOnbEIdrgJUwnGTD0&#10;TdDWtxLedo83K2AxKa9VFzxKOGOEdXV5UapCh5N/xeM2tYxCfCyUBJNSX3AeG4NOxUno0dPvMwxO&#10;JTqHlutBnSjcdXyWZYI7ZT01GNXjg8Hma3twEtLm42zEe3Of25fd07Ow33Vdb6S8vhrvboElHNMf&#10;DL/6pA4VOe3DwevIOgnLxXROqISZoAkELPOVALaXsMjnwKuS/19Q/QAAAP//AwBQSwECLQAUAAYA&#10;CAAAACEAtoM4kv4AAADhAQAAEwAAAAAAAAAAAAAAAAAAAAAAW0NvbnRlbnRfVHlwZXNdLnhtbFBL&#10;AQItABQABgAIAAAAIQA4/SH/1gAAAJQBAAALAAAAAAAAAAAAAAAAAC8BAABfcmVscy8ucmVsc1BL&#10;AQItABQABgAIAAAAIQAMyDbQ5gEAAKQDAAAOAAAAAAAAAAAAAAAAAC4CAABkcnMvZTJvRG9jLnht&#10;bFBLAQItABQABgAIAAAAIQBhXuOE4QAAAAkBAAAPAAAAAAAAAAAAAAAAAEAEAABkcnMvZG93bnJl&#10;di54bWxQSwUGAAAAAAQABADzAAAATg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33A11E01" wp14:editId="3CFCF7B7">
                <wp:simplePos x="0" y="0"/>
                <wp:positionH relativeFrom="column">
                  <wp:posOffset>2395855</wp:posOffset>
                </wp:positionH>
                <wp:positionV relativeFrom="paragraph">
                  <wp:posOffset>170180</wp:posOffset>
                </wp:positionV>
                <wp:extent cx="464820" cy="142875"/>
                <wp:effectExtent l="29845" t="5080" r="10160" b="61595"/>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E222B" id="AutoShape 49" o:spid="_x0000_s1026" type="#_x0000_t32" style="position:absolute;margin-left:188.65pt;margin-top:13.4pt;width:36.6pt;height:11.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4j6gEAAK4DAAAOAAAAZHJzL2Uyb0RvYy54bWysU1FvGyEMfp+0/4B4Xy6Jki495VJN6bo9&#10;dGukdj+AAHeHBhgZkkv+/Qw5pev2No0HZGP7s/3ZrO9OzrKjxmjAN3w2mXKmvQRlfNfwHy8PH1ac&#10;xSS8Eha8bvhZR363ef9uPYRaz6EHqzQyAvGxHkLD+5RCXVVR9tqJOIGgPRlbQCcSqdhVCsVA6M5W&#10;8+n0phoAVUCQOkZ6vb8Y+abgt62W6alto07MNpxqS+XGcu/zXW3Wou5QhN7IsQzxD1U4YTwlvULd&#10;iyTYAc1fUM5IhAhtmkhwFbStkbr0QN3Mpn9089yLoEsvRE4MV5ri/4OV3487ZEY1fL7kzAtHM/p0&#10;SFBSs8VtJmgIsSa/rd9hblGe/HN4BPkzMg/bXvhOF++Xc6DgWY6o3oRkJQZKsx++gSIfQQkKW6cW&#10;HWutCV9zYAYnRtipjOd8HY8+JSbpcXGzWM1piJJMs8V89XFZcok6w+TggDF90eBYFhoeEwrT9WkL&#10;3tMiAF5SiONjTLnI14Ac7OHBWFv2wXo2NPx2SZRkSwRrVDYWBbv91iI7irxR5YxVvHFDOHhVwHot&#10;1OdRTsJYklkqVCU0RJ7VPGdzWnFmNX2iLF3Ks36kMrN3mcMe1HmH2ZxZpaUofYwLnLfud714vX6z&#10;zS8AAAD//wMAUEsDBBQABgAIAAAAIQAV+GNC4AAAAAkBAAAPAAAAZHJzL2Rvd25yZXYueG1sTI/B&#10;TsMwDIbvSLxDZCQuiKW0dBul6YSAjROaKOOeNaat1jhVk23t22NOcLPlT7+/P1+NthMnHHzrSMHd&#10;LAKBVDnTUq1g97m+XYLwQZPRnSNUMKGHVXF5kevMuDN94KkMteAQ8plW0ITQZ1L6qkGr/cz1SHz7&#10;doPVgdehlmbQZw63nYyjaC6tbok/NLrH5warQ3m0Cl7Kbbr+utmN8VS9vZeb5WFL06tS11fj0yOI&#10;gGP4g+FXn9WhYKe9O5LxolOQLBYJowriOVdg4D6NUhB7Hh4SkEUu/zcofgAAAP//AwBQSwECLQAU&#10;AAYACAAAACEAtoM4kv4AAADhAQAAEwAAAAAAAAAAAAAAAAAAAAAAW0NvbnRlbnRfVHlwZXNdLnht&#10;bFBLAQItABQABgAIAAAAIQA4/SH/1gAAAJQBAAALAAAAAAAAAAAAAAAAAC8BAABfcmVscy8ucmVs&#10;c1BLAQItABQABgAIAAAAIQDGYA4j6gEAAK4DAAAOAAAAAAAAAAAAAAAAAC4CAABkcnMvZTJvRG9j&#10;LnhtbFBLAQItABQABgAIAAAAIQAV+GNC4AAAAAkBAAAPAAAAAAAAAAAAAAAAAEQEAABkcnMvZG93&#10;bnJldi54bWxQSwUGAAAAAAQABADzAAAAUQ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4708DC63" wp14:editId="20D2C4C7">
                <wp:simplePos x="0" y="0"/>
                <wp:positionH relativeFrom="column">
                  <wp:posOffset>5520055</wp:posOffset>
                </wp:positionH>
                <wp:positionV relativeFrom="paragraph">
                  <wp:posOffset>170180</wp:posOffset>
                </wp:positionV>
                <wp:extent cx="8890" cy="448945"/>
                <wp:effectExtent l="48895" t="5080" r="56515" b="22225"/>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C4089" id="AutoShape 51" o:spid="_x0000_s1026" type="#_x0000_t32" style="position:absolute;margin-left:434.65pt;margin-top:13.4pt;width:.7pt;height:3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SO4gEAAKIDAAAOAAAAZHJzL2Uyb0RvYy54bWysU01v2zAMvQ/YfxB0X5wEyZAYcYoiXXfp&#10;tgDtfoAiybYwSRQoJU7+/Sjlo+t2G+qDQIl8j+Qjvbo7OssOGqMB3/DJaMyZ9hKU8V3Df748flpw&#10;FpPwSljwuuEnHfnd+uOH1RBqPYUerNLIiMTHeggN71MKdVVF2Wsn4giC9uRsAZ1IdMWuUigGYne2&#10;mo7Hn6sBUAUEqWOk14ezk68Lf9tqmX60bdSJ2YZTbamcWM5dPqv1StQditAbeSlD/EcVThhPSW9U&#10;DyIJtkfzD5UzEiFCm0YSXAVta6QuPVA3k/Ff3Tz3IujSC4kTw02m+H608vthi8yohk9nnHnhaEb3&#10;+wQlNZtPskBDiDXFbfwWc4vy6J/DE8hfkXnY9MJ3ukS/nAKBC6J6A8mXGCjNbvgGimIEJShqHVt0&#10;mZJ0YMcylNNtKPqYmKTHxWJJg5PkmM0Wy9k8V1SJ+goNGNNXDY5lo+ExoTBdnzbgPQ0fcFISicNT&#10;TGfgFZDzeng01pYdsJ4NDV/Op/MCiGCNys4cFrHbbSyyg8hbVL5LFW/CEPZeFbJeC/XlYidhLNks&#10;FXkSGhLMap6zOa04s5p+nGydy7Oe2rsqdtZ+B+q0xezO77QIRYDL0uZN+/Neol5/rfVvAAAA//8D&#10;AFBLAwQUAAYACAAAACEAZhauCOEAAAAJAQAADwAAAGRycy9kb3ducmV2LnhtbEyPy07DMBBF90j8&#10;gzVI7KhDEc6DTCqgQmRTJNqqYukmJraI7Sh225SvZ1jBcjRH955bLibbs6Mag/EO4XaWAFOu8a1x&#10;HcJ283KTAQtRulb23imEswqwqC4vSlm0/uTe1XEdO0YhLhQSQcc4FJyHRisrw8wPytHv049WRjrH&#10;jrejPFG47fk8SQS30jhq0HJQz1o1X+uDRYjLj7MWu+YpN2+b15Uw33VdLxGvr6bHB2BRTfEPhl99&#10;UoeKnPb+4NrAeoRM5HeEIswFTSAgS5MU2B4hT++BVyX/v6D6AQAA//8DAFBLAQItABQABgAIAAAA&#10;IQC2gziS/gAAAOEBAAATAAAAAAAAAAAAAAAAAAAAAABbQ29udGVudF9UeXBlc10ueG1sUEsBAi0A&#10;FAAGAAgAAAAhADj9If/WAAAAlAEAAAsAAAAAAAAAAAAAAAAALwEAAF9yZWxzLy5yZWxzUEsBAi0A&#10;FAAGAAgAAAAhAN/WFI7iAQAAogMAAA4AAAAAAAAAAAAAAAAALgIAAGRycy9lMm9Eb2MueG1sUEsB&#10;Ai0AFAAGAAgAAAAhAGYWrgjhAAAACQEAAA8AAAAAAAAAAAAAAAAAPAQAAGRycy9kb3ducmV2Lnht&#10;bFBLBQYAAAAABAAEAPMAAABKBQAAAAA=&#10;">
                <v:stroke endarrow="block"/>
              </v:shape>
            </w:pict>
          </mc:Fallback>
        </mc:AlternateContent>
      </w:r>
      <w:r w:rsidR="000D6F68">
        <w:rPr>
          <w:rFonts w:ascii="Times New Roman" w:hAnsi="Times New Roman" w:cs="Times New Roman"/>
          <w:sz w:val="20"/>
          <w:szCs w:val="20"/>
        </w:rPr>
        <w:t xml:space="preserve">                        </w:t>
      </w:r>
      <w:r w:rsidR="000D6F68" w:rsidRPr="009B2263">
        <w:rPr>
          <w:rFonts w:ascii="Times New Roman" w:hAnsi="Times New Roman" w:cs="Times New Roman"/>
          <w:sz w:val="24"/>
          <w:szCs w:val="24"/>
        </w:rPr>
        <w:t xml:space="preserve">Мокрота </w:t>
      </w:r>
      <w:r w:rsidR="000D6F68">
        <w:rPr>
          <w:rFonts w:ascii="Times New Roman" w:hAnsi="Times New Roman" w:cs="Times New Roman"/>
          <w:sz w:val="20"/>
          <w:szCs w:val="20"/>
        </w:rPr>
        <w:t xml:space="preserve">                                        </w:t>
      </w:r>
      <w:r w:rsidR="000D6F68" w:rsidRPr="009B2263">
        <w:rPr>
          <w:rFonts w:ascii="Times New Roman" w:hAnsi="Times New Roman" w:cs="Times New Roman"/>
          <w:sz w:val="24"/>
          <w:szCs w:val="24"/>
        </w:rPr>
        <w:t>Признаки заболевания сердца</w:t>
      </w:r>
      <w:r w:rsidR="000D6F68" w:rsidRPr="000D6F68">
        <w:rPr>
          <w:rFonts w:ascii="Times New Roman" w:hAnsi="Times New Roman" w:cs="Times New Roman"/>
          <w:sz w:val="20"/>
          <w:szCs w:val="20"/>
        </w:rPr>
        <w:t xml:space="preserve"> </w:t>
      </w:r>
    </w:p>
    <w:p w14:paraId="7D97167C" w14:textId="5FCAE731" w:rsidR="000D6F68" w:rsidRPr="000D6F68" w:rsidRDefault="00FF1E20" w:rsidP="000D6F68">
      <w:pPr>
        <w:ind w:hanging="426"/>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9FB9B81" wp14:editId="2D48E020">
                <wp:simplePos x="0" y="0"/>
                <wp:positionH relativeFrom="column">
                  <wp:posOffset>4783455</wp:posOffset>
                </wp:positionH>
                <wp:positionV relativeFrom="paragraph">
                  <wp:posOffset>196850</wp:posOffset>
                </wp:positionV>
                <wp:extent cx="363855" cy="142875"/>
                <wp:effectExtent l="7620" t="8255" r="38100" b="58420"/>
                <wp:wrapNone/>
                <wp:docPr id="2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61BD3" id="AutoShape 80" o:spid="_x0000_s1026" type="#_x0000_t32" style="position:absolute;margin-left:376.65pt;margin-top:15.5pt;width:28.6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Md5gEAAKQDAAAOAAAAZHJzL2Uyb0RvYy54bWysU01v2zAMvQ/YfxB0X52PpcuMOMWQrrt0&#10;a4B2P4CRZFuYLAqUEif/fpSaZut2G+aDIJrke+Qjtbo5Dk4cDEWLvpHTq4kUxivU1neN/P50924p&#10;RUzgNTj0ppEnE+XN+u2b1RhqM8MenTYkGMTHegyN7FMKdVVF1ZsB4hUG49nZIg2Q2KSu0gQjow+u&#10;mk0m19WIpAOhMjHy39tnp1wX/LY1Kj20bTRJuEZybamcVM5dPqv1CuqOIPRWncuAf6hiAOuZ9AJ1&#10;CwnEnuxfUINVhBHbdKVwqLBtrTKlB+5mOvmjm8cegim9sDgxXGSK/w9WfTtsSVjdyNlcCg8Dz+jT&#10;PmGhFssi0BhizXEbv6Xcojr6x3CP6kcUHjc9+M6U6KdT4ORplrR6lZKNGJhmN35FzTHABEWtY0tD&#10;hmQdxLEM5XQZijkmofjn/Hq+XCykUOyavp8tPywKA9QvyYFi+mJwEPnSyJgIbNenDXrP40eaFio4&#10;3MeUS4P6JSEze7yzzpUtcF6Mjfy4mC1KQkRndXbmsEjdbuNIHCDvUfnOVbwKI9x7XcB6A/rz+Z7A&#10;Or6LVARKZFkyZ2RmG4yWwhl+Ovn2XJ7zZwGzZnmRY71DfdpSdmeLV6H0cV7bvGu/2yXq1+Na/wQA&#10;AP//AwBQSwMEFAAGAAgAAAAhACLUan/hAAAACQEAAA8AAABkcnMvZG93bnJldi54bWxMj8FOwzAQ&#10;RO9I/IO1SNyoE6KENmRTARUilyLRVoijGy+xRWxHsdumfD3mBMfVPs28qZaT6dmRRq+dRUhnCTCy&#10;rZPadgi77fPNHJgPwkrRO0sIZ/KwrC8vKlFKd7JvdNyEjsUQ60uBoEIYSs59q8gIP3MD2fj7dKMR&#10;IZ5jx+UoTjHc9Pw2SQpuhLaxQYmBnhS1X5uDQQirj7Mq3tvHhX7dvqwL/d00zQrx+mp6uAcWaAp/&#10;MPzqR3Woo9PeHaz0rEe4y7MsoghZGjdFYJ4mBbA9Qp7lwOuK/19Q/wAAAP//AwBQSwECLQAUAAYA&#10;CAAAACEAtoM4kv4AAADhAQAAEwAAAAAAAAAAAAAAAAAAAAAAW0NvbnRlbnRfVHlwZXNdLnhtbFBL&#10;AQItABQABgAIAAAAIQA4/SH/1gAAAJQBAAALAAAAAAAAAAAAAAAAAC8BAABfcmVscy8ucmVsc1BL&#10;AQItABQABgAIAAAAIQAO86Md5gEAAKQDAAAOAAAAAAAAAAAAAAAAAC4CAABkcnMvZTJvRG9jLnht&#10;bFBLAQItABQABgAIAAAAIQAi1Gp/4QAAAAkBAAAPAAAAAAAAAAAAAAAAAEAEAABkcnMvZG93bnJl&#10;di54bWxQSwUGAAAAAAQABADzAAAATg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04898007" wp14:editId="418483FA">
                <wp:simplePos x="0" y="0"/>
                <wp:positionH relativeFrom="column">
                  <wp:posOffset>1497965</wp:posOffset>
                </wp:positionH>
                <wp:positionV relativeFrom="paragraph">
                  <wp:posOffset>163195</wp:posOffset>
                </wp:positionV>
                <wp:extent cx="321945" cy="127000"/>
                <wp:effectExtent l="36830" t="12700" r="12700" b="6032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C3D54" id="AutoShape 53" o:spid="_x0000_s1026" type="#_x0000_t32" style="position:absolute;margin-left:117.95pt;margin-top:12.85pt;width:25.35pt;height:10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qL7AEAAK4DAAAOAAAAZHJzL2Uyb0RvYy54bWysU8Fu2zAMvQ/YPwi6L3bcZVuNOMWQrtuh&#10;2wK0+wBFkm1hkihQSpz8/SglSLvtVtQHgTL5HslHanlzcJbtNUYDvuPzWc2Z9hKU8UPHfz3evfvE&#10;WUzCK2HB644fdeQ3q7dvllNodQMjWKWREYmP7RQ6PqYU2qqKctROxBkE7cnZAzqR6IpDpVBMxO5s&#10;1dT1h2oCVAFB6hjp7+3JyVeFv++1TD/7PurEbMeptlROLOc2n9VqKdoBRRiNPJchXlCFE8ZT0gvV&#10;rUiC7dD8R+WMRIjQp5kEV0HfG6lLD9TNvP6nm4dRBF16IXFiuMgUX49W/thvkBnV8abhzAtHM/q8&#10;S1BSs8VVFmgKsaW4td9gblEe/EO4B/k7Mg/rUfhBl+jHYyDwPCOqvyD5EgOl2U7fQVGMoARFrUOP&#10;jvXWhG8ZmMlJEXYo4zlexqMPiUn6edXMr98vOJPkmjcf67qMrxJtpsnggDF91eBYNjoeEwozjGkN&#10;3tMiAJ5SiP19TLnIJ0AGe7gz1pZ9sJ5NHb9eNItSUwRrVHbmsIjDdm2R7UXeqPKVjsnzPAxh51Uh&#10;G7VQX852EsaSzVKRKqEh8azmOZvTijOr6RFl61Se9Wcps3qnOWxBHTeY3VlVWorSx3mB89Y9v5eo&#10;p2e2+gMAAP//AwBQSwMEFAAGAAgAAAAhAPXygKTfAAAACQEAAA8AAABkcnMvZG93bnJldi54bWxM&#10;j01Pg0AQhu8m/ofNmHgxdhEFEVkao7aeTCPW+5YdgZSdJey2hX/veNLbfDx555liOdleHHH0nSMF&#10;N4sIBFLtTEeNgu3n6joD4YMmo3tHqGBGD8vy/KzQuXEn+sBjFRrBIeRzraANYcil9HWLVvuFG5B4&#10;9+1GqwO3YyPNqE8cbnsZR1Eqre6IL7R6wOcW6311sApeqk2y+rraTvFcv71X62y/oflVqcuL6ekR&#10;RMAp/MHwq8/qULLTzh3IeNEriG+TB0a5SO5BMBBnaQpip+COB7Is5P8Pyh8AAAD//wMAUEsBAi0A&#10;FAAGAAgAAAAhALaDOJL+AAAA4QEAABMAAAAAAAAAAAAAAAAAAAAAAFtDb250ZW50X1R5cGVzXS54&#10;bWxQSwECLQAUAAYACAAAACEAOP0h/9YAAACUAQAACwAAAAAAAAAAAAAAAAAvAQAAX3JlbHMvLnJl&#10;bHNQSwECLQAUAAYACAAAACEA8Vnai+wBAACuAwAADgAAAAAAAAAAAAAAAAAuAgAAZHJzL2Uyb0Rv&#10;Yy54bWxQSwECLQAUAAYACAAAACEA9fKApN8AAAAJAQAADwAAAAAAAAAAAAAAAABGBAAAZHJzL2Rv&#10;d25yZXYueG1sUEsFBgAAAAAEAAQA8wAAAFIFAAAAAA==&#10;">
                <v:stroke endarrow="block"/>
              </v:shape>
            </w:pict>
          </mc:Fallback>
        </mc:AlternateContent>
      </w:r>
      <w:r w:rsidR="000D6F68">
        <w:rPr>
          <w:rFonts w:ascii="Times New Roman" w:hAnsi="Times New Roman" w:cs="Times New Roman"/>
          <w:sz w:val="20"/>
          <w:szCs w:val="20"/>
        </w:rPr>
        <w:t xml:space="preserve">                                                </w:t>
      </w:r>
      <w:r w:rsidR="009B2263">
        <w:rPr>
          <w:rFonts w:ascii="Times New Roman" w:hAnsi="Times New Roman" w:cs="Times New Roman"/>
          <w:sz w:val="20"/>
          <w:szCs w:val="20"/>
        </w:rPr>
        <w:t xml:space="preserve">                 </w:t>
      </w:r>
      <w:r w:rsidR="000D6F68" w:rsidRPr="009B2263">
        <w:rPr>
          <w:rFonts w:ascii="Times New Roman" w:hAnsi="Times New Roman" w:cs="Times New Roman"/>
          <w:sz w:val="24"/>
          <w:szCs w:val="24"/>
        </w:rPr>
        <w:t>Есть, постоянно                  Нет, эпизодически</w:t>
      </w:r>
      <w:r w:rsidR="000D6F68" w:rsidRPr="000D6F68">
        <w:rPr>
          <w:rFonts w:ascii="Times New Roman" w:hAnsi="Times New Roman" w:cs="Times New Roman"/>
          <w:sz w:val="20"/>
          <w:szCs w:val="20"/>
        </w:rPr>
        <w:t xml:space="preserve"> </w:t>
      </w:r>
      <w:r w:rsidR="000D6F68">
        <w:rPr>
          <w:rFonts w:ascii="Times New Roman" w:hAnsi="Times New Roman" w:cs="Times New Roman"/>
          <w:sz w:val="20"/>
          <w:szCs w:val="20"/>
        </w:rPr>
        <w:t xml:space="preserve">                Нет                         Есть</w:t>
      </w:r>
    </w:p>
    <w:p w14:paraId="284688E9" w14:textId="77777777" w:rsidR="00E00E9F" w:rsidRPr="009B2263" w:rsidRDefault="009B2263" w:rsidP="00E00E9F">
      <w:pPr>
        <w:spacing w:after="0"/>
        <w:ind w:hanging="426"/>
        <w:rPr>
          <w:rFonts w:ascii="Times New Roman" w:hAnsi="Times New Roman" w:cs="Times New Roman"/>
          <w:sz w:val="24"/>
          <w:szCs w:val="24"/>
        </w:rPr>
      </w:pPr>
      <w:r>
        <w:rPr>
          <w:rFonts w:ascii="Times New Roman" w:hAnsi="Times New Roman" w:cs="Times New Roman"/>
          <w:sz w:val="24"/>
          <w:szCs w:val="24"/>
        </w:rPr>
        <w:t xml:space="preserve">                   </w:t>
      </w:r>
      <w:r w:rsidR="00E00E9F" w:rsidRPr="009B2263">
        <w:rPr>
          <w:rFonts w:ascii="Times New Roman" w:hAnsi="Times New Roman" w:cs="Times New Roman"/>
          <w:sz w:val="24"/>
          <w:szCs w:val="24"/>
        </w:rPr>
        <w:t xml:space="preserve">Хронический бронхит. Уточнить форму.                                                       </w:t>
      </w:r>
      <w:r w:rsidR="00E00E9F" w:rsidRPr="000466C1">
        <w:rPr>
          <w:rFonts w:ascii="Times New Roman" w:hAnsi="Times New Roman" w:cs="Times New Roman"/>
          <w:b/>
          <w:color w:val="FF0000"/>
          <w:sz w:val="24"/>
          <w:szCs w:val="24"/>
        </w:rPr>
        <w:t>Вариант С</w:t>
      </w:r>
      <w:r w:rsidR="00E00E9F" w:rsidRPr="009B2263">
        <w:rPr>
          <w:rFonts w:ascii="Times New Roman" w:hAnsi="Times New Roman" w:cs="Times New Roman"/>
          <w:sz w:val="24"/>
          <w:szCs w:val="24"/>
        </w:rPr>
        <w:t xml:space="preserve">      Сердечная недостаточность</w:t>
      </w:r>
    </w:p>
    <w:p w14:paraId="34FF21D8" w14:textId="206D31E2" w:rsidR="00E00E9F" w:rsidRPr="009B2263" w:rsidRDefault="00FF1E20" w:rsidP="00E00E9F">
      <w:pPr>
        <w:spacing w:after="0" w:line="240" w:lineRule="auto"/>
        <w:ind w:hanging="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A01500E" wp14:editId="41136742">
                <wp:simplePos x="0" y="0"/>
                <wp:positionH relativeFrom="column">
                  <wp:posOffset>6231255</wp:posOffset>
                </wp:positionH>
                <wp:positionV relativeFrom="paragraph">
                  <wp:posOffset>-3175</wp:posOffset>
                </wp:positionV>
                <wp:extent cx="321310" cy="440055"/>
                <wp:effectExtent l="55245" t="13970" r="13970" b="41275"/>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DAF7F" id="AutoShape 56" o:spid="_x0000_s1026" type="#_x0000_t32" style="position:absolute;margin-left:490.65pt;margin-top:-.25pt;width:25.3pt;height:34.6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zx6wEAAK4DAAAOAAAAZHJzL2Uyb0RvYy54bWysU8Fu2zAMvQ/YPwi6L7bTptiMOMWQrtuh&#10;2wK0+wBFkm1hkihQSpz8/SglSNf1VswHgTL5HslHanl7cJbtNUYDvuPNrOZMewnK+KHjv57uP3zk&#10;LCbhlbDgdcePOvLb1ft3yym0eg4jWKWREYmP7RQ6PqYU2qqKctROxBkE7cnZAzqR6IpDpVBMxO5s&#10;Na/rm2oCVAFB6hjp793JyVeFv++1TD/7PurEbMeptlROLOc2n9VqKdoBRRiNPJch3lCFE8ZT0gvV&#10;nUiC7dC8onJGIkTo00yCq6DvjdSlB+qmqf/p5nEUQZdeSJwYLjLF/0crf+w3yIzq+LzhzAtHM/q8&#10;S1BSs8VNFmgKsaW4td9gblEe/GN4APk7Mg/rUfhBl+inYyBwkxHVC0i+xEBpttN3UBQjKEFR69Cj&#10;Y7014VsGZnJShB3KeI6X8ehDYpJ+Xs2bq4aGKMl1fV3Xi0XJJdpMk8EBY/qqwbFsdDwmFGYY0xq8&#10;p0UAPKUQ+4eYcpHPgAz2cG+sLftgPZs6/mkxX5SaIlijsjOHRRy2a4tsL/JGle9cxYswhJ1XhWzU&#10;Qn0520kYSzZLRaqEhsSzmudsTivOrKZHlK1TedafpczqneawBXXcYHZnVWkpSh/nBc5b9/e9RD0/&#10;s9UfAAAA//8DAFBLAwQUAAYACAAAACEAvCOKAeAAAAAJAQAADwAAAGRycy9kb3ducmV2LnhtbEyP&#10;QU/CQBSE7yb+h80z8WJgWwik1L4SoyInQ6x4X7rPtqH7tuku0P57lxMeJzOZ+SZbD6YVZ+pdYxkh&#10;nkYgiEurG64Q9t+bSQLCecVatZYJYSQH6/z+LlOpthf+onPhKxFK2KUKofa+S6V0ZU1GuantiIP3&#10;a3ujfJB9JXWvLqHctHIWRUtpVMNhoVYdvdZUHouTQXgrdovNz9N+mI3l9rP4SI47Ht8RHx+Gl2cQ&#10;ngZ/C8MVP6BDHpgO9sTaiRZhlcTzEEWYLEBc/Wger0AcEJZJAjLP5P8H+R8AAAD//wMAUEsBAi0A&#10;FAAGAAgAAAAhALaDOJL+AAAA4QEAABMAAAAAAAAAAAAAAAAAAAAAAFtDb250ZW50X1R5cGVzXS54&#10;bWxQSwECLQAUAAYACAAAACEAOP0h/9YAAACUAQAACwAAAAAAAAAAAAAAAAAvAQAAX3JlbHMvLnJl&#10;bHNQSwECLQAUAAYACAAAACEALeL88esBAACuAwAADgAAAAAAAAAAAAAAAAAuAgAAZHJzL2Uyb0Rv&#10;Yy54bWxQSwECLQAUAAYACAAAACEAvCOKAeAAAAAJAQAADwAAAAAAAAAAAAAAAABFBAAAZHJzL2Rv&#10;d25yZXYueG1sUEsFBgAAAAAEAAQA8wAAAFIFAAAAAA==&#10;">
                <v:stroke endarrow="block"/>
              </v:shape>
            </w:pict>
          </mc:Fallback>
        </mc:AlternateContent>
      </w:r>
      <w:r w:rsidR="00E00E9F" w:rsidRPr="009B2263">
        <w:rPr>
          <w:rFonts w:ascii="Times New Roman" w:hAnsi="Times New Roman" w:cs="Times New Roman"/>
          <w:sz w:val="24"/>
          <w:szCs w:val="24"/>
        </w:rPr>
        <w:t xml:space="preserve">                        </w:t>
      </w:r>
      <w:r w:rsidR="009B2263">
        <w:rPr>
          <w:rFonts w:ascii="Times New Roman" w:hAnsi="Times New Roman" w:cs="Times New Roman"/>
          <w:sz w:val="24"/>
          <w:szCs w:val="24"/>
        </w:rPr>
        <w:t xml:space="preserve">       </w:t>
      </w:r>
      <w:r w:rsidR="00E00E9F" w:rsidRPr="009B2263">
        <w:rPr>
          <w:rFonts w:ascii="Times New Roman" w:hAnsi="Times New Roman" w:cs="Times New Roman"/>
          <w:sz w:val="24"/>
          <w:szCs w:val="24"/>
        </w:rPr>
        <w:t xml:space="preserve">Исключить </w:t>
      </w:r>
      <w:proofErr w:type="spellStart"/>
      <w:r w:rsidR="00E00E9F" w:rsidRPr="009B2263">
        <w:rPr>
          <w:rFonts w:ascii="Times New Roman" w:hAnsi="Times New Roman" w:cs="Times New Roman"/>
          <w:sz w:val="24"/>
          <w:szCs w:val="24"/>
        </w:rPr>
        <w:t>бронхоэктазы</w:t>
      </w:r>
      <w:proofErr w:type="spellEnd"/>
      <w:r w:rsidR="00E00E9F" w:rsidRPr="009B2263">
        <w:rPr>
          <w:rFonts w:ascii="Times New Roman" w:hAnsi="Times New Roman" w:cs="Times New Roman"/>
          <w:sz w:val="24"/>
          <w:szCs w:val="24"/>
        </w:rPr>
        <w:t xml:space="preserve"> </w:t>
      </w:r>
    </w:p>
    <w:p w14:paraId="3AC23515" w14:textId="45A0EDE5" w:rsidR="000D6F68" w:rsidRPr="000D6F68" w:rsidRDefault="00FF1E20" w:rsidP="000D6F68">
      <w:pPr>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32992" behindDoc="0" locked="0" layoutInCell="1" allowOverlap="1" wp14:anchorId="0F68F5D1" wp14:editId="4D40AFB1">
                <wp:simplePos x="0" y="0"/>
                <wp:positionH relativeFrom="column">
                  <wp:posOffset>2048510</wp:posOffset>
                </wp:positionH>
                <wp:positionV relativeFrom="paragraph">
                  <wp:posOffset>43815</wp:posOffset>
                </wp:positionV>
                <wp:extent cx="0" cy="297180"/>
                <wp:effectExtent l="6350" t="7620" r="12700" b="9525"/>
                <wp:wrapNone/>
                <wp:docPr id="2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54344" id="AutoShape 79" o:spid="_x0000_s1026" type="#_x0000_t32" style="position:absolute;margin-left:161.3pt;margin-top:3.45pt;width:0;height:2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2zAEAAH0DAAAOAAAAZHJzL2Uyb0RvYy54bWysU01v2zAMvQ/YfxB0X5wE6NoYcYohXXfp&#10;tgDtfgAjybYwWRQoJU7+/Sjlo912G+aDIIp8j+Qjvbw/DE7sDUWLvpGzyVQK4xVq67tG/nh5/HAn&#10;RUzgNTj0ppFHE+X96v275RhqM8cenTYkmMTHegyN7FMKdVVF1ZsB4gSD8exskQZIbFJXaYKR2QdX&#10;zafTj9WIpAOhMjHy68PJKVeFv22NSt/bNpokXCO5tlROKuc2n9VqCXVHEHqrzmXAP1QxgPWc9Er1&#10;AAnEjuxfVINVhBHbNFE4VNi2VpnSA3czm/7RzXMPwZReWJwYrjLF/0ervu03JKxu5Jzl8TDwjD7t&#10;EpbU4naRBRpDrDlu7TeUW1QH/xyeUP2MwuO6B9+ZEv1yDAyeZUT1GyQbMXCa7fgVNccAJyhqHVoa&#10;MiXrIA5lKMfrUMwhCXV6VPw6X9zO7sq8KqgvuEAxfTE4iHxpZEwEtuvTGr3nySPNShbYP8WUq4L6&#10;AshJPT5a58oCOC/GRi5u5jcFENFZnZ05LFK3XTsSe8grVL7SInvehhHuvC5kvQH9+XxPYN3pzsmd&#10;PyuTxTjJukV93NBFMZ5xqfK8j3mJ3toF/frXrH4BAAD//wMAUEsDBBQABgAIAAAAIQAUUcAs3AAA&#10;AAgBAAAPAAAAZHJzL2Rvd25yZXYueG1sTI9Ba8JAFITvhf6H5RW8lLoxYqppXkQKHjxWhV7X7DNJ&#10;m30bshsT/fXd0oM9DjPMfJOtR9OIC3Wutowwm0YgiAuray4RjoftyxKE84q1aiwTwpUcrPPHh0yl&#10;2g78QZe9L0UoYZcqhMr7NpXSFRUZ5aa2JQ7e2XZG+SC7UupODaHcNDKOokQaVXNYqFRL7xUV3/ve&#10;IJDrF7NoszLlcXcbnj/j29fQHhAnT+PmDYSn0d/D8Isf0CEPTCfbs3aiQZjHcRKiCMkKRPD/9Alh&#10;MX8FmWfy/4H8BwAA//8DAFBLAQItABQABgAIAAAAIQC2gziS/gAAAOEBAAATAAAAAAAAAAAAAAAA&#10;AAAAAABbQ29udGVudF9UeXBlc10ueG1sUEsBAi0AFAAGAAgAAAAhADj9If/WAAAAlAEAAAsAAAAA&#10;AAAAAAAAAAAALwEAAF9yZWxzLy5yZWxzUEsBAi0AFAAGAAgAAAAhACAH6LbMAQAAfQMAAA4AAAAA&#10;AAAAAAAAAAAALgIAAGRycy9lMm9Eb2MueG1sUEsBAi0AFAAGAAgAAAAhABRRwCzcAAAACAEAAA8A&#10;AAAAAAAAAAAAAAAAJgQAAGRycy9kb3ducmV2LnhtbFBLBQYAAAAABAAEAPMAAAAvBQAAAAA=&#10;"/>
            </w:pict>
          </mc:Fallback>
        </mc:AlternateContent>
      </w:r>
    </w:p>
    <w:p w14:paraId="477B49C2" w14:textId="03408891" w:rsidR="000D6F68" w:rsidRPr="000466C1" w:rsidRDefault="00FF1E20" w:rsidP="000D6F68">
      <w:pPr>
        <w:spacing w:after="0"/>
        <w:ind w:hanging="426"/>
        <w:rPr>
          <w:rFonts w:ascii="Times New Roman" w:hAnsi="Times New Roman" w:cs="Times New Roman"/>
          <w:b/>
          <w:sz w:val="24"/>
          <w:szCs w:val="24"/>
        </w:rPr>
      </w:pPr>
      <w:r>
        <w:rPr>
          <w:rFonts w:ascii="Times New Roman" w:hAnsi="Times New Roman" w:cs="Times New Roman"/>
          <w:noProof/>
          <w:sz w:val="20"/>
          <w:szCs w:val="20"/>
        </w:rPr>
        <mc:AlternateContent>
          <mc:Choice Requires="wps">
            <w:drawing>
              <wp:anchor distT="0" distB="0" distL="114300" distR="114300" simplePos="0" relativeHeight="251710464" behindDoc="0" locked="0" layoutInCell="1" allowOverlap="1" wp14:anchorId="48AB0667" wp14:editId="16F655A6">
                <wp:simplePos x="0" y="0"/>
                <wp:positionH relativeFrom="column">
                  <wp:posOffset>2048510</wp:posOffset>
                </wp:positionH>
                <wp:positionV relativeFrom="paragraph">
                  <wp:posOffset>46355</wp:posOffset>
                </wp:positionV>
                <wp:extent cx="3471545" cy="0"/>
                <wp:effectExtent l="6350" t="57785" r="17780" b="5651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1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E1EC" id="AutoShape 55" o:spid="_x0000_s1026" type="#_x0000_t32" style="position:absolute;margin-left:161.3pt;margin-top:3.65pt;width:273.3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uh4QEAAKADAAAOAAAAZHJzL2Uyb0RvYy54bWysU02P0zAQvSPxHyzfaZqyATZqukJdlssC&#10;lXb5Aa7tJBa2xxq7TfvvGbsfLHBD5GCNMzPvzbwZL+8OzrK9xmjAd7yezTnTXoIyfuj49+eHNx84&#10;i0l4JSx43fGjjvxu9frVcgqtXsAIVmlkBOJjO4WOjymFtqqiHLUTcQZBe3L2gE4kuuJQKRQToTtb&#10;Lebzd9UEqAKC1DHS3/uTk68Kft9rmb71fdSJ2Y5TbamcWM5tPqvVUrQDijAaeS5D/EMVThhPpFeo&#10;e5EE26H5C8oZiRChTzMJroK+N1KXHqibev5HN0+jCLr0QuLEcJUp/j9Y+XW/QWYUze6WMy8czejj&#10;LkGhZk2TBZpCbClu7TeYW5QH/xQeQf6IzMN6FH7QJfr5GCi5zhnVbyn5EgPRbKcvoChGEEFR69Cj&#10;y5CkAzuUoRyvQ9GHxCT9fHvzvm5uGs7kxVeJ9pIYMKbPGhzLRsdjQmGGMa3Bexo9YF1oxP4xplyW&#10;aC8JmdXDg7G2bID1bOr4bbNoSkIEa1R25rCIw3Ztke1F3qHylR7J8zIMYedVARu1UJ/OdhLGks1S&#10;ESehIbms5pnNacWZ1fRssnUqz/qzeFmvk/JbUMcNZnfWkdag9HFe2bxnL+8l6tfDWv0EAAD//wMA&#10;UEsDBBQABgAIAAAAIQDpiaAy3QAAAAcBAAAPAAAAZHJzL2Rvd25yZXYueG1sTI7BTsMwEETvSPyD&#10;tUjcqEMqmTbEqYAKkQuVaFHVoxsvsUVsR7Hbpnw9Cxe4zWhGM69cjK5jRxyiDV7C7SQDhr4J2vpW&#10;wvvm+WYGLCblteqCRwlnjLCoLi9KVehw8m94XKeW0YiPhZJgUuoLzmNj0Kk4CT16yj7C4FQiO7Rc&#10;D+pE467jeZYJ7pT19GBUj08Gm8/1wUlIy93ZiG3zOLerzcursF91XS+lvL4aH+6BJRzTXxl+8Akd&#10;KmLah4PXkXUSpnkuqCrhbgqM8pmYk9j/el6V/D9/9Q0AAP//AwBQSwECLQAUAAYACAAAACEAtoM4&#10;kv4AAADhAQAAEwAAAAAAAAAAAAAAAAAAAAAAW0NvbnRlbnRfVHlwZXNdLnhtbFBLAQItABQABgAI&#10;AAAAIQA4/SH/1gAAAJQBAAALAAAAAAAAAAAAAAAAAC8BAABfcmVscy8ucmVsc1BLAQItABQABgAI&#10;AAAAIQAelRuh4QEAAKADAAAOAAAAAAAAAAAAAAAAAC4CAABkcnMvZTJvRG9jLnhtbFBLAQItABQA&#10;BgAIAAAAIQDpiaAy3QAAAAcBAAAPAAAAAAAAAAAAAAAAADsEAABkcnMvZG93bnJldi54bWxQSwUG&#10;AAAAAAQABADzAAAARQUAAAAA&#10;">
                <v:stroke endarrow="block"/>
              </v:shape>
            </w:pict>
          </mc:Fallback>
        </mc:AlternateContent>
      </w:r>
      <w:r w:rsidR="00E00E9F">
        <w:rPr>
          <w:rFonts w:ascii="Times New Roman" w:hAnsi="Times New Roman" w:cs="Times New Roman"/>
          <w:sz w:val="20"/>
          <w:szCs w:val="20"/>
        </w:rPr>
        <w:t xml:space="preserve">                                                                                                                                                                                         </w:t>
      </w:r>
      <w:r w:rsidR="00E00E9F" w:rsidRPr="000466C1">
        <w:rPr>
          <w:rFonts w:ascii="Times New Roman" w:hAnsi="Times New Roman" w:cs="Times New Roman"/>
          <w:b/>
          <w:sz w:val="24"/>
          <w:szCs w:val="24"/>
        </w:rPr>
        <w:t>ЛЕЧЕНИЕ</w:t>
      </w:r>
    </w:p>
    <w:p w14:paraId="5FC97D3A" w14:textId="77777777" w:rsidR="000D6F68" w:rsidRDefault="00E00E9F" w:rsidP="000D6F68">
      <w:pPr>
        <w:spacing w:after="0"/>
        <w:ind w:hanging="426"/>
        <w:jc w:val="center"/>
        <w:rPr>
          <w:rFonts w:ascii="Times New Roman" w:hAnsi="Times New Roman" w:cs="Times New Roman"/>
          <w:sz w:val="20"/>
          <w:szCs w:val="20"/>
        </w:rPr>
      </w:pPr>
      <w:r>
        <w:rPr>
          <w:rFonts w:ascii="Times New Roman" w:hAnsi="Times New Roman" w:cs="Times New Roman"/>
          <w:sz w:val="20"/>
          <w:szCs w:val="20"/>
        </w:rPr>
        <w:t xml:space="preserve">                      </w:t>
      </w:r>
    </w:p>
    <w:p w14:paraId="4FD60D89" w14:textId="77777777" w:rsidR="0071549D" w:rsidRDefault="0071549D" w:rsidP="000D6F68">
      <w:pPr>
        <w:spacing w:after="0"/>
        <w:ind w:hanging="426"/>
        <w:jc w:val="center"/>
        <w:rPr>
          <w:rFonts w:ascii="Times New Roman" w:hAnsi="Times New Roman" w:cs="Times New Roman"/>
          <w:sz w:val="20"/>
          <w:szCs w:val="20"/>
        </w:rPr>
      </w:pPr>
    </w:p>
    <w:p w14:paraId="61D21716" w14:textId="77777777" w:rsidR="0071549D" w:rsidRDefault="0071549D" w:rsidP="0071549D">
      <w:pPr>
        <w:spacing w:after="0"/>
        <w:ind w:hanging="426"/>
        <w:jc w:val="center"/>
        <w:rPr>
          <w:rFonts w:ascii="Times New Roman" w:hAnsi="Times New Roman" w:cs="Times New Roman"/>
          <w:b/>
          <w:bCs/>
          <w:sz w:val="20"/>
          <w:szCs w:val="20"/>
        </w:rPr>
      </w:pPr>
    </w:p>
    <w:p w14:paraId="53CC8A6C" w14:textId="77777777" w:rsidR="0071549D" w:rsidRDefault="0071549D" w:rsidP="0071549D">
      <w:pPr>
        <w:spacing w:after="0"/>
        <w:ind w:hanging="426"/>
        <w:jc w:val="center"/>
        <w:rPr>
          <w:rFonts w:ascii="Times New Roman" w:hAnsi="Times New Roman" w:cs="Times New Roman"/>
          <w:b/>
          <w:bCs/>
          <w:sz w:val="20"/>
          <w:szCs w:val="20"/>
        </w:rPr>
      </w:pPr>
    </w:p>
    <w:p w14:paraId="68E72C7F" w14:textId="77777777" w:rsidR="0071549D" w:rsidRDefault="0071549D" w:rsidP="0071549D">
      <w:pPr>
        <w:spacing w:after="0"/>
        <w:ind w:hanging="426"/>
        <w:jc w:val="center"/>
        <w:rPr>
          <w:rFonts w:ascii="Times New Roman" w:hAnsi="Times New Roman" w:cs="Times New Roman"/>
          <w:b/>
          <w:bCs/>
          <w:sz w:val="20"/>
          <w:szCs w:val="20"/>
        </w:rPr>
      </w:pPr>
    </w:p>
    <w:p w14:paraId="07A2E71F" w14:textId="77777777" w:rsidR="0071549D" w:rsidRDefault="0071549D" w:rsidP="0071549D">
      <w:pPr>
        <w:spacing w:after="0"/>
        <w:ind w:hanging="426"/>
        <w:jc w:val="center"/>
        <w:rPr>
          <w:rFonts w:ascii="Times New Roman" w:hAnsi="Times New Roman" w:cs="Times New Roman"/>
          <w:b/>
          <w:bCs/>
          <w:sz w:val="20"/>
          <w:szCs w:val="20"/>
        </w:rPr>
      </w:pPr>
    </w:p>
    <w:p w14:paraId="0F8941B8" w14:textId="77777777" w:rsidR="0071549D" w:rsidRDefault="0071549D" w:rsidP="0071549D">
      <w:pPr>
        <w:spacing w:after="0"/>
        <w:ind w:hanging="426"/>
        <w:jc w:val="center"/>
        <w:rPr>
          <w:rFonts w:ascii="Times New Roman" w:hAnsi="Times New Roman" w:cs="Times New Roman"/>
          <w:b/>
          <w:bCs/>
          <w:sz w:val="20"/>
          <w:szCs w:val="20"/>
        </w:rPr>
      </w:pPr>
    </w:p>
    <w:p w14:paraId="1FAADED3" w14:textId="77777777" w:rsidR="0071549D" w:rsidRDefault="0071549D" w:rsidP="0071549D">
      <w:pPr>
        <w:spacing w:after="0"/>
        <w:ind w:hanging="426"/>
        <w:jc w:val="center"/>
        <w:rPr>
          <w:rFonts w:ascii="Times New Roman" w:hAnsi="Times New Roman" w:cs="Times New Roman"/>
          <w:b/>
          <w:bCs/>
          <w:sz w:val="20"/>
          <w:szCs w:val="20"/>
        </w:rPr>
      </w:pPr>
    </w:p>
    <w:p w14:paraId="79331A38" w14:textId="77777777" w:rsidR="0071549D" w:rsidRDefault="0071549D" w:rsidP="0071549D">
      <w:pPr>
        <w:spacing w:after="0"/>
        <w:ind w:hanging="426"/>
        <w:jc w:val="center"/>
        <w:rPr>
          <w:rFonts w:ascii="Times New Roman" w:hAnsi="Times New Roman" w:cs="Times New Roman"/>
          <w:b/>
          <w:bCs/>
          <w:sz w:val="20"/>
          <w:szCs w:val="20"/>
        </w:rPr>
      </w:pPr>
    </w:p>
    <w:p w14:paraId="3881C0D1" w14:textId="77777777" w:rsidR="0071549D" w:rsidRDefault="0071549D" w:rsidP="0071549D">
      <w:pPr>
        <w:spacing w:after="0"/>
        <w:ind w:hanging="426"/>
        <w:jc w:val="center"/>
        <w:rPr>
          <w:rFonts w:ascii="Times New Roman" w:hAnsi="Times New Roman" w:cs="Times New Roman"/>
          <w:b/>
          <w:bCs/>
          <w:sz w:val="20"/>
          <w:szCs w:val="20"/>
        </w:rPr>
      </w:pPr>
    </w:p>
    <w:p w14:paraId="64CEF01C" w14:textId="77777777" w:rsidR="0071549D" w:rsidRDefault="0071549D" w:rsidP="0071549D">
      <w:pPr>
        <w:spacing w:after="0"/>
        <w:ind w:hanging="426"/>
        <w:jc w:val="center"/>
        <w:rPr>
          <w:rFonts w:ascii="Times New Roman" w:hAnsi="Times New Roman" w:cs="Times New Roman"/>
          <w:b/>
          <w:bCs/>
          <w:sz w:val="20"/>
          <w:szCs w:val="20"/>
        </w:rPr>
      </w:pPr>
    </w:p>
    <w:p w14:paraId="71DE485F" w14:textId="77777777" w:rsidR="0071549D" w:rsidRDefault="0071549D" w:rsidP="0071549D">
      <w:pPr>
        <w:spacing w:after="0"/>
        <w:ind w:hanging="426"/>
        <w:jc w:val="center"/>
        <w:rPr>
          <w:rFonts w:ascii="Times New Roman" w:hAnsi="Times New Roman" w:cs="Times New Roman"/>
          <w:b/>
          <w:bCs/>
          <w:sz w:val="20"/>
          <w:szCs w:val="20"/>
        </w:rPr>
      </w:pPr>
    </w:p>
    <w:p w14:paraId="778B5B6B" w14:textId="77777777" w:rsidR="0071549D" w:rsidRDefault="0071549D" w:rsidP="0071549D">
      <w:pPr>
        <w:spacing w:after="0"/>
        <w:ind w:hanging="426"/>
        <w:jc w:val="center"/>
        <w:rPr>
          <w:rFonts w:ascii="Times New Roman" w:hAnsi="Times New Roman" w:cs="Times New Roman"/>
          <w:b/>
          <w:bCs/>
          <w:sz w:val="20"/>
          <w:szCs w:val="20"/>
        </w:rPr>
      </w:pPr>
    </w:p>
    <w:p w14:paraId="383F2244" w14:textId="77777777" w:rsidR="0071549D" w:rsidRDefault="0071549D" w:rsidP="0071549D">
      <w:pPr>
        <w:spacing w:after="0"/>
        <w:ind w:hanging="426"/>
        <w:jc w:val="center"/>
        <w:rPr>
          <w:rFonts w:ascii="Times New Roman" w:hAnsi="Times New Roman" w:cs="Times New Roman"/>
          <w:b/>
          <w:bCs/>
          <w:sz w:val="20"/>
          <w:szCs w:val="20"/>
        </w:rPr>
      </w:pPr>
    </w:p>
    <w:p w14:paraId="6912510F" w14:textId="77777777" w:rsidR="0071549D" w:rsidRDefault="0071549D" w:rsidP="0071549D">
      <w:pPr>
        <w:spacing w:after="0"/>
        <w:ind w:hanging="426"/>
        <w:jc w:val="center"/>
        <w:rPr>
          <w:rFonts w:ascii="Times New Roman" w:hAnsi="Times New Roman" w:cs="Times New Roman"/>
          <w:b/>
          <w:bCs/>
          <w:sz w:val="20"/>
          <w:szCs w:val="20"/>
        </w:rPr>
      </w:pPr>
    </w:p>
    <w:p w14:paraId="7EBC9BCA" w14:textId="77777777" w:rsidR="0071549D" w:rsidRDefault="0071549D" w:rsidP="0071549D">
      <w:pPr>
        <w:spacing w:after="0"/>
        <w:ind w:hanging="426"/>
        <w:jc w:val="center"/>
        <w:rPr>
          <w:rFonts w:ascii="Times New Roman" w:hAnsi="Times New Roman" w:cs="Times New Roman"/>
          <w:b/>
          <w:bCs/>
          <w:sz w:val="20"/>
          <w:szCs w:val="20"/>
        </w:rPr>
        <w:sectPr w:rsidR="0071549D" w:rsidSect="00FF5996">
          <w:pgSz w:w="16838" w:h="11906" w:orient="landscape" w:code="9"/>
          <w:pgMar w:top="851" w:right="1134" w:bottom="1701" w:left="1134" w:header="709" w:footer="709" w:gutter="0"/>
          <w:cols w:space="708"/>
          <w:docGrid w:linePitch="360"/>
        </w:sectPr>
      </w:pPr>
    </w:p>
    <w:p w14:paraId="24B19171" w14:textId="77777777" w:rsidR="0071549D" w:rsidRDefault="0071549D" w:rsidP="0071549D">
      <w:pPr>
        <w:spacing w:after="0"/>
        <w:ind w:hanging="426"/>
        <w:jc w:val="center"/>
        <w:rPr>
          <w:rFonts w:ascii="Times New Roman" w:hAnsi="Times New Roman" w:cs="Times New Roman"/>
          <w:sz w:val="20"/>
          <w:szCs w:val="20"/>
        </w:rPr>
      </w:pPr>
      <w:r w:rsidRPr="0071549D">
        <w:rPr>
          <w:rFonts w:ascii="Times New Roman" w:hAnsi="Times New Roman" w:cs="Times New Roman"/>
          <w:b/>
          <w:bCs/>
          <w:sz w:val="20"/>
          <w:szCs w:val="20"/>
        </w:rPr>
        <w:lastRenderedPageBreak/>
        <w:t>Алгоритм диагностических мероприятия</w:t>
      </w:r>
      <w:r>
        <w:rPr>
          <w:rFonts w:ascii="Times New Roman" w:hAnsi="Times New Roman" w:cs="Times New Roman"/>
          <w:b/>
          <w:bCs/>
          <w:sz w:val="20"/>
          <w:szCs w:val="20"/>
        </w:rPr>
        <w:t xml:space="preserve"> </w:t>
      </w:r>
      <w:r w:rsidRPr="0071549D">
        <w:rPr>
          <w:rFonts w:ascii="Times New Roman" w:hAnsi="Times New Roman" w:cs="Times New Roman"/>
          <w:b/>
          <w:bCs/>
          <w:sz w:val="20"/>
          <w:szCs w:val="20"/>
        </w:rPr>
        <w:t>у больных с хроническим кашлем. Вариант С.</w:t>
      </w:r>
    </w:p>
    <w:p w14:paraId="4B2555AC" w14:textId="77777777" w:rsidR="0071549D" w:rsidRDefault="0071549D" w:rsidP="000D6F68">
      <w:pPr>
        <w:spacing w:after="0"/>
        <w:ind w:hanging="426"/>
        <w:jc w:val="center"/>
        <w:rPr>
          <w:rFonts w:ascii="Times New Roman" w:hAnsi="Times New Roman" w:cs="Times New Roman"/>
          <w:sz w:val="20"/>
          <w:szCs w:val="20"/>
        </w:rPr>
      </w:pPr>
    </w:p>
    <w:p w14:paraId="7254751B" w14:textId="77777777" w:rsidR="0071549D" w:rsidRDefault="0071549D" w:rsidP="0071549D">
      <w:pPr>
        <w:spacing w:after="0"/>
        <w:ind w:hanging="426"/>
        <w:rPr>
          <w:rFonts w:ascii="Times New Roman" w:hAnsi="Times New Roman" w:cs="Times New Roman"/>
          <w:sz w:val="20"/>
          <w:szCs w:val="20"/>
        </w:rPr>
      </w:pPr>
      <w:r>
        <w:rPr>
          <w:rFonts w:ascii="Times New Roman" w:hAnsi="Times New Roman" w:cs="Times New Roman"/>
          <w:b/>
          <w:bCs/>
          <w:sz w:val="20"/>
          <w:szCs w:val="20"/>
        </w:rPr>
        <w:t xml:space="preserve">                         </w:t>
      </w:r>
      <w:r w:rsidRPr="0071549D">
        <w:rPr>
          <w:rFonts w:ascii="Times New Roman" w:hAnsi="Times New Roman" w:cs="Times New Roman"/>
          <w:b/>
          <w:bCs/>
          <w:sz w:val="20"/>
          <w:szCs w:val="20"/>
        </w:rPr>
        <w:t>Вариант С.</w:t>
      </w:r>
    </w:p>
    <w:p w14:paraId="2D1D93E8" w14:textId="4D6F4F05" w:rsidR="0071549D" w:rsidRDefault="00FF1E20" w:rsidP="0071549D">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35040" behindDoc="0" locked="0" layoutInCell="1" allowOverlap="1" wp14:anchorId="64216F17" wp14:editId="394CAC00">
                <wp:simplePos x="0" y="0"/>
                <wp:positionH relativeFrom="column">
                  <wp:posOffset>308610</wp:posOffset>
                </wp:positionH>
                <wp:positionV relativeFrom="paragraph">
                  <wp:posOffset>20955</wp:posOffset>
                </wp:positionV>
                <wp:extent cx="490855" cy="144145"/>
                <wp:effectExtent l="36195" t="6350" r="6350" b="59055"/>
                <wp:wrapNone/>
                <wp:docPr id="1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85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09DC8" id="AutoShape 81" o:spid="_x0000_s1026" type="#_x0000_t32" style="position:absolute;margin-left:24.3pt;margin-top:1.65pt;width:38.65pt;height:11.3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TS6gEAAK4DAAAOAAAAZHJzL2Uyb0RvYy54bWysU8Fu2zAMvQ/YPwi6L46DZEiNOMWQrtuh&#10;2wK0/QBFkm1hkihQSpz8/SglzdbtVswHgRL5HslHenV7dJYdNEYDvuX1ZMqZ9hKU8X3Ln5/uPyw5&#10;i0l4JSx43fKTjvx2/f7dagyNnsEAVmlkROJjM4aWDymFpqqiHLQTcQJBe3J2gE4kumJfKRQjsTtb&#10;zabTj9UIqAKC1DHS693ZydeFv+u0TD+6LurEbMuptlROLOcun9V6JZoeRRiMvJQh3lCFE8ZT0ivV&#10;nUiC7dH8Q+WMRIjQpYkEV0HXGalLD9RNPf2rm8dBBF16IXFiuMoU/x+t/H7YIjOKZkeT8sLRjD7t&#10;E5TUbFlngcYQG4rb+C3mFuXRP4YHkD8j87AZhO91iX46BQIXRPUKki8xUJrd+A0UxQhKUNQ6duhY&#10;Z034moGZnBRhxzKe03U8+piYpMf5zXS5WHAmyVXP5/V8kaurRJNpMjhgTF80OJaNlseEwvRD2oD3&#10;tAiA5xTi8BDTGfgCyGAP98basg/Ws7HlN4vZotQUwRqVnTksYr/bWGQHkTeqfJcqXoUh7L0qZIMW&#10;6vPFTsJYslkqUiU0JJ7VPGdzWnFmNf1E2TqXZz2196LeeQ47UKctZnd+p6UoAlwWOG/dn/cS9fs3&#10;W/8CAAD//wMAUEsDBBQABgAIAAAAIQDEkIfz3QAAAAcBAAAPAAAAZHJzL2Rvd25yZXYueG1sTI7B&#10;TsMwEETvSPyDtUhcUOuQ0iiEbCoEFE6oIi13N16SqPE6it02+XvcExxHM3rz8tVoOnGiwbWWEe7n&#10;EQjiyuqWa4Tddj1LQTivWKvOMiFM5GBVXF/lKtP2zF90Kn0tAoRdphAa7/tMSlc1ZJSb2544dD92&#10;MMqHONRSD+oc4KaTcRQl0qiWw0OjenppqDqUR4PwWm6W6++73RhP1cdn+Z4eNjy9Id7ejM9PIDyN&#10;/m8MF/2gDkVw2tsjayc6hIc0CUuExQLEpY6XjyD2CHESgSxy+d+/+AUAAP//AwBQSwECLQAUAAYA&#10;CAAAACEAtoM4kv4AAADhAQAAEwAAAAAAAAAAAAAAAAAAAAAAW0NvbnRlbnRfVHlwZXNdLnhtbFBL&#10;AQItABQABgAIAAAAIQA4/SH/1gAAAJQBAAALAAAAAAAAAAAAAAAAAC8BAABfcmVscy8ucmVsc1BL&#10;AQItABQABgAIAAAAIQA7zkTS6gEAAK4DAAAOAAAAAAAAAAAAAAAAAC4CAABkcnMvZTJvRG9jLnht&#10;bFBLAQItABQABgAIAAAAIQDEkIfz3QAAAAcBAAAPAAAAAAAAAAAAAAAAAEQEAABkcnMvZG93bnJl&#10;di54bWxQSwUGAAAAAAQABADzAAAATgUAAAAA&#10;">
                <v:stroke endarrow="block"/>
              </v:shape>
            </w:pict>
          </mc:Fallback>
        </mc:AlternateContent>
      </w:r>
    </w:p>
    <w:p w14:paraId="62BFF1F0" w14:textId="75FBE3B5" w:rsidR="0071549D" w:rsidRPr="0071549D" w:rsidRDefault="00FF1E20" w:rsidP="0071549D">
      <w:pPr>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71AF9EBE" wp14:editId="18C26DD3">
                <wp:simplePos x="0" y="0"/>
                <wp:positionH relativeFrom="column">
                  <wp:posOffset>2594610</wp:posOffset>
                </wp:positionH>
                <wp:positionV relativeFrom="paragraph">
                  <wp:posOffset>182880</wp:posOffset>
                </wp:positionV>
                <wp:extent cx="1134110" cy="0"/>
                <wp:effectExtent l="7620" t="60325" r="20320" b="5397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F5B2E" id="AutoShape 57" o:spid="_x0000_s1026" type="#_x0000_t32" style="position:absolute;margin-left:204.3pt;margin-top:14.4pt;width:89.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s4QEAAKADAAAOAAAAZHJzL2Uyb0RvYy54bWysU02P0zAQvSPxHyzfaZpCWYiarlCX5bKw&#10;lXb5Aa7tJBa2xxq7TfrvGbsfLHBD5GCNMzPvzbwZr24nZ9lBYzTgW17P5pxpL0EZ37f8+/P9mw+c&#10;xSS8Eha8bvlRR367fv1qNYZGL2AAqzQyAvGxGUPLh5RCU1VRDtqJOIOgPTk7QCcSXbGvFIqR0J2t&#10;FvP5+2oEVAFB6hjp793JydcFv+u0TI9dF3VituVUWyonlnOXz2q9Ek2PIgxGnssQ/1CFE8YT6RXq&#10;TiTB9mj+gnJGIkTo0kyCq6DrjNSlB+qmnv/RzdMggi69kDgxXGWK/w9WfjtskRlFs7vhzAtHM/q0&#10;T1Co2fImCzSG2FDcxm8xtygn/xQeQP6IzMNmEL7XJfr5GCi5zhnVbyn5EgPR7MavoChGEEFRa+rQ&#10;ZUjSgU1lKMfrUPSUmKSfdf32XV3T7OTFV4nmkhgwpi8aHMtGy2NCYfohbcB7Gj1gXWjE4SGmXJZo&#10;LgmZ1cO9sbZsgPVsbPnH5WJZEiJYo7Izh0XsdxuL7CDyDpWv9Eiel2EIe68K2KCF+ny2kzCWbJaK&#10;OAkNyWU1z2xOK86spmeTrVN51p/Fy3qdlN+BOm4xu7OOtAalj/PK5j17eS9Rvx7W+icAAAD//wMA&#10;UEsDBBQABgAIAAAAIQDAQhyu3wAAAAkBAAAPAAAAZHJzL2Rvd25yZXYueG1sTI/BTsMwDIbvSLxD&#10;ZCRuLKWC0pWmEzAhegGJbUIcs8a0EY1TNdnW8fQYcYCj7U+/v79cTK4XexyD9aTgcpaAQGq8sdQq&#10;2KwfL3IQIWoyuveECo4YYFGdnpS6MP5Ar7hfxVZwCIVCK+hiHAopQ9Oh02HmByS+ffjR6cjj2Eoz&#10;6gOHu16mSZJJpy3xh04P+NBh87naOQVx+X7ssrfmfm5f1k/Pmf2q63qp1PnZdHcLIuIU/2D40Wd1&#10;qNhp63dkgugVXCV5xqiCNOcKDFznNymI7e9CVqX836D6BgAA//8DAFBLAQItABQABgAIAAAAIQC2&#10;gziS/gAAAOEBAAATAAAAAAAAAAAAAAAAAAAAAABbQ29udGVudF9UeXBlc10ueG1sUEsBAi0AFAAG&#10;AAgAAAAhADj9If/WAAAAlAEAAAsAAAAAAAAAAAAAAAAALwEAAF9yZWxzLy5yZWxzUEsBAi0AFAAG&#10;AAgAAAAhAI/8MOzhAQAAoAMAAA4AAAAAAAAAAAAAAAAALgIAAGRycy9lMm9Eb2MueG1sUEsBAi0A&#10;FAAGAAgAAAAhAMBCHK7fAAAACQEAAA8AAAAAAAAAAAAAAAAAOwQAAGRycy9kb3ducmV2LnhtbFBL&#10;BQYAAAAABAAEAPMAAABH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7969D39C" wp14:editId="13E5081F">
                <wp:simplePos x="0" y="0"/>
                <wp:positionH relativeFrom="column">
                  <wp:posOffset>308610</wp:posOffset>
                </wp:positionH>
                <wp:positionV relativeFrom="paragraph">
                  <wp:posOffset>132080</wp:posOffset>
                </wp:positionV>
                <wp:extent cx="0" cy="338455"/>
                <wp:effectExtent l="55245" t="9525" r="59055" b="23495"/>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005E9" id="AutoShape 66" o:spid="_x0000_s1026" type="#_x0000_t32" style="position:absolute;margin-left:24.3pt;margin-top:10.4pt;width:0;height:2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cd3wEAAJ8DAAAOAAAAZHJzL2Uyb0RvYy54bWysU8Fu2zAMvQ/YPwi6L07SJeiMOMWQrrt0&#10;W4B2H8BIsi1MFgVKiZO/H6Wk2brdhvkgUCL5HvlIr+6OgxMHQ9Gib+RsMpXCeIXa+q6R358f3t1K&#10;ERN4DQ69aeTJRHm3fvtmNYbazLFHpw0JBvGxHkMj+5RCXVVR9WaAOMFgPDtbpAESX6mrNMHI6IOr&#10;5tPpshqRdCBUJkZ+vT875brgt61R6VvbRpOEayTXlspJ5dzls1qvoO4IQm/VpQz4hyoGsJ5Jr1D3&#10;kEDsyf4FNVhFGLFNE4VDhW1rlSk9cDez6R/dPPUQTOmFxYnhKlP8f7Dq62FLwmqe3VIKDwPP6OM+&#10;YaEWy2UWaAyx5riN31JuUR39U3hE9SMKj5sefGdK9PMpcPIsZ1SvUvIlBqbZjV9QcwwwQVHr2NKQ&#10;IVkHcSxDOV2HYo5JqPOj4tebm9v3i0UBh/olL1BMnw0OIhuNjInAdn3aoPc8eaRZYYHDY0y5Kqhf&#10;EjKpxwfrXFkA58XYyA+L+aIkRHRWZ2cOi9TtNo7EAfIKle9Sxaswwr3XBaw3oD9d7ATWsS1S0SaR&#10;ZbWckZltMFoKZ/ivyda5POcv2mW5zsLvUJ+2lN1ZRt6C0sdlY/Oa/X4vUb/+q/VPAAAA//8DAFBL&#10;AwQUAAYACAAAACEASSDVbN0AAAAHAQAADwAAAGRycy9kb3ducmV2LnhtbEyPwU7DMBBE70j8g7VI&#10;3KjTqgolZFMBFSIXKtEixNGNl9giXkex26Z8PYYLHEczmnlTLkfXiQMNwXpGmE4yEMSN15ZbhNft&#10;49UCRIiKteo8E8KJAiyr87NSFdof+YUOm9iKVMKhUAgmxr6QMjSGnAoT3xMn78MPTsUkh1bqQR1T&#10;uevkLMty6ZTltGBUTw+Gms/N3iHE1fvJ5G/N/Y1db5+ec/tV1/UK8fJivLsFEWmMf2H4wU/oUCWm&#10;nd+zDqJDmC/ylESYZelB8n/1DuF6PgVZlfI/f/UNAAD//wMAUEsBAi0AFAAGAAgAAAAhALaDOJL+&#10;AAAA4QEAABMAAAAAAAAAAAAAAAAAAAAAAFtDb250ZW50X1R5cGVzXS54bWxQSwECLQAUAAYACAAA&#10;ACEAOP0h/9YAAACUAQAACwAAAAAAAAAAAAAAAAAvAQAAX3JlbHMvLnJlbHNQSwECLQAUAAYACAAA&#10;ACEAUQyXHd8BAACfAwAADgAAAAAAAAAAAAAAAAAuAgAAZHJzL2Uyb0RvYy54bWxQSwECLQAUAAYA&#10;CAAAACEASSDVbN0AAAAHAQAADwAAAAAAAAAAAAAAAAA5BAAAZHJzL2Rvd25yZXYueG1sUEsFBgAA&#10;AAAEAAQA8wAAAEMFAAAAAA==&#10;">
                <v:stroke endarrow="block"/>
              </v:shape>
            </w:pict>
          </mc:Fallback>
        </mc:AlternateContent>
      </w:r>
      <w:r w:rsidR="0071549D" w:rsidRPr="0071549D">
        <w:rPr>
          <w:rFonts w:ascii="Times New Roman" w:hAnsi="Times New Roman" w:cs="Times New Roman"/>
          <w:sz w:val="20"/>
          <w:szCs w:val="20"/>
        </w:rPr>
        <w:t xml:space="preserve">Приём лекарств (ингибиторы АПФ,  β- блокаторы) </w:t>
      </w:r>
      <w:r w:rsidR="0071549D">
        <w:rPr>
          <w:rFonts w:ascii="Times New Roman" w:hAnsi="Times New Roman" w:cs="Times New Roman"/>
          <w:sz w:val="20"/>
          <w:szCs w:val="20"/>
        </w:rPr>
        <w:t xml:space="preserve">            есть                     </w:t>
      </w:r>
      <w:r w:rsidR="0071549D" w:rsidRPr="00036A8F">
        <w:rPr>
          <w:rFonts w:ascii="Times New Roman" w:hAnsi="Times New Roman" w:cs="Times New Roman"/>
          <w:b/>
          <w:sz w:val="24"/>
          <w:szCs w:val="24"/>
        </w:rPr>
        <w:t>Отмена, контроль</w:t>
      </w:r>
      <w:r w:rsidR="0071549D" w:rsidRPr="0071549D">
        <w:rPr>
          <w:rFonts w:ascii="Times New Roman" w:hAnsi="Times New Roman" w:cs="Times New Roman"/>
          <w:sz w:val="20"/>
          <w:szCs w:val="20"/>
        </w:rPr>
        <w:t xml:space="preserve"> </w:t>
      </w:r>
    </w:p>
    <w:p w14:paraId="78B1690A" w14:textId="77777777" w:rsidR="0071549D" w:rsidRDefault="0071549D" w:rsidP="0071549D">
      <w:pPr>
        <w:spacing w:after="0"/>
        <w:rPr>
          <w:rFonts w:ascii="Times New Roman" w:hAnsi="Times New Roman" w:cs="Times New Roman"/>
          <w:sz w:val="20"/>
          <w:szCs w:val="20"/>
        </w:rPr>
      </w:pPr>
      <w:r>
        <w:rPr>
          <w:rFonts w:ascii="Times New Roman" w:hAnsi="Times New Roman" w:cs="Times New Roman"/>
          <w:sz w:val="20"/>
          <w:szCs w:val="20"/>
        </w:rPr>
        <w:t>нет</w:t>
      </w:r>
    </w:p>
    <w:p w14:paraId="49179134" w14:textId="48F5960F" w:rsidR="0071549D" w:rsidRPr="0071549D" w:rsidRDefault="00FF1E20" w:rsidP="0071549D">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7872" behindDoc="0" locked="0" layoutInCell="1" allowOverlap="1" wp14:anchorId="6BE7F9C9" wp14:editId="32F70131">
                <wp:simplePos x="0" y="0"/>
                <wp:positionH relativeFrom="column">
                  <wp:posOffset>1536065</wp:posOffset>
                </wp:positionH>
                <wp:positionV relativeFrom="paragraph">
                  <wp:posOffset>126365</wp:posOffset>
                </wp:positionV>
                <wp:extent cx="1752600" cy="0"/>
                <wp:effectExtent l="6350" t="5080" r="12700" b="1397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CD2F4" id="AutoShape 73" o:spid="_x0000_s1026" type="#_x0000_t32" style="position:absolute;margin-left:120.95pt;margin-top:9.95pt;width:138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AQzQEAAH4DAAAOAAAAZHJzL2Uyb0RvYy54bWysU01v2zAMvQ/YfxB0X5xkSLsZcYohXXfp&#10;tgDtfgAjybYwWRQoJU7+/Sjlo912G+aDIIrkI/kevbw7DE7sDUWLvpGzyVQK4xVq67tG/nh+ePdB&#10;ipjAa3DoTSOPJsq71ds3yzHUZo49Om1IMIiP9Rga2acU6qqKqjcDxAkG49nZIg2Q2KSu0gQjow+u&#10;mk+nN9WIpAOhMjHy6/3JKVcFv22NSt/bNpokXCO5t1ROKuc2n9VqCXVHEHqrzm3AP3QxgPVc9Ap1&#10;DwnEjuxfUINVhBHbNFE4VNi2VpkyA08zm/4xzVMPwZRZmJwYrjTF/wervu03JKxm7RZSeBhYo0+7&#10;hKW0uH2fCRpDrDlu7TeUR1QH/xQeUf2MwuO6B9+ZEv18DJw8yxnVbynZiIHLbMevqDkGuEBh69DS&#10;kCGZB3EoohyvophDEoofZ7eL+c2UtVMXXwX1JTFQTF8MDiJfGhkTge36tEbvWXqkWSkD+8eYcltQ&#10;XxJyVY8P1rmyAc6LsZEfF/NFSYjorM7OHBap264diT3kHSpfmZE9r8MId14XsN6A/ny+J7DudOfi&#10;zp+pyWyceN2iPm7oQhmLXLo8L2Teotd2yX75bVa/AAAA//8DAFBLAwQUAAYACAAAACEARrSDN90A&#10;AAAJAQAADwAAAGRycy9kb3ducmV2LnhtbEyPy07DMBBF90j9B2uQ2CDqJKLQhDhVVYkFyz4ktm48&#10;TQLxOIqdJvTrmYoFXc3jXt05k68m24oz9r5xpCCeRyCQSmcaqhQc9u9PSxA+aDK6dYQKftDDqpjd&#10;5TozbqQtnnehEhxCPtMK6hC6TEpf1mi1n7sOibWT660OPPaVNL0eOdy2MomiF2l1Q3yh1h1uaiy/&#10;d4NVgH5YxNE6tdXh4zI+fiaXr7HbK/VwP63fQAScwr8ZrviMDgUzHd1AxotWQfIcp2xlIeXKhkX8&#10;ys3xbyGLXN5+UPwCAAD//wMAUEsBAi0AFAAGAAgAAAAhALaDOJL+AAAA4QEAABMAAAAAAAAAAAAA&#10;AAAAAAAAAFtDb250ZW50X1R5cGVzXS54bWxQSwECLQAUAAYACAAAACEAOP0h/9YAAACUAQAACwAA&#10;AAAAAAAAAAAAAAAvAQAAX3JlbHMvLnJlbHNQSwECLQAUAAYACAAAACEAIHAQEM0BAAB+AwAADgAA&#10;AAAAAAAAAAAAAAAuAgAAZHJzL2Uyb0RvYy54bWxQSwECLQAUAAYACAAAACEARrSDN90AAAAJAQAA&#10;DwAAAAAAAAAAAAAAAAAnBAAAZHJzL2Rvd25yZXYueG1sUEsFBgAAAAAEAAQA8wAAADE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3D66866F" wp14:editId="6CA3C368">
                <wp:simplePos x="0" y="0"/>
                <wp:positionH relativeFrom="column">
                  <wp:posOffset>308610</wp:posOffset>
                </wp:positionH>
                <wp:positionV relativeFrom="paragraph">
                  <wp:posOffset>126365</wp:posOffset>
                </wp:positionV>
                <wp:extent cx="0" cy="194945"/>
                <wp:effectExtent l="55245" t="5080" r="59055" b="1905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A08CF" id="AutoShape 67" o:spid="_x0000_s1026" type="#_x0000_t32" style="position:absolute;margin-left:24.3pt;margin-top:9.95pt;width:0;height:1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gi3wEAAJ8DAAAOAAAAZHJzL2Uyb0RvYy54bWysU8Fu2zAMvQ/YPwi6r06CpFuMOMWQrrt0&#10;W4B2H8BIsi1MFgVKiZO/H6Wk2brdhvkgUCL5HvlIr+6OgxMHQ9Gib+T0ZiKF8Qq19V0jvz8/vPsg&#10;RUzgNTj0ppEnE+Xd+u2b1RhqM8MenTYkGMTHegyN7FMKdVVF1ZsB4g0G49nZIg2Q+EpdpQlGRh9c&#10;NZtMbqsRSQdCZWLk1/uzU64Lftsalb61bTRJuEZybamcVM5dPqv1CuqOIPRWXcqAf6hiAOuZ9Ap1&#10;DwnEnuxfUINVhBHbdKNwqLBtrTKlB+5mOvmjm6cegim9sDgxXGWK/w9WfT1sSVjNs5tL4WHgGX3c&#10;JyzU4vZ9FmgMsea4jd9SblEd/VN4RPUjCo+bHnxnSvTzKXDyNGdUr1LyJQam2Y1fUHMMMEFR69jS&#10;kCFZB3EsQzldh2KOSajzo+LX6XK+nC8KONQveYFi+mxwENloZEwEtuvTBr3nySNNCwscHmPKVUH9&#10;kpBJPT5Y58oCOC/GRi4Xs0VJiOiszs4cFqnbbRyJA+QVKt+lildhhHuvC1hvQH+62AmsY1ukok0i&#10;y2o5IzPbYLQUzvBfk61zec5ftMtynYXfoT5tKbuzjLwFpY/LxuY1+/1eon79V+ufAAAA//8DAFBL&#10;AwQUAAYACAAAACEANQzt/NwAAAAHAQAADwAAAGRycy9kb3ducmV2LnhtbEyOzU7DMBCE70i8g7VI&#10;3KgDAqsJcSqgQuRCJVqEOLrxkljE6yh225SnZ+ECx/nRzFcuJt+LPY7RBdJwOctAIDXBOmo1vG4e&#10;L+YgYjJkTR8INRwxwqI6PSlNYcOBXnC/Tq3gEYqF0dClNBRSxqZDb+IsDEicfYTRm8RybKUdzYHH&#10;fS+vskxJbxzxQ2cGfOiw+VzvvIa0fD926q25z91q8/Ss3Fdd10utz8+mu1sQCaf0V4YffEaHipm2&#10;YUc2il7D9Vxxk/08B8H5r95quMkUyKqU//mrbwAAAP//AwBQSwECLQAUAAYACAAAACEAtoM4kv4A&#10;AADhAQAAEwAAAAAAAAAAAAAAAAAAAAAAW0NvbnRlbnRfVHlwZXNdLnhtbFBLAQItABQABgAIAAAA&#10;IQA4/SH/1gAAAJQBAAALAAAAAAAAAAAAAAAAAC8BAABfcmVscy8ucmVsc1BLAQItABQABgAIAAAA&#10;IQCWl7gi3wEAAJ8DAAAOAAAAAAAAAAAAAAAAAC4CAABkcnMvZTJvRG9jLnhtbFBLAQItABQABgAI&#10;AAAAIQA1DO383AAAAAcBAAAPAAAAAAAAAAAAAAAAADkEAABkcnMvZG93bnJldi54bWxQSwUGAAAA&#10;AAQABADzAAAAQg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21403841" wp14:editId="39B1A01C">
                <wp:simplePos x="0" y="0"/>
                <wp:positionH relativeFrom="column">
                  <wp:posOffset>3288665</wp:posOffset>
                </wp:positionH>
                <wp:positionV relativeFrom="paragraph">
                  <wp:posOffset>126365</wp:posOffset>
                </wp:positionV>
                <wp:extent cx="0" cy="855345"/>
                <wp:effectExtent l="53975" t="5080" r="60325" b="15875"/>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3ADFD" id="AutoShape 60" o:spid="_x0000_s1026" type="#_x0000_t32" style="position:absolute;margin-left:258.95pt;margin-top:9.95pt;width:0;height:6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Hi3wEAAJ8DAAAOAAAAZHJzL2Uyb0RvYy54bWysU8Fu2zAMvQ/YPwi6L07SpeiMOMWQrrt0&#10;W4C2H8BIsi1MFgVKiZO/H6Wk2brehukgkCL5SD5Sy9vD4MTeULToGzmbTKUwXqG2vmvk89P9hxsp&#10;YgKvwaE3jTyaKG9X798tx1CbOfbotCHBID7WY2hkn1Koqyqq3gwQJxiMZ2OLNEBilbpKE4yMPrhq&#10;Pp1eVyOSDoTKxMivdyejXBX8tjUq/WjbaJJwjeTaUrmp3Nt8V6sl1B1B6K06lwH/UMUA1nPSC9Qd&#10;JBA7sm+gBqsII7ZponCosG2tMqUH7mY2/aubxx6CKb0wOTFcaIr/D1Z9329IWM2zu5LCw8Az+rxL&#10;WFKL60LQGGLNfmu/odyiOvjH8IDqZxQe1z34zhTvp2Pg4FmmtHoVkpUYOM12/IaafYATFLYOLQ0Z&#10;knkQhzKU42Uo5pCEOj0qfr1ZLK4+Lgo41C9xgWL6anAQWWhkTAS269MavefJI81KFtg/xJSrgvol&#10;ICf1eG+dKwvgvBgb+WkxX5SAiM7qbMxukbrt2pHYQ16hcs5VvHIj3HldwHoD+stZTmAdyyIVbhJZ&#10;ZssZmbMNRkvhDP+aLJ3Kc/7MXaYr73Cst6iPG8rmrPEWlD7OG5vX7E+9eP3+V6tfAAAA//8DAFBL&#10;AwQUAAYACAAAACEAgarf8d8AAAAKAQAADwAAAGRycy9kb3ducmV2LnhtbEyPQU/DMAyF70j8h8hI&#10;3Fg6xMpamk7AhOhlSGwT4pg1po1onKrJto5fjxEHOFl+7+n5c7EYXScOOATrScF0koBAqr2x1CjY&#10;bp6u5iBC1GR05wkVnDDAojw/K3Ru/JFe8bCOjeASCrlW0MbY51KGukWnw8T3SOx9+MHpyOvQSDPo&#10;I5e7Tl4nSSqdtsQXWt3jY4v153rvFMTl+6lN3+qHzL5snlep/aqqaqnU5cV4fwci4hj/wvCDz+hQ&#10;MtPO78kE0SmYTW8zjrKR8eTAr7BjYXaTgiwL+f+F8hsAAP//AwBQSwECLQAUAAYACAAAACEAtoM4&#10;kv4AAADhAQAAEwAAAAAAAAAAAAAAAAAAAAAAW0NvbnRlbnRfVHlwZXNdLnhtbFBLAQItABQABgAI&#10;AAAAIQA4/SH/1gAAAJQBAAALAAAAAAAAAAAAAAAAAC8BAABfcmVscy8ucmVsc1BLAQItABQABgAI&#10;AAAAIQBZIIHi3wEAAJ8DAAAOAAAAAAAAAAAAAAAAAC4CAABkcnMvZTJvRG9jLnhtbFBLAQItABQA&#10;BgAIAAAAIQCBqt/x3wAAAAoBAAAPAAAAAAAAAAAAAAAAADkEAABkcnMvZG93bnJldi54bWxQSwUG&#10;AAAAAAQABADzAAAARQUAAAAA&#10;">
                <v:stroke endarrow="block"/>
              </v:shape>
            </w:pict>
          </mc:Fallback>
        </mc:AlternateContent>
      </w:r>
      <w:r w:rsidR="0071549D" w:rsidRPr="0071549D">
        <w:rPr>
          <w:rFonts w:ascii="Times New Roman" w:hAnsi="Times New Roman" w:cs="Times New Roman"/>
          <w:sz w:val="20"/>
          <w:szCs w:val="20"/>
        </w:rPr>
        <w:t xml:space="preserve">Исключить бронхиальную астму </w:t>
      </w:r>
      <w:r w:rsidR="0071549D">
        <w:rPr>
          <w:rFonts w:ascii="Times New Roman" w:hAnsi="Times New Roman" w:cs="Times New Roman"/>
          <w:sz w:val="20"/>
          <w:szCs w:val="20"/>
        </w:rPr>
        <w:t xml:space="preserve">              есть</w:t>
      </w:r>
    </w:p>
    <w:p w14:paraId="282A5960" w14:textId="77777777" w:rsidR="0071549D" w:rsidRDefault="0071549D" w:rsidP="0071549D">
      <w:pPr>
        <w:spacing w:after="0"/>
        <w:ind w:hanging="426"/>
        <w:rPr>
          <w:rFonts w:ascii="Times New Roman" w:hAnsi="Times New Roman" w:cs="Times New Roman"/>
          <w:sz w:val="20"/>
          <w:szCs w:val="20"/>
        </w:rPr>
      </w:pPr>
      <w:r>
        <w:rPr>
          <w:rFonts w:ascii="Times New Roman" w:hAnsi="Times New Roman" w:cs="Times New Roman"/>
          <w:sz w:val="20"/>
          <w:szCs w:val="20"/>
        </w:rPr>
        <w:t xml:space="preserve">         нет</w:t>
      </w:r>
    </w:p>
    <w:p w14:paraId="7BB37769" w14:textId="4EB67D9E" w:rsidR="0071549D" w:rsidRDefault="00FF1E20" w:rsidP="0071549D">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8896" behindDoc="0" locked="0" layoutInCell="1" allowOverlap="1" wp14:anchorId="37BAC69E" wp14:editId="50C91EFC">
                <wp:simplePos x="0" y="0"/>
                <wp:positionH relativeFrom="column">
                  <wp:posOffset>1163320</wp:posOffset>
                </wp:positionH>
                <wp:positionV relativeFrom="paragraph">
                  <wp:posOffset>112395</wp:posOffset>
                </wp:positionV>
                <wp:extent cx="1693545" cy="0"/>
                <wp:effectExtent l="5080" t="12700" r="6350" b="635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78DA8" id="AutoShape 74" o:spid="_x0000_s1026" type="#_x0000_t32" style="position:absolute;margin-left:91.6pt;margin-top:8.85pt;width:133.3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D0zgEAAH4DAAAOAAAAZHJzL2Uyb0RvYy54bWysU01v2zAMvQ/YfxB0X51kTbcacYohXXfp&#10;1gDtfgAjybYwWRQoJU7+/SjlY912G+aDIIp8j+QjvbjbD07sDEWLvpHTq4kUxivU1neN/P7y8O6j&#10;FDGB1+DQm0YeTJR3y7dvFmOozQx7dNqQYBIf6zE0sk8p1FUVVW8GiFcYjGdnizRAYpO6ShOMzD64&#10;ajaZ3FQjkg6EysTIr/dHp1wW/rY1Kj21bTRJuEZybamcVM5NPqvlAuqOIPRWncqAf6hiAOs56YXq&#10;HhKILdm/qAarCCO26UrhUGHbWmVKD9zNdPJHN889BFN6YXFiuMgU/x+t+rZbk7CaZzeTwsPAM/q0&#10;TVhSiw/XWaAxxJrjVn5NuUW198/hEdWPKDyuevCdKdEvh8DgaUZUv0GyEQOn2YxfUXMMcIKi1r6l&#10;IVOyDmJfhnK4DMXsk1D8OL25fT+/nkuhzr4K6jMwUExfDA4iXxoZE4Ht+rRC73n0SNOSBnaPMeWy&#10;oD4DclaPD9a5sgHOi7GRt/PZvAAiOquzM4dF6jYrR2IHeYfKV3pkz+swwq3Xhaw3oD+f7gmsO945&#10;ufMnabIaR103qA9rOkvGQy5VnhYyb9Fru6B//TbLnwAAAP//AwBQSwMEFAAGAAgAAAAhABa8f9Te&#10;AAAACQEAAA8AAABkcnMvZG93bnJldi54bWxMj0FPwkAQhe8k/IfNkHghsqWi0NotISYePAokXpfu&#10;0Ba7s013Syu/3jEe9DZv5uXN97LtaBtxxc7XjhQsFxEIpMKZmkoFx8Pr/QaED5qMbhyhgi/0sM2n&#10;k0ynxg30jtd9KAWHkE+1giqENpXSFxVa7ReuReLb2XVWB5ZdKU2nBw63jYyj6ElaXRN/qHSLLxUW&#10;n/veKkDfPy6jXWLL49ttmH/Et8vQHpS6m427ZxABx/Bnhh98RoecmU6uJ+NFw3rzELOVh/UaBBtW&#10;qyQBcfpdyDyT/xvk3wAAAP//AwBQSwECLQAUAAYACAAAACEAtoM4kv4AAADhAQAAEwAAAAAAAAAA&#10;AAAAAAAAAAAAW0NvbnRlbnRfVHlwZXNdLnhtbFBLAQItABQABgAIAAAAIQA4/SH/1gAAAJQBAAAL&#10;AAAAAAAAAAAAAAAAAC8BAABfcmVscy8ucmVsc1BLAQItABQABgAIAAAAIQBjLgD0zgEAAH4DAAAO&#10;AAAAAAAAAAAAAAAAAC4CAABkcnMvZTJvRG9jLnhtbFBLAQItABQABgAIAAAAIQAWvH/U3gAAAAkB&#10;AAAPAAAAAAAAAAAAAAAAACgEAABkcnMvZG93bnJldi54bWxQSwUGAAAAAAQABADzAAAAM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14:anchorId="13626D4C" wp14:editId="68B329BA">
                <wp:simplePos x="0" y="0"/>
                <wp:positionH relativeFrom="column">
                  <wp:posOffset>308610</wp:posOffset>
                </wp:positionH>
                <wp:positionV relativeFrom="paragraph">
                  <wp:posOffset>112395</wp:posOffset>
                </wp:positionV>
                <wp:extent cx="0" cy="228600"/>
                <wp:effectExtent l="55245" t="12700" r="59055" b="15875"/>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2167F" id="AutoShape 68" o:spid="_x0000_s1026" type="#_x0000_t32" style="position:absolute;margin-left:24.3pt;margin-top:8.85pt;width:0;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a43wEAAJ8DAAAOAAAAZHJzL2Uyb0RvYy54bWysU8Fu2zAMvQ/YPwi6L04CNMiMOMWQrrt0&#10;W4B2H8BIsi1MFgVKiZO/H6WkabfdivogUCL5HvlIr26PgxMHQ9Gib+RsMpXCeIXa+q6Rv57uPy2l&#10;iAm8BofeNPJkorxdf/ywGkNt5tij04YEg/hYj6GRfUqhrqqoejNAnGAwnp0t0gCJr9RVmmBk9MFV&#10;8+l0UY1IOhAqEyO/3p2dcl3w29ao9LNto0nCNZJrS+Wkcu7yWa1XUHcEobfqUga8oYoBrGfSK9Qd&#10;JBB7sv9BDVYRRmzTROFQYdtaZUoP3M1s+k83jz0EU3phcWK4yhTfD1b9OGxJWM2zm0nhYeAZfdkn&#10;LNRiscwCjSHWHLfxW8otqqN/DA+ofkfhcdOD70yJfjoFTp7ljOqvlHyJgWl243fUHANMUNQ6tjRk&#10;SNZBHMtQTtehmGMS6vyo+HU+Xy6mZV4V1M95gWL6ZnAQ2WhkTAS269MGvefJI80KCxweYspVQf2c&#10;kEk93lvnygI4L8ZGfr6Z35SEiM7q7MxhkbrdxpE4QF6h8pUW2fM6jHDvdQHrDeivFzuBdWyLVLRJ&#10;ZFktZ2RmG4yWwhn+a7J1Ls/5i3ZZrrPwO9SnLWV3lpG3oPRx2di8Zq/vJerlv1r/AQAA//8DAFBL&#10;AwQUAAYACAAAACEAA1xUO9wAAAAHAQAADwAAAGRycy9kb3ducmV2LnhtbEyOy07DMBBF90j8gzVI&#10;7KjDKykhTgVUiGxA6kOIpRsPcUQ8jmK3Tfn6DmxgeR+69xSz0XVih0NoPSm4nCQgkGpvWmoUrFfP&#10;F1MQIWoyuvOECg4YYFaenhQ6N35PC9wtYyN4hEKuFdgY+1zKUFt0Okx8j8TZpx+cjiyHRppB73nc&#10;dfIqSVLpdEv8YHWPTxbrr+XWKYjzj4NN3+vHu/Zt9fKatt9VVc2VOj8bH+5BRBzjXxl+8BkdSmba&#10;+C2ZIDoFN9OUm+xnGQjOf/VGwe11BrIs5H/+8ggAAP//AwBQSwECLQAUAAYACAAAACEAtoM4kv4A&#10;AADhAQAAEwAAAAAAAAAAAAAAAAAAAAAAW0NvbnRlbnRfVHlwZXNdLnhtbFBLAQItABQABgAIAAAA&#10;IQA4/SH/1gAAAJQBAAALAAAAAAAAAAAAAAAAAC8BAABfcmVscy8ucmVsc1BLAQItABQABgAIAAAA&#10;IQDQXna43wEAAJ8DAAAOAAAAAAAAAAAAAAAAAC4CAABkcnMvZTJvRG9jLnhtbFBLAQItABQABgAI&#10;AAAAIQADXFQ73AAAAAcBAAAPAAAAAAAAAAAAAAAAADkEAABkcnMvZG93bnJldi54bWxQSwUGAAAA&#10;AAQABADzAAAAQg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4207C48A" wp14:editId="06DAC870">
                <wp:simplePos x="0" y="0"/>
                <wp:positionH relativeFrom="column">
                  <wp:posOffset>2856865</wp:posOffset>
                </wp:positionH>
                <wp:positionV relativeFrom="paragraph">
                  <wp:posOffset>112395</wp:posOffset>
                </wp:positionV>
                <wp:extent cx="330200" cy="533400"/>
                <wp:effectExtent l="12700" t="12700" r="57150" b="4445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A618D" id="AutoShape 61" o:spid="_x0000_s1026" type="#_x0000_t32" style="position:absolute;margin-left:224.95pt;margin-top:8.85pt;width:26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Y04gEAAKQDAAAOAAAAZHJzL2Uyb0RvYy54bWysU9tu2zAMfR+wfxD0vjiXpdiMOMWQrnvp&#10;tgBtP0CRZFuYJAqUEjt/P0q5dN3eivlBoESeQ/KQXt2OzrKDxmjAN3w2mXKmvQRlfNfw56f7D584&#10;i0l4JSx43fCjjvx2/f7dagi1nkMPVmlkROJjPYSG9ymFuqqi7LUTcQJBe3K2gE4kumJXKRQDsTtb&#10;zafTm2oAVAFB6hjp9e7k5OvC37Zapp9tG3VituFUWyonlnOXz2q9EnWHIvRGnssQb6jCCeMp6ZXq&#10;TiTB9mj+oXJGIkRo00SCq6BtjdSlB+pmNv2rm8deBF16IXFiuMoU/x+t/HHYIjOKZkfyeOFoRl/2&#10;CUpqdjPLAg0h1hS38VvMLcrRP4YHkL8i87Dphe90iX46BgIXRPUKki8xUJrd8B0UxQhKUNQaW3SZ&#10;knRgYxnK8ToUPSYm6XGxmNKgOZPkWi4WH8mmmipRX8ABY/qmwbFsNDwmFKbr0wa8p/EDzkoqcXiI&#10;6QS8AHJmD/fG2rIF1rOh4Z+X82UBRLBGZWcOi9jtNhbZQeQ9Kt+5ildhCHuvClmvhfp6tpMwlmyW&#10;ikAJDUlmNc/ZnFacWU2/TrZO5VlP7V00O6m/A3XcYnbnd1qFIsB5bfOu/XkvUS8/1/o3AAAA//8D&#10;AFBLAwQUAAYACAAAACEAySR30OEAAAAKAQAADwAAAGRycy9kb3ducmV2LnhtbEyPwU7DMBBE70j8&#10;g7VI3KgdVJImxKmACpFLkWgrxNGNTWIRr6PYbVO+nuUEx515mp0pl5Pr2dGMwXqUkMwEMION1xZb&#10;Cbvt880CWIgKteo9GglnE2BZXV6UqtD+hG/muIktoxAMhZLQxTgUnIemM06FmR8MkvfpR6cinWPL&#10;9ahOFO56fitEyp2ySB86NZinzjRfm4OTEFcf5y59bx5z+7p9Waf2u67rlZTXV9PDPbBopvgHw299&#10;qg4Vddr7A+rAegnzeZ4TSkaWASPgTiQk7EkQSQa8Kvn/CdUPAAAA//8DAFBLAQItABQABgAIAAAA&#10;IQC2gziS/gAAAOEBAAATAAAAAAAAAAAAAAAAAAAAAABbQ29udGVudF9UeXBlc10ueG1sUEsBAi0A&#10;FAAGAAgAAAAhADj9If/WAAAAlAEAAAsAAAAAAAAAAAAAAAAALwEAAF9yZWxzLy5yZWxzUEsBAi0A&#10;FAAGAAgAAAAhAFSuxjTiAQAApAMAAA4AAAAAAAAAAAAAAAAALgIAAGRycy9lMm9Eb2MueG1sUEsB&#10;Ai0AFAAGAAgAAAAhAMkkd9DhAAAACgEAAA8AAAAAAAAAAAAAAAAAPAQAAGRycy9kb3ducmV2Lnht&#10;bFBLBQYAAAAABAAEAPMAAABKBQAAAAA=&#10;">
                <v:stroke endarrow="block"/>
              </v:shape>
            </w:pict>
          </mc:Fallback>
        </mc:AlternateContent>
      </w:r>
      <w:r w:rsidR="0071549D" w:rsidRPr="0071549D">
        <w:rPr>
          <w:rFonts w:ascii="Times New Roman" w:hAnsi="Times New Roman" w:cs="Times New Roman"/>
          <w:sz w:val="20"/>
          <w:szCs w:val="20"/>
        </w:rPr>
        <w:t>Исключить ГЭРБ (ФГДС)</w:t>
      </w:r>
      <w:r w:rsidR="0071549D">
        <w:rPr>
          <w:rFonts w:ascii="Times New Roman" w:hAnsi="Times New Roman" w:cs="Times New Roman"/>
          <w:sz w:val="20"/>
          <w:szCs w:val="20"/>
        </w:rPr>
        <w:t xml:space="preserve">                           есть</w:t>
      </w:r>
    </w:p>
    <w:p w14:paraId="2EF8F88C" w14:textId="77777777" w:rsidR="0071549D" w:rsidRDefault="0071549D" w:rsidP="0071549D">
      <w:pPr>
        <w:spacing w:after="0"/>
        <w:ind w:hanging="426"/>
        <w:rPr>
          <w:rFonts w:ascii="Times New Roman" w:hAnsi="Times New Roman" w:cs="Times New Roman"/>
          <w:sz w:val="20"/>
          <w:szCs w:val="20"/>
        </w:rPr>
      </w:pPr>
      <w:r>
        <w:rPr>
          <w:rFonts w:ascii="Times New Roman" w:hAnsi="Times New Roman" w:cs="Times New Roman"/>
          <w:sz w:val="20"/>
          <w:szCs w:val="20"/>
        </w:rPr>
        <w:t xml:space="preserve">         нет</w:t>
      </w:r>
    </w:p>
    <w:p w14:paraId="2063E103" w14:textId="77777777" w:rsidR="0071549D" w:rsidRPr="0071549D" w:rsidRDefault="0071549D" w:rsidP="0071549D">
      <w:pPr>
        <w:spacing w:after="0"/>
        <w:ind w:hanging="426"/>
        <w:rPr>
          <w:rFonts w:ascii="Times New Roman" w:hAnsi="Times New Roman" w:cs="Times New Roman"/>
          <w:sz w:val="20"/>
          <w:szCs w:val="20"/>
        </w:rPr>
      </w:pPr>
      <w:r w:rsidRPr="0071549D">
        <w:rPr>
          <w:rFonts w:ascii="Times New Roman" w:hAnsi="Times New Roman" w:cs="Times New Roman"/>
          <w:sz w:val="20"/>
          <w:szCs w:val="20"/>
        </w:rPr>
        <w:t xml:space="preserve">Исключить </w:t>
      </w:r>
      <w:proofErr w:type="spellStart"/>
      <w:r w:rsidR="00497197">
        <w:rPr>
          <w:rFonts w:ascii="Times New Roman" w:hAnsi="Times New Roman" w:cs="Times New Roman"/>
          <w:sz w:val="20"/>
          <w:szCs w:val="20"/>
        </w:rPr>
        <w:t>постназальный</w:t>
      </w:r>
      <w:proofErr w:type="spellEnd"/>
      <w:r w:rsidR="00497197">
        <w:rPr>
          <w:rFonts w:ascii="Times New Roman" w:hAnsi="Times New Roman" w:cs="Times New Roman"/>
          <w:sz w:val="20"/>
          <w:szCs w:val="20"/>
        </w:rPr>
        <w:t xml:space="preserve"> синдром</w:t>
      </w:r>
      <w:r w:rsidRPr="0071549D">
        <w:rPr>
          <w:rFonts w:ascii="Times New Roman" w:hAnsi="Times New Roman" w:cs="Times New Roman"/>
          <w:sz w:val="20"/>
          <w:szCs w:val="20"/>
        </w:rPr>
        <w:t xml:space="preserve"> </w:t>
      </w:r>
      <w:r w:rsidR="00497197">
        <w:rPr>
          <w:rFonts w:ascii="Times New Roman" w:hAnsi="Times New Roman" w:cs="Times New Roman"/>
          <w:sz w:val="20"/>
          <w:szCs w:val="20"/>
        </w:rPr>
        <w:t xml:space="preserve">               </w:t>
      </w:r>
      <w:r>
        <w:rPr>
          <w:rFonts w:ascii="Times New Roman" w:hAnsi="Times New Roman" w:cs="Times New Roman"/>
          <w:sz w:val="20"/>
          <w:szCs w:val="20"/>
        </w:rPr>
        <w:t>есть</w:t>
      </w:r>
    </w:p>
    <w:p w14:paraId="32BBF4E0" w14:textId="3C4E8EDB" w:rsidR="0071549D" w:rsidRPr="0071549D" w:rsidRDefault="00FF1E20" w:rsidP="0071549D">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9920" behindDoc="0" locked="0" layoutInCell="1" allowOverlap="1" wp14:anchorId="3F0BCA5C" wp14:editId="3263DE29">
                <wp:simplePos x="0" y="0"/>
                <wp:positionH relativeFrom="column">
                  <wp:posOffset>1747520</wp:posOffset>
                </wp:positionH>
                <wp:positionV relativeFrom="paragraph">
                  <wp:posOffset>23495</wp:posOffset>
                </wp:positionV>
                <wp:extent cx="1066800" cy="635"/>
                <wp:effectExtent l="8255" t="8255" r="10795" b="10160"/>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118C0" id="AutoShape 75" o:spid="_x0000_s1026" type="#_x0000_t32" style="position:absolute;margin-left:137.6pt;margin-top:1.85pt;width:84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97zwEAAH8DAAAOAAAAZHJzL2Uyb0RvYy54bWysU01v2zAMvQ/YfxB0X2xnSNYZcYohXXfp&#10;tgBtfwAjybYwWRQkJXb+/Sjlo912K+aDIIrke+QjvbqdBsMOygeNtuHVrORMWYFS267hz0/3H244&#10;CxGsBINWNfyoAr9dv3+3Gl2t5tijkcozArGhHl3D+xhdXRRB9GqAMEOnLDlb9ANEMn1XSA8joQ+m&#10;mJflshjRS+dRqBDo9e7k5OuM37ZKxJ9tG1RkpuFUW8ynz+cuncV6BXXnwfVanMuAN1QxgLZEeoW6&#10;gwhs7/U/UIMWHgO2cSZwKLBttVC5B+qmKv/q5rEHp3IvJE5wV5nC/4MVPw5bz7Rs+GfOLAw0oi/7&#10;iJmZfVokfUYXagrb2K1PHYrJProHFL8Cs7jpwXYqRz8dHSVXKaP4IyUZwRHLbvyOkmKACLJYU+uH&#10;BEkysCnP5HidiZoiE/RYlcvlTUmjE+RbfswVFVBfUp0P8ZvCgaVLw0P0oLs+btBamj36KhPB4SHE&#10;VBjUl4TEa/FeG5NXwFg2kgaL+SInBDRaJmcKC77bbYxnB0hLlL/cJXleh3ncW5nBegXy6/keQZvT&#10;nciNPYuT9Dgpu0N53PqLaDTlXOV5I9MavbZz9st/s/4NAAD//wMAUEsDBBQABgAIAAAAIQCRlZHg&#10;2wAAAAcBAAAPAAAAZHJzL2Rvd25yZXYueG1sTI7BTsMwEETvSPyDtUhcEHWatrSEOFWFxIEjbSWu&#10;23hJAvE6ip0m9OtZTnB8mtHMy7eTa9WZ+tB4NjCfJaCIS28brgwcDy/3G1AhIltsPZOBbwqwLa6v&#10;csysH/mNzvtYKRnhkKGBOsYu0zqUNTkMM98RS/bhe4dRsK+07XGUcdfqNEketMOG5aHGjp5rKr/2&#10;gzNAYVjNk92jq46vl/HuPb18jt3BmNubafcEKtIU/8rwqy/qUIjTyQ9sg2oNpOtVKlUDizUoyZfL&#10;hfBJeAO6yPV//+IHAAD//wMAUEsBAi0AFAAGAAgAAAAhALaDOJL+AAAA4QEAABMAAAAAAAAAAAAA&#10;AAAAAAAAAFtDb250ZW50X1R5cGVzXS54bWxQSwECLQAUAAYACAAAACEAOP0h/9YAAACUAQAACwAA&#10;AAAAAAAAAAAAAAAvAQAAX3JlbHMvLnJlbHNQSwECLQAUAAYACAAAACEAXrQve88BAAB/AwAADgAA&#10;AAAAAAAAAAAAAAAuAgAAZHJzL2Uyb0RvYy54bWxQSwECLQAUAAYACAAAACEAkZWR4NsAAAAHAQAA&#10;DwAAAAAAAAAAAAAAAAApBAAAZHJzL2Rvd25yZXYueG1sUEsFBgAAAAAEAAQA8wAAADE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4800" behindDoc="0" locked="0" layoutInCell="1" allowOverlap="1" wp14:anchorId="425EF84C" wp14:editId="68F3261A">
                <wp:simplePos x="0" y="0"/>
                <wp:positionH relativeFrom="column">
                  <wp:posOffset>308610</wp:posOffset>
                </wp:positionH>
                <wp:positionV relativeFrom="paragraph">
                  <wp:posOffset>142240</wp:posOffset>
                </wp:positionV>
                <wp:extent cx="0" cy="177800"/>
                <wp:effectExtent l="55245" t="12700" r="59055" b="1905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EC02" id="AutoShape 69" o:spid="_x0000_s1026" type="#_x0000_t32" style="position:absolute;margin-left:24.3pt;margin-top:11.2pt;width:0;height: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jY3wEAAJ4DAAAOAAAAZHJzL2Uyb0RvYy54bWysU01v2zAMvQ/YfxB0XxwH6JcRpxjSdZdu&#10;C9DuBzCSbAuTRYFS4uTfj1LSrNtuw3wQKJF8j3ykl/eH0Ym9oWjRt7KezaUwXqG2vm/l95fHD7dS&#10;xAReg0NvWnk0Ud6v3r9bTqExCxzQaUOCQXxsptDKIaXQVFVUgxkhzjAYz84OaYTEV+orTTAx+uiq&#10;xXx+XU1IOhAqEyO/PpycclXwu86o9K3roknCtZJrS+Wkcm7zWa2W0PQEYbDqXAb8QxUjWM+kF6gH&#10;SCB2ZP+CGq0ijNilmcKxwq6zypQeuJt6/kc3zwMEU3phcWK4yBT/H6z6ut+QsLqVPCgPI4/o4y5h&#10;YRbXd1mfKcSGw9Z+Q7lDdfDP4QnVjyg8rgfwvSnRL8fAyXXOqH5LyZcYmGU7fUHNMcAERaxDR2OG&#10;ZBnEoczkeJmJOSShTo+KX+ubm9t5GVcFzWteoJg+GxxFNloZE4Hth7RG73nwSHVhgf1TTLkqaF4T&#10;MqnHR+tcmb/zYmrl3dXiqiREdFZnZw6L1G/XjsQe8gaVr7TInrdhhDuvC9hgQH862wmsY1ukok0i&#10;y2o5IzPbaLQUzvBPk61Tec6ftctynYTfoj5uKLuzjLwEpY/zwuYte3svUb9+q9VPAAAA//8DAFBL&#10;AwQUAAYACAAAACEAGxo5S90AAAAHAQAADwAAAGRycy9kb3ducmV2LnhtbEyOwU7DMBBE70j8g7VI&#10;3KhDFKISsqmACpFLkWgR4ujGSxwRr6PYbVO+voYLHEczevPKxWR7safRd44RrmcJCOLG6Y5bhLfN&#10;09UchA+KteodE8KRPCyq87NSFdod+JX269CKCGFfKAQTwlBI6RtDVvmZG4hj9+lGq0KMYyv1qA4R&#10;bnuZJkkureo4Phg10KOh5mu9swhh+XE0+XvzcNu9bJ5Xefdd1/US8fJiur8DEWgKf2P40Y/qUEWn&#10;rdux9qJHyOZ5XCKkaQYi9r95i3CTZCCrUv73r04AAAD//wMAUEsBAi0AFAAGAAgAAAAhALaDOJL+&#10;AAAA4QEAABMAAAAAAAAAAAAAAAAAAAAAAFtDb250ZW50X1R5cGVzXS54bWxQSwECLQAUAAYACAAA&#10;ACEAOP0h/9YAAACUAQAACwAAAAAAAAAAAAAAAAAvAQAAX3JlbHMvLnJlbHNQSwECLQAUAAYACAAA&#10;ACEAhAGY2N8BAACeAwAADgAAAAAAAAAAAAAAAAAuAgAAZHJzL2Uyb0RvYy54bWxQSwECLQAUAAYA&#10;CAAAACEAGxo5S90AAAAHAQAADwAAAAAAAAAAAAAAAAA5BAAAZHJzL2Rvd25yZXYueG1sUEsFBgAA&#10;AAAEAAQA8wAAAEMFA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50686362" wp14:editId="5BAA6DE2">
                <wp:simplePos x="0" y="0"/>
                <wp:positionH relativeFrom="column">
                  <wp:posOffset>2814320</wp:posOffset>
                </wp:positionH>
                <wp:positionV relativeFrom="paragraph">
                  <wp:posOffset>23495</wp:posOffset>
                </wp:positionV>
                <wp:extent cx="330200" cy="177800"/>
                <wp:effectExtent l="8255" t="8255" r="42545" b="5207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DA7EA" id="AutoShape 63" o:spid="_x0000_s1026" type="#_x0000_t32" style="position:absolute;margin-left:221.6pt;margin-top:1.85pt;width:26pt;height: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3U4wEAAKMDAAAOAAAAZHJzL2Uyb0RvYy54bWysU9tu2zAMfR+wfxD0vjgX9DIjTjGk6166&#10;LUC7D2Ak2RYmiwKlxMnfj1LSdN3ehvlBoETyHPKQXt4dBif2hqJF38jZZCqF8Qq19V0jfzw/fLiV&#10;IibwGhx608ijifJu9f7dcgy1mWOPThsSDOJjPYZG9imFuqqi6s0AcYLBeHa2SAMkvlJXaYKR0QdX&#10;zafT62pE0oFQmRj59f7klKuC37ZGpe9tG00SrpFcWyonlXObz2q1hLojCL1V5zLgH6oYwHomvUDd&#10;QwKxI/sX1GAVYcQ2TRQOFbatVab0wN3Mpn9089RDMKUXFieGi0zx/8Gqb/sNCasbeSOFh4FH9GmX&#10;sDCL60XWZwyx5rC131DuUB38U3hE9TMKj+sefGdK9PMxcPIsZ1RvUvIlBmbZjl9RcwwwQRHr0NKQ&#10;IVkGcSgzOV5mYg5JKH5cLKY8ZykUu2Y3N7dsZwaoX5IDxfTF4CCy0ciYCGzXpzV6z9NHmhUq2D/G&#10;dEp8ScjMHh+sc/wOtfNibOTHq/lVSYjorM7O7IvUbdeOxB7yGpXvXMWbMMKd1wWsN6A/n+0E1rEt&#10;UhEokWXJnJGZbTBaCmf4z8nWqTznzwJmzU7qb1EfN5TdWUvehCLAeWvzqv1+L1Gv/9bqFwAAAP//&#10;AwBQSwMEFAAGAAgAAAAhAD16h8PfAAAACAEAAA8AAABkcnMvZG93bnJldi54bWxMj8FOwzAQRO9I&#10;/IO1SNyo0zakNMSpgAqRC0i0CHF04yWOiNdR7LYpX89yguPTjGbfFqvRdeKAQ2g9KZhOEhBItTct&#10;NQreto9XNyBC1GR05wkVnDDAqjw/K3Ru/JFe8bCJjeARCrlWYGPscylDbdHpMPE9EmeffnA6Mg6N&#10;NIM+8rjr5CxJMul0S3zB6h4fLNZfm71TENcfJ5u91/fL9mX79Jy131VVrZW6vBjvbkFEHONfGX71&#10;WR1Kdtr5PZkgOgVpOp9xVcF8AYLzdHnNvGOeLkCWhfz/QPkDAAD//wMAUEsBAi0AFAAGAAgAAAAh&#10;ALaDOJL+AAAA4QEAABMAAAAAAAAAAAAAAAAAAAAAAFtDb250ZW50X1R5cGVzXS54bWxQSwECLQAU&#10;AAYACAAAACEAOP0h/9YAAACUAQAACwAAAAAAAAAAAAAAAAAvAQAAX3JlbHMvLnJlbHNQSwECLQAU&#10;AAYACAAAACEAxxht1OMBAACjAwAADgAAAAAAAAAAAAAAAAAuAgAAZHJzL2Uyb0RvYy54bWxQSwEC&#10;LQAUAAYACAAAACEAPXqHw98AAAAIAQAADwAAAAAAAAAAAAAAAAA9BAAAZHJzL2Rvd25yZXYueG1s&#10;UEsFBgAAAAAEAAQA8wAAAEkFAAAAAA==&#10;">
                <v:stroke endarrow="block"/>
              </v:shape>
            </w:pict>
          </mc:Fallback>
        </mc:AlternateContent>
      </w:r>
      <w:r w:rsidR="0071549D" w:rsidRPr="0071549D">
        <w:rPr>
          <w:rFonts w:ascii="Times New Roman" w:hAnsi="Times New Roman" w:cs="Times New Roman"/>
          <w:sz w:val="20"/>
          <w:szCs w:val="20"/>
        </w:rPr>
        <w:t xml:space="preserve">(ЛОР-обследование) </w:t>
      </w:r>
    </w:p>
    <w:p w14:paraId="6FAE0579" w14:textId="5981D285" w:rsidR="0071549D" w:rsidRPr="0071549D" w:rsidRDefault="00FF1E20" w:rsidP="0071549D">
      <w:pPr>
        <w:spacing w:after="0"/>
        <w:ind w:hanging="426"/>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4FB99665" wp14:editId="49799CD1">
                <wp:simplePos x="0" y="0"/>
                <wp:positionH relativeFrom="column">
                  <wp:posOffset>2933065</wp:posOffset>
                </wp:positionH>
                <wp:positionV relativeFrom="paragraph">
                  <wp:posOffset>151765</wp:posOffset>
                </wp:positionV>
                <wp:extent cx="254000" cy="236855"/>
                <wp:effectExtent l="12700" t="47625" r="47625" b="1079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C566F" id="AutoShape 65" o:spid="_x0000_s1026" type="#_x0000_t32" style="position:absolute;margin-left:230.95pt;margin-top:11.95pt;width:20pt;height:18.6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wY6gEAAK0DAAAOAAAAZHJzL2Uyb0RvYy54bWysU8Fu2zAMvQ/YPwi6L3a8JWiNOMWQrrt0&#10;W4B2uyuSbAuTRIFS4uTvRylB2m23YT4IlMn3SD5Sq7ujs+ygMRrwHZ/Pas60l6CMHzr+/fnh3Q1n&#10;MQmvhAWvO37Skd+t375ZTaHVDYxglUZGJD62U+j4mFJoqyrKUTsRZxC0J2cP6ESiKw6VQjERu7NV&#10;U9fLagJUAUHqGOnv/dnJ14W/77VM3/o+6sRsx6m2VE4s5y6f1Xol2gFFGI28lCH+oQonjKekV6p7&#10;kQTbo/mLyhmJEKFPMwmugr43UpceqJt5/Uc3T6MIuvRC4sRwlSn+P1r59bBFZlTHl5x54WhEH/cJ&#10;Sma2XGR9phBbCtv4LeYO5dE/hUeQPyPzsBmFH3SJfj4FAs8zovoNki8xUJbd9AUUxQhKUMQ69uhY&#10;b034kYGZnARhxzKd03U6+piYpJ/N4kNd0wwluZr3y5tFqa4SbabJ4IAxfdbgWDY6HhMKM4xpA97T&#10;HgCeU4jDY0y5yBdABnt4MNaWdbCeTR2/XTSLUlMEa1R25rCIw25jkR1EXqjylY7J8zoMYe9VIRu1&#10;UJ8udhLGks1SkSqhIfGs5jmb04ozq+kNZetcnvUXKbN65znsQJ22mN1ZVdqJ0sdlf/PSvb6XqJdX&#10;tv4FAAD//wMAUEsDBBQABgAIAAAAIQDOxxMm3wAAAAkBAAAPAAAAZHJzL2Rvd25yZXYueG1sTI/B&#10;TsMwDIbvSLxDZCQuiKUtrBql7oSAjROaKOOeNaGt1jhVk23t2887wcmy/en353w52k4czeBbRwjx&#10;LAJhqHK6pRph+726X4DwQZFWnSODMBkPy+L6KleZdif6Mscy1IJDyGcKoQmhz6T0VWOs8jPXG+Ld&#10;rxusCtwOtdSDOnG47WQSRam0qiW+0KjevDam2pcHi/BWbuarn7vtmEzVx2e5Xuw3NL0j3t6ML88g&#10;ghnDHwwXfVaHgp127kDaiw7hMY2fGEVIHrgyMI8ugx1CGicgi1z+/6A4AwAA//8DAFBLAQItABQA&#10;BgAIAAAAIQC2gziS/gAAAOEBAAATAAAAAAAAAAAAAAAAAAAAAABbQ29udGVudF9UeXBlc10ueG1s&#10;UEsBAi0AFAAGAAgAAAAhADj9If/WAAAAlAEAAAsAAAAAAAAAAAAAAAAALwEAAF9yZWxzLy5yZWxz&#10;UEsBAi0AFAAGAAgAAAAhAMvtrBjqAQAArQMAAA4AAAAAAAAAAAAAAAAALgIAAGRycy9lMm9Eb2Mu&#10;eG1sUEsBAi0AFAAGAAgAAAAhAM7HEybfAAAACQEAAA8AAAAAAAAAAAAAAAAARAQAAGRycy9kb3du&#10;cmV2LnhtbFBLBQYAAAAABAAEAPMAAABQBQAAAAA=&#10;">
                <v:stroke endarrow="block"/>
              </v:shape>
            </w:pict>
          </mc:Fallback>
        </mc:AlternateContent>
      </w:r>
      <w:r w:rsidR="0071549D">
        <w:rPr>
          <w:rFonts w:ascii="Times New Roman" w:hAnsi="Times New Roman" w:cs="Times New Roman"/>
          <w:sz w:val="20"/>
          <w:szCs w:val="20"/>
        </w:rPr>
        <w:t xml:space="preserve">         </w:t>
      </w:r>
      <w:r w:rsidR="003344ED">
        <w:rPr>
          <w:rFonts w:ascii="Times New Roman" w:hAnsi="Times New Roman" w:cs="Times New Roman"/>
          <w:sz w:val="20"/>
          <w:szCs w:val="20"/>
        </w:rPr>
        <w:t>н</w:t>
      </w:r>
      <w:r w:rsidR="0071549D">
        <w:rPr>
          <w:rFonts w:ascii="Times New Roman" w:hAnsi="Times New Roman" w:cs="Times New Roman"/>
          <w:sz w:val="20"/>
          <w:szCs w:val="20"/>
        </w:rPr>
        <w:t xml:space="preserve">ет                                                                                              </w:t>
      </w:r>
      <w:r w:rsidR="0071549D" w:rsidRPr="0071549D">
        <w:rPr>
          <w:rFonts w:ascii="Times New Roman" w:hAnsi="Times New Roman" w:cs="Times New Roman"/>
          <w:b/>
          <w:sz w:val="20"/>
          <w:szCs w:val="20"/>
        </w:rPr>
        <w:t>ЛЕЧЕНИЕ</w:t>
      </w:r>
    </w:p>
    <w:p w14:paraId="0214D378" w14:textId="77777777" w:rsidR="0071549D" w:rsidRDefault="0071549D" w:rsidP="0071549D">
      <w:pPr>
        <w:spacing w:after="0"/>
        <w:ind w:hanging="426"/>
        <w:rPr>
          <w:rFonts w:ascii="Times New Roman" w:hAnsi="Times New Roman" w:cs="Times New Roman"/>
          <w:sz w:val="20"/>
          <w:szCs w:val="20"/>
        </w:rPr>
      </w:pPr>
      <w:r w:rsidRPr="0071549D">
        <w:rPr>
          <w:rFonts w:ascii="Times New Roman" w:hAnsi="Times New Roman" w:cs="Times New Roman"/>
          <w:sz w:val="20"/>
          <w:szCs w:val="20"/>
        </w:rPr>
        <w:t xml:space="preserve">Исключить невротическое расстройство  </w:t>
      </w:r>
      <w:r>
        <w:rPr>
          <w:rFonts w:ascii="Times New Roman" w:hAnsi="Times New Roman" w:cs="Times New Roman"/>
          <w:sz w:val="20"/>
          <w:szCs w:val="20"/>
        </w:rPr>
        <w:t xml:space="preserve">          есть</w:t>
      </w:r>
    </w:p>
    <w:p w14:paraId="74015445" w14:textId="076F2ED3" w:rsidR="0071549D" w:rsidRPr="0071549D" w:rsidRDefault="00FF1E20" w:rsidP="0071549D">
      <w:pPr>
        <w:spacing w:after="0"/>
        <w:ind w:hanging="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30944" behindDoc="0" locked="0" layoutInCell="1" allowOverlap="1" wp14:anchorId="1DCB7AD5" wp14:editId="5D89B846">
                <wp:simplePos x="0" y="0"/>
                <wp:positionH relativeFrom="column">
                  <wp:posOffset>875665</wp:posOffset>
                </wp:positionH>
                <wp:positionV relativeFrom="paragraph">
                  <wp:posOffset>52705</wp:posOffset>
                </wp:positionV>
                <wp:extent cx="2057400" cy="0"/>
                <wp:effectExtent l="12700" t="8255" r="6350" b="10795"/>
                <wp:wrapNone/>
                <wp:docPr id="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CF6B9" id="AutoShape 76" o:spid="_x0000_s1026" type="#_x0000_t32" style="position:absolute;margin-left:68.95pt;margin-top:4.15pt;width:162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X2zAEAAH0DAAAOAAAAZHJzL2Uyb0RvYy54bWysU01v2zAMvQ/YfxB0X+wES7sZcYohXXfp&#10;tgDtfgAjybYwSRQkJXb+/Sjlo912G+aDIIp8j+QjvbqbrGEHFaJG1/L5rOZMOYFSu77lP54f3n3g&#10;LCZwEgw61fKjivxu/fbNavSNWuCARqrAiMTFZvQtH1LyTVVFMSgLcYZeOXJ2GCwkMkNfyQAjsVtT&#10;Ler6phoxSB9QqBjp9f7k5OvC33VKpO9dF1VipuVUWypnKOcun9V6BU0fwA9anMuAf6jCgnaU9Ep1&#10;DwnYPui/qKwWASN2aSbQVth1WqjSA3Uzr//o5mkAr0ovJE70V5ni/6MV3w7bwLRs+ZIzB5ZG9Gmf&#10;sGRmtzdZn9HHhsI2bhtyh2JyT/4Rxc/IHG4GcL0q0c9HT+B5RlS/QbIRPWXZjV9RUgxQgiLW1AWb&#10;KUkGNpWZHK8zUVNigh4X9fL2fU2jExdfBc0F6ENMXxRali8tjymA7oe0Qedo8hjmJQ0cHmPKZUFz&#10;AeSsDh+0MWUBjGNjyz8uF8sCiGi0zM4cFkO/25jADpBXqHylR/K8Dgu4d7KQDQrk5/M9gTanOyU3&#10;7ixNVuOk6w7lcRsuktGMS5XnfcxL9Nou6Je/Zv0LAAD//wMAUEsDBBQABgAIAAAAIQBkzS+12gAA&#10;AAcBAAAPAAAAZHJzL2Rvd25yZXYueG1sTI7BTsMwEETvSPyDtUhcEHXSQmlDnKpC4sCRthLXbbwk&#10;gXgdxU4T+vUsXOD4NKOZl28m16oT9aHxbCCdJaCIS28brgwc9s+3K1AhIltsPZOBLwqwKS4vcsys&#10;H/mVTrtYKRnhkKGBOsYu0zqUNTkMM98RS/bue4dRsK+07XGUcdfqeZIstcOG5aHGjp5qKj93gzNA&#10;YbhPk+3aVYeX83jzNj9/jN3emOurafsIKtIU/8rwoy/qUIjT0Q9sg2qFFw9rqRpYLUBJfrdMhY+/&#10;rItc//cvvgEAAP//AwBQSwECLQAUAAYACAAAACEAtoM4kv4AAADhAQAAEwAAAAAAAAAAAAAAAAAA&#10;AAAAW0NvbnRlbnRfVHlwZXNdLnhtbFBLAQItABQABgAIAAAAIQA4/SH/1gAAAJQBAAALAAAAAAAA&#10;AAAAAAAAAC8BAABfcmVscy8ucmVsc1BLAQItABQABgAIAAAAIQD4oZX2zAEAAH0DAAAOAAAAAAAA&#10;AAAAAAAAAC4CAABkcnMvZTJvRG9jLnhtbFBLAQItABQABgAIAAAAIQBkzS+12gAAAAcBAAAPAAAA&#10;AAAAAAAAAAAAACYEAABkcnMvZG93bnJldi54bWxQSwUGAAAAAAQABADzAAAAL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22340490" wp14:editId="4CE0128C">
                <wp:simplePos x="0" y="0"/>
                <wp:positionH relativeFrom="column">
                  <wp:posOffset>266065</wp:posOffset>
                </wp:positionH>
                <wp:positionV relativeFrom="paragraph">
                  <wp:posOffset>146050</wp:posOffset>
                </wp:positionV>
                <wp:extent cx="0" cy="414655"/>
                <wp:effectExtent l="12700" t="6350" r="6350" b="762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C8269" id="AutoShape 71" o:spid="_x0000_s1026" type="#_x0000_t32" style="position:absolute;margin-left:20.95pt;margin-top:11.5pt;width:0;height:3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FgygEAAHwDAAAOAAAAZHJzL2Uyb0RvYy54bWysU02P0zAQvSPxHyzf2bRVu0DUdIW6LJcF&#10;Ku3yA6a2k1g4HmvsNu2/Z+x+LAs3RA6WPZ735s0bZ3l3GJzYG4oWfSOnNxMpjFeore8a+eP54d0H&#10;KWICr8GhN408mijvVm/fLMdQmxn26LQhwSQ+1mNoZJ9SqKsqqt4MEG8wGM+XLdIAiY/UVZpgZPbB&#10;VbPJ5LYakXQgVCZGjt6fLuWq8LetUel720aThGska0tlpbJu81qtllB3BKG36iwD/kHFANZz0SvV&#10;PSQQO7J/UQ1WEUZs043CocK2tcqUHrib6eSPbp56CKb0wubEcLUp/j9a9W2/IWF1I+dSeBh4RJ92&#10;CUtl8X6a/RlDrDlt7TeUO1QH/xQeUf2MwuO6B9+Zkv18DAwuiOoVJB9i4Crb8StqzgEuUMw6tDRk&#10;SrZBHMpMjteZmEMS6hRUHJ1P57eLRZZTQX3BBYrpi8FB5E0jYyKwXZ/W6D0PHmlaqsD+MaYT8ALI&#10;RT0+WOfK/J0XYyM/LmaLAojorM6XOS1St107EnvIL6h8ZxWv0gh3Xhey3oD+fN4nsO60Z9XOs/iL&#10;GSdbt6iPG8racpxHXNo7P8f8hn4/l6yXn2b1CwAA//8DAFBLAwQUAAYACAAAACEAZB9qjNsAAAAH&#10;AQAADwAAAGRycy9kb3ducmV2LnhtbEyPQU+DQBSE7yb+h80z8WLaBaqGIo+mMfHg0baJ1y28Asq+&#10;JexSsL/epxc9TmYy802+mW2nzjT41jFCvIxAEZeuarlGOOxfFikoHwxXpnNMCF/kYVNcX+Umq9zE&#10;b3TehVpJCfvMIDQh9JnWvmzIGr90PbF4JzdYE0QOta4GM0m57XQSRY/ampZloTE9PTdUfu5Gi0B+&#10;fIij7drWh9fLdPeeXD6mfo94ezNvn0AFmsNfGH7wBR0KYTq6kSuvOoT7eC1JhGQll8T/1UeENF2B&#10;LnL9n7/4BgAA//8DAFBLAQItABQABgAIAAAAIQC2gziS/gAAAOEBAAATAAAAAAAAAAAAAAAAAAAA&#10;AABbQ29udGVudF9UeXBlc10ueG1sUEsBAi0AFAAGAAgAAAAhADj9If/WAAAAlAEAAAsAAAAAAAAA&#10;AAAAAAAALwEAAF9yZWxzLy5yZWxzUEsBAi0AFAAGAAgAAAAhACdeoWDKAQAAfAMAAA4AAAAAAAAA&#10;AAAAAAAALgIAAGRycy9lMm9Eb2MueG1sUEsBAi0AFAAGAAgAAAAhAGQfaozbAAAABwEAAA8AAAAA&#10;AAAAAAAAAAAAJAQAAGRycy9kb3ducmV2LnhtbFBLBQYAAAAABAAEAPMAAAAsBQAAAAA=&#10;"/>
            </w:pict>
          </mc:Fallback>
        </mc:AlternateContent>
      </w:r>
      <w:r w:rsidR="0071549D" w:rsidRPr="0071549D">
        <w:rPr>
          <w:rFonts w:ascii="Times New Roman" w:hAnsi="Times New Roman" w:cs="Times New Roman"/>
          <w:sz w:val="20"/>
          <w:szCs w:val="20"/>
        </w:rPr>
        <w:t xml:space="preserve">(осмотр психиатра) </w:t>
      </w:r>
      <w:r w:rsidR="0071549D">
        <w:rPr>
          <w:rFonts w:ascii="Times New Roman" w:hAnsi="Times New Roman" w:cs="Times New Roman"/>
          <w:sz w:val="20"/>
          <w:szCs w:val="20"/>
        </w:rPr>
        <w:t xml:space="preserve">                        </w:t>
      </w:r>
    </w:p>
    <w:p w14:paraId="720AC550" w14:textId="77777777" w:rsidR="0071549D" w:rsidRDefault="0071549D" w:rsidP="0071549D">
      <w:pPr>
        <w:spacing w:after="0"/>
        <w:ind w:hanging="426"/>
        <w:rPr>
          <w:rFonts w:ascii="Times New Roman" w:hAnsi="Times New Roman" w:cs="Times New Roman"/>
          <w:sz w:val="20"/>
          <w:szCs w:val="20"/>
        </w:rPr>
      </w:pPr>
      <w:r>
        <w:rPr>
          <w:rFonts w:ascii="Times New Roman" w:hAnsi="Times New Roman" w:cs="Times New Roman"/>
          <w:sz w:val="20"/>
          <w:szCs w:val="20"/>
        </w:rPr>
        <w:t xml:space="preserve">        нет</w:t>
      </w:r>
    </w:p>
    <w:p w14:paraId="224094B6" w14:textId="77777777" w:rsidR="003344ED" w:rsidRDefault="003344ED" w:rsidP="0071549D">
      <w:pPr>
        <w:spacing w:after="0"/>
        <w:ind w:hanging="426"/>
        <w:rPr>
          <w:rFonts w:ascii="Times New Roman" w:hAnsi="Times New Roman" w:cs="Times New Roman"/>
          <w:sz w:val="20"/>
          <w:szCs w:val="20"/>
        </w:rPr>
      </w:pPr>
    </w:p>
    <w:p w14:paraId="2295CD54" w14:textId="273C5B3A" w:rsidR="003344ED" w:rsidRPr="00036A8F" w:rsidRDefault="00FF1E20" w:rsidP="003344ED">
      <w:pPr>
        <w:ind w:hanging="426"/>
        <w:rPr>
          <w:b/>
          <w:sz w:val="24"/>
          <w:szCs w:val="24"/>
        </w:rPr>
      </w:pPr>
      <w:r>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14:anchorId="409FD138" wp14:editId="019AB5C8">
                <wp:simplePos x="0" y="0"/>
                <wp:positionH relativeFrom="column">
                  <wp:posOffset>2442210</wp:posOffset>
                </wp:positionH>
                <wp:positionV relativeFrom="paragraph">
                  <wp:posOffset>57150</wp:posOffset>
                </wp:positionV>
                <wp:extent cx="744855" cy="0"/>
                <wp:effectExtent l="7620" t="59055" r="19050" b="55245"/>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F3BCD" id="AutoShape 77" o:spid="_x0000_s1026" type="#_x0000_t32" style="position:absolute;margin-left:192.3pt;margin-top:4.5pt;width:58.6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Zo4AEAAJ4DAAAOAAAAZHJzL2Uyb0RvYy54bWysU01v2zAMvQ/YfxB0X5xkzdIZcYohXXfp&#10;1gDtfoAiybYwSRQoJXb+/SjlY912G+aDQJnke+QjtbobnWUHjdGAb/hsMuVMewnK+K7h318e3t1y&#10;FpPwSljwuuFHHfnd+u2b1RBqPYcerNLICMTHeggN71MKdVVF2Wsn4gSC9uRsAZ1IdMWuUigGQne2&#10;mk+nH6oBUAUEqWOkv/cnJ18X/LbVMj21bdSJ2YZTbamcWM5dPqv1StQditAbeS5D/EMVThhPpFeo&#10;e5EE26P5C8oZiRChTRMJroK2NVKXHqib2fSPbp57EXTphcSJ4SpT/H+w8tthi8yohr/nzAtHI/q0&#10;T1CY2XKZ9RlCrCls47eYO5Sjfw6PIH9E5mHTC9/pEv1yDJQ8yxnVbyn5EgOx7IavoChGEEERa2zR&#10;ZUiSgY1lJsfrTPSYmKSfy5ub28WCM3lxVaK+5AWM6YsGx7LR8JhQmK5PG/CeBg84Kyzi8BhTrkrU&#10;l4RM6uHBWFvmbz0bGv5xMV+UhAjWqOzMYRG73cYiO4i8QeUrLZLndRjC3qsC1muhPp/tJIwlm6Wi&#10;TUJDalnNM5vTijOr6dFk61Se9Wftslwn4XegjlvM7iwjLUHp47ywecte30vUr2e1/gkAAP//AwBQ&#10;SwMEFAAGAAgAAAAhAGJ5LDDeAAAABwEAAA8AAABkcnMvZG93bnJldi54bWxMj0tPwzAQhO9I/Adr&#10;kbhRpzyiJsSpgAqRS5H6EOLoxktiEa+j2G1Tfj0LFziOZjTzTTEfXScOOATrScF0koBAqr2x1CjY&#10;bp6vZiBC1GR05wkVnDDAvDw/K3Ru/JFWeFjHRnAJhVwraGPscylD3aLTYeJ7JPY+/OB0ZDk00gz6&#10;yOWuk9dJkkqnLfFCq3t8arH+XO+dgrh4P7XpW/2Y2dfNyzK1X1VVLZS6vBgf7kFEHONfGH7wGR1K&#10;Ztr5PZkgOgU3s9uUowoyvsT+XTLNQOx+tSwL+Z+//AYAAP//AwBQSwECLQAUAAYACAAAACEAtoM4&#10;kv4AAADhAQAAEwAAAAAAAAAAAAAAAAAAAAAAW0NvbnRlbnRfVHlwZXNdLnhtbFBLAQItABQABgAI&#10;AAAAIQA4/SH/1gAAAJQBAAALAAAAAAAAAAAAAAAAAC8BAABfcmVscy8ucmVsc1BLAQItABQABgAI&#10;AAAAIQCEgjZo4AEAAJ4DAAAOAAAAAAAAAAAAAAAAAC4CAABkcnMvZTJvRG9jLnhtbFBLAQItABQA&#10;BgAIAAAAIQBieSww3gAAAAcBAAAPAAAAAAAAAAAAAAAAADoEAABkcnMvZG93bnJldi54bWxQSwUG&#10;AAAAAAQABADzAAAARQ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6848" behindDoc="0" locked="0" layoutInCell="1" allowOverlap="1" wp14:anchorId="4E2A2111" wp14:editId="3740FCAB">
                <wp:simplePos x="0" y="0"/>
                <wp:positionH relativeFrom="column">
                  <wp:posOffset>266065</wp:posOffset>
                </wp:positionH>
                <wp:positionV relativeFrom="paragraph">
                  <wp:posOffset>57150</wp:posOffset>
                </wp:positionV>
                <wp:extent cx="694055" cy="0"/>
                <wp:effectExtent l="12700" t="59055" r="17145" b="55245"/>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29893" id="AutoShape 72" o:spid="_x0000_s1026" type="#_x0000_t32" style="position:absolute;margin-left:20.95pt;margin-top:4.5pt;width:54.6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344AEAAJ4DAAAOAAAAZHJzL2Uyb0RvYy54bWysU01v2zAMvQ/YfxB0X5wES7cacYohXXfp&#10;tgDtfgAjybYwWRQoJU7+/Sjlo912G+aDQJnke+Qjtbw7DE7sDUWLvpGzyVQK4xVq67tG/nh+ePdR&#10;ipjAa3DoTSOPJsq71ds3yzHUZo49Om1IMIiP9Rga2acU6qqKqjcDxAkG49nZIg2Q+EpdpQlGRh9c&#10;NZ9Ob6oRSQdCZWLkv/cnp1wV/LY1Kn1v22iScI3k2lI5qZzbfFarJdQdQeitOpcB/1DFANYz6RXq&#10;HhKIHdm/oAarCCO2aaJwqLBtrTKlB+5mNv2jm6cegim9sDgxXGWK/w9WfdtvSFjdyLkUHgYe0add&#10;wsIsPsyzPmOINYet/YZyh+rgn8Ijqp9ReFz34DtTop+PgZNnOaP6LSVfYmCW7fgVNccAExSxDi0N&#10;GZJlEIcyk+N1JuaQhOKfN7fvp4uFFOriqqC+5AWK6YvBQWSjkTER2K5Pa/SeB480Kyywf4wpVwX1&#10;JSGTenywzpX5Oy/GRt4u5ouSENFZnZ05LFK3XTsSe8gbVL7SIntehxHuvC5gvQH9+WwnsI5tkYo2&#10;iSyr5YzMbIPRUjjDjyZbp/KcP2uX5ToJv0V93FB2Zxl5CUof54XNW/b6XqJentXqFwAAAP//AwBQ&#10;SwMEFAAGAAgAAAAhAM9kQl3dAAAABgEAAA8AAABkcnMvZG93bnJldi54bWxMj8FOwzAQRO9I/IO1&#10;SL1RJ1WJSIhTAVXVXKhEixBHN15ii3gdxW6b8vW4XOA4mtHMm3Ix2o4dcfDGkYB0mgBDapwy1Ap4&#10;261u74H5IEnJzhEKOKOHRXV9VcpCuRO94nEbWhZLyBdSgA6hLzj3jUYr/dT1SNH7dIOVIcqh5WqQ&#10;p1huOz5LkoxbaSguaNnjs8bma3uwAsLy46yz9+YpN5vd+iUz33VdL4WY3IyPD8ACjuEvDBf8iA5V&#10;ZNq7AynPOgHzNI9JAXl8dLHv0hmw/a/mVcn/41c/AAAA//8DAFBLAQItABQABgAIAAAAIQC2gziS&#10;/gAAAOEBAAATAAAAAAAAAAAAAAAAAAAAAABbQ29udGVudF9UeXBlc10ueG1sUEsBAi0AFAAGAAgA&#10;AAAhADj9If/WAAAAlAEAAAsAAAAAAAAAAAAAAAAALwEAAF9yZWxzLy5yZWxzUEsBAi0AFAAGAAgA&#10;AAAhAGXp7fjgAQAAngMAAA4AAAAAAAAAAAAAAAAALgIAAGRycy9lMm9Eb2MueG1sUEsBAi0AFAAG&#10;AAgAAAAhAM9kQl3dAAAABgEAAA8AAAAAAAAAAAAAAAAAOgQAAGRycy9kb3ducmV2LnhtbFBLBQYA&#10;AAAABAAEAPMAAABEBQAAAAA=&#10;">
                <v:stroke endarrow="block"/>
              </v:shape>
            </w:pict>
          </mc:Fallback>
        </mc:AlternateContent>
      </w:r>
      <w:r w:rsidR="003344ED" w:rsidRPr="003344ED">
        <w:rPr>
          <w:rFonts w:ascii="Times New Roman" w:hAnsi="Times New Roman" w:cs="Times New Roman"/>
          <w:sz w:val="20"/>
          <w:szCs w:val="20"/>
        </w:rPr>
        <w:t xml:space="preserve">                                          Идиопатический кашель </w:t>
      </w:r>
      <w:r w:rsidR="003344ED">
        <w:rPr>
          <w:rFonts w:ascii="Times New Roman" w:hAnsi="Times New Roman" w:cs="Times New Roman"/>
          <w:sz w:val="20"/>
          <w:szCs w:val="20"/>
        </w:rPr>
        <w:t xml:space="preserve">                         </w:t>
      </w:r>
      <w:r w:rsidR="003344ED" w:rsidRPr="00036A8F">
        <w:rPr>
          <w:rFonts w:ascii="Times New Roman" w:hAnsi="Times New Roman" w:cs="Times New Roman"/>
          <w:b/>
          <w:sz w:val="24"/>
          <w:szCs w:val="24"/>
        </w:rPr>
        <w:t>Наблюдение,  контроль</w:t>
      </w:r>
      <w:r w:rsidR="003344ED" w:rsidRPr="00036A8F">
        <w:rPr>
          <w:b/>
          <w:sz w:val="24"/>
          <w:szCs w:val="24"/>
        </w:rPr>
        <w:t xml:space="preserve"> </w:t>
      </w:r>
    </w:p>
    <w:tbl>
      <w:tblPr>
        <w:tblStyle w:val="a3"/>
        <w:tblW w:w="0" w:type="auto"/>
        <w:tblLook w:val="04A0" w:firstRow="1" w:lastRow="0" w:firstColumn="1" w:lastColumn="0" w:noHBand="0" w:noVBand="1"/>
      </w:tblPr>
      <w:tblGrid>
        <w:gridCol w:w="9345"/>
      </w:tblGrid>
      <w:tr w:rsidR="0058653F" w14:paraId="2A08804F" w14:textId="77777777" w:rsidTr="0058653F">
        <w:tc>
          <w:tcPr>
            <w:tcW w:w="9570" w:type="dxa"/>
          </w:tcPr>
          <w:p w14:paraId="67F2E6BB" w14:textId="77777777" w:rsidR="0058653F" w:rsidRPr="00AA303C" w:rsidRDefault="0058653F" w:rsidP="0058653F">
            <w:pPr>
              <w:ind w:left="360"/>
              <w:jc w:val="center"/>
              <w:rPr>
                <w:rFonts w:ascii="Times New Roman" w:hAnsi="Times New Roman" w:cs="Times New Roman"/>
                <w:bCs/>
                <w:sz w:val="24"/>
                <w:szCs w:val="24"/>
              </w:rPr>
            </w:pPr>
            <w:r w:rsidRPr="00AA303C">
              <w:rPr>
                <w:rFonts w:ascii="Times New Roman" w:hAnsi="Times New Roman" w:cs="Times New Roman"/>
                <w:bCs/>
                <w:sz w:val="24"/>
                <w:szCs w:val="24"/>
              </w:rPr>
              <w:t xml:space="preserve">У 25% пациентов, которых беспокоит </w:t>
            </w:r>
            <w:r w:rsidR="00197E95">
              <w:rPr>
                <w:rFonts w:ascii="Times New Roman" w:hAnsi="Times New Roman" w:cs="Times New Roman"/>
                <w:bCs/>
                <w:sz w:val="24"/>
                <w:szCs w:val="24"/>
              </w:rPr>
              <w:t xml:space="preserve">хронический </w:t>
            </w:r>
            <w:r w:rsidRPr="00AA303C">
              <w:rPr>
                <w:rFonts w:ascii="Times New Roman" w:hAnsi="Times New Roman" w:cs="Times New Roman"/>
                <w:bCs/>
                <w:sz w:val="24"/>
                <w:szCs w:val="24"/>
              </w:rPr>
              <w:t>кашель, удается  установить несколько патологических состояний или заболеваний, каждое из которых в отдельности  может обусловить появление этого симптома.</w:t>
            </w:r>
          </w:p>
          <w:p w14:paraId="6C8A7E41" w14:textId="77777777" w:rsidR="0058653F" w:rsidRPr="00AA303C" w:rsidRDefault="0058653F" w:rsidP="0058653F">
            <w:pPr>
              <w:ind w:left="360"/>
              <w:jc w:val="center"/>
              <w:rPr>
                <w:rFonts w:ascii="Times New Roman" w:hAnsi="Times New Roman" w:cs="Times New Roman"/>
                <w:bCs/>
                <w:sz w:val="24"/>
                <w:szCs w:val="24"/>
              </w:rPr>
            </w:pPr>
            <w:r w:rsidRPr="00AA303C">
              <w:rPr>
                <w:rFonts w:ascii="Times New Roman" w:hAnsi="Times New Roman" w:cs="Times New Roman"/>
                <w:bCs/>
                <w:sz w:val="24"/>
                <w:szCs w:val="24"/>
              </w:rPr>
              <w:t>В ряде случаев, несмотря на диагностику в достаточном объёме,  причину кашля установить не удается.</w:t>
            </w:r>
          </w:p>
          <w:p w14:paraId="181A7A27" w14:textId="77777777" w:rsidR="0058653F" w:rsidRPr="00AA303C" w:rsidRDefault="0058653F" w:rsidP="0058653F">
            <w:pPr>
              <w:ind w:left="360"/>
              <w:jc w:val="center"/>
              <w:rPr>
                <w:rFonts w:ascii="Times New Roman" w:hAnsi="Times New Roman" w:cs="Times New Roman"/>
                <w:bCs/>
                <w:sz w:val="24"/>
                <w:szCs w:val="24"/>
              </w:rPr>
            </w:pPr>
            <w:r w:rsidRPr="00AA303C">
              <w:rPr>
                <w:rFonts w:ascii="Times New Roman" w:hAnsi="Times New Roman" w:cs="Times New Roman"/>
                <w:bCs/>
                <w:sz w:val="24"/>
                <w:szCs w:val="24"/>
              </w:rPr>
              <w:t>Даже в странах с высоким уровнем диагностики (в США) до 23%</w:t>
            </w:r>
          </w:p>
          <w:p w14:paraId="4ACCEB6E" w14:textId="77777777" w:rsidR="0058653F" w:rsidRPr="00AA303C" w:rsidRDefault="0058653F" w:rsidP="0058653F">
            <w:pPr>
              <w:jc w:val="center"/>
              <w:rPr>
                <w:rFonts w:ascii="Times New Roman" w:hAnsi="Times New Roman" w:cs="Times New Roman"/>
                <w:bCs/>
                <w:sz w:val="24"/>
                <w:szCs w:val="24"/>
              </w:rPr>
            </w:pPr>
            <w:r w:rsidRPr="00AA303C">
              <w:rPr>
                <w:rFonts w:ascii="Times New Roman" w:hAnsi="Times New Roman" w:cs="Times New Roman"/>
                <w:bCs/>
                <w:sz w:val="24"/>
                <w:szCs w:val="24"/>
              </w:rPr>
              <w:t>случаев ХК остается без установленной причины и лечится,  как правило, симптоматически.</w:t>
            </w:r>
          </w:p>
          <w:p w14:paraId="3270BCD2" w14:textId="77777777" w:rsidR="0058653F" w:rsidRDefault="0058653F" w:rsidP="00375514">
            <w:pPr>
              <w:jc w:val="both"/>
              <w:rPr>
                <w:rFonts w:ascii="Times New Roman" w:hAnsi="Times New Roman" w:cs="Times New Roman"/>
                <w:bCs/>
                <w:sz w:val="24"/>
                <w:szCs w:val="24"/>
                <w:u w:val="single"/>
              </w:rPr>
            </w:pPr>
          </w:p>
        </w:tc>
      </w:tr>
    </w:tbl>
    <w:p w14:paraId="232F1D22" w14:textId="77777777" w:rsidR="00375514" w:rsidRDefault="00375514" w:rsidP="00375514">
      <w:pPr>
        <w:spacing w:after="0"/>
        <w:jc w:val="both"/>
        <w:rPr>
          <w:rFonts w:ascii="Times New Roman" w:hAnsi="Times New Roman" w:cs="Times New Roman"/>
          <w:bCs/>
          <w:sz w:val="24"/>
          <w:szCs w:val="24"/>
          <w:u w:val="single"/>
        </w:rPr>
      </w:pPr>
    </w:p>
    <w:p w14:paraId="617D714C" w14:textId="77777777" w:rsidR="00EE5645" w:rsidRPr="008870D9" w:rsidRDefault="00EE5645" w:rsidP="00EE5645">
      <w:pPr>
        <w:tabs>
          <w:tab w:val="left" w:pos="2571"/>
        </w:tabs>
        <w:jc w:val="both"/>
        <w:rPr>
          <w:rFonts w:ascii="Times New Roman" w:hAnsi="Times New Roman" w:cs="Times New Roman"/>
          <w:sz w:val="24"/>
          <w:szCs w:val="24"/>
        </w:rPr>
      </w:pPr>
      <w:r w:rsidRPr="008870D9">
        <w:rPr>
          <w:rFonts w:ascii="Times New Roman" w:hAnsi="Times New Roman" w:cs="Times New Roman"/>
          <w:b/>
          <w:i/>
          <w:sz w:val="24"/>
          <w:szCs w:val="24"/>
        </w:rPr>
        <w:t>Осложнения кашля</w:t>
      </w:r>
      <w:r w:rsidRPr="008870D9">
        <w:rPr>
          <w:rFonts w:ascii="Times New Roman" w:hAnsi="Times New Roman" w:cs="Times New Roman"/>
          <w:sz w:val="24"/>
          <w:szCs w:val="24"/>
        </w:rPr>
        <w:t xml:space="preserve">: </w:t>
      </w:r>
    </w:p>
    <w:p w14:paraId="2470698C"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r w:rsidRPr="008870D9">
        <w:rPr>
          <w:rFonts w:ascii="Times New Roman" w:hAnsi="Times New Roman" w:cs="Times New Roman"/>
          <w:sz w:val="24"/>
          <w:szCs w:val="24"/>
        </w:rPr>
        <w:t xml:space="preserve">Респираторные — пневмоторакс; обострение бронхиальной астмы; подкожная эмфизема; </w:t>
      </w:r>
      <w:proofErr w:type="spellStart"/>
      <w:r w:rsidRPr="008870D9">
        <w:rPr>
          <w:rFonts w:ascii="Times New Roman" w:hAnsi="Times New Roman" w:cs="Times New Roman"/>
          <w:sz w:val="24"/>
          <w:szCs w:val="24"/>
        </w:rPr>
        <w:t>дисфония</w:t>
      </w:r>
      <w:proofErr w:type="spellEnd"/>
      <w:r w:rsidRPr="008870D9">
        <w:rPr>
          <w:rFonts w:ascii="Times New Roman" w:hAnsi="Times New Roman" w:cs="Times New Roman"/>
          <w:sz w:val="24"/>
          <w:szCs w:val="24"/>
        </w:rPr>
        <w:t xml:space="preserve">. </w:t>
      </w:r>
    </w:p>
    <w:p w14:paraId="078DD9C8"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r w:rsidRPr="008870D9">
        <w:rPr>
          <w:rFonts w:ascii="Times New Roman" w:hAnsi="Times New Roman" w:cs="Times New Roman"/>
          <w:sz w:val="24"/>
          <w:szCs w:val="24"/>
        </w:rPr>
        <w:t xml:space="preserve">Кардиоваскулярные — разрыв </w:t>
      </w:r>
      <w:proofErr w:type="spellStart"/>
      <w:r w:rsidRPr="008870D9">
        <w:rPr>
          <w:rFonts w:ascii="Times New Roman" w:hAnsi="Times New Roman" w:cs="Times New Roman"/>
          <w:sz w:val="24"/>
          <w:szCs w:val="24"/>
        </w:rPr>
        <w:t>субконъюнктивальных</w:t>
      </w:r>
      <w:proofErr w:type="spellEnd"/>
      <w:r w:rsidRPr="008870D9">
        <w:rPr>
          <w:rFonts w:ascii="Times New Roman" w:hAnsi="Times New Roman" w:cs="Times New Roman"/>
          <w:sz w:val="24"/>
          <w:szCs w:val="24"/>
        </w:rPr>
        <w:t xml:space="preserve">, назальных, анальных вен; </w:t>
      </w:r>
      <w:proofErr w:type="spellStart"/>
      <w:r w:rsidRPr="008870D9">
        <w:rPr>
          <w:rFonts w:ascii="Times New Roman" w:hAnsi="Times New Roman" w:cs="Times New Roman"/>
          <w:sz w:val="24"/>
          <w:szCs w:val="24"/>
        </w:rPr>
        <w:t>бради</w:t>
      </w:r>
      <w:proofErr w:type="spellEnd"/>
      <w:r w:rsidRPr="008870D9">
        <w:rPr>
          <w:rFonts w:ascii="Times New Roman" w:hAnsi="Times New Roman" w:cs="Times New Roman"/>
          <w:sz w:val="24"/>
          <w:szCs w:val="24"/>
        </w:rPr>
        <w:t>- или тахиаритмии; смещение внутрисосудистых катетеров; снижение АД; кровоизлияния в мозг, в сетчатку глаза.</w:t>
      </w:r>
    </w:p>
    <w:p w14:paraId="67E890CA"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r w:rsidRPr="008870D9">
        <w:rPr>
          <w:rFonts w:ascii="Times New Roman" w:hAnsi="Times New Roman" w:cs="Times New Roman"/>
          <w:sz w:val="24"/>
          <w:szCs w:val="24"/>
        </w:rPr>
        <w:t xml:space="preserve">Неврологические — </w:t>
      </w:r>
      <w:proofErr w:type="spellStart"/>
      <w:r w:rsidRPr="008870D9">
        <w:rPr>
          <w:rFonts w:ascii="Times New Roman" w:hAnsi="Times New Roman" w:cs="Times New Roman"/>
          <w:sz w:val="24"/>
          <w:szCs w:val="24"/>
        </w:rPr>
        <w:t>синкопальные</w:t>
      </w:r>
      <w:proofErr w:type="spellEnd"/>
      <w:r w:rsidRPr="008870D9">
        <w:rPr>
          <w:rFonts w:ascii="Times New Roman" w:hAnsi="Times New Roman" w:cs="Times New Roman"/>
          <w:sz w:val="24"/>
          <w:szCs w:val="24"/>
        </w:rPr>
        <w:t xml:space="preserve"> состояния; головная боль; головокружение; острая </w:t>
      </w:r>
      <w:proofErr w:type="spellStart"/>
      <w:r w:rsidRPr="008870D9">
        <w:rPr>
          <w:rFonts w:ascii="Times New Roman" w:hAnsi="Times New Roman" w:cs="Times New Roman"/>
          <w:sz w:val="24"/>
          <w:szCs w:val="24"/>
        </w:rPr>
        <w:t>радикулопатия</w:t>
      </w:r>
      <w:proofErr w:type="spellEnd"/>
      <w:r w:rsidRPr="008870D9">
        <w:rPr>
          <w:rFonts w:ascii="Times New Roman" w:hAnsi="Times New Roman" w:cs="Times New Roman"/>
          <w:sz w:val="24"/>
          <w:szCs w:val="24"/>
        </w:rPr>
        <w:t>.</w:t>
      </w:r>
    </w:p>
    <w:p w14:paraId="60078BFE"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proofErr w:type="spellStart"/>
      <w:r w:rsidRPr="008870D9">
        <w:rPr>
          <w:rFonts w:ascii="Times New Roman" w:hAnsi="Times New Roman" w:cs="Times New Roman"/>
          <w:sz w:val="24"/>
          <w:szCs w:val="24"/>
        </w:rPr>
        <w:t>Гастральные</w:t>
      </w:r>
      <w:proofErr w:type="spellEnd"/>
      <w:r w:rsidRPr="008870D9">
        <w:rPr>
          <w:rFonts w:ascii="Times New Roman" w:hAnsi="Times New Roman" w:cs="Times New Roman"/>
          <w:sz w:val="24"/>
          <w:szCs w:val="24"/>
        </w:rPr>
        <w:t xml:space="preserve"> — увеличение паховых и формирование диафрагмальных грыж; боли в области живота по ходу анатомической проекции диафрагмы («диафрагмальные боли»); повреждение селезенки; гематомы брюшной стенки (антикоагулянтная терапия, применение ГК,</w:t>
      </w:r>
      <w:r w:rsidRPr="008870D9">
        <w:t xml:space="preserve"> </w:t>
      </w:r>
      <w:r w:rsidRPr="008870D9">
        <w:rPr>
          <w:rFonts w:ascii="Times New Roman" w:hAnsi="Times New Roman" w:cs="Times New Roman"/>
          <w:sz w:val="24"/>
          <w:szCs w:val="24"/>
        </w:rPr>
        <w:t xml:space="preserve">наличие рубцов); гематомы </w:t>
      </w:r>
      <w:proofErr w:type="spellStart"/>
      <w:r w:rsidRPr="008870D9">
        <w:rPr>
          <w:rFonts w:ascii="Times New Roman" w:hAnsi="Times New Roman" w:cs="Times New Roman"/>
          <w:sz w:val="24"/>
          <w:szCs w:val="24"/>
        </w:rPr>
        <w:t>околоректального</w:t>
      </w:r>
      <w:proofErr w:type="spellEnd"/>
      <w:r w:rsidRPr="008870D9">
        <w:rPr>
          <w:rFonts w:ascii="Times New Roman" w:hAnsi="Times New Roman" w:cs="Times New Roman"/>
          <w:sz w:val="24"/>
          <w:szCs w:val="24"/>
        </w:rPr>
        <w:t xml:space="preserve"> пространства. </w:t>
      </w:r>
    </w:p>
    <w:p w14:paraId="1C927DB8"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r w:rsidRPr="008870D9">
        <w:rPr>
          <w:rFonts w:ascii="Times New Roman" w:hAnsi="Times New Roman" w:cs="Times New Roman"/>
          <w:sz w:val="24"/>
          <w:szCs w:val="24"/>
        </w:rPr>
        <w:t xml:space="preserve">Урогенитальные — недержание мочи. </w:t>
      </w:r>
    </w:p>
    <w:p w14:paraId="3AEDCBA5"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r w:rsidRPr="008870D9">
        <w:rPr>
          <w:rFonts w:ascii="Times New Roman" w:hAnsi="Times New Roman" w:cs="Times New Roman"/>
          <w:sz w:val="24"/>
          <w:szCs w:val="24"/>
        </w:rPr>
        <w:t xml:space="preserve">Скелетно-мышечные — переломы ребер; повреждение диафрагмы; </w:t>
      </w:r>
      <w:proofErr w:type="spellStart"/>
      <w:r w:rsidRPr="008870D9">
        <w:rPr>
          <w:rFonts w:ascii="Times New Roman" w:hAnsi="Times New Roman" w:cs="Times New Roman"/>
          <w:sz w:val="24"/>
          <w:szCs w:val="24"/>
        </w:rPr>
        <w:t>асимптомное</w:t>
      </w:r>
      <w:proofErr w:type="spellEnd"/>
      <w:r w:rsidRPr="008870D9">
        <w:rPr>
          <w:rFonts w:ascii="Times New Roman" w:hAnsi="Times New Roman" w:cs="Times New Roman"/>
          <w:sz w:val="24"/>
          <w:szCs w:val="24"/>
        </w:rPr>
        <w:t xml:space="preserve"> повышение уровня </w:t>
      </w:r>
      <w:proofErr w:type="spellStart"/>
      <w:r w:rsidRPr="008870D9">
        <w:rPr>
          <w:rFonts w:ascii="Times New Roman" w:hAnsi="Times New Roman" w:cs="Times New Roman"/>
          <w:sz w:val="24"/>
          <w:szCs w:val="24"/>
        </w:rPr>
        <w:t>креатинфосфокиназы</w:t>
      </w:r>
      <w:proofErr w:type="spellEnd"/>
      <w:r w:rsidRPr="008870D9">
        <w:rPr>
          <w:rFonts w:ascii="Times New Roman" w:hAnsi="Times New Roman" w:cs="Times New Roman"/>
          <w:sz w:val="24"/>
          <w:szCs w:val="24"/>
        </w:rPr>
        <w:t xml:space="preserve">. </w:t>
      </w:r>
    </w:p>
    <w:p w14:paraId="4FAA3D93" w14:textId="77777777" w:rsidR="00EE5645" w:rsidRPr="008870D9" w:rsidRDefault="00EE5645" w:rsidP="00EE5645">
      <w:pPr>
        <w:pStyle w:val="a6"/>
        <w:numPr>
          <w:ilvl w:val="0"/>
          <w:numId w:val="1"/>
        </w:numPr>
        <w:tabs>
          <w:tab w:val="left" w:pos="2571"/>
        </w:tabs>
        <w:jc w:val="both"/>
        <w:rPr>
          <w:rFonts w:ascii="Times New Roman" w:hAnsi="Times New Roman" w:cs="Times New Roman"/>
          <w:sz w:val="24"/>
          <w:szCs w:val="24"/>
        </w:rPr>
      </w:pPr>
      <w:r w:rsidRPr="008870D9">
        <w:rPr>
          <w:rFonts w:ascii="Times New Roman" w:hAnsi="Times New Roman" w:cs="Times New Roman"/>
          <w:sz w:val="24"/>
          <w:szCs w:val="24"/>
        </w:rPr>
        <w:t xml:space="preserve">Кожные — петехии и пурпура. </w:t>
      </w:r>
    </w:p>
    <w:p w14:paraId="510918ED" w14:textId="77777777" w:rsidR="00EE5645" w:rsidRDefault="00EE5645" w:rsidP="008870D9">
      <w:pPr>
        <w:pStyle w:val="a6"/>
        <w:numPr>
          <w:ilvl w:val="0"/>
          <w:numId w:val="1"/>
        </w:numPr>
        <w:tabs>
          <w:tab w:val="left" w:pos="2571"/>
        </w:tabs>
        <w:spacing w:before="240"/>
        <w:jc w:val="both"/>
        <w:rPr>
          <w:rFonts w:ascii="Times New Roman" w:hAnsi="Times New Roman" w:cs="Times New Roman"/>
          <w:sz w:val="24"/>
          <w:szCs w:val="24"/>
        </w:rPr>
      </w:pPr>
      <w:r w:rsidRPr="008870D9">
        <w:rPr>
          <w:rFonts w:ascii="Times New Roman" w:hAnsi="Times New Roman" w:cs="Times New Roman"/>
          <w:sz w:val="24"/>
          <w:szCs w:val="24"/>
        </w:rPr>
        <w:t>Психосоциальные — ухудшение качества жизни; страх серьезной болезни, проблемы с работой.</w:t>
      </w:r>
    </w:p>
    <w:p w14:paraId="650E24D8" w14:textId="77777777" w:rsidR="002E6E11" w:rsidRDefault="002E6E11" w:rsidP="002E6E11">
      <w:pPr>
        <w:spacing w:after="0"/>
        <w:jc w:val="both"/>
        <w:rPr>
          <w:rFonts w:ascii="Times New Roman" w:hAnsi="Times New Roman" w:cs="Times New Roman"/>
          <w:b/>
          <w:bCs/>
          <w:i/>
          <w:sz w:val="24"/>
          <w:szCs w:val="24"/>
          <w:u w:val="single"/>
        </w:rPr>
      </w:pPr>
      <w:r w:rsidRPr="002E6E11">
        <w:rPr>
          <w:rFonts w:ascii="Times New Roman" w:hAnsi="Times New Roman" w:cs="Times New Roman"/>
          <w:b/>
          <w:bCs/>
          <w:i/>
          <w:sz w:val="24"/>
          <w:szCs w:val="24"/>
          <w:u w:val="single"/>
        </w:rPr>
        <w:lastRenderedPageBreak/>
        <w:t>Боли в грудной клетке.</w:t>
      </w:r>
    </w:p>
    <w:p w14:paraId="6AA8701F" w14:textId="77777777" w:rsidR="008355B9" w:rsidRPr="008355B9" w:rsidRDefault="008355B9" w:rsidP="008355B9">
      <w:pPr>
        <w:shd w:val="clear" w:color="auto" w:fill="FFFFFF"/>
        <w:spacing w:after="80" w:line="240" w:lineRule="auto"/>
        <w:jc w:val="both"/>
        <w:rPr>
          <w:rFonts w:ascii="Times New Roman" w:eastAsia="Times New Roman" w:hAnsi="Times New Roman" w:cs="Times New Roman"/>
          <w:b/>
          <w:i/>
          <w:color w:val="000000" w:themeColor="text1"/>
          <w:sz w:val="24"/>
          <w:szCs w:val="24"/>
        </w:rPr>
      </w:pPr>
      <w:r w:rsidRPr="008355B9">
        <w:rPr>
          <w:rFonts w:ascii="Times New Roman" w:eastAsia="Times New Roman" w:hAnsi="Times New Roman" w:cs="Times New Roman"/>
          <w:b/>
          <w:i/>
          <w:color w:val="000000" w:themeColor="text1"/>
          <w:sz w:val="24"/>
          <w:szCs w:val="24"/>
        </w:rPr>
        <w:t>Лабораторные исследования:</w:t>
      </w:r>
    </w:p>
    <w:p w14:paraId="5AE2468D"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29" w:history="1">
        <w:r w:rsidR="008355B9" w:rsidRPr="008355B9">
          <w:rPr>
            <w:rFonts w:ascii="Times New Roman" w:eastAsia="Times New Roman" w:hAnsi="Times New Roman" w:cs="Times New Roman"/>
            <w:color w:val="000000" w:themeColor="text1"/>
            <w:sz w:val="24"/>
            <w:szCs w:val="24"/>
          </w:rPr>
          <w:t>Общий анализ крови</w:t>
        </w:r>
      </w:hyperlink>
      <w:r w:rsidR="008355B9" w:rsidRPr="008355B9">
        <w:rPr>
          <w:rFonts w:ascii="Times New Roman" w:eastAsia="Times New Roman" w:hAnsi="Times New Roman" w:cs="Times New Roman"/>
          <w:color w:val="000000" w:themeColor="text1"/>
          <w:sz w:val="24"/>
          <w:szCs w:val="24"/>
        </w:rPr>
        <w:t>. Может быть выявлен лейкоцитоз (при плеврите, пневмонии), анемия (при расслаивающей аневризме аорты), тромбоцитоз и эритремия (при тромбоэмболии легочной артерии).</w:t>
      </w:r>
    </w:p>
    <w:p w14:paraId="35B981A4"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0" w:history="1">
        <w:r w:rsidR="008355B9" w:rsidRPr="008355B9">
          <w:rPr>
            <w:rFonts w:ascii="Times New Roman" w:eastAsia="Times New Roman" w:hAnsi="Times New Roman" w:cs="Times New Roman"/>
            <w:color w:val="000000" w:themeColor="text1"/>
            <w:sz w:val="24"/>
            <w:szCs w:val="24"/>
          </w:rPr>
          <w:t>Скорость оседания эритроцитов (СОЭ)</w:t>
        </w:r>
      </w:hyperlink>
      <w:r w:rsidR="008355B9" w:rsidRPr="008355B9">
        <w:rPr>
          <w:rFonts w:ascii="Times New Roman" w:eastAsia="Times New Roman" w:hAnsi="Times New Roman" w:cs="Times New Roman"/>
          <w:color w:val="000000" w:themeColor="text1"/>
          <w:sz w:val="24"/>
          <w:szCs w:val="24"/>
        </w:rPr>
        <w:t>. Неспецифический показатель воспаления. СОЭ может быть увеличена при плеврите, перикардите, пневмонии и других заболеваниях.</w:t>
      </w:r>
    </w:p>
    <w:p w14:paraId="28AF3211"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1" w:history="1">
        <w:r w:rsidR="008355B9" w:rsidRPr="008355B9">
          <w:rPr>
            <w:rFonts w:ascii="Times New Roman" w:eastAsia="Times New Roman" w:hAnsi="Times New Roman" w:cs="Times New Roman"/>
            <w:color w:val="000000" w:themeColor="text1"/>
            <w:sz w:val="24"/>
            <w:szCs w:val="24"/>
          </w:rPr>
          <w:t>С-реактивный белок</w:t>
        </w:r>
      </w:hyperlink>
      <w:r w:rsidR="008355B9" w:rsidRPr="008355B9">
        <w:rPr>
          <w:rFonts w:ascii="Times New Roman" w:eastAsia="Times New Roman" w:hAnsi="Times New Roman" w:cs="Times New Roman"/>
          <w:color w:val="000000" w:themeColor="text1"/>
          <w:sz w:val="24"/>
          <w:szCs w:val="24"/>
        </w:rPr>
        <w:t>. Увеличен при воспалительных заболеваниях, а также при инфаркте миокарда. При стенокардии уровень С-реактивного белка не меняется.</w:t>
      </w:r>
    </w:p>
    <w:p w14:paraId="64208692"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2" w:history="1">
        <w:proofErr w:type="spellStart"/>
        <w:r w:rsidR="008355B9" w:rsidRPr="008355B9">
          <w:rPr>
            <w:rFonts w:ascii="Times New Roman" w:eastAsia="Times New Roman" w:hAnsi="Times New Roman" w:cs="Times New Roman"/>
            <w:color w:val="000000" w:themeColor="text1"/>
            <w:sz w:val="24"/>
            <w:szCs w:val="24"/>
          </w:rPr>
          <w:t>Тропонин</w:t>
        </w:r>
        <w:proofErr w:type="spellEnd"/>
        <w:r w:rsidR="008355B9" w:rsidRPr="008355B9">
          <w:rPr>
            <w:rFonts w:ascii="Times New Roman" w:eastAsia="Times New Roman" w:hAnsi="Times New Roman" w:cs="Times New Roman"/>
            <w:color w:val="000000" w:themeColor="text1"/>
            <w:sz w:val="24"/>
            <w:szCs w:val="24"/>
          </w:rPr>
          <w:t xml:space="preserve"> I</w:t>
        </w:r>
      </w:hyperlink>
      <w:r w:rsidR="008355B9" w:rsidRPr="008355B9">
        <w:rPr>
          <w:rFonts w:ascii="Times New Roman" w:eastAsia="Times New Roman" w:hAnsi="Times New Roman" w:cs="Times New Roman"/>
          <w:color w:val="000000" w:themeColor="text1"/>
          <w:sz w:val="24"/>
          <w:szCs w:val="24"/>
        </w:rPr>
        <w:t xml:space="preserve">. </w:t>
      </w:r>
      <w:proofErr w:type="spellStart"/>
      <w:r w:rsidR="008355B9" w:rsidRPr="008355B9">
        <w:rPr>
          <w:rFonts w:ascii="Times New Roman" w:eastAsia="Times New Roman" w:hAnsi="Times New Roman" w:cs="Times New Roman"/>
          <w:color w:val="000000" w:themeColor="text1"/>
          <w:sz w:val="24"/>
          <w:szCs w:val="24"/>
        </w:rPr>
        <w:t>Тропонин</w:t>
      </w:r>
      <w:proofErr w:type="spellEnd"/>
      <w:r w:rsidR="008355B9" w:rsidRPr="008355B9">
        <w:rPr>
          <w:rFonts w:ascii="Times New Roman" w:eastAsia="Times New Roman" w:hAnsi="Times New Roman" w:cs="Times New Roman"/>
          <w:color w:val="000000" w:themeColor="text1"/>
          <w:sz w:val="24"/>
          <w:szCs w:val="24"/>
        </w:rPr>
        <w:t xml:space="preserve"> – это белок, участвующий в мышечном сокращении. Кардиальная форма </w:t>
      </w:r>
      <w:proofErr w:type="spellStart"/>
      <w:r w:rsidR="008355B9" w:rsidRPr="008355B9">
        <w:rPr>
          <w:rFonts w:ascii="Times New Roman" w:eastAsia="Times New Roman" w:hAnsi="Times New Roman" w:cs="Times New Roman"/>
          <w:color w:val="000000" w:themeColor="text1"/>
          <w:sz w:val="24"/>
          <w:szCs w:val="24"/>
        </w:rPr>
        <w:t>тропонина</w:t>
      </w:r>
      <w:proofErr w:type="spellEnd"/>
      <w:r w:rsidR="008355B9" w:rsidRPr="008355B9">
        <w:rPr>
          <w:rFonts w:ascii="Times New Roman" w:eastAsia="Times New Roman" w:hAnsi="Times New Roman" w:cs="Times New Roman"/>
          <w:color w:val="000000" w:themeColor="text1"/>
          <w:sz w:val="24"/>
          <w:szCs w:val="24"/>
        </w:rPr>
        <w:t xml:space="preserve"> содержится в сердечной мышце и высвобождается при повреждении миокарда. Может быть повышен при инфаркте миокарда и других заболеваниях, сопровождающихся разрушением </w:t>
      </w:r>
      <w:proofErr w:type="spellStart"/>
      <w:r w:rsidR="008355B9" w:rsidRPr="008355B9">
        <w:rPr>
          <w:rFonts w:ascii="Times New Roman" w:eastAsia="Times New Roman" w:hAnsi="Times New Roman" w:cs="Times New Roman"/>
          <w:color w:val="000000" w:themeColor="text1"/>
          <w:sz w:val="24"/>
          <w:szCs w:val="24"/>
        </w:rPr>
        <w:t>кардиомиоцитов</w:t>
      </w:r>
      <w:proofErr w:type="spellEnd"/>
      <w:r w:rsidR="008355B9" w:rsidRPr="008355B9">
        <w:rPr>
          <w:rFonts w:ascii="Times New Roman" w:eastAsia="Times New Roman" w:hAnsi="Times New Roman" w:cs="Times New Roman"/>
          <w:color w:val="000000" w:themeColor="text1"/>
          <w:sz w:val="24"/>
          <w:szCs w:val="24"/>
        </w:rPr>
        <w:t>.</w:t>
      </w:r>
    </w:p>
    <w:p w14:paraId="4ED78B6B"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3" w:history="1">
        <w:r w:rsidR="008355B9" w:rsidRPr="008355B9">
          <w:rPr>
            <w:rFonts w:ascii="Times New Roman" w:eastAsia="Times New Roman" w:hAnsi="Times New Roman" w:cs="Times New Roman"/>
            <w:color w:val="000000" w:themeColor="text1"/>
            <w:sz w:val="24"/>
            <w:szCs w:val="24"/>
          </w:rPr>
          <w:t>Аланинаминотрансфераза (АЛТ)</w:t>
        </w:r>
      </w:hyperlink>
      <w:r w:rsidR="008355B9" w:rsidRPr="008355B9">
        <w:rPr>
          <w:rFonts w:ascii="Times New Roman" w:eastAsia="Times New Roman" w:hAnsi="Times New Roman" w:cs="Times New Roman"/>
          <w:color w:val="000000" w:themeColor="text1"/>
          <w:sz w:val="24"/>
          <w:szCs w:val="24"/>
        </w:rPr>
        <w:t>. Фермент, который содержится преимущественно в печени, а также в скелетных мышцах, почках и миокарде. Увеличение АЛТ указывает на поражение печени, но может также свидетельствовать об инфаркте миокарда и служит показателем обширности поражения сердечной мышцы.</w:t>
      </w:r>
    </w:p>
    <w:p w14:paraId="3E0C75CB"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4" w:history="1">
        <w:proofErr w:type="spellStart"/>
        <w:r w:rsidR="008355B9" w:rsidRPr="008355B9">
          <w:rPr>
            <w:rFonts w:ascii="Times New Roman" w:eastAsia="Times New Roman" w:hAnsi="Times New Roman" w:cs="Times New Roman"/>
            <w:color w:val="000000" w:themeColor="text1"/>
            <w:sz w:val="24"/>
            <w:szCs w:val="24"/>
          </w:rPr>
          <w:t>Аспартатаминотрансфераза</w:t>
        </w:r>
        <w:proofErr w:type="spellEnd"/>
        <w:r w:rsidR="008355B9" w:rsidRPr="008355B9">
          <w:rPr>
            <w:rFonts w:ascii="Times New Roman" w:eastAsia="Times New Roman" w:hAnsi="Times New Roman" w:cs="Times New Roman"/>
            <w:color w:val="000000" w:themeColor="text1"/>
            <w:sz w:val="24"/>
            <w:szCs w:val="24"/>
          </w:rPr>
          <w:t xml:space="preserve"> (АСТ)</w:t>
        </w:r>
      </w:hyperlink>
      <w:r w:rsidR="008355B9" w:rsidRPr="008355B9">
        <w:rPr>
          <w:rFonts w:ascii="Times New Roman" w:eastAsia="Times New Roman" w:hAnsi="Times New Roman" w:cs="Times New Roman"/>
          <w:color w:val="000000" w:themeColor="text1"/>
          <w:sz w:val="24"/>
          <w:szCs w:val="24"/>
        </w:rPr>
        <w:t>. Этот фермент содержится преимущественно в миокарде, скелетной мускулатуре, печени. Повышение уровня АСТ является признаком инфаркта миокарда. Величина АСТ соответствует степени повреждения сердечной мышцы.</w:t>
      </w:r>
    </w:p>
    <w:p w14:paraId="7F0FB220" w14:textId="77777777" w:rsidR="008355B9" w:rsidRP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5" w:history="1">
        <w:r w:rsidR="008355B9">
          <w:rPr>
            <w:rFonts w:ascii="Times New Roman" w:eastAsia="Times New Roman" w:hAnsi="Times New Roman" w:cs="Times New Roman"/>
            <w:color w:val="000000" w:themeColor="text1"/>
            <w:sz w:val="24"/>
            <w:szCs w:val="24"/>
          </w:rPr>
          <w:t>Холестерин</w:t>
        </w:r>
        <w:r w:rsidR="008355B9" w:rsidRPr="008355B9">
          <w:rPr>
            <w:rFonts w:ascii="Times New Roman" w:eastAsia="Times New Roman" w:hAnsi="Times New Roman" w:cs="Times New Roman"/>
            <w:color w:val="000000" w:themeColor="text1"/>
            <w:sz w:val="24"/>
            <w:szCs w:val="24"/>
          </w:rPr>
          <w:t xml:space="preserve"> общий</w:t>
        </w:r>
      </w:hyperlink>
      <w:r w:rsidR="008355B9" w:rsidRPr="008355B9">
        <w:rPr>
          <w:rFonts w:ascii="Times New Roman" w:eastAsia="Times New Roman" w:hAnsi="Times New Roman" w:cs="Times New Roman"/>
          <w:color w:val="000000" w:themeColor="text1"/>
          <w:sz w:val="24"/>
          <w:szCs w:val="24"/>
        </w:rPr>
        <w:t>. Это основной показатель жирового обмена в организме. Используется для диагностики атеросклероза и заболеваний печени.</w:t>
      </w:r>
    </w:p>
    <w:p w14:paraId="18317D79" w14:textId="77777777" w:rsidR="008355B9" w:rsidRPr="008355B9" w:rsidRDefault="008355B9"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r w:rsidRPr="008355B9">
        <w:rPr>
          <w:rFonts w:ascii="Times New Roman" w:eastAsia="Times New Roman" w:hAnsi="Times New Roman" w:cs="Times New Roman"/>
          <w:color w:val="000000" w:themeColor="text1"/>
          <w:sz w:val="24"/>
          <w:szCs w:val="24"/>
        </w:rPr>
        <w:t>Основные электролиты крови – </w:t>
      </w:r>
      <w:hyperlink r:id="rId36" w:history="1">
        <w:r w:rsidRPr="008355B9">
          <w:rPr>
            <w:rFonts w:ascii="Times New Roman" w:eastAsia="Times New Roman" w:hAnsi="Times New Roman" w:cs="Times New Roman"/>
            <w:color w:val="000000" w:themeColor="text1"/>
            <w:sz w:val="24"/>
            <w:szCs w:val="24"/>
          </w:rPr>
          <w:t>калий, натрий, хлор</w:t>
        </w:r>
      </w:hyperlink>
      <w:r w:rsidRPr="008355B9">
        <w:rPr>
          <w:rFonts w:ascii="Times New Roman" w:eastAsia="Times New Roman" w:hAnsi="Times New Roman" w:cs="Times New Roman"/>
          <w:color w:val="000000" w:themeColor="text1"/>
          <w:sz w:val="24"/>
          <w:szCs w:val="24"/>
        </w:rPr>
        <w:t>, </w:t>
      </w:r>
      <w:hyperlink r:id="rId37" w:history="1">
        <w:r w:rsidRPr="008355B9">
          <w:rPr>
            <w:rFonts w:ascii="Times New Roman" w:eastAsia="Times New Roman" w:hAnsi="Times New Roman" w:cs="Times New Roman"/>
            <w:color w:val="000000" w:themeColor="text1"/>
            <w:sz w:val="24"/>
            <w:szCs w:val="24"/>
          </w:rPr>
          <w:t>кальций</w:t>
        </w:r>
      </w:hyperlink>
      <w:r w:rsidRPr="008355B9">
        <w:rPr>
          <w:rFonts w:ascii="Times New Roman" w:eastAsia="Times New Roman" w:hAnsi="Times New Roman" w:cs="Times New Roman"/>
          <w:color w:val="000000" w:themeColor="text1"/>
          <w:sz w:val="24"/>
          <w:szCs w:val="24"/>
        </w:rPr>
        <w:t>. Изменение уровня электролитов крови может указывать на патологию почек, надпочечников, эндокринные заболевания, злокачественные новообразования.</w:t>
      </w:r>
    </w:p>
    <w:p w14:paraId="3DA74A92" w14:textId="77777777" w:rsidR="008355B9" w:rsidRDefault="00187107"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hyperlink r:id="rId38" w:history="1">
        <w:r w:rsidR="008355B9" w:rsidRPr="008355B9">
          <w:rPr>
            <w:rFonts w:ascii="Times New Roman" w:eastAsia="Times New Roman" w:hAnsi="Times New Roman" w:cs="Times New Roman"/>
            <w:color w:val="000000" w:themeColor="text1"/>
            <w:sz w:val="24"/>
            <w:szCs w:val="24"/>
          </w:rPr>
          <w:t>Мочевина</w:t>
        </w:r>
      </w:hyperlink>
      <w:r w:rsidR="008355B9" w:rsidRPr="008355B9">
        <w:rPr>
          <w:rFonts w:ascii="Times New Roman" w:eastAsia="Times New Roman" w:hAnsi="Times New Roman" w:cs="Times New Roman"/>
          <w:color w:val="000000" w:themeColor="text1"/>
          <w:sz w:val="24"/>
          <w:szCs w:val="24"/>
        </w:rPr>
        <w:t>, </w:t>
      </w:r>
      <w:hyperlink r:id="rId39" w:history="1">
        <w:r w:rsidR="008355B9" w:rsidRPr="008355B9">
          <w:rPr>
            <w:rFonts w:ascii="Times New Roman" w:eastAsia="Times New Roman" w:hAnsi="Times New Roman" w:cs="Times New Roman"/>
            <w:color w:val="000000" w:themeColor="text1"/>
            <w:sz w:val="24"/>
            <w:szCs w:val="24"/>
          </w:rPr>
          <w:t>креатинин</w:t>
        </w:r>
      </w:hyperlink>
      <w:r w:rsidR="008355B9" w:rsidRPr="008355B9">
        <w:rPr>
          <w:rFonts w:ascii="Times New Roman" w:eastAsia="Times New Roman" w:hAnsi="Times New Roman" w:cs="Times New Roman"/>
          <w:color w:val="000000" w:themeColor="text1"/>
          <w:sz w:val="24"/>
          <w:szCs w:val="24"/>
        </w:rPr>
        <w:t> сыворотки. Это конечные продукты азотистого обмена, которые выводятся из организма почками. Их увеличение может говорить о патологии почек.</w:t>
      </w:r>
    </w:p>
    <w:p w14:paraId="55E4A50B" w14:textId="77777777" w:rsidR="00153481" w:rsidRPr="008355B9" w:rsidRDefault="00153481" w:rsidP="00001F28">
      <w:pPr>
        <w:numPr>
          <w:ilvl w:val="0"/>
          <w:numId w:val="24"/>
        </w:numPr>
        <w:shd w:val="clear" w:color="auto" w:fill="FFFFFF"/>
        <w:spacing w:after="0" w:line="240" w:lineRule="auto"/>
        <w:ind w:left="533" w:right="533"/>
        <w:jc w:val="both"/>
        <w:rPr>
          <w:rFonts w:ascii="Times New Roman" w:eastAsia="Times New Roman" w:hAnsi="Times New Roman" w:cs="Times New Roman"/>
          <w:color w:val="000000" w:themeColor="text1"/>
          <w:sz w:val="24"/>
          <w:szCs w:val="24"/>
        </w:rPr>
      </w:pPr>
      <w:r w:rsidRPr="00153481">
        <w:rPr>
          <w:rFonts w:ascii="Times New Roman" w:eastAsia="Times New Roman" w:hAnsi="Times New Roman" w:cs="Times New Roman"/>
          <w:color w:val="000000" w:themeColor="text1"/>
          <w:sz w:val="24"/>
          <w:szCs w:val="24"/>
        </w:rPr>
        <w:t xml:space="preserve">Биохимия крови: для ТЭЛА характерно повышение ЛДГ, билирубина, фибрина, </w:t>
      </w:r>
      <w:proofErr w:type="spellStart"/>
      <w:r w:rsidRPr="00153481">
        <w:rPr>
          <w:rFonts w:ascii="Times New Roman" w:eastAsia="Times New Roman" w:hAnsi="Times New Roman" w:cs="Times New Roman"/>
          <w:color w:val="000000" w:themeColor="text1"/>
          <w:sz w:val="24"/>
          <w:szCs w:val="24"/>
        </w:rPr>
        <w:t>серомукоида</w:t>
      </w:r>
      <w:proofErr w:type="spellEnd"/>
      <w:r w:rsidRPr="00153481">
        <w:rPr>
          <w:rFonts w:ascii="Times New Roman" w:eastAsia="Times New Roman" w:hAnsi="Times New Roman" w:cs="Times New Roman"/>
          <w:color w:val="000000" w:themeColor="text1"/>
          <w:sz w:val="24"/>
          <w:szCs w:val="24"/>
        </w:rPr>
        <w:t xml:space="preserve">; для ИМ – повышение ЛДГ, </w:t>
      </w:r>
      <w:proofErr w:type="spellStart"/>
      <w:r w:rsidRPr="00153481">
        <w:rPr>
          <w:rFonts w:ascii="Times New Roman" w:eastAsia="Times New Roman" w:hAnsi="Times New Roman" w:cs="Times New Roman"/>
          <w:color w:val="000000" w:themeColor="text1"/>
          <w:sz w:val="24"/>
          <w:szCs w:val="24"/>
        </w:rPr>
        <w:t>АсАТ</w:t>
      </w:r>
      <w:proofErr w:type="spellEnd"/>
      <w:r w:rsidRPr="00153481">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АлАТ</w:t>
      </w:r>
      <w:proofErr w:type="spellEnd"/>
      <w:r>
        <w:rPr>
          <w:rFonts w:ascii="Times New Roman" w:eastAsia="Times New Roman" w:hAnsi="Times New Roman" w:cs="Times New Roman"/>
          <w:color w:val="000000" w:themeColor="text1"/>
          <w:sz w:val="24"/>
          <w:szCs w:val="24"/>
        </w:rPr>
        <w:t>, миоглобина</w:t>
      </w:r>
      <w:r w:rsidRPr="00153481">
        <w:rPr>
          <w:rFonts w:ascii="Times New Roman" w:eastAsia="Times New Roman" w:hAnsi="Times New Roman" w:cs="Times New Roman"/>
          <w:color w:val="000000" w:themeColor="text1"/>
          <w:sz w:val="24"/>
          <w:szCs w:val="24"/>
        </w:rPr>
        <w:t xml:space="preserve"> и т.д.</w:t>
      </w:r>
    </w:p>
    <w:p w14:paraId="3F9C8750" w14:textId="77777777" w:rsidR="008355B9" w:rsidRPr="008355B9" w:rsidRDefault="008355B9" w:rsidP="008355B9">
      <w:pPr>
        <w:shd w:val="clear" w:color="auto" w:fill="FFFFFF"/>
        <w:spacing w:after="0" w:line="240" w:lineRule="auto"/>
        <w:ind w:left="173" w:right="533" w:hanging="173"/>
        <w:jc w:val="both"/>
        <w:rPr>
          <w:rFonts w:ascii="Times New Roman" w:eastAsia="Times New Roman" w:hAnsi="Times New Roman" w:cs="Times New Roman"/>
          <w:b/>
          <w:i/>
          <w:color w:val="000000" w:themeColor="text1"/>
          <w:sz w:val="24"/>
          <w:szCs w:val="24"/>
        </w:rPr>
      </w:pPr>
      <w:r w:rsidRPr="008355B9">
        <w:rPr>
          <w:rFonts w:ascii="Times New Roman" w:eastAsia="Times New Roman" w:hAnsi="Times New Roman" w:cs="Times New Roman"/>
          <w:b/>
          <w:i/>
          <w:color w:val="000000" w:themeColor="text1"/>
          <w:sz w:val="24"/>
          <w:szCs w:val="24"/>
        </w:rPr>
        <w:t>Инструментальные методы исследования</w:t>
      </w:r>
      <w:r>
        <w:rPr>
          <w:rFonts w:ascii="Times New Roman" w:eastAsia="Times New Roman" w:hAnsi="Times New Roman" w:cs="Times New Roman"/>
          <w:b/>
          <w:i/>
          <w:color w:val="000000" w:themeColor="text1"/>
          <w:sz w:val="24"/>
          <w:szCs w:val="24"/>
        </w:rPr>
        <w:t>:</w:t>
      </w:r>
    </w:p>
    <w:p w14:paraId="72FFEC9D" w14:textId="77777777" w:rsidR="008355B9" w:rsidRPr="00F45A60" w:rsidRDefault="008355B9" w:rsidP="00001F28">
      <w:pPr>
        <w:pStyle w:val="a6"/>
        <w:numPr>
          <w:ilvl w:val="0"/>
          <w:numId w:val="27"/>
        </w:numPr>
        <w:shd w:val="clear" w:color="auto" w:fill="FFFFFF"/>
        <w:spacing w:before="67" w:after="67" w:line="240" w:lineRule="auto"/>
        <w:ind w:right="533"/>
        <w:jc w:val="both"/>
        <w:rPr>
          <w:rFonts w:ascii="Times New Roman" w:eastAsia="Times New Roman" w:hAnsi="Times New Roman" w:cs="Times New Roman"/>
          <w:color w:val="000000" w:themeColor="text1"/>
          <w:sz w:val="24"/>
          <w:szCs w:val="24"/>
        </w:rPr>
      </w:pPr>
      <w:r w:rsidRPr="00F45A60">
        <w:rPr>
          <w:rFonts w:ascii="Times New Roman" w:eastAsia="Times New Roman" w:hAnsi="Times New Roman" w:cs="Times New Roman"/>
          <w:color w:val="000000" w:themeColor="text1"/>
          <w:sz w:val="24"/>
          <w:szCs w:val="24"/>
        </w:rPr>
        <w:t>Электрокардиография. Изменения на ЭКГ выявляются при инфаркте миокарда, стенокардии, перикардите. Помогает определить локализацию и степень поражения миокарда.</w:t>
      </w:r>
      <w:r w:rsidRPr="00F45A60">
        <w:rPr>
          <w:rFonts w:ascii="Times New Roman" w:hAnsi="Times New Roman" w:cs="Times New Roman"/>
          <w:sz w:val="24"/>
          <w:szCs w:val="24"/>
        </w:rPr>
        <w:t xml:space="preserve"> (ОКС, острый перикардит, ТЭЛА, миокардит).</w:t>
      </w:r>
    </w:p>
    <w:p w14:paraId="5F253A18" w14:textId="77777777" w:rsidR="008355B9" w:rsidRPr="00F45A60" w:rsidRDefault="008355B9" w:rsidP="00001F28">
      <w:pPr>
        <w:pStyle w:val="a6"/>
        <w:numPr>
          <w:ilvl w:val="0"/>
          <w:numId w:val="27"/>
        </w:numPr>
        <w:shd w:val="clear" w:color="auto" w:fill="FFFFFF"/>
        <w:spacing w:after="0" w:line="240" w:lineRule="auto"/>
        <w:ind w:right="533"/>
        <w:jc w:val="both"/>
        <w:rPr>
          <w:rFonts w:ascii="Times New Roman" w:eastAsia="Times New Roman" w:hAnsi="Times New Roman" w:cs="Times New Roman"/>
          <w:color w:val="000000" w:themeColor="text1"/>
          <w:sz w:val="24"/>
          <w:szCs w:val="24"/>
        </w:rPr>
      </w:pPr>
      <w:r w:rsidRPr="00F45A60">
        <w:rPr>
          <w:rFonts w:ascii="Times New Roman" w:eastAsia="Times New Roman" w:hAnsi="Times New Roman" w:cs="Times New Roman"/>
          <w:color w:val="000000" w:themeColor="text1"/>
          <w:sz w:val="24"/>
          <w:szCs w:val="24"/>
        </w:rPr>
        <w:t>Рентгенография, компьютерная томография, магнитно-резонансная томография, ультразвуковое исследование органов грудной клетки. Это методы визуализации, позволяющие оценить состояние органов грудной клетки, выявить травмы, новообразования, признаки внутреннего кровотечения и другие патологические изменения.</w:t>
      </w:r>
      <w:r w:rsidR="00C60831" w:rsidRPr="00C60831">
        <w:rPr>
          <w:rFonts w:ascii="Times New Roman" w:hAnsi="Times New Roman" w:cs="Times New Roman"/>
          <w:bCs/>
          <w:sz w:val="24"/>
          <w:szCs w:val="24"/>
        </w:rPr>
        <w:t xml:space="preserve"> </w:t>
      </w:r>
    </w:p>
    <w:p w14:paraId="32329CB0" w14:textId="77777777" w:rsidR="008355B9" w:rsidRPr="00F45A60" w:rsidRDefault="00F45A60" w:rsidP="00001F28">
      <w:pPr>
        <w:pStyle w:val="a6"/>
        <w:numPr>
          <w:ilvl w:val="0"/>
          <w:numId w:val="27"/>
        </w:numPr>
        <w:tabs>
          <w:tab w:val="num" w:pos="567"/>
          <w:tab w:val="left" w:pos="257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355B9" w:rsidRPr="00F45A60">
        <w:rPr>
          <w:rFonts w:ascii="Times New Roman" w:hAnsi="Times New Roman" w:cs="Times New Roman"/>
          <w:sz w:val="24"/>
          <w:szCs w:val="24"/>
        </w:rPr>
        <w:t>Эхо-КГ (ИМ, перикардит, ТЭЛА, РА аорты)</w:t>
      </w:r>
    </w:p>
    <w:p w14:paraId="5AB1C9FA" w14:textId="77777777" w:rsidR="008355B9" w:rsidRPr="00F45A60" w:rsidRDefault="008355B9" w:rsidP="00001F28">
      <w:pPr>
        <w:pStyle w:val="a6"/>
        <w:numPr>
          <w:ilvl w:val="0"/>
          <w:numId w:val="27"/>
        </w:numPr>
        <w:shd w:val="clear" w:color="auto" w:fill="FFFFFF"/>
        <w:spacing w:after="67" w:line="240" w:lineRule="auto"/>
        <w:ind w:right="533"/>
        <w:jc w:val="both"/>
        <w:rPr>
          <w:rFonts w:ascii="Times New Roman" w:eastAsia="Times New Roman" w:hAnsi="Times New Roman" w:cs="Times New Roman"/>
          <w:color w:val="000000" w:themeColor="text1"/>
          <w:sz w:val="24"/>
          <w:szCs w:val="24"/>
        </w:rPr>
      </w:pPr>
      <w:proofErr w:type="spellStart"/>
      <w:r w:rsidRPr="00F45A60">
        <w:rPr>
          <w:rFonts w:ascii="Times New Roman" w:eastAsia="Times New Roman" w:hAnsi="Times New Roman" w:cs="Times New Roman"/>
          <w:color w:val="000000" w:themeColor="text1"/>
          <w:sz w:val="24"/>
          <w:szCs w:val="24"/>
        </w:rPr>
        <w:t>Трансэзофагеальная</w:t>
      </w:r>
      <w:proofErr w:type="spellEnd"/>
      <w:r w:rsidRPr="00F45A60">
        <w:rPr>
          <w:rFonts w:ascii="Times New Roman" w:eastAsia="Times New Roman" w:hAnsi="Times New Roman" w:cs="Times New Roman"/>
          <w:color w:val="000000" w:themeColor="text1"/>
          <w:sz w:val="24"/>
          <w:szCs w:val="24"/>
        </w:rPr>
        <w:t xml:space="preserve"> эхокардиография. Ультразвуковое исследование, при котором датчик вводится в пищевод. С его помощью оценивают состояние сердца, его клапанов, крупных сосудов. Имеет большое диагностическое значение при тромбоэмболии легочной артерии, аневризме аорты.</w:t>
      </w:r>
    </w:p>
    <w:p w14:paraId="719E64F1" w14:textId="77777777" w:rsidR="008355B9" w:rsidRPr="00F45A60" w:rsidRDefault="008355B9" w:rsidP="00001F28">
      <w:pPr>
        <w:pStyle w:val="a6"/>
        <w:numPr>
          <w:ilvl w:val="0"/>
          <w:numId w:val="27"/>
        </w:numPr>
        <w:shd w:val="clear" w:color="auto" w:fill="FFFFFF"/>
        <w:spacing w:after="67" w:line="240" w:lineRule="auto"/>
        <w:ind w:right="533"/>
        <w:jc w:val="both"/>
        <w:rPr>
          <w:rFonts w:ascii="Times New Roman" w:eastAsia="Times New Roman" w:hAnsi="Times New Roman" w:cs="Times New Roman"/>
          <w:color w:val="000000" w:themeColor="text1"/>
          <w:sz w:val="24"/>
          <w:szCs w:val="24"/>
        </w:rPr>
      </w:pPr>
      <w:r w:rsidRPr="00F45A60">
        <w:rPr>
          <w:rFonts w:ascii="Times New Roman" w:eastAsia="Times New Roman" w:hAnsi="Times New Roman" w:cs="Times New Roman"/>
          <w:color w:val="000000" w:themeColor="text1"/>
          <w:sz w:val="24"/>
          <w:szCs w:val="24"/>
        </w:rPr>
        <w:t>Ангиография. Рентгенологическое исследование сосудов с использованием нетоксичного контрастного вещества. Позволяет оценить состояние и проходимость кровеносных сосудов, в том числе и коронарных.</w:t>
      </w:r>
    </w:p>
    <w:p w14:paraId="64936BAF" w14:textId="77777777" w:rsidR="008355B9" w:rsidRPr="00F45A60" w:rsidRDefault="00F45A60" w:rsidP="00001F28">
      <w:pPr>
        <w:pStyle w:val="a6"/>
        <w:numPr>
          <w:ilvl w:val="0"/>
          <w:numId w:val="27"/>
        </w:numPr>
        <w:tabs>
          <w:tab w:val="num" w:pos="567"/>
          <w:tab w:val="left" w:pos="2571"/>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55B9" w:rsidRPr="00F45A60">
        <w:rPr>
          <w:rFonts w:ascii="Times New Roman" w:hAnsi="Times New Roman" w:cs="Times New Roman"/>
          <w:sz w:val="24"/>
          <w:szCs w:val="24"/>
        </w:rPr>
        <w:t>ЭГДС (болезни пищевода, ЯБЖ и 12ПК)</w:t>
      </w:r>
    </w:p>
    <w:p w14:paraId="0696F56A" w14:textId="77777777" w:rsidR="008355B9" w:rsidRDefault="00F45A60" w:rsidP="00001F28">
      <w:pPr>
        <w:pStyle w:val="a6"/>
        <w:numPr>
          <w:ilvl w:val="0"/>
          <w:numId w:val="27"/>
        </w:numPr>
        <w:tabs>
          <w:tab w:val="num" w:pos="567"/>
          <w:tab w:val="left" w:pos="2571"/>
        </w:tabs>
        <w:jc w:val="both"/>
        <w:rPr>
          <w:rFonts w:ascii="Times New Roman" w:hAnsi="Times New Roman" w:cs="Times New Roman"/>
          <w:sz w:val="24"/>
          <w:szCs w:val="24"/>
        </w:rPr>
      </w:pPr>
      <w:r>
        <w:rPr>
          <w:rFonts w:ascii="Times New Roman" w:hAnsi="Times New Roman" w:cs="Times New Roman"/>
          <w:sz w:val="24"/>
          <w:szCs w:val="24"/>
        </w:rPr>
        <w:t xml:space="preserve">  </w:t>
      </w:r>
      <w:r w:rsidR="008355B9" w:rsidRPr="00F45A60">
        <w:rPr>
          <w:rFonts w:ascii="Times New Roman" w:hAnsi="Times New Roman" w:cs="Times New Roman"/>
          <w:sz w:val="24"/>
          <w:szCs w:val="24"/>
        </w:rPr>
        <w:t>УЗИ гепато-</w:t>
      </w:r>
      <w:proofErr w:type="spellStart"/>
      <w:r w:rsidR="008355B9" w:rsidRPr="00F45A60">
        <w:rPr>
          <w:rFonts w:ascii="Times New Roman" w:hAnsi="Times New Roman" w:cs="Times New Roman"/>
          <w:sz w:val="24"/>
          <w:szCs w:val="24"/>
        </w:rPr>
        <w:t>билиарной</w:t>
      </w:r>
      <w:proofErr w:type="spellEnd"/>
      <w:r w:rsidR="008355B9" w:rsidRPr="00F45A60">
        <w:rPr>
          <w:rFonts w:ascii="Times New Roman" w:hAnsi="Times New Roman" w:cs="Times New Roman"/>
          <w:sz w:val="24"/>
          <w:szCs w:val="24"/>
        </w:rPr>
        <w:t xml:space="preserve"> зоны (холецистит, панкреатит)</w:t>
      </w:r>
      <w:r w:rsidR="00A062BE">
        <w:rPr>
          <w:rFonts w:ascii="Times New Roman" w:hAnsi="Times New Roman" w:cs="Times New Roman"/>
          <w:sz w:val="24"/>
          <w:szCs w:val="24"/>
        </w:rPr>
        <w:t>.</w:t>
      </w:r>
    </w:p>
    <w:p w14:paraId="68519901" w14:textId="77777777" w:rsidR="007362C6" w:rsidRDefault="007362C6" w:rsidP="007C1970">
      <w:pPr>
        <w:pStyle w:val="a6"/>
        <w:tabs>
          <w:tab w:val="left" w:pos="2571"/>
        </w:tabs>
        <w:jc w:val="both"/>
        <w:rPr>
          <w:rFonts w:ascii="Times New Roman" w:hAnsi="Times New Roman" w:cs="Times New Roman"/>
          <w:sz w:val="24"/>
          <w:szCs w:val="24"/>
        </w:rPr>
      </w:pPr>
    </w:p>
    <w:p w14:paraId="1D67AFBB" w14:textId="77777777" w:rsidR="007C1970" w:rsidRDefault="007C1970" w:rsidP="007C1970">
      <w:pPr>
        <w:pStyle w:val="a6"/>
        <w:tabs>
          <w:tab w:val="left" w:pos="2571"/>
        </w:tabs>
        <w:ind w:hanging="11"/>
        <w:jc w:val="both"/>
        <w:rPr>
          <w:rFonts w:ascii="Times New Roman" w:hAnsi="Times New Roman" w:cs="Times New Roman"/>
          <w:b/>
          <w:i/>
          <w:sz w:val="24"/>
          <w:szCs w:val="24"/>
          <w:u w:val="single"/>
        </w:rPr>
      </w:pPr>
      <w:r w:rsidRPr="007C1970">
        <w:rPr>
          <w:rFonts w:ascii="Times New Roman" w:hAnsi="Times New Roman" w:cs="Times New Roman"/>
          <w:b/>
          <w:i/>
          <w:sz w:val="24"/>
          <w:szCs w:val="24"/>
          <w:u w:val="single"/>
        </w:rPr>
        <w:t>Кровохарканье.</w:t>
      </w:r>
    </w:p>
    <w:p w14:paraId="2DCD4FC8" w14:textId="77777777" w:rsidR="00C81AB4" w:rsidRPr="00C81AB4" w:rsidRDefault="00C81AB4" w:rsidP="00C81AB4">
      <w:pPr>
        <w:pStyle w:val="a6"/>
        <w:tabs>
          <w:tab w:val="left" w:pos="2571"/>
        </w:tabs>
        <w:ind w:hanging="720"/>
        <w:jc w:val="both"/>
        <w:rPr>
          <w:rFonts w:ascii="Times New Roman" w:hAnsi="Times New Roman" w:cs="Times New Roman"/>
          <w:i/>
          <w:sz w:val="24"/>
          <w:szCs w:val="24"/>
        </w:rPr>
      </w:pPr>
      <w:r w:rsidRPr="00C81AB4">
        <w:rPr>
          <w:rFonts w:ascii="Times New Roman" w:hAnsi="Times New Roman" w:cs="Times New Roman"/>
          <w:i/>
          <w:sz w:val="24"/>
          <w:szCs w:val="24"/>
        </w:rPr>
        <w:t>Диагностика</w:t>
      </w:r>
    </w:p>
    <w:p w14:paraId="387A83FF" w14:textId="77777777" w:rsidR="00C81AB4" w:rsidRPr="00C81AB4" w:rsidRDefault="00C81AB4" w:rsidP="00C81AB4">
      <w:pPr>
        <w:pStyle w:val="a6"/>
        <w:tabs>
          <w:tab w:val="left" w:pos="2571"/>
        </w:tabs>
        <w:ind w:hanging="720"/>
        <w:jc w:val="both"/>
        <w:rPr>
          <w:rFonts w:ascii="Times New Roman" w:hAnsi="Times New Roman" w:cs="Times New Roman"/>
          <w:sz w:val="24"/>
          <w:szCs w:val="24"/>
        </w:rPr>
      </w:pPr>
      <w:r w:rsidRPr="00C81AB4">
        <w:rPr>
          <w:rFonts w:ascii="Times New Roman" w:hAnsi="Times New Roman" w:cs="Times New Roman"/>
          <w:bCs/>
          <w:sz w:val="24"/>
          <w:szCs w:val="24"/>
        </w:rPr>
        <w:t>1.</w:t>
      </w:r>
      <w:r w:rsidRPr="00C81AB4">
        <w:rPr>
          <w:rFonts w:ascii="Times New Roman" w:hAnsi="Times New Roman" w:cs="Times New Roman"/>
          <w:sz w:val="24"/>
          <w:szCs w:val="24"/>
        </w:rPr>
        <w:t> </w:t>
      </w:r>
      <w:r w:rsidRPr="00C81AB4">
        <w:rPr>
          <w:rFonts w:ascii="Times New Roman" w:hAnsi="Times New Roman" w:cs="Times New Roman"/>
          <w:bCs/>
          <w:sz w:val="24"/>
          <w:szCs w:val="24"/>
        </w:rPr>
        <w:t>Анамнез и объективное обследование: </w:t>
      </w:r>
      <w:r w:rsidRPr="00C81AB4">
        <w:rPr>
          <w:rFonts w:ascii="Times New Roman" w:hAnsi="Times New Roman" w:cs="Times New Roman"/>
          <w:sz w:val="24"/>
          <w:szCs w:val="24"/>
        </w:rPr>
        <w:t>предположение причины на основании:</w:t>
      </w:r>
    </w:p>
    <w:p w14:paraId="4F26AD65" w14:textId="77777777" w:rsidR="00C81AB4" w:rsidRPr="00C81AB4" w:rsidRDefault="00C81AB4" w:rsidP="00C81AB4">
      <w:pPr>
        <w:pStyle w:val="a6"/>
        <w:tabs>
          <w:tab w:val="left" w:pos="2571"/>
        </w:tabs>
        <w:ind w:hanging="720"/>
        <w:jc w:val="both"/>
        <w:rPr>
          <w:rFonts w:ascii="Times New Roman" w:hAnsi="Times New Roman" w:cs="Times New Roman"/>
          <w:sz w:val="24"/>
          <w:szCs w:val="24"/>
        </w:rPr>
      </w:pPr>
      <w:r w:rsidRPr="00C81AB4">
        <w:rPr>
          <w:rFonts w:ascii="Times New Roman" w:hAnsi="Times New Roman" w:cs="Times New Roman"/>
          <w:sz w:val="24"/>
          <w:szCs w:val="24"/>
        </w:rPr>
        <w:t>1) </w:t>
      </w:r>
      <w:r w:rsidRPr="00C81AB4">
        <w:rPr>
          <w:rFonts w:ascii="Times New Roman" w:hAnsi="Times New Roman" w:cs="Times New Roman"/>
          <w:bCs/>
          <w:sz w:val="24"/>
          <w:szCs w:val="24"/>
        </w:rPr>
        <w:t>признаков кровохарканья и сопутствующих симптомов:</w:t>
      </w:r>
    </w:p>
    <w:p w14:paraId="19D6DAC7" w14:textId="77777777" w:rsidR="00C81AB4" w:rsidRPr="00C81AB4" w:rsidRDefault="00C81AB4" w:rsidP="00C81AB4">
      <w:pPr>
        <w:pStyle w:val="a6"/>
        <w:tabs>
          <w:tab w:val="left" w:pos="2571"/>
        </w:tabs>
        <w:ind w:hanging="720"/>
        <w:jc w:val="both"/>
        <w:rPr>
          <w:rFonts w:ascii="Times New Roman" w:hAnsi="Times New Roman" w:cs="Times New Roman"/>
          <w:sz w:val="24"/>
          <w:szCs w:val="24"/>
        </w:rPr>
      </w:pPr>
      <w:r w:rsidRPr="00C81AB4">
        <w:rPr>
          <w:rFonts w:ascii="Times New Roman" w:hAnsi="Times New Roman" w:cs="Times New Roman"/>
          <w:sz w:val="24"/>
          <w:szCs w:val="24"/>
        </w:rPr>
        <w:t xml:space="preserve">а) обильное откашливание мокроты с примесью крови → </w:t>
      </w:r>
      <w:proofErr w:type="spellStart"/>
      <w:r w:rsidRPr="00C81AB4">
        <w:rPr>
          <w:rFonts w:ascii="Times New Roman" w:hAnsi="Times New Roman" w:cs="Times New Roman"/>
          <w:sz w:val="24"/>
          <w:szCs w:val="24"/>
        </w:rPr>
        <w:t>бронхоэктазы</w:t>
      </w:r>
      <w:proofErr w:type="spellEnd"/>
      <w:r w:rsidRPr="00C81AB4">
        <w:rPr>
          <w:rFonts w:ascii="Times New Roman" w:hAnsi="Times New Roman" w:cs="Times New Roman"/>
          <w:sz w:val="24"/>
          <w:szCs w:val="24"/>
        </w:rPr>
        <w:t>;</w:t>
      </w:r>
    </w:p>
    <w:p w14:paraId="6293CB06"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б) мокрота гнойная и кровянистая </w:t>
      </w:r>
      <w:r w:rsidRPr="00C81AB4">
        <w:rPr>
          <w:rFonts w:ascii="Times New Roman" w:hAnsi="Times New Roman" w:cs="Times New Roman"/>
          <w:bCs/>
          <w:sz w:val="24"/>
          <w:szCs w:val="24"/>
        </w:rPr>
        <w:t>→ </w:t>
      </w:r>
      <w:r w:rsidRPr="00C81AB4">
        <w:rPr>
          <w:rFonts w:ascii="Times New Roman" w:hAnsi="Times New Roman" w:cs="Times New Roman"/>
          <w:sz w:val="24"/>
          <w:szCs w:val="24"/>
        </w:rPr>
        <w:t xml:space="preserve">бронхит, </w:t>
      </w:r>
      <w:proofErr w:type="spellStart"/>
      <w:r w:rsidRPr="00C81AB4">
        <w:rPr>
          <w:rFonts w:ascii="Times New Roman" w:hAnsi="Times New Roman" w:cs="Times New Roman"/>
          <w:sz w:val="24"/>
          <w:szCs w:val="24"/>
        </w:rPr>
        <w:t>бронхоэктазы</w:t>
      </w:r>
      <w:proofErr w:type="spellEnd"/>
      <w:r w:rsidRPr="00C81AB4">
        <w:rPr>
          <w:rFonts w:ascii="Times New Roman" w:hAnsi="Times New Roman" w:cs="Times New Roman"/>
          <w:sz w:val="24"/>
          <w:szCs w:val="24"/>
        </w:rPr>
        <w:t>; если дополнительно лихорадка </w:t>
      </w:r>
      <w:r w:rsidRPr="00C81AB4">
        <w:rPr>
          <w:rFonts w:ascii="Times New Roman" w:hAnsi="Times New Roman" w:cs="Times New Roman"/>
          <w:bCs/>
          <w:sz w:val="24"/>
          <w:szCs w:val="24"/>
        </w:rPr>
        <w:t>→ </w:t>
      </w:r>
      <w:r w:rsidRPr="00C81AB4">
        <w:rPr>
          <w:rFonts w:ascii="Times New Roman" w:hAnsi="Times New Roman" w:cs="Times New Roman"/>
          <w:sz w:val="24"/>
          <w:szCs w:val="24"/>
        </w:rPr>
        <w:t>пневмония либо абсцесс лёгкого;</w:t>
      </w:r>
    </w:p>
    <w:p w14:paraId="5AE09100"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в) розовая пенистая мокрота </w:t>
      </w:r>
      <w:r w:rsidRPr="00C81AB4">
        <w:rPr>
          <w:rFonts w:ascii="Times New Roman" w:hAnsi="Times New Roman" w:cs="Times New Roman"/>
          <w:bCs/>
          <w:sz w:val="24"/>
          <w:szCs w:val="24"/>
        </w:rPr>
        <w:t>→ </w:t>
      </w:r>
      <w:r w:rsidRPr="00C81AB4">
        <w:rPr>
          <w:rFonts w:ascii="Times New Roman" w:hAnsi="Times New Roman" w:cs="Times New Roman"/>
          <w:sz w:val="24"/>
          <w:szCs w:val="24"/>
        </w:rPr>
        <w:t>левожелудочковая недостаточность, стеноз митрального клапана;</w:t>
      </w:r>
    </w:p>
    <w:p w14:paraId="74279572"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г) откашливание только крови </w:t>
      </w:r>
      <w:r w:rsidRPr="00C81AB4">
        <w:rPr>
          <w:rFonts w:ascii="Times New Roman" w:hAnsi="Times New Roman" w:cs="Times New Roman"/>
          <w:bCs/>
          <w:sz w:val="24"/>
          <w:szCs w:val="24"/>
        </w:rPr>
        <w:t>→ </w:t>
      </w:r>
      <w:r w:rsidRPr="00C81AB4">
        <w:rPr>
          <w:rFonts w:ascii="Times New Roman" w:hAnsi="Times New Roman" w:cs="Times New Roman"/>
          <w:sz w:val="24"/>
          <w:szCs w:val="24"/>
        </w:rPr>
        <w:t>новообразования лёгкого, туберкулёз, артериовенозные мальформации, тромбоэмболия легочной артерии;</w:t>
      </w:r>
    </w:p>
    <w:p w14:paraId="2D9D3E8F" w14:textId="77777777" w:rsidR="00C81AB4" w:rsidRPr="00C81AB4" w:rsidRDefault="00C81AB4" w:rsidP="00C81AB4">
      <w:pPr>
        <w:pStyle w:val="a6"/>
        <w:tabs>
          <w:tab w:val="left" w:pos="2571"/>
        </w:tabs>
        <w:ind w:hanging="720"/>
        <w:jc w:val="both"/>
        <w:rPr>
          <w:rFonts w:ascii="Times New Roman" w:hAnsi="Times New Roman" w:cs="Times New Roman"/>
          <w:sz w:val="24"/>
          <w:szCs w:val="24"/>
        </w:rPr>
      </w:pPr>
      <w:r w:rsidRPr="00C81AB4">
        <w:rPr>
          <w:rFonts w:ascii="Times New Roman" w:hAnsi="Times New Roman" w:cs="Times New Roman"/>
          <w:sz w:val="24"/>
          <w:szCs w:val="24"/>
        </w:rPr>
        <w:t>2) </w:t>
      </w:r>
      <w:r w:rsidRPr="00C81AB4">
        <w:rPr>
          <w:rFonts w:ascii="Times New Roman" w:hAnsi="Times New Roman" w:cs="Times New Roman"/>
          <w:bCs/>
          <w:sz w:val="24"/>
          <w:szCs w:val="24"/>
        </w:rPr>
        <w:t>информации, полученной при опросе</w:t>
      </w:r>
      <w:r w:rsidRPr="00C81AB4">
        <w:rPr>
          <w:rFonts w:ascii="Times New Roman" w:hAnsi="Times New Roman" w:cs="Times New Roman"/>
          <w:sz w:val="24"/>
          <w:szCs w:val="24"/>
        </w:rPr>
        <w:t>:</w:t>
      </w:r>
    </w:p>
    <w:p w14:paraId="0475CF71" w14:textId="77777777" w:rsidR="00C81AB4" w:rsidRPr="00C81AB4" w:rsidRDefault="00C81AB4" w:rsidP="00C81AB4">
      <w:pPr>
        <w:pStyle w:val="a6"/>
        <w:tabs>
          <w:tab w:val="left" w:pos="2571"/>
        </w:tabs>
        <w:ind w:hanging="720"/>
        <w:jc w:val="both"/>
        <w:rPr>
          <w:rFonts w:ascii="Times New Roman" w:hAnsi="Times New Roman" w:cs="Times New Roman"/>
          <w:sz w:val="24"/>
          <w:szCs w:val="24"/>
        </w:rPr>
      </w:pPr>
      <w:r w:rsidRPr="00C81AB4">
        <w:rPr>
          <w:rFonts w:ascii="Times New Roman" w:hAnsi="Times New Roman" w:cs="Times New Roman"/>
          <w:sz w:val="24"/>
          <w:szCs w:val="24"/>
        </w:rPr>
        <w:t>а) курение, рецидивирующее кровохарканье </w:t>
      </w:r>
      <w:r w:rsidRPr="00C81AB4">
        <w:rPr>
          <w:rFonts w:ascii="Times New Roman" w:hAnsi="Times New Roman" w:cs="Times New Roman"/>
          <w:bCs/>
          <w:sz w:val="24"/>
          <w:szCs w:val="24"/>
        </w:rPr>
        <w:t>→ </w:t>
      </w:r>
      <w:r w:rsidRPr="00C81AB4">
        <w:rPr>
          <w:rFonts w:ascii="Times New Roman" w:hAnsi="Times New Roman" w:cs="Times New Roman"/>
          <w:sz w:val="24"/>
          <w:szCs w:val="24"/>
        </w:rPr>
        <w:t>опухоли лёгкого;</w:t>
      </w:r>
    </w:p>
    <w:p w14:paraId="36A3CD36"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 xml:space="preserve">б) внезапное начало, сопровождаемое сильной болью в грудной клетке и одышкой </w:t>
      </w:r>
      <w:r w:rsidR="00891CED" w:rsidRPr="00C81AB4">
        <w:rPr>
          <w:rFonts w:ascii="Times New Roman" w:hAnsi="Times New Roman" w:cs="Times New Roman"/>
          <w:bCs/>
          <w:sz w:val="24"/>
          <w:szCs w:val="24"/>
        </w:rPr>
        <w:t>→</w:t>
      </w:r>
      <w:r w:rsidR="00891CED">
        <w:rPr>
          <w:rFonts w:ascii="Times New Roman" w:hAnsi="Times New Roman" w:cs="Times New Roman"/>
          <w:bCs/>
          <w:sz w:val="24"/>
          <w:szCs w:val="24"/>
        </w:rPr>
        <w:t xml:space="preserve"> </w:t>
      </w:r>
      <w:r w:rsidRPr="00C81AB4">
        <w:rPr>
          <w:rFonts w:ascii="Times New Roman" w:hAnsi="Times New Roman" w:cs="Times New Roman"/>
          <w:sz w:val="24"/>
          <w:szCs w:val="24"/>
        </w:rPr>
        <w:t>тромбоэмболия легочной артерии;</w:t>
      </w:r>
    </w:p>
    <w:p w14:paraId="45045C12"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в) травма грудной клетки, инвазивные диагностические процедуры </w:t>
      </w:r>
      <w:r w:rsidRPr="00C81AB4">
        <w:rPr>
          <w:rFonts w:ascii="Times New Roman" w:hAnsi="Times New Roman" w:cs="Times New Roman"/>
          <w:bCs/>
          <w:sz w:val="24"/>
          <w:szCs w:val="24"/>
        </w:rPr>
        <w:t>→ </w:t>
      </w:r>
      <w:r w:rsidRPr="00C81AB4">
        <w:rPr>
          <w:rFonts w:ascii="Times New Roman" w:hAnsi="Times New Roman" w:cs="Times New Roman"/>
          <w:sz w:val="24"/>
          <w:szCs w:val="24"/>
        </w:rPr>
        <w:t>кровохарканье, вызванное травмой;</w:t>
      </w:r>
    </w:p>
    <w:p w14:paraId="534CF501"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г) васкулит либо системные болезни соединительной ткани </w:t>
      </w:r>
      <w:r w:rsidRPr="00C81AB4">
        <w:rPr>
          <w:rFonts w:ascii="Times New Roman" w:hAnsi="Times New Roman" w:cs="Times New Roman"/>
          <w:bCs/>
          <w:sz w:val="24"/>
          <w:szCs w:val="24"/>
        </w:rPr>
        <w:t>→ </w:t>
      </w:r>
      <w:r w:rsidRPr="00C81AB4">
        <w:rPr>
          <w:rFonts w:ascii="Times New Roman" w:hAnsi="Times New Roman" w:cs="Times New Roman"/>
          <w:sz w:val="24"/>
          <w:szCs w:val="24"/>
        </w:rPr>
        <w:t>кровохарканье и сопутствующие симптомы, вызванные основным заболеванием;</w:t>
      </w:r>
    </w:p>
    <w:p w14:paraId="4A6018BB" w14:textId="77777777" w:rsidR="00C81AB4" w:rsidRPr="00C81AB4" w:rsidRDefault="00C81AB4" w:rsidP="00C81AB4">
      <w:pPr>
        <w:pStyle w:val="a6"/>
        <w:tabs>
          <w:tab w:val="left" w:pos="2571"/>
        </w:tabs>
        <w:ind w:hanging="720"/>
        <w:jc w:val="both"/>
        <w:rPr>
          <w:rFonts w:ascii="Times New Roman" w:hAnsi="Times New Roman" w:cs="Times New Roman"/>
          <w:sz w:val="24"/>
          <w:szCs w:val="24"/>
        </w:rPr>
      </w:pPr>
      <w:r w:rsidRPr="00C81AB4">
        <w:rPr>
          <w:rFonts w:ascii="Times New Roman" w:hAnsi="Times New Roman" w:cs="Times New Roman"/>
          <w:sz w:val="24"/>
          <w:szCs w:val="24"/>
        </w:rPr>
        <w:t>д) значительная утрата массы тела </w:t>
      </w:r>
      <w:r w:rsidRPr="00C81AB4">
        <w:rPr>
          <w:rFonts w:ascii="Times New Roman" w:hAnsi="Times New Roman" w:cs="Times New Roman"/>
          <w:bCs/>
          <w:sz w:val="24"/>
          <w:szCs w:val="24"/>
        </w:rPr>
        <w:t>→ </w:t>
      </w:r>
      <w:r w:rsidRPr="00C81AB4">
        <w:rPr>
          <w:rFonts w:ascii="Times New Roman" w:hAnsi="Times New Roman" w:cs="Times New Roman"/>
          <w:sz w:val="24"/>
          <w:szCs w:val="24"/>
        </w:rPr>
        <w:t>новообразования лёгкого, туберкулёз;</w:t>
      </w:r>
    </w:p>
    <w:p w14:paraId="63A190F4" w14:textId="77777777" w:rsidR="00C81AB4" w:rsidRPr="00C81AB4" w:rsidRDefault="00C81AB4" w:rsidP="00891CED">
      <w:pPr>
        <w:pStyle w:val="a6"/>
        <w:tabs>
          <w:tab w:val="left" w:pos="2571"/>
        </w:tabs>
        <w:ind w:left="284" w:hanging="284"/>
        <w:jc w:val="both"/>
        <w:rPr>
          <w:rFonts w:ascii="Times New Roman" w:hAnsi="Times New Roman" w:cs="Times New Roman"/>
          <w:sz w:val="24"/>
          <w:szCs w:val="24"/>
        </w:rPr>
      </w:pPr>
      <w:r w:rsidRPr="00C81AB4">
        <w:rPr>
          <w:rFonts w:ascii="Times New Roman" w:hAnsi="Times New Roman" w:cs="Times New Roman"/>
          <w:sz w:val="24"/>
          <w:szCs w:val="24"/>
        </w:rPr>
        <w:t>е) пароксизмальная ночная одышка либо одышка во время физической нагрузки, левожелудочковая недостаточность, стеноз митрального клапана.</w:t>
      </w:r>
    </w:p>
    <w:p w14:paraId="4842C45F" w14:textId="77777777" w:rsidR="007C1970" w:rsidRDefault="007C1970" w:rsidP="007C1970">
      <w:pPr>
        <w:pStyle w:val="a6"/>
        <w:tabs>
          <w:tab w:val="left" w:pos="2571"/>
        </w:tabs>
        <w:ind w:left="0"/>
        <w:jc w:val="both"/>
        <w:rPr>
          <w:rFonts w:ascii="Times New Roman" w:hAnsi="Times New Roman" w:cs="Times New Roman"/>
          <w:b/>
          <w:bCs/>
          <w:iCs/>
          <w:sz w:val="24"/>
          <w:szCs w:val="24"/>
        </w:rPr>
      </w:pPr>
      <w:r w:rsidRPr="007C1970">
        <w:rPr>
          <w:rFonts w:ascii="Times New Roman" w:hAnsi="Times New Roman" w:cs="Times New Roman"/>
          <w:b/>
          <w:bCs/>
          <w:iCs/>
          <w:sz w:val="24"/>
          <w:szCs w:val="24"/>
        </w:rPr>
        <w:t>Дифференциальная диагностика</w:t>
      </w:r>
    </w:p>
    <w:p w14:paraId="44744149"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w:t>
      </w:r>
      <w:proofErr w:type="spellStart"/>
      <w:r w:rsidRPr="007C1970">
        <w:rPr>
          <w:rFonts w:ascii="Times New Roman" w:hAnsi="Times New Roman" w:cs="Times New Roman"/>
          <w:sz w:val="24"/>
          <w:szCs w:val="24"/>
        </w:rPr>
        <w:t>Слизисто</w:t>
      </w:r>
      <w:proofErr w:type="spellEnd"/>
      <w:r w:rsidRPr="007C1970">
        <w:rPr>
          <w:rFonts w:ascii="Times New Roman" w:hAnsi="Times New Roman" w:cs="Times New Roman"/>
          <w:sz w:val="24"/>
          <w:szCs w:val="24"/>
        </w:rPr>
        <w:t>-гнойная мокрота с прожилками крови – острый бронхит;</w:t>
      </w:r>
    </w:p>
    <w:p w14:paraId="3AF96004"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гнойная мокрота с прожилками крови, лихорадка, боль в грудной клетке плеврального характера – абсцесс легких;</w:t>
      </w:r>
    </w:p>
    <w:p w14:paraId="0BE552C5"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ржавая мокрота, острое заболевание с лихорадкой, одышкой, воспалительный очаг в легких – пневмония;</w:t>
      </w:r>
    </w:p>
    <w:p w14:paraId="77A516D2"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гнойная мокрота с прожилками крови, снижение массы тела, лихорадка – туберкулез;</w:t>
      </w:r>
    </w:p>
    <w:p w14:paraId="13696C87"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шаровидный инфильтрат на рентгенограмме органов грудной клетки, туберкулез в анамнезе – </w:t>
      </w:r>
      <w:proofErr w:type="spellStart"/>
      <w:r w:rsidRPr="007C1970">
        <w:rPr>
          <w:rFonts w:ascii="Times New Roman" w:hAnsi="Times New Roman" w:cs="Times New Roman"/>
          <w:sz w:val="24"/>
          <w:szCs w:val="24"/>
        </w:rPr>
        <w:t>мицетома</w:t>
      </w:r>
      <w:proofErr w:type="spellEnd"/>
      <w:r w:rsidRPr="007C1970">
        <w:rPr>
          <w:rFonts w:ascii="Times New Roman" w:hAnsi="Times New Roman" w:cs="Times New Roman"/>
          <w:sz w:val="24"/>
          <w:szCs w:val="24"/>
        </w:rPr>
        <w:t>;</w:t>
      </w:r>
    </w:p>
    <w:p w14:paraId="4E7542CB"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обильная гнойная мокрота, предыдущие эпизоды кровохарканья в течение месяцев или лет – бронхоэктатическая болезнь;</w:t>
      </w:r>
    </w:p>
    <w:p w14:paraId="03905817"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длительное выделение слизистой мокроты с прожилками крови, снижение массы тела – рак бронха;</w:t>
      </w:r>
    </w:p>
    <w:p w14:paraId="539024E0"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рецидивирующее кровохарканье у практически здоровых людей – аденома бронха;</w:t>
      </w:r>
    </w:p>
    <w:p w14:paraId="5BE379E5"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сгустки крови, не смешанные с мокротой, боль в грудной клетке, одышка, факторы риска тромбоза глубоких вен – инфаркт легкого;</w:t>
      </w:r>
    </w:p>
    <w:p w14:paraId="40C81BD6"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пенистая мокрота, окрашенная кровью (розовая), выраженная одышка, сопутствующее заболевание сердца – отек легких;</w:t>
      </w:r>
    </w:p>
    <w:p w14:paraId="57E0ABD2"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рецидивирующее кровохарканье, синдром </w:t>
      </w:r>
      <w:proofErr w:type="spellStart"/>
      <w:r w:rsidRPr="007C1970">
        <w:rPr>
          <w:rFonts w:ascii="Times New Roman" w:hAnsi="Times New Roman" w:cs="Times New Roman"/>
          <w:sz w:val="24"/>
          <w:szCs w:val="24"/>
        </w:rPr>
        <w:t>Ослера-Рандю</w:t>
      </w:r>
      <w:proofErr w:type="spellEnd"/>
      <w:r w:rsidRPr="007C1970">
        <w:rPr>
          <w:rFonts w:ascii="Times New Roman" w:hAnsi="Times New Roman" w:cs="Times New Roman"/>
          <w:sz w:val="24"/>
          <w:szCs w:val="24"/>
        </w:rPr>
        <w:t xml:space="preserve"> с множественными </w:t>
      </w:r>
      <w:proofErr w:type="spellStart"/>
      <w:r w:rsidRPr="007C1970">
        <w:rPr>
          <w:rFonts w:ascii="Times New Roman" w:hAnsi="Times New Roman" w:cs="Times New Roman"/>
          <w:sz w:val="24"/>
          <w:szCs w:val="24"/>
        </w:rPr>
        <w:t>телеангиэктазиями</w:t>
      </w:r>
      <w:proofErr w:type="spellEnd"/>
      <w:r w:rsidRPr="007C1970">
        <w:rPr>
          <w:rFonts w:ascii="Times New Roman" w:hAnsi="Times New Roman" w:cs="Times New Roman"/>
          <w:sz w:val="24"/>
          <w:szCs w:val="24"/>
        </w:rPr>
        <w:t xml:space="preserve"> – пороки развития сосудов легких;</w:t>
      </w:r>
    </w:p>
    <w:p w14:paraId="612C7147"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lastRenderedPageBreak/>
        <w:t>- предшествующая травма грудной клетки – контузия легких;</w:t>
      </w:r>
    </w:p>
    <w:p w14:paraId="01029068"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кровохарканье вслед за упорным кашлем, кровотечение из других мест – геморрагический диатез;</w:t>
      </w:r>
    </w:p>
    <w:p w14:paraId="5A6A9090"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w:t>
      </w:r>
      <w:proofErr w:type="spellStart"/>
      <w:r w:rsidRPr="007C1970">
        <w:rPr>
          <w:rFonts w:ascii="Times New Roman" w:hAnsi="Times New Roman" w:cs="Times New Roman"/>
          <w:sz w:val="24"/>
          <w:szCs w:val="24"/>
        </w:rPr>
        <w:t>гранулематоз</w:t>
      </w:r>
      <w:proofErr w:type="spellEnd"/>
      <w:r w:rsidRPr="007C1970">
        <w:rPr>
          <w:rFonts w:ascii="Times New Roman" w:hAnsi="Times New Roman" w:cs="Times New Roman"/>
          <w:sz w:val="24"/>
          <w:szCs w:val="24"/>
        </w:rPr>
        <w:t xml:space="preserve"> </w:t>
      </w:r>
      <w:proofErr w:type="spellStart"/>
      <w:r w:rsidRPr="007C1970">
        <w:rPr>
          <w:rFonts w:ascii="Times New Roman" w:hAnsi="Times New Roman" w:cs="Times New Roman"/>
          <w:sz w:val="24"/>
          <w:szCs w:val="24"/>
        </w:rPr>
        <w:t>Вегенера</w:t>
      </w:r>
      <w:proofErr w:type="spellEnd"/>
      <w:r w:rsidRPr="007C1970">
        <w:rPr>
          <w:rFonts w:ascii="Times New Roman" w:hAnsi="Times New Roman" w:cs="Times New Roman"/>
          <w:sz w:val="24"/>
          <w:szCs w:val="24"/>
        </w:rPr>
        <w:t xml:space="preserve">, синдром </w:t>
      </w:r>
      <w:proofErr w:type="spellStart"/>
      <w:r w:rsidRPr="007C1970">
        <w:rPr>
          <w:rFonts w:ascii="Times New Roman" w:hAnsi="Times New Roman" w:cs="Times New Roman"/>
          <w:sz w:val="24"/>
          <w:szCs w:val="24"/>
        </w:rPr>
        <w:t>Гудпасчера</w:t>
      </w:r>
      <w:proofErr w:type="spellEnd"/>
      <w:r w:rsidRPr="007C1970">
        <w:rPr>
          <w:rFonts w:ascii="Times New Roman" w:hAnsi="Times New Roman" w:cs="Times New Roman"/>
          <w:sz w:val="24"/>
          <w:szCs w:val="24"/>
        </w:rPr>
        <w:t xml:space="preserve"> – легочный васкулит;</w:t>
      </w:r>
    </w:p>
    <w:p w14:paraId="4538D9A7"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цианоз, «барабанные палочки» – врожденные пороки сердца;</w:t>
      </w:r>
    </w:p>
    <w:p w14:paraId="3102ABD8"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митральный стеноз, первичная легочная гипертензия – другие причины легочной гипертензии.</w:t>
      </w:r>
    </w:p>
    <w:p w14:paraId="4E873E95" w14:textId="77777777" w:rsidR="003F6A94" w:rsidRDefault="003F6A94" w:rsidP="007C1970">
      <w:pPr>
        <w:pStyle w:val="a6"/>
        <w:tabs>
          <w:tab w:val="left" w:pos="2571"/>
        </w:tabs>
        <w:ind w:left="0"/>
        <w:jc w:val="both"/>
        <w:rPr>
          <w:rFonts w:ascii="Times New Roman" w:hAnsi="Times New Roman" w:cs="Times New Roman"/>
          <w:sz w:val="24"/>
          <w:szCs w:val="24"/>
        </w:rPr>
      </w:pPr>
    </w:p>
    <w:p w14:paraId="3578AE0D" w14:textId="77777777" w:rsidR="003F6A94"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Развёрнутый общий анализ крови. Кровохарканье, в отличие от легочного кровотечения, не вызывает гиповолемии или анемии. </w:t>
      </w:r>
      <w:r w:rsidR="00891CED">
        <w:rPr>
          <w:rFonts w:ascii="Times New Roman" w:hAnsi="Times New Roman" w:cs="Times New Roman"/>
          <w:sz w:val="24"/>
          <w:szCs w:val="24"/>
        </w:rPr>
        <w:t>В</w:t>
      </w:r>
      <w:r w:rsidRPr="007C1970">
        <w:rPr>
          <w:rFonts w:ascii="Times New Roman" w:hAnsi="Times New Roman" w:cs="Times New Roman"/>
          <w:sz w:val="24"/>
          <w:szCs w:val="24"/>
        </w:rPr>
        <w:t xml:space="preserve"> редких случаях рецидивирующее кровохарканье может привести к железодефицитной анемии. Наличие у больного с кровохарканьем анемии, скорее всего, указывает на злокачественный процесс или заболевание иммунной системы (</w:t>
      </w:r>
      <w:proofErr w:type="spellStart"/>
      <w:r w:rsidRPr="007C1970">
        <w:rPr>
          <w:rFonts w:ascii="Times New Roman" w:hAnsi="Times New Roman" w:cs="Times New Roman"/>
          <w:sz w:val="24"/>
          <w:szCs w:val="24"/>
        </w:rPr>
        <w:t>гранулематоз</w:t>
      </w:r>
      <w:proofErr w:type="spellEnd"/>
      <w:r w:rsidRPr="007C1970">
        <w:rPr>
          <w:rFonts w:ascii="Times New Roman" w:hAnsi="Times New Roman" w:cs="Times New Roman"/>
          <w:sz w:val="24"/>
          <w:szCs w:val="24"/>
        </w:rPr>
        <w:t xml:space="preserve"> </w:t>
      </w:r>
      <w:proofErr w:type="spellStart"/>
      <w:r w:rsidRPr="007C1970">
        <w:rPr>
          <w:rFonts w:ascii="Times New Roman" w:hAnsi="Times New Roman" w:cs="Times New Roman"/>
          <w:sz w:val="24"/>
          <w:szCs w:val="24"/>
        </w:rPr>
        <w:t>Вегенера</w:t>
      </w:r>
      <w:proofErr w:type="spellEnd"/>
      <w:r w:rsidRPr="007C1970">
        <w:rPr>
          <w:rFonts w:ascii="Times New Roman" w:hAnsi="Times New Roman" w:cs="Times New Roman"/>
          <w:sz w:val="24"/>
          <w:szCs w:val="24"/>
        </w:rPr>
        <w:t>, системная красная волчанка и др.);</w:t>
      </w:r>
      <w:r w:rsidRPr="007C1970">
        <w:rPr>
          <w:rFonts w:ascii="Times New Roman" w:hAnsi="Times New Roman" w:cs="Times New Roman"/>
          <w:sz w:val="24"/>
          <w:szCs w:val="24"/>
        </w:rPr>
        <w:br/>
        <w:t>- коагулограмма (если имеется подозрение на склонность к кровотечениям);</w:t>
      </w:r>
    </w:p>
    <w:p w14:paraId="71B9ECFB" w14:textId="77777777" w:rsidR="003F6A94" w:rsidRPr="00E83309"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w:t>
      </w:r>
      <w:r w:rsidRPr="00E83309">
        <w:rPr>
          <w:rFonts w:ascii="Times New Roman" w:hAnsi="Times New Roman" w:cs="Times New Roman"/>
          <w:sz w:val="24"/>
          <w:szCs w:val="24"/>
        </w:rPr>
        <w:t>общий анализ мочи;</w:t>
      </w:r>
    </w:p>
    <w:p w14:paraId="04C5453C" w14:textId="77777777" w:rsidR="003F6A94" w:rsidRDefault="007C1970" w:rsidP="007C1970">
      <w:pPr>
        <w:pStyle w:val="a6"/>
        <w:tabs>
          <w:tab w:val="left" w:pos="2571"/>
        </w:tabs>
        <w:ind w:left="0"/>
        <w:jc w:val="both"/>
        <w:rPr>
          <w:rFonts w:ascii="Times New Roman" w:hAnsi="Times New Roman" w:cs="Times New Roman"/>
          <w:sz w:val="24"/>
          <w:szCs w:val="24"/>
        </w:rPr>
      </w:pPr>
      <w:r w:rsidRPr="00E83309">
        <w:rPr>
          <w:rFonts w:ascii="Times New Roman" w:hAnsi="Times New Roman" w:cs="Times New Roman"/>
          <w:sz w:val="24"/>
          <w:szCs w:val="24"/>
        </w:rPr>
        <w:t>- биохимический анализ: мочевина, креатинин, натрий, калий;</w:t>
      </w:r>
    </w:p>
    <w:p w14:paraId="1EFDBF94" w14:textId="77777777" w:rsidR="003F6A94"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исследование мокроты: окраска мокроты по </w:t>
      </w:r>
      <w:proofErr w:type="spellStart"/>
      <w:r w:rsidRPr="007C1970">
        <w:rPr>
          <w:rFonts w:ascii="Times New Roman" w:hAnsi="Times New Roman" w:cs="Times New Roman"/>
          <w:sz w:val="24"/>
          <w:szCs w:val="24"/>
        </w:rPr>
        <w:t>Граму</w:t>
      </w:r>
      <w:proofErr w:type="spellEnd"/>
      <w:r w:rsidRPr="007C1970">
        <w:rPr>
          <w:rFonts w:ascii="Times New Roman" w:hAnsi="Times New Roman" w:cs="Times New Roman"/>
          <w:sz w:val="24"/>
          <w:szCs w:val="24"/>
        </w:rPr>
        <w:t xml:space="preserve"> и </w:t>
      </w:r>
      <w:proofErr w:type="spellStart"/>
      <w:r w:rsidRPr="007C1970">
        <w:rPr>
          <w:rFonts w:ascii="Times New Roman" w:hAnsi="Times New Roman" w:cs="Times New Roman"/>
          <w:sz w:val="24"/>
          <w:szCs w:val="24"/>
        </w:rPr>
        <w:t>Цилю</w:t>
      </w:r>
      <w:proofErr w:type="spellEnd"/>
      <w:r w:rsidRPr="007C1970">
        <w:rPr>
          <w:rFonts w:ascii="Times New Roman" w:hAnsi="Times New Roman" w:cs="Times New Roman"/>
          <w:sz w:val="24"/>
          <w:szCs w:val="24"/>
        </w:rPr>
        <w:t>-Нильсену, посев и неоднократное цитологическое исследование;</w:t>
      </w:r>
    </w:p>
    <w:p w14:paraId="07AB4DC3" w14:textId="77777777" w:rsidR="003F6A94" w:rsidRDefault="003F6A94" w:rsidP="003F6A94">
      <w:pPr>
        <w:tabs>
          <w:tab w:val="left" w:pos="2571"/>
        </w:tabs>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340CEC">
        <w:rPr>
          <w:rFonts w:ascii="Times New Roman" w:hAnsi="Times New Roman" w:cs="Times New Roman"/>
          <w:color w:val="000000" w:themeColor="text1"/>
          <w:sz w:val="24"/>
          <w:szCs w:val="24"/>
        </w:rPr>
        <w:t>Реакция Манту и посев мокроты проводятся в качестве начальных тестов на выявление активного туберкулеза, однако отрицательные результаты не исключают необходимости индуцировать мокроту или провести бронхоскопию для получения образцов с целью исследования на кислотоустойчивые бактерии, если альтернативный диагноз не выявлен.</w:t>
      </w:r>
    </w:p>
    <w:p w14:paraId="51D2DFC5" w14:textId="77777777" w:rsidR="003F6A94"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рентгенография грудной клетки имеет ведущее значение при кровохаркании. Обнаруженные на рентгенограмме патологические изменения не обязательно будут служить настоящим источником кровохаркания. Поэтому выявленную патологию целесообразно уточнить при помощи компьютерной томографии. В то же время, если стандартная рентгенограмма грудной клетки не обнаруживает каких-либо отклонений, проводить томографию лёгких или компьютерную томографию нерационально;</w:t>
      </w:r>
      <w:r w:rsidRPr="007C1970">
        <w:rPr>
          <w:rFonts w:ascii="Times New Roman" w:hAnsi="Times New Roman" w:cs="Times New Roman"/>
          <w:sz w:val="24"/>
          <w:szCs w:val="24"/>
        </w:rPr>
        <w:br/>
        <w:t>- бронхоскопия не является диагностическим тестом первой очереди при кровохаркании, но всем больным с рецидивами кровохаркания следует обязательно делать бронхоскопию. А при отсутствии хотя бы одного из ниже перечисленных факторов бронхоскопия показана даже при минимальном кровохаркании для исключения рака лёгкого: </w:t>
      </w:r>
      <w:r w:rsidRPr="007C1970">
        <w:rPr>
          <w:rFonts w:ascii="Times New Roman" w:hAnsi="Times New Roman" w:cs="Times New Roman"/>
          <w:sz w:val="24"/>
          <w:szCs w:val="24"/>
        </w:rPr>
        <w:br/>
        <w:t>а) возраст менее 40 лет;</w:t>
      </w:r>
    </w:p>
    <w:p w14:paraId="21DF6FAB" w14:textId="77777777" w:rsidR="003F6A94"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б) кровохарканье длительностью менее 1 недели;</w:t>
      </w:r>
    </w:p>
    <w:p w14:paraId="13CBCA91" w14:textId="77777777" w:rsidR="003F6A94" w:rsidRDefault="007C1970" w:rsidP="003F6A94">
      <w:pPr>
        <w:pStyle w:val="a6"/>
        <w:tabs>
          <w:tab w:val="left" w:pos="2571"/>
        </w:tabs>
        <w:spacing w:after="0"/>
        <w:ind w:left="0"/>
        <w:jc w:val="both"/>
        <w:rPr>
          <w:rFonts w:ascii="Times New Roman" w:hAnsi="Times New Roman" w:cs="Times New Roman"/>
          <w:sz w:val="24"/>
          <w:szCs w:val="24"/>
        </w:rPr>
      </w:pPr>
      <w:r w:rsidRPr="007C1970">
        <w:rPr>
          <w:rFonts w:ascii="Times New Roman" w:hAnsi="Times New Roman" w:cs="Times New Roman"/>
          <w:sz w:val="24"/>
          <w:szCs w:val="24"/>
        </w:rPr>
        <w:t>в) нормальная рентгенограмма грудной клетки;</w:t>
      </w:r>
    </w:p>
    <w:p w14:paraId="0C26CF2E" w14:textId="77777777" w:rsidR="003F6A94" w:rsidRPr="00445F9F" w:rsidRDefault="007C1970" w:rsidP="003F6A94">
      <w:pPr>
        <w:tabs>
          <w:tab w:val="left" w:pos="2571"/>
        </w:tabs>
        <w:spacing w:after="0"/>
        <w:jc w:val="both"/>
        <w:rPr>
          <w:rFonts w:ascii="Times New Roman" w:hAnsi="Times New Roman" w:cs="Times New Roman"/>
          <w:color w:val="000000" w:themeColor="text1"/>
          <w:sz w:val="24"/>
          <w:szCs w:val="24"/>
        </w:rPr>
      </w:pPr>
      <w:r w:rsidRPr="007C1970">
        <w:rPr>
          <w:rFonts w:ascii="Times New Roman" w:hAnsi="Times New Roman" w:cs="Times New Roman"/>
          <w:sz w:val="24"/>
          <w:szCs w:val="24"/>
        </w:rPr>
        <w:t xml:space="preserve">- компьютерная томография </w:t>
      </w:r>
      <w:r w:rsidR="003F6A94">
        <w:rPr>
          <w:rFonts w:ascii="Times New Roman" w:hAnsi="Times New Roman" w:cs="Times New Roman"/>
          <w:color w:val="000000" w:themeColor="text1"/>
          <w:sz w:val="24"/>
          <w:szCs w:val="24"/>
        </w:rPr>
        <w:t xml:space="preserve">или </w:t>
      </w:r>
      <w:r w:rsidR="003F6A94" w:rsidRPr="00445F9F">
        <w:rPr>
          <w:rFonts w:ascii="Times New Roman" w:hAnsi="Times New Roman" w:cs="Times New Roman"/>
          <w:color w:val="000000" w:themeColor="text1"/>
          <w:sz w:val="24"/>
          <w:szCs w:val="24"/>
        </w:rPr>
        <w:t>вентиляционно-</w:t>
      </w:r>
      <w:proofErr w:type="spellStart"/>
      <w:r w:rsidR="003F6A94" w:rsidRPr="00445F9F">
        <w:rPr>
          <w:rFonts w:ascii="Times New Roman" w:hAnsi="Times New Roman" w:cs="Times New Roman"/>
          <w:color w:val="000000" w:themeColor="text1"/>
          <w:sz w:val="24"/>
          <w:szCs w:val="24"/>
        </w:rPr>
        <w:t>перфузионная</w:t>
      </w:r>
      <w:proofErr w:type="spellEnd"/>
      <w:r w:rsidR="003F6A94" w:rsidRPr="00445F9F">
        <w:rPr>
          <w:rFonts w:ascii="Times New Roman" w:hAnsi="Times New Roman" w:cs="Times New Roman"/>
          <w:color w:val="000000" w:themeColor="text1"/>
          <w:sz w:val="24"/>
          <w:szCs w:val="24"/>
        </w:rPr>
        <w:t xml:space="preserve"> сцинтиграфия и/или </w:t>
      </w:r>
      <w:proofErr w:type="spellStart"/>
      <w:r w:rsidR="003F6A94" w:rsidRPr="00445F9F">
        <w:rPr>
          <w:rFonts w:ascii="Times New Roman" w:hAnsi="Times New Roman" w:cs="Times New Roman"/>
          <w:color w:val="000000" w:themeColor="text1"/>
          <w:sz w:val="24"/>
          <w:szCs w:val="24"/>
        </w:rPr>
        <w:t>ангиопульмонография</w:t>
      </w:r>
      <w:proofErr w:type="spellEnd"/>
      <w:r w:rsidR="003F6A94" w:rsidRPr="00445F9F">
        <w:rPr>
          <w:rFonts w:ascii="Times New Roman" w:hAnsi="Times New Roman" w:cs="Times New Roman"/>
          <w:color w:val="000000" w:themeColor="text1"/>
          <w:sz w:val="24"/>
          <w:szCs w:val="24"/>
        </w:rPr>
        <w:t xml:space="preserve"> позволя</w:t>
      </w:r>
      <w:r w:rsidR="003F6A94">
        <w:rPr>
          <w:rFonts w:ascii="Times New Roman" w:hAnsi="Times New Roman" w:cs="Times New Roman"/>
          <w:color w:val="000000" w:themeColor="text1"/>
          <w:sz w:val="24"/>
          <w:szCs w:val="24"/>
        </w:rPr>
        <w:t>ю</w:t>
      </w:r>
      <w:r w:rsidR="003F6A94" w:rsidRPr="00445F9F">
        <w:rPr>
          <w:rFonts w:ascii="Times New Roman" w:hAnsi="Times New Roman" w:cs="Times New Roman"/>
          <w:color w:val="000000" w:themeColor="text1"/>
          <w:sz w:val="24"/>
          <w:szCs w:val="24"/>
        </w:rPr>
        <w:t>т подтвердить диагноз легочной эмболии</w:t>
      </w:r>
      <w:r w:rsidR="003F6A94">
        <w:rPr>
          <w:rFonts w:ascii="Times New Roman" w:hAnsi="Times New Roman" w:cs="Times New Roman"/>
          <w:color w:val="000000" w:themeColor="text1"/>
          <w:sz w:val="24"/>
          <w:szCs w:val="24"/>
        </w:rPr>
        <w:t xml:space="preserve">, а </w:t>
      </w:r>
      <w:r w:rsidR="003F6A94" w:rsidRPr="00445F9F">
        <w:rPr>
          <w:rFonts w:ascii="Times New Roman" w:hAnsi="Times New Roman" w:cs="Times New Roman"/>
          <w:color w:val="000000" w:themeColor="text1"/>
          <w:sz w:val="24"/>
          <w:szCs w:val="24"/>
        </w:rPr>
        <w:t xml:space="preserve">также </w:t>
      </w:r>
      <w:r w:rsidR="003F6A94">
        <w:rPr>
          <w:rFonts w:ascii="Times New Roman" w:hAnsi="Times New Roman" w:cs="Times New Roman"/>
          <w:color w:val="000000" w:themeColor="text1"/>
          <w:sz w:val="24"/>
          <w:szCs w:val="24"/>
        </w:rPr>
        <w:t xml:space="preserve">могут </w:t>
      </w:r>
      <w:r w:rsidR="003F6A94" w:rsidRPr="00445F9F">
        <w:rPr>
          <w:rFonts w:ascii="Times New Roman" w:hAnsi="Times New Roman" w:cs="Times New Roman"/>
          <w:color w:val="000000" w:themeColor="text1"/>
          <w:sz w:val="24"/>
          <w:szCs w:val="24"/>
        </w:rPr>
        <w:t>выявить артериовенозные фистулы в легких.</w:t>
      </w:r>
    </w:p>
    <w:p w14:paraId="47E6DB85" w14:textId="77777777" w:rsidR="007C1970" w:rsidRDefault="007C1970" w:rsidP="007C1970">
      <w:pPr>
        <w:pStyle w:val="a6"/>
        <w:tabs>
          <w:tab w:val="left" w:pos="2571"/>
        </w:tabs>
        <w:ind w:left="0"/>
        <w:jc w:val="both"/>
        <w:rPr>
          <w:rFonts w:ascii="Times New Roman" w:hAnsi="Times New Roman" w:cs="Times New Roman"/>
          <w:sz w:val="24"/>
          <w:szCs w:val="24"/>
        </w:rPr>
      </w:pPr>
      <w:r w:rsidRPr="007C1970">
        <w:rPr>
          <w:rFonts w:ascii="Times New Roman" w:hAnsi="Times New Roman" w:cs="Times New Roman"/>
          <w:sz w:val="24"/>
          <w:szCs w:val="24"/>
        </w:rPr>
        <w:t xml:space="preserve">- бронхография проводится, когда подозревается бронхоэктатическая болезнь, </w:t>
      </w:r>
      <w:r w:rsidR="00C81AB4">
        <w:rPr>
          <w:rFonts w:ascii="Times New Roman" w:hAnsi="Times New Roman" w:cs="Times New Roman"/>
          <w:sz w:val="24"/>
          <w:szCs w:val="24"/>
        </w:rPr>
        <w:t>а данные бронхоскопии нормальны</w:t>
      </w:r>
    </w:p>
    <w:p w14:paraId="7E8065EA" w14:textId="77777777" w:rsidR="00C81AB4" w:rsidRDefault="00C81AB4" w:rsidP="007C1970">
      <w:pPr>
        <w:pStyle w:val="a6"/>
        <w:tabs>
          <w:tab w:val="left" w:pos="2571"/>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81AB4">
        <w:rPr>
          <w:rFonts w:ascii="Times New Roman" w:hAnsi="Times New Roman" w:cs="Times New Roman"/>
          <w:sz w:val="24"/>
          <w:szCs w:val="24"/>
        </w:rPr>
        <w:t>консультация отоларинголога в случае подозрения на кровотечение на у</w:t>
      </w:r>
      <w:r>
        <w:rPr>
          <w:rFonts w:ascii="Times New Roman" w:hAnsi="Times New Roman" w:cs="Times New Roman"/>
          <w:sz w:val="24"/>
          <w:szCs w:val="24"/>
        </w:rPr>
        <w:t>ровне верхних дыхательных путей.</w:t>
      </w:r>
    </w:p>
    <w:p w14:paraId="1ED2B1BA" w14:textId="77777777" w:rsidR="00497197" w:rsidRPr="00497197" w:rsidRDefault="00497197" w:rsidP="00497197">
      <w:pPr>
        <w:shd w:val="clear" w:color="auto" w:fill="FFFFFF"/>
        <w:autoSpaceDE w:val="0"/>
        <w:autoSpaceDN w:val="0"/>
        <w:adjustRightInd w:val="0"/>
        <w:spacing w:after="0" w:line="240" w:lineRule="auto"/>
        <w:jc w:val="center"/>
        <w:rPr>
          <w:rFonts w:ascii="Times New Roman" w:hAnsi="Times New Roman"/>
          <w:b/>
          <w:color w:val="000000"/>
          <w:sz w:val="24"/>
          <w:szCs w:val="24"/>
          <w:u w:val="single"/>
        </w:rPr>
      </w:pPr>
      <w:r w:rsidRPr="00497197">
        <w:rPr>
          <w:rFonts w:ascii="Times New Roman" w:hAnsi="Times New Roman" w:cs="Times New Roman"/>
          <w:b/>
          <w:bCs/>
          <w:sz w:val="24"/>
          <w:szCs w:val="24"/>
          <w:u w:val="single"/>
        </w:rPr>
        <w:t xml:space="preserve">8. </w:t>
      </w:r>
      <w:r w:rsidRPr="00497197">
        <w:rPr>
          <w:rFonts w:ascii="Times New Roman" w:hAnsi="Times New Roman"/>
          <w:b/>
          <w:color w:val="000000"/>
          <w:sz w:val="24"/>
          <w:szCs w:val="24"/>
          <w:u w:val="single"/>
        </w:rPr>
        <w:t xml:space="preserve">Общие принципы лечения </w:t>
      </w:r>
      <w:r w:rsidRPr="00497197">
        <w:rPr>
          <w:rFonts w:ascii="Times New Roman" w:hAnsi="Times New Roman"/>
          <w:b/>
          <w:sz w:val="24"/>
          <w:szCs w:val="24"/>
          <w:u w:val="single"/>
        </w:rPr>
        <w:t>основных симптомов и синдромов при патологии органов дыхания.</w:t>
      </w:r>
    </w:p>
    <w:p w14:paraId="13F8FFD2" w14:textId="77777777" w:rsidR="00497197" w:rsidRPr="003605F4" w:rsidRDefault="00497197" w:rsidP="00497197">
      <w:pPr>
        <w:shd w:val="clear" w:color="auto" w:fill="FFFFFF"/>
        <w:autoSpaceDE w:val="0"/>
        <w:autoSpaceDN w:val="0"/>
        <w:adjustRightInd w:val="0"/>
        <w:spacing w:after="0" w:line="240" w:lineRule="auto"/>
        <w:jc w:val="both"/>
        <w:rPr>
          <w:rFonts w:ascii="Times New Roman" w:hAnsi="Times New Roman"/>
          <w:color w:val="000000"/>
          <w:sz w:val="24"/>
          <w:szCs w:val="24"/>
        </w:rPr>
      </w:pPr>
    </w:p>
    <w:p w14:paraId="527AC732" w14:textId="77777777" w:rsidR="008355B9" w:rsidRDefault="005E3132" w:rsidP="00166413">
      <w:pPr>
        <w:spacing w:after="0"/>
        <w:ind w:firstLine="709"/>
        <w:jc w:val="both"/>
        <w:rPr>
          <w:rFonts w:ascii="Times New Roman" w:hAnsi="Times New Roman" w:cs="Times New Roman"/>
          <w:bCs/>
          <w:sz w:val="24"/>
          <w:szCs w:val="24"/>
        </w:rPr>
      </w:pPr>
      <w:r w:rsidRPr="005E3132">
        <w:rPr>
          <w:rFonts w:ascii="Times New Roman" w:hAnsi="Times New Roman" w:cs="Times New Roman"/>
          <w:bCs/>
          <w:sz w:val="24"/>
          <w:szCs w:val="24"/>
        </w:rPr>
        <w:lastRenderedPageBreak/>
        <w:t xml:space="preserve">Устранение </w:t>
      </w:r>
      <w:r w:rsidRPr="00166413">
        <w:rPr>
          <w:rFonts w:ascii="Times New Roman" w:hAnsi="Times New Roman" w:cs="Times New Roman"/>
          <w:b/>
          <w:bCs/>
          <w:i/>
          <w:sz w:val="24"/>
          <w:szCs w:val="24"/>
          <w:u w:val="single"/>
        </w:rPr>
        <w:t>одышки</w:t>
      </w:r>
      <w:r w:rsidRPr="005E3132">
        <w:rPr>
          <w:rFonts w:ascii="Times New Roman" w:hAnsi="Times New Roman" w:cs="Times New Roman"/>
          <w:bCs/>
          <w:sz w:val="24"/>
          <w:szCs w:val="24"/>
        </w:rPr>
        <w:t xml:space="preserve"> сводится к адекватному лечению основного заболевания. В лечении одышки могут применяться следующие терапевтические методики: </w:t>
      </w:r>
    </w:p>
    <w:p w14:paraId="4B38B3F0" w14:textId="77777777" w:rsidR="00166413" w:rsidRPr="00166413" w:rsidRDefault="00166413" w:rsidP="00001F28">
      <w:pPr>
        <w:numPr>
          <w:ilvl w:val="0"/>
          <w:numId w:val="28"/>
        </w:numPr>
        <w:spacing w:after="0"/>
        <w:jc w:val="both"/>
        <w:rPr>
          <w:rFonts w:ascii="Times New Roman" w:hAnsi="Times New Roman" w:cs="Times New Roman"/>
          <w:bCs/>
          <w:sz w:val="24"/>
          <w:szCs w:val="24"/>
        </w:rPr>
      </w:pPr>
      <w:r w:rsidRPr="00166413">
        <w:rPr>
          <w:rFonts w:ascii="Times New Roman" w:hAnsi="Times New Roman" w:cs="Times New Roman"/>
          <w:bCs/>
          <w:sz w:val="24"/>
          <w:szCs w:val="24"/>
        </w:rPr>
        <w:t xml:space="preserve">Назначение бронхорасширяющих средств (В2-агонистов, антихолинергических препаратов, </w:t>
      </w:r>
      <w:proofErr w:type="spellStart"/>
      <w:r w:rsidRPr="00166413">
        <w:rPr>
          <w:rFonts w:ascii="Times New Roman" w:hAnsi="Times New Roman" w:cs="Times New Roman"/>
          <w:bCs/>
          <w:sz w:val="24"/>
          <w:szCs w:val="24"/>
        </w:rPr>
        <w:t>метилксантинов</w:t>
      </w:r>
      <w:proofErr w:type="spellEnd"/>
      <w:r w:rsidRPr="00166413">
        <w:rPr>
          <w:rFonts w:ascii="Times New Roman" w:hAnsi="Times New Roman" w:cs="Times New Roman"/>
          <w:bCs/>
          <w:sz w:val="24"/>
          <w:szCs w:val="24"/>
        </w:rPr>
        <w:t>).</w:t>
      </w:r>
    </w:p>
    <w:p w14:paraId="595BD1CE" w14:textId="77777777" w:rsidR="00166413" w:rsidRPr="00166413" w:rsidRDefault="00166413" w:rsidP="00001F28">
      <w:pPr>
        <w:numPr>
          <w:ilvl w:val="0"/>
          <w:numId w:val="28"/>
        </w:numPr>
        <w:spacing w:after="0"/>
        <w:jc w:val="both"/>
        <w:rPr>
          <w:rFonts w:ascii="Times New Roman" w:hAnsi="Times New Roman" w:cs="Times New Roman"/>
          <w:bCs/>
          <w:sz w:val="24"/>
          <w:szCs w:val="24"/>
        </w:rPr>
      </w:pPr>
      <w:r w:rsidRPr="00166413">
        <w:rPr>
          <w:rFonts w:ascii="Times New Roman" w:hAnsi="Times New Roman" w:cs="Times New Roman"/>
          <w:bCs/>
          <w:sz w:val="24"/>
          <w:szCs w:val="24"/>
        </w:rPr>
        <w:t xml:space="preserve">Применение </w:t>
      </w:r>
      <w:proofErr w:type="spellStart"/>
      <w:r w:rsidRPr="00166413">
        <w:rPr>
          <w:rFonts w:ascii="Times New Roman" w:hAnsi="Times New Roman" w:cs="Times New Roman"/>
          <w:bCs/>
          <w:sz w:val="24"/>
          <w:szCs w:val="24"/>
        </w:rPr>
        <w:t>анксиолитиков</w:t>
      </w:r>
      <w:proofErr w:type="spellEnd"/>
      <w:r w:rsidRPr="00166413">
        <w:rPr>
          <w:rFonts w:ascii="Times New Roman" w:hAnsi="Times New Roman" w:cs="Times New Roman"/>
          <w:bCs/>
          <w:sz w:val="24"/>
          <w:szCs w:val="24"/>
        </w:rPr>
        <w:t xml:space="preserve"> (угнетают дыхательный центр, используются при отсутствии бронхолегочной патологии).</w:t>
      </w:r>
    </w:p>
    <w:p w14:paraId="328CC0F3" w14:textId="77777777" w:rsidR="00166413" w:rsidRPr="00166413" w:rsidRDefault="00166413" w:rsidP="00001F28">
      <w:pPr>
        <w:numPr>
          <w:ilvl w:val="0"/>
          <w:numId w:val="28"/>
        </w:numPr>
        <w:spacing w:after="0"/>
        <w:jc w:val="both"/>
        <w:rPr>
          <w:rFonts w:ascii="Times New Roman" w:hAnsi="Times New Roman" w:cs="Times New Roman"/>
          <w:bCs/>
          <w:sz w:val="24"/>
          <w:szCs w:val="24"/>
        </w:rPr>
      </w:pPr>
      <w:r w:rsidRPr="00166413">
        <w:rPr>
          <w:rFonts w:ascii="Times New Roman" w:hAnsi="Times New Roman" w:cs="Times New Roman"/>
          <w:bCs/>
          <w:sz w:val="24"/>
          <w:szCs w:val="24"/>
        </w:rPr>
        <w:t>Оксигенотерапия.</w:t>
      </w:r>
    </w:p>
    <w:p w14:paraId="5CD30072" w14:textId="77777777" w:rsidR="00166413" w:rsidRPr="00166413" w:rsidRDefault="00166413" w:rsidP="00001F28">
      <w:pPr>
        <w:numPr>
          <w:ilvl w:val="0"/>
          <w:numId w:val="28"/>
        </w:numPr>
        <w:spacing w:after="0"/>
        <w:jc w:val="both"/>
        <w:rPr>
          <w:rFonts w:ascii="Times New Roman" w:hAnsi="Times New Roman" w:cs="Times New Roman"/>
          <w:bCs/>
          <w:sz w:val="24"/>
          <w:szCs w:val="24"/>
        </w:rPr>
      </w:pPr>
      <w:r w:rsidRPr="00166413">
        <w:rPr>
          <w:rFonts w:ascii="Times New Roman" w:hAnsi="Times New Roman" w:cs="Times New Roman"/>
          <w:bCs/>
          <w:sz w:val="24"/>
          <w:szCs w:val="24"/>
        </w:rPr>
        <w:t>Искусственная вентиляция легких (в тяжелых случаях).</w:t>
      </w:r>
    </w:p>
    <w:p w14:paraId="25C4EAE9" w14:textId="77777777" w:rsidR="00166413" w:rsidRPr="00166413" w:rsidRDefault="00166413" w:rsidP="00001F28">
      <w:pPr>
        <w:numPr>
          <w:ilvl w:val="0"/>
          <w:numId w:val="28"/>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Физические тренировки </w:t>
      </w:r>
      <w:r w:rsidRPr="005E3132">
        <w:rPr>
          <w:rFonts w:ascii="Times New Roman" w:hAnsi="Times New Roman" w:cs="Times New Roman"/>
          <w:bCs/>
          <w:sz w:val="24"/>
          <w:szCs w:val="24"/>
        </w:rPr>
        <w:t>(спортивная ходьба, плавание, дыхательная гимнастика)</w:t>
      </w:r>
      <w:r>
        <w:rPr>
          <w:rFonts w:ascii="Times New Roman" w:hAnsi="Times New Roman" w:cs="Times New Roman"/>
          <w:bCs/>
          <w:sz w:val="24"/>
          <w:szCs w:val="24"/>
        </w:rPr>
        <w:t>.</w:t>
      </w:r>
    </w:p>
    <w:p w14:paraId="0E74A9CA" w14:textId="77777777" w:rsidR="00166413" w:rsidRPr="00166413" w:rsidRDefault="00166413" w:rsidP="00001F28">
      <w:pPr>
        <w:numPr>
          <w:ilvl w:val="0"/>
          <w:numId w:val="28"/>
        </w:numPr>
        <w:spacing w:after="0"/>
        <w:jc w:val="both"/>
        <w:rPr>
          <w:rFonts w:ascii="Times New Roman" w:hAnsi="Times New Roman" w:cs="Times New Roman"/>
          <w:bCs/>
          <w:sz w:val="24"/>
          <w:szCs w:val="24"/>
        </w:rPr>
      </w:pPr>
      <w:r w:rsidRPr="00166413">
        <w:rPr>
          <w:rFonts w:ascii="Times New Roman" w:hAnsi="Times New Roman" w:cs="Times New Roman"/>
          <w:bCs/>
          <w:sz w:val="24"/>
          <w:szCs w:val="24"/>
        </w:rPr>
        <w:t>Легочная реабилитация.</w:t>
      </w:r>
    </w:p>
    <w:p w14:paraId="2CA26641" w14:textId="77777777" w:rsidR="00166413" w:rsidRPr="00166413" w:rsidRDefault="00166413" w:rsidP="00001F28">
      <w:pPr>
        <w:numPr>
          <w:ilvl w:val="0"/>
          <w:numId w:val="28"/>
        </w:numPr>
        <w:jc w:val="both"/>
        <w:rPr>
          <w:rFonts w:ascii="Times New Roman" w:hAnsi="Times New Roman" w:cs="Times New Roman"/>
          <w:bCs/>
          <w:sz w:val="24"/>
          <w:szCs w:val="24"/>
        </w:rPr>
      </w:pPr>
      <w:r w:rsidRPr="00166413">
        <w:rPr>
          <w:rFonts w:ascii="Times New Roman" w:hAnsi="Times New Roman" w:cs="Times New Roman"/>
          <w:bCs/>
          <w:sz w:val="24"/>
          <w:szCs w:val="24"/>
        </w:rPr>
        <w:t>Хирургическая редукция легочного объема (при эмфиземе).</w:t>
      </w:r>
    </w:p>
    <w:p w14:paraId="6D39841B" w14:textId="77777777" w:rsidR="0058653F" w:rsidRDefault="006551AD" w:rsidP="00166413">
      <w:pPr>
        <w:spacing w:after="0"/>
        <w:rPr>
          <w:rFonts w:ascii="Times New Roman" w:hAnsi="Times New Roman" w:cs="Times New Roman"/>
          <w:b/>
          <w:bCs/>
          <w:sz w:val="24"/>
          <w:szCs w:val="24"/>
          <w:u w:val="single"/>
        </w:rPr>
      </w:pPr>
      <w:r w:rsidRPr="00166413">
        <w:rPr>
          <w:rFonts w:ascii="Times New Roman" w:hAnsi="Times New Roman" w:cs="Times New Roman"/>
          <w:b/>
          <w:bCs/>
          <w:i/>
          <w:sz w:val="24"/>
          <w:szCs w:val="24"/>
          <w:u w:val="single"/>
        </w:rPr>
        <w:t>Лечение кашля</w:t>
      </w:r>
      <w:r w:rsidRPr="006551AD">
        <w:rPr>
          <w:rFonts w:ascii="Times New Roman" w:hAnsi="Times New Roman" w:cs="Times New Roman"/>
          <w:b/>
          <w:bCs/>
          <w:sz w:val="24"/>
          <w:szCs w:val="24"/>
          <w:u w:val="single"/>
        </w:rPr>
        <w:t>.</w:t>
      </w:r>
    </w:p>
    <w:p w14:paraId="528DFE5D" w14:textId="77777777" w:rsidR="006551AD" w:rsidRDefault="00820E19" w:rsidP="00820E19">
      <w:pPr>
        <w:spacing w:after="0"/>
        <w:ind w:firstLine="709"/>
        <w:jc w:val="both"/>
        <w:rPr>
          <w:rFonts w:ascii="Times New Roman" w:hAnsi="Times New Roman" w:cs="Times New Roman"/>
          <w:bCs/>
          <w:sz w:val="24"/>
          <w:szCs w:val="24"/>
        </w:rPr>
      </w:pPr>
      <w:r w:rsidRPr="00820E19">
        <w:rPr>
          <w:rFonts w:ascii="Times New Roman" w:hAnsi="Times New Roman" w:cs="Times New Roman"/>
          <w:bCs/>
          <w:sz w:val="24"/>
          <w:szCs w:val="24"/>
        </w:rPr>
        <w:t xml:space="preserve">Рациональная терапия хронического кашлевого синдрома определяется в первую очередь решением диагностических задач </w:t>
      </w:r>
      <w:r w:rsidR="007C715C">
        <w:rPr>
          <w:rFonts w:ascii="Times New Roman" w:hAnsi="Times New Roman" w:cs="Times New Roman"/>
          <w:bCs/>
          <w:sz w:val="24"/>
          <w:szCs w:val="24"/>
        </w:rPr>
        <w:t>-</w:t>
      </w:r>
      <w:r w:rsidRPr="00820E19">
        <w:rPr>
          <w:rFonts w:ascii="Times New Roman" w:hAnsi="Times New Roman" w:cs="Times New Roman"/>
          <w:bCs/>
          <w:sz w:val="24"/>
          <w:szCs w:val="24"/>
        </w:rPr>
        <w:t xml:space="preserve"> выявлением респираторных или </w:t>
      </w:r>
      <w:proofErr w:type="spellStart"/>
      <w:r w:rsidRPr="00820E19">
        <w:rPr>
          <w:rFonts w:ascii="Times New Roman" w:hAnsi="Times New Roman" w:cs="Times New Roman"/>
          <w:bCs/>
          <w:sz w:val="24"/>
          <w:szCs w:val="24"/>
        </w:rPr>
        <w:t>нереспираторных</w:t>
      </w:r>
      <w:proofErr w:type="spellEnd"/>
      <w:r w:rsidRPr="00820E19">
        <w:rPr>
          <w:rFonts w:ascii="Times New Roman" w:hAnsi="Times New Roman" w:cs="Times New Roman"/>
          <w:bCs/>
          <w:sz w:val="24"/>
          <w:szCs w:val="24"/>
        </w:rPr>
        <w:t xml:space="preserve"> причин кашля. Только правильная диагностика заболевания, устранение причин, вызвавших кашель, определяют эффективность лечебных мероприятий. «Золотой стандарт» в оценке правильного диагноза у больного с кашлем </w:t>
      </w:r>
      <w:r w:rsidR="007C715C">
        <w:rPr>
          <w:rFonts w:ascii="Times New Roman" w:hAnsi="Times New Roman" w:cs="Times New Roman"/>
          <w:bCs/>
          <w:sz w:val="24"/>
          <w:szCs w:val="24"/>
        </w:rPr>
        <w:t>-</w:t>
      </w:r>
      <w:r w:rsidRPr="00820E19">
        <w:rPr>
          <w:rFonts w:ascii="Times New Roman" w:hAnsi="Times New Roman" w:cs="Times New Roman"/>
          <w:bCs/>
          <w:sz w:val="24"/>
          <w:szCs w:val="24"/>
        </w:rPr>
        <w:t xml:space="preserve"> успешное применение специфической терапии</w:t>
      </w:r>
      <w:r>
        <w:rPr>
          <w:rFonts w:ascii="Times New Roman" w:hAnsi="Times New Roman" w:cs="Times New Roman"/>
          <w:bCs/>
          <w:sz w:val="24"/>
          <w:szCs w:val="24"/>
        </w:rPr>
        <w:t>.</w:t>
      </w:r>
    </w:p>
    <w:p w14:paraId="2C6407AF" w14:textId="77777777" w:rsidR="006551AD" w:rsidRDefault="00166413" w:rsidP="00820E19">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Лечение</w:t>
      </w:r>
      <w:r w:rsidR="00820E19" w:rsidRPr="00820E19">
        <w:rPr>
          <w:rFonts w:ascii="Times New Roman" w:hAnsi="Times New Roman" w:cs="Times New Roman"/>
          <w:bCs/>
          <w:sz w:val="24"/>
          <w:szCs w:val="24"/>
        </w:rPr>
        <w:t xml:space="preserve"> хронического кашля складывается из двух главных направлений: терапия, которая повышает эффективность кашля (</w:t>
      </w:r>
      <w:proofErr w:type="spellStart"/>
      <w:r w:rsidR="00820E19" w:rsidRPr="00820E19">
        <w:rPr>
          <w:rFonts w:ascii="Times New Roman" w:hAnsi="Times New Roman" w:cs="Times New Roman"/>
          <w:bCs/>
          <w:sz w:val="24"/>
          <w:szCs w:val="24"/>
        </w:rPr>
        <w:t>protussive</w:t>
      </w:r>
      <w:proofErr w:type="spellEnd"/>
      <w:r w:rsidR="00820E19" w:rsidRPr="00820E19">
        <w:rPr>
          <w:rFonts w:ascii="Times New Roman" w:hAnsi="Times New Roman" w:cs="Times New Roman"/>
          <w:bCs/>
          <w:sz w:val="24"/>
          <w:szCs w:val="24"/>
        </w:rPr>
        <w:t>); терапия, которая контролирует, предупреждает или устраняет кашель (</w:t>
      </w:r>
      <w:proofErr w:type="spellStart"/>
      <w:r w:rsidR="00820E19" w:rsidRPr="00820E19">
        <w:rPr>
          <w:rFonts w:ascii="Times New Roman" w:hAnsi="Times New Roman" w:cs="Times New Roman"/>
          <w:bCs/>
          <w:sz w:val="24"/>
          <w:szCs w:val="24"/>
        </w:rPr>
        <w:t>antitussive</w:t>
      </w:r>
      <w:proofErr w:type="spellEnd"/>
      <w:r w:rsidR="00820E19" w:rsidRPr="00820E19">
        <w:rPr>
          <w:rFonts w:ascii="Times New Roman" w:hAnsi="Times New Roman" w:cs="Times New Roman"/>
          <w:bCs/>
          <w:sz w:val="24"/>
          <w:szCs w:val="24"/>
        </w:rPr>
        <w:t>).</w:t>
      </w:r>
    </w:p>
    <w:p w14:paraId="14878C82" w14:textId="77777777" w:rsidR="00820E19" w:rsidRDefault="00820E19" w:rsidP="00820E19">
      <w:pPr>
        <w:spacing w:after="0"/>
        <w:ind w:firstLine="709"/>
        <w:jc w:val="both"/>
        <w:rPr>
          <w:rFonts w:ascii="Times New Roman" w:hAnsi="Times New Roman" w:cs="Times New Roman"/>
          <w:bCs/>
          <w:sz w:val="24"/>
          <w:szCs w:val="24"/>
        </w:rPr>
      </w:pPr>
      <w:proofErr w:type="spellStart"/>
      <w:r w:rsidRPr="00820E19">
        <w:rPr>
          <w:rFonts w:ascii="Times New Roman" w:hAnsi="Times New Roman" w:cs="Times New Roman"/>
          <w:b/>
          <w:bCs/>
          <w:sz w:val="24"/>
          <w:szCs w:val="24"/>
          <w:u w:val="single"/>
        </w:rPr>
        <w:t>Протуссивная</w:t>
      </w:r>
      <w:proofErr w:type="spellEnd"/>
      <w:r w:rsidRPr="00820E19">
        <w:rPr>
          <w:rFonts w:ascii="Times New Roman" w:hAnsi="Times New Roman" w:cs="Times New Roman"/>
          <w:b/>
          <w:bCs/>
          <w:sz w:val="24"/>
          <w:szCs w:val="24"/>
          <w:u w:val="single"/>
        </w:rPr>
        <w:t xml:space="preserve"> терапия</w:t>
      </w:r>
      <w:r w:rsidRPr="00820E19">
        <w:rPr>
          <w:rFonts w:ascii="Times New Roman" w:hAnsi="Times New Roman" w:cs="Times New Roman"/>
          <w:bCs/>
          <w:sz w:val="24"/>
          <w:szCs w:val="24"/>
        </w:rPr>
        <w:t xml:space="preserve">. Мобилизация и удаление мокроты из просвета бронхов — </w:t>
      </w:r>
      <w:proofErr w:type="spellStart"/>
      <w:r w:rsidRPr="00820E19">
        <w:rPr>
          <w:rFonts w:ascii="Times New Roman" w:hAnsi="Times New Roman" w:cs="Times New Roman"/>
          <w:bCs/>
          <w:sz w:val="24"/>
          <w:szCs w:val="24"/>
        </w:rPr>
        <w:t>протуссивная</w:t>
      </w:r>
      <w:proofErr w:type="spellEnd"/>
      <w:r w:rsidRPr="00820E19">
        <w:rPr>
          <w:rFonts w:ascii="Times New Roman" w:hAnsi="Times New Roman" w:cs="Times New Roman"/>
          <w:bCs/>
          <w:sz w:val="24"/>
          <w:szCs w:val="24"/>
        </w:rPr>
        <w:t xml:space="preserve"> терапия — является важной составляющей оптимизации легочного клиренса и необходима у больных с хроническими заболеваниями органов дыхания, в первую очередь при ХОБЛ и бронхоэктатической болезни. Важен дифференцированный подход к использованию </w:t>
      </w:r>
      <w:proofErr w:type="spellStart"/>
      <w:r w:rsidRPr="00820E19">
        <w:rPr>
          <w:rFonts w:ascii="Times New Roman" w:hAnsi="Times New Roman" w:cs="Times New Roman"/>
          <w:bCs/>
          <w:sz w:val="24"/>
          <w:szCs w:val="24"/>
        </w:rPr>
        <w:t>мукоактивных</w:t>
      </w:r>
      <w:proofErr w:type="spellEnd"/>
      <w:r w:rsidRPr="00820E19">
        <w:rPr>
          <w:rFonts w:ascii="Times New Roman" w:hAnsi="Times New Roman" w:cs="Times New Roman"/>
          <w:bCs/>
          <w:sz w:val="24"/>
          <w:szCs w:val="24"/>
        </w:rPr>
        <w:t xml:space="preserve"> лекарственных препаратов, методов </w:t>
      </w:r>
      <w:proofErr w:type="spellStart"/>
      <w:r w:rsidRPr="00820E19">
        <w:rPr>
          <w:rFonts w:ascii="Times New Roman" w:hAnsi="Times New Roman" w:cs="Times New Roman"/>
          <w:bCs/>
          <w:sz w:val="24"/>
          <w:szCs w:val="24"/>
        </w:rPr>
        <w:t>физио</w:t>
      </w:r>
      <w:proofErr w:type="spellEnd"/>
      <w:r w:rsidRPr="00820E19">
        <w:rPr>
          <w:rFonts w:ascii="Times New Roman" w:hAnsi="Times New Roman" w:cs="Times New Roman"/>
          <w:bCs/>
          <w:sz w:val="24"/>
          <w:szCs w:val="24"/>
        </w:rPr>
        <w:t xml:space="preserve">- и </w:t>
      </w:r>
      <w:proofErr w:type="spellStart"/>
      <w:r w:rsidRPr="00820E19">
        <w:rPr>
          <w:rFonts w:ascii="Times New Roman" w:hAnsi="Times New Roman" w:cs="Times New Roman"/>
          <w:bCs/>
          <w:sz w:val="24"/>
          <w:szCs w:val="24"/>
        </w:rPr>
        <w:t>кинезитерапии</w:t>
      </w:r>
      <w:proofErr w:type="spellEnd"/>
      <w:r w:rsidRPr="00820E19">
        <w:rPr>
          <w:rFonts w:ascii="Times New Roman" w:hAnsi="Times New Roman" w:cs="Times New Roman"/>
          <w:bCs/>
          <w:sz w:val="24"/>
          <w:szCs w:val="24"/>
        </w:rPr>
        <w:t xml:space="preserve">. Большая когорта </w:t>
      </w:r>
      <w:proofErr w:type="spellStart"/>
      <w:r w:rsidRPr="00820E19">
        <w:rPr>
          <w:rFonts w:ascii="Times New Roman" w:hAnsi="Times New Roman" w:cs="Times New Roman"/>
          <w:bCs/>
          <w:sz w:val="24"/>
          <w:szCs w:val="24"/>
        </w:rPr>
        <w:t>мукоактивных</w:t>
      </w:r>
      <w:proofErr w:type="spellEnd"/>
      <w:r w:rsidRPr="00820E19">
        <w:rPr>
          <w:rFonts w:ascii="Times New Roman" w:hAnsi="Times New Roman" w:cs="Times New Roman"/>
          <w:bCs/>
          <w:sz w:val="24"/>
          <w:szCs w:val="24"/>
        </w:rPr>
        <w:t xml:space="preserve"> агентов в настоящее время включает: </w:t>
      </w:r>
    </w:p>
    <w:p w14:paraId="2F261917" w14:textId="77777777" w:rsidR="00820E19" w:rsidRPr="00820E19" w:rsidRDefault="00820E19" w:rsidP="00001F28">
      <w:pPr>
        <w:pStyle w:val="a6"/>
        <w:numPr>
          <w:ilvl w:val="0"/>
          <w:numId w:val="3"/>
        </w:numPr>
        <w:spacing w:after="0"/>
        <w:ind w:left="993" w:hanging="284"/>
        <w:jc w:val="both"/>
        <w:rPr>
          <w:rFonts w:ascii="Times New Roman" w:hAnsi="Times New Roman" w:cs="Times New Roman"/>
          <w:bCs/>
          <w:sz w:val="24"/>
          <w:szCs w:val="24"/>
        </w:rPr>
      </w:pPr>
      <w:proofErr w:type="spellStart"/>
      <w:r w:rsidRPr="00820E19">
        <w:rPr>
          <w:rFonts w:ascii="Times New Roman" w:hAnsi="Times New Roman" w:cs="Times New Roman"/>
          <w:bCs/>
          <w:sz w:val="24"/>
          <w:szCs w:val="24"/>
        </w:rPr>
        <w:t>экспекторанты</w:t>
      </w:r>
      <w:proofErr w:type="spellEnd"/>
      <w:r w:rsidRPr="00820E19">
        <w:rPr>
          <w:rFonts w:ascii="Times New Roman" w:hAnsi="Times New Roman" w:cs="Times New Roman"/>
          <w:bCs/>
          <w:sz w:val="24"/>
          <w:szCs w:val="24"/>
        </w:rPr>
        <w:t xml:space="preserve"> (гипертонические растворы, маннитол, </w:t>
      </w:r>
      <w:proofErr w:type="spellStart"/>
      <w:r w:rsidRPr="00820E19">
        <w:rPr>
          <w:rFonts w:ascii="Times New Roman" w:hAnsi="Times New Roman" w:cs="Times New Roman"/>
          <w:bCs/>
          <w:sz w:val="24"/>
          <w:szCs w:val="24"/>
        </w:rPr>
        <w:t>гвайфенезин</w:t>
      </w:r>
      <w:proofErr w:type="spellEnd"/>
      <w:r w:rsidRPr="00820E19">
        <w:rPr>
          <w:rFonts w:ascii="Times New Roman" w:hAnsi="Times New Roman" w:cs="Times New Roman"/>
          <w:bCs/>
          <w:sz w:val="24"/>
          <w:szCs w:val="24"/>
        </w:rPr>
        <w:t xml:space="preserve">), </w:t>
      </w:r>
    </w:p>
    <w:p w14:paraId="639D543B" w14:textId="77777777" w:rsidR="00820E19" w:rsidRPr="00820E19" w:rsidRDefault="00820E19" w:rsidP="00001F28">
      <w:pPr>
        <w:pStyle w:val="a6"/>
        <w:numPr>
          <w:ilvl w:val="0"/>
          <w:numId w:val="3"/>
        </w:numPr>
        <w:spacing w:after="0"/>
        <w:ind w:left="993" w:hanging="284"/>
        <w:jc w:val="both"/>
        <w:rPr>
          <w:rFonts w:ascii="Times New Roman" w:hAnsi="Times New Roman" w:cs="Times New Roman"/>
          <w:bCs/>
          <w:sz w:val="24"/>
          <w:szCs w:val="24"/>
        </w:rPr>
      </w:pPr>
      <w:r w:rsidRPr="00820E19">
        <w:rPr>
          <w:rFonts w:ascii="Times New Roman" w:hAnsi="Times New Roman" w:cs="Times New Roman"/>
          <w:bCs/>
          <w:sz w:val="24"/>
          <w:szCs w:val="24"/>
        </w:rPr>
        <w:t xml:space="preserve">классические муколитики </w:t>
      </w:r>
      <w:r w:rsidR="00166413">
        <w:rPr>
          <w:rFonts w:ascii="Times New Roman" w:hAnsi="Times New Roman" w:cs="Times New Roman"/>
          <w:bCs/>
          <w:sz w:val="24"/>
          <w:szCs w:val="24"/>
        </w:rPr>
        <w:t>(</w:t>
      </w:r>
      <w:r w:rsidRPr="00820E19">
        <w:rPr>
          <w:rFonts w:ascii="Times New Roman" w:hAnsi="Times New Roman" w:cs="Times New Roman"/>
          <w:bCs/>
          <w:sz w:val="24"/>
          <w:szCs w:val="24"/>
        </w:rPr>
        <w:t>ацетилцистеин, амброксол</w:t>
      </w:r>
      <w:r w:rsidR="00166413">
        <w:rPr>
          <w:rFonts w:ascii="Times New Roman" w:hAnsi="Times New Roman" w:cs="Times New Roman"/>
          <w:bCs/>
          <w:sz w:val="24"/>
          <w:szCs w:val="24"/>
        </w:rPr>
        <w:t>)</w:t>
      </w:r>
      <w:r w:rsidRPr="00820E19">
        <w:rPr>
          <w:rFonts w:ascii="Times New Roman" w:hAnsi="Times New Roman" w:cs="Times New Roman"/>
          <w:bCs/>
          <w:sz w:val="24"/>
          <w:szCs w:val="24"/>
        </w:rPr>
        <w:t xml:space="preserve">, </w:t>
      </w:r>
    </w:p>
    <w:p w14:paraId="25B54336" w14:textId="77777777" w:rsidR="00820E19" w:rsidRPr="00820E19" w:rsidRDefault="00820E19" w:rsidP="00001F28">
      <w:pPr>
        <w:pStyle w:val="a6"/>
        <w:numPr>
          <w:ilvl w:val="0"/>
          <w:numId w:val="3"/>
        </w:numPr>
        <w:spacing w:after="0"/>
        <w:ind w:left="993" w:hanging="284"/>
        <w:jc w:val="both"/>
        <w:rPr>
          <w:rFonts w:ascii="Times New Roman" w:hAnsi="Times New Roman" w:cs="Times New Roman"/>
          <w:bCs/>
          <w:sz w:val="24"/>
          <w:szCs w:val="24"/>
        </w:rPr>
      </w:pPr>
      <w:r w:rsidRPr="00820E19">
        <w:rPr>
          <w:rFonts w:ascii="Times New Roman" w:hAnsi="Times New Roman" w:cs="Times New Roman"/>
          <w:bCs/>
          <w:sz w:val="24"/>
          <w:szCs w:val="24"/>
        </w:rPr>
        <w:t>пептидные муколитики (</w:t>
      </w:r>
      <w:proofErr w:type="spellStart"/>
      <w:r w:rsidRPr="00820E19">
        <w:rPr>
          <w:rFonts w:ascii="Times New Roman" w:hAnsi="Times New Roman" w:cs="Times New Roman"/>
          <w:bCs/>
          <w:sz w:val="24"/>
          <w:szCs w:val="24"/>
        </w:rPr>
        <w:t>дорназа</w:t>
      </w:r>
      <w:proofErr w:type="spellEnd"/>
      <w:r w:rsidRPr="00820E19">
        <w:rPr>
          <w:rFonts w:ascii="Times New Roman" w:hAnsi="Times New Roman" w:cs="Times New Roman"/>
          <w:bCs/>
          <w:sz w:val="24"/>
          <w:szCs w:val="24"/>
        </w:rPr>
        <w:t xml:space="preserve"> альфа), </w:t>
      </w:r>
    </w:p>
    <w:p w14:paraId="35E0380C" w14:textId="77777777" w:rsidR="00820E19" w:rsidRPr="00820E19" w:rsidRDefault="00820E19" w:rsidP="00001F28">
      <w:pPr>
        <w:pStyle w:val="a6"/>
        <w:numPr>
          <w:ilvl w:val="0"/>
          <w:numId w:val="3"/>
        </w:numPr>
        <w:spacing w:after="0"/>
        <w:ind w:left="993" w:hanging="284"/>
        <w:jc w:val="both"/>
        <w:rPr>
          <w:rFonts w:ascii="Times New Roman" w:hAnsi="Times New Roman" w:cs="Times New Roman"/>
          <w:bCs/>
          <w:sz w:val="24"/>
          <w:szCs w:val="24"/>
        </w:rPr>
      </w:pPr>
      <w:proofErr w:type="spellStart"/>
      <w:r w:rsidRPr="00820E19">
        <w:rPr>
          <w:rFonts w:ascii="Times New Roman" w:hAnsi="Times New Roman" w:cs="Times New Roman"/>
          <w:bCs/>
          <w:sz w:val="24"/>
          <w:szCs w:val="24"/>
        </w:rPr>
        <w:t>мукорегуляторные</w:t>
      </w:r>
      <w:proofErr w:type="spellEnd"/>
      <w:r w:rsidRPr="00820E19">
        <w:rPr>
          <w:rFonts w:ascii="Times New Roman" w:hAnsi="Times New Roman" w:cs="Times New Roman"/>
          <w:bCs/>
          <w:sz w:val="24"/>
          <w:szCs w:val="24"/>
        </w:rPr>
        <w:t xml:space="preserve"> (антихолинергические препараты, глюкокортикоиды, </w:t>
      </w:r>
      <w:proofErr w:type="spellStart"/>
      <w:r w:rsidRPr="00820E19">
        <w:rPr>
          <w:rFonts w:ascii="Times New Roman" w:hAnsi="Times New Roman" w:cs="Times New Roman"/>
          <w:bCs/>
          <w:sz w:val="24"/>
          <w:szCs w:val="24"/>
        </w:rPr>
        <w:t>макролидные</w:t>
      </w:r>
      <w:proofErr w:type="spellEnd"/>
      <w:r w:rsidRPr="00820E19">
        <w:rPr>
          <w:rFonts w:ascii="Times New Roman" w:hAnsi="Times New Roman" w:cs="Times New Roman"/>
          <w:bCs/>
          <w:sz w:val="24"/>
          <w:szCs w:val="24"/>
        </w:rPr>
        <w:t xml:space="preserve"> антибиотики, индометацин), </w:t>
      </w:r>
    </w:p>
    <w:p w14:paraId="75D2FE7F" w14:textId="77777777" w:rsidR="00820E19" w:rsidRPr="00820E19" w:rsidRDefault="00820E19" w:rsidP="00001F28">
      <w:pPr>
        <w:pStyle w:val="a6"/>
        <w:numPr>
          <w:ilvl w:val="0"/>
          <w:numId w:val="3"/>
        </w:numPr>
        <w:spacing w:after="0"/>
        <w:ind w:left="993" w:hanging="284"/>
        <w:jc w:val="both"/>
        <w:rPr>
          <w:rFonts w:ascii="Times New Roman" w:hAnsi="Times New Roman" w:cs="Times New Roman"/>
          <w:bCs/>
          <w:sz w:val="24"/>
          <w:szCs w:val="24"/>
        </w:rPr>
      </w:pPr>
      <w:r w:rsidRPr="00820E19">
        <w:rPr>
          <w:rFonts w:ascii="Times New Roman" w:hAnsi="Times New Roman" w:cs="Times New Roman"/>
          <w:bCs/>
          <w:sz w:val="24"/>
          <w:szCs w:val="24"/>
        </w:rPr>
        <w:t>улучшающие легочный клиренс (</w:t>
      </w:r>
      <w:proofErr w:type="spellStart"/>
      <w:r w:rsidRPr="00820E19">
        <w:rPr>
          <w:rFonts w:ascii="Times New Roman" w:hAnsi="Times New Roman" w:cs="Times New Roman"/>
          <w:bCs/>
          <w:sz w:val="24"/>
          <w:szCs w:val="24"/>
        </w:rPr>
        <w:t>бронходилататоры</w:t>
      </w:r>
      <w:proofErr w:type="spellEnd"/>
      <w:r w:rsidRPr="00820E19">
        <w:rPr>
          <w:rFonts w:ascii="Times New Roman" w:hAnsi="Times New Roman" w:cs="Times New Roman"/>
          <w:bCs/>
          <w:sz w:val="24"/>
          <w:szCs w:val="24"/>
        </w:rPr>
        <w:t xml:space="preserve">, </w:t>
      </w:r>
      <w:proofErr w:type="spellStart"/>
      <w:r w:rsidRPr="00820E19">
        <w:rPr>
          <w:rFonts w:ascii="Times New Roman" w:hAnsi="Times New Roman" w:cs="Times New Roman"/>
          <w:bCs/>
          <w:sz w:val="24"/>
          <w:szCs w:val="24"/>
        </w:rPr>
        <w:t>сурфактант</w:t>
      </w:r>
      <w:proofErr w:type="spellEnd"/>
      <w:r w:rsidRPr="00820E19">
        <w:rPr>
          <w:rFonts w:ascii="Times New Roman" w:hAnsi="Times New Roman" w:cs="Times New Roman"/>
          <w:bCs/>
          <w:sz w:val="24"/>
          <w:szCs w:val="24"/>
        </w:rPr>
        <w:t xml:space="preserve">). </w:t>
      </w:r>
    </w:p>
    <w:p w14:paraId="3A7A3BAF" w14:textId="77777777" w:rsidR="00820E19" w:rsidRDefault="00820E19" w:rsidP="00820E19">
      <w:pPr>
        <w:spacing w:after="0"/>
        <w:ind w:firstLine="709"/>
        <w:jc w:val="both"/>
        <w:rPr>
          <w:rFonts w:ascii="Times New Roman" w:hAnsi="Times New Roman" w:cs="Times New Roman"/>
          <w:bCs/>
          <w:sz w:val="24"/>
          <w:szCs w:val="24"/>
        </w:rPr>
      </w:pPr>
      <w:r w:rsidRPr="00820E19">
        <w:rPr>
          <w:rFonts w:ascii="Times New Roman" w:hAnsi="Times New Roman" w:cs="Times New Roman"/>
          <w:bCs/>
          <w:sz w:val="24"/>
          <w:szCs w:val="24"/>
        </w:rPr>
        <w:t>Обязательным является использование и немедикаментозных методов, улучша</w:t>
      </w:r>
      <w:r>
        <w:rPr>
          <w:rFonts w:ascii="Times New Roman" w:hAnsi="Times New Roman" w:cs="Times New Roman"/>
          <w:bCs/>
          <w:sz w:val="24"/>
          <w:szCs w:val="24"/>
        </w:rPr>
        <w:t>ющих эвакуацию мокроты</w:t>
      </w:r>
      <w:r w:rsidRPr="00820E19">
        <w:rPr>
          <w:rFonts w:ascii="Times New Roman" w:hAnsi="Times New Roman" w:cs="Times New Roman"/>
          <w:bCs/>
          <w:sz w:val="24"/>
          <w:szCs w:val="24"/>
        </w:rPr>
        <w:t xml:space="preserve">: </w:t>
      </w:r>
    </w:p>
    <w:p w14:paraId="7E5071A0" w14:textId="77777777" w:rsidR="00820E19" w:rsidRPr="003D26BA" w:rsidRDefault="00820E19" w:rsidP="00001F28">
      <w:pPr>
        <w:pStyle w:val="a6"/>
        <w:numPr>
          <w:ilvl w:val="0"/>
          <w:numId w:val="4"/>
        </w:numPr>
        <w:spacing w:after="0"/>
        <w:ind w:left="993" w:hanging="284"/>
        <w:jc w:val="both"/>
        <w:rPr>
          <w:rFonts w:ascii="Times New Roman" w:hAnsi="Times New Roman" w:cs="Times New Roman"/>
          <w:bCs/>
          <w:sz w:val="24"/>
          <w:szCs w:val="24"/>
        </w:rPr>
      </w:pPr>
      <w:r w:rsidRPr="003D26BA">
        <w:rPr>
          <w:rFonts w:ascii="Times New Roman" w:hAnsi="Times New Roman" w:cs="Times New Roman"/>
          <w:bCs/>
          <w:sz w:val="24"/>
          <w:szCs w:val="24"/>
        </w:rPr>
        <w:t xml:space="preserve">позиционный дренаж, </w:t>
      </w:r>
    </w:p>
    <w:p w14:paraId="6F240B25" w14:textId="77777777" w:rsidR="00820E19" w:rsidRPr="003D26BA" w:rsidRDefault="00820E19" w:rsidP="00001F28">
      <w:pPr>
        <w:pStyle w:val="a6"/>
        <w:numPr>
          <w:ilvl w:val="0"/>
          <w:numId w:val="4"/>
        </w:numPr>
        <w:spacing w:after="0"/>
        <w:ind w:left="993" w:hanging="284"/>
        <w:jc w:val="both"/>
        <w:rPr>
          <w:rFonts w:ascii="Times New Roman" w:hAnsi="Times New Roman" w:cs="Times New Roman"/>
          <w:bCs/>
          <w:sz w:val="24"/>
          <w:szCs w:val="24"/>
        </w:rPr>
      </w:pPr>
      <w:r w:rsidRPr="003D26BA">
        <w:rPr>
          <w:rFonts w:ascii="Times New Roman" w:hAnsi="Times New Roman" w:cs="Times New Roman"/>
          <w:bCs/>
          <w:sz w:val="24"/>
          <w:szCs w:val="24"/>
        </w:rPr>
        <w:t xml:space="preserve">мануальную перкуссию и вибрацию, </w:t>
      </w:r>
    </w:p>
    <w:p w14:paraId="54CC8CBE" w14:textId="77777777" w:rsidR="00820E19" w:rsidRPr="003D26BA" w:rsidRDefault="00820E19" w:rsidP="00001F28">
      <w:pPr>
        <w:pStyle w:val="a6"/>
        <w:numPr>
          <w:ilvl w:val="0"/>
          <w:numId w:val="4"/>
        </w:numPr>
        <w:spacing w:after="0"/>
        <w:ind w:left="993" w:hanging="284"/>
        <w:jc w:val="both"/>
        <w:rPr>
          <w:rFonts w:ascii="Times New Roman" w:hAnsi="Times New Roman" w:cs="Times New Roman"/>
          <w:bCs/>
          <w:sz w:val="24"/>
          <w:szCs w:val="24"/>
        </w:rPr>
      </w:pPr>
      <w:r w:rsidRPr="003D26BA">
        <w:rPr>
          <w:rFonts w:ascii="Times New Roman" w:hAnsi="Times New Roman" w:cs="Times New Roman"/>
          <w:bCs/>
          <w:sz w:val="24"/>
          <w:szCs w:val="24"/>
        </w:rPr>
        <w:t xml:space="preserve">приемы активной дыхательной техники, </w:t>
      </w:r>
    </w:p>
    <w:p w14:paraId="46402A11" w14:textId="77777777" w:rsidR="00820E19" w:rsidRPr="003D26BA" w:rsidRDefault="00820E19" w:rsidP="00001F28">
      <w:pPr>
        <w:pStyle w:val="a6"/>
        <w:numPr>
          <w:ilvl w:val="0"/>
          <w:numId w:val="4"/>
        </w:numPr>
        <w:spacing w:after="0"/>
        <w:ind w:left="993" w:hanging="284"/>
        <w:jc w:val="both"/>
        <w:rPr>
          <w:rFonts w:ascii="Times New Roman" w:hAnsi="Times New Roman" w:cs="Times New Roman"/>
          <w:bCs/>
          <w:sz w:val="24"/>
          <w:szCs w:val="24"/>
        </w:rPr>
      </w:pPr>
      <w:r w:rsidRPr="003D26BA">
        <w:rPr>
          <w:rFonts w:ascii="Times New Roman" w:hAnsi="Times New Roman" w:cs="Times New Roman"/>
          <w:bCs/>
          <w:sz w:val="24"/>
          <w:szCs w:val="24"/>
        </w:rPr>
        <w:t xml:space="preserve">дыхание с форсированным выдохом, </w:t>
      </w:r>
    </w:p>
    <w:p w14:paraId="269AAE3C" w14:textId="77777777" w:rsidR="00820E19" w:rsidRPr="003D26BA" w:rsidRDefault="00820E19" w:rsidP="00001F28">
      <w:pPr>
        <w:pStyle w:val="a6"/>
        <w:numPr>
          <w:ilvl w:val="0"/>
          <w:numId w:val="4"/>
        </w:numPr>
        <w:spacing w:after="0"/>
        <w:ind w:left="993" w:hanging="284"/>
        <w:jc w:val="both"/>
        <w:rPr>
          <w:rFonts w:ascii="Times New Roman" w:hAnsi="Times New Roman" w:cs="Times New Roman"/>
          <w:bCs/>
          <w:sz w:val="24"/>
          <w:szCs w:val="24"/>
        </w:rPr>
      </w:pPr>
      <w:r w:rsidRPr="003D26BA">
        <w:rPr>
          <w:rFonts w:ascii="Times New Roman" w:hAnsi="Times New Roman" w:cs="Times New Roman"/>
          <w:bCs/>
          <w:sz w:val="24"/>
          <w:szCs w:val="24"/>
        </w:rPr>
        <w:t>«</w:t>
      </w:r>
      <w:proofErr w:type="spellStart"/>
      <w:r w:rsidRPr="003D26BA">
        <w:rPr>
          <w:rFonts w:ascii="Times New Roman" w:hAnsi="Times New Roman" w:cs="Times New Roman"/>
          <w:bCs/>
          <w:sz w:val="24"/>
          <w:szCs w:val="24"/>
        </w:rPr>
        <w:t>хаффинг</w:t>
      </w:r>
      <w:proofErr w:type="spellEnd"/>
      <w:r w:rsidRPr="003D26BA">
        <w:rPr>
          <w:rFonts w:ascii="Times New Roman" w:hAnsi="Times New Roman" w:cs="Times New Roman"/>
          <w:bCs/>
          <w:sz w:val="24"/>
          <w:szCs w:val="24"/>
        </w:rPr>
        <w:t xml:space="preserve">», </w:t>
      </w:r>
    </w:p>
    <w:p w14:paraId="171B0865" w14:textId="77777777" w:rsidR="00820E19" w:rsidRPr="003D26BA" w:rsidRDefault="00820E19" w:rsidP="00001F28">
      <w:pPr>
        <w:pStyle w:val="a6"/>
        <w:numPr>
          <w:ilvl w:val="0"/>
          <w:numId w:val="4"/>
        </w:numPr>
        <w:spacing w:after="0"/>
        <w:ind w:left="993" w:hanging="284"/>
        <w:jc w:val="both"/>
        <w:rPr>
          <w:rFonts w:ascii="Times New Roman" w:hAnsi="Times New Roman" w:cs="Times New Roman"/>
          <w:bCs/>
          <w:sz w:val="24"/>
          <w:szCs w:val="24"/>
        </w:rPr>
      </w:pPr>
      <w:r w:rsidRPr="003D26BA">
        <w:rPr>
          <w:rFonts w:ascii="Times New Roman" w:hAnsi="Times New Roman" w:cs="Times New Roman"/>
          <w:bCs/>
          <w:sz w:val="24"/>
          <w:szCs w:val="24"/>
        </w:rPr>
        <w:t xml:space="preserve">контролируемый кашель. </w:t>
      </w:r>
    </w:p>
    <w:p w14:paraId="031DC0F2" w14:textId="77777777" w:rsidR="00727C3C" w:rsidRDefault="00753C63" w:rsidP="00820E19">
      <w:pPr>
        <w:spacing w:after="0"/>
        <w:ind w:firstLine="709"/>
        <w:jc w:val="both"/>
        <w:rPr>
          <w:rFonts w:ascii="Times New Roman" w:hAnsi="Times New Roman" w:cs="Times New Roman"/>
          <w:sz w:val="24"/>
          <w:szCs w:val="24"/>
        </w:rPr>
      </w:pPr>
      <w:proofErr w:type="spellStart"/>
      <w:r w:rsidRPr="00EE0FB3">
        <w:rPr>
          <w:rFonts w:ascii="Times New Roman" w:hAnsi="Times New Roman" w:cs="Times New Roman"/>
          <w:b/>
          <w:sz w:val="24"/>
          <w:szCs w:val="24"/>
        </w:rPr>
        <w:t>Антитуссивная</w:t>
      </w:r>
      <w:proofErr w:type="spellEnd"/>
      <w:r w:rsidRPr="00EE0FB3">
        <w:rPr>
          <w:rFonts w:ascii="Times New Roman" w:hAnsi="Times New Roman" w:cs="Times New Roman"/>
          <w:b/>
          <w:sz w:val="24"/>
          <w:szCs w:val="24"/>
        </w:rPr>
        <w:t xml:space="preserve"> терапия</w:t>
      </w:r>
      <w:r w:rsidRPr="00EE0FB3">
        <w:rPr>
          <w:rFonts w:ascii="Times New Roman" w:hAnsi="Times New Roman" w:cs="Times New Roman"/>
          <w:sz w:val="24"/>
          <w:szCs w:val="24"/>
        </w:rPr>
        <w:t xml:space="preserve">. Симптоматические противокашлевые лекарственные средства назначаются в тех ситуациях, когда воздействие на потенциальные этиологические факторы при хроническом кашле не способствует его облегчению. </w:t>
      </w:r>
    </w:p>
    <w:p w14:paraId="277FA482" w14:textId="77777777" w:rsidR="00EE0FB3" w:rsidRDefault="00753C63" w:rsidP="00820E19">
      <w:pPr>
        <w:ind w:firstLine="709"/>
        <w:jc w:val="both"/>
        <w:rPr>
          <w:rFonts w:ascii="Times New Roman" w:hAnsi="Times New Roman" w:cs="Times New Roman"/>
          <w:sz w:val="24"/>
          <w:szCs w:val="24"/>
        </w:rPr>
      </w:pPr>
      <w:r w:rsidRPr="00EE0FB3">
        <w:rPr>
          <w:rFonts w:ascii="Times New Roman" w:hAnsi="Times New Roman" w:cs="Times New Roman"/>
          <w:sz w:val="24"/>
          <w:szCs w:val="24"/>
        </w:rPr>
        <w:lastRenderedPageBreak/>
        <w:t>Лекарственные средства, оказывающие прямое противокашлевое</w:t>
      </w:r>
      <w:r w:rsidR="00EE0FB3">
        <w:rPr>
          <w:rFonts w:ascii="Times New Roman" w:hAnsi="Times New Roman" w:cs="Times New Roman"/>
          <w:sz w:val="24"/>
          <w:szCs w:val="24"/>
        </w:rPr>
        <w:t xml:space="preserve"> действие, разделяются на препа</w:t>
      </w:r>
      <w:r w:rsidRPr="00EE0FB3">
        <w:rPr>
          <w:rFonts w:ascii="Times New Roman" w:hAnsi="Times New Roman" w:cs="Times New Roman"/>
          <w:sz w:val="24"/>
          <w:szCs w:val="24"/>
        </w:rPr>
        <w:t>раты центрального (наркотические и ненаркотическ</w:t>
      </w:r>
      <w:r w:rsidR="000A12E3">
        <w:rPr>
          <w:rFonts w:ascii="Times New Roman" w:hAnsi="Times New Roman" w:cs="Times New Roman"/>
          <w:sz w:val="24"/>
          <w:szCs w:val="24"/>
        </w:rPr>
        <w:t>ие) и периферического действия, местные анестетики и комбинированные препараты.</w:t>
      </w:r>
    </w:p>
    <w:p w14:paraId="66D6E997" w14:textId="77777777" w:rsidR="00DF13BD" w:rsidRPr="00727C3C" w:rsidRDefault="00DF13BD" w:rsidP="00727C3C">
      <w:pPr>
        <w:spacing w:after="0"/>
        <w:jc w:val="center"/>
        <w:rPr>
          <w:rFonts w:ascii="Times New Roman" w:hAnsi="Times New Roman" w:cs="Times New Roman"/>
          <w:b/>
          <w:bCs/>
          <w:i/>
          <w:iCs/>
          <w:sz w:val="24"/>
          <w:szCs w:val="24"/>
        </w:rPr>
      </w:pPr>
      <w:r w:rsidRPr="00727C3C">
        <w:rPr>
          <w:rFonts w:ascii="Times New Roman" w:hAnsi="Times New Roman" w:cs="Times New Roman"/>
          <w:b/>
          <w:bCs/>
          <w:i/>
          <w:iCs/>
          <w:sz w:val="24"/>
          <w:szCs w:val="24"/>
        </w:rPr>
        <w:t>Противокашлевые средства:</w:t>
      </w:r>
    </w:p>
    <w:p w14:paraId="5DCC38F2" w14:textId="77777777" w:rsidR="00DF13BD" w:rsidRPr="00DF13BD" w:rsidRDefault="00DF13BD" w:rsidP="00001F28">
      <w:pPr>
        <w:numPr>
          <w:ilvl w:val="0"/>
          <w:numId w:val="5"/>
        </w:numPr>
        <w:tabs>
          <w:tab w:val="left" w:pos="709"/>
        </w:tabs>
        <w:spacing w:after="0"/>
        <w:ind w:left="993" w:hanging="578"/>
        <w:jc w:val="both"/>
        <w:rPr>
          <w:rFonts w:ascii="Times New Roman" w:hAnsi="Times New Roman" w:cs="Times New Roman"/>
          <w:bCs/>
          <w:sz w:val="24"/>
          <w:szCs w:val="24"/>
        </w:rPr>
      </w:pPr>
      <w:r w:rsidRPr="00DF13BD">
        <w:rPr>
          <w:rFonts w:ascii="Times New Roman" w:hAnsi="Times New Roman" w:cs="Times New Roman"/>
          <w:bCs/>
          <w:sz w:val="24"/>
          <w:szCs w:val="24"/>
        </w:rPr>
        <w:t>Наркотические средства (кодеин и его производные) (А):</w:t>
      </w:r>
    </w:p>
    <w:p w14:paraId="7EB175C0" w14:textId="77777777" w:rsidR="00DF13BD" w:rsidRPr="00727C3C" w:rsidRDefault="00DF13BD" w:rsidP="00001F28">
      <w:pPr>
        <w:pStyle w:val="a6"/>
        <w:numPr>
          <w:ilvl w:val="0"/>
          <w:numId w:val="6"/>
        </w:numPr>
        <w:spacing w:after="0"/>
        <w:ind w:left="284" w:hanging="284"/>
        <w:jc w:val="both"/>
        <w:rPr>
          <w:rFonts w:ascii="Times New Roman" w:hAnsi="Times New Roman" w:cs="Times New Roman"/>
          <w:bCs/>
          <w:sz w:val="24"/>
          <w:szCs w:val="24"/>
        </w:rPr>
      </w:pPr>
      <w:r w:rsidRPr="00727C3C">
        <w:rPr>
          <w:rFonts w:ascii="Times New Roman" w:hAnsi="Times New Roman" w:cs="Times New Roman"/>
          <w:bCs/>
          <w:sz w:val="24"/>
          <w:szCs w:val="24"/>
        </w:rPr>
        <w:t>Кодеина фосфат 0,5 мг/кг 4-6 раз в день, выписывается по специальному рецепту</w:t>
      </w:r>
    </w:p>
    <w:p w14:paraId="78FF3EC8" w14:textId="77777777" w:rsidR="00DF13BD" w:rsidRPr="00727C3C" w:rsidRDefault="00DF13BD" w:rsidP="00001F28">
      <w:pPr>
        <w:pStyle w:val="a6"/>
        <w:numPr>
          <w:ilvl w:val="0"/>
          <w:numId w:val="6"/>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Кодипронт</w:t>
      </w:r>
      <w:proofErr w:type="spellEnd"/>
      <w:r w:rsidRPr="00727C3C">
        <w:rPr>
          <w:rFonts w:ascii="Times New Roman" w:hAnsi="Times New Roman" w:cs="Times New Roman"/>
          <w:bCs/>
          <w:sz w:val="24"/>
          <w:szCs w:val="24"/>
        </w:rPr>
        <w:t xml:space="preserve"> сироп (11,1 мг/5 мл) 2 </w:t>
      </w:r>
      <w:proofErr w:type="spellStart"/>
      <w:r w:rsidRPr="00727C3C">
        <w:rPr>
          <w:rFonts w:ascii="Times New Roman" w:hAnsi="Times New Roman" w:cs="Times New Roman"/>
          <w:bCs/>
          <w:sz w:val="24"/>
          <w:szCs w:val="24"/>
        </w:rPr>
        <w:t>ч.л</w:t>
      </w:r>
      <w:proofErr w:type="spellEnd"/>
      <w:r w:rsidRPr="00727C3C">
        <w:rPr>
          <w:rFonts w:ascii="Times New Roman" w:hAnsi="Times New Roman" w:cs="Times New Roman"/>
          <w:bCs/>
          <w:sz w:val="24"/>
          <w:szCs w:val="24"/>
        </w:rPr>
        <w:t>. 2 раза в день</w:t>
      </w:r>
    </w:p>
    <w:p w14:paraId="73187E8E" w14:textId="77777777" w:rsidR="00DF13BD" w:rsidRPr="00DF13BD" w:rsidRDefault="00DF13BD" w:rsidP="00001F28">
      <w:pPr>
        <w:numPr>
          <w:ilvl w:val="0"/>
          <w:numId w:val="5"/>
        </w:numPr>
        <w:tabs>
          <w:tab w:val="left" w:pos="426"/>
        </w:tabs>
        <w:spacing w:after="0"/>
        <w:ind w:left="709" w:hanging="283"/>
        <w:jc w:val="both"/>
        <w:rPr>
          <w:rFonts w:ascii="Times New Roman" w:hAnsi="Times New Roman" w:cs="Times New Roman"/>
          <w:bCs/>
          <w:sz w:val="24"/>
          <w:szCs w:val="24"/>
        </w:rPr>
      </w:pPr>
      <w:r w:rsidRPr="00DF13BD">
        <w:rPr>
          <w:rFonts w:ascii="Times New Roman" w:hAnsi="Times New Roman" w:cs="Times New Roman"/>
          <w:bCs/>
          <w:sz w:val="24"/>
          <w:szCs w:val="24"/>
        </w:rPr>
        <w:t>Ненаркотические противокашлевые средства центрального действия (А):</w:t>
      </w:r>
    </w:p>
    <w:p w14:paraId="0DBC1030" w14:textId="77777777" w:rsidR="00DF13BD" w:rsidRPr="00727C3C" w:rsidRDefault="00DF13BD" w:rsidP="00001F28">
      <w:pPr>
        <w:pStyle w:val="a6"/>
        <w:numPr>
          <w:ilvl w:val="0"/>
          <w:numId w:val="7"/>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Глауцина</w:t>
      </w:r>
      <w:proofErr w:type="spellEnd"/>
      <w:r w:rsidRPr="00727C3C">
        <w:rPr>
          <w:rFonts w:ascii="Times New Roman" w:hAnsi="Times New Roman" w:cs="Times New Roman"/>
          <w:bCs/>
          <w:sz w:val="24"/>
          <w:szCs w:val="24"/>
        </w:rPr>
        <w:t xml:space="preserve"> гидрохлорид  0,01 – 0,04 по 1 драже 3 раза в день после еды (</w:t>
      </w:r>
      <w:proofErr w:type="spellStart"/>
      <w:r w:rsidRPr="00727C3C">
        <w:rPr>
          <w:rFonts w:ascii="Times New Roman" w:hAnsi="Times New Roman" w:cs="Times New Roman"/>
          <w:bCs/>
          <w:i/>
          <w:sz w:val="24"/>
          <w:szCs w:val="24"/>
        </w:rPr>
        <w:t>глауцин</w:t>
      </w:r>
      <w:proofErr w:type="spellEnd"/>
      <w:r w:rsidRPr="00727C3C">
        <w:rPr>
          <w:rFonts w:ascii="Times New Roman" w:hAnsi="Times New Roman" w:cs="Times New Roman"/>
          <w:bCs/>
          <w:i/>
          <w:sz w:val="24"/>
          <w:szCs w:val="24"/>
        </w:rPr>
        <w:t xml:space="preserve">, </w:t>
      </w:r>
      <w:proofErr w:type="spellStart"/>
      <w:r w:rsidRPr="00727C3C">
        <w:rPr>
          <w:rFonts w:ascii="Times New Roman" w:hAnsi="Times New Roman" w:cs="Times New Roman"/>
          <w:bCs/>
          <w:i/>
          <w:sz w:val="24"/>
          <w:szCs w:val="24"/>
        </w:rPr>
        <w:t>главент</w:t>
      </w:r>
      <w:proofErr w:type="spellEnd"/>
      <w:r w:rsidRPr="00727C3C">
        <w:rPr>
          <w:rFonts w:ascii="Times New Roman" w:hAnsi="Times New Roman" w:cs="Times New Roman"/>
          <w:bCs/>
          <w:i/>
          <w:sz w:val="24"/>
          <w:szCs w:val="24"/>
        </w:rPr>
        <w:t xml:space="preserve">, в составе комбинированных препаратов – бронхолитин, </w:t>
      </w:r>
      <w:proofErr w:type="spellStart"/>
      <w:r w:rsidRPr="00727C3C">
        <w:rPr>
          <w:rFonts w:ascii="Times New Roman" w:hAnsi="Times New Roman" w:cs="Times New Roman"/>
          <w:bCs/>
          <w:i/>
          <w:sz w:val="24"/>
          <w:szCs w:val="24"/>
        </w:rPr>
        <w:t>бронхотон</w:t>
      </w:r>
      <w:proofErr w:type="spellEnd"/>
      <w:r w:rsidRPr="00727C3C">
        <w:rPr>
          <w:rFonts w:ascii="Times New Roman" w:hAnsi="Times New Roman" w:cs="Times New Roman"/>
          <w:bCs/>
          <w:sz w:val="24"/>
          <w:szCs w:val="24"/>
        </w:rPr>
        <w:t>).</w:t>
      </w:r>
    </w:p>
    <w:p w14:paraId="02C5CBFF" w14:textId="77777777" w:rsidR="00DF13BD" w:rsidRPr="00727C3C" w:rsidRDefault="00DF13BD" w:rsidP="00001F28">
      <w:pPr>
        <w:pStyle w:val="a6"/>
        <w:numPr>
          <w:ilvl w:val="0"/>
          <w:numId w:val="7"/>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Бутамирата</w:t>
      </w:r>
      <w:proofErr w:type="spellEnd"/>
      <w:r w:rsidRPr="00727C3C">
        <w:rPr>
          <w:rFonts w:ascii="Times New Roman" w:hAnsi="Times New Roman" w:cs="Times New Roman"/>
          <w:bCs/>
          <w:sz w:val="24"/>
          <w:szCs w:val="24"/>
        </w:rPr>
        <w:t xml:space="preserve"> цитрат 50 мг  по 1-2 раза в день (</w:t>
      </w:r>
      <w:proofErr w:type="spellStart"/>
      <w:r w:rsidRPr="00727C3C">
        <w:rPr>
          <w:rFonts w:ascii="Times New Roman" w:hAnsi="Times New Roman" w:cs="Times New Roman"/>
          <w:bCs/>
          <w:i/>
          <w:sz w:val="24"/>
          <w:szCs w:val="24"/>
        </w:rPr>
        <w:t>омнитус</w:t>
      </w:r>
      <w:proofErr w:type="spellEnd"/>
      <w:r w:rsidRPr="00727C3C">
        <w:rPr>
          <w:rFonts w:ascii="Times New Roman" w:hAnsi="Times New Roman" w:cs="Times New Roman"/>
          <w:bCs/>
          <w:i/>
          <w:sz w:val="24"/>
          <w:szCs w:val="24"/>
        </w:rPr>
        <w:t xml:space="preserve">, </w:t>
      </w:r>
      <w:proofErr w:type="spellStart"/>
      <w:r w:rsidRPr="00727C3C">
        <w:rPr>
          <w:rFonts w:ascii="Times New Roman" w:hAnsi="Times New Roman" w:cs="Times New Roman"/>
          <w:bCs/>
          <w:i/>
          <w:sz w:val="24"/>
          <w:szCs w:val="24"/>
        </w:rPr>
        <w:t>синекод</w:t>
      </w:r>
      <w:proofErr w:type="spellEnd"/>
      <w:r w:rsidRPr="00727C3C">
        <w:rPr>
          <w:rFonts w:ascii="Times New Roman" w:hAnsi="Times New Roman" w:cs="Times New Roman"/>
          <w:bCs/>
          <w:i/>
          <w:sz w:val="24"/>
          <w:szCs w:val="24"/>
        </w:rPr>
        <w:t xml:space="preserve">, </w:t>
      </w:r>
      <w:proofErr w:type="spellStart"/>
      <w:r w:rsidRPr="00727C3C">
        <w:rPr>
          <w:rFonts w:ascii="Times New Roman" w:hAnsi="Times New Roman" w:cs="Times New Roman"/>
          <w:bCs/>
          <w:i/>
          <w:sz w:val="24"/>
          <w:szCs w:val="24"/>
        </w:rPr>
        <w:t>коделак</w:t>
      </w:r>
      <w:proofErr w:type="spellEnd"/>
      <w:r w:rsidRPr="00727C3C">
        <w:rPr>
          <w:rFonts w:ascii="Times New Roman" w:hAnsi="Times New Roman" w:cs="Times New Roman"/>
          <w:bCs/>
          <w:i/>
          <w:sz w:val="24"/>
          <w:szCs w:val="24"/>
        </w:rPr>
        <w:t xml:space="preserve"> Нео</w:t>
      </w:r>
      <w:r w:rsidRPr="00727C3C">
        <w:rPr>
          <w:rFonts w:ascii="Times New Roman" w:hAnsi="Times New Roman" w:cs="Times New Roman"/>
          <w:bCs/>
          <w:sz w:val="24"/>
          <w:szCs w:val="24"/>
        </w:rPr>
        <w:t>).</w:t>
      </w:r>
    </w:p>
    <w:p w14:paraId="792F9ED8" w14:textId="77777777" w:rsidR="00DF13BD" w:rsidRPr="00727C3C" w:rsidRDefault="00DF13BD" w:rsidP="00001F28">
      <w:pPr>
        <w:pStyle w:val="a6"/>
        <w:numPr>
          <w:ilvl w:val="0"/>
          <w:numId w:val="7"/>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Окселадина</w:t>
      </w:r>
      <w:proofErr w:type="spellEnd"/>
      <w:r w:rsidRPr="00727C3C">
        <w:rPr>
          <w:rFonts w:ascii="Times New Roman" w:hAnsi="Times New Roman" w:cs="Times New Roman"/>
          <w:bCs/>
          <w:sz w:val="24"/>
          <w:szCs w:val="24"/>
        </w:rPr>
        <w:t xml:space="preserve"> цитрат  капсулы 40 мг внутрь 30 мг/кг (</w:t>
      </w:r>
      <w:proofErr w:type="spellStart"/>
      <w:r w:rsidRPr="00727C3C">
        <w:rPr>
          <w:rFonts w:ascii="Times New Roman" w:hAnsi="Times New Roman" w:cs="Times New Roman"/>
          <w:bCs/>
          <w:i/>
          <w:sz w:val="24"/>
          <w:szCs w:val="24"/>
        </w:rPr>
        <w:t>пакселадин</w:t>
      </w:r>
      <w:proofErr w:type="spellEnd"/>
      <w:r w:rsidRPr="00727C3C">
        <w:rPr>
          <w:rFonts w:ascii="Times New Roman" w:hAnsi="Times New Roman" w:cs="Times New Roman"/>
          <w:bCs/>
          <w:i/>
          <w:sz w:val="24"/>
          <w:szCs w:val="24"/>
        </w:rPr>
        <w:t>, тусупрекс</w:t>
      </w:r>
      <w:r w:rsidRPr="00727C3C">
        <w:rPr>
          <w:rFonts w:ascii="Times New Roman" w:hAnsi="Times New Roman" w:cs="Times New Roman"/>
          <w:bCs/>
          <w:sz w:val="24"/>
          <w:szCs w:val="24"/>
        </w:rPr>
        <w:t>).</w:t>
      </w:r>
    </w:p>
    <w:p w14:paraId="32EDC0EE" w14:textId="77777777" w:rsidR="00DF13BD" w:rsidRPr="00727C3C" w:rsidRDefault="00DF13BD" w:rsidP="00001F28">
      <w:pPr>
        <w:pStyle w:val="a6"/>
        <w:numPr>
          <w:ilvl w:val="0"/>
          <w:numId w:val="7"/>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Пентоксиверин</w:t>
      </w:r>
      <w:proofErr w:type="spellEnd"/>
      <w:r w:rsidRPr="00727C3C">
        <w:rPr>
          <w:rFonts w:ascii="Times New Roman" w:hAnsi="Times New Roman" w:cs="Times New Roman"/>
          <w:bCs/>
          <w:sz w:val="24"/>
          <w:szCs w:val="24"/>
        </w:rPr>
        <w:t xml:space="preserve"> сироп (1,5 мг/1 мл) 22,5 мг 3-4 раза в сут (</w:t>
      </w:r>
      <w:proofErr w:type="spellStart"/>
      <w:r w:rsidRPr="00727C3C">
        <w:rPr>
          <w:rFonts w:ascii="Times New Roman" w:hAnsi="Times New Roman" w:cs="Times New Roman"/>
          <w:bCs/>
          <w:i/>
          <w:sz w:val="24"/>
          <w:szCs w:val="24"/>
        </w:rPr>
        <w:t>седотуссин</w:t>
      </w:r>
      <w:proofErr w:type="spellEnd"/>
      <w:r w:rsidRPr="00727C3C">
        <w:rPr>
          <w:rFonts w:ascii="Times New Roman" w:hAnsi="Times New Roman" w:cs="Times New Roman"/>
          <w:bCs/>
          <w:sz w:val="24"/>
          <w:szCs w:val="24"/>
        </w:rPr>
        <w:t>)</w:t>
      </w:r>
    </w:p>
    <w:p w14:paraId="660F29A0" w14:textId="77777777" w:rsidR="00DF13BD" w:rsidRPr="00727C3C" w:rsidRDefault="00DF13BD" w:rsidP="00001F28">
      <w:pPr>
        <w:pStyle w:val="a6"/>
        <w:numPr>
          <w:ilvl w:val="0"/>
          <w:numId w:val="7"/>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Декстрометорфан</w:t>
      </w:r>
      <w:proofErr w:type="spellEnd"/>
      <w:r w:rsidRPr="00727C3C">
        <w:rPr>
          <w:rFonts w:ascii="Times New Roman" w:hAnsi="Times New Roman" w:cs="Times New Roman"/>
          <w:bCs/>
          <w:sz w:val="24"/>
          <w:szCs w:val="24"/>
        </w:rPr>
        <w:t xml:space="preserve">  7,5-15 мг 4 раза в сутки (</w:t>
      </w:r>
      <w:r w:rsidRPr="00727C3C">
        <w:rPr>
          <w:rFonts w:ascii="Times New Roman" w:hAnsi="Times New Roman" w:cs="Times New Roman"/>
          <w:bCs/>
          <w:i/>
          <w:sz w:val="24"/>
          <w:szCs w:val="24"/>
        </w:rPr>
        <w:t xml:space="preserve">в составе комбинированных препаратов – </w:t>
      </w:r>
      <w:proofErr w:type="spellStart"/>
      <w:r w:rsidRPr="00727C3C">
        <w:rPr>
          <w:rFonts w:ascii="Times New Roman" w:hAnsi="Times New Roman" w:cs="Times New Roman"/>
          <w:bCs/>
          <w:i/>
          <w:sz w:val="24"/>
          <w:szCs w:val="24"/>
        </w:rPr>
        <w:t>туссин</w:t>
      </w:r>
      <w:proofErr w:type="spellEnd"/>
      <w:r w:rsidRPr="00727C3C">
        <w:rPr>
          <w:rFonts w:ascii="Times New Roman" w:hAnsi="Times New Roman" w:cs="Times New Roman"/>
          <w:bCs/>
          <w:i/>
          <w:sz w:val="24"/>
          <w:szCs w:val="24"/>
        </w:rPr>
        <w:t xml:space="preserve"> плюс, </w:t>
      </w:r>
      <w:proofErr w:type="spellStart"/>
      <w:r w:rsidRPr="00727C3C">
        <w:rPr>
          <w:rFonts w:ascii="Times New Roman" w:hAnsi="Times New Roman" w:cs="Times New Roman"/>
          <w:bCs/>
          <w:i/>
          <w:sz w:val="24"/>
          <w:szCs w:val="24"/>
        </w:rPr>
        <w:t>фервекс</w:t>
      </w:r>
      <w:proofErr w:type="spellEnd"/>
      <w:r w:rsidRPr="00727C3C">
        <w:rPr>
          <w:rFonts w:ascii="Times New Roman" w:hAnsi="Times New Roman" w:cs="Times New Roman"/>
          <w:bCs/>
          <w:i/>
          <w:sz w:val="24"/>
          <w:szCs w:val="24"/>
        </w:rPr>
        <w:t xml:space="preserve"> от сухого кашля, </w:t>
      </w:r>
      <w:proofErr w:type="spellStart"/>
      <w:r w:rsidRPr="00727C3C">
        <w:rPr>
          <w:rFonts w:ascii="Times New Roman" w:hAnsi="Times New Roman" w:cs="Times New Roman"/>
          <w:bCs/>
          <w:i/>
          <w:sz w:val="24"/>
          <w:szCs w:val="24"/>
        </w:rPr>
        <w:t>каффетин</w:t>
      </w:r>
      <w:proofErr w:type="spellEnd"/>
      <w:r w:rsidRPr="00727C3C">
        <w:rPr>
          <w:rFonts w:ascii="Times New Roman" w:hAnsi="Times New Roman" w:cs="Times New Roman"/>
          <w:bCs/>
          <w:i/>
          <w:sz w:val="24"/>
          <w:szCs w:val="24"/>
        </w:rPr>
        <w:t xml:space="preserve"> </w:t>
      </w:r>
      <w:proofErr w:type="spellStart"/>
      <w:r w:rsidRPr="00727C3C">
        <w:rPr>
          <w:rFonts w:ascii="Times New Roman" w:hAnsi="Times New Roman" w:cs="Times New Roman"/>
          <w:bCs/>
          <w:i/>
          <w:sz w:val="24"/>
          <w:szCs w:val="24"/>
        </w:rPr>
        <w:t>Колд</w:t>
      </w:r>
      <w:proofErr w:type="spellEnd"/>
      <w:r w:rsidRPr="00727C3C">
        <w:rPr>
          <w:rFonts w:ascii="Times New Roman" w:hAnsi="Times New Roman" w:cs="Times New Roman"/>
          <w:bCs/>
          <w:i/>
          <w:sz w:val="24"/>
          <w:szCs w:val="24"/>
        </w:rPr>
        <w:t xml:space="preserve">, </w:t>
      </w:r>
      <w:proofErr w:type="spellStart"/>
      <w:r w:rsidRPr="00727C3C">
        <w:rPr>
          <w:rFonts w:ascii="Times New Roman" w:hAnsi="Times New Roman" w:cs="Times New Roman"/>
          <w:bCs/>
          <w:i/>
          <w:sz w:val="24"/>
          <w:szCs w:val="24"/>
        </w:rPr>
        <w:t>колдрекс</w:t>
      </w:r>
      <w:proofErr w:type="spellEnd"/>
      <w:r w:rsidRPr="00727C3C">
        <w:rPr>
          <w:rFonts w:ascii="Times New Roman" w:hAnsi="Times New Roman" w:cs="Times New Roman"/>
          <w:bCs/>
          <w:i/>
          <w:sz w:val="24"/>
          <w:szCs w:val="24"/>
        </w:rPr>
        <w:t xml:space="preserve"> </w:t>
      </w:r>
      <w:proofErr w:type="spellStart"/>
      <w:r w:rsidRPr="00727C3C">
        <w:rPr>
          <w:rFonts w:ascii="Times New Roman" w:hAnsi="Times New Roman" w:cs="Times New Roman"/>
          <w:bCs/>
          <w:i/>
          <w:sz w:val="24"/>
          <w:szCs w:val="24"/>
        </w:rPr>
        <w:t>найт</w:t>
      </w:r>
      <w:proofErr w:type="spellEnd"/>
      <w:r w:rsidRPr="00727C3C">
        <w:rPr>
          <w:rFonts w:ascii="Times New Roman" w:hAnsi="Times New Roman" w:cs="Times New Roman"/>
          <w:bCs/>
          <w:i/>
          <w:sz w:val="24"/>
          <w:szCs w:val="24"/>
        </w:rPr>
        <w:t>).</w:t>
      </w:r>
    </w:p>
    <w:p w14:paraId="6EBCBDAF" w14:textId="77777777" w:rsidR="00DF13BD" w:rsidRPr="00DF13BD" w:rsidRDefault="00DF13BD" w:rsidP="00001F28">
      <w:pPr>
        <w:numPr>
          <w:ilvl w:val="0"/>
          <w:numId w:val="5"/>
        </w:numPr>
        <w:spacing w:after="0"/>
        <w:ind w:left="709" w:hanging="283"/>
        <w:jc w:val="both"/>
        <w:rPr>
          <w:rFonts w:ascii="Times New Roman" w:hAnsi="Times New Roman" w:cs="Times New Roman"/>
          <w:bCs/>
          <w:sz w:val="24"/>
          <w:szCs w:val="24"/>
        </w:rPr>
      </w:pPr>
      <w:r w:rsidRPr="00DF13BD">
        <w:rPr>
          <w:rFonts w:ascii="Times New Roman" w:hAnsi="Times New Roman" w:cs="Times New Roman"/>
          <w:bCs/>
          <w:sz w:val="24"/>
          <w:szCs w:val="24"/>
        </w:rPr>
        <w:t>Противокашлевые средства периферического действия (А):</w:t>
      </w:r>
    </w:p>
    <w:p w14:paraId="59C5C541" w14:textId="77777777" w:rsidR="00DF13BD" w:rsidRPr="00727C3C" w:rsidRDefault="00DF13BD" w:rsidP="00001F28">
      <w:pPr>
        <w:pStyle w:val="a6"/>
        <w:numPr>
          <w:ilvl w:val="0"/>
          <w:numId w:val="9"/>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Преноксдиазин</w:t>
      </w:r>
      <w:proofErr w:type="spellEnd"/>
      <w:r w:rsidRPr="00727C3C">
        <w:rPr>
          <w:rFonts w:ascii="Times New Roman" w:hAnsi="Times New Roman" w:cs="Times New Roman"/>
          <w:bCs/>
          <w:sz w:val="24"/>
          <w:szCs w:val="24"/>
        </w:rPr>
        <w:t xml:space="preserve">  100-200 мг 3-4 раза в день (</w:t>
      </w:r>
      <w:proofErr w:type="spellStart"/>
      <w:r w:rsidRPr="00727C3C">
        <w:rPr>
          <w:rFonts w:ascii="Times New Roman" w:hAnsi="Times New Roman" w:cs="Times New Roman"/>
          <w:bCs/>
          <w:i/>
          <w:sz w:val="24"/>
          <w:szCs w:val="24"/>
        </w:rPr>
        <w:t>либексин</w:t>
      </w:r>
      <w:proofErr w:type="spellEnd"/>
      <w:r w:rsidRPr="00727C3C">
        <w:rPr>
          <w:rFonts w:ascii="Times New Roman" w:hAnsi="Times New Roman" w:cs="Times New Roman"/>
          <w:bCs/>
          <w:sz w:val="24"/>
          <w:szCs w:val="24"/>
        </w:rPr>
        <w:t>).</w:t>
      </w:r>
    </w:p>
    <w:p w14:paraId="132D30FF" w14:textId="77777777" w:rsidR="00DF13BD" w:rsidRPr="00DF13BD" w:rsidRDefault="00DF13BD" w:rsidP="00001F28">
      <w:pPr>
        <w:numPr>
          <w:ilvl w:val="0"/>
          <w:numId w:val="5"/>
        </w:numPr>
        <w:spacing w:after="0"/>
        <w:ind w:left="709" w:hanging="283"/>
        <w:jc w:val="both"/>
        <w:rPr>
          <w:rFonts w:ascii="Times New Roman" w:hAnsi="Times New Roman" w:cs="Times New Roman"/>
          <w:bCs/>
          <w:sz w:val="24"/>
          <w:szCs w:val="24"/>
        </w:rPr>
      </w:pPr>
      <w:r w:rsidRPr="00DF13BD">
        <w:rPr>
          <w:rFonts w:ascii="Times New Roman" w:hAnsi="Times New Roman" w:cs="Times New Roman"/>
          <w:bCs/>
          <w:sz w:val="24"/>
          <w:szCs w:val="24"/>
        </w:rPr>
        <w:t>Комбинированные препараты (В):</w:t>
      </w:r>
    </w:p>
    <w:p w14:paraId="47BD6D12" w14:textId="77777777" w:rsidR="00DF13BD" w:rsidRPr="00727C3C" w:rsidRDefault="00DF13BD" w:rsidP="00001F28">
      <w:pPr>
        <w:pStyle w:val="a6"/>
        <w:numPr>
          <w:ilvl w:val="0"/>
          <w:numId w:val="8"/>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Декстрометорфан</w:t>
      </w:r>
      <w:proofErr w:type="spellEnd"/>
      <w:r w:rsidRPr="00727C3C">
        <w:rPr>
          <w:rFonts w:ascii="Times New Roman" w:hAnsi="Times New Roman" w:cs="Times New Roman"/>
          <w:bCs/>
          <w:sz w:val="24"/>
          <w:szCs w:val="24"/>
        </w:rPr>
        <w:t xml:space="preserve">+ </w:t>
      </w:r>
      <w:proofErr w:type="spellStart"/>
      <w:r w:rsidRPr="00727C3C">
        <w:rPr>
          <w:rFonts w:ascii="Times New Roman" w:hAnsi="Times New Roman" w:cs="Times New Roman"/>
          <w:bCs/>
          <w:sz w:val="24"/>
          <w:szCs w:val="24"/>
        </w:rPr>
        <w:t>гвайфенезин</w:t>
      </w:r>
      <w:proofErr w:type="spellEnd"/>
      <w:r w:rsidRPr="00727C3C">
        <w:rPr>
          <w:rFonts w:ascii="Times New Roman" w:hAnsi="Times New Roman" w:cs="Times New Roman"/>
          <w:bCs/>
          <w:sz w:val="24"/>
          <w:szCs w:val="24"/>
        </w:rPr>
        <w:t xml:space="preserve">  2 </w:t>
      </w:r>
      <w:proofErr w:type="spellStart"/>
      <w:r w:rsidRPr="00727C3C">
        <w:rPr>
          <w:rFonts w:ascii="Times New Roman" w:hAnsi="Times New Roman" w:cs="Times New Roman"/>
          <w:bCs/>
          <w:sz w:val="24"/>
          <w:szCs w:val="24"/>
        </w:rPr>
        <w:t>ч.л</w:t>
      </w:r>
      <w:proofErr w:type="spellEnd"/>
      <w:r w:rsidRPr="00727C3C">
        <w:rPr>
          <w:rFonts w:ascii="Times New Roman" w:hAnsi="Times New Roman" w:cs="Times New Roman"/>
          <w:bCs/>
          <w:sz w:val="24"/>
          <w:szCs w:val="24"/>
        </w:rPr>
        <w:t>. сиропа 3-4 раза в день после еды (</w:t>
      </w:r>
      <w:proofErr w:type="spellStart"/>
      <w:r w:rsidRPr="00727C3C">
        <w:rPr>
          <w:rFonts w:ascii="Times New Roman" w:hAnsi="Times New Roman" w:cs="Times New Roman"/>
          <w:bCs/>
          <w:i/>
          <w:sz w:val="24"/>
          <w:szCs w:val="24"/>
        </w:rPr>
        <w:t>Туссин</w:t>
      </w:r>
      <w:proofErr w:type="spellEnd"/>
      <w:r w:rsidRPr="00727C3C">
        <w:rPr>
          <w:rFonts w:ascii="Times New Roman" w:hAnsi="Times New Roman" w:cs="Times New Roman"/>
          <w:bCs/>
          <w:i/>
          <w:sz w:val="24"/>
          <w:szCs w:val="24"/>
        </w:rPr>
        <w:t xml:space="preserve"> плюс</w:t>
      </w:r>
      <w:r w:rsidRPr="00727C3C">
        <w:rPr>
          <w:rFonts w:ascii="Times New Roman" w:hAnsi="Times New Roman" w:cs="Times New Roman"/>
          <w:bCs/>
          <w:sz w:val="24"/>
          <w:szCs w:val="24"/>
        </w:rPr>
        <w:t>).</w:t>
      </w:r>
    </w:p>
    <w:p w14:paraId="490E1B7D" w14:textId="77777777" w:rsidR="00DF13BD" w:rsidRPr="00727C3C" w:rsidRDefault="00DF13BD" w:rsidP="00001F28">
      <w:pPr>
        <w:pStyle w:val="a6"/>
        <w:numPr>
          <w:ilvl w:val="0"/>
          <w:numId w:val="8"/>
        </w:numPr>
        <w:spacing w:after="0"/>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Бутамират</w:t>
      </w:r>
      <w:proofErr w:type="spellEnd"/>
      <w:r w:rsidRPr="00727C3C">
        <w:rPr>
          <w:rFonts w:ascii="Times New Roman" w:hAnsi="Times New Roman" w:cs="Times New Roman"/>
          <w:bCs/>
          <w:sz w:val="24"/>
          <w:szCs w:val="24"/>
        </w:rPr>
        <w:t xml:space="preserve"> + </w:t>
      </w:r>
      <w:proofErr w:type="spellStart"/>
      <w:r w:rsidRPr="00727C3C">
        <w:rPr>
          <w:rFonts w:ascii="Times New Roman" w:hAnsi="Times New Roman" w:cs="Times New Roman"/>
          <w:bCs/>
          <w:sz w:val="24"/>
          <w:szCs w:val="24"/>
        </w:rPr>
        <w:t>гвайфенезин</w:t>
      </w:r>
      <w:proofErr w:type="spellEnd"/>
      <w:r w:rsidRPr="00727C3C">
        <w:rPr>
          <w:rFonts w:ascii="Times New Roman" w:hAnsi="Times New Roman" w:cs="Times New Roman"/>
          <w:bCs/>
          <w:sz w:val="24"/>
          <w:szCs w:val="24"/>
        </w:rPr>
        <w:t xml:space="preserve"> доза зависит от массы тела: 50-70 кг массы тела – по 1 т 3 раза в день, 70-90 кг – по 1,5 т 3 раза в день, больше 90 кг – 1,5 т 4 раза в день через 4-6 часов  5-7 дней (</w:t>
      </w:r>
      <w:proofErr w:type="spellStart"/>
      <w:r w:rsidRPr="00727C3C">
        <w:rPr>
          <w:rFonts w:ascii="Times New Roman" w:hAnsi="Times New Roman" w:cs="Times New Roman"/>
          <w:bCs/>
          <w:sz w:val="24"/>
          <w:szCs w:val="24"/>
        </w:rPr>
        <w:t>стоптуссин</w:t>
      </w:r>
      <w:proofErr w:type="spellEnd"/>
      <w:r w:rsidRPr="00727C3C">
        <w:rPr>
          <w:rFonts w:ascii="Times New Roman" w:hAnsi="Times New Roman" w:cs="Times New Roman"/>
          <w:bCs/>
          <w:sz w:val="24"/>
          <w:szCs w:val="24"/>
        </w:rPr>
        <w:t>).</w:t>
      </w:r>
    </w:p>
    <w:p w14:paraId="3D415CFB" w14:textId="77777777" w:rsidR="00DF13BD" w:rsidRPr="00727C3C" w:rsidRDefault="00DF13BD" w:rsidP="00001F28">
      <w:pPr>
        <w:pStyle w:val="a6"/>
        <w:numPr>
          <w:ilvl w:val="0"/>
          <w:numId w:val="8"/>
        </w:numPr>
        <w:ind w:left="284" w:hanging="284"/>
        <w:jc w:val="both"/>
        <w:rPr>
          <w:rFonts w:ascii="Times New Roman" w:hAnsi="Times New Roman" w:cs="Times New Roman"/>
          <w:bCs/>
          <w:sz w:val="24"/>
          <w:szCs w:val="24"/>
        </w:rPr>
      </w:pPr>
      <w:proofErr w:type="spellStart"/>
      <w:r w:rsidRPr="00727C3C">
        <w:rPr>
          <w:rFonts w:ascii="Times New Roman" w:hAnsi="Times New Roman" w:cs="Times New Roman"/>
          <w:bCs/>
          <w:sz w:val="24"/>
          <w:szCs w:val="24"/>
        </w:rPr>
        <w:t>Глауцин+эфедрин</w:t>
      </w:r>
      <w:proofErr w:type="spellEnd"/>
      <w:r w:rsidRPr="00727C3C">
        <w:rPr>
          <w:rFonts w:ascii="Times New Roman" w:hAnsi="Times New Roman" w:cs="Times New Roman"/>
          <w:bCs/>
          <w:sz w:val="24"/>
          <w:szCs w:val="24"/>
        </w:rPr>
        <w:t xml:space="preserve"> 10 мл 3-4  раза в день (</w:t>
      </w:r>
      <w:r w:rsidRPr="00727C3C">
        <w:rPr>
          <w:rFonts w:ascii="Times New Roman" w:hAnsi="Times New Roman" w:cs="Times New Roman"/>
          <w:bCs/>
          <w:i/>
          <w:sz w:val="24"/>
          <w:szCs w:val="24"/>
        </w:rPr>
        <w:t>бронхолитин</w:t>
      </w:r>
      <w:r w:rsidRPr="00727C3C">
        <w:rPr>
          <w:rFonts w:ascii="Times New Roman" w:hAnsi="Times New Roman" w:cs="Times New Roman"/>
          <w:bCs/>
          <w:sz w:val="24"/>
          <w:szCs w:val="24"/>
        </w:rPr>
        <w:t>).</w:t>
      </w:r>
    </w:p>
    <w:p w14:paraId="0F98E978" w14:textId="77777777" w:rsidR="00CA3E26" w:rsidRPr="00CA3E26" w:rsidRDefault="00CA3E26" w:rsidP="00166413">
      <w:pPr>
        <w:spacing w:after="0"/>
        <w:ind w:firstLine="709"/>
        <w:jc w:val="both"/>
        <w:rPr>
          <w:rFonts w:ascii="Times New Roman" w:hAnsi="Times New Roman" w:cs="Times New Roman"/>
          <w:bCs/>
          <w:sz w:val="24"/>
          <w:szCs w:val="24"/>
        </w:rPr>
      </w:pPr>
      <w:r w:rsidRPr="00CA3E26">
        <w:rPr>
          <w:rFonts w:ascii="Times New Roman" w:hAnsi="Times New Roman" w:cs="Times New Roman"/>
          <w:bCs/>
          <w:sz w:val="24"/>
          <w:szCs w:val="24"/>
        </w:rPr>
        <w:t>Одновременно с противокашлевыми препаратами должны быть предприняты меры по лечению заболевания, на фоне которого возник кашель.</w:t>
      </w:r>
    </w:p>
    <w:p w14:paraId="784163BA" w14:textId="77777777" w:rsidR="00CA3E26" w:rsidRPr="00834F90" w:rsidRDefault="00CA3E26" w:rsidP="00CA3E26">
      <w:pPr>
        <w:spacing w:after="0" w:line="240" w:lineRule="auto"/>
        <w:ind w:firstLine="533"/>
        <w:jc w:val="both"/>
        <w:rPr>
          <w:rFonts w:ascii="Times New Roman" w:eastAsia="Times New Roman" w:hAnsi="Times New Roman" w:cs="Times New Roman"/>
          <w:i/>
          <w:iCs/>
          <w:sz w:val="24"/>
          <w:szCs w:val="24"/>
        </w:rPr>
      </w:pPr>
      <w:r w:rsidRPr="00834F90">
        <w:rPr>
          <w:rFonts w:ascii="Times New Roman" w:eastAsia="Times New Roman" w:hAnsi="Times New Roman" w:cs="Times New Roman"/>
          <w:i/>
          <w:iCs/>
          <w:sz w:val="24"/>
          <w:szCs w:val="24"/>
        </w:rPr>
        <w:t xml:space="preserve">Антибактериальные средства </w:t>
      </w:r>
      <w:r w:rsidRPr="00834F90">
        <w:rPr>
          <w:rFonts w:ascii="Times New Roman" w:eastAsia="Times New Roman" w:hAnsi="Times New Roman" w:cs="Times New Roman"/>
          <w:sz w:val="24"/>
          <w:szCs w:val="24"/>
        </w:rPr>
        <w:t>применяются в соответствии с установленной нозологией – причиной кашля</w:t>
      </w:r>
      <w:r w:rsidR="007C715C" w:rsidRPr="00834F90">
        <w:rPr>
          <w:rFonts w:ascii="Times New Roman" w:eastAsia="Times New Roman" w:hAnsi="Times New Roman" w:cs="Times New Roman"/>
          <w:sz w:val="24"/>
          <w:szCs w:val="24"/>
        </w:rPr>
        <w:t>.</w:t>
      </w:r>
    </w:p>
    <w:p w14:paraId="7F9BCD2E" w14:textId="77777777" w:rsidR="00CA3E26" w:rsidRPr="00834F90" w:rsidRDefault="00CA3E26" w:rsidP="00CA3E26">
      <w:pPr>
        <w:spacing w:after="0" w:line="240" w:lineRule="auto"/>
        <w:ind w:firstLine="533"/>
        <w:jc w:val="both"/>
        <w:rPr>
          <w:rFonts w:ascii="Times New Roman" w:eastAsia="Times New Roman" w:hAnsi="Times New Roman" w:cs="Times New Roman"/>
          <w:sz w:val="24"/>
          <w:szCs w:val="24"/>
        </w:rPr>
      </w:pPr>
      <w:r w:rsidRPr="00834F90">
        <w:rPr>
          <w:rFonts w:ascii="Times New Roman" w:eastAsia="Times New Roman" w:hAnsi="Times New Roman" w:cs="Times New Roman"/>
          <w:i/>
          <w:iCs/>
          <w:sz w:val="24"/>
          <w:szCs w:val="24"/>
        </w:rPr>
        <w:t>Не показаны при: к</w:t>
      </w:r>
      <w:r w:rsidRPr="00834F90">
        <w:rPr>
          <w:rFonts w:ascii="Times New Roman" w:eastAsia="Times New Roman" w:hAnsi="Times New Roman" w:cs="Times New Roman"/>
          <w:sz w:val="24"/>
          <w:szCs w:val="24"/>
        </w:rPr>
        <w:t>ашле на фоне ОРВИ без сопутствующих осложнений; доброкачественном течении болезни, невысокой температуре, быстром улучшении самочувствия</w:t>
      </w:r>
    </w:p>
    <w:p w14:paraId="171B4C3C" w14:textId="77777777" w:rsidR="00CA3E26" w:rsidRPr="00834F90" w:rsidRDefault="00CA3E26" w:rsidP="00CA3E26">
      <w:pPr>
        <w:spacing w:after="0" w:line="240" w:lineRule="auto"/>
        <w:ind w:firstLine="533"/>
        <w:jc w:val="both"/>
        <w:rPr>
          <w:rFonts w:ascii="Times New Roman" w:eastAsia="Times New Roman" w:hAnsi="Times New Roman" w:cs="Times New Roman"/>
          <w:sz w:val="24"/>
          <w:szCs w:val="24"/>
        </w:rPr>
      </w:pPr>
      <w:r w:rsidRPr="00834F90">
        <w:rPr>
          <w:rFonts w:ascii="Times New Roman" w:eastAsia="Times New Roman" w:hAnsi="Times New Roman" w:cs="Times New Roman"/>
          <w:i/>
          <w:iCs/>
          <w:sz w:val="24"/>
          <w:szCs w:val="24"/>
        </w:rPr>
        <w:t xml:space="preserve">Показаны при: </w:t>
      </w:r>
      <w:r w:rsidRPr="00834F90">
        <w:rPr>
          <w:rFonts w:ascii="Times New Roman" w:eastAsia="Times New Roman" w:hAnsi="Times New Roman" w:cs="Times New Roman"/>
          <w:sz w:val="24"/>
          <w:szCs w:val="24"/>
        </w:rPr>
        <w:t>ОРВИ и кашле с отитом, синуситом, ангиной, пневмонией; микоплазмозе, хламидиозе, коклюше, подтверждёнными лабораторными исследованиями</w:t>
      </w:r>
    </w:p>
    <w:p w14:paraId="0D484A47" w14:textId="77777777" w:rsidR="00CA3E26" w:rsidRPr="00834F90" w:rsidRDefault="00CA3E26" w:rsidP="00CA3E26">
      <w:pPr>
        <w:spacing w:after="0" w:line="240" w:lineRule="auto"/>
        <w:ind w:firstLine="533"/>
        <w:jc w:val="both"/>
        <w:rPr>
          <w:rFonts w:ascii="Times New Roman" w:eastAsia="MS Mincho" w:hAnsi="Times New Roman" w:cs="Times New Roman"/>
          <w:sz w:val="24"/>
          <w:szCs w:val="24"/>
          <w:lang w:eastAsia="ja-JP"/>
        </w:rPr>
      </w:pPr>
      <w:r w:rsidRPr="00834F90">
        <w:rPr>
          <w:rFonts w:ascii="Times New Roman" w:eastAsia="MS Mincho" w:hAnsi="Times New Roman" w:cs="Times New Roman"/>
          <w:sz w:val="24"/>
          <w:szCs w:val="24"/>
          <w:lang w:eastAsia="ja-JP"/>
        </w:rPr>
        <w:t xml:space="preserve">Достоверно положительные результаты получены при применении </w:t>
      </w:r>
      <w:proofErr w:type="spellStart"/>
      <w:r w:rsidRPr="00834F90">
        <w:rPr>
          <w:rFonts w:ascii="Times New Roman" w:eastAsia="MS Mincho" w:hAnsi="Times New Roman" w:cs="Times New Roman"/>
          <w:sz w:val="24"/>
          <w:szCs w:val="24"/>
          <w:lang w:eastAsia="ja-JP"/>
        </w:rPr>
        <w:t>небулайзерной</w:t>
      </w:r>
      <w:proofErr w:type="spellEnd"/>
      <w:r w:rsidRPr="00834F90">
        <w:rPr>
          <w:rFonts w:ascii="Times New Roman" w:eastAsia="MS Mincho" w:hAnsi="Times New Roman" w:cs="Times New Roman"/>
          <w:sz w:val="24"/>
          <w:szCs w:val="24"/>
          <w:lang w:eastAsia="ja-JP"/>
        </w:rPr>
        <w:t xml:space="preserve"> доставки препаратов при лечении кашля. В настоящее время для </w:t>
      </w:r>
      <w:proofErr w:type="spellStart"/>
      <w:r w:rsidRPr="00834F90">
        <w:rPr>
          <w:rFonts w:ascii="Times New Roman" w:eastAsia="MS Mincho" w:hAnsi="Times New Roman" w:cs="Times New Roman"/>
          <w:i/>
          <w:iCs/>
          <w:sz w:val="24"/>
          <w:szCs w:val="24"/>
          <w:lang w:eastAsia="ja-JP"/>
        </w:rPr>
        <w:t>небулайзерной</w:t>
      </w:r>
      <w:proofErr w:type="spellEnd"/>
      <w:r w:rsidRPr="00834F90">
        <w:rPr>
          <w:rFonts w:ascii="Times New Roman" w:eastAsia="MS Mincho" w:hAnsi="Times New Roman" w:cs="Times New Roman"/>
          <w:i/>
          <w:iCs/>
          <w:sz w:val="24"/>
          <w:szCs w:val="24"/>
          <w:lang w:eastAsia="ja-JP"/>
        </w:rPr>
        <w:t xml:space="preserve"> терапии </w:t>
      </w:r>
      <w:r w:rsidRPr="00834F90">
        <w:rPr>
          <w:rFonts w:ascii="Times New Roman" w:eastAsia="MS Mincho" w:hAnsi="Times New Roman" w:cs="Times New Roman"/>
          <w:sz w:val="24"/>
          <w:szCs w:val="24"/>
          <w:lang w:eastAsia="ja-JP"/>
        </w:rPr>
        <w:t>применяются:</w:t>
      </w:r>
    </w:p>
    <w:p w14:paraId="29564D47" w14:textId="77777777" w:rsidR="00CA3E26" w:rsidRPr="00CA3E26" w:rsidRDefault="00CA3E26" w:rsidP="00CA3E26">
      <w:p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b/>
          <w:bCs/>
          <w:sz w:val="24"/>
          <w:szCs w:val="24"/>
          <w:lang w:eastAsia="ja-JP"/>
        </w:rPr>
        <w:t>Бронхолитики</w:t>
      </w:r>
      <w:proofErr w:type="spellEnd"/>
    </w:p>
    <w:p w14:paraId="6EDF5B35" w14:textId="77777777" w:rsidR="00CA3E26" w:rsidRPr="00CA3E26" w:rsidRDefault="00CA3E26" w:rsidP="00001F28">
      <w:pPr>
        <w:numPr>
          <w:ilvl w:val="0"/>
          <w:numId w:val="10"/>
        </w:num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sz w:val="24"/>
          <w:szCs w:val="24"/>
          <w:lang w:eastAsia="ja-JP"/>
        </w:rPr>
        <w:t>Сальбутамол</w:t>
      </w:r>
      <w:proofErr w:type="spellEnd"/>
    </w:p>
    <w:p w14:paraId="09BAE5DC" w14:textId="77777777" w:rsidR="00CA3E26" w:rsidRPr="00CA3E26" w:rsidRDefault="00CA3E26" w:rsidP="00001F28">
      <w:pPr>
        <w:numPr>
          <w:ilvl w:val="0"/>
          <w:numId w:val="10"/>
        </w:numPr>
        <w:spacing w:after="0"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sz w:val="24"/>
          <w:szCs w:val="24"/>
          <w:lang w:eastAsia="ja-JP"/>
        </w:rPr>
        <w:t xml:space="preserve">Фенотерол </w:t>
      </w:r>
    </w:p>
    <w:p w14:paraId="6210E816" w14:textId="77777777" w:rsidR="00CA3E26" w:rsidRPr="00CA3E26" w:rsidRDefault="00CA3E26" w:rsidP="00001F28">
      <w:pPr>
        <w:numPr>
          <w:ilvl w:val="0"/>
          <w:numId w:val="10"/>
        </w:num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sz w:val="24"/>
          <w:szCs w:val="24"/>
          <w:lang w:eastAsia="ja-JP"/>
        </w:rPr>
        <w:t>Ипратропий</w:t>
      </w:r>
      <w:proofErr w:type="spellEnd"/>
    </w:p>
    <w:p w14:paraId="3DA4728D" w14:textId="77777777" w:rsidR="00CA3E26" w:rsidRPr="00CA3E26" w:rsidRDefault="00CA3E26" w:rsidP="00001F28">
      <w:pPr>
        <w:numPr>
          <w:ilvl w:val="0"/>
          <w:numId w:val="10"/>
        </w:num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sz w:val="24"/>
          <w:szCs w:val="24"/>
          <w:lang w:eastAsia="ja-JP"/>
        </w:rPr>
        <w:t>Ипратропий</w:t>
      </w:r>
      <w:proofErr w:type="spellEnd"/>
      <w:r w:rsidRPr="00CA3E26">
        <w:rPr>
          <w:rFonts w:ascii="Times New Roman" w:eastAsia="MS Mincho" w:hAnsi="Times New Roman" w:cs="Times New Roman"/>
          <w:sz w:val="24"/>
          <w:szCs w:val="24"/>
          <w:lang w:eastAsia="ja-JP"/>
        </w:rPr>
        <w:t xml:space="preserve">/Фенотерол </w:t>
      </w:r>
    </w:p>
    <w:p w14:paraId="68CB6DE7" w14:textId="77777777" w:rsidR="00CA3E26" w:rsidRPr="00CA3E26" w:rsidRDefault="00CA3E26" w:rsidP="00001F28">
      <w:pPr>
        <w:numPr>
          <w:ilvl w:val="0"/>
          <w:numId w:val="10"/>
        </w:num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sz w:val="24"/>
          <w:szCs w:val="24"/>
          <w:lang w:eastAsia="ja-JP"/>
        </w:rPr>
        <w:t>Ипратропий</w:t>
      </w:r>
      <w:proofErr w:type="spellEnd"/>
      <w:r w:rsidRPr="00CA3E26">
        <w:rPr>
          <w:rFonts w:ascii="Times New Roman" w:eastAsia="MS Mincho" w:hAnsi="Times New Roman" w:cs="Times New Roman"/>
          <w:sz w:val="24"/>
          <w:szCs w:val="24"/>
          <w:lang w:eastAsia="ja-JP"/>
        </w:rPr>
        <w:t>/</w:t>
      </w:r>
      <w:proofErr w:type="spellStart"/>
      <w:r w:rsidRPr="00CA3E26">
        <w:rPr>
          <w:rFonts w:ascii="Times New Roman" w:eastAsia="MS Mincho" w:hAnsi="Times New Roman" w:cs="Times New Roman"/>
          <w:sz w:val="24"/>
          <w:szCs w:val="24"/>
          <w:lang w:eastAsia="ja-JP"/>
        </w:rPr>
        <w:t>Сальбутамол</w:t>
      </w:r>
      <w:proofErr w:type="spellEnd"/>
    </w:p>
    <w:p w14:paraId="5F441939" w14:textId="77777777" w:rsidR="00CA3E26" w:rsidRPr="00CA3E26" w:rsidRDefault="00CA3E26" w:rsidP="00CA3E26">
      <w:p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b/>
          <w:bCs/>
          <w:sz w:val="24"/>
          <w:szCs w:val="24"/>
          <w:lang w:eastAsia="ja-JP"/>
        </w:rPr>
        <w:t>Глюкокортикостероиды</w:t>
      </w:r>
      <w:proofErr w:type="spellEnd"/>
    </w:p>
    <w:p w14:paraId="52888589" w14:textId="77777777" w:rsidR="00CA3E26" w:rsidRPr="00CA3E26" w:rsidRDefault="00CA3E26" w:rsidP="00001F28">
      <w:pPr>
        <w:numPr>
          <w:ilvl w:val="0"/>
          <w:numId w:val="11"/>
        </w:num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sz w:val="24"/>
          <w:szCs w:val="24"/>
          <w:lang w:eastAsia="ja-JP"/>
        </w:rPr>
        <w:t>Будесонид</w:t>
      </w:r>
      <w:proofErr w:type="spellEnd"/>
    </w:p>
    <w:p w14:paraId="5A77ACD6" w14:textId="77777777" w:rsidR="00CA3E26" w:rsidRPr="00CA3E26" w:rsidRDefault="00CA3E26" w:rsidP="00001F28">
      <w:pPr>
        <w:numPr>
          <w:ilvl w:val="0"/>
          <w:numId w:val="11"/>
        </w:numPr>
        <w:spacing w:after="0" w:line="240" w:lineRule="auto"/>
        <w:jc w:val="both"/>
        <w:rPr>
          <w:rFonts w:ascii="Times New Roman" w:eastAsia="MS Mincho" w:hAnsi="Times New Roman" w:cs="Times New Roman"/>
          <w:sz w:val="24"/>
          <w:szCs w:val="24"/>
          <w:lang w:eastAsia="ja-JP"/>
        </w:rPr>
      </w:pPr>
      <w:proofErr w:type="spellStart"/>
      <w:r w:rsidRPr="00CA3E26">
        <w:rPr>
          <w:rFonts w:ascii="Times New Roman" w:eastAsia="MS Mincho" w:hAnsi="Times New Roman" w:cs="Times New Roman"/>
          <w:sz w:val="24"/>
          <w:szCs w:val="24"/>
          <w:lang w:eastAsia="ja-JP"/>
        </w:rPr>
        <w:t>Беклометазон</w:t>
      </w:r>
      <w:proofErr w:type="spellEnd"/>
    </w:p>
    <w:p w14:paraId="3C2E864D" w14:textId="77777777" w:rsidR="00CA3E26" w:rsidRPr="00CA3E26" w:rsidRDefault="00CA3E26" w:rsidP="00CA3E26">
      <w:pPr>
        <w:spacing w:after="0"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b/>
          <w:bCs/>
          <w:sz w:val="24"/>
          <w:szCs w:val="24"/>
          <w:lang w:eastAsia="ja-JP"/>
        </w:rPr>
        <w:t xml:space="preserve">Муколитики </w:t>
      </w:r>
    </w:p>
    <w:p w14:paraId="5FE31BC7" w14:textId="77777777" w:rsidR="00CA3E26" w:rsidRPr="00CA3E26" w:rsidRDefault="00CA3E26" w:rsidP="00001F28">
      <w:pPr>
        <w:numPr>
          <w:ilvl w:val="0"/>
          <w:numId w:val="12"/>
        </w:numPr>
        <w:spacing w:after="0"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sz w:val="24"/>
          <w:szCs w:val="24"/>
          <w:lang w:val="en-US" w:eastAsia="ja-JP"/>
        </w:rPr>
        <w:t>N-</w:t>
      </w:r>
      <w:r w:rsidRPr="00CA3E26">
        <w:rPr>
          <w:rFonts w:ascii="Times New Roman" w:eastAsia="MS Mincho" w:hAnsi="Times New Roman" w:cs="Times New Roman"/>
          <w:sz w:val="24"/>
          <w:szCs w:val="24"/>
          <w:lang w:eastAsia="ja-JP"/>
        </w:rPr>
        <w:t>ацетилцистеин</w:t>
      </w:r>
    </w:p>
    <w:p w14:paraId="26AD7909" w14:textId="77777777" w:rsidR="00CA3E26" w:rsidRPr="00CA3E26" w:rsidRDefault="00CA3E26" w:rsidP="00001F28">
      <w:pPr>
        <w:numPr>
          <w:ilvl w:val="0"/>
          <w:numId w:val="12"/>
        </w:numPr>
        <w:spacing w:after="0"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sz w:val="24"/>
          <w:szCs w:val="24"/>
          <w:lang w:eastAsia="ja-JP"/>
        </w:rPr>
        <w:lastRenderedPageBreak/>
        <w:t>Амброксол</w:t>
      </w:r>
    </w:p>
    <w:p w14:paraId="68091CA4" w14:textId="77777777" w:rsidR="00CA3E26" w:rsidRPr="00CA3E26" w:rsidRDefault="00CA3E26" w:rsidP="00CA3E26">
      <w:pPr>
        <w:spacing w:after="120" w:line="240" w:lineRule="auto"/>
        <w:jc w:val="both"/>
        <w:rPr>
          <w:rFonts w:ascii="Times New Roman" w:eastAsia="MS Mincho" w:hAnsi="Times New Roman" w:cs="Times New Roman"/>
          <w:sz w:val="24"/>
          <w:szCs w:val="24"/>
        </w:rPr>
      </w:pPr>
      <w:r w:rsidRPr="00CA3E26">
        <w:rPr>
          <w:rFonts w:ascii="Times New Roman" w:eastAsia="MS Mincho" w:hAnsi="Times New Roman" w:cs="Times New Roman"/>
          <w:sz w:val="24"/>
          <w:szCs w:val="24"/>
        </w:rPr>
        <w:t>После купирования острого эпизода длительное применение небулайзера для рутинной терапии не рекомендуется</w:t>
      </w:r>
      <w:r w:rsidR="007C715C">
        <w:rPr>
          <w:rFonts w:ascii="Times New Roman" w:eastAsia="MS Mincho" w:hAnsi="Times New Roman" w:cs="Times New Roman"/>
          <w:sz w:val="24"/>
          <w:szCs w:val="24"/>
        </w:rPr>
        <w:t>.</w:t>
      </w:r>
    </w:p>
    <w:p w14:paraId="409CBFA2" w14:textId="77777777" w:rsidR="00CA3E26" w:rsidRPr="00CA3E26" w:rsidRDefault="00CA3E26" w:rsidP="00CA3E26">
      <w:pPr>
        <w:keepNext/>
        <w:spacing w:before="240" w:after="60" w:line="240" w:lineRule="auto"/>
        <w:jc w:val="both"/>
        <w:outlineLvl w:val="3"/>
        <w:rPr>
          <w:rFonts w:ascii="Times New Roman" w:eastAsia="Times New Roman" w:hAnsi="Times New Roman" w:cs="Times New Roman"/>
          <w:b/>
          <w:bCs/>
          <w:sz w:val="24"/>
          <w:szCs w:val="24"/>
          <w:lang w:eastAsia="ja-JP"/>
        </w:rPr>
      </w:pPr>
      <w:r w:rsidRPr="00CA3E26">
        <w:rPr>
          <w:rFonts w:ascii="Times New Roman" w:eastAsia="Times New Roman" w:hAnsi="Times New Roman" w:cs="Times New Roman"/>
          <w:b/>
          <w:bCs/>
          <w:sz w:val="24"/>
          <w:szCs w:val="24"/>
          <w:lang w:eastAsia="ja-JP"/>
        </w:rPr>
        <w:t>Показания к консультации профильных специалистов</w:t>
      </w:r>
    </w:p>
    <w:p w14:paraId="58706D96" w14:textId="77777777" w:rsidR="00CA3E26" w:rsidRPr="00CA3E26" w:rsidRDefault="00CA3E26" w:rsidP="00001F28">
      <w:pPr>
        <w:keepNext/>
        <w:numPr>
          <w:ilvl w:val="0"/>
          <w:numId w:val="13"/>
        </w:numPr>
        <w:spacing w:after="0" w:line="240" w:lineRule="auto"/>
        <w:ind w:left="714" w:hanging="357"/>
        <w:jc w:val="both"/>
        <w:outlineLvl w:val="3"/>
        <w:rPr>
          <w:rFonts w:ascii="Times New Roman" w:eastAsia="Times New Roman" w:hAnsi="Times New Roman" w:cs="Times New Roman"/>
          <w:sz w:val="24"/>
          <w:szCs w:val="24"/>
          <w:lang w:eastAsia="ja-JP"/>
        </w:rPr>
      </w:pPr>
      <w:r w:rsidRPr="00CA3E26">
        <w:rPr>
          <w:rFonts w:ascii="Times New Roman" w:eastAsia="Times New Roman" w:hAnsi="Times New Roman" w:cs="Times New Roman"/>
          <w:sz w:val="24"/>
          <w:szCs w:val="24"/>
          <w:lang w:eastAsia="ja-JP"/>
        </w:rPr>
        <w:t>Кашель с примесью крови</w:t>
      </w:r>
    </w:p>
    <w:p w14:paraId="6C28F51F" w14:textId="77777777" w:rsidR="00CA3E26" w:rsidRPr="00CA3E26" w:rsidRDefault="00CA3E26" w:rsidP="00001F28">
      <w:pPr>
        <w:numPr>
          <w:ilvl w:val="0"/>
          <w:numId w:val="13"/>
        </w:numPr>
        <w:spacing w:after="0"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sz w:val="24"/>
          <w:szCs w:val="24"/>
          <w:lang w:eastAsia="ja-JP"/>
        </w:rPr>
        <w:t>Кашель, резистентный к терапии</w:t>
      </w:r>
    </w:p>
    <w:p w14:paraId="7A509A19" w14:textId="77777777" w:rsidR="00CA3E26" w:rsidRPr="00CA3E26" w:rsidRDefault="00CA3E26" w:rsidP="00001F28">
      <w:pPr>
        <w:numPr>
          <w:ilvl w:val="0"/>
          <w:numId w:val="13"/>
        </w:numPr>
        <w:spacing w:after="0"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sz w:val="24"/>
          <w:szCs w:val="24"/>
          <w:lang w:eastAsia="ja-JP"/>
        </w:rPr>
        <w:t>Кашель без установленной причины</w:t>
      </w:r>
    </w:p>
    <w:p w14:paraId="0134AA65" w14:textId="77777777" w:rsidR="00CA3E26" w:rsidRPr="00CA3E26" w:rsidRDefault="00CA3E26" w:rsidP="00001F28">
      <w:pPr>
        <w:numPr>
          <w:ilvl w:val="0"/>
          <w:numId w:val="13"/>
        </w:numPr>
        <w:spacing w:line="240" w:lineRule="auto"/>
        <w:jc w:val="both"/>
        <w:rPr>
          <w:rFonts w:ascii="Times New Roman" w:eastAsia="MS Mincho" w:hAnsi="Times New Roman" w:cs="Times New Roman"/>
          <w:sz w:val="24"/>
          <w:szCs w:val="24"/>
          <w:lang w:eastAsia="ja-JP"/>
        </w:rPr>
      </w:pPr>
      <w:r w:rsidRPr="00CA3E26">
        <w:rPr>
          <w:rFonts w:ascii="Times New Roman" w:eastAsia="MS Mincho" w:hAnsi="Times New Roman" w:cs="Times New Roman"/>
          <w:sz w:val="24"/>
          <w:szCs w:val="24"/>
          <w:lang w:eastAsia="ja-JP"/>
        </w:rPr>
        <w:t>Кашель, сочетающийся с потерей массы тела</w:t>
      </w:r>
    </w:p>
    <w:p w14:paraId="5C799B2A" w14:textId="77777777" w:rsidR="00727C3C" w:rsidRPr="005C0513" w:rsidRDefault="005C0513" w:rsidP="005C0513">
      <w:pPr>
        <w:spacing w:after="0"/>
        <w:jc w:val="both"/>
        <w:rPr>
          <w:rFonts w:ascii="Times New Roman" w:hAnsi="Times New Roman" w:cs="Times New Roman"/>
          <w:b/>
          <w:bCs/>
          <w:i/>
          <w:sz w:val="24"/>
          <w:szCs w:val="24"/>
          <w:u w:val="single"/>
        </w:rPr>
      </w:pPr>
      <w:r w:rsidRPr="005C0513">
        <w:rPr>
          <w:rFonts w:ascii="Times New Roman" w:hAnsi="Times New Roman" w:cs="Times New Roman"/>
          <w:b/>
          <w:bCs/>
          <w:i/>
          <w:sz w:val="24"/>
          <w:szCs w:val="24"/>
          <w:u w:val="single"/>
        </w:rPr>
        <w:t>Боли в грудной клетке.</w:t>
      </w:r>
    </w:p>
    <w:p w14:paraId="4042761F" w14:textId="77777777" w:rsidR="005C0513" w:rsidRDefault="00153481" w:rsidP="00927BA9">
      <w:pPr>
        <w:pStyle w:val="4"/>
        <w:ind w:firstLine="709"/>
        <w:jc w:val="both"/>
        <w:rPr>
          <w:rFonts w:ascii="Times New Roman" w:hAnsi="Times New Roman" w:cs="Times New Roman"/>
          <w:b w:val="0"/>
          <w:color w:val="000000" w:themeColor="text1"/>
          <w:sz w:val="24"/>
          <w:szCs w:val="24"/>
        </w:rPr>
      </w:pPr>
      <w:r w:rsidRPr="005C0513">
        <w:rPr>
          <w:rFonts w:ascii="Times New Roman" w:hAnsi="Times New Roman" w:cs="Times New Roman"/>
          <w:b w:val="0"/>
          <w:color w:val="000000" w:themeColor="text1"/>
          <w:sz w:val="24"/>
          <w:szCs w:val="24"/>
        </w:rPr>
        <w:t xml:space="preserve">Лечение напрямую зависит от этиологии патологического процесса, который спровоцировал развитие такого симптома. </w:t>
      </w:r>
    </w:p>
    <w:p w14:paraId="50BA5CBA" w14:textId="77777777" w:rsidR="00C77851" w:rsidRPr="00C77851" w:rsidRDefault="00C77851" w:rsidP="00C77851">
      <w:pPr>
        <w:pStyle w:val="4"/>
        <w:spacing w:before="0" w:after="0"/>
        <w:jc w:val="both"/>
        <w:rPr>
          <w:rFonts w:ascii="Times New Roman" w:hAnsi="Times New Roman" w:cs="Times New Roman"/>
          <w:b w:val="0"/>
          <w:color w:val="000000" w:themeColor="text1"/>
          <w:sz w:val="24"/>
          <w:szCs w:val="24"/>
        </w:rPr>
      </w:pPr>
      <w:r w:rsidRPr="00C77851">
        <w:rPr>
          <w:rFonts w:ascii="Times New Roman" w:hAnsi="Times New Roman" w:cs="Times New Roman"/>
          <w:b w:val="0"/>
          <w:color w:val="000000" w:themeColor="text1"/>
          <w:sz w:val="24"/>
          <w:szCs w:val="24"/>
          <w:u w:val="single"/>
        </w:rPr>
        <w:t>Принципы лечения</w:t>
      </w:r>
      <w:r w:rsidR="00746287">
        <w:rPr>
          <w:rFonts w:ascii="Times New Roman" w:hAnsi="Times New Roman" w:cs="Times New Roman"/>
          <w:b w:val="0"/>
          <w:color w:val="000000" w:themeColor="text1"/>
          <w:sz w:val="24"/>
          <w:szCs w:val="24"/>
          <w:u w:val="single"/>
        </w:rPr>
        <w:t xml:space="preserve"> плеврита:</w:t>
      </w:r>
    </w:p>
    <w:p w14:paraId="188420C4" w14:textId="77777777" w:rsidR="00C77851" w:rsidRPr="00C77851" w:rsidRDefault="00C77851" w:rsidP="00C77851">
      <w:pPr>
        <w:pStyle w:val="4"/>
        <w:spacing w:before="0" w:after="0"/>
        <w:jc w:val="both"/>
        <w:rPr>
          <w:rFonts w:ascii="Times New Roman" w:hAnsi="Times New Roman" w:cs="Times New Roman"/>
          <w:b w:val="0"/>
          <w:color w:val="000000" w:themeColor="text1"/>
          <w:sz w:val="24"/>
          <w:szCs w:val="24"/>
        </w:rPr>
      </w:pPr>
      <w:r w:rsidRPr="00C77851">
        <w:rPr>
          <w:rFonts w:ascii="Times New Roman" w:hAnsi="Times New Roman" w:cs="Times New Roman"/>
          <w:b w:val="0"/>
          <w:color w:val="000000" w:themeColor="text1"/>
          <w:sz w:val="24"/>
          <w:szCs w:val="24"/>
        </w:rPr>
        <w:t xml:space="preserve">1. Этиологическое лечение (воздействие на основное заболевание): при плеврите, осложняющем течение пневмоний, абсцессов, - АБ с учетом чувствительности инфекционных агентов; при туберкулезном плеврите – длительно противотуберкулезные ЛС (изониазид, </w:t>
      </w:r>
      <w:proofErr w:type="spellStart"/>
      <w:r w:rsidRPr="00C77851">
        <w:rPr>
          <w:rFonts w:ascii="Times New Roman" w:hAnsi="Times New Roman" w:cs="Times New Roman"/>
          <w:b w:val="0"/>
          <w:color w:val="000000" w:themeColor="text1"/>
          <w:sz w:val="24"/>
          <w:szCs w:val="24"/>
        </w:rPr>
        <w:t>пиразинамид</w:t>
      </w:r>
      <w:proofErr w:type="spellEnd"/>
      <w:r w:rsidRPr="00C77851">
        <w:rPr>
          <w:rFonts w:ascii="Times New Roman" w:hAnsi="Times New Roman" w:cs="Times New Roman"/>
          <w:b w:val="0"/>
          <w:color w:val="000000" w:themeColor="text1"/>
          <w:sz w:val="24"/>
          <w:szCs w:val="24"/>
        </w:rPr>
        <w:t xml:space="preserve">, </w:t>
      </w:r>
      <w:proofErr w:type="spellStart"/>
      <w:r w:rsidRPr="00C77851">
        <w:rPr>
          <w:rFonts w:ascii="Times New Roman" w:hAnsi="Times New Roman" w:cs="Times New Roman"/>
          <w:b w:val="0"/>
          <w:color w:val="000000" w:themeColor="text1"/>
          <w:sz w:val="24"/>
          <w:szCs w:val="24"/>
        </w:rPr>
        <w:t>рифампицин</w:t>
      </w:r>
      <w:proofErr w:type="spellEnd"/>
      <w:r w:rsidRPr="00C77851">
        <w:rPr>
          <w:rFonts w:ascii="Times New Roman" w:hAnsi="Times New Roman" w:cs="Times New Roman"/>
          <w:b w:val="0"/>
          <w:color w:val="000000" w:themeColor="text1"/>
          <w:sz w:val="24"/>
          <w:szCs w:val="24"/>
        </w:rPr>
        <w:t>, стрептомицин, этамбутол); при аллергической этиологии или при наличии системных заболеваний – преднизолон внутрь 20-30 мг/сут с последующим снижением суточной дозы и отменой препарата.</w:t>
      </w:r>
    </w:p>
    <w:p w14:paraId="1FE9C6D6" w14:textId="77777777" w:rsidR="00C77851" w:rsidRPr="00C77851" w:rsidRDefault="00C77851" w:rsidP="00C77851">
      <w:pPr>
        <w:pStyle w:val="4"/>
        <w:spacing w:before="0" w:after="0"/>
        <w:jc w:val="both"/>
        <w:rPr>
          <w:rFonts w:ascii="Times New Roman" w:hAnsi="Times New Roman" w:cs="Times New Roman"/>
          <w:b w:val="0"/>
          <w:color w:val="000000" w:themeColor="text1"/>
          <w:sz w:val="24"/>
          <w:szCs w:val="24"/>
        </w:rPr>
      </w:pPr>
      <w:r w:rsidRPr="00C77851">
        <w:rPr>
          <w:rFonts w:ascii="Times New Roman" w:hAnsi="Times New Roman" w:cs="Times New Roman"/>
          <w:b w:val="0"/>
          <w:color w:val="000000" w:themeColor="text1"/>
          <w:sz w:val="24"/>
          <w:szCs w:val="24"/>
        </w:rPr>
        <w:t>2. Патогенетическая терапия: НПВС, десенсибилизирующие ЛС (</w:t>
      </w:r>
      <w:r w:rsidR="00927BA9" w:rsidRPr="00927BA9">
        <w:rPr>
          <w:rFonts w:ascii="Times New Roman" w:hAnsi="Times New Roman" w:cs="Times New Roman"/>
          <w:b w:val="0"/>
          <w:sz w:val="24"/>
          <w:szCs w:val="24"/>
        </w:rPr>
        <w:t xml:space="preserve">электрофорез 5% раствора новокаина, анальгин, димедрол, 10-процентный раствор хлорида кальция, 0,2-процентный раствор </w:t>
      </w:r>
      <w:proofErr w:type="spellStart"/>
      <w:r w:rsidR="00927BA9" w:rsidRPr="00927BA9">
        <w:rPr>
          <w:rFonts w:ascii="Times New Roman" w:hAnsi="Times New Roman" w:cs="Times New Roman"/>
          <w:b w:val="0"/>
          <w:sz w:val="24"/>
          <w:szCs w:val="24"/>
        </w:rPr>
        <w:t>платифиллина</w:t>
      </w:r>
      <w:proofErr w:type="spellEnd"/>
      <w:r w:rsidR="00927BA9" w:rsidRPr="00927BA9">
        <w:rPr>
          <w:rFonts w:ascii="Times New Roman" w:hAnsi="Times New Roman" w:cs="Times New Roman"/>
          <w:b w:val="0"/>
          <w:sz w:val="24"/>
          <w:szCs w:val="24"/>
        </w:rPr>
        <w:t xml:space="preserve"> </w:t>
      </w:r>
      <w:proofErr w:type="spellStart"/>
      <w:r w:rsidR="00927BA9" w:rsidRPr="00927BA9">
        <w:rPr>
          <w:rFonts w:ascii="Times New Roman" w:hAnsi="Times New Roman" w:cs="Times New Roman"/>
          <w:b w:val="0"/>
          <w:sz w:val="24"/>
          <w:szCs w:val="24"/>
        </w:rPr>
        <w:t>гидротартрата</w:t>
      </w:r>
      <w:proofErr w:type="spellEnd"/>
      <w:r w:rsidR="00927BA9" w:rsidRPr="00927BA9">
        <w:rPr>
          <w:rFonts w:ascii="Times New Roman" w:hAnsi="Times New Roman" w:cs="Times New Roman"/>
          <w:b w:val="0"/>
          <w:sz w:val="24"/>
          <w:szCs w:val="24"/>
        </w:rPr>
        <w:t>, индометацин и др.</w:t>
      </w:r>
      <w:r w:rsidRPr="00C77851">
        <w:rPr>
          <w:rFonts w:ascii="Times New Roman" w:hAnsi="Times New Roman" w:cs="Times New Roman"/>
          <w:b w:val="0"/>
          <w:color w:val="000000" w:themeColor="text1"/>
          <w:sz w:val="24"/>
          <w:szCs w:val="24"/>
        </w:rPr>
        <w:t>).</w:t>
      </w:r>
    </w:p>
    <w:p w14:paraId="667DCC18" w14:textId="77777777" w:rsidR="00C77851" w:rsidRPr="00C77851" w:rsidRDefault="00C77851" w:rsidP="00C77851">
      <w:pPr>
        <w:pStyle w:val="4"/>
        <w:spacing w:before="0" w:after="0"/>
        <w:jc w:val="both"/>
        <w:rPr>
          <w:rFonts w:ascii="Times New Roman" w:hAnsi="Times New Roman" w:cs="Times New Roman"/>
          <w:b w:val="0"/>
          <w:color w:val="000000" w:themeColor="text1"/>
          <w:sz w:val="24"/>
          <w:szCs w:val="24"/>
        </w:rPr>
      </w:pPr>
      <w:r w:rsidRPr="00C77851">
        <w:rPr>
          <w:rFonts w:ascii="Times New Roman" w:hAnsi="Times New Roman" w:cs="Times New Roman"/>
          <w:b w:val="0"/>
          <w:color w:val="000000" w:themeColor="text1"/>
          <w:sz w:val="24"/>
          <w:szCs w:val="24"/>
        </w:rPr>
        <w:t>3. При экссудативном плеврите - эвакуация экссудата по показаниям (большое количество выпота, вызывающее одышку; смещение органов средостения; притупление перкуторного звука до 2-го ребра по передней грудной стенке). Одномоментно эвакуируют не более 1,5 л во избежание коллапса. После эвакуации экссудата в плевральную полость вводят АБ, ГКС, протеолитические ферменты.</w:t>
      </w:r>
    </w:p>
    <w:p w14:paraId="030B9215" w14:textId="77777777" w:rsidR="00C77851" w:rsidRPr="00C77851" w:rsidRDefault="00C77851" w:rsidP="00C77851">
      <w:pPr>
        <w:pStyle w:val="4"/>
        <w:spacing w:before="0" w:after="0"/>
        <w:jc w:val="both"/>
        <w:rPr>
          <w:rFonts w:ascii="Times New Roman" w:hAnsi="Times New Roman" w:cs="Times New Roman"/>
          <w:b w:val="0"/>
          <w:color w:val="000000" w:themeColor="text1"/>
          <w:sz w:val="24"/>
          <w:szCs w:val="24"/>
        </w:rPr>
      </w:pPr>
      <w:r w:rsidRPr="00C77851">
        <w:rPr>
          <w:rFonts w:ascii="Times New Roman" w:hAnsi="Times New Roman" w:cs="Times New Roman"/>
          <w:b w:val="0"/>
          <w:color w:val="000000" w:themeColor="text1"/>
          <w:sz w:val="24"/>
          <w:szCs w:val="24"/>
        </w:rPr>
        <w:t>4. Диетотерапия (богатое витаминами и белками питание, ограничение приема соли и воды), общеукрепляющее лечение, после стихания острых явлений – массаж грудной клетки, дыхательная гимнастика.</w:t>
      </w:r>
    </w:p>
    <w:p w14:paraId="6DEFEF8A" w14:textId="77777777" w:rsidR="00E85D65" w:rsidRPr="00927BA9" w:rsidRDefault="00927BA9" w:rsidP="000A12E3">
      <w:pPr>
        <w:pStyle w:val="4"/>
        <w:jc w:val="both"/>
        <w:rPr>
          <w:rFonts w:ascii="Times New Roman" w:hAnsi="Times New Roman" w:cs="Times New Roman"/>
          <w:i/>
          <w:color w:val="000000" w:themeColor="text1"/>
          <w:sz w:val="24"/>
          <w:szCs w:val="24"/>
        </w:rPr>
      </w:pPr>
      <w:r w:rsidRPr="00927BA9">
        <w:rPr>
          <w:rFonts w:ascii="Times New Roman" w:hAnsi="Times New Roman" w:cs="Times New Roman"/>
          <w:i/>
          <w:color w:val="000000" w:themeColor="text1"/>
          <w:sz w:val="24"/>
          <w:szCs w:val="24"/>
        </w:rPr>
        <w:t>Антибактериальная терапия плевритов.</w:t>
      </w:r>
    </w:p>
    <w:p w14:paraId="28C57F04" w14:textId="77777777" w:rsidR="00E85D65" w:rsidRDefault="00E85D65" w:rsidP="00E85D65">
      <w:pPr>
        <w:pStyle w:val="4"/>
        <w:spacing w:before="0" w:after="0"/>
        <w:jc w:val="both"/>
        <w:rPr>
          <w:rFonts w:ascii="Times New Roman" w:hAnsi="Times New Roman" w:cs="Times New Roman"/>
          <w:b w:val="0"/>
          <w:sz w:val="24"/>
          <w:szCs w:val="24"/>
        </w:rPr>
      </w:pPr>
      <w:proofErr w:type="spellStart"/>
      <w:r w:rsidRPr="00E85D65">
        <w:rPr>
          <w:rFonts w:ascii="Times New Roman" w:hAnsi="Times New Roman" w:cs="Times New Roman"/>
          <w:b w:val="0"/>
          <w:sz w:val="24"/>
          <w:szCs w:val="24"/>
        </w:rPr>
        <w:t>Аминопенициллины</w:t>
      </w:r>
      <w:proofErr w:type="spellEnd"/>
      <w:r w:rsidRPr="00E85D65">
        <w:rPr>
          <w:rFonts w:ascii="Times New Roman" w:hAnsi="Times New Roman" w:cs="Times New Roman"/>
          <w:b w:val="0"/>
          <w:sz w:val="24"/>
          <w:szCs w:val="24"/>
        </w:rPr>
        <w:t>, в том числе защищенные (</w:t>
      </w:r>
      <w:proofErr w:type="spellStart"/>
      <w:r w:rsidRPr="00E85D65">
        <w:rPr>
          <w:rFonts w:ascii="Times New Roman" w:hAnsi="Times New Roman" w:cs="Times New Roman"/>
          <w:b w:val="0"/>
          <w:sz w:val="24"/>
          <w:szCs w:val="24"/>
        </w:rPr>
        <w:t>амоксиклав</w:t>
      </w:r>
      <w:proofErr w:type="spellEnd"/>
      <w:r w:rsidRPr="00E85D65">
        <w:rPr>
          <w:rFonts w:ascii="Times New Roman" w:hAnsi="Times New Roman" w:cs="Times New Roman"/>
          <w:b w:val="0"/>
          <w:sz w:val="24"/>
          <w:szCs w:val="24"/>
        </w:rPr>
        <w:t xml:space="preserve">, </w:t>
      </w:r>
      <w:proofErr w:type="spellStart"/>
      <w:r w:rsidRPr="00E85D65">
        <w:rPr>
          <w:rFonts w:ascii="Times New Roman" w:hAnsi="Times New Roman" w:cs="Times New Roman"/>
          <w:b w:val="0"/>
          <w:sz w:val="24"/>
          <w:szCs w:val="24"/>
        </w:rPr>
        <w:t>аугментин</w:t>
      </w:r>
      <w:proofErr w:type="spellEnd"/>
      <w:r w:rsidRPr="00E85D65">
        <w:rPr>
          <w:rFonts w:ascii="Times New Roman" w:hAnsi="Times New Roman" w:cs="Times New Roman"/>
          <w:b w:val="0"/>
          <w:sz w:val="24"/>
          <w:szCs w:val="24"/>
        </w:rPr>
        <w:t xml:space="preserve">); </w:t>
      </w:r>
    </w:p>
    <w:p w14:paraId="3BA68D00" w14:textId="77777777" w:rsidR="00E85D65" w:rsidRDefault="00E85D65" w:rsidP="00E85D65">
      <w:pPr>
        <w:pStyle w:val="4"/>
        <w:spacing w:before="0" w:after="0"/>
        <w:jc w:val="both"/>
        <w:rPr>
          <w:rFonts w:ascii="Times New Roman" w:hAnsi="Times New Roman" w:cs="Times New Roman"/>
          <w:b w:val="0"/>
          <w:sz w:val="24"/>
          <w:szCs w:val="24"/>
        </w:rPr>
      </w:pPr>
      <w:r w:rsidRPr="00E85D65">
        <w:rPr>
          <w:rFonts w:ascii="Times New Roman" w:hAnsi="Times New Roman" w:cs="Times New Roman"/>
          <w:b w:val="0"/>
          <w:sz w:val="24"/>
          <w:szCs w:val="24"/>
        </w:rPr>
        <w:t>● Цефалоспорины I (цефазолин), II (цефуроксим натрий) , III (цефтриаксон), IV (</w:t>
      </w:r>
      <w:proofErr w:type="spellStart"/>
      <w:r w:rsidRPr="00E85D65">
        <w:rPr>
          <w:rFonts w:ascii="Times New Roman" w:hAnsi="Times New Roman" w:cs="Times New Roman"/>
          <w:b w:val="0"/>
          <w:sz w:val="24"/>
          <w:szCs w:val="24"/>
        </w:rPr>
        <w:t>цефепим</w:t>
      </w:r>
      <w:proofErr w:type="spellEnd"/>
      <w:r w:rsidRPr="00E85D65">
        <w:rPr>
          <w:rFonts w:ascii="Times New Roman" w:hAnsi="Times New Roman" w:cs="Times New Roman"/>
          <w:b w:val="0"/>
          <w:sz w:val="24"/>
          <w:szCs w:val="24"/>
        </w:rPr>
        <w:t xml:space="preserve">) поколений; </w:t>
      </w:r>
    </w:p>
    <w:p w14:paraId="7F7C1CF3" w14:textId="77777777" w:rsidR="00E85D65" w:rsidRDefault="00E85D65" w:rsidP="00E85D65">
      <w:pPr>
        <w:pStyle w:val="4"/>
        <w:spacing w:before="0" w:after="0"/>
        <w:jc w:val="both"/>
        <w:rPr>
          <w:rFonts w:ascii="Times New Roman" w:hAnsi="Times New Roman" w:cs="Times New Roman"/>
          <w:b w:val="0"/>
          <w:sz w:val="24"/>
          <w:szCs w:val="24"/>
        </w:rPr>
      </w:pPr>
      <w:r w:rsidRPr="00E85D65">
        <w:rPr>
          <w:rFonts w:ascii="Times New Roman" w:hAnsi="Times New Roman" w:cs="Times New Roman"/>
          <w:b w:val="0"/>
          <w:sz w:val="24"/>
          <w:szCs w:val="24"/>
        </w:rPr>
        <w:t>● Современные аминогликозиды (</w:t>
      </w:r>
      <w:proofErr w:type="spellStart"/>
      <w:r w:rsidRPr="00E85D65">
        <w:rPr>
          <w:rFonts w:ascii="Times New Roman" w:hAnsi="Times New Roman" w:cs="Times New Roman"/>
          <w:b w:val="0"/>
          <w:sz w:val="24"/>
          <w:szCs w:val="24"/>
        </w:rPr>
        <w:t>тобрамицин</w:t>
      </w:r>
      <w:proofErr w:type="spellEnd"/>
      <w:r w:rsidRPr="00E85D65">
        <w:rPr>
          <w:rFonts w:ascii="Times New Roman" w:hAnsi="Times New Roman" w:cs="Times New Roman"/>
          <w:b w:val="0"/>
          <w:sz w:val="24"/>
          <w:szCs w:val="24"/>
        </w:rPr>
        <w:t xml:space="preserve">, </w:t>
      </w:r>
      <w:proofErr w:type="spellStart"/>
      <w:r w:rsidRPr="00E85D65">
        <w:rPr>
          <w:rFonts w:ascii="Times New Roman" w:hAnsi="Times New Roman" w:cs="Times New Roman"/>
          <w:b w:val="0"/>
          <w:sz w:val="24"/>
          <w:szCs w:val="24"/>
        </w:rPr>
        <w:t>амикацин</w:t>
      </w:r>
      <w:proofErr w:type="spellEnd"/>
      <w:r w:rsidRPr="00E85D65">
        <w:rPr>
          <w:rFonts w:ascii="Times New Roman" w:hAnsi="Times New Roman" w:cs="Times New Roman"/>
          <w:b w:val="0"/>
          <w:sz w:val="24"/>
          <w:szCs w:val="24"/>
        </w:rPr>
        <w:t xml:space="preserve">); </w:t>
      </w:r>
    </w:p>
    <w:p w14:paraId="576FA251" w14:textId="77777777" w:rsidR="00E85D65" w:rsidRDefault="00E85D65" w:rsidP="00927BA9">
      <w:pPr>
        <w:pStyle w:val="4"/>
        <w:tabs>
          <w:tab w:val="left" w:pos="284"/>
        </w:tabs>
        <w:spacing w:before="0" w:after="0"/>
        <w:jc w:val="both"/>
        <w:rPr>
          <w:rFonts w:ascii="Times New Roman" w:hAnsi="Times New Roman" w:cs="Times New Roman"/>
          <w:b w:val="0"/>
          <w:sz w:val="24"/>
          <w:szCs w:val="24"/>
        </w:rPr>
      </w:pPr>
      <w:r w:rsidRPr="00E85D65">
        <w:rPr>
          <w:rFonts w:ascii="Times New Roman" w:hAnsi="Times New Roman" w:cs="Times New Roman"/>
          <w:b w:val="0"/>
          <w:sz w:val="24"/>
          <w:szCs w:val="24"/>
        </w:rPr>
        <w:t>● Современные макролиды (</w:t>
      </w:r>
      <w:proofErr w:type="spellStart"/>
      <w:r w:rsidRPr="00E85D65">
        <w:rPr>
          <w:rFonts w:ascii="Times New Roman" w:hAnsi="Times New Roman" w:cs="Times New Roman"/>
          <w:b w:val="0"/>
          <w:sz w:val="24"/>
          <w:szCs w:val="24"/>
        </w:rPr>
        <w:t>кларитромицин</w:t>
      </w:r>
      <w:proofErr w:type="spellEnd"/>
      <w:r w:rsidRPr="00E85D65">
        <w:rPr>
          <w:rFonts w:ascii="Times New Roman" w:hAnsi="Times New Roman" w:cs="Times New Roman"/>
          <w:b w:val="0"/>
          <w:sz w:val="24"/>
          <w:szCs w:val="24"/>
        </w:rPr>
        <w:t xml:space="preserve">, </w:t>
      </w:r>
      <w:proofErr w:type="spellStart"/>
      <w:r w:rsidRPr="00E85D65">
        <w:rPr>
          <w:rFonts w:ascii="Times New Roman" w:hAnsi="Times New Roman" w:cs="Times New Roman"/>
          <w:b w:val="0"/>
          <w:sz w:val="24"/>
          <w:szCs w:val="24"/>
        </w:rPr>
        <w:t>спирамицин</w:t>
      </w:r>
      <w:proofErr w:type="spellEnd"/>
      <w:r w:rsidRPr="00E85D65">
        <w:rPr>
          <w:rFonts w:ascii="Times New Roman" w:hAnsi="Times New Roman" w:cs="Times New Roman"/>
          <w:b w:val="0"/>
          <w:sz w:val="24"/>
          <w:szCs w:val="24"/>
        </w:rPr>
        <w:t>, азитромицин);</w:t>
      </w:r>
      <w:r w:rsidR="00153481" w:rsidRPr="00E85D65">
        <w:rPr>
          <w:rFonts w:ascii="Times New Roman" w:hAnsi="Times New Roman" w:cs="Times New Roman"/>
          <w:b w:val="0"/>
          <w:sz w:val="24"/>
          <w:szCs w:val="24"/>
        </w:rPr>
        <w:br/>
      </w:r>
      <w:r w:rsidRPr="00E85D65">
        <w:rPr>
          <w:rFonts w:ascii="Times New Roman" w:hAnsi="Times New Roman" w:cs="Times New Roman"/>
          <w:b w:val="0"/>
          <w:sz w:val="24"/>
          <w:szCs w:val="24"/>
        </w:rPr>
        <w:t xml:space="preserve">Другие антибактериальные препараты с учетом чувствительности возбудителя </w:t>
      </w:r>
    </w:p>
    <w:p w14:paraId="70B2E9FF" w14:textId="77777777" w:rsidR="00DF437F" w:rsidRPr="00E85D65" w:rsidRDefault="00E85D65" w:rsidP="00E85D65">
      <w:pPr>
        <w:pStyle w:val="4"/>
        <w:tabs>
          <w:tab w:val="left" w:pos="567"/>
        </w:tabs>
        <w:spacing w:before="0" w:after="0"/>
        <w:jc w:val="both"/>
        <w:rPr>
          <w:rFonts w:ascii="Times New Roman" w:hAnsi="Times New Roman" w:cs="Times New Roman"/>
          <w:b w:val="0"/>
          <w:sz w:val="24"/>
          <w:szCs w:val="24"/>
        </w:rPr>
      </w:pPr>
      <w:r w:rsidRPr="00E85D65">
        <w:rPr>
          <w:rFonts w:ascii="Times New Roman" w:hAnsi="Times New Roman" w:cs="Times New Roman"/>
          <w:b w:val="0"/>
          <w:sz w:val="24"/>
          <w:szCs w:val="24"/>
        </w:rPr>
        <w:t xml:space="preserve">● Пневмококк - </w:t>
      </w:r>
      <w:proofErr w:type="spellStart"/>
      <w:r w:rsidRPr="00E85D65">
        <w:rPr>
          <w:rFonts w:ascii="Times New Roman" w:hAnsi="Times New Roman" w:cs="Times New Roman"/>
          <w:b w:val="0"/>
          <w:sz w:val="24"/>
          <w:szCs w:val="24"/>
        </w:rPr>
        <w:t>бензилпенициллин</w:t>
      </w:r>
      <w:proofErr w:type="spellEnd"/>
      <w:r w:rsidRPr="00E85D65">
        <w:rPr>
          <w:rFonts w:ascii="Times New Roman" w:hAnsi="Times New Roman" w:cs="Times New Roman"/>
          <w:b w:val="0"/>
          <w:sz w:val="24"/>
          <w:szCs w:val="24"/>
        </w:rPr>
        <w:t xml:space="preserve">, </w:t>
      </w:r>
      <w:proofErr w:type="spellStart"/>
      <w:r w:rsidRPr="00E85D65">
        <w:rPr>
          <w:rFonts w:ascii="Times New Roman" w:hAnsi="Times New Roman" w:cs="Times New Roman"/>
          <w:b w:val="0"/>
          <w:sz w:val="24"/>
          <w:szCs w:val="24"/>
        </w:rPr>
        <w:t>аминопенициллины</w:t>
      </w:r>
      <w:proofErr w:type="spellEnd"/>
      <w:r w:rsidRPr="00E85D65">
        <w:rPr>
          <w:rFonts w:ascii="Times New Roman" w:hAnsi="Times New Roman" w:cs="Times New Roman"/>
          <w:b w:val="0"/>
          <w:sz w:val="24"/>
          <w:szCs w:val="24"/>
        </w:rPr>
        <w:t xml:space="preserve"> (в том числе защищенные), макролиды, парентеральные цефалоспорины III и IV поколений, ванкомицин, </w:t>
      </w:r>
      <w:proofErr w:type="spellStart"/>
      <w:r w:rsidRPr="00E85D65">
        <w:rPr>
          <w:rFonts w:ascii="Times New Roman" w:hAnsi="Times New Roman" w:cs="Times New Roman"/>
          <w:b w:val="0"/>
          <w:sz w:val="24"/>
          <w:szCs w:val="24"/>
        </w:rPr>
        <w:t>карбапенемы</w:t>
      </w:r>
      <w:proofErr w:type="spellEnd"/>
      <w:r w:rsidRPr="00E85D65">
        <w:rPr>
          <w:rFonts w:ascii="Times New Roman" w:hAnsi="Times New Roman" w:cs="Times New Roman"/>
          <w:b w:val="0"/>
          <w:sz w:val="24"/>
          <w:szCs w:val="24"/>
        </w:rPr>
        <w:t>.</w:t>
      </w:r>
    </w:p>
    <w:p w14:paraId="1AC7BD0C" w14:textId="77777777" w:rsidR="00E85D65" w:rsidRDefault="00E85D65" w:rsidP="00E85D65">
      <w:pPr>
        <w:spacing w:after="0"/>
        <w:jc w:val="both"/>
        <w:rPr>
          <w:rFonts w:ascii="Times New Roman" w:hAnsi="Times New Roman" w:cs="Times New Roman"/>
          <w:sz w:val="24"/>
          <w:szCs w:val="24"/>
          <w:lang w:eastAsia="ja-JP"/>
        </w:rPr>
      </w:pPr>
      <w:r w:rsidRPr="00E85D65">
        <w:rPr>
          <w:rFonts w:ascii="Times New Roman" w:hAnsi="Times New Roman" w:cs="Times New Roman"/>
          <w:sz w:val="24"/>
          <w:szCs w:val="24"/>
          <w:lang w:eastAsia="ja-JP"/>
        </w:rPr>
        <w:t xml:space="preserve">● Стафилококк - защищенные </w:t>
      </w:r>
      <w:proofErr w:type="spellStart"/>
      <w:r w:rsidRPr="00E85D65">
        <w:rPr>
          <w:rFonts w:ascii="Times New Roman" w:hAnsi="Times New Roman" w:cs="Times New Roman"/>
          <w:sz w:val="24"/>
          <w:szCs w:val="24"/>
          <w:lang w:eastAsia="ja-JP"/>
        </w:rPr>
        <w:t>аминопенициллины</w:t>
      </w:r>
      <w:proofErr w:type="spellEnd"/>
      <w:r w:rsidRPr="00E85D65">
        <w:rPr>
          <w:rFonts w:ascii="Times New Roman" w:hAnsi="Times New Roman" w:cs="Times New Roman"/>
          <w:sz w:val="24"/>
          <w:szCs w:val="24"/>
          <w:lang w:eastAsia="ja-JP"/>
        </w:rPr>
        <w:t xml:space="preserve">, цефалоспорины I и II поколений, в наиболее тяжелых случаях ванкомицин. </w:t>
      </w:r>
    </w:p>
    <w:p w14:paraId="7BAC2DED" w14:textId="77777777" w:rsidR="00E85D65" w:rsidRDefault="00E85D65" w:rsidP="00E85D65">
      <w:pPr>
        <w:spacing w:after="0"/>
        <w:jc w:val="both"/>
        <w:rPr>
          <w:rFonts w:ascii="Times New Roman" w:hAnsi="Times New Roman" w:cs="Times New Roman"/>
          <w:sz w:val="24"/>
          <w:szCs w:val="24"/>
          <w:lang w:eastAsia="ja-JP"/>
        </w:rPr>
      </w:pPr>
      <w:r w:rsidRPr="00E85D65">
        <w:rPr>
          <w:rFonts w:ascii="Times New Roman" w:hAnsi="Times New Roman" w:cs="Times New Roman"/>
          <w:sz w:val="24"/>
          <w:szCs w:val="24"/>
          <w:lang w:eastAsia="ja-JP"/>
        </w:rPr>
        <w:t xml:space="preserve">● Грамотрицательная палочковая флора - цефалоспорины III, IV поколения и аминогликозиды. </w:t>
      </w:r>
    </w:p>
    <w:p w14:paraId="176AE29F" w14:textId="77777777" w:rsidR="00E85D65" w:rsidRDefault="00E85D65" w:rsidP="00E85D65">
      <w:pPr>
        <w:spacing w:after="0"/>
        <w:jc w:val="both"/>
        <w:rPr>
          <w:rFonts w:ascii="Times New Roman" w:hAnsi="Times New Roman" w:cs="Times New Roman"/>
          <w:sz w:val="24"/>
          <w:szCs w:val="24"/>
          <w:lang w:eastAsia="ja-JP"/>
        </w:rPr>
      </w:pPr>
      <w:r w:rsidRPr="00E85D65">
        <w:rPr>
          <w:rFonts w:ascii="Times New Roman" w:hAnsi="Times New Roman" w:cs="Times New Roman"/>
          <w:sz w:val="24"/>
          <w:szCs w:val="24"/>
          <w:lang w:eastAsia="ja-JP"/>
        </w:rPr>
        <w:t xml:space="preserve">● Синегнойная палочка - </w:t>
      </w:r>
      <w:proofErr w:type="spellStart"/>
      <w:r w:rsidRPr="00E85D65">
        <w:rPr>
          <w:rFonts w:ascii="Times New Roman" w:hAnsi="Times New Roman" w:cs="Times New Roman"/>
          <w:sz w:val="24"/>
          <w:szCs w:val="24"/>
          <w:lang w:eastAsia="ja-JP"/>
        </w:rPr>
        <w:t>цефтазидим</w:t>
      </w:r>
      <w:proofErr w:type="spellEnd"/>
      <w:r w:rsidRPr="00E85D65">
        <w:rPr>
          <w:rFonts w:ascii="Times New Roman" w:hAnsi="Times New Roman" w:cs="Times New Roman"/>
          <w:sz w:val="24"/>
          <w:szCs w:val="24"/>
          <w:lang w:eastAsia="ja-JP"/>
        </w:rPr>
        <w:t xml:space="preserve"> (цефалоспорин III поколения) в сочетании с </w:t>
      </w:r>
      <w:proofErr w:type="spellStart"/>
      <w:r w:rsidRPr="00E85D65">
        <w:rPr>
          <w:rFonts w:ascii="Times New Roman" w:hAnsi="Times New Roman" w:cs="Times New Roman"/>
          <w:sz w:val="24"/>
          <w:szCs w:val="24"/>
          <w:lang w:eastAsia="ja-JP"/>
        </w:rPr>
        <w:t>тобрамицином</w:t>
      </w:r>
      <w:proofErr w:type="spellEnd"/>
      <w:r w:rsidRPr="00E85D65">
        <w:rPr>
          <w:rFonts w:ascii="Times New Roman" w:hAnsi="Times New Roman" w:cs="Times New Roman"/>
          <w:sz w:val="24"/>
          <w:szCs w:val="24"/>
          <w:lang w:eastAsia="ja-JP"/>
        </w:rPr>
        <w:t xml:space="preserve"> (аминогликозид), а также </w:t>
      </w:r>
      <w:proofErr w:type="spellStart"/>
      <w:r w:rsidRPr="00E85D65">
        <w:rPr>
          <w:rFonts w:ascii="Times New Roman" w:hAnsi="Times New Roman" w:cs="Times New Roman"/>
          <w:sz w:val="24"/>
          <w:szCs w:val="24"/>
          <w:lang w:eastAsia="ja-JP"/>
        </w:rPr>
        <w:t>антипсевдомонадные</w:t>
      </w:r>
      <w:proofErr w:type="spellEnd"/>
      <w:r w:rsidRPr="00E85D65">
        <w:rPr>
          <w:rFonts w:ascii="Times New Roman" w:hAnsi="Times New Roman" w:cs="Times New Roman"/>
          <w:sz w:val="24"/>
          <w:szCs w:val="24"/>
          <w:lang w:eastAsia="ja-JP"/>
        </w:rPr>
        <w:t xml:space="preserve"> пенициллины (</w:t>
      </w:r>
      <w:proofErr w:type="spellStart"/>
      <w:r w:rsidRPr="00E85D65">
        <w:rPr>
          <w:rFonts w:ascii="Times New Roman" w:hAnsi="Times New Roman" w:cs="Times New Roman"/>
          <w:sz w:val="24"/>
          <w:szCs w:val="24"/>
          <w:lang w:eastAsia="ja-JP"/>
        </w:rPr>
        <w:t>карбенициллин</w:t>
      </w:r>
      <w:proofErr w:type="spellEnd"/>
      <w:r w:rsidRPr="00E85D65">
        <w:rPr>
          <w:rFonts w:ascii="Times New Roman" w:hAnsi="Times New Roman" w:cs="Times New Roman"/>
          <w:sz w:val="24"/>
          <w:szCs w:val="24"/>
          <w:lang w:eastAsia="ja-JP"/>
        </w:rPr>
        <w:t xml:space="preserve">). </w:t>
      </w:r>
    </w:p>
    <w:p w14:paraId="7A84BB9C" w14:textId="77777777" w:rsidR="00E85D65" w:rsidRDefault="00E85D65" w:rsidP="00E85D65">
      <w:pPr>
        <w:spacing w:after="0"/>
        <w:jc w:val="both"/>
        <w:rPr>
          <w:rFonts w:ascii="Times New Roman" w:hAnsi="Times New Roman" w:cs="Times New Roman"/>
          <w:sz w:val="24"/>
          <w:szCs w:val="24"/>
          <w:lang w:eastAsia="ja-JP"/>
        </w:rPr>
      </w:pPr>
      <w:r w:rsidRPr="00E85D65">
        <w:rPr>
          <w:rFonts w:ascii="Times New Roman" w:hAnsi="Times New Roman" w:cs="Times New Roman"/>
          <w:sz w:val="24"/>
          <w:szCs w:val="24"/>
          <w:lang w:eastAsia="ja-JP"/>
        </w:rPr>
        <w:t xml:space="preserve">● Большинство </w:t>
      </w:r>
      <w:proofErr w:type="spellStart"/>
      <w:r w:rsidRPr="00E85D65">
        <w:rPr>
          <w:rFonts w:ascii="Times New Roman" w:hAnsi="Times New Roman" w:cs="Times New Roman"/>
          <w:sz w:val="24"/>
          <w:szCs w:val="24"/>
          <w:lang w:eastAsia="ja-JP"/>
        </w:rPr>
        <w:t>неклостридиальных</w:t>
      </w:r>
      <w:proofErr w:type="spellEnd"/>
      <w:r w:rsidRPr="00E85D65">
        <w:rPr>
          <w:rFonts w:ascii="Times New Roman" w:hAnsi="Times New Roman" w:cs="Times New Roman"/>
          <w:sz w:val="24"/>
          <w:szCs w:val="24"/>
          <w:lang w:eastAsia="ja-JP"/>
        </w:rPr>
        <w:t xml:space="preserve"> анаэробов - полусинтетические пенициллины и метронидазол. </w:t>
      </w:r>
    </w:p>
    <w:p w14:paraId="511E454F" w14:textId="77777777" w:rsidR="00E85D65" w:rsidRPr="00E85D65" w:rsidRDefault="00E85D65" w:rsidP="00E85D65">
      <w:pPr>
        <w:jc w:val="both"/>
        <w:rPr>
          <w:rFonts w:ascii="Times New Roman" w:hAnsi="Times New Roman" w:cs="Times New Roman"/>
          <w:sz w:val="24"/>
          <w:szCs w:val="24"/>
          <w:lang w:eastAsia="ja-JP"/>
        </w:rPr>
      </w:pPr>
      <w:r w:rsidRPr="00E85D65">
        <w:rPr>
          <w:rFonts w:ascii="Times New Roman" w:hAnsi="Times New Roman" w:cs="Times New Roman"/>
          <w:sz w:val="24"/>
          <w:szCs w:val="24"/>
          <w:lang w:eastAsia="ja-JP"/>
        </w:rPr>
        <w:lastRenderedPageBreak/>
        <w:t xml:space="preserve">● У тяжелых больных с невыясненной этиологией процесса следует начинать терапию с </w:t>
      </w:r>
      <w:proofErr w:type="spellStart"/>
      <w:r w:rsidRPr="00E85D65">
        <w:rPr>
          <w:rFonts w:ascii="Times New Roman" w:hAnsi="Times New Roman" w:cs="Times New Roman"/>
          <w:sz w:val="24"/>
          <w:szCs w:val="24"/>
          <w:lang w:eastAsia="ja-JP"/>
        </w:rPr>
        <w:t>карбапенемов</w:t>
      </w:r>
      <w:proofErr w:type="spellEnd"/>
      <w:r w:rsidRPr="00E85D65">
        <w:rPr>
          <w:rFonts w:ascii="Times New Roman" w:hAnsi="Times New Roman" w:cs="Times New Roman"/>
          <w:sz w:val="24"/>
          <w:szCs w:val="24"/>
          <w:lang w:eastAsia="ja-JP"/>
        </w:rPr>
        <w:t xml:space="preserve"> (</w:t>
      </w:r>
      <w:proofErr w:type="spellStart"/>
      <w:r w:rsidRPr="00E85D65">
        <w:rPr>
          <w:rFonts w:ascii="Times New Roman" w:hAnsi="Times New Roman" w:cs="Times New Roman"/>
          <w:sz w:val="24"/>
          <w:szCs w:val="24"/>
          <w:lang w:eastAsia="ja-JP"/>
        </w:rPr>
        <w:t>тиенама</w:t>
      </w:r>
      <w:proofErr w:type="spellEnd"/>
      <w:r w:rsidRPr="00E85D65">
        <w:rPr>
          <w:rFonts w:ascii="Times New Roman" w:hAnsi="Times New Roman" w:cs="Times New Roman"/>
          <w:sz w:val="24"/>
          <w:szCs w:val="24"/>
          <w:lang w:eastAsia="ja-JP"/>
        </w:rPr>
        <w:t>)</w:t>
      </w:r>
      <w:r w:rsidR="00927BA9">
        <w:rPr>
          <w:rFonts w:ascii="Times New Roman" w:hAnsi="Times New Roman" w:cs="Times New Roman"/>
          <w:sz w:val="24"/>
          <w:szCs w:val="24"/>
          <w:lang w:eastAsia="ja-JP"/>
        </w:rPr>
        <w:t>.</w:t>
      </w:r>
    </w:p>
    <w:p w14:paraId="1155C86F" w14:textId="77777777" w:rsidR="001A05AE" w:rsidRPr="001A7D3F" w:rsidRDefault="001A05AE" w:rsidP="00927BA9">
      <w:pPr>
        <w:spacing w:after="0"/>
        <w:ind w:firstLine="709"/>
        <w:jc w:val="both"/>
        <w:rPr>
          <w:rFonts w:ascii="Times New Roman" w:hAnsi="Times New Roman" w:cs="Times New Roman"/>
          <w:bCs/>
          <w:sz w:val="24"/>
          <w:szCs w:val="24"/>
          <w:lang w:eastAsia="ja-JP"/>
        </w:rPr>
      </w:pPr>
      <w:r w:rsidRPr="00927BA9">
        <w:rPr>
          <w:rFonts w:ascii="Times New Roman" w:hAnsi="Times New Roman" w:cs="Times New Roman"/>
          <w:b/>
          <w:bCs/>
          <w:i/>
          <w:sz w:val="24"/>
          <w:szCs w:val="24"/>
          <w:lang w:eastAsia="ja-JP"/>
        </w:rPr>
        <w:t>Общие принципы лечения</w:t>
      </w:r>
      <w:r w:rsidR="001A7D3F" w:rsidRPr="00927BA9">
        <w:rPr>
          <w:rFonts w:ascii="Times New Roman" w:hAnsi="Times New Roman" w:cs="Times New Roman"/>
          <w:b/>
          <w:bCs/>
          <w:i/>
          <w:sz w:val="24"/>
          <w:szCs w:val="24"/>
          <w:lang w:eastAsia="ja-JP"/>
        </w:rPr>
        <w:t xml:space="preserve"> </w:t>
      </w:r>
      <w:proofErr w:type="spellStart"/>
      <w:r w:rsidR="001A7D3F" w:rsidRPr="00927BA9">
        <w:rPr>
          <w:rFonts w:ascii="Times New Roman" w:hAnsi="Times New Roman" w:cs="Times New Roman"/>
          <w:b/>
          <w:bCs/>
          <w:i/>
          <w:sz w:val="24"/>
          <w:szCs w:val="24"/>
          <w:lang w:eastAsia="ja-JP"/>
        </w:rPr>
        <w:t>пневматоракса</w:t>
      </w:r>
      <w:proofErr w:type="spellEnd"/>
      <w:r w:rsidRPr="001A7D3F">
        <w:rPr>
          <w:rFonts w:ascii="Times New Roman" w:hAnsi="Times New Roman" w:cs="Times New Roman"/>
          <w:b/>
          <w:bCs/>
          <w:sz w:val="24"/>
          <w:szCs w:val="24"/>
          <w:lang w:eastAsia="ja-JP"/>
        </w:rPr>
        <w:t>.</w:t>
      </w:r>
      <w:r w:rsidRPr="001A7D3F">
        <w:rPr>
          <w:rFonts w:ascii="Times New Roman" w:hAnsi="Times New Roman" w:cs="Times New Roman"/>
          <w:bCs/>
          <w:sz w:val="24"/>
          <w:szCs w:val="24"/>
          <w:lang w:eastAsia="ja-JP"/>
        </w:rPr>
        <w:t xml:space="preserve"> Все больные с пневмотораксом должны быть экстренно госпитализированы в хирургические, а, по возможности, в торакальные хирургические стационары.</w:t>
      </w:r>
    </w:p>
    <w:p w14:paraId="22F710E9" w14:textId="77777777" w:rsidR="001A7D3F" w:rsidRPr="001A7D3F" w:rsidRDefault="001A05AE" w:rsidP="001A7D3F">
      <w:pPr>
        <w:spacing w:after="0"/>
        <w:jc w:val="both"/>
        <w:rPr>
          <w:rFonts w:ascii="Times New Roman" w:hAnsi="Times New Roman" w:cs="Times New Roman"/>
          <w:sz w:val="24"/>
          <w:szCs w:val="24"/>
          <w:lang w:eastAsia="ja-JP"/>
        </w:rPr>
      </w:pPr>
      <w:r w:rsidRPr="001A7D3F">
        <w:rPr>
          <w:rFonts w:ascii="Times New Roman" w:hAnsi="Times New Roman" w:cs="Times New Roman"/>
          <w:bCs/>
          <w:sz w:val="24"/>
          <w:szCs w:val="24"/>
          <w:lang w:eastAsia="ja-JP"/>
        </w:rPr>
        <w:tab/>
      </w:r>
      <w:r w:rsidR="001A7D3F" w:rsidRPr="001A7D3F">
        <w:rPr>
          <w:rFonts w:ascii="Times New Roman" w:hAnsi="Times New Roman" w:cs="Times New Roman"/>
          <w:sz w:val="24"/>
          <w:szCs w:val="24"/>
          <w:lang w:eastAsia="ja-JP"/>
        </w:rPr>
        <w:t xml:space="preserve">Методы лечения спонтанного пневмоторакса: </w:t>
      </w:r>
    </w:p>
    <w:p w14:paraId="7B50722A" w14:textId="77777777" w:rsidR="001A7D3F" w:rsidRPr="001A7D3F" w:rsidRDefault="001A7D3F" w:rsidP="001A7D3F">
      <w:pPr>
        <w:spacing w:after="0"/>
        <w:jc w:val="both"/>
        <w:rPr>
          <w:rFonts w:ascii="Times New Roman" w:hAnsi="Times New Roman" w:cs="Times New Roman"/>
          <w:sz w:val="24"/>
          <w:szCs w:val="24"/>
          <w:lang w:eastAsia="ja-JP"/>
        </w:rPr>
      </w:pPr>
      <w:r w:rsidRPr="001A7D3F">
        <w:rPr>
          <w:rFonts w:ascii="Times New Roman" w:hAnsi="Times New Roman" w:cs="Times New Roman"/>
          <w:sz w:val="24"/>
          <w:szCs w:val="24"/>
          <w:lang w:eastAsia="ja-JP"/>
        </w:rPr>
        <w:t xml:space="preserve">• консервативный - динамическое наблюдение; </w:t>
      </w:r>
    </w:p>
    <w:p w14:paraId="5838A5F3" w14:textId="77777777" w:rsidR="001A7D3F" w:rsidRPr="001A7D3F" w:rsidRDefault="001A7D3F" w:rsidP="001A7D3F">
      <w:pPr>
        <w:spacing w:after="0"/>
        <w:jc w:val="both"/>
        <w:rPr>
          <w:rFonts w:ascii="Times New Roman" w:hAnsi="Times New Roman" w:cs="Times New Roman"/>
          <w:sz w:val="24"/>
          <w:szCs w:val="24"/>
          <w:lang w:eastAsia="ja-JP"/>
        </w:rPr>
      </w:pPr>
      <w:r w:rsidRPr="001A7D3F">
        <w:rPr>
          <w:rFonts w:ascii="Times New Roman" w:hAnsi="Times New Roman" w:cs="Times New Roman"/>
          <w:sz w:val="24"/>
          <w:szCs w:val="24"/>
          <w:lang w:eastAsia="ja-JP"/>
        </w:rPr>
        <w:t xml:space="preserve">• плевральная пункция; </w:t>
      </w:r>
    </w:p>
    <w:p w14:paraId="10433C50" w14:textId="77777777" w:rsidR="001A7D3F" w:rsidRPr="001A7D3F" w:rsidRDefault="001A7D3F" w:rsidP="001A7D3F">
      <w:pPr>
        <w:spacing w:after="0"/>
        <w:jc w:val="both"/>
        <w:rPr>
          <w:rFonts w:ascii="Times New Roman" w:hAnsi="Times New Roman" w:cs="Times New Roman"/>
          <w:sz w:val="24"/>
          <w:szCs w:val="24"/>
          <w:lang w:eastAsia="ja-JP"/>
        </w:rPr>
      </w:pPr>
      <w:r w:rsidRPr="001A7D3F">
        <w:rPr>
          <w:rFonts w:ascii="Times New Roman" w:hAnsi="Times New Roman" w:cs="Times New Roman"/>
          <w:sz w:val="24"/>
          <w:szCs w:val="24"/>
          <w:lang w:eastAsia="ja-JP"/>
        </w:rPr>
        <w:t xml:space="preserve">• дренирование плевральной полости; </w:t>
      </w:r>
    </w:p>
    <w:p w14:paraId="7E6D8527" w14:textId="77777777" w:rsidR="001A7D3F" w:rsidRPr="001A7D3F" w:rsidRDefault="001A7D3F" w:rsidP="001A7D3F">
      <w:pPr>
        <w:spacing w:after="0"/>
        <w:jc w:val="both"/>
        <w:rPr>
          <w:rFonts w:ascii="Times New Roman" w:hAnsi="Times New Roman" w:cs="Times New Roman"/>
          <w:sz w:val="24"/>
          <w:szCs w:val="24"/>
          <w:lang w:eastAsia="ja-JP"/>
        </w:rPr>
      </w:pPr>
      <w:r w:rsidRPr="001A7D3F">
        <w:rPr>
          <w:rFonts w:ascii="Times New Roman" w:hAnsi="Times New Roman" w:cs="Times New Roman"/>
          <w:sz w:val="24"/>
          <w:szCs w:val="24"/>
          <w:lang w:eastAsia="ja-JP"/>
        </w:rPr>
        <w:t xml:space="preserve">• химический </w:t>
      </w:r>
      <w:proofErr w:type="spellStart"/>
      <w:r w:rsidRPr="001A7D3F">
        <w:rPr>
          <w:rFonts w:ascii="Times New Roman" w:hAnsi="Times New Roman" w:cs="Times New Roman"/>
          <w:sz w:val="24"/>
          <w:szCs w:val="24"/>
          <w:lang w:eastAsia="ja-JP"/>
        </w:rPr>
        <w:t>плевродез</w:t>
      </w:r>
      <w:proofErr w:type="spellEnd"/>
      <w:r w:rsidRPr="001A7D3F">
        <w:rPr>
          <w:rFonts w:ascii="Times New Roman" w:hAnsi="Times New Roman" w:cs="Times New Roman"/>
          <w:sz w:val="24"/>
          <w:szCs w:val="24"/>
          <w:lang w:eastAsia="ja-JP"/>
        </w:rPr>
        <w:t xml:space="preserve"> через плевральный дренаж; </w:t>
      </w:r>
    </w:p>
    <w:p w14:paraId="4A9A1CEF" w14:textId="77777777" w:rsidR="001A7D3F" w:rsidRPr="001A7D3F" w:rsidRDefault="001A7D3F" w:rsidP="001A7D3F">
      <w:pPr>
        <w:spacing w:after="0"/>
        <w:jc w:val="both"/>
        <w:rPr>
          <w:rFonts w:ascii="Times New Roman" w:hAnsi="Times New Roman" w:cs="Times New Roman"/>
          <w:sz w:val="24"/>
          <w:szCs w:val="24"/>
          <w:lang w:eastAsia="ja-JP"/>
        </w:rPr>
      </w:pPr>
      <w:r w:rsidRPr="001A7D3F">
        <w:rPr>
          <w:rFonts w:ascii="Times New Roman" w:hAnsi="Times New Roman" w:cs="Times New Roman"/>
          <w:sz w:val="24"/>
          <w:szCs w:val="24"/>
          <w:lang w:eastAsia="ja-JP"/>
        </w:rPr>
        <w:t>• оперативное вмешательство.</w:t>
      </w:r>
    </w:p>
    <w:p w14:paraId="1554C8BB" w14:textId="77777777" w:rsidR="001A05AE" w:rsidRPr="00C57650" w:rsidRDefault="001A05AE" w:rsidP="001A7D3F">
      <w:pPr>
        <w:spacing w:after="0"/>
        <w:ind w:firstLine="709"/>
        <w:jc w:val="both"/>
        <w:rPr>
          <w:rFonts w:ascii="Times New Roman" w:hAnsi="Times New Roman" w:cs="Times New Roman"/>
          <w:sz w:val="24"/>
          <w:szCs w:val="24"/>
          <w:lang w:eastAsia="ja-JP"/>
        </w:rPr>
      </w:pPr>
      <w:r w:rsidRPr="00C57650">
        <w:rPr>
          <w:rFonts w:ascii="Times New Roman" w:hAnsi="Times New Roman" w:cs="Times New Roman"/>
          <w:bCs/>
          <w:iCs/>
          <w:sz w:val="24"/>
          <w:szCs w:val="24"/>
          <w:lang w:eastAsia="ja-JP"/>
        </w:rPr>
        <w:t>Основополагающими моментами для определения хирургической тактики при пневмотораксе являются: наличие дыхательных и, даже в большей степени, гемодинамических расстройств, кратность образования, степень коллапса легкого и этиология пневмоторакса. Во всех случаях необходимо до операции всеми возможными методами, лучше всего – спиральной компьютерной томографией (СКТ), уточнить характер изменений легочной паренхимы.</w:t>
      </w:r>
    </w:p>
    <w:p w14:paraId="70A5617B" w14:textId="77777777" w:rsidR="001A05AE" w:rsidRPr="00C57650" w:rsidRDefault="001A05AE" w:rsidP="001A7D3F">
      <w:pPr>
        <w:ind w:firstLine="709"/>
        <w:jc w:val="both"/>
        <w:rPr>
          <w:rFonts w:ascii="Times New Roman" w:hAnsi="Times New Roman" w:cs="Times New Roman"/>
          <w:sz w:val="24"/>
          <w:szCs w:val="24"/>
          <w:lang w:eastAsia="ja-JP"/>
        </w:rPr>
      </w:pPr>
      <w:r w:rsidRPr="00C57650">
        <w:rPr>
          <w:rFonts w:ascii="Times New Roman" w:hAnsi="Times New Roman" w:cs="Times New Roman"/>
          <w:sz w:val="24"/>
          <w:szCs w:val="24"/>
          <w:lang w:eastAsia="ja-JP"/>
        </w:rPr>
        <w:t>Экстренная хирургическая помощь при спонтанном пневмотораксе должна быть направлена, прежде всего, на декомпрессию плевральной полости и предотвращение нарушений дыхания и кровообращения, и лишь затем, на выполнение радикальной операции.</w:t>
      </w:r>
    </w:p>
    <w:p w14:paraId="1399AAB1" w14:textId="77777777" w:rsidR="00D13D7C" w:rsidRDefault="00D13D7C" w:rsidP="00D13D7C">
      <w:pPr>
        <w:spacing w:after="0"/>
        <w:jc w:val="both"/>
        <w:rPr>
          <w:rFonts w:ascii="Times New Roman" w:hAnsi="Times New Roman" w:cs="Times New Roman"/>
          <w:b/>
          <w:bCs/>
          <w:i/>
          <w:sz w:val="24"/>
          <w:szCs w:val="24"/>
          <w:lang w:eastAsia="ja-JP"/>
        </w:rPr>
      </w:pPr>
      <w:r w:rsidRPr="00D13D7C">
        <w:rPr>
          <w:rFonts w:ascii="Times New Roman" w:hAnsi="Times New Roman" w:cs="Times New Roman"/>
          <w:b/>
          <w:bCs/>
          <w:i/>
          <w:sz w:val="24"/>
          <w:szCs w:val="24"/>
          <w:lang w:eastAsia="ja-JP"/>
        </w:rPr>
        <w:t>Пневмония.</w:t>
      </w:r>
    </w:p>
    <w:p w14:paraId="0935F749" w14:textId="77777777" w:rsidR="00B90119" w:rsidRDefault="00455090" w:rsidP="00D13D7C">
      <w:pPr>
        <w:spacing w:after="0"/>
        <w:jc w:val="both"/>
        <w:rPr>
          <w:rFonts w:ascii="Times New Roman" w:hAnsi="Times New Roman" w:cs="Times New Roman"/>
          <w:bCs/>
          <w:sz w:val="24"/>
          <w:szCs w:val="24"/>
          <w:lang w:eastAsia="ja-JP"/>
        </w:rPr>
      </w:pPr>
      <w:r w:rsidRPr="00455090">
        <w:rPr>
          <w:rFonts w:ascii="Times New Roman" w:hAnsi="Times New Roman" w:cs="Times New Roman"/>
          <w:bCs/>
          <w:sz w:val="24"/>
          <w:szCs w:val="24"/>
          <w:lang w:eastAsia="ja-JP"/>
        </w:rPr>
        <w:t xml:space="preserve">Лечение пациентов с ВП предполагает комплекс мероприятий, включающих назначение АМП, адекватную респираторную поддержку, применение по показаниям </w:t>
      </w:r>
      <w:proofErr w:type="spellStart"/>
      <w:r w:rsidRPr="00455090">
        <w:rPr>
          <w:rFonts w:ascii="Times New Roman" w:hAnsi="Times New Roman" w:cs="Times New Roman"/>
          <w:bCs/>
          <w:sz w:val="24"/>
          <w:szCs w:val="24"/>
          <w:lang w:eastAsia="ja-JP"/>
        </w:rPr>
        <w:t>неантибактериальных</w:t>
      </w:r>
      <w:proofErr w:type="spellEnd"/>
      <w:r>
        <w:rPr>
          <w:rFonts w:ascii="Times New Roman" w:hAnsi="Times New Roman" w:cs="Times New Roman"/>
          <w:bCs/>
          <w:sz w:val="24"/>
          <w:szCs w:val="24"/>
          <w:lang w:eastAsia="ja-JP"/>
        </w:rPr>
        <w:t xml:space="preserve"> ЛС и профилактику осложнений</w:t>
      </w:r>
      <w:r w:rsidRPr="00455090">
        <w:rPr>
          <w:rFonts w:ascii="Times New Roman" w:hAnsi="Times New Roman" w:cs="Times New Roman"/>
          <w:bCs/>
          <w:sz w:val="24"/>
          <w:szCs w:val="24"/>
          <w:lang w:eastAsia="ja-JP"/>
        </w:rPr>
        <w:t>. Чрезвычайно важным является  своевременное выявление и лечение декомпенсации/обостре</w:t>
      </w:r>
      <w:r>
        <w:rPr>
          <w:rFonts w:ascii="Times New Roman" w:hAnsi="Times New Roman" w:cs="Times New Roman"/>
          <w:bCs/>
          <w:sz w:val="24"/>
          <w:szCs w:val="24"/>
          <w:lang w:eastAsia="ja-JP"/>
        </w:rPr>
        <w:t>ния сопутствующих заболеваний</w:t>
      </w:r>
      <w:r w:rsidRPr="00455090">
        <w:rPr>
          <w:rFonts w:ascii="Times New Roman" w:hAnsi="Times New Roman" w:cs="Times New Roman"/>
          <w:bCs/>
          <w:sz w:val="24"/>
          <w:szCs w:val="24"/>
          <w:lang w:eastAsia="ja-JP"/>
        </w:rPr>
        <w:t>.</w:t>
      </w:r>
    </w:p>
    <w:p w14:paraId="765C5AB9" w14:textId="77777777" w:rsidR="00621F1A" w:rsidRPr="00D13D7C" w:rsidRDefault="00621F1A" w:rsidP="00621F1A">
      <w:pPr>
        <w:spacing w:after="0"/>
        <w:jc w:val="both"/>
        <w:rPr>
          <w:rFonts w:ascii="Times New Roman" w:hAnsi="Times New Roman" w:cs="Times New Roman"/>
          <w:b/>
          <w:bCs/>
          <w:sz w:val="24"/>
          <w:szCs w:val="24"/>
          <w:lang w:eastAsia="ja-JP"/>
        </w:rPr>
      </w:pPr>
      <w:r w:rsidRPr="00D13D7C">
        <w:rPr>
          <w:rFonts w:ascii="Times New Roman" w:hAnsi="Times New Roman" w:cs="Times New Roman"/>
          <w:b/>
          <w:bCs/>
          <w:sz w:val="24"/>
          <w:szCs w:val="24"/>
          <w:lang w:eastAsia="ja-JP"/>
        </w:rPr>
        <w:t>Немедикаментозное лечение:</w:t>
      </w:r>
    </w:p>
    <w:p w14:paraId="501155AE" w14:textId="77777777" w:rsidR="00621F1A" w:rsidRPr="00D13D7C" w:rsidRDefault="00621F1A" w:rsidP="00001F28">
      <w:pPr>
        <w:pStyle w:val="a6"/>
        <w:numPr>
          <w:ilvl w:val="0"/>
          <w:numId w:val="29"/>
        </w:numPr>
        <w:spacing w:after="0"/>
        <w:jc w:val="both"/>
        <w:rPr>
          <w:rFonts w:ascii="Times New Roman" w:hAnsi="Times New Roman" w:cs="Times New Roman"/>
          <w:sz w:val="24"/>
          <w:szCs w:val="24"/>
          <w:lang w:eastAsia="ja-JP"/>
        </w:rPr>
      </w:pPr>
      <w:r w:rsidRPr="00D13D7C">
        <w:rPr>
          <w:rFonts w:ascii="Times New Roman" w:hAnsi="Times New Roman" w:cs="Times New Roman"/>
          <w:sz w:val="24"/>
          <w:szCs w:val="24"/>
          <w:lang w:eastAsia="ja-JP"/>
        </w:rPr>
        <w:t>для уменьшения интоксикационного синдрома и облегчения выделения мокроты - поддержание адекватного водного баланса (достаточный прием жидкости);</w:t>
      </w:r>
    </w:p>
    <w:p w14:paraId="4410D265" w14:textId="77777777" w:rsidR="00621F1A" w:rsidRPr="00D13D7C" w:rsidRDefault="00621F1A" w:rsidP="00001F28">
      <w:pPr>
        <w:pStyle w:val="a6"/>
        <w:numPr>
          <w:ilvl w:val="0"/>
          <w:numId w:val="29"/>
        </w:numPr>
        <w:spacing w:after="0"/>
        <w:jc w:val="both"/>
        <w:rPr>
          <w:rFonts w:ascii="Times New Roman" w:hAnsi="Times New Roman" w:cs="Times New Roman"/>
          <w:sz w:val="24"/>
          <w:szCs w:val="24"/>
          <w:lang w:eastAsia="ja-JP"/>
        </w:rPr>
      </w:pPr>
      <w:r w:rsidRPr="00D13D7C">
        <w:rPr>
          <w:rFonts w:ascii="Times New Roman" w:hAnsi="Times New Roman" w:cs="Times New Roman"/>
          <w:sz w:val="24"/>
          <w:szCs w:val="24"/>
          <w:lang w:eastAsia="ja-JP"/>
        </w:rPr>
        <w:t>прекращение курения;</w:t>
      </w:r>
    </w:p>
    <w:p w14:paraId="546452E5" w14:textId="77777777" w:rsidR="00621F1A" w:rsidRPr="00D13D7C" w:rsidRDefault="00621F1A" w:rsidP="00001F28">
      <w:pPr>
        <w:pStyle w:val="a6"/>
        <w:numPr>
          <w:ilvl w:val="0"/>
          <w:numId w:val="29"/>
        </w:numPr>
        <w:jc w:val="both"/>
        <w:rPr>
          <w:rFonts w:ascii="Times New Roman" w:hAnsi="Times New Roman" w:cs="Times New Roman"/>
          <w:sz w:val="24"/>
          <w:szCs w:val="24"/>
          <w:lang w:eastAsia="ja-JP"/>
        </w:rPr>
      </w:pPr>
      <w:r w:rsidRPr="00D13D7C">
        <w:rPr>
          <w:rFonts w:ascii="Times New Roman" w:hAnsi="Times New Roman" w:cs="Times New Roman"/>
          <w:sz w:val="24"/>
          <w:szCs w:val="24"/>
          <w:lang w:eastAsia="ja-JP"/>
        </w:rPr>
        <w:t>устранение воздействия на больного факторов окружающей среды, вызывающих кашель (дыма, пыли, резких запахов, холодного воздуха).</w:t>
      </w:r>
    </w:p>
    <w:p w14:paraId="27CCEBBE" w14:textId="77777777" w:rsidR="00455090" w:rsidRPr="00455090" w:rsidRDefault="00455090" w:rsidP="00D13D7C">
      <w:pPr>
        <w:spacing w:after="0"/>
        <w:jc w:val="both"/>
        <w:rPr>
          <w:rFonts w:ascii="Times New Roman" w:hAnsi="Times New Roman" w:cs="Times New Roman"/>
          <w:bCs/>
          <w:sz w:val="24"/>
          <w:szCs w:val="24"/>
          <w:u w:val="single"/>
          <w:lang w:eastAsia="ja-JP"/>
        </w:rPr>
      </w:pPr>
      <w:r w:rsidRPr="00455090">
        <w:rPr>
          <w:rFonts w:ascii="Times New Roman" w:hAnsi="Times New Roman" w:cs="Times New Roman"/>
          <w:bCs/>
          <w:sz w:val="24"/>
          <w:szCs w:val="24"/>
          <w:u w:val="single"/>
          <w:lang w:eastAsia="ja-JP"/>
        </w:rPr>
        <w:t>Характеристика основных классов АМП.</w:t>
      </w:r>
    </w:p>
    <w:p w14:paraId="7B7C959C" w14:textId="77777777" w:rsidR="00455090" w:rsidRDefault="00455090" w:rsidP="00D13D7C">
      <w:pPr>
        <w:spacing w:after="0"/>
        <w:jc w:val="both"/>
        <w:rPr>
          <w:rFonts w:ascii="Times New Roman" w:hAnsi="Times New Roman" w:cs="Times New Roman"/>
          <w:bCs/>
          <w:sz w:val="24"/>
          <w:szCs w:val="24"/>
          <w:lang w:eastAsia="ja-JP"/>
        </w:rPr>
      </w:pPr>
      <w:r w:rsidRPr="00455090">
        <w:rPr>
          <w:rFonts w:ascii="Times New Roman" w:hAnsi="Times New Roman" w:cs="Times New Roman"/>
          <w:b/>
          <w:bCs/>
          <w:i/>
          <w:sz w:val="24"/>
          <w:szCs w:val="24"/>
          <w:lang w:eastAsia="ja-JP"/>
        </w:rPr>
        <w:sym w:font="Symbol" w:char="F062"/>
      </w:r>
      <w:r w:rsidRPr="00455090">
        <w:rPr>
          <w:rFonts w:ascii="Times New Roman" w:hAnsi="Times New Roman" w:cs="Times New Roman"/>
          <w:b/>
          <w:bCs/>
          <w:i/>
          <w:sz w:val="24"/>
          <w:szCs w:val="24"/>
          <w:lang w:eastAsia="ja-JP"/>
        </w:rPr>
        <w:t>-</w:t>
      </w:r>
      <w:proofErr w:type="spellStart"/>
      <w:r w:rsidRPr="00455090">
        <w:rPr>
          <w:rFonts w:ascii="Times New Roman" w:hAnsi="Times New Roman" w:cs="Times New Roman"/>
          <w:b/>
          <w:bCs/>
          <w:i/>
          <w:sz w:val="24"/>
          <w:szCs w:val="24"/>
          <w:lang w:eastAsia="ja-JP"/>
        </w:rPr>
        <w:t>лактамные</w:t>
      </w:r>
      <w:proofErr w:type="spellEnd"/>
      <w:r w:rsidRPr="00455090">
        <w:rPr>
          <w:rFonts w:ascii="Times New Roman" w:hAnsi="Times New Roman" w:cs="Times New Roman"/>
          <w:b/>
          <w:bCs/>
          <w:i/>
          <w:sz w:val="24"/>
          <w:szCs w:val="24"/>
          <w:lang w:eastAsia="ja-JP"/>
        </w:rPr>
        <w:t xml:space="preserve"> антибиотики</w:t>
      </w:r>
      <w:r>
        <w:rPr>
          <w:rFonts w:ascii="Times New Roman" w:hAnsi="Times New Roman" w:cs="Times New Roman"/>
          <w:bCs/>
          <w:sz w:val="24"/>
          <w:szCs w:val="24"/>
          <w:lang w:eastAsia="ja-JP"/>
        </w:rPr>
        <w:t>.</w:t>
      </w:r>
      <w:r w:rsidRPr="00455090">
        <w:rPr>
          <w:rFonts w:ascii="Times New Roman" w:hAnsi="Times New Roman" w:cs="Times New Roman"/>
          <w:bCs/>
          <w:sz w:val="24"/>
          <w:szCs w:val="24"/>
          <w:lang w:eastAsia="ja-JP"/>
        </w:rPr>
        <w:t xml:space="preserve"> </w:t>
      </w:r>
      <w:r>
        <w:rPr>
          <w:rFonts w:ascii="Times New Roman" w:hAnsi="Times New Roman" w:cs="Times New Roman"/>
          <w:bCs/>
          <w:sz w:val="24"/>
          <w:szCs w:val="24"/>
          <w:lang w:eastAsia="ja-JP"/>
        </w:rPr>
        <w:t>Данным</w:t>
      </w:r>
      <w:r w:rsidRPr="00455090">
        <w:rPr>
          <w:rFonts w:ascii="Times New Roman" w:hAnsi="Times New Roman" w:cs="Times New Roman"/>
          <w:bCs/>
          <w:sz w:val="24"/>
          <w:szCs w:val="24"/>
          <w:lang w:eastAsia="ja-JP"/>
        </w:rPr>
        <w:t xml:space="preserve"> антибиотикам принадлежит важная роль в лечении пациентов с ВП, что обусловлено их мощным бактерицидным действием в отношении ряда ключевых возбудителей ВП, в первую очередь S.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низкой токсичностью, многолетним опытом эффектив</w:t>
      </w:r>
      <w:r>
        <w:rPr>
          <w:rFonts w:ascii="Times New Roman" w:hAnsi="Times New Roman" w:cs="Times New Roman"/>
          <w:bCs/>
          <w:sz w:val="24"/>
          <w:szCs w:val="24"/>
          <w:lang w:eastAsia="ja-JP"/>
        </w:rPr>
        <w:t>ного и безопасного применения</w:t>
      </w:r>
      <w:r w:rsidRPr="00455090">
        <w:rPr>
          <w:rFonts w:ascii="Times New Roman" w:hAnsi="Times New Roman" w:cs="Times New Roman"/>
          <w:bCs/>
          <w:sz w:val="24"/>
          <w:szCs w:val="24"/>
          <w:lang w:eastAsia="ja-JP"/>
        </w:rPr>
        <w:t>.</w:t>
      </w:r>
      <w:r>
        <w:rPr>
          <w:rFonts w:ascii="Times New Roman" w:hAnsi="Times New Roman" w:cs="Times New Roman"/>
          <w:bCs/>
          <w:sz w:val="24"/>
          <w:szCs w:val="24"/>
          <w:lang w:eastAsia="ja-JP"/>
        </w:rPr>
        <w:t xml:space="preserve"> </w:t>
      </w:r>
      <w:r w:rsidRPr="00455090">
        <w:rPr>
          <w:rFonts w:ascii="Times New Roman" w:hAnsi="Times New Roman" w:cs="Times New Roman"/>
          <w:bCs/>
          <w:sz w:val="24"/>
          <w:szCs w:val="24"/>
          <w:lang w:eastAsia="ja-JP"/>
        </w:rPr>
        <w:t xml:space="preserve">Наибольшее значение при терапии ВП у амбулаторных пациентов имеют </w:t>
      </w:r>
      <w:r w:rsidRPr="00891CED">
        <w:rPr>
          <w:rFonts w:ascii="Times New Roman" w:hAnsi="Times New Roman" w:cs="Times New Roman"/>
          <w:bCs/>
          <w:i/>
          <w:sz w:val="24"/>
          <w:szCs w:val="24"/>
          <w:lang w:eastAsia="ja-JP"/>
        </w:rPr>
        <w:t>амоксициллин</w:t>
      </w:r>
      <w:r w:rsidRPr="00455090">
        <w:rPr>
          <w:rFonts w:ascii="Times New Roman" w:hAnsi="Times New Roman" w:cs="Times New Roman"/>
          <w:bCs/>
          <w:sz w:val="24"/>
          <w:szCs w:val="24"/>
          <w:lang w:eastAsia="ja-JP"/>
        </w:rPr>
        <w:t xml:space="preserve"> и его комбинации с ингибиторами </w:t>
      </w:r>
      <w:r w:rsidRPr="00455090">
        <w:rPr>
          <w:rFonts w:ascii="Times New Roman" w:hAnsi="Times New Roman" w:cs="Times New Roman"/>
          <w:bCs/>
          <w:sz w:val="24"/>
          <w:szCs w:val="24"/>
          <w:lang w:eastAsia="ja-JP"/>
        </w:rPr>
        <w:sym w:font="Symbol" w:char="F062"/>
      </w:r>
      <w:r w:rsidRPr="00455090">
        <w:rPr>
          <w:rFonts w:ascii="Times New Roman" w:hAnsi="Times New Roman" w:cs="Times New Roman"/>
          <w:bCs/>
          <w:sz w:val="24"/>
          <w:szCs w:val="24"/>
          <w:lang w:eastAsia="ja-JP"/>
        </w:rPr>
        <w:t>-</w:t>
      </w:r>
      <w:proofErr w:type="spellStart"/>
      <w:r w:rsidRPr="00455090">
        <w:rPr>
          <w:rFonts w:ascii="Times New Roman" w:hAnsi="Times New Roman" w:cs="Times New Roman"/>
          <w:bCs/>
          <w:sz w:val="24"/>
          <w:szCs w:val="24"/>
          <w:lang w:eastAsia="ja-JP"/>
        </w:rPr>
        <w:t>лактамаз</w:t>
      </w:r>
      <w:proofErr w:type="spellEnd"/>
      <w:r w:rsidRPr="00455090">
        <w:rPr>
          <w:rFonts w:ascii="Times New Roman" w:hAnsi="Times New Roman" w:cs="Times New Roman"/>
          <w:bCs/>
          <w:sz w:val="24"/>
          <w:szCs w:val="24"/>
          <w:lang w:eastAsia="ja-JP"/>
        </w:rPr>
        <w:t xml:space="preserve"> - </w:t>
      </w:r>
      <w:r w:rsidRPr="002C6E48">
        <w:rPr>
          <w:rFonts w:ascii="Times New Roman" w:hAnsi="Times New Roman" w:cs="Times New Roman"/>
          <w:bCs/>
          <w:i/>
          <w:sz w:val="24"/>
          <w:szCs w:val="24"/>
          <w:lang w:eastAsia="ja-JP"/>
        </w:rPr>
        <w:t>амоксициллин/</w:t>
      </w:r>
      <w:proofErr w:type="spellStart"/>
      <w:r w:rsidRPr="002C6E48">
        <w:rPr>
          <w:rFonts w:ascii="Times New Roman" w:hAnsi="Times New Roman" w:cs="Times New Roman"/>
          <w:bCs/>
          <w:i/>
          <w:sz w:val="24"/>
          <w:szCs w:val="24"/>
          <w:lang w:eastAsia="ja-JP"/>
        </w:rPr>
        <w:t>клавуланат</w:t>
      </w:r>
      <w:proofErr w:type="spellEnd"/>
      <w:r w:rsidRPr="002C6E48">
        <w:rPr>
          <w:rFonts w:ascii="Times New Roman" w:hAnsi="Times New Roman" w:cs="Times New Roman"/>
          <w:bCs/>
          <w:i/>
          <w:sz w:val="24"/>
          <w:szCs w:val="24"/>
          <w:lang w:eastAsia="ja-JP"/>
        </w:rPr>
        <w:t>, амоксициллин/сульбактам</w:t>
      </w:r>
      <w:r w:rsidRPr="00455090">
        <w:rPr>
          <w:rFonts w:ascii="Times New Roman" w:hAnsi="Times New Roman" w:cs="Times New Roman"/>
          <w:bCs/>
          <w:sz w:val="24"/>
          <w:szCs w:val="24"/>
          <w:lang w:eastAsia="ja-JP"/>
        </w:rPr>
        <w:t xml:space="preserve">. Ключевыми препаратами для лечения госпитализированных пациентов с ВП являются цефалоспорины III поколения – </w:t>
      </w:r>
      <w:proofErr w:type="spellStart"/>
      <w:r w:rsidRPr="002C6E48">
        <w:rPr>
          <w:rFonts w:ascii="Times New Roman" w:hAnsi="Times New Roman" w:cs="Times New Roman"/>
          <w:bCs/>
          <w:i/>
          <w:sz w:val="24"/>
          <w:szCs w:val="24"/>
          <w:lang w:eastAsia="ja-JP"/>
        </w:rPr>
        <w:t>цефотаксим</w:t>
      </w:r>
      <w:proofErr w:type="spellEnd"/>
      <w:r w:rsidRPr="00455090">
        <w:rPr>
          <w:rFonts w:ascii="Times New Roman" w:hAnsi="Times New Roman" w:cs="Times New Roman"/>
          <w:bCs/>
          <w:sz w:val="24"/>
          <w:szCs w:val="24"/>
          <w:lang w:eastAsia="ja-JP"/>
        </w:rPr>
        <w:t xml:space="preserve"> и </w:t>
      </w:r>
      <w:r w:rsidRPr="002C6E48">
        <w:rPr>
          <w:rFonts w:ascii="Times New Roman" w:hAnsi="Times New Roman" w:cs="Times New Roman"/>
          <w:bCs/>
          <w:i/>
          <w:sz w:val="24"/>
          <w:szCs w:val="24"/>
          <w:lang w:eastAsia="ja-JP"/>
        </w:rPr>
        <w:t>цефтриаксон</w:t>
      </w:r>
      <w:r w:rsidRPr="00455090">
        <w:rPr>
          <w:rFonts w:ascii="Times New Roman" w:hAnsi="Times New Roman" w:cs="Times New Roman"/>
          <w:bCs/>
          <w:sz w:val="24"/>
          <w:szCs w:val="24"/>
          <w:lang w:eastAsia="ja-JP"/>
        </w:rPr>
        <w:t xml:space="preserve">, которые обладают высокой активностью в отношении S.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H. </w:t>
      </w:r>
      <w:proofErr w:type="spellStart"/>
      <w:r w:rsidRPr="00455090">
        <w:rPr>
          <w:rFonts w:ascii="Times New Roman" w:hAnsi="Times New Roman" w:cs="Times New Roman"/>
          <w:bCs/>
          <w:sz w:val="24"/>
          <w:szCs w:val="24"/>
          <w:lang w:eastAsia="ja-JP"/>
        </w:rPr>
        <w:t>influenzae</w:t>
      </w:r>
      <w:proofErr w:type="spellEnd"/>
      <w:r w:rsidRPr="00455090">
        <w:rPr>
          <w:rFonts w:ascii="Times New Roman" w:hAnsi="Times New Roman" w:cs="Times New Roman"/>
          <w:bCs/>
          <w:sz w:val="24"/>
          <w:szCs w:val="24"/>
          <w:lang w:eastAsia="ja-JP"/>
        </w:rPr>
        <w:t xml:space="preserve">, ряда </w:t>
      </w:r>
      <w:proofErr w:type="spellStart"/>
      <w:r w:rsidRPr="00455090">
        <w:rPr>
          <w:rFonts w:ascii="Times New Roman" w:hAnsi="Times New Roman" w:cs="Times New Roman"/>
          <w:bCs/>
          <w:sz w:val="24"/>
          <w:szCs w:val="24"/>
          <w:lang w:eastAsia="ja-JP"/>
        </w:rPr>
        <w:t>энтеробактерий</w:t>
      </w:r>
      <w:proofErr w:type="spellEnd"/>
      <w:r w:rsidRPr="00455090">
        <w:rPr>
          <w:rFonts w:ascii="Times New Roman" w:hAnsi="Times New Roman" w:cs="Times New Roman"/>
          <w:bCs/>
          <w:sz w:val="24"/>
          <w:szCs w:val="24"/>
          <w:lang w:eastAsia="ja-JP"/>
        </w:rPr>
        <w:t xml:space="preserve">. Среди </w:t>
      </w:r>
      <w:r w:rsidRPr="00455090">
        <w:rPr>
          <w:rFonts w:ascii="Times New Roman" w:hAnsi="Times New Roman" w:cs="Times New Roman"/>
          <w:bCs/>
          <w:sz w:val="24"/>
          <w:szCs w:val="24"/>
          <w:lang w:eastAsia="ja-JP"/>
        </w:rPr>
        <w:lastRenderedPageBreak/>
        <w:t xml:space="preserve">пероральных цефалоспоринов III поколения при ВП может использоваться </w:t>
      </w:r>
      <w:proofErr w:type="spellStart"/>
      <w:r w:rsidRPr="002C6E48">
        <w:rPr>
          <w:rFonts w:ascii="Times New Roman" w:hAnsi="Times New Roman" w:cs="Times New Roman"/>
          <w:bCs/>
          <w:i/>
          <w:sz w:val="24"/>
          <w:szCs w:val="24"/>
          <w:lang w:eastAsia="ja-JP"/>
        </w:rPr>
        <w:t>цефдиторен</w:t>
      </w:r>
      <w:proofErr w:type="spellEnd"/>
      <w:r w:rsidRPr="00455090">
        <w:rPr>
          <w:rFonts w:ascii="Times New Roman" w:hAnsi="Times New Roman" w:cs="Times New Roman"/>
          <w:bCs/>
          <w:sz w:val="24"/>
          <w:szCs w:val="24"/>
          <w:lang w:eastAsia="ja-JP"/>
        </w:rPr>
        <w:t xml:space="preserve">, который по своим фармакодинамическим характеристикам сходен с цефтриаксоном. Цефалоспорины III поколения с </w:t>
      </w:r>
      <w:proofErr w:type="spellStart"/>
      <w:r w:rsidRPr="00455090">
        <w:rPr>
          <w:rFonts w:ascii="Times New Roman" w:hAnsi="Times New Roman" w:cs="Times New Roman"/>
          <w:bCs/>
          <w:sz w:val="24"/>
          <w:szCs w:val="24"/>
          <w:lang w:eastAsia="ja-JP"/>
        </w:rPr>
        <w:t>антисинегнойной</w:t>
      </w:r>
      <w:proofErr w:type="spellEnd"/>
      <w:r w:rsidRPr="00455090">
        <w:rPr>
          <w:rFonts w:ascii="Times New Roman" w:hAnsi="Times New Roman" w:cs="Times New Roman"/>
          <w:bCs/>
          <w:sz w:val="24"/>
          <w:szCs w:val="24"/>
          <w:lang w:eastAsia="ja-JP"/>
        </w:rPr>
        <w:t xml:space="preserve"> активностью (</w:t>
      </w:r>
      <w:proofErr w:type="spellStart"/>
      <w:r w:rsidRPr="002C6E48">
        <w:rPr>
          <w:rFonts w:ascii="Times New Roman" w:hAnsi="Times New Roman" w:cs="Times New Roman"/>
          <w:bCs/>
          <w:i/>
          <w:sz w:val="24"/>
          <w:szCs w:val="24"/>
          <w:lang w:eastAsia="ja-JP"/>
        </w:rPr>
        <w:t>цефтазидим</w:t>
      </w:r>
      <w:proofErr w:type="spellEnd"/>
      <w:r w:rsidRPr="002C6E48">
        <w:rPr>
          <w:rFonts w:ascii="Times New Roman" w:hAnsi="Times New Roman" w:cs="Times New Roman"/>
          <w:bCs/>
          <w:i/>
          <w:sz w:val="24"/>
          <w:szCs w:val="24"/>
          <w:lang w:eastAsia="ja-JP"/>
        </w:rPr>
        <w:t xml:space="preserve">, </w:t>
      </w:r>
      <w:proofErr w:type="spellStart"/>
      <w:r w:rsidRPr="002C6E48">
        <w:rPr>
          <w:rFonts w:ascii="Times New Roman" w:hAnsi="Times New Roman" w:cs="Times New Roman"/>
          <w:bCs/>
          <w:i/>
          <w:sz w:val="24"/>
          <w:szCs w:val="24"/>
          <w:lang w:eastAsia="ja-JP"/>
        </w:rPr>
        <w:t>цефоперазон</w:t>
      </w:r>
      <w:proofErr w:type="spellEnd"/>
      <w:r w:rsidRPr="002C6E48">
        <w:rPr>
          <w:rFonts w:ascii="Times New Roman" w:hAnsi="Times New Roman" w:cs="Times New Roman"/>
          <w:bCs/>
          <w:i/>
          <w:sz w:val="24"/>
          <w:szCs w:val="24"/>
          <w:lang w:eastAsia="ja-JP"/>
        </w:rPr>
        <w:t>/сульбактам</w:t>
      </w:r>
      <w:r w:rsidRPr="00455090">
        <w:rPr>
          <w:rFonts w:ascii="Times New Roman" w:hAnsi="Times New Roman" w:cs="Times New Roman"/>
          <w:bCs/>
          <w:sz w:val="24"/>
          <w:szCs w:val="24"/>
          <w:lang w:eastAsia="ja-JP"/>
        </w:rPr>
        <w:t xml:space="preserve">) используются при инфицировании P. </w:t>
      </w:r>
      <w:proofErr w:type="spellStart"/>
      <w:r w:rsidRPr="00455090">
        <w:rPr>
          <w:rFonts w:ascii="Times New Roman" w:hAnsi="Times New Roman" w:cs="Times New Roman"/>
          <w:bCs/>
          <w:sz w:val="24"/>
          <w:szCs w:val="24"/>
          <w:lang w:eastAsia="ja-JP"/>
        </w:rPr>
        <w:t>aeruginosa</w:t>
      </w:r>
      <w:proofErr w:type="spellEnd"/>
      <w:r w:rsidRPr="00455090">
        <w:rPr>
          <w:rFonts w:ascii="Times New Roman" w:hAnsi="Times New Roman" w:cs="Times New Roman"/>
          <w:bCs/>
          <w:sz w:val="24"/>
          <w:szCs w:val="24"/>
          <w:lang w:eastAsia="ja-JP"/>
        </w:rPr>
        <w:t xml:space="preserve">; </w:t>
      </w:r>
      <w:r w:rsidRPr="002C6E48">
        <w:rPr>
          <w:rFonts w:ascii="Times New Roman" w:hAnsi="Times New Roman" w:cs="Times New Roman"/>
          <w:bCs/>
          <w:i/>
          <w:sz w:val="24"/>
          <w:szCs w:val="24"/>
          <w:lang w:eastAsia="ja-JP"/>
        </w:rPr>
        <w:t>цефазолин</w:t>
      </w:r>
      <w:r w:rsidRPr="00455090">
        <w:rPr>
          <w:rFonts w:ascii="Times New Roman" w:hAnsi="Times New Roman" w:cs="Times New Roman"/>
          <w:bCs/>
          <w:sz w:val="24"/>
          <w:szCs w:val="24"/>
          <w:lang w:eastAsia="ja-JP"/>
        </w:rPr>
        <w:t xml:space="preserve"> может назначаться при ВП, вызванной </w:t>
      </w:r>
      <w:proofErr w:type="spellStart"/>
      <w:r w:rsidRPr="00455090">
        <w:rPr>
          <w:rFonts w:ascii="Times New Roman" w:hAnsi="Times New Roman" w:cs="Times New Roman"/>
          <w:bCs/>
          <w:sz w:val="24"/>
          <w:szCs w:val="24"/>
          <w:lang w:eastAsia="ja-JP"/>
        </w:rPr>
        <w:t>метициллин</w:t>
      </w:r>
      <w:proofErr w:type="spellEnd"/>
      <w:r w:rsidRPr="00455090">
        <w:rPr>
          <w:rFonts w:ascii="Times New Roman" w:hAnsi="Times New Roman" w:cs="Times New Roman"/>
          <w:bCs/>
          <w:sz w:val="24"/>
          <w:szCs w:val="24"/>
          <w:lang w:eastAsia="ja-JP"/>
        </w:rPr>
        <w:t xml:space="preserve">-чувствительным S. aureus. Среди </w:t>
      </w:r>
      <w:proofErr w:type="spellStart"/>
      <w:r w:rsidRPr="00455090">
        <w:rPr>
          <w:rFonts w:ascii="Times New Roman" w:hAnsi="Times New Roman" w:cs="Times New Roman"/>
          <w:bCs/>
          <w:sz w:val="24"/>
          <w:szCs w:val="24"/>
          <w:lang w:eastAsia="ja-JP"/>
        </w:rPr>
        <w:t>карбапенемов</w:t>
      </w:r>
      <w:proofErr w:type="spellEnd"/>
      <w:r w:rsidRPr="00455090">
        <w:rPr>
          <w:rFonts w:ascii="Times New Roman" w:hAnsi="Times New Roman" w:cs="Times New Roman"/>
          <w:bCs/>
          <w:sz w:val="24"/>
          <w:szCs w:val="24"/>
          <w:lang w:eastAsia="ja-JP"/>
        </w:rPr>
        <w:t xml:space="preserve"> ключевое место в режимах эмпирической А</w:t>
      </w:r>
      <w:r>
        <w:rPr>
          <w:rFonts w:ascii="Times New Roman" w:hAnsi="Times New Roman" w:cs="Times New Roman"/>
          <w:bCs/>
          <w:sz w:val="24"/>
          <w:szCs w:val="24"/>
          <w:lang w:eastAsia="ja-JP"/>
        </w:rPr>
        <w:t xml:space="preserve">БТ ВП принадлежит </w:t>
      </w:r>
      <w:proofErr w:type="spellStart"/>
      <w:r w:rsidRPr="002C6E48">
        <w:rPr>
          <w:rFonts w:ascii="Times New Roman" w:hAnsi="Times New Roman" w:cs="Times New Roman"/>
          <w:bCs/>
          <w:i/>
          <w:sz w:val="24"/>
          <w:szCs w:val="24"/>
          <w:lang w:eastAsia="ja-JP"/>
        </w:rPr>
        <w:t>эртапенему</w:t>
      </w:r>
      <w:proofErr w:type="spellEnd"/>
      <w:r w:rsidR="002C6E48">
        <w:rPr>
          <w:rFonts w:ascii="Times New Roman" w:hAnsi="Times New Roman" w:cs="Times New Roman"/>
          <w:bCs/>
          <w:i/>
          <w:sz w:val="24"/>
          <w:szCs w:val="24"/>
          <w:lang w:eastAsia="ja-JP"/>
        </w:rPr>
        <w:t xml:space="preserve"> (</w:t>
      </w:r>
      <w:proofErr w:type="spellStart"/>
      <w:r w:rsidR="002C6E48" w:rsidRPr="002C6E48">
        <w:rPr>
          <w:rFonts w:ascii="Times New Roman" w:hAnsi="Times New Roman" w:cs="Times New Roman"/>
          <w:bCs/>
          <w:sz w:val="24"/>
          <w:szCs w:val="24"/>
          <w:lang w:eastAsia="ja-JP"/>
        </w:rPr>
        <w:t>инванз</w:t>
      </w:r>
      <w:proofErr w:type="spellEnd"/>
      <w:r w:rsidR="002C6E48">
        <w:rPr>
          <w:rFonts w:ascii="Times New Roman" w:hAnsi="Times New Roman" w:cs="Times New Roman"/>
          <w:bCs/>
          <w:i/>
          <w:sz w:val="24"/>
          <w:szCs w:val="24"/>
          <w:lang w:eastAsia="ja-JP"/>
        </w:rPr>
        <w:t>)</w:t>
      </w:r>
      <w:r w:rsidRPr="00455090">
        <w:rPr>
          <w:rFonts w:ascii="Times New Roman" w:hAnsi="Times New Roman" w:cs="Times New Roman"/>
          <w:bCs/>
          <w:sz w:val="24"/>
          <w:szCs w:val="24"/>
          <w:lang w:eastAsia="ja-JP"/>
        </w:rPr>
        <w:t xml:space="preserve">. Основным недостатком всех </w:t>
      </w:r>
      <w:r w:rsidRPr="00455090">
        <w:rPr>
          <w:rFonts w:ascii="Times New Roman" w:hAnsi="Times New Roman" w:cs="Times New Roman"/>
          <w:bCs/>
          <w:sz w:val="24"/>
          <w:szCs w:val="24"/>
          <w:lang w:eastAsia="ja-JP"/>
        </w:rPr>
        <w:sym w:font="Symbol" w:char="F062"/>
      </w:r>
      <w:r w:rsidRPr="00455090">
        <w:rPr>
          <w:rFonts w:ascii="Times New Roman" w:hAnsi="Times New Roman" w:cs="Times New Roman"/>
          <w:bCs/>
          <w:sz w:val="24"/>
          <w:szCs w:val="24"/>
          <w:lang w:eastAsia="ja-JP"/>
        </w:rPr>
        <w:t>-</w:t>
      </w:r>
      <w:proofErr w:type="spellStart"/>
      <w:r w:rsidRPr="00455090">
        <w:rPr>
          <w:rFonts w:ascii="Times New Roman" w:hAnsi="Times New Roman" w:cs="Times New Roman"/>
          <w:bCs/>
          <w:sz w:val="24"/>
          <w:szCs w:val="24"/>
          <w:lang w:eastAsia="ja-JP"/>
        </w:rPr>
        <w:t>лактамных</w:t>
      </w:r>
      <w:proofErr w:type="spellEnd"/>
      <w:r w:rsidRPr="00455090">
        <w:rPr>
          <w:rFonts w:ascii="Times New Roman" w:hAnsi="Times New Roman" w:cs="Times New Roman"/>
          <w:bCs/>
          <w:sz w:val="24"/>
          <w:szCs w:val="24"/>
          <w:lang w:eastAsia="ja-JP"/>
        </w:rPr>
        <w:t xml:space="preserve"> антибиотиков является отсутствие или низкая активность в отношении M.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w:t>
      </w:r>
      <w:proofErr w:type="spellStart"/>
      <w:r w:rsidRPr="00455090">
        <w:rPr>
          <w:rFonts w:ascii="Times New Roman" w:hAnsi="Times New Roman" w:cs="Times New Roman"/>
          <w:bCs/>
          <w:sz w:val="24"/>
          <w:szCs w:val="24"/>
          <w:lang w:eastAsia="ja-JP"/>
        </w:rPr>
        <w:t>L.pneumophila</w:t>
      </w:r>
      <w:proofErr w:type="spellEnd"/>
      <w:r w:rsidRPr="00455090">
        <w:rPr>
          <w:rFonts w:ascii="Times New Roman" w:hAnsi="Times New Roman" w:cs="Times New Roman"/>
          <w:bCs/>
          <w:sz w:val="24"/>
          <w:szCs w:val="24"/>
          <w:lang w:eastAsia="ja-JP"/>
        </w:rPr>
        <w:t xml:space="preserve">, хламидий и </w:t>
      </w:r>
      <w:proofErr w:type="spellStart"/>
      <w:r w:rsidRPr="00455090">
        <w:rPr>
          <w:rFonts w:ascii="Times New Roman" w:hAnsi="Times New Roman" w:cs="Times New Roman"/>
          <w:bCs/>
          <w:sz w:val="24"/>
          <w:szCs w:val="24"/>
          <w:lang w:eastAsia="ja-JP"/>
        </w:rPr>
        <w:t>хламидофил</w:t>
      </w:r>
      <w:proofErr w:type="spellEnd"/>
      <w:r w:rsidRPr="00455090">
        <w:rPr>
          <w:rFonts w:ascii="Times New Roman" w:hAnsi="Times New Roman" w:cs="Times New Roman"/>
          <w:bCs/>
          <w:sz w:val="24"/>
          <w:szCs w:val="24"/>
          <w:lang w:eastAsia="ja-JP"/>
        </w:rPr>
        <w:t>.</w:t>
      </w:r>
    </w:p>
    <w:p w14:paraId="75848DB6" w14:textId="77777777" w:rsidR="00455090" w:rsidRDefault="00455090" w:rsidP="00D13D7C">
      <w:pPr>
        <w:spacing w:after="0"/>
        <w:jc w:val="both"/>
        <w:rPr>
          <w:rFonts w:ascii="Times New Roman" w:hAnsi="Times New Roman" w:cs="Times New Roman"/>
          <w:bCs/>
          <w:sz w:val="24"/>
          <w:szCs w:val="24"/>
          <w:lang w:eastAsia="ja-JP"/>
        </w:rPr>
      </w:pPr>
      <w:r w:rsidRPr="00455090">
        <w:rPr>
          <w:rFonts w:ascii="Times New Roman" w:hAnsi="Times New Roman" w:cs="Times New Roman"/>
          <w:b/>
          <w:bCs/>
          <w:i/>
          <w:sz w:val="24"/>
          <w:szCs w:val="24"/>
          <w:lang w:eastAsia="ja-JP"/>
        </w:rPr>
        <w:t>Макролиды</w:t>
      </w:r>
      <w:r>
        <w:rPr>
          <w:rFonts w:ascii="Times New Roman" w:hAnsi="Times New Roman" w:cs="Times New Roman"/>
          <w:bCs/>
          <w:sz w:val="24"/>
          <w:szCs w:val="24"/>
          <w:lang w:eastAsia="ja-JP"/>
        </w:rPr>
        <w:t>.</w:t>
      </w:r>
      <w:r w:rsidRPr="00455090">
        <w:rPr>
          <w:rFonts w:ascii="Times New Roman" w:hAnsi="Times New Roman" w:cs="Times New Roman"/>
          <w:bCs/>
          <w:sz w:val="24"/>
          <w:szCs w:val="24"/>
          <w:lang w:eastAsia="ja-JP"/>
        </w:rPr>
        <w:t xml:space="preserve"> Основным достоинством макролидов является высокая природная активность в отношении «атипичных» микроорганизмов, таких как M.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C.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L. </w:t>
      </w:r>
      <w:proofErr w:type="spellStart"/>
      <w:r w:rsidRPr="00455090">
        <w:rPr>
          <w:rFonts w:ascii="Times New Roman" w:hAnsi="Times New Roman" w:cs="Times New Roman"/>
          <w:bCs/>
          <w:sz w:val="24"/>
          <w:szCs w:val="24"/>
          <w:lang w:eastAsia="ja-JP"/>
        </w:rPr>
        <w:t>pneumophila</w:t>
      </w:r>
      <w:proofErr w:type="spellEnd"/>
      <w:r w:rsidRPr="00455090">
        <w:rPr>
          <w:rFonts w:ascii="Times New Roman" w:hAnsi="Times New Roman" w:cs="Times New Roman"/>
          <w:bCs/>
          <w:sz w:val="24"/>
          <w:szCs w:val="24"/>
          <w:lang w:eastAsia="ja-JP"/>
        </w:rPr>
        <w:t xml:space="preserve">. Современные макролиды, к которым относят в первую очередь </w:t>
      </w:r>
      <w:r w:rsidRPr="002C6E48">
        <w:rPr>
          <w:rFonts w:ascii="Times New Roman" w:hAnsi="Times New Roman" w:cs="Times New Roman"/>
          <w:bCs/>
          <w:i/>
          <w:sz w:val="24"/>
          <w:szCs w:val="24"/>
          <w:lang w:eastAsia="ja-JP"/>
        </w:rPr>
        <w:t xml:space="preserve">азитромицин и </w:t>
      </w:r>
      <w:proofErr w:type="spellStart"/>
      <w:r w:rsidRPr="002C6E48">
        <w:rPr>
          <w:rFonts w:ascii="Times New Roman" w:hAnsi="Times New Roman" w:cs="Times New Roman"/>
          <w:bCs/>
          <w:i/>
          <w:sz w:val="24"/>
          <w:szCs w:val="24"/>
          <w:lang w:eastAsia="ja-JP"/>
        </w:rPr>
        <w:t>кларитромицин</w:t>
      </w:r>
      <w:proofErr w:type="spellEnd"/>
      <w:r w:rsidRPr="00455090">
        <w:rPr>
          <w:rFonts w:ascii="Times New Roman" w:hAnsi="Times New Roman" w:cs="Times New Roman"/>
          <w:bCs/>
          <w:sz w:val="24"/>
          <w:szCs w:val="24"/>
          <w:lang w:eastAsia="ja-JP"/>
        </w:rPr>
        <w:t xml:space="preserve">, характеризуются благоприятным профилем безопасности, удобством приема и отсутствием перекрестной аллергии с </w:t>
      </w:r>
      <w:r w:rsidRPr="00455090">
        <w:rPr>
          <w:rFonts w:ascii="Times New Roman" w:hAnsi="Times New Roman" w:cs="Times New Roman"/>
          <w:bCs/>
          <w:sz w:val="24"/>
          <w:szCs w:val="24"/>
          <w:lang w:eastAsia="ja-JP"/>
        </w:rPr>
        <w:sym w:font="Symbol" w:char="F062"/>
      </w:r>
      <w:r w:rsidRPr="00455090">
        <w:rPr>
          <w:rFonts w:ascii="Times New Roman" w:hAnsi="Times New Roman" w:cs="Times New Roman"/>
          <w:bCs/>
          <w:sz w:val="24"/>
          <w:szCs w:val="24"/>
          <w:lang w:eastAsia="ja-JP"/>
        </w:rPr>
        <w:t>-</w:t>
      </w:r>
      <w:proofErr w:type="spellStart"/>
      <w:r w:rsidRPr="00455090">
        <w:rPr>
          <w:rFonts w:ascii="Times New Roman" w:hAnsi="Times New Roman" w:cs="Times New Roman"/>
          <w:bCs/>
          <w:sz w:val="24"/>
          <w:szCs w:val="24"/>
          <w:lang w:eastAsia="ja-JP"/>
        </w:rPr>
        <w:t>лактамными</w:t>
      </w:r>
      <w:proofErr w:type="spellEnd"/>
      <w:r w:rsidRPr="00455090">
        <w:rPr>
          <w:rFonts w:ascii="Times New Roman" w:hAnsi="Times New Roman" w:cs="Times New Roman"/>
          <w:bCs/>
          <w:sz w:val="24"/>
          <w:szCs w:val="24"/>
          <w:lang w:eastAsia="ja-JP"/>
        </w:rPr>
        <w:t xml:space="preserve"> антибиотиками. Макролиды используются при лечении </w:t>
      </w:r>
      <w:proofErr w:type="spellStart"/>
      <w:r w:rsidRPr="00455090">
        <w:rPr>
          <w:rFonts w:ascii="Times New Roman" w:hAnsi="Times New Roman" w:cs="Times New Roman"/>
          <w:bCs/>
          <w:sz w:val="24"/>
          <w:szCs w:val="24"/>
          <w:lang w:eastAsia="ja-JP"/>
        </w:rPr>
        <w:t>легионеллезной</w:t>
      </w:r>
      <w:proofErr w:type="spellEnd"/>
      <w:r w:rsidRPr="00455090">
        <w:rPr>
          <w:rFonts w:ascii="Times New Roman" w:hAnsi="Times New Roman" w:cs="Times New Roman"/>
          <w:bCs/>
          <w:sz w:val="24"/>
          <w:szCs w:val="24"/>
          <w:lang w:eastAsia="ja-JP"/>
        </w:rPr>
        <w:t xml:space="preserve"> пневмонии, являются препаратами выбора при ВП, вызванной </w:t>
      </w:r>
      <w:proofErr w:type="spellStart"/>
      <w:r w:rsidRPr="00455090">
        <w:rPr>
          <w:rFonts w:ascii="Times New Roman" w:hAnsi="Times New Roman" w:cs="Times New Roman"/>
          <w:bCs/>
          <w:sz w:val="24"/>
          <w:szCs w:val="24"/>
          <w:lang w:eastAsia="ja-JP"/>
        </w:rPr>
        <w:t>M.pneumoniae</w:t>
      </w:r>
      <w:proofErr w:type="spellEnd"/>
      <w:r w:rsidRPr="00455090">
        <w:rPr>
          <w:rFonts w:ascii="Times New Roman" w:hAnsi="Times New Roman" w:cs="Times New Roman"/>
          <w:bCs/>
          <w:sz w:val="24"/>
          <w:szCs w:val="24"/>
          <w:lang w:eastAsia="ja-JP"/>
        </w:rPr>
        <w:t xml:space="preserve">, </w:t>
      </w:r>
      <w:proofErr w:type="spellStart"/>
      <w:r w:rsidRPr="00455090">
        <w:rPr>
          <w:rFonts w:ascii="Times New Roman" w:hAnsi="Times New Roman" w:cs="Times New Roman"/>
          <w:bCs/>
          <w:sz w:val="24"/>
          <w:szCs w:val="24"/>
          <w:lang w:eastAsia="ja-JP"/>
        </w:rPr>
        <w:t>C.pneumoniae</w:t>
      </w:r>
      <w:proofErr w:type="spellEnd"/>
      <w:r w:rsidRPr="00455090">
        <w:rPr>
          <w:rFonts w:ascii="Times New Roman" w:hAnsi="Times New Roman" w:cs="Times New Roman"/>
          <w:bCs/>
          <w:sz w:val="24"/>
          <w:szCs w:val="24"/>
          <w:lang w:eastAsia="ja-JP"/>
        </w:rPr>
        <w:t xml:space="preserve">, C. </w:t>
      </w:r>
      <w:proofErr w:type="spellStart"/>
      <w:r w:rsidRPr="00455090">
        <w:rPr>
          <w:rFonts w:ascii="Times New Roman" w:hAnsi="Times New Roman" w:cs="Times New Roman"/>
          <w:bCs/>
          <w:sz w:val="24"/>
          <w:szCs w:val="24"/>
          <w:lang w:eastAsia="ja-JP"/>
        </w:rPr>
        <w:t>psittaci</w:t>
      </w:r>
      <w:proofErr w:type="spellEnd"/>
      <w:r w:rsidRPr="00455090">
        <w:rPr>
          <w:rFonts w:ascii="Times New Roman" w:hAnsi="Times New Roman" w:cs="Times New Roman"/>
          <w:bCs/>
          <w:sz w:val="24"/>
          <w:szCs w:val="24"/>
          <w:lang w:eastAsia="ja-JP"/>
        </w:rPr>
        <w:t xml:space="preserve">. </w:t>
      </w:r>
    </w:p>
    <w:p w14:paraId="793D6BAF" w14:textId="77777777" w:rsidR="00455090" w:rsidRDefault="00455090" w:rsidP="00D13D7C">
      <w:pPr>
        <w:spacing w:after="0"/>
        <w:jc w:val="both"/>
        <w:rPr>
          <w:rFonts w:ascii="Times New Roman" w:hAnsi="Times New Roman" w:cs="Times New Roman"/>
          <w:bCs/>
          <w:sz w:val="24"/>
          <w:szCs w:val="24"/>
          <w:lang w:eastAsia="ja-JP"/>
        </w:rPr>
      </w:pPr>
      <w:proofErr w:type="spellStart"/>
      <w:r w:rsidRPr="00455090">
        <w:rPr>
          <w:rFonts w:ascii="Times New Roman" w:hAnsi="Times New Roman" w:cs="Times New Roman"/>
          <w:b/>
          <w:bCs/>
          <w:i/>
          <w:sz w:val="24"/>
          <w:szCs w:val="24"/>
          <w:lang w:eastAsia="ja-JP"/>
        </w:rPr>
        <w:t>Фторхинолоны</w:t>
      </w:r>
      <w:proofErr w:type="spellEnd"/>
      <w:r>
        <w:rPr>
          <w:rFonts w:ascii="Times New Roman" w:hAnsi="Times New Roman" w:cs="Times New Roman"/>
          <w:bCs/>
          <w:sz w:val="24"/>
          <w:szCs w:val="24"/>
          <w:lang w:eastAsia="ja-JP"/>
        </w:rPr>
        <w:t>.</w:t>
      </w:r>
      <w:r w:rsidRPr="00455090">
        <w:rPr>
          <w:rFonts w:ascii="Times New Roman" w:hAnsi="Times New Roman" w:cs="Times New Roman"/>
          <w:bCs/>
          <w:sz w:val="24"/>
          <w:szCs w:val="24"/>
          <w:lang w:eastAsia="ja-JP"/>
        </w:rPr>
        <w:t xml:space="preserve"> Среди препаратов данной группы наибольшее значение при ВП имеют так называемые респираторные </w:t>
      </w:r>
      <w:proofErr w:type="spellStart"/>
      <w:r w:rsidRPr="00455090">
        <w:rPr>
          <w:rFonts w:ascii="Times New Roman" w:hAnsi="Times New Roman" w:cs="Times New Roman"/>
          <w:bCs/>
          <w:sz w:val="24"/>
          <w:szCs w:val="24"/>
          <w:lang w:eastAsia="ja-JP"/>
        </w:rPr>
        <w:t>хинолоны</w:t>
      </w:r>
      <w:proofErr w:type="spellEnd"/>
      <w:r w:rsidRPr="00455090">
        <w:rPr>
          <w:rFonts w:ascii="Times New Roman" w:hAnsi="Times New Roman" w:cs="Times New Roman"/>
          <w:bCs/>
          <w:sz w:val="24"/>
          <w:szCs w:val="24"/>
          <w:lang w:eastAsia="ja-JP"/>
        </w:rPr>
        <w:t xml:space="preserve"> (РХ) </w:t>
      </w:r>
      <w:proofErr w:type="spellStart"/>
      <w:r w:rsidRPr="002C6E48">
        <w:rPr>
          <w:rFonts w:ascii="Times New Roman" w:hAnsi="Times New Roman" w:cs="Times New Roman"/>
          <w:bCs/>
          <w:i/>
          <w:sz w:val="24"/>
          <w:szCs w:val="24"/>
          <w:lang w:eastAsia="ja-JP"/>
        </w:rPr>
        <w:t>левофлоксацин</w:t>
      </w:r>
      <w:proofErr w:type="spellEnd"/>
      <w:r w:rsidRPr="002C6E48">
        <w:rPr>
          <w:rFonts w:ascii="Times New Roman" w:hAnsi="Times New Roman" w:cs="Times New Roman"/>
          <w:bCs/>
          <w:i/>
          <w:sz w:val="24"/>
          <w:szCs w:val="24"/>
          <w:lang w:eastAsia="ja-JP"/>
        </w:rPr>
        <w:t xml:space="preserve">, </w:t>
      </w:r>
      <w:proofErr w:type="spellStart"/>
      <w:r w:rsidRPr="002C6E48">
        <w:rPr>
          <w:rFonts w:ascii="Times New Roman" w:hAnsi="Times New Roman" w:cs="Times New Roman"/>
          <w:bCs/>
          <w:i/>
          <w:sz w:val="24"/>
          <w:szCs w:val="24"/>
          <w:lang w:eastAsia="ja-JP"/>
        </w:rPr>
        <w:t>моксифлоксацин</w:t>
      </w:r>
      <w:proofErr w:type="spellEnd"/>
      <w:r w:rsidRPr="002C6E48">
        <w:rPr>
          <w:rFonts w:ascii="Times New Roman" w:hAnsi="Times New Roman" w:cs="Times New Roman"/>
          <w:bCs/>
          <w:i/>
          <w:sz w:val="24"/>
          <w:szCs w:val="24"/>
          <w:lang w:eastAsia="ja-JP"/>
        </w:rPr>
        <w:t xml:space="preserve"> и гемифлоксацин</w:t>
      </w:r>
      <w:r w:rsidR="002C6E48">
        <w:rPr>
          <w:rFonts w:ascii="Times New Roman" w:hAnsi="Times New Roman" w:cs="Times New Roman"/>
          <w:bCs/>
          <w:i/>
          <w:sz w:val="24"/>
          <w:szCs w:val="24"/>
          <w:lang w:eastAsia="ja-JP"/>
        </w:rPr>
        <w:t xml:space="preserve"> (</w:t>
      </w:r>
      <w:proofErr w:type="spellStart"/>
      <w:r w:rsidR="002C6E48">
        <w:rPr>
          <w:rFonts w:ascii="Times New Roman" w:hAnsi="Times New Roman" w:cs="Times New Roman"/>
          <w:bCs/>
          <w:i/>
          <w:sz w:val="24"/>
          <w:szCs w:val="24"/>
          <w:lang w:eastAsia="ja-JP"/>
        </w:rPr>
        <w:t>фактив</w:t>
      </w:r>
      <w:proofErr w:type="spellEnd"/>
      <w:r w:rsidR="002C6E48">
        <w:rPr>
          <w:rFonts w:ascii="Times New Roman" w:hAnsi="Times New Roman" w:cs="Times New Roman"/>
          <w:bCs/>
          <w:i/>
          <w:sz w:val="24"/>
          <w:szCs w:val="24"/>
          <w:lang w:eastAsia="ja-JP"/>
        </w:rPr>
        <w:t xml:space="preserve"> 160 мг)</w:t>
      </w:r>
      <w:r w:rsidRPr="00455090">
        <w:rPr>
          <w:rFonts w:ascii="Times New Roman" w:hAnsi="Times New Roman" w:cs="Times New Roman"/>
          <w:bCs/>
          <w:sz w:val="24"/>
          <w:szCs w:val="24"/>
          <w:lang w:eastAsia="ja-JP"/>
        </w:rPr>
        <w:t>, которые действуют практически</w:t>
      </w:r>
      <w:r>
        <w:rPr>
          <w:rFonts w:ascii="Times New Roman" w:hAnsi="Times New Roman" w:cs="Times New Roman"/>
          <w:bCs/>
          <w:sz w:val="24"/>
          <w:szCs w:val="24"/>
          <w:lang w:eastAsia="ja-JP"/>
        </w:rPr>
        <w:t xml:space="preserve"> на все ключевые возбудители ВП.</w:t>
      </w:r>
      <w:r w:rsidRPr="00455090">
        <w:rPr>
          <w:rFonts w:ascii="Times New Roman" w:hAnsi="Times New Roman" w:cs="Times New Roman"/>
          <w:bCs/>
          <w:sz w:val="24"/>
          <w:szCs w:val="24"/>
          <w:lang w:eastAsia="ja-JP"/>
        </w:rPr>
        <w:t xml:space="preserve"> </w:t>
      </w:r>
      <w:proofErr w:type="spellStart"/>
      <w:r w:rsidRPr="00455090">
        <w:rPr>
          <w:rFonts w:ascii="Times New Roman" w:hAnsi="Times New Roman" w:cs="Times New Roman"/>
          <w:bCs/>
          <w:sz w:val="24"/>
          <w:szCs w:val="24"/>
          <w:lang w:eastAsia="ja-JP"/>
        </w:rPr>
        <w:t>Хинолоны</w:t>
      </w:r>
      <w:proofErr w:type="spellEnd"/>
      <w:r w:rsidRPr="00455090">
        <w:rPr>
          <w:rFonts w:ascii="Times New Roman" w:hAnsi="Times New Roman" w:cs="Times New Roman"/>
          <w:bCs/>
          <w:sz w:val="24"/>
          <w:szCs w:val="24"/>
          <w:lang w:eastAsia="ja-JP"/>
        </w:rPr>
        <w:t xml:space="preserve"> являются препаратами выбора при болезни легионеров, наряду с макролидами могут использоваться при лечении ВП, вызванной M.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C.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C. </w:t>
      </w:r>
      <w:proofErr w:type="spellStart"/>
      <w:r w:rsidRPr="00455090">
        <w:rPr>
          <w:rFonts w:ascii="Times New Roman" w:hAnsi="Times New Roman" w:cs="Times New Roman"/>
          <w:bCs/>
          <w:sz w:val="24"/>
          <w:szCs w:val="24"/>
          <w:lang w:eastAsia="ja-JP"/>
        </w:rPr>
        <w:t>psittaci</w:t>
      </w:r>
      <w:proofErr w:type="spellEnd"/>
      <w:r w:rsidRPr="00455090">
        <w:rPr>
          <w:rFonts w:ascii="Times New Roman" w:hAnsi="Times New Roman" w:cs="Times New Roman"/>
          <w:bCs/>
          <w:sz w:val="24"/>
          <w:szCs w:val="24"/>
          <w:lang w:eastAsia="ja-JP"/>
        </w:rPr>
        <w:t xml:space="preserve">. Ципрофлоксацин и </w:t>
      </w:r>
      <w:proofErr w:type="spellStart"/>
      <w:r w:rsidRPr="00455090">
        <w:rPr>
          <w:rFonts w:ascii="Times New Roman" w:hAnsi="Times New Roman" w:cs="Times New Roman"/>
          <w:bCs/>
          <w:sz w:val="24"/>
          <w:szCs w:val="24"/>
          <w:lang w:eastAsia="ja-JP"/>
        </w:rPr>
        <w:t>левофлоксацин</w:t>
      </w:r>
      <w:proofErr w:type="spellEnd"/>
      <w:r w:rsidRPr="00455090">
        <w:rPr>
          <w:rFonts w:ascii="Times New Roman" w:hAnsi="Times New Roman" w:cs="Times New Roman"/>
          <w:bCs/>
          <w:sz w:val="24"/>
          <w:szCs w:val="24"/>
          <w:lang w:eastAsia="ja-JP"/>
        </w:rPr>
        <w:t xml:space="preserve"> применяются у пациентов с факторами риска/подтвержденным инфицированием P. </w:t>
      </w:r>
      <w:proofErr w:type="spellStart"/>
      <w:r w:rsidRPr="00455090">
        <w:rPr>
          <w:rFonts w:ascii="Times New Roman" w:hAnsi="Times New Roman" w:cs="Times New Roman"/>
          <w:bCs/>
          <w:sz w:val="24"/>
          <w:szCs w:val="24"/>
          <w:lang w:eastAsia="ja-JP"/>
        </w:rPr>
        <w:t>aeruginosa</w:t>
      </w:r>
      <w:proofErr w:type="spellEnd"/>
      <w:r w:rsidRPr="00455090">
        <w:rPr>
          <w:rFonts w:ascii="Times New Roman" w:hAnsi="Times New Roman" w:cs="Times New Roman"/>
          <w:bCs/>
          <w:sz w:val="24"/>
          <w:szCs w:val="24"/>
          <w:lang w:eastAsia="ja-JP"/>
        </w:rPr>
        <w:t>.</w:t>
      </w:r>
    </w:p>
    <w:p w14:paraId="4459206B" w14:textId="77777777" w:rsidR="00621F1A" w:rsidRDefault="00455090" w:rsidP="00D13D7C">
      <w:pPr>
        <w:spacing w:after="0"/>
        <w:jc w:val="both"/>
        <w:rPr>
          <w:rFonts w:ascii="Times New Roman" w:hAnsi="Times New Roman" w:cs="Times New Roman"/>
          <w:bCs/>
          <w:sz w:val="24"/>
          <w:szCs w:val="24"/>
          <w:lang w:eastAsia="ja-JP"/>
        </w:rPr>
      </w:pPr>
      <w:r w:rsidRPr="00455090">
        <w:rPr>
          <w:rFonts w:ascii="Times New Roman" w:hAnsi="Times New Roman" w:cs="Times New Roman"/>
          <w:b/>
          <w:bCs/>
          <w:i/>
          <w:sz w:val="24"/>
          <w:szCs w:val="24"/>
          <w:lang w:eastAsia="ja-JP"/>
        </w:rPr>
        <w:t>Препараты других групп</w:t>
      </w:r>
      <w:r>
        <w:rPr>
          <w:rFonts w:ascii="Times New Roman" w:hAnsi="Times New Roman" w:cs="Times New Roman"/>
          <w:bCs/>
          <w:sz w:val="24"/>
          <w:szCs w:val="24"/>
          <w:lang w:eastAsia="ja-JP"/>
        </w:rPr>
        <w:t>.</w:t>
      </w:r>
      <w:r w:rsidRPr="00455090">
        <w:rPr>
          <w:rFonts w:ascii="Times New Roman" w:hAnsi="Times New Roman" w:cs="Times New Roman"/>
          <w:bCs/>
          <w:sz w:val="24"/>
          <w:szCs w:val="24"/>
          <w:lang w:eastAsia="ja-JP"/>
        </w:rPr>
        <w:t xml:space="preserve"> Среди </w:t>
      </w:r>
      <w:r w:rsidRPr="00455090">
        <w:rPr>
          <w:rFonts w:ascii="Times New Roman" w:hAnsi="Times New Roman" w:cs="Times New Roman"/>
          <w:b/>
          <w:bCs/>
          <w:sz w:val="24"/>
          <w:szCs w:val="24"/>
          <w:lang w:eastAsia="ja-JP"/>
        </w:rPr>
        <w:t>тетрациклинов</w:t>
      </w:r>
      <w:r w:rsidRPr="00455090">
        <w:rPr>
          <w:rFonts w:ascii="Times New Roman" w:hAnsi="Times New Roman" w:cs="Times New Roman"/>
          <w:bCs/>
          <w:sz w:val="24"/>
          <w:szCs w:val="24"/>
          <w:lang w:eastAsia="ja-JP"/>
        </w:rPr>
        <w:t xml:space="preserve"> наиболее приемлемым, учитывая фармакокинетические особенности, переносимость и удобство применения является </w:t>
      </w:r>
      <w:proofErr w:type="spellStart"/>
      <w:r w:rsidRPr="00455090">
        <w:rPr>
          <w:rFonts w:ascii="Times New Roman" w:hAnsi="Times New Roman" w:cs="Times New Roman"/>
          <w:bCs/>
          <w:sz w:val="24"/>
          <w:szCs w:val="24"/>
          <w:lang w:eastAsia="ja-JP"/>
        </w:rPr>
        <w:t>доксициклин</w:t>
      </w:r>
      <w:proofErr w:type="spellEnd"/>
      <w:r w:rsidRPr="00455090">
        <w:rPr>
          <w:rFonts w:ascii="Times New Roman" w:hAnsi="Times New Roman" w:cs="Times New Roman"/>
          <w:bCs/>
          <w:sz w:val="24"/>
          <w:szCs w:val="24"/>
          <w:lang w:eastAsia="ja-JP"/>
        </w:rPr>
        <w:t xml:space="preserve">. Он характеризуется хорошей активностью в отношении </w:t>
      </w:r>
      <w:proofErr w:type="spellStart"/>
      <w:r w:rsidRPr="00455090">
        <w:rPr>
          <w:rFonts w:ascii="Times New Roman" w:hAnsi="Times New Roman" w:cs="Times New Roman"/>
          <w:bCs/>
          <w:sz w:val="24"/>
          <w:szCs w:val="24"/>
          <w:lang w:eastAsia="ja-JP"/>
        </w:rPr>
        <w:t>M.pneumoniae</w:t>
      </w:r>
      <w:proofErr w:type="spellEnd"/>
      <w:r w:rsidRPr="00455090">
        <w:rPr>
          <w:rFonts w:ascii="Times New Roman" w:hAnsi="Times New Roman" w:cs="Times New Roman"/>
          <w:bCs/>
          <w:sz w:val="24"/>
          <w:szCs w:val="24"/>
          <w:lang w:eastAsia="ja-JP"/>
        </w:rPr>
        <w:t xml:space="preserve">, </w:t>
      </w:r>
      <w:proofErr w:type="spellStart"/>
      <w:r w:rsidRPr="00455090">
        <w:rPr>
          <w:rFonts w:ascii="Times New Roman" w:hAnsi="Times New Roman" w:cs="Times New Roman"/>
          <w:bCs/>
          <w:sz w:val="24"/>
          <w:szCs w:val="24"/>
          <w:lang w:eastAsia="ja-JP"/>
        </w:rPr>
        <w:t>C.pneumoniae</w:t>
      </w:r>
      <w:proofErr w:type="spellEnd"/>
      <w:r w:rsidRPr="00455090">
        <w:rPr>
          <w:rFonts w:ascii="Times New Roman" w:hAnsi="Times New Roman" w:cs="Times New Roman"/>
          <w:bCs/>
          <w:sz w:val="24"/>
          <w:szCs w:val="24"/>
          <w:lang w:eastAsia="ja-JP"/>
        </w:rPr>
        <w:t xml:space="preserve"> и невысоким уровнем вторичной резистентности H. </w:t>
      </w:r>
      <w:proofErr w:type="spellStart"/>
      <w:r w:rsidRPr="00455090">
        <w:rPr>
          <w:rFonts w:ascii="Times New Roman" w:hAnsi="Times New Roman" w:cs="Times New Roman"/>
          <w:bCs/>
          <w:sz w:val="24"/>
          <w:szCs w:val="24"/>
          <w:lang w:eastAsia="ja-JP"/>
        </w:rPr>
        <w:t>influenzae</w:t>
      </w:r>
      <w:proofErr w:type="spellEnd"/>
      <w:r w:rsidRPr="00455090">
        <w:rPr>
          <w:rFonts w:ascii="Times New Roman" w:hAnsi="Times New Roman" w:cs="Times New Roman"/>
          <w:bCs/>
          <w:sz w:val="24"/>
          <w:szCs w:val="24"/>
          <w:lang w:eastAsia="ja-JP"/>
        </w:rPr>
        <w:t xml:space="preserve"> в РФ. Среди </w:t>
      </w:r>
      <w:r w:rsidRPr="00621F1A">
        <w:rPr>
          <w:rFonts w:ascii="Times New Roman" w:hAnsi="Times New Roman" w:cs="Times New Roman"/>
          <w:b/>
          <w:bCs/>
          <w:sz w:val="24"/>
          <w:szCs w:val="24"/>
          <w:lang w:eastAsia="ja-JP"/>
        </w:rPr>
        <w:t>аминогликозидов</w:t>
      </w:r>
      <w:r w:rsidRPr="00455090">
        <w:rPr>
          <w:rFonts w:ascii="Times New Roman" w:hAnsi="Times New Roman" w:cs="Times New Roman"/>
          <w:bCs/>
          <w:sz w:val="24"/>
          <w:szCs w:val="24"/>
          <w:lang w:eastAsia="ja-JP"/>
        </w:rPr>
        <w:t xml:space="preserve"> у пациентов с тяжелой ВП определенное значение имеют препараты II-III поколения (</w:t>
      </w:r>
      <w:proofErr w:type="spellStart"/>
      <w:r w:rsidRPr="00455090">
        <w:rPr>
          <w:rFonts w:ascii="Times New Roman" w:hAnsi="Times New Roman" w:cs="Times New Roman"/>
          <w:bCs/>
          <w:sz w:val="24"/>
          <w:szCs w:val="24"/>
          <w:lang w:eastAsia="ja-JP"/>
        </w:rPr>
        <w:t>амикацин</w:t>
      </w:r>
      <w:proofErr w:type="spellEnd"/>
      <w:r w:rsidRPr="00455090">
        <w:rPr>
          <w:rFonts w:ascii="Times New Roman" w:hAnsi="Times New Roman" w:cs="Times New Roman"/>
          <w:bCs/>
          <w:sz w:val="24"/>
          <w:szCs w:val="24"/>
          <w:lang w:eastAsia="ja-JP"/>
        </w:rPr>
        <w:t xml:space="preserve">, гентамицин и др.), обладающие значимой активностью против P. </w:t>
      </w:r>
      <w:proofErr w:type="spellStart"/>
      <w:r w:rsidRPr="00455090">
        <w:rPr>
          <w:rFonts w:ascii="Times New Roman" w:hAnsi="Times New Roman" w:cs="Times New Roman"/>
          <w:bCs/>
          <w:sz w:val="24"/>
          <w:szCs w:val="24"/>
          <w:lang w:eastAsia="ja-JP"/>
        </w:rPr>
        <w:t>aeruginosa</w:t>
      </w:r>
      <w:proofErr w:type="spellEnd"/>
      <w:r w:rsidRPr="00455090">
        <w:rPr>
          <w:rFonts w:ascii="Times New Roman" w:hAnsi="Times New Roman" w:cs="Times New Roman"/>
          <w:bCs/>
          <w:sz w:val="24"/>
          <w:szCs w:val="24"/>
          <w:lang w:eastAsia="ja-JP"/>
        </w:rPr>
        <w:t xml:space="preserve">. Следует отметить, что аминогликозиды не активны в отношении S. </w:t>
      </w:r>
      <w:proofErr w:type="spellStart"/>
      <w:r w:rsidRPr="00455090">
        <w:rPr>
          <w:rFonts w:ascii="Times New Roman" w:hAnsi="Times New Roman" w:cs="Times New Roman"/>
          <w:bCs/>
          <w:sz w:val="24"/>
          <w:szCs w:val="24"/>
          <w:lang w:eastAsia="ja-JP"/>
        </w:rPr>
        <w:t>pneumoniae</w:t>
      </w:r>
      <w:proofErr w:type="spellEnd"/>
      <w:r w:rsidRPr="00455090">
        <w:rPr>
          <w:rFonts w:ascii="Times New Roman" w:hAnsi="Times New Roman" w:cs="Times New Roman"/>
          <w:bCs/>
          <w:sz w:val="24"/>
          <w:szCs w:val="24"/>
          <w:lang w:eastAsia="ja-JP"/>
        </w:rPr>
        <w:t xml:space="preserve">, создают низкие концентрации в бронхиальном секрете и мокроте, для них характерно развитие ряда серьезных нежелательных лекарственных реакций. В связи с этим показания к применению данной группы ЛС у пациентов с ВП строго ограничены – они могут назначаться как компонент эмпирической терапии у пациентов с факторами риска инфицирования P. </w:t>
      </w:r>
      <w:proofErr w:type="spellStart"/>
      <w:r w:rsidRPr="00455090">
        <w:rPr>
          <w:rFonts w:ascii="Times New Roman" w:hAnsi="Times New Roman" w:cs="Times New Roman"/>
          <w:bCs/>
          <w:sz w:val="24"/>
          <w:szCs w:val="24"/>
          <w:lang w:eastAsia="ja-JP"/>
        </w:rPr>
        <w:t>aeruginosa</w:t>
      </w:r>
      <w:proofErr w:type="spellEnd"/>
      <w:r w:rsidRPr="00455090">
        <w:rPr>
          <w:rFonts w:ascii="Times New Roman" w:hAnsi="Times New Roman" w:cs="Times New Roman"/>
          <w:bCs/>
          <w:sz w:val="24"/>
          <w:szCs w:val="24"/>
          <w:lang w:eastAsia="ja-JP"/>
        </w:rPr>
        <w:t xml:space="preserve">, либо использоваться для этиотропной терапии инфекций, вызванных P. </w:t>
      </w:r>
      <w:proofErr w:type="spellStart"/>
      <w:r w:rsidRPr="00455090">
        <w:rPr>
          <w:rFonts w:ascii="Times New Roman" w:hAnsi="Times New Roman" w:cs="Times New Roman"/>
          <w:bCs/>
          <w:sz w:val="24"/>
          <w:szCs w:val="24"/>
          <w:lang w:eastAsia="ja-JP"/>
        </w:rPr>
        <w:t>aeruginosa</w:t>
      </w:r>
      <w:proofErr w:type="spellEnd"/>
      <w:r w:rsidRPr="00455090">
        <w:rPr>
          <w:rFonts w:ascii="Times New Roman" w:hAnsi="Times New Roman" w:cs="Times New Roman"/>
          <w:bCs/>
          <w:sz w:val="24"/>
          <w:szCs w:val="24"/>
          <w:lang w:eastAsia="ja-JP"/>
        </w:rPr>
        <w:t xml:space="preserve">, </w:t>
      </w:r>
      <w:proofErr w:type="spellStart"/>
      <w:r w:rsidRPr="00455090">
        <w:rPr>
          <w:rFonts w:ascii="Times New Roman" w:hAnsi="Times New Roman" w:cs="Times New Roman"/>
          <w:bCs/>
          <w:sz w:val="24"/>
          <w:szCs w:val="24"/>
          <w:lang w:eastAsia="ja-JP"/>
        </w:rPr>
        <w:t>Acinetobacter</w:t>
      </w:r>
      <w:proofErr w:type="spellEnd"/>
      <w:r w:rsidRPr="00455090">
        <w:rPr>
          <w:rFonts w:ascii="Times New Roman" w:hAnsi="Times New Roman" w:cs="Times New Roman"/>
          <w:bCs/>
          <w:sz w:val="24"/>
          <w:szCs w:val="24"/>
          <w:lang w:eastAsia="ja-JP"/>
        </w:rPr>
        <w:t xml:space="preserve"> </w:t>
      </w:r>
      <w:proofErr w:type="spellStart"/>
      <w:r w:rsidRPr="00455090">
        <w:rPr>
          <w:rFonts w:ascii="Times New Roman" w:hAnsi="Times New Roman" w:cs="Times New Roman"/>
          <w:bCs/>
          <w:sz w:val="24"/>
          <w:szCs w:val="24"/>
          <w:lang w:eastAsia="ja-JP"/>
        </w:rPr>
        <w:t>spp</w:t>
      </w:r>
      <w:proofErr w:type="spellEnd"/>
      <w:r w:rsidRPr="00455090">
        <w:rPr>
          <w:rFonts w:ascii="Times New Roman" w:hAnsi="Times New Roman" w:cs="Times New Roman"/>
          <w:bCs/>
          <w:sz w:val="24"/>
          <w:szCs w:val="24"/>
          <w:lang w:eastAsia="ja-JP"/>
        </w:rPr>
        <w:t xml:space="preserve">. </w:t>
      </w:r>
    </w:p>
    <w:p w14:paraId="2A3D8EDA" w14:textId="77777777" w:rsidR="00621F1A" w:rsidRPr="00621F1A" w:rsidRDefault="00621F1A" w:rsidP="00D13D7C">
      <w:pPr>
        <w:spacing w:after="0"/>
        <w:jc w:val="both"/>
        <w:rPr>
          <w:rFonts w:ascii="Times New Roman" w:hAnsi="Times New Roman" w:cs="Times New Roman"/>
          <w:bCs/>
          <w:sz w:val="24"/>
          <w:szCs w:val="24"/>
          <w:lang w:eastAsia="ja-JP"/>
        </w:rPr>
      </w:pPr>
      <w:r w:rsidRPr="00621F1A">
        <w:rPr>
          <w:rFonts w:ascii="Times New Roman" w:hAnsi="Times New Roman" w:cs="Times New Roman"/>
          <w:b/>
          <w:bCs/>
          <w:i/>
          <w:sz w:val="24"/>
          <w:szCs w:val="24"/>
          <w:u w:val="single"/>
          <w:lang w:eastAsia="ja-JP"/>
        </w:rPr>
        <w:t>Противовирусные препараты</w:t>
      </w:r>
      <w:r>
        <w:rPr>
          <w:rFonts w:ascii="Times New Roman" w:hAnsi="Times New Roman" w:cs="Times New Roman"/>
          <w:bCs/>
          <w:sz w:val="24"/>
          <w:szCs w:val="24"/>
          <w:lang w:eastAsia="ja-JP"/>
        </w:rPr>
        <w:t>.</w:t>
      </w:r>
      <w:r w:rsidRPr="00621F1A">
        <w:rPr>
          <w:rFonts w:ascii="Times New Roman" w:hAnsi="Times New Roman" w:cs="Times New Roman"/>
          <w:bCs/>
          <w:sz w:val="24"/>
          <w:szCs w:val="24"/>
          <w:lang w:eastAsia="ja-JP"/>
        </w:rPr>
        <w:t xml:space="preserve"> Среди противовирусных препаратов наибольшее клиническое значение при ВП принадлежит ингибиторам нейраминидазы – </w:t>
      </w:r>
      <w:proofErr w:type="spellStart"/>
      <w:r w:rsidRPr="00621F1A">
        <w:rPr>
          <w:rFonts w:ascii="Times New Roman" w:hAnsi="Times New Roman" w:cs="Times New Roman"/>
          <w:bCs/>
          <w:sz w:val="24"/>
          <w:szCs w:val="24"/>
          <w:lang w:eastAsia="ja-JP"/>
        </w:rPr>
        <w:t>оселтамивиру</w:t>
      </w:r>
      <w:proofErr w:type="spellEnd"/>
      <w:r w:rsidRPr="00621F1A">
        <w:rPr>
          <w:rFonts w:ascii="Times New Roman" w:hAnsi="Times New Roman" w:cs="Times New Roman"/>
          <w:bCs/>
          <w:sz w:val="24"/>
          <w:szCs w:val="24"/>
          <w:lang w:eastAsia="ja-JP"/>
        </w:rPr>
        <w:t xml:space="preserve"> и </w:t>
      </w:r>
      <w:proofErr w:type="spellStart"/>
      <w:r w:rsidRPr="00621F1A">
        <w:rPr>
          <w:rFonts w:ascii="Times New Roman" w:hAnsi="Times New Roman" w:cs="Times New Roman"/>
          <w:bCs/>
          <w:sz w:val="24"/>
          <w:szCs w:val="24"/>
          <w:lang w:eastAsia="ja-JP"/>
        </w:rPr>
        <w:t>занамивиру</w:t>
      </w:r>
      <w:proofErr w:type="spellEnd"/>
      <w:r w:rsidRPr="00621F1A">
        <w:rPr>
          <w:rFonts w:ascii="Times New Roman" w:hAnsi="Times New Roman" w:cs="Times New Roman"/>
          <w:bCs/>
          <w:sz w:val="24"/>
          <w:szCs w:val="24"/>
          <w:lang w:eastAsia="ja-JP"/>
        </w:rPr>
        <w:t>, обладающих высокой активностью в отношении вирусов гриппа А и Б. Использование ингибиторов нейраминидазы критически больным пациентам, инфицированным вирусами гриппа улучшает прогноз, а также сокращает продолжительность выделения вируса, причем эффективность препаратов выше при их раннем назначении</w:t>
      </w:r>
      <w:r>
        <w:rPr>
          <w:rFonts w:ascii="Times New Roman" w:hAnsi="Times New Roman" w:cs="Times New Roman"/>
          <w:bCs/>
          <w:sz w:val="24"/>
          <w:szCs w:val="24"/>
          <w:lang w:eastAsia="ja-JP"/>
        </w:rPr>
        <w:t>.</w:t>
      </w:r>
    </w:p>
    <w:p w14:paraId="169DFCD7" w14:textId="77777777" w:rsidR="00D13D7C" w:rsidRPr="00D13D7C" w:rsidRDefault="00D13D7C" w:rsidP="00D13D7C">
      <w:pPr>
        <w:spacing w:after="0"/>
        <w:jc w:val="both"/>
        <w:rPr>
          <w:rFonts w:ascii="Times New Roman" w:hAnsi="Times New Roman" w:cs="Times New Roman"/>
          <w:b/>
          <w:bCs/>
          <w:sz w:val="24"/>
          <w:szCs w:val="24"/>
          <w:lang w:eastAsia="ja-JP"/>
        </w:rPr>
      </w:pPr>
      <w:r w:rsidRPr="00D13D7C">
        <w:rPr>
          <w:rFonts w:ascii="Times New Roman" w:hAnsi="Times New Roman" w:cs="Times New Roman"/>
          <w:sz w:val="24"/>
          <w:szCs w:val="24"/>
          <w:lang w:eastAsia="ja-JP"/>
        </w:rPr>
        <w:t> </w:t>
      </w:r>
      <w:r w:rsidRPr="00D13D7C">
        <w:rPr>
          <w:rFonts w:ascii="Times New Roman" w:hAnsi="Times New Roman" w:cs="Times New Roman"/>
          <w:b/>
          <w:bCs/>
          <w:sz w:val="24"/>
          <w:szCs w:val="24"/>
          <w:lang w:eastAsia="ja-JP"/>
        </w:rPr>
        <w:t>Медикаментозное лечение</w:t>
      </w:r>
    </w:p>
    <w:p w14:paraId="45F98E0F" w14:textId="77777777" w:rsidR="00D13D7C" w:rsidRPr="00D13D7C" w:rsidRDefault="00D13D7C" w:rsidP="00D13D7C">
      <w:pPr>
        <w:spacing w:after="0"/>
        <w:jc w:val="both"/>
        <w:rPr>
          <w:rFonts w:ascii="Times New Roman" w:hAnsi="Times New Roman" w:cs="Times New Roman"/>
          <w:b/>
          <w:bCs/>
          <w:sz w:val="24"/>
          <w:szCs w:val="24"/>
          <w:lang w:eastAsia="ja-JP"/>
        </w:rPr>
      </w:pPr>
      <w:r w:rsidRPr="00D13D7C">
        <w:rPr>
          <w:rFonts w:ascii="Times New Roman" w:hAnsi="Times New Roman" w:cs="Times New Roman"/>
          <w:b/>
          <w:bCs/>
          <w:sz w:val="24"/>
          <w:szCs w:val="24"/>
          <w:lang w:eastAsia="ja-JP"/>
        </w:rPr>
        <w:t>Перечень основных лекарственных средств:</w:t>
      </w:r>
    </w:p>
    <w:p w14:paraId="11CBBA02" w14:textId="77777777" w:rsidR="001A05AE" w:rsidRPr="00D13D7C" w:rsidRDefault="00D13D7C" w:rsidP="00353F5D">
      <w:pPr>
        <w:spacing w:after="0"/>
        <w:jc w:val="both"/>
        <w:rPr>
          <w:rFonts w:ascii="Times New Roman" w:hAnsi="Times New Roman" w:cs="Times New Roman"/>
          <w:sz w:val="24"/>
          <w:szCs w:val="24"/>
          <w:lang w:eastAsia="ja-JP"/>
        </w:rPr>
      </w:pPr>
      <w:r w:rsidRPr="00D13D7C">
        <w:rPr>
          <w:rFonts w:ascii="Times New Roman" w:hAnsi="Times New Roman" w:cs="Times New Roman"/>
          <w:sz w:val="24"/>
          <w:szCs w:val="24"/>
          <w:lang w:eastAsia="ja-JP"/>
        </w:rPr>
        <w:lastRenderedPageBreak/>
        <w:t>Основными препаратами для лечения внебольничной пневмонии являются антибактериальные препараты</w:t>
      </w:r>
      <w:r w:rsidR="00353F5D">
        <w:rPr>
          <w:rFonts w:ascii="Times New Roman" w:hAnsi="Times New Roman" w:cs="Times New Roman"/>
          <w:sz w:val="24"/>
          <w:szCs w:val="24"/>
          <w:lang w:eastAsia="ja-JP"/>
        </w:rPr>
        <w:t xml:space="preserve"> (таб.7)</w:t>
      </w:r>
      <w:r w:rsidRPr="00D13D7C">
        <w:rPr>
          <w:rFonts w:ascii="Times New Roman" w:hAnsi="Times New Roman" w:cs="Times New Roman"/>
          <w:sz w:val="24"/>
          <w:szCs w:val="24"/>
          <w:lang w:eastAsia="ja-JP"/>
        </w:rPr>
        <w:t xml:space="preserve">. </w:t>
      </w:r>
    </w:p>
    <w:p w14:paraId="4FAB890F" w14:textId="77777777" w:rsidR="00DF437F" w:rsidRPr="00504035" w:rsidRDefault="00353F5D" w:rsidP="000A12E3">
      <w:pPr>
        <w:pStyle w:val="4"/>
        <w:jc w:val="both"/>
        <w:rPr>
          <w:rFonts w:ascii="Times New Roman" w:hAnsi="Times New Roman" w:cs="Times New Roman"/>
          <w:sz w:val="24"/>
          <w:szCs w:val="24"/>
        </w:rPr>
      </w:pPr>
      <w:r w:rsidRPr="00504035">
        <w:rPr>
          <w:rFonts w:ascii="Times New Roman" w:hAnsi="Times New Roman" w:cs="Times New Roman"/>
          <w:sz w:val="24"/>
          <w:szCs w:val="24"/>
        </w:rPr>
        <w:t xml:space="preserve">Антибактериальная терапия ВП у амбулаторных пациентов </w:t>
      </w:r>
      <w:r w:rsidR="00504035">
        <w:rPr>
          <w:rFonts w:ascii="Times New Roman" w:hAnsi="Times New Roman" w:cs="Times New Roman"/>
          <w:sz w:val="24"/>
          <w:szCs w:val="24"/>
        </w:rPr>
        <w:t xml:space="preserve">                        </w:t>
      </w:r>
      <w:r w:rsidR="00504035" w:rsidRPr="00504035">
        <w:rPr>
          <w:rFonts w:ascii="Times New Roman" w:hAnsi="Times New Roman" w:cs="Times New Roman"/>
          <w:sz w:val="24"/>
          <w:szCs w:val="24"/>
        </w:rPr>
        <w:t xml:space="preserve">Таблица </w:t>
      </w:r>
      <w:r w:rsidR="00504035">
        <w:rPr>
          <w:rFonts w:ascii="Times New Roman" w:hAnsi="Times New Roman" w:cs="Times New Roman"/>
          <w:sz w:val="24"/>
          <w:szCs w:val="24"/>
        </w:rPr>
        <w:t>7</w:t>
      </w:r>
      <w:r w:rsidR="00504035" w:rsidRPr="00504035">
        <w:rPr>
          <w:rFonts w:ascii="Times New Roman" w:hAnsi="Times New Roman" w:cs="Times New Roman"/>
          <w:sz w:val="24"/>
          <w:szCs w:val="24"/>
        </w:rPr>
        <w:t>.</w:t>
      </w:r>
    </w:p>
    <w:tbl>
      <w:tblPr>
        <w:tblStyle w:val="a3"/>
        <w:tblW w:w="5000" w:type="pct"/>
        <w:tblLook w:val="04A0" w:firstRow="1" w:lastRow="0" w:firstColumn="1" w:lastColumn="0" w:noHBand="0" w:noVBand="1"/>
      </w:tblPr>
      <w:tblGrid>
        <w:gridCol w:w="2185"/>
        <w:gridCol w:w="2185"/>
        <w:gridCol w:w="2790"/>
        <w:gridCol w:w="2185"/>
      </w:tblGrid>
      <w:tr w:rsidR="00353F5D" w14:paraId="349F14DC" w14:textId="77777777" w:rsidTr="00353F5D">
        <w:tc>
          <w:tcPr>
            <w:tcW w:w="1169" w:type="pct"/>
          </w:tcPr>
          <w:p w14:paraId="02B5F658"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Группа</w:t>
            </w:r>
          </w:p>
        </w:tc>
        <w:tc>
          <w:tcPr>
            <w:tcW w:w="1169" w:type="pct"/>
          </w:tcPr>
          <w:p w14:paraId="19B8450B"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Наиболее частые возбудители</w:t>
            </w:r>
          </w:p>
        </w:tc>
        <w:tc>
          <w:tcPr>
            <w:tcW w:w="1493" w:type="pct"/>
          </w:tcPr>
          <w:p w14:paraId="4D3D7DE1"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Препараты выбора</w:t>
            </w:r>
          </w:p>
        </w:tc>
        <w:tc>
          <w:tcPr>
            <w:tcW w:w="1169" w:type="pct"/>
          </w:tcPr>
          <w:p w14:paraId="4B130B23"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Альтернатива</w:t>
            </w:r>
          </w:p>
        </w:tc>
      </w:tr>
      <w:tr w:rsidR="00353F5D" w14:paraId="4C13A2D5" w14:textId="77777777" w:rsidTr="00353F5D">
        <w:tc>
          <w:tcPr>
            <w:tcW w:w="1169" w:type="pct"/>
          </w:tcPr>
          <w:p w14:paraId="55EFF8EA"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Нетяжелая ВП у пациенто</w:t>
            </w:r>
            <w:r w:rsidR="0024565B">
              <w:rPr>
                <w:rFonts w:ascii="Times New Roman" w:hAnsi="Times New Roman" w:cs="Times New Roman"/>
                <w:sz w:val="20"/>
                <w:szCs w:val="20"/>
              </w:rPr>
              <w:t>в без сопутствующих заболеваний¹</w:t>
            </w:r>
            <w:r w:rsidRPr="00504035">
              <w:rPr>
                <w:rFonts w:ascii="Times New Roman" w:hAnsi="Times New Roman" w:cs="Times New Roman"/>
                <w:sz w:val="20"/>
                <w:szCs w:val="20"/>
              </w:rPr>
              <w:t xml:space="preserve"> , не принимавших за последние 3 </w:t>
            </w:r>
            <w:proofErr w:type="spellStart"/>
            <w:r w:rsidRPr="00504035">
              <w:rPr>
                <w:rFonts w:ascii="Times New Roman" w:hAnsi="Times New Roman" w:cs="Times New Roman"/>
                <w:sz w:val="20"/>
                <w:szCs w:val="20"/>
              </w:rPr>
              <w:t>мес</w:t>
            </w:r>
            <w:proofErr w:type="spellEnd"/>
            <w:r w:rsidRPr="00504035">
              <w:rPr>
                <w:rFonts w:ascii="Times New Roman" w:hAnsi="Times New Roman" w:cs="Times New Roman"/>
                <w:sz w:val="20"/>
                <w:szCs w:val="20"/>
              </w:rPr>
              <w:t xml:space="preserve"> АМП ≥2 дней и н</w:t>
            </w:r>
            <w:r w:rsidR="0024565B">
              <w:rPr>
                <w:rFonts w:ascii="Times New Roman" w:hAnsi="Times New Roman" w:cs="Times New Roman"/>
                <w:sz w:val="20"/>
                <w:szCs w:val="20"/>
              </w:rPr>
              <w:t>е имеющих других факторов риска²</w:t>
            </w:r>
          </w:p>
        </w:tc>
        <w:tc>
          <w:tcPr>
            <w:tcW w:w="1169" w:type="pct"/>
          </w:tcPr>
          <w:p w14:paraId="722CFD4D"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 xml:space="preserve">S. </w:t>
            </w:r>
            <w:proofErr w:type="spellStart"/>
            <w:r w:rsidRPr="00504035">
              <w:rPr>
                <w:rFonts w:ascii="Times New Roman" w:hAnsi="Times New Roman" w:cs="Times New Roman"/>
                <w:sz w:val="20"/>
                <w:szCs w:val="20"/>
              </w:rPr>
              <w:t>pneumoniae</w:t>
            </w:r>
            <w:proofErr w:type="spellEnd"/>
            <w:r w:rsidRPr="00504035">
              <w:rPr>
                <w:rFonts w:ascii="Times New Roman" w:hAnsi="Times New Roman" w:cs="Times New Roman"/>
                <w:sz w:val="20"/>
                <w:szCs w:val="20"/>
              </w:rPr>
              <w:t xml:space="preserve"> M. </w:t>
            </w:r>
            <w:proofErr w:type="spellStart"/>
            <w:r w:rsidRPr="00504035">
              <w:rPr>
                <w:rFonts w:ascii="Times New Roman" w:hAnsi="Times New Roman" w:cs="Times New Roman"/>
                <w:sz w:val="20"/>
                <w:szCs w:val="20"/>
              </w:rPr>
              <w:t>pneumoniae</w:t>
            </w:r>
            <w:proofErr w:type="spellEnd"/>
            <w:r w:rsidRPr="00504035">
              <w:rPr>
                <w:rFonts w:ascii="Times New Roman" w:hAnsi="Times New Roman" w:cs="Times New Roman"/>
                <w:sz w:val="20"/>
                <w:szCs w:val="20"/>
              </w:rPr>
              <w:t xml:space="preserve"> C. </w:t>
            </w:r>
            <w:proofErr w:type="spellStart"/>
            <w:r w:rsidRPr="00504035">
              <w:rPr>
                <w:rFonts w:ascii="Times New Roman" w:hAnsi="Times New Roman" w:cs="Times New Roman"/>
                <w:sz w:val="20"/>
                <w:szCs w:val="20"/>
              </w:rPr>
              <w:t>pneumoniae</w:t>
            </w:r>
            <w:proofErr w:type="spellEnd"/>
            <w:r w:rsidRPr="00504035">
              <w:rPr>
                <w:rFonts w:ascii="Times New Roman" w:hAnsi="Times New Roman" w:cs="Times New Roman"/>
                <w:sz w:val="20"/>
                <w:szCs w:val="20"/>
              </w:rPr>
              <w:t xml:space="preserve"> H. </w:t>
            </w:r>
            <w:proofErr w:type="spellStart"/>
            <w:r w:rsidRPr="00504035">
              <w:rPr>
                <w:rFonts w:ascii="Times New Roman" w:hAnsi="Times New Roman" w:cs="Times New Roman"/>
                <w:sz w:val="20"/>
                <w:szCs w:val="20"/>
              </w:rPr>
              <w:t>influenzae</w:t>
            </w:r>
            <w:proofErr w:type="spellEnd"/>
            <w:r w:rsidRPr="00504035">
              <w:rPr>
                <w:rFonts w:ascii="Times New Roman" w:hAnsi="Times New Roman" w:cs="Times New Roman"/>
                <w:sz w:val="20"/>
                <w:szCs w:val="20"/>
              </w:rPr>
              <w:t xml:space="preserve"> Респираторные вирусы</w:t>
            </w:r>
          </w:p>
        </w:tc>
        <w:tc>
          <w:tcPr>
            <w:tcW w:w="1493" w:type="pct"/>
          </w:tcPr>
          <w:p w14:paraId="42FE5A13"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Амоксициллин внутрь</w:t>
            </w:r>
          </w:p>
        </w:tc>
        <w:tc>
          <w:tcPr>
            <w:tcW w:w="1169" w:type="pct"/>
          </w:tcPr>
          <w:p w14:paraId="32D26258" w14:textId="77777777" w:rsidR="00353F5D" w:rsidRPr="00504035" w:rsidRDefault="0024565B" w:rsidP="00353F5D">
            <w:pPr>
              <w:rPr>
                <w:rFonts w:ascii="Times New Roman" w:hAnsi="Times New Roman" w:cs="Times New Roman"/>
                <w:sz w:val="20"/>
                <w:szCs w:val="20"/>
                <w:lang w:eastAsia="ja-JP"/>
              </w:rPr>
            </w:pPr>
            <w:r>
              <w:rPr>
                <w:rFonts w:ascii="Times New Roman" w:hAnsi="Times New Roman" w:cs="Times New Roman"/>
                <w:sz w:val="20"/>
                <w:szCs w:val="20"/>
              </w:rPr>
              <w:t>Макролид внутрь³</w:t>
            </w:r>
          </w:p>
        </w:tc>
      </w:tr>
      <w:tr w:rsidR="00353F5D" w:rsidRPr="00353F5D" w14:paraId="705739DB" w14:textId="77777777" w:rsidTr="00353F5D">
        <w:tc>
          <w:tcPr>
            <w:tcW w:w="1169" w:type="pct"/>
          </w:tcPr>
          <w:p w14:paraId="285AAF8E"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Нетяжелая ВП у пациентов</w:t>
            </w:r>
            <w:r w:rsidR="0024565B">
              <w:rPr>
                <w:rFonts w:ascii="Times New Roman" w:hAnsi="Times New Roman" w:cs="Times New Roman"/>
                <w:sz w:val="20"/>
                <w:szCs w:val="20"/>
              </w:rPr>
              <w:t xml:space="preserve"> с сопутствующими заболеваниями¹</w:t>
            </w:r>
            <w:r w:rsidRPr="00504035">
              <w:rPr>
                <w:rFonts w:ascii="Times New Roman" w:hAnsi="Times New Roman" w:cs="Times New Roman"/>
                <w:sz w:val="20"/>
                <w:szCs w:val="20"/>
              </w:rPr>
              <w:t xml:space="preserve"> и/или принимавшими за последние 3 </w:t>
            </w:r>
            <w:proofErr w:type="spellStart"/>
            <w:r w:rsidRPr="00504035">
              <w:rPr>
                <w:rFonts w:ascii="Times New Roman" w:hAnsi="Times New Roman" w:cs="Times New Roman"/>
                <w:sz w:val="20"/>
                <w:szCs w:val="20"/>
              </w:rPr>
              <w:t>мес</w:t>
            </w:r>
            <w:proofErr w:type="spellEnd"/>
            <w:r w:rsidRPr="00504035">
              <w:rPr>
                <w:rFonts w:ascii="Times New Roman" w:hAnsi="Times New Roman" w:cs="Times New Roman"/>
                <w:sz w:val="20"/>
                <w:szCs w:val="20"/>
              </w:rPr>
              <w:t xml:space="preserve"> АМП ≥2 дней и/и</w:t>
            </w:r>
            <w:r w:rsidR="0024565B">
              <w:rPr>
                <w:rFonts w:ascii="Times New Roman" w:hAnsi="Times New Roman" w:cs="Times New Roman"/>
                <w:sz w:val="20"/>
                <w:szCs w:val="20"/>
              </w:rPr>
              <w:t>ли имеющих другие факторы риска²</w:t>
            </w:r>
          </w:p>
        </w:tc>
        <w:tc>
          <w:tcPr>
            <w:tcW w:w="1169" w:type="pct"/>
          </w:tcPr>
          <w:p w14:paraId="3A0D9CD3" w14:textId="77777777" w:rsidR="00353F5D" w:rsidRPr="00504035" w:rsidRDefault="00353F5D" w:rsidP="00353F5D">
            <w:pPr>
              <w:rPr>
                <w:rFonts w:ascii="Times New Roman" w:hAnsi="Times New Roman" w:cs="Times New Roman"/>
                <w:sz w:val="20"/>
                <w:szCs w:val="20"/>
                <w:lang w:val="en-US" w:eastAsia="ja-JP"/>
              </w:rPr>
            </w:pPr>
            <w:r w:rsidRPr="00504035">
              <w:rPr>
                <w:rFonts w:ascii="Times New Roman" w:hAnsi="Times New Roman" w:cs="Times New Roman"/>
                <w:sz w:val="20"/>
                <w:szCs w:val="20"/>
                <w:lang w:val="en-US"/>
              </w:rPr>
              <w:t xml:space="preserve">S. pneumoniae H. influenzae C. pneumoniae S. aureus </w:t>
            </w:r>
            <w:proofErr w:type="spellStart"/>
            <w:r w:rsidRPr="00504035">
              <w:rPr>
                <w:rFonts w:ascii="Times New Roman" w:hAnsi="Times New Roman" w:cs="Times New Roman"/>
                <w:sz w:val="20"/>
                <w:szCs w:val="20"/>
                <w:lang w:val="en-US"/>
              </w:rPr>
              <w:t>Enterobacterales</w:t>
            </w:r>
            <w:proofErr w:type="spellEnd"/>
            <w:r w:rsidRPr="00504035">
              <w:rPr>
                <w:rFonts w:ascii="Times New Roman" w:hAnsi="Times New Roman" w:cs="Times New Roman"/>
                <w:sz w:val="20"/>
                <w:szCs w:val="20"/>
                <w:lang w:val="en-US"/>
              </w:rPr>
              <w:t xml:space="preserve"> </w:t>
            </w:r>
            <w:r w:rsidRPr="00504035">
              <w:rPr>
                <w:rFonts w:ascii="Times New Roman" w:hAnsi="Times New Roman" w:cs="Times New Roman"/>
                <w:sz w:val="20"/>
                <w:szCs w:val="20"/>
              </w:rPr>
              <w:t>Респираторные</w:t>
            </w:r>
            <w:r w:rsidRPr="00504035">
              <w:rPr>
                <w:rFonts w:ascii="Times New Roman" w:hAnsi="Times New Roman" w:cs="Times New Roman"/>
                <w:sz w:val="20"/>
                <w:szCs w:val="20"/>
                <w:lang w:val="en-US"/>
              </w:rPr>
              <w:t xml:space="preserve"> </w:t>
            </w:r>
            <w:r w:rsidRPr="00504035">
              <w:rPr>
                <w:rFonts w:ascii="Times New Roman" w:hAnsi="Times New Roman" w:cs="Times New Roman"/>
                <w:sz w:val="20"/>
                <w:szCs w:val="20"/>
              </w:rPr>
              <w:t>вирусы</w:t>
            </w:r>
          </w:p>
        </w:tc>
        <w:tc>
          <w:tcPr>
            <w:tcW w:w="1493" w:type="pct"/>
          </w:tcPr>
          <w:p w14:paraId="37461402"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ИЗП (амоксициллин/</w:t>
            </w:r>
            <w:proofErr w:type="spellStart"/>
            <w:r w:rsidRPr="00504035">
              <w:rPr>
                <w:rFonts w:ascii="Times New Roman" w:hAnsi="Times New Roman" w:cs="Times New Roman"/>
                <w:sz w:val="20"/>
                <w:szCs w:val="20"/>
              </w:rPr>
              <w:t>клавуланат</w:t>
            </w:r>
            <w:proofErr w:type="spellEnd"/>
            <w:r w:rsidRPr="00504035">
              <w:rPr>
                <w:rFonts w:ascii="Times New Roman" w:hAnsi="Times New Roman" w:cs="Times New Roman"/>
                <w:sz w:val="20"/>
                <w:szCs w:val="20"/>
              </w:rPr>
              <w:t>, амоксициллин/сульбактам, ампициллин/сульбактам) внутрь</w:t>
            </w:r>
          </w:p>
        </w:tc>
        <w:tc>
          <w:tcPr>
            <w:tcW w:w="1169" w:type="pct"/>
          </w:tcPr>
          <w:p w14:paraId="167A63E6" w14:textId="77777777" w:rsidR="00353F5D" w:rsidRPr="00504035" w:rsidRDefault="00353F5D" w:rsidP="00353F5D">
            <w:pPr>
              <w:rPr>
                <w:rFonts w:ascii="Times New Roman" w:hAnsi="Times New Roman" w:cs="Times New Roman"/>
                <w:sz w:val="20"/>
                <w:szCs w:val="20"/>
                <w:lang w:eastAsia="ja-JP"/>
              </w:rPr>
            </w:pPr>
            <w:r w:rsidRPr="00504035">
              <w:rPr>
                <w:rFonts w:ascii="Times New Roman" w:hAnsi="Times New Roman" w:cs="Times New Roman"/>
                <w:sz w:val="20"/>
                <w:szCs w:val="20"/>
              </w:rPr>
              <w:t>РХ (</w:t>
            </w:r>
            <w:proofErr w:type="spellStart"/>
            <w:r w:rsidRPr="00504035">
              <w:rPr>
                <w:rFonts w:ascii="Times New Roman" w:hAnsi="Times New Roman" w:cs="Times New Roman"/>
                <w:sz w:val="20"/>
                <w:szCs w:val="20"/>
              </w:rPr>
              <w:t>левофлоксацин</w:t>
            </w:r>
            <w:proofErr w:type="spellEnd"/>
            <w:r w:rsidRPr="00504035">
              <w:rPr>
                <w:rFonts w:ascii="Times New Roman" w:hAnsi="Times New Roman" w:cs="Times New Roman"/>
                <w:sz w:val="20"/>
                <w:szCs w:val="20"/>
              </w:rPr>
              <w:t xml:space="preserve">, </w:t>
            </w:r>
            <w:proofErr w:type="spellStart"/>
            <w:r w:rsidRPr="00504035">
              <w:rPr>
                <w:rFonts w:ascii="Times New Roman" w:hAnsi="Times New Roman" w:cs="Times New Roman"/>
                <w:sz w:val="20"/>
                <w:szCs w:val="20"/>
              </w:rPr>
              <w:t>моксифлоксацин</w:t>
            </w:r>
            <w:proofErr w:type="spellEnd"/>
            <w:r w:rsidRPr="00504035">
              <w:rPr>
                <w:rFonts w:ascii="Times New Roman" w:hAnsi="Times New Roman" w:cs="Times New Roman"/>
                <w:sz w:val="20"/>
                <w:szCs w:val="20"/>
              </w:rPr>
              <w:t xml:space="preserve">, гемифлоксацин) внутрь ИЛИ </w:t>
            </w:r>
            <w:proofErr w:type="spellStart"/>
            <w:r w:rsidRPr="00504035">
              <w:rPr>
                <w:rFonts w:ascii="Times New Roman" w:hAnsi="Times New Roman" w:cs="Times New Roman"/>
                <w:sz w:val="20"/>
                <w:szCs w:val="20"/>
              </w:rPr>
              <w:t>Цефдиторен</w:t>
            </w:r>
            <w:proofErr w:type="spellEnd"/>
            <w:r w:rsidRPr="00504035">
              <w:rPr>
                <w:rFonts w:ascii="Times New Roman" w:hAnsi="Times New Roman" w:cs="Times New Roman"/>
                <w:sz w:val="20"/>
                <w:szCs w:val="20"/>
              </w:rPr>
              <w:t xml:space="preserve"> внутрь</w:t>
            </w:r>
          </w:p>
        </w:tc>
      </w:tr>
    </w:tbl>
    <w:p w14:paraId="5D537573" w14:textId="77777777" w:rsidR="00504035" w:rsidRPr="00504035" w:rsidRDefault="00353F5D" w:rsidP="00504035">
      <w:pPr>
        <w:spacing w:after="0"/>
        <w:jc w:val="both"/>
        <w:rPr>
          <w:rFonts w:ascii="Times New Roman" w:hAnsi="Times New Roman" w:cs="Times New Roman"/>
          <w:sz w:val="20"/>
          <w:szCs w:val="20"/>
        </w:rPr>
      </w:pPr>
      <w:r w:rsidRPr="00504035">
        <w:rPr>
          <w:rFonts w:ascii="Times New Roman" w:hAnsi="Times New Roman" w:cs="Times New Roman"/>
          <w:sz w:val="20"/>
          <w:szCs w:val="20"/>
        </w:rPr>
        <w:t xml:space="preserve">Примечание: ИЗП – </w:t>
      </w:r>
      <w:proofErr w:type="spellStart"/>
      <w:r w:rsidRPr="00504035">
        <w:rPr>
          <w:rFonts w:ascii="Times New Roman" w:hAnsi="Times New Roman" w:cs="Times New Roman"/>
          <w:sz w:val="20"/>
          <w:szCs w:val="20"/>
        </w:rPr>
        <w:t>ингибиторозащищенный</w:t>
      </w:r>
      <w:proofErr w:type="spellEnd"/>
      <w:r w:rsidRPr="00504035">
        <w:rPr>
          <w:rFonts w:ascii="Times New Roman" w:hAnsi="Times New Roman" w:cs="Times New Roman"/>
          <w:sz w:val="20"/>
          <w:szCs w:val="20"/>
        </w:rPr>
        <w:t xml:space="preserve"> </w:t>
      </w:r>
      <w:proofErr w:type="spellStart"/>
      <w:r w:rsidRPr="00504035">
        <w:rPr>
          <w:rFonts w:ascii="Times New Roman" w:hAnsi="Times New Roman" w:cs="Times New Roman"/>
          <w:sz w:val="20"/>
          <w:szCs w:val="20"/>
        </w:rPr>
        <w:t>аминопенициллин</w:t>
      </w:r>
      <w:proofErr w:type="spellEnd"/>
      <w:r w:rsidRPr="00504035">
        <w:rPr>
          <w:rFonts w:ascii="Times New Roman" w:hAnsi="Times New Roman" w:cs="Times New Roman"/>
          <w:sz w:val="20"/>
          <w:szCs w:val="20"/>
        </w:rPr>
        <w:t xml:space="preserve">, РХ – респираторный </w:t>
      </w:r>
      <w:proofErr w:type="spellStart"/>
      <w:r w:rsidRPr="00504035">
        <w:rPr>
          <w:rFonts w:ascii="Times New Roman" w:hAnsi="Times New Roman" w:cs="Times New Roman"/>
          <w:sz w:val="20"/>
          <w:szCs w:val="20"/>
        </w:rPr>
        <w:t>хинолон</w:t>
      </w:r>
      <w:proofErr w:type="spellEnd"/>
      <w:r w:rsidRPr="00504035">
        <w:rPr>
          <w:rFonts w:ascii="Times New Roman" w:hAnsi="Times New Roman" w:cs="Times New Roman"/>
          <w:sz w:val="20"/>
          <w:szCs w:val="20"/>
        </w:rPr>
        <w:t xml:space="preserve"> </w:t>
      </w:r>
    </w:p>
    <w:p w14:paraId="65CDB662" w14:textId="77777777" w:rsidR="00504035" w:rsidRPr="00504035" w:rsidRDefault="00504035" w:rsidP="00504035">
      <w:pPr>
        <w:spacing w:after="0"/>
        <w:jc w:val="both"/>
        <w:rPr>
          <w:rFonts w:ascii="Times New Roman" w:hAnsi="Times New Roman" w:cs="Times New Roman"/>
          <w:sz w:val="20"/>
          <w:szCs w:val="20"/>
        </w:rPr>
      </w:pPr>
      <w:r w:rsidRPr="00504035">
        <w:rPr>
          <w:rFonts w:ascii="Times New Roman" w:hAnsi="Times New Roman" w:cs="Times New Roman"/>
          <w:sz w:val="20"/>
          <w:szCs w:val="20"/>
        </w:rPr>
        <w:t>¹</w:t>
      </w:r>
      <w:r w:rsidR="00353F5D" w:rsidRPr="00504035">
        <w:rPr>
          <w:rFonts w:ascii="Times New Roman" w:hAnsi="Times New Roman" w:cs="Times New Roman"/>
          <w:sz w:val="20"/>
          <w:szCs w:val="20"/>
        </w:rPr>
        <w:t xml:space="preserve"> ХОБЛ, СД, ХСН, ХБП, цирроз печени, алкоголизм, наркомания, истощение </w:t>
      </w:r>
    </w:p>
    <w:p w14:paraId="1FDAC63D" w14:textId="77777777" w:rsidR="00504035" w:rsidRPr="00504035" w:rsidRDefault="00504035" w:rsidP="00504035">
      <w:pPr>
        <w:spacing w:after="0"/>
        <w:jc w:val="both"/>
        <w:rPr>
          <w:rFonts w:ascii="Times New Roman" w:hAnsi="Times New Roman" w:cs="Times New Roman"/>
          <w:sz w:val="20"/>
          <w:szCs w:val="20"/>
        </w:rPr>
      </w:pPr>
      <w:r w:rsidRPr="00504035">
        <w:rPr>
          <w:rFonts w:ascii="Times New Roman" w:hAnsi="Times New Roman" w:cs="Times New Roman"/>
          <w:sz w:val="20"/>
          <w:szCs w:val="20"/>
        </w:rPr>
        <w:t>²</w:t>
      </w:r>
      <w:r w:rsidR="00353F5D" w:rsidRPr="00504035">
        <w:rPr>
          <w:rFonts w:ascii="Times New Roman" w:hAnsi="Times New Roman" w:cs="Times New Roman"/>
          <w:sz w:val="20"/>
          <w:szCs w:val="20"/>
        </w:rPr>
        <w:t xml:space="preserve"> К факторам риска инфицирования редкими и/или </w:t>
      </w:r>
      <w:proofErr w:type="spellStart"/>
      <w:r w:rsidR="00353F5D" w:rsidRPr="00504035">
        <w:rPr>
          <w:rFonts w:ascii="Times New Roman" w:hAnsi="Times New Roman" w:cs="Times New Roman"/>
          <w:sz w:val="20"/>
          <w:szCs w:val="20"/>
        </w:rPr>
        <w:t>полирезистентными</w:t>
      </w:r>
      <w:proofErr w:type="spellEnd"/>
      <w:r w:rsidR="00353F5D" w:rsidRPr="00504035">
        <w:rPr>
          <w:rFonts w:ascii="Times New Roman" w:hAnsi="Times New Roman" w:cs="Times New Roman"/>
          <w:sz w:val="20"/>
          <w:szCs w:val="20"/>
        </w:rPr>
        <w:t xml:space="preserve"> возбудителями относят пребывание в доме престарелых или других учреждениях длительного ухода, наличие госпитализаций по любому поводу в течение ≥ 2 суток в предшествующие 90 дней, в/в инфузионная терапия, наличие сеансов диализа или лечение ран в домашних условиях в предшествующие 30 дней. </w:t>
      </w:r>
    </w:p>
    <w:p w14:paraId="26F3D692" w14:textId="77777777" w:rsidR="00353F5D" w:rsidRPr="00504035" w:rsidRDefault="00504035" w:rsidP="00353F5D">
      <w:pPr>
        <w:jc w:val="both"/>
        <w:rPr>
          <w:rFonts w:ascii="Times New Roman" w:hAnsi="Times New Roman" w:cs="Times New Roman"/>
          <w:sz w:val="20"/>
          <w:szCs w:val="20"/>
          <w:lang w:eastAsia="ja-JP"/>
        </w:rPr>
      </w:pPr>
      <w:r w:rsidRPr="00504035">
        <w:rPr>
          <w:rFonts w:ascii="Times New Roman" w:hAnsi="Times New Roman" w:cs="Times New Roman"/>
          <w:sz w:val="20"/>
          <w:szCs w:val="20"/>
        </w:rPr>
        <w:t>³</w:t>
      </w:r>
      <w:r w:rsidR="00353F5D" w:rsidRPr="00504035">
        <w:rPr>
          <w:rFonts w:ascii="Times New Roman" w:hAnsi="Times New Roman" w:cs="Times New Roman"/>
          <w:sz w:val="20"/>
          <w:szCs w:val="20"/>
        </w:rPr>
        <w:t xml:space="preserve"> В районах с высоким (&gt;25%) уровнем устойчивости S. </w:t>
      </w:r>
      <w:proofErr w:type="spellStart"/>
      <w:r w:rsidR="00353F5D" w:rsidRPr="00504035">
        <w:rPr>
          <w:rFonts w:ascii="Times New Roman" w:hAnsi="Times New Roman" w:cs="Times New Roman"/>
          <w:sz w:val="20"/>
          <w:szCs w:val="20"/>
        </w:rPr>
        <w:t>pneumoniae</w:t>
      </w:r>
      <w:proofErr w:type="spellEnd"/>
      <w:r w:rsidR="00353F5D" w:rsidRPr="00504035">
        <w:rPr>
          <w:rFonts w:ascii="Times New Roman" w:hAnsi="Times New Roman" w:cs="Times New Roman"/>
          <w:sz w:val="20"/>
          <w:szCs w:val="20"/>
        </w:rPr>
        <w:t xml:space="preserve"> к макролидам (определяется по эритромицину) следует рассмотреть возможность применения РХ или </w:t>
      </w:r>
      <w:proofErr w:type="spellStart"/>
      <w:r w:rsidR="00353F5D" w:rsidRPr="00504035">
        <w:rPr>
          <w:rFonts w:ascii="Times New Roman" w:hAnsi="Times New Roman" w:cs="Times New Roman"/>
          <w:sz w:val="20"/>
          <w:szCs w:val="20"/>
        </w:rPr>
        <w:t>доксициклина</w:t>
      </w:r>
      <w:proofErr w:type="spellEnd"/>
      <w:r w:rsidR="00353F5D" w:rsidRPr="00504035">
        <w:rPr>
          <w:rFonts w:ascii="Times New Roman" w:hAnsi="Times New Roman" w:cs="Times New Roman"/>
          <w:sz w:val="20"/>
          <w:szCs w:val="20"/>
        </w:rPr>
        <w:t xml:space="preserve"> Следует отдавать предпочтение наиболее изученным при ВП макролидам с улучшенными фармакокинетическими свойствами (азитромицин, </w:t>
      </w:r>
      <w:proofErr w:type="spellStart"/>
      <w:r w:rsidR="00353F5D" w:rsidRPr="00504035">
        <w:rPr>
          <w:rFonts w:ascii="Times New Roman" w:hAnsi="Times New Roman" w:cs="Times New Roman"/>
          <w:sz w:val="20"/>
          <w:szCs w:val="20"/>
        </w:rPr>
        <w:t>кларитромицин</w:t>
      </w:r>
      <w:proofErr w:type="spellEnd"/>
      <w:r w:rsidR="00353F5D" w:rsidRPr="00504035">
        <w:rPr>
          <w:rFonts w:ascii="Times New Roman" w:hAnsi="Times New Roman" w:cs="Times New Roman"/>
          <w:sz w:val="20"/>
          <w:szCs w:val="20"/>
        </w:rPr>
        <w:t>)</w:t>
      </w:r>
    </w:p>
    <w:p w14:paraId="737B72A8" w14:textId="77777777" w:rsidR="0024565B"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Симптоматическая терапия:</w:t>
      </w:r>
    </w:p>
    <w:p w14:paraId="61EA8C24" w14:textId="77777777" w:rsidR="0024565B"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Отхаркивающие средства:</w:t>
      </w:r>
    </w:p>
    <w:p w14:paraId="7E0F3DAE" w14:textId="77777777" w:rsidR="0024565B"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 Амброксол внутрь по 30 мг х 3 раза в сутки в течение 2 суток, далее по 30 мг 2</w:t>
      </w:r>
      <w:r>
        <w:rPr>
          <w:rFonts w:ascii="Times New Roman" w:hAnsi="Times New Roman" w:cs="Times New Roman"/>
          <w:b w:val="0"/>
          <w:sz w:val="24"/>
          <w:szCs w:val="24"/>
        </w:rPr>
        <w:t xml:space="preserve"> </w:t>
      </w:r>
      <w:r w:rsidRPr="0024565B">
        <w:rPr>
          <w:rFonts w:ascii="Times New Roman" w:hAnsi="Times New Roman" w:cs="Times New Roman"/>
          <w:b w:val="0"/>
          <w:sz w:val="24"/>
          <w:szCs w:val="24"/>
        </w:rPr>
        <w:t>раза в сутки 7-10 суток</w:t>
      </w:r>
      <w:r>
        <w:rPr>
          <w:rFonts w:ascii="Times New Roman" w:hAnsi="Times New Roman" w:cs="Times New Roman"/>
          <w:b w:val="0"/>
          <w:sz w:val="24"/>
          <w:szCs w:val="24"/>
        </w:rPr>
        <w:t xml:space="preserve"> </w:t>
      </w:r>
      <w:r w:rsidRPr="0024565B">
        <w:rPr>
          <w:rFonts w:ascii="Times New Roman" w:hAnsi="Times New Roman" w:cs="Times New Roman"/>
          <w:b w:val="0"/>
          <w:sz w:val="24"/>
          <w:szCs w:val="24"/>
        </w:rPr>
        <w:t>или</w:t>
      </w:r>
    </w:p>
    <w:p w14:paraId="29BE3F0A" w14:textId="77777777" w:rsidR="0024565B"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 Ацетилцистеин внутрь по 200мг 3-4 раза в сутки 7-10 суток</w:t>
      </w:r>
      <w:r>
        <w:rPr>
          <w:rFonts w:ascii="Times New Roman" w:hAnsi="Times New Roman" w:cs="Times New Roman"/>
          <w:b w:val="0"/>
          <w:sz w:val="24"/>
          <w:szCs w:val="24"/>
        </w:rPr>
        <w:t xml:space="preserve"> </w:t>
      </w:r>
      <w:r w:rsidRPr="0024565B">
        <w:rPr>
          <w:rFonts w:ascii="Times New Roman" w:hAnsi="Times New Roman" w:cs="Times New Roman"/>
          <w:b w:val="0"/>
          <w:sz w:val="24"/>
          <w:szCs w:val="24"/>
        </w:rPr>
        <w:t>или</w:t>
      </w:r>
    </w:p>
    <w:p w14:paraId="02851BCF" w14:textId="77777777" w:rsidR="0024565B"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 Бромгексин внутрь по 8-16 мг 3 раза в сутки 7-10 суток; в/м или в/в по 16 мг 2-3</w:t>
      </w:r>
      <w:r>
        <w:rPr>
          <w:rFonts w:ascii="Times New Roman" w:hAnsi="Times New Roman" w:cs="Times New Roman"/>
          <w:b w:val="0"/>
          <w:sz w:val="24"/>
          <w:szCs w:val="24"/>
        </w:rPr>
        <w:t xml:space="preserve"> </w:t>
      </w:r>
      <w:r w:rsidRPr="0024565B">
        <w:rPr>
          <w:rFonts w:ascii="Times New Roman" w:hAnsi="Times New Roman" w:cs="Times New Roman"/>
          <w:b w:val="0"/>
          <w:sz w:val="24"/>
          <w:szCs w:val="24"/>
        </w:rPr>
        <w:t>раза в сутки 7-10 суток</w:t>
      </w:r>
      <w:r>
        <w:rPr>
          <w:rFonts w:ascii="Times New Roman" w:hAnsi="Times New Roman" w:cs="Times New Roman"/>
          <w:b w:val="0"/>
          <w:sz w:val="24"/>
          <w:szCs w:val="24"/>
        </w:rPr>
        <w:t xml:space="preserve"> </w:t>
      </w:r>
      <w:r w:rsidRPr="0024565B">
        <w:rPr>
          <w:rFonts w:ascii="Times New Roman" w:hAnsi="Times New Roman" w:cs="Times New Roman"/>
          <w:b w:val="0"/>
          <w:sz w:val="24"/>
          <w:szCs w:val="24"/>
        </w:rPr>
        <w:t>или</w:t>
      </w:r>
    </w:p>
    <w:p w14:paraId="47887804" w14:textId="77777777" w:rsidR="0024565B"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 xml:space="preserve">- </w:t>
      </w:r>
      <w:proofErr w:type="spellStart"/>
      <w:r w:rsidRPr="0024565B">
        <w:rPr>
          <w:rFonts w:ascii="Times New Roman" w:hAnsi="Times New Roman" w:cs="Times New Roman"/>
          <w:b w:val="0"/>
          <w:sz w:val="24"/>
          <w:szCs w:val="24"/>
        </w:rPr>
        <w:t>Карбоцистеин</w:t>
      </w:r>
      <w:proofErr w:type="spellEnd"/>
      <w:r w:rsidRPr="0024565B">
        <w:rPr>
          <w:rFonts w:ascii="Times New Roman" w:hAnsi="Times New Roman" w:cs="Times New Roman"/>
          <w:b w:val="0"/>
          <w:sz w:val="24"/>
          <w:szCs w:val="24"/>
        </w:rPr>
        <w:t xml:space="preserve"> внутрь по 750 мг 3 раза в сутки 7-10 суток</w:t>
      </w:r>
    </w:p>
    <w:p w14:paraId="5971048D" w14:textId="77777777" w:rsidR="00DF437F" w:rsidRPr="0024565B" w:rsidRDefault="0024565B" w:rsidP="0024565B">
      <w:pPr>
        <w:pStyle w:val="4"/>
        <w:spacing w:before="0" w:after="0"/>
        <w:jc w:val="both"/>
        <w:rPr>
          <w:rFonts w:ascii="Times New Roman" w:hAnsi="Times New Roman" w:cs="Times New Roman"/>
          <w:b w:val="0"/>
          <w:sz w:val="24"/>
          <w:szCs w:val="24"/>
        </w:rPr>
      </w:pPr>
      <w:r w:rsidRPr="0024565B">
        <w:rPr>
          <w:rFonts w:ascii="Times New Roman" w:hAnsi="Times New Roman" w:cs="Times New Roman"/>
          <w:b w:val="0"/>
          <w:sz w:val="24"/>
          <w:szCs w:val="24"/>
        </w:rPr>
        <w:t>Для лечения и профилактики возникновения микоза при длительной массивной</w:t>
      </w:r>
      <w:r>
        <w:rPr>
          <w:rFonts w:ascii="Times New Roman" w:hAnsi="Times New Roman" w:cs="Times New Roman"/>
          <w:b w:val="0"/>
          <w:sz w:val="24"/>
          <w:szCs w:val="24"/>
        </w:rPr>
        <w:t xml:space="preserve"> </w:t>
      </w:r>
      <w:r w:rsidRPr="0024565B">
        <w:rPr>
          <w:rFonts w:ascii="Times New Roman" w:hAnsi="Times New Roman" w:cs="Times New Roman"/>
          <w:b w:val="0"/>
          <w:sz w:val="24"/>
          <w:szCs w:val="24"/>
        </w:rPr>
        <w:t xml:space="preserve">антибиотикотерапии – </w:t>
      </w:r>
      <w:proofErr w:type="spellStart"/>
      <w:r w:rsidRPr="0024565B">
        <w:rPr>
          <w:rFonts w:ascii="Times New Roman" w:hAnsi="Times New Roman" w:cs="Times New Roman"/>
          <w:b w:val="0"/>
          <w:sz w:val="24"/>
          <w:szCs w:val="24"/>
        </w:rPr>
        <w:t>итраконазол</w:t>
      </w:r>
      <w:proofErr w:type="spellEnd"/>
      <w:r w:rsidRPr="0024565B">
        <w:rPr>
          <w:rFonts w:ascii="Times New Roman" w:hAnsi="Times New Roman" w:cs="Times New Roman"/>
          <w:b w:val="0"/>
          <w:sz w:val="24"/>
          <w:szCs w:val="24"/>
        </w:rPr>
        <w:t xml:space="preserve"> 200 мг 2 раза в день в течение 7 дней</w:t>
      </w:r>
      <w:r>
        <w:rPr>
          <w:rFonts w:ascii="Times New Roman" w:hAnsi="Times New Roman" w:cs="Times New Roman"/>
          <w:b w:val="0"/>
          <w:sz w:val="24"/>
          <w:szCs w:val="24"/>
        </w:rPr>
        <w:t>.</w:t>
      </w:r>
      <w:r w:rsidRPr="0024565B">
        <w:rPr>
          <w:rFonts w:ascii="Times New Roman" w:hAnsi="Times New Roman" w:cs="Times New Roman"/>
          <w:b w:val="0"/>
          <w:sz w:val="24"/>
          <w:szCs w:val="24"/>
        </w:rPr>
        <w:cr/>
      </w:r>
    </w:p>
    <w:p w14:paraId="5FC8708F" w14:textId="77777777" w:rsidR="00E83309" w:rsidRPr="00B305CB" w:rsidRDefault="00E83309" w:rsidP="00D213DF">
      <w:pPr>
        <w:spacing w:after="0"/>
        <w:jc w:val="both"/>
        <w:rPr>
          <w:rFonts w:ascii="Times New Roman" w:hAnsi="Times New Roman" w:cs="Times New Roman"/>
          <w:b/>
          <w:bCs/>
          <w:sz w:val="24"/>
          <w:szCs w:val="24"/>
          <w:lang w:eastAsia="ja-JP"/>
        </w:rPr>
      </w:pPr>
      <w:r w:rsidRPr="00B305CB">
        <w:rPr>
          <w:rFonts w:ascii="Times New Roman" w:hAnsi="Times New Roman" w:cs="Times New Roman"/>
          <w:b/>
          <w:bCs/>
          <w:sz w:val="24"/>
          <w:szCs w:val="24"/>
          <w:lang w:eastAsia="ja-JP"/>
        </w:rPr>
        <w:t>Тактика при обычном кровохарканье</w:t>
      </w:r>
    </w:p>
    <w:p w14:paraId="279307E6" w14:textId="77777777" w:rsidR="00E83309" w:rsidRPr="00B305CB" w:rsidRDefault="00E83309" w:rsidP="00B305CB">
      <w:pPr>
        <w:spacing w:after="0"/>
        <w:ind w:firstLine="709"/>
        <w:jc w:val="both"/>
        <w:rPr>
          <w:rFonts w:ascii="Times New Roman" w:hAnsi="Times New Roman" w:cs="Times New Roman"/>
          <w:sz w:val="24"/>
          <w:szCs w:val="24"/>
          <w:lang w:eastAsia="ja-JP"/>
        </w:rPr>
      </w:pPr>
      <w:r w:rsidRPr="00B305CB">
        <w:rPr>
          <w:rFonts w:ascii="Times New Roman" w:hAnsi="Times New Roman" w:cs="Times New Roman"/>
          <w:sz w:val="24"/>
          <w:szCs w:val="24"/>
          <w:lang w:eastAsia="ja-JP"/>
        </w:rPr>
        <w:t>Первоочередная задача — установление нозологического диагноза. Не следует предпринимать активные попытки лечения кровохарканья, пока не будет точно известна его причина.</w:t>
      </w:r>
    </w:p>
    <w:p w14:paraId="4EA2D640" w14:textId="77777777" w:rsidR="00E83309" w:rsidRPr="00B305CB" w:rsidRDefault="00E83309" w:rsidP="00B305CB">
      <w:pPr>
        <w:spacing w:after="0"/>
        <w:ind w:firstLine="709"/>
        <w:jc w:val="both"/>
        <w:rPr>
          <w:rFonts w:ascii="Times New Roman" w:hAnsi="Times New Roman" w:cs="Times New Roman"/>
          <w:sz w:val="24"/>
          <w:szCs w:val="24"/>
          <w:lang w:eastAsia="ja-JP"/>
        </w:rPr>
      </w:pPr>
      <w:r w:rsidRPr="00B305CB">
        <w:rPr>
          <w:rFonts w:ascii="Times New Roman" w:hAnsi="Times New Roman" w:cs="Times New Roman"/>
          <w:sz w:val="24"/>
          <w:szCs w:val="24"/>
          <w:lang w:eastAsia="ja-JP"/>
        </w:rPr>
        <w:t>После сбора анамнеза и физикального осмотра можно назначить оксигенотерапию и дать малые дозы седативных препаратов, чтобы не подавить кашлевой рефлекс. Пациентов с рецидивирующим кровохарканьем для уточнения диагноза желательно госпитализировать,</w:t>
      </w:r>
      <w:r w:rsidR="00B305CB">
        <w:rPr>
          <w:rFonts w:ascii="Times New Roman" w:hAnsi="Times New Roman" w:cs="Times New Roman"/>
          <w:sz w:val="24"/>
          <w:szCs w:val="24"/>
          <w:lang w:eastAsia="ja-JP"/>
        </w:rPr>
        <w:t xml:space="preserve"> для проведения бронхоскопии</w:t>
      </w:r>
      <w:r w:rsidRPr="00B305CB">
        <w:rPr>
          <w:rFonts w:ascii="Times New Roman" w:hAnsi="Times New Roman" w:cs="Times New Roman"/>
          <w:sz w:val="24"/>
          <w:szCs w:val="24"/>
          <w:lang w:eastAsia="ja-JP"/>
        </w:rPr>
        <w:t>.</w:t>
      </w:r>
    </w:p>
    <w:p w14:paraId="58022AF8" w14:textId="77777777" w:rsidR="00E83309" w:rsidRPr="00B305CB" w:rsidRDefault="00E83309" w:rsidP="00B305CB">
      <w:pPr>
        <w:spacing w:after="0"/>
        <w:ind w:firstLine="709"/>
        <w:jc w:val="both"/>
        <w:rPr>
          <w:rFonts w:ascii="Times New Roman" w:hAnsi="Times New Roman" w:cs="Times New Roman"/>
          <w:sz w:val="24"/>
          <w:szCs w:val="24"/>
          <w:lang w:eastAsia="ja-JP"/>
        </w:rPr>
      </w:pPr>
      <w:r w:rsidRPr="00B305CB">
        <w:rPr>
          <w:rFonts w:ascii="Times New Roman" w:hAnsi="Times New Roman" w:cs="Times New Roman"/>
          <w:sz w:val="24"/>
          <w:szCs w:val="24"/>
          <w:lang w:eastAsia="ja-JP"/>
        </w:rPr>
        <w:lastRenderedPageBreak/>
        <w:t>Если кровохарканье произошло впервые, или диагноз уже известен (например, рак лёгкого или бронхоэктатическая болезнь), а состояние больного стабильное, то госпитализация не требуется. Тем не менее, пациент нуждается в наблюдении.</w:t>
      </w:r>
    </w:p>
    <w:p w14:paraId="66373E23" w14:textId="77777777" w:rsidR="00E83309" w:rsidRDefault="00E83309" w:rsidP="00B305CB">
      <w:pPr>
        <w:ind w:firstLine="709"/>
        <w:jc w:val="both"/>
        <w:rPr>
          <w:rFonts w:ascii="Times New Roman" w:hAnsi="Times New Roman" w:cs="Times New Roman"/>
          <w:sz w:val="24"/>
          <w:szCs w:val="24"/>
          <w:lang w:eastAsia="ja-JP"/>
        </w:rPr>
      </w:pPr>
      <w:r w:rsidRPr="00B305CB">
        <w:rPr>
          <w:rFonts w:ascii="Times New Roman" w:hAnsi="Times New Roman" w:cs="Times New Roman"/>
          <w:sz w:val="24"/>
          <w:szCs w:val="24"/>
          <w:lang w:eastAsia="ja-JP"/>
        </w:rPr>
        <w:t xml:space="preserve">При кровохарканье лечат основное заболевание. Для симптоматического лечения можно назначить </w:t>
      </w:r>
      <w:proofErr w:type="spellStart"/>
      <w:r w:rsidRPr="00B305CB">
        <w:rPr>
          <w:rFonts w:ascii="Times New Roman" w:hAnsi="Times New Roman" w:cs="Times New Roman"/>
          <w:sz w:val="24"/>
          <w:szCs w:val="24"/>
          <w:lang w:eastAsia="ja-JP"/>
        </w:rPr>
        <w:t>транексамовую</w:t>
      </w:r>
      <w:proofErr w:type="spellEnd"/>
      <w:r w:rsidRPr="00B305CB">
        <w:rPr>
          <w:rFonts w:ascii="Times New Roman" w:hAnsi="Times New Roman" w:cs="Times New Roman"/>
          <w:sz w:val="24"/>
          <w:szCs w:val="24"/>
          <w:lang w:eastAsia="ja-JP"/>
        </w:rPr>
        <w:t xml:space="preserve"> кислоту (</w:t>
      </w:r>
      <w:proofErr w:type="spellStart"/>
      <w:r w:rsidRPr="00B305CB">
        <w:rPr>
          <w:rFonts w:ascii="Times New Roman" w:hAnsi="Times New Roman" w:cs="Times New Roman"/>
          <w:sz w:val="24"/>
          <w:szCs w:val="24"/>
          <w:lang w:eastAsia="ja-JP"/>
        </w:rPr>
        <w:t>транексам</w:t>
      </w:r>
      <w:proofErr w:type="spellEnd"/>
      <w:r w:rsidRPr="00B305CB">
        <w:rPr>
          <w:rFonts w:ascii="Times New Roman" w:hAnsi="Times New Roman" w:cs="Times New Roman"/>
          <w:sz w:val="24"/>
          <w:szCs w:val="24"/>
          <w:lang w:eastAsia="ja-JP"/>
        </w:rPr>
        <w:t xml:space="preserve">, </w:t>
      </w:r>
      <w:proofErr w:type="spellStart"/>
      <w:r w:rsidRPr="00B305CB">
        <w:rPr>
          <w:rFonts w:ascii="Times New Roman" w:hAnsi="Times New Roman" w:cs="Times New Roman"/>
          <w:sz w:val="24"/>
          <w:szCs w:val="24"/>
          <w:lang w:eastAsia="ja-JP"/>
        </w:rPr>
        <w:t>циклокапрон</w:t>
      </w:r>
      <w:proofErr w:type="spellEnd"/>
      <w:r w:rsidRPr="00B305CB">
        <w:rPr>
          <w:rFonts w:ascii="Times New Roman" w:hAnsi="Times New Roman" w:cs="Times New Roman"/>
          <w:sz w:val="24"/>
          <w:szCs w:val="24"/>
          <w:lang w:eastAsia="ja-JP"/>
        </w:rPr>
        <w:t>) по 250-500 мг 3-4 раза в сутки.</w:t>
      </w:r>
    </w:p>
    <w:p w14:paraId="7057C0F1" w14:textId="77777777" w:rsidR="00EF3EB9" w:rsidRDefault="00EF3EB9" w:rsidP="00EF3EB9">
      <w:pPr>
        <w:spacing w:after="0" w:line="240" w:lineRule="auto"/>
        <w:jc w:val="both"/>
        <w:rPr>
          <w:rFonts w:ascii="Times New Roman" w:hAnsi="Times New Roman"/>
          <w:sz w:val="24"/>
          <w:szCs w:val="24"/>
        </w:rPr>
      </w:pPr>
      <w:r>
        <w:rPr>
          <w:rFonts w:ascii="Times New Roman" w:hAnsi="Times New Roman"/>
          <w:b/>
          <w:color w:val="000000"/>
          <w:sz w:val="24"/>
          <w:szCs w:val="24"/>
        </w:rPr>
        <w:t>7</w:t>
      </w:r>
      <w:r w:rsidRPr="00E33AED">
        <w:rPr>
          <w:rFonts w:ascii="Times New Roman" w:hAnsi="Times New Roman"/>
          <w:b/>
          <w:color w:val="000000"/>
          <w:sz w:val="24"/>
          <w:szCs w:val="24"/>
        </w:rPr>
        <w:t>. Контроль качества</w:t>
      </w:r>
      <w:r w:rsidRPr="00E33AED">
        <w:rPr>
          <w:rFonts w:ascii="Times New Roman" w:hAnsi="Times New Roman"/>
          <w:color w:val="000000"/>
          <w:sz w:val="24"/>
          <w:szCs w:val="24"/>
        </w:rPr>
        <w:t xml:space="preserve"> </w:t>
      </w:r>
      <w:r w:rsidRPr="00E33AED">
        <w:rPr>
          <w:rFonts w:ascii="Times New Roman" w:hAnsi="Times New Roman"/>
          <w:b/>
          <w:color w:val="000000"/>
          <w:sz w:val="24"/>
          <w:szCs w:val="24"/>
        </w:rPr>
        <w:t>формируемых компетенций /элементов компетенций</w:t>
      </w:r>
      <w:r w:rsidRPr="00555E9C">
        <w:rPr>
          <w:rFonts w:ascii="Times New Roman" w:hAnsi="Times New Roman"/>
          <w:b/>
          <w:i/>
          <w:color w:val="000000"/>
          <w:spacing w:val="-6"/>
          <w:sz w:val="20"/>
          <w:szCs w:val="20"/>
        </w:rPr>
        <w:t>.</w:t>
      </w:r>
    </w:p>
    <w:p w14:paraId="7191E3E5" w14:textId="77777777" w:rsidR="00EF3EB9" w:rsidRPr="00EF3EB9" w:rsidRDefault="00EF3EB9" w:rsidP="00EF3EB9">
      <w:pPr>
        <w:shd w:val="clear" w:color="auto" w:fill="FFFFFF"/>
        <w:autoSpaceDE w:val="0"/>
        <w:autoSpaceDN w:val="0"/>
        <w:adjustRightInd w:val="0"/>
        <w:spacing w:line="240" w:lineRule="auto"/>
        <w:jc w:val="both"/>
        <w:rPr>
          <w:rFonts w:ascii="Times New Roman" w:hAnsi="Times New Roman"/>
          <w:sz w:val="24"/>
          <w:szCs w:val="24"/>
        </w:rPr>
      </w:pPr>
      <w:r w:rsidRPr="00EF3EB9">
        <w:rPr>
          <w:rFonts w:ascii="Times New Roman" w:hAnsi="Times New Roman"/>
          <w:bCs/>
          <w:sz w:val="24"/>
          <w:szCs w:val="24"/>
        </w:rPr>
        <w:t xml:space="preserve">Решение ситуационных задач с разбором студентами группы. </w:t>
      </w:r>
      <w:r w:rsidRPr="00EF3EB9">
        <w:rPr>
          <w:rFonts w:ascii="Times New Roman" w:hAnsi="Times New Roman"/>
          <w:sz w:val="24"/>
          <w:szCs w:val="24"/>
        </w:rPr>
        <w:t xml:space="preserve"> </w:t>
      </w:r>
    </w:p>
    <w:p w14:paraId="04E0BC42" w14:textId="77777777" w:rsidR="00EF3EB9" w:rsidRPr="00A61C62" w:rsidRDefault="00EF3EB9" w:rsidP="00EF3EB9">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8</w:t>
      </w:r>
      <w:r w:rsidRPr="00A61C62">
        <w:rPr>
          <w:rFonts w:ascii="Times New Roman" w:hAnsi="Times New Roman"/>
          <w:b/>
          <w:bCs/>
          <w:sz w:val="24"/>
          <w:szCs w:val="24"/>
        </w:rPr>
        <w:t>. Заключительное слово преподавателя.</w:t>
      </w:r>
    </w:p>
    <w:p w14:paraId="3CA2F164" w14:textId="77777777" w:rsidR="00EF3EB9" w:rsidRPr="00637C47" w:rsidRDefault="00EF3EB9" w:rsidP="00EF3EB9">
      <w:pPr>
        <w:shd w:val="clear" w:color="auto" w:fill="FFFFFF"/>
        <w:autoSpaceDE w:val="0"/>
        <w:autoSpaceDN w:val="0"/>
        <w:adjustRightInd w:val="0"/>
        <w:spacing w:line="240" w:lineRule="auto"/>
        <w:jc w:val="both"/>
        <w:rPr>
          <w:rFonts w:ascii="Times New Roman" w:hAnsi="Times New Roman"/>
          <w:sz w:val="24"/>
          <w:szCs w:val="24"/>
        </w:rPr>
      </w:pPr>
      <w:r w:rsidRPr="00A61C62">
        <w:rPr>
          <w:rFonts w:ascii="Times New Roman" w:hAnsi="Times New Roman"/>
          <w:sz w:val="24"/>
          <w:szCs w:val="24"/>
        </w:rPr>
        <w:t xml:space="preserve">       Подводятся итоги занятия, еще раз обращается внимание студентов на актуальность разобранной темы</w:t>
      </w:r>
      <w:r>
        <w:rPr>
          <w:rFonts w:ascii="Times New Roman" w:hAnsi="Times New Roman"/>
          <w:sz w:val="24"/>
          <w:szCs w:val="24"/>
        </w:rPr>
        <w:t>.</w:t>
      </w:r>
    </w:p>
    <w:p w14:paraId="521352C2" w14:textId="77777777" w:rsidR="00EF3EB9" w:rsidRPr="00A57007" w:rsidRDefault="00EF3EB9" w:rsidP="0056170D">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9.</w:t>
      </w:r>
      <w:r w:rsidRPr="00A57007">
        <w:rPr>
          <w:rFonts w:ascii="Times New Roman" w:hAnsi="Times New Roman"/>
          <w:b/>
          <w:bCs/>
          <w:color w:val="000000"/>
          <w:sz w:val="24"/>
          <w:szCs w:val="24"/>
        </w:rPr>
        <w:t xml:space="preserve">Оценивание обучающегося на собеседовании. </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14"/>
      </w:tblGrid>
      <w:tr w:rsidR="00EF3EB9" w:rsidRPr="00CD40B2" w14:paraId="0430270A" w14:textId="77777777" w:rsidTr="00EF3EB9">
        <w:trPr>
          <w:trHeight w:val="266"/>
        </w:trPr>
        <w:tc>
          <w:tcPr>
            <w:tcW w:w="2660" w:type="dxa"/>
          </w:tcPr>
          <w:p w14:paraId="4A5AB69D" w14:textId="77777777" w:rsidR="00EF3EB9" w:rsidRPr="00CD40B2" w:rsidRDefault="00EF3EB9" w:rsidP="008015DB">
            <w:pPr>
              <w:autoSpaceDE w:val="0"/>
              <w:autoSpaceDN w:val="0"/>
              <w:adjustRightInd w:val="0"/>
              <w:spacing w:after="0" w:line="240" w:lineRule="auto"/>
              <w:jc w:val="both"/>
              <w:rPr>
                <w:rFonts w:ascii="Times New Roman" w:hAnsi="Times New Roman"/>
                <w:color w:val="000000"/>
                <w:sz w:val="24"/>
                <w:szCs w:val="24"/>
              </w:rPr>
            </w:pPr>
            <w:r w:rsidRPr="00CD40B2">
              <w:rPr>
                <w:rFonts w:ascii="Times New Roman" w:hAnsi="Times New Roman"/>
                <w:b/>
                <w:bCs/>
                <w:color w:val="000000"/>
                <w:sz w:val="24"/>
                <w:szCs w:val="24"/>
              </w:rPr>
              <w:t xml:space="preserve">  </w:t>
            </w:r>
            <w:r w:rsidRPr="00CD40B2">
              <w:rPr>
                <w:rFonts w:ascii="Times New Roman" w:hAnsi="Times New Roman"/>
                <w:color w:val="000000"/>
                <w:sz w:val="24"/>
                <w:szCs w:val="24"/>
              </w:rPr>
              <w:t xml:space="preserve">Оценка (пятибалльная) </w:t>
            </w:r>
          </w:p>
        </w:tc>
        <w:tc>
          <w:tcPr>
            <w:tcW w:w="6914" w:type="dxa"/>
          </w:tcPr>
          <w:p w14:paraId="151C9295" w14:textId="77777777" w:rsidR="00EF3EB9" w:rsidRPr="00CD40B2" w:rsidRDefault="00EF3EB9" w:rsidP="008015DB">
            <w:pPr>
              <w:autoSpaceDE w:val="0"/>
              <w:autoSpaceDN w:val="0"/>
              <w:adjustRightInd w:val="0"/>
              <w:spacing w:after="0" w:line="240" w:lineRule="auto"/>
              <w:jc w:val="both"/>
              <w:rPr>
                <w:rFonts w:ascii="Times New Roman" w:hAnsi="Times New Roman"/>
                <w:color w:val="000000"/>
                <w:sz w:val="24"/>
                <w:szCs w:val="24"/>
              </w:rPr>
            </w:pPr>
            <w:r w:rsidRPr="00CD40B2">
              <w:rPr>
                <w:rFonts w:ascii="Times New Roman" w:hAnsi="Times New Roman"/>
                <w:color w:val="000000"/>
                <w:sz w:val="24"/>
                <w:szCs w:val="24"/>
              </w:rPr>
              <w:t xml:space="preserve">Требования к знаниям </w:t>
            </w:r>
          </w:p>
        </w:tc>
      </w:tr>
      <w:tr w:rsidR="00EF3EB9" w:rsidRPr="00CD40B2" w14:paraId="6EE1459E" w14:textId="77777777" w:rsidTr="00EF3EB9">
        <w:trPr>
          <w:trHeight w:val="705"/>
        </w:trPr>
        <w:tc>
          <w:tcPr>
            <w:tcW w:w="2660" w:type="dxa"/>
          </w:tcPr>
          <w:p w14:paraId="465653FE" w14:textId="77777777" w:rsidR="00EF3EB9" w:rsidRPr="00CD40B2" w:rsidRDefault="00EF3EB9" w:rsidP="008015DB">
            <w:pPr>
              <w:autoSpaceDE w:val="0"/>
              <w:autoSpaceDN w:val="0"/>
              <w:adjustRightInd w:val="0"/>
              <w:spacing w:after="0" w:line="240" w:lineRule="auto"/>
              <w:jc w:val="both"/>
              <w:rPr>
                <w:rFonts w:ascii="Times New Roman" w:hAnsi="Times New Roman"/>
                <w:b/>
                <w:color w:val="000000"/>
                <w:sz w:val="24"/>
                <w:szCs w:val="24"/>
              </w:rPr>
            </w:pPr>
            <w:r w:rsidRPr="00CD40B2">
              <w:rPr>
                <w:rFonts w:ascii="Times New Roman" w:hAnsi="Times New Roman"/>
                <w:b/>
                <w:color w:val="000000"/>
                <w:sz w:val="24"/>
                <w:szCs w:val="24"/>
              </w:rPr>
              <w:t xml:space="preserve">отлично </w:t>
            </w:r>
          </w:p>
        </w:tc>
        <w:tc>
          <w:tcPr>
            <w:tcW w:w="6914" w:type="dxa"/>
          </w:tcPr>
          <w:p w14:paraId="78E11B4D" w14:textId="77777777" w:rsidR="00EF3EB9" w:rsidRPr="00CD40B2" w:rsidRDefault="00EF3EB9" w:rsidP="008015DB">
            <w:pPr>
              <w:autoSpaceDE w:val="0"/>
              <w:autoSpaceDN w:val="0"/>
              <w:adjustRightInd w:val="0"/>
              <w:spacing w:after="0" w:line="240" w:lineRule="auto"/>
              <w:jc w:val="both"/>
              <w:rPr>
                <w:rFonts w:ascii="Times New Roman" w:hAnsi="Times New Roman"/>
                <w:color w:val="000000"/>
                <w:sz w:val="24"/>
                <w:szCs w:val="24"/>
              </w:rPr>
            </w:pPr>
            <w:r w:rsidRPr="00CD40B2">
              <w:rPr>
                <w:rFonts w:ascii="Times New Roman" w:hAnsi="Times New Roman"/>
                <w:color w:val="000000"/>
                <w:sz w:val="24"/>
                <w:szCs w:val="24"/>
              </w:rPr>
              <w:t xml:space="preserve">«Отлично» выставляется обучающемуся, показавшему полные и глубокие знания программы дисциплины, способность к их систематизации и клиническому мышлению, а также способность применять приобретенные знания в стандартной и нестандартной ситуации </w:t>
            </w:r>
          </w:p>
        </w:tc>
      </w:tr>
      <w:tr w:rsidR="00EF3EB9" w:rsidRPr="00CD40B2" w14:paraId="2A181036" w14:textId="77777777" w:rsidTr="00EF3EB9">
        <w:trPr>
          <w:trHeight w:val="705"/>
        </w:trPr>
        <w:tc>
          <w:tcPr>
            <w:tcW w:w="2660" w:type="dxa"/>
          </w:tcPr>
          <w:p w14:paraId="5338A6EC" w14:textId="77777777" w:rsidR="00EF3EB9" w:rsidRPr="00CD40B2" w:rsidRDefault="00EF3EB9" w:rsidP="008015DB">
            <w:pPr>
              <w:autoSpaceDE w:val="0"/>
              <w:autoSpaceDN w:val="0"/>
              <w:adjustRightInd w:val="0"/>
              <w:spacing w:after="0" w:line="240" w:lineRule="auto"/>
              <w:jc w:val="both"/>
              <w:rPr>
                <w:rFonts w:ascii="Times New Roman" w:hAnsi="Times New Roman"/>
                <w:b/>
                <w:color w:val="000000"/>
                <w:sz w:val="24"/>
                <w:szCs w:val="24"/>
              </w:rPr>
            </w:pPr>
            <w:r w:rsidRPr="00CD40B2">
              <w:rPr>
                <w:rFonts w:ascii="Times New Roman" w:hAnsi="Times New Roman"/>
                <w:b/>
                <w:color w:val="000000"/>
                <w:sz w:val="24"/>
                <w:szCs w:val="24"/>
              </w:rPr>
              <w:t xml:space="preserve">хорошо </w:t>
            </w:r>
          </w:p>
        </w:tc>
        <w:tc>
          <w:tcPr>
            <w:tcW w:w="6914" w:type="dxa"/>
          </w:tcPr>
          <w:p w14:paraId="3F68948F" w14:textId="77777777" w:rsidR="00EF3EB9" w:rsidRPr="00CD40B2" w:rsidRDefault="00EF3EB9" w:rsidP="008015DB">
            <w:pPr>
              <w:autoSpaceDE w:val="0"/>
              <w:autoSpaceDN w:val="0"/>
              <w:adjustRightInd w:val="0"/>
              <w:spacing w:after="0" w:line="240" w:lineRule="auto"/>
              <w:jc w:val="both"/>
              <w:rPr>
                <w:rFonts w:ascii="Times New Roman" w:hAnsi="Times New Roman"/>
                <w:color w:val="000000"/>
                <w:sz w:val="24"/>
                <w:szCs w:val="24"/>
              </w:rPr>
            </w:pPr>
            <w:r w:rsidRPr="00CD40B2">
              <w:rPr>
                <w:rFonts w:ascii="Times New Roman" w:hAnsi="Times New Roman"/>
                <w:color w:val="000000"/>
                <w:sz w:val="24"/>
                <w:szCs w:val="24"/>
              </w:rPr>
              <w:t xml:space="preserve">«Хорошо» выставляется обучающемуся, показавшему хорошие/серьезные знания программы дисциплины, способному применять приобретенные знания в стандартной ситуации. Но не достигшему способности к их систематизации и клиническому мышлению, а также к применению их в нестандартной ситуации </w:t>
            </w:r>
          </w:p>
        </w:tc>
      </w:tr>
      <w:tr w:rsidR="00EF3EB9" w:rsidRPr="00CD40B2" w14:paraId="63EFC282" w14:textId="77777777" w:rsidTr="00EF3EB9">
        <w:trPr>
          <w:trHeight w:val="559"/>
        </w:trPr>
        <w:tc>
          <w:tcPr>
            <w:tcW w:w="2660" w:type="dxa"/>
          </w:tcPr>
          <w:p w14:paraId="7832AE6C" w14:textId="77777777" w:rsidR="00EF3EB9" w:rsidRPr="00CD40B2" w:rsidRDefault="00EF3EB9" w:rsidP="008015DB">
            <w:pPr>
              <w:autoSpaceDE w:val="0"/>
              <w:autoSpaceDN w:val="0"/>
              <w:adjustRightInd w:val="0"/>
              <w:spacing w:after="0" w:line="240" w:lineRule="auto"/>
              <w:jc w:val="both"/>
              <w:rPr>
                <w:rFonts w:ascii="Times New Roman" w:hAnsi="Times New Roman"/>
                <w:b/>
                <w:color w:val="000000"/>
                <w:sz w:val="24"/>
                <w:szCs w:val="24"/>
              </w:rPr>
            </w:pPr>
            <w:r w:rsidRPr="00CD40B2">
              <w:rPr>
                <w:rFonts w:ascii="Times New Roman" w:hAnsi="Times New Roman"/>
                <w:b/>
                <w:color w:val="000000"/>
                <w:sz w:val="24"/>
                <w:szCs w:val="24"/>
              </w:rPr>
              <w:t xml:space="preserve">удовлетворительно </w:t>
            </w:r>
          </w:p>
        </w:tc>
        <w:tc>
          <w:tcPr>
            <w:tcW w:w="6914" w:type="dxa"/>
          </w:tcPr>
          <w:p w14:paraId="4B5A5806" w14:textId="77777777" w:rsidR="00EF3EB9" w:rsidRPr="00CD40B2" w:rsidRDefault="00EF3EB9" w:rsidP="008015DB">
            <w:pPr>
              <w:autoSpaceDE w:val="0"/>
              <w:autoSpaceDN w:val="0"/>
              <w:adjustRightInd w:val="0"/>
              <w:spacing w:after="0" w:line="240" w:lineRule="auto"/>
              <w:jc w:val="both"/>
              <w:rPr>
                <w:rFonts w:ascii="Times New Roman" w:hAnsi="Times New Roman"/>
                <w:color w:val="000000"/>
                <w:sz w:val="24"/>
                <w:szCs w:val="24"/>
              </w:rPr>
            </w:pPr>
            <w:r w:rsidRPr="00CD40B2">
              <w:rPr>
                <w:rFonts w:ascii="Times New Roman" w:hAnsi="Times New Roman"/>
                <w:color w:val="000000"/>
                <w:sz w:val="24"/>
                <w:szCs w:val="24"/>
              </w:rPr>
              <w:t xml:space="preserve">«Удовлетворительно» выставляется обучающемуся, показавшему слабые знания, но владеющему основными разделами программы дисциплины, необходимым минимумом знаний и способному применять их по образцу в стандартной ситуации </w:t>
            </w:r>
          </w:p>
        </w:tc>
      </w:tr>
      <w:tr w:rsidR="00EF3EB9" w:rsidRPr="00CD40B2" w14:paraId="477A9816" w14:textId="77777777" w:rsidTr="00EF3EB9">
        <w:trPr>
          <w:trHeight w:val="412"/>
        </w:trPr>
        <w:tc>
          <w:tcPr>
            <w:tcW w:w="2660" w:type="dxa"/>
          </w:tcPr>
          <w:p w14:paraId="0005D763" w14:textId="77777777" w:rsidR="00EF3EB9" w:rsidRPr="00CD40B2" w:rsidRDefault="00EF3EB9" w:rsidP="008015DB">
            <w:pPr>
              <w:autoSpaceDE w:val="0"/>
              <w:autoSpaceDN w:val="0"/>
              <w:adjustRightInd w:val="0"/>
              <w:spacing w:after="0" w:line="240" w:lineRule="auto"/>
              <w:jc w:val="both"/>
              <w:rPr>
                <w:rFonts w:ascii="Times New Roman" w:hAnsi="Times New Roman"/>
                <w:b/>
                <w:color w:val="000000"/>
                <w:sz w:val="24"/>
                <w:szCs w:val="24"/>
              </w:rPr>
            </w:pPr>
            <w:r w:rsidRPr="00CD40B2">
              <w:rPr>
                <w:rFonts w:ascii="Times New Roman" w:hAnsi="Times New Roman"/>
                <w:b/>
                <w:color w:val="000000"/>
                <w:sz w:val="24"/>
                <w:szCs w:val="24"/>
              </w:rPr>
              <w:t xml:space="preserve">неудовлетворительно </w:t>
            </w:r>
          </w:p>
        </w:tc>
        <w:tc>
          <w:tcPr>
            <w:tcW w:w="6914" w:type="dxa"/>
          </w:tcPr>
          <w:p w14:paraId="7B24A27D" w14:textId="77777777" w:rsidR="00EF3EB9" w:rsidRPr="00CD40B2" w:rsidRDefault="00EF3EB9" w:rsidP="008015DB">
            <w:pPr>
              <w:autoSpaceDE w:val="0"/>
              <w:autoSpaceDN w:val="0"/>
              <w:adjustRightInd w:val="0"/>
              <w:spacing w:after="0" w:line="240" w:lineRule="auto"/>
              <w:jc w:val="both"/>
              <w:rPr>
                <w:rFonts w:ascii="Times New Roman" w:hAnsi="Times New Roman"/>
                <w:color w:val="000000"/>
                <w:sz w:val="24"/>
                <w:szCs w:val="24"/>
              </w:rPr>
            </w:pPr>
            <w:r w:rsidRPr="00CD40B2">
              <w:rPr>
                <w:rFonts w:ascii="Times New Roman" w:hAnsi="Times New Roman"/>
                <w:color w:val="000000"/>
                <w:sz w:val="24"/>
                <w:szCs w:val="24"/>
              </w:rPr>
              <w:t xml:space="preserve">«Неудовлетворительно» выставляется обучающемуся, показавшему поверхностные знания, что не позволяет ему применять приобретенные знания даже по образцу в стандартной ситуации </w:t>
            </w:r>
          </w:p>
        </w:tc>
      </w:tr>
    </w:tbl>
    <w:p w14:paraId="45296360" w14:textId="77777777" w:rsidR="00EF3EB9" w:rsidRDefault="00EF3EB9" w:rsidP="00EF3EB9">
      <w:pPr>
        <w:pStyle w:val="a6"/>
        <w:autoSpaceDE w:val="0"/>
        <w:autoSpaceDN w:val="0"/>
        <w:adjustRightInd w:val="0"/>
        <w:spacing w:after="0" w:line="240" w:lineRule="auto"/>
        <w:ind w:left="877"/>
        <w:rPr>
          <w:rFonts w:ascii="Times New Roman" w:hAnsi="Times New Roman"/>
          <w:b/>
          <w:bCs/>
          <w:sz w:val="24"/>
          <w:szCs w:val="24"/>
        </w:rPr>
      </w:pPr>
    </w:p>
    <w:p w14:paraId="5FD63C7B" w14:textId="77777777" w:rsidR="00EF3EB9" w:rsidRPr="00A25C05" w:rsidRDefault="00EF3EB9" w:rsidP="00EF3EB9">
      <w:pPr>
        <w:autoSpaceDE w:val="0"/>
        <w:autoSpaceDN w:val="0"/>
        <w:adjustRightInd w:val="0"/>
        <w:spacing w:after="0" w:line="240" w:lineRule="auto"/>
        <w:jc w:val="both"/>
        <w:rPr>
          <w:rFonts w:ascii="Times New Roman" w:hAnsi="Times New Roman"/>
          <w:b/>
          <w:bCs/>
          <w:sz w:val="24"/>
          <w:szCs w:val="24"/>
        </w:rPr>
      </w:pPr>
      <w:r w:rsidRPr="00A25C05">
        <w:rPr>
          <w:rFonts w:ascii="Times New Roman" w:hAnsi="Times New Roman"/>
          <w:b/>
          <w:bCs/>
          <w:sz w:val="24"/>
          <w:szCs w:val="24"/>
        </w:rPr>
        <w:t>Критерии оценки работы студента на клинических практических</w:t>
      </w:r>
      <w:r>
        <w:rPr>
          <w:rFonts w:ascii="Times New Roman" w:hAnsi="Times New Roman"/>
          <w:b/>
          <w:bCs/>
          <w:sz w:val="24"/>
          <w:szCs w:val="24"/>
        </w:rPr>
        <w:t xml:space="preserve"> </w:t>
      </w:r>
      <w:r w:rsidRPr="00A25C05">
        <w:rPr>
          <w:rFonts w:ascii="Times New Roman" w:hAnsi="Times New Roman"/>
          <w:b/>
          <w:bCs/>
          <w:sz w:val="24"/>
          <w:szCs w:val="24"/>
        </w:rPr>
        <w:t>занятиях при решении ситуационных задач:</w:t>
      </w:r>
    </w:p>
    <w:p w14:paraId="38DB1606" w14:textId="77777777" w:rsidR="00EF3EB9" w:rsidRPr="00A25C05" w:rsidRDefault="00EF3EB9" w:rsidP="00EF3EB9">
      <w:pPr>
        <w:autoSpaceDE w:val="0"/>
        <w:autoSpaceDN w:val="0"/>
        <w:adjustRightInd w:val="0"/>
        <w:spacing w:after="0" w:line="240" w:lineRule="auto"/>
        <w:jc w:val="both"/>
        <w:rPr>
          <w:rFonts w:ascii="Times New Roman" w:hAnsi="Times New Roman"/>
          <w:sz w:val="24"/>
          <w:szCs w:val="24"/>
        </w:rPr>
      </w:pPr>
      <w:r w:rsidRPr="00A25C05">
        <w:rPr>
          <w:rFonts w:ascii="Times New Roman" w:hAnsi="Times New Roman"/>
          <w:b/>
          <w:bCs/>
          <w:sz w:val="24"/>
          <w:szCs w:val="24"/>
        </w:rPr>
        <w:t xml:space="preserve">«5» отлично – </w:t>
      </w:r>
      <w:r w:rsidRPr="00A25C05">
        <w:rPr>
          <w:rFonts w:ascii="Times New Roman" w:hAnsi="Times New Roman"/>
          <w:sz w:val="24"/>
          <w:szCs w:val="24"/>
        </w:rPr>
        <w:t>студент решил задачу правильно и обосновал свой ответ.</w:t>
      </w:r>
    </w:p>
    <w:p w14:paraId="47E8A7C4" w14:textId="77777777" w:rsidR="00EF3EB9" w:rsidRPr="00A25C05" w:rsidRDefault="00EF3EB9" w:rsidP="00EF3EB9">
      <w:pPr>
        <w:autoSpaceDE w:val="0"/>
        <w:autoSpaceDN w:val="0"/>
        <w:adjustRightInd w:val="0"/>
        <w:spacing w:after="0" w:line="240" w:lineRule="auto"/>
        <w:jc w:val="both"/>
        <w:rPr>
          <w:rFonts w:ascii="Times New Roman" w:hAnsi="Times New Roman"/>
          <w:sz w:val="24"/>
          <w:szCs w:val="24"/>
        </w:rPr>
      </w:pPr>
      <w:r w:rsidRPr="00A25C05">
        <w:rPr>
          <w:rFonts w:ascii="Times New Roman" w:hAnsi="Times New Roman"/>
          <w:b/>
          <w:bCs/>
          <w:sz w:val="24"/>
          <w:szCs w:val="24"/>
        </w:rPr>
        <w:t xml:space="preserve">«4» хорошо </w:t>
      </w:r>
      <w:r w:rsidRPr="00A25C05">
        <w:rPr>
          <w:rFonts w:ascii="Times New Roman" w:hAnsi="Times New Roman"/>
          <w:sz w:val="24"/>
          <w:szCs w:val="24"/>
        </w:rPr>
        <w:t>– студент решил задачу правильно, при обосновании ответа</w:t>
      </w:r>
      <w:r>
        <w:rPr>
          <w:rFonts w:ascii="Times New Roman" w:hAnsi="Times New Roman"/>
          <w:sz w:val="24"/>
          <w:szCs w:val="24"/>
        </w:rPr>
        <w:t xml:space="preserve"> </w:t>
      </w:r>
      <w:r w:rsidRPr="00A25C05">
        <w:rPr>
          <w:rFonts w:ascii="Times New Roman" w:hAnsi="Times New Roman"/>
          <w:sz w:val="24"/>
          <w:szCs w:val="24"/>
        </w:rPr>
        <w:t>допустил неточности и ошибки, которые исправил при помощи</w:t>
      </w:r>
      <w:r>
        <w:rPr>
          <w:rFonts w:ascii="Times New Roman" w:hAnsi="Times New Roman"/>
          <w:sz w:val="24"/>
          <w:szCs w:val="24"/>
        </w:rPr>
        <w:t xml:space="preserve"> </w:t>
      </w:r>
      <w:r w:rsidRPr="00A25C05">
        <w:rPr>
          <w:rFonts w:ascii="Times New Roman" w:hAnsi="Times New Roman"/>
          <w:sz w:val="24"/>
          <w:szCs w:val="24"/>
        </w:rPr>
        <w:t>преподавателя.</w:t>
      </w:r>
    </w:p>
    <w:p w14:paraId="4378DDE6" w14:textId="77777777" w:rsidR="00EF3EB9" w:rsidRDefault="00EF3EB9" w:rsidP="00EF3EB9">
      <w:pPr>
        <w:autoSpaceDE w:val="0"/>
        <w:autoSpaceDN w:val="0"/>
        <w:adjustRightInd w:val="0"/>
        <w:spacing w:after="0" w:line="240" w:lineRule="auto"/>
        <w:jc w:val="both"/>
        <w:rPr>
          <w:rFonts w:ascii="Times New Roman" w:hAnsi="Times New Roman"/>
          <w:sz w:val="24"/>
          <w:szCs w:val="24"/>
        </w:rPr>
      </w:pPr>
      <w:r w:rsidRPr="00A25C05">
        <w:rPr>
          <w:rFonts w:ascii="Times New Roman" w:hAnsi="Times New Roman"/>
          <w:b/>
          <w:bCs/>
          <w:sz w:val="24"/>
          <w:szCs w:val="24"/>
        </w:rPr>
        <w:t xml:space="preserve">«3» удовлетворительно </w:t>
      </w:r>
      <w:r w:rsidRPr="00A25C05">
        <w:rPr>
          <w:rFonts w:ascii="Times New Roman" w:hAnsi="Times New Roman"/>
          <w:sz w:val="24"/>
          <w:szCs w:val="24"/>
        </w:rPr>
        <w:t>– студент частично справился с решением</w:t>
      </w:r>
      <w:r>
        <w:rPr>
          <w:rFonts w:ascii="Times New Roman" w:hAnsi="Times New Roman"/>
          <w:sz w:val="24"/>
          <w:szCs w:val="24"/>
        </w:rPr>
        <w:t xml:space="preserve"> </w:t>
      </w:r>
      <w:r w:rsidRPr="00A25C05">
        <w:rPr>
          <w:rFonts w:ascii="Times New Roman" w:hAnsi="Times New Roman"/>
          <w:sz w:val="24"/>
          <w:szCs w:val="24"/>
        </w:rPr>
        <w:t>задачи, затрудняется обосновать свой ответ, делает грубые ошибки при</w:t>
      </w:r>
      <w:r>
        <w:rPr>
          <w:rFonts w:ascii="Times New Roman" w:hAnsi="Times New Roman"/>
          <w:sz w:val="24"/>
          <w:szCs w:val="24"/>
        </w:rPr>
        <w:t xml:space="preserve"> </w:t>
      </w:r>
      <w:r w:rsidRPr="00A25C05">
        <w:rPr>
          <w:rFonts w:ascii="Times New Roman" w:hAnsi="Times New Roman"/>
          <w:sz w:val="24"/>
          <w:szCs w:val="24"/>
        </w:rPr>
        <w:t>пояснениях своего ответа.</w:t>
      </w:r>
    </w:p>
    <w:p w14:paraId="0EE59647" w14:textId="77777777" w:rsidR="00EF3EB9" w:rsidRPr="00A25C05" w:rsidRDefault="00EF3EB9" w:rsidP="00EF3EB9">
      <w:pPr>
        <w:autoSpaceDE w:val="0"/>
        <w:autoSpaceDN w:val="0"/>
        <w:adjustRightInd w:val="0"/>
        <w:spacing w:after="0" w:line="240" w:lineRule="auto"/>
        <w:jc w:val="both"/>
        <w:rPr>
          <w:rFonts w:ascii="Times New Roman" w:hAnsi="Times New Roman"/>
          <w:sz w:val="24"/>
          <w:szCs w:val="24"/>
        </w:rPr>
      </w:pPr>
      <w:r w:rsidRPr="00A25C05">
        <w:rPr>
          <w:rFonts w:ascii="Times New Roman" w:hAnsi="Times New Roman"/>
          <w:b/>
          <w:bCs/>
          <w:sz w:val="24"/>
          <w:szCs w:val="24"/>
        </w:rPr>
        <w:t xml:space="preserve">«2» неудовлетворительно </w:t>
      </w:r>
      <w:r w:rsidRPr="00A25C05">
        <w:rPr>
          <w:rFonts w:ascii="Times New Roman" w:hAnsi="Times New Roman"/>
          <w:sz w:val="24"/>
          <w:szCs w:val="24"/>
        </w:rPr>
        <w:t>– студент не решил задачу.</w:t>
      </w:r>
    </w:p>
    <w:p w14:paraId="18C2CD7B" w14:textId="77777777" w:rsidR="00EF3EB9" w:rsidRDefault="00EF3EB9" w:rsidP="00EF3EB9">
      <w:pPr>
        <w:autoSpaceDE w:val="0"/>
        <w:autoSpaceDN w:val="0"/>
        <w:adjustRightInd w:val="0"/>
        <w:spacing w:after="0" w:line="240" w:lineRule="auto"/>
        <w:jc w:val="both"/>
        <w:rPr>
          <w:rFonts w:ascii="Times New Roman" w:hAnsi="Times New Roman"/>
          <w:b/>
          <w:bCs/>
          <w:sz w:val="24"/>
          <w:szCs w:val="24"/>
        </w:rPr>
      </w:pPr>
    </w:p>
    <w:p w14:paraId="04519731" w14:textId="77777777" w:rsidR="00EF3EB9" w:rsidRPr="00A25C05" w:rsidRDefault="00EF3EB9" w:rsidP="00EF3EB9">
      <w:pPr>
        <w:autoSpaceDE w:val="0"/>
        <w:autoSpaceDN w:val="0"/>
        <w:adjustRightInd w:val="0"/>
        <w:spacing w:after="0" w:line="240" w:lineRule="auto"/>
        <w:jc w:val="both"/>
        <w:rPr>
          <w:rFonts w:ascii="Times New Roman" w:hAnsi="Times New Roman"/>
          <w:b/>
          <w:bCs/>
          <w:sz w:val="24"/>
          <w:szCs w:val="24"/>
        </w:rPr>
      </w:pPr>
      <w:r w:rsidRPr="00A25C05">
        <w:rPr>
          <w:rFonts w:ascii="Times New Roman" w:hAnsi="Times New Roman"/>
          <w:b/>
          <w:bCs/>
          <w:sz w:val="24"/>
          <w:szCs w:val="24"/>
        </w:rPr>
        <w:t>Критерии оценки тестирования:</w:t>
      </w:r>
    </w:p>
    <w:p w14:paraId="4921EC6C" w14:textId="229EE059" w:rsidR="00EF3EB9" w:rsidRPr="00A25C05" w:rsidRDefault="00EF3EB9" w:rsidP="00EF3EB9">
      <w:pPr>
        <w:autoSpaceDE w:val="0"/>
        <w:autoSpaceDN w:val="0"/>
        <w:adjustRightInd w:val="0"/>
        <w:spacing w:after="0" w:line="240" w:lineRule="auto"/>
        <w:jc w:val="both"/>
        <w:rPr>
          <w:rFonts w:ascii="Times New Roman" w:hAnsi="Times New Roman"/>
          <w:b/>
          <w:bCs/>
          <w:sz w:val="24"/>
          <w:szCs w:val="24"/>
        </w:rPr>
      </w:pPr>
      <w:r w:rsidRPr="00A25C05">
        <w:rPr>
          <w:rFonts w:ascii="Times New Roman" w:hAnsi="Times New Roman"/>
          <w:b/>
          <w:bCs/>
          <w:sz w:val="24"/>
          <w:szCs w:val="24"/>
        </w:rPr>
        <w:t xml:space="preserve">Балл по </w:t>
      </w:r>
      <w:r w:rsidR="00187107">
        <w:rPr>
          <w:rFonts w:ascii="Times New Roman" w:hAnsi="Times New Roman"/>
          <w:b/>
          <w:bCs/>
          <w:sz w:val="24"/>
          <w:szCs w:val="24"/>
        </w:rPr>
        <w:t>5</w:t>
      </w:r>
      <w:r w:rsidRPr="00A25C05">
        <w:rPr>
          <w:rFonts w:ascii="Times New Roman" w:hAnsi="Times New Roman"/>
          <w:b/>
          <w:bCs/>
          <w:sz w:val="24"/>
          <w:szCs w:val="24"/>
        </w:rPr>
        <w:t>-балльной системе</w:t>
      </w:r>
      <w:r>
        <w:rPr>
          <w:rFonts w:ascii="Times New Roman" w:hAnsi="Times New Roman"/>
          <w:b/>
          <w:bCs/>
          <w:sz w:val="24"/>
          <w:szCs w:val="24"/>
        </w:rPr>
        <w:t xml:space="preserve">     </w:t>
      </w:r>
      <w:r w:rsidR="00187107">
        <w:rPr>
          <w:rFonts w:ascii="Times New Roman" w:hAnsi="Times New Roman"/>
          <w:b/>
          <w:bCs/>
          <w:sz w:val="24"/>
          <w:szCs w:val="24"/>
        </w:rPr>
        <w:t xml:space="preserve">       </w:t>
      </w:r>
      <w:r w:rsidRPr="00A25C05">
        <w:rPr>
          <w:rFonts w:ascii="Times New Roman" w:hAnsi="Times New Roman"/>
          <w:b/>
          <w:bCs/>
          <w:sz w:val="24"/>
          <w:szCs w:val="24"/>
        </w:rPr>
        <w:t>% выполнения задания</w:t>
      </w:r>
    </w:p>
    <w:p w14:paraId="3577B8DC" w14:textId="7FA85E81" w:rsidR="00EF3EB9" w:rsidRPr="00583AA4" w:rsidRDefault="00EF3EB9" w:rsidP="00EF3EB9">
      <w:pPr>
        <w:autoSpaceDE w:val="0"/>
        <w:autoSpaceDN w:val="0"/>
        <w:adjustRightInd w:val="0"/>
        <w:spacing w:after="0" w:line="240" w:lineRule="auto"/>
        <w:jc w:val="both"/>
        <w:rPr>
          <w:rFonts w:ascii="Times New Roman" w:hAnsi="Times New Roman"/>
          <w:bCs/>
          <w:sz w:val="24"/>
          <w:szCs w:val="24"/>
        </w:rPr>
      </w:pPr>
      <w:r w:rsidRPr="00583AA4">
        <w:rPr>
          <w:rFonts w:ascii="Times New Roman" w:hAnsi="Times New Roman"/>
          <w:bCs/>
          <w:sz w:val="24"/>
          <w:szCs w:val="24"/>
        </w:rPr>
        <w:t>«5» (отлично</w:t>
      </w:r>
      <w:r w:rsidR="00881DA9">
        <w:rPr>
          <w:rFonts w:ascii="Times New Roman" w:hAnsi="Times New Roman"/>
          <w:sz w:val="24"/>
          <w:szCs w:val="24"/>
        </w:rPr>
        <w:t>)</w:t>
      </w:r>
      <w:r w:rsidRPr="00583AA4">
        <w:rPr>
          <w:rFonts w:ascii="Times New Roman" w:hAnsi="Times New Roman"/>
          <w:sz w:val="24"/>
          <w:szCs w:val="24"/>
        </w:rPr>
        <w:t xml:space="preserve">                                   </w:t>
      </w:r>
      <w:r w:rsidR="00881DA9">
        <w:rPr>
          <w:rFonts w:ascii="Times New Roman" w:hAnsi="Times New Roman"/>
          <w:sz w:val="24"/>
          <w:szCs w:val="24"/>
        </w:rPr>
        <w:t xml:space="preserve">  </w:t>
      </w:r>
      <w:r w:rsidRPr="00583AA4">
        <w:rPr>
          <w:rFonts w:ascii="Times New Roman" w:hAnsi="Times New Roman"/>
          <w:sz w:val="24"/>
          <w:szCs w:val="24"/>
        </w:rPr>
        <w:t xml:space="preserve"> </w:t>
      </w:r>
      <w:r>
        <w:rPr>
          <w:rFonts w:ascii="Times New Roman" w:hAnsi="Times New Roman"/>
          <w:sz w:val="24"/>
          <w:szCs w:val="24"/>
        </w:rPr>
        <w:t xml:space="preserve"> </w:t>
      </w:r>
      <w:r w:rsidRPr="00583AA4">
        <w:rPr>
          <w:rFonts w:ascii="Times New Roman" w:hAnsi="Times New Roman"/>
          <w:bCs/>
          <w:sz w:val="24"/>
          <w:szCs w:val="24"/>
        </w:rPr>
        <w:t xml:space="preserve">91-100 </w:t>
      </w:r>
    </w:p>
    <w:p w14:paraId="4CFBB0A7" w14:textId="15A01833" w:rsidR="00EF3EB9" w:rsidRPr="00583AA4" w:rsidRDefault="00EF3EB9" w:rsidP="00EF3EB9">
      <w:pPr>
        <w:autoSpaceDE w:val="0"/>
        <w:autoSpaceDN w:val="0"/>
        <w:adjustRightInd w:val="0"/>
        <w:spacing w:after="0" w:line="240" w:lineRule="auto"/>
        <w:jc w:val="both"/>
        <w:rPr>
          <w:rFonts w:ascii="Times New Roman" w:hAnsi="Times New Roman"/>
          <w:bCs/>
          <w:sz w:val="24"/>
          <w:szCs w:val="24"/>
        </w:rPr>
      </w:pPr>
      <w:r w:rsidRPr="00583AA4">
        <w:rPr>
          <w:rFonts w:ascii="Times New Roman" w:hAnsi="Times New Roman"/>
          <w:bCs/>
          <w:sz w:val="24"/>
          <w:szCs w:val="24"/>
        </w:rPr>
        <w:t xml:space="preserve">«4» </w:t>
      </w:r>
      <w:r w:rsidR="00881DA9">
        <w:rPr>
          <w:rFonts w:ascii="Times New Roman" w:hAnsi="Times New Roman"/>
          <w:bCs/>
          <w:sz w:val="24"/>
          <w:szCs w:val="24"/>
        </w:rPr>
        <w:t>(</w:t>
      </w:r>
      <w:r w:rsidRPr="00583AA4">
        <w:rPr>
          <w:rFonts w:ascii="Times New Roman" w:hAnsi="Times New Roman"/>
          <w:bCs/>
          <w:sz w:val="24"/>
          <w:szCs w:val="24"/>
        </w:rPr>
        <w:t>хорошо</w:t>
      </w:r>
      <w:r w:rsidR="00881DA9">
        <w:rPr>
          <w:rFonts w:ascii="Times New Roman" w:hAnsi="Times New Roman"/>
          <w:bCs/>
          <w:sz w:val="24"/>
          <w:szCs w:val="24"/>
        </w:rPr>
        <w:t>)</w:t>
      </w:r>
      <w:r w:rsidRPr="00583AA4">
        <w:rPr>
          <w:rFonts w:ascii="Times New Roman" w:hAnsi="Times New Roman"/>
          <w:bCs/>
          <w:sz w:val="24"/>
          <w:szCs w:val="24"/>
        </w:rPr>
        <w:t xml:space="preserve">        </w:t>
      </w:r>
      <w:r>
        <w:rPr>
          <w:rFonts w:ascii="Times New Roman" w:hAnsi="Times New Roman"/>
          <w:bCs/>
          <w:sz w:val="24"/>
          <w:szCs w:val="24"/>
        </w:rPr>
        <w:t xml:space="preserve">                                </w:t>
      </w:r>
      <w:r w:rsidRPr="00583AA4">
        <w:rPr>
          <w:rFonts w:ascii="Times New Roman" w:hAnsi="Times New Roman"/>
          <w:bCs/>
          <w:sz w:val="24"/>
          <w:szCs w:val="24"/>
        </w:rPr>
        <w:t xml:space="preserve">81-90 </w:t>
      </w:r>
    </w:p>
    <w:p w14:paraId="6EB4E39C" w14:textId="0D27CE4D" w:rsidR="00EF3EB9" w:rsidRPr="00583AA4" w:rsidRDefault="00EF3EB9" w:rsidP="00EF3EB9">
      <w:pPr>
        <w:autoSpaceDE w:val="0"/>
        <w:autoSpaceDN w:val="0"/>
        <w:adjustRightInd w:val="0"/>
        <w:spacing w:after="0" w:line="240" w:lineRule="auto"/>
        <w:jc w:val="both"/>
        <w:rPr>
          <w:rFonts w:ascii="Times New Roman" w:hAnsi="Times New Roman"/>
          <w:bCs/>
          <w:sz w:val="24"/>
          <w:szCs w:val="24"/>
        </w:rPr>
      </w:pPr>
      <w:r w:rsidRPr="00583AA4">
        <w:rPr>
          <w:rFonts w:ascii="Times New Roman" w:hAnsi="Times New Roman"/>
          <w:bCs/>
          <w:sz w:val="24"/>
          <w:szCs w:val="24"/>
        </w:rPr>
        <w:t xml:space="preserve">«3» </w:t>
      </w:r>
      <w:r w:rsidR="00881DA9">
        <w:rPr>
          <w:rFonts w:ascii="Times New Roman" w:hAnsi="Times New Roman"/>
          <w:bCs/>
          <w:sz w:val="24"/>
          <w:szCs w:val="24"/>
        </w:rPr>
        <w:t>(</w:t>
      </w:r>
      <w:r w:rsidRPr="00583AA4">
        <w:rPr>
          <w:rFonts w:ascii="Times New Roman" w:hAnsi="Times New Roman"/>
          <w:bCs/>
          <w:sz w:val="24"/>
          <w:szCs w:val="24"/>
        </w:rPr>
        <w:t>удовлетворительно</w:t>
      </w:r>
      <w:r w:rsidR="00881DA9">
        <w:rPr>
          <w:rFonts w:ascii="Times New Roman" w:hAnsi="Times New Roman"/>
          <w:bCs/>
          <w:sz w:val="24"/>
          <w:szCs w:val="24"/>
        </w:rPr>
        <w:t>)</w:t>
      </w:r>
      <w:r w:rsidRPr="00583AA4">
        <w:rPr>
          <w:rFonts w:ascii="Times New Roman" w:hAnsi="Times New Roman"/>
          <w:bCs/>
          <w:sz w:val="24"/>
          <w:szCs w:val="24"/>
        </w:rPr>
        <w:t xml:space="preserve">                   </w:t>
      </w:r>
      <w:r>
        <w:rPr>
          <w:rFonts w:ascii="Times New Roman" w:hAnsi="Times New Roman"/>
          <w:bCs/>
          <w:sz w:val="24"/>
          <w:szCs w:val="24"/>
        </w:rPr>
        <w:t xml:space="preserve"> </w:t>
      </w:r>
      <w:r w:rsidRPr="00583AA4">
        <w:rPr>
          <w:rFonts w:ascii="Times New Roman" w:hAnsi="Times New Roman"/>
          <w:bCs/>
          <w:sz w:val="24"/>
          <w:szCs w:val="24"/>
        </w:rPr>
        <w:t xml:space="preserve">71-80 </w:t>
      </w:r>
    </w:p>
    <w:p w14:paraId="2C8CDBEC" w14:textId="61208476" w:rsidR="00EF3EB9" w:rsidRPr="00583AA4" w:rsidRDefault="00EF3EB9" w:rsidP="00EF3EB9">
      <w:pPr>
        <w:autoSpaceDE w:val="0"/>
        <w:autoSpaceDN w:val="0"/>
        <w:adjustRightInd w:val="0"/>
        <w:spacing w:after="0" w:line="240" w:lineRule="auto"/>
        <w:jc w:val="both"/>
        <w:rPr>
          <w:rFonts w:ascii="Times New Roman" w:hAnsi="Times New Roman"/>
          <w:bCs/>
          <w:sz w:val="24"/>
          <w:szCs w:val="24"/>
        </w:rPr>
      </w:pPr>
      <w:r w:rsidRPr="00583AA4">
        <w:rPr>
          <w:rFonts w:ascii="Times New Roman" w:hAnsi="Times New Roman"/>
          <w:bCs/>
          <w:sz w:val="24"/>
          <w:szCs w:val="24"/>
        </w:rPr>
        <w:t xml:space="preserve">«2» </w:t>
      </w:r>
      <w:r w:rsidR="00881DA9">
        <w:rPr>
          <w:rFonts w:ascii="Times New Roman" w:hAnsi="Times New Roman"/>
          <w:bCs/>
          <w:sz w:val="24"/>
          <w:szCs w:val="24"/>
        </w:rPr>
        <w:t>(</w:t>
      </w:r>
      <w:r w:rsidRPr="00583AA4">
        <w:rPr>
          <w:rFonts w:ascii="Times New Roman" w:hAnsi="Times New Roman"/>
          <w:bCs/>
          <w:sz w:val="24"/>
          <w:szCs w:val="24"/>
        </w:rPr>
        <w:t>неудовлетворительно</w:t>
      </w:r>
      <w:r w:rsidR="00881DA9">
        <w:rPr>
          <w:rFonts w:ascii="Times New Roman" w:hAnsi="Times New Roman"/>
          <w:bCs/>
          <w:sz w:val="24"/>
          <w:szCs w:val="24"/>
        </w:rPr>
        <w:t>)</w:t>
      </w:r>
      <w:r w:rsidRPr="00583AA4">
        <w:rPr>
          <w:rFonts w:ascii="Times New Roman" w:hAnsi="Times New Roman"/>
          <w:bCs/>
          <w:sz w:val="24"/>
          <w:szCs w:val="24"/>
        </w:rPr>
        <w:t xml:space="preserve">                </w:t>
      </w:r>
      <w:r>
        <w:rPr>
          <w:rFonts w:ascii="Times New Roman" w:hAnsi="Times New Roman"/>
          <w:bCs/>
          <w:sz w:val="24"/>
          <w:szCs w:val="24"/>
        </w:rPr>
        <w:t xml:space="preserve"> </w:t>
      </w:r>
      <w:r w:rsidRPr="00583AA4">
        <w:rPr>
          <w:rFonts w:ascii="Times New Roman" w:hAnsi="Times New Roman"/>
          <w:bCs/>
          <w:sz w:val="24"/>
          <w:szCs w:val="24"/>
        </w:rPr>
        <w:t>0-70</w:t>
      </w:r>
    </w:p>
    <w:p w14:paraId="32DDB724" w14:textId="77777777" w:rsidR="000A12E3" w:rsidRPr="000A12E3" w:rsidRDefault="00EF3EB9" w:rsidP="00EF3EB9">
      <w:pPr>
        <w:pStyle w:val="4"/>
        <w:jc w:val="center"/>
        <w:rPr>
          <w:rFonts w:ascii="Times New Roman" w:hAnsi="Times New Roman" w:cs="Times New Roman"/>
          <w:sz w:val="24"/>
          <w:szCs w:val="24"/>
        </w:rPr>
      </w:pPr>
      <w:r>
        <w:rPr>
          <w:rFonts w:ascii="Times New Roman" w:hAnsi="Times New Roman" w:cs="Times New Roman"/>
          <w:sz w:val="24"/>
          <w:szCs w:val="24"/>
        </w:rPr>
        <w:lastRenderedPageBreak/>
        <w:t>Рекомендуемая</w:t>
      </w:r>
      <w:r w:rsidR="000A12E3" w:rsidRPr="00B85DED">
        <w:rPr>
          <w:rFonts w:ascii="Times New Roman" w:hAnsi="Times New Roman" w:cs="Times New Roman"/>
          <w:sz w:val="24"/>
          <w:szCs w:val="24"/>
        </w:rPr>
        <w:t xml:space="preserve"> литератур</w:t>
      </w:r>
      <w:r>
        <w:rPr>
          <w:rFonts w:ascii="Times New Roman" w:hAnsi="Times New Roman" w:cs="Times New Roman"/>
          <w:sz w:val="24"/>
          <w:szCs w:val="24"/>
        </w:rPr>
        <w:t>а</w:t>
      </w:r>
    </w:p>
    <w:p w14:paraId="7EC7A1B6" w14:textId="77777777" w:rsidR="007C715C" w:rsidRPr="007C715C" w:rsidRDefault="007C715C" w:rsidP="00806F12">
      <w:pPr>
        <w:pStyle w:val="a6"/>
        <w:numPr>
          <w:ilvl w:val="0"/>
          <w:numId w:val="14"/>
        </w:numPr>
        <w:spacing w:after="0" w:line="240" w:lineRule="auto"/>
        <w:ind w:left="284" w:hanging="284"/>
        <w:jc w:val="both"/>
        <w:rPr>
          <w:rFonts w:ascii="Times New Roman" w:hAnsi="Times New Roman" w:cs="Times New Roman"/>
          <w:sz w:val="24"/>
          <w:szCs w:val="24"/>
        </w:rPr>
      </w:pPr>
      <w:r w:rsidRPr="007C715C">
        <w:rPr>
          <w:rFonts w:ascii="Times New Roman" w:hAnsi="Times New Roman" w:cs="Times New Roman"/>
          <w:sz w:val="24"/>
          <w:szCs w:val="24"/>
        </w:rPr>
        <w:t xml:space="preserve">Акопов А.Л., Чучалин А. Г., </w:t>
      </w:r>
      <w:proofErr w:type="spellStart"/>
      <w:r w:rsidRPr="007C715C">
        <w:rPr>
          <w:rFonts w:ascii="Times New Roman" w:hAnsi="Times New Roman" w:cs="Times New Roman"/>
          <w:sz w:val="24"/>
          <w:szCs w:val="24"/>
        </w:rPr>
        <w:t>Илькович</w:t>
      </w:r>
      <w:proofErr w:type="spellEnd"/>
      <w:r w:rsidRPr="007C715C">
        <w:rPr>
          <w:rFonts w:ascii="Times New Roman" w:hAnsi="Times New Roman" w:cs="Times New Roman"/>
          <w:sz w:val="24"/>
          <w:szCs w:val="24"/>
        </w:rPr>
        <w:t xml:space="preserve"> М. М. «Справочник по пульмонологии». М., ГЭОТАР-МЕД, 2014, с. 928.</w:t>
      </w:r>
    </w:p>
    <w:p w14:paraId="4B93C7D1" w14:textId="77777777" w:rsidR="007C715C" w:rsidRPr="007C715C" w:rsidRDefault="007C715C" w:rsidP="00806F12">
      <w:pPr>
        <w:pStyle w:val="a6"/>
        <w:numPr>
          <w:ilvl w:val="0"/>
          <w:numId w:val="14"/>
        </w:numPr>
        <w:spacing w:after="0" w:line="240" w:lineRule="auto"/>
        <w:ind w:left="284" w:hanging="284"/>
        <w:jc w:val="both"/>
        <w:rPr>
          <w:rFonts w:ascii="Times New Roman" w:hAnsi="Times New Roman" w:cs="Times New Roman"/>
          <w:sz w:val="24"/>
          <w:szCs w:val="24"/>
        </w:rPr>
      </w:pPr>
      <w:proofErr w:type="spellStart"/>
      <w:r w:rsidRPr="007C715C">
        <w:rPr>
          <w:rFonts w:ascii="Times New Roman" w:hAnsi="Times New Roman" w:cs="Times New Roman"/>
          <w:sz w:val="24"/>
          <w:szCs w:val="24"/>
        </w:rPr>
        <w:t>Вёрткин</w:t>
      </w:r>
      <w:proofErr w:type="spellEnd"/>
      <w:r w:rsidRPr="007C715C">
        <w:rPr>
          <w:rFonts w:ascii="Times New Roman" w:hAnsi="Times New Roman" w:cs="Times New Roman"/>
          <w:sz w:val="24"/>
          <w:szCs w:val="24"/>
        </w:rPr>
        <w:t xml:space="preserve"> А.Л., </w:t>
      </w:r>
      <w:proofErr w:type="spellStart"/>
      <w:r w:rsidRPr="007C715C">
        <w:rPr>
          <w:rFonts w:ascii="Times New Roman" w:hAnsi="Times New Roman" w:cs="Times New Roman"/>
          <w:sz w:val="24"/>
          <w:szCs w:val="24"/>
        </w:rPr>
        <w:t>Тополянский</w:t>
      </w:r>
      <w:proofErr w:type="spellEnd"/>
      <w:r w:rsidRPr="007C715C">
        <w:rPr>
          <w:rFonts w:ascii="Times New Roman" w:hAnsi="Times New Roman" w:cs="Times New Roman"/>
          <w:sz w:val="24"/>
          <w:szCs w:val="24"/>
        </w:rPr>
        <w:t xml:space="preserve"> А.В., </w:t>
      </w:r>
      <w:proofErr w:type="spellStart"/>
      <w:r w:rsidRPr="007C715C">
        <w:rPr>
          <w:rFonts w:ascii="Times New Roman" w:hAnsi="Times New Roman" w:cs="Times New Roman"/>
          <w:sz w:val="24"/>
          <w:szCs w:val="24"/>
        </w:rPr>
        <w:t>Кнорринг</w:t>
      </w:r>
      <w:proofErr w:type="spellEnd"/>
      <w:r w:rsidRPr="007C715C">
        <w:rPr>
          <w:rFonts w:ascii="Times New Roman" w:hAnsi="Times New Roman" w:cs="Times New Roman"/>
          <w:sz w:val="24"/>
          <w:szCs w:val="24"/>
        </w:rPr>
        <w:t xml:space="preserve"> Г.Ю., Абдуллаева А.У. Одышка у пациента на амбулаторном приеме // РМЖ. 2017. № 4. С. 290–295.</w:t>
      </w:r>
    </w:p>
    <w:p w14:paraId="7F656AC6" w14:textId="77777777" w:rsidR="007C715C" w:rsidRDefault="007C715C" w:rsidP="00806F12">
      <w:pPr>
        <w:pStyle w:val="a6"/>
        <w:numPr>
          <w:ilvl w:val="0"/>
          <w:numId w:val="14"/>
        </w:numPr>
        <w:spacing w:after="0" w:line="240" w:lineRule="auto"/>
        <w:ind w:left="284" w:hanging="284"/>
        <w:jc w:val="both"/>
        <w:rPr>
          <w:rFonts w:ascii="Times New Roman" w:hAnsi="Times New Roman" w:cs="Times New Roman"/>
          <w:sz w:val="24"/>
          <w:szCs w:val="24"/>
        </w:rPr>
      </w:pPr>
      <w:r w:rsidRPr="007C715C">
        <w:rPr>
          <w:rFonts w:ascii="Times New Roman" w:hAnsi="Times New Roman" w:cs="Times New Roman"/>
          <w:sz w:val="24"/>
          <w:szCs w:val="24"/>
        </w:rPr>
        <w:t>Клинические методы исследования пациентов с заболеваниями органов дыхания : учеб.-метод. пособие /</w:t>
      </w:r>
      <w:r w:rsidR="00DD16BF">
        <w:rPr>
          <w:rFonts w:ascii="Times New Roman" w:hAnsi="Times New Roman" w:cs="Times New Roman"/>
          <w:sz w:val="24"/>
          <w:szCs w:val="24"/>
        </w:rPr>
        <w:t xml:space="preserve"> Э. А. Доценко [и др.]. – Минск</w:t>
      </w:r>
      <w:r w:rsidRPr="007C715C">
        <w:rPr>
          <w:rFonts w:ascii="Times New Roman" w:hAnsi="Times New Roman" w:cs="Times New Roman"/>
          <w:sz w:val="24"/>
          <w:szCs w:val="24"/>
        </w:rPr>
        <w:t>: БГМУ, 2013. – 106 с.</w:t>
      </w:r>
    </w:p>
    <w:p w14:paraId="70BE2391" w14:textId="77777777" w:rsidR="007C715C" w:rsidRPr="007C715C" w:rsidRDefault="00DD16BF" w:rsidP="00806F12">
      <w:pPr>
        <w:pStyle w:val="a6"/>
        <w:numPr>
          <w:ilvl w:val="0"/>
          <w:numId w:val="14"/>
        </w:numPr>
        <w:tabs>
          <w:tab w:val="left" w:pos="174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Респираторная медицина: руководство</w:t>
      </w:r>
      <w:r w:rsidR="007C715C" w:rsidRPr="007C715C">
        <w:rPr>
          <w:rFonts w:ascii="Times New Roman" w:hAnsi="Times New Roman" w:cs="Times New Roman"/>
          <w:sz w:val="24"/>
          <w:szCs w:val="24"/>
        </w:rPr>
        <w:t xml:space="preserve"> в 3 т. / под ред. А. Г. Чучалина. —</w:t>
      </w:r>
      <w:r w:rsidR="00430682">
        <w:rPr>
          <w:rFonts w:ascii="Times New Roman" w:hAnsi="Times New Roman" w:cs="Times New Roman"/>
          <w:sz w:val="24"/>
          <w:szCs w:val="24"/>
        </w:rPr>
        <w:t xml:space="preserve"> 2-е изд., </w:t>
      </w:r>
      <w:proofErr w:type="spellStart"/>
      <w:r w:rsidR="00430682">
        <w:rPr>
          <w:rFonts w:ascii="Times New Roman" w:hAnsi="Times New Roman" w:cs="Times New Roman"/>
          <w:sz w:val="24"/>
          <w:szCs w:val="24"/>
        </w:rPr>
        <w:t>перераб</w:t>
      </w:r>
      <w:proofErr w:type="spellEnd"/>
      <w:r w:rsidR="00430682">
        <w:rPr>
          <w:rFonts w:ascii="Times New Roman" w:hAnsi="Times New Roman" w:cs="Times New Roman"/>
          <w:sz w:val="24"/>
          <w:szCs w:val="24"/>
        </w:rPr>
        <w:t>. и доп. — М.</w:t>
      </w:r>
      <w:r w:rsidR="007C715C" w:rsidRPr="007C715C">
        <w:rPr>
          <w:rFonts w:ascii="Times New Roman" w:hAnsi="Times New Roman" w:cs="Times New Roman"/>
          <w:sz w:val="24"/>
          <w:szCs w:val="24"/>
        </w:rPr>
        <w:t xml:space="preserve">: </w:t>
      </w:r>
      <w:proofErr w:type="spellStart"/>
      <w:r w:rsidR="007C715C" w:rsidRPr="007C715C">
        <w:rPr>
          <w:rFonts w:ascii="Times New Roman" w:hAnsi="Times New Roman" w:cs="Times New Roman"/>
          <w:sz w:val="24"/>
          <w:szCs w:val="24"/>
        </w:rPr>
        <w:t>Литтерра</w:t>
      </w:r>
      <w:proofErr w:type="spellEnd"/>
      <w:r w:rsidR="007C715C" w:rsidRPr="007C715C">
        <w:rPr>
          <w:rFonts w:ascii="Times New Roman" w:hAnsi="Times New Roman" w:cs="Times New Roman"/>
          <w:sz w:val="24"/>
          <w:szCs w:val="24"/>
        </w:rPr>
        <w:t>, 2017. — Т. 1. — 640 с. : ил.</w:t>
      </w:r>
    </w:p>
    <w:p w14:paraId="108AB0F9" w14:textId="458EA441" w:rsidR="00EF3EB9" w:rsidRPr="0056170D" w:rsidRDefault="007C715C" w:rsidP="00806F12">
      <w:pPr>
        <w:pStyle w:val="a6"/>
        <w:numPr>
          <w:ilvl w:val="0"/>
          <w:numId w:val="14"/>
        </w:numPr>
        <w:spacing w:after="0" w:line="240" w:lineRule="auto"/>
        <w:ind w:left="284" w:hanging="284"/>
        <w:jc w:val="both"/>
        <w:rPr>
          <w:rFonts w:ascii="Times New Roman" w:hAnsi="Times New Roman" w:cs="Times New Roman"/>
          <w:sz w:val="24"/>
          <w:szCs w:val="24"/>
        </w:rPr>
      </w:pPr>
      <w:r w:rsidRPr="007C715C">
        <w:rPr>
          <w:rFonts w:ascii="Times New Roman" w:hAnsi="Times New Roman" w:cs="Times New Roman"/>
          <w:sz w:val="24"/>
          <w:szCs w:val="24"/>
        </w:rPr>
        <w:t>Чучалин А.Г., Абросимов В.Н. Кашель. Изд. третье, пер. и доп./А.Г. Чучалин – М.: ЗАО “Человек и лекарство”, 2014. – 105 с.</w:t>
      </w:r>
    </w:p>
    <w:p w14:paraId="33B3F941" w14:textId="77777777" w:rsidR="00EF3EB9" w:rsidRDefault="00EF3EB9" w:rsidP="00EF3EB9">
      <w:pPr>
        <w:spacing w:after="0" w:line="240" w:lineRule="auto"/>
        <w:ind w:firstLine="709"/>
        <w:jc w:val="center"/>
        <w:rPr>
          <w:rFonts w:ascii="Times New Roman" w:hAnsi="Times New Roman"/>
          <w:b/>
          <w:color w:val="000000"/>
          <w:sz w:val="24"/>
          <w:szCs w:val="24"/>
        </w:rPr>
      </w:pPr>
    </w:p>
    <w:p w14:paraId="1A6E0051" w14:textId="77777777" w:rsidR="00EF3EB9" w:rsidRDefault="00EF3EB9" w:rsidP="00EF3EB9">
      <w:pPr>
        <w:spacing w:after="0" w:line="240" w:lineRule="auto"/>
        <w:ind w:firstLine="709"/>
        <w:jc w:val="center"/>
        <w:rPr>
          <w:rFonts w:ascii="Times New Roman" w:hAnsi="Times New Roman"/>
          <w:i/>
          <w:color w:val="000000"/>
          <w:spacing w:val="-4"/>
          <w:sz w:val="24"/>
          <w:szCs w:val="24"/>
        </w:rPr>
      </w:pPr>
      <w:r>
        <w:rPr>
          <w:rFonts w:ascii="Times New Roman" w:hAnsi="Times New Roman"/>
          <w:b/>
          <w:color w:val="000000"/>
          <w:sz w:val="24"/>
          <w:szCs w:val="24"/>
        </w:rPr>
        <w:t>10</w:t>
      </w:r>
      <w:r w:rsidRPr="00752DD5">
        <w:rPr>
          <w:rFonts w:ascii="Times New Roman" w:hAnsi="Times New Roman"/>
          <w:b/>
          <w:color w:val="000000"/>
          <w:sz w:val="24"/>
          <w:szCs w:val="24"/>
        </w:rPr>
        <w:t xml:space="preserve">. </w:t>
      </w:r>
      <w:proofErr w:type="spellStart"/>
      <w:r w:rsidRPr="00752DD5">
        <w:rPr>
          <w:rFonts w:ascii="Times New Roman" w:hAnsi="Times New Roman"/>
          <w:b/>
          <w:color w:val="000000"/>
          <w:sz w:val="24"/>
          <w:szCs w:val="24"/>
        </w:rPr>
        <w:t>Хронокарта</w:t>
      </w:r>
      <w:proofErr w:type="spellEnd"/>
      <w:r w:rsidRPr="00752DD5">
        <w:rPr>
          <w:rFonts w:ascii="Times New Roman" w:hAnsi="Times New Roman"/>
          <w:b/>
          <w:color w:val="000000"/>
          <w:sz w:val="24"/>
          <w:szCs w:val="24"/>
        </w:rPr>
        <w:t xml:space="preserve"> занятия</w:t>
      </w:r>
    </w:p>
    <w:p w14:paraId="090EE4C4" w14:textId="77777777" w:rsidR="00EF3EB9" w:rsidRPr="00EA6FDD" w:rsidRDefault="00EF3EB9" w:rsidP="00EF3EB9">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
        <w:gridCol w:w="3663"/>
        <w:gridCol w:w="3778"/>
        <w:gridCol w:w="1282"/>
      </w:tblGrid>
      <w:tr w:rsidR="00EF3EB9" w:rsidRPr="00A16DB0" w14:paraId="4EDFC839" w14:textId="77777777" w:rsidTr="008015DB">
        <w:trPr>
          <w:jc w:val="center"/>
        </w:trPr>
        <w:tc>
          <w:tcPr>
            <w:tcW w:w="634" w:type="dxa"/>
          </w:tcPr>
          <w:p w14:paraId="1B6AF5AB"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w:t>
            </w:r>
          </w:p>
          <w:p w14:paraId="715F5904"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п/п</w:t>
            </w:r>
          </w:p>
        </w:tc>
        <w:tc>
          <w:tcPr>
            <w:tcW w:w="3815" w:type="dxa"/>
          </w:tcPr>
          <w:p w14:paraId="71E6DB9F"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Этапы и содержание занятия </w:t>
            </w:r>
          </w:p>
        </w:tc>
        <w:tc>
          <w:tcPr>
            <w:tcW w:w="3969" w:type="dxa"/>
            <w:shd w:val="clear" w:color="auto" w:fill="auto"/>
          </w:tcPr>
          <w:p w14:paraId="408455A1"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Используемые методы (в т.ч., интерактивные)</w:t>
            </w:r>
          </w:p>
        </w:tc>
        <w:tc>
          <w:tcPr>
            <w:tcW w:w="1328" w:type="dxa"/>
            <w:shd w:val="clear" w:color="auto" w:fill="auto"/>
          </w:tcPr>
          <w:p w14:paraId="2FD5C680" w14:textId="77777777" w:rsidR="00EF3EB9"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Время </w:t>
            </w:r>
          </w:p>
          <w:p w14:paraId="372CDB24"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(мин)</w:t>
            </w:r>
          </w:p>
        </w:tc>
      </w:tr>
      <w:tr w:rsidR="00EF3EB9" w:rsidRPr="00A16DB0" w14:paraId="40E072C1" w14:textId="77777777" w:rsidTr="008015DB">
        <w:trPr>
          <w:jc w:val="center"/>
        </w:trPr>
        <w:tc>
          <w:tcPr>
            <w:tcW w:w="634" w:type="dxa"/>
          </w:tcPr>
          <w:p w14:paraId="7A110BDE"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1</w:t>
            </w:r>
          </w:p>
          <w:p w14:paraId="7B0149B1"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1.1 </w:t>
            </w:r>
          </w:p>
          <w:p w14:paraId="7B7509DA"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1.2 </w:t>
            </w:r>
          </w:p>
          <w:p w14:paraId="5407E874" w14:textId="77777777" w:rsidR="00EF3EB9" w:rsidRPr="00A16DB0" w:rsidRDefault="00EF3EB9" w:rsidP="008015DB">
            <w:pPr>
              <w:spacing w:after="0" w:line="240" w:lineRule="auto"/>
              <w:jc w:val="center"/>
              <w:rPr>
                <w:rFonts w:ascii="Times New Roman" w:hAnsi="Times New Roman"/>
                <w:color w:val="000000"/>
                <w:sz w:val="20"/>
                <w:szCs w:val="20"/>
              </w:rPr>
            </w:pPr>
          </w:p>
          <w:p w14:paraId="4E6D9882"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 xml:space="preserve">1.3 </w:t>
            </w:r>
          </w:p>
        </w:tc>
        <w:tc>
          <w:tcPr>
            <w:tcW w:w="3815" w:type="dxa"/>
          </w:tcPr>
          <w:p w14:paraId="5D80A26B" w14:textId="77777777" w:rsidR="00EF3EB9" w:rsidRPr="00A16DB0" w:rsidRDefault="00EF3EB9" w:rsidP="008015DB">
            <w:pPr>
              <w:spacing w:after="0" w:line="240" w:lineRule="auto"/>
              <w:jc w:val="both"/>
              <w:rPr>
                <w:rFonts w:ascii="Times New Roman" w:hAnsi="Times New Roman"/>
                <w:b/>
                <w:color w:val="000000"/>
                <w:sz w:val="20"/>
                <w:szCs w:val="20"/>
              </w:rPr>
            </w:pPr>
            <w:r w:rsidRPr="00A16DB0">
              <w:rPr>
                <w:rFonts w:ascii="Times New Roman" w:hAnsi="Times New Roman"/>
                <w:b/>
                <w:color w:val="000000"/>
                <w:sz w:val="20"/>
                <w:szCs w:val="20"/>
              </w:rPr>
              <w:t xml:space="preserve">Организационный момент. </w:t>
            </w:r>
          </w:p>
          <w:p w14:paraId="2AE3D1FE" w14:textId="77777777" w:rsidR="00EF3EB9" w:rsidRPr="00A16DB0" w:rsidRDefault="00EF3EB9" w:rsidP="008015DB">
            <w:pPr>
              <w:spacing w:after="0" w:line="240" w:lineRule="auto"/>
              <w:jc w:val="both"/>
              <w:rPr>
                <w:rFonts w:ascii="Times New Roman" w:hAnsi="Times New Roman"/>
                <w:color w:val="000000"/>
                <w:sz w:val="20"/>
                <w:szCs w:val="20"/>
              </w:rPr>
            </w:pPr>
            <w:r w:rsidRPr="00A16DB0">
              <w:rPr>
                <w:rFonts w:ascii="Times New Roman" w:hAnsi="Times New Roman"/>
                <w:color w:val="000000"/>
                <w:sz w:val="20"/>
                <w:szCs w:val="20"/>
              </w:rPr>
              <w:t>Объявление темы, цели занятия.</w:t>
            </w:r>
          </w:p>
          <w:p w14:paraId="00FBBF11" w14:textId="77777777" w:rsidR="00EF3EB9" w:rsidRPr="00A16DB0" w:rsidRDefault="00EF3EB9" w:rsidP="008015DB">
            <w:pPr>
              <w:spacing w:after="0" w:line="240" w:lineRule="auto"/>
              <w:jc w:val="both"/>
              <w:rPr>
                <w:rFonts w:ascii="Times New Roman" w:hAnsi="Times New Roman"/>
                <w:color w:val="000000"/>
                <w:sz w:val="20"/>
                <w:szCs w:val="20"/>
              </w:rPr>
            </w:pPr>
            <w:r w:rsidRPr="00A16DB0">
              <w:rPr>
                <w:rFonts w:ascii="Times New Roman" w:hAnsi="Times New Roman"/>
                <w:color w:val="000000"/>
                <w:sz w:val="20"/>
                <w:szCs w:val="20"/>
              </w:rPr>
              <w:t>Оценка готовности аудитории, оборудования и студентов.</w:t>
            </w:r>
          </w:p>
          <w:p w14:paraId="54DD8EB8" w14:textId="77777777" w:rsidR="00EF3EB9" w:rsidRPr="00A16DB0" w:rsidRDefault="00EF3EB9" w:rsidP="008015DB">
            <w:pPr>
              <w:spacing w:after="0" w:line="240" w:lineRule="auto"/>
              <w:jc w:val="both"/>
              <w:rPr>
                <w:rFonts w:ascii="Times New Roman" w:hAnsi="Times New Roman"/>
                <w:color w:val="000000"/>
                <w:sz w:val="20"/>
                <w:szCs w:val="20"/>
              </w:rPr>
            </w:pPr>
            <w:r w:rsidRPr="00A16DB0">
              <w:rPr>
                <w:rFonts w:ascii="Times New Roman" w:hAnsi="Times New Roman"/>
                <w:color w:val="000000"/>
                <w:sz w:val="20"/>
                <w:szCs w:val="20"/>
              </w:rPr>
              <w:t xml:space="preserve">Краткая характеристика этапов и содержания работы студентов на занятии. </w:t>
            </w:r>
          </w:p>
        </w:tc>
        <w:tc>
          <w:tcPr>
            <w:tcW w:w="3969" w:type="dxa"/>
            <w:shd w:val="clear" w:color="auto" w:fill="auto"/>
          </w:tcPr>
          <w:p w14:paraId="52B914BE" w14:textId="77777777" w:rsidR="00EF3EB9" w:rsidRPr="00A16DB0" w:rsidRDefault="00EF3EB9" w:rsidP="008015DB">
            <w:pPr>
              <w:jc w:val="both"/>
              <w:rPr>
                <w:rFonts w:ascii="Times New Roman" w:hAnsi="Times New Roman"/>
                <w:spacing w:val="-4"/>
                <w:sz w:val="20"/>
                <w:szCs w:val="20"/>
              </w:rPr>
            </w:pPr>
            <w:r w:rsidRPr="00A16DB0">
              <w:rPr>
                <w:rFonts w:ascii="Times New Roman" w:hAnsi="Times New Roman"/>
                <w:spacing w:val="-4"/>
                <w:sz w:val="20"/>
                <w:szCs w:val="20"/>
              </w:rPr>
              <w:t>Вступительное слово преподавате</w:t>
            </w:r>
            <w:r>
              <w:rPr>
                <w:rFonts w:ascii="Times New Roman" w:hAnsi="Times New Roman"/>
                <w:spacing w:val="-4"/>
                <w:sz w:val="20"/>
                <w:szCs w:val="20"/>
              </w:rPr>
              <w:t>ля.</w:t>
            </w:r>
          </w:p>
          <w:p w14:paraId="215D918B" w14:textId="77777777" w:rsidR="00EF3EB9" w:rsidRPr="00A16DB0" w:rsidRDefault="00EF3EB9" w:rsidP="008015DB">
            <w:pPr>
              <w:spacing w:after="0" w:line="240" w:lineRule="auto"/>
              <w:jc w:val="center"/>
              <w:rPr>
                <w:rFonts w:ascii="Times New Roman" w:hAnsi="Times New Roman"/>
                <w:color w:val="000000"/>
                <w:sz w:val="20"/>
                <w:szCs w:val="20"/>
              </w:rPr>
            </w:pPr>
          </w:p>
        </w:tc>
        <w:tc>
          <w:tcPr>
            <w:tcW w:w="1328" w:type="dxa"/>
            <w:shd w:val="clear" w:color="auto" w:fill="auto"/>
          </w:tcPr>
          <w:p w14:paraId="1DA55724" w14:textId="77777777" w:rsidR="00EF3EB9" w:rsidRDefault="00EF3EB9" w:rsidP="008015DB">
            <w:pPr>
              <w:spacing w:after="0" w:line="240" w:lineRule="auto"/>
              <w:jc w:val="center"/>
              <w:rPr>
                <w:rFonts w:ascii="Times New Roman" w:hAnsi="Times New Roman"/>
                <w:color w:val="000000"/>
                <w:sz w:val="20"/>
                <w:szCs w:val="20"/>
              </w:rPr>
            </w:pPr>
          </w:p>
          <w:p w14:paraId="6B0CCB27"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p w14:paraId="64DA9785"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p w14:paraId="30F3A900" w14:textId="77777777" w:rsidR="00EF3EB9" w:rsidRDefault="00EF3EB9" w:rsidP="008015DB">
            <w:pPr>
              <w:spacing w:after="0" w:line="240" w:lineRule="auto"/>
              <w:jc w:val="center"/>
              <w:rPr>
                <w:rFonts w:ascii="Times New Roman" w:hAnsi="Times New Roman"/>
                <w:color w:val="000000"/>
                <w:sz w:val="20"/>
                <w:szCs w:val="20"/>
              </w:rPr>
            </w:pPr>
          </w:p>
          <w:p w14:paraId="0EA73D1E"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r>
      <w:tr w:rsidR="00EF3EB9" w:rsidRPr="00A16DB0" w14:paraId="56530194" w14:textId="77777777" w:rsidTr="008015DB">
        <w:trPr>
          <w:trHeight w:val="251"/>
          <w:jc w:val="center"/>
        </w:trPr>
        <w:tc>
          <w:tcPr>
            <w:tcW w:w="634" w:type="dxa"/>
          </w:tcPr>
          <w:p w14:paraId="7D9F1B32" w14:textId="77777777" w:rsidR="00EF3EB9" w:rsidRPr="00A16DB0"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2</w:t>
            </w:r>
          </w:p>
        </w:tc>
        <w:tc>
          <w:tcPr>
            <w:tcW w:w="3815" w:type="dxa"/>
          </w:tcPr>
          <w:p w14:paraId="5BE33922" w14:textId="77777777" w:rsidR="00EF3EB9" w:rsidRPr="00A16DB0" w:rsidRDefault="00EF3EB9" w:rsidP="008015DB">
            <w:pPr>
              <w:spacing w:after="0" w:line="240" w:lineRule="auto"/>
              <w:jc w:val="both"/>
              <w:rPr>
                <w:rFonts w:ascii="Times New Roman" w:hAnsi="Times New Roman"/>
                <w:i/>
                <w:color w:val="000000"/>
                <w:sz w:val="20"/>
                <w:szCs w:val="20"/>
              </w:rPr>
            </w:pPr>
            <w:r w:rsidRPr="00A16DB0">
              <w:rPr>
                <w:rFonts w:ascii="Times New Roman" w:hAnsi="Times New Roman"/>
                <w:b/>
                <w:color w:val="000000"/>
                <w:sz w:val="20"/>
                <w:szCs w:val="20"/>
              </w:rPr>
              <w:t>Входной контроль</w:t>
            </w:r>
            <w:r w:rsidRPr="00A16DB0">
              <w:rPr>
                <w:rFonts w:ascii="Times New Roman" w:hAnsi="Times New Roman"/>
                <w:color w:val="000000"/>
                <w:sz w:val="20"/>
                <w:szCs w:val="20"/>
              </w:rPr>
              <w:t xml:space="preserve"> знаний студентов.</w:t>
            </w:r>
          </w:p>
        </w:tc>
        <w:tc>
          <w:tcPr>
            <w:tcW w:w="3969" w:type="dxa"/>
            <w:shd w:val="clear" w:color="auto" w:fill="auto"/>
          </w:tcPr>
          <w:p w14:paraId="3713C3D0" w14:textId="77777777" w:rsidR="00EF3EB9" w:rsidRPr="00A16DB0" w:rsidRDefault="00EF3EB9" w:rsidP="008015DB">
            <w:pPr>
              <w:spacing w:after="0" w:line="240" w:lineRule="auto"/>
              <w:jc w:val="both"/>
              <w:rPr>
                <w:rFonts w:ascii="Times New Roman" w:hAnsi="Times New Roman"/>
                <w:color w:val="000000"/>
                <w:sz w:val="20"/>
                <w:szCs w:val="20"/>
              </w:rPr>
            </w:pPr>
            <w:r>
              <w:rPr>
                <w:rFonts w:ascii="Times New Roman" w:hAnsi="Times New Roman"/>
                <w:color w:val="000000"/>
                <w:sz w:val="20"/>
                <w:szCs w:val="20"/>
              </w:rPr>
              <w:t>Набор тестовых заданий.</w:t>
            </w:r>
          </w:p>
        </w:tc>
        <w:tc>
          <w:tcPr>
            <w:tcW w:w="1328" w:type="dxa"/>
            <w:shd w:val="clear" w:color="auto" w:fill="auto"/>
          </w:tcPr>
          <w:p w14:paraId="0C4BE313"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EF3EB9" w:rsidRPr="00A16DB0" w14:paraId="4379A647" w14:textId="77777777" w:rsidTr="008015DB">
        <w:trPr>
          <w:trHeight w:val="392"/>
          <w:jc w:val="center"/>
        </w:trPr>
        <w:tc>
          <w:tcPr>
            <w:tcW w:w="634" w:type="dxa"/>
          </w:tcPr>
          <w:p w14:paraId="49707504" w14:textId="77777777" w:rsidR="00EF3EB9" w:rsidRDefault="00EF3EB9" w:rsidP="008015DB">
            <w:pPr>
              <w:spacing w:after="0" w:line="240" w:lineRule="auto"/>
              <w:jc w:val="center"/>
              <w:rPr>
                <w:rFonts w:ascii="Times New Roman" w:hAnsi="Times New Roman"/>
                <w:color w:val="000000"/>
                <w:sz w:val="20"/>
                <w:szCs w:val="20"/>
              </w:rPr>
            </w:pPr>
            <w:r w:rsidRPr="00A16DB0">
              <w:rPr>
                <w:rFonts w:ascii="Times New Roman" w:hAnsi="Times New Roman"/>
                <w:color w:val="000000"/>
                <w:sz w:val="20"/>
                <w:szCs w:val="20"/>
              </w:rPr>
              <w:t>3</w:t>
            </w:r>
          </w:p>
          <w:p w14:paraId="7A45E3A8"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p>
          <w:p w14:paraId="663B8FA0"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p w14:paraId="1601E709" w14:textId="77777777" w:rsidR="00EF3EB9" w:rsidRDefault="00EF3EB9" w:rsidP="008015DB">
            <w:pPr>
              <w:spacing w:after="0" w:line="240" w:lineRule="auto"/>
              <w:jc w:val="center"/>
              <w:rPr>
                <w:rFonts w:ascii="Times New Roman" w:hAnsi="Times New Roman"/>
                <w:color w:val="000000"/>
                <w:sz w:val="20"/>
                <w:szCs w:val="20"/>
              </w:rPr>
            </w:pPr>
          </w:p>
          <w:p w14:paraId="62090C0D"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w:t>
            </w:r>
          </w:p>
          <w:p w14:paraId="10202904" w14:textId="77777777" w:rsidR="00EF3EB9" w:rsidRDefault="00EF3EB9" w:rsidP="008015DB">
            <w:pPr>
              <w:spacing w:after="0" w:line="240" w:lineRule="auto"/>
              <w:jc w:val="center"/>
              <w:rPr>
                <w:rFonts w:ascii="Times New Roman" w:hAnsi="Times New Roman"/>
                <w:color w:val="000000"/>
                <w:sz w:val="20"/>
                <w:szCs w:val="20"/>
              </w:rPr>
            </w:pPr>
          </w:p>
          <w:p w14:paraId="3CD22D35"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w:t>
            </w:r>
          </w:p>
          <w:p w14:paraId="661D3147" w14:textId="77777777" w:rsidR="00EF3EB9" w:rsidRDefault="00EF3EB9" w:rsidP="008015DB">
            <w:pPr>
              <w:spacing w:after="0" w:line="240" w:lineRule="auto"/>
              <w:jc w:val="center"/>
              <w:rPr>
                <w:rFonts w:ascii="Times New Roman" w:hAnsi="Times New Roman"/>
                <w:color w:val="000000"/>
                <w:sz w:val="20"/>
                <w:szCs w:val="20"/>
              </w:rPr>
            </w:pPr>
          </w:p>
          <w:p w14:paraId="08F867A2" w14:textId="77777777" w:rsidR="003371C5" w:rsidRDefault="003371C5" w:rsidP="008015DB">
            <w:pPr>
              <w:spacing w:after="0" w:line="240" w:lineRule="auto"/>
              <w:jc w:val="center"/>
              <w:rPr>
                <w:rFonts w:ascii="Times New Roman" w:hAnsi="Times New Roman"/>
                <w:color w:val="000000"/>
                <w:sz w:val="20"/>
                <w:szCs w:val="20"/>
              </w:rPr>
            </w:pPr>
          </w:p>
          <w:p w14:paraId="3CAC687A"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p w14:paraId="3D30D3C2" w14:textId="77777777" w:rsidR="00EF3EB9" w:rsidRDefault="00EF3EB9" w:rsidP="008015DB">
            <w:pPr>
              <w:spacing w:after="0" w:line="240" w:lineRule="auto"/>
              <w:jc w:val="center"/>
              <w:rPr>
                <w:rFonts w:ascii="Times New Roman" w:hAnsi="Times New Roman"/>
                <w:color w:val="000000"/>
                <w:sz w:val="20"/>
                <w:szCs w:val="20"/>
              </w:rPr>
            </w:pPr>
          </w:p>
          <w:p w14:paraId="15387F3D" w14:textId="77777777" w:rsidR="00EF3EB9" w:rsidRDefault="00EF3EB9" w:rsidP="008015DB">
            <w:pPr>
              <w:spacing w:after="0" w:line="240" w:lineRule="auto"/>
              <w:jc w:val="center"/>
              <w:rPr>
                <w:rFonts w:ascii="Times New Roman" w:hAnsi="Times New Roman"/>
                <w:color w:val="000000"/>
                <w:sz w:val="20"/>
                <w:szCs w:val="20"/>
              </w:rPr>
            </w:pPr>
          </w:p>
          <w:p w14:paraId="3375FEC2" w14:textId="77777777" w:rsidR="00EF3EB9" w:rsidRDefault="00EF3EB9" w:rsidP="008015DB">
            <w:pPr>
              <w:spacing w:after="0" w:line="240" w:lineRule="auto"/>
              <w:jc w:val="center"/>
              <w:rPr>
                <w:rFonts w:ascii="Times New Roman" w:hAnsi="Times New Roman"/>
                <w:color w:val="000000"/>
                <w:sz w:val="20"/>
                <w:szCs w:val="20"/>
              </w:rPr>
            </w:pPr>
          </w:p>
          <w:p w14:paraId="50BB29C6" w14:textId="77777777" w:rsidR="003371C5" w:rsidRDefault="003371C5" w:rsidP="008015DB">
            <w:pPr>
              <w:spacing w:after="0" w:line="240" w:lineRule="auto"/>
              <w:jc w:val="center"/>
              <w:rPr>
                <w:rFonts w:ascii="Times New Roman" w:hAnsi="Times New Roman"/>
                <w:color w:val="000000"/>
                <w:sz w:val="20"/>
                <w:szCs w:val="20"/>
              </w:rPr>
            </w:pPr>
          </w:p>
          <w:p w14:paraId="373E6DD7" w14:textId="77777777" w:rsidR="003371C5" w:rsidRDefault="003371C5" w:rsidP="008015DB">
            <w:pPr>
              <w:spacing w:after="0" w:line="240" w:lineRule="auto"/>
              <w:jc w:val="center"/>
              <w:rPr>
                <w:rFonts w:ascii="Times New Roman" w:hAnsi="Times New Roman"/>
                <w:color w:val="000000"/>
                <w:sz w:val="20"/>
                <w:szCs w:val="20"/>
              </w:rPr>
            </w:pPr>
          </w:p>
          <w:p w14:paraId="7108B3EF"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p w14:paraId="75EBC810" w14:textId="77777777" w:rsidR="00EF3EB9" w:rsidRDefault="00EF3EB9" w:rsidP="008015DB">
            <w:pPr>
              <w:spacing w:after="0" w:line="240" w:lineRule="auto"/>
              <w:jc w:val="center"/>
              <w:rPr>
                <w:rFonts w:ascii="Times New Roman" w:hAnsi="Times New Roman"/>
                <w:color w:val="000000"/>
                <w:sz w:val="20"/>
                <w:szCs w:val="20"/>
              </w:rPr>
            </w:pPr>
          </w:p>
          <w:p w14:paraId="716711E9"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p w14:paraId="1A26FA7A" w14:textId="77777777" w:rsidR="00EF3EB9" w:rsidRDefault="00EF3EB9" w:rsidP="008015DB">
            <w:pPr>
              <w:spacing w:after="0" w:line="240" w:lineRule="auto"/>
              <w:jc w:val="center"/>
              <w:rPr>
                <w:rFonts w:ascii="Times New Roman" w:hAnsi="Times New Roman"/>
                <w:color w:val="000000"/>
                <w:sz w:val="20"/>
                <w:szCs w:val="20"/>
              </w:rPr>
            </w:pPr>
          </w:p>
          <w:p w14:paraId="6463E446"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p w14:paraId="673935FB" w14:textId="77777777" w:rsidR="00EF3EB9" w:rsidRPr="00A16DB0" w:rsidRDefault="00EF3EB9" w:rsidP="008015DB">
            <w:pPr>
              <w:spacing w:after="0" w:line="240" w:lineRule="auto"/>
              <w:rPr>
                <w:rFonts w:ascii="Times New Roman" w:hAnsi="Times New Roman"/>
                <w:color w:val="000000"/>
                <w:sz w:val="20"/>
                <w:szCs w:val="20"/>
              </w:rPr>
            </w:pPr>
          </w:p>
        </w:tc>
        <w:tc>
          <w:tcPr>
            <w:tcW w:w="3815" w:type="dxa"/>
          </w:tcPr>
          <w:p w14:paraId="18D8D53F" w14:textId="77777777" w:rsidR="00EF3EB9" w:rsidRPr="00302879" w:rsidRDefault="00EF3EB9" w:rsidP="008015DB">
            <w:pPr>
              <w:spacing w:after="0" w:line="240" w:lineRule="auto"/>
              <w:jc w:val="both"/>
              <w:rPr>
                <w:rFonts w:ascii="Times New Roman" w:hAnsi="Times New Roman"/>
                <w:color w:val="000000"/>
                <w:sz w:val="20"/>
                <w:szCs w:val="20"/>
              </w:rPr>
            </w:pPr>
            <w:r w:rsidRPr="00302879">
              <w:rPr>
                <w:rFonts w:ascii="Times New Roman" w:hAnsi="Times New Roman"/>
                <w:b/>
                <w:color w:val="000000"/>
                <w:sz w:val="20"/>
                <w:szCs w:val="20"/>
              </w:rPr>
              <w:t>Актуализация теоретических знаний.</w:t>
            </w:r>
            <w:r w:rsidRPr="00302879">
              <w:rPr>
                <w:rFonts w:ascii="Times New Roman" w:hAnsi="Times New Roman"/>
                <w:color w:val="000000"/>
                <w:sz w:val="20"/>
                <w:szCs w:val="20"/>
              </w:rPr>
              <w:t xml:space="preserve"> </w:t>
            </w:r>
          </w:p>
          <w:p w14:paraId="51799D6A"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 xml:space="preserve">Определение </w:t>
            </w:r>
            <w:r w:rsidRPr="003371C5">
              <w:rPr>
                <w:rFonts w:ascii="Times New Roman" w:hAnsi="Times New Roman"/>
                <w:sz w:val="20"/>
                <w:szCs w:val="20"/>
              </w:rPr>
              <w:t xml:space="preserve">основных симптомов и синдромов при патологии органов дыхания. </w:t>
            </w:r>
          </w:p>
          <w:p w14:paraId="4198C8F2"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 xml:space="preserve">Заболевания, при которых встречаются данные симптомы. </w:t>
            </w:r>
          </w:p>
          <w:p w14:paraId="1D61B2CC"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s="Times New Roman"/>
                <w:sz w:val="20"/>
                <w:szCs w:val="20"/>
              </w:rPr>
              <w:t xml:space="preserve">Механизмы развития </w:t>
            </w:r>
            <w:r w:rsidRPr="003371C5">
              <w:rPr>
                <w:rFonts w:ascii="Times New Roman" w:hAnsi="Times New Roman"/>
                <w:sz w:val="20"/>
                <w:szCs w:val="20"/>
              </w:rPr>
              <w:t>основных симптомов при патологии органов дыхания</w:t>
            </w:r>
            <w:r w:rsidRPr="003371C5">
              <w:rPr>
                <w:rFonts w:ascii="Times New Roman" w:hAnsi="Times New Roman" w:cs="Times New Roman"/>
                <w:sz w:val="20"/>
                <w:szCs w:val="20"/>
              </w:rPr>
              <w:t>.</w:t>
            </w:r>
          </w:p>
          <w:p w14:paraId="48150F81"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Данные анамнеза, необходимые для уточнения основных симптомов.</w:t>
            </w:r>
          </w:p>
          <w:p w14:paraId="6B00A812"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Другие клинические симптомы, с которыми данный синдром (симптом) сочетается при предполагаемых заболеваниях.</w:t>
            </w:r>
          </w:p>
          <w:p w14:paraId="133C9D13"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 xml:space="preserve">План исследований, которые следует использовать для уточнения диагноза. </w:t>
            </w:r>
          </w:p>
          <w:p w14:paraId="17628FFC"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Результаты обследований при предполагаемых заболеваниях.</w:t>
            </w:r>
          </w:p>
          <w:p w14:paraId="3B3A8539" w14:textId="77777777" w:rsidR="00EF3EB9" w:rsidRPr="003371C5" w:rsidRDefault="00EF3EB9" w:rsidP="003371C5">
            <w:pPr>
              <w:shd w:val="clear" w:color="auto" w:fill="FFFFFF"/>
              <w:autoSpaceDE w:val="0"/>
              <w:autoSpaceDN w:val="0"/>
              <w:adjustRightInd w:val="0"/>
              <w:spacing w:after="0" w:line="240" w:lineRule="auto"/>
              <w:ind w:left="29"/>
              <w:rPr>
                <w:rFonts w:ascii="Times New Roman" w:hAnsi="Times New Roman"/>
                <w:color w:val="000000"/>
                <w:sz w:val="20"/>
                <w:szCs w:val="20"/>
              </w:rPr>
            </w:pPr>
            <w:r w:rsidRPr="003371C5">
              <w:rPr>
                <w:rFonts w:ascii="Times New Roman" w:hAnsi="Times New Roman"/>
                <w:color w:val="000000"/>
                <w:sz w:val="20"/>
                <w:szCs w:val="20"/>
              </w:rPr>
              <w:t xml:space="preserve">Общие принципы лечения </w:t>
            </w:r>
            <w:r w:rsidRPr="003371C5">
              <w:rPr>
                <w:rFonts w:ascii="Times New Roman" w:hAnsi="Times New Roman"/>
                <w:sz w:val="20"/>
                <w:szCs w:val="20"/>
              </w:rPr>
              <w:t>основных симптомов и синдромов при патологии органов дыхания.</w:t>
            </w:r>
          </w:p>
          <w:p w14:paraId="4F15AAE8" w14:textId="77777777" w:rsidR="00EF3EB9" w:rsidRPr="00E33AED" w:rsidRDefault="00EF3EB9" w:rsidP="008015DB">
            <w:pPr>
              <w:spacing w:after="0" w:line="240" w:lineRule="auto"/>
              <w:jc w:val="both"/>
              <w:rPr>
                <w:rFonts w:ascii="Times New Roman" w:hAnsi="Times New Roman"/>
                <w:color w:val="000000"/>
                <w:sz w:val="20"/>
                <w:szCs w:val="20"/>
              </w:rPr>
            </w:pPr>
          </w:p>
        </w:tc>
        <w:tc>
          <w:tcPr>
            <w:tcW w:w="3969" w:type="dxa"/>
            <w:shd w:val="clear" w:color="auto" w:fill="auto"/>
          </w:tcPr>
          <w:p w14:paraId="0D4A5FE6" w14:textId="77777777" w:rsidR="00EF3EB9" w:rsidRDefault="00EF3EB9" w:rsidP="008015DB">
            <w:pPr>
              <w:spacing w:after="0" w:line="240" w:lineRule="auto"/>
              <w:jc w:val="both"/>
              <w:rPr>
                <w:rFonts w:ascii="Times New Roman" w:hAnsi="Times New Roman"/>
                <w:color w:val="000000"/>
                <w:sz w:val="20"/>
                <w:szCs w:val="20"/>
              </w:rPr>
            </w:pPr>
            <w:r>
              <w:rPr>
                <w:rFonts w:ascii="Times New Roman" w:hAnsi="Times New Roman"/>
                <w:color w:val="000000"/>
                <w:sz w:val="20"/>
                <w:szCs w:val="20"/>
              </w:rPr>
              <w:t>Устный разбор темы занятия.</w:t>
            </w:r>
          </w:p>
          <w:p w14:paraId="794DB752" w14:textId="77777777" w:rsidR="00EF3EB9" w:rsidRDefault="00EF3EB9" w:rsidP="008015DB">
            <w:pPr>
              <w:spacing w:after="0" w:line="240" w:lineRule="auto"/>
              <w:jc w:val="both"/>
              <w:rPr>
                <w:rFonts w:ascii="Times New Roman" w:hAnsi="Times New Roman"/>
                <w:color w:val="000000"/>
                <w:sz w:val="20"/>
                <w:szCs w:val="20"/>
              </w:rPr>
            </w:pPr>
          </w:p>
          <w:p w14:paraId="357EAA8B" w14:textId="77777777" w:rsidR="00EF3EB9" w:rsidRDefault="00EF3EB9" w:rsidP="008015DB">
            <w:pPr>
              <w:spacing w:after="0" w:line="240" w:lineRule="auto"/>
              <w:jc w:val="both"/>
              <w:rPr>
                <w:rFonts w:ascii="Times New Roman" w:hAnsi="Times New Roman"/>
                <w:color w:val="000000"/>
                <w:sz w:val="20"/>
                <w:szCs w:val="20"/>
              </w:rPr>
            </w:pPr>
          </w:p>
          <w:p w14:paraId="576163BF" w14:textId="77777777" w:rsidR="00EF3EB9" w:rsidRDefault="00EF3EB9" w:rsidP="008015DB">
            <w:pPr>
              <w:spacing w:after="0" w:line="240" w:lineRule="auto"/>
              <w:jc w:val="both"/>
              <w:rPr>
                <w:rFonts w:ascii="Times New Roman" w:hAnsi="Times New Roman"/>
                <w:color w:val="000000"/>
                <w:sz w:val="20"/>
                <w:szCs w:val="20"/>
              </w:rPr>
            </w:pPr>
          </w:p>
          <w:p w14:paraId="4E3C7AA4" w14:textId="77777777" w:rsidR="00EF3EB9" w:rsidRDefault="00EF3EB9" w:rsidP="008015DB">
            <w:pPr>
              <w:spacing w:after="0" w:line="240" w:lineRule="auto"/>
              <w:jc w:val="both"/>
              <w:rPr>
                <w:rFonts w:ascii="Times New Roman" w:hAnsi="Times New Roman"/>
                <w:color w:val="000000"/>
                <w:sz w:val="20"/>
                <w:szCs w:val="20"/>
              </w:rPr>
            </w:pPr>
          </w:p>
          <w:p w14:paraId="0139C0C5" w14:textId="77777777" w:rsidR="00EF3EB9" w:rsidRDefault="00EF3EB9" w:rsidP="008015DB">
            <w:pPr>
              <w:spacing w:after="0" w:line="240" w:lineRule="auto"/>
              <w:jc w:val="both"/>
              <w:rPr>
                <w:rFonts w:ascii="Times New Roman" w:hAnsi="Times New Roman"/>
                <w:color w:val="000000"/>
                <w:sz w:val="20"/>
                <w:szCs w:val="20"/>
              </w:rPr>
            </w:pPr>
          </w:p>
          <w:p w14:paraId="1FA4FB38" w14:textId="77777777" w:rsidR="00EF3EB9" w:rsidRDefault="00EF3EB9" w:rsidP="008015DB">
            <w:pPr>
              <w:spacing w:after="0" w:line="240" w:lineRule="auto"/>
              <w:jc w:val="both"/>
              <w:rPr>
                <w:rFonts w:ascii="Times New Roman" w:hAnsi="Times New Roman"/>
                <w:color w:val="000000"/>
                <w:sz w:val="20"/>
                <w:szCs w:val="20"/>
              </w:rPr>
            </w:pPr>
          </w:p>
          <w:p w14:paraId="174648EC" w14:textId="77777777" w:rsidR="00EF3EB9" w:rsidRDefault="00EF3EB9" w:rsidP="008015DB">
            <w:pPr>
              <w:spacing w:after="0" w:line="240" w:lineRule="auto"/>
              <w:jc w:val="both"/>
              <w:rPr>
                <w:rFonts w:ascii="Times New Roman" w:hAnsi="Times New Roman"/>
                <w:color w:val="000000"/>
                <w:sz w:val="20"/>
                <w:szCs w:val="20"/>
              </w:rPr>
            </w:pPr>
          </w:p>
          <w:p w14:paraId="7E683FD6" w14:textId="77777777" w:rsidR="00EF3EB9" w:rsidRDefault="00EF3EB9" w:rsidP="008015DB">
            <w:pPr>
              <w:spacing w:after="0" w:line="240" w:lineRule="auto"/>
              <w:jc w:val="both"/>
              <w:rPr>
                <w:rFonts w:ascii="Times New Roman" w:hAnsi="Times New Roman"/>
                <w:color w:val="000000"/>
                <w:sz w:val="20"/>
                <w:szCs w:val="20"/>
              </w:rPr>
            </w:pPr>
          </w:p>
          <w:p w14:paraId="006602D9" w14:textId="77777777" w:rsidR="00EF3EB9" w:rsidRDefault="00EF3EB9" w:rsidP="008015DB">
            <w:pPr>
              <w:spacing w:after="0" w:line="240" w:lineRule="auto"/>
              <w:jc w:val="both"/>
              <w:rPr>
                <w:rFonts w:ascii="Times New Roman" w:hAnsi="Times New Roman"/>
                <w:color w:val="000000"/>
                <w:sz w:val="20"/>
                <w:szCs w:val="20"/>
              </w:rPr>
            </w:pPr>
          </w:p>
          <w:p w14:paraId="6487F1B5" w14:textId="77777777" w:rsidR="00EF3EB9" w:rsidRDefault="00EF3EB9" w:rsidP="008015DB">
            <w:pPr>
              <w:spacing w:after="0" w:line="240" w:lineRule="auto"/>
              <w:jc w:val="both"/>
              <w:rPr>
                <w:rFonts w:ascii="Times New Roman" w:hAnsi="Times New Roman"/>
                <w:color w:val="000000"/>
                <w:sz w:val="20"/>
                <w:szCs w:val="20"/>
              </w:rPr>
            </w:pPr>
          </w:p>
          <w:p w14:paraId="4E509368" w14:textId="77777777" w:rsidR="00EF3EB9" w:rsidRDefault="00EF3EB9" w:rsidP="008015DB">
            <w:pPr>
              <w:spacing w:after="0" w:line="240" w:lineRule="auto"/>
              <w:jc w:val="both"/>
              <w:rPr>
                <w:rFonts w:ascii="Times New Roman" w:hAnsi="Times New Roman"/>
                <w:color w:val="000000"/>
                <w:sz w:val="20"/>
                <w:szCs w:val="20"/>
              </w:rPr>
            </w:pPr>
          </w:p>
          <w:p w14:paraId="0433DF2B" w14:textId="77777777" w:rsidR="00EF3EB9" w:rsidRDefault="00EF3EB9" w:rsidP="008015DB">
            <w:pPr>
              <w:spacing w:after="0" w:line="240" w:lineRule="auto"/>
              <w:jc w:val="both"/>
              <w:rPr>
                <w:rFonts w:ascii="Times New Roman" w:hAnsi="Times New Roman"/>
                <w:color w:val="000000"/>
                <w:sz w:val="20"/>
                <w:szCs w:val="20"/>
              </w:rPr>
            </w:pPr>
          </w:p>
          <w:p w14:paraId="550514B0" w14:textId="77777777" w:rsidR="00EF3EB9" w:rsidRDefault="00EF3EB9" w:rsidP="008015DB">
            <w:pPr>
              <w:spacing w:after="0" w:line="240" w:lineRule="auto"/>
              <w:jc w:val="both"/>
              <w:rPr>
                <w:rFonts w:ascii="Times New Roman" w:hAnsi="Times New Roman"/>
                <w:color w:val="000000"/>
                <w:sz w:val="20"/>
                <w:szCs w:val="20"/>
              </w:rPr>
            </w:pPr>
          </w:p>
          <w:p w14:paraId="3EF79A40" w14:textId="77777777" w:rsidR="00EF3EB9" w:rsidRDefault="00EF3EB9" w:rsidP="008015DB">
            <w:pPr>
              <w:spacing w:after="0" w:line="240" w:lineRule="auto"/>
              <w:jc w:val="both"/>
              <w:rPr>
                <w:rFonts w:ascii="Times New Roman" w:hAnsi="Times New Roman"/>
                <w:color w:val="000000"/>
                <w:sz w:val="20"/>
                <w:szCs w:val="20"/>
              </w:rPr>
            </w:pPr>
          </w:p>
          <w:p w14:paraId="3BE55BD2" w14:textId="77777777" w:rsidR="00EF3EB9" w:rsidRPr="00E346A6" w:rsidRDefault="00EF3EB9" w:rsidP="008015DB">
            <w:pPr>
              <w:spacing w:after="0"/>
              <w:rPr>
                <w:rFonts w:ascii="Times New Roman" w:hAnsi="Times New Roman"/>
                <w:sz w:val="20"/>
                <w:szCs w:val="20"/>
              </w:rPr>
            </w:pPr>
          </w:p>
        </w:tc>
        <w:tc>
          <w:tcPr>
            <w:tcW w:w="1328" w:type="dxa"/>
            <w:shd w:val="clear" w:color="auto" w:fill="auto"/>
          </w:tcPr>
          <w:p w14:paraId="69006792" w14:textId="77777777" w:rsidR="00EF3EB9" w:rsidRDefault="00EF3EB9" w:rsidP="008015DB">
            <w:pPr>
              <w:spacing w:after="0" w:line="240" w:lineRule="auto"/>
              <w:jc w:val="center"/>
              <w:rPr>
                <w:rFonts w:ascii="Times New Roman" w:hAnsi="Times New Roman"/>
                <w:color w:val="000000"/>
                <w:sz w:val="20"/>
                <w:szCs w:val="20"/>
              </w:rPr>
            </w:pPr>
          </w:p>
          <w:p w14:paraId="4F92358A"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p w14:paraId="371CBF62" w14:textId="77777777" w:rsidR="003371C5" w:rsidRDefault="003371C5" w:rsidP="008015DB">
            <w:pPr>
              <w:spacing w:after="0" w:line="240" w:lineRule="auto"/>
              <w:jc w:val="center"/>
              <w:rPr>
                <w:rFonts w:ascii="Times New Roman" w:hAnsi="Times New Roman"/>
                <w:color w:val="000000"/>
                <w:sz w:val="20"/>
                <w:szCs w:val="20"/>
              </w:rPr>
            </w:pPr>
          </w:p>
          <w:p w14:paraId="64E6DAAE"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p w14:paraId="07603B60" w14:textId="77777777" w:rsidR="00EF3EB9" w:rsidRDefault="00EF3EB9" w:rsidP="008015DB">
            <w:pPr>
              <w:spacing w:after="0" w:line="240" w:lineRule="auto"/>
              <w:jc w:val="center"/>
              <w:rPr>
                <w:rFonts w:ascii="Times New Roman" w:hAnsi="Times New Roman"/>
                <w:color w:val="000000"/>
                <w:sz w:val="20"/>
                <w:szCs w:val="20"/>
              </w:rPr>
            </w:pPr>
          </w:p>
          <w:p w14:paraId="11D29683"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p w14:paraId="56E4E1C0" w14:textId="77777777" w:rsidR="00EF3EB9" w:rsidRDefault="00EF3EB9" w:rsidP="008015DB">
            <w:pPr>
              <w:spacing w:after="0" w:line="240" w:lineRule="auto"/>
              <w:jc w:val="center"/>
              <w:rPr>
                <w:rFonts w:ascii="Times New Roman" w:hAnsi="Times New Roman"/>
                <w:color w:val="000000"/>
                <w:sz w:val="20"/>
                <w:szCs w:val="20"/>
              </w:rPr>
            </w:pPr>
          </w:p>
          <w:p w14:paraId="25B56B80" w14:textId="77777777" w:rsidR="003371C5" w:rsidRDefault="003371C5" w:rsidP="008015DB">
            <w:pPr>
              <w:spacing w:after="0" w:line="240" w:lineRule="auto"/>
              <w:jc w:val="center"/>
              <w:rPr>
                <w:rFonts w:ascii="Times New Roman" w:hAnsi="Times New Roman"/>
                <w:color w:val="000000"/>
                <w:sz w:val="20"/>
                <w:szCs w:val="20"/>
              </w:rPr>
            </w:pPr>
          </w:p>
          <w:p w14:paraId="3BE9E4CB"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p w14:paraId="16FB0AAD" w14:textId="77777777" w:rsidR="00EF3EB9" w:rsidRDefault="00EF3EB9" w:rsidP="008015DB">
            <w:pPr>
              <w:spacing w:after="0" w:line="240" w:lineRule="auto"/>
              <w:jc w:val="center"/>
              <w:rPr>
                <w:rFonts w:ascii="Times New Roman" w:hAnsi="Times New Roman"/>
                <w:color w:val="000000"/>
                <w:sz w:val="20"/>
                <w:szCs w:val="20"/>
              </w:rPr>
            </w:pPr>
          </w:p>
          <w:p w14:paraId="37D55AE7" w14:textId="77777777" w:rsidR="003371C5" w:rsidRDefault="003371C5" w:rsidP="008015DB">
            <w:pPr>
              <w:spacing w:after="0" w:line="240" w:lineRule="auto"/>
              <w:jc w:val="center"/>
              <w:rPr>
                <w:rFonts w:ascii="Times New Roman" w:hAnsi="Times New Roman"/>
                <w:color w:val="000000"/>
                <w:sz w:val="20"/>
                <w:szCs w:val="20"/>
              </w:rPr>
            </w:pPr>
          </w:p>
          <w:p w14:paraId="0F0D1169" w14:textId="77777777" w:rsidR="003371C5" w:rsidRDefault="003371C5" w:rsidP="008015DB">
            <w:pPr>
              <w:spacing w:after="0" w:line="240" w:lineRule="auto"/>
              <w:jc w:val="center"/>
              <w:rPr>
                <w:rFonts w:ascii="Times New Roman" w:hAnsi="Times New Roman"/>
                <w:color w:val="000000"/>
                <w:sz w:val="20"/>
                <w:szCs w:val="20"/>
              </w:rPr>
            </w:pPr>
          </w:p>
          <w:p w14:paraId="0361932F" w14:textId="77777777" w:rsidR="003371C5" w:rsidRDefault="003371C5" w:rsidP="008015DB">
            <w:pPr>
              <w:spacing w:after="0" w:line="240" w:lineRule="auto"/>
              <w:jc w:val="center"/>
              <w:rPr>
                <w:rFonts w:ascii="Times New Roman" w:hAnsi="Times New Roman"/>
                <w:color w:val="000000"/>
                <w:sz w:val="20"/>
                <w:szCs w:val="20"/>
              </w:rPr>
            </w:pPr>
          </w:p>
          <w:p w14:paraId="515821BA" w14:textId="77777777" w:rsidR="003371C5" w:rsidRDefault="003371C5" w:rsidP="008015DB">
            <w:pPr>
              <w:spacing w:after="0" w:line="240" w:lineRule="auto"/>
              <w:jc w:val="center"/>
              <w:rPr>
                <w:rFonts w:ascii="Times New Roman" w:hAnsi="Times New Roman"/>
                <w:color w:val="000000"/>
                <w:sz w:val="20"/>
                <w:szCs w:val="20"/>
              </w:rPr>
            </w:pPr>
          </w:p>
          <w:p w14:paraId="3D12CA7E" w14:textId="77777777" w:rsidR="00EF3EB9" w:rsidRDefault="00EF3EB9" w:rsidP="003371C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p w14:paraId="14EF0929" w14:textId="77777777" w:rsidR="00EF3EB9" w:rsidRDefault="00EF3EB9" w:rsidP="008015DB">
            <w:pPr>
              <w:spacing w:after="0" w:line="240" w:lineRule="auto"/>
              <w:jc w:val="center"/>
              <w:rPr>
                <w:rFonts w:ascii="Times New Roman" w:hAnsi="Times New Roman"/>
                <w:color w:val="000000"/>
                <w:sz w:val="20"/>
                <w:szCs w:val="20"/>
              </w:rPr>
            </w:pPr>
          </w:p>
          <w:p w14:paraId="313F2504"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p w14:paraId="5E7BC9FE" w14:textId="77777777" w:rsidR="00EF3EB9" w:rsidRDefault="00EF3EB9" w:rsidP="008015DB">
            <w:pPr>
              <w:spacing w:after="0" w:line="240" w:lineRule="auto"/>
              <w:jc w:val="center"/>
              <w:rPr>
                <w:rFonts w:ascii="Times New Roman" w:hAnsi="Times New Roman"/>
                <w:color w:val="000000"/>
                <w:sz w:val="20"/>
                <w:szCs w:val="20"/>
              </w:rPr>
            </w:pPr>
          </w:p>
          <w:p w14:paraId="4E00F050"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p w14:paraId="150FFB24" w14:textId="77777777" w:rsidR="00EF3EB9" w:rsidRDefault="00EF3EB9" w:rsidP="008015DB">
            <w:pPr>
              <w:spacing w:after="0" w:line="240" w:lineRule="auto"/>
              <w:jc w:val="center"/>
              <w:rPr>
                <w:rFonts w:ascii="Times New Roman" w:hAnsi="Times New Roman"/>
                <w:color w:val="000000"/>
                <w:sz w:val="20"/>
                <w:szCs w:val="20"/>
              </w:rPr>
            </w:pPr>
          </w:p>
          <w:p w14:paraId="212251E5" w14:textId="77777777" w:rsidR="003371C5" w:rsidRDefault="003371C5" w:rsidP="008015DB">
            <w:pPr>
              <w:spacing w:after="0" w:line="240" w:lineRule="auto"/>
              <w:jc w:val="center"/>
              <w:rPr>
                <w:rFonts w:ascii="Times New Roman" w:hAnsi="Times New Roman"/>
                <w:color w:val="000000"/>
                <w:sz w:val="20"/>
                <w:szCs w:val="20"/>
              </w:rPr>
            </w:pPr>
          </w:p>
          <w:p w14:paraId="3CAC9269"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r>
      <w:tr w:rsidR="00EF3EB9" w:rsidRPr="00A16DB0" w14:paraId="04C7A325" w14:textId="77777777" w:rsidTr="008015DB">
        <w:trPr>
          <w:trHeight w:val="982"/>
          <w:jc w:val="center"/>
        </w:trPr>
        <w:tc>
          <w:tcPr>
            <w:tcW w:w="634" w:type="dxa"/>
          </w:tcPr>
          <w:p w14:paraId="2CECCD5B"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p w14:paraId="138EF48D" w14:textId="77777777" w:rsidR="00EF3EB9" w:rsidRDefault="00EF3EB9" w:rsidP="008015DB">
            <w:pPr>
              <w:spacing w:after="0" w:line="240" w:lineRule="auto"/>
              <w:jc w:val="center"/>
              <w:rPr>
                <w:rFonts w:ascii="Times New Roman" w:hAnsi="Times New Roman"/>
                <w:color w:val="000000"/>
                <w:sz w:val="20"/>
                <w:szCs w:val="20"/>
              </w:rPr>
            </w:pPr>
          </w:p>
          <w:p w14:paraId="6E488C8D" w14:textId="77777777" w:rsidR="00EF3EB9" w:rsidRDefault="00EF3EB9" w:rsidP="008015DB">
            <w:pPr>
              <w:spacing w:after="0" w:line="240" w:lineRule="auto"/>
              <w:jc w:val="center"/>
              <w:rPr>
                <w:rFonts w:ascii="Times New Roman" w:hAnsi="Times New Roman"/>
                <w:color w:val="000000"/>
                <w:sz w:val="20"/>
                <w:szCs w:val="20"/>
              </w:rPr>
            </w:pPr>
          </w:p>
          <w:p w14:paraId="7044FA6D" w14:textId="77777777" w:rsidR="00EF3EB9" w:rsidRDefault="00EF3EB9" w:rsidP="008015DB">
            <w:pPr>
              <w:spacing w:after="0" w:line="240" w:lineRule="auto"/>
              <w:jc w:val="center"/>
              <w:rPr>
                <w:rFonts w:ascii="Times New Roman" w:hAnsi="Times New Roman"/>
                <w:color w:val="000000"/>
                <w:sz w:val="20"/>
                <w:szCs w:val="20"/>
              </w:rPr>
            </w:pPr>
          </w:p>
          <w:p w14:paraId="21481585" w14:textId="77777777" w:rsidR="00EF3EB9" w:rsidRPr="00A16DB0" w:rsidRDefault="00EF3EB9" w:rsidP="008015DB">
            <w:pPr>
              <w:spacing w:after="0" w:line="240" w:lineRule="auto"/>
              <w:jc w:val="center"/>
              <w:rPr>
                <w:rFonts w:ascii="Times New Roman" w:hAnsi="Times New Roman"/>
                <w:color w:val="000000"/>
                <w:sz w:val="20"/>
                <w:szCs w:val="20"/>
              </w:rPr>
            </w:pPr>
          </w:p>
        </w:tc>
        <w:tc>
          <w:tcPr>
            <w:tcW w:w="3815" w:type="dxa"/>
          </w:tcPr>
          <w:p w14:paraId="656E54C6" w14:textId="77777777" w:rsidR="00EF3EB9" w:rsidRDefault="00EF3EB9" w:rsidP="008015DB">
            <w:pPr>
              <w:spacing w:after="0" w:line="240" w:lineRule="auto"/>
              <w:jc w:val="both"/>
              <w:rPr>
                <w:rFonts w:ascii="Times New Roman" w:hAnsi="Times New Roman"/>
                <w:i/>
                <w:color w:val="000000"/>
                <w:spacing w:val="-6"/>
                <w:sz w:val="20"/>
                <w:szCs w:val="20"/>
              </w:rPr>
            </w:pPr>
            <w:r w:rsidRPr="00A16DB0">
              <w:rPr>
                <w:rFonts w:ascii="Times New Roman" w:hAnsi="Times New Roman"/>
                <w:b/>
                <w:color w:val="000000"/>
                <w:sz w:val="20"/>
                <w:szCs w:val="20"/>
              </w:rPr>
              <w:t>Контроль качества</w:t>
            </w:r>
            <w:r w:rsidRPr="00A16DB0">
              <w:rPr>
                <w:rFonts w:ascii="Times New Roman" w:hAnsi="Times New Roman"/>
                <w:color w:val="000000"/>
                <w:sz w:val="20"/>
                <w:szCs w:val="20"/>
              </w:rPr>
              <w:t xml:space="preserve"> формируемых компетенций /элементов компетенций</w:t>
            </w:r>
            <w:r w:rsidRPr="00A16DB0">
              <w:rPr>
                <w:rFonts w:ascii="Times New Roman" w:hAnsi="Times New Roman"/>
                <w:i/>
                <w:color w:val="000000"/>
                <w:spacing w:val="-6"/>
                <w:sz w:val="20"/>
                <w:szCs w:val="20"/>
              </w:rPr>
              <w:t>.</w:t>
            </w:r>
          </w:p>
          <w:p w14:paraId="54B71861" w14:textId="77777777" w:rsidR="00EF3EB9" w:rsidRPr="00555E9C" w:rsidRDefault="00EF3EB9" w:rsidP="008015DB">
            <w:pPr>
              <w:spacing w:after="0" w:line="240" w:lineRule="auto"/>
              <w:jc w:val="both"/>
              <w:rPr>
                <w:rFonts w:ascii="Times New Roman" w:hAnsi="Times New Roman"/>
                <w:sz w:val="20"/>
                <w:szCs w:val="20"/>
              </w:rPr>
            </w:pPr>
            <w:r w:rsidRPr="00555E9C">
              <w:rPr>
                <w:rFonts w:ascii="Times New Roman" w:hAnsi="Times New Roman"/>
                <w:bCs/>
                <w:sz w:val="20"/>
                <w:szCs w:val="20"/>
              </w:rPr>
              <w:t xml:space="preserve">Решение ситуационных задач с разбором студентами группы. </w:t>
            </w:r>
            <w:r w:rsidRPr="00555E9C">
              <w:rPr>
                <w:rFonts w:ascii="Times New Roman" w:hAnsi="Times New Roman"/>
                <w:sz w:val="20"/>
                <w:szCs w:val="20"/>
              </w:rPr>
              <w:t xml:space="preserve"> </w:t>
            </w:r>
          </w:p>
        </w:tc>
        <w:tc>
          <w:tcPr>
            <w:tcW w:w="3969" w:type="dxa"/>
            <w:shd w:val="clear" w:color="auto" w:fill="auto"/>
          </w:tcPr>
          <w:p w14:paraId="0F2F2306" w14:textId="77777777" w:rsidR="00EF3EB9" w:rsidRPr="00E346A6" w:rsidRDefault="00EF3EB9" w:rsidP="008015DB">
            <w:pPr>
              <w:jc w:val="both"/>
              <w:rPr>
                <w:rFonts w:ascii="Times New Roman" w:hAnsi="Times New Roman"/>
                <w:sz w:val="20"/>
                <w:szCs w:val="20"/>
              </w:rPr>
            </w:pPr>
            <w:r w:rsidRPr="00E346A6">
              <w:rPr>
                <w:rFonts w:ascii="Times New Roman" w:hAnsi="Times New Roman"/>
                <w:sz w:val="20"/>
                <w:szCs w:val="20"/>
              </w:rPr>
              <w:t>Устный разбор ситуационных задач</w:t>
            </w:r>
            <w:r>
              <w:rPr>
                <w:rFonts w:ascii="Times New Roman" w:hAnsi="Times New Roman"/>
                <w:sz w:val="20"/>
                <w:szCs w:val="20"/>
              </w:rPr>
              <w:t>.</w:t>
            </w:r>
          </w:p>
        </w:tc>
        <w:tc>
          <w:tcPr>
            <w:tcW w:w="1328" w:type="dxa"/>
            <w:shd w:val="clear" w:color="auto" w:fill="auto"/>
          </w:tcPr>
          <w:p w14:paraId="1E5F523B" w14:textId="77777777" w:rsidR="00EF3EB9" w:rsidRDefault="00EF3EB9" w:rsidP="008015DB">
            <w:pPr>
              <w:spacing w:after="0" w:line="240" w:lineRule="auto"/>
              <w:jc w:val="center"/>
              <w:rPr>
                <w:rFonts w:ascii="Times New Roman" w:hAnsi="Times New Roman"/>
                <w:color w:val="000000"/>
                <w:sz w:val="20"/>
                <w:szCs w:val="20"/>
              </w:rPr>
            </w:pPr>
          </w:p>
          <w:p w14:paraId="49E26BFD"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p w14:paraId="0E55987D" w14:textId="77777777" w:rsidR="00EF3EB9" w:rsidRPr="00A16DB0" w:rsidRDefault="00EF3EB9" w:rsidP="008015DB">
            <w:pPr>
              <w:spacing w:after="0" w:line="240" w:lineRule="auto"/>
              <w:jc w:val="center"/>
              <w:rPr>
                <w:rFonts w:ascii="Times New Roman" w:hAnsi="Times New Roman"/>
                <w:color w:val="000000"/>
                <w:sz w:val="20"/>
                <w:szCs w:val="20"/>
              </w:rPr>
            </w:pPr>
          </w:p>
        </w:tc>
      </w:tr>
      <w:tr w:rsidR="00EF3EB9" w:rsidRPr="00A16DB0" w14:paraId="7E7E9A53" w14:textId="77777777" w:rsidTr="008015DB">
        <w:trPr>
          <w:jc w:val="center"/>
        </w:trPr>
        <w:tc>
          <w:tcPr>
            <w:tcW w:w="634" w:type="dxa"/>
          </w:tcPr>
          <w:p w14:paraId="79CA6A9A"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p w14:paraId="65687D92"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A16DB0">
              <w:rPr>
                <w:rFonts w:ascii="Times New Roman" w:hAnsi="Times New Roman"/>
                <w:color w:val="000000"/>
                <w:sz w:val="20"/>
                <w:szCs w:val="20"/>
              </w:rPr>
              <w:t>.1</w:t>
            </w:r>
          </w:p>
          <w:p w14:paraId="74A62BF8"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A16DB0">
              <w:rPr>
                <w:rFonts w:ascii="Times New Roman" w:hAnsi="Times New Roman"/>
                <w:color w:val="000000"/>
                <w:sz w:val="20"/>
                <w:szCs w:val="20"/>
              </w:rPr>
              <w:t>.2</w:t>
            </w:r>
          </w:p>
        </w:tc>
        <w:tc>
          <w:tcPr>
            <w:tcW w:w="3815" w:type="dxa"/>
          </w:tcPr>
          <w:p w14:paraId="25F1B272" w14:textId="77777777" w:rsidR="00EF3EB9" w:rsidRPr="00A16DB0" w:rsidRDefault="00EF3EB9" w:rsidP="008015DB">
            <w:pPr>
              <w:spacing w:after="0" w:line="240" w:lineRule="auto"/>
              <w:jc w:val="both"/>
              <w:rPr>
                <w:rFonts w:ascii="Times New Roman" w:hAnsi="Times New Roman"/>
                <w:color w:val="000000"/>
                <w:sz w:val="20"/>
                <w:szCs w:val="20"/>
              </w:rPr>
            </w:pPr>
            <w:r w:rsidRPr="00A16DB0">
              <w:rPr>
                <w:rFonts w:ascii="Times New Roman" w:hAnsi="Times New Roman"/>
                <w:b/>
                <w:color w:val="000000"/>
                <w:sz w:val="20"/>
                <w:szCs w:val="20"/>
              </w:rPr>
              <w:t>Заключительная часть занятия</w:t>
            </w:r>
            <w:r w:rsidRPr="00A16DB0">
              <w:rPr>
                <w:rFonts w:ascii="Times New Roman" w:hAnsi="Times New Roman"/>
                <w:color w:val="000000"/>
                <w:sz w:val="20"/>
                <w:szCs w:val="20"/>
              </w:rPr>
              <w:t>:</w:t>
            </w:r>
          </w:p>
          <w:p w14:paraId="445781E0" w14:textId="77777777" w:rsidR="00EF3EB9" w:rsidRPr="00A16DB0" w:rsidRDefault="00EF3EB9" w:rsidP="008015DB">
            <w:pPr>
              <w:spacing w:after="0" w:line="240" w:lineRule="auto"/>
              <w:jc w:val="both"/>
              <w:rPr>
                <w:rFonts w:ascii="Times New Roman" w:hAnsi="Times New Roman"/>
                <w:color w:val="000000"/>
                <w:sz w:val="20"/>
                <w:szCs w:val="20"/>
              </w:rPr>
            </w:pPr>
            <w:r w:rsidRPr="00A16DB0">
              <w:rPr>
                <w:rFonts w:ascii="Times New Roman" w:hAnsi="Times New Roman"/>
                <w:color w:val="000000"/>
                <w:sz w:val="20"/>
                <w:szCs w:val="20"/>
              </w:rPr>
              <w:t>Обобщение, выводы по теме.</w:t>
            </w:r>
          </w:p>
          <w:p w14:paraId="6C1E4CA2" w14:textId="77777777" w:rsidR="00EF3EB9" w:rsidRPr="00A16DB0" w:rsidRDefault="00EF3EB9" w:rsidP="008015DB">
            <w:pPr>
              <w:spacing w:after="0" w:line="240" w:lineRule="auto"/>
              <w:jc w:val="both"/>
              <w:rPr>
                <w:rFonts w:ascii="Times New Roman" w:hAnsi="Times New Roman"/>
                <w:color w:val="000000"/>
                <w:sz w:val="20"/>
                <w:szCs w:val="20"/>
              </w:rPr>
            </w:pPr>
            <w:r w:rsidRPr="00A16DB0">
              <w:rPr>
                <w:rFonts w:ascii="Times New Roman" w:hAnsi="Times New Roman"/>
                <w:color w:val="000000"/>
                <w:sz w:val="20"/>
                <w:szCs w:val="20"/>
              </w:rPr>
              <w:t>Домашнее задание.</w:t>
            </w:r>
            <w:r w:rsidRPr="00A16DB0">
              <w:rPr>
                <w:rFonts w:ascii="Times New Roman" w:hAnsi="Times New Roman"/>
                <w:i/>
                <w:color w:val="000000"/>
                <w:sz w:val="20"/>
                <w:szCs w:val="20"/>
              </w:rPr>
              <w:t xml:space="preserve"> </w:t>
            </w:r>
          </w:p>
        </w:tc>
        <w:tc>
          <w:tcPr>
            <w:tcW w:w="3969" w:type="dxa"/>
            <w:shd w:val="clear" w:color="auto" w:fill="auto"/>
          </w:tcPr>
          <w:p w14:paraId="616ED005" w14:textId="77777777" w:rsidR="00EF3EB9" w:rsidRPr="00A16DB0" w:rsidRDefault="00EF3EB9" w:rsidP="008015DB">
            <w:pPr>
              <w:spacing w:after="0" w:line="240" w:lineRule="auto"/>
              <w:jc w:val="center"/>
              <w:rPr>
                <w:rFonts w:ascii="Times New Roman" w:hAnsi="Times New Roman"/>
                <w:color w:val="000000"/>
                <w:sz w:val="20"/>
                <w:szCs w:val="20"/>
              </w:rPr>
            </w:pPr>
          </w:p>
          <w:p w14:paraId="732F42AE" w14:textId="77777777" w:rsidR="00EF3EB9" w:rsidRPr="00A16DB0" w:rsidRDefault="00EF3EB9" w:rsidP="008015DB">
            <w:pPr>
              <w:spacing w:after="0" w:line="240" w:lineRule="auto"/>
              <w:jc w:val="both"/>
              <w:rPr>
                <w:rFonts w:ascii="Times New Roman" w:hAnsi="Times New Roman"/>
                <w:color w:val="000000"/>
                <w:spacing w:val="-6"/>
                <w:sz w:val="20"/>
                <w:szCs w:val="20"/>
              </w:rPr>
            </w:pPr>
            <w:r w:rsidRPr="00A16DB0">
              <w:rPr>
                <w:rFonts w:ascii="Times New Roman" w:hAnsi="Times New Roman"/>
                <w:color w:val="000000"/>
                <w:spacing w:val="-6"/>
                <w:sz w:val="20"/>
                <w:szCs w:val="20"/>
              </w:rPr>
              <w:t>Заключительное слово преподавателя.</w:t>
            </w:r>
          </w:p>
          <w:p w14:paraId="771DF881" w14:textId="77777777" w:rsidR="00EF3EB9" w:rsidRPr="00A16DB0" w:rsidRDefault="00EF3EB9" w:rsidP="008015DB">
            <w:pPr>
              <w:spacing w:after="0" w:line="240" w:lineRule="auto"/>
              <w:jc w:val="both"/>
              <w:rPr>
                <w:rFonts w:ascii="Times New Roman" w:hAnsi="Times New Roman"/>
                <w:color w:val="000000"/>
                <w:sz w:val="20"/>
                <w:szCs w:val="20"/>
              </w:rPr>
            </w:pPr>
            <w:r>
              <w:rPr>
                <w:rFonts w:ascii="Times New Roman" w:hAnsi="Times New Roman"/>
                <w:sz w:val="20"/>
                <w:szCs w:val="20"/>
              </w:rPr>
              <w:t>П</w:t>
            </w:r>
            <w:r w:rsidRPr="00A16DB0">
              <w:rPr>
                <w:rFonts w:ascii="Times New Roman" w:hAnsi="Times New Roman"/>
                <w:sz w:val="20"/>
                <w:szCs w:val="20"/>
              </w:rPr>
              <w:t xml:space="preserve">одготовка к </w:t>
            </w:r>
            <w:r>
              <w:rPr>
                <w:rFonts w:ascii="Times New Roman" w:hAnsi="Times New Roman"/>
                <w:sz w:val="20"/>
                <w:szCs w:val="20"/>
              </w:rPr>
              <w:t>итоговому занятию.</w:t>
            </w:r>
          </w:p>
        </w:tc>
        <w:tc>
          <w:tcPr>
            <w:tcW w:w="1328" w:type="dxa"/>
            <w:shd w:val="clear" w:color="auto" w:fill="auto"/>
          </w:tcPr>
          <w:p w14:paraId="53D37143" w14:textId="77777777" w:rsidR="00EF3EB9" w:rsidRDefault="00EF3EB9" w:rsidP="008015DB">
            <w:pPr>
              <w:spacing w:after="0" w:line="240" w:lineRule="auto"/>
              <w:jc w:val="center"/>
              <w:rPr>
                <w:rFonts w:ascii="Times New Roman" w:hAnsi="Times New Roman"/>
                <w:color w:val="000000"/>
                <w:sz w:val="20"/>
                <w:szCs w:val="20"/>
              </w:rPr>
            </w:pPr>
          </w:p>
          <w:p w14:paraId="71ACEFAD"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p w14:paraId="1273C5F9" w14:textId="77777777" w:rsidR="00EF3EB9" w:rsidRPr="00A16DB0"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EF3EB9" w:rsidRPr="00A16DB0" w14:paraId="157A2A9D" w14:textId="77777777" w:rsidTr="008015DB">
        <w:trPr>
          <w:jc w:val="center"/>
        </w:trPr>
        <w:tc>
          <w:tcPr>
            <w:tcW w:w="8418" w:type="dxa"/>
            <w:gridSpan w:val="3"/>
          </w:tcPr>
          <w:p w14:paraId="59F35D2F" w14:textId="77777777" w:rsidR="00EF3EB9" w:rsidRPr="00A16DB0" w:rsidRDefault="00EF3EB9" w:rsidP="008015D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ИТОГО:</w:t>
            </w:r>
          </w:p>
        </w:tc>
        <w:tc>
          <w:tcPr>
            <w:tcW w:w="1328" w:type="dxa"/>
            <w:shd w:val="clear" w:color="auto" w:fill="auto"/>
          </w:tcPr>
          <w:p w14:paraId="684AB7CD" w14:textId="77777777" w:rsidR="00EF3EB9" w:rsidRDefault="00EF3EB9" w:rsidP="008015D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w:t>
            </w:r>
          </w:p>
        </w:tc>
      </w:tr>
    </w:tbl>
    <w:p w14:paraId="0AC1752C" w14:textId="77777777" w:rsidR="00EF3EB9" w:rsidRPr="00C11658" w:rsidRDefault="00EF3EB9" w:rsidP="00EF3EB9">
      <w:pPr>
        <w:spacing w:after="0" w:line="240" w:lineRule="auto"/>
        <w:ind w:firstLine="709"/>
        <w:jc w:val="both"/>
        <w:rPr>
          <w:rFonts w:ascii="Times New Roman" w:hAnsi="Times New Roman"/>
          <w:i/>
          <w:color w:val="000000"/>
          <w:sz w:val="8"/>
          <w:szCs w:val="24"/>
        </w:rPr>
      </w:pPr>
    </w:p>
    <w:p w14:paraId="3AB8CBF0" w14:textId="77777777" w:rsidR="00EF3EB9" w:rsidRPr="00EA6FDD" w:rsidRDefault="00EF3EB9" w:rsidP="00EF3EB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11</w:t>
      </w:r>
      <w:r w:rsidRPr="00752DD5">
        <w:rPr>
          <w:rFonts w:ascii="Times New Roman" w:hAnsi="Times New Roman"/>
          <w:b/>
          <w:color w:val="000000"/>
          <w:sz w:val="24"/>
          <w:szCs w:val="24"/>
        </w:rPr>
        <w:t>. Форма организации занятия</w:t>
      </w:r>
      <w:r>
        <w:rPr>
          <w:rFonts w:ascii="Times New Roman" w:hAnsi="Times New Roman"/>
          <w:color w:val="000000"/>
          <w:sz w:val="24"/>
          <w:szCs w:val="24"/>
        </w:rPr>
        <w:t xml:space="preserve"> (обучающий практикум).</w:t>
      </w:r>
    </w:p>
    <w:p w14:paraId="5E747D71" w14:textId="77777777" w:rsidR="00EF3EB9" w:rsidRPr="00EA6FDD" w:rsidRDefault="00EF3EB9" w:rsidP="00EF3EB9">
      <w:pPr>
        <w:spacing w:after="0" w:line="240" w:lineRule="auto"/>
        <w:ind w:firstLine="709"/>
        <w:jc w:val="both"/>
        <w:rPr>
          <w:rFonts w:ascii="Times New Roman" w:hAnsi="Times New Roman"/>
          <w:color w:val="000000"/>
          <w:sz w:val="8"/>
          <w:szCs w:val="24"/>
        </w:rPr>
      </w:pPr>
    </w:p>
    <w:p w14:paraId="35FD4E4A" w14:textId="77777777" w:rsidR="00EF3EB9" w:rsidRPr="00EA6FDD" w:rsidRDefault="00EF3EB9" w:rsidP="00EF3EB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12</w:t>
      </w:r>
      <w:r w:rsidRPr="00752DD5">
        <w:rPr>
          <w:rFonts w:ascii="Times New Roman" w:hAnsi="Times New Roman"/>
          <w:b/>
          <w:color w:val="000000"/>
          <w:sz w:val="24"/>
          <w:szCs w:val="24"/>
        </w:rPr>
        <w:t>. Средства обучения</w:t>
      </w:r>
      <w:r w:rsidRPr="00EA6FDD">
        <w:rPr>
          <w:rFonts w:ascii="Times New Roman" w:hAnsi="Times New Roman"/>
          <w:color w:val="000000"/>
          <w:sz w:val="24"/>
          <w:szCs w:val="24"/>
        </w:rPr>
        <w:t xml:space="preserve">: </w:t>
      </w:r>
    </w:p>
    <w:p w14:paraId="51B1387C" w14:textId="77777777" w:rsidR="00EF3EB9" w:rsidRPr="00C142F1" w:rsidRDefault="00EF3EB9" w:rsidP="00EF3EB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дидактические </w:t>
      </w:r>
      <w:r w:rsidRPr="00C142F1">
        <w:rPr>
          <w:rFonts w:ascii="Times New Roman" w:hAnsi="Times New Roman"/>
          <w:color w:val="000000"/>
          <w:sz w:val="24"/>
          <w:szCs w:val="24"/>
        </w:rPr>
        <w:t xml:space="preserve">(таблицы, плакаты, наборы тестов, ситуационных задач). </w:t>
      </w:r>
    </w:p>
    <w:p w14:paraId="16D0D174" w14:textId="77777777" w:rsidR="00430682" w:rsidRPr="007D2AFE" w:rsidRDefault="00430682" w:rsidP="00D213DF">
      <w:pPr>
        <w:pStyle w:val="a6"/>
        <w:spacing w:after="0"/>
        <w:ind w:left="284"/>
        <w:jc w:val="both"/>
        <w:rPr>
          <w:rFonts w:ascii="Times New Roman" w:hAnsi="Times New Roman" w:cs="Times New Roman"/>
          <w:sz w:val="24"/>
          <w:szCs w:val="24"/>
        </w:rPr>
      </w:pPr>
    </w:p>
    <w:p w14:paraId="640011E6" w14:textId="77777777" w:rsidR="0071549D" w:rsidRPr="007D2AFE" w:rsidRDefault="0071549D" w:rsidP="007C715C">
      <w:pPr>
        <w:spacing w:after="0"/>
        <w:rPr>
          <w:rFonts w:ascii="Times New Roman" w:hAnsi="Times New Roman" w:cs="Times New Roman"/>
          <w:sz w:val="20"/>
          <w:szCs w:val="20"/>
        </w:rPr>
      </w:pPr>
    </w:p>
    <w:p w14:paraId="71BB9EAF" w14:textId="02329D00" w:rsidR="000F3685" w:rsidRPr="004755E8" w:rsidRDefault="000F3685" w:rsidP="000F3685">
      <w:pPr>
        <w:jc w:val="center"/>
        <w:rPr>
          <w:rFonts w:ascii="Times New Roman" w:hAnsi="Times New Roman" w:cs="Times New Roman"/>
          <w:sz w:val="24"/>
          <w:szCs w:val="24"/>
        </w:rPr>
      </w:pPr>
      <w:r w:rsidRPr="004755E8">
        <w:rPr>
          <w:rFonts w:ascii="Times New Roman" w:hAnsi="Times New Roman" w:cs="Times New Roman"/>
          <w:b/>
          <w:sz w:val="24"/>
          <w:szCs w:val="24"/>
        </w:rPr>
        <w:t>Тестовые задания</w:t>
      </w:r>
      <w:r w:rsidR="004755E8">
        <w:rPr>
          <w:rFonts w:ascii="Times New Roman" w:hAnsi="Times New Roman" w:cs="Times New Roman"/>
          <w:b/>
          <w:sz w:val="24"/>
          <w:szCs w:val="24"/>
        </w:rPr>
        <w:t xml:space="preserve"> </w:t>
      </w:r>
      <w:r w:rsidR="004755E8" w:rsidRPr="00806F12">
        <w:rPr>
          <w:rFonts w:ascii="Times New Roman" w:hAnsi="Times New Roman" w:cs="Times New Roman"/>
          <w:b/>
          <w:bCs/>
          <w:sz w:val="24"/>
          <w:szCs w:val="24"/>
        </w:rPr>
        <w:t>(</w:t>
      </w:r>
      <w:r w:rsidR="00806F12" w:rsidRPr="00806F12">
        <w:rPr>
          <w:rFonts w:ascii="Times New Roman" w:hAnsi="Times New Roman" w:cs="Times New Roman"/>
          <w:b/>
          <w:bCs/>
          <w:sz w:val="24"/>
          <w:szCs w:val="24"/>
        </w:rPr>
        <w:t>пример</w:t>
      </w:r>
      <w:r w:rsidR="004755E8" w:rsidRPr="00806F12">
        <w:rPr>
          <w:rFonts w:ascii="Times New Roman" w:hAnsi="Times New Roman" w:cs="Times New Roman"/>
          <w:b/>
          <w:bCs/>
          <w:sz w:val="24"/>
          <w:szCs w:val="24"/>
        </w:rPr>
        <w:t>)</w:t>
      </w:r>
    </w:p>
    <w:p w14:paraId="45C3A2A0" w14:textId="77777777" w:rsidR="000F3685" w:rsidRPr="004755E8" w:rsidRDefault="000F3685" w:rsidP="0062662E">
      <w:pPr>
        <w:spacing w:after="0"/>
        <w:jc w:val="both"/>
        <w:rPr>
          <w:rFonts w:ascii="Times New Roman" w:hAnsi="Times New Roman" w:cs="Times New Roman"/>
          <w:caps/>
          <w:sz w:val="24"/>
          <w:szCs w:val="24"/>
        </w:rPr>
      </w:pPr>
      <w:r w:rsidRPr="004755E8">
        <w:rPr>
          <w:rFonts w:ascii="Times New Roman" w:hAnsi="Times New Roman" w:cs="Times New Roman"/>
          <w:sz w:val="24"/>
          <w:szCs w:val="24"/>
        </w:rPr>
        <w:t xml:space="preserve">1. </w:t>
      </w:r>
      <w:r w:rsidRPr="004755E8">
        <w:rPr>
          <w:rFonts w:ascii="Times New Roman" w:hAnsi="Times New Roman" w:cs="Times New Roman"/>
          <w:caps/>
          <w:sz w:val="24"/>
          <w:szCs w:val="24"/>
        </w:rPr>
        <w:t>Причины инспираторной одышки:</w:t>
      </w:r>
    </w:p>
    <w:p w14:paraId="7D42A21F" w14:textId="77777777" w:rsidR="000F3685" w:rsidRPr="004755E8" w:rsidRDefault="000F3685" w:rsidP="0062662E">
      <w:pPr>
        <w:spacing w:after="0"/>
        <w:jc w:val="both"/>
        <w:rPr>
          <w:rFonts w:ascii="Times New Roman" w:hAnsi="Times New Roman" w:cs="Times New Roman"/>
          <w:sz w:val="24"/>
          <w:szCs w:val="24"/>
        </w:rPr>
      </w:pPr>
      <w:r w:rsidRPr="004755E8">
        <w:rPr>
          <w:rFonts w:ascii="Times New Roman" w:hAnsi="Times New Roman" w:cs="Times New Roman"/>
          <w:sz w:val="24"/>
          <w:szCs w:val="24"/>
        </w:rPr>
        <w:t>а) поражение альвеол;</w:t>
      </w:r>
    </w:p>
    <w:p w14:paraId="005282D7" w14:textId="77777777" w:rsidR="000F3685" w:rsidRPr="004755E8" w:rsidRDefault="000F3685" w:rsidP="0062662E">
      <w:pPr>
        <w:spacing w:after="0"/>
        <w:jc w:val="both"/>
        <w:rPr>
          <w:rFonts w:ascii="Times New Roman" w:hAnsi="Times New Roman" w:cs="Times New Roman"/>
          <w:sz w:val="24"/>
          <w:szCs w:val="24"/>
        </w:rPr>
      </w:pPr>
      <w:r w:rsidRPr="004755E8">
        <w:rPr>
          <w:rFonts w:ascii="Times New Roman" w:hAnsi="Times New Roman" w:cs="Times New Roman"/>
          <w:sz w:val="24"/>
          <w:szCs w:val="24"/>
        </w:rPr>
        <w:t>б) спазм гладкой мускулатуры мелких бронхов и бронхиол;</w:t>
      </w:r>
    </w:p>
    <w:p w14:paraId="78722414" w14:textId="77777777" w:rsidR="000F3685" w:rsidRPr="004755E8" w:rsidRDefault="000F3685" w:rsidP="0062662E">
      <w:pPr>
        <w:spacing w:after="0"/>
        <w:jc w:val="both"/>
        <w:rPr>
          <w:rFonts w:ascii="Times New Roman" w:hAnsi="Times New Roman" w:cs="Times New Roman"/>
          <w:sz w:val="24"/>
          <w:szCs w:val="24"/>
        </w:rPr>
      </w:pPr>
      <w:r w:rsidRPr="004755E8">
        <w:rPr>
          <w:rFonts w:ascii="Times New Roman" w:hAnsi="Times New Roman" w:cs="Times New Roman"/>
          <w:sz w:val="24"/>
          <w:szCs w:val="24"/>
        </w:rPr>
        <w:t>в) гидроторакс;</w:t>
      </w:r>
    </w:p>
    <w:p w14:paraId="4DDF1963" w14:textId="77777777" w:rsidR="000F3685" w:rsidRDefault="000F3685" w:rsidP="0062662E">
      <w:pPr>
        <w:jc w:val="both"/>
        <w:rPr>
          <w:rFonts w:ascii="Times New Roman" w:hAnsi="Times New Roman" w:cs="Times New Roman"/>
          <w:sz w:val="24"/>
          <w:szCs w:val="24"/>
        </w:rPr>
      </w:pPr>
      <w:r w:rsidRPr="004755E8">
        <w:rPr>
          <w:rFonts w:ascii="Times New Roman" w:hAnsi="Times New Roman" w:cs="Times New Roman"/>
          <w:sz w:val="24"/>
          <w:szCs w:val="24"/>
        </w:rPr>
        <w:t xml:space="preserve">г) </w:t>
      </w:r>
      <w:proofErr w:type="spellStart"/>
      <w:r w:rsidRPr="0056170D">
        <w:rPr>
          <w:rFonts w:ascii="Times New Roman" w:hAnsi="Times New Roman" w:cs="Times New Roman"/>
          <w:sz w:val="24"/>
          <w:szCs w:val="24"/>
        </w:rPr>
        <w:t>обтурация</w:t>
      </w:r>
      <w:proofErr w:type="spellEnd"/>
      <w:r w:rsidRPr="0056170D">
        <w:rPr>
          <w:rFonts w:ascii="Times New Roman" w:hAnsi="Times New Roman" w:cs="Times New Roman"/>
          <w:sz w:val="24"/>
          <w:szCs w:val="24"/>
        </w:rPr>
        <w:t xml:space="preserve"> трахеи или крупных бронхов.</w:t>
      </w:r>
    </w:p>
    <w:p w14:paraId="6CF3144C" w14:textId="0BE47BC3" w:rsidR="00806F12" w:rsidRDefault="00806F12" w:rsidP="00806F12">
      <w:pPr>
        <w:jc w:val="center"/>
        <w:rPr>
          <w:rFonts w:ascii="Times New Roman" w:hAnsi="Times New Roman" w:cs="Times New Roman"/>
          <w:b/>
          <w:bCs/>
          <w:sz w:val="24"/>
          <w:szCs w:val="24"/>
        </w:rPr>
      </w:pPr>
      <w:r w:rsidRPr="00806F12">
        <w:rPr>
          <w:rFonts w:ascii="Times New Roman" w:hAnsi="Times New Roman" w:cs="Times New Roman"/>
          <w:b/>
          <w:bCs/>
          <w:sz w:val="24"/>
          <w:szCs w:val="24"/>
        </w:rPr>
        <w:t>Ответ на тестовое задание (пример)</w:t>
      </w:r>
    </w:p>
    <w:p w14:paraId="7D83991A" w14:textId="210DD8CD" w:rsidR="00806F12" w:rsidRPr="00806F12" w:rsidRDefault="00806F12" w:rsidP="00806F12">
      <w:pPr>
        <w:rPr>
          <w:rFonts w:ascii="Times New Roman" w:hAnsi="Times New Roman" w:cs="Times New Roman"/>
          <w:sz w:val="24"/>
          <w:szCs w:val="24"/>
        </w:rPr>
      </w:pPr>
      <w:r w:rsidRPr="00806F12">
        <w:rPr>
          <w:rFonts w:ascii="Times New Roman" w:hAnsi="Times New Roman" w:cs="Times New Roman"/>
          <w:sz w:val="24"/>
          <w:szCs w:val="24"/>
        </w:rPr>
        <w:t>г</w:t>
      </w:r>
      <w:r>
        <w:rPr>
          <w:rFonts w:ascii="Times New Roman" w:hAnsi="Times New Roman" w:cs="Times New Roman"/>
          <w:sz w:val="24"/>
          <w:szCs w:val="24"/>
        </w:rPr>
        <w:t>)</w:t>
      </w:r>
      <w:r w:rsidRPr="00806F12">
        <w:rPr>
          <w:rFonts w:ascii="Times New Roman" w:hAnsi="Times New Roman" w:cs="Times New Roman"/>
          <w:sz w:val="24"/>
          <w:szCs w:val="24"/>
        </w:rPr>
        <w:t>.</w:t>
      </w:r>
    </w:p>
    <w:p w14:paraId="02DDD870" w14:textId="77777777" w:rsidR="004755E8" w:rsidRPr="004755E8" w:rsidRDefault="00D213DF" w:rsidP="004755E8">
      <w:pPr>
        <w:jc w:val="center"/>
        <w:rPr>
          <w:rFonts w:ascii="Times New Roman" w:hAnsi="Times New Roman" w:cs="Times New Roman"/>
          <w:sz w:val="24"/>
          <w:szCs w:val="24"/>
        </w:rPr>
      </w:pPr>
      <w:r w:rsidRPr="007D2AFE">
        <w:rPr>
          <w:rFonts w:ascii="Times New Roman" w:hAnsi="Times New Roman" w:cs="Times New Roman"/>
          <w:b/>
          <w:sz w:val="24"/>
          <w:szCs w:val="24"/>
        </w:rPr>
        <w:t>Ситуационные задачи</w:t>
      </w:r>
      <w:r w:rsidR="004755E8">
        <w:rPr>
          <w:rFonts w:ascii="Times New Roman" w:hAnsi="Times New Roman" w:cs="Times New Roman"/>
          <w:b/>
          <w:sz w:val="24"/>
          <w:szCs w:val="24"/>
        </w:rPr>
        <w:t xml:space="preserve"> </w:t>
      </w:r>
      <w:r w:rsidR="004755E8" w:rsidRPr="004755E8">
        <w:rPr>
          <w:rFonts w:ascii="Times New Roman" w:hAnsi="Times New Roman" w:cs="Times New Roman"/>
          <w:sz w:val="24"/>
          <w:szCs w:val="24"/>
        </w:rPr>
        <w:t>(образец)</w:t>
      </w:r>
    </w:p>
    <w:p w14:paraId="13C502A1" w14:textId="77777777" w:rsidR="00D213DF" w:rsidRPr="007D2AFE" w:rsidRDefault="00D213DF" w:rsidP="00D213DF">
      <w:pPr>
        <w:spacing w:after="0"/>
        <w:jc w:val="center"/>
        <w:rPr>
          <w:rFonts w:ascii="Times New Roman" w:hAnsi="Times New Roman" w:cs="Times New Roman"/>
          <w:b/>
          <w:sz w:val="24"/>
          <w:szCs w:val="24"/>
        </w:rPr>
      </w:pPr>
      <w:r w:rsidRPr="007D2AFE">
        <w:rPr>
          <w:rFonts w:ascii="Times New Roman" w:hAnsi="Times New Roman" w:cs="Times New Roman"/>
          <w:b/>
          <w:sz w:val="24"/>
          <w:szCs w:val="24"/>
        </w:rPr>
        <w:t>Задача №1</w:t>
      </w:r>
    </w:p>
    <w:p w14:paraId="080287FA" w14:textId="6B9B36B0" w:rsidR="00B62892" w:rsidRDefault="00B62892" w:rsidP="00B62892">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Больной К. 39 лет обратился к врачу-терапевту участковому с жалобами на сухой кашель, повышение температуры до 37,5°С, общую слабость, боль в грудной клетке при дыхании. В анамнезе – переохлаждение. Объективно: бледность кожных покровов, небольшое отставание правой половины грудной клетки при дыхании. При перкуссии л</w:t>
      </w:r>
      <w:r w:rsidR="00806F12">
        <w:rPr>
          <w:rFonts w:ascii="Times New Roman" w:hAnsi="Times New Roman" w:cs="Times New Roman"/>
          <w:sz w:val="24"/>
          <w:szCs w:val="24"/>
        </w:rPr>
        <w:t>ё</w:t>
      </w:r>
      <w:r w:rsidRPr="00B62892">
        <w:rPr>
          <w:rFonts w:ascii="Times New Roman" w:hAnsi="Times New Roman" w:cs="Times New Roman"/>
          <w:sz w:val="24"/>
          <w:szCs w:val="24"/>
        </w:rPr>
        <w:t>гких ясный л</w:t>
      </w:r>
      <w:r w:rsidR="00806F12">
        <w:rPr>
          <w:rFonts w:ascii="Times New Roman" w:hAnsi="Times New Roman" w:cs="Times New Roman"/>
          <w:sz w:val="24"/>
          <w:szCs w:val="24"/>
        </w:rPr>
        <w:t>ё</w:t>
      </w:r>
      <w:r w:rsidRPr="00B62892">
        <w:rPr>
          <w:rFonts w:ascii="Times New Roman" w:hAnsi="Times New Roman" w:cs="Times New Roman"/>
          <w:sz w:val="24"/>
          <w:szCs w:val="24"/>
        </w:rPr>
        <w:t>гочный звук над всей поверхностью л</w:t>
      </w:r>
      <w:r w:rsidR="00806F12">
        <w:rPr>
          <w:rFonts w:ascii="Times New Roman" w:hAnsi="Times New Roman" w:cs="Times New Roman"/>
          <w:sz w:val="24"/>
          <w:szCs w:val="24"/>
        </w:rPr>
        <w:t>ё</w:t>
      </w:r>
      <w:r w:rsidRPr="00B62892">
        <w:rPr>
          <w:rFonts w:ascii="Times New Roman" w:hAnsi="Times New Roman" w:cs="Times New Roman"/>
          <w:sz w:val="24"/>
          <w:szCs w:val="24"/>
        </w:rPr>
        <w:t xml:space="preserve">гких. При аускультации: ослабленное дыхание и шум трения плевры с правой стороны ниже угла лопатки. Рентгенологическое исследование органов грудной клетки – без патологии. </w:t>
      </w:r>
    </w:p>
    <w:p w14:paraId="64272FC0" w14:textId="77777777" w:rsidR="00B62892" w:rsidRDefault="00B62892" w:rsidP="00B62892">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 xml:space="preserve">Вопросы: </w:t>
      </w:r>
    </w:p>
    <w:p w14:paraId="4E5FBFDA" w14:textId="77777777" w:rsidR="00B62892" w:rsidRDefault="00B62892" w:rsidP="00B62892">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 xml:space="preserve">1. Сформулируйте предварительный диагноз. </w:t>
      </w:r>
    </w:p>
    <w:p w14:paraId="4A4FE5A3" w14:textId="77777777" w:rsidR="00B62892" w:rsidRDefault="00B62892" w:rsidP="00B62892">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 xml:space="preserve">2. Обоснуйте поставленный Вами диагноз. </w:t>
      </w:r>
    </w:p>
    <w:p w14:paraId="76297714" w14:textId="2AE90474" w:rsidR="00B62892" w:rsidRDefault="00B62892" w:rsidP="00B62892">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3. Укажите объ</w:t>
      </w:r>
      <w:r w:rsidR="00806F12">
        <w:rPr>
          <w:rFonts w:ascii="Times New Roman" w:hAnsi="Times New Roman" w:cs="Times New Roman"/>
          <w:sz w:val="24"/>
          <w:szCs w:val="24"/>
        </w:rPr>
        <w:t>ё</w:t>
      </w:r>
      <w:r w:rsidRPr="00B62892">
        <w:rPr>
          <w:rFonts w:ascii="Times New Roman" w:hAnsi="Times New Roman" w:cs="Times New Roman"/>
          <w:sz w:val="24"/>
          <w:szCs w:val="24"/>
        </w:rPr>
        <w:t xml:space="preserve">м дообследования, необходимый для уточнения диагноза. </w:t>
      </w:r>
    </w:p>
    <w:p w14:paraId="2FCA2471" w14:textId="77777777" w:rsidR="00B62892" w:rsidRDefault="00B62892" w:rsidP="00B62892">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 xml:space="preserve">4. С какими заболеваниями требуется провести дифференциальную диагностику данного состояния? </w:t>
      </w:r>
    </w:p>
    <w:p w14:paraId="78E4C55C" w14:textId="77777777" w:rsidR="00B46AC8" w:rsidRPr="00B62892" w:rsidRDefault="00B62892" w:rsidP="00DD20DA">
      <w:pPr>
        <w:spacing w:after="0"/>
        <w:ind w:left="-567" w:right="-1" w:firstLine="567"/>
        <w:jc w:val="both"/>
        <w:rPr>
          <w:rFonts w:ascii="Times New Roman" w:hAnsi="Times New Roman" w:cs="Times New Roman"/>
          <w:sz w:val="24"/>
          <w:szCs w:val="24"/>
        </w:rPr>
      </w:pPr>
      <w:r w:rsidRPr="00B62892">
        <w:rPr>
          <w:rFonts w:ascii="Times New Roman" w:hAnsi="Times New Roman" w:cs="Times New Roman"/>
          <w:sz w:val="24"/>
          <w:szCs w:val="24"/>
        </w:rPr>
        <w:t xml:space="preserve">5. При прогрессировании заболевания уменьшились кашель и боль в грудной клетке, появилась выраженная одышка, при клиническом осмотре появились притупление перкуторного тона, ослабление везикулярного дыхания и голосового дрожания в нижних отделах правого </w:t>
      </w:r>
      <w:proofErr w:type="spellStart"/>
      <w:r w:rsidRPr="00B62892">
        <w:rPr>
          <w:rFonts w:ascii="Times New Roman" w:hAnsi="Times New Roman" w:cs="Times New Roman"/>
          <w:sz w:val="24"/>
          <w:szCs w:val="24"/>
        </w:rPr>
        <w:t>лѐгкого</w:t>
      </w:r>
      <w:proofErr w:type="spellEnd"/>
      <w:r w:rsidRPr="00B62892">
        <w:rPr>
          <w:rFonts w:ascii="Times New Roman" w:hAnsi="Times New Roman" w:cs="Times New Roman"/>
          <w:sz w:val="24"/>
          <w:szCs w:val="24"/>
        </w:rPr>
        <w:t>. Какое инструментальное исследование следует выполнить повторно и с какой целью?</w:t>
      </w:r>
    </w:p>
    <w:p w14:paraId="7B74511B" w14:textId="77777777" w:rsidR="007D2AFE" w:rsidRPr="007D2AFE" w:rsidRDefault="008015DB" w:rsidP="008015DB">
      <w:pPr>
        <w:spacing w:after="0"/>
        <w:ind w:left="851" w:right="-852" w:firstLine="567"/>
        <w:rPr>
          <w:rFonts w:ascii="Times New Roman" w:hAnsi="Times New Roman" w:cs="Times New Roman"/>
          <w:b/>
          <w:sz w:val="24"/>
          <w:szCs w:val="24"/>
        </w:rPr>
      </w:pPr>
      <w:r>
        <w:rPr>
          <w:rFonts w:ascii="Times New Roman" w:hAnsi="Times New Roman" w:cs="Times New Roman"/>
          <w:b/>
          <w:sz w:val="24"/>
          <w:szCs w:val="24"/>
        </w:rPr>
        <w:t xml:space="preserve">                                       </w:t>
      </w:r>
      <w:r w:rsidR="007D2AFE" w:rsidRPr="007D2AFE">
        <w:rPr>
          <w:rFonts w:ascii="Times New Roman" w:hAnsi="Times New Roman" w:cs="Times New Roman"/>
          <w:b/>
          <w:sz w:val="24"/>
          <w:szCs w:val="24"/>
        </w:rPr>
        <w:t xml:space="preserve">Ответ к </w:t>
      </w:r>
      <w:r>
        <w:rPr>
          <w:rFonts w:ascii="Times New Roman" w:hAnsi="Times New Roman" w:cs="Times New Roman"/>
          <w:b/>
          <w:sz w:val="24"/>
          <w:szCs w:val="24"/>
        </w:rPr>
        <w:t>з</w:t>
      </w:r>
      <w:r w:rsidR="007D2AFE" w:rsidRPr="007D2AFE">
        <w:rPr>
          <w:rFonts w:ascii="Times New Roman" w:hAnsi="Times New Roman" w:cs="Times New Roman"/>
          <w:b/>
          <w:sz w:val="24"/>
          <w:szCs w:val="24"/>
        </w:rPr>
        <w:t>адач</w:t>
      </w:r>
      <w:r>
        <w:rPr>
          <w:rFonts w:ascii="Times New Roman" w:hAnsi="Times New Roman" w:cs="Times New Roman"/>
          <w:b/>
          <w:sz w:val="24"/>
          <w:szCs w:val="24"/>
        </w:rPr>
        <w:t>е</w:t>
      </w:r>
      <w:r w:rsidR="007D2AFE" w:rsidRPr="007D2AFE">
        <w:rPr>
          <w:rFonts w:ascii="Times New Roman" w:hAnsi="Times New Roman" w:cs="Times New Roman"/>
          <w:b/>
          <w:sz w:val="24"/>
          <w:szCs w:val="24"/>
        </w:rPr>
        <w:t xml:space="preserve"> №1</w:t>
      </w:r>
    </w:p>
    <w:p w14:paraId="38586E39" w14:textId="77777777" w:rsidR="00B62892" w:rsidRDefault="00B62892" w:rsidP="00B46AC8">
      <w:pPr>
        <w:spacing w:after="0"/>
        <w:ind w:left="-567" w:right="-1" w:firstLine="709"/>
        <w:jc w:val="both"/>
        <w:rPr>
          <w:rFonts w:ascii="Times New Roman" w:hAnsi="Times New Roman" w:cs="Times New Roman"/>
          <w:sz w:val="24"/>
          <w:szCs w:val="24"/>
        </w:rPr>
      </w:pPr>
      <w:r w:rsidRPr="00B62892">
        <w:rPr>
          <w:rFonts w:ascii="Times New Roman" w:hAnsi="Times New Roman" w:cs="Times New Roman"/>
          <w:sz w:val="24"/>
          <w:szCs w:val="24"/>
        </w:rPr>
        <w:t xml:space="preserve">1. Правосторонний сухой плеврит. </w:t>
      </w:r>
    </w:p>
    <w:p w14:paraId="33894C76" w14:textId="77777777" w:rsidR="00B62892" w:rsidRDefault="00B62892" w:rsidP="00B46AC8">
      <w:pPr>
        <w:spacing w:after="0"/>
        <w:ind w:left="-567" w:right="-1" w:firstLine="709"/>
        <w:jc w:val="both"/>
        <w:rPr>
          <w:rFonts w:ascii="Times New Roman" w:hAnsi="Times New Roman" w:cs="Times New Roman"/>
          <w:sz w:val="24"/>
          <w:szCs w:val="24"/>
        </w:rPr>
      </w:pPr>
      <w:r w:rsidRPr="00B62892">
        <w:rPr>
          <w:rFonts w:ascii="Times New Roman" w:hAnsi="Times New Roman" w:cs="Times New Roman"/>
          <w:sz w:val="24"/>
          <w:szCs w:val="24"/>
        </w:rPr>
        <w:t xml:space="preserve">2. Симптоматика сухого плеврита характеризуется болями в грудной клетке, усиливающимися при дыхании, сухим кашлем, субфебрилитетом, недомоганием. Диагностическими критериями сухого плеврита служат клинические и </w:t>
      </w:r>
      <w:proofErr w:type="spellStart"/>
      <w:r w:rsidRPr="00B62892">
        <w:rPr>
          <w:rFonts w:ascii="Times New Roman" w:hAnsi="Times New Roman" w:cs="Times New Roman"/>
          <w:sz w:val="24"/>
          <w:szCs w:val="24"/>
        </w:rPr>
        <w:t>аускультативные</w:t>
      </w:r>
      <w:proofErr w:type="spellEnd"/>
      <w:r w:rsidRPr="00B62892">
        <w:rPr>
          <w:rFonts w:ascii="Times New Roman" w:hAnsi="Times New Roman" w:cs="Times New Roman"/>
          <w:sz w:val="24"/>
          <w:szCs w:val="24"/>
        </w:rPr>
        <w:t xml:space="preserve"> данные (шум трения плевры), рентгенологические признаки, данные УЗИ плевральной полости. </w:t>
      </w:r>
    </w:p>
    <w:p w14:paraId="354716D8" w14:textId="485CAEB5" w:rsidR="00B62892" w:rsidRDefault="00B62892" w:rsidP="00B46AC8">
      <w:pPr>
        <w:spacing w:after="0"/>
        <w:ind w:left="-567" w:right="-1" w:firstLine="709"/>
        <w:jc w:val="both"/>
        <w:rPr>
          <w:rFonts w:ascii="Times New Roman" w:hAnsi="Times New Roman" w:cs="Times New Roman"/>
          <w:sz w:val="24"/>
          <w:szCs w:val="24"/>
        </w:rPr>
      </w:pPr>
      <w:r w:rsidRPr="00B62892">
        <w:rPr>
          <w:rFonts w:ascii="Times New Roman" w:hAnsi="Times New Roman" w:cs="Times New Roman"/>
          <w:sz w:val="24"/>
          <w:szCs w:val="24"/>
        </w:rPr>
        <w:t xml:space="preserve">3. Рентгенография органов грудной клетки, компьютерная томография грудной клетки. </w:t>
      </w:r>
      <w:proofErr w:type="spellStart"/>
      <w:r w:rsidRPr="00B62892">
        <w:rPr>
          <w:rFonts w:ascii="Times New Roman" w:hAnsi="Times New Roman" w:cs="Times New Roman"/>
          <w:sz w:val="24"/>
          <w:szCs w:val="24"/>
        </w:rPr>
        <w:t>Диаскин</w:t>
      </w:r>
      <w:proofErr w:type="spellEnd"/>
      <w:r w:rsidRPr="00B62892">
        <w:rPr>
          <w:rFonts w:ascii="Times New Roman" w:hAnsi="Times New Roman" w:cs="Times New Roman"/>
          <w:sz w:val="24"/>
          <w:szCs w:val="24"/>
        </w:rPr>
        <w:t>-тест. Общий анализ крови. ЭКГ. Консультации врача-фтизиатра, врача</w:t>
      </w:r>
      <w:r w:rsidR="00806F12">
        <w:rPr>
          <w:rFonts w:ascii="Times New Roman" w:hAnsi="Times New Roman" w:cs="Times New Roman"/>
          <w:sz w:val="24"/>
          <w:szCs w:val="24"/>
        </w:rPr>
        <w:t>-</w:t>
      </w:r>
      <w:r w:rsidRPr="00B62892">
        <w:rPr>
          <w:rFonts w:ascii="Times New Roman" w:hAnsi="Times New Roman" w:cs="Times New Roman"/>
          <w:sz w:val="24"/>
          <w:szCs w:val="24"/>
        </w:rPr>
        <w:t xml:space="preserve">ревматолога, врача-кардиолога, врача-гастроэнтеролога. </w:t>
      </w:r>
    </w:p>
    <w:p w14:paraId="03443D5B" w14:textId="751EFFCE" w:rsidR="00B62892" w:rsidRDefault="00B62892" w:rsidP="00B46AC8">
      <w:pPr>
        <w:spacing w:after="0"/>
        <w:ind w:left="-567" w:right="-1" w:firstLine="709"/>
        <w:jc w:val="both"/>
        <w:rPr>
          <w:rFonts w:ascii="Times New Roman" w:hAnsi="Times New Roman" w:cs="Times New Roman"/>
          <w:sz w:val="24"/>
          <w:szCs w:val="24"/>
        </w:rPr>
      </w:pPr>
      <w:r w:rsidRPr="00B62892">
        <w:rPr>
          <w:rFonts w:ascii="Times New Roman" w:hAnsi="Times New Roman" w:cs="Times New Roman"/>
          <w:sz w:val="24"/>
          <w:szCs w:val="24"/>
        </w:rPr>
        <w:t>4. Нестабильная стенокардия, инфаркт миокарда. Рефлюкс-эзофагит. Грыжа пищеводного отверстия диафрагмы. Острый перикардит. Межр</w:t>
      </w:r>
      <w:r w:rsidR="00806F12">
        <w:rPr>
          <w:rFonts w:ascii="Times New Roman" w:hAnsi="Times New Roman" w:cs="Times New Roman"/>
          <w:sz w:val="24"/>
          <w:szCs w:val="24"/>
        </w:rPr>
        <w:t>ё</w:t>
      </w:r>
      <w:r w:rsidRPr="00B62892">
        <w:rPr>
          <w:rFonts w:ascii="Times New Roman" w:hAnsi="Times New Roman" w:cs="Times New Roman"/>
          <w:sz w:val="24"/>
          <w:szCs w:val="24"/>
        </w:rPr>
        <w:t xml:space="preserve">берная невралгия. Острый холецистит. </w:t>
      </w:r>
    </w:p>
    <w:p w14:paraId="6BF27A36" w14:textId="77777777" w:rsidR="00B62892" w:rsidRDefault="00B62892" w:rsidP="00B46AC8">
      <w:pPr>
        <w:spacing w:after="0"/>
        <w:ind w:left="-567" w:right="-1" w:firstLine="709"/>
        <w:jc w:val="both"/>
        <w:rPr>
          <w:rFonts w:ascii="Times New Roman" w:hAnsi="Times New Roman" w:cs="Times New Roman"/>
          <w:sz w:val="24"/>
          <w:szCs w:val="24"/>
        </w:rPr>
      </w:pPr>
      <w:r w:rsidRPr="00B62892">
        <w:rPr>
          <w:rFonts w:ascii="Times New Roman" w:hAnsi="Times New Roman" w:cs="Times New Roman"/>
          <w:sz w:val="24"/>
          <w:szCs w:val="24"/>
        </w:rPr>
        <w:t>5. Рентгенография или КТ органов грудной клетки. Для подтверждения появления правостороннего экссудативного плеврита.</w:t>
      </w:r>
    </w:p>
    <w:sectPr w:rsidR="00B62892" w:rsidSect="007D2AF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2B25" w14:textId="77777777" w:rsidR="004E62C3" w:rsidRDefault="004E62C3" w:rsidP="00EE5645">
      <w:pPr>
        <w:spacing w:after="0" w:line="240" w:lineRule="auto"/>
      </w:pPr>
      <w:r>
        <w:separator/>
      </w:r>
    </w:p>
  </w:endnote>
  <w:endnote w:type="continuationSeparator" w:id="0">
    <w:p w14:paraId="4FF508A4" w14:textId="77777777" w:rsidR="004E62C3" w:rsidRDefault="004E62C3" w:rsidP="00EE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6D35" w14:textId="77777777" w:rsidR="004E62C3" w:rsidRDefault="004E62C3" w:rsidP="00EE5645">
      <w:pPr>
        <w:spacing w:after="0" w:line="240" w:lineRule="auto"/>
      </w:pPr>
      <w:r>
        <w:separator/>
      </w:r>
    </w:p>
  </w:footnote>
  <w:footnote w:type="continuationSeparator" w:id="0">
    <w:p w14:paraId="5D3B8025" w14:textId="77777777" w:rsidR="004E62C3" w:rsidRDefault="004E62C3" w:rsidP="00EE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25E"/>
    <w:multiLevelType w:val="hybridMultilevel"/>
    <w:tmpl w:val="6004F7EA"/>
    <w:lvl w:ilvl="0" w:tplc="045EFE0E">
      <w:start w:val="1"/>
      <w:numFmt w:val="decimal"/>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D57062"/>
    <w:multiLevelType w:val="hybridMultilevel"/>
    <w:tmpl w:val="7C58CB96"/>
    <w:lvl w:ilvl="0" w:tplc="EDCAF9B6">
      <w:start w:val="1"/>
      <w:numFmt w:val="bullet"/>
      <w:lvlText w:val="•"/>
      <w:lvlJc w:val="left"/>
      <w:pPr>
        <w:tabs>
          <w:tab w:val="num" w:pos="720"/>
        </w:tabs>
        <w:ind w:left="720" w:hanging="360"/>
      </w:pPr>
      <w:rPr>
        <w:rFonts w:ascii="Arial" w:hAnsi="Arial" w:cs="Arial" w:hint="default"/>
      </w:rPr>
    </w:lvl>
    <w:lvl w:ilvl="1" w:tplc="8772B75A">
      <w:start w:val="1"/>
      <w:numFmt w:val="bullet"/>
      <w:lvlText w:val="•"/>
      <w:lvlJc w:val="left"/>
      <w:pPr>
        <w:tabs>
          <w:tab w:val="num" w:pos="1440"/>
        </w:tabs>
        <w:ind w:left="1440" w:hanging="360"/>
      </w:pPr>
      <w:rPr>
        <w:rFonts w:ascii="Arial" w:hAnsi="Arial" w:cs="Arial" w:hint="default"/>
      </w:rPr>
    </w:lvl>
    <w:lvl w:ilvl="2" w:tplc="A2760DB6">
      <w:start w:val="1"/>
      <w:numFmt w:val="bullet"/>
      <w:lvlText w:val="•"/>
      <w:lvlJc w:val="left"/>
      <w:pPr>
        <w:tabs>
          <w:tab w:val="num" w:pos="2160"/>
        </w:tabs>
        <w:ind w:left="2160" w:hanging="360"/>
      </w:pPr>
      <w:rPr>
        <w:rFonts w:ascii="Arial" w:hAnsi="Arial" w:cs="Arial" w:hint="default"/>
      </w:rPr>
    </w:lvl>
    <w:lvl w:ilvl="3" w:tplc="7C706726">
      <w:start w:val="1"/>
      <w:numFmt w:val="bullet"/>
      <w:lvlText w:val="•"/>
      <w:lvlJc w:val="left"/>
      <w:pPr>
        <w:tabs>
          <w:tab w:val="num" w:pos="2880"/>
        </w:tabs>
        <w:ind w:left="2880" w:hanging="360"/>
      </w:pPr>
      <w:rPr>
        <w:rFonts w:ascii="Arial" w:hAnsi="Arial" w:cs="Arial" w:hint="default"/>
      </w:rPr>
    </w:lvl>
    <w:lvl w:ilvl="4" w:tplc="7840C98C">
      <w:start w:val="1"/>
      <w:numFmt w:val="bullet"/>
      <w:lvlText w:val="•"/>
      <w:lvlJc w:val="left"/>
      <w:pPr>
        <w:tabs>
          <w:tab w:val="num" w:pos="3600"/>
        </w:tabs>
        <w:ind w:left="3600" w:hanging="360"/>
      </w:pPr>
      <w:rPr>
        <w:rFonts w:ascii="Arial" w:hAnsi="Arial" w:cs="Arial" w:hint="default"/>
      </w:rPr>
    </w:lvl>
    <w:lvl w:ilvl="5" w:tplc="80DAB0F0">
      <w:start w:val="1"/>
      <w:numFmt w:val="bullet"/>
      <w:lvlText w:val="•"/>
      <w:lvlJc w:val="left"/>
      <w:pPr>
        <w:tabs>
          <w:tab w:val="num" w:pos="4320"/>
        </w:tabs>
        <w:ind w:left="4320" w:hanging="360"/>
      </w:pPr>
      <w:rPr>
        <w:rFonts w:ascii="Arial" w:hAnsi="Arial" w:cs="Arial" w:hint="default"/>
      </w:rPr>
    </w:lvl>
    <w:lvl w:ilvl="6" w:tplc="6E3C631A">
      <w:start w:val="1"/>
      <w:numFmt w:val="bullet"/>
      <w:lvlText w:val="•"/>
      <w:lvlJc w:val="left"/>
      <w:pPr>
        <w:tabs>
          <w:tab w:val="num" w:pos="5040"/>
        </w:tabs>
        <w:ind w:left="5040" w:hanging="360"/>
      </w:pPr>
      <w:rPr>
        <w:rFonts w:ascii="Arial" w:hAnsi="Arial" w:cs="Arial" w:hint="default"/>
      </w:rPr>
    </w:lvl>
    <w:lvl w:ilvl="7" w:tplc="4572BAE2">
      <w:start w:val="1"/>
      <w:numFmt w:val="bullet"/>
      <w:lvlText w:val="•"/>
      <w:lvlJc w:val="left"/>
      <w:pPr>
        <w:tabs>
          <w:tab w:val="num" w:pos="5760"/>
        </w:tabs>
        <w:ind w:left="5760" w:hanging="360"/>
      </w:pPr>
      <w:rPr>
        <w:rFonts w:ascii="Arial" w:hAnsi="Arial" w:cs="Arial" w:hint="default"/>
      </w:rPr>
    </w:lvl>
    <w:lvl w:ilvl="8" w:tplc="E028F56A">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10FF31CD"/>
    <w:multiLevelType w:val="multilevel"/>
    <w:tmpl w:val="6C74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07520"/>
    <w:multiLevelType w:val="hybridMultilevel"/>
    <w:tmpl w:val="402EB4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F1E58"/>
    <w:multiLevelType w:val="hybridMultilevel"/>
    <w:tmpl w:val="9F00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C46650"/>
    <w:multiLevelType w:val="multilevel"/>
    <w:tmpl w:val="B0B6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22F2D"/>
    <w:multiLevelType w:val="hybridMultilevel"/>
    <w:tmpl w:val="F796EFC8"/>
    <w:lvl w:ilvl="0" w:tplc="88300B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3F4A45"/>
    <w:multiLevelType w:val="hybridMultilevel"/>
    <w:tmpl w:val="098C8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1178A"/>
    <w:multiLevelType w:val="multilevel"/>
    <w:tmpl w:val="5AAE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F1D5A"/>
    <w:multiLevelType w:val="hybridMultilevel"/>
    <w:tmpl w:val="851AB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5F4968"/>
    <w:multiLevelType w:val="hybridMultilevel"/>
    <w:tmpl w:val="E8EA0BE0"/>
    <w:lvl w:ilvl="0" w:tplc="E0CA2B28">
      <w:start w:val="1"/>
      <w:numFmt w:val="decimal"/>
      <w:lvlText w:val="%1."/>
      <w:lvlJc w:val="left"/>
      <w:pPr>
        <w:tabs>
          <w:tab w:val="num" w:pos="720"/>
        </w:tabs>
        <w:ind w:left="720" w:hanging="360"/>
      </w:pPr>
      <w:rPr>
        <w:rFonts w:ascii="Times New Roman" w:eastAsia="Times New Roman" w:hAnsi="Times New Roman" w:cs="Times New Roman"/>
      </w:rPr>
    </w:lvl>
    <w:lvl w:ilvl="1" w:tplc="1616A0DA">
      <w:numFmt w:val="bullet"/>
      <w:lvlText w:val="•"/>
      <w:lvlJc w:val="left"/>
      <w:pPr>
        <w:ind w:left="1440" w:hanging="360"/>
      </w:pPr>
      <w:rPr>
        <w:rFonts w:ascii="Times New Roman" w:eastAsiaTheme="minorHAnsi" w:hAnsi="Times New Roman" w:cs="Times New Roman" w:hint="default"/>
      </w:rPr>
    </w:lvl>
    <w:lvl w:ilvl="2" w:tplc="573A9EA2" w:tentative="1">
      <w:start w:val="1"/>
      <w:numFmt w:val="bullet"/>
      <w:lvlText w:val=""/>
      <w:lvlJc w:val="left"/>
      <w:pPr>
        <w:tabs>
          <w:tab w:val="num" w:pos="2160"/>
        </w:tabs>
        <w:ind w:left="2160" w:hanging="360"/>
      </w:pPr>
      <w:rPr>
        <w:rFonts w:ascii="Wingdings" w:hAnsi="Wingdings" w:hint="default"/>
      </w:rPr>
    </w:lvl>
    <w:lvl w:ilvl="3" w:tplc="26FCF06A" w:tentative="1">
      <w:start w:val="1"/>
      <w:numFmt w:val="bullet"/>
      <w:lvlText w:val=""/>
      <w:lvlJc w:val="left"/>
      <w:pPr>
        <w:tabs>
          <w:tab w:val="num" w:pos="2880"/>
        </w:tabs>
        <w:ind w:left="2880" w:hanging="360"/>
      </w:pPr>
      <w:rPr>
        <w:rFonts w:ascii="Wingdings" w:hAnsi="Wingdings" w:hint="default"/>
      </w:rPr>
    </w:lvl>
    <w:lvl w:ilvl="4" w:tplc="C39E3568" w:tentative="1">
      <w:start w:val="1"/>
      <w:numFmt w:val="bullet"/>
      <w:lvlText w:val=""/>
      <w:lvlJc w:val="left"/>
      <w:pPr>
        <w:tabs>
          <w:tab w:val="num" w:pos="3600"/>
        </w:tabs>
        <w:ind w:left="3600" w:hanging="360"/>
      </w:pPr>
      <w:rPr>
        <w:rFonts w:ascii="Wingdings" w:hAnsi="Wingdings" w:hint="default"/>
      </w:rPr>
    </w:lvl>
    <w:lvl w:ilvl="5" w:tplc="40D80180" w:tentative="1">
      <w:start w:val="1"/>
      <w:numFmt w:val="bullet"/>
      <w:lvlText w:val=""/>
      <w:lvlJc w:val="left"/>
      <w:pPr>
        <w:tabs>
          <w:tab w:val="num" w:pos="4320"/>
        </w:tabs>
        <w:ind w:left="4320" w:hanging="360"/>
      </w:pPr>
      <w:rPr>
        <w:rFonts w:ascii="Wingdings" w:hAnsi="Wingdings" w:hint="default"/>
      </w:rPr>
    </w:lvl>
    <w:lvl w:ilvl="6" w:tplc="CBBEDC40" w:tentative="1">
      <w:start w:val="1"/>
      <w:numFmt w:val="bullet"/>
      <w:lvlText w:val=""/>
      <w:lvlJc w:val="left"/>
      <w:pPr>
        <w:tabs>
          <w:tab w:val="num" w:pos="5040"/>
        </w:tabs>
        <w:ind w:left="5040" w:hanging="360"/>
      </w:pPr>
      <w:rPr>
        <w:rFonts w:ascii="Wingdings" w:hAnsi="Wingdings" w:hint="default"/>
      </w:rPr>
    </w:lvl>
    <w:lvl w:ilvl="7" w:tplc="395ABFE0" w:tentative="1">
      <w:start w:val="1"/>
      <w:numFmt w:val="bullet"/>
      <w:lvlText w:val=""/>
      <w:lvlJc w:val="left"/>
      <w:pPr>
        <w:tabs>
          <w:tab w:val="num" w:pos="5760"/>
        </w:tabs>
        <w:ind w:left="5760" w:hanging="360"/>
      </w:pPr>
      <w:rPr>
        <w:rFonts w:ascii="Wingdings" w:hAnsi="Wingdings" w:hint="default"/>
      </w:rPr>
    </w:lvl>
    <w:lvl w:ilvl="8" w:tplc="97C039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23E25"/>
    <w:multiLevelType w:val="hybridMultilevel"/>
    <w:tmpl w:val="11AA0F80"/>
    <w:lvl w:ilvl="0" w:tplc="E2402F46">
      <w:start w:val="7"/>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15:restartNumberingAfterBreak="0">
    <w:nsid w:val="357D3805"/>
    <w:multiLevelType w:val="hybridMultilevel"/>
    <w:tmpl w:val="740A47F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5C802B2"/>
    <w:multiLevelType w:val="multilevel"/>
    <w:tmpl w:val="36327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14421A"/>
    <w:multiLevelType w:val="hybridMultilevel"/>
    <w:tmpl w:val="4252BA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2F4CC5"/>
    <w:multiLevelType w:val="hybridMultilevel"/>
    <w:tmpl w:val="D15E9F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F9093D"/>
    <w:multiLevelType w:val="hybridMultilevel"/>
    <w:tmpl w:val="3C0CEB64"/>
    <w:lvl w:ilvl="0" w:tplc="88300B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10771B"/>
    <w:multiLevelType w:val="multilevel"/>
    <w:tmpl w:val="524A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70E49"/>
    <w:multiLevelType w:val="hybridMultilevel"/>
    <w:tmpl w:val="86F6EFC4"/>
    <w:lvl w:ilvl="0" w:tplc="CE6806FA">
      <w:start w:val="1"/>
      <w:numFmt w:val="bullet"/>
      <w:lvlText w:val="•"/>
      <w:lvlJc w:val="left"/>
      <w:pPr>
        <w:tabs>
          <w:tab w:val="num" w:pos="720"/>
        </w:tabs>
        <w:ind w:left="720" w:hanging="360"/>
      </w:pPr>
      <w:rPr>
        <w:rFonts w:ascii="Arial" w:hAnsi="Arial" w:cs="Arial" w:hint="default"/>
      </w:rPr>
    </w:lvl>
    <w:lvl w:ilvl="1" w:tplc="E8CC56E2">
      <w:start w:val="1"/>
      <w:numFmt w:val="bullet"/>
      <w:lvlText w:val="•"/>
      <w:lvlJc w:val="left"/>
      <w:pPr>
        <w:tabs>
          <w:tab w:val="num" w:pos="1440"/>
        </w:tabs>
        <w:ind w:left="1440" w:hanging="360"/>
      </w:pPr>
      <w:rPr>
        <w:rFonts w:ascii="Arial" w:hAnsi="Arial" w:cs="Arial" w:hint="default"/>
      </w:rPr>
    </w:lvl>
    <w:lvl w:ilvl="2" w:tplc="B46C06B6">
      <w:start w:val="1"/>
      <w:numFmt w:val="bullet"/>
      <w:lvlText w:val="•"/>
      <w:lvlJc w:val="left"/>
      <w:pPr>
        <w:tabs>
          <w:tab w:val="num" w:pos="2160"/>
        </w:tabs>
        <w:ind w:left="2160" w:hanging="360"/>
      </w:pPr>
      <w:rPr>
        <w:rFonts w:ascii="Arial" w:hAnsi="Arial" w:cs="Arial" w:hint="default"/>
      </w:rPr>
    </w:lvl>
    <w:lvl w:ilvl="3" w:tplc="BEDA6262">
      <w:start w:val="1"/>
      <w:numFmt w:val="bullet"/>
      <w:lvlText w:val="•"/>
      <w:lvlJc w:val="left"/>
      <w:pPr>
        <w:tabs>
          <w:tab w:val="num" w:pos="2880"/>
        </w:tabs>
        <w:ind w:left="2880" w:hanging="360"/>
      </w:pPr>
      <w:rPr>
        <w:rFonts w:ascii="Arial" w:hAnsi="Arial" w:cs="Arial" w:hint="default"/>
      </w:rPr>
    </w:lvl>
    <w:lvl w:ilvl="4" w:tplc="A5508A9E">
      <w:start w:val="1"/>
      <w:numFmt w:val="bullet"/>
      <w:lvlText w:val="•"/>
      <w:lvlJc w:val="left"/>
      <w:pPr>
        <w:tabs>
          <w:tab w:val="num" w:pos="3600"/>
        </w:tabs>
        <w:ind w:left="3600" w:hanging="360"/>
      </w:pPr>
      <w:rPr>
        <w:rFonts w:ascii="Arial" w:hAnsi="Arial" w:cs="Arial" w:hint="default"/>
      </w:rPr>
    </w:lvl>
    <w:lvl w:ilvl="5" w:tplc="5B2AABD6">
      <w:start w:val="1"/>
      <w:numFmt w:val="bullet"/>
      <w:lvlText w:val="•"/>
      <w:lvlJc w:val="left"/>
      <w:pPr>
        <w:tabs>
          <w:tab w:val="num" w:pos="4320"/>
        </w:tabs>
        <w:ind w:left="4320" w:hanging="360"/>
      </w:pPr>
      <w:rPr>
        <w:rFonts w:ascii="Arial" w:hAnsi="Arial" w:cs="Arial" w:hint="default"/>
      </w:rPr>
    </w:lvl>
    <w:lvl w:ilvl="6" w:tplc="B0309206">
      <w:start w:val="1"/>
      <w:numFmt w:val="bullet"/>
      <w:lvlText w:val="•"/>
      <w:lvlJc w:val="left"/>
      <w:pPr>
        <w:tabs>
          <w:tab w:val="num" w:pos="5040"/>
        </w:tabs>
        <w:ind w:left="5040" w:hanging="360"/>
      </w:pPr>
      <w:rPr>
        <w:rFonts w:ascii="Arial" w:hAnsi="Arial" w:cs="Arial" w:hint="default"/>
      </w:rPr>
    </w:lvl>
    <w:lvl w:ilvl="7" w:tplc="6B90FFF8">
      <w:start w:val="1"/>
      <w:numFmt w:val="bullet"/>
      <w:lvlText w:val="•"/>
      <w:lvlJc w:val="left"/>
      <w:pPr>
        <w:tabs>
          <w:tab w:val="num" w:pos="5760"/>
        </w:tabs>
        <w:ind w:left="5760" w:hanging="360"/>
      </w:pPr>
      <w:rPr>
        <w:rFonts w:ascii="Arial" w:hAnsi="Arial" w:cs="Arial" w:hint="default"/>
      </w:rPr>
    </w:lvl>
    <w:lvl w:ilvl="8" w:tplc="79460AB0">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40FE20CA"/>
    <w:multiLevelType w:val="hybridMultilevel"/>
    <w:tmpl w:val="2D30E098"/>
    <w:lvl w:ilvl="0" w:tplc="88300B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7A17D9"/>
    <w:multiLevelType w:val="hybridMultilevel"/>
    <w:tmpl w:val="431270E2"/>
    <w:lvl w:ilvl="0" w:tplc="30188A8E">
      <w:start w:val="1"/>
      <w:numFmt w:val="bullet"/>
      <w:lvlText w:val="•"/>
      <w:lvlJc w:val="left"/>
      <w:pPr>
        <w:tabs>
          <w:tab w:val="num" w:pos="720"/>
        </w:tabs>
        <w:ind w:left="720" w:hanging="360"/>
      </w:pPr>
      <w:rPr>
        <w:rFonts w:ascii="Arial" w:hAnsi="Arial" w:cs="Arial" w:hint="default"/>
      </w:rPr>
    </w:lvl>
    <w:lvl w:ilvl="1" w:tplc="02908B50">
      <w:start w:val="1"/>
      <w:numFmt w:val="bullet"/>
      <w:lvlText w:val="•"/>
      <w:lvlJc w:val="left"/>
      <w:pPr>
        <w:tabs>
          <w:tab w:val="num" w:pos="1440"/>
        </w:tabs>
        <w:ind w:left="1440" w:hanging="360"/>
      </w:pPr>
      <w:rPr>
        <w:rFonts w:ascii="Arial" w:hAnsi="Arial" w:cs="Arial" w:hint="default"/>
      </w:rPr>
    </w:lvl>
    <w:lvl w:ilvl="2" w:tplc="1C7C1728">
      <w:start w:val="1"/>
      <w:numFmt w:val="bullet"/>
      <w:lvlText w:val="•"/>
      <w:lvlJc w:val="left"/>
      <w:pPr>
        <w:tabs>
          <w:tab w:val="num" w:pos="2160"/>
        </w:tabs>
        <w:ind w:left="2160" w:hanging="360"/>
      </w:pPr>
      <w:rPr>
        <w:rFonts w:ascii="Arial" w:hAnsi="Arial" w:cs="Arial" w:hint="default"/>
      </w:rPr>
    </w:lvl>
    <w:lvl w:ilvl="3" w:tplc="C894498C">
      <w:start w:val="1"/>
      <w:numFmt w:val="bullet"/>
      <w:lvlText w:val="•"/>
      <w:lvlJc w:val="left"/>
      <w:pPr>
        <w:tabs>
          <w:tab w:val="num" w:pos="2880"/>
        </w:tabs>
        <w:ind w:left="2880" w:hanging="360"/>
      </w:pPr>
      <w:rPr>
        <w:rFonts w:ascii="Arial" w:hAnsi="Arial" w:cs="Arial" w:hint="default"/>
      </w:rPr>
    </w:lvl>
    <w:lvl w:ilvl="4" w:tplc="D820FEEA">
      <w:start w:val="1"/>
      <w:numFmt w:val="bullet"/>
      <w:lvlText w:val="•"/>
      <w:lvlJc w:val="left"/>
      <w:pPr>
        <w:tabs>
          <w:tab w:val="num" w:pos="3600"/>
        </w:tabs>
        <w:ind w:left="3600" w:hanging="360"/>
      </w:pPr>
      <w:rPr>
        <w:rFonts w:ascii="Arial" w:hAnsi="Arial" w:cs="Arial" w:hint="default"/>
      </w:rPr>
    </w:lvl>
    <w:lvl w:ilvl="5" w:tplc="0706CBE2">
      <w:start w:val="1"/>
      <w:numFmt w:val="bullet"/>
      <w:lvlText w:val="•"/>
      <w:lvlJc w:val="left"/>
      <w:pPr>
        <w:tabs>
          <w:tab w:val="num" w:pos="4320"/>
        </w:tabs>
        <w:ind w:left="4320" w:hanging="360"/>
      </w:pPr>
      <w:rPr>
        <w:rFonts w:ascii="Arial" w:hAnsi="Arial" w:cs="Arial" w:hint="default"/>
      </w:rPr>
    </w:lvl>
    <w:lvl w:ilvl="6" w:tplc="2A1CC6A2">
      <w:start w:val="1"/>
      <w:numFmt w:val="bullet"/>
      <w:lvlText w:val="•"/>
      <w:lvlJc w:val="left"/>
      <w:pPr>
        <w:tabs>
          <w:tab w:val="num" w:pos="5040"/>
        </w:tabs>
        <w:ind w:left="5040" w:hanging="360"/>
      </w:pPr>
      <w:rPr>
        <w:rFonts w:ascii="Arial" w:hAnsi="Arial" w:cs="Arial" w:hint="default"/>
      </w:rPr>
    </w:lvl>
    <w:lvl w:ilvl="7" w:tplc="E7D68E2C">
      <w:start w:val="1"/>
      <w:numFmt w:val="bullet"/>
      <w:lvlText w:val="•"/>
      <w:lvlJc w:val="left"/>
      <w:pPr>
        <w:tabs>
          <w:tab w:val="num" w:pos="5760"/>
        </w:tabs>
        <w:ind w:left="5760" w:hanging="360"/>
      </w:pPr>
      <w:rPr>
        <w:rFonts w:ascii="Arial" w:hAnsi="Arial" w:cs="Arial" w:hint="default"/>
      </w:rPr>
    </w:lvl>
    <w:lvl w:ilvl="8" w:tplc="A8FE825E">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4A3806FE"/>
    <w:multiLevelType w:val="hybridMultilevel"/>
    <w:tmpl w:val="EAD0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B30C4E"/>
    <w:multiLevelType w:val="hybridMultilevel"/>
    <w:tmpl w:val="5CA237FC"/>
    <w:lvl w:ilvl="0" w:tplc="88300BCA">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BC16263"/>
    <w:multiLevelType w:val="multilevel"/>
    <w:tmpl w:val="745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D796E"/>
    <w:multiLevelType w:val="multilevel"/>
    <w:tmpl w:val="65C8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75FF0"/>
    <w:multiLevelType w:val="hybridMultilevel"/>
    <w:tmpl w:val="9522A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966182"/>
    <w:multiLevelType w:val="hybridMultilevel"/>
    <w:tmpl w:val="06CAB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6F636A"/>
    <w:multiLevelType w:val="hybridMultilevel"/>
    <w:tmpl w:val="294C99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9A59C8"/>
    <w:multiLevelType w:val="multilevel"/>
    <w:tmpl w:val="19A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162A2"/>
    <w:multiLevelType w:val="hybridMultilevel"/>
    <w:tmpl w:val="687030AE"/>
    <w:lvl w:ilvl="0" w:tplc="E3FCC7E6">
      <w:start w:val="1"/>
      <w:numFmt w:val="bullet"/>
      <w:lvlText w:val="-"/>
      <w:lvlJc w:val="left"/>
      <w:pPr>
        <w:tabs>
          <w:tab w:val="num" w:pos="720"/>
        </w:tabs>
        <w:ind w:left="720" w:hanging="360"/>
      </w:pPr>
      <w:rPr>
        <w:rFonts w:ascii="Times New Roman" w:hAnsi="Times New Roman" w:hint="default"/>
      </w:rPr>
    </w:lvl>
    <w:lvl w:ilvl="1" w:tplc="466CEC18" w:tentative="1">
      <w:start w:val="1"/>
      <w:numFmt w:val="bullet"/>
      <w:lvlText w:val="-"/>
      <w:lvlJc w:val="left"/>
      <w:pPr>
        <w:tabs>
          <w:tab w:val="num" w:pos="1440"/>
        </w:tabs>
        <w:ind w:left="1440" w:hanging="360"/>
      </w:pPr>
      <w:rPr>
        <w:rFonts w:ascii="Times New Roman" w:hAnsi="Times New Roman" w:hint="default"/>
      </w:rPr>
    </w:lvl>
    <w:lvl w:ilvl="2" w:tplc="D76A9A12" w:tentative="1">
      <w:start w:val="1"/>
      <w:numFmt w:val="bullet"/>
      <w:lvlText w:val="-"/>
      <w:lvlJc w:val="left"/>
      <w:pPr>
        <w:tabs>
          <w:tab w:val="num" w:pos="2160"/>
        </w:tabs>
        <w:ind w:left="2160" w:hanging="360"/>
      </w:pPr>
      <w:rPr>
        <w:rFonts w:ascii="Times New Roman" w:hAnsi="Times New Roman" w:hint="default"/>
      </w:rPr>
    </w:lvl>
    <w:lvl w:ilvl="3" w:tplc="1FB24300" w:tentative="1">
      <w:start w:val="1"/>
      <w:numFmt w:val="bullet"/>
      <w:lvlText w:val="-"/>
      <w:lvlJc w:val="left"/>
      <w:pPr>
        <w:tabs>
          <w:tab w:val="num" w:pos="2880"/>
        </w:tabs>
        <w:ind w:left="2880" w:hanging="360"/>
      </w:pPr>
      <w:rPr>
        <w:rFonts w:ascii="Times New Roman" w:hAnsi="Times New Roman" w:hint="default"/>
      </w:rPr>
    </w:lvl>
    <w:lvl w:ilvl="4" w:tplc="E3FAB288" w:tentative="1">
      <w:start w:val="1"/>
      <w:numFmt w:val="bullet"/>
      <w:lvlText w:val="-"/>
      <w:lvlJc w:val="left"/>
      <w:pPr>
        <w:tabs>
          <w:tab w:val="num" w:pos="3600"/>
        </w:tabs>
        <w:ind w:left="3600" w:hanging="360"/>
      </w:pPr>
      <w:rPr>
        <w:rFonts w:ascii="Times New Roman" w:hAnsi="Times New Roman" w:hint="default"/>
      </w:rPr>
    </w:lvl>
    <w:lvl w:ilvl="5" w:tplc="A80ED2EE" w:tentative="1">
      <w:start w:val="1"/>
      <w:numFmt w:val="bullet"/>
      <w:lvlText w:val="-"/>
      <w:lvlJc w:val="left"/>
      <w:pPr>
        <w:tabs>
          <w:tab w:val="num" w:pos="4320"/>
        </w:tabs>
        <w:ind w:left="4320" w:hanging="360"/>
      </w:pPr>
      <w:rPr>
        <w:rFonts w:ascii="Times New Roman" w:hAnsi="Times New Roman" w:hint="default"/>
      </w:rPr>
    </w:lvl>
    <w:lvl w:ilvl="6" w:tplc="70BA1B90" w:tentative="1">
      <w:start w:val="1"/>
      <w:numFmt w:val="bullet"/>
      <w:lvlText w:val="-"/>
      <w:lvlJc w:val="left"/>
      <w:pPr>
        <w:tabs>
          <w:tab w:val="num" w:pos="5040"/>
        </w:tabs>
        <w:ind w:left="5040" w:hanging="360"/>
      </w:pPr>
      <w:rPr>
        <w:rFonts w:ascii="Times New Roman" w:hAnsi="Times New Roman" w:hint="default"/>
      </w:rPr>
    </w:lvl>
    <w:lvl w:ilvl="7" w:tplc="D43A63CA" w:tentative="1">
      <w:start w:val="1"/>
      <w:numFmt w:val="bullet"/>
      <w:lvlText w:val="-"/>
      <w:lvlJc w:val="left"/>
      <w:pPr>
        <w:tabs>
          <w:tab w:val="num" w:pos="5760"/>
        </w:tabs>
        <w:ind w:left="5760" w:hanging="360"/>
      </w:pPr>
      <w:rPr>
        <w:rFonts w:ascii="Times New Roman" w:hAnsi="Times New Roman" w:hint="default"/>
      </w:rPr>
    </w:lvl>
    <w:lvl w:ilvl="8" w:tplc="A106102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7B52F34"/>
    <w:multiLevelType w:val="hybridMultilevel"/>
    <w:tmpl w:val="E8EA0BE0"/>
    <w:lvl w:ilvl="0" w:tplc="E0CA2B28">
      <w:start w:val="1"/>
      <w:numFmt w:val="decimal"/>
      <w:lvlText w:val="%1."/>
      <w:lvlJc w:val="left"/>
      <w:pPr>
        <w:tabs>
          <w:tab w:val="num" w:pos="720"/>
        </w:tabs>
        <w:ind w:left="720" w:hanging="360"/>
      </w:pPr>
      <w:rPr>
        <w:rFonts w:ascii="Times New Roman" w:eastAsia="Times New Roman" w:hAnsi="Times New Roman" w:cs="Times New Roman"/>
      </w:rPr>
    </w:lvl>
    <w:lvl w:ilvl="1" w:tplc="1616A0DA">
      <w:numFmt w:val="bullet"/>
      <w:lvlText w:val="•"/>
      <w:lvlJc w:val="left"/>
      <w:pPr>
        <w:ind w:left="1440" w:hanging="360"/>
      </w:pPr>
      <w:rPr>
        <w:rFonts w:ascii="Times New Roman" w:eastAsiaTheme="minorHAnsi" w:hAnsi="Times New Roman" w:cs="Times New Roman" w:hint="default"/>
      </w:rPr>
    </w:lvl>
    <w:lvl w:ilvl="2" w:tplc="573A9EA2" w:tentative="1">
      <w:start w:val="1"/>
      <w:numFmt w:val="bullet"/>
      <w:lvlText w:val=""/>
      <w:lvlJc w:val="left"/>
      <w:pPr>
        <w:tabs>
          <w:tab w:val="num" w:pos="2160"/>
        </w:tabs>
        <w:ind w:left="2160" w:hanging="360"/>
      </w:pPr>
      <w:rPr>
        <w:rFonts w:ascii="Wingdings" w:hAnsi="Wingdings" w:hint="default"/>
      </w:rPr>
    </w:lvl>
    <w:lvl w:ilvl="3" w:tplc="26FCF06A" w:tentative="1">
      <w:start w:val="1"/>
      <w:numFmt w:val="bullet"/>
      <w:lvlText w:val=""/>
      <w:lvlJc w:val="left"/>
      <w:pPr>
        <w:tabs>
          <w:tab w:val="num" w:pos="2880"/>
        </w:tabs>
        <w:ind w:left="2880" w:hanging="360"/>
      </w:pPr>
      <w:rPr>
        <w:rFonts w:ascii="Wingdings" w:hAnsi="Wingdings" w:hint="default"/>
      </w:rPr>
    </w:lvl>
    <w:lvl w:ilvl="4" w:tplc="C39E3568" w:tentative="1">
      <w:start w:val="1"/>
      <w:numFmt w:val="bullet"/>
      <w:lvlText w:val=""/>
      <w:lvlJc w:val="left"/>
      <w:pPr>
        <w:tabs>
          <w:tab w:val="num" w:pos="3600"/>
        </w:tabs>
        <w:ind w:left="3600" w:hanging="360"/>
      </w:pPr>
      <w:rPr>
        <w:rFonts w:ascii="Wingdings" w:hAnsi="Wingdings" w:hint="default"/>
      </w:rPr>
    </w:lvl>
    <w:lvl w:ilvl="5" w:tplc="40D80180" w:tentative="1">
      <w:start w:val="1"/>
      <w:numFmt w:val="bullet"/>
      <w:lvlText w:val=""/>
      <w:lvlJc w:val="left"/>
      <w:pPr>
        <w:tabs>
          <w:tab w:val="num" w:pos="4320"/>
        </w:tabs>
        <w:ind w:left="4320" w:hanging="360"/>
      </w:pPr>
      <w:rPr>
        <w:rFonts w:ascii="Wingdings" w:hAnsi="Wingdings" w:hint="default"/>
      </w:rPr>
    </w:lvl>
    <w:lvl w:ilvl="6" w:tplc="CBBEDC40" w:tentative="1">
      <w:start w:val="1"/>
      <w:numFmt w:val="bullet"/>
      <w:lvlText w:val=""/>
      <w:lvlJc w:val="left"/>
      <w:pPr>
        <w:tabs>
          <w:tab w:val="num" w:pos="5040"/>
        </w:tabs>
        <w:ind w:left="5040" w:hanging="360"/>
      </w:pPr>
      <w:rPr>
        <w:rFonts w:ascii="Wingdings" w:hAnsi="Wingdings" w:hint="default"/>
      </w:rPr>
    </w:lvl>
    <w:lvl w:ilvl="7" w:tplc="395ABFE0" w:tentative="1">
      <w:start w:val="1"/>
      <w:numFmt w:val="bullet"/>
      <w:lvlText w:val=""/>
      <w:lvlJc w:val="left"/>
      <w:pPr>
        <w:tabs>
          <w:tab w:val="num" w:pos="5760"/>
        </w:tabs>
        <w:ind w:left="5760" w:hanging="360"/>
      </w:pPr>
      <w:rPr>
        <w:rFonts w:ascii="Wingdings" w:hAnsi="Wingdings" w:hint="default"/>
      </w:rPr>
    </w:lvl>
    <w:lvl w:ilvl="8" w:tplc="97C039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12C44"/>
    <w:multiLevelType w:val="hybridMultilevel"/>
    <w:tmpl w:val="E7EAA742"/>
    <w:lvl w:ilvl="0" w:tplc="F262376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E611349"/>
    <w:multiLevelType w:val="multilevel"/>
    <w:tmpl w:val="0DB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3157432">
    <w:abstractNumId w:val="7"/>
  </w:num>
  <w:num w:numId="2" w16cid:durableId="968825224">
    <w:abstractNumId w:val="29"/>
  </w:num>
  <w:num w:numId="3" w16cid:durableId="1506357837">
    <w:abstractNumId w:val="3"/>
  </w:num>
  <w:num w:numId="4" w16cid:durableId="1910728499">
    <w:abstractNumId w:val="15"/>
  </w:num>
  <w:num w:numId="5" w16cid:durableId="24449525">
    <w:abstractNumId w:val="0"/>
  </w:num>
  <w:num w:numId="6" w16cid:durableId="348066817">
    <w:abstractNumId w:val="19"/>
  </w:num>
  <w:num w:numId="7" w16cid:durableId="1082292645">
    <w:abstractNumId w:val="6"/>
  </w:num>
  <w:num w:numId="8" w16cid:durableId="1069766618">
    <w:abstractNumId w:val="22"/>
  </w:num>
  <w:num w:numId="9" w16cid:durableId="382869944">
    <w:abstractNumId w:val="16"/>
  </w:num>
  <w:num w:numId="10" w16cid:durableId="1750693499">
    <w:abstractNumId w:val="18"/>
  </w:num>
  <w:num w:numId="11" w16cid:durableId="1708603147">
    <w:abstractNumId w:val="20"/>
  </w:num>
  <w:num w:numId="12" w16cid:durableId="815688621">
    <w:abstractNumId w:val="1"/>
  </w:num>
  <w:num w:numId="13" w16cid:durableId="742223158">
    <w:abstractNumId w:val="12"/>
  </w:num>
  <w:num w:numId="14" w16cid:durableId="1766265585">
    <w:abstractNumId w:val="25"/>
  </w:num>
  <w:num w:numId="15" w16cid:durableId="1075474938">
    <w:abstractNumId w:val="30"/>
  </w:num>
  <w:num w:numId="16" w16cid:durableId="2115394505">
    <w:abstractNumId w:val="26"/>
  </w:num>
  <w:num w:numId="17" w16cid:durableId="2145006854">
    <w:abstractNumId w:val="27"/>
  </w:num>
  <w:num w:numId="18" w16cid:durableId="516963490">
    <w:abstractNumId w:val="31"/>
  </w:num>
  <w:num w:numId="19" w16cid:durableId="272368605">
    <w:abstractNumId w:val="2"/>
  </w:num>
  <w:num w:numId="20" w16cid:durableId="891425838">
    <w:abstractNumId w:val="5"/>
  </w:num>
  <w:num w:numId="21" w16cid:durableId="1631014646">
    <w:abstractNumId w:val="8"/>
  </w:num>
  <w:num w:numId="22" w16cid:durableId="9375088">
    <w:abstractNumId w:val="13"/>
  </w:num>
  <w:num w:numId="23" w16cid:durableId="1646619604">
    <w:abstractNumId w:val="24"/>
  </w:num>
  <w:num w:numId="24" w16cid:durableId="45344627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5" w16cid:durableId="56433625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6" w16cid:durableId="1037584016">
    <w:abstractNumId w:val="14"/>
  </w:num>
  <w:num w:numId="27" w16cid:durableId="457459993">
    <w:abstractNumId w:val="4"/>
  </w:num>
  <w:num w:numId="28" w16cid:durableId="219026591">
    <w:abstractNumId w:val="17"/>
  </w:num>
  <w:num w:numId="29" w16cid:durableId="1507358745">
    <w:abstractNumId w:val="9"/>
  </w:num>
  <w:num w:numId="30" w16cid:durableId="2127920821">
    <w:abstractNumId w:val="32"/>
  </w:num>
  <w:num w:numId="31" w16cid:durableId="1875119583">
    <w:abstractNumId w:val="11"/>
  </w:num>
  <w:num w:numId="32" w16cid:durableId="841704284">
    <w:abstractNumId w:val="10"/>
  </w:num>
  <w:num w:numId="33" w16cid:durableId="396560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11"/>
    <w:rsid w:val="000013C8"/>
    <w:rsid w:val="000014C5"/>
    <w:rsid w:val="00001F28"/>
    <w:rsid w:val="00002D3C"/>
    <w:rsid w:val="000033C0"/>
    <w:rsid w:val="00003D13"/>
    <w:rsid w:val="00004982"/>
    <w:rsid w:val="00004DF2"/>
    <w:rsid w:val="0000544F"/>
    <w:rsid w:val="00005A4B"/>
    <w:rsid w:val="0000607A"/>
    <w:rsid w:val="0000732E"/>
    <w:rsid w:val="000107BE"/>
    <w:rsid w:val="00013B6E"/>
    <w:rsid w:val="00013BF1"/>
    <w:rsid w:val="00015303"/>
    <w:rsid w:val="00020EC2"/>
    <w:rsid w:val="0002346C"/>
    <w:rsid w:val="00023A61"/>
    <w:rsid w:val="000243E5"/>
    <w:rsid w:val="00025C59"/>
    <w:rsid w:val="00026ADC"/>
    <w:rsid w:val="00027895"/>
    <w:rsid w:val="00027F85"/>
    <w:rsid w:val="0003000E"/>
    <w:rsid w:val="0003111C"/>
    <w:rsid w:val="0003138E"/>
    <w:rsid w:val="00031A62"/>
    <w:rsid w:val="0003486F"/>
    <w:rsid w:val="00036A8F"/>
    <w:rsid w:val="00040174"/>
    <w:rsid w:val="000402B7"/>
    <w:rsid w:val="00040656"/>
    <w:rsid w:val="00042222"/>
    <w:rsid w:val="00043FCB"/>
    <w:rsid w:val="000447FE"/>
    <w:rsid w:val="00044CE1"/>
    <w:rsid w:val="000466C1"/>
    <w:rsid w:val="0004692A"/>
    <w:rsid w:val="00047118"/>
    <w:rsid w:val="00047621"/>
    <w:rsid w:val="00047B9E"/>
    <w:rsid w:val="000544F7"/>
    <w:rsid w:val="00054752"/>
    <w:rsid w:val="0005609B"/>
    <w:rsid w:val="000570FF"/>
    <w:rsid w:val="00057636"/>
    <w:rsid w:val="000603BB"/>
    <w:rsid w:val="00061845"/>
    <w:rsid w:val="00061A31"/>
    <w:rsid w:val="00061AC0"/>
    <w:rsid w:val="00061EBA"/>
    <w:rsid w:val="0006401A"/>
    <w:rsid w:val="000643CA"/>
    <w:rsid w:val="000647F7"/>
    <w:rsid w:val="00064BBB"/>
    <w:rsid w:val="00065A5C"/>
    <w:rsid w:val="00066911"/>
    <w:rsid w:val="0006695A"/>
    <w:rsid w:val="00067DEC"/>
    <w:rsid w:val="00072DBB"/>
    <w:rsid w:val="00072EF8"/>
    <w:rsid w:val="00076302"/>
    <w:rsid w:val="000772C4"/>
    <w:rsid w:val="0007791D"/>
    <w:rsid w:val="00080C63"/>
    <w:rsid w:val="000818D5"/>
    <w:rsid w:val="00082B57"/>
    <w:rsid w:val="0008361D"/>
    <w:rsid w:val="00083A21"/>
    <w:rsid w:val="00084D8F"/>
    <w:rsid w:val="0008649E"/>
    <w:rsid w:val="0009106E"/>
    <w:rsid w:val="0009136F"/>
    <w:rsid w:val="00091EBB"/>
    <w:rsid w:val="00091FD0"/>
    <w:rsid w:val="00093C65"/>
    <w:rsid w:val="00094053"/>
    <w:rsid w:val="000948BF"/>
    <w:rsid w:val="00094A4D"/>
    <w:rsid w:val="000960AC"/>
    <w:rsid w:val="0009645A"/>
    <w:rsid w:val="0009665A"/>
    <w:rsid w:val="000A12E3"/>
    <w:rsid w:val="000A2C0B"/>
    <w:rsid w:val="000A5B1D"/>
    <w:rsid w:val="000A7246"/>
    <w:rsid w:val="000A78EB"/>
    <w:rsid w:val="000A7AD8"/>
    <w:rsid w:val="000B03DB"/>
    <w:rsid w:val="000B11C4"/>
    <w:rsid w:val="000B12BC"/>
    <w:rsid w:val="000B3CE0"/>
    <w:rsid w:val="000B495C"/>
    <w:rsid w:val="000B4B40"/>
    <w:rsid w:val="000B4B7E"/>
    <w:rsid w:val="000B4CDF"/>
    <w:rsid w:val="000C0F51"/>
    <w:rsid w:val="000C2096"/>
    <w:rsid w:val="000C236A"/>
    <w:rsid w:val="000C4DC8"/>
    <w:rsid w:val="000C6B93"/>
    <w:rsid w:val="000C6FEC"/>
    <w:rsid w:val="000C7527"/>
    <w:rsid w:val="000C7C10"/>
    <w:rsid w:val="000C7E71"/>
    <w:rsid w:val="000D154D"/>
    <w:rsid w:val="000D297F"/>
    <w:rsid w:val="000D3FBC"/>
    <w:rsid w:val="000D411A"/>
    <w:rsid w:val="000D5CB1"/>
    <w:rsid w:val="000D6F68"/>
    <w:rsid w:val="000E019A"/>
    <w:rsid w:val="000E02DF"/>
    <w:rsid w:val="000E088C"/>
    <w:rsid w:val="000E22EE"/>
    <w:rsid w:val="000E3823"/>
    <w:rsid w:val="000E47B0"/>
    <w:rsid w:val="000E4E2D"/>
    <w:rsid w:val="000E4E3C"/>
    <w:rsid w:val="000E5675"/>
    <w:rsid w:val="000E6AA9"/>
    <w:rsid w:val="000E6F51"/>
    <w:rsid w:val="000E7672"/>
    <w:rsid w:val="000E7B39"/>
    <w:rsid w:val="000F15FD"/>
    <w:rsid w:val="000F1F21"/>
    <w:rsid w:val="000F3685"/>
    <w:rsid w:val="000F4F50"/>
    <w:rsid w:val="000F6512"/>
    <w:rsid w:val="000F6D07"/>
    <w:rsid w:val="000F7905"/>
    <w:rsid w:val="001004AE"/>
    <w:rsid w:val="00106FBF"/>
    <w:rsid w:val="0011007E"/>
    <w:rsid w:val="00110764"/>
    <w:rsid w:val="00110951"/>
    <w:rsid w:val="0011097B"/>
    <w:rsid w:val="00111939"/>
    <w:rsid w:val="00112415"/>
    <w:rsid w:val="00114662"/>
    <w:rsid w:val="00114E40"/>
    <w:rsid w:val="00115555"/>
    <w:rsid w:val="001168DA"/>
    <w:rsid w:val="0011708D"/>
    <w:rsid w:val="00120D6C"/>
    <w:rsid w:val="001210C8"/>
    <w:rsid w:val="00121CBA"/>
    <w:rsid w:val="00121D77"/>
    <w:rsid w:val="00122119"/>
    <w:rsid w:val="001252D2"/>
    <w:rsid w:val="00125376"/>
    <w:rsid w:val="00125ACD"/>
    <w:rsid w:val="00127604"/>
    <w:rsid w:val="00127CEF"/>
    <w:rsid w:val="0013011C"/>
    <w:rsid w:val="00132F5F"/>
    <w:rsid w:val="00134388"/>
    <w:rsid w:val="00135128"/>
    <w:rsid w:val="00136E5A"/>
    <w:rsid w:val="001372B7"/>
    <w:rsid w:val="00137416"/>
    <w:rsid w:val="00141C91"/>
    <w:rsid w:val="00141E85"/>
    <w:rsid w:val="001439F0"/>
    <w:rsid w:val="0014469A"/>
    <w:rsid w:val="00145B46"/>
    <w:rsid w:val="00145BEE"/>
    <w:rsid w:val="001472C6"/>
    <w:rsid w:val="0014747B"/>
    <w:rsid w:val="00150A3C"/>
    <w:rsid w:val="00153481"/>
    <w:rsid w:val="00153E5D"/>
    <w:rsid w:val="00154B11"/>
    <w:rsid w:val="00157BB7"/>
    <w:rsid w:val="00157FD5"/>
    <w:rsid w:val="00162902"/>
    <w:rsid w:val="00162A04"/>
    <w:rsid w:val="0016339A"/>
    <w:rsid w:val="001635FB"/>
    <w:rsid w:val="00164E94"/>
    <w:rsid w:val="001650C0"/>
    <w:rsid w:val="00165899"/>
    <w:rsid w:val="00166413"/>
    <w:rsid w:val="0016720A"/>
    <w:rsid w:val="00167BCD"/>
    <w:rsid w:val="00167C94"/>
    <w:rsid w:val="00167F84"/>
    <w:rsid w:val="00172741"/>
    <w:rsid w:val="00174659"/>
    <w:rsid w:val="00175F2F"/>
    <w:rsid w:val="001776AF"/>
    <w:rsid w:val="00180025"/>
    <w:rsid w:val="00181F78"/>
    <w:rsid w:val="001822F2"/>
    <w:rsid w:val="00182F7B"/>
    <w:rsid w:val="001840BA"/>
    <w:rsid w:val="001842DC"/>
    <w:rsid w:val="00185738"/>
    <w:rsid w:val="00186337"/>
    <w:rsid w:val="00186464"/>
    <w:rsid w:val="00187107"/>
    <w:rsid w:val="00187376"/>
    <w:rsid w:val="0019210E"/>
    <w:rsid w:val="00193A58"/>
    <w:rsid w:val="00193DC4"/>
    <w:rsid w:val="001952B6"/>
    <w:rsid w:val="00197E95"/>
    <w:rsid w:val="001A00D5"/>
    <w:rsid w:val="001A0279"/>
    <w:rsid w:val="001A05AE"/>
    <w:rsid w:val="001A0B19"/>
    <w:rsid w:val="001A2EF3"/>
    <w:rsid w:val="001A5E3D"/>
    <w:rsid w:val="001A75E8"/>
    <w:rsid w:val="001A7B9F"/>
    <w:rsid w:val="001A7D3F"/>
    <w:rsid w:val="001B1745"/>
    <w:rsid w:val="001B18A0"/>
    <w:rsid w:val="001B18FA"/>
    <w:rsid w:val="001B315A"/>
    <w:rsid w:val="001B5C67"/>
    <w:rsid w:val="001B6ACF"/>
    <w:rsid w:val="001B7694"/>
    <w:rsid w:val="001C086B"/>
    <w:rsid w:val="001C0A83"/>
    <w:rsid w:val="001C1181"/>
    <w:rsid w:val="001C24D1"/>
    <w:rsid w:val="001C2BF6"/>
    <w:rsid w:val="001C32B7"/>
    <w:rsid w:val="001C3E00"/>
    <w:rsid w:val="001C5261"/>
    <w:rsid w:val="001C583E"/>
    <w:rsid w:val="001C5D24"/>
    <w:rsid w:val="001C7738"/>
    <w:rsid w:val="001C779B"/>
    <w:rsid w:val="001C7B96"/>
    <w:rsid w:val="001D1A19"/>
    <w:rsid w:val="001D1E0D"/>
    <w:rsid w:val="001D3904"/>
    <w:rsid w:val="001D39F0"/>
    <w:rsid w:val="001D40E8"/>
    <w:rsid w:val="001D562F"/>
    <w:rsid w:val="001D5FA0"/>
    <w:rsid w:val="001E04A0"/>
    <w:rsid w:val="001E173D"/>
    <w:rsid w:val="001E22C1"/>
    <w:rsid w:val="001E350A"/>
    <w:rsid w:val="001E52E1"/>
    <w:rsid w:val="001E62CE"/>
    <w:rsid w:val="001E769E"/>
    <w:rsid w:val="001F1337"/>
    <w:rsid w:val="001F4002"/>
    <w:rsid w:val="001F574F"/>
    <w:rsid w:val="001F5B68"/>
    <w:rsid w:val="001F5DB9"/>
    <w:rsid w:val="001F746A"/>
    <w:rsid w:val="002006C6"/>
    <w:rsid w:val="00201480"/>
    <w:rsid w:val="00201970"/>
    <w:rsid w:val="00202F5E"/>
    <w:rsid w:val="00203044"/>
    <w:rsid w:val="00205A2A"/>
    <w:rsid w:val="002108D0"/>
    <w:rsid w:val="002112E8"/>
    <w:rsid w:val="00211CC0"/>
    <w:rsid w:val="002126D6"/>
    <w:rsid w:val="002138D4"/>
    <w:rsid w:val="00213AA2"/>
    <w:rsid w:val="0021431A"/>
    <w:rsid w:val="002144F1"/>
    <w:rsid w:val="00215361"/>
    <w:rsid w:val="00216FBF"/>
    <w:rsid w:val="0021786D"/>
    <w:rsid w:val="00217964"/>
    <w:rsid w:val="00217CDE"/>
    <w:rsid w:val="00220183"/>
    <w:rsid w:val="002208E5"/>
    <w:rsid w:val="0022259B"/>
    <w:rsid w:val="00222BE0"/>
    <w:rsid w:val="00225550"/>
    <w:rsid w:val="00226365"/>
    <w:rsid w:val="00226F76"/>
    <w:rsid w:val="002270A7"/>
    <w:rsid w:val="00227742"/>
    <w:rsid w:val="0023015B"/>
    <w:rsid w:val="00233A5B"/>
    <w:rsid w:val="00234153"/>
    <w:rsid w:val="00236563"/>
    <w:rsid w:val="00236613"/>
    <w:rsid w:val="002369BE"/>
    <w:rsid w:val="00236EFB"/>
    <w:rsid w:val="002405E6"/>
    <w:rsid w:val="002408ED"/>
    <w:rsid w:val="00240EE8"/>
    <w:rsid w:val="00241FDB"/>
    <w:rsid w:val="00244520"/>
    <w:rsid w:val="00244ECF"/>
    <w:rsid w:val="0024565B"/>
    <w:rsid w:val="00245B10"/>
    <w:rsid w:val="00250336"/>
    <w:rsid w:val="00250EA6"/>
    <w:rsid w:val="0025152C"/>
    <w:rsid w:val="00251C4E"/>
    <w:rsid w:val="002532C7"/>
    <w:rsid w:val="00254B56"/>
    <w:rsid w:val="00255519"/>
    <w:rsid w:val="00255890"/>
    <w:rsid w:val="00257F88"/>
    <w:rsid w:val="002602D8"/>
    <w:rsid w:val="00260720"/>
    <w:rsid w:val="0026285D"/>
    <w:rsid w:val="00262949"/>
    <w:rsid w:val="0026306B"/>
    <w:rsid w:val="0026401E"/>
    <w:rsid w:val="00264083"/>
    <w:rsid w:val="002642D5"/>
    <w:rsid w:val="0026507C"/>
    <w:rsid w:val="0026695C"/>
    <w:rsid w:val="00270047"/>
    <w:rsid w:val="00272440"/>
    <w:rsid w:val="002726B5"/>
    <w:rsid w:val="00275270"/>
    <w:rsid w:val="0028069E"/>
    <w:rsid w:val="002808F6"/>
    <w:rsid w:val="00281947"/>
    <w:rsid w:val="00281B23"/>
    <w:rsid w:val="002843CB"/>
    <w:rsid w:val="00284B59"/>
    <w:rsid w:val="002853D9"/>
    <w:rsid w:val="002854E3"/>
    <w:rsid w:val="002856EF"/>
    <w:rsid w:val="00285D8A"/>
    <w:rsid w:val="002867C1"/>
    <w:rsid w:val="002913FF"/>
    <w:rsid w:val="002917D0"/>
    <w:rsid w:val="002920D2"/>
    <w:rsid w:val="0029211D"/>
    <w:rsid w:val="002932D7"/>
    <w:rsid w:val="002939A0"/>
    <w:rsid w:val="00293ACC"/>
    <w:rsid w:val="00293EE4"/>
    <w:rsid w:val="00294614"/>
    <w:rsid w:val="0029578F"/>
    <w:rsid w:val="002A0237"/>
    <w:rsid w:val="002A1755"/>
    <w:rsid w:val="002A27BF"/>
    <w:rsid w:val="002A3C45"/>
    <w:rsid w:val="002A4C53"/>
    <w:rsid w:val="002A60FC"/>
    <w:rsid w:val="002A6A7A"/>
    <w:rsid w:val="002A7876"/>
    <w:rsid w:val="002A7ADD"/>
    <w:rsid w:val="002A7D37"/>
    <w:rsid w:val="002B339E"/>
    <w:rsid w:val="002B3A27"/>
    <w:rsid w:val="002B4042"/>
    <w:rsid w:val="002B448D"/>
    <w:rsid w:val="002B5185"/>
    <w:rsid w:val="002B55D1"/>
    <w:rsid w:val="002B5EF7"/>
    <w:rsid w:val="002B614C"/>
    <w:rsid w:val="002C03E8"/>
    <w:rsid w:val="002C188C"/>
    <w:rsid w:val="002C1949"/>
    <w:rsid w:val="002C26AF"/>
    <w:rsid w:val="002C3F3B"/>
    <w:rsid w:val="002C48DD"/>
    <w:rsid w:val="002C6774"/>
    <w:rsid w:val="002C6E48"/>
    <w:rsid w:val="002C737A"/>
    <w:rsid w:val="002C772E"/>
    <w:rsid w:val="002D00F1"/>
    <w:rsid w:val="002D069C"/>
    <w:rsid w:val="002D151B"/>
    <w:rsid w:val="002D26A5"/>
    <w:rsid w:val="002D2D74"/>
    <w:rsid w:val="002D318C"/>
    <w:rsid w:val="002D3734"/>
    <w:rsid w:val="002D3C61"/>
    <w:rsid w:val="002D4B69"/>
    <w:rsid w:val="002D505C"/>
    <w:rsid w:val="002D698E"/>
    <w:rsid w:val="002E0A6F"/>
    <w:rsid w:val="002E2819"/>
    <w:rsid w:val="002E35A0"/>
    <w:rsid w:val="002E45D5"/>
    <w:rsid w:val="002E479D"/>
    <w:rsid w:val="002E4D0D"/>
    <w:rsid w:val="002E549A"/>
    <w:rsid w:val="002E653B"/>
    <w:rsid w:val="002E6E11"/>
    <w:rsid w:val="002F032D"/>
    <w:rsid w:val="002F0B4D"/>
    <w:rsid w:val="002F183E"/>
    <w:rsid w:val="002F31FF"/>
    <w:rsid w:val="002F39F2"/>
    <w:rsid w:val="002F466B"/>
    <w:rsid w:val="002F5087"/>
    <w:rsid w:val="002F529C"/>
    <w:rsid w:val="002F5A94"/>
    <w:rsid w:val="002F5EE3"/>
    <w:rsid w:val="002F6695"/>
    <w:rsid w:val="002F6D57"/>
    <w:rsid w:val="003013C5"/>
    <w:rsid w:val="00304B03"/>
    <w:rsid w:val="00306BB2"/>
    <w:rsid w:val="00307366"/>
    <w:rsid w:val="00311A0C"/>
    <w:rsid w:val="00311A90"/>
    <w:rsid w:val="00311AC8"/>
    <w:rsid w:val="00312E47"/>
    <w:rsid w:val="0031424E"/>
    <w:rsid w:val="00314447"/>
    <w:rsid w:val="00314B24"/>
    <w:rsid w:val="00314D2F"/>
    <w:rsid w:val="00315CF3"/>
    <w:rsid w:val="00316FE4"/>
    <w:rsid w:val="00317C84"/>
    <w:rsid w:val="00317E53"/>
    <w:rsid w:val="00321CA4"/>
    <w:rsid w:val="003231E1"/>
    <w:rsid w:val="0032324C"/>
    <w:rsid w:val="00323E65"/>
    <w:rsid w:val="00324655"/>
    <w:rsid w:val="003249C6"/>
    <w:rsid w:val="0032560F"/>
    <w:rsid w:val="00326393"/>
    <w:rsid w:val="00330ABA"/>
    <w:rsid w:val="00332C85"/>
    <w:rsid w:val="00332CD3"/>
    <w:rsid w:val="0033381F"/>
    <w:rsid w:val="003339FA"/>
    <w:rsid w:val="003344ED"/>
    <w:rsid w:val="003352E0"/>
    <w:rsid w:val="003364F7"/>
    <w:rsid w:val="003371C5"/>
    <w:rsid w:val="003379DB"/>
    <w:rsid w:val="003409B0"/>
    <w:rsid w:val="00340CEC"/>
    <w:rsid w:val="00340E6E"/>
    <w:rsid w:val="003412FF"/>
    <w:rsid w:val="00341DD0"/>
    <w:rsid w:val="00342F9A"/>
    <w:rsid w:val="00345A32"/>
    <w:rsid w:val="0034785B"/>
    <w:rsid w:val="00351082"/>
    <w:rsid w:val="00353EF8"/>
    <w:rsid w:val="00353F5D"/>
    <w:rsid w:val="00354172"/>
    <w:rsid w:val="003556B9"/>
    <w:rsid w:val="00355BD5"/>
    <w:rsid w:val="0035719A"/>
    <w:rsid w:val="003606CC"/>
    <w:rsid w:val="00360CCA"/>
    <w:rsid w:val="0036202E"/>
    <w:rsid w:val="00362229"/>
    <w:rsid w:val="003649C5"/>
    <w:rsid w:val="00364DC1"/>
    <w:rsid w:val="003657EB"/>
    <w:rsid w:val="00370AE8"/>
    <w:rsid w:val="00371207"/>
    <w:rsid w:val="00371237"/>
    <w:rsid w:val="00373601"/>
    <w:rsid w:val="00375514"/>
    <w:rsid w:val="00376DDD"/>
    <w:rsid w:val="00381331"/>
    <w:rsid w:val="00383BAF"/>
    <w:rsid w:val="00383C3B"/>
    <w:rsid w:val="00384845"/>
    <w:rsid w:val="0038499C"/>
    <w:rsid w:val="003858AF"/>
    <w:rsid w:val="00385F69"/>
    <w:rsid w:val="003876B9"/>
    <w:rsid w:val="00387F00"/>
    <w:rsid w:val="00394945"/>
    <w:rsid w:val="003968B8"/>
    <w:rsid w:val="00396A86"/>
    <w:rsid w:val="00396F9C"/>
    <w:rsid w:val="003A1E79"/>
    <w:rsid w:val="003A2C48"/>
    <w:rsid w:val="003A2D45"/>
    <w:rsid w:val="003A30DC"/>
    <w:rsid w:val="003A356C"/>
    <w:rsid w:val="003A35D0"/>
    <w:rsid w:val="003A56E8"/>
    <w:rsid w:val="003A71FC"/>
    <w:rsid w:val="003A7EC1"/>
    <w:rsid w:val="003B0F08"/>
    <w:rsid w:val="003B1245"/>
    <w:rsid w:val="003B20EC"/>
    <w:rsid w:val="003B22ED"/>
    <w:rsid w:val="003B3214"/>
    <w:rsid w:val="003B37EC"/>
    <w:rsid w:val="003B4ADD"/>
    <w:rsid w:val="003B5EB3"/>
    <w:rsid w:val="003C0C51"/>
    <w:rsid w:val="003C249A"/>
    <w:rsid w:val="003C5B0F"/>
    <w:rsid w:val="003C7135"/>
    <w:rsid w:val="003D26BA"/>
    <w:rsid w:val="003D29F5"/>
    <w:rsid w:val="003D7958"/>
    <w:rsid w:val="003D796E"/>
    <w:rsid w:val="003E07C4"/>
    <w:rsid w:val="003E22DE"/>
    <w:rsid w:val="003E277D"/>
    <w:rsid w:val="003E37E4"/>
    <w:rsid w:val="003E3FDA"/>
    <w:rsid w:val="003E4851"/>
    <w:rsid w:val="003E4FB0"/>
    <w:rsid w:val="003E5753"/>
    <w:rsid w:val="003E6D92"/>
    <w:rsid w:val="003E7FE6"/>
    <w:rsid w:val="003F0FEA"/>
    <w:rsid w:val="003F1023"/>
    <w:rsid w:val="003F13D3"/>
    <w:rsid w:val="003F1F2F"/>
    <w:rsid w:val="003F26D5"/>
    <w:rsid w:val="003F4020"/>
    <w:rsid w:val="003F5ABE"/>
    <w:rsid w:val="003F6118"/>
    <w:rsid w:val="003F6525"/>
    <w:rsid w:val="003F6A94"/>
    <w:rsid w:val="004002AD"/>
    <w:rsid w:val="004003BC"/>
    <w:rsid w:val="00401ABB"/>
    <w:rsid w:val="00401BFE"/>
    <w:rsid w:val="00410306"/>
    <w:rsid w:val="00410F28"/>
    <w:rsid w:val="0041226E"/>
    <w:rsid w:val="004124FF"/>
    <w:rsid w:val="00412F4C"/>
    <w:rsid w:val="0041392C"/>
    <w:rsid w:val="00414CAB"/>
    <w:rsid w:val="00423EA7"/>
    <w:rsid w:val="00424565"/>
    <w:rsid w:val="0042505A"/>
    <w:rsid w:val="00425DBD"/>
    <w:rsid w:val="00427213"/>
    <w:rsid w:val="00430682"/>
    <w:rsid w:val="00433AE1"/>
    <w:rsid w:val="0043423C"/>
    <w:rsid w:val="00434B68"/>
    <w:rsid w:val="00435A24"/>
    <w:rsid w:val="00435EE2"/>
    <w:rsid w:val="00436B98"/>
    <w:rsid w:val="00437140"/>
    <w:rsid w:val="00440790"/>
    <w:rsid w:val="00440C0E"/>
    <w:rsid w:val="0044277C"/>
    <w:rsid w:val="00444057"/>
    <w:rsid w:val="0044432F"/>
    <w:rsid w:val="004443AD"/>
    <w:rsid w:val="00444CCF"/>
    <w:rsid w:val="00444E0F"/>
    <w:rsid w:val="00445F9F"/>
    <w:rsid w:val="00446848"/>
    <w:rsid w:val="00447C7D"/>
    <w:rsid w:val="00455090"/>
    <w:rsid w:val="00455DED"/>
    <w:rsid w:val="0045731F"/>
    <w:rsid w:val="00460317"/>
    <w:rsid w:val="00461189"/>
    <w:rsid w:val="0046128E"/>
    <w:rsid w:val="00461B89"/>
    <w:rsid w:val="00462005"/>
    <w:rsid w:val="00462646"/>
    <w:rsid w:val="004626D6"/>
    <w:rsid w:val="00464EDC"/>
    <w:rsid w:val="00465987"/>
    <w:rsid w:val="004661BE"/>
    <w:rsid w:val="00466C9A"/>
    <w:rsid w:val="004670C3"/>
    <w:rsid w:val="00467E86"/>
    <w:rsid w:val="00471448"/>
    <w:rsid w:val="0047256D"/>
    <w:rsid w:val="00472D9C"/>
    <w:rsid w:val="00473109"/>
    <w:rsid w:val="00473449"/>
    <w:rsid w:val="00473BA8"/>
    <w:rsid w:val="0047406B"/>
    <w:rsid w:val="00475367"/>
    <w:rsid w:val="004755E8"/>
    <w:rsid w:val="00475846"/>
    <w:rsid w:val="00476ED9"/>
    <w:rsid w:val="00476FA8"/>
    <w:rsid w:val="00477289"/>
    <w:rsid w:val="00482201"/>
    <w:rsid w:val="00483679"/>
    <w:rsid w:val="004842BD"/>
    <w:rsid w:val="004851AD"/>
    <w:rsid w:val="00486B70"/>
    <w:rsid w:val="00487EB5"/>
    <w:rsid w:val="00490982"/>
    <w:rsid w:val="004921B9"/>
    <w:rsid w:val="0049258D"/>
    <w:rsid w:val="0049262A"/>
    <w:rsid w:val="00492BB0"/>
    <w:rsid w:val="00492DDB"/>
    <w:rsid w:val="00492F59"/>
    <w:rsid w:val="00494AF7"/>
    <w:rsid w:val="00495099"/>
    <w:rsid w:val="00496392"/>
    <w:rsid w:val="00497197"/>
    <w:rsid w:val="0049767E"/>
    <w:rsid w:val="004A1C19"/>
    <w:rsid w:val="004A3078"/>
    <w:rsid w:val="004A3B07"/>
    <w:rsid w:val="004A3F70"/>
    <w:rsid w:val="004A5F4E"/>
    <w:rsid w:val="004A6E2F"/>
    <w:rsid w:val="004A7A9C"/>
    <w:rsid w:val="004A7EDE"/>
    <w:rsid w:val="004B0058"/>
    <w:rsid w:val="004B089E"/>
    <w:rsid w:val="004B0AA5"/>
    <w:rsid w:val="004B0C8D"/>
    <w:rsid w:val="004B28A6"/>
    <w:rsid w:val="004B2A85"/>
    <w:rsid w:val="004B370F"/>
    <w:rsid w:val="004B3928"/>
    <w:rsid w:val="004B3993"/>
    <w:rsid w:val="004B5475"/>
    <w:rsid w:val="004B5C3B"/>
    <w:rsid w:val="004B643C"/>
    <w:rsid w:val="004B65E9"/>
    <w:rsid w:val="004B6802"/>
    <w:rsid w:val="004B6C91"/>
    <w:rsid w:val="004B73C7"/>
    <w:rsid w:val="004B7940"/>
    <w:rsid w:val="004C143B"/>
    <w:rsid w:val="004C17C4"/>
    <w:rsid w:val="004C21DC"/>
    <w:rsid w:val="004C42B3"/>
    <w:rsid w:val="004C43DB"/>
    <w:rsid w:val="004C4CE6"/>
    <w:rsid w:val="004C4D43"/>
    <w:rsid w:val="004C7F60"/>
    <w:rsid w:val="004D02B8"/>
    <w:rsid w:val="004D2668"/>
    <w:rsid w:val="004D2726"/>
    <w:rsid w:val="004D30EA"/>
    <w:rsid w:val="004D318C"/>
    <w:rsid w:val="004D3779"/>
    <w:rsid w:val="004D4628"/>
    <w:rsid w:val="004D46B2"/>
    <w:rsid w:val="004D4CCC"/>
    <w:rsid w:val="004D5EA3"/>
    <w:rsid w:val="004D7025"/>
    <w:rsid w:val="004D7825"/>
    <w:rsid w:val="004D79E3"/>
    <w:rsid w:val="004E0896"/>
    <w:rsid w:val="004E17F8"/>
    <w:rsid w:val="004E192B"/>
    <w:rsid w:val="004E4365"/>
    <w:rsid w:val="004E484A"/>
    <w:rsid w:val="004E62C3"/>
    <w:rsid w:val="004E6739"/>
    <w:rsid w:val="004E6759"/>
    <w:rsid w:val="004F0C05"/>
    <w:rsid w:val="004F120E"/>
    <w:rsid w:val="004F25E3"/>
    <w:rsid w:val="004F28A0"/>
    <w:rsid w:val="004F4AB0"/>
    <w:rsid w:val="004F7A0E"/>
    <w:rsid w:val="00500563"/>
    <w:rsid w:val="00500F1F"/>
    <w:rsid w:val="005017CE"/>
    <w:rsid w:val="0050196C"/>
    <w:rsid w:val="00502DCC"/>
    <w:rsid w:val="00503B2B"/>
    <w:rsid w:val="00504035"/>
    <w:rsid w:val="00505CDB"/>
    <w:rsid w:val="00507D0A"/>
    <w:rsid w:val="0051156E"/>
    <w:rsid w:val="00514752"/>
    <w:rsid w:val="00514B00"/>
    <w:rsid w:val="0051710D"/>
    <w:rsid w:val="00517988"/>
    <w:rsid w:val="00517A3F"/>
    <w:rsid w:val="00517DC8"/>
    <w:rsid w:val="00520074"/>
    <w:rsid w:val="005202A0"/>
    <w:rsid w:val="00520D87"/>
    <w:rsid w:val="005220CF"/>
    <w:rsid w:val="005229EF"/>
    <w:rsid w:val="00522A54"/>
    <w:rsid w:val="00522C8F"/>
    <w:rsid w:val="005235E4"/>
    <w:rsid w:val="0052371F"/>
    <w:rsid w:val="005240FD"/>
    <w:rsid w:val="00524D6A"/>
    <w:rsid w:val="00524E13"/>
    <w:rsid w:val="00525069"/>
    <w:rsid w:val="0052538F"/>
    <w:rsid w:val="00525451"/>
    <w:rsid w:val="0052552B"/>
    <w:rsid w:val="00525F36"/>
    <w:rsid w:val="00525F71"/>
    <w:rsid w:val="0052643F"/>
    <w:rsid w:val="00526513"/>
    <w:rsid w:val="005275C2"/>
    <w:rsid w:val="00527F05"/>
    <w:rsid w:val="00532574"/>
    <w:rsid w:val="00532588"/>
    <w:rsid w:val="0053308E"/>
    <w:rsid w:val="005371BB"/>
    <w:rsid w:val="0053788F"/>
    <w:rsid w:val="0054051D"/>
    <w:rsid w:val="00540ACE"/>
    <w:rsid w:val="005412C1"/>
    <w:rsid w:val="0054197A"/>
    <w:rsid w:val="00544131"/>
    <w:rsid w:val="00544696"/>
    <w:rsid w:val="00544D08"/>
    <w:rsid w:val="005462B0"/>
    <w:rsid w:val="00546805"/>
    <w:rsid w:val="00546A78"/>
    <w:rsid w:val="00546BC1"/>
    <w:rsid w:val="005474B0"/>
    <w:rsid w:val="005476D9"/>
    <w:rsid w:val="0054791D"/>
    <w:rsid w:val="005500C4"/>
    <w:rsid w:val="00550472"/>
    <w:rsid w:val="00550D36"/>
    <w:rsid w:val="0055283A"/>
    <w:rsid w:val="005529FF"/>
    <w:rsid w:val="00552E71"/>
    <w:rsid w:val="00556EAD"/>
    <w:rsid w:val="00557502"/>
    <w:rsid w:val="0056170D"/>
    <w:rsid w:val="00562BA4"/>
    <w:rsid w:val="00567C6B"/>
    <w:rsid w:val="005707CB"/>
    <w:rsid w:val="005708DC"/>
    <w:rsid w:val="00571400"/>
    <w:rsid w:val="00573226"/>
    <w:rsid w:val="00573C2A"/>
    <w:rsid w:val="00574C21"/>
    <w:rsid w:val="00574FA2"/>
    <w:rsid w:val="005768EC"/>
    <w:rsid w:val="00576FF6"/>
    <w:rsid w:val="00577362"/>
    <w:rsid w:val="00582BFD"/>
    <w:rsid w:val="005833C8"/>
    <w:rsid w:val="005847C0"/>
    <w:rsid w:val="005864CB"/>
    <w:rsid w:val="0058653F"/>
    <w:rsid w:val="0058662C"/>
    <w:rsid w:val="00590297"/>
    <w:rsid w:val="00593C20"/>
    <w:rsid w:val="0059400A"/>
    <w:rsid w:val="005941D9"/>
    <w:rsid w:val="00595226"/>
    <w:rsid w:val="005952DE"/>
    <w:rsid w:val="0059552B"/>
    <w:rsid w:val="00595F45"/>
    <w:rsid w:val="00596886"/>
    <w:rsid w:val="00596E6D"/>
    <w:rsid w:val="005970F0"/>
    <w:rsid w:val="0059790C"/>
    <w:rsid w:val="005A1504"/>
    <w:rsid w:val="005A1A8A"/>
    <w:rsid w:val="005A2180"/>
    <w:rsid w:val="005A28DB"/>
    <w:rsid w:val="005A3BE8"/>
    <w:rsid w:val="005A3DC2"/>
    <w:rsid w:val="005A43C1"/>
    <w:rsid w:val="005A469F"/>
    <w:rsid w:val="005A4FD0"/>
    <w:rsid w:val="005A5344"/>
    <w:rsid w:val="005A5AFF"/>
    <w:rsid w:val="005B03E7"/>
    <w:rsid w:val="005B2282"/>
    <w:rsid w:val="005B4C76"/>
    <w:rsid w:val="005B56C9"/>
    <w:rsid w:val="005B628A"/>
    <w:rsid w:val="005B6986"/>
    <w:rsid w:val="005B69DB"/>
    <w:rsid w:val="005B6ED6"/>
    <w:rsid w:val="005C0513"/>
    <w:rsid w:val="005C1691"/>
    <w:rsid w:val="005C24F8"/>
    <w:rsid w:val="005C38C2"/>
    <w:rsid w:val="005C6080"/>
    <w:rsid w:val="005C6D7F"/>
    <w:rsid w:val="005D0411"/>
    <w:rsid w:val="005D0829"/>
    <w:rsid w:val="005D0908"/>
    <w:rsid w:val="005D1945"/>
    <w:rsid w:val="005D2934"/>
    <w:rsid w:val="005D2A23"/>
    <w:rsid w:val="005D2CCA"/>
    <w:rsid w:val="005D4FD9"/>
    <w:rsid w:val="005D5905"/>
    <w:rsid w:val="005D5D68"/>
    <w:rsid w:val="005D7AC9"/>
    <w:rsid w:val="005E0B55"/>
    <w:rsid w:val="005E162A"/>
    <w:rsid w:val="005E1942"/>
    <w:rsid w:val="005E1A79"/>
    <w:rsid w:val="005E23BF"/>
    <w:rsid w:val="005E25FB"/>
    <w:rsid w:val="005E3132"/>
    <w:rsid w:val="005E3202"/>
    <w:rsid w:val="005E39F9"/>
    <w:rsid w:val="005E4D89"/>
    <w:rsid w:val="005E6484"/>
    <w:rsid w:val="005E72D3"/>
    <w:rsid w:val="005E780A"/>
    <w:rsid w:val="005F0A2F"/>
    <w:rsid w:val="005F134D"/>
    <w:rsid w:val="005F240F"/>
    <w:rsid w:val="005F7295"/>
    <w:rsid w:val="005F7332"/>
    <w:rsid w:val="005F7E0D"/>
    <w:rsid w:val="00600C40"/>
    <w:rsid w:val="00601C1D"/>
    <w:rsid w:val="006028C7"/>
    <w:rsid w:val="00602A99"/>
    <w:rsid w:val="006041A3"/>
    <w:rsid w:val="0060498D"/>
    <w:rsid w:val="006052B7"/>
    <w:rsid w:val="006066FE"/>
    <w:rsid w:val="0061079B"/>
    <w:rsid w:val="00610F6E"/>
    <w:rsid w:val="0061142B"/>
    <w:rsid w:val="00611AC1"/>
    <w:rsid w:val="006135D0"/>
    <w:rsid w:val="00613766"/>
    <w:rsid w:val="00613A01"/>
    <w:rsid w:val="00616E96"/>
    <w:rsid w:val="00620807"/>
    <w:rsid w:val="00621F1A"/>
    <w:rsid w:val="006233DC"/>
    <w:rsid w:val="00623456"/>
    <w:rsid w:val="0062662E"/>
    <w:rsid w:val="006269E3"/>
    <w:rsid w:val="00626D5A"/>
    <w:rsid w:val="00627E5F"/>
    <w:rsid w:val="0063080E"/>
    <w:rsid w:val="006315E7"/>
    <w:rsid w:val="006317A7"/>
    <w:rsid w:val="00631E8A"/>
    <w:rsid w:val="00631EBE"/>
    <w:rsid w:val="0063206E"/>
    <w:rsid w:val="006329C5"/>
    <w:rsid w:val="00632CDD"/>
    <w:rsid w:val="0063436B"/>
    <w:rsid w:val="006365D2"/>
    <w:rsid w:val="006378E1"/>
    <w:rsid w:val="00637B36"/>
    <w:rsid w:val="006408A1"/>
    <w:rsid w:val="00640EA2"/>
    <w:rsid w:val="00641842"/>
    <w:rsid w:val="006418C7"/>
    <w:rsid w:val="00641C06"/>
    <w:rsid w:val="006448FC"/>
    <w:rsid w:val="00645079"/>
    <w:rsid w:val="00645295"/>
    <w:rsid w:val="00645B0D"/>
    <w:rsid w:val="00645C3E"/>
    <w:rsid w:val="00645CAD"/>
    <w:rsid w:val="00645D86"/>
    <w:rsid w:val="0065070C"/>
    <w:rsid w:val="00650B7E"/>
    <w:rsid w:val="00651B45"/>
    <w:rsid w:val="00651C7B"/>
    <w:rsid w:val="006524DF"/>
    <w:rsid w:val="006542EB"/>
    <w:rsid w:val="006551AD"/>
    <w:rsid w:val="00657CF8"/>
    <w:rsid w:val="00661220"/>
    <w:rsid w:val="006624F5"/>
    <w:rsid w:val="00663BF2"/>
    <w:rsid w:val="00663E09"/>
    <w:rsid w:val="00664438"/>
    <w:rsid w:val="006648CE"/>
    <w:rsid w:val="00667181"/>
    <w:rsid w:val="00667935"/>
    <w:rsid w:val="00667E3B"/>
    <w:rsid w:val="00667E7C"/>
    <w:rsid w:val="00671CBC"/>
    <w:rsid w:val="00672194"/>
    <w:rsid w:val="006739E8"/>
    <w:rsid w:val="0067728D"/>
    <w:rsid w:val="006776B8"/>
    <w:rsid w:val="00677B85"/>
    <w:rsid w:val="00680DD3"/>
    <w:rsid w:val="00681305"/>
    <w:rsid w:val="00681E4A"/>
    <w:rsid w:val="00684DAF"/>
    <w:rsid w:val="00685B7D"/>
    <w:rsid w:val="00685DA8"/>
    <w:rsid w:val="0069256E"/>
    <w:rsid w:val="006928FD"/>
    <w:rsid w:val="00692DB9"/>
    <w:rsid w:val="00693D06"/>
    <w:rsid w:val="00693D88"/>
    <w:rsid w:val="00694B4A"/>
    <w:rsid w:val="00695934"/>
    <w:rsid w:val="006967EF"/>
    <w:rsid w:val="00697834"/>
    <w:rsid w:val="006A133A"/>
    <w:rsid w:val="006A1763"/>
    <w:rsid w:val="006A228C"/>
    <w:rsid w:val="006A2746"/>
    <w:rsid w:val="006A3E91"/>
    <w:rsid w:val="006A5494"/>
    <w:rsid w:val="006A587E"/>
    <w:rsid w:val="006A624E"/>
    <w:rsid w:val="006A6EF5"/>
    <w:rsid w:val="006B0167"/>
    <w:rsid w:val="006B385A"/>
    <w:rsid w:val="006B427D"/>
    <w:rsid w:val="006B4ABF"/>
    <w:rsid w:val="006B4F1A"/>
    <w:rsid w:val="006B531F"/>
    <w:rsid w:val="006B586A"/>
    <w:rsid w:val="006B5A68"/>
    <w:rsid w:val="006B6A21"/>
    <w:rsid w:val="006C0325"/>
    <w:rsid w:val="006C1277"/>
    <w:rsid w:val="006C1E86"/>
    <w:rsid w:val="006C29D6"/>
    <w:rsid w:val="006C2DC1"/>
    <w:rsid w:val="006C2F28"/>
    <w:rsid w:val="006C32C3"/>
    <w:rsid w:val="006C4880"/>
    <w:rsid w:val="006C59AF"/>
    <w:rsid w:val="006C776F"/>
    <w:rsid w:val="006D2701"/>
    <w:rsid w:val="006D2ED5"/>
    <w:rsid w:val="006D3F7C"/>
    <w:rsid w:val="006D4491"/>
    <w:rsid w:val="006D5B60"/>
    <w:rsid w:val="006D600D"/>
    <w:rsid w:val="006D6710"/>
    <w:rsid w:val="006D75FB"/>
    <w:rsid w:val="006D7C51"/>
    <w:rsid w:val="006E06F0"/>
    <w:rsid w:val="006E07A9"/>
    <w:rsid w:val="006E19B1"/>
    <w:rsid w:val="006E1A15"/>
    <w:rsid w:val="006E2279"/>
    <w:rsid w:val="006E409F"/>
    <w:rsid w:val="006E53AD"/>
    <w:rsid w:val="006E5FEA"/>
    <w:rsid w:val="006F17DD"/>
    <w:rsid w:val="006F19E1"/>
    <w:rsid w:val="006F37A1"/>
    <w:rsid w:val="006F4173"/>
    <w:rsid w:val="006F4C2E"/>
    <w:rsid w:val="006F55DD"/>
    <w:rsid w:val="006F6F91"/>
    <w:rsid w:val="00701321"/>
    <w:rsid w:val="0070174D"/>
    <w:rsid w:val="0070178C"/>
    <w:rsid w:val="00703A47"/>
    <w:rsid w:val="0070678D"/>
    <w:rsid w:val="0070684D"/>
    <w:rsid w:val="00706C61"/>
    <w:rsid w:val="00707A94"/>
    <w:rsid w:val="00710F11"/>
    <w:rsid w:val="0071277B"/>
    <w:rsid w:val="0071307C"/>
    <w:rsid w:val="00714EFB"/>
    <w:rsid w:val="00715051"/>
    <w:rsid w:val="0071549D"/>
    <w:rsid w:val="0071556D"/>
    <w:rsid w:val="00716105"/>
    <w:rsid w:val="007166B4"/>
    <w:rsid w:val="00716F91"/>
    <w:rsid w:val="00717FBF"/>
    <w:rsid w:val="00720B10"/>
    <w:rsid w:val="00720FB8"/>
    <w:rsid w:val="007212C6"/>
    <w:rsid w:val="00721402"/>
    <w:rsid w:val="007216BA"/>
    <w:rsid w:val="00721D7F"/>
    <w:rsid w:val="00722118"/>
    <w:rsid w:val="007236F1"/>
    <w:rsid w:val="00723818"/>
    <w:rsid w:val="00724651"/>
    <w:rsid w:val="0072467A"/>
    <w:rsid w:val="00724798"/>
    <w:rsid w:val="00725567"/>
    <w:rsid w:val="007262F6"/>
    <w:rsid w:val="007263E3"/>
    <w:rsid w:val="007269EB"/>
    <w:rsid w:val="00726A86"/>
    <w:rsid w:val="00727C3C"/>
    <w:rsid w:val="00730604"/>
    <w:rsid w:val="007335C0"/>
    <w:rsid w:val="007338C5"/>
    <w:rsid w:val="0073394C"/>
    <w:rsid w:val="0073534E"/>
    <w:rsid w:val="00735DEB"/>
    <w:rsid w:val="00736141"/>
    <w:rsid w:val="007362C6"/>
    <w:rsid w:val="00741165"/>
    <w:rsid w:val="00741501"/>
    <w:rsid w:val="0074186C"/>
    <w:rsid w:val="007426D9"/>
    <w:rsid w:val="00744321"/>
    <w:rsid w:val="00744E64"/>
    <w:rsid w:val="00746287"/>
    <w:rsid w:val="00746736"/>
    <w:rsid w:val="00746E12"/>
    <w:rsid w:val="00750E36"/>
    <w:rsid w:val="007516B2"/>
    <w:rsid w:val="00751A09"/>
    <w:rsid w:val="00751C22"/>
    <w:rsid w:val="007528BE"/>
    <w:rsid w:val="00753C63"/>
    <w:rsid w:val="007542ED"/>
    <w:rsid w:val="00756114"/>
    <w:rsid w:val="00756631"/>
    <w:rsid w:val="00757FC1"/>
    <w:rsid w:val="00760862"/>
    <w:rsid w:val="007608A2"/>
    <w:rsid w:val="0076119E"/>
    <w:rsid w:val="00761F3B"/>
    <w:rsid w:val="00761F3E"/>
    <w:rsid w:val="0076364A"/>
    <w:rsid w:val="00764652"/>
    <w:rsid w:val="00765C90"/>
    <w:rsid w:val="00766E57"/>
    <w:rsid w:val="007703FA"/>
    <w:rsid w:val="0077044C"/>
    <w:rsid w:val="007724E9"/>
    <w:rsid w:val="00774BE3"/>
    <w:rsid w:val="0078111A"/>
    <w:rsid w:val="0078117B"/>
    <w:rsid w:val="00781F37"/>
    <w:rsid w:val="007829CF"/>
    <w:rsid w:val="00783663"/>
    <w:rsid w:val="007837D9"/>
    <w:rsid w:val="00783BDC"/>
    <w:rsid w:val="00783FA9"/>
    <w:rsid w:val="0078797E"/>
    <w:rsid w:val="007906C4"/>
    <w:rsid w:val="00791C66"/>
    <w:rsid w:val="00794375"/>
    <w:rsid w:val="00794498"/>
    <w:rsid w:val="00795D9A"/>
    <w:rsid w:val="007A0A06"/>
    <w:rsid w:val="007A12B9"/>
    <w:rsid w:val="007A2011"/>
    <w:rsid w:val="007A4131"/>
    <w:rsid w:val="007A4A9E"/>
    <w:rsid w:val="007A4EA7"/>
    <w:rsid w:val="007A6E71"/>
    <w:rsid w:val="007A744A"/>
    <w:rsid w:val="007B1A65"/>
    <w:rsid w:val="007B2018"/>
    <w:rsid w:val="007B494B"/>
    <w:rsid w:val="007B502E"/>
    <w:rsid w:val="007B531F"/>
    <w:rsid w:val="007B551D"/>
    <w:rsid w:val="007B59D2"/>
    <w:rsid w:val="007B5E43"/>
    <w:rsid w:val="007B6193"/>
    <w:rsid w:val="007B6931"/>
    <w:rsid w:val="007B78D3"/>
    <w:rsid w:val="007B798E"/>
    <w:rsid w:val="007C0918"/>
    <w:rsid w:val="007C0C0B"/>
    <w:rsid w:val="007C1293"/>
    <w:rsid w:val="007C1433"/>
    <w:rsid w:val="007C1970"/>
    <w:rsid w:val="007C5EF5"/>
    <w:rsid w:val="007C715C"/>
    <w:rsid w:val="007C7E53"/>
    <w:rsid w:val="007D0411"/>
    <w:rsid w:val="007D1F86"/>
    <w:rsid w:val="007D2AFE"/>
    <w:rsid w:val="007D3C6A"/>
    <w:rsid w:val="007D4041"/>
    <w:rsid w:val="007D4DB9"/>
    <w:rsid w:val="007D5760"/>
    <w:rsid w:val="007D5FD9"/>
    <w:rsid w:val="007D75EE"/>
    <w:rsid w:val="007E1052"/>
    <w:rsid w:val="007E12DD"/>
    <w:rsid w:val="007E1F00"/>
    <w:rsid w:val="007E2456"/>
    <w:rsid w:val="007E2534"/>
    <w:rsid w:val="007E292C"/>
    <w:rsid w:val="007E3E79"/>
    <w:rsid w:val="007E5531"/>
    <w:rsid w:val="007E5ED1"/>
    <w:rsid w:val="007E632B"/>
    <w:rsid w:val="007E6F39"/>
    <w:rsid w:val="007F015C"/>
    <w:rsid w:val="007F1813"/>
    <w:rsid w:val="007F1D59"/>
    <w:rsid w:val="007F25B7"/>
    <w:rsid w:val="007F30D7"/>
    <w:rsid w:val="007F31AD"/>
    <w:rsid w:val="007F48E3"/>
    <w:rsid w:val="007F4A18"/>
    <w:rsid w:val="007F4C94"/>
    <w:rsid w:val="007F4F30"/>
    <w:rsid w:val="007F5C0D"/>
    <w:rsid w:val="007F63F1"/>
    <w:rsid w:val="007F6E5E"/>
    <w:rsid w:val="007F7098"/>
    <w:rsid w:val="007F73CE"/>
    <w:rsid w:val="007F7A07"/>
    <w:rsid w:val="00800BAE"/>
    <w:rsid w:val="00800F92"/>
    <w:rsid w:val="008015DB"/>
    <w:rsid w:val="00801A59"/>
    <w:rsid w:val="00802902"/>
    <w:rsid w:val="00802E20"/>
    <w:rsid w:val="00803817"/>
    <w:rsid w:val="00803B3E"/>
    <w:rsid w:val="00803EFE"/>
    <w:rsid w:val="00804E4B"/>
    <w:rsid w:val="00805209"/>
    <w:rsid w:val="00805D23"/>
    <w:rsid w:val="008067E0"/>
    <w:rsid w:val="00806F12"/>
    <w:rsid w:val="0080756F"/>
    <w:rsid w:val="008079D6"/>
    <w:rsid w:val="008105C5"/>
    <w:rsid w:val="00810976"/>
    <w:rsid w:val="00811E89"/>
    <w:rsid w:val="008138BC"/>
    <w:rsid w:val="008139DC"/>
    <w:rsid w:val="00815EFE"/>
    <w:rsid w:val="00816585"/>
    <w:rsid w:val="008166AC"/>
    <w:rsid w:val="00816AE5"/>
    <w:rsid w:val="008170FA"/>
    <w:rsid w:val="00820E19"/>
    <w:rsid w:val="0082141C"/>
    <w:rsid w:val="00821E60"/>
    <w:rsid w:val="00822E6E"/>
    <w:rsid w:val="008240D2"/>
    <w:rsid w:val="00825725"/>
    <w:rsid w:val="008259BD"/>
    <w:rsid w:val="00826A4D"/>
    <w:rsid w:val="00831550"/>
    <w:rsid w:val="008328F4"/>
    <w:rsid w:val="00834F90"/>
    <w:rsid w:val="0083509D"/>
    <w:rsid w:val="008355B9"/>
    <w:rsid w:val="00836654"/>
    <w:rsid w:val="008370A7"/>
    <w:rsid w:val="0083724C"/>
    <w:rsid w:val="0084015B"/>
    <w:rsid w:val="008412D0"/>
    <w:rsid w:val="00844DF4"/>
    <w:rsid w:val="00846CD7"/>
    <w:rsid w:val="00850550"/>
    <w:rsid w:val="0085461B"/>
    <w:rsid w:val="00854C30"/>
    <w:rsid w:val="00854CA9"/>
    <w:rsid w:val="00854F32"/>
    <w:rsid w:val="008551E6"/>
    <w:rsid w:val="00857A83"/>
    <w:rsid w:val="0086181D"/>
    <w:rsid w:val="00861D31"/>
    <w:rsid w:val="00861E35"/>
    <w:rsid w:val="00863327"/>
    <w:rsid w:val="008636FA"/>
    <w:rsid w:val="00864F5B"/>
    <w:rsid w:val="00867544"/>
    <w:rsid w:val="008706C0"/>
    <w:rsid w:val="00870C71"/>
    <w:rsid w:val="00870E38"/>
    <w:rsid w:val="00870E74"/>
    <w:rsid w:val="008715BC"/>
    <w:rsid w:val="008717A1"/>
    <w:rsid w:val="0087208F"/>
    <w:rsid w:val="00872568"/>
    <w:rsid w:val="00872BD3"/>
    <w:rsid w:val="00872C1E"/>
    <w:rsid w:val="0087300F"/>
    <w:rsid w:val="00873606"/>
    <w:rsid w:val="00873C04"/>
    <w:rsid w:val="008742D5"/>
    <w:rsid w:val="008746AD"/>
    <w:rsid w:val="00874866"/>
    <w:rsid w:val="00874BAB"/>
    <w:rsid w:val="00877625"/>
    <w:rsid w:val="00881DA9"/>
    <w:rsid w:val="0088298F"/>
    <w:rsid w:val="00883742"/>
    <w:rsid w:val="00883E04"/>
    <w:rsid w:val="00885BCA"/>
    <w:rsid w:val="008870D9"/>
    <w:rsid w:val="00887B74"/>
    <w:rsid w:val="00891CED"/>
    <w:rsid w:val="0089204C"/>
    <w:rsid w:val="00892827"/>
    <w:rsid w:val="008944F2"/>
    <w:rsid w:val="008952C8"/>
    <w:rsid w:val="00895700"/>
    <w:rsid w:val="00895745"/>
    <w:rsid w:val="008958C1"/>
    <w:rsid w:val="008959C7"/>
    <w:rsid w:val="00896027"/>
    <w:rsid w:val="0089605D"/>
    <w:rsid w:val="00896185"/>
    <w:rsid w:val="00897C9C"/>
    <w:rsid w:val="008A059A"/>
    <w:rsid w:val="008A126A"/>
    <w:rsid w:val="008A13B2"/>
    <w:rsid w:val="008A1C54"/>
    <w:rsid w:val="008A2472"/>
    <w:rsid w:val="008A328C"/>
    <w:rsid w:val="008A39A9"/>
    <w:rsid w:val="008A4786"/>
    <w:rsid w:val="008A4A58"/>
    <w:rsid w:val="008A4C4E"/>
    <w:rsid w:val="008A569E"/>
    <w:rsid w:val="008A65BA"/>
    <w:rsid w:val="008A7CE2"/>
    <w:rsid w:val="008B0952"/>
    <w:rsid w:val="008B0BFC"/>
    <w:rsid w:val="008B0DCB"/>
    <w:rsid w:val="008B20F9"/>
    <w:rsid w:val="008B3293"/>
    <w:rsid w:val="008B4117"/>
    <w:rsid w:val="008B4FEE"/>
    <w:rsid w:val="008B5110"/>
    <w:rsid w:val="008B52F9"/>
    <w:rsid w:val="008B5B8E"/>
    <w:rsid w:val="008B6AE5"/>
    <w:rsid w:val="008B7CAF"/>
    <w:rsid w:val="008B7CC4"/>
    <w:rsid w:val="008C01BF"/>
    <w:rsid w:val="008C08F3"/>
    <w:rsid w:val="008C0F81"/>
    <w:rsid w:val="008C104D"/>
    <w:rsid w:val="008C3145"/>
    <w:rsid w:val="008C3550"/>
    <w:rsid w:val="008C3806"/>
    <w:rsid w:val="008C4E6D"/>
    <w:rsid w:val="008C6CAF"/>
    <w:rsid w:val="008C7A99"/>
    <w:rsid w:val="008C7CA5"/>
    <w:rsid w:val="008D15E5"/>
    <w:rsid w:val="008D1696"/>
    <w:rsid w:val="008D18E1"/>
    <w:rsid w:val="008D3A5C"/>
    <w:rsid w:val="008D3BD6"/>
    <w:rsid w:val="008D549F"/>
    <w:rsid w:val="008D571B"/>
    <w:rsid w:val="008D7492"/>
    <w:rsid w:val="008E01B1"/>
    <w:rsid w:val="008E10C4"/>
    <w:rsid w:val="008E1F47"/>
    <w:rsid w:val="008E2C47"/>
    <w:rsid w:val="008E2F01"/>
    <w:rsid w:val="008E3ADC"/>
    <w:rsid w:val="008E3E2B"/>
    <w:rsid w:val="008E3EF4"/>
    <w:rsid w:val="008E582F"/>
    <w:rsid w:val="008E726F"/>
    <w:rsid w:val="008E7F7D"/>
    <w:rsid w:val="008F11C5"/>
    <w:rsid w:val="008F23B7"/>
    <w:rsid w:val="008F2B27"/>
    <w:rsid w:val="008F406F"/>
    <w:rsid w:val="008F57F2"/>
    <w:rsid w:val="008F5A6D"/>
    <w:rsid w:val="008F6019"/>
    <w:rsid w:val="008F65B2"/>
    <w:rsid w:val="008F6AAF"/>
    <w:rsid w:val="008F6E08"/>
    <w:rsid w:val="008F7B80"/>
    <w:rsid w:val="009002C4"/>
    <w:rsid w:val="00901239"/>
    <w:rsid w:val="00901819"/>
    <w:rsid w:val="009026DF"/>
    <w:rsid w:val="009052EC"/>
    <w:rsid w:val="009055B4"/>
    <w:rsid w:val="00905783"/>
    <w:rsid w:val="00911C12"/>
    <w:rsid w:val="00913344"/>
    <w:rsid w:val="00913C06"/>
    <w:rsid w:val="0091408F"/>
    <w:rsid w:val="009144BA"/>
    <w:rsid w:val="00916163"/>
    <w:rsid w:val="00916428"/>
    <w:rsid w:val="00916B72"/>
    <w:rsid w:val="00917287"/>
    <w:rsid w:val="00920EA4"/>
    <w:rsid w:val="00921C0E"/>
    <w:rsid w:val="0092369D"/>
    <w:rsid w:val="00927BA9"/>
    <w:rsid w:val="00930D50"/>
    <w:rsid w:val="00931294"/>
    <w:rsid w:val="00931A52"/>
    <w:rsid w:val="00931B24"/>
    <w:rsid w:val="00931BC9"/>
    <w:rsid w:val="009344DC"/>
    <w:rsid w:val="00937597"/>
    <w:rsid w:val="009413D9"/>
    <w:rsid w:val="0094148E"/>
    <w:rsid w:val="009417C9"/>
    <w:rsid w:val="00943082"/>
    <w:rsid w:val="0094358B"/>
    <w:rsid w:val="009437FC"/>
    <w:rsid w:val="0094391D"/>
    <w:rsid w:val="009452CA"/>
    <w:rsid w:val="00945C98"/>
    <w:rsid w:val="00945E29"/>
    <w:rsid w:val="00946A72"/>
    <w:rsid w:val="00946B61"/>
    <w:rsid w:val="0094792A"/>
    <w:rsid w:val="00951D61"/>
    <w:rsid w:val="00952FAC"/>
    <w:rsid w:val="00953868"/>
    <w:rsid w:val="00956D83"/>
    <w:rsid w:val="00960DF4"/>
    <w:rsid w:val="00961DB2"/>
    <w:rsid w:val="00961FFB"/>
    <w:rsid w:val="00962430"/>
    <w:rsid w:val="00962F3C"/>
    <w:rsid w:val="00963046"/>
    <w:rsid w:val="009636BE"/>
    <w:rsid w:val="00963F22"/>
    <w:rsid w:val="009648FE"/>
    <w:rsid w:val="00965EED"/>
    <w:rsid w:val="00966179"/>
    <w:rsid w:val="00966CBB"/>
    <w:rsid w:val="00967002"/>
    <w:rsid w:val="0097010F"/>
    <w:rsid w:val="0097195A"/>
    <w:rsid w:val="009733B8"/>
    <w:rsid w:val="00974220"/>
    <w:rsid w:val="0097638C"/>
    <w:rsid w:val="00976B44"/>
    <w:rsid w:val="00976BE3"/>
    <w:rsid w:val="0098046F"/>
    <w:rsid w:val="00980C95"/>
    <w:rsid w:val="00980EED"/>
    <w:rsid w:val="00981148"/>
    <w:rsid w:val="009818B7"/>
    <w:rsid w:val="00981ABE"/>
    <w:rsid w:val="00982CA5"/>
    <w:rsid w:val="00982E99"/>
    <w:rsid w:val="009838A2"/>
    <w:rsid w:val="00983AFB"/>
    <w:rsid w:val="009859B6"/>
    <w:rsid w:val="00985C1D"/>
    <w:rsid w:val="00986771"/>
    <w:rsid w:val="0098701D"/>
    <w:rsid w:val="00992A74"/>
    <w:rsid w:val="00993413"/>
    <w:rsid w:val="00994641"/>
    <w:rsid w:val="0099543D"/>
    <w:rsid w:val="00995A3E"/>
    <w:rsid w:val="00996A84"/>
    <w:rsid w:val="00996E29"/>
    <w:rsid w:val="009974B4"/>
    <w:rsid w:val="00997A3A"/>
    <w:rsid w:val="009A16AE"/>
    <w:rsid w:val="009A1ADC"/>
    <w:rsid w:val="009A239F"/>
    <w:rsid w:val="009A2DB5"/>
    <w:rsid w:val="009A3462"/>
    <w:rsid w:val="009A3D00"/>
    <w:rsid w:val="009A3F0C"/>
    <w:rsid w:val="009A616C"/>
    <w:rsid w:val="009A65F5"/>
    <w:rsid w:val="009A716B"/>
    <w:rsid w:val="009A7667"/>
    <w:rsid w:val="009B06D4"/>
    <w:rsid w:val="009B1A1A"/>
    <w:rsid w:val="009B1D5A"/>
    <w:rsid w:val="009B2263"/>
    <w:rsid w:val="009B390A"/>
    <w:rsid w:val="009B4872"/>
    <w:rsid w:val="009B552A"/>
    <w:rsid w:val="009B5B22"/>
    <w:rsid w:val="009B6AED"/>
    <w:rsid w:val="009B6D44"/>
    <w:rsid w:val="009B73A7"/>
    <w:rsid w:val="009B74CE"/>
    <w:rsid w:val="009B79C2"/>
    <w:rsid w:val="009B7A53"/>
    <w:rsid w:val="009C0B0E"/>
    <w:rsid w:val="009C2C38"/>
    <w:rsid w:val="009C35BD"/>
    <w:rsid w:val="009C3E17"/>
    <w:rsid w:val="009C4B44"/>
    <w:rsid w:val="009C5A40"/>
    <w:rsid w:val="009C6A05"/>
    <w:rsid w:val="009C76EE"/>
    <w:rsid w:val="009C7C0A"/>
    <w:rsid w:val="009D1A8E"/>
    <w:rsid w:val="009D3FD3"/>
    <w:rsid w:val="009D52C4"/>
    <w:rsid w:val="009D568F"/>
    <w:rsid w:val="009D65A5"/>
    <w:rsid w:val="009D6C8E"/>
    <w:rsid w:val="009E3213"/>
    <w:rsid w:val="009E3E6A"/>
    <w:rsid w:val="009E4A36"/>
    <w:rsid w:val="009E4C24"/>
    <w:rsid w:val="009E663B"/>
    <w:rsid w:val="009E77C5"/>
    <w:rsid w:val="009F1753"/>
    <w:rsid w:val="009F1A12"/>
    <w:rsid w:val="009F242A"/>
    <w:rsid w:val="009F4502"/>
    <w:rsid w:val="009F51BF"/>
    <w:rsid w:val="009F5964"/>
    <w:rsid w:val="009F5A15"/>
    <w:rsid w:val="009F5D40"/>
    <w:rsid w:val="009F6506"/>
    <w:rsid w:val="009F6EA0"/>
    <w:rsid w:val="009F753E"/>
    <w:rsid w:val="00A00895"/>
    <w:rsid w:val="00A0106B"/>
    <w:rsid w:val="00A0108B"/>
    <w:rsid w:val="00A037BF"/>
    <w:rsid w:val="00A03F7C"/>
    <w:rsid w:val="00A0452C"/>
    <w:rsid w:val="00A0546F"/>
    <w:rsid w:val="00A0592D"/>
    <w:rsid w:val="00A062BE"/>
    <w:rsid w:val="00A06DF5"/>
    <w:rsid w:val="00A07A2A"/>
    <w:rsid w:val="00A07CD4"/>
    <w:rsid w:val="00A1086C"/>
    <w:rsid w:val="00A10919"/>
    <w:rsid w:val="00A10F96"/>
    <w:rsid w:val="00A11058"/>
    <w:rsid w:val="00A13373"/>
    <w:rsid w:val="00A13E2D"/>
    <w:rsid w:val="00A13F01"/>
    <w:rsid w:val="00A14160"/>
    <w:rsid w:val="00A14FF5"/>
    <w:rsid w:val="00A155B0"/>
    <w:rsid w:val="00A16343"/>
    <w:rsid w:val="00A1723B"/>
    <w:rsid w:val="00A1727C"/>
    <w:rsid w:val="00A208EA"/>
    <w:rsid w:val="00A214BD"/>
    <w:rsid w:val="00A215BE"/>
    <w:rsid w:val="00A21BBB"/>
    <w:rsid w:val="00A2240D"/>
    <w:rsid w:val="00A22642"/>
    <w:rsid w:val="00A228A6"/>
    <w:rsid w:val="00A24D2B"/>
    <w:rsid w:val="00A258E9"/>
    <w:rsid w:val="00A25AB2"/>
    <w:rsid w:val="00A30B70"/>
    <w:rsid w:val="00A30C18"/>
    <w:rsid w:val="00A31570"/>
    <w:rsid w:val="00A35AA5"/>
    <w:rsid w:val="00A37128"/>
    <w:rsid w:val="00A41E1C"/>
    <w:rsid w:val="00A42CEC"/>
    <w:rsid w:val="00A446B7"/>
    <w:rsid w:val="00A45CDC"/>
    <w:rsid w:val="00A46654"/>
    <w:rsid w:val="00A467B1"/>
    <w:rsid w:val="00A46F56"/>
    <w:rsid w:val="00A50FF2"/>
    <w:rsid w:val="00A511B3"/>
    <w:rsid w:val="00A517FC"/>
    <w:rsid w:val="00A525A4"/>
    <w:rsid w:val="00A5318C"/>
    <w:rsid w:val="00A5377E"/>
    <w:rsid w:val="00A53A71"/>
    <w:rsid w:val="00A53EE2"/>
    <w:rsid w:val="00A54585"/>
    <w:rsid w:val="00A547AC"/>
    <w:rsid w:val="00A54AD2"/>
    <w:rsid w:val="00A54F72"/>
    <w:rsid w:val="00A5615C"/>
    <w:rsid w:val="00A56F6F"/>
    <w:rsid w:val="00A61603"/>
    <w:rsid w:val="00A620F8"/>
    <w:rsid w:val="00A62284"/>
    <w:rsid w:val="00A62E30"/>
    <w:rsid w:val="00A652E2"/>
    <w:rsid w:val="00A66B10"/>
    <w:rsid w:val="00A66EA9"/>
    <w:rsid w:val="00A73890"/>
    <w:rsid w:val="00A74EE9"/>
    <w:rsid w:val="00A75632"/>
    <w:rsid w:val="00A814A3"/>
    <w:rsid w:val="00A81FC3"/>
    <w:rsid w:val="00A82856"/>
    <w:rsid w:val="00A83109"/>
    <w:rsid w:val="00A841FA"/>
    <w:rsid w:val="00A84616"/>
    <w:rsid w:val="00A84E71"/>
    <w:rsid w:val="00A85282"/>
    <w:rsid w:val="00A85FB7"/>
    <w:rsid w:val="00A87086"/>
    <w:rsid w:val="00A87AA9"/>
    <w:rsid w:val="00A911B3"/>
    <w:rsid w:val="00A91BA1"/>
    <w:rsid w:val="00A9302E"/>
    <w:rsid w:val="00A94583"/>
    <w:rsid w:val="00A945F8"/>
    <w:rsid w:val="00A94CEF"/>
    <w:rsid w:val="00A9555E"/>
    <w:rsid w:val="00A95C3B"/>
    <w:rsid w:val="00A95CCB"/>
    <w:rsid w:val="00A9647E"/>
    <w:rsid w:val="00A96734"/>
    <w:rsid w:val="00A969FD"/>
    <w:rsid w:val="00AA005F"/>
    <w:rsid w:val="00AA045D"/>
    <w:rsid w:val="00AA303C"/>
    <w:rsid w:val="00AA5048"/>
    <w:rsid w:val="00AA51D2"/>
    <w:rsid w:val="00AA5850"/>
    <w:rsid w:val="00AA77E5"/>
    <w:rsid w:val="00AA7A88"/>
    <w:rsid w:val="00AB0488"/>
    <w:rsid w:val="00AB0A15"/>
    <w:rsid w:val="00AB106F"/>
    <w:rsid w:val="00AB16C1"/>
    <w:rsid w:val="00AB1C49"/>
    <w:rsid w:val="00AB394B"/>
    <w:rsid w:val="00AB63D0"/>
    <w:rsid w:val="00AB798D"/>
    <w:rsid w:val="00AB79C2"/>
    <w:rsid w:val="00AC0B29"/>
    <w:rsid w:val="00AC134D"/>
    <w:rsid w:val="00AC29A5"/>
    <w:rsid w:val="00AC3674"/>
    <w:rsid w:val="00AC670B"/>
    <w:rsid w:val="00AD0B13"/>
    <w:rsid w:val="00AD0F12"/>
    <w:rsid w:val="00AD387F"/>
    <w:rsid w:val="00AD4EA1"/>
    <w:rsid w:val="00AD6421"/>
    <w:rsid w:val="00AD66A0"/>
    <w:rsid w:val="00AD6EFA"/>
    <w:rsid w:val="00AE139C"/>
    <w:rsid w:val="00AE197D"/>
    <w:rsid w:val="00AE6D13"/>
    <w:rsid w:val="00AE6F2F"/>
    <w:rsid w:val="00AE707E"/>
    <w:rsid w:val="00AF0107"/>
    <w:rsid w:val="00AF3C3D"/>
    <w:rsid w:val="00AF3D96"/>
    <w:rsid w:val="00AF66AB"/>
    <w:rsid w:val="00AF6BED"/>
    <w:rsid w:val="00AF6F11"/>
    <w:rsid w:val="00B015C3"/>
    <w:rsid w:val="00B01CAF"/>
    <w:rsid w:val="00B01D65"/>
    <w:rsid w:val="00B02B88"/>
    <w:rsid w:val="00B02CA9"/>
    <w:rsid w:val="00B0334E"/>
    <w:rsid w:val="00B06CF3"/>
    <w:rsid w:val="00B10178"/>
    <w:rsid w:val="00B108F8"/>
    <w:rsid w:val="00B134EA"/>
    <w:rsid w:val="00B13EA3"/>
    <w:rsid w:val="00B17945"/>
    <w:rsid w:val="00B17D4B"/>
    <w:rsid w:val="00B20496"/>
    <w:rsid w:val="00B22271"/>
    <w:rsid w:val="00B2298C"/>
    <w:rsid w:val="00B2428D"/>
    <w:rsid w:val="00B25906"/>
    <w:rsid w:val="00B26B99"/>
    <w:rsid w:val="00B26CDC"/>
    <w:rsid w:val="00B27D66"/>
    <w:rsid w:val="00B305CB"/>
    <w:rsid w:val="00B30C34"/>
    <w:rsid w:val="00B30FD8"/>
    <w:rsid w:val="00B31CE4"/>
    <w:rsid w:val="00B328BE"/>
    <w:rsid w:val="00B33D52"/>
    <w:rsid w:val="00B33FFE"/>
    <w:rsid w:val="00B359A4"/>
    <w:rsid w:val="00B40099"/>
    <w:rsid w:val="00B41DF4"/>
    <w:rsid w:val="00B43D83"/>
    <w:rsid w:val="00B44378"/>
    <w:rsid w:val="00B44EE0"/>
    <w:rsid w:val="00B45696"/>
    <w:rsid w:val="00B45831"/>
    <w:rsid w:val="00B45DEF"/>
    <w:rsid w:val="00B46AC8"/>
    <w:rsid w:val="00B46F8A"/>
    <w:rsid w:val="00B505A0"/>
    <w:rsid w:val="00B507D1"/>
    <w:rsid w:val="00B5201E"/>
    <w:rsid w:val="00B53272"/>
    <w:rsid w:val="00B5598C"/>
    <w:rsid w:val="00B55BBA"/>
    <w:rsid w:val="00B561FF"/>
    <w:rsid w:val="00B57D52"/>
    <w:rsid w:val="00B61251"/>
    <w:rsid w:val="00B62892"/>
    <w:rsid w:val="00B628E8"/>
    <w:rsid w:val="00B63F2B"/>
    <w:rsid w:val="00B6499D"/>
    <w:rsid w:val="00B65F01"/>
    <w:rsid w:val="00B6636B"/>
    <w:rsid w:val="00B6706E"/>
    <w:rsid w:val="00B67BBA"/>
    <w:rsid w:val="00B70EC2"/>
    <w:rsid w:val="00B71A3A"/>
    <w:rsid w:val="00B728AF"/>
    <w:rsid w:val="00B732B9"/>
    <w:rsid w:val="00B75A6D"/>
    <w:rsid w:val="00B76799"/>
    <w:rsid w:val="00B77CBB"/>
    <w:rsid w:val="00B80790"/>
    <w:rsid w:val="00B80B1D"/>
    <w:rsid w:val="00B81290"/>
    <w:rsid w:val="00B81D80"/>
    <w:rsid w:val="00B8397F"/>
    <w:rsid w:val="00B83A00"/>
    <w:rsid w:val="00B83C4A"/>
    <w:rsid w:val="00B8490D"/>
    <w:rsid w:val="00B84E7A"/>
    <w:rsid w:val="00B85213"/>
    <w:rsid w:val="00B90119"/>
    <w:rsid w:val="00B90B28"/>
    <w:rsid w:val="00B9210A"/>
    <w:rsid w:val="00B92733"/>
    <w:rsid w:val="00B927F4"/>
    <w:rsid w:val="00B92EF1"/>
    <w:rsid w:val="00B93D09"/>
    <w:rsid w:val="00B93F82"/>
    <w:rsid w:val="00B97FEC"/>
    <w:rsid w:val="00BA45A9"/>
    <w:rsid w:val="00BA5D27"/>
    <w:rsid w:val="00BA6B6C"/>
    <w:rsid w:val="00BA6DEA"/>
    <w:rsid w:val="00BA7167"/>
    <w:rsid w:val="00BA7EBC"/>
    <w:rsid w:val="00BB04FD"/>
    <w:rsid w:val="00BB2400"/>
    <w:rsid w:val="00BB26E2"/>
    <w:rsid w:val="00BB2AA5"/>
    <w:rsid w:val="00BB370B"/>
    <w:rsid w:val="00BB4B63"/>
    <w:rsid w:val="00BB5C2A"/>
    <w:rsid w:val="00BB63C7"/>
    <w:rsid w:val="00BB68F9"/>
    <w:rsid w:val="00BC04D0"/>
    <w:rsid w:val="00BC0F2C"/>
    <w:rsid w:val="00BC11D6"/>
    <w:rsid w:val="00BC168A"/>
    <w:rsid w:val="00BC17D4"/>
    <w:rsid w:val="00BC1D6E"/>
    <w:rsid w:val="00BC26B9"/>
    <w:rsid w:val="00BC3770"/>
    <w:rsid w:val="00BC4996"/>
    <w:rsid w:val="00BC5750"/>
    <w:rsid w:val="00BC59DC"/>
    <w:rsid w:val="00BC59E0"/>
    <w:rsid w:val="00BC5C12"/>
    <w:rsid w:val="00BC7DE9"/>
    <w:rsid w:val="00BD0238"/>
    <w:rsid w:val="00BD1372"/>
    <w:rsid w:val="00BD4868"/>
    <w:rsid w:val="00BD5323"/>
    <w:rsid w:val="00BD6B1E"/>
    <w:rsid w:val="00BD73A1"/>
    <w:rsid w:val="00BE0C37"/>
    <w:rsid w:val="00BE1118"/>
    <w:rsid w:val="00BE1EEC"/>
    <w:rsid w:val="00BE3BC9"/>
    <w:rsid w:val="00BE4D20"/>
    <w:rsid w:val="00BE5AE0"/>
    <w:rsid w:val="00BE651F"/>
    <w:rsid w:val="00BF048F"/>
    <w:rsid w:val="00BF0E3E"/>
    <w:rsid w:val="00BF173F"/>
    <w:rsid w:val="00BF19C7"/>
    <w:rsid w:val="00BF2B47"/>
    <w:rsid w:val="00BF3291"/>
    <w:rsid w:val="00BF3642"/>
    <w:rsid w:val="00C00494"/>
    <w:rsid w:val="00C02758"/>
    <w:rsid w:val="00C029DF"/>
    <w:rsid w:val="00C051EC"/>
    <w:rsid w:val="00C057C4"/>
    <w:rsid w:val="00C062A7"/>
    <w:rsid w:val="00C107F0"/>
    <w:rsid w:val="00C10EEB"/>
    <w:rsid w:val="00C119DF"/>
    <w:rsid w:val="00C12AC1"/>
    <w:rsid w:val="00C12BD5"/>
    <w:rsid w:val="00C12D91"/>
    <w:rsid w:val="00C13DA1"/>
    <w:rsid w:val="00C14400"/>
    <w:rsid w:val="00C1612D"/>
    <w:rsid w:val="00C20766"/>
    <w:rsid w:val="00C21048"/>
    <w:rsid w:val="00C21405"/>
    <w:rsid w:val="00C22493"/>
    <w:rsid w:val="00C22E25"/>
    <w:rsid w:val="00C22F05"/>
    <w:rsid w:val="00C249C9"/>
    <w:rsid w:val="00C27021"/>
    <w:rsid w:val="00C27694"/>
    <w:rsid w:val="00C31A74"/>
    <w:rsid w:val="00C36DA8"/>
    <w:rsid w:val="00C3752F"/>
    <w:rsid w:val="00C42AC5"/>
    <w:rsid w:val="00C43B26"/>
    <w:rsid w:val="00C44BD6"/>
    <w:rsid w:val="00C45F2D"/>
    <w:rsid w:val="00C473B7"/>
    <w:rsid w:val="00C474E7"/>
    <w:rsid w:val="00C502D1"/>
    <w:rsid w:val="00C505CB"/>
    <w:rsid w:val="00C509BE"/>
    <w:rsid w:val="00C50CA4"/>
    <w:rsid w:val="00C511ED"/>
    <w:rsid w:val="00C518F9"/>
    <w:rsid w:val="00C54494"/>
    <w:rsid w:val="00C544ED"/>
    <w:rsid w:val="00C5471B"/>
    <w:rsid w:val="00C5495E"/>
    <w:rsid w:val="00C569D1"/>
    <w:rsid w:val="00C57650"/>
    <w:rsid w:val="00C60152"/>
    <w:rsid w:val="00C60831"/>
    <w:rsid w:val="00C60B44"/>
    <w:rsid w:val="00C62217"/>
    <w:rsid w:val="00C625BF"/>
    <w:rsid w:val="00C65325"/>
    <w:rsid w:val="00C657E0"/>
    <w:rsid w:val="00C67A71"/>
    <w:rsid w:val="00C701D7"/>
    <w:rsid w:val="00C71758"/>
    <w:rsid w:val="00C720D9"/>
    <w:rsid w:val="00C7495F"/>
    <w:rsid w:val="00C7574C"/>
    <w:rsid w:val="00C758A2"/>
    <w:rsid w:val="00C75DDC"/>
    <w:rsid w:val="00C765CD"/>
    <w:rsid w:val="00C77851"/>
    <w:rsid w:val="00C81980"/>
    <w:rsid w:val="00C81AB4"/>
    <w:rsid w:val="00C82444"/>
    <w:rsid w:val="00C8315F"/>
    <w:rsid w:val="00C83553"/>
    <w:rsid w:val="00C8369B"/>
    <w:rsid w:val="00C84153"/>
    <w:rsid w:val="00C861B8"/>
    <w:rsid w:val="00C86A97"/>
    <w:rsid w:val="00C86F0F"/>
    <w:rsid w:val="00C875BD"/>
    <w:rsid w:val="00C9070E"/>
    <w:rsid w:val="00C90F0D"/>
    <w:rsid w:val="00C9130C"/>
    <w:rsid w:val="00C917B8"/>
    <w:rsid w:val="00C91EC8"/>
    <w:rsid w:val="00C9334E"/>
    <w:rsid w:val="00C94DBE"/>
    <w:rsid w:val="00C954B9"/>
    <w:rsid w:val="00C95862"/>
    <w:rsid w:val="00C95B78"/>
    <w:rsid w:val="00C95C17"/>
    <w:rsid w:val="00C96143"/>
    <w:rsid w:val="00C97BF9"/>
    <w:rsid w:val="00CA0E0A"/>
    <w:rsid w:val="00CA1561"/>
    <w:rsid w:val="00CA1955"/>
    <w:rsid w:val="00CA221E"/>
    <w:rsid w:val="00CA2BD7"/>
    <w:rsid w:val="00CA3E26"/>
    <w:rsid w:val="00CA43D8"/>
    <w:rsid w:val="00CA63FD"/>
    <w:rsid w:val="00CA6D68"/>
    <w:rsid w:val="00CA6EFB"/>
    <w:rsid w:val="00CA7944"/>
    <w:rsid w:val="00CB1160"/>
    <w:rsid w:val="00CB1279"/>
    <w:rsid w:val="00CB158D"/>
    <w:rsid w:val="00CB2A16"/>
    <w:rsid w:val="00CB3AE6"/>
    <w:rsid w:val="00CB4E0F"/>
    <w:rsid w:val="00CB5085"/>
    <w:rsid w:val="00CC1DD9"/>
    <w:rsid w:val="00CC22A7"/>
    <w:rsid w:val="00CC2E85"/>
    <w:rsid w:val="00CC2EC2"/>
    <w:rsid w:val="00CC303A"/>
    <w:rsid w:val="00CC44C3"/>
    <w:rsid w:val="00CC4D03"/>
    <w:rsid w:val="00CC61AD"/>
    <w:rsid w:val="00CD1A0F"/>
    <w:rsid w:val="00CD2587"/>
    <w:rsid w:val="00CD3374"/>
    <w:rsid w:val="00CD46E4"/>
    <w:rsid w:val="00CD4D5C"/>
    <w:rsid w:val="00CD6942"/>
    <w:rsid w:val="00CE32DF"/>
    <w:rsid w:val="00CE44B2"/>
    <w:rsid w:val="00CE4D30"/>
    <w:rsid w:val="00CE7BE2"/>
    <w:rsid w:val="00CE7C9E"/>
    <w:rsid w:val="00CE7F13"/>
    <w:rsid w:val="00CF1DA2"/>
    <w:rsid w:val="00CF1DDE"/>
    <w:rsid w:val="00CF2935"/>
    <w:rsid w:val="00CF2986"/>
    <w:rsid w:val="00CF2CC8"/>
    <w:rsid w:val="00CF4530"/>
    <w:rsid w:val="00CF505E"/>
    <w:rsid w:val="00CF5A41"/>
    <w:rsid w:val="00CF64EC"/>
    <w:rsid w:val="00CF76BB"/>
    <w:rsid w:val="00CF7F95"/>
    <w:rsid w:val="00D02EF0"/>
    <w:rsid w:val="00D03A49"/>
    <w:rsid w:val="00D06821"/>
    <w:rsid w:val="00D07D80"/>
    <w:rsid w:val="00D10260"/>
    <w:rsid w:val="00D11846"/>
    <w:rsid w:val="00D1191C"/>
    <w:rsid w:val="00D12ABC"/>
    <w:rsid w:val="00D12B57"/>
    <w:rsid w:val="00D134BB"/>
    <w:rsid w:val="00D1396D"/>
    <w:rsid w:val="00D13D7C"/>
    <w:rsid w:val="00D17188"/>
    <w:rsid w:val="00D17DEE"/>
    <w:rsid w:val="00D2104E"/>
    <w:rsid w:val="00D213DF"/>
    <w:rsid w:val="00D21CAE"/>
    <w:rsid w:val="00D22A45"/>
    <w:rsid w:val="00D22DD1"/>
    <w:rsid w:val="00D23630"/>
    <w:rsid w:val="00D23652"/>
    <w:rsid w:val="00D2384F"/>
    <w:rsid w:val="00D245EE"/>
    <w:rsid w:val="00D25AE2"/>
    <w:rsid w:val="00D25E67"/>
    <w:rsid w:val="00D277D8"/>
    <w:rsid w:val="00D31839"/>
    <w:rsid w:val="00D321B4"/>
    <w:rsid w:val="00D322BD"/>
    <w:rsid w:val="00D32B72"/>
    <w:rsid w:val="00D3486A"/>
    <w:rsid w:val="00D34A35"/>
    <w:rsid w:val="00D357DC"/>
    <w:rsid w:val="00D35E00"/>
    <w:rsid w:val="00D367FE"/>
    <w:rsid w:val="00D369FC"/>
    <w:rsid w:val="00D40C83"/>
    <w:rsid w:val="00D41354"/>
    <w:rsid w:val="00D41436"/>
    <w:rsid w:val="00D41789"/>
    <w:rsid w:val="00D4226D"/>
    <w:rsid w:val="00D42FCE"/>
    <w:rsid w:val="00D440F0"/>
    <w:rsid w:val="00D443D4"/>
    <w:rsid w:val="00D45274"/>
    <w:rsid w:val="00D45634"/>
    <w:rsid w:val="00D45858"/>
    <w:rsid w:val="00D46DDC"/>
    <w:rsid w:val="00D478EC"/>
    <w:rsid w:val="00D50E98"/>
    <w:rsid w:val="00D51ECC"/>
    <w:rsid w:val="00D522D9"/>
    <w:rsid w:val="00D529BA"/>
    <w:rsid w:val="00D5698E"/>
    <w:rsid w:val="00D60600"/>
    <w:rsid w:val="00D60C07"/>
    <w:rsid w:val="00D60D19"/>
    <w:rsid w:val="00D61207"/>
    <w:rsid w:val="00D614C4"/>
    <w:rsid w:val="00D64177"/>
    <w:rsid w:val="00D655BE"/>
    <w:rsid w:val="00D66159"/>
    <w:rsid w:val="00D67AAF"/>
    <w:rsid w:val="00D7216A"/>
    <w:rsid w:val="00D751DA"/>
    <w:rsid w:val="00D75596"/>
    <w:rsid w:val="00D772E3"/>
    <w:rsid w:val="00D77F8E"/>
    <w:rsid w:val="00D8014C"/>
    <w:rsid w:val="00D807C9"/>
    <w:rsid w:val="00D811D5"/>
    <w:rsid w:val="00D816EC"/>
    <w:rsid w:val="00D81ADE"/>
    <w:rsid w:val="00D821E3"/>
    <w:rsid w:val="00D822A8"/>
    <w:rsid w:val="00D83174"/>
    <w:rsid w:val="00D84342"/>
    <w:rsid w:val="00D856C1"/>
    <w:rsid w:val="00D85FB8"/>
    <w:rsid w:val="00D9055C"/>
    <w:rsid w:val="00D909E9"/>
    <w:rsid w:val="00D90B84"/>
    <w:rsid w:val="00D927BC"/>
    <w:rsid w:val="00D94278"/>
    <w:rsid w:val="00D94564"/>
    <w:rsid w:val="00D9470E"/>
    <w:rsid w:val="00DA0449"/>
    <w:rsid w:val="00DA1354"/>
    <w:rsid w:val="00DA20BC"/>
    <w:rsid w:val="00DA337A"/>
    <w:rsid w:val="00DA529F"/>
    <w:rsid w:val="00DA536E"/>
    <w:rsid w:val="00DA6A3C"/>
    <w:rsid w:val="00DB2D59"/>
    <w:rsid w:val="00DB3778"/>
    <w:rsid w:val="00DB4BC8"/>
    <w:rsid w:val="00DC01CD"/>
    <w:rsid w:val="00DC24B7"/>
    <w:rsid w:val="00DC255B"/>
    <w:rsid w:val="00DC29DB"/>
    <w:rsid w:val="00DC51D5"/>
    <w:rsid w:val="00DC6928"/>
    <w:rsid w:val="00DC7141"/>
    <w:rsid w:val="00DC7D43"/>
    <w:rsid w:val="00DC7F97"/>
    <w:rsid w:val="00DD0027"/>
    <w:rsid w:val="00DD0338"/>
    <w:rsid w:val="00DD072B"/>
    <w:rsid w:val="00DD0804"/>
    <w:rsid w:val="00DD0F8B"/>
    <w:rsid w:val="00DD1596"/>
    <w:rsid w:val="00DD16BF"/>
    <w:rsid w:val="00DD1933"/>
    <w:rsid w:val="00DD20DA"/>
    <w:rsid w:val="00DD246C"/>
    <w:rsid w:val="00DD2635"/>
    <w:rsid w:val="00DD53D2"/>
    <w:rsid w:val="00DD5668"/>
    <w:rsid w:val="00DD5A62"/>
    <w:rsid w:val="00DD5DB4"/>
    <w:rsid w:val="00DD61E9"/>
    <w:rsid w:val="00DE0793"/>
    <w:rsid w:val="00DE288E"/>
    <w:rsid w:val="00DE3145"/>
    <w:rsid w:val="00DE4906"/>
    <w:rsid w:val="00DE4FBC"/>
    <w:rsid w:val="00DE6339"/>
    <w:rsid w:val="00DE6FAA"/>
    <w:rsid w:val="00DE7F75"/>
    <w:rsid w:val="00DF0AAB"/>
    <w:rsid w:val="00DF1068"/>
    <w:rsid w:val="00DF13BD"/>
    <w:rsid w:val="00DF13CA"/>
    <w:rsid w:val="00DF29EF"/>
    <w:rsid w:val="00DF2E39"/>
    <w:rsid w:val="00DF2E4C"/>
    <w:rsid w:val="00DF4116"/>
    <w:rsid w:val="00DF437F"/>
    <w:rsid w:val="00DF476C"/>
    <w:rsid w:val="00DF4B4B"/>
    <w:rsid w:val="00DF7FB5"/>
    <w:rsid w:val="00E00E9F"/>
    <w:rsid w:val="00E0164F"/>
    <w:rsid w:val="00E0270C"/>
    <w:rsid w:val="00E02A58"/>
    <w:rsid w:val="00E03931"/>
    <w:rsid w:val="00E04916"/>
    <w:rsid w:val="00E0564B"/>
    <w:rsid w:val="00E07A2E"/>
    <w:rsid w:val="00E07DA1"/>
    <w:rsid w:val="00E1168B"/>
    <w:rsid w:val="00E129FE"/>
    <w:rsid w:val="00E13F30"/>
    <w:rsid w:val="00E16B24"/>
    <w:rsid w:val="00E17047"/>
    <w:rsid w:val="00E1745E"/>
    <w:rsid w:val="00E17B90"/>
    <w:rsid w:val="00E2333D"/>
    <w:rsid w:val="00E23610"/>
    <w:rsid w:val="00E23EF4"/>
    <w:rsid w:val="00E24C73"/>
    <w:rsid w:val="00E26716"/>
    <w:rsid w:val="00E26EA7"/>
    <w:rsid w:val="00E271AF"/>
    <w:rsid w:val="00E273AB"/>
    <w:rsid w:val="00E30107"/>
    <w:rsid w:val="00E306D3"/>
    <w:rsid w:val="00E33304"/>
    <w:rsid w:val="00E33611"/>
    <w:rsid w:val="00E3455F"/>
    <w:rsid w:val="00E350EA"/>
    <w:rsid w:val="00E35852"/>
    <w:rsid w:val="00E35959"/>
    <w:rsid w:val="00E36475"/>
    <w:rsid w:val="00E37DC3"/>
    <w:rsid w:val="00E409EF"/>
    <w:rsid w:val="00E41892"/>
    <w:rsid w:val="00E45004"/>
    <w:rsid w:val="00E45267"/>
    <w:rsid w:val="00E45D7C"/>
    <w:rsid w:val="00E4647A"/>
    <w:rsid w:val="00E505BD"/>
    <w:rsid w:val="00E5098E"/>
    <w:rsid w:val="00E51257"/>
    <w:rsid w:val="00E52159"/>
    <w:rsid w:val="00E540EE"/>
    <w:rsid w:val="00E5445A"/>
    <w:rsid w:val="00E55BB9"/>
    <w:rsid w:val="00E55E1F"/>
    <w:rsid w:val="00E55F7A"/>
    <w:rsid w:val="00E56BD5"/>
    <w:rsid w:val="00E57283"/>
    <w:rsid w:val="00E60AF6"/>
    <w:rsid w:val="00E6309C"/>
    <w:rsid w:val="00E63ADE"/>
    <w:rsid w:val="00E6570A"/>
    <w:rsid w:val="00E65DBD"/>
    <w:rsid w:val="00E65DE7"/>
    <w:rsid w:val="00E67775"/>
    <w:rsid w:val="00E6784E"/>
    <w:rsid w:val="00E67B78"/>
    <w:rsid w:val="00E70CD7"/>
    <w:rsid w:val="00E7178D"/>
    <w:rsid w:val="00E72352"/>
    <w:rsid w:val="00E7370B"/>
    <w:rsid w:val="00E7402D"/>
    <w:rsid w:val="00E75092"/>
    <w:rsid w:val="00E7703D"/>
    <w:rsid w:val="00E77A77"/>
    <w:rsid w:val="00E805DE"/>
    <w:rsid w:val="00E821E8"/>
    <w:rsid w:val="00E831C8"/>
    <w:rsid w:val="00E83309"/>
    <w:rsid w:val="00E8482F"/>
    <w:rsid w:val="00E85B64"/>
    <w:rsid w:val="00E85D65"/>
    <w:rsid w:val="00E95FA5"/>
    <w:rsid w:val="00E963CA"/>
    <w:rsid w:val="00E97CE3"/>
    <w:rsid w:val="00EA3FF9"/>
    <w:rsid w:val="00EA4337"/>
    <w:rsid w:val="00EA43EE"/>
    <w:rsid w:val="00EA5009"/>
    <w:rsid w:val="00EA634E"/>
    <w:rsid w:val="00EA7F3B"/>
    <w:rsid w:val="00EB0A48"/>
    <w:rsid w:val="00EB1612"/>
    <w:rsid w:val="00EB229B"/>
    <w:rsid w:val="00EB27F2"/>
    <w:rsid w:val="00EB3860"/>
    <w:rsid w:val="00EB7220"/>
    <w:rsid w:val="00EB7D5A"/>
    <w:rsid w:val="00EC132C"/>
    <w:rsid w:val="00EC28EE"/>
    <w:rsid w:val="00EC3EB3"/>
    <w:rsid w:val="00EC5A9E"/>
    <w:rsid w:val="00EC7159"/>
    <w:rsid w:val="00EC71CF"/>
    <w:rsid w:val="00ED1260"/>
    <w:rsid w:val="00ED27BA"/>
    <w:rsid w:val="00ED314C"/>
    <w:rsid w:val="00ED37FF"/>
    <w:rsid w:val="00ED3C05"/>
    <w:rsid w:val="00ED4A26"/>
    <w:rsid w:val="00ED4B19"/>
    <w:rsid w:val="00ED504C"/>
    <w:rsid w:val="00ED5F43"/>
    <w:rsid w:val="00ED6923"/>
    <w:rsid w:val="00ED6BD1"/>
    <w:rsid w:val="00ED7579"/>
    <w:rsid w:val="00ED78E0"/>
    <w:rsid w:val="00ED78EA"/>
    <w:rsid w:val="00EE0D9F"/>
    <w:rsid w:val="00EE0FB3"/>
    <w:rsid w:val="00EE23F8"/>
    <w:rsid w:val="00EE25E8"/>
    <w:rsid w:val="00EE27AF"/>
    <w:rsid w:val="00EE2E23"/>
    <w:rsid w:val="00EE359F"/>
    <w:rsid w:val="00EE47F3"/>
    <w:rsid w:val="00EE52B8"/>
    <w:rsid w:val="00EE550B"/>
    <w:rsid w:val="00EE5645"/>
    <w:rsid w:val="00EE5D27"/>
    <w:rsid w:val="00EE6E99"/>
    <w:rsid w:val="00EE7367"/>
    <w:rsid w:val="00EE7A16"/>
    <w:rsid w:val="00EF06EE"/>
    <w:rsid w:val="00EF095C"/>
    <w:rsid w:val="00EF22AA"/>
    <w:rsid w:val="00EF258A"/>
    <w:rsid w:val="00EF28C4"/>
    <w:rsid w:val="00EF2DFF"/>
    <w:rsid w:val="00EF3458"/>
    <w:rsid w:val="00EF361A"/>
    <w:rsid w:val="00EF3EB9"/>
    <w:rsid w:val="00EF4625"/>
    <w:rsid w:val="00EF58E8"/>
    <w:rsid w:val="00EF5A1F"/>
    <w:rsid w:val="00EF63C7"/>
    <w:rsid w:val="00EF6808"/>
    <w:rsid w:val="00EF7C53"/>
    <w:rsid w:val="00EF7CA8"/>
    <w:rsid w:val="00F02ECB"/>
    <w:rsid w:val="00F03E55"/>
    <w:rsid w:val="00F04ABF"/>
    <w:rsid w:val="00F04E3A"/>
    <w:rsid w:val="00F05FDC"/>
    <w:rsid w:val="00F06FF6"/>
    <w:rsid w:val="00F11386"/>
    <w:rsid w:val="00F1167A"/>
    <w:rsid w:val="00F12661"/>
    <w:rsid w:val="00F12B71"/>
    <w:rsid w:val="00F15890"/>
    <w:rsid w:val="00F16296"/>
    <w:rsid w:val="00F17721"/>
    <w:rsid w:val="00F17C93"/>
    <w:rsid w:val="00F17E51"/>
    <w:rsid w:val="00F243A5"/>
    <w:rsid w:val="00F26B97"/>
    <w:rsid w:val="00F3058B"/>
    <w:rsid w:val="00F3217B"/>
    <w:rsid w:val="00F34D10"/>
    <w:rsid w:val="00F35409"/>
    <w:rsid w:val="00F35413"/>
    <w:rsid w:val="00F356C7"/>
    <w:rsid w:val="00F37063"/>
    <w:rsid w:val="00F372F2"/>
    <w:rsid w:val="00F37E97"/>
    <w:rsid w:val="00F37F37"/>
    <w:rsid w:val="00F427DD"/>
    <w:rsid w:val="00F428ED"/>
    <w:rsid w:val="00F43EF0"/>
    <w:rsid w:val="00F43F87"/>
    <w:rsid w:val="00F44297"/>
    <w:rsid w:val="00F4522D"/>
    <w:rsid w:val="00F45A60"/>
    <w:rsid w:val="00F45AF5"/>
    <w:rsid w:val="00F50C82"/>
    <w:rsid w:val="00F515AD"/>
    <w:rsid w:val="00F51F45"/>
    <w:rsid w:val="00F534C7"/>
    <w:rsid w:val="00F557F8"/>
    <w:rsid w:val="00F56C9B"/>
    <w:rsid w:val="00F573C5"/>
    <w:rsid w:val="00F57EE5"/>
    <w:rsid w:val="00F62BB8"/>
    <w:rsid w:val="00F631DC"/>
    <w:rsid w:val="00F6321A"/>
    <w:rsid w:val="00F635C6"/>
    <w:rsid w:val="00F64B37"/>
    <w:rsid w:val="00F652E8"/>
    <w:rsid w:val="00F655EE"/>
    <w:rsid w:val="00F656AF"/>
    <w:rsid w:val="00F678BB"/>
    <w:rsid w:val="00F70E1D"/>
    <w:rsid w:val="00F73FC2"/>
    <w:rsid w:val="00F75573"/>
    <w:rsid w:val="00F76126"/>
    <w:rsid w:val="00F76E08"/>
    <w:rsid w:val="00F77C65"/>
    <w:rsid w:val="00F77FBE"/>
    <w:rsid w:val="00F80222"/>
    <w:rsid w:val="00F80F01"/>
    <w:rsid w:val="00F81043"/>
    <w:rsid w:val="00F81275"/>
    <w:rsid w:val="00F8139E"/>
    <w:rsid w:val="00F819EB"/>
    <w:rsid w:val="00F81C7E"/>
    <w:rsid w:val="00F83551"/>
    <w:rsid w:val="00F8377B"/>
    <w:rsid w:val="00F83946"/>
    <w:rsid w:val="00F84307"/>
    <w:rsid w:val="00F84914"/>
    <w:rsid w:val="00F84DA6"/>
    <w:rsid w:val="00F87230"/>
    <w:rsid w:val="00F872AF"/>
    <w:rsid w:val="00F92B0A"/>
    <w:rsid w:val="00F93E37"/>
    <w:rsid w:val="00F947E7"/>
    <w:rsid w:val="00F95C42"/>
    <w:rsid w:val="00F96E8D"/>
    <w:rsid w:val="00F974AF"/>
    <w:rsid w:val="00F97BE7"/>
    <w:rsid w:val="00FA0378"/>
    <w:rsid w:val="00FA092A"/>
    <w:rsid w:val="00FA0D8E"/>
    <w:rsid w:val="00FA1F98"/>
    <w:rsid w:val="00FA2122"/>
    <w:rsid w:val="00FA2527"/>
    <w:rsid w:val="00FA2899"/>
    <w:rsid w:val="00FA39D2"/>
    <w:rsid w:val="00FA3E2B"/>
    <w:rsid w:val="00FA7382"/>
    <w:rsid w:val="00FA7B25"/>
    <w:rsid w:val="00FB0CE3"/>
    <w:rsid w:val="00FB1825"/>
    <w:rsid w:val="00FB1EA0"/>
    <w:rsid w:val="00FB200D"/>
    <w:rsid w:val="00FB3B81"/>
    <w:rsid w:val="00FB62EA"/>
    <w:rsid w:val="00FB7AB0"/>
    <w:rsid w:val="00FC0109"/>
    <w:rsid w:val="00FC17D3"/>
    <w:rsid w:val="00FC1E57"/>
    <w:rsid w:val="00FC33C8"/>
    <w:rsid w:val="00FC39F0"/>
    <w:rsid w:val="00FC4656"/>
    <w:rsid w:val="00FC4F11"/>
    <w:rsid w:val="00FC535D"/>
    <w:rsid w:val="00FC72EA"/>
    <w:rsid w:val="00FC7333"/>
    <w:rsid w:val="00FC7BD8"/>
    <w:rsid w:val="00FD08E6"/>
    <w:rsid w:val="00FD1EFF"/>
    <w:rsid w:val="00FD1F0C"/>
    <w:rsid w:val="00FD2C02"/>
    <w:rsid w:val="00FD4907"/>
    <w:rsid w:val="00FD4A9B"/>
    <w:rsid w:val="00FD5419"/>
    <w:rsid w:val="00FD5598"/>
    <w:rsid w:val="00FD6FB7"/>
    <w:rsid w:val="00FD7C41"/>
    <w:rsid w:val="00FE0C14"/>
    <w:rsid w:val="00FE1B00"/>
    <w:rsid w:val="00FE1EF0"/>
    <w:rsid w:val="00FE7003"/>
    <w:rsid w:val="00FE746D"/>
    <w:rsid w:val="00FE7C23"/>
    <w:rsid w:val="00FF01E1"/>
    <w:rsid w:val="00FF1E20"/>
    <w:rsid w:val="00FF2BC0"/>
    <w:rsid w:val="00FF2CCE"/>
    <w:rsid w:val="00FF2E82"/>
    <w:rsid w:val="00FF2F96"/>
    <w:rsid w:val="00FF55D9"/>
    <w:rsid w:val="00FF5996"/>
    <w:rsid w:val="00FF653F"/>
    <w:rsid w:val="00FF713B"/>
    <w:rsid w:val="00FF7226"/>
    <w:rsid w:val="00FF737C"/>
    <w:rsid w:val="00FF7AD9"/>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6A38"/>
  <w15:docId w15:val="{866AD9F4-1107-4DDD-B1F1-C24E057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9"/>
    <w:qFormat/>
    <w:rsid w:val="000A12E3"/>
    <w:pPr>
      <w:keepNext/>
      <w:spacing w:before="240" w:after="60" w:line="240" w:lineRule="auto"/>
      <w:outlineLvl w:val="3"/>
    </w:pPr>
    <w:rPr>
      <w:rFonts w:ascii="Calibri" w:eastAsia="Times New Roman" w:hAnsi="Calibri" w:cs="Calibri"/>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641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177"/>
    <w:rPr>
      <w:rFonts w:ascii="Tahoma" w:hAnsi="Tahoma" w:cs="Tahoma"/>
      <w:sz w:val="16"/>
      <w:szCs w:val="16"/>
    </w:rPr>
  </w:style>
  <w:style w:type="paragraph" w:customStyle="1" w:styleId="Default">
    <w:name w:val="Default"/>
    <w:rsid w:val="00D801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link w:val="a7"/>
    <w:uiPriority w:val="34"/>
    <w:qFormat/>
    <w:rsid w:val="00A5318C"/>
    <w:pPr>
      <w:ind w:left="720"/>
      <w:contextualSpacing/>
    </w:pPr>
  </w:style>
  <w:style w:type="paragraph" w:customStyle="1" w:styleId="txt">
    <w:name w:val="txt"/>
    <w:basedOn w:val="a"/>
    <w:rsid w:val="00D318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960DF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036A8F"/>
    <w:pPr>
      <w:spacing w:after="120"/>
    </w:pPr>
  </w:style>
  <w:style w:type="character" w:customStyle="1" w:styleId="aa">
    <w:name w:val="Основной текст Знак"/>
    <w:basedOn w:val="a0"/>
    <w:link w:val="a9"/>
    <w:uiPriority w:val="99"/>
    <w:semiHidden/>
    <w:rsid w:val="00036A8F"/>
  </w:style>
  <w:style w:type="paragraph" w:styleId="ab">
    <w:name w:val="Body Text First Indent"/>
    <w:basedOn w:val="a9"/>
    <w:link w:val="ac"/>
    <w:uiPriority w:val="99"/>
    <w:rsid w:val="00036A8F"/>
    <w:pPr>
      <w:spacing w:after="0" w:line="240" w:lineRule="auto"/>
      <w:ind w:firstLine="360"/>
    </w:pPr>
    <w:rPr>
      <w:rFonts w:ascii="Times New Roman" w:eastAsia="MS Mincho" w:hAnsi="Times New Roman" w:cs="Times New Roman"/>
      <w:sz w:val="24"/>
      <w:szCs w:val="24"/>
      <w:lang w:eastAsia="ja-JP"/>
    </w:rPr>
  </w:style>
  <w:style w:type="character" w:customStyle="1" w:styleId="ac">
    <w:name w:val="Красная строка Знак"/>
    <w:basedOn w:val="aa"/>
    <w:link w:val="ab"/>
    <w:uiPriority w:val="99"/>
    <w:rsid w:val="00036A8F"/>
    <w:rPr>
      <w:rFonts w:ascii="Times New Roman" w:eastAsia="MS Mincho" w:hAnsi="Times New Roman" w:cs="Times New Roman"/>
      <w:sz w:val="24"/>
      <w:szCs w:val="24"/>
      <w:lang w:eastAsia="ja-JP"/>
    </w:rPr>
  </w:style>
  <w:style w:type="character" w:customStyle="1" w:styleId="40">
    <w:name w:val="Заголовок 4 Знак"/>
    <w:basedOn w:val="a0"/>
    <w:link w:val="4"/>
    <w:uiPriority w:val="99"/>
    <w:rsid w:val="000A12E3"/>
    <w:rPr>
      <w:rFonts w:ascii="Calibri" w:eastAsia="Times New Roman" w:hAnsi="Calibri" w:cs="Calibri"/>
      <w:b/>
      <w:bCs/>
      <w:sz w:val="28"/>
      <w:szCs w:val="28"/>
      <w:lang w:eastAsia="ja-JP"/>
    </w:rPr>
  </w:style>
  <w:style w:type="character" w:customStyle="1" w:styleId="a7">
    <w:name w:val="Абзац списка Знак"/>
    <w:link w:val="a6"/>
    <w:uiPriority w:val="34"/>
    <w:locked/>
    <w:rsid w:val="0021431A"/>
  </w:style>
  <w:style w:type="paragraph" w:customStyle="1" w:styleId="ConsPlusNormal">
    <w:name w:val="ConsPlusNormal"/>
    <w:rsid w:val="0021431A"/>
    <w:pPr>
      <w:widowControl w:val="0"/>
      <w:autoSpaceDE w:val="0"/>
      <w:autoSpaceDN w:val="0"/>
      <w:adjustRightInd w:val="0"/>
      <w:spacing w:after="0" w:line="240" w:lineRule="auto"/>
    </w:pPr>
    <w:rPr>
      <w:rFonts w:ascii="Arial" w:eastAsia="Times New Roman" w:hAnsi="Arial" w:cs="Arial"/>
      <w:sz w:val="20"/>
      <w:szCs w:val="20"/>
    </w:rPr>
  </w:style>
  <w:style w:type="character" w:styleId="ad">
    <w:name w:val="Hyperlink"/>
    <w:basedOn w:val="a0"/>
    <w:uiPriority w:val="99"/>
    <w:unhideWhenUsed/>
    <w:rsid w:val="00913344"/>
    <w:rPr>
      <w:color w:val="0000FF" w:themeColor="hyperlink"/>
      <w:u w:val="single"/>
    </w:rPr>
  </w:style>
  <w:style w:type="character" w:styleId="ae">
    <w:name w:val="FollowedHyperlink"/>
    <w:basedOn w:val="a0"/>
    <w:uiPriority w:val="99"/>
    <w:semiHidden/>
    <w:unhideWhenUsed/>
    <w:rsid w:val="00913344"/>
    <w:rPr>
      <w:color w:val="800080" w:themeColor="followedHyperlink"/>
      <w:u w:val="single"/>
    </w:rPr>
  </w:style>
  <w:style w:type="paragraph" w:styleId="af">
    <w:name w:val="header"/>
    <w:basedOn w:val="a"/>
    <w:link w:val="af0"/>
    <w:uiPriority w:val="99"/>
    <w:semiHidden/>
    <w:unhideWhenUsed/>
    <w:rsid w:val="00EE564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E5645"/>
  </w:style>
  <w:style w:type="paragraph" w:styleId="af1">
    <w:name w:val="footer"/>
    <w:basedOn w:val="a"/>
    <w:link w:val="af2"/>
    <w:uiPriority w:val="99"/>
    <w:semiHidden/>
    <w:unhideWhenUsed/>
    <w:rsid w:val="00EE5645"/>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E5645"/>
  </w:style>
  <w:style w:type="character" w:styleId="af3">
    <w:name w:val="Strong"/>
    <w:basedOn w:val="a0"/>
    <w:uiPriority w:val="22"/>
    <w:qFormat/>
    <w:rsid w:val="00D13D7C"/>
    <w:rPr>
      <w:b/>
      <w:bCs/>
    </w:rPr>
  </w:style>
  <w:style w:type="character" w:styleId="af4">
    <w:name w:val="Emphasis"/>
    <w:basedOn w:val="a0"/>
    <w:uiPriority w:val="20"/>
    <w:qFormat/>
    <w:rsid w:val="00D13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302">
      <w:bodyDiv w:val="1"/>
      <w:marLeft w:val="0"/>
      <w:marRight w:val="0"/>
      <w:marTop w:val="0"/>
      <w:marBottom w:val="0"/>
      <w:divBdr>
        <w:top w:val="none" w:sz="0" w:space="0" w:color="auto"/>
        <w:left w:val="none" w:sz="0" w:space="0" w:color="auto"/>
        <w:bottom w:val="none" w:sz="0" w:space="0" w:color="auto"/>
        <w:right w:val="none" w:sz="0" w:space="0" w:color="auto"/>
      </w:divBdr>
    </w:div>
    <w:div w:id="73207977">
      <w:bodyDiv w:val="1"/>
      <w:marLeft w:val="0"/>
      <w:marRight w:val="0"/>
      <w:marTop w:val="0"/>
      <w:marBottom w:val="0"/>
      <w:divBdr>
        <w:top w:val="none" w:sz="0" w:space="0" w:color="auto"/>
        <w:left w:val="none" w:sz="0" w:space="0" w:color="auto"/>
        <w:bottom w:val="none" w:sz="0" w:space="0" w:color="auto"/>
        <w:right w:val="none" w:sz="0" w:space="0" w:color="auto"/>
      </w:divBdr>
      <w:divsChild>
        <w:div w:id="499738895">
          <w:marLeft w:val="734"/>
          <w:marRight w:val="0"/>
          <w:marTop w:val="0"/>
          <w:marBottom w:val="0"/>
          <w:divBdr>
            <w:top w:val="none" w:sz="0" w:space="0" w:color="auto"/>
            <w:left w:val="none" w:sz="0" w:space="0" w:color="auto"/>
            <w:bottom w:val="none" w:sz="0" w:space="0" w:color="auto"/>
            <w:right w:val="none" w:sz="0" w:space="0" w:color="auto"/>
          </w:divBdr>
        </w:div>
        <w:div w:id="2068913948">
          <w:marLeft w:val="734"/>
          <w:marRight w:val="576"/>
          <w:marTop w:val="1"/>
          <w:marBottom w:val="0"/>
          <w:divBdr>
            <w:top w:val="none" w:sz="0" w:space="0" w:color="auto"/>
            <w:left w:val="none" w:sz="0" w:space="0" w:color="auto"/>
            <w:bottom w:val="none" w:sz="0" w:space="0" w:color="auto"/>
            <w:right w:val="none" w:sz="0" w:space="0" w:color="auto"/>
          </w:divBdr>
        </w:div>
      </w:divsChild>
    </w:div>
    <w:div w:id="96215256">
      <w:bodyDiv w:val="1"/>
      <w:marLeft w:val="0"/>
      <w:marRight w:val="0"/>
      <w:marTop w:val="0"/>
      <w:marBottom w:val="0"/>
      <w:divBdr>
        <w:top w:val="none" w:sz="0" w:space="0" w:color="auto"/>
        <w:left w:val="none" w:sz="0" w:space="0" w:color="auto"/>
        <w:bottom w:val="none" w:sz="0" w:space="0" w:color="auto"/>
        <w:right w:val="none" w:sz="0" w:space="0" w:color="auto"/>
      </w:divBdr>
    </w:div>
    <w:div w:id="127555825">
      <w:bodyDiv w:val="1"/>
      <w:marLeft w:val="0"/>
      <w:marRight w:val="0"/>
      <w:marTop w:val="0"/>
      <w:marBottom w:val="0"/>
      <w:divBdr>
        <w:top w:val="none" w:sz="0" w:space="0" w:color="auto"/>
        <w:left w:val="none" w:sz="0" w:space="0" w:color="auto"/>
        <w:bottom w:val="none" w:sz="0" w:space="0" w:color="auto"/>
        <w:right w:val="none" w:sz="0" w:space="0" w:color="auto"/>
      </w:divBdr>
    </w:div>
    <w:div w:id="133766808">
      <w:bodyDiv w:val="1"/>
      <w:marLeft w:val="0"/>
      <w:marRight w:val="0"/>
      <w:marTop w:val="0"/>
      <w:marBottom w:val="0"/>
      <w:divBdr>
        <w:top w:val="none" w:sz="0" w:space="0" w:color="auto"/>
        <w:left w:val="none" w:sz="0" w:space="0" w:color="auto"/>
        <w:bottom w:val="none" w:sz="0" w:space="0" w:color="auto"/>
        <w:right w:val="none" w:sz="0" w:space="0" w:color="auto"/>
      </w:divBdr>
      <w:divsChild>
        <w:div w:id="1253735960">
          <w:marLeft w:val="864"/>
          <w:marRight w:val="0"/>
          <w:marTop w:val="173"/>
          <w:marBottom w:val="0"/>
          <w:divBdr>
            <w:top w:val="none" w:sz="0" w:space="0" w:color="auto"/>
            <w:left w:val="none" w:sz="0" w:space="0" w:color="auto"/>
            <w:bottom w:val="none" w:sz="0" w:space="0" w:color="auto"/>
            <w:right w:val="none" w:sz="0" w:space="0" w:color="auto"/>
          </w:divBdr>
        </w:div>
      </w:divsChild>
    </w:div>
    <w:div w:id="150409405">
      <w:bodyDiv w:val="1"/>
      <w:marLeft w:val="0"/>
      <w:marRight w:val="0"/>
      <w:marTop w:val="0"/>
      <w:marBottom w:val="0"/>
      <w:divBdr>
        <w:top w:val="none" w:sz="0" w:space="0" w:color="auto"/>
        <w:left w:val="none" w:sz="0" w:space="0" w:color="auto"/>
        <w:bottom w:val="none" w:sz="0" w:space="0" w:color="auto"/>
        <w:right w:val="none" w:sz="0" w:space="0" w:color="auto"/>
      </w:divBdr>
    </w:div>
    <w:div w:id="151609723">
      <w:bodyDiv w:val="1"/>
      <w:marLeft w:val="0"/>
      <w:marRight w:val="0"/>
      <w:marTop w:val="0"/>
      <w:marBottom w:val="0"/>
      <w:divBdr>
        <w:top w:val="none" w:sz="0" w:space="0" w:color="auto"/>
        <w:left w:val="none" w:sz="0" w:space="0" w:color="auto"/>
        <w:bottom w:val="none" w:sz="0" w:space="0" w:color="auto"/>
        <w:right w:val="none" w:sz="0" w:space="0" w:color="auto"/>
      </w:divBdr>
    </w:div>
    <w:div w:id="153649079">
      <w:bodyDiv w:val="1"/>
      <w:marLeft w:val="0"/>
      <w:marRight w:val="0"/>
      <w:marTop w:val="0"/>
      <w:marBottom w:val="0"/>
      <w:divBdr>
        <w:top w:val="none" w:sz="0" w:space="0" w:color="auto"/>
        <w:left w:val="none" w:sz="0" w:space="0" w:color="auto"/>
        <w:bottom w:val="none" w:sz="0" w:space="0" w:color="auto"/>
        <w:right w:val="none" w:sz="0" w:space="0" w:color="auto"/>
      </w:divBdr>
      <w:divsChild>
        <w:div w:id="224146613">
          <w:marLeft w:val="590"/>
          <w:marRight w:val="0"/>
          <w:marTop w:val="134"/>
          <w:marBottom w:val="0"/>
          <w:divBdr>
            <w:top w:val="none" w:sz="0" w:space="0" w:color="auto"/>
            <w:left w:val="none" w:sz="0" w:space="0" w:color="auto"/>
            <w:bottom w:val="none" w:sz="0" w:space="0" w:color="auto"/>
            <w:right w:val="none" w:sz="0" w:space="0" w:color="auto"/>
          </w:divBdr>
        </w:div>
        <w:div w:id="297492591">
          <w:marLeft w:val="590"/>
          <w:marRight w:val="0"/>
          <w:marTop w:val="135"/>
          <w:marBottom w:val="0"/>
          <w:divBdr>
            <w:top w:val="none" w:sz="0" w:space="0" w:color="auto"/>
            <w:left w:val="none" w:sz="0" w:space="0" w:color="auto"/>
            <w:bottom w:val="none" w:sz="0" w:space="0" w:color="auto"/>
            <w:right w:val="none" w:sz="0" w:space="0" w:color="auto"/>
          </w:divBdr>
        </w:div>
        <w:div w:id="373233086">
          <w:marLeft w:val="590"/>
          <w:marRight w:val="0"/>
          <w:marTop w:val="135"/>
          <w:marBottom w:val="0"/>
          <w:divBdr>
            <w:top w:val="none" w:sz="0" w:space="0" w:color="auto"/>
            <w:left w:val="none" w:sz="0" w:space="0" w:color="auto"/>
            <w:bottom w:val="none" w:sz="0" w:space="0" w:color="auto"/>
            <w:right w:val="none" w:sz="0" w:space="0" w:color="auto"/>
          </w:divBdr>
        </w:div>
        <w:div w:id="824932745">
          <w:marLeft w:val="590"/>
          <w:marRight w:val="0"/>
          <w:marTop w:val="134"/>
          <w:marBottom w:val="0"/>
          <w:divBdr>
            <w:top w:val="none" w:sz="0" w:space="0" w:color="auto"/>
            <w:left w:val="none" w:sz="0" w:space="0" w:color="auto"/>
            <w:bottom w:val="none" w:sz="0" w:space="0" w:color="auto"/>
            <w:right w:val="none" w:sz="0" w:space="0" w:color="auto"/>
          </w:divBdr>
        </w:div>
        <w:div w:id="914168916">
          <w:marLeft w:val="590"/>
          <w:marRight w:val="0"/>
          <w:marTop w:val="135"/>
          <w:marBottom w:val="0"/>
          <w:divBdr>
            <w:top w:val="none" w:sz="0" w:space="0" w:color="auto"/>
            <w:left w:val="none" w:sz="0" w:space="0" w:color="auto"/>
            <w:bottom w:val="none" w:sz="0" w:space="0" w:color="auto"/>
            <w:right w:val="none" w:sz="0" w:space="0" w:color="auto"/>
          </w:divBdr>
        </w:div>
        <w:div w:id="1186863693">
          <w:marLeft w:val="590"/>
          <w:marRight w:val="14"/>
          <w:marTop w:val="134"/>
          <w:marBottom w:val="0"/>
          <w:divBdr>
            <w:top w:val="none" w:sz="0" w:space="0" w:color="auto"/>
            <w:left w:val="none" w:sz="0" w:space="0" w:color="auto"/>
            <w:bottom w:val="none" w:sz="0" w:space="0" w:color="auto"/>
            <w:right w:val="none" w:sz="0" w:space="0" w:color="auto"/>
          </w:divBdr>
        </w:div>
        <w:div w:id="1343387977">
          <w:marLeft w:val="590"/>
          <w:marRight w:val="0"/>
          <w:marTop w:val="135"/>
          <w:marBottom w:val="0"/>
          <w:divBdr>
            <w:top w:val="none" w:sz="0" w:space="0" w:color="auto"/>
            <w:left w:val="none" w:sz="0" w:space="0" w:color="auto"/>
            <w:bottom w:val="none" w:sz="0" w:space="0" w:color="auto"/>
            <w:right w:val="none" w:sz="0" w:space="0" w:color="auto"/>
          </w:divBdr>
        </w:div>
        <w:div w:id="1763796507">
          <w:marLeft w:val="590"/>
          <w:marRight w:val="0"/>
          <w:marTop w:val="155"/>
          <w:marBottom w:val="0"/>
          <w:divBdr>
            <w:top w:val="none" w:sz="0" w:space="0" w:color="auto"/>
            <w:left w:val="none" w:sz="0" w:space="0" w:color="auto"/>
            <w:bottom w:val="none" w:sz="0" w:space="0" w:color="auto"/>
            <w:right w:val="none" w:sz="0" w:space="0" w:color="auto"/>
          </w:divBdr>
        </w:div>
      </w:divsChild>
    </w:div>
    <w:div w:id="156270223">
      <w:bodyDiv w:val="1"/>
      <w:marLeft w:val="0"/>
      <w:marRight w:val="0"/>
      <w:marTop w:val="0"/>
      <w:marBottom w:val="0"/>
      <w:divBdr>
        <w:top w:val="none" w:sz="0" w:space="0" w:color="auto"/>
        <w:left w:val="none" w:sz="0" w:space="0" w:color="auto"/>
        <w:bottom w:val="none" w:sz="0" w:space="0" w:color="auto"/>
        <w:right w:val="none" w:sz="0" w:space="0" w:color="auto"/>
      </w:divBdr>
    </w:div>
    <w:div w:id="242298347">
      <w:bodyDiv w:val="1"/>
      <w:marLeft w:val="0"/>
      <w:marRight w:val="0"/>
      <w:marTop w:val="0"/>
      <w:marBottom w:val="0"/>
      <w:divBdr>
        <w:top w:val="none" w:sz="0" w:space="0" w:color="auto"/>
        <w:left w:val="none" w:sz="0" w:space="0" w:color="auto"/>
        <w:bottom w:val="none" w:sz="0" w:space="0" w:color="auto"/>
        <w:right w:val="none" w:sz="0" w:space="0" w:color="auto"/>
      </w:divBdr>
      <w:divsChild>
        <w:div w:id="1703480902">
          <w:marLeft w:val="0"/>
          <w:marRight w:val="0"/>
          <w:marTop w:val="267"/>
          <w:marBottom w:val="0"/>
          <w:divBdr>
            <w:top w:val="none" w:sz="0" w:space="0" w:color="auto"/>
            <w:left w:val="none" w:sz="0" w:space="0" w:color="auto"/>
            <w:bottom w:val="none" w:sz="0" w:space="0" w:color="auto"/>
            <w:right w:val="none" w:sz="0" w:space="0" w:color="auto"/>
          </w:divBdr>
          <w:divsChild>
            <w:div w:id="1075323725">
              <w:marLeft w:val="0"/>
              <w:marRight w:val="0"/>
              <w:marTop w:val="0"/>
              <w:marBottom w:val="0"/>
              <w:divBdr>
                <w:top w:val="none" w:sz="0" w:space="0" w:color="auto"/>
                <w:left w:val="none" w:sz="0" w:space="0" w:color="auto"/>
                <w:bottom w:val="none" w:sz="0" w:space="0" w:color="auto"/>
                <w:right w:val="none" w:sz="0" w:space="0" w:color="auto"/>
              </w:divBdr>
              <w:divsChild>
                <w:div w:id="867984966">
                  <w:marLeft w:val="0"/>
                  <w:marRight w:val="0"/>
                  <w:marTop w:val="0"/>
                  <w:marBottom w:val="0"/>
                  <w:divBdr>
                    <w:top w:val="none" w:sz="0" w:space="0" w:color="auto"/>
                    <w:left w:val="none" w:sz="0" w:space="0" w:color="auto"/>
                    <w:bottom w:val="none" w:sz="0" w:space="0" w:color="auto"/>
                    <w:right w:val="none" w:sz="0" w:space="0" w:color="auto"/>
                  </w:divBdr>
                  <w:divsChild>
                    <w:div w:id="1832481671">
                      <w:marLeft w:val="0"/>
                      <w:marRight w:val="0"/>
                      <w:marTop w:val="0"/>
                      <w:marBottom w:val="0"/>
                      <w:divBdr>
                        <w:top w:val="none" w:sz="0" w:space="0" w:color="auto"/>
                        <w:left w:val="none" w:sz="0" w:space="0" w:color="auto"/>
                        <w:bottom w:val="none" w:sz="0" w:space="0" w:color="auto"/>
                        <w:right w:val="none" w:sz="0" w:space="0" w:color="auto"/>
                      </w:divBdr>
                      <w:divsChild>
                        <w:div w:id="5713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0075">
          <w:marLeft w:val="0"/>
          <w:marRight w:val="0"/>
          <w:marTop w:val="267"/>
          <w:marBottom w:val="267"/>
          <w:divBdr>
            <w:top w:val="none" w:sz="0" w:space="0" w:color="auto"/>
            <w:left w:val="none" w:sz="0" w:space="0" w:color="auto"/>
            <w:bottom w:val="none" w:sz="0" w:space="0" w:color="auto"/>
            <w:right w:val="none" w:sz="0" w:space="0" w:color="auto"/>
          </w:divBdr>
          <w:divsChild>
            <w:div w:id="269898194">
              <w:marLeft w:val="0"/>
              <w:marRight w:val="0"/>
              <w:marTop w:val="0"/>
              <w:marBottom w:val="0"/>
              <w:divBdr>
                <w:top w:val="none" w:sz="0" w:space="0" w:color="auto"/>
                <w:left w:val="none" w:sz="0" w:space="0" w:color="auto"/>
                <w:bottom w:val="none" w:sz="0" w:space="0" w:color="auto"/>
                <w:right w:val="none" w:sz="0" w:space="0" w:color="auto"/>
              </w:divBdr>
              <w:divsChild>
                <w:div w:id="962999267">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40807">
      <w:bodyDiv w:val="1"/>
      <w:marLeft w:val="0"/>
      <w:marRight w:val="0"/>
      <w:marTop w:val="0"/>
      <w:marBottom w:val="0"/>
      <w:divBdr>
        <w:top w:val="none" w:sz="0" w:space="0" w:color="auto"/>
        <w:left w:val="none" w:sz="0" w:space="0" w:color="auto"/>
        <w:bottom w:val="none" w:sz="0" w:space="0" w:color="auto"/>
        <w:right w:val="none" w:sz="0" w:space="0" w:color="auto"/>
      </w:divBdr>
    </w:div>
    <w:div w:id="263728137">
      <w:bodyDiv w:val="1"/>
      <w:marLeft w:val="0"/>
      <w:marRight w:val="0"/>
      <w:marTop w:val="0"/>
      <w:marBottom w:val="0"/>
      <w:divBdr>
        <w:top w:val="none" w:sz="0" w:space="0" w:color="auto"/>
        <w:left w:val="none" w:sz="0" w:space="0" w:color="auto"/>
        <w:bottom w:val="none" w:sz="0" w:space="0" w:color="auto"/>
        <w:right w:val="none" w:sz="0" w:space="0" w:color="auto"/>
      </w:divBdr>
      <w:divsChild>
        <w:div w:id="548997668">
          <w:marLeft w:val="562"/>
          <w:marRight w:val="0"/>
          <w:marTop w:val="116"/>
          <w:marBottom w:val="0"/>
          <w:divBdr>
            <w:top w:val="none" w:sz="0" w:space="0" w:color="auto"/>
            <w:left w:val="none" w:sz="0" w:space="0" w:color="auto"/>
            <w:bottom w:val="none" w:sz="0" w:space="0" w:color="auto"/>
            <w:right w:val="none" w:sz="0" w:space="0" w:color="auto"/>
          </w:divBdr>
        </w:div>
        <w:div w:id="622689946">
          <w:marLeft w:val="562"/>
          <w:marRight w:val="0"/>
          <w:marTop w:val="20"/>
          <w:marBottom w:val="0"/>
          <w:divBdr>
            <w:top w:val="none" w:sz="0" w:space="0" w:color="auto"/>
            <w:left w:val="none" w:sz="0" w:space="0" w:color="auto"/>
            <w:bottom w:val="none" w:sz="0" w:space="0" w:color="auto"/>
            <w:right w:val="none" w:sz="0" w:space="0" w:color="auto"/>
          </w:divBdr>
        </w:div>
        <w:div w:id="1304388839">
          <w:marLeft w:val="562"/>
          <w:marRight w:val="965"/>
          <w:marTop w:val="115"/>
          <w:marBottom w:val="0"/>
          <w:divBdr>
            <w:top w:val="none" w:sz="0" w:space="0" w:color="auto"/>
            <w:left w:val="none" w:sz="0" w:space="0" w:color="auto"/>
            <w:bottom w:val="none" w:sz="0" w:space="0" w:color="auto"/>
            <w:right w:val="none" w:sz="0" w:space="0" w:color="auto"/>
          </w:divBdr>
        </w:div>
        <w:div w:id="1991209758">
          <w:marLeft w:val="562"/>
          <w:marRight w:val="533"/>
          <w:marTop w:val="115"/>
          <w:marBottom w:val="0"/>
          <w:divBdr>
            <w:top w:val="none" w:sz="0" w:space="0" w:color="auto"/>
            <w:left w:val="none" w:sz="0" w:space="0" w:color="auto"/>
            <w:bottom w:val="none" w:sz="0" w:space="0" w:color="auto"/>
            <w:right w:val="none" w:sz="0" w:space="0" w:color="auto"/>
          </w:divBdr>
        </w:div>
        <w:div w:id="2131316480">
          <w:marLeft w:val="562"/>
          <w:marRight w:val="1238"/>
          <w:marTop w:val="116"/>
          <w:marBottom w:val="0"/>
          <w:divBdr>
            <w:top w:val="none" w:sz="0" w:space="0" w:color="auto"/>
            <w:left w:val="none" w:sz="0" w:space="0" w:color="auto"/>
            <w:bottom w:val="none" w:sz="0" w:space="0" w:color="auto"/>
            <w:right w:val="none" w:sz="0" w:space="0" w:color="auto"/>
          </w:divBdr>
        </w:div>
      </w:divsChild>
    </w:div>
    <w:div w:id="265844244">
      <w:bodyDiv w:val="1"/>
      <w:marLeft w:val="0"/>
      <w:marRight w:val="0"/>
      <w:marTop w:val="0"/>
      <w:marBottom w:val="0"/>
      <w:divBdr>
        <w:top w:val="none" w:sz="0" w:space="0" w:color="auto"/>
        <w:left w:val="none" w:sz="0" w:space="0" w:color="auto"/>
        <w:bottom w:val="none" w:sz="0" w:space="0" w:color="auto"/>
        <w:right w:val="none" w:sz="0" w:space="0" w:color="auto"/>
      </w:divBdr>
      <w:divsChild>
        <w:div w:id="1968077493">
          <w:marLeft w:val="0"/>
          <w:marRight w:val="0"/>
          <w:marTop w:val="0"/>
          <w:marBottom w:val="0"/>
          <w:divBdr>
            <w:top w:val="none" w:sz="0" w:space="0" w:color="auto"/>
            <w:left w:val="none" w:sz="0" w:space="0" w:color="auto"/>
            <w:bottom w:val="none" w:sz="0" w:space="0" w:color="auto"/>
            <w:right w:val="none" w:sz="0" w:space="0" w:color="auto"/>
          </w:divBdr>
          <w:divsChild>
            <w:div w:id="1410154183">
              <w:marLeft w:val="0"/>
              <w:marRight w:val="0"/>
              <w:marTop w:val="0"/>
              <w:marBottom w:val="0"/>
              <w:divBdr>
                <w:top w:val="none" w:sz="0" w:space="0" w:color="auto"/>
                <w:left w:val="none" w:sz="0" w:space="0" w:color="auto"/>
                <w:bottom w:val="none" w:sz="0" w:space="0" w:color="auto"/>
                <w:right w:val="none" w:sz="0" w:space="0" w:color="auto"/>
              </w:divBdr>
              <w:divsChild>
                <w:div w:id="1072698121">
                  <w:marLeft w:val="0"/>
                  <w:marRight w:val="0"/>
                  <w:marTop w:val="0"/>
                  <w:marBottom w:val="0"/>
                  <w:divBdr>
                    <w:top w:val="none" w:sz="0" w:space="0" w:color="auto"/>
                    <w:left w:val="none" w:sz="0" w:space="0" w:color="auto"/>
                    <w:bottom w:val="none" w:sz="0" w:space="0" w:color="auto"/>
                    <w:right w:val="none" w:sz="0" w:space="0" w:color="auto"/>
                  </w:divBdr>
                </w:div>
                <w:div w:id="1409621240">
                  <w:marLeft w:val="0"/>
                  <w:marRight w:val="0"/>
                  <w:marTop w:val="0"/>
                  <w:marBottom w:val="0"/>
                  <w:divBdr>
                    <w:top w:val="none" w:sz="0" w:space="0" w:color="auto"/>
                    <w:left w:val="none" w:sz="0" w:space="0" w:color="auto"/>
                    <w:bottom w:val="none" w:sz="0" w:space="0" w:color="auto"/>
                    <w:right w:val="none" w:sz="0" w:space="0" w:color="auto"/>
                  </w:divBdr>
                  <w:divsChild>
                    <w:div w:id="1594508658">
                      <w:marLeft w:val="0"/>
                      <w:marRight w:val="0"/>
                      <w:marTop w:val="0"/>
                      <w:marBottom w:val="0"/>
                      <w:divBdr>
                        <w:top w:val="none" w:sz="0" w:space="0" w:color="auto"/>
                        <w:left w:val="none" w:sz="0" w:space="0" w:color="auto"/>
                        <w:bottom w:val="none" w:sz="0" w:space="0" w:color="auto"/>
                        <w:right w:val="none" w:sz="0" w:space="0" w:color="auto"/>
                      </w:divBdr>
                    </w:div>
                    <w:div w:id="849372544">
                      <w:marLeft w:val="0"/>
                      <w:marRight w:val="0"/>
                      <w:marTop w:val="0"/>
                      <w:marBottom w:val="0"/>
                      <w:divBdr>
                        <w:top w:val="none" w:sz="0" w:space="0" w:color="auto"/>
                        <w:left w:val="none" w:sz="0" w:space="0" w:color="auto"/>
                        <w:bottom w:val="none" w:sz="0" w:space="0" w:color="auto"/>
                        <w:right w:val="none" w:sz="0" w:space="0" w:color="auto"/>
                      </w:divBdr>
                    </w:div>
                    <w:div w:id="355666128">
                      <w:marLeft w:val="0"/>
                      <w:marRight w:val="0"/>
                      <w:marTop w:val="0"/>
                      <w:marBottom w:val="0"/>
                      <w:divBdr>
                        <w:top w:val="none" w:sz="0" w:space="0" w:color="auto"/>
                        <w:left w:val="none" w:sz="0" w:space="0" w:color="auto"/>
                        <w:bottom w:val="none" w:sz="0" w:space="0" w:color="auto"/>
                        <w:right w:val="none" w:sz="0" w:space="0" w:color="auto"/>
                      </w:divBdr>
                    </w:div>
                    <w:div w:id="500585015">
                      <w:marLeft w:val="0"/>
                      <w:marRight w:val="0"/>
                      <w:marTop w:val="0"/>
                      <w:marBottom w:val="0"/>
                      <w:divBdr>
                        <w:top w:val="none" w:sz="0" w:space="0" w:color="auto"/>
                        <w:left w:val="none" w:sz="0" w:space="0" w:color="auto"/>
                        <w:bottom w:val="none" w:sz="0" w:space="0" w:color="auto"/>
                        <w:right w:val="none" w:sz="0" w:space="0" w:color="auto"/>
                      </w:divBdr>
                    </w:div>
                    <w:div w:id="416558918">
                      <w:marLeft w:val="0"/>
                      <w:marRight w:val="0"/>
                      <w:marTop w:val="0"/>
                      <w:marBottom w:val="0"/>
                      <w:divBdr>
                        <w:top w:val="none" w:sz="0" w:space="0" w:color="auto"/>
                        <w:left w:val="none" w:sz="0" w:space="0" w:color="auto"/>
                        <w:bottom w:val="none" w:sz="0" w:space="0" w:color="auto"/>
                        <w:right w:val="none" w:sz="0" w:space="0" w:color="auto"/>
                      </w:divBdr>
                    </w:div>
                    <w:div w:id="6448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82211">
      <w:bodyDiv w:val="1"/>
      <w:marLeft w:val="0"/>
      <w:marRight w:val="0"/>
      <w:marTop w:val="0"/>
      <w:marBottom w:val="0"/>
      <w:divBdr>
        <w:top w:val="none" w:sz="0" w:space="0" w:color="auto"/>
        <w:left w:val="none" w:sz="0" w:space="0" w:color="auto"/>
        <w:bottom w:val="none" w:sz="0" w:space="0" w:color="auto"/>
        <w:right w:val="none" w:sz="0" w:space="0" w:color="auto"/>
      </w:divBdr>
    </w:div>
    <w:div w:id="298655578">
      <w:bodyDiv w:val="1"/>
      <w:marLeft w:val="0"/>
      <w:marRight w:val="0"/>
      <w:marTop w:val="0"/>
      <w:marBottom w:val="0"/>
      <w:divBdr>
        <w:top w:val="none" w:sz="0" w:space="0" w:color="auto"/>
        <w:left w:val="none" w:sz="0" w:space="0" w:color="auto"/>
        <w:bottom w:val="none" w:sz="0" w:space="0" w:color="auto"/>
        <w:right w:val="none" w:sz="0" w:space="0" w:color="auto"/>
      </w:divBdr>
    </w:div>
    <w:div w:id="308360415">
      <w:bodyDiv w:val="1"/>
      <w:marLeft w:val="0"/>
      <w:marRight w:val="0"/>
      <w:marTop w:val="0"/>
      <w:marBottom w:val="0"/>
      <w:divBdr>
        <w:top w:val="none" w:sz="0" w:space="0" w:color="auto"/>
        <w:left w:val="none" w:sz="0" w:space="0" w:color="auto"/>
        <w:bottom w:val="none" w:sz="0" w:space="0" w:color="auto"/>
        <w:right w:val="none" w:sz="0" w:space="0" w:color="auto"/>
      </w:divBdr>
    </w:div>
    <w:div w:id="348601403">
      <w:bodyDiv w:val="1"/>
      <w:marLeft w:val="0"/>
      <w:marRight w:val="0"/>
      <w:marTop w:val="0"/>
      <w:marBottom w:val="0"/>
      <w:divBdr>
        <w:top w:val="none" w:sz="0" w:space="0" w:color="auto"/>
        <w:left w:val="none" w:sz="0" w:space="0" w:color="auto"/>
        <w:bottom w:val="none" w:sz="0" w:space="0" w:color="auto"/>
        <w:right w:val="none" w:sz="0" w:space="0" w:color="auto"/>
      </w:divBdr>
    </w:div>
    <w:div w:id="351297988">
      <w:bodyDiv w:val="1"/>
      <w:marLeft w:val="0"/>
      <w:marRight w:val="0"/>
      <w:marTop w:val="0"/>
      <w:marBottom w:val="0"/>
      <w:divBdr>
        <w:top w:val="none" w:sz="0" w:space="0" w:color="auto"/>
        <w:left w:val="none" w:sz="0" w:space="0" w:color="auto"/>
        <w:bottom w:val="none" w:sz="0" w:space="0" w:color="auto"/>
        <w:right w:val="none" w:sz="0" w:space="0" w:color="auto"/>
      </w:divBdr>
    </w:div>
    <w:div w:id="358820375">
      <w:bodyDiv w:val="1"/>
      <w:marLeft w:val="0"/>
      <w:marRight w:val="0"/>
      <w:marTop w:val="0"/>
      <w:marBottom w:val="0"/>
      <w:divBdr>
        <w:top w:val="none" w:sz="0" w:space="0" w:color="auto"/>
        <w:left w:val="none" w:sz="0" w:space="0" w:color="auto"/>
        <w:bottom w:val="none" w:sz="0" w:space="0" w:color="auto"/>
        <w:right w:val="none" w:sz="0" w:space="0" w:color="auto"/>
      </w:divBdr>
      <w:divsChild>
        <w:div w:id="484398710">
          <w:marLeft w:val="1267"/>
          <w:marRight w:val="446"/>
          <w:marTop w:val="0"/>
          <w:marBottom w:val="0"/>
          <w:divBdr>
            <w:top w:val="none" w:sz="0" w:space="0" w:color="auto"/>
            <w:left w:val="none" w:sz="0" w:space="0" w:color="auto"/>
            <w:bottom w:val="none" w:sz="0" w:space="0" w:color="auto"/>
            <w:right w:val="none" w:sz="0" w:space="0" w:color="auto"/>
          </w:divBdr>
        </w:div>
        <w:div w:id="548616026">
          <w:marLeft w:val="1267"/>
          <w:marRight w:val="432"/>
          <w:marTop w:val="0"/>
          <w:marBottom w:val="0"/>
          <w:divBdr>
            <w:top w:val="none" w:sz="0" w:space="0" w:color="auto"/>
            <w:left w:val="none" w:sz="0" w:space="0" w:color="auto"/>
            <w:bottom w:val="none" w:sz="0" w:space="0" w:color="auto"/>
            <w:right w:val="none" w:sz="0" w:space="0" w:color="auto"/>
          </w:divBdr>
        </w:div>
      </w:divsChild>
    </w:div>
    <w:div w:id="380449527">
      <w:bodyDiv w:val="1"/>
      <w:marLeft w:val="0"/>
      <w:marRight w:val="0"/>
      <w:marTop w:val="0"/>
      <w:marBottom w:val="0"/>
      <w:divBdr>
        <w:top w:val="none" w:sz="0" w:space="0" w:color="auto"/>
        <w:left w:val="none" w:sz="0" w:space="0" w:color="auto"/>
        <w:bottom w:val="none" w:sz="0" w:space="0" w:color="auto"/>
        <w:right w:val="none" w:sz="0" w:space="0" w:color="auto"/>
      </w:divBdr>
      <w:divsChild>
        <w:div w:id="1260941322">
          <w:marLeft w:val="0"/>
          <w:marRight w:val="0"/>
          <w:marTop w:val="0"/>
          <w:marBottom w:val="0"/>
          <w:divBdr>
            <w:top w:val="none" w:sz="0" w:space="0" w:color="auto"/>
            <w:left w:val="none" w:sz="0" w:space="0" w:color="auto"/>
            <w:bottom w:val="none" w:sz="0" w:space="0" w:color="auto"/>
            <w:right w:val="none" w:sz="0" w:space="0" w:color="auto"/>
          </w:divBdr>
        </w:div>
        <w:div w:id="1596791130">
          <w:marLeft w:val="0"/>
          <w:marRight w:val="0"/>
          <w:marTop w:val="0"/>
          <w:marBottom w:val="0"/>
          <w:divBdr>
            <w:top w:val="none" w:sz="0" w:space="0" w:color="auto"/>
            <w:left w:val="none" w:sz="0" w:space="0" w:color="auto"/>
            <w:bottom w:val="none" w:sz="0" w:space="0" w:color="auto"/>
            <w:right w:val="none" w:sz="0" w:space="0" w:color="auto"/>
          </w:divBdr>
        </w:div>
      </w:divsChild>
    </w:div>
    <w:div w:id="381296967">
      <w:bodyDiv w:val="1"/>
      <w:marLeft w:val="0"/>
      <w:marRight w:val="0"/>
      <w:marTop w:val="0"/>
      <w:marBottom w:val="0"/>
      <w:divBdr>
        <w:top w:val="none" w:sz="0" w:space="0" w:color="auto"/>
        <w:left w:val="none" w:sz="0" w:space="0" w:color="auto"/>
        <w:bottom w:val="none" w:sz="0" w:space="0" w:color="auto"/>
        <w:right w:val="none" w:sz="0" w:space="0" w:color="auto"/>
      </w:divBdr>
    </w:div>
    <w:div w:id="381683917">
      <w:bodyDiv w:val="1"/>
      <w:marLeft w:val="0"/>
      <w:marRight w:val="0"/>
      <w:marTop w:val="0"/>
      <w:marBottom w:val="0"/>
      <w:divBdr>
        <w:top w:val="none" w:sz="0" w:space="0" w:color="auto"/>
        <w:left w:val="none" w:sz="0" w:space="0" w:color="auto"/>
        <w:bottom w:val="none" w:sz="0" w:space="0" w:color="auto"/>
        <w:right w:val="none" w:sz="0" w:space="0" w:color="auto"/>
      </w:divBdr>
    </w:div>
    <w:div w:id="387000610">
      <w:bodyDiv w:val="1"/>
      <w:marLeft w:val="0"/>
      <w:marRight w:val="0"/>
      <w:marTop w:val="0"/>
      <w:marBottom w:val="0"/>
      <w:divBdr>
        <w:top w:val="none" w:sz="0" w:space="0" w:color="auto"/>
        <w:left w:val="none" w:sz="0" w:space="0" w:color="auto"/>
        <w:bottom w:val="none" w:sz="0" w:space="0" w:color="auto"/>
        <w:right w:val="none" w:sz="0" w:space="0" w:color="auto"/>
      </w:divBdr>
    </w:div>
    <w:div w:id="388840478">
      <w:bodyDiv w:val="1"/>
      <w:marLeft w:val="0"/>
      <w:marRight w:val="0"/>
      <w:marTop w:val="0"/>
      <w:marBottom w:val="0"/>
      <w:divBdr>
        <w:top w:val="none" w:sz="0" w:space="0" w:color="auto"/>
        <w:left w:val="none" w:sz="0" w:space="0" w:color="auto"/>
        <w:bottom w:val="none" w:sz="0" w:space="0" w:color="auto"/>
        <w:right w:val="none" w:sz="0" w:space="0" w:color="auto"/>
      </w:divBdr>
    </w:div>
    <w:div w:id="399447161">
      <w:bodyDiv w:val="1"/>
      <w:marLeft w:val="0"/>
      <w:marRight w:val="0"/>
      <w:marTop w:val="0"/>
      <w:marBottom w:val="0"/>
      <w:divBdr>
        <w:top w:val="none" w:sz="0" w:space="0" w:color="auto"/>
        <w:left w:val="none" w:sz="0" w:space="0" w:color="auto"/>
        <w:bottom w:val="none" w:sz="0" w:space="0" w:color="auto"/>
        <w:right w:val="none" w:sz="0" w:space="0" w:color="auto"/>
      </w:divBdr>
    </w:div>
    <w:div w:id="417362253">
      <w:bodyDiv w:val="1"/>
      <w:marLeft w:val="0"/>
      <w:marRight w:val="0"/>
      <w:marTop w:val="0"/>
      <w:marBottom w:val="0"/>
      <w:divBdr>
        <w:top w:val="none" w:sz="0" w:space="0" w:color="auto"/>
        <w:left w:val="none" w:sz="0" w:space="0" w:color="auto"/>
        <w:bottom w:val="none" w:sz="0" w:space="0" w:color="auto"/>
        <w:right w:val="none" w:sz="0" w:space="0" w:color="auto"/>
      </w:divBdr>
    </w:div>
    <w:div w:id="467941289">
      <w:bodyDiv w:val="1"/>
      <w:marLeft w:val="0"/>
      <w:marRight w:val="0"/>
      <w:marTop w:val="0"/>
      <w:marBottom w:val="0"/>
      <w:divBdr>
        <w:top w:val="none" w:sz="0" w:space="0" w:color="auto"/>
        <w:left w:val="none" w:sz="0" w:space="0" w:color="auto"/>
        <w:bottom w:val="none" w:sz="0" w:space="0" w:color="auto"/>
        <w:right w:val="none" w:sz="0" w:space="0" w:color="auto"/>
      </w:divBdr>
      <w:divsChild>
        <w:div w:id="167840816">
          <w:marLeft w:val="734"/>
          <w:marRight w:val="187"/>
          <w:marTop w:val="519"/>
          <w:marBottom w:val="0"/>
          <w:divBdr>
            <w:top w:val="none" w:sz="0" w:space="0" w:color="auto"/>
            <w:left w:val="none" w:sz="0" w:space="0" w:color="auto"/>
            <w:bottom w:val="none" w:sz="0" w:space="0" w:color="auto"/>
            <w:right w:val="none" w:sz="0" w:space="0" w:color="auto"/>
          </w:divBdr>
        </w:div>
        <w:div w:id="277152874">
          <w:marLeft w:val="734"/>
          <w:marRight w:val="706"/>
          <w:marTop w:val="132"/>
          <w:marBottom w:val="0"/>
          <w:divBdr>
            <w:top w:val="none" w:sz="0" w:space="0" w:color="auto"/>
            <w:left w:val="none" w:sz="0" w:space="0" w:color="auto"/>
            <w:bottom w:val="none" w:sz="0" w:space="0" w:color="auto"/>
            <w:right w:val="none" w:sz="0" w:space="0" w:color="auto"/>
          </w:divBdr>
        </w:div>
        <w:div w:id="494494842">
          <w:marLeft w:val="734"/>
          <w:marRight w:val="14"/>
          <w:marTop w:val="14"/>
          <w:marBottom w:val="0"/>
          <w:divBdr>
            <w:top w:val="none" w:sz="0" w:space="0" w:color="auto"/>
            <w:left w:val="none" w:sz="0" w:space="0" w:color="auto"/>
            <w:bottom w:val="none" w:sz="0" w:space="0" w:color="auto"/>
            <w:right w:val="none" w:sz="0" w:space="0" w:color="auto"/>
          </w:divBdr>
        </w:div>
        <w:div w:id="1121262494">
          <w:marLeft w:val="734"/>
          <w:marRight w:val="590"/>
          <w:marTop w:val="161"/>
          <w:marBottom w:val="0"/>
          <w:divBdr>
            <w:top w:val="none" w:sz="0" w:space="0" w:color="auto"/>
            <w:left w:val="none" w:sz="0" w:space="0" w:color="auto"/>
            <w:bottom w:val="none" w:sz="0" w:space="0" w:color="auto"/>
            <w:right w:val="none" w:sz="0" w:space="0" w:color="auto"/>
          </w:divBdr>
        </w:div>
        <w:div w:id="1803380490">
          <w:marLeft w:val="734"/>
          <w:marRight w:val="0"/>
          <w:marTop w:val="0"/>
          <w:marBottom w:val="0"/>
          <w:divBdr>
            <w:top w:val="none" w:sz="0" w:space="0" w:color="auto"/>
            <w:left w:val="none" w:sz="0" w:space="0" w:color="auto"/>
            <w:bottom w:val="none" w:sz="0" w:space="0" w:color="auto"/>
            <w:right w:val="none" w:sz="0" w:space="0" w:color="auto"/>
          </w:divBdr>
        </w:div>
      </w:divsChild>
    </w:div>
    <w:div w:id="473106505">
      <w:bodyDiv w:val="1"/>
      <w:marLeft w:val="0"/>
      <w:marRight w:val="0"/>
      <w:marTop w:val="0"/>
      <w:marBottom w:val="0"/>
      <w:divBdr>
        <w:top w:val="none" w:sz="0" w:space="0" w:color="auto"/>
        <w:left w:val="none" w:sz="0" w:space="0" w:color="auto"/>
        <w:bottom w:val="none" w:sz="0" w:space="0" w:color="auto"/>
        <w:right w:val="none" w:sz="0" w:space="0" w:color="auto"/>
      </w:divBdr>
    </w:div>
    <w:div w:id="498692635">
      <w:bodyDiv w:val="1"/>
      <w:marLeft w:val="0"/>
      <w:marRight w:val="0"/>
      <w:marTop w:val="0"/>
      <w:marBottom w:val="0"/>
      <w:divBdr>
        <w:top w:val="none" w:sz="0" w:space="0" w:color="auto"/>
        <w:left w:val="none" w:sz="0" w:space="0" w:color="auto"/>
        <w:bottom w:val="none" w:sz="0" w:space="0" w:color="auto"/>
        <w:right w:val="none" w:sz="0" w:space="0" w:color="auto"/>
      </w:divBdr>
    </w:div>
    <w:div w:id="508250319">
      <w:bodyDiv w:val="1"/>
      <w:marLeft w:val="0"/>
      <w:marRight w:val="0"/>
      <w:marTop w:val="0"/>
      <w:marBottom w:val="0"/>
      <w:divBdr>
        <w:top w:val="none" w:sz="0" w:space="0" w:color="auto"/>
        <w:left w:val="none" w:sz="0" w:space="0" w:color="auto"/>
        <w:bottom w:val="none" w:sz="0" w:space="0" w:color="auto"/>
        <w:right w:val="none" w:sz="0" w:space="0" w:color="auto"/>
      </w:divBdr>
      <w:divsChild>
        <w:div w:id="61804109">
          <w:marLeft w:val="562"/>
          <w:marRight w:val="0"/>
          <w:marTop w:val="116"/>
          <w:marBottom w:val="0"/>
          <w:divBdr>
            <w:top w:val="none" w:sz="0" w:space="0" w:color="auto"/>
            <w:left w:val="none" w:sz="0" w:space="0" w:color="auto"/>
            <w:bottom w:val="none" w:sz="0" w:space="0" w:color="auto"/>
            <w:right w:val="none" w:sz="0" w:space="0" w:color="auto"/>
          </w:divBdr>
        </w:div>
        <w:div w:id="114063752">
          <w:marLeft w:val="562"/>
          <w:marRight w:val="0"/>
          <w:marTop w:val="116"/>
          <w:marBottom w:val="0"/>
          <w:divBdr>
            <w:top w:val="none" w:sz="0" w:space="0" w:color="auto"/>
            <w:left w:val="none" w:sz="0" w:space="0" w:color="auto"/>
            <w:bottom w:val="none" w:sz="0" w:space="0" w:color="auto"/>
            <w:right w:val="none" w:sz="0" w:space="0" w:color="auto"/>
          </w:divBdr>
        </w:div>
        <w:div w:id="739014748">
          <w:marLeft w:val="562"/>
          <w:marRight w:val="619"/>
          <w:marTop w:val="115"/>
          <w:marBottom w:val="0"/>
          <w:divBdr>
            <w:top w:val="none" w:sz="0" w:space="0" w:color="auto"/>
            <w:left w:val="none" w:sz="0" w:space="0" w:color="auto"/>
            <w:bottom w:val="none" w:sz="0" w:space="0" w:color="auto"/>
            <w:right w:val="none" w:sz="0" w:space="0" w:color="auto"/>
          </w:divBdr>
        </w:div>
        <w:div w:id="812797519">
          <w:marLeft w:val="562"/>
          <w:marRight w:val="0"/>
          <w:marTop w:val="116"/>
          <w:marBottom w:val="0"/>
          <w:divBdr>
            <w:top w:val="none" w:sz="0" w:space="0" w:color="auto"/>
            <w:left w:val="none" w:sz="0" w:space="0" w:color="auto"/>
            <w:bottom w:val="none" w:sz="0" w:space="0" w:color="auto"/>
            <w:right w:val="none" w:sz="0" w:space="0" w:color="auto"/>
          </w:divBdr>
        </w:div>
        <w:div w:id="1296957807">
          <w:marLeft w:val="562"/>
          <w:marRight w:val="0"/>
          <w:marTop w:val="136"/>
          <w:marBottom w:val="0"/>
          <w:divBdr>
            <w:top w:val="none" w:sz="0" w:space="0" w:color="auto"/>
            <w:left w:val="none" w:sz="0" w:space="0" w:color="auto"/>
            <w:bottom w:val="none" w:sz="0" w:space="0" w:color="auto"/>
            <w:right w:val="none" w:sz="0" w:space="0" w:color="auto"/>
          </w:divBdr>
        </w:div>
        <w:div w:id="1330132149">
          <w:marLeft w:val="562"/>
          <w:marRight w:val="936"/>
          <w:marTop w:val="115"/>
          <w:marBottom w:val="0"/>
          <w:divBdr>
            <w:top w:val="none" w:sz="0" w:space="0" w:color="auto"/>
            <w:left w:val="none" w:sz="0" w:space="0" w:color="auto"/>
            <w:bottom w:val="none" w:sz="0" w:space="0" w:color="auto"/>
            <w:right w:val="none" w:sz="0" w:space="0" w:color="auto"/>
          </w:divBdr>
        </w:div>
        <w:div w:id="2106685060">
          <w:marLeft w:val="562"/>
          <w:marRight w:val="0"/>
          <w:marTop w:val="115"/>
          <w:marBottom w:val="0"/>
          <w:divBdr>
            <w:top w:val="none" w:sz="0" w:space="0" w:color="auto"/>
            <w:left w:val="none" w:sz="0" w:space="0" w:color="auto"/>
            <w:bottom w:val="none" w:sz="0" w:space="0" w:color="auto"/>
            <w:right w:val="none" w:sz="0" w:space="0" w:color="auto"/>
          </w:divBdr>
        </w:div>
      </w:divsChild>
    </w:div>
    <w:div w:id="510879180">
      <w:bodyDiv w:val="1"/>
      <w:marLeft w:val="0"/>
      <w:marRight w:val="0"/>
      <w:marTop w:val="0"/>
      <w:marBottom w:val="0"/>
      <w:divBdr>
        <w:top w:val="none" w:sz="0" w:space="0" w:color="auto"/>
        <w:left w:val="none" w:sz="0" w:space="0" w:color="auto"/>
        <w:bottom w:val="none" w:sz="0" w:space="0" w:color="auto"/>
        <w:right w:val="none" w:sz="0" w:space="0" w:color="auto"/>
      </w:divBdr>
    </w:div>
    <w:div w:id="514416125">
      <w:bodyDiv w:val="1"/>
      <w:marLeft w:val="0"/>
      <w:marRight w:val="0"/>
      <w:marTop w:val="0"/>
      <w:marBottom w:val="0"/>
      <w:divBdr>
        <w:top w:val="none" w:sz="0" w:space="0" w:color="auto"/>
        <w:left w:val="none" w:sz="0" w:space="0" w:color="auto"/>
        <w:bottom w:val="none" w:sz="0" w:space="0" w:color="auto"/>
        <w:right w:val="none" w:sz="0" w:space="0" w:color="auto"/>
      </w:divBdr>
    </w:div>
    <w:div w:id="536742510">
      <w:bodyDiv w:val="1"/>
      <w:marLeft w:val="0"/>
      <w:marRight w:val="0"/>
      <w:marTop w:val="0"/>
      <w:marBottom w:val="0"/>
      <w:divBdr>
        <w:top w:val="none" w:sz="0" w:space="0" w:color="auto"/>
        <w:left w:val="none" w:sz="0" w:space="0" w:color="auto"/>
        <w:bottom w:val="none" w:sz="0" w:space="0" w:color="auto"/>
        <w:right w:val="none" w:sz="0" w:space="0" w:color="auto"/>
      </w:divBdr>
    </w:div>
    <w:div w:id="563415335">
      <w:bodyDiv w:val="1"/>
      <w:marLeft w:val="0"/>
      <w:marRight w:val="0"/>
      <w:marTop w:val="0"/>
      <w:marBottom w:val="0"/>
      <w:divBdr>
        <w:top w:val="none" w:sz="0" w:space="0" w:color="auto"/>
        <w:left w:val="none" w:sz="0" w:space="0" w:color="auto"/>
        <w:bottom w:val="none" w:sz="0" w:space="0" w:color="auto"/>
        <w:right w:val="none" w:sz="0" w:space="0" w:color="auto"/>
      </w:divBdr>
    </w:div>
    <w:div w:id="581836207">
      <w:bodyDiv w:val="1"/>
      <w:marLeft w:val="0"/>
      <w:marRight w:val="0"/>
      <w:marTop w:val="0"/>
      <w:marBottom w:val="0"/>
      <w:divBdr>
        <w:top w:val="none" w:sz="0" w:space="0" w:color="auto"/>
        <w:left w:val="none" w:sz="0" w:space="0" w:color="auto"/>
        <w:bottom w:val="none" w:sz="0" w:space="0" w:color="auto"/>
        <w:right w:val="none" w:sz="0" w:space="0" w:color="auto"/>
      </w:divBdr>
    </w:div>
    <w:div w:id="591159431">
      <w:bodyDiv w:val="1"/>
      <w:marLeft w:val="0"/>
      <w:marRight w:val="0"/>
      <w:marTop w:val="0"/>
      <w:marBottom w:val="0"/>
      <w:divBdr>
        <w:top w:val="none" w:sz="0" w:space="0" w:color="auto"/>
        <w:left w:val="none" w:sz="0" w:space="0" w:color="auto"/>
        <w:bottom w:val="none" w:sz="0" w:space="0" w:color="auto"/>
        <w:right w:val="none" w:sz="0" w:space="0" w:color="auto"/>
      </w:divBdr>
    </w:div>
    <w:div w:id="608270807">
      <w:bodyDiv w:val="1"/>
      <w:marLeft w:val="0"/>
      <w:marRight w:val="0"/>
      <w:marTop w:val="0"/>
      <w:marBottom w:val="0"/>
      <w:divBdr>
        <w:top w:val="none" w:sz="0" w:space="0" w:color="auto"/>
        <w:left w:val="none" w:sz="0" w:space="0" w:color="auto"/>
        <w:bottom w:val="none" w:sz="0" w:space="0" w:color="auto"/>
        <w:right w:val="none" w:sz="0" w:space="0" w:color="auto"/>
      </w:divBdr>
    </w:div>
    <w:div w:id="610748382">
      <w:bodyDiv w:val="1"/>
      <w:marLeft w:val="0"/>
      <w:marRight w:val="0"/>
      <w:marTop w:val="0"/>
      <w:marBottom w:val="0"/>
      <w:divBdr>
        <w:top w:val="none" w:sz="0" w:space="0" w:color="auto"/>
        <w:left w:val="none" w:sz="0" w:space="0" w:color="auto"/>
        <w:bottom w:val="none" w:sz="0" w:space="0" w:color="auto"/>
        <w:right w:val="none" w:sz="0" w:space="0" w:color="auto"/>
      </w:divBdr>
    </w:div>
    <w:div w:id="623122491">
      <w:bodyDiv w:val="1"/>
      <w:marLeft w:val="0"/>
      <w:marRight w:val="0"/>
      <w:marTop w:val="0"/>
      <w:marBottom w:val="0"/>
      <w:divBdr>
        <w:top w:val="none" w:sz="0" w:space="0" w:color="auto"/>
        <w:left w:val="none" w:sz="0" w:space="0" w:color="auto"/>
        <w:bottom w:val="none" w:sz="0" w:space="0" w:color="auto"/>
        <w:right w:val="none" w:sz="0" w:space="0" w:color="auto"/>
      </w:divBdr>
    </w:div>
    <w:div w:id="654455901">
      <w:bodyDiv w:val="1"/>
      <w:marLeft w:val="0"/>
      <w:marRight w:val="0"/>
      <w:marTop w:val="0"/>
      <w:marBottom w:val="0"/>
      <w:divBdr>
        <w:top w:val="none" w:sz="0" w:space="0" w:color="auto"/>
        <w:left w:val="none" w:sz="0" w:space="0" w:color="auto"/>
        <w:bottom w:val="none" w:sz="0" w:space="0" w:color="auto"/>
        <w:right w:val="none" w:sz="0" w:space="0" w:color="auto"/>
      </w:divBdr>
      <w:divsChild>
        <w:div w:id="385759360">
          <w:marLeft w:val="734"/>
          <w:marRight w:val="0"/>
          <w:marTop w:val="0"/>
          <w:marBottom w:val="0"/>
          <w:divBdr>
            <w:top w:val="none" w:sz="0" w:space="0" w:color="auto"/>
            <w:left w:val="none" w:sz="0" w:space="0" w:color="auto"/>
            <w:bottom w:val="none" w:sz="0" w:space="0" w:color="auto"/>
            <w:right w:val="none" w:sz="0" w:space="0" w:color="auto"/>
          </w:divBdr>
        </w:div>
        <w:div w:id="458033437">
          <w:marLeft w:val="734"/>
          <w:marRight w:val="576"/>
          <w:marTop w:val="1"/>
          <w:marBottom w:val="0"/>
          <w:divBdr>
            <w:top w:val="none" w:sz="0" w:space="0" w:color="auto"/>
            <w:left w:val="none" w:sz="0" w:space="0" w:color="auto"/>
            <w:bottom w:val="none" w:sz="0" w:space="0" w:color="auto"/>
            <w:right w:val="none" w:sz="0" w:space="0" w:color="auto"/>
          </w:divBdr>
        </w:div>
      </w:divsChild>
    </w:div>
    <w:div w:id="690187128">
      <w:bodyDiv w:val="1"/>
      <w:marLeft w:val="0"/>
      <w:marRight w:val="0"/>
      <w:marTop w:val="0"/>
      <w:marBottom w:val="0"/>
      <w:divBdr>
        <w:top w:val="none" w:sz="0" w:space="0" w:color="auto"/>
        <w:left w:val="none" w:sz="0" w:space="0" w:color="auto"/>
        <w:bottom w:val="none" w:sz="0" w:space="0" w:color="auto"/>
        <w:right w:val="none" w:sz="0" w:space="0" w:color="auto"/>
      </w:divBdr>
      <w:divsChild>
        <w:div w:id="999426615">
          <w:marLeft w:val="0"/>
          <w:marRight w:val="0"/>
          <w:marTop w:val="267"/>
          <w:marBottom w:val="0"/>
          <w:divBdr>
            <w:top w:val="none" w:sz="0" w:space="0" w:color="auto"/>
            <w:left w:val="none" w:sz="0" w:space="0" w:color="auto"/>
            <w:bottom w:val="none" w:sz="0" w:space="0" w:color="auto"/>
            <w:right w:val="none" w:sz="0" w:space="0" w:color="auto"/>
          </w:divBdr>
          <w:divsChild>
            <w:div w:id="1119034515">
              <w:marLeft w:val="0"/>
              <w:marRight w:val="0"/>
              <w:marTop w:val="0"/>
              <w:marBottom w:val="0"/>
              <w:divBdr>
                <w:top w:val="none" w:sz="0" w:space="0" w:color="auto"/>
                <w:left w:val="none" w:sz="0" w:space="0" w:color="auto"/>
                <w:bottom w:val="none" w:sz="0" w:space="0" w:color="auto"/>
                <w:right w:val="none" w:sz="0" w:space="0" w:color="auto"/>
              </w:divBdr>
              <w:divsChild>
                <w:div w:id="650210867">
                  <w:marLeft w:val="0"/>
                  <w:marRight w:val="0"/>
                  <w:marTop w:val="0"/>
                  <w:marBottom w:val="0"/>
                  <w:divBdr>
                    <w:top w:val="none" w:sz="0" w:space="0" w:color="auto"/>
                    <w:left w:val="none" w:sz="0" w:space="0" w:color="auto"/>
                    <w:bottom w:val="none" w:sz="0" w:space="0" w:color="auto"/>
                    <w:right w:val="none" w:sz="0" w:space="0" w:color="auto"/>
                  </w:divBdr>
                  <w:divsChild>
                    <w:div w:id="382293085">
                      <w:marLeft w:val="0"/>
                      <w:marRight w:val="0"/>
                      <w:marTop w:val="0"/>
                      <w:marBottom w:val="0"/>
                      <w:divBdr>
                        <w:top w:val="none" w:sz="0" w:space="0" w:color="auto"/>
                        <w:left w:val="none" w:sz="0" w:space="0" w:color="auto"/>
                        <w:bottom w:val="none" w:sz="0" w:space="0" w:color="auto"/>
                        <w:right w:val="none" w:sz="0" w:space="0" w:color="auto"/>
                      </w:divBdr>
                      <w:divsChild>
                        <w:div w:id="12806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22978">
          <w:marLeft w:val="0"/>
          <w:marRight w:val="0"/>
          <w:marTop w:val="267"/>
          <w:marBottom w:val="267"/>
          <w:divBdr>
            <w:top w:val="none" w:sz="0" w:space="0" w:color="auto"/>
            <w:left w:val="none" w:sz="0" w:space="0" w:color="auto"/>
            <w:bottom w:val="none" w:sz="0" w:space="0" w:color="auto"/>
            <w:right w:val="none" w:sz="0" w:space="0" w:color="auto"/>
          </w:divBdr>
          <w:divsChild>
            <w:div w:id="605961742">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sChild>
                    <w:div w:id="161292955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2340">
      <w:bodyDiv w:val="1"/>
      <w:marLeft w:val="0"/>
      <w:marRight w:val="0"/>
      <w:marTop w:val="0"/>
      <w:marBottom w:val="0"/>
      <w:divBdr>
        <w:top w:val="none" w:sz="0" w:space="0" w:color="auto"/>
        <w:left w:val="none" w:sz="0" w:space="0" w:color="auto"/>
        <w:bottom w:val="none" w:sz="0" w:space="0" w:color="auto"/>
        <w:right w:val="none" w:sz="0" w:space="0" w:color="auto"/>
      </w:divBdr>
    </w:div>
    <w:div w:id="743995368">
      <w:bodyDiv w:val="1"/>
      <w:marLeft w:val="0"/>
      <w:marRight w:val="0"/>
      <w:marTop w:val="0"/>
      <w:marBottom w:val="0"/>
      <w:divBdr>
        <w:top w:val="none" w:sz="0" w:space="0" w:color="auto"/>
        <w:left w:val="none" w:sz="0" w:space="0" w:color="auto"/>
        <w:bottom w:val="none" w:sz="0" w:space="0" w:color="auto"/>
        <w:right w:val="none" w:sz="0" w:space="0" w:color="auto"/>
      </w:divBdr>
      <w:divsChild>
        <w:div w:id="46027806">
          <w:marLeft w:val="562"/>
          <w:marRight w:val="0"/>
          <w:marTop w:val="149"/>
          <w:marBottom w:val="0"/>
          <w:divBdr>
            <w:top w:val="none" w:sz="0" w:space="0" w:color="auto"/>
            <w:left w:val="none" w:sz="0" w:space="0" w:color="auto"/>
            <w:bottom w:val="none" w:sz="0" w:space="0" w:color="auto"/>
            <w:right w:val="none" w:sz="0" w:space="0" w:color="auto"/>
          </w:divBdr>
        </w:div>
        <w:div w:id="154497686">
          <w:marLeft w:val="562"/>
          <w:marRight w:val="360"/>
          <w:marTop w:val="130"/>
          <w:marBottom w:val="0"/>
          <w:divBdr>
            <w:top w:val="none" w:sz="0" w:space="0" w:color="auto"/>
            <w:left w:val="none" w:sz="0" w:space="0" w:color="auto"/>
            <w:bottom w:val="none" w:sz="0" w:space="0" w:color="auto"/>
            <w:right w:val="none" w:sz="0" w:space="0" w:color="auto"/>
          </w:divBdr>
        </w:div>
        <w:div w:id="1191650987">
          <w:marLeft w:val="562"/>
          <w:marRight w:val="1037"/>
          <w:marTop w:val="130"/>
          <w:marBottom w:val="0"/>
          <w:divBdr>
            <w:top w:val="none" w:sz="0" w:space="0" w:color="auto"/>
            <w:left w:val="none" w:sz="0" w:space="0" w:color="auto"/>
            <w:bottom w:val="none" w:sz="0" w:space="0" w:color="auto"/>
            <w:right w:val="none" w:sz="0" w:space="0" w:color="auto"/>
          </w:divBdr>
        </w:div>
        <w:div w:id="1515343738">
          <w:marLeft w:val="562"/>
          <w:marRight w:val="0"/>
          <w:marTop w:val="130"/>
          <w:marBottom w:val="0"/>
          <w:divBdr>
            <w:top w:val="none" w:sz="0" w:space="0" w:color="auto"/>
            <w:left w:val="none" w:sz="0" w:space="0" w:color="auto"/>
            <w:bottom w:val="none" w:sz="0" w:space="0" w:color="auto"/>
            <w:right w:val="none" w:sz="0" w:space="0" w:color="auto"/>
          </w:divBdr>
        </w:div>
        <w:div w:id="1922519637">
          <w:marLeft w:val="562"/>
          <w:marRight w:val="14"/>
          <w:marTop w:val="130"/>
          <w:marBottom w:val="0"/>
          <w:divBdr>
            <w:top w:val="none" w:sz="0" w:space="0" w:color="auto"/>
            <w:left w:val="none" w:sz="0" w:space="0" w:color="auto"/>
            <w:bottom w:val="none" w:sz="0" w:space="0" w:color="auto"/>
            <w:right w:val="none" w:sz="0" w:space="0" w:color="auto"/>
          </w:divBdr>
        </w:div>
      </w:divsChild>
    </w:div>
    <w:div w:id="760685576">
      <w:bodyDiv w:val="1"/>
      <w:marLeft w:val="0"/>
      <w:marRight w:val="0"/>
      <w:marTop w:val="0"/>
      <w:marBottom w:val="0"/>
      <w:divBdr>
        <w:top w:val="none" w:sz="0" w:space="0" w:color="auto"/>
        <w:left w:val="none" w:sz="0" w:space="0" w:color="auto"/>
        <w:bottom w:val="none" w:sz="0" w:space="0" w:color="auto"/>
        <w:right w:val="none" w:sz="0" w:space="0" w:color="auto"/>
      </w:divBdr>
    </w:div>
    <w:div w:id="785195673">
      <w:bodyDiv w:val="1"/>
      <w:marLeft w:val="0"/>
      <w:marRight w:val="0"/>
      <w:marTop w:val="0"/>
      <w:marBottom w:val="0"/>
      <w:divBdr>
        <w:top w:val="none" w:sz="0" w:space="0" w:color="auto"/>
        <w:left w:val="none" w:sz="0" w:space="0" w:color="auto"/>
        <w:bottom w:val="none" w:sz="0" w:space="0" w:color="auto"/>
        <w:right w:val="none" w:sz="0" w:space="0" w:color="auto"/>
      </w:divBdr>
    </w:div>
    <w:div w:id="801000984">
      <w:bodyDiv w:val="1"/>
      <w:marLeft w:val="0"/>
      <w:marRight w:val="0"/>
      <w:marTop w:val="0"/>
      <w:marBottom w:val="0"/>
      <w:divBdr>
        <w:top w:val="none" w:sz="0" w:space="0" w:color="auto"/>
        <w:left w:val="none" w:sz="0" w:space="0" w:color="auto"/>
        <w:bottom w:val="none" w:sz="0" w:space="0" w:color="auto"/>
        <w:right w:val="none" w:sz="0" w:space="0" w:color="auto"/>
      </w:divBdr>
      <w:divsChild>
        <w:div w:id="319769999">
          <w:marLeft w:val="0"/>
          <w:marRight w:val="0"/>
          <w:marTop w:val="0"/>
          <w:marBottom w:val="0"/>
          <w:divBdr>
            <w:top w:val="none" w:sz="0" w:space="0" w:color="auto"/>
            <w:left w:val="none" w:sz="0" w:space="0" w:color="auto"/>
            <w:bottom w:val="none" w:sz="0" w:space="0" w:color="auto"/>
            <w:right w:val="none" w:sz="0" w:space="0" w:color="auto"/>
          </w:divBdr>
          <w:divsChild>
            <w:div w:id="979966868">
              <w:marLeft w:val="0"/>
              <w:marRight w:val="0"/>
              <w:marTop w:val="257"/>
              <w:marBottom w:val="0"/>
              <w:divBdr>
                <w:top w:val="none" w:sz="0" w:space="0" w:color="auto"/>
                <w:left w:val="none" w:sz="0" w:space="0" w:color="auto"/>
                <w:bottom w:val="none" w:sz="0" w:space="0" w:color="auto"/>
                <w:right w:val="none" w:sz="0" w:space="0" w:color="auto"/>
              </w:divBdr>
              <w:divsChild>
                <w:div w:id="15366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8230">
          <w:marLeft w:val="0"/>
          <w:marRight w:val="0"/>
          <w:marTop w:val="0"/>
          <w:marBottom w:val="0"/>
          <w:divBdr>
            <w:top w:val="none" w:sz="0" w:space="0" w:color="auto"/>
            <w:left w:val="none" w:sz="0" w:space="0" w:color="auto"/>
            <w:bottom w:val="none" w:sz="0" w:space="0" w:color="auto"/>
            <w:right w:val="none" w:sz="0" w:space="0" w:color="auto"/>
          </w:divBdr>
          <w:divsChild>
            <w:div w:id="204631">
              <w:marLeft w:val="0"/>
              <w:marRight w:val="0"/>
              <w:marTop w:val="257"/>
              <w:marBottom w:val="0"/>
              <w:divBdr>
                <w:top w:val="none" w:sz="0" w:space="0" w:color="auto"/>
                <w:left w:val="none" w:sz="0" w:space="0" w:color="auto"/>
                <w:bottom w:val="none" w:sz="0" w:space="0" w:color="auto"/>
                <w:right w:val="none" w:sz="0" w:space="0" w:color="auto"/>
              </w:divBdr>
              <w:divsChild>
                <w:div w:id="20732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9889">
      <w:bodyDiv w:val="1"/>
      <w:marLeft w:val="0"/>
      <w:marRight w:val="0"/>
      <w:marTop w:val="0"/>
      <w:marBottom w:val="0"/>
      <w:divBdr>
        <w:top w:val="none" w:sz="0" w:space="0" w:color="auto"/>
        <w:left w:val="none" w:sz="0" w:space="0" w:color="auto"/>
        <w:bottom w:val="none" w:sz="0" w:space="0" w:color="auto"/>
        <w:right w:val="none" w:sz="0" w:space="0" w:color="auto"/>
      </w:divBdr>
    </w:div>
    <w:div w:id="813791412">
      <w:bodyDiv w:val="1"/>
      <w:marLeft w:val="0"/>
      <w:marRight w:val="0"/>
      <w:marTop w:val="0"/>
      <w:marBottom w:val="0"/>
      <w:divBdr>
        <w:top w:val="none" w:sz="0" w:space="0" w:color="auto"/>
        <w:left w:val="none" w:sz="0" w:space="0" w:color="auto"/>
        <w:bottom w:val="none" w:sz="0" w:space="0" w:color="auto"/>
        <w:right w:val="none" w:sz="0" w:space="0" w:color="auto"/>
      </w:divBdr>
    </w:div>
    <w:div w:id="824903235">
      <w:bodyDiv w:val="1"/>
      <w:marLeft w:val="0"/>
      <w:marRight w:val="0"/>
      <w:marTop w:val="0"/>
      <w:marBottom w:val="0"/>
      <w:divBdr>
        <w:top w:val="none" w:sz="0" w:space="0" w:color="auto"/>
        <w:left w:val="none" w:sz="0" w:space="0" w:color="auto"/>
        <w:bottom w:val="none" w:sz="0" w:space="0" w:color="auto"/>
        <w:right w:val="none" w:sz="0" w:space="0" w:color="auto"/>
      </w:divBdr>
    </w:div>
    <w:div w:id="825392637">
      <w:bodyDiv w:val="1"/>
      <w:marLeft w:val="0"/>
      <w:marRight w:val="0"/>
      <w:marTop w:val="0"/>
      <w:marBottom w:val="0"/>
      <w:divBdr>
        <w:top w:val="none" w:sz="0" w:space="0" w:color="auto"/>
        <w:left w:val="none" w:sz="0" w:space="0" w:color="auto"/>
        <w:bottom w:val="none" w:sz="0" w:space="0" w:color="auto"/>
        <w:right w:val="none" w:sz="0" w:space="0" w:color="auto"/>
      </w:divBdr>
      <w:divsChild>
        <w:div w:id="439111457">
          <w:marLeft w:val="0"/>
          <w:marRight w:val="0"/>
          <w:marTop w:val="0"/>
          <w:marBottom w:val="0"/>
          <w:divBdr>
            <w:top w:val="none" w:sz="0" w:space="7" w:color="DDDDDD"/>
            <w:left w:val="none" w:sz="0" w:space="10" w:color="DDDDDD"/>
            <w:bottom w:val="single" w:sz="4" w:space="7" w:color="888888"/>
            <w:right w:val="none" w:sz="0" w:space="10" w:color="DDDDDD"/>
          </w:divBdr>
        </w:div>
      </w:divsChild>
    </w:div>
    <w:div w:id="859851213">
      <w:bodyDiv w:val="1"/>
      <w:marLeft w:val="0"/>
      <w:marRight w:val="0"/>
      <w:marTop w:val="0"/>
      <w:marBottom w:val="0"/>
      <w:divBdr>
        <w:top w:val="none" w:sz="0" w:space="0" w:color="auto"/>
        <w:left w:val="none" w:sz="0" w:space="0" w:color="auto"/>
        <w:bottom w:val="none" w:sz="0" w:space="0" w:color="auto"/>
        <w:right w:val="none" w:sz="0" w:space="0" w:color="auto"/>
      </w:divBdr>
    </w:div>
    <w:div w:id="861211169">
      <w:bodyDiv w:val="1"/>
      <w:marLeft w:val="0"/>
      <w:marRight w:val="0"/>
      <w:marTop w:val="0"/>
      <w:marBottom w:val="0"/>
      <w:divBdr>
        <w:top w:val="none" w:sz="0" w:space="0" w:color="auto"/>
        <w:left w:val="none" w:sz="0" w:space="0" w:color="auto"/>
        <w:bottom w:val="none" w:sz="0" w:space="0" w:color="auto"/>
        <w:right w:val="none" w:sz="0" w:space="0" w:color="auto"/>
      </w:divBdr>
    </w:div>
    <w:div w:id="883980464">
      <w:bodyDiv w:val="1"/>
      <w:marLeft w:val="0"/>
      <w:marRight w:val="0"/>
      <w:marTop w:val="0"/>
      <w:marBottom w:val="0"/>
      <w:divBdr>
        <w:top w:val="none" w:sz="0" w:space="0" w:color="auto"/>
        <w:left w:val="none" w:sz="0" w:space="0" w:color="auto"/>
        <w:bottom w:val="none" w:sz="0" w:space="0" w:color="auto"/>
        <w:right w:val="none" w:sz="0" w:space="0" w:color="auto"/>
      </w:divBdr>
    </w:div>
    <w:div w:id="892161284">
      <w:bodyDiv w:val="1"/>
      <w:marLeft w:val="0"/>
      <w:marRight w:val="0"/>
      <w:marTop w:val="0"/>
      <w:marBottom w:val="0"/>
      <w:divBdr>
        <w:top w:val="none" w:sz="0" w:space="0" w:color="auto"/>
        <w:left w:val="none" w:sz="0" w:space="0" w:color="auto"/>
        <w:bottom w:val="none" w:sz="0" w:space="0" w:color="auto"/>
        <w:right w:val="none" w:sz="0" w:space="0" w:color="auto"/>
      </w:divBdr>
      <w:divsChild>
        <w:div w:id="61564345">
          <w:marLeft w:val="562"/>
          <w:marRight w:val="533"/>
          <w:marTop w:val="115"/>
          <w:marBottom w:val="0"/>
          <w:divBdr>
            <w:top w:val="none" w:sz="0" w:space="0" w:color="auto"/>
            <w:left w:val="none" w:sz="0" w:space="0" w:color="auto"/>
            <w:bottom w:val="none" w:sz="0" w:space="0" w:color="auto"/>
            <w:right w:val="none" w:sz="0" w:space="0" w:color="auto"/>
          </w:divBdr>
        </w:div>
        <w:div w:id="158430022">
          <w:marLeft w:val="562"/>
          <w:marRight w:val="1238"/>
          <w:marTop w:val="116"/>
          <w:marBottom w:val="0"/>
          <w:divBdr>
            <w:top w:val="none" w:sz="0" w:space="0" w:color="auto"/>
            <w:left w:val="none" w:sz="0" w:space="0" w:color="auto"/>
            <w:bottom w:val="none" w:sz="0" w:space="0" w:color="auto"/>
            <w:right w:val="none" w:sz="0" w:space="0" w:color="auto"/>
          </w:divBdr>
        </w:div>
        <w:div w:id="1479420142">
          <w:marLeft w:val="562"/>
          <w:marRight w:val="0"/>
          <w:marTop w:val="116"/>
          <w:marBottom w:val="0"/>
          <w:divBdr>
            <w:top w:val="none" w:sz="0" w:space="0" w:color="auto"/>
            <w:left w:val="none" w:sz="0" w:space="0" w:color="auto"/>
            <w:bottom w:val="none" w:sz="0" w:space="0" w:color="auto"/>
            <w:right w:val="none" w:sz="0" w:space="0" w:color="auto"/>
          </w:divBdr>
        </w:div>
        <w:div w:id="2024672539">
          <w:marLeft w:val="562"/>
          <w:marRight w:val="0"/>
          <w:marTop w:val="20"/>
          <w:marBottom w:val="0"/>
          <w:divBdr>
            <w:top w:val="none" w:sz="0" w:space="0" w:color="auto"/>
            <w:left w:val="none" w:sz="0" w:space="0" w:color="auto"/>
            <w:bottom w:val="none" w:sz="0" w:space="0" w:color="auto"/>
            <w:right w:val="none" w:sz="0" w:space="0" w:color="auto"/>
          </w:divBdr>
        </w:div>
        <w:div w:id="2048721389">
          <w:marLeft w:val="562"/>
          <w:marRight w:val="965"/>
          <w:marTop w:val="115"/>
          <w:marBottom w:val="0"/>
          <w:divBdr>
            <w:top w:val="none" w:sz="0" w:space="0" w:color="auto"/>
            <w:left w:val="none" w:sz="0" w:space="0" w:color="auto"/>
            <w:bottom w:val="none" w:sz="0" w:space="0" w:color="auto"/>
            <w:right w:val="none" w:sz="0" w:space="0" w:color="auto"/>
          </w:divBdr>
        </w:div>
      </w:divsChild>
    </w:div>
    <w:div w:id="933823765">
      <w:bodyDiv w:val="1"/>
      <w:marLeft w:val="0"/>
      <w:marRight w:val="0"/>
      <w:marTop w:val="0"/>
      <w:marBottom w:val="0"/>
      <w:divBdr>
        <w:top w:val="none" w:sz="0" w:space="0" w:color="auto"/>
        <w:left w:val="none" w:sz="0" w:space="0" w:color="auto"/>
        <w:bottom w:val="none" w:sz="0" w:space="0" w:color="auto"/>
        <w:right w:val="none" w:sz="0" w:space="0" w:color="auto"/>
      </w:divBdr>
    </w:div>
    <w:div w:id="939027360">
      <w:bodyDiv w:val="1"/>
      <w:marLeft w:val="0"/>
      <w:marRight w:val="0"/>
      <w:marTop w:val="0"/>
      <w:marBottom w:val="0"/>
      <w:divBdr>
        <w:top w:val="none" w:sz="0" w:space="0" w:color="auto"/>
        <w:left w:val="none" w:sz="0" w:space="0" w:color="auto"/>
        <w:bottom w:val="none" w:sz="0" w:space="0" w:color="auto"/>
        <w:right w:val="none" w:sz="0" w:space="0" w:color="auto"/>
      </w:divBdr>
      <w:divsChild>
        <w:div w:id="64227106">
          <w:marLeft w:val="0"/>
          <w:marRight w:val="0"/>
          <w:marTop w:val="0"/>
          <w:marBottom w:val="0"/>
          <w:divBdr>
            <w:top w:val="none" w:sz="0" w:space="0" w:color="auto"/>
            <w:left w:val="none" w:sz="0" w:space="0" w:color="auto"/>
            <w:bottom w:val="none" w:sz="0" w:space="0" w:color="auto"/>
            <w:right w:val="none" w:sz="0" w:space="0" w:color="auto"/>
          </w:divBdr>
          <w:divsChild>
            <w:div w:id="2121759446">
              <w:marLeft w:val="0"/>
              <w:marRight w:val="0"/>
              <w:marTop w:val="0"/>
              <w:marBottom w:val="0"/>
              <w:divBdr>
                <w:top w:val="none" w:sz="0" w:space="0" w:color="auto"/>
                <w:left w:val="none" w:sz="0" w:space="0" w:color="auto"/>
                <w:bottom w:val="none" w:sz="0" w:space="0" w:color="auto"/>
                <w:right w:val="none" w:sz="0" w:space="0" w:color="auto"/>
              </w:divBdr>
              <w:divsChild>
                <w:div w:id="702630360">
                  <w:marLeft w:val="0"/>
                  <w:marRight w:val="0"/>
                  <w:marTop w:val="0"/>
                  <w:marBottom w:val="0"/>
                  <w:divBdr>
                    <w:top w:val="none" w:sz="0" w:space="0" w:color="auto"/>
                    <w:left w:val="none" w:sz="0" w:space="0" w:color="auto"/>
                    <w:bottom w:val="none" w:sz="0" w:space="0" w:color="auto"/>
                    <w:right w:val="none" w:sz="0" w:space="0" w:color="auto"/>
                  </w:divBdr>
                </w:div>
                <w:div w:id="849418795">
                  <w:marLeft w:val="0"/>
                  <w:marRight w:val="0"/>
                  <w:marTop w:val="0"/>
                  <w:marBottom w:val="0"/>
                  <w:divBdr>
                    <w:top w:val="none" w:sz="0" w:space="0" w:color="auto"/>
                    <w:left w:val="none" w:sz="0" w:space="0" w:color="auto"/>
                    <w:bottom w:val="none" w:sz="0" w:space="0" w:color="auto"/>
                    <w:right w:val="none" w:sz="0" w:space="0" w:color="auto"/>
                  </w:divBdr>
                  <w:divsChild>
                    <w:div w:id="896361041">
                      <w:marLeft w:val="0"/>
                      <w:marRight w:val="0"/>
                      <w:marTop w:val="0"/>
                      <w:marBottom w:val="0"/>
                      <w:divBdr>
                        <w:top w:val="none" w:sz="0" w:space="0" w:color="auto"/>
                        <w:left w:val="none" w:sz="0" w:space="0" w:color="auto"/>
                        <w:bottom w:val="none" w:sz="0" w:space="0" w:color="auto"/>
                        <w:right w:val="none" w:sz="0" w:space="0" w:color="auto"/>
                      </w:divBdr>
                    </w:div>
                    <w:div w:id="1737124170">
                      <w:marLeft w:val="0"/>
                      <w:marRight w:val="0"/>
                      <w:marTop w:val="0"/>
                      <w:marBottom w:val="0"/>
                      <w:divBdr>
                        <w:top w:val="none" w:sz="0" w:space="0" w:color="auto"/>
                        <w:left w:val="none" w:sz="0" w:space="0" w:color="auto"/>
                        <w:bottom w:val="none" w:sz="0" w:space="0" w:color="auto"/>
                        <w:right w:val="none" w:sz="0" w:space="0" w:color="auto"/>
                      </w:divBdr>
                    </w:div>
                    <w:div w:id="1803185859">
                      <w:marLeft w:val="0"/>
                      <w:marRight w:val="0"/>
                      <w:marTop w:val="0"/>
                      <w:marBottom w:val="0"/>
                      <w:divBdr>
                        <w:top w:val="none" w:sz="0" w:space="0" w:color="auto"/>
                        <w:left w:val="none" w:sz="0" w:space="0" w:color="auto"/>
                        <w:bottom w:val="none" w:sz="0" w:space="0" w:color="auto"/>
                        <w:right w:val="none" w:sz="0" w:space="0" w:color="auto"/>
                      </w:divBdr>
                    </w:div>
                    <w:div w:id="1308052313">
                      <w:marLeft w:val="0"/>
                      <w:marRight w:val="0"/>
                      <w:marTop w:val="0"/>
                      <w:marBottom w:val="0"/>
                      <w:divBdr>
                        <w:top w:val="none" w:sz="0" w:space="0" w:color="auto"/>
                        <w:left w:val="none" w:sz="0" w:space="0" w:color="auto"/>
                        <w:bottom w:val="none" w:sz="0" w:space="0" w:color="auto"/>
                        <w:right w:val="none" w:sz="0" w:space="0" w:color="auto"/>
                      </w:divBdr>
                    </w:div>
                    <w:div w:id="863176815">
                      <w:marLeft w:val="0"/>
                      <w:marRight w:val="0"/>
                      <w:marTop w:val="0"/>
                      <w:marBottom w:val="0"/>
                      <w:divBdr>
                        <w:top w:val="none" w:sz="0" w:space="0" w:color="auto"/>
                        <w:left w:val="none" w:sz="0" w:space="0" w:color="auto"/>
                        <w:bottom w:val="none" w:sz="0" w:space="0" w:color="auto"/>
                        <w:right w:val="none" w:sz="0" w:space="0" w:color="auto"/>
                      </w:divBdr>
                    </w:div>
                    <w:div w:id="572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85780">
      <w:bodyDiv w:val="1"/>
      <w:marLeft w:val="0"/>
      <w:marRight w:val="0"/>
      <w:marTop w:val="0"/>
      <w:marBottom w:val="0"/>
      <w:divBdr>
        <w:top w:val="none" w:sz="0" w:space="0" w:color="auto"/>
        <w:left w:val="none" w:sz="0" w:space="0" w:color="auto"/>
        <w:bottom w:val="none" w:sz="0" w:space="0" w:color="auto"/>
        <w:right w:val="none" w:sz="0" w:space="0" w:color="auto"/>
      </w:divBdr>
    </w:div>
    <w:div w:id="958222113">
      <w:bodyDiv w:val="1"/>
      <w:marLeft w:val="0"/>
      <w:marRight w:val="0"/>
      <w:marTop w:val="0"/>
      <w:marBottom w:val="0"/>
      <w:divBdr>
        <w:top w:val="none" w:sz="0" w:space="0" w:color="auto"/>
        <w:left w:val="none" w:sz="0" w:space="0" w:color="auto"/>
        <w:bottom w:val="none" w:sz="0" w:space="0" w:color="auto"/>
        <w:right w:val="none" w:sz="0" w:space="0" w:color="auto"/>
      </w:divBdr>
    </w:div>
    <w:div w:id="992946094">
      <w:bodyDiv w:val="1"/>
      <w:marLeft w:val="0"/>
      <w:marRight w:val="0"/>
      <w:marTop w:val="0"/>
      <w:marBottom w:val="0"/>
      <w:divBdr>
        <w:top w:val="none" w:sz="0" w:space="0" w:color="auto"/>
        <w:left w:val="none" w:sz="0" w:space="0" w:color="auto"/>
        <w:bottom w:val="none" w:sz="0" w:space="0" w:color="auto"/>
        <w:right w:val="none" w:sz="0" w:space="0" w:color="auto"/>
      </w:divBdr>
    </w:div>
    <w:div w:id="999040299">
      <w:bodyDiv w:val="1"/>
      <w:marLeft w:val="0"/>
      <w:marRight w:val="0"/>
      <w:marTop w:val="0"/>
      <w:marBottom w:val="0"/>
      <w:divBdr>
        <w:top w:val="none" w:sz="0" w:space="0" w:color="auto"/>
        <w:left w:val="none" w:sz="0" w:space="0" w:color="auto"/>
        <w:bottom w:val="none" w:sz="0" w:space="0" w:color="auto"/>
        <w:right w:val="none" w:sz="0" w:space="0" w:color="auto"/>
      </w:divBdr>
      <w:divsChild>
        <w:div w:id="1082727432">
          <w:marLeft w:val="734"/>
          <w:marRight w:val="1210"/>
          <w:marTop w:val="0"/>
          <w:marBottom w:val="0"/>
          <w:divBdr>
            <w:top w:val="none" w:sz="0" w:space="0" w:color="auto"/>
            <w:left w:val="none" w:sz="0" w:space="0" w:color="auto"/>
            <w:bottom w:val="none" w:sz="0" w:space="0" w:color="auto"/>
            <w:right w:val="none" w:sz="0" w:space="0" w:color="auto"/>
          </w:divBdr>
        </w:div>
        <w:div w:id="1113553547">
          <w:marLeft w:val="734"/>
          <w:marRight w:val="2030"/>
          <w:marTop w:val="0"/>
          <w:marBottom w:val="0"/>
          <w:divBdr>
            <w:top w:val="none" w:sz="0" w:space="0" w:color="auto"/>
            <w:left w:val="none" w:sz="0" w:space="0" w:color="auto"/>
            <w:bottom w:val="none" w:sz="0" w:space="0" w:color="auto"/>
            <w:right w:val="none" w:sz="0" w:space="0" w:color="auto"/>
          </w:divBdr>
        </w:div>
        <w:div w:id="2011717253">
          <w:marLeft w:val="734"/>
          <w:marRight w:val="0"/>
          <w:marTop w:val="0"/>
          <w:marBottom w:val="0"/>
          <w:divBdr>
            <w:top w:val="none" w:sz="0" w:space="0" w:color="auto"/>
            <w:left w:val="none" w:sz="0" w:space="0" w:color="auto"/>
            <w:bottom w:val="none" w:sz="0" w:space="0" w:color="auto"/>
            <w:right w:val="none" w:sz="0" w:space="0" w:color="auto"/>
          </w:divBdr>
        </w:div>
      </w:divsChild>
    </w:div>
    <w:div w:id="1012608006">
      <w:bodyDiv w:val="1"/>
      <w:marLeft w:val="0"/>
      <w:marRight w:val="0"/>
      <w:marTop w:val="0"/>
      <w:marBottom w:val="0"/>
      <w:divBdr>
        <w:top w:val="none" w:sz="0" w:space="0" w:color="auto"/>
        <w:left w:val="none" w:sz="0" w:space="0" w:color="auto"/>
        <w:bottom w:val="none" w:sz="0" w:space="0" w:color="auto"/>
        <w:right w:val="none" w:sz="0" w:space="0" w:color="auto"/>
      </w:divBdr>
    </w:div>
    <w:div w:id="1029336285">
      <w:bodyDiv w:val="1"/>
      <w:marLeft w:val="0"/>
      <w:marRight w:val="0"/>
      <w:marTop w:val="0"/>
      <w:marBottom w:val="0"/>
      <w:divBdr>
        <w:top w:val="none" w:sz="0" w:space="0" w:color="auto"/>
        <w:left w:val="none" w:sz="0" w:space="0" w:color="auto"/>
        <w:bottom w:val="none" w:sz="0" w:space="0" w:color="auto"/>
        <w:right w:val="none" w:sz="0" w:space="0" w:color="auto"/>
      </w:divBdr>
    </w:div>
    <w:div w:id="1056513657">
      <w:bodyDiv w:val="1"/>
      <w:marLeft w:val="0"/>
      <w:marRight w:val="0"/>
      <w:marTop w:val="0"/>
      <w:marBottom w:val="0"/>
      <w:divBdr>
        <w:top w:val="none" w:sz="0" w:space="0" w:color="auto"/>
        <w:left w:val="none" w:sz="0" w:space="0" w:color="auto"/>
        <w:bottom w:val="none" w:sz="0" w:space="0" w:color="auto"/>
        <w:right w:val="none" w:sz="0" w:space="0" w:color="auto"/>
      </w:divBdr>
    </w:div>
    <w:div w:id="1063406353">
      <w:bodyDiv w:val="1"/>
      <w:marLeft w:val="0"/>
      <w:marRight w:val="0"/>
      <w:marTop w:val="0"/>
      <w:marBottom w:val="0"/>
      <w:divBdr>
        <w:top w:val="none" w:sz="0" w:space="0" w:color="auto"/>
        <w:left w:val="none" w:sz="0" w:space="0" w:color="auto"/>
        <w:bottom w:val="none" w:sz="0" w:space="0" w:color="auto"/>
        <w:right w:val="none" w:sz="0" w:space="0" w:color="auto"/>
      </w:divBdr>
      <w:divsChild>
        <w:div w:id="495924940">
          <w:marLeft w:val="734"/>
          <w:marRight w:val="5904"/>
          <w:marTop w:val="0"/>
          <w:marBottom w:val="0"/>
          <w:divBdr>
            <w:top w:val="none" w:sz="0" w:space="0" w:color="auto"/>
            <w:left w:val="none" w:sz="0" w:space="0" w:color="auto"/>
            <w:bottom w:val="none" w:sz="0" w:space="0" w:color="auto"/>
            <w:right w:val="none" w:sz="0" w:space="0" w:color="auto"/>
          </w:divBdr>
        </w:div>
        <w:div w:id="1349678818">
          <w:marLeft w:val="734"/>
          <w:marRight w:val="0"/>
          <w:marTop w:val="0"/>
          <w:marBottom w:val="0"/>
          <w:divBdr>
            <w:top w:val="none" w:sz="0" w:space="0" w:color="auto"/>
            <w:left w:val="none" w:sz="0" w:space="0" w:color="auto"/>
            <w:bottom w:val="none" w:sz="0" w:space="0" w:color="auto"/>
            <w:right w:val="none" w:sz="0" w:space="0" w:color="auto"/>
          </w:divBdr>
        </w:div>
        <w:div w:id="1846245855">
          <w:marLeft w:val="734"/>
          <w:marRight w:val="14"/>
          <w:marTop w:val="1"/>
          <w:marBottom w:val="0"/>
          <w:divBdr>
            <w:top w:val="none" w:sz="0" w:space="0" w:color="auto"/>
            <w:left w:val="none" w:sz="0" w:space="0" w:color="auto"/>
            <w:bottom w:val="none" w:sz="0" w:space="0" w:color="auto"/>
            <w:right w:val="none" w:sz="0" w:space="0" w:color="auto"/>
          </w:divBdr>
        </w:div>
      </w:divsChild>
    </w:div>
    <w:div w:id="1096756612">
      <w:bodyDiv w:val="1"/>
      <w:marLeft w:val="0"/>
      <w:marRight w:val="0"/>
      <w:marTop w:val="0"/>
      <w:marBottom w:val="0"/>
      <w:divBdr>
        <w:top w:val="none" w:sz="0" w:space="0" w:color="auto"/>
        <w:left w:val="none" w:sz="0" w:space="0" w:color="auto"/>
        <w:bottom w:val="none" w:sz="0" w:space="0" w:color="auto"/>
        <w:right w:val="none" w:sz="0" w:space="0" w:color="auto"/>
      </w:divBdr>
    </w:div>
    <w:div w:id="1096898174">
      <w:bodyDiv w:val="1"/>
      <w:marLeft w:val="0"/>
      <w:marRight w:val="0"/>
      <w:marTop w:val="0"/>
      <w:marBottom w:val="0"/>
      <w:divBdr>
        <w:top w:val="none" w:sz="0" w:space="0" w:color="auto"/>
        <w:left w:val="none" w:sz="0" w:space="0" w:color="auto"/>
        <w:bottom w:val="none" w:sz="0" w:space="0" w:color="auto"/>
        <w:right w:val="none" w:sz="0" w:space="0" w:color="auto"/>
      </w:divBdr>
    </w:div>
    <w:div w:id="1126041031">
      <w:bodyDiv w:val="1"/>
      <w:marLeft w:val="0"/>
      <w:marRight w:val="0"/>
      <w:marTop w:val="0"/>
      <w:marBottom w:val="0"/>
      <w:divBdr>
        <w:top w:val="none" w:sz="0" w:space="0" w:color="auto"/>
        <w:left w:val="none" w:sz="0" w:space="0" w:color="auto"/>
        <w:bottom w:val="none" w:sz="0" w:space="0" w:color="auto"/>
        <w:right w:val="none" w:sz="0" w:space="0" w:color="auto"/>
      </w:divBdr>
    </w:div>
    <w:div w:id="1133210988">
      <w:bodyDiv w:val="1"/>
      <w:marLeft w:val="0"/>
      <w:marRight w:val="0"/>
      <w:marTop w:val="0"/>
      <w:marBottom w:val="0"/>
      <w:divBdr>
        <w:top w:val="none" w:sz="0" w:space="0" w:color="auto"/>
        <w:left w:val="none" w:sz="0" w:space="0" w:color="auto"/>
        <w:bottom w:val="none" w:sz="0" w:space="0" w:color="auto"/>
        <w:right w:val="none" w:sz="0" w:space="0" w:color="auto"/>
      </w:divBdr>
      <w:divsChild>
        <w:div w:id="298995139">
          <w:marLeft w:val="0"/>
          <w:marRight w:val="0"/>
          <w:marTop w:val="0"/>
          <w:marBottom w:val="0"/>
          <w:divBdr>
            <w:top w:val="none" w:sz="0" w:space="0" w:color="auto"/>
            <w:left w:val="none" w:sz="0" w:space="0" w:color="auto"/>
            <w:bottom w:val="none" w:sz="0" w:space="0" w:color="auto"/>
            <w:right w:val="none" w:sz="0" w:space="0" w:color="auto"/>
          </w:divBdr>
          <w:divsChild>
            <w:div w:id="1241981044">
              <w:marLeft w:val="0"/>
              <w:marRight w:val="0"/>
              <w:marTop w:val="257"/>
              <w:marBottom w:val="0"/>
              <w:divBdr>
                <w:top w:val="none" w:sz="0" w:space="0" w:color="auto"/>
                <w:left w:val="none" w:sz="0" w:space="0" w:color="auto"/>
                <w:bottom w:val="none" w:sz="0" w:space="0" w:color="auto"/>
                <w:right w:val="none" w:sz="0" w:space="0" w:color="auto"/>
              </w:divBdr>
              <w:divsChild>
                <w:div w:id="1170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628">
          <w:marLeft w:val="0"/>
          <w:marRight w:val="0"/>
          <w:marTop w:val="0"/>
          <w:marBottom w:val="0"/>
          <w:divBdr>
            <w:top w:val="none" w:sz="0" w:space="0" w:color="auto"/>
            <w:left w:val="none" w:sz="0" w:space="0" w:color="auto"/>
            <w:bottom w:val="none" w:sz="0" w:space="0" w:color="auto"/>
            <w:right w:val="none" w:sz="0" w:space="0" w:color="auto"/>
          </w:divBdr>
          <w:divsChild>
            <w:div w:id="1939630810">
              <w:marLeft w:val="0"/>
              <w:marRight w:val="0"/>
              <w:marTop w:val="257"/>
              <w:marBottom w:val="0"/>
              <w:divBdr>
                <w:top w:val="none" w:sz="0" w:space="0" w:color="auto"/>
                <w:left w:val="none" w:sz="0" w:space="0" w:color="auto"/>
                <w:bottom w:val="none" w:sz="0" w:space="0" w:color="auto"/>
                <w:right w:val="none" w:sz="0" w:space="0" w:color="auto"/>
              </w:divBdr>
              <w:divsChild>
                <w:div w:id="2276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04101">
      <w:bodyDiv w:val="1"/>
      <w:marLeft w:val="0"/>
      <w:marRight w:val="0"/>
      <w:marTop w:val="0"/>
      <w:marBottom w:val="0"/>
      <w:divBdr>
        <w:top w:val="none" w:sz="0" w:space="0" w:color="auto"/>
        <w:left w:val="none" w:sz="0" w:space="0" w:color="auto"/>
        <w:bottom w:val="none" w:sz="0" w:space="0" w:color="auto"/>
        <w:right w:val="none" w:sz="0" w:space="0" w:color="auto"/>
      </w:divBdr>
    </w:div>
    <w:div w:id="1181550188">
      <w:bodyDiv w:val="1"/>
      <w:marLeft w:val="0"/>
      <w:marRight w:val="0"/>
      <w:marTop w:val="0"/>
      <w:marBottom w:val="0"/>
      <w:divBdr>
        <w:top w:val="none" w:sz="0" w:space="0" w:color="auto"/>
        <w:left w:val="none" w:sz="0" w:space="0" w:color="auto"/>
        <w:bottom w:val="none" w:sz="0" w:space="0" w:color="auto"/>
        <w:right w:val="none" w:sz="0" w:space="0" w:color="auto"/>
      </w:divBdr>
    </w:div>
    <w:div w:id="1189559878">
      <w:bodyDiv w:val="1"/>
      <w:marLeft w:val="0"/>
      <w:marRight w:val="0"/>
      <w:marTop w:val="0"/>
      <w:marBottom w:val="0"/>
      <w:divBdr>
        <w:top w:val="none" w:sz="0" w:space="0" w:color="auto"/>
        <w:left w:val="none" w:sz="0" w:space="0" w:color="auto"/>
        <w:bottom w:val="none" w:sz="0" w:space="0" w:color="auto"/>
        <w:right w:val="none" w:sz="0" w:space="0" w:color="auto"/>
      </w:divBdr>
      <w:divsChild>
        <w:div w:id="356126941">
          <w:marLeft w:val="562"/>
          <w:marRight w:val="0"/>
          <w:marTop w:val="371"/>
          <w:marBottom w:val="0"/>
          <w:divBdr>
            <w:top w:val="none" w:sz="0" w:space="0" w:color="auto"/>
            <w:left w:val="none" w:sz="0" w:space="0" w:color="auto"/>
            <w:bottom w:val="none" w:sz="0" w:space="0" w:color="auto"/>
            <w:right w:val="none" w:sz="0" w:space="0" w:color="auto"/>
          </w:divBdr>
        </w:div>
        <w:div w:id="357700591">
          <w:marLeft w:val="734"/>
          <w:marRight w:val="0"/>
          <w:marTop w:val="236"/>
          <w:marBottom w:val="0"/>
          <w:divBdr>
            <w:top w:val="none" w:sz="0" w:space="0" w:color="auto"/>
            <w:left w:val="none" w:sz="0" w:space="0" w:color="auto"/>
            <w:bottom w:val="none" w:sz="0" w:space="0" w:color="auto"/>
            <w:right w:val="none" w:sz="0" w:space="0" w:color="auto"/>
          </w:divBdr>
        </w:div>
        <w:div w:id="913508361">
          <w:marLeft w:val="835"/>
          <w:marRight w:val="720"/>
          <w:marTop w:val="120"/>
          <w:marBottom w:val="0"/>
          <w:divBdr>
            <w:top w:val="none" w:sz="0" w:space="0" w:color="auto"/>
            <w:left w:val="none" w:sz="0" w:space="0" w:color="auto"/>
            <w:bottom w:val="none" w:sz="0" w:space="0" w:color="auto"/>
            <w:right w:val="none" w:sz="0" w:space="0" w:color="auto"/>
          </w:divBdr>
        </w:div>
        <w:div w:id="1924561925">
          <w:marLeft w:val="562"/>
          <w:marRight w:val="0"/>
          <w:marTop w:val="134"/>
          <w:marBottom w:val="0"/>
          <w:divBdr>
            <w:top w:val="none" w:sz="0" w:space="0" w:color="auto"/>
            <w:left w:val="none" w:sz="0" w:space="0" w:color="auto"/>
            <w:bottom w:val="none" w:sz="0" w:space="0" w:color="auto"/>
            <w:right w:val="none" w:sz="0" w:space="0" w:color="auto"/>
          </w:divBdr>
        </w:div>
        <w:div w:id="2033997253">
          <w:marLeft w:val="562"/>
          <w:marRight w:val="0"/>
          <w:marTop w:val="134"/>
          <w:marBottom w:val="0"/>
          <w:divBdr>
            <w:top w:val="none" w:sz="0" w:space="0" w:color="auto"/>
            <w:left w:val="none" w:sz="0" w:space="0" w:color="auto"/>
            <w:bottom w:val="none" w:sz="0" w:space="0" w:color="auto"/>
            <w:right w:val="none" w:sz="0" w:space="0" w:color="auto"/>
          </w:divBdr>
        </w:div>
        <w:div w:id="2050645792">
          <w:marLeft w:val="562"/>
          <w:marRight w:val="1858"/>
          <w:marTop w:val="135"/>
          <w:marBottom w:val="0"/>
          <w:divBdr>
            <w:top w:val="none" w:sz="0" w:space="0" w:color="auto"/>
            <w:left w:val="none" w:sz="0" w:space="0" w:color="auto"/>
            <w:bottom w:val="none" w:sz="0" w:space="0" w:color="auto"/>
            <w:right w:val="none" w:sz="0" w:space="0" w:color="auto"/>
          </w:divBdr>
        </w:div>
      </w:divsChild>
    </w:div>
    <w:div w:id="1218667501">
      <w:bodyDiv w:val="1"/>
      <w:marLeft w:val="0"/>
      <w:marRight w:val="0"/>
      <w:marTop w:val="0"/>
      <w:marBottom w:val="0"/>
      <w:divBdr>
        <w:top w:val="none" w:sz="0" w:space="0" w:color="auto"/>
        <w:left w:val="none" w:sz="0" w:space="0" w:color="auto"/>
        <w:bottom w:val="none" w:sz="0" w:space="0" w:color="auto"/>
        <w:right w:val="none" w:sz="0" w:space="0" w:color="auto"/>
      </w:divBdr>
    </w:div>
    <w:div w:id="1226988417">
      <w:bodyDiv w:val="1"/>
      <w:marLeft w:val="0"/>
      <w:marRight w:val="0"/>
      <w:marTop w:val="0"/>
      <w:marBottom w:val="0"/>
      <w:divBdr>
        <w:top w:val="none" w:sz="0" w:space="0" w:color="auto"/>
        <w:left w:val="none" w:sz="0" w:space="0" w:color="auto"/>
        <w:bottom w:val="none" w:sz="0" w:space="0" w:color="auto"/>
        <w:right w:val="none" w:sz="0" w:space="0" w:color="auto"/>
      </w:divBdr>
      <w:divsChild>
        <w:div w:id="455366489">
          <w:marLeft w:val="734"/>
          <w:marRight w:val="1584"/>
          <w:marTop w:val="0"/>
          <w:marBottom w:val="0"/>
          <w:divBdr>
            <w:top w:val="none" w:sz="0" w:space="0" w:color="auto"/>
            <w:left w:val="none" w:sz="0" w:space="0" w:color="auto"/>
            <w:bottom w:val="none" w:sz="0" w:space="0" w:color="auto"/>
            <w:right w:val="none" w:sz="0" w:space="0" w:color="auto"/>
          </w:divBdr>
        </w:div>
        <w:div w:id="599996572">
          <w:marLeft w:val="734"/>
          <w:marRight w:val="1987"/>
          <w:marTop w:val="1"/>
          <w:marBottom w:val="0"/>
          <w:divBdr>
            <w:top w:val="none" w:sz="0" w:space="0" w:color="auto"/>
            <w:left w:val="none" w:sz="0" w:space="0" w:color="auto"/>
            <w:bottom w:val="none" w:sz="0" w:space="0" w:color="auto"/>
            <w:right w:val="none" w:sz="0" w:space="0" w:color="auto"/>
          </w:divBdr>
        </w:div>
        <w:div w:id="1120150995">
          <w:marLeft w:val="734"/>
          <w:marRight w:val="0"/>
          <w:marTop w:val="1"/>
          <w:marBottom w:val="0"/>
          <w:divBdr>
            <w:top w:val="none" w:sz="0" w:space="0" w:color="auto"/>
            <w:left w:val="none" w:sz="0" w:space="0" w:color="auto"/>
            <w:bottom w:val="none" w:sz="0" w:space="0" w:color="auto"/>
            <w:right w:val="none" w:sz="0" w:space="0" w:color="auto"/>
          </w:divBdr>
        </w:div>
      </w:divsChild>
    </w:div>
    <w:div w:id="1246450949">
      <w:bodyDiv w:val="1"/>
      <w:marLeft w:val="0"/>
      <w:marRight w:val="0"/>
      <w:marTop w:val="0"/>
      <w:marBottom w:val="0"/>
      <w:divBdr>
        <w:top w:val="none" w:sz="0" w:space="0" w:color="auto"/>
        <w:left w:val="none" w:sz="0" w:space="0" w:color="auto"/>
        <w:bottom w:val="none" w:sz="0" w:space="0" w:color="auto"/>
        <w:right w:val="none" w:sz="0" w:space="0" w:color="auto"/>
      </w:divBdr>
    </w:div>
    <w:div w:id="1308389527">
      <w:bodyDiv w:val="1"/>
      <w:marLeft w:val="0"/>
      <w:marRight w:val="0"/>
      <w:marTop w:val="0"/>
      <w:marBottom w:val="0"/>
      <w:divBdr>
        <w:top w:val="none" w:sz="0" w:space="0" w:color="auto"/>
        <w:left w:val="none" w:sz="0" w:space="0" w:color="auto"/>
        <w:bottom w:val="none" w:sz="0" w:space="0" w:color="auto"/>
        <w:right w:val="none" w:sz="0" w:space="0" w:color="auto"/>
      </w:divBdr>
    </w:div>
    <w:div w:id="1311446268">
      <w:bodyDiv w:val="1"/>
      <w:marLeft w:val="0"/>
      <w:marRight w:val="0"/>
      <w:marTop w:val="0"/>
      <w:marBottom w:val="0"/>
      <w:divBdr>
        <w:top w:val="none" w:sz="0" w:space="0" w:color="auto"/>
        <w:left w:val="none" w:sz="0" w:space="0" w:color="auto"/>
        <w:bottom w:val="none" w:sz="0" w:space="0" w:color="auto"/>
        <w:right w:val="none" w:sz="0" w:space="0" w:color="auto"/>
      </w:divBdr>
    </w:div>
    <w:div w:id="1376584278">
      <w:bodyDiv w:val="1"/>
      <w:marLeft w:val="0"/>
      <w:marRight w:val="0"/>
      <w:marTop w:val="0"/>
      <w:marBottom w:val="0"/>
      <w:divBdr>
        <w:top w:val="none" w:sz="0" w:space="0" w:color="auto"/>
        <w:left w:val="none" w:sz="0" w:space="0" w:color="auto"/>
        <w:bottom w:val="none" w:sz="0" w:space="0" w:color="auto"/>
        <w:right w:val="none" w:sz="0" w:space="0" w:color="auto"/>
      </w:divBdr>
    </w:div>
    <w:div w:id="1395812417">
      <w:bodyDiv w:val="1"/>
      <w:marLeft w:val="0"/>
      <w:marRight w:val="0"/>
      <w:marTop w:val="0"/>
      <w:marBottom w:val="0"/>
      <w:divBdr>
        <w:top w:val="none" w:sz="0" w:space="0" w:color="auto"/>
        <w:left w:val="none" w:sz="0" w:space="0" w:color="auto"/>
        <w:bottom w:val="none" w:sz="0" w:space="0" w:color="auto"/>
        <w:right w:val="none" w:sz="0" w:space="0" w:color="auto"/>
      </w:divBdr>
    </w:div>
    <w:div w:id="1404643137">
      <w:bodyDiv w:val="1"/>
      <w:marLeft w:val="0"/>
      <w:marRight w:val="0"/>
      <w:marTop w:val="0"/>
      <w:marBottom w:val="0"/>
      <w:divBdr>
        <w:top w:val="none" w:sz="0" w:space="0" w:color="auto"/>
        <w:left w:val="none" w:sz="0" w:space="0" w:color="auto"/>
        <w:bottom w:val="none" w:sz="0" w:space="0" w:color="auto"/>
        <w:right w:val="none" w:sz="0" w:space="0" w:color="auto"/>
      </w:divBdr>
    </w:div>
    <w:div w:id="1417903422">
      <w:bodyDiv w:val="1"/>
      <w:marLeft w:val="0"/>
      <w:marRight w:val="0"/>
      <w:marTop w:val="0"/>
      <w:marBottom w:val="0"/>
      <w:divBdr>
        <w:top w:val="none" w:sz="0" w:space="0" w:color="auto"/>
        <w:left w:val="none" w:sz="0" w:space="0" w:color="auto"/>
        <w:bottom w:val="none" w:sz="0" w:space="0" w:color="auto"/>
        <w:right w:val="none" w:sz="0" w:space="0" w:color="auto"/>
      </w:divBdr>
    </w:div>
    <w:div w:id="1451052934">
      <w:bodyDiv w:val="1"/>
      <w:marLeft w:val="0"/>
      <w:marRight w:val="0"/>
      <w:marTop w:val="0"/>
      <w:marBottom w:val="0"/>
      <w:divBdr>
        <w:top w:val="none" w:sz="0" w:space="0" w:color="auto"/>
        <w:left w:val="none" w:sz="0" w:space="0" w:color="auto"/>
        <w:bottom w:val="none" w:sz="0" w:space="0" w:color="auto"/>
        <w:right w:val="none" w:sz="0" w:space="0" w:color="auto"/>
      </w:divBdr>
      <w:divsChild>
        <w:div w:id="889147501">
          <w:marLeft w:val="562"/>
          <w:marRight w:val="1080"/>
          <w:marTop w:val="21"/>
          <w:marBottom w:val="0"/>
          <w:divBdr>
            <w:top w:val="none" w:sz="0" w:space="0" w:color="auto"/>
            <w:left w:val="none" w:sz="0" w:space="0" w:color="auto"/>
            <w:bottom w:val="none" w:sz="0" w:space="0" w:color="auto"/>
            <w:right w:val="none" w:sz="0" w:space="0" w:color="auto"/>
          </w:divBdr>
        </w:div>
        <w:div w:id="2030987290">
          <w:marLeft w:val="562"/>
          <w:marRight w:val="0"/>
          <w:marTop w:val="384"/>
          <w:marBottom w:val="0"/>
          <w:divBdr>
            <w:top w:val="none" w:sz="0" w:space="0" w:color="auto"/>
            <w:left w:val="none" w:sz="0" w:space="0" w:color="auto"/>
            <w:bottom w:val="none" w:sz="0" w:space="0" w:color="auto"/>
            <w:right w:val="none" w:sz="0" w:space="0" w:color="auto"/>
          </w:divBdr>
        </w:div>
      </w:divsChild>
    </w:div>
    <w:div w:id="1464928729">
      <w:bodyDiv w:val="1"/>
      <w:marLeft w:val="0"/>
      <w:marRight w:val="0"/>
      <w:marTop w:val="0"/>
      <w:marBottom w:val="0"/>
      <w:divBdr>
        <w:top w:val="none" w:sz="0" w:space="0" w:color="auto"/>
        <w:left w:val="none" w:sz="0" w:space="0" w:color="auto"/>
        <w:bottom w:val="none" w:sz="0" w:space="0" w:color="auto"/>
        <w:right w:val="none" w:sz="0" w:space="0" w:color="auto"/>
      </w:divBdr>
    </w:div>
    <w:div w:id="1467772606">
      <w:bodyDiv w:val="1"/>
      <w:marLeft w:val="0"/>
      <w:marRight w:val="0"/>
      <w:marTop w:val="0"/>
      <w:marBottom w:val="0"/>
      <w:divBdr>
        <w:top w:val="none" w:sz="0" w:space="0" w:color="auto"/>
        <w:left w:val="none" w:sz="0" w:space="0" w:color="auto"/>
        <w:bottom w:val="none" w:sz="0" w:space="0" w:color="auto"/>
        <w:right w:val="none" w:sz="0" w:space="0" w:color="auto"/>
      </w:divBdr>
    </w:div>
    <w:div w:id="1471089515">
      <w:bodyDiv w:val="1"/>
      <w:marLeft w:val="0"/>
      <w:marRight w:val="0"/>
      <w:marTop w:val="0"/>
      <w:marBottom w:val="0"/>
      <w:divBdr>
        <w:top w:val="none" w:sz="0" w:space="0" w:color="auto"/>
        <w:left w:val="none" w:sz="0" w:space="0" w:color="auto"/>
        <w:bottom w:val="none" w:sz="0" w:space="0" w:color="auto"/>
        <w:right w:val="none" w:sz="0" w:space="0" w:color="auto"/>
      </w:divBdr>
    </w:div>
    <w:div w:id="1541237312">
      <w:bodyDiv w:val="1"/>
      <w:marLeft w:val="0"/>
      <w:marRight w:val="0"/>
      <w:marTop w:val="0"/>
      <w:marBottom w:val="0"/>
      <w:divBdr>
        <w:top w:val="none" w:sz="0" w:space="0" w:color="auto"/>
        <w:left w:val="none" w:sz="0" w:space="0" w:color="auto"/>
        <w:bottom w:val="none" w:sz="0" w:space="0" w:color="auto"/>
        <w:right w:val="none" w:sz="0" w:space="0" w:color="auto"/>
      </w:divBdr>
    </w:div>
    <w:div w:id="1541555768">
      <w:bodyDiv w:val="1"/>
      <w:marLeft w:val="0"/>
      <w:marRight w:val="0"/>
      <w:marTop w:val="0"/>
      <w:marBottom w:val="0"/>
      <w:divBdr>
        <w:top w:val="none" w:sz="0" w:space="0" w:color="auto"/>
        <w:left w:val="none" w:sz="0" w:space="0" w:color="auto"/>
        <w:bottom w:val="none" w:sz="0" w:space="0" w:color="auto"/>
        <w:right w:val="none" w:sz="0" w:space="0" w:color="auto"/>
      </w:divBdr>
    </w:div>
    <w:div w:id="1568345288">
      <w:bodyDiv w:val="1"/>
      <w:marLeft w:val="0"/>
      <w:marRight w:val="0"/>
      <w:marTop w:val="0"/>
      <w:marBottom w:val="0"/>
      <w:divBdr>
        <w:top w:val="none" w:sz="0" w:space="0" w:color="auto"/>
        <w:left w:val="none" w:sz="0" w:space="0" w:color="auto"/>
        <w:bottom w:val="none" w:sz="0" w:space="0" w:color="auto"/>
        <w:right w:val="none" w:sz="0" w:space="0" w:color="auto"/>
      </w:divBdr>
      <w:divsChild>
        <w:div w:id="1564177006">
          <w:marLeft w:val="0"/>
          <w:marRight w:val="0"/>
          <w:marTop w:val="0"/>
          <w:marBottom w:val="0"/>
          <w:divBdr>
            <w:top w:val="none" w:sz="0" w:space="0" w:color="auto"/>
            <w:left w:val="none" w:sz="0" w:space="0" w:color="auto"/>
            <w:bottom w:val="none" w:sz="0" w:space="0" w:color="auto"/>
            <w:right w:val="none" w:sz="0" w:space="0" w:color="auto"/>
          </w:divBdr>
        </w:div>
        <w:div w:id="484198641">
          <w:marLeft w:val="0"/>
          <w:marRight w:val="0"/>
          <w:marTop w:val="0"/>
          <w:marBottom w:val="0"/>
          <w:divBdr>
            <w:top w:val="none" w:sz="0" w:space="0" w:color="auto"/>
            <w:left w:val="none" w:sz="0" w:space="0" w:color="auto"/>
            <w:bottom w:val="none" w:sz="0" w:space="0" w:color="auto"/>
            <w:right w:val="none" w:sz="0" w:space="0" w:color="auto"/>
          </w:divBdr>
        </w:div>
      </w:divsChild>
    </w:div>
    <w:div w:id="1579511481">
      <w:bodyDiv w:val="1"/>
      <w:marLeft w:val="0"/>
      <w:marRight w:val="0"/>
      <w:marTop w:val="0"/>
      <w:marBottom w:val="0"/>
      <w:divBdr>
        <w:top w:val="none" w:sz="0" w:space="0" w:color="auto"/>
        <w:left w:val="none" w:sz="0" w:space="0" w:color="auto"/>
        <w:bottom w:val="none" w:sz="0" w:space="0" w:color="auto"/>
        <w:right w:val="none" w:sz="0" w:space="0" w:color="auto"/>
      </w:divBdr>
    </w:div>
    <w:div w:id="1611744787">
      <w:bodyDiv w:val="1"/>
      <w:marLeft w:val="0"/>
      <w:marRight w:val="0"/>
      <w:marTop w:val="0"/>
      <w:marBottom w:val="0"/>
      <w:divBdr>
        <w:top w:val="none" w:sz="0" w:space="0" w:color="auto"/>
        <w:left w:val="none" w:sz="0" w:space="0" w:color="auto"/>
        <w:bottom w:val="none" w:sz="0" w:space="0" w:color="auto"/>
        <w:right w:val="none" w:sz="0" w:space="0" w:color="auto"/>
      </w:divBdr>
    </w:div>
    <w:div w:id="1617174776">
      <w:bodyDiv w:val="1"/>
      <w:marLeft w:val="0"/>
      <w:marRight w:val="0"/>
      <w:marTop w:val="0"/>
      <w:marBottom w:val="0"/>
      <w:divBdr>
        <w:top w:val="none" w:sz="0" w:space="0" w:color="auto"/>
        <w:left w:val="none" w:sz="0" w:space="0" w:color="auto"/>
        <w:bottom w:val="none" w:sz="0" w:space="0" w:color="auto"/>
        <w:right w:val="none" w:sz="0" w:space="0" w:color="auto"/>
      </w:divBdr>
    </w:div>
    <w:div w:id="1623339976">
      <w:bodyDiv w:val="1"/>
      <w:marLeft w:val="0"/>
      <w:marRight w:val="0"/>
      <w:marTop w:val="0"/>
      <w:marBottom w:val="0"/>
      <w:divBdr>
        <w:top w:val="none" w:sz="0" w:space="0" w:color="auto"/>
        <w:left w:val="none" w:sz="0" w:space="0" w:color="auto"/>
        <w:bottom w:val="none" w:sz="0" w:space="0" w:color="auto"/>
        <w:right w:val="none" w:sz="0" w:space="0" w:color="auto"/>
      </w:divBdr>
    </w:div>
    <w:div w:id="1627545693">
      <w:bodyDiv w:val="1"/>
      <w:marLeft w:val="0"/>
      <w:marRight w:val="0"/>
      <w:marTop w:val="0"/>
      <w:marBottom w:val="0"/>
      <w:divBdr>
        <w:top w:val="none" w:sz="0" w:space="0" w:color="auto"/>
        <w:left w:val="none" w:sz="0" w:space="0" w:color="auto"/>
        <w:bottom w:val="none" w:sz="0" w:space="0" w:color="auto"/>
        <w:right w:val="none" w:sz="0" w:space="0" w:color="auto"/>
      </w:divBdr>
    </w:div>
    <w:div w:id="1638488076">
      <w:bodyDiv w:val="1"/>
      <w:marLeft w:val="0"/>
      <w:marRight w:val="0"/>
      <w:marTop w:val="0"/>
      <w:marBottom w:val="0"/>
      <w:divBdr>
        <w:top w:val="none" w:sz="0" w:space="0" w:color="auto"/>
        <w:left w:val="none" w:sz="0" w:space="0" w:color="auto"/>
        <w:bottom w:val="none" w:sz="0" w:space="0" w:color="auto"/>
        <w:right w:val="none" w:sz="0" w:space="0" w:color="auto"/>
      </w:divBdr>
      <w:divsChild>
        <w:div w:id="328336276">
          <w:marLeft w:val="749"/>
          <w:marRight w:val="14"/>
          <w:marTop w:val="472"/>
          <w:marBottom w:val="0"/>
          <w:divBdr>
            <w:top w:val="none" w:sz="0" w:space="0" w:color="auto"/>
            <w:left w:val="none" w:sz="0" w:space="0" w:color="auto"/>
            <w:bottom w:val="none" w:sz="0" w:space="0" w:color="auto"/>
            <w:right w:val="none" w:sz="0" w:space="0" w:color="auto"/>
          </w:divBdr>
        </w:div>
        <w:div w:id="498351739">
          <w:marLeft w:val="749"/>
          <w:marRight w:val="115"/>
          <w:marTop w:val="380"/>
          <w:marBottom w:val="0"/>
          <w:divBdr>
            <w:top w:val="none" w:sz="0" w:space="0" w:color="auto"/>
            <w:left w:val="none" w:sz="0" w:space="0" w:color="auto"/>
            <w:bottom w:val="none" w:sz="0" w:space="0" w:color="auto"/>
            <w:right w:val="none" w:sz="0" w:space="0" w:color="auto"/>
          </w:divBdr>
        </w:div>
        <w:div w:id="1107971390">
          <w:marLeft w:val="734"/>
          <w:marRight w:val="0"/>
          <w:marTop w:val="446"/>
          <w:marBottom w:val="0"/>
          <w:divBdr>
            <w:top w:val="none" w:sz="0" w:space="0" w:color="auto"/>
            <w:left w:val="none" w:sz="0" w:space="0" w:color="auto"/>
            <w:bottom w:val="none" w:sz="0" w:space="0" w:color="auto"/>
            <w:right w:val="none" w:sz="0" w:space="0" w:color="auto"/>
          </w:divBdr>
        </w:div>
        <w:div w:id="1708145729">
          <w:marLeft w:val="749"/>
          <w:marRight w:val="0"/>
          <w:marTop w:val="401"/>
          <w:marBottom w:val="0"/>
          <w:divBdr>
            <w:top w:val="none" w:sz="0" w:space="0" w:color="auto"/>
            <w:left w:val="none" w:sz="0" w:space="0" w:color="auto"/>
            <w:bottom w:val="none" w:sz="0" w:space="0" w:color="auto"/>
            <w:right w:val="none" w:sz="0" w:space="0" w:color="auto"/>
          </w:divBdr>
        </w:div>
      </w:divsChild>
    </w:div>
    <w:div w:id="1651866310">
      <w:bodyDiv w:val="1"/>
      <w:marLeft w:val="0"/>
      <w:marRight w:val="0"/>
      <w:marTop w:val="0"/>
      <w:marBottom w:val="0"/>
      <w:divBdr>
        <w:top w:val="none" w:sz="0" w:space="0" w:color="auto"/>
        <w:left w:val="none" w:sz="0" w:space="0" w:color="auto"/>
        <w:bottom w:val="none" w:sz="0" w:space="0" w:color="auto"/>
        <w:right w:val="none" w:sz="0" w:space="0" w:color="auto"/>
      </w:divBdr>
    </w:div>
    <w:div w:id="1670057559">
      <w:bodyDiv w:val="1"/>
      <w:marLeft w:val="0"/>
      <w:marRight w:val="0"/>
      <w:marTop w:val="0"/>
      <w:marBottom w:val="0"/>
      <w:divBdr>
        <w:top w:val="none" w:sz="0" w:space="0" w:color="auto"/>
        <w:left w:val="none" w:sz="0" w:space="0" w:color="auto"/>
        <w:bottom w:val="none" w:sz="0" w:space="0" w:color="auto"/>
        <w:right w:val="none" w:sz="0" w:space="0" w:color="auto"/>
      </w:divBdr>
    </w:div>
    <w:div w:id="1674911282">
      <w:bodyDiv w:val="1"/>
      <w:marLeft w:val="0"/>
      <w:marRight w:val="0"/>
      <w:marTop w:val="0"/>
      <w:marBottom w:val="0"/>
      <w:divBdr>
        <w:top w:val="none" w:sz="0" w:space="0" w:color="auto"/>
        <w:left w:val="none" w:sz="0" w:space="0" w:color="auto"/>
        <w:bottom w:val="none" w:sz="0" w:space="0" w:color="auto"/>
        <w:right w:val="none" w:sz="0" w:space="0" w:color="auto"/>
      </w:divBdr>
    </w:div>
    <w:div w:id="1689984580">
      <w:bodyDiv w:val="1"/>
      <w:marLeft w:val="0"/>
      <w:marRight w:val="0"/>
      <w:marTop w:val="0"/>
      <w:marBottom w:val="0"/>
      <w:divBdr>
        <w:top w:val="none" w:sz="0" w:space="0" w:color="auto"/>
        <w:left w:val="none" w:sz="0" w:space="0" w:color="auto"/>
        <w:bottom w:val="none" w:sz="0" w:space="0" w:color="auto"/>
        <w:right w:val="none" w:sz="0" w:space="0" w:color="auto"/>
      </w:divBdr>
    </w:div>
    <w:div w:id="1756631092">
      <w:bodyDiv w:val="1"/>
      <w:marLeft w:val="0"/>
      <w:marRight w:val="0"/>
      <w:marTop w:val="0"/>
      <w:marBottom w:val="0"/>
      <w:divBdr>
        <w:top w:val="none" w:sz="0" w:space="0" w:color="auto"/>
        <w:left w:val="none" w:sz="0" w:space="0" w:color="auto"/>
        <w:bottom w:val="none" w:sz="0" w:space="0" w:color="auto"/>
        <w:right w:val="none" w:sz="0" w:space="0" w:color="auto"/>
      </w:divBdr>
      <w:divsChild>
        <w:div w:id="31224743">
          <w:marLeft w:val="346"/>
          <w:marRight w:val="0"/>
          <w:marTop w:val="0"/>
          <w:marBottom w:val="0"/>
          <w:divBdr>
            <w:top w:val="none" w:sz="0" w:space="0" w:color="auto"/>
            <w:left w:val="none" w:sz="0" w:space="0" w:color="auto"/>
            <w:bottom w:val="none" w:sz="0" w:space="0" w:color="auto"/>
            <w:right w:val="none" w:sz="0" w:space="0" w:color="auto"/>
          </w:divBdr>
        </w:div>
        <w:div w:id="213737000">
          <w:marLeft w:val="14"/>
          <w:marRight w:val="0"/>
          <w:marTop w:val="19"/>
          <w:marBottom w:val="0"/>
          <w:divBdr>
            <w:top w:val="none" w:sz="0" w:space="0" w:color="auto"/>
            <w:left w:val="none" w:sz="0" w:space="0" w:color="auto"/>
            <w:bottom w:val="none" w:sz="0" w:space="0" w:color="auto"/>
            <w:right w:val="none" w:sz="0" w:space="0" w:color="auto"/>
          </w:divBdr>
        </w:div>
        <w:div w:id="412506263">
          <w:marLeft w:val="346"/>
          <w:marRight w:val="0"/>
          <w:marTop w:val="0"/>
          <w:marBottom w:val="0"/>
          <w:divBdr>
            <w:top w:val="none" w:sz="0" w:space="0" w:color="auto"/>
            <w:left w:val="none" w:sz="0" w:space="0" w:color="auto"/>
            <w:bottom w:val="none" w:sz="0" w:space="0" w:color="auto"/>
            <w:right w:val="none" w:sz="0" w:space="0" w:color="auto"/>
          </w:divBdr>
        </w:div>
        <w:div w:id="667371871">
          <w:marLeft w:val="346"/>
          <w:marRight w:val="0"/>
          <w:marTop w:val="0"/>
          <w:marBottom w:val="0"/>
          <w:divBdr>
            <w:top w:val="none" w:sz="0" w:space="0" w:color="auto"/>
            <w:left w:val="none" w:sz="0" w:space="0" w:color="auto"/>
            <w:bottom w:val="none" w:sz="0" w:space="0" w:color="auto"/>
            <w:right w:val="none" w:sz="0" w:space="0" w:color="auto"/>
          </w:divBdr>
        </w:div>
        <w:div w:id="718819792">
          <w:marLeft w:val="346"/>
          <w:marRight w:val="0"/>
          <w:marTop w:val="1"/>
          <w:marBottom w:val="0"/>
          <w:divBdr>
            <w:top w:val="none" w:sz="0" w:space="0" w:color="auto"/>
            <w:left w:val="none" w:sz="0" w:space="0" w:color="auto"/>
            <w:bottom w:val="none" w:sz="0" w:space="0" w:color="auto"/>
            <w:right w:val="none" w:sz="0" w:space="0" w:color="auto"/>
          </w:divBdr>
        </w:div>
        <w:div w:id="1036127584">
          <w:marLeft w:val="346"/>
          <w:marRight w:val="0"/>
          <w:marTop w:val="0"/>
          <w:marBottom w:val="0"/>
          <w:divBdr>
            <w:top w:val="none" w:sz="0" w:space="0" w:color="auto"/>
            <w:left w:val="none" w:sz="0" w:space="0" w:color="auto"/>
            <w:bottom w:val="none" w:sz="0" w:space="0" w:color="auto"/>
            <w:right w:val="none" w:sz="0" w:space="0" w:color="auto"/>
          </w:divBdr>
        </w:div>
        <w:div w:id="1099788416">
          <w:marLeft w:val="346"/>
          <w:marRight w:val="0"/>
          <w:marTop w:val="0"/>
          <w:marBottom w:val="0"/>
          <w:divBdr>
            <w:top w:val="none" w:sz="0" w:space="0" w:color="auto"/>
            <w:left w:val="none" w:sz="0" w:space="0" w:color="auto"/>
            <w:bottom w:val="none" w:sz="0" w:space="0" w:color="auto"/>
            <w:right w:val="none" w:sz="0" w:space="0" w:color="auto"/>
          </w:divBdr>
        </w:div>
        <w:div w:id="1486311629">
          <w:marLeft w:val="14"/>
          <w:marRight w:val="14"/>
          <w:marTop w:val="0"/>
          <w:marBottom w:val="0"/>
          <w:divBdr>
            <w:top w:val="none" w:sz="0" w:space="0" w:color="auto"/>
            <w:left w:val="none" w:sz="0" w:space="0" w:color="auto"/>
            <w:bottom w:val="none" w:sz="0" w:space="0" w:color="auto"/>
            <w:right w:val="none" w:sz="0" w:space="0" w:color="auto"/>
          </w:divBdr>
        </w:div>
        <w:div w:id="1502961885">
          <w:marLeft w:val="346"/>
          <w:marRight w:val="0"/>
          <w:marTop w:val="0"/>
          <w:marBottom w:val="0"/>
          <w:divBdr>
            <w:top w:val="none" w:sz="0" w:space="0" w:color="auto"/>
            <w:left w:val="none" w:sz="0" w:space="0" w:color="auto"/>
            <w:bottom w:val="none" w:sz="0" w:space="0" w:color="auto"/>
            <w:right w:val="none" w:sz="0" w:space="0" w:color="auto"/>
          </w:divBdr>
        </w:div>
        <w:div w:id="1760440975">
          <w:marLeft w:val="346"/>
          <w:marRight w:val="0"/>
          <w:marTop w:val="0"/>
          <w:marBottom w:val="0"/>
          <w:divBdr>
            <w:top w:val="none" w:sz="0" w:space="0" w:color="auto"/>
            <w:left w:val="none" w:sz="0" w:space="0" w:color="auto"/>
            <w:bottom w:val="none" w:sz="0" w:space="0" w:color="auto"/>
            <w:right w:val="none" w:sz="0" w:space="0" w:color="auto"/>
          </w:divBdr>
        </w:div>
      </w:divsChild>
    </w:div>
    <w:div w:id="1782873151">
      <w:bodyDiv w:val="1"/>
      <w:marLeft w:val="0"/>
      <w:marRight w:val="0"/>
      <w:marTop w:val="0"/>
      <w:marBottom w:val="0"/>
      <w:divBdr>
        <w:top w:val="none" w:sz="0" w:space="0" w:color="auto"/>
        <w:left w:val="none" w:sz="0" w:space="0" w:color="auto"/>
        <w:bottom w:val="none" w:sz="0" w:space="0" w:color="auto"/>
        <w:right w:val="none" w:sz="0" w:space="0" w:color="auto"/>
      </w:divBdr>
    </w:div>
    <w:div w:id="1800028007">
      <w:bodyDiv w:val="1"/>
      <w:marLeft w:val="0"/>
      <w:marRight w:val="0"/>
      <w:marTop w:val="0"/>
      <w:marBottom w:val="0"/>
      <w:divBdr>
        <w:top w:val="none" w:sz="0" w:space="0" w:color="auto"/>
        <w:left w:val="none" w:sz="0" w:space="0" w:color="auto"/>
        <w:bottom w:val="none" w:sz="0" w:space="0" w:color="auto"/>
        <w:right w:val="none" w:sz="0" w:space="0" w:color="auto"/>
      </w:divBdr>
      <w:divsChild>
        <w:div w:id="271402913">
          <w:marLeft w:val="562"/>
          <w:marRight w:val="1757"/>
          <w:marTop w:val="19"/>
          <w:marBottom w:val="0"/>
          <w:divBdr>
            <w:top w:val="none" w:sz="0" w:space="0" w:color="auto"/>
            <w:left w:val="none" w:sz="0" w:space="0" w:color="auto"/>
            <w:bottom w:val="none" w:sz="0" w:space="0" w:color="auto"/>
            <w:right w:val="none" w:sz="0" w:space="0" w:color="auto"/>
          </w:divBdr>
        </w:div>
        <w:div w:id="468742018">
          <w:marLeft w:val="562"/>
          <w:marRight w:val="0"/>
          <w:marTop w:val="135"/>
          <w:marBottom w:val="0"/>
          <w:divBdr>
            <w:top w:val="none" w:sz="0" w:space="0" w:color="auto"/>
            <w:left w:val="none" w:sz="0" w:space="0" w:color="auto"/>
            <w:bottom w:val="none" w:sz="0" w:space="0" w:color="auto"/>
            <w:right w:val="none" w:sz="0" w:space="0" w:color="auto"/>
          </w:divBdr>
        </w:div>
        <w:div w:id="1311129288">
          <w:marLeft w:val="562"/>
          <w:marRight w:val="274"/>
          <w:marTop w:val="135"/>
          <w:marBottom w:val="0"/>
          <w:divBdr>
            <w:top w:val="none" w:sz="0" w:space="0" w:color="auto"/>
            <w:left w:val="none" w:sz="0" w:space="0" w:color="auto"/>
            <w:bottom w:val="none" w:sz="0" w:space="0" w:color="auto"/>
            <w:right w:val="none" w:sz="0" w:space="0" w:color="auto"/>
          </w:divBdr>
        </w:div>
      </w:divsChild>
    </w:div>
    <w:div w:id="1813719093">
      <w:bodyDiv w:val="1"/>
      <w:marLeft w:val="0"/>
      <w:marRight w:val="0"/>
      <w:marTop w:val="0"/>
      <w:marBottom w:val="0"/>
      <w:divBdr>
        <w:top w:val="none" w:sz="0" w:space="0" w:color="auto"/>
        <w:left w:val="none" w:sz="0" w:space="0" w:color="auto"/>
        <w:bottom w:val="none" w:sz="0" w:space="0" w:color="auto"/>
        <w:right w:val="none" w:sz="0" w:space="0" w:color="auto"/>
      </w:divBdr>
      <w:divsChild>
        <w:div w:id="88504922">
          <w:marLeft w:val="1267"/>
          <w:marRight w:val="432"/>
          <w:marTop w:val="0"/>
          <w:marBottom w:val="0"/>
          <w:divBdr>
            <w:top w:val="none" w:sz="0" w:space="0" w:color="auto"/>
            <w:left w:val="none" w:sz="0" w:space="0" w:color="auto"/>
            <w:bottom w:val="none" w:sz="0" w:space="0" w:color="auto"/>
            <w:right w:val="none" w:sz="0" w:space="0" w:color="auto"/>
          </w:divBdr>
        </w:div>
        <w:div w:id="2072727323">
          <w:marLeft w:val="1267"/>
          <w:marRight w:val="446"/>
          <w:marTop w:val="0"/>
          <w:marBottom w:val="0"/>
          <w:divBdr>
            <w:top w:val="none" w:sz="0" w:space="0" w:color="auto"/>
            <w:left w:val="none" w:sz="0" w:space="0" w:color="auto"/>
            <w:bottom w:val="none" w:sz="0" w:space="0" w:color="auto"/>
            <w:right w:val="none" w:sz="0" w:space="0" w:color="auto"/>
          </w:divBdr>
        </w:div>
      </w:divsChild>
    </w:div>
    <w:div w:id="1821190923">
      <w:bodyDiv w:val="1"/>
      <w:marLeft w:val="0"/>
      <w:marRight w:val="0"/>
      <w:marTop w:val="0"/>
      <w:marBottom w:val="0"/>
      <w:divBdr>
        <w:top w:val="none" w:sz="0" w:space="0" w:color="auto"/>
        <w:left w:val="none" w:sz="0" w:space="0" w:color="auto"/>
        <w:bottom w:val="none" w:sz="0" w:space="0" w:color="auto"/>
        <w:right w:val="none" w:sz="0" w:space="0" w:color="auto"/>
      </w:divBdr>
    </w:div>
    <w:div w:id="1858689012">
      <w:bodyDiv w:val="1"/>
      <w:marLeft w:val="0"/>
      <w:marRight w:val="0"/>
      <w:marTop w:val="0"/>
      <w:marBottom w:val="0"/>
      <w:divBdr>
        <w:top w:val="none" w:sz="0" w:space="0" w:color="auto"/>
        <w:left w:val="none" w:sz="0" w:space="0" w:color="auto"/>
        <w:bottom w:val="none" w:sz="0" w:space="0" w:color="auto"/>
        <w:right w:val="none" w:sz="0" w:space="0" w:color="auto"/>
      </w:divBdr>
      <w:divsChild>
        <w:div w:id="1117680187">
          <w:marLeft w:val="0"/>
          <w:marRight w:val="0"/>
          <w:marTop w:val="0"/>
          <w:marBottom w:val="0"/>
          <w:divBdr>
            <w:top w:val="none" w:sz="0" w:space="0" w:color="auto"/>
            <w:left w:val="none" w:sz="0" w:space="0" w:color="auto"/>
            <w:bottom w:val="none" w:sz="0" w:space="0" w:color="auto"/>
            <w:right w:val="none" w:sz="0" w:space="0" w:color="auto"/>
          </w:divBdr>
        </w:div>
      </w:divsChild>
    </w:div>
    <w:div w:id="1888493713">
      <w:bodyDiv w:val="1"/>
      <w:marLeft w:val="0"/>
      <w:marRight w:val="0"/>
      <w:marTop w:val="0"/>
      <w:marBottom w:val="0"/>
      <w:divBdr>
        <w:top w:val="none" w:sz="0" w:space="0" w:color="auto"/>
        <w:left w:val="none" w:sz="0" w:space="0" w:color="auto"/>
        <w:bottom w:val="none" w:sz="0" w:space="0" w:color="auto"/>
        <w:right w:val="none" w:sz="0" w:space="0" w:color="auto"/>
      </w:divBdr>
    </w:div>
    <w:div w:id="1901986444">
      <w:bodyDiv w:val="1"/>
      <w:marLeft w:val="0"/>
      <w:marRight w:val="0"/>
      <w:marTop w:val="0"/>
      <w:marBottom w:val="0"/>
      <w:divBdr>
        <w:top w:val="none" w:sz="0" w:space="0" w:color="auto"/>
        <w:left w:val="none" w:sz="0" w:space="0" w:color="auto"/>
        <w:bottom w:val="none" w:sz="0" w:space="0" w:color="auto"/>
        <w:right w:val="none" w:sz="0" w:space="0" w:color="auto"/>
      </w:divBdr>
    </w:div>
    <w:div w:id="1916627090">
      <w:bodyDiv w:val="1"/>
      <w:marLeft w:val="0"/>
      <w:marRight w:val="0"/>
      <w:marTop w:val="0"/>
      <w:marBottom w:val="0"/>
      <w:divBdr>
        <w:top w:val="none" w:sz="0" w:space="0" w:color="auto"/>
        <w:left w:val="none" w:sz="0" w:space="0" w:color="auto"/>
        <w:bottom w:val="none" w:sz="0" w:space="0" w:color="auto"/>
        <w:right w:val="none" w:sz="0" w:space="0" w:color="auto"/>
      </w:divBdr>
    </w:div>
    <w:div w:id="1973705770">
      <w:bodyDiv w:val="1"/>
      <w:marLeft w:val="0"/>
      <w:marRight w:val="0"/>
      <w:marTop w:val="0"/>
      <w:marBottom w:val="0"/>
      <w:divBdr>
        <w:top w:val="none" w:sz="0" w:space="0" w:color="auto"/>
        <w:left w:val="none" w:sz="0" w:space="0" w:color="auto"/>
        <w:bottom w:val="none" w:sz="0" w:space="0" w:color="auto"/>
        <w:right w:val="none" w:sz="0" w:space="0" w:color="auto"/>
      </w:divBdr>
    </w:div>
    <w:div w:id="2009744581">
      <w:bodyDiv w:val="1"/>
      <w:marLeft w:val="0"/>
      <w:marRight w:val="0"/>
      <w:marTop w:val="0"/>
      <w:marBottom w:val="0"/>
      <w:divBdr>
        <w:top w:val="none" w:sz="0" w:space="0" w:color="auto"/>
        <w:left w:val="none" w:sz="0" w:space="0" w:color="auto"/>
        <w:bottom w:val="none" w:sz="0" w:space="0" w:color="auto"/>
        <w:right w:val="none" w:sz="0" w:space="0" w:color="auto"/>
      </w:divBdr>
    </w:div>
    <w:div w:id="2041928786">
      <w:bodyDiv w:val="1"/>
      <w:marLeft w:val="0"/>
      <w:marRight w:val="0"/>
      <w:marTop w:val="0"/>
      <w:marBottom w:val="0"/>
      <w:divBdr>
        <w:top w:val="none" w:sz="0" w:space="0" w:color="auto"/>
        <w:left w:val="none" w:sz="0" w:space="0" w:color="auto"/>
        <w:bottom w:val="none" w:sz="0" w:space="0" w:color="auto"/>
        <w:right w:val="none" w:sz="0" w:space="0" w:color="auto"/>
      </w:divBdr>
    </w:div>
    <w:div w:id="2056345376">
      <w:bodyDiv w:val="1"/>
      <w:marLeft w:val="0"/>
      <w:marRight w:val="0"/>
      <w:marTop w:val="0"/>
      <w:marBottom w:val="0"/>
      <w:divBdr>
        <w:top w:val="none" w:sz="0" w:space="0" w:color="auto"/>
        <w:left w:val="none" w:sz="0" w:space="0" w:color="auto"/>
        <w:bottom w:val="none" w:sz="0" w:space="0" w:color="auto"/>
        <w:right w:val="none" w:sz="0" w:space="0" w:color="auto"/>
      </w:divBdr>
    </w:div>
    <w:div w:id="20918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0%D0%BE%D0%BD%D1%85%D0%B8%D0%B0%D0%BB%D1%8C%D0%BD%D0%B0%D1%8F_%D0%B0%D1%81%D1%82%D0%BC%D0%B0" TargetMode="External"/><Relationship Id="rId13" Type="http://schemas.openxmlformats.org/officeDocument/2006/relationships/hyperlink" Target="https://ru.wikipedia.org/wiki/%D0%91%D1%80%D0%BE%D0%BD%D1%85%D0%BE%D1%8D%D0%BA%D1%82%D0%B0%D1%82%D0%B8%D1%87%D0%B5%D1%81%D0%BA%D0%B0%D1%8F_%D0%B1%D0%BE%D0%BB%D0%B5%D0%B7%D0%BD%D1%8C" TargetMode="External"/><Relationship Id="rId18" Type="http://schemas.openxmlformats.org/officeDocument/2006/relationships/hyperlink" Target="https://ilive.com.ua/health/legochnoe-serdce_109898i15943.html" TargetMode="External"/><Relationship Id="rId26" Type="http://schemas.openxmlformats.org/officeDocument/2006/relationships/hyperlink" Target="http://www.helix.ru/kb/item/06-020" TargetMode="External"/><Relationship Id="rId39" Type="http://schemas.openxmlformats.org/officeDocument/2006/relationships/hyperlink" Target="http://www.helix.ru/kb/item/06-021" TargetMode="External"/><Relationship Id="rId3" Type="http://schemas.openxmlformats.org/officeDocument/2006/relationships/styles" Target="styles.xml"/><Relationship Id="rId21" Type="http://schemas.openxmlformats.org/officeDocument/2006/relationships/hyperlink" Target="http://www.helix.ru/kb/item/02-007" TargetMode="External"/><Relationship Id="rId34" Type="http://schemas.openxmlformats.org/officeDocument/2006/relationships/hyperlink" Target="http://www.helix.ru/kb/item/06-010" TargetMode="External"/><Relationship Id="rId7" Type="http://schemas.openxmlformats.org/officeDocument/2006/relationships/endnotes" Target="endnotes.xml"/><Relationship Id="rId12" Type="http://schemas.openxmlformats.org/officeDocument/2006/relationships/hyperlink" Target="https://ru.wikipedia.org/wiki/%D0%A2%D1%80%D0%BE%D0%BC%D0%B1%D0%BE%D1%8D%D0%BC%D0%B1%D0%BE%D0%BB%D0%B8%D1%8F_%D0%BB%D1%91%D0%B3%D0%BE%D1%87%D0%BD%D0%BE%D0%B9_%D0%B0%D1%80%D1%82%D0%B5%D1%80%D0%B8%D0%B8" TargetMode="External"/><Relationship Id="rId17" Type="http://schemas.openxmlformats.org/officeDocument/2006/relationships/hyperlink" Target="https://ilive.com.ua/health/limfostaz-nizhnih-konechnostey-chem-grozyat-oteki-nog_108987i15949.html" TargetMode="External"/><Relationship Id="rId25" Type="http://schemas.openxmlformats.org/officeDocument/2006/relationships/hyperlink" Target="http://www.helix.ru/kb/item/06-019" TargetMode="External"/><Relationship Id="rId33" Type="http://schemas.openxmlformats.org/officeDocument/2006/relationships/hyperlink" Target="http://www.helix.ru/kb/item/06-003" TargetMode="External"/><Relationship Id="rId38" Type="http://schemas.openxmlformats.org/officeDocument/2006/relationships/hyperlink" Target="http://www.helix.ru/kb/item/06-034" TargetMode="External"/><Relationship Id="rId2" Type="http://schemas.openxmlformats.org/officeDocument/2006/relationships/numbering" Target="numbering.xml"/><Relationship Id="rId16" Type="http://schemas.openxmlformats.org/officeDocument/2006/relationships/hyperlink" Target="https://ilive.com.ua/health/gepatomegaliya-pecheni-chto-eto-takoe-ehopriznaki-kak-lechit_89975i15947.html" TargetMode="External"/><Relationship Id="rId20" Type="http://schemas.openxmlformats.org/officeDocument/2006/relationships/hyperlink" Target="http://www.helix.ru/kb/item/02-014" TargetMode="External"/><Relationship Id="rId29" Type="http://schemas.openxmlformats.org/officeDocument/2006/relationships/hyperlink" Target="http://www.helix.ru/kb/item/02-01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3%D0%B1%D0%B5%D1%80%D0%BA%D1%83%D0%BB%D1%91%D0%B7" TargetMode="External"/><Relationship Id="rId24" Type="http://schemas.openxmlformats.org/officeDocument/2006/relationships/hyperlink" Target="http://www.helix.ru/kb/item/06-048" TargetMode="External"/><Relationship Id="rId32" Type="http://schemas.openxmlformats.org/officeDocument/2006/relationships/hyperlink" Target="http://www.helix.ru/kb/item/06-076" TargetMode="External"/><Relationship Id="rId37" Type="http://schemas.openxmlformats.org/officeDocument/2006/relationships/hyperlink" Target="http://www.helix.ru/kb/item/06-0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live.com.ua/health/bol-v-pravom-podrebere_109746i15962.html" TargetMode="External"/><Relationship Id="rId23" Type="http://schemas.openxmlformats.org/officeDocument/2006/relationships/hyperlink" Target="http://www.helix.ru/kb/item/06-003" TargetMode="External"/><Relationship Id="rId28" Type="http://schemas.openxmlformats.org/officeDocument/2006/relationships/hyperlink" Target="http://www.helix.ru/kb/item/06-021" TargetMode="External"/><Relationship Id="rId36" Type="http://schemas.openxmlformats.org/officeDocument/2006/relationships/hyperlink" Target="http://www.helix.ru/kb/item/06-019" TargetMode="External"/><Relationship Id="rId10" Type="http://schemas.openxmlformats.org/officeDocument/2006/relationships/hyperlink" Target="https://ru.wikipedia.org/wiki/%D0%9F%D0%BD%D0%B5%D0%B2%D0%BC%D0%BE%D0%BA%D0%BE%D0%BD%D0%B8%D0%BE%D0%B7" TargetMode="External"/><Relationship Id="rId19" Type="http://schemas.openxmlformats.org/officeDocument/2006/relationships/image" Target="media/image1.png"/><Relationship Id="rId31" Type="http://schemas.openxmlformats.org/officeDocument/2006/relationships/hyperlink" Target="http://www.helix.ru/kb/item/06-050" TargetMode="External"/><Relationship Id="rId4" Type="http://schemas.openxmlformats.org/officeDocument/2006/relationships/settings" Target="settings.xml"/><Relationship Id="rId9" Type="http://schemas.openxmlformats.org/officeDocument/2006/relationships/hyperlink" Target="https://ru.wikipedia.org/wiki/%D0%9F%D0%BD%D0%B5%D0%B2%D0%BC%D0%BE%D0%BD%D0%B8%D1%8F" TargetMode="External"/><Relationship Id="rId14" Type="http://schemas.openxmlformats.org/officeDocument/2006/relationships/hyperlink" Target="https://ru.wikipedia.org/wiki/%D0%A1%D0%B8%D0%BD%D0%B4%D1%80%D0%BE%D0%BC_%D0%93%D1%83%D0%B4%D0%BF%D0%B0%D1%81%D1%87%D0%B5%D1%80%D0%B0" TargetMode="External"/><Relationship Id="rId22" Type="http://schemas.openxmlformats.org/officeDocument/2006/relationships/hyperlink" Target="http://www.helix.ru/kb/item/06-050" TargetMode="External"/><Relationship Id="rId27" Type="http://schemas.openxmlformats.org/officeDocument/2006/relationships/hyperlink" Target="http://www.helix.ru/kb/item/06-034" TargetMode="External"/><Relationship Id="rId30" Type="http://schemas.openxmlformats.org/officeDocument/2006/relationships/hyperlink" Target="http://www.helix.ru/kb/item/02-007" TargetMode="External"/><Relationship Id="rId35" Type="http://schemas.openxmlformats.org/officeDocument/2006/relationships/hyperlink" Target="http://www.helix.ru/kb/item/06-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0EF1-9CCD-41D3-8B47-DFD774CD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15006</Words>
  <Characters>85539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Сизова</cp:lastModifiedBy>
  <cp:revision>4</cp:revision>
  <dcterms:created xsi:type="dcterms:W3CDTF">2023-05-02T12:54:00Z</dcterms:created>
  <dcterms:modified xsi:type="dcterms:W3CDTF">2023-05-02T12:55:00Z</dcterms:modified>
</cp:coreProperties>
</file>