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AE2784" w:rsidRDefault="00AE2784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04E03" w:rsidRPr="00C04E03" w:rsidRDefault="00B108B1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ПЕДИАТРИЯ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E2784">
        <w:rPr>
          <w:rFonts w:ascii="Times New Roman" w:hAnsi="Times New Roman"/>
          <w:sz w:val="28"/>
          <w:szCs w:val="20"/>
        </w:rPr>
        <w:t xml:space="preserve">по </w:t>
      </w:r>
      <w:r w:rsidR="00C04E03" w:rsidRPr="00AE2784">
        <w:rPr>
          <w:rFonts w:ascii="Times New Roman" w:hAnsi="Times New Roman"/>
          <w:sz w:val="28"/>
          <w:szCs w:val="20"/>
        </w:rPr>
        <w:t>специальности</w:t>
      </w:r>
    </w:p>
    <w:p w:rsidR="00C04E03" w:rsidRDefault="00C04E03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04E03" w:rsidRPr="00C04E03" w:rsidRDefault="00B108B1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u w:val="single"/>
        </w:rPr>
      </w:pPr>
      <w:r>
        <w:rPr>
          <w:rFonts w:ascii="Times New Roman" w:hAnsi="Times New Roman"/>
          <w:b/>
          <w:sz w:val="28"/>
          <w:szCs w:val="20"/>
          <w:u w:val="single"/>
        </w:rPr>
        <w:t xml:space="preserve">31.08.76 </w:t>
      </w:r>
      <w:r w:rsidRPr="00B108B1">
        <w:rPr>
          <w:rFonts w:ascii="Times New Roman" w:hAnsi="Times New Roman"/>
          <w:b/>
          <w:sz w:val="28"/>
          <w:szCs w:val="20"/>
          <w:u w:val="single"/>
        </w:rPr>
        <w:t>СТОМАТОЛОГИЯ ДЕТСКАЯ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C0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E2784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</w:t>
      </w:r>
      <w:r w:rsidR="00C04E03" w:rsidRPr="00AE2784">
        <w:rPr>
          <w:rFonts w:ascii="Times New Roman" w:hAnsi="Times New Roman"/>
          <w:color w:val="000000"/>
          <w:sz w:val="24"/>
          <w:szCs w:val="24"/>
        </w:rPr>
        <w:t xml:space="preserve">специальности </w:t>
      </w:r>
      <w:bookmarkStart w:id="0" w:name="_GoBack"/>
      <w:r w:rsidR="005B4B6F" w:rsidRPr="005B4B6F">
        <w:rPr>
          <w:rFonts w:ascii="Times New Roman" w:hAnsi="Times New Roman"/>
          <w:color w:val="000000"/>
          <w:sz w:val="24"/>
          <w:szCs w:val="24"/>
        </w:rPr>
        <w:t xml:space="preserve">31.08.76 </w:t>
      </w:r>
      <w:r w:rsidR="005B4B6F">
        <w:rPr>
          <w:rFonts w:ascii="Times New Roman" w:hAnsi="Times New Roman"/>
          <w:color w:val="000000"/>
          <w:sz w:val="24"/>
          <w:szCs w:val="24"/>
        </w:rPr>
        <w:t>«</w:t>
      </w:r>
      <w:r w:rsidR="005B4B6F" w:rsidRPr="005B4B6F">
        <w:rPr>
          <w:rFonts w:ascii="Times New Roman" w:hAnsi="Times New Roman"/>
          <w:color w:val="000000"/>
          <w:sz w:val="24"/>
          <w:szCs w:val="24"/>
        </w:rPr>
        <w:t>СТОМАТОЛОГИЯ ДЕТСКАЯ</w:t>
      </w:r>
      <w:bookmarkEnd w:id="0"/>
      <w:r w:rsidR="00C04E03" w:rsidRPr="00AE2784"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Pr="00AE2784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CF7355" w:rsidRPr="00CF7355" w:rsidRDefault="00475E07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протокол №11 от </w:t>
      </w:r>
      <w:r w:rsidRPr="00475E07">
        <w:rPr>
          <w:rFonts w:ascii="Times New Roman" w:hAnsi="Times New Roman"/>
          <w:color w:val="000000"/>
          <w:sz w:val="24"/>
          <w:szCs w:val="24"/>
        </w:rPr>
        <w:t>22 июня 2018 г.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CF7355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33B28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  <w:r w:rsidR="00633B28">
        <w:rPr>
          <w:rFonts w:ascii="Times New Roman" w:hAnsi="Times New Roman"/>
          <w:sz w:val="28"/>
          <w:szCs w:val="20"/>
        </w:rPr>
        <w:br w:type="page"/>
      </w: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2B5FA7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C04E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108B1" w:rsidRPr="00B108B1">
        <w:rPr>
          <w:rFonts w:ascii="Times New Roman" w:hAnsi="Times New Roman"/>
          <w:color w:val="000000"/>
          <w:sz w:val="28"/>
          <w:szCs w:val="28"/>
          <w:u w:val="single"/>
        </w:rPr>
        <w:t>Гемморагические</w:t>
      </w:r>
      <w:proofErr w:type="spellEnd"/>
      <w:r w:rsidR="00B108B1" w:rsidRPr="00B108B1">
        <w:rPr>
          <w:rFonts w:ascii="Times New Roman" w:hAnsi="Times New Roman"/>
          <w:color w:val="000000"/>
          <w:sz w:val="28"/>
          <w:szCs w:val="28"/>
          <w:u w:val="single"/>
        </w:rPr>
        <w:t xml:space="preserve"> синдромы в педиатрии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9716A" w:rsidRPr="00321A77" w:rsidRDefault="003314E4" w:rsidP="00475E0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04E03" w:rsidRPr="00C04E03">
        <w:rPr>
          <w:rFonts w:ascii="Times New Roman" w:hAnsi="Times New Roman"/>
          <w:color w:val="000000"/>
          <w:sz w:val="28"/>
          <w:szCs w:val="24"/>
        </w:rPr>
        <w:t>сформулировать</w:t>
      </w:r>
      <w:r w:rsidR="00C04E03">
        <w:rPr>
          <w:rFonts w:ascii="Times New Roman" w:hAnsi="Times New Roman"/>
          <w:color w:val="000000"/>
          <w:sz w:val="28"/>
          <w:szCs w:val="24"/>
        </w:rPr>
        <w:t>,</w:t>
      </w:r>
      <w:r w:rsidR="00C04E03" w:rsidRPr="00C04E03">
        <w:t xml:space="preserve"> </w:t>
      </w:r>
      <w:r w:rsidR="00C04E03" w:rsidRPr="00C04E03">
        <w:rPr>
          <w:rFonts w:ascii="Times New Roman" w:hAnsi="Times New Roman"/>
          <w:color w:val="000000"/>
          <w:sz w:val="28"/>
          <w:szCs w:val="24"/>
        </w:rPr>
        <w:t>обобщить и систематизировать у обучающихся знания</w:t>
      </w:r>
      <w:r w:rsidR="00C04E03" w:rsidRPr="00C04E03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="00475E07" w:rsidRPr="00475E07">
        <w:rPr>
          <w:rFonts w:ascii="Times New Roman" w:hAnsi="Times New Roman"/>
          <w:color w:val="000000"/>
          <w:sz w:val="28"/>
          <w:szCs w:val="24"/>
        </w:rPr>
        <w:t>по основным нозологическим</w:t>
      </w:r>
      <w:r w:rsidR="00475E07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475E07" w:rsidRPr="00475E07">
        <w:rPr>
          <w:rFonts w:ascii="Times New Roman" w:hAnsi="Times New Roman"/>
          <w:color w:val="000000"/>
          <w:sz w:val="28"/>
          <w:szCs w:val="24"/>
        </w:rPr>
        <w:t>формам геморрагических заболеваний, встречающихся у детей.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C04E03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C04E03" w:rsidRPr="00C04E03">
        <w:rPr>
          <w:rFonts w:ascii="Times New Roman" w:hAnsi="Times New Roman"/>
          <w:color w:val="000000"/>
          <w:sz w:val="28"/>
          <w:szCs w:val="28"/>
        </w:rPr>
        <w:t xml:space="preserve">в лекции освещаются вопросы </w:t>
      </w:r>
      <w:r w:rsidR="002660B3" w:rsidRPr="002660B3">
        <w:rPr>
          <w:rFonts w:ascii="Times New Roman" w:hAnsi="Times New Roman"/>
          <w:color w:val="000000"/>
          <w:sz w:val="28"/>
          <w:szCs w:val="28"/>
        </w:rPr>
        <w:t xml:space="preserve">современной международной терминологии, классификации </w:t>
      </w:r>
      <w:proofErr w:type="spellStart"/>
      <w:r w:rsidR="002660B3" w:rsidRPr="002660B3">
        <w:rPr>
          <w:rFonts w:ascii="Times New Roman" w:hAnsi="Times New Roman"/>
          <w:color w:val="000000"/>
          <w:sz w:val="28"/>
          <w:szCs w:val="28"/>
        </w:rPr>
        <w:t>гемостазиопатий</w:t>
      </w:r>
      <w:proofErr w:type="spellEnd"/>
      <w:r w:rsidR="002660B3" w:rsidRPr="002660B3">
        <w:rPr>
          <w:rFonts w:ascii="Times New Roman" w:hAnsi="Times New Roman"/>
          <w:color w:val="000000"/>
          <w:sz w:val="28"/>
          <w:szCs w:val="28"/>
        </w:rPr>
        <w:t>, особое внимание уделяется вопросам типам кровоточивости, ранней их диагностике, дифференциальной диагностике и тактике их ведения, оказанию неотложной помощи.</w:t>
      </w:r>
    </w:p>
    <w:p w:rsidR="00E72595" w:rsidRPr="00321A77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C04E03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04E03" w:rsidRPr="00C04E03">
        <w:t xml:space="preserve"> </w:t>
      </w:r>
      <w:r w:rsidR="00633B28">
        <w:rPr>
          <w:rFonts w:ascii="Times New Roman" w:hAnsi="Times New Roman"/>
          <w:color w:val="000000"/>
          <w:sz w:val="28"/>
          <w:szCs w:val="28"/>
        </w:rPr>
        <w:t>лек</w:t>
      </w:r>
      <w:r w:rsidR="00633B28" w:rsidRPr="00633B28">
        <w:rPr>
          <w:rFonts w:ascii="Times New Roman" w:hAnsi="Times New Roman"/>
          <w:color w:val="000000"/>
          <w:sz w:val="28"/>
          <w:szCs w:val="28"/>
        </w:rPr>
        <w:t>ция-визуализация с опорным конспектированием; по</w:t>
      </w:r>
      <w:r w:rsidR="00633B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633B28">
        <w:rPr>
          <w:rFonts w:ascii="Times New Roman" w:hAnsi="Times New Roman"/>
          <w:color w:val="000000"/>
          <w:sz w:val="28"/>
          <w:szCs w:val="28"/>
        </w:rPr>
        <w:t>дидактическому назначению – тематическая, объяснительная; по роли в</w:t>
      </w:r>
      <w:r w:rsidR="00633B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633B28">
        <w:rPr>
          <w:rFonts w:ascii="Times New Roman" w:hAnsi="Times New Roman"/>
          <w:color w:val="000000"/>
          <w:sz w:val="28"/>
          <w:szCs w:val="28"/>
        </w:rPr>
        <w:t>образовательном процессе – обзорная; по содержанию и системе построения –</w:t>
      </w:r>
      <w:r w:rsidR="00633B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633B28">
        <w:rPr>
          <w:rFonts w:ascii="Times New Roman" w:hAnsi="Times New Roman"/>
          <w:color w:val="000000"/>
          <w:sz w:val="28"/>
          <w:szCs w:val="28"/>
        </w:rPr>
        <w:t>смешанная.</w:t>
      </w:r>
      <w:r w:rsidR="00633B28" w:rsidRPr="00633B28">
        <w:rPr>
          <w:rFonts w:ascii="Times New Roman" w:hAnsi="Times New Roman"/>
          <w:color w:val="000000"/>
          <w:sz w:val="28"/>
          <w:szCs w:val="28"/>
        </w:rPr>
        <w:cr/>
      </w:r>
    </w:p>
    <w:p w:rsidR="00E72595" w:rsidRPr="00321A77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633B28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="00633B28" w:rsidRPr="00633B28">
        <w:rPr>
          <w:rFonts w:ascii="Times New Roman" w:hAnsi="Times New Roman"/>
          <w:color w:val="000000"/>
          <w:spacing w:val="-4"/>
          <w:sz w:val="28"/>
          <w:szCs w:val="28"/>
        </w:rPr>
        <w:t>по источнику знаний – практические, наглядные,</w:t>
      </w:r>
      <w:r w:rsidR="00633B2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633B28" w:rsidRPr="00633B28">
        <w:rPr>
          <w:rFonts w:ascii="Times New Roman" w:hAnsi="Times New Roman"/>
          <w:color w:val="000000"/>
          <w:spacing w:val="-4"/>
          <w:sz w:val="28"/>
          <w:szCs w:val="28"/>
        </w:rPr>
        <w:t>словесные; по назначению – приобретение и применение знаний; по типу познавательной</w:t>
      </w:r>
      <w:r w:rsidR="00633B2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633B28" w:rsidRPr="00633B28">
        <w:rPr>
          <w:rFonts w:ascii="Times New Roman" w:hAnsi="Times New Roman"/>
          <w:color w:val="000000"/>
          <w:spacing w:val="-4"/>
          <w:sz w:val="28"/>
          <w:szCs w:val="28"/>
        </w:rPr>
        <w:t>деятельности – объяснительно-иллюстративные, репродуктивные.</w:t>
      </w:r>
      <w:proofErr w:type="gramEnd"/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321A77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33B28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633B28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633B28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633B28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5913A0" w:rsidRPr="00633B28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FA5D02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633B28">
        <w:rPr>
          <w:rFonts w:ascii="Times New Roman" w:hAnsi="Times New Roman"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633B28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br w:type="page"/>
      </w:r>
    </w:p>
    <w:p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3A7817" w:rsidRPr="00633B28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633B28" w:rsidRPr="00633B28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633B28" w:rsidRDefault="003A7817" w:rsidP="00633B2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="005913A0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108B1" w:rsidRPr="00B108B1">
        <w:rPr>
          <w:rFonts w:ascii="Times New Roman" w:hAnsi="Times New Roman"/>
          <w:color w:val="000000"/>
          <w:sz w:val="28"/>
          <w:szCs w:val="24"/>
          <w:u w:val="single"/>
        </w:rPr>
        <w:t>Наследственная патология, сопровождающаяся поражение челюстно-лицевого аппарата</w:t>
      </w:r>
      <w:r w:rsidR="00633B28">
        <w:rPr>
          <w:rFonts w:ascii="Times New Roman" w:hAnsi="Times New Roman"/>
          <w:color w:val="000000"/>
          <w:sz w:val="28"/>
          <w:szCs w:val="24"/>
          <w:u w:val="single"/>
        </w:rPr>
        <w:t>.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633B28" w:rsidRPr="00633B28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633B28" w:rsidRPr="00633B2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Pr="00633B28">
        <w:rPr>
          <w:rFonts w:ascii="Times New Roman" w:hAnsi="Times New Roman"/>
          <w:color w:val="000000"/>
          <w:sz w:val="28"/>
          <w:szCs w:val="28"/>
        </w:rPr>
        <w:t>.</w:t>
      </w: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33B28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633B28"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633B28" w:rsidRPr="00C04E03">
        <w:rPr>
          <w:rFonts w:ascii="Times New Roman" w:hAnsi="Times New Roman"/>
          <w:color w:val="000000"/>
          <w:sz w:val="28"/>
          <w:szCs w:val="24"/>
        </w:rPr>
        <w:t>сформулировать</w:t>
      </w:r>
      <w:r w:rsidR="00633B28">
        <w:rPr>
          <w:rFonts w:ascii="Times New Roman" w:hAnsi="Times New Roman"/>
          <w:color w:val="000000"/>
          <w:sz w:val="28"/>
          <w:szCs w:val="24"/>
        </w:rPr>
        <w:t>,</w:t>
      </w:r>
      <w:r w:rsidR="00633B28" w:rsidRPr="00C04E03">
        <w:t xml:space="preserve"> </w:t>
      </w:r>
      <w:r w:rsidR="00633B28" w:rsidRPr="00C04E03">
        <w:rPr>
          <w:rFonts w:ascii="Times New Roman" w:hAnsi="Times New Roman"/>
          <w:color w:val="000000"/>
          <w:sz w:val="28"/>
          <w:szCs w:val="24"/>
        </w:rPr>
        <w:t>обобщить и систематизировать у обучающихся знания</w:t>
      </w:r>
      <w:r w:rsidR="00633B28" w:rsidRPr="00C04E03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="00633B28" w:rsidRPr="00C04E03">
        <w:rPr>
          <w:rFonts w:ascii="Times New Roman" w:hAnsi="Times New Roman"/>
          <w:color w:val="000000"/>
          <w:sz w:val="28"/>
          <w:szCs w:val="24"/>
        </w:rPr>
        <w:t>об</w:t>
      </w:r>
      <w:r w:rsid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4425C2">
        <w:rPr>
          <w:rFonts w:ascii="Times New Roman" w:hAnsi="Times New Roman"/>
          <w:color w:val="000000"/>
          <w:sz w:val="28"/>
          <w:szCs w:val="24"/>
        </w:rPr>
        <w:t>наследственных заболеваниях, сопровождающихся поражением челюстно-лицевого аппарата.</w:t>
      </w:r>
      <w:proofErr w:type="gramEnd"/>
    </w:p>
    <w:p w:rsidR="00633B28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633B28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633B28" w:rsidRDefault="0000640F" w:rsidP="00633B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  <w:r w:rsidR="00633B28"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633B28" w:rsidRDefault="0000640F" w:rsidP="00633B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63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33B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633B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633B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3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33B2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опрос, </w:t>
            </w:r>
            <w:r w:rsidR="00633B28"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3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B28" w:rsidRDefault="0000640F" w:rsidP="00633B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0640F" w:rsidRDefault="00633B28" w:rsidP="00266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- 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совместно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ординаторами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660B3"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заболеваний,</w:t>
            </w:r>
            <w:r w:rsidR="002660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660B3"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сопровождающихся поражение челюстно-лицевого аппарата, передающихся</w:t>
            </w:r>
            <w:r w:rsidR="002660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660B3"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наследственным путем, их диагностике, тактике ведения детей с наследственными</w:t>
            </w:r>
            <w:r w:rsidR="002660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болезнями:</w:t>
            </w:r>
          </w:p>
          <w:p w:rsidR="002660B3" w:rsidRPr="002660B3" w:rsidRDefault="002660B3" w:rsidP="00266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1. Хромосомные болезни.</w:t>
            </w:r>
          </w:p>
          <w:p w:rsidR="002660B3" w:rsidRPr="002660B3" w:rsidRDefault="002660B3" w:rsidP="00266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2. Моногенные наследственные болезни,</w:t>
            </w:r>
          </w:p>
          <w:p w:rsidR="002660B3" w:rsidRPr="002660B3" w:rsidRDefault="002660B3" w:rsidP="00266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3. Наследственные болезни обмена (энзимопатии).</w:t>
            </w:r>
          </w:p>
          <w:p w:rsidR="002660B3" w:rsidRPr="002660B3" w:rsidRDefault="002660B3" w:rsidP="00266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</w:t>
            </w: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Болезни с наследственным предрасположением (</w:t>
            </w:r>
            <w:proofErr w:type="spellStart"/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мультифакториальные</w:t>
            </w:r>
            <w:proofErr w:type="spellEnd"/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  <w:p w:rsidR="00B2676F" w:rsidRDefault="002660B3" w:rsidP="00B267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5. Генетические синдромы</w:t>
            </w: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cr/>
            </w:r>
            <w:r w:rsid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="0000640F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B2676F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B2676F"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аждому ординатору даются </w:t>
            </w:r>
            <w:r w:rsid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ситуационные задачи </w:t>
            </w:r>
            <w:r w:rsidR="00B2676F"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(указаны в Фонде оценочных сре</w:t>
            </w:r>
            <w:proofErr w:type="gramStart"/>
            <w:r w:rsidR="00B2676F"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="00B2676F"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я проведения текущего контроля успеваемости и промеж</w:t>
            </w:r>
            <w:r w:rsidR="00B2676F">
              <w:rPr>
                <w:rFonts w:ascii="Times New Roman" w:hAnsi="Times New Roman"/>
                <w:color w:val="000000"/>
                <w:sz w:val="28"/>
                <w:szCs w:val="28"/>
              </w:rPr>
              <w:t>уточной аттестации обучающихся)</w:t>
            </w:r>
            <w:r w:rsidR="00B2676F"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Ординатор </w:t>
            </w:r>
            <w:r w:rsid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процессе решения задачи </w:t>
            </w:r>
            <w:r w:rsidR="00B2676F"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 w:rsid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2676F"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поставить </w:t>
            </w:r>
            <w:r w:rsid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предварительный </w:t>
            </w:r>
            <w:r w:rsidR="00B2676F"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диагноз, выбрать</w:t>
            </w:r>
            <w:r w:rsid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2676F"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группу здоровья, назначить </w:t>
            </w:r>
            <w:r w:rsidR="00B2676F"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обследование, терапию.</w:t>
            </w:r>
          </w:p>
          <w:p w:rsidR="0075623B" w:rsidRPr="00321A77" w:rsidRDefault="00B2676F" w:rsidP="00B267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</w:t>
            </w:r>
            <w:r w:rsidR="0075623B"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клинической базе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: каждому ординатору даются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дети различного возраста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C52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различными заболеваниями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. Ординатор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поставить диагноз, выбрать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группу здоровья, назначить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дополнительное обследование, терапию.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33B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33B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633B2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321A77" w:rsidRDefault="0075623B" w:rsidP="00633B2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321A77" w:rsidRDefault="0000640F" w:rsidP="00B2676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 w:rsidR="00B2676F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B2676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2676F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B2676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</w:t>
      </w:r>
      <w:r w:rsidR="00B2676F" w:rsidRPr="00B2676F">
        <w:rPr>
          <w:rFonts w:ascii="Times New Roman" w:hAnsi="Times New Roman"/>
          <w:i/>
          <w:color w:val="000000"/>
          <w:sz w:val="28"/>
          <w:szCs w:val="28"/>
        </w:rPr>
        <w:t>,</w:t>
      </w:r>
      <w:r w:rsidR="00B2676F" w:rsidRPr="00B2676F">
        <w:t xml:space="preserve"> </w:t>
      </w:r>
      <w:r w:rsidR="00B2676F" w:rsidRPr="00B2676F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75623B" w:rsidRPr="00B2676F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B2676F" w:rsidRDefault="0075623B" w:rsidP="00231BD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</w:t>
      </w:r>
      <w:r w:rsidR="00C431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3A7817" w:rsidRPr="00B267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3A7817" w:rsidRPr="00B267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7817"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</w:t>
      </w:r>
      <w:r w:rsidR="00B2676F" w:rsidRPr="00B2676F">
        <w:rPr>
          <w:rFonts w:ascii="Times New Roman" w:hAnsi="Times New Roman"/>
          <w:i/>
          <w:color w:val="000000"/>
          <w:sz w:val="28"/>
          <w:szCs w:val="28"/>
        </w:rPr>
        <w:t>ектор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.</w:t>
      </w:r>
      <w:r w:rsidR="003A7817"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676F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B2676F" w:rsidRPr="00633B28" w:rsidRDefault="00B2676F" w:rsidP="00B2676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108B1" w:rsidRPr="00B108B1">
        <w:rPr>
          <w:rFonts w:ascii="Times New Roman" w:hAnsi="Times New Roman"/>
          <w:color w:val="000000"/>
          <w:sz w:val="28"/>
          <w:szCs w:val="24"/>
          <w:u w:val="single"/>
        </w:rPr>
        <w:t>Неотложные состояния в педиатрии. Оказание</w:t>
      </w:r>
      <w:r w:rsidR="00B108B1">
        <w:rPr>
          <w:rFonts w:ascii="Times New Roman" w:hAnsi="Times New Roman"/>
          <w:color w:val="000000"/>
          <w:sz w:val="28"/>
          <w:szCs w:val="24"/>
          <w:u w:val="single"/>
        </w:rPr>
        <w:t xml:space="preserve"> помощи на </w:t>
      </w:r>
      <w:proofErr w:type="spellStart"/>
      <w:r w:rsidR="00B108B1">
        <w:rPr>
          <w:rFonts w:ascii="Times New Roman" w:hAnsi="Times New Roman"/>
          <w:color w:val="000000"/>
          <w:sz w:val="28"/>
          <w:szCs w:val="24"/>
          <w:u w:val="single"/>
        </w:rPr>
        <w:t>догоспитальном</w:t>
      </w:r>
      <w:proofErr w:type="spellEnd"/>
      <w:r w:rsidR="00B108B1">
        <w:rPr>
          <w:rFonts w:ascii="Times New Roman" w:hAnsi="Times New Roman"/>
          <w:color w:val="000000"/>
          <w:sz w:val="28"/>
          <w:szCs w:val="24"/>
          <w:u w:val="single"/>
        </w:rPr>
        <w:t xml:space="preserve"> этапе</w:t>
      </w:r>
      <w:r>
        <w:rPr>
          <w:rFonts w:ascii="Times New Roman" w:hAnsi="Times New Roman"/>
          <w:color w:val="000000"/>
          <w:sz w:val="28"/>
          <w:szCs w:val="24"/>
          <w:u w:val="single"/>
        </w:rPr>
        <w:t>.</w:t>
      </w:r>
    </w:p>
    <w:p w:rsidR="00B2676F" w:rsidRPr="00321A77" w:rsidRDefault="00B2676F" w:rsidP="00B267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2676F" w:rsidRPr="00321A77" w:rsidRDefault="00B2676F" w:rsidP="00B267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33B2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B2676F" w:rsidRPr="00321A77" w:rsidRDefault="00B2676F" w:rsidP="00B267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2676F" w:rsidRDefault="00B2676F" w:rsidP="00B267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сформулировать</w:t>
      </w:r>
      <w:r>
        <w:rPr>
          <w:rFonts w:ascii="Times New Roman" w:hAnsi="Times New Roman"/>
          <w:color w:val="000000"/>
          <w:sz w:val="28"/>
          <w:szCs w:val="24"/>
        </w:rPr>
        <w:t>,</w:t>
      </w:r>
      <w:r w:rsidRPr="00C04E03"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 xml:space="preserve">обобщить и систематизировать у </w:t>
      </w:r>
      <w:proofErr w:type="gramStart"/>
      <w:r w:rsidRPr="00C04E03">
        <w:rPr>
          <w:rFonts w:ascii="Times New Roman" w:hAnsi="Times New Roman"/>
          <w:color w:val="000000"/>
          <w:sz w:val="28"/>
          <w:szCs w:val="24"/>
        </w:rPr>
        <w:t>обучающихся</w:t>
      </w:r>
      <w:proofErr w:type="gramEnd"/>
      <w:r w:rsidRPr="00C04E03">
        <w:rPr>
          <w:rFonts w:ascii="Times New Roman" w:hAnsi="Times New Roman"/>
          <w:color w:val="000000"/>
          <w:sz w:val="28"/>
          <w:szCs w:val="24"/>
        </w:rPr>
        <w:t xml:space="preserve"> знания</w:t>
      </w:r>
      <w:r w:rsidRPr="00C04E03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 xml:space="preserve">об </w:t>
      </w:r>
    </w:p>
    <w:p w:rsidR="00B2676F" w:rsidRPr="00321A77" w:rsidRDefault="00B2676F" w:rsidP="00B267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2676F" w:rsidRPr="00633B28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6F" w:rsidRPr="00633B28" w:rsidRDefault="00B2676F" w:rsidP="001F2F8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6F" w:rsidRPr="00633B28" w:rsidRDefault="00B2676F" w:rsidP="001F2F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3B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2676F" w:rsidRPr="00321A77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76F" w:rsidRPr="00321A77" w:rsidRDefault="00B2676F" w:rsidP="001F2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6F" w:rsidRPr="00321A77" w:rsidRDefault="00B2676F" w:rsidP="001F2F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2676F" w:rsidRPr="00321A77" w:rsidRDefault="00B2676F" w:rsidP="001F2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2676F" w:rsidRPr="00321A77" w:rsidRDefault="00B2676F" w:rsidP="001F2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2676F" w:rsidRPr="00321A77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6F" w:rsidRPr="00321A77" w:rsidRDefault="00B2676F" w:rsidP="001F2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6F" w:rsidRPr="00321A77" w:rsidRDefault="00B2676F" w:rsidP="001F2F8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B2676F" w:rsidRPr="00321A77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6F" w:rsidRPr="00321A77" w:rsidRDefault="00B2676F" w:rsidP="001F2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6F" w:rsidRDefault="00B2676F" w:rsidP="001F2F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108B1" w:rsidRDefault="00B2676F" w:rsidP="00475E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- п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совместно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ординаторами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разбирает вопросы</w:t>
            </w:r>
            <w:r w:rsidR="002660B3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2660B3" w:rsidRPr="002660B3" w:rsidRDefault="002660B3" w:rsidP="00266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1. Терминальные состояния</w:t>
            </w:r>
          </w:p>
          <w:p w:rsidR="002660B3" w:rsidRPr="002660B3" w:rsidRDefault="002660B3" w:rsidP="00266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2. Сердечно-легочная реанимация</w:t>
            </w:r>
          </w:p>
          <w:p w:rsidR="002660B3" w:rsidRPr="002660B3" w:rsidRDefault="002660B3" w:rsidP="00266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3. Остановка дыхания</w:t>
            </w:r>
          </w:p>
          <w:p w:rsidR="002660B3" w:rsidRPr="002660B3" w:rsidRDefault="002660B3" w:rsidP="00266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4. Остановка сердца</w:t>
            </w:r>
          </w:p>
          <w:p w:rsidR="002660B3" w:rsidRPr="002660B3" w:rsidRDefault="002660B3" w:rsidP="00266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5. Острая дыхательная недостаточность</w:t>
            </w:r>
          </w:p>
          <w:p w:rsidR="002660B3" w:rsidRPr="002660B3" w:rsidRDefault="002660B3" w:rsidP="00266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 Острая </w:t>
            </w:r>
            <w:proofErr w:type="gramStart"/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сердечно-сосудистая</w:t>
            </w:r>
            <w:proofErr w:type="gramEnd"/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недостаточность</w:t>
            </w:r>
          </w:p>
          <w:p w:rsidR="002660B3" w:rsidRPr="002660B3" w:rsidRDefault="002660B3" w:rsidP="00266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7. Отек легких</w:t>
            </w:r>
          </w:p>
          <w:p w:rsidR="002660B3" w:rsidRPr="002660B3" w:rsidRDefault="002660B3" w:rsidP="00266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8. Обморок</w:t>
            </w:r>
          </w:p>
          <w:p w:rsidR="002660B3" w:rsidRPr="002660B3" w:rsidRDefault="002660B3" w:rsidP="00266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9. Коллапс</w:t>
            </w:r>
          </w:p>
          <w:p w:rsidR="002660B3" w:rsidRPr="002660B3" w:rsidRDefault="002660B3" w:rsidP="00266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10. Шок</w:t>
            </w:r>
          </w:p>
          <w:p w:rsidR="002660B3" w:rsidRPr="002660B3" w:rsidRDefault="002660B3" w:rsidP="00266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11. Анафилактический шок</w:t>
            </w:r>
          </w:p>
          <w:p w:rsidR="002660B3" w:rsidRPr="002660B3" w:rsidRDefault="002660B3" w:rsidP="00266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12. Коматозные состояния</w:t>
            </w:r>
          </w:p>
          <w:p w:rsidR="002660B3" w:rsidRPr="002660B3" w:rsidRDefault="002660B3" w:rsidP="002660B3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Диабетическая</w:t>
            </w:r>
            <w:proofErr w:type="gramEnd"/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кома</w:t>
            </w:r>
          </w:p>
          <w:p w:rsidR="002660B3" w:rsidRPr="002660B3" w:rsidRDefault="002660B3" w:rsidP="002660B3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Гипогликемическая</w:t>
            </w:r>
            <w:proofErr w:type="gramEnd"/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кома</w:t>
            </w:r>
          </w:p>
          <w:p w:rsidR="002660B3" w:rsidRPr="002660B3" w:rsidRDefault="002660B3" w:rsidP="002660B3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Судорожный синдром</w:t>
            </w:r>
          </w:p>
          <w:p w:rsidR="002660B3" w:rsidRPr="002660B3" w:rsidRDefault="002660B3" w:rsidP="002660B3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Отек мозга</w:t>
            </w:r>
          </w:p>
          <w:p w:rsidR="002660B3" w:rsidRPr="002660B3" w:rsidRDefault="002660B3" w:rsidP="00266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13. Травматические повреждения</w:t>
            </w:r>
          </w:p>
          <w:p w:rsidR="002660B3" w:rsidRPr="002660B3" w:rsidRDefault="002660B3" w:rsidP="002660B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Черепно-мозговая травма</w:t>
            </w:r>
          </w:p>
          <w:p w:rsidR="002660B3" w:rsidRPr="002660B3" w:rsidRDefault="002660B3" w:rsidP="002660B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Ушибы</w:t>
            </w:r>
          </w:p>
          <w:p w:rsidR="002660B3" w:rsidRPr="002660B3" w:rsidRDefault="002660B3" w:rsidP="002660B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Раны</w:t>
            </w:r>
          </w:p>
          <w:p w:rsidR="002660B3" w:rsidRPr="002660B3" w:rsidRDefault="002660B3" w:rsidP="002660B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Вывихи, растяжения, разрывы связок, переломы</w:t>
            </w:r>
          </w:p>
          <w:p w:rsidR="002660B3" w:rsidRPr="002660B3" w:rsidRDefault="002660B3" w:rsidP="00266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14. Кровотечение:</w:t>
            </w:r>
          </w:p>
          <w:p w:rsidR="002660B3" w:rsidRPr="002660B3" w:rsidRDefault="002660B3" w:rsidP="002660B3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Носовое</w:t>
            </w:r>
          </w:p>
          <w:p w:rsidR="002660B3" w:rsidRPr="002660B3" w:rsidRDefault="002660B3" w:rsidP="002660B3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Легочное</w:t>
            </w:r>
          </w:p>
          <w:p w:rsidR="002660B3" w:rsidRPr="002660B3" w:rsidRDefault="002660B3" w:rsidP="002660B3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Желудочно-кишечное</w:t>
            </w:r>
          </w:p>
          <w:p w:rsidR="002660B3" w:rsidRPr="002660B3" w:rsidRDefault="002660B3" w:rsidP="00266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15. Ожоги</w:t>
            </w:r>
          </w:p>
          <w:p w:rsidR="002660B3" w:rsidRDefault="002660B3" w:rsidP="00266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16. Отморожения</w:t>
            </w:r>
          </w:p>
          <w:p w:rsidR="002660B3" w:rsidRPr="002660B3" w:rsidRDefault="002660B3" w:rsidP="00266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17. </w:t>
            </w:r>
            <w:proofErr w:type="spellStart"/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Электротравмы</w:t>
            </w:r>
            <w:proofErr w:type="spellEnd"/>
          </w:p>
          <w:p w:rsidR="002660B3" w:rsidRPr="002660B3" w:rsidRDefault="002660B3" w:rsidP="00266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18. Утопление</w:t>
            </w:r>
          </w:p>
          <w:p w:rsidR="002660B3" w:rsidRPr="002660B3" w:rsidRDefault="002660B3" w:rsidP="00266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19. Укусы собак и кошек</w:t>
            </w:r>
          </w:p>
          <w:p w:rsidR="002660B3" w:rsidRPr="002660B3" w:rsidRDefault="002660B3" w:rsidP="00266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20. Укусы ядовитых змей</w:t>
            </w:r>
          </w:p>
          <w:p w:rsidR="002660B3" w:rsidRDefault="002660B3" w:rsidP="00266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8"/>
              </w:rPr>
              <w:t>21.Укусы пчел и ос</w:t>
            </w:r>
          </w:p>
          <w:p w:rsidR="00B2676F" w:rsidRPr="00633B28" w:rsidRDefault="00B2676F" w:rsidP="001F2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рдинатору даются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теоретические вопросы (указаны в 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Фонд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оценочных сре</w:t>
            </w:r>
            <w:proofErr w:type="gramStart"/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633B28">
              <w:rPr>
                <w:rFonts w:ascii="Times New Roman" w:hAnsi="Times New Roman"/>
                <w:color w:val="000000"/>
                <w:sz w:val="28"/>
                <w:szCs w:val="28"/>
              </w:rPr>
              <w:t>я проведения текущего контроля успеваемости и промежуточной аттестации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</w:p>
          <w:p w:rsidR="00B2676F" w:rsidRDefault="00B2676F" w:rsidP="001F2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к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аждому ординатору даются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ситуационные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(указаны в Фонде оценочных сре</w:t>
            </w:r>
            <w:proofErr w:type="gramStart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я проведения текущего контроля успеваемости и промеж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уточной аттестации обучающихся)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Ординатор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процессе решения задачи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поставить </w:t>
            </w:r>
            <w:r w:rsidR="00C4311C">
              <w:rPr>
                <w:rFonts w:ascii="Times New Roman" w:hAnsi="Times New Roman"/>
                <w:color w:val="000000"/>
                <w:sz w:val="28"/>
                <w:szCs w:val="28"/>
              </w:rPr>
              <w:t>заключительный диагноз, диагноз на секцию и патологоанатомический диагноз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B2676F" w:rsidRPr="00C4311C" w:rsidRDefault="00B2676F" w:rsidP="00C431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клинической базе: каждому ординатору даются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4311C">
              <w:rPr>
                <w:rFonts w:ascii="Times New Roman" w:hAnsi="Times New Roman"/>
                <w:color w:val="000000"/>
                <w:sz w:val="28"/>
                <w:szCs w:val="28"/>
              </w:rPr>
              <w:t>рассмотрение истории болезней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4311C">
              <w:rPr>
                <w:rFonts w:ascii="Times New Roman" w:hAnsi="Times New Roman"/>
                <w:color w:val="000000"/>
                <w:sz w:val="28"/>
                <w:szCs w:val="28"/>
              </w:rPr>
              <w:t>детей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различного возраста</w:t>
            </w:r>
            <w:r w:rsidR="00C4311C">
              <w:rPr>
                <w:rFonts w:ascii="Times New Roman" w:hAnsi="Times New Roman"/>
                <w:color w:val="000000"/>
                <w:sz w:val="28"/>
                <w:szCs w:val="28"/>
              </w:rPr>
              <w:t>, погибших от различных заболеваний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. Ординатор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676F">
              <w:rPr>
                <w:rFonts w:ascii="Times New Roman" w:hAnsi="Times New Roman"/>
                <w:color w:val="000000"/>
                <w:sz w:val="28"/>
                <w:szCs w:val="28"/>
              </w:rPr>
              <w:t>должен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431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оценить правильность постановки всех диагнозов, их совпадение с </w:t>
            </w:r>
            <w:proofErr w:type="gramStart"/>
            <w:r w:rsidR="00C4311C">
              <w:rPr>
                <w:rFonts w:ascii="Times New Roman" w:hAnsi="Times New Roman"/>
                <w:color w:val="000000"/>
                <w:sz w:val="28"/>
                <w:szCs w:val="28"/>
              </w:rPr>
              <w:t>патологоанатомическим</w:t>
            </w:r>
            <w:proofErr w:type="gramEnd"/>
            <w:r w:rsidR="00C431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причины несовпадений. </w:t>
            </w:r>
          </w:p>
        </w:tc>
      </w:tr>
      <w:tr w:rsidR="00B2676F" w:rsidRPr="00321A77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6F" w:rsidRPr="00321A77" w:rsidRDefault="00B2676F" w:rsidP="001F2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76F" w:rsidRPr="00321A77" w:rsidRDefault="00B2676F" w:rsidP="001F2F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2676F" w:rsidRPr="00321A77" w:rsidRDefault="00B2676F" w:rsidP="001F2F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2676F" w:rsidRPr="00321A77" w:rsidRDefault="00B2676F" w:rsidP="001F2F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2676F" w:rsidRPr="00321A77" w:rsidRDefault="00B2676F" w:rsidP="001F2F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B2676F" w:rsidRPr="00321A77" w:rsidRDefault="00B2676F" w:rsidP="00B2676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2676F" w:rsidRPr="00321A77" w:rsidRDefault="00B2676F" w:rsidP="00B267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2676F" w:rsidRPr="00321A77" w:rsidRDefault="00B2676F" w:rsidP="00B2676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2676F" w:rsidRPr="00321A77" w:rsidRDefault="00B2676F" w:rsidP="00B2676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2676F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B2676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2676F"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C4311C" w:rsidRDefault="00B2676F" w:rsidP="00B267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</w:t>
      </w:r>
      <w:r w:rsidR="00C4311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267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267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311C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4311C" w:rsidRPr="00633B28" w:rsidRDefault="00C4311C" w:rsidP="00C4311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108B1" w:rsidRPr="00B108B1">
        <w:rPr>
          <w:rFonts w:ascii="Times New Roman" w:hAnsi="Times New Roman"/>
          <w:color w:val="000000"/>
          <w:sz w:val="28"/>
          <w:szCs w:val="24"/>
          <w:u w:val="single"/>
        </w:rPr>
        <w:t>Патология дыхательной системы у детей.</w:t>
      </w:r>
    </w:p>
    <w:p w:rsidR="00C4311C" w:rsidRPr="00321A77" w:rsidRDefault="00C4311C" w:rsidP="00C431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4311C" w:rsidRPr="00321A77" w:rsidRDefault="00C4311C" w:rsidP="00C431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33B2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4311C" w:rsidRPr="00321A77" w:rsidRDefault="00C4311C" w:rsidP="00C4311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сформулировать</w:t>
      </w:r>
      <w:r>
        <w:rPr>
          <w:rFonts w:ascii="Times New Roman" w:hAnsi="Times New Roman"/>
          <w:color w:val="000000"/>
          <w:sz w:val="28"/>
          <w:szCs w:val="24"/>
        </w:rPr>
        <w:t>,</w:t>
      </w:r>
      <w:r w:rsidRPr="00C04E03"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 xml:space="preserve">обобщить и систематизировать у </w:t>
      </w:r>
      <w:proofErr w:type="gramStart"/>
      <w:r w:rsidRPr="00C04E03">
        <w:rPr>
          <w:rFonts w:ascii="Times New Roman" w:hAnsi="Times New Roman"/>
          <w:color w:val="000000"/>
          <w:sz w:val="28"/>
          <w:szCs w:val="24"/>
        </w:rPr>
        <w:t>обучающихся</w:t>
      </w:r>
      <w:proofErr w:type="gramEnd"/>
      <w:r w:rsidRPr="00C04E03">
        <w:rPr>
          <w:rFonts w:ascii="Times New Roman" w:hAnsi="Times New Roman"/>
          <w:color w:val="000000"/>
          <w:sz w:val="28"/>
          <w:szCs w:val="24"/>
        </w:rPr>
        <w:t xml:space="preserve"> знания</w:t>
      </w:r>
      <w:r w:rsidRPr="00C04E03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 xml:space="preserve">об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4311C" w:rsidRPr="002660B3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11C" w:rsidRPr="002660B3" w:rsidRDefault="00C4311C" w:rsidP="001F2F8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2660B3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№ </w:t>
            </w:r>
            <w:proofErr w:type="gramStart"/>
            <w:r w:rsidRPr="002660B3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п</w:t>
            </w:r>
            <w:proofErr w:type="gramEnd"/>
            <w:r w:rsidRPr="002660B3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11C" w:rsidRPr="002660B3" w:rsidRDefault="00C4311C" w:rsidP="001F2F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2660B3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Этапы и содержание занятия </w:t>
            </w:r>
          </w:p>
        </w:tc>
      </w:tr>
      <w:tr w:rsidR="00C4311C" w:rsidRPr="002660B3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11C" w:rsidRPr="002660B3" w:rsidRDefault="00C4311C" w:rsidP="001F2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11C" w:rsidRPr="002660B3" w:rsidRDefault="00C4311C" w:rsidP="001F2F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2660B3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Организационный момент. </w:t>
            </w:r>
          </w:p>
          <w:p w:rsidR="00C4311C" w:rsidRPr="002660B3" w:rsidRDefault="00C4311C" w:rsidP="001F2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6"/>
              </w:rPr>
              <w:t>Объявление темы, цели занятия.</w:t>
            </w:r>
          </w:p>
          <w:p w:rsidR="00C4311C" w:rsidRPr="002660B3" w:rsidRDefault="00C4311C" w:rsidP="001F2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6"/>
              </w:rPr>
              <w:t>Мотивационный момент (актуальность  изучения темы занятия)</w:t>
            </w:r>
          </w:p>
        </w:tc>
      </w:tr>
      <w:tr w:rsidR="00C4311C" w:rsidRPr="002660B3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11C" w:rsidRPr="002660B3" w:rsidRDefault="00C4311C" w:rsidP="001F2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6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11C" w:rsidRPr="002660B3" w:rsidRDefault="00C4311C" w:rsidP="001F2F8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6"/>
              </w:rPr>
            </w:pPr>
            <w:r w:rsidRPr="002660B3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Входной контроль, актуализация опорных знаний, умений, навыков: </w:t>
            </w:r>
            <w:r w:rsidRPr="002660B3">
              <w:rPr>
                <w:rFonts w:ascii="Times New Roman" w:hAnsi="Times New Roman"/>
                <w:color w:val="000000"/>
                <w:sz w:val="28"/>
                <w:szCs w:val="26"/>
              </w:rPr>
              <w:t>устный опрос, тестирование.</w:t>
            </w:r>
          </w:p>
        </w:tc>
      </w:tr>
      <w:tr w:rsidR="00C4311C" w:rsidRPr="002660B3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11C" w:rsidRPr="002660B3" w:rsidRDefault="00C4311C" w:rsidP="001F2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6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11C" w:rsidRPr="002660B3" w:rsidRDefault="00C4311C" w:rsidP="001F2F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2660B3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Основная часть учебного занятия. </w:t>
            </w:r>
          </w:p>
          <w:p w:rsidR="00B108B1" w:rsidRPr="002660B3" w:rsidRDefault="00C4311C" w:rsidP="002660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1. Теоретическое обсуждение темы - преподаватель совместно с ординаторами разбирает вопросы </w:t>
            </w:r>
            <w:r w:rsidR="002660B3" w:rsidRPr="002660B3">
              <w:rPr>
                <w:rFonts w:ascii="Times New Roman" w:hAnsi="Times New Roman"/>
                <w:color w:val="000000"/>
                <w:sz w:val="28"/>
                <w:szCs w:val="26"/>
              </w:rPr>
              <w:t>заболеваний верхних дыхательных путей, острой и хронической патологии, основных клинических форм болезней органов дыхания у детей.</w:t>
            </w:r>
          </w:p>
          <w:p w:rsidR="00C4311C" w:rsidRPr="002660B3" w:rsidRDefault="00C4311C" w:rsidP="001F2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6"/>
              </w:rPr>
              <w:t>2. Закрепление теоретического материала - ординатору даются  теоретические вопросы (указаны в Фонде оценочных сре</w:t>
            </w:r>
            <w:proofErr w:type="gramStart"/>
            <w:r w:rsidRPr="002660B3">
              <w:rPr>
                <w:rFonts w:ascii="Times New Roman" w:hAnsi="Times New Roman"/>
                <w:color w:val="000000"/>
                <w:sz w:val="28"/>
                <w:szCs w:val="26"/>
              </w:rPr>
              <w:t>дств дл</w:t>
            </w:r>
            <w:proofErr w:type="gramEnd"/>
            <w:r w:rsidRPr="002660B3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я проведения текущего контроля успеваемости и промежуточной аттестации обучающихся). </w:t>
            </w:r>
          </w:p>
          <w:p w:rsidR="00C4311C" w:rsidRPr="002660B3" w:rsidRDefault="00C4311C" w:rsidP="001F2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6"/>
              </w:rPr>
              <w:t>3. Отработка практических умений и навыков: каждому ординатору даются ситуационные задачи (указаны в Фонде оценочных сре</w:t>
            </w:r>
            <w:proofErr w:type="gramStart"/>
            <w:r w:rsidRPr="002660B3">
              <w:rPr>
                <w:rFonts w:ascii="Times New Roman" w:hAnsi="Times New Roman"/>
                <w:color w:val="000000"/>
                <w:sz w:val="28"/>
                <w:szCs w:val="26"/>
              </w:rPr>
              <w:t>дств дл</w:t>
            </w:r>
            <w:proofErr w:type="gramEnd"/>
            <w:r w:rsidRPr="002660B3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я проведения текущего контроля успеваемости и промежуточной аттестации обучающихся). Ординатор в процессе решения задачи должен поставить </w:t>
            </w:r>
            <w:r w:rsidR="00EC5248" w:rsidRPr="002660B3">
              <w:rPr>
                <w:rFonts w:ascii="Times New Roman" w:hAnsi="Times New Roman"/>
                <w:color w:val="000000"/>
                <w:sz w:val="28"/>
                <w:szCs w:val="26"/>
              </w:rPr>
              <w:t>диагноз и назначить лечение в соответствии с возрастом ребенка и его заболеванием</w:t>
            </w:r>
            <w:r w:rsidRPr="002660B3">
              <w:rPr>
                <w:rFonts w:ascii="Times New Roman" w:hAnsi="Times New Roman"/>
                <w:color w:val="000000"/>
                <w:sz w:val="28"/>
                <w:szCs w:val="26"/>
              </w:rPr>
              <w:t>.</w:t>
            </w:r>
          </w:p>
          <w:p w:rsidR="00C4311C" w:rsidRPr="002660B3" w:rsidRDefault="00C4311C" w:rsidP="00EC52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6"/>
              </w:rPr>
              <w:t>4.</w:t>
            </w:r>
            <w:r w:rsidRPr="002660B3">
              <w:rPr>
                <w:rFonts w:ascii="Times New Roman" w:hAnsi="Times New Roman"/>
                <w:i/>
                <w:color w:val="000000"/>
                <w:sz w:val="28"/>
                <w:szCs w:val="26"/>
              </w:rPr>
              <w:t xml:space="preserve"> </w:t>
            </w:r>
            <w:r w:rsidR="00EC5248" w:rsidRPr="002660B3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="00EC5248" w:rsidRPr="002660B3">
              <w:rPr>
                <w:rFonts w:ascii="Times New Roman" w:hAnsi="Times New Roman"/>
                <w:color w:val="000000"/>
                <w:sz w:val="28"/>
                <w:szCs w:val="26"/>
              </w:rPr>
              <w:t>курацию</w:t>
            </w:r>
            <w:proofErr w:type="spellEnd"/>
            <w:r w:rsidR="00EC5248" w:rsidRPr="002660B3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дети различного возраста с различными заболеваниями. Ординатор должен поставить диагноз, выбрать группу здоровья, назначить дополнительное обследование и терапию в соответствии с возрастом ребенка и его заболеванием.</w:t>
            </w:r>
          </w:p>
        </w:tc>
      </w:tr>
      <w:tr w:rsidR="00C4311C" w:rsidRPr="002660B3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11C" w:rsidRPr="002660B3" w:rsidRDefault="00C4311C" w:rsidP="001F2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6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11C" w:rsidRPr="002660B3" w:rsidRDefault="00C4311C" w:rsidP="001F2F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2660B3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Заключительная часть занятия:</w:t>
            </w:r>
          </w:p>
          <w:p w:rsidR="00C4311C" w:rsidRPr="002660B3" w:rsidRDefault="00C4311C" w:rsidP="001F2F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2660B3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подведение итогов занятия;</w:t>
            </w:r>
          </w:p>
          <w:p w:rsidR="00C4311C" w:rsidRPr="002660B3" w:rsidRDefault="00C4311C" w:rsidP="001F2F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2660B3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выставление текущих оценок в учебный журнал;</w:t>
            </w:r>
          </w:p>
          <w:p w:rsidR="00C4311C" w:rsidRPr="002660B3" w:rsidRDefault="00C4311C" w:rsidP="001F2F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задание для самостоятельной подготовки </w:t>
            </w:r>
            <w:proofErr w:type="gramStart"/>
            <w:r w:rsidRPr="002660B3">
              <w:rPr>
                <w:rFonts w:ascii="Times New Roman" w:hAnsi="Times New Roman"/>
                <w:color w:val="000000"/>
                <w:sz w:val="28"/>
                <w:szCs w:val="26"/>
              </w:rPr>
              <w:t>обучающихся</w:t>
            </w:r>
            <w:proofErr w:type="gramEnd"/>
            <w:r w:rsidRPr="002660B3">
              <w:rPr>
                <w:rFonts w:ascii="Times New Roman" w:hAnsi="Times New Roman"/>
                <w:color w:val="000000"/>
                <w:sz w:val="28"/>
                <w:szCs w:val="26"/>
              </w:rPr>
              <w:t>.</w:t>
            </w:r>
          </w:p>
        </w:tc>
      </w:tr>
    </w:tbl>
    <w:p w:rsidR="00C4311C" w:rsidRPr="00321A77" w:rsidRDefault="00C4311C" w:rsidP="00C4311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4311C" w:rsidRPr="00321A77" w:rsidRDefault="00C4311C" w:rsidP="00C4311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2676F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B2676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2676F"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C4311C" w:rsidRDefault="00C4311C" w:rsidP="00C431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267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267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EC5248" w:rsidRPr="00633B28" w:rsidRDefault="00EC5248" w:rsidP="00EC524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108B1" w:rsidRPr="00B108B1">
        <w:rPr>
          <w:rFonts w:ascii="Times New Roman" w:hAnsi="Times New Roman"/>
          <w:color w:val="000000"/>
          <w:sz w:val="28"/>
          <w:szCs w:val="24"/>
          <w:u w:val="single"/>
        </w:rPr>
        <w:t>Комплексная оценка состояния здоровья детей и подростков.</w:t>
      </w:r>
    </w:p>
    <w:p w:rsidR="00EC5248" w:rsidRPr="00321A77" w:rsidRDefault="00EC5248" w:rsidP="00EC52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C5248" w:rsidRPr="00321A77" w:rsidRDefault="00EC5248" w:rsidP="00EC52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3B2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33B28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EC5248" w:rsidRDefault="00EC5248" w:rsidP="009847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33B2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>сформулировать</w:t>
      </w:r>
      <w:r>
        <w:rPr>
          <w:rFonts w:ascii="Times New Roman" w:hAnsi="Times New Roman"/>
          <w:color w:val="000000"/>
          <w:sz w:val="28"/>
          <w:szCs w:val="24"/>
        </w:rPr>
        <w:t>,</w:t>
      </w:r>
      <w:r w:rsidRPr="00C04E03"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 xml:space="preserve">обобщить и систематизировать у </w:t>
      </w:r>
      <w:proofErr w:type="gramStart"/>
      <w:r w:rsidRPr="00C04E03">
        <w:rPr>
          <w:rFonts w:ascii="Times New Roman" w:hAnsi="Times New Roman"/>
          <w:color w:val="000000"/>
          <w:sz w:val="28"/>
          <w:szCs w:val="24"/>
        </w:rPr>
        <w:t>обучающихся</w:t>
      </w:r>
      <w:proofErr w:type="gramEnd"/>
      <w:r w:rsidRPr="00C04E03">
        <w:rPr>
          <w:rFonts w:ascii="Times New Roman" w:hAnsi="Times New Roman"/>
          <w:color w:val="000000"/>
          <w:sz w:val="28"/>
          <w:szCs w:val="24"/>
        </w:rPr>
        <w:t xml:space="preserve"> знания</w:t>
      </w:r>
      <w:r w:rsidRPr="00C04E03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C04E03">
        <w:rPr>
          <w:rFonts w:ascii="Times New Roman" w:hAnsi="Times New Roman"/>
          <w:color w:val="000000"/>
          <w:sz w:val="28"/>
          <w:szCs w:val="24"/>
        </w:rPr>
        <w:t xml:space="preserve">об </w:t>
      </w:r>
    </w:p>
    <w:p w:rsidR="00B108B1" w:rsidRPr="00C4311C" w:rsidRDefault="00B108B1" w:rsidP="009847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EC5248" w:rsidRPr="00321A77" w:rsidRDefault="00EC5248" w:rsidP="00EC524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C5248" w:rsidRPr="002660B3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248" w:rsidRPr="002660B3" w:rsidRDefault="00EC5248" w:rsidP="001F2F8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2660B3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№ </w:t>
            </w:r>
            <w:proofErr w:type="gramStart"/>
            <w:r w:rsidRPr="002660B3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п</w:t>
            </w:r>
            <w:proofErr w:type="gramEnd"/>
            <w:r w:rsidRPr="002660B3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248" w:rsidRPr="002660B3" w:rsidRDefault="00EC5248" w:rsidP="001F2F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2660B3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Этапы и содержание занятия </w:t>
            </w:r>
          </w:p>
        </w:tc>
      </w:tr>
      <w:tr w:rsidR="00EC5248" w:rsidRPr="002660B3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48" w:rsidRPr="002660B3" w:rsidRDefault="00EC5248" w:rsidP="001F2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248" w:rsidRPr="002660B3" w:rsidRDefault="00EC5248" w:rsidP="001F2F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2660B3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Организационный момент. </w:t>
            </w:r>
          </w:p>
          <w:p w:rsidR="00EC5248" w:rsidRPr="002660B3" w:rsidRDefault="00EC5248" w:rsidP="001F2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6"/>
              </w:rPr>
              <w:t>Объявление темы, цели занятия.</w:t>
            </w:r>
          </w:p>
          <w:p w:rsidR="00EC5248" w:rsidRPr="002660B3" w:rsidRDefault="00EC5248" w:rsidP="001F2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6"/>
              </w:rPr>
              <w:t>Мотивационный момент (актуальность  изучения темы занятия)</w:t>
            </w:r>
          </w:p>
        </w:tc>
      </w:tr>
      <w:tr w:rsidR="00EC5248" w:rsidRPr="002660B3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248" w:rsidRPr="002660B3" w:rsidRDefault="00EC5248" w:rsidP="001F2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6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248" w:rsidRPr="002660B3" w:rsidRDefault="00EC5248" w:rsidP="001F2F8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6"/>
              </w:rPr>
            </w:pPr>
            <w:r w:rsidRPr="002660B3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Входной контроль, актуализация опорных знаний, умений, навыков: </w:t>
            </w:r>
            <w:r w:rsidRPr="002660B3">
              <w:rPr>
                <w:rFonts w:ascii="Times New Roman" w:hAnsi="Times New Roman"/>
                <w:color w:val="000000"/>
                <w:sz w:val="28"/>
                <w:szCs w:val="26"/>
              </w:rPr>
              <w:t>устный опрос, тестирование.</w:t>
            </w:r>
          </w:p>
        </w:tc>
      </w:tr>
      <w:tr w:rsidR="00EC5248" w:rsidRPr="002660B3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248" w:rsidRPr="002660B3" w:rsidRDefault="00EC5248" w:rsidP="001F2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6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248" w:rsidRPr="002660B3" w:rsidRDefault="00EC5248" w:rsidP="001F2F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2660B3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Основная часть учебного занятия. </w:t>
            </w:r>
          </w:p>
          <w:p w:rsidR="00EC5248" w:rsidRPr="002660B3" w:rsidRDefault="00EC5248" w:rsidP="001F2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6"/>
              </w:rPr>
              <w:t>1. Теоретическое обсуждение темы - преподаватель совместно с ординаторами разбирает вопросы</w:t>
            </w:r>
            <w:r w:rsidR="002660B3" w:rsidRPr="002660B3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по группам здоровья, критериям групп здоровья, нервно-психическому развитию, физическому развитию, резистентности, функциональному состоянию органов и систем, медико-психологической коррекции ранних отклонений в состоянии здоровья и развития детей.</w:t>
            </w:r>
            <w:r w:rsidR="002660B3" w:rsidRPr="002660B3">
              <w:rPr>
                <w:rFonts w:ascii="Times New Roman" w:hAnsi="Times New Roman"/>
                <w:color w:val="000000"/>
                <w:sz w:val="28"/>
                <w:szCs w:val="26"/>
              </w:rPr>
              <w:cr/>
            </w:r>
            <w:r w:rsidRPr="002660B3">
              <w:rPr>
                <w:rFonts w:ascii="Times New Roman" w:hAnsi="Times New Roman"/>
                <w:color w:val="000000"/>
                <w:sz w:val="28"/>
                <w:szCs w:val="26"/>
              </w:rPr>
              <w:t>2. Закрепление теоретического материала - ординатору даются  теоретические вопросы (указаны в Фонде оценочных сре</w:t>
            </w:r>
            <w:proofErr w:type="gramStart"/>
            <w:r w:rsidRPr="002660B3">
              <w:rPr>
                <w:rFonts w:ascii="Times New Roman" w:hAnsi="Times New Roman"/>
                <w:color w:val="000000"/>
                <w:sz w:val="28"/>
                <w:szCs w:val="26"/>
              </w:rPr>
              <w:t>дств дл</w:t>
            </w:r>
            <w:proofErr w:type="gramEnd"/>
            <w:r w:rsidRPr="002660B3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я проведения текущего контроля успеваемости и промежуточной аттестации обучающихся). </w:t>
            </w:r>
          </w:p>
          <w:p w:rsidR="00EC5248" w:rsidRPr="002660B3" w:rsidRDefault="00EC5248" w:rsidP="001F2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6"/>
              </w:rPr>
              <w:t>3. Отработка практических умений и навыков: каждому ординатору даются ситуационные задачи (указаны в Фонде оценочных сре</w:t>
            </w:r>
            <w:proofErr w:type="gramStart"/>
            <w:r w:rsidRPr="002660B3">
              <w:rPr>
                <w:rFonts w:ascii="Times New Roman" w:hAnsi="Times New Roman"/>
                <w:color w:val="000000"/>
                <w:sz w:val="28"/>
                <w:szCs w:val="26"/>
              </w:rPr>
              <w:t>дств дл</w:t>
            </w:r>
            <w:proofErr w:type="gramEnd"/>
            <w:r w:rsidRPr="002660B3">
              <w:rPr>
                <w:rFonts w:ascii="Times New Roman" w:hAnsi="Times New Roman"/>
                <w:color w:val="000000"/>
                <w:sz w:val="28"/>
                <w:szCs w:val="26"/>
              </w:rPr>
              <w:t>я проведения текущего контроля успеваемости и промежуточной аттестации обучающихся). Ординатор в процессе решения задачи должен поставить диагноз и назначить антибактериальное лечение в соответствии с возрастом ребенка и его заболеванием, подробно объяснив выбранную им тактику.</w:t>
            </w:r>
          </w:p>
          <w:p w:rsidR="00EC5248" w:rsidRPr="002660B3" w:rsidRDefault="00EC5248" w:rsidP="001F2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6"/>
              </w:rPr>
              <w:t>4.</w:t>
            </w:r>
            <w:r w:rsidRPr="002660B3">
              <w:rPr>
                <w:rFonts w:ascii="Times New Roman" w:hAnsi="Times New Roman"/>
                <w:i/>
                <w:color w:val="000000"/>
                <w:sz w:val="28"/>
                <w:szCs w:val="26"/>
              </w:rPr>
              <w:t xml:space="preserve"> </w:t>
            </w:r>
            <w:r w:rsidRPr="002660B3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2660B3">
              <w:rPr>
                <w:rFonts w:ascii="Times New Roman" w:hAnsi="Times New Roman"/>
                <w:color w:val="000000"/>
                <w:sz w:val="28"/>
                <w:szCs w:val="26"/>
              </w:rPr>
              <w:t>курацию</w:t>
            </w:r>
            <w:proofErr w:type="spellEnd"/>
            <w:r w:rsidRPr="002660B3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дети различного возраста с различными заболеваниями. Ординатор должен поставить диагноз, выбрать группу здоровья, назначить дополнительное обследование и антибактериальную терапию в соответствии с возрастом ребенка и его заболеванием.</w:t>
            </w:r>
          </w:p>
        </w:tc>
      </w:tr>
      <w:tr w:rsidR="00EC5248" w:rsidRPr="002660B3" w:rsidTr="001F2F8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248" w:rsidRPr="002660B3" w:rsidRDefault="00EC5248" w:rsidP="001F2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6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248" w:rsidRPr="002660B3" w:rsidRDefault="00EC5248" w:rsidP="001F2F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2660B3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Заключительная часть занятия:</w:t>
            </w:r>
          </w:p>
          <w:p w:rsidR="00EC5248" w:rsidRPr="002660B3" w:rsidRDefault="00EC5248" w:rsidP="001F2F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2660B3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подведение итогов занятия;</w:t>
            </w:r>
          </w:p>
          <w:p w:rsidR="00EC5248" w:rsidRPr="002660B3" w:rsidRDefault="00EC5248" w:rsidP="001F2F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2660B3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выставление текущих оценок в учебный журнал;</w:t>
            </w:r>
          </w:p>
          <w:p w:rsidR="00EC5248" w:rsidRPr="002660B3" w:rsidRDefault="00EC5248" w:rsidP="001F2F8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2660B3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задание для самостоятельной подготовки </w:t>
            </w:r>
            <w:proofErr w:type="gramStart"/>
            <w:r w:rsidRPr="002660B3">
              <w:rPr>
                <w:rFonts w:ascii="Times New Roman" w:hAnsi="Times New Roman"/>
                <w:color w:val="000000"/>
                <w:sz w:val="28"/>
                <w:szCs w:val="26"/>
              </w:rPr>
              <w:t>обучающихся</w:t>
            </w:r>
            <w:proofErr w:type="gramEnd"/>
            <w:r w:rsidRPr="002660B3">
              <w:rPr>
                <w:rFonts w:ascii="Times New Roman" w:hAnsi="Times New Roman"/>
                <w:color w:val="000000"/>
                <w:sz w:val="28"/>
                <w:szCs w:val="26"/>
              </w:rPr>
              <w:t>.</w:t>
            </w:r>
          </w:p>
        </w:tc>
      </w:tr>
    </w:tbl>
    <w:p w:rsidR="00EC5248" w:rsidRPr="00321A77" w:rsidRDefault="00EC5248" w:rsidP="00EC524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C5248" w:rsidRPr="00321A77" w:rsidRDefault="00EC5248" w:rsidP="00EC524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2676F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B2676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B2676F"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B2676F" w:rsidRPr="00321A77" w:rsidRDefault="00EC5248" w:rsidP="00EC52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676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267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267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76F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sectPr w:rsidR="00B2676F" w:rsidRPr="00321A77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C7F" w:rsidRDefault="00897C7F" w:rsidP="00CF7355">
      <w:pPr>
        <w:spacing w:after="0" w:line="240" w:lineRule="auto"/>
      </w:pPr>
      <w:r>
        <w:separator/>
      </w:r>
    </w:p>
  </w:endnote>
  <w:endnote w:type="continuationSeparator" w:id="0">
    <w:p w:rsidR="00897C7F" w:rsidRDefault="00897C7F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CF7355" w:rsidRDefault="00CF735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B6F">
          <w:rPr>
            <w:noProof/>
          </w:rPr>
          <w:t>2</w:t>
        </w:r>
        <w:r>
          <w:fldChar w:fldCharType="end"/>
        </w:r>
      </w:p>
    </w:sdtContent>
  </w:sdt>
  <w:p w:rsidR="00CF7355" w:rsidRDefault="00CF73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C7F" w:rsidRDefault="00897C7F" w:rsidP="00CF7355">
      <w:pPr>
        <w:spacing w:after="0" w:line="240" w:lineRule="auto"/>
      </w:pPr>
      <w:r>
        <w:separator/>
      </w:r>
    </w:p>
  </w:footnote>
  <w:footnote w:type="continuationSeparator" w:id="0">
    <w:p w:rsidR="00897C7F" w:rsidRDefault="00897C7F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1053"/>
    <w:multiLevelType w:val="hybridMultilevel"/>
    <w:tmpl w:val="AB0C56E6"/>
    <w:lvl w:ilvl="0" w:tplc="A33CD8F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006CC3"/>
    <w:multiLevelType w:val="hybridMultilevel"/>
    <w:tmpl w:val="6BAE8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26E1648"/>
    <w:multiLevelType w:val="hybridMultilevel"/>
    <w:tmpl w:val="0DEEC2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D10E0"/>
    <w:multiLevelType w:val="hybridMultilevel"/>
    <w:tmpl w:val="2AC066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9D678C"/>
    <w:multiLevelType w:val="hybridMultilevel"/>
    <w:tmpl w:val="53CC0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2540AB"/>
    <w:multiLevelType w:val="hybridMultilevel"/>
    <w:tmpl w:val="56BCE2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0AF42B6"/>
    <w:multiLevelType w:val="hybridMultilevel"/>
    <w:tmpl w:val="79B0FA02"/>
    <w:lvl w:ilvl="0" w:tplc="091CB83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E0737B"/>
    <w:multiLevelType w:val="hybridMultilevel"/>
    <w:tmpl w:val="8A34877C"/>
    <w:lvl w:ilvl="0" w:tplc="8F12421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9"/>
  </w:num>
  <w:num w:numId="5">
    <w:abstractNumId w:val="2"/>
  </w:num>
  <w:num w:numId="6">
    <w:abstractNumId w:val="7"/>
  </w:num>
  <w:num w:numId="7">
    <w:abstractNumId w:val="11"/>
  </w:num>
  <w:num w:numId="8">
    <w:abstractNumId w:val="8"/>
  </w:num>
  <w:num w:numId="9">
    <w:abstractNumId w:val="4"/>
  </w:num>
  <w:num w:numId="10">
    <w:abstractNumId w:val="10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17CF3"/>
    <w:rsid w:val="00104C6C"/>
    <w:rsid w:val="00136B7E"/>
    <w:rsid w:val="00231BD6"/>
    <w:rsid w:val="002648DD"/>
    <w:rsid w:val="002660B3"/>
    <w:rsid w:val="002749B5"/>
    <w:rsid w:val="002B5FA7"/>
    <w:rsid w:val="00305C98"/>
    <w:rsid w:val="00321A77"/>
    <w:rsid w:val="003314E4"/>
    <w:rsid w:val="003A7817"/>
    <w:rsid w:val="004425C2"/>
    <w:rsid w:val="004711E5"/>
    <w:rsid w:val="00475E07"/>
    <w:rsid w:val="004D2EFE"/>
    <w:rsid w:val="004E1D8D"/>
    <w:rsid w:val="00511905"/>
    <w:rsid w:val="00586A55"/>
    <w:rsid w:val="005913A0"/>
    <w:rsid w:val="005B4B6F"/>
    <w:rsid w:val="00616B40"/>
    <w:rsid w:val="00633B28"/>
    <w:rsid w:val="0075623B"/>
    <w:rsid w:val="00774A23"/>
    <w:rsid w:val="0079716A"/>
    <w:rsid w:val="00897C7F"/>
    <w:rsid w:val="00951144"/>
    <w:rsid w:val="00984773"/>
    <w:rsid w:val="00A45FDC"/>
    <w:rsid w:val="00AE2784"/>
    <w:rsid w:val="00AE75A9"/>
    <w:rsid w:val="00B108B1"/>
    <w:rsid w:val="00B2676F"/>
    <w:rsid w:val="00BD661B"/>
    <w:rsid w:val="00C04E03"/>
    <w:rsid w:val="00C05E63"/>
    <w:rsid w:val="00C33FB9"/>
    <w:rsid w:val="00C4311C"/>
    <w:rsid w:val="00CF7355"/>
    <w:rsid w:val="00DA1FE4"/>
    <w:rsid w:val="00DD024F"/>
    <w:rsid w:val="00E65DA9"/>
    <w:rsid w:val="00E72595"/>
    <w:rsid w:val="00EC5248"/>
    <w:rsid w:val="00F156F8"/>
    <w:rsid w:val="00FA5D02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Кафедра</cp:lastModifiedBy>
  <cp:revision>16</cp:revision>
  <cp:lastPrinted>2019-02-05T10:00:00Z</cp:lastPrinted>
  <dcterms:created xsi:type="dcterms:W3CDTF">2019-01-24T12:19:00Z</dcterms:created>
  <dcterms:modified xsi:type="dcterms:W3CDTF">2019-06-07T06:03:00Z</dcterms:modified>
</cp:coreProperties>
</file>