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FA39DA">
      <w:pPr>
        <w:jc w:val="center"/>
        <w:rPr>
          <w:sz w:val="28"/>
        </w:rPr>
      </w:pPr>
      <w:r>
        <w:rPr>
          <w:sz w:val="28"/>
        </w:rPr>
        <w:t>федеральное государственное бюджетное образовательное учреждение</w:t>
      </w:r>
    </w:p>
    <w:p w:rsidR="00E836D2" w:rsidRPr="004B2C94" w:rsidRDefault="00E836D2" w:rsidP="00FA39DA">
      <w:pPr>
        <w:jc w:val="center"/>
        <w:rPr>
          <w:sz w:val="28"/>
        </w:rPr>
      </w:pPr>
      <w:r>
        <w:rPr>
          <w:sz w:val="28"/>
        </w:rPr>
        <w:t>высшего образования</w:t>
      </w:r>
    </w:p>
    <w:p w:rsidR="00E836D2" w:rsidRDefault="00E836D2" w:rsidP="00FA39DA">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FA39DA">
      <w:pPr>
        <w:jc w:val="center"/>
        <w:rPr>
          <w:sz w:val="28"/>
        </w:rPr>
      </w:pPr>
      <w:r>
        <w:rPr>
          <w:sz w:val="28"/>
        </w:rPr>
        <w:t>Министерства здравоохранения Российской Федерации</w:t>
      </w:r>
    </w:p>
    <w:p w:rsidR="007E7400" w:rsidRPr="003D3F82" w:rsidRDefault="007E7400" w:rsidP="00FA39DA">
      <w:pPr>
        <w:jc w:val="center"/>
        <w:rPr>
          <w:b/>
          <w:color w:val="000000"/>
          <w:sz w:val="28"/>
          <w:szCs w:val="28"/>
        </w:rPr>
      </w:pPr>
    </w:p>
    <w:p w:rsidR="007E7400" w:rsidRPr="003D3F82" w:rsidRDefault="007E7400" w:rsidP="00FA39DA">
      <w:pPr>
        <w:jc w:val="center"/>
        <w:rPr>
          <w:b/>
          <w:color w:val="000000"/>
          <w:sz w:val="28"/>
          <w:szCs w:val="28"/>
        </w:rPr>
      </w:pPr>
    </w:p>
    <w:p w:rsidR="007E7400" w:rsidRPr="003D3F82" w:rsidRDefault="007E7400" w:rsidP="00FA39DA">
      <w:pPr>
        <w:jc w:val="center"/>
        <w:rPr>
          <w:b/>
          <w:color w:val="000000"/>
          <w:sz w:val="28"/>
          <w:szCs w:val="28"/>
          <w:highlight w:val="yellow"/>
        </w:rPr>
      </w:pPr>
    </w:p>
    <w:p w:rsidR="007E7400" w:rsidRPr="003D3F82" w:rsidRDefault="007E7400" w:rsidP="00FA39DA">
      <w:pPr>
        <w:jc w:val="center"/>
        <w:rPr>
          <w:b/>
          <w:color w:val="000000"/>
          <w:sz w:val="28"/>
          <w:szCs w:val="28"/>
          <w:highlight w:val="yellow"/>
        </w:rPr>
      </w:pPr>
    </w:p>
    <w:p w:rsidR="007E7400" w:rsidRPr="003D3F82" w:rsidRDefault="007E7400" w:rsidP="00FA39DA">
      <w:pPr>
        <w:jc w:val="center"/>
        <w:rPr>
          <w:b/>
          <w:color w:val="000000"/>
          <w:sz w:val="28"/>
          <w:szCs w:val="28"/>
          <w:highlight w:val="yellow"/>
        </w:rPr>
      </w:pPr>
    </w:p>
    <w:p w:rsidR="007E7400" w:rsidRPr="003D3F82" w:rsidRDefault="007E7400" w:rsidP="00FA39DA">
      <w:pPr>
        <w:jc w:val="center"/>
        <w:rPr>
          <w:b/>
          <w:color w:val="000000"/>
          <w:sz w:val="28"/>
          <w:szCs w:val="28"/>
          <w:highlight w:val="yellow"/>
        </w:rPr>
      </w:pPr>
    </w:p>
    <w:p w:rsidR="007E7400" w:rsidRPr="003D3F82" w:rsidRDefault="007E7400" w:rsidP="00FA39DA">
      <w:pPr>
        <w:jc w:val="center"/>
        <w:rPr>
          <w:b/>
          <w:color w:val="000000"/>
          <w:sz w:val="28"/>
          <w:szCs w:val="28"/>
          <w:highlight w:val="yellow"/>
        </w:rPr>
      </w:pPr>
    </w:p>
    <w:p w:rsidR="007E7400" w:rsidRPr="003D3F82" w:rsidRDefault="007E7400" w:rsidP="00FA39DA">
      <w:pPr>
        <w:jc w:val="center"/>
        <w:rPr>
          <w:b/>
          <w:color w:val="000000"/>
          <w:sz w:val="28"/>
          <w:szCs w:val="28"/>
          <w:highlight w:val="yellow"/>
        </w:rPr>
      </w:pPr>
    </w:p>
    <w:p w:rsidR="007E7400" w:rsidRPr="003D3F82" w:rsidRDefault="007E7400" w:rsidP="00FA39DA">
      <w:pPr>
        <w:jc w:val="center"/>
        <w:rPr>
          <w:b/>
          <w:color w:val="000000"/>
          <w:sz w:val="28"/>
          <w:szCs w:val="28"/>
        </w:rPr>
      </w:pPr>
    </w:p>
    <w:p w:rsidR="007E7400" w:rsidRPr="00E836D2" w:rsidRDefault="00E836D2" w:rsidP="00FA39DA">
      <w:pPr>
        <w:jc w:val="center"/>
        <w:rPr>
          <w:b/>
          <w:color w:val="000000"/>
          <w:sz w:val="28"/>
          <w:szCs w:val="28"/>
        </w:rPr>
      </w:pPr>
      <w:r w:rsidRPr="00E836D2">
        <w:rPr>
          <w:b/>
          <w:color w:val="000000"/>
          <w:sz w:val="28"/>
          <w:szCs w:val="28"/>
        </w:rPr>
        <w:t>ФОНД ОЦЕНОЧНЫХ СРЕДСТВ</w:t>
      </w:r>
    </w:p>
    <w:p w:rsidR="007E7400" w:rsidRPr="00E836D2" w:rsidRDefault="007E7400" w:rsidP="00FA39DA">
      <w:pPr>
        <w:jc w:val="center"/>
        <w:rPr>
          <w:b/>
          <w:color w:val="000000"/>
          <w:sz w:val="28"/>
          <w:szCs w:val="28"/>
        </w:rPr>
      </w:pPr>
    </w:p>
    <w:p w:rsidR="007E7400" w:rsidRPr="00E836D2" w:rsidRDefault="00E836D2" w:rsidP="00FA39DA">
      <w:pPr>
        <w:jc w:val="center"/>
        <w:rPr>
          <w:b/>
          <w:color w:val="000000"/>
          <w:sz w:val="28"/>
          <w:szCs w:val="28"/>
        </w:rPr>
      </w:pPr>
      <w:r w:rsidRPr="00E836D2">
        <w:rPr>
          <w:b/>
          <w:color w:val="000000"/>
          <w:sz w:val="28"/>
          <w:szCs w:val="28"/>
        </w:rPr>
        <w:t>ДЛЯ ПРОВЕДЕНИЯ ТЕКУЩЕГО</w:t>
      </w:r>
    </w:p>
    <w:p w:rsidR="007E7400" w:rsidRPr="00E836D2" w:rsidRDefault="00E836D2" w:rsidP="00FA39DA">
      <w:pPr>
        <w:jc w:val="center"/>
        <w:rPr>
          <w:b/>
          <w:color w:val="000000"/>
          <w:sz w:val="28"/>
          <w:szCs w:val="28"/>
        </w:rPr>
      </w:pPr>
      <w:r w:rsidRPr="00E836D2">
        <w:rPr>
          <w:b/>
          <w:color w:val="000000"/>
          <w:sz w:val="28"/>
          <w:szCs w:val="28"/>
        </w:rPr>
        <w:t>КОНТРОЛЯ УСПЕВАЕМОСТИ И ПРОМЕЖУТОЧНОЙ АТТЕСТАЦИИ</w:t>
      </w:r>
    </w:p>
    <w:p w:rsidR="007E7400" w:rsidRPr="00E836D2" w:rsidRDefault="00E836D2" w:rsidP="00FA39DA">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FA39DA">
      <w:pPr>
        <w:jc w:val="center"/>
        <w:rPr>
          <w:sz w:val="28"/>
        </w:rPr>
      </w:pPr>
    </w:p>
    <w:p w:rsidR="007F109E" w:rsidRPr="007F109E" w:rsidRDefault="007F109E" w:rsidP="00FA39DA">
      <w:pPr>
        <w:ind w:firstLine="709"/>
        <w:jc w:val="center"/>
        <w:rPr>
          <w:sz w:val="28"/>
        </w:rPr>
      </w:pPr>
      <w:r w:rsidRPr="007F109E">
        <w:rPr>
          <w:sz w:val="28"/>
        </w:rPr>
        <w:t>ПЕДИАТРИЯ</w:t>
      </w: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r w:rsidRPr="007F109E">
        <w:rPr>
          <w:sz w:val="28"/>
        </w:rPr>
        <w:t>по направлению подготовки «Лечебное дело»</w:t>
      </w: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r w:rsidRPr="007F109E">
        <w:rPr>
          <w:sz w:val="28"/>
        </w:rPr>
        <w:t>31.05.01</w:t>
      </w:r>
    </w:p>
    <w:p w:rsidR="007F109E" w:rsidRPr="007F109E" w:rsidRDefault="007F109E" w:rsidP="00FA39DA">
      <w:pPr>
        <w:ind w:firstLine="709"/>
        <w:jc w:val="center"/>
        <w:rPr>
          <w:sz w:val="28"/>
        </w:rPr>
      </w:pPr>
      <w:r w:rsidRPr="007F109E">
        <w:rPr>
          <w:sz w:val="28"/>
        </w:rPr>
        <w:t>(код, наименование направления подготовки (специальности))</w:t>
      </w: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r w:rsidRPr="007F109E">
        <w:rPr>
          <w:sz w:val="28"/>
        </w:rPr>
        <w:t xml:space="preserve">Является частью основной профессиональной </w:t>
      </w:r>
      <w:r>
        <w:rPr>
          <w:sz w:val="28"/>
        </w:rPr>
        <w:t>образовательной программы высше</w:t>
      </w:r>
      <w:r w:rsidRPr="007F109E">
        <w:rPr>
          <w:sz w:val="28"/>
        </w:rPr>
        <w:t>го образования по направлению подготовки («Лечебное дело»)</w:t>
      </w:r>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r w:rsidRPr="007F109E">
        <w:rPr>
          <w:sz w:val="28"/>
        </w:rPr>
        <w:t>утвержденной ученым советом ФГБОУ ВО ОрГМУ Минздрава России</w:t>
      </w:r>
    </w:p>
    <w:p w:rsidR="007F109E" w:rsidRPr="007F109E" w:rsidRDefault="007F109E" w:rsidP="00FA39DA">
      <w:pPr>
        <w:ind w:firstLine="709"/>
        <w:jc w:val="center"/>
        <w:rPr>
          <w:sz w:val="28"/>
        </w:rPr>
      </w:pPr>
    </w:p>
    <w:p w:rsidR="007F109E" w:rsidRPr="007F109E" w:rsidRDefault="00CF74C4" w:rsidP="00FA39DA">
      <w:pPr>
        <w:ind w:firstLine="709"/>
        <w:jc w:val="center"/>
        <w:rPr>
          <w:sz w:val="28"/>
        </w:rPr>
      </w:pPr>
      <w:r>
        <w:rPr>
          <w:sz w:val="28"/>
        </w:rPr>
        <w:t>протокол № 9 от «30</w:t>
      </w:r>
      <w:r w:rsidR="007F109E" w:rsidRPr="007F109E">
        <w:rPr>
          <w:sz w:val="28"/>
        </w:rPr>
        <w:t xml:space="preserve">» </w:t>
      </w:r>
      <w:r>
        <w:rPr>
          <w:sz w:val="28"/>
        </w:rPr>
        <w:t>апреля</w:t>
      </w:r>
      <w:r w:rsidR="007F109E" w:rsidRPr="007F109E">
        <w:rPr>
          <w:sz w:val="28"/>
        </w:rPr>
        <w:t xml:space="preserve"> 20</w:t>
      </w:r>
      <w:r>
        <w:rPr>
          <w:sz w:val="28"/>
        </w:rPr>
        <w:t>2</w:t>
      </w:r>
      <w:r w:rsidR="007F109E" w:rsidRPr="007F109E">
        <w:rPr>
          <w:sz w:val="28"/>
        </w:rPr>
        <w:t>1</w:t>
      </w:r>
      <w:bookmarkStart w:id="0" w:name="_GoBack"/>
      <w:bookmarkEnd w:id="0"/>
    </w:p>
    <w:p w:rsidR="007F109E" w:rsidRPr="007F109E" w:rsidRDefault="007F109E" w:rsidP="00FA39DA">
      <w:pPr>
        <w:ind w:firstLine="709"/>
        <w:jc w:val="center"/>
        <w:rPr>
          <w:sz w:val="28"/>
        </w:rPr>
      </w:pPr>
    </w:p>
    <w:p w:rsidR="007F109E" w:rsidRPr="007F109E" w:rsidRDefault="007F109E" w:rsidP="00FA39DA">
      <w:pPr>
        <w:ind w:firstLine="709"/>
        <w:jc w:val="center"/>
        <w:rPr>
          <w:sz w:val="28"/>
        </w:rPr>
      </w:pPr>
    </w:p>
    <w:p w:rsidR="003735B0" w:rsidRDefault="007F109E" w:rsidP="00FA39DA">
      <w:pPr>
        <w:ind w:firstLine="709"/>
        <w:jc w:val="center"/>
        <w:rPr>
          <w:color w:val="000000"/>
        </w:rPr>
      </w:pPr>
      <w:r w:rsidRPr="007F109E">
        <w:rPr>
          <w:sz w:val="28"/>
        </w:rPr>
        <w:t>Оренбург</w:t>
      </w:r>
    </w:p>
    <w:p w:rsidR="003735B0" w:rsidRDefault="003735B0" w:rsidP="00FA39DA">
      <w:pPr>
        <w:ind w:firstLine="709"/>
        <w:jc w:val="center"/>
        <w:rPr>
          <w:color w:val="000000"/>
        </w:rPr>
      </w:pPr>
    </w:p>
    <w:p w:rsidR="007E7400" w:rsidRDefault="007E7400" w:rsidP="00BC28DC">
      <w:pPr>
        <w:ind w:firstLine="709"/>
        <w:jc w:val="both"/>
        <w:rPr>
          <w:color w:val="000000"/>
        </w:rPr>
      </w:pPr>
    </w:p>
    <w:p w:rsidR="007E7400" w:rsidRPr="00984163" w:rsidRDefault="007E7400" w:rsidP="00BC28DC">
      <w:pPr>
        <w:ind w:firstLine="709"/>
        <w:jc w:val="both"/>
        <w:rPr>
          <w:color w:val="000000"/>
          <w:sz w:val="28"/>
          <w:szCs w:val="28"/>
        </w:rPr>
      </w:pPr>
    </w:p>
    <w:p w:rsidR="007E7400" w:rsidRPr="00E836D2" w:rsidRDefault="007E7400" w:rsidP="00BC28DC">
      <w:pPr>
        <w:pStyle w:val="a5"/>
        <w:numPr>
          <w:ilvl w:val="0"/>
          <w:numId w:val="1"/>
        </w:numPr>
        <w:spacing w:after="160" w:line="259" w:lineRule="auto"/>
        <w:ind w:left="0" w:firstLine="709"/>
        <w:outlineLvl w:val="0"/>
        <w:rPr>
          <w:rFonts w:ascii="Times New Roman" w:hAnsi="Times New Roman"/>
          <w:b/>
          <w:color w:val="000000"/>
          <w:sz w:val="28"/>
          <w:szCs w:val="28"/>
        </w:rPr>
      </w:pPr>
      <w:bookmarkStart w:id="1" w:name="_Toc535164689"/>
      <w:r w:rsidRPr="00E836D2">
        <w:rPr>
          <w:rFonts w:ascii="Times New Roman" w:hAnsi="Times New Roman"/>
          <w:b/>
          <w:color w:val="000000"/>
          <w:sz w:val="28"/>
          <w:szCs w:val="28"/>
        </w:rPr>
        <w:lastRenderedPageBreak/>
        <w:t>Паспорт фонда оценочных средств</w:t>
      </w:r>
      <w:bookmarkEnd w:id="1"/>
    </w:p>
    <w:p w:rsidR="007E7400" w:rsidRPr="00E836D2" w:rsidRDefault="007E7400" w:rsidP="00BC28DC">
      <w:pPr>
        <w:pStyle w:val="a5"/>
        <w:ind w:left="0" w:firstLine="709"/>
        <w:rPr>
          <w:rFonts w:ascii="Times New Roman" w:hAnsi="Times New Roman"/>
          <w:b/>
          <w:color w:val="000000"/>
          <w:sz w:val="28"/>
          <w:szCs w:val="28"/>
          <w:highlight w:val="yellow"/>
        </w:rPr>
      </w:pPr>
    </w:p>
    <w:p w:rsidR="007E7400" w:rsidRPr="00863F3E" w:rsidRDefault="007E7400" w:rsidP="00BC28DC">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7D316C">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7F109E">
        <w:rPr>
          <w:rFonts w:ascii="Times New Roman" w:hAnsi="Times New Roman"/>
          <w:color w:val="000000"/>
          <w:sz w:val="28"/>
          <w:szCs w:val="28"/>
        </w:rPr>
        <w:t xml:space="preserve">очной аттестации в форме </w:t>
      </w:r>
      <w:r w:rsidR="002A7905" w:rsidRPr="00863F3E">
        <w:rPr>
          <w:rFonts w:ascii="Times New Roman" w:hAnsi="Times New Roman"/>
          <w:color w:val="000000"/>
          <w:sz w:val="28"/>
          <w:szCs w:val="28"/>
        </w:rPr>
        <w:t>экзамена</w:t>
      </w:r>
      <w:r w:rsidR="007F109E" w:rsidRPr="00863F3E">
        <w:rPr>
          <w:rFonts w:ascii="Times New Roman" w:hAnsi="Times New Roman"/>
          <w:color w:val="000000"/>
          <w:sz w:val="28"/>
          <w:szCs w:val="28"/>
        </w:rPr>
        <w:t xml:space="preserve"> для студентов 5 курса и зачета для студентов 6 курса</w:t>
      </w:r>
      <w:r w:rsidRPr="00863F3E">
        <w:rPr>
          <w:rFonts w:ascii="Times New Roman" w:hAnsi="Times New Roman"/>
          <w:color w:val="000000"/>
          <w:sz w:val="28"/>
          <w:szCs w:val="28"/>
        </w:rPr>
        <w:t>.</w:t>
      </w:r>
    </w:p>
    <w:p w:rsidR="007E7400" w:rsidRPr="00E836D2" w:rsidRDefault="007E7400" w:rsidP="00BC28DC">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890A86">
        <w:rPr>
          <w:rFonts w:ascii="Times New Roman" w:hAnsi="Times New Roman"/>
          <w:color w:val="000000"/>
          <w:sz w:val="28"/>
          <w:szCs w:val="28"/>
        </w:rPr>
        <w:t>ритериев оценивания. Контрольно-</w:t>
      </w:r>
      <w:r w:rsidRPr="00E836D2">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w:t>
      </w:r>
      <w:r w:rsidR="00863F3E">
        <w:rPr>
          <w:rFonts w:ascii="Times New Roman" w:hAnsi="Times New Roman"/>
          <w:color w:val="000000"/>
          <w:sz w:val="28"/>
          <w:szCs w:val="28"/>
        </w:rPr>
        <w:t xml:space="preserve">иплине, определенной </w:t>
      </w:r>
      <w:proofErr w:type="gramStart"/>
      <w:r w:rsidR="00863F3E">
        <w:rPr>
          <w:rFonts w:ascii="Times New Roman" w:hAnsi="Times New Roman"/>
          <w:color w:val="000000"/>
          <w:sz w:val="28"/>
          <w:szCs w:val="28"/>
        </w:rPr>
        <w:t xml:space="preserve">в </w:t>
      </w:r>
      <w:r w:rsidRPr="00E836D2">
        <w:rPr>
          <w:rFonts w:ascii="Times New Roman" w:hAnsi="Times New Roman"/>
          <w:color w:val="000000"/>
          <w:sz w:val="28"/>
          <w:szCs w:val="28"/>
        </w:rPr>
        <w:t>учебной плане</w:t>
      </w:r>
      <w:proofErr w:type="gramEnd"/>
      <w:r w:rsidRPr="00E836D2">
        <w:rPr>
          <w:rFonts w:ascii="Times New Roman" w:hAnsi="Times New Roman"/>
          <w:color w:val="000000"/>
          <w:sz w:val="28"/>
          <w:szCs w:val="28"/>
        </w:rPr>
        <w:t xml:space="preserve">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BC28DC">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0E20CB" w:rsidRDefault="009C49D6" w:rsidP="00BC28DC">
      <w:pPr>
        <w:pStyle w:val="a5"/>
        <w:ind w:left="0" w:firstLine="709"/>
        <w:rPr>
          <w:rFonts w:ascii="Times New Roman" w:hAnsi="Times New Roman"/>
          <w:color w:val="000000"/>
          <w:sz w:val="28"/>
          <w:szCs w:val="28"/>
        </w:rPr>
      </w:pPr>
      <w:r w:rsidRPr="009C49D6">
        <w:rPr>
          <w:rFonts w:ascii="Times New Roman" w:hAnsi="Times New Roman"/>
          <w:color w:val="000000"/>
          <w:sz w:val="28"/>
          <w:szCs w:val="28"/>
        </w:rPr>
        <w:t>ОПК-5</w:t>
      </w:r>
      <w:r>
        <w:rPr>
          <w:rFonts w:ascii="Times New Roman" w:hAnsi="Times New Roman"/>
          <w:color w:val="000000"/>
          <w:sz w:val="28"/>
          <w:szCs w:val="28"/>
        </w:rPr>
        <w:t xml:space="preserve"> с</w:t>
      </w:r>
      <w:r w:rsidRPr="009C49D6">
        <w:rPr>
          <w:rFonts w:ascii="Times New Roman" w:hAnsi="Times New Roman"/>
          <w:color w:val="000000"/>
          <w:sz w:val="28"/>
          <w:szCs w:val="28"/>
        </w:rPr>
        <w:t>пособн</w:t>
      </w:r>
      <w:r w:rsidR="000E20CB">
        <w:rPr>
          <w:rFonts w:ascii="Times New Roman" w:hAnsi="Times New Roman"/>
          <w:color w:val="000000"/>
          <w:sz w:val="28"/>
          <w:szCs w:val="28"/>
        </w:rPr>
        <w:t>ость</w:t>
      </w:r>
      <w:r w:rsidRPr="009C49D6">
        <w:rPr>
          <w:rFonts w:ascii="Times New Roman" w:hAnsi="Times New Roman"/>
          <w:color w:val="000000"/>
          <w:sz w:val="28"/>
          <w:szCs w:val="28"/>
        </w:rPr>
        <w:t xml:space="preserve"> оценивать морфофункциональные, физиологические состояния и патологические процессы в организме человека для решения профессиональных задач</w:t>
      </w:r>
      <w:r>
        <w:rPr>
          <w:rFonts w:ascii="Times New Roman" w:hAnsi="Times New Roman"/>
          <w:color w:val="000000"/>
          <w:sz w:val="28"/>
          <w:szCs w:val="28"/>
        </w:rPr>
        <w:t xml:space="preserve">. </w:t>
      </w:r>
    </w:p>
    <w:p w:rsidR="009C49D6" w:rsidRDefault="009C49D6" w:rsidP="00BC28DC">
      <w:pPr>
        <w:pStyle w:val="a5"/>
        <w:ind w:left="0" w:firstLine="709"/>
        <w:rPr>
          <w:rFonts w:ascii="Times New Roman" w:hAnsi="Times New Roman"/>
          <w:color w:val="000000"/>
          <w:sz w:val="28"/>
          <w:szCs w:val="28"/>
        </w:rPr>
      </w:pPr>
      <w:r>
        <w:rPr>
          <w:rFonts w:ascii="Times New Roman" w:hAnsi="Times New Roman"/>
          <w:color w:val="000000"/>
          <w:sz w:val="28"/>
          <w:szCs w:val="28"/>
        </w:rPr>
        <w:t>Индикаторы: ОПК5.3. с</w:t>
      </w:r>
      <w:r w:rsidRPr="009C49D6">
        <w:rPr>
          <w:rFonts w:ascii="Times New Roman" w:hAnsi="Times New Roman"/>
          <w:color w:val="000000"/>
          <w:sz w:val="28"/>
          <w:szCs w:val="28"/>
        </w:rPr>
        <w:t>пособность применять знания о патологических процессах в организме человека для решения профессиональных задач</w:t>
      </w:r>
      <w:r>
        <w:rPr>
          <w:rFonts w:ascii="Times New Roman" w:hAnsi="Times New Roman"/>
          <w:color w:val="000000"/>
          <w:sz w:val="28"/>
          <w:szCs w:val="28"/>
        </w:rPr>
        <w:t xml:space="preserve">; </w:t>
      </w:r>
      <w:r w:rsidR="000E20CB">
        <w:rPr>
          <w:rFonts w:ascii="Times New Roman" w:hAnsi="Times New Roman"/>
          <w:color w:val="000000"/>
          <w:sz w:val="28"/>
          <w:szCs w:val="28"/>
        </w:rPr>
        <w:t>ОПК5.2. с</w:t>
      </w:r>
      <w:r w:rsidRPr="009C49D6">
        <w:rPr>
          <w:rFonts w:ascii="Times New Roman" w:hAnsi="Times New Roman"/>
          <w:color w:val="000000"/>
          <w:sz w:val="28"/>
          <w:szCs w:val="28"/>
        </w:rPr>
        <w:t>пособность оценить физиологические состояния организма человека в рамках профессиональной деятельности</w:t>
      </w:r>
      <w:r>
        <w:rPr>
          <w:rFonts w:ascii="Times New Roman" w:hAnsi="Times New Roman"/>
          <w:color w:val="000000"/>
          <w:sz w:val="28"/>
          <w:szCs w:val="28"/>
        </w:rPr>
        <w:t xml:space="preserve">; </w:t>
      </w:r>
      <w:r w:rsidR="000E20CB">
        <w:rPr>
          <w:rFonts w:ascii="Times New Roman" w:hAnsi="Times New Roman"/>
          <w:color w:val="000000"/>
          <w:sz w:val="28"/>
          <w:szCs w:val="28"/>
        </w:rPr>
        <w:t>ОПК5.1. с</w:t>
      </w:r>
      <w:r w:rsidRPr="009C49D6">
        <w:rPr>
          <w:rFonts w:ascii="Times New Roman" w:hAnsi="Times New Roman"/>
          <w:color w:val="000000"/>
          <w:sz w:val="28"/>
          <w:szCs w:val="28"/>
        </w:rPr>
        <w:t>пособность оценить морфофункциональные особенности, физиологических состояниях организма человека в рамках профессиональной деятельности</w:t>
      </w:r>
      <w:r>
        <w:rPr>
          <w:rFonts w:ascii="Times New Roman" w:hAnsi="Times New Roman"/>
          <w:color w:val="000000"/>
          <w:sz w:val="28"/>
          <w:szCs w:val="28"/>
        </w:rPr>
        <w:t xml:space="preserve">. </w:t>
      </w:r>
    </w:p>
    <w:p w:rsidR="000E20CB" w:rsidRDefault="000E20CB" w:rsidP="00BC28DC">
      <w:pPr>
        <w:pStyle w:val="a5"/>
        <w:ind w:left="0" w:firstLine="709"/>
        <w:rPr>
          <w:rFonts w:ascii="Times New Roman" w:hAnsi="Times New Roman"/>
          <w:color w:val="000000"/>
          <w:sz w:val="28"/>
          <w:szCs w:val="28"/>
        </w:rPr>
      </w:pPr>
      <w:r>
        <w:rPr>
          <w:rFonts w:ascii="Times New Roman" w:hAnsi="Times New Roman"/>
          <w:color w:val="000000"/>
          <w:sz w:val="28"/>
          <w:szCs w:val="28"/>
        </w:rPr>
        <w:t>ПК-3 с</w:t>
      </w:r>
      <w:r w:rsidRPr="000E20CB">
        <w:rPr>
          <w:rFonts w:ascii="Times New Roman" w:hAnsi="Times New Roman"/>
          <w:color w:val="000000"/>
          <w:sz w:val="28"/>
          <w:szCs w:val="28"/>
        </w:rPr>
        <w:t>пособность и готовность выполнять полное клиническое обследование пациента, анализ и интерпретацию полученных данных.</w:t>
      </w:r>
    </w:p>
    <w:p w:rsidR="007E7400" w:rsidRPr="00E836D2" w:rsidRDefault="009C49D6" w:rsidP="009C49D6">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Индикаторы: </w:t>
      </w:r>
      <w:r w:rsidR="000E20CB" w:rsidRPr="000E20CB">
        <w:rPr>
          <w:rFonts w:ascii="Times New Roman" w:hAnsi="Times New Roman"/>
          <w:color w:val="000000"/>
          <w:sz w:val="28"/>
          <w:szCs w:val="28"/>
        </w:rPr>
        <w:t>ПК3.1. Готовность к сбору жалоб пациента, истории его заболевания и жизни</w:t>
      </w:r>
      <w:r w:rsidR="000E20CB">
        <w:rPr>
          <w:rFonts w:ascii="Times New Roman" w:hAnsi="Times New Roman"/>
          <w:color w:val="000000"/>
          <w:sz w:val="28"/>
          <w:szCs w:val="28"/>
        </w:rPr>
        <w:t>; ПК3.2. г</w:t>
      </w:r>
      <w:r w:rsidRPr="009C49D6">
        <w:rPr>
          <w:rFonts w:ascii="Times New Roman" w:hAnsi="Times New Roman"/>
          <w:color w:val="000000"/>
          <w:sz w:val="28"/>
          <w:szCs w:val="28"/>
        </w:rPr>
        <w:t>отовность к проведению полного физ</w:t>
      </w:r>
      <w:r w:rsidR="000E20CB">
        <w:rPr>
          <w:rFonts w:ascii="Times New Roman" w:hAnsi="Times New Roman"/>
          <w:color w:val="000000"/>
          <w:sz w:val="28"/>
          <w:szCs w:val="28"/>
        </w:rPr>
        <w:t>икального обследования пациента;</w:t>
      </w:r>
      <w:r w:rsidRPr="009C49D6">
        <w:rPr>
          <w:rFonts w:ascii="Times New Roman" w:hAnsi="Times New Roman"/>
          <w:color w:val="000000"/>
          <w:sz w:val="28"/>
          <w:szCs w:val="28"/>
        </w:rPr>
        <w:t xml:space="preserve"> </w:t>
      </w:r>
      <w:r w:rsidR="000E20CB">
        <w:rPr>
          <w:rFonts w:ascii="Times New Roman" w:hAnsi="Times New Roman"/>
          <w:color w:val="000000"/>
          <w:sz w:val="28"/>
          <w:szCs w:val="28"/>
        </w:rPr>
        <w:t>ПК3.3. г</w:t>
      </w:r>
      <w:r w:rsidR="000E20CB" w:rsidRPr="009C49D6">
        <w:rPr>
          <w:rFonts w:ascii="Times New Roman" w:hAnsi="Times New Roman"/>
          <w:color w:val="000000"/>
          <w:sz w:val="28"/>
          <w:szCs w:val="28"/>
        </w:rPr>
        <w:t>отовность</w:t>
      </w:r>
      <w:r w:rsidR="000E20CB">
        <w:rPr>
          <w:rFonts w:ascii="Times New Roman" w:hAnsi="Times New Roman"/>
          <w:color w:val="000000"/>
          <w:sz w:val="28"/>
          <w:szCs w:val="28"/>
        </w:rPr>
        <w:t>ю</w:t>
      </w:r>
      <w:r w:rsidR="000E20CB" w:rsidRPr="009C49D6">
        <w:rPr>
          <w:rFonts w:ascii="Times New Roman" w:hAnsi="Times New Roman"/>
          <w:color w:val="000000"/>
          <w:sz w:val="28"/>
          <w:szCs w:val="28"/>
        </w:rPr>
        <w:t xml:space="preserve"> к проведению полного лабораторно-инструме</w:t>
      </w:r>
      <w:r w:rsidR="000E20CB">
        <w:rPr>
          <w:rFonts w:ascii="Times New Roman" w:hAnsi="Times New Roman"/>
          <w:color w:val="000000"/>
          <w:sz w:val="28"/>
          <w:szCs w:val="28"/>
        </w:rPr>
        <w:t>нтального обследования пациента; ПК3.4. г</w:t>
      </w:r>
      <w:r w:rsidRPr="009C49D6">
        <w:rPr>
          <w:rFonts w:ascii="Times New Roman" w:hAnsi="Times New Roman"/>
          <w:color w:val="000000"/>
          <w:sz w:val="28"/>
          <w:szCs w:val="28"/>
        </w:rPr>
        <w:t>отовность анализировать и интерпретировать полученные р</w:t>
      </w:r>
      <w:r w:rsidR="000E20CB">
        <w:rPr>
          <w:rFonts w:ascii="Times New Roman" w:hAnsi="Times New Roman"/>
          <w:color w:val="000000"/>
          <w:sz w:val="28"/>
          <w:szCs w:val="28"/>
        </w:rPr>
        <w:t>езультаты обследования пациента.</w:t>
      </w:r>
    </w:p>
    <w:p w:rsidR="000E20CB" w:rsidRDefault="000E20CB" w:rsidP="000E20CB">
      <w:pPr>
        <w:pStyle w:val="a5"/>
        <w:ind w:left="0" w:firstLine="709"/>
        <w:rPr>
          <w:rFonts w:ascii="Times New Roman" w:hAnsi="Times New Roman"/>
          <w:color w:val="000000"/>
          <w:sz w:val="28"/>
          <w:szCs w:val="28"/>
        </w:rPr>
      </w:pPr>
      <w:r w:rsidRPr="000E20CB">
        <w:rPr>
          <w:rFonts w:ascii="Times New Roman" w:hAnsi="Times New Roman"/>
          <w:color w:val="000000"/>
          <w:sz w:val="28"/>
          <w:szCs w:val="28"/>
        </w:rPr>
        <w:t>ПК-6</w:t>
      </w:r>
      <w:r w:rsidR="00BA565B">
        <w:rPr>
          <w:rFonts w:ascii="Times New Roman" w:hAnsi="Times New Roman"/>
          <w:color w:val="000000"/>
          <w:sz w:val="28"/>
          <w:szCs w:val="28"/>
        </w:rPr>
        <w:t xml:space="preserve"> </w:t>
      </w:r>
      <w:bookmarkStart w:id="2" w:name="_Toc535164690"/>
      <w:r>
        <w:rPr>
          <w:rFonts w:ascii="Times New Roman" w:hAnsi="Times New Roman"/>
          <w:color w:val="000000"/>
          <w:sz w:val="28"/>
          <w:szCs w:val="28"/>
        </w:rPr>
        <w:t>г</w:t>
      </w:r>
      <w:r w:rsidRPr="000E20CB">
        <w:rPr>
          <w:rFonts w:ascii="Times New Roman" w:hAnsi="Times New Roman"/>
          <w:color w:val="000000"/>
          <w:sz w:val="28"/>
          <w:szCs w:val="28"/>
        </w:rPr>
        <w:t>отовность к определению тактики ведения пациента с различными нозологическими формами, контролю эффективности и безопасности лечения.</w:t>
      </w:r>
    </w:p>
    <w:p w:rsidR="000E20CB" w:rsidRDefault="000E20CB" w:rsidP="000E20CB">
      <w:pPr>
        <w:pStyle w:val="a5"/>
        <w:ind w:left="0" w:firstLine="709"/>
        <w:rPr>
          <w:rFonts w:ascii="Times New Roman" w:hAnsi="Times New Roman"/>
          <w:color w:val="000000"/>
          <w:sz w:val="28"/>
          <w:szCs w:val="28"/>
        </w:rPr>
      </w:pPr>
      <w:r>
        <w:rPr>
          <w:rFonts w:ascii="Times New Roman" w:hAnsi="Times New Roman"/>
          <w:color w:val="000000"/>
          <w:sz w:val="28"/>
          <w:szCs w:val="28"/>
        </w:rPr>
        <w:t>Индикаторы: ПК6.1. г</w:t>
      </w:r>
      <w:r w:rsidRPr="000E20CB">
        <w:rPr>
          <w:rFonts w:ascii="Times New Roman" w:hAnsi="Times New Roman"/>
          <w:color w:val="000000"/>
          <w:sz w:val="28"/>
          <w:szCs w:val="28"/>
        </w:rPr>
        <w:t>отовность к составлению плана лечения заболевания и состояния, к назначению лекарственных препаратов в соответствии с действующими порядками оказания медицинской помощи, клиническими рекомендациями</w:t>
      </w:r>
      <w:r>
        <w:rPr>
          <w:rFonts w:ascii="Times New Roman" w:hAnsi="Times New Roman"/>
          <w:color w:val="000000"/>
          <w:sz w:val="28"/>
          <w:szCs w:val="28"/>
        </w:rPr>
        <w:t xml:space="preserve">; </w:t>
      </w:r>
      <w:r w:rsidRPr="000E20CB">
        <w:rPr>
          <w:rFonts w:ascii="Times New Roman" w:hAnsi="Times New Roman"/>
          <w:color w:val="000000"/>
          <w:sz w:val="28"/>
          <w:szCs w:val="28"/>
        </w:rPr>
        <w:t>ПК6.2. Готовность к назначению немедикаментозного лечения с учетом диагноза, возраста и клинической картины болезни в соответствии с действующими порядками оказания медицинской помощи, клиническими рекомендациями</w:t>
      </w:r>
      <w:r>
        <w:rPr>
          <w:rFonts w:ascii="Times New Roman" w:hAnsi="Times New Roman"/>
          <w:color w:val="000000"/>
          <w:sz w:val="28"/>
          <w:szCs w:val="28"/>
        </w:rPr>
        <w:t xml:space="preserve">; </w:t>
      </w:r>
      <w:r w:rsidRPr="000E20CB">
        <w:rPr>
          <w:rFonts w:ascii="Times New Roman" w:hAnsi="Times New Roman"/>
          <w:color w:val="000000"/>
          <w:sz w:val="28"/>
          <w:szCs w:val="28"/>
        </w:rPr>
        <w:t>ПК6.3. Готовность к оказанию паллиативной медицинской помощи и организации персонализированного лечения пациента.</w:t>
      </w:r>
    </w:p>
    <w:p w:rsidR="000E20CB" w:rsidRDefault="000E20CB" w:rsidP="000E20CB">
      <w:pPr>
        <w:pStyle w:val="a5"/>
        <w:ind w:left="0" w:firstLine="709"/>
        <w:rPr>
          <w:rFonts w:ascii="Times New Roman" w:hAnsi="Times New Roman"/>
          <w:b/>
          <w:color w:val="000000"/>
          <w:sz w:val="28"/>
          <w:szCs w:val="28"/>
        </w:rPr>
      </w:pPr>
    </w:p>
    <w:p w:rsidR="007E7400" w:rsidRPr="00E836D2" w:rsidRDefault="007E7400" w:rsidP="000E20CB">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Оценочные материалы текущего контроля успеваемости обучающихся</w:t>
      </w:r>
      <w:bookmarkEnd w:id="2"/>
      <w:r w:rsidR="00876450">
        <w:rPr>
          <w:rFonts w:ascii="Times New Roman" w:hAnsi="Times New Roman"/>
          <w:b/>
          <w:color w:val="000000"/>
          <w:sz w:val="28"/>
          <w:szCs w:val="28"/>
        </w:rPr>
        <w:t>.</w:t>
      </w:r>
    </w:p>
    <w:p w:rsidR="00876450" w:rsidRDefault="007E7400" w:rsidP="00BC28DC">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A17699" w:rsidRDefault="00A17699" w:rsidP="00A17699">
      <w:pPr>
        <w:pStyle w:val="a5"/>
        <w:ind w:left="0" w:firstLine="709"/>
        <w:rPr>
          <w:rFonts w:ascii="Times New Roman" w:hAnsi="Times New Roman"/>
          <w:b/>
          <w:color w:val="000000"/>
          <w:sz w:val="28"/>
          <w:szCs w:val="28"/>
        </w:rPr>
      </w:pPr>
    </w:p>
    <w:p w:rsidR="003D4BA9" w:rsidRDefault="003D4BA9" w:rsidP="00BC28DC">
      <w:pPr>
        <w:spacing w:after="160" w:line="256" w:lineRule="auto"/>
        <w:ind w:firstLine="360"/>
        <w:jc w:val="both"/>
        <w:rPr>
          <w:b/>
          <w:sz w:val="28"/>
          <w:szCs w:val="28"/>
        </w:rPr>
      </w:pPr>
    </w:p>
    <w:p w:rsidR="00EA16F2" w:rsidRDefault="00EA16F2" w:rsidP="00494322">
      <w:pPr>
        <w:spacing w:after="160" w:line="257" w:lineRule="auto"/>
        <w:ind w:firstLine="357"/>
        <w:jc w:val="both"/>
        <w:rPr>
          <w:b/>
          <w:sz w:val="28"/>
          <w:szCs w:val="28"/>
        </w:rPr>
      </w:pPr>
      <w:r>
        <w:rPr>
          <w:b/>
          <w:sz w:val="28"/>
          <w:szCs w:val="28"/>
        </w:rPr>
        <w:t>Критерии оценивания клинического случая</w:t>
      </w:r>
    </w:p>
    <w:p w:rsidR="00EA16F2" w:rsidRDefault="00EA16F2" w:rsidP="00BC28DC">
      <w:pPr>
        <w:ind w:firstLine="567"/>
        <w:jc w:val="both"/>
        <w:rPr>
          <w:b/>
          <w:i/>
          <w:color w:val="000000"/>
          <w:spacing w:val="-3"/>
          <w:sz w:val="28"/>
          <w:szCs w:val="28"/>
        </w:rPr>
      </w:pPr>
      <w:r>
        <w:rPr>
          <w:b/>
          <w:i/>
          <w:color w:val="000000"/>
          <w:spacing w:val="-3"/>
          <w:sz w:val="28"/>
          <w:szCs w:val="28"/>
        </w:rPr>
        <w:t>«</w:t>
      </w:r>
      <w:r w:rsidR="004966D7">
        <w:rPr>
          <w:b/>
          <w:i/>
          <w:color w:val="000000"/>
          <w:spacing w:val="-3"/>
          <w:sz w:val="28"/>
          <w:szCs w:val="28"/>
        </w:rPr>
        <w:t>10-9 баллов</w:t>
      </w:r>
      <w:r>
        <w:rPr>
          <w:b/>
          <w:i/>
          <w:color w:val="000000"/>
          <w:spacing w:val="-3"/>
          <w:sz w:val="28"/>
          <w:szCs w:val="28"/>
        </w:rPr>
        <w:t xml:space="preserve">» </w:t>
      </w:r>
      <w:r>
        <w:rPr>
          <w:color w:val="000000"/>
          <w:spacing w:val="-3"/>
          <w:sz w:val="28"/>
          <w:szCs w:val="28"/>
        </w:rPr>
        <w:t xml:space="preserve">– </w:t>
      </w:r>
      <w:r>
        <w:rPr>
          <w:color w:val="000000"/>
          <w:sz w:val="28"/>
          <w:szCs w:val="28"/>
        </w:rPr>
        <w:t>все разделы полностью представлены и содержат требуемую информацию согласно требованиям к оформлению доклада по клиническому случаю; диагноз обоснован правильно и согласуется с данными объективного обследования, результатами обследования больного; четко обосновано медикаментозное и немедикаментозное лечение пациента. Докладчик ориентируется в докладе и четко и аргументированно отвечает на все вопросы.</w:t>
      </w:r>
    </w:p>
    <w:p w:rsidR="00EA16F2" w:rsidRDefault="00EA16F2" w:rsidP="00BC28DC">
      <w:pPr>
        <w:ind w:firstLine="426"/>
        <w:jc w:val="both"/>
        <w:rPr>
          <w:b/>
          <w:i/>
          <w:color w:val="000000"/>
          <w:spacing w:val="-3"/>
          <w:sz w:val="28"/>
          <w:szCs w:val="28"/>
        </w:rPr>
      </w:pPr>
      <w:r>
        <w:rPr>
          <w:b/>
          <w:i/>
          <w:color w:val="000000"/>
          <w:spacing w:val="-3"/>
          <w:sz w:val="28"/>
          <w:szCs w:val="28"/>
        </w:rPr>
        <w:t>«</w:t>
      </w:r>
      <w:r w:rsidR="004966D7">
        <w:rPr>
          <w:b/>
          <w:i/>
          <w:color w:val="000000"/>
          <w:spacing w:val="-3"/>
          <w:sz w:val="28"/>
          <w:szCs w:val="28"/>
        </w:rPr>
        <w:t>8-7</w:t>
      </w:r>
      <w:r w:rsidR="00863F3E">
        <w:rPr>
          <w:b/>
          <w:i/>
          <w:color w:val="000000"/>
          <w:spacing w:val="-3"/>
          <w:sz w:val="28"/>
          <w:szCs w:val="28"/>
        </w:rPr>
        <w:t xml:space="preserve"> баллов</w:t>
      </w:r>
      <w:r>
        <w:rPr>
          <w:b/>
          <w:i/>
          <w:color w:val="000000"/>
          <w:spacing w:val="-3"/>
          <w:sz w:val="28"/>
          <w:szCs w:val="28"/>
        </w:rPr>
        <w:t>»</w:t>
      </w:r>
      <w:r>
        <w:rPr>
          <w:color w:val="000000"/>
          <w:spacing w:val="-3"/>
          <w:sz w:val="28"/>
          <w:szCs w:val="28"/>
        </w:rPr>
        <w:t xml:space="preserve"> - </w:t>
      </w:r>
      <w:r>
        <w:rPr>
          <w:color w:val="000000"/>
          <w:sz w:val="28"/>
          <w:szCs w:val="28"/>
        </w:rPr>
        <w:t>имеются небольшие погрешности в изложении материала (диагноз согласуется с данными объективного обследования, результатами обследования больного), но нет обоснованности для назначения лечения или докладчик плохо ориентируется в проблеме пациента.</w:t>
      </w:r>
    </w:p>
    <w:p w:rsidR="00EA16F2" w:rsidRDefault="00EA16F2" w:rsidP="00BC28DC">
      <w:pPr>
        <w:ind w:firstLine="426"/>
        <w:jc w:val="both"/>
        <w:rPr>
          <w:b/>
          <w:i/>
          <w:color w:val="000000"/>
          <w:spacing w:val="-3"/>
          <w:sz w:val="28"/>
          <w:szCs w:val="28"/>
        </w:rPr>
      </w:pPr>
      <w:r>
        <w:rPr>
          <w:b/>
          <w:i/>
          <w:color w:val="000000"/>
          <w:spacing w:val="-3"/>
          <w:sz w:val="28"/>
          <w:szCs w:val="28"/>
        </w:rPr>
        <w:t>«</w:t>
      </w:r>
      <w:r w:rsidR="004966D7">
        <w:rPr>
          <w:b/>
          <w:i/>
          <w:color w:val="000000"/>
          <w:spacing w:val="-3"/>
          <w:sz w:val="28"/>
          <w:szCs w:val="28"/>
        </w:rPr>
        <w:t>6-5</w:t>
      </w:r>
      <w:r w:rsidR="00863F3E">
        <w:rPr>
          <w:b/>
          <w:i/>
          <w:color w:val="000000"/>
          <w:spacing w:val="-3"/>
          <w:sz w:val="28"/>
          <w:szCs w:val="28"/>
        </w:rPr>
        <w:t xml:space="preserve"> баллов</w:t>
      </w:r>
      <w:r>
        <w:rPr>
          <w:b/>
          <w:i/>
          <w:color w:val="000000"/>
          <w:spacing w:val="-3"/>
          <w:sz w:val="28"/>
          <w:szCs w:val="28"/>
        </w:rPr>
        <w:t>»</w:t>
      </w:r>
      <w:r>
        <w:rPr>
          <w:color w:val="000000"/>
          <w:spacing w:val="-3"/>
          <w:sz w:val="28"/>
          <w:szCs w:val="28"/>
        </w:rPr>
        <w:t xml:space="preserve"> - </w:t>
      </w:r>
      <w:r>
        <w:rPr>
          <w:color w:val="000000"/>
          <w:sz w:val="28"/>
          <w:szCs w:val="28"/>
        </w:rPr>
        <w:t>основные разделы согласуются с требованиями оценки хорошо, однако, имеются заблуждения или недоработки в обоснованности назначения лечения и докладчик плохо ориентируется в проблеме пациента.</w:t>
      </w:r>
    </w:p>
    <w:p w:rsidR="00EA16F2" w:rsidRDefault="00EA16F2" w:rsidP="00BC28DC">
      <w:pPr>
        <w:ind w:firstLine="426"/>
        <w:jc w:val="both"/>
        <w:rPr>
          <w:color w:val="000000"/>
          <w:sz w:val="28"/>
          <w:szCs w:val="28"/>
        </w:rPr>
      </w:pPr>
      <w:r>
        <w:rPr>
          <w:b/>
          <w:i/>
          <w:color w:val="000000"/>
          <w:spacing w:val="-3"/>
          <w:sz w:val="28"/>
          <w:szCs w:val="28"/>
        </w:rPr>
        <w:t>«</w:t>
      </w:r>
      <w:r w:rsidR="004966D7">
        <w:rPr>
          <w:b/>
          <w:i/>
          <w:color w:val="000000"/>
          <w:spacing w:val="-3"/>
          <w:sz w:val="28"/>
          <w:szCs w:val="28"/>
        </w:rPr>
        <w:t>4-3</w:t>
      </w:r>
      <w:r w:rsidR="00863F3E">
        <w:rPr>
          <w:b/>
          <w:i/>
          <w:color w:val="000000"/>
          <w:spacing w:val="-3"/>
          <w:sz w:val="28"/>
          <w:szCs w:val="28"/>
        </w:rPr>
        <w:t xml:space="preserve"> балла</w:t>
      </w:r>
      <w:r>
        <w:rPr>
          <w:b/>
          <w:i/>
          <w:color w:val="000000"/>
          <w:spacing w:val="-3"/>
          <w:sz w:val="28"/>
          <w:szCs w:val="28"/>
        </w:rPr>
        <w:t>»</w:t>
      </w:r>
      <w:r>
        <w:rPr>
          <w:color w:val="000000"/>
          <w:spacing w:val="-3"/>
          <w:sz w:val="28"/>
          <w:szCs w:val="28"/>
        </w:rPr>
        <w:t xml:space="preserve"> - </w:t>
      </w:r>
      <w:r>
        <w:rPr>
          <w:color w:val="000000"/>
          <w:sz w:val="28"/>
          <w:szCs w:val="28"/>
        </w:rPr>
        <w:t xml:space="preserve">разделы не раскрыты по методическим требованиям, нет обоснованной </w:t>
      </w:r>
      <w:r w:rsidR="00863F3E">
        <w:rPr>
          <w:color w:val="000000"/>
          <w:sz w:val="28"/>
          <w:szCs w:val="28"/>
        </w:rPr>
        <w:t>основных разделов</w:t>
      </w:r>
      <w:r>
        <w:rPr>
          <w:color w:val="000000"/>
          <w:sz w:val="28"/>
          <w:szCs w:val="28"/>
        </w:rPr>
        <w:t xml:space="preserve">. Докладчик </w:t>
      </w:r>
      <w:r w:rsidR="00863F3E">
        <w:rPr>
          <w:color w:val="000000"/>
          <w:sz w:val="28"/>
          <w:szCs w:val="28"/>
        </w:rPr>
        <w:t>частично</w:t>
      </w:r>
      <w:r>
        <w:rPr>
          <w:color w:val="000000"/>
          <w:sz w:val="28"/>
          <w:szCs w:val="28"/>
        </w:rPr>
        <w:t xml:space="preserve"> ориентируется в проблеме пациента.</w:t>
      </w:r>
    </w:p>
    <w:p w:rsidR="004966D7" w:rsidRDefault="004966D7" w:rsidP="004966D7">
      <w:pPr>
        <w:ind w:firstLine="426"/>
        <w:jc w:val="both"/>
        <w:rPr>
          <w:color w:val="000000"/>
          <w:sz w:val="28"/>
          <w:szCs w:val="28"/>
        </w:rPr>
      </w:pPr>
      <w:r>
        <w:rPr>
          <w:b/>
          <w:i/>
          <w:color w:val="000000"/>
          <w:spacing w:val="-3"/>
          <w:sz w:val="28"/>
          <w:szCs w:val="28"/>
        </w:rPr>
        <w:t>«1-2</w:t>
      </w:r>
      <w:r w:rsidR="00863F3E">
        <w:rPr>
          <w:b/>
          <w:i/>
          <w:color w:val="000000"/>
          <w:spacing w:val="-3"/>
          <w:sz w:val="28"/>
          <w:szCs w:val="28"/>
        </w:rPr>
        <w:t xml:space="preserve"> балла</w:t>
      </w:r>
      <w:r>
        <w:rPr>
          <w:b/>
          <w:i/>
          <w:color w:val="000000"/>
          <w:spacing w:val="-3"/>
          <w:sz w:val="28"/>
          <w:szCs w:val="28"/>
        </w:rPr>
        <w:t>»</w:t>
      </w:r>
      <w:r>
        <w:rPr>
          <w:color w:val="000000"/>
          <w:spacing w:val="-3"/>
          <w:sz w:val="28"/>
          <w:szCs w:val="28"/>
        </w:rPr>
        <w:t xml:space="preserve"> - </w:t>
      </w:r>
      <w:r>
        <w:rPr>
          <w:color w:val="000000"/>
          <w:sz w:val="28"/>
          <w:szCs w:val="28"/>
        </w:rPr>
        <w:t>разделы не раскрыты по методическим требованиям, нет обоснованной базы основных разделов, либо она противоречит знаниям педиатрии. Докладчик не ориентируется в проблеме пациента.</w:t>
      </w:r>
    </w:p>
    <w:p w:rsidR="004966D7" w:rsidRPr="004966D7" w:rsidRDefault="004966D7" w:rsidP="00BC28DC">
      <w:pPr>
        <w:ind w:firstLine="426"/>
        <w:jc w:val="both"/>
        <w:rPr>
          <w:color w:val="000000"/>
          <w:spacing w:val="-3"/>
          <w:sz w:val="28"/>
          <w:szCs w:val="28"/>
        </w:rPr>
      </w:pPr>
      <w:r>
        <w:rPr>
          <w:b/>
          <w:i/>
          <w:color w:val="000000"/>
          <w:spacing w:val="-3"/>
          <w:sz w:val="28"/>
          <w:szCs w:val="28"/>
        </w:rPr>
        <w:t xml:space="preserve">«0 баллов» </w:t>
      </w:r>
      <w:r>
        <w:rPr>
          <w:color w:val="000000"/>
          <w:spacing w:val="-3"/>
          <w:sz w:val="28"/>
          <w:szCs w:val="28"/>
        </w:rPr>
        <w:t>отказался отвечать</w:t>
      </w:r>
    </w:p>
    <w:p w:rsidR="006F1CD3" w:rsidRDefault="006F1CD3" w:rsidP="00BC28DC">
      <w:pPr>
        <w:pStyle w:val="a5"/>
        <w:ind w:left="0" w:firstLine="709"/>
        <w:rPr>
          <w:rFonts w:ascii="Times New Roman" w:hAnsi="Times New Roman"/>
          <w:b/>
          <w:color w:val="000000"/>
          <w:sz w:val="28"/>
          <w:szCs w:val="28"/>
        </w:rPr>
      </w:pPr>
    </w:p>
    <w:p w:rsidR="00494322" w:rsidRDefault="00494322" w:rsidP="00494322">
      <w:pPr>
        <w:pStyle w:val="a5"/>
        <w:spacing w:after="160" w:line="257" w:lineRule="auto"/>
        <w:ind w:left="0" w:firstLine="357"/>
        <w:contextualSpacing w:val="0"/>
        <w:rPr>
          <w:rFonts w:ascii="Times New Roman" w:hAnsi="Times New Roman"/>
          <w:b/>
          <w:color w:val="000000"/>
          <w:sz w:val="28"/>
          <w:szCs w:val="28"/>
        </w:rPr>
      </w:pPr>
      <w:r w:rsidRPr="00494322">
        <w:rPr>
          <w:rFonts w:ascii="Times New Roman" w:hAnsi="Times New Roman"/>
          <w:b/>
          <w:color w:val="000000"/>
          <w:sz w:val="28"/>
          <w:szCs w:val="28"/>
        </w:rPr>
        <w:t xml:space="preserve">Критерии оценивания </w:t>
      </w:r>
      <w:r>
        <w:rPr>
          <w:rFonts w:ascii="Times New Roman" w:hAnsi="Times New Roman"/>
          <w:b/>
          <w:color w:val="000000"/>
          <w:sz w:val="28"/>
          <w:szCs w:val="28"/>
        </w:rPr>
        <w:t>самостоятельной работы</w:t>
      </w:r>
    </w:p>
    <w:p w:rsidR="008806FA" w:rsidRDefault="008806FA" w:rsidP="008806FA">
      <w:pPr>
        <w:ind w:firstLine="567"/>
        <w:jc w:val="both"/>
        <w:rPr>
          <w:b/>
          <w:i/>
          <w:color w:val="000000"/>
          <w:spacing w:val="-3"/>
          <w:sz w:val="28"/>
          <w:szCs w:val="28"/>
        </w:rPr>
      </w:pPr>
      <w:r w:rsidRPr="001F0A95">
        <w:rPr>
          <w:b/>
          <w:color w:val="000000"/>
          <w:spacing w:val="-3"/>
          <w:sz w:val="28"/>
          <w:szCs w:val="28"/>
        </w:rPr>
        <w:t>«</w:t>
      </w:r>
      <w:r w:rsidR="00863F3E">
        <w:rPr>
          <w:b/>
          <w:color w:val="000000"/>
          <w:spacing w:val="-3"/>
          <w:sz w:val="28"/>
          <w:szCs w:val="28"/>
        </w:rPr>
        <w:t>10-9 баллов</w:t>
      </w:r>
      <w:r w:rsidRPr="001F0A95">
        <w:rPr>
          <w:b/>
          <w:color w:val="000000"/>
          <w:spacing w:val="-3"/>
          <w:sz w:val="28"/>
          <w:szCs w:val="28"/>
        </w:rPr>
        <w:t>»</w:t>
      </w:r>
      <w:r>
        <w:rPr>
          <w:b/>
          <w:i/>
          <w:color w:val="000000"/>
          <w:spacing w:val="-3"/>
          <w:sz w:val="28"/>
          <w:szCs w:val="28"/>
        </w:rPr>
        <w:t xml:space="preserve"> </w:t>
      </w:r>
      <w:r>
        <w:rPr>
          <w:color w:val="000000"/>
          <w:spacing w:val="-3"/>
          <w:sz w:val="28"/>
          <w:szCs w:val="28"/>
        </w:rPr>
        <w:t xml:space="preserve">– </w:t>
      </w:r>
      <w:r>
        <w:rPr>
          <w:color w:val="000000"/>
          <w:sz w:val="28"/>
          <w:szCs w:val="28"/>
        </w:rPr>
        <w:t>все разделы (словарь, таблицы, рецепты) полностью представлены и содержат требуемую информацию согласно требованиям к оформлению самостоятельной работы</w:t>
      </w:r>
      <w:r w:rsidR="00863F3E">
        <w:rPr>
          <w:color w:val="000000"/>
          <w:sz w:val="28"/>
          <w:szCs w:val="28"/>
        </w:rPr>
        <w:t>, или есть незначительные неточности</w:t>
      </w:r>
      <w:r>
        <w:rPr>
          <w:color w:val="000000"/>
          <w:sz w:val="28"/>
          <w:szCs w:val="28"/>
        </w:rPr>
        <w:t xml:space="preserve">; </w:t>
      </w:r>
    </w:p>
    <w:p w:rsidR="008806FA" w:rsidRDefault="008806FA" w:rsidP="008806FA">
      <w:pPr>
        <w:ind w:firstLine="426"/>
        <w:jc w:val="both"/>
        <w:rPr>
          <w:color w:val="000000"/>
          <w:sz w:val="28"/>
          <w:szCs w:val="28"/>
        </w:rPr>
      </w:pPr>
      <w:r w:rsidRPr="001F0A95">
        <w:rPr>
          <w:b/>
          <w:color w:val="000000"/>
          <w:spacing w:val="-3"/>
          <w:sz w:val="28"/>
          <w:szCs w:val="28"/>
        </w:rPr>
        <w:t>«</w:t>
      </w:r>
      <w:r w:rsidR="00863F3E">
        <w:rPr>
          <w:b/>
          <w:color w:val="000000"/>
          <w:spacing w:val="-3"/>
          <w:sz w:val="28"/>
          <w:szCs w:val="28"/>
        </w:rPr>
        <w:t>8-7 баллов</w:t>
      </w:r>
      <w:r w:rsidRPr="001F0A95">
        <w:rPr>
          <w:b/>
          <w:color w:val="000000"/>
          <w:spacing w:val="-3"/>
          <w:sz w:val="28"/>
          <w:szCs w:val="28"/>
        </w:rPr>
        <w:t>»</w:t>
      </w:r>
      <w:r>
        <w:rPr>
          <w:color w:val="000000"/>
          <w:spacing w:val="-3"/>
          <w:sz w:val="28"/>
          <w:szCs w:val="28"/>
        </w:rPr>
        <w:t xml:space="preserve"> - </w:t>
      </w:r>
      <w:r>
        <w:rPr>
          <w:color w:val="000000"/>
          <w:sz w:val="28"/>
          <w:szCs w:val="28"/>
        </w:rPr>
        <w:t xml:space="preserve">имеются небольшие погрешности в изложении материала: допущены неточности в определениях, понятиях. Информация в таблицах </w:t>
      </w:r>
      <w:r w:rsidR="001F0A95">
        <w:rPr>
          <w:color w:val="000000"/>
          <w:sz w:val="28"/>
          <w:szCs w:val="28"/>
        </w:rPr>
        <w:t>и рецепты</w:t>
      </w:r>
      <w:r>
        <w:rPr>
          <w:color w:val="000000"/>
          <w:sz w:val="28"/>
          <w:szCs w:val="28"/>
        </w:rPr>
        <w:t xml:space="preserve"> написаны правильно. </w:t>
      </w:r>
    </w:p>
    <w:p w:rsidR="008806FA" w:rsidRDefault="008806FA" w:rsidP="008806FA">
      <w:pPr>
        <w:ind w:firstLine="426"/>
        <w:jc w:val="both"/>
        <w:rPr>
          <w:color w:val="000000"/>
          <w:sz w:val="28"/>
          <w:szCs w:val="28"/>
        </w:rPr>
      </w:pPr>
      <w:r w:rsidRPr="001F0A95">
        <w:rPr>
          <w:color w:val="000000"/>
          <w:sz w:val="28"/>
          <w:szCs w:val="28"/>
        </w:rPr>
        <w:t xml:space="preserve"> </w:t>
      </w:r>
      <w:r w:rsidRPr="001F0A95">
        <w:rPr>
          <w:b/>
          <w:color w:val="000000"/>
          <w:spacing w:val="-3"/>
          <w:sz w:val="28"/>
          <w:szCs w:val="28"/>
        </w:rPr>
        <w:t>«</w:t>
      </w:r>
      <w:r w:rsidR="00863F3E">
        <w:rPr>
          <w:b/>
          <w:color w:val="000000"/>
          <w:spacing w:val="-3"/>
          <w:sz w:val="28"/>
          <w:szCs w:val="28"/>
        </w:rPr>
        <w:t>6-5 баллов</w:t>
      </w:r>
      <w:r w:rsidRPr="001F0A95">
        <w:rPr>
          <w:b/>
          <w:color w:val="000000"/>
          <w:spacing w:val="-3"/>
          <w:sz w:val="28"/>
          <w:szCs w:val="28"/>
        </w:rPr>
        <w:t>»</w:t>
      </w:r>
      <w:r>
        <w:rPr>
          <w:color w:val="000000"/>
          <w:spacing w:val="-3"/>
          <w:sz w:val="28"/>
          <w:szCs w:val="28"/>
        </w:rPr>
        <w:t xml:space="preserve"> - </w:t>
      </w:r>
      <w:r>
        <w:rPr>
          <w:color w:val="000000"/>
          <w:sz w:val="28"/>
          <w:szCs w:val="28"/>
        </w:rPr>
        <w:t>основные разделы согласуются с требованиями, однако, имеются недоработки в определениях понятий, таблицах, допущены ошибки в оформлении рецептов.</w:t>
      </w:r>
    </w:p>
    <w:p w:rsidR="00681CC7" w:rsidRDefault="00681CC7" w:rsidP="00681CC7">
      <w:pPr>
        <w:ind w:firstLine="426"/>
        <w:jc w:val="both"/>
        <w:rPr>
          <w:b/>
          <w:i/>
          <w:color w:val="000000"/>
          <w:spacing w:val="-3"/>
          <w:sz w:val="28"/>
          <w:szCs w:val="28"/>
        </w:rPr>
      </w:pPr>
      <w:r w:rsidRPr="001F0A95">
        <w:rPr>
          <w:b/>
          <w:color w:val="000000"/>
          <w:spacing w:val="-3"/>
          <w:sz w:val="28"/>
          <w:szCs w:val="28"/>
        </w:rPr>
        <w:t>«</w:t>
      </w:r>
      <w:r>
        <w:rPr>
          <w:b/>
          <w:color w:val="000000"/>
          <w:spacing w:val="-3"/>
          <w:sz w:val="28"/>
          <w:szCs w:val="28"/>
        </w:rPr>
        <w:t>4-3 балла</w:t>
      </w:r>
      <w:r w:rsidRPr="001F0A95">
        <w:rPr>
          <w:b/>
          <w:color w:val="000000"/>
          <w:spacing w:val="-3"/>
          <w:sz w:val="28"/>
          <w:szCs w:val="28"/>
        </w:rPr>
        <w:t>»</w:t>
      </w:r>
      <w:r>
        <w:rPr>
          <w:color w:val="000000"/>
          <w:spacing w:val="-3"/>
          <w:sz w:val="28"/>
          <w:szCs w:val="28"/>
        </w:rPr>
        <w:t xml:space="preserve"> - выполнено не более 70%, </w:t>
      </w:r>
      <w:r>
        <w:rPr>
          <w:color w:val="000000"/>
          <w:sz w:val="28"/>
          <w:szCs w:val="28"/>
        </w:rPr>
        <w:t>основные разделы согласуются с требованиями оценки хорошо, однако, имеются недоработки в определениях понятий, таблицах, допущены ошибки в оформлении рецептов.</w:t>
      </w:r>
    </w:p>
    <w:p w:rsidR="008806FA" w:rsidRDefault="008806FA" w:rsidP="008806FA">
      <w:pPr>
        <w:ind w:firstLine="426"/>
        <w:jc w:val="both"/>
        <w:rPr>
          <w:color w:val="000000"/>
          <w:sz w:val="28"/>
          <w:szCs w:val="28"/>
        </w:rPr>
      </w:pPr>
      <w:r w:rsidRPr="001F0A95">
        <w:rPr>
          <w:b/>
          <w:color w:val="000000"/>
          <w:spacing w:val="-3"/>
          <w:sz w:val="28"/>
          <w:szCs w:val="28"/>
        </w:rPr>
        <w:t>«</w:t>
      </w:r>
      <w:r w:rsidR="00681CC7">
        <w:rPr>
          <w:b/>
          <w:color w:val="000000"/>
          <w:spacing w:val="-3"/>
          <w:sz w:val="28"/>
          <w:szCs w:val="28"/>
        </w:rPr>
        <w:t>1</w:t>
      </w:r>
      <w:r w:rsidR="008108BC">
        <w:rPr>
          <w:b/>
          <w:color w:val="000000"/>
          <w:spacing w:val="-3"/>
          <w:sz w:val="28"/>
          <w:szCs w:val="28"/>
        </w:rPr>
        <w:t>-</w:t>
      </w:r>
      <w:r w:rsidR="00681CC7">
        <w:rPr>
          <w:b/>
          <w:color w:val="000000"/>
          <w:spacing w:val="-3"/>
          <w:sz w:val="28"/>
          <w:szCs w:val="28"/>
        </w:rPr>
        <w:t>2</w:t>
      </w:r>
      <w:r w:rsidR="008108BC">
        <w:rPr>
          <w:b/>
          <w:color w:val="000000"/>
          <w:spacing w:val="-3"/>
          <w:sz w:val="28"/>
          <w:szCs w:val="28"/>
        </w:rPr>
        <w:t xml:space="preserve"> балла</w:t>
      </w:r>
      <w:r w:rsidRPr="001F0A95">
        <w:rPr>
          <w:b/>
          <w:color w:val="000000"/>
          <w:spacing w:val="-3"/>
          <w:sz w:val="28"/>
          <w:szCs w:val="28"/>
        </w:rPr>
        <w:t>»</w:t>
      </w:r>
      <w:r>
        <w:rPr>
          <w:color w:val="000000"/>
          <w:spacing w:val="-3"/>
          <w:sz w:val="28"/>
          <w:szCs w:val="28"/>
        </w:rPr>
        <w:t xml:space="preserve"> - </w:t>
      </w:r>
      <w:r w:rsidR="00681CC7">
        <w:rPr>
          <w:color w:val="000000"/>
          <w:spacing w:val="-3"/>
          <w:sz w:val="28"/>
          <w:szCs w:val="28"/>
        </w:rPr>
        <w:t xml:space="preserve">выполнено менее более 30%, </w:t>
      </w:r>
      <w:r>
        <w:rPr>
          <w:color w:val="000000"/>
          <w:sz w:val="28"/>
          <w:szCs w:val="28"/>
        </w:rPr>
        <w:t xml:space="preserve">разделы не раскрыты по методическим требованиям, либо информация противоречит знаниям педиатрии. </w:t>
      </w:r>
    </w:p>
    <w:p w:rsidR="008806FA" w:rsidRDefault="00681CC7" w:rsidP="00681CC7">
      <w:pPr>
        <w:ind w:firstLine="426"/>
        <w:rPr>
          <w:color w:val="000000"/>
          <w:spacing w:val="-3"/>
          <w:sz w:val="28"/>
          <w:szCs w:val="28"/>
        </w:rPr>
      </w:pPr>
      <w:r>
        <w:rPr>
          <w:b/>
          <w:color w:val="000000"/>
          <w:spacing w:val="-3"/>
          <w:sz w:val="28"/>
          <w:szCs w:val="28"/>
        </w:rPr>
        <w:t>«0</w:t>
      </w:r>
      <w:r w:rsidRPr="00681CC7">
        <w:rPr>
          <w:b/>
          <w:color w:val="000000"/>
          <w:spacing w:val="-3"/>
          <w:sz w:val="28"/>
          <w:szCs w:val="28"/>
        </w:rPr>
        <w:t xml:space="preserve"> балл</w:t>
      </w:r>
      <w:r>
        <w:rPr>
          <w:b/>
          <w:color w:val="000000"/>
          <w:spacing w:val="-3"/>
          <w:sz w:val="28"/>
          <w:szCs w:val="28"/>
        </w:rPr>
        <w:t>ов</w:t>
      </w:r>
      <w:r w:rsidRPr="00681CC7">
        <w:rPr>
          <w:b/>
          <w:color w:val="000000"/>
          <w:spacing w:val="-3"/>
          <w:sz w:val="28"/>
          <w:szCs w:val="28"/>
        </w:rPr>
        <w:t>» -</w:t>
      </w:r>
      <w:r>
        <w:rPr>
          <w:b/>
          <w:color w:val="000000"/>
          <w:spacing w:val="-3"/>
          <w:sz w:val="28"/>
          <w:szCs w:val="28"/>
        </w:rPr>
        <w:t xml:space="preserve"> </w:t>
      </w:r>
      <w:r w:rsidRPr="00681CC7">
        <w:rPr>
          <w:color w:val="000000"/>
          <w:spacing w:val="-3"/>
          <w:sz w:val="28"/>
          <w:szCs w:val="28"/>
        </w:rPr>
        <w:t>работа не выполнена</w:t>
      </w:r>
      <w:r>
        <w:rPr>
          <w:color w:val="000000"/>
          <w:spacing w:val="-3"/>
          <w:sz w:val="28"/>
          <w:szCs w:val="28"/>
        </w:rPr>
        <w:t>.</w:t>
      </w:r>
    </w:p>
    <w:p w:rsidR="00681CC7" w:rsidRPr="00681CC7" w:rsidRDefault="00681CC7" w:rsidP="00681CC7">
      <w:pPr>
        <w:ind w:firstLine="426"/>
        <w:rPr>
          <w:b/>
          <w:color w:val="000000"/>
          <w:sz w:val="28"/>
          <w:szCs w:val="28"/>
        </w:rPr>
      </w:pPr>
    </w:p>
    <w:p w:rsidR="00876450" w:rsidRPr="005A6D7F" w:rsidRDefault="007E7400" w:rsidP="00BC28DC">
      <w:pPr>
        <w:pStyle w:val="a5"/>
        <w:ind w:left="0" w:firstLine="709"/>
        <w:rPr>
          <w:rFonts w:ascii="Times New Roman" w:hAnsi="Times New Roman"/>
          <w:b/>
          <w:color w:val="000000"/>
          <w:sz w:val="28"/>
          <w:szCs w:val="28"/>
        </w:rPr>
      </w:pPr>
      <w:r w:rsidRPr="005A6D7F">
        <w:rPr>
          <w:rFonts w:ascii="Times New Roman" w:hAnsi="Times New Roman"/>
          <w:b/>
          <w:color w:val="000000"/>
          <w:sz w:val="28"/>
          <w:szCs w:val="28"/>
        </w:rPr>
        <w:t xml:space="preserve">Оценочные материалы по каждой теме дисциплины </w:t>
      </w:r>
    </w:p>
    <w:p w:rsidR="00EA16F2" w:rsidRPr="005A6D7F" w:rsidRDefault="00EA16F2" w:rsidP="00BC28DC">
      <w:pPr>
        <w:pStyle w:val="a5"/>
        <w:ind w:left="0" w:firstLine="709"/>
        <w:rPr>
          <w:rFonts w:ascii="Times New Roman" w:hAnsi="Times New Roman"/>
          <w:b/>
          <w:color w:val="000000"/>
          <w:sz w:val="28"/>
          <w:szCs w:val="28"/>
        </w:rPr>
      </w:pPr>
    </w:p>
    <w:p w:rsidR="007E7400" w:rsidRPr="005A6D7F" w:rsidRDefault="007E7400" w:rsidP="00BC28DC">
      <w:pPr>
        <w:pStyle w:val="a5"/>
        <w:ind w:left="0" w:firstLine="709"/>
        <w:rPr>
          <w:rFonts w:ascii="Times New Roman" w:hAnsi="Times New Roman"/>
          <w:b/>
          <w:color w:val="000000"/>
          <w:sz w:val="28"/>
          <w:szCs w:val="28"/>
        </w:rPr>
      </w:pPr>
      <w:r w:rsidRPr="005A6D7F">
        <w:rPr>
          <w:rFonts w:ascii="Times New Roman" w:hAnsi="Times New Roman"/>
          <w:b/>
          <w:color w:val="000000"/>
          <w:sz w:val="28"/>
          <w:szCs w:val="28"/>
        </w:rPr>
        <w:t>Модуль 1</w:t>
      </w:r>
      <w:r w:rsidR="00F81283" w:rsidRPr="005A6D7F">
        <w:rPr>
          <w:rFonts w:ascii="Times New Roman" w:hAnsi="Times New Roman"/>
          <w:b/>
          <w:color w:val="000000"/>
          <w:sz w:val="28"/>
          <w:szCs w:val="28"/>
        </w:rPr>
        <w:t>«Болезни младшего возраста»</w:t>
      </w:r>
    </w:p>
    <w:p w:rsidR="007E7400" w:rsidRPr="005A6D7F" w:rsidRDefault="007E7400" w:rsidP="00BC28DC">
      <w:pPr>
        <w:ind w:firstLine="709"/>
        <w:jc w:val="both"/>
        <w:rPr>
          <w:color w:val="000000"/>
          <w:sz w:val="28"/>
          <w:szCs w:val="28"/>
        </w:rPr>
      </w:pPr>
      <w:r w:rsidRPr="005A6D7F">
        <w:rPr>
          <w:b/>
          <w:color w:val="000000"/>
          <w:sz w:val="28"/>
          <w:szCs w:val="28"/>
        </w:rPr>
        <w:lastRenderedPageBreak/>
        <w:t>Тема 1</w:t>
      </w:r>
      <w:r w:rsidR="007C04D4">
        <w:rPr>
          <w:b/>
          <w:color w:val="000000"/>
          <w:sz w:val="28"/>
          <w:szCs w:val="28"/>
        </w:rPr>
        <w:t xml:space="preserve"> </w:t>
      </w:r>
      <w:r w:rsidR="00F81283" w:rsidRPr="005A6D7F">
        <w:rPr>
          <w:sz w:val="28"/>
          <w:szCs w:val="28"/>
        </w:rPr>
        <w:t>«</w:t>
      </w:r>
      <w:r w:rsidR="00F81283" w:rsidRPr="005A6D7F">
        <w:rPr>
          <w:color w:val="000000"/>
          <w:sz w:val="28"/>
          <w:szCs w:val="28"/>
          <w:u w:val="single"/>
        </w:rPr>
        <w:t>Анатомо-физиологические особенности системы пищеварения у детей. Естественное вскармливание</w:t>
      </w:r>
      <w:r w:rsidR="00F81283" w:rsidRPr="005A6D7F">
        <w:rPr>
          <w:sz w:val="28"/>
          <w:szCs w:val="28"/>
        </w:rPr>
        <w:t>»</w:t>
      </w:r>
    </w:p>
    <w:p w:rsidR="003D4BA9" w:rsidRPr="005A6D7F" w:rsidRDefault="003D4BA9" w:rsidP="00BC28DC">
      <w:pPr>
        <w:ind w:firstLine="709"/>
        <w:jc w:val="both"/>
        <w:rPr>
          <w:b/>
          <w:color w:val="000000"/>
          <w:sz w:val="28"/>
          <w:szCs w:val="28"/>
        </w:rPr>
      </w:pPr>
    </w:p>
    <w:p w:rsidR="007F2774" w:rsidRPr="005A6D7F" w:rsidRDefault="007E7400" w:rsidP="002D71E7">
      <w:pPr>
        <w:jc w:val="both"/>
        <w:rPr>
          <w:b/>
          <w:color w:val="000000"/>
          <w:sz w:val="28"/>
          <w:szCs w:val="28"/>
        </w:rPr>
      </w:pPr>
      <w:r w:rsidRPr="005A6D7F">
        <w:rPr>
          <w:b/>
          <w:color w:val="000000"/>
          <w:sz w:val="28"/>
          <w:szCs w:val="28"/>
        </w:rPr>
        <w:t>Форма(ы) текущего контроля</w:t>
      </w:r>
      <w:r w:rsidR="0048478D">
        <w:rPr>
          <w:b/>
          <w:color w:val="000000"/>
          <w:sz w:val="28"/>
          <w:szCs w:val="28"/>
        </w:rPr>
        <w:t xml:space="preserve"> </w:t>
      </w:r>
      <w:r w:rsidRPr="005A6D7F">
        <w:rPr>
          <w:b/>
          <w:color w:val="000000"/>
          <w:sz w:val="28"/>
          <w:szCs w:val="28"/>
        </w:rPr>
        <w:t>успеваемости</w:t>
      </w:r>
      <w:r w:rsidR="007F2774" w:rsidRPr="005A6D7F">
        <w:rPr>
          <w:b/>
          <w:color w:val="000000"/>
          <w:sz w:val="28"/>
          <w:szCs w:val="28"/>
        </w:rPr>
        <w:t>:</w:t>
      </w:r>
    </w:p>
    <w:p w:rsidR="007F2774" w:rsidRPr="005A6D7F" w:rsidRDefault="007F2774" w:rsidP="002D71E7">
      <w:pPr>
        <w:jc w:val="both"/>
        <w:rPr>
          <w:color w:val="000000"/>
          <w:sz w:val="28"/>
          <w:szCs w:val="28"/>
          <w:shd w:val="clear" w:color="auto" w:fill="FFFFFF"/>
        </w:rPr>
      </w:pPr>
      <w:r w:rsidRPr="005A6D7F">
        <w:rPr>
          <w:color w:val="000000"/>
          <w:sz w:val="28"/>
          <w:szCs w:val="28"/>
          <w:shd w:val="clear" w:color="auto" w:fill="FFFFFF"/>
        </w:rPr>
        <w:t>тестирование</w:t>
      </w:r>
    </w:p>
    <w:p w:rsidR="007F2774" w:rsidRPr="005A6D7F" w:rsidRDefault="007F2774" w:rsidP="002D71E7">
      <w:pPr>
        <w:jc w:val="both"/>
        <w:rPr>
          <w:color w:val="000000"/>
          <w:sz w:val="28"/>
          <w:szCs w:val="28"/>
          <w:shd w:val="clear" w:color="auto" w:fill="FFFFFF"/>
        </w:rPr>
      </w:pPr>
      <w:r w:rsidRPr="005A6D7F">
        <w:rPr>
          <w:color w:val="000000"/>
          <w:sz w:val="28"/>
          <w:szCs w:val="28"/>
          <w:shd w:val="clear" w:color="auto" w:fill="FFFFFF"/>
        </w:rPr>
        <w:t>устный опрос</w:t>
      </w:r>
    </w:p>
    <w:p w:rsidR="007F2774" w:rsidRPr="005A6D7F" w:rsidRDefault="007F2774" w:rsidP="002D71E7">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7F2774" w:rsidRPr="005A6D7F" w:rsidRDefault="007F2774" w:rsidP="00BC28DC">
      <w:pPr>
        <w:ind w:firstLine="709"/>
        <w:jc w:val="both"/>
        <w:rPr>
          <w:color w:val="000000"/>
          <w:sz w:val="28"/>
          <w:szCs w:val="28"/>
          <w:shd w:val="clear" w:color="auto" w:fill="FFFFFF"/>
        </w:rPr>
      </w:pPr>
    </w:p>
    <w:p w:rsidR="007F2774" w:rsidRPr="005A6D7F" w:rsidRDefault="007E7400"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1F4E62" w:rsidRPr="005A6D7F" w:rsidRDefault="001F4E62" w:rsidP="00BC28DC">
      <w:pPr>
        <w:tabs>
          <w:tab w:val="left" w:pos="0"/>
          <w:tab w:val="left" w:pos="1418"/>
        </w:tabs>
        <w:jc w:val="both"/>
        <w:outlineLvl w:val="2"/>
        <w:rPr>
          <w:color w:val="000000"/>
          <w:sz w:val="28"/>
          <w:szCs w:val="28"/>
        </w:rPr>
      </w:pPr>
      <w:r w:rsidRPr="005A6D7F">
        <w:rPr>
          <w:b/>
          <w:sz w:val="28"/>
          <w:szCs w:val="28"/>
        </w:rPr>
        <w:t>Вопросы для подготовки к устному опросу:</w:t>
      </w:r>
    </w:p>
    <w:p w:rsidR="001F4E62" w:rsidRPr="005A6D7F" w:rsidRDefault="001F4E62" w:rsidP="006A53E2">
      <w:pPr>
        <w:numPr>
          <w:ilvl w:val="0"/>
          <w:numId w:val="142"/>
        </w:numPr>
        <w:tabs>
          <w:tab w:val="left" w:pos="0"/>
          <w:tab w:val="left" w:pos="1418"/>
        </w:tabs>
        <w:jc w:val="both"/>
        <w:outlineLvl w:val="2"/>
        <w:rPr>
          <w:color w:val="000000"/>
          <w:sz w:val="28"/>
          <w:szCs w:val="28"/>
        </w:rPr>
      </w:pPr>
      <w:r w:rsidRPr="005A6D7F">
        <w:rPr>
          <w:color w:val="000000"/>
          <w:sz w:val="28"/>
          <w:szCs w:val="28"/>
        </w:rPr>
        <w:t>Анатомо-физиологические особенности нервной системы</w:t>
      </w:r>
    </w:p>
    <w:p w:rsidR="001F4E62" w:rsidRPr="005A6D7F" w:rsidRDefault="001F4E62" w:rsidP="006A53E2">
      <w:pPr>
        <w:numPr>
          <w:ilvl w:val="0"/>
          <w:numId w:val="142"/>
        </w:numPr>
        <w:tabs>
          <w:tab w:val="left" w:pos="0"/>
          <w:tab w:val="left" w:pos="1418"/>
        </w:tabs>
        <w:jc w:val="both"/>
        <w:outlineLvl w:val="2"/>
        <w:rPr>
          <w:color w:val="000000"/>
          <w:sz w:val="28"/>
          <w:szCs w:val="28"/>
        </w:rPr>
      </w:pPr>
      <w:r w:rsidRPr="005A6D7F">
        <w:rPr>
          <w:color w:val="000000"/>
          <w:sz w:val="28"/>
          <w:szCs w:val="28"/>
        </w:rPr>
        <w:t>Оценка нервно-психического развития детей разного возраста с учетом анатомо-физиологических особенностей нервной системы</w:t>
      </w:r>
    </w:p>
    <w:p w:rsidR="001F4E62" w:rsidRPr="005A6D7F" w:rsidRDefault="001F4E62" w:rsidP="006A53E2">
      <w:pPr>
        <w:numPr>
          <w:ilvl w:val="0"/>
          <w:numId w:val="142"/>
        </w:numPr>
        <w:tabs>
          <w:tab w:val="left" w:pos="0"/>
          <w:tab w:val="left" w:pos="1418"/>
        </w:tabs>
        <w:jc w:val="both"/>
        <w:outlineLvl w:val="2"/>
        <w:rPr>
          <w:color w:val="000000"/>
          <w:sz w:val="28"/>
          <w:szCs w:val="28"/>
        </w:rPr>
      </w:pPr>
      <w:r w:rsidRPr="005A6D7F">
        <w:rPr>
          <w:color w:val="000000"/>
          <w:sz w:val="28"/>
          <w:szCs w:val="28"/>
        </w:rPr>
        <w:t>Группы нервно-психического развития и тактика врача при определении группы нервно-психического развития</w:t>
      </w:r>
    </w:p>
    <w:p w:rsidR="001F4E62" w:rsidRPr="005A6D7F" w:rsidRDefault="001F4E62" w:rsidP="006A53E2">
      <w:pPr>
        <w:numPr>
          <w:ilvl w:val="0"/>
          <w:numId w:val="142"/>
        </w:numPr>
        <w:tabs>
          <w:tab w:val="left" w:pos="0"/>
          <w:tab w:val="left" w:pos="1418"/>
        </w:tabs>
        <w:jc w:val="both"/>
        <w:outlineLvl w:val="2"/>
        <w:rPr>
          <w:color w:val="000000"/>
          <w:sz w:val="28"/>
          <w:szCs w:val="28"/>
        </w:rPr>
      </w:pPr>
      <w:r w:rsidRPr="005A6D7F">
        <w:rPr>
          <w:color w:val="000000"/>
          <w:sz w:val="28"/>
          <w:szCs w:val="28"/>
        </w:rPr>
        <w:t>Динамика нарастания массы тела и длины у детей различного возраста</w:t>
      </w:r>
    </w:p>
    <w:p w:rsidR="001F4E62" w:rsidRPr="005A6D7F" w:rsidRDefault="001F4E62" w:rsidP="006A53E2">
      <w:pPr>
        <w:numPr>
          <w:ilvl w:val="0"/>
          <w:numId w:val="142"/>
        </w:numPr>
        <w:tabs>
          <w:tab w:val="left" w:pos="0"/>
          <w:tab w:val="left" w:pos="1418"/>
        </w:tabs>
        <w:jc w:val="both"/>
        <w:outlineLvl w:val="2"/>
        <w:rPr>
          <w:color w:val="000000"/>
          <w:sz w:val="28"/>
          <w:szCs w:val="28"/>
        </w:rPr>
      </w:pPr>
      <w:r w:rsidRPr="005A6D7F">
        <w:rPr>
          <w:color w:val="000000"/>
          <w:sz w:val="28"/>
          <w:szCs w:val="28"/>
        </w:rPr>
        <w:t>Оценка физического развития детей разного возраста, оценка физического развития ребенка по центильным таблицам</w:t>
      </w:r>
    </w:p>
    <w:p w:rsidR="001F4E62" w:rsidRPr="005A6D7F" w:rsidRDefault="001F4E62" w:rsidP="006A53E2">
      <w:pPr>
        <w:numPr>
          <w:ilvl w:val="0"/>
          <w:numId w:val="142"/>
        </w:numPr>
        <w:tabs>
          <w:tab w:val="left" w:pos="0"/>
          <w:tab w:val="left" w:pos="1418"/>
        </w:tabs>
        <w:jc w:val="both"/>
        <w:outlineLvl w:val="2"/>
        <w:rPr>
          <w:color w:val="000000"/>
          <w:sz w:val="28"/>
          <w:szCs w:val="28"/>
        </w:rPr>
      </w:pPr>
      <w:r w:rsidRPr="005A6D7F">
        <w:rPr>
          <w:color w:val="000000"/>
          <w:sz w:val="28"/>
          <w:szCs w:val="28"/>
        </w:rPr>
        <w:t>Оценка лабораторных исследований (клиническая оценка анализ крови, мочи, биохимических анализов крови в детском возрасте)</w:t>
      </w:r>
    </w:p>
    <w:p w:rsidR="001F4E62" w:rsidRPr="005A6D7F" w:rsidRDefault="001F4E62" w:rsidP="006A53E2">
      <w:pPr>
        <w:numPr>
          <w:ilvl w:val="0"/>
          <w:numId w:val="142"/>
        </w:numPr>
        <w:tabs>
          <w:tab w:val="left" w:pos="0"/>
          <w:tab w:val="left" w:pos="1418"/>
        </w:tabs>
        <w:jc w:val="both"/>
        <w:outlineLvl w:val="2"/>
        <w:rPr>
          <w:color w:val="000000"/>
          <w:sz w:val="28"/>
          <w:szCs w:val="28"/>
        </w:rPr>
      </w:pPr>
      <w:r w:rsidRPr="005A6D7F">
        <w:rPr>
          <w:color w:val="000000"/>
          <w:sz w:val="28"/>
          <w:szCs w:val="28"/>
        </w:rPr>
        <w:t>Оценка инструментальных исследований (ЭКГ, ФКГ, основных функциональных проб, функции внешнего дыхания, рентгенологического исследования)</w:t>
      </w:r>
    </w:p>
    <w:p w:rsidR="001F4E62" w:rsidRPr="005A6D7F" w:rsidRDefault="001F4E62" w:rsidP="006A53E2">
      <w:pPr>
        <w:numPr>
          <w:ilvl w:val="0"/>
          <w:numId w:val="142"/>
        </w:numPr>
        <w:tabs>
          <w:tab w:val="left" w:pos="0"/>
          <w:tab w:val="left" w:pos="1418"/>
        </w:tabs>
        <w:jc w:val="both"/>
        <w:outlineLvl w:val="2"/>
        <w:rPr>
          <w:color w:val="000000"/>
          <w:sz w:val="28"/>
          <w:szCs w:val="28"/>
        </w:rPr>
      </w:pPr>
      <w:r w:rsidRPr="005A6D7F">
        <w:rPr>
          <w:color w:val="000000"/>
          <w:sz w:val="28"/>
          <w:szCs w:val="28"/>
        </w:rPr>
        <w:t>Методика обследования основных органов и систем</w:t>
      </w:r>
    </w:p>
    <w:p w:rsidR="001F4E62" w:rsidRPr="005A6D7F" w:rsidRDefault="001F4E62" w:rsidP="006A53E2">
      <w:pPr>
        <w:numPr>
          <w:ilvl w:val="0"/>
          <w:numId w:val="142"/>
        </w:numPr>
        <w:tabs>
          <w:tab w:val="left" w:pos="0"/>
          <w:tab w:val="left" w:pos="1418"/>
        </w:tabs>
        <w:jc w:val="both"/>
        <w:outlineLvl w:val="2"/>
        <w:rPr>
          <w:color w:val="000000"/>
          <w:sz w:val="28"/>
          <w:szCs w:val="28"/>
        </w:rPr>
      </w:pPr>
      <w:r w:rsidRPr="005A6D7F">
        <w:rPr>
          <w:color w:val="000000"/>
          <w:sz w:val="28"/>
          <w:szCs w:val="28"/>
        </w:rPr>
        <w:t xml:space="preserve">Семиотика нарушений физического и нервно-психического развития ребенка. </w:t>
      </w:r>
    </w:p>
    <w:p w:rsidR="001F4E62" w:rsidRPr="005A6D7F" w:rsidRDefault="001F4E62" w:rsidP="00BC28DC">
      <w:pPr>
        <w:jc w:val="both"/>
        <w:rPr>
          <w:b/>
          <w:sz w:val="28"/>
          <w:szCs w:val="28"/>
        </w:rPr>
      </w:pPr>
    </w:p>
    <w:p w:rsidR="001F4E62" w:rsidRPr="005A6D7F" w:rsidRDefault="001F4E62" w:rsidP="00BC28DC">
      <w:pPr>
        <w:jc w:val="both"/>
        <w:rPr>
          <w:b/>
          <w:sz w:val="28"/>
          <w:szCs w:val="28"/>
        </w:rPr>
      </w:pPr>
      <w:r w:rsidRPr="005A6D7F">
        <w:rPr>
          <w:b/>
          <w:sz w:val="28"/>
          <w:szCs w:val="28"/>
        </w:rPr>
        <w:t xml:space="preserve">Задания для </w:t>
      </w:r>
      <w:r w:rsidR="001B4741">
        <w:rPr>
          <w:b/>
          <w:sz w:val="28"/>
          <w:szCs w:val="28"/>
        </w:rPr>
        <w:t>отр</w:t>
      </w:r>
      <w:r w:rsidRPr="005A6D7F">
        <w:rPr>
          <w:b/>
          <w:sz w:val="28"/>
          <w:szCs w:val="28"/>
        </w:rPr>
        <w:t>аботки практических умений</w:t>
      </w:r>
    </w:p>
    <w:p w:rsidR="001F4E62" w:rsidRPr="005A6D7F" w:rsidRDefault="001F4E62" w:rsidP="006A53E2">
      <w:pPr>
        <w:pStyle w:val="a5"/>
        <w:widowControl/>
        <w:numPr>
          <w:ilvl w:val="0"/>
          <w:numId w:val="140"/>
        </w:numPr>
        <w:tabs>
          <w:tab w:val="left" w:pos="460"/>
        </w:tabs>
        <w:autoSpaceDE/>
        <w:adjustRightInd/>
        <w:rPr>
          <w:rFonts w:ascii="Times New Roman" w:hAnsi="Times New Roman"/>
          <w:sz w:val="28"/>
          <w:szCs w:val="28"/>
        </w:rPr>
      </w:pPr>
      <w:r w:rsidRPr="005A6D7F">
        <w:rPr>
          <w:rFonts w:ascii="Times New Roman" w:hAnsi="Times New Roman"/>
          <w:sz w:val="28"/>
          <w:szCs w:val="28"/>
        </w:rPr>
        <w:t>Антропометрия детей в зависимости от возраста</w:t>
      </w:r>
    </w:p>
    <w:p w:rsidR="001F4E62" w:rsidRPr="005A6D7F" w:rsidRDefault="001F4E62" w:rsidP="006A53E2">
      <w:pPr>
        <w:pStyle w:val="a5"/>
        <w:widowControl/>
        <w:numPr>
          <w:ilvl w:val="0"/>
          <w:numId w:val="140"/>
        </w:numPr>
        <w:tabs>
          <w:tab w:val="left" w:pos="460"/>
        </w:tabs>
        <w:autoSpaceDE/>
        <w:adjustRightInd/>
        <w:rPr>
          <w:rFonts w:ascii="Times New Roman" w:hAnsi="Times New Roman"/>
          <w:sz w:val="28"/>
          <w:szCs w:val="28"/>
        </w:rPr>
      </w:pPr>
      <w:r w:rsidRPr="005A6D7F">
        <w:rPr>
          <w:rFonts w:ascii="Times New Roman" w:hAnsi="Times New Roman"/>
          <w:sz w:val="28"/>
          <w:szCs w:val="28"/>
        </w:rPr>
        <w:t>Формирование возрастных групп детей</w:t>
      </w:r>
    </w:p>
    <w:p w:rsidR="001F4E62" w:rsidRPr="005A6D7F" w:rsidRDefault="001F4E62" w:rsidP="006A53E2">
      <w:pPr>
        <w:pStyle w:val="a5"/>
        <w:widowControl/>
        <w:numPr>
          <w:ilvl w:val="0"/>
          <w:numId w:val="140"/>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физического развития по центильным таблицам</w:t>
      </w:r>
    </w:p>
    <w:p w:rsidR="001F4E62" w:rsidRPr="005A6D7F" w:rsidRDefault="001F4E62" w:rsidP="006A53E2">
      <w:pPr>
        <w:pStyle w:val="a5"/>
        <w:widowControl/>
        <w:numPr>
          <w:ilvl w:val="0"/>
          <w:numId w:val="140"/>
        </w:numPr>
        <w:tabs>
          <w:tab w:val="left" w:pos="0"/>
          <w:tab w:val="left" w:pos="460"/>
          <w:tab w:val="left" w:pos="1418"/>
        </w:tabs>
        <w:autoSpaceDE/>
        <w:adjustRightInd/>
        <w:outlineLvl w:val="2"/>
        <w:rPr>
          <w:rFonts w:ascii="Times New Roman" w:hAnsi="Times New Roman"/>
          <w:b/>
          <w:bCs/>
          <w:sz w:val="28"/>
          <w:szCs w:val="28"/>
        </w:rPr>
      </w:pPr>
      <w:r w:rsidRPr="005A6D7F">
        <w:rPr>
          <w:rFonts w:ascii="Times New Roman" w:hAnsi="Times New Roman"/>
          <w:sz w:val="28"/>
          <w:szCs w:val="28"/>
        </w:rPr>
        <w:t>Оценка нервно-психического развития по таблицам оценки НПР</w:t>
      </w:r>
    </w:p>
    <w:p w:rsidR="001F4E62" w:rsidRPr="005A6D7F" w:rsidRDefault="001F4E62" w:rsidP="006A53E2">
      <w:pPr>
        <w:pStyle w:val="a5"/>
        <w:widowControl/>
        <w:numPr>
          <w:ilvl w:val="0"/>
          <w:numId w:val="140"/>
        </w:numPr>
        <w:tabs>
          <w:tab w:val="left" w:pos="0"/>
          <w:tab w:val="left" w:pos="460"/>
          <w:tab w:val="left" w:pos="1418"/>
        </w:tabs>
        <w:autoSpaceDE/>
        <w:adjustRightInd/>
        <w:outlineLvl w:val="2"/>
        <w:rPr>
          <w:rFonts w:ascii="Times New Roman" w:hAnsi="Times New Roman"/>
          <w:b/>
          <w:bCs/>
          <w:sz w:val="28"/>
          <w:szCs w:val="28"/>
        </w:rPr>
      </w:pPr>
      <w:r w:rsidRPr="005A6D7F">
        <w:rPr>
          <w:rFonts w:ascii="Times New Roman" w:hAnsi="Times New Roman"/>
          <w:sz w:val="28"/>
          <w:szCs w:val="28"/>
        </w:rPr>
        <w:t>Оценка полового развития</w:t>
      </w:r>
    </w:p>
    <w:p w:rsidR="00CD35BE" w:rsidRDefault="00CD35BE" w:rsidP="00BC28DC">
      <w:pPr>
        <w:tabs>
          <w:tab w:val="left" w:pos="333"/>
        </w:tabs>
        <w:jc w:val="both"/>
        <w:rPr>
          <w:b/>
          <w:sz w:val="28"/>
          <w:szCs w:val="28"/>
          <w:lang w:val="en-US"/>
        </w:rPr>
      </w:pPr>
    </w:p>
    <w:p w:rsidR="00CD35BE" w:rsidRPr="00CD35BE" w:rsidRDefault="00CD35BE" w:rsidP="00BC28DC">
      <w:pPr>
        <w:tabs>
          <w:tab w:val="left" w:pos="333"/>
        </w:tabs>
        <w:jc w:val="both"/>
        <w:rPr>
          <w:b/>
          <w:sz w:val="28"/>
          <w:szCs w:val="28"/>
        </w:rPr>
      </w:pPr>
      <w:r w:rsidRPr="00CD35BE">
        <w:rPr>
          <w:b/>
          <w:sz w:val="28"/>
          <w:szCs w:val="28"/>
        </w:rPr>
        <w:t>Типовые тестовые задания для проверки знаний: тесты</w:t>
      </w:r>
    </w:p>
    <w:p w:rsidR="00CD35BE" w:rsidRPr="005A6D7F" w:rsidRDefault="00CD35BE" w:rsidP="006A53E2">
      <w:pPr>
        <w:pStyle w:val="a5"/>
        <w:widowControl/>
        <w:numPr>
          <w:ilvl w:val="0"/>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Число дыхательных движений в минуту у новорожденного ребенка</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18 – 20</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20 – 25</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30 – 35</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40 – 60</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60 – 80</w:t>
      </w:r>
    </w:p>
    <w:p w:rsidR="00CD35BE" w:rsidRPr="005A6D7F" w:rsidRDefault="00CD35BE" w:rsidP="006A53E2">
      <w:pPr>
        <w:pStyle w:val="a5"/>
        <w:widowControl/>
        <w:numPr>
          <w:ilvl w:val="0"/>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Анатомо-физиологическими особенностями носа у детей раннего возраста являются:</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 xml:space="preserve">узкие и короткие носовые ходы </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широкие носовые ходы</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 xml:space="preserve">слабая васкуляризация подслизистой </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наличие кавернозного сплетения</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хорошее развитие пазух носа</w:t>
      </w:r>
    </w:p>
    <w:p w:rsidR="00CD35BE" w:rsidRPr="005A6D7F" w:rsidRDefault="00CD35BE" w:rsidP="006A53E2">
      <w:pPr>
        <w:numPr>
          <w:ilvl w:val="0"/>
          <w:numId w:val="144"/>
        </w:numPr>
        <w:spacing w:line="240" w:lineRule="atLeast"/>
        <w:jc w:val="both"/>
        <w:rPr>
          <w:sz w:val="28"/>
          <w:szCs w:val="28"/>
        </w:rPr>
      </w:pPr>
      <w:r w:rsidRPr="005A6D7F">
        <w:rPr>
          <w:sz w:val="28"/>
          <w:szCs w:val="28"/>
        </w:rPr>
        <w:lastRenderedPageBreak/>
        <w:t>При трахеобронхите кашель сопровождается болями</w:t>
      </w:r>
    </w:p>
    <w:p w:rsidR="00CD35BE" w:rsidRPr="005A6D7F" w:rsidRDefault="00CD35BE" w:rsidP="006A53E2">
      <w:pPr>
        <w:pStyle w:val="a5"/>
        <w:widowControl/>
        <w:numPr>
          <w:ilvl w:val="1"/>
          <w:numId w:val="144"/>
        </w:numPr>
        <w:autoSpaceDE/>
        <w:autoSpaceDN/>
        <w:adjustRightInd/>
        <w:rPr>
          <w:rFonts w:ascii="Times New Roman" w:hAnsi="Times New Roman"/>
          <w:sz w:val="28"/>
          <w:szCs w:val="28"/>
        </w:rPr>
      </w:pPr>
      <w:r w:rsidRPr="005A6D7F">
        <w:rPr>
          <w:rFonts w:ascii="Times New Roman" w:hAnsi="Times New Roman"/>
          <w:sz w:val="28"/>
          <w:szCs w:val="28"/>
        </w:rPr>
        <w:t>в шее</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за грудиной</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во всей грудной клетке</w:t>
      </w:r>
    </w:p>
    <w:p w:rsidR="00CD35BE" w:rsidRPr="005A6D7F" w:rsidRDefault="00CD35BE" w:rsidP="006A53E2">
      <w:pPr>
        <w:pStyle w:val="a5"/>
        <w:widowControl/>
        <w:numPr>
          <w:ilvl w:val="1"/>
          <w:numId w:val="144"/>
        </w:numPr>
        <w:autoSpaceDE/>
        <w:autoSpaceDN/>
        <w:adjustRightInd/>
        <w:rPr>
          <w:rFonts w:ascii="Times New Roman" w:hAnsi="Times New Roman"/>
          <w:sz w:val="28"/>
          <w:szCs w:val="28"/>
        </w:rPr>
      </w:pPr>
      <w:r w:rsidRPr="005A6D7F">
        <w:rPr>
          <w:rFonts w:ascii="Times New Roman" w:hAnsi="Times New Roman"/>
          <w:sz w:val="28"/>
          <w:szCs w:val="28"/>
        </w:rPr>
        <w:t>под ребрами</w:t>
      </w:r>
    </w:p>
    <w:p w:rsidR="00CD35BE" w:rsidRPr="005A6D7F" w:rsidRDefault="00CD35BE" w:rsidP="006A53E2">
      <w:pPr>
        <w:numPr>
          <w:ilvl w:val="0"/>
          <w:numId w:val="144"/>
        </w:numPr>
        <w:spacing w:line="240" w:lineRule="atLeast"/>
        <w:jc w:val="both"/>
        <w:rPr>
          <w:sz w:val="28"/>
          <w:szCs w:val="28"/>
        </w:rPr>
      </w:pPr>
      <w:r w:rsidRPr="005A6D7F">
        <w:rPr>
          <w:sz w:val="28"/>
          <w:szCs w:val="28"/>
        </w:rPr>
        <w:t>Анатомо-физиологическими особенностями легких у детей раннего возраста являются</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 xml:space="preserve">хорошая дренажная функция; </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склонность слизистых оболочек к отеку и гиперсекреции</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 xml:space="preserve">слабая устойчивость к гипоксии </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 xml:space="preserve">хорошее развитие мышечных волокон бронхов </w:t>
      </w:r>
    </w:p>
    <w:p w:rsidR="00CD35BE" w:rsidRPr="005A6D7F" w:rsidRDefault="00CD35BE" w:rsidP="006A53E2">
      <w:pPr>
        <w:pStyle w:val="a5"/>
        <w:widowControl/>
        <w:numPr>
          <w:ilvl w:val="0"/>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При увеличении интраторакальных лимфатических узлов отмечается следующий симптом</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 xml:space="preserve">симптом чаши Философова  </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 xml:space="preserve">симптом Волковича  </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 xml:space="preserve">симптом Кернига  </w:t>
      </w:r>
    </w:p>
    <w:p w:rsidR="00CD35BE" w:rsidRPr="005A6D7F" w:rsidRDefault="00CD35BE" w:rsidP="006A53E2">
      <w:pPr>
        <w:pStyle w:val="a5"/>
        <w:widowControl/>
        <w:numPr>
          <w:ilvl w:val="1"/>
          <w:numId w:val="144"/>
        </w:numPr>
        <w:autoSpaceDE/>
        <w:autoSpaceDN/>
        <w:adjustRightInd/>
        <w:spacing w:line="240" w:lineRule="atLeast"/>
        <w:rPr>
          <w:rFonts w:ascii="Times New Roman" w:hAnsi="Times New Roman"/>
          <w:sz w:val="28"/>
          <w:szCs w:val="28"/>
        </w:rPr>
      </w:pPr>
      <w:r w:rsidRPr="005A6D7F">
        <w:rPr>
          <w:rFonts w:ascii="Times New Roman" w:hAnsi="Times New Roman"/>
          <w:sz w:val="28"/>
          <w:szCs w:val="28"/>
        </w:rPr>
        <w:t>симптом Брудзинского</w:t>
      </w:r>
    </w:p>
    <w:p w:rsidR="00CD35BE" w:rsidRDefault="00CD35BE" w:rsidP="00BC28DC">
      <w:pPr>
        <w:tabs>
          <w:tab w:val="left" w:pos="333"/>
        </w:tabs>
        <w:jc w:val="both"/>
        <w:rPr>
          <w:b/>
          <w:sz w:val="28"/>
          <w:szCs w:val="28"/>
          <w:lang w:val="en-US"/>
        </w:rPr>
      </w:pPr>
    </w:p>
    <w:p w:rsidR="00CD35BE" w:rsidRPr="00CD35BE" w:rsidRDefault="00CD35BE" w:rsidP="00BC28DC">
      <w:pPr>
        <w:tabs>
          <w:tab w:val="left" w:pos="333"/>
        </w:tabs>
        <w:jc w:val="both"/>
        <w:rPr>
          <w:b/>
          <w:sz w:val="28"/>
          <w:szCs w:val="28"/>
        </w:rPr>
      </w:pPr>
      <w:r w:rsidRPr="00CD35BE">
        <w:rPr>
          <w:b/>
          <w:sz w:val="28"/>
          <w:szCs w:val="28"/>
        </w:rPr>
        <w:t>Типовые практические задания для проверки умений:</w:t>
      </w:r>
    </w:p>
    <w:p w:rsidR="00D30B68" w:rsidRPr="005A6D7F" w:rsidRDefault="00D30B68" w:rsidP="006A53E2">
      <w:pPr>
        <w:numPr>
          <w:ilvl w:val="0"/>
          <w:numId w:val="143"/>
        </w:numPr>
        <w:jc w:val="both"/>
        <w:rPr>
          <w:b/>
          <w:sz w:val="28"/>
          <w:szCs w:val="28"/>
        </w:rPr>
      </w:pPr>
      <w:r w:rsidRPr="005A6D7F">
        <w:rPr>
          <w:b/>
          <w:sz w:val="28"/>
          <w:szCs w:val="28"/>
        </w:rPr>
        <w:t>Оценить физическое развитие ребенка</w:t>
      </w:r>
    </w:p>
    <w:p w:rsidR="00D30B68" w:rsidRPr="005A6D7F" w:rsidRDefault="00D30B68" w:rsidP="00BC28DC">
      <w:pPr>
        <w:ind w:left="708"/>
        <w:jc w:val="both"/>
        <w:rPr>
          <w:sz w:val="28"/>
          <w:szCs w:val="28"/>
        </w:rPr>
      </w:pPr>
      <w:r w:rsidRPr="005A6D7F">
        <w:rPr>
          <w:sz w:val="28"/>
          <w:szCs w:val="28"/>
        </w:rPr>
        <w:t>Девочка, 5 лет</w:t>
      </w:r>
    </w:p>
    <w:p w:rsidR="00D30B68" w:rsidRPr="005A6D7F" w:rsidRDefault="00D30B68" w:rsidP="00BC28DC">
      <w:pPr>
        <w:ind w:left="708"/>
        <w:jc w:val="both"/>
        <w:rPr>
          <w:sz w:val="28"/>
          <w:szCs w:val="28"/>
        </w:rPr>
      </w:pPr>
      <w:r w:rsidRPr="005A6D7F">
        <w:rPr>
          <w:sz w:val="28"/>
          <w:szCs w:val="28"/>
        </w:rPr>
        <w:t>Масса тела - 18 кг</w:t>
      </w:r>
    </w:p>
    <w:p w:rsidR="00D30B68" w:rsidRPr="005A6D7F" w:rsidRDefault="00D30B68" w:rsidP="00BC28DC">
      <w:pPr>
        <w:ind w:left="708"/>
        <w:jc w:val="both"/>
        <w:rPr>
          <w:sz w:val="28"/>
          <w:szCs w:val="28"/>
        </w:rPr>
      </w:pPr>
      <w:r w:rsidRPr="005A6D7F">
        <w:rPr>
          <w:sz w:val="28"/>
          <w:szCs w:val="28"/>
        </w:rPr>
        <w:t>Длина тела – 100 см</w:t>
      </w:r>
    </w:p>
    <w:p w:rsidR="00D30B68" w:rsidRPr="005A6D7F" w:rsidRDefault="00D30B68" w:rsidP="00BC28DC">
      <w:pPr>
        <w:ind w:left="708"/>
        <w:jc w:val="both"/>
        <w:rPr>
          <w:sz w:val="28"/>
          <w:szCs w:val="28"/>
        </w:rPr>
      </w:pPr>
      <w:r w:rsidRPr="005A6D7F">
        <w:rPr>
          <w:sz w:val="28"/>
          <w:szCs w:val="28"/>
        </w:rPr>
        <w:t>Мальчик, 10 лет</w:t>
      </w:r>
    </w:p>
    <w:p w:rsidR="00D30B68" w:rsidRPr="005A6D7F" w:rsidRDefault="00D30B68" w:rsidP="00BC28DC">
      <w:pPr>
        <w:ind w:left="708"/>
        <w:jc w:val="both"/>
        <w:rPr>
          <w:sz w:val="28"/>
          <w:szCs w:val="28"/>
        </w:rPr>
      </w:pPr>
      <w:r w:rsidRPr="005A6D7F">
        <w:rPr>
          <w:sz w:val="28"/>
          <w:szCs w:val="28"/>
        </w:rPr>
        <w:t>Масса тела – 25 кг</w:t>
      </w:r>
    </w:p>
    <w:p w:rsidR="00D30B68" w:rsidRPr="005A6D7F" w:rsidRDefault="00D30B68" w:rsidP="00BC28DC">
      <w:pPr>
        <w:ind w:left="708"/>
        <w:jc w:val="both"/>
        <w:rPr>
          <w:sz w:val="28"/>
          <w:szCs w:val="28"/>
        </w:rPr>
      </w:pPr>
      <w:r w:rsidRPr="005A6D7F">
        <w:rPr>
          <w:sz w:val="28"/>
          <w:szCs w:val="28"/>
        </w:rPr>
        <w:t>Длина тела – 148 см</w:t>
      </w:r>
    </w:p>
    <w:p w:rsidR="00D30B68" w:rsidRPr="005A6D7F" w:rsidRDefault="00D30B68" w:rsidP="006A53E2">
      <w:pPr>
        <w:numPr>
          <w:ilvl w:val="0"/>
          <w:numId w:val="143"/>
        </w:numPr>
        <w:tabs>
          <w:tab w:val="clear" w:pos="360"/>
          <w:tab w:val="num" w:pos="426"/>
        </w:tabs>
        <w:ind w:left="0" w:firstLine="0"/>
        <w:jc w:val="both"/>
        <w:rPr>
          <w:b/>
          <w:sz w:val="28"/>
          <w:szCs w:val="28"/>
        </w:rPr>
      </w:pPr>
      <w:r w:rsidRPr="005A6D7F">
        <w:rPr>
          <w:b/>
          <w:sz w:val="28"/>
          <w:szCs w:val="28"/>
        </w:rPr>
        <w:t>Оценить нервно-психическое развитие ребёнка 6 мес.</w:t>
      </w:r>
    </w:p>
    <w:p w:rsidR="00D30B68" w:rsidRPr="005A6D7F" w:rsidRDefault="00D30B68" w:rsidP="00BC28DC">
      <w:pPr>
        <w:tabs>
          <w:tab w:val="num" w:pos="426"/>
        </w:tabs>
        <w:ind w:left="708"/>
        <w:jc w:val="both"/>
        <w:rPr>
          <w:sz w:val="28"/>
          <w:szCs w:val="28"/>
        </w:rPr>
      </w:pPr>
      <w:r w:rsidRPr="005A6D7F">
        <w:rPr>
          <w:sz w:val="28"/>
          <w:szCs w:val="28"/>
        </w:rPr>
        <w:t>А</w:t>
      </w:r>
      <w:r w:rsidRPr="005A6D7F">
        <w:rPr>
          <w:sz w:val="28"/>
          <w:szCs w:val="28"/>
          <w:vertAlign w:val="subscript"/>
        </w:rPr>
        <w:t>3</w:t>
      </w:r>
      <w:r w:rsidRPr="005A6D7F">
        <w:rPr>
          <w:sz w:val="28"/>
          <w:szCs w:val="28"/>
        </w:rPr>
        <w:t xml:space="preserve"> – отличает близких от чужих</w:t>
      </w:r>
    </w:p>
    <w:p w:rsidR="00D30B68" w:rsidRPr="005A6D7F" w:rsidRDefault="00D30B68" w:rsidP="00BC28DC">
      <w:pPr>
        <w:tabs>
          <w:tab w:val="num" w:pos="426"/>
        </w:tabs>
        <w:ind w:left="708"/>
        <w:jc w:val="both"/>
        <w:rPr>
          <w:sz w:val="28"/>
          <w:szCs w:val="28"/>
        </w:rPr>
      </w:pPr>
      <w:r w:rsidRPr="005A6D7F">
        <w:rPr>
          <w:sz w:val="28"/>
          <w:szCs w:val="28"/>
        </w:rPr>
        <w:t>А</w:t>
      </w:r>
      <w:r w:rsidRPr="005A6D7F">
        <w:rPr>
          <w:sz w:val="28"/>
          <w:szCs w:val="28"/>
          <w:vertAlign w:val="subscript"/>
        </w:rPr>
        <w:t>с</w:t>
      </w:r>
      <w:r w:rsidRPr="005A6D7F">
        <w:rPr>
          <w:sz w:val="28"/>
          <w:szCs w:val="28"/>
        </w:rPr>
        <w:t xml:space="preserve"> – по-разному реагирует на свое и чужое имя</w:t>
      </w:r>
    </w:p>
    <w:p w:rsidR="00D30B68" w:rsidRPr="005A6D7F" w:rsidRDefault="00D30B68" w:rsidP="00BC28DC">
      <w:pPr>
        <w:tabs>
          <w:tab w:val="num" w:pos="426"/>
        </w:tabs>
        <w:ind w:left="708"/>
        <w:jc w:val="both"/>
        <w:rPr>
          <w:sz w:val="28"/>
          <w:szCs w:val="28"/>
        </w:rPr>
      </w:pPr>
      <w:r w:rsidRPr="005A6D7F">
        <w:rPr>
          <w:sz w:val="28"/>
          <w:szCs w:val="28"/>
        </w:rPr>
        <w:t>Э – радуется ребёнку, берёт у него из рук игрушки</w:t>
      </w:r>
    </w:p>
    <w:p w:rsidR="00D30B68" w:rsidRPr="005A6D7F" w:rsidRDefault="00D30B68" w:rsidP="00BC28DC">
      <w:pPr>
        <w:tabs>
          <w:tab w:val="num" w:pos="426"/>
        </w:tabs>
        <w:ind w:left="708"/>
        <w:jc w:val="both"/>
        <w:rPr>
          <w:sz w:val="28"/>
          <w:szCs w:val="28"/>
        </w:rPr>
      </w:pPr>
      <w:r w:rsidRPr="005A6D7F">
        <w:rPr>
          <w:sz w:val="28"/>
          <w:szCs w:val="28"/>
        </w:rPr>
        <w:t>Д</w:t>
      </w:r>
      <w:r w:rsidRPr="005A6D7F">
        <w:rPr>
          <w:sz w:val="28"/>
          <w:szCs w:val="28"/>
          <w:vertAlign w:val="subscript"/>
        </w:rPr>
        <w:t>0</w:t>
      </w:r>
      <w:r w:rsidRPr="005A6D7F">
        <w:rPr>
          <w:sz w:val="28"/>
          <w:szCs w:val="28"/>
        </w:rPr>
        <w:t xml:space="preserve"> – переворачивается с живота на спину, подползает</w:t>
      </w:r>
    </w:p>
    <w:p w:rsidR="00D30B68" w:rsidRPr="005A6D7F" w:rsidRDefault="00D30B68" w:rsidP="00BC28DC">
      <w:pPr>
        <w:tabs>
          <w:tab w:val="num" w:pos="426"/>
        </w:tabs>
        <w:ind w:left="708"/>
        <w:jc w:val="both"/>
        <w:rPr>
          <w:sz w:val="28"/>
          <w:szCs w:val="28"/>
        </w:rPr>
      </w:pPr>
      <w:r w:rsidRPr="005A6D7F">
        <w:rPr>
          <w:sz w:val="28"/>
          <w:szCs w:val="28"/>
        </w:rPr>
        <w:t>Д</w:t>
      </w:r>
      <w:r w:rsidRPr="005A6D7F">
        <w:rPr>
          <w:sz w:val="28"/>
          <w:szCs w:val="28"/>
          <w:vertAlign w:val="subscript"/>
        </w:rPr>
        <w:t>р</w:t>
      </w:r>
      <w:r w:rsidRPr="005A6D7F">
        <w:rPr>
          <w:sz w:val="28"/>
          <w:szCs w:val="28"/>
        </w:rPr>
        <w:t xml:space="preserve"> – уверенно берёт и занимается игрушками</w:t>
      </w:r>
    </w:p>
    <w:p w:rsidR="00D30B68" w:rsidRPr="005A6D7F" w:rsidRDefault="00D30B68" w:rsidP="00BC28DC">
      <w:pPr>
        <w:tabs>
          <w:tab w:val="num" w:pos="426"/>
        </w:tabs>
        <w:ind w:left="708"/>
        <w:jc w:val="both"/>
        <w:rPr>
          <w:sz w:val="28"/>
          <w:szCs w:val="28"/>
        </w:rPr>
      </w:pPr>
      <w:r w:rsidRPr="005A6D7F">
        <w:rPr>
          <w:sz w:val="28"/>
          <w:szCs w:val="28"/>
        </w:rPr>
        <w:t>Р</w:t>
      </w:r>
      <w:r w:rsidRPr="005A6D7F">
        <w:rPr>
          <w:sz w:val="28"/>
          <w:szCs w:val="28"/>
          <w:vertAlign w:val="subscript"/>
        </w:rPr>
        <w:t>а</w:t>
      </w:r>
      <w:r w:rsidRPr="005A6D7F">
        <w:rPr>
          <w:sz w:val="28"/>
          <w:szCs w:val="28"/>
        </w:rPr>
        <w:t xml:space="preserve"> – произносит отдельные звуки и слоги</w:t>
      </w:r>
    </w:p>
    <w:p w:rsidR="00D30B68" w:rsidRPr="005A6D7F" w:rsidRDefault="00D30B68" w:rsidP="00BC28DC">
      <w:pPr>
        <w:tabs>
          <w:tab w:val="num" w:pos="426"/>
        </w:tabs>
        <w:ind w:left="708"/>
        <w:jc w:val="both"/>
        <w:rPr>
          <w:sz w:val="28"/>
          <w:szCs w:val="28"/>
        </w:rPr>
      </w:pPr>
      <w:r w:rsidRPr="005A6D7F">
        <w:rPr>
          <w:sz w:val="28"/>
          <w:szCs w:val="28"/>
        </w:rPr>
        <w:t>Н – ест с ложки полужидкую пищу</w:t>
      </w:r>
    </w:p>
    <w:p w:rsidR="00CD35BE" w:rsidRPr="00FA39DA" w:rsidRDefault="00CD35BE" w:rsidP="00BC28DC">
      <w:pPr>
        <w:keepNext/>
        <w:jc w:val="both"/>
        <w:rPr>
          <w:b/>
          <w:sz w:val="28"/>
          <w:szCs w:val="28"/>
        </w:rPr>
      </w:pPr>
    </w:p>
    <w:p w:rsidR="00D30B68" w:rsidRPr="005A6D7F" w:rsidRDefault="00D30B68" w:rsidP="00BC28DC">
      <w:pPr>
        <w:keepNext/>
        <w:jc w:val="both"/>
        <w:rPr>
          <w:sz w:val="28"/>
          <w:szCs w:val="28"/>
        </w:rPr>
      </w:pPr>
      <w:r w:rsidRPr="005A6D7F">
        <w:rPr>
          <w:b/>
          <w:sz w:val="28"/>
          <w:szCs w:val="28"/>
        </w:rPr>
        <w:t>Образец решения</w:t>
      </w:r>
    </w:p>
    <w:p w:rsidR="00D30B68" w:rsidRPr="005A6D7F" w:rsidRDefault="00D30B68" w:rsidP="006A53E2">
      <w:pPr>
        <w:keepNext/>
        <w:numPr>
          <w:ilvl w:val="0"/>
          <w:numId w:val="129"/>
        </w:numPr>
        <w:jc w:val="both"/>
        <w:rPr>
          <w:b/>
          <w:sz w:val="28"/>
          <w:szCs w:val="28"/>
        </w:rPr>
      </w:pPr>
      <w:r w:rsidRPr="005A6D7F">
        <w:rPr>
          <w:b/>
          <w:sz w:val="28"/>
          <w:szCs w:val="28"/>
        </w:rPr>
        <w:t>Оценить физическое развитие ребенка</w:t>
      </w:r>
    </w:p>
    <w:p w:rsidR="00D30B68" w:rsidRPr="005A6D7F" w:rsidRDefault="00D30B68" w:rsidP="006A53E2">
      <w:pPr>
        <w:pStyle w:val="a5"/>
        <w:keepNext/>
        <w:widowControl/>
        <w:numPr>
          <w:ilvl w:val="0"/>
          <w:numId w:val="130"/>
        </w:numPr>
        <w:autoSpaceDE/>
        <w:autoSpaceDN/>
        <w:adjustRightInd/>
        <w:ind w:firstLine="0"/>
        <w:contextualSpacing w:val="0"/>
        <w:rPr>
          <w:rFonts w:ascii="Times New Roman" w:hAnsi="Times New Roman"/>
          <w:sz w:val="28"/>
          <w:szCs w:val="28"/>
        </w:rPr>
      </w:pPr>
      <w:r w:rsidRPr="005A6D7F">
        <w:rPr>
          <w:rFonts w:ascii="Times New Roman" w:hAnsi="Times New Roman"/>
          <w:sz w:val="28"/>
          <w:szCs w:val="28"/>
        </w:rPr>
        <w:t>Девочка, 5 лет</w:t>
      </w:r>
    </w:p>
    <w:p w:rsidR="00D30B68" w:rsidRPr="005A6D7F" w:rsidRDefault="00D30B68" w:rsidP="00BC28DC">
      <w:pPr>
        <w:keepNext/>
        <w:jc w:val="both"/>
        <w:rPr>
          <w:sz w:val="28"/>
          <w:szCs w:val="28"/>
        </w:rPr>
      </w:pPr>
      <w:r w:rsidRPr="005A6D7F">
        <w:rPr>
          <w:sz w:val="28"/>
          <w:szCs w:val="28"/>
        </w:rPr>
        <w:t>Масса - 18 кг (4 коридор)</w:t>
      </w:r>
    </w:p>
    <w:p w:rsidR="00D30B68" w:rsidRPr="005A6D7F" w:rsidRDefault="00D30B68" w:rsidP="00BC28DC">
      <w:pPr>
        <w:keepNext/>
        <w:jc w:val="both"/>
        <w:rPr>
          <w:sz w:val="28"/>
          <w:szCs w:val="28"/>
        </w:rPr>
      </w:pPr>
      <w:r w:rsidRPr="005A6D7F">
        <w:rPr>
          <w:sz w:val="28"/>
          <w:szCs w:val="28"/>
        </w:rPr>
        <w:t>Длина – 100 см (2 коридор)</w:t>
      </w:r>
    </w:p>
    <w:p w:rsidR="00D30B68" w:rsidRPr="005A6D7F" w:rsidRDefault="00D30B68" w:rsidP="00BC28DC">
      <w:pPr>
        <w:keepNext/>
        <w:jc w:val="both"/>
        <w:rPr>
          <w:sz w:val="28"/>
          <w:szCs w:val="28"/>
        </w:rPr>
      </w:pPr>
      <w:r w:rsidRPr="005A6D7F">
        <w:rPr>
          <w:b/>
          <w:sz w:val="28"/>
          <w:szCs w:val="28"/>
        </w:rPr>
        <w:t>ФР</w:t>
      </w:r>
      <w:r w:rsidRPr="005A6D7F">
        <w:rPr>
          <w:sz w:val="28"/>
          <w:szCs w:val="28"/>
        </w:rPr>
        <w:t xml:space="preserve"> с отклонением низкий рост при нормальной массе тела, гармоничная. </w:t>
      </w:r>
    </w:p>
    <w:p w:rsidR="00D30B68" w:rsidRPr="005A6D7F" w:rsidRDefault="00D30B68" w:rsidP="00BC28DC">
      <w:pPr>
        <w:keepNext/>
        <w:jc w:val="both"/>
        <w:rPr>
          <w:sz w:val="28"/>
          <w:szCs w:val="28"/>
        </w:rPr>
      </w:pPr>
    </w:p>
    <w:p w:rsidR="00D30B68" w:rsidRPr="005A6D7F" w:rsidRDefault="00D30B68" w:rsidP="006A53E2">
      <w:pPr>
        <w:pStyle w:val="a5"/>
        <w:keepNext/>
        <w:widowControl/>
        <w:numPr>
          <w:ilvl w:val="0"/>
          <w:numId w:val="130"/>
        </w:numPr>
        <w:autoSpaceDE/>
        <w:autoSpaceDN/>
        <w:adjustRightInd/>
        <w:ind w:firstLine="0"/>
        <w:contextualSpacing w:val="0"/>
        <w:rPr>
          <w:rFonts w:ascii="Times New Roman" w:hAnsi="Times New Roman"/>
          <w:sz w:val="28"/>
          <w:szCs w:val="28"/>
        </w:rPr>
      </w:pPr>
      <w:r w:rsidRPr="005A6D7F">
        <w:rPr>
          <w:rFonts w:ascii="Times New Roman" w:hAnsi="Times New Roman"/>
          <w:sz w:val="28"/>
          <w:szCs w:val="28"/>
        </w:rPr>
        <w:t>Мальчик, 10 лет</w:t>
      </w:r>
    </w:p>
    <w:p w:rsidR="00D30B68" w:rsidRPr="005A6D7F" w:rsidRDefault="00D30B68" w:rsidP="00BC28DC">
      <w:pPr>
        <w:keepNext/>
        <w:jc w:val="both"/>
        <w:rPr>
          <w:sz w:val="28"/>
          <w:szCs w:val="28"/>
        </w:rPr>
      </w:pPr>
      <w:r w:rsidRPr="005A6D7F">
        <w:rPr>
          <w:sz w:val="28"/>
          <w:szCs w:val="28"/>
        </w:rPr>
        <w:t>Масса – 25 кг (2 коридор)</w:t>
      </w:r>
    </w:p>
    <w:p w:rsidR="00D30B68" w:rsidRPr="005A6D7F" w:rsidRDefault="00D30B68" w:rsidP="00BC28DC">
      <w:pPr>
        <w:keepNext/>
        <w:jc w:val="both"/>
        <w:rPr>
          <w:sz w:val="28"/>
          <w:szCs w:val="28"/>
        </w:rPr>
      </w:pPr>
      <w:r w:rsidRPr="005A6D7F">
        <w:rPr>
          <w:sz w:val="28"/>
          <w:szCs w:val="28"/>
        </w:rPr>
        <w:t>Длина – 148 см (7 коридор)</w:t>
      </w:r>
    </w:p>
    <w:p w:rsidR="00D30B68" w:rsidRPr="005A6D7F" w:rsidRDefault="00D30B68" w:rsidP="00BC28DC">
      <w:pPr>
        <w:keepNext/>
        <w:jc w:val="both"/>
        <w:rPr>
          <w:sz w:val="28"/>
          <w:szCs w:val="28"/>
        </w:rPr>
      </w:pPr>
      <w:r w:rsidRPr="005A6D7F">
        <w:rPr>
          <w:b/>
          <w:sz w:val="28"/>
          <w:szCs w:val="28"/>
        </w:rPr>
        <w:t>ФР</w:t>
      </w:r>
      <w:r w:rsidRPr="005A6D7F">
        <w:rPr>
          <w:sz w:val="28"/>
          <w:szCs w:val="28"/>
        </w:rPr>
        <w:t xml:space="preserve"> с отклонением низкий масса тела при высоком росте, дисгармоничная. </w:t>
      </w:r>
    </w:p>
    <w:p w:rsidR="00D30B68" w:rsidRDefault="00D30B68" w:rsidP="00BC28DC">
      <w:pPr>
        <w:keepNext/>
        <w:jc w:val="both"/>
        <w:rPr>
          <w:b/>
          <w:sz w:val="28"/>
          <w:szCs w:val="28"/>
        </w:rPr>
      </w:pPr>
    </w:p>
    <w:p w:rsidR="00D30B68" w:rsidRPr="005A6D7F" w:rsidRDefault="00D30B68" w:rsidP="006A53E2">
      <w:pPr>
        <w:numPr>
          <w:ilvl w:val="0"/>
          <w:numId w:val="129"/>
        </w:numPr>
        <w:jc w:val="both"/>
        <w:rPr>
          <w:b/>
          <w:sz w:val="28"/>
          <w:szCs w:val="28"/>
        </w:rPr>
      </w:pPr>
      <w:r w:rsidRPr="005A6D7F">
        <w:rPr>
          <w:b/>
          <w:sz w:val="28"/>
          <w:szCs w:val="28"/>
        </w:rPr>
        <w:t>Оценить нервно-психическое развитие ребёнка 6 мес.</w:t>
      </w:r>
    </w:p>
    <w:p w:rsidR="00D30B68" w:rsidRPr="005A6D7F" w:rsidRDefault="00D30B68" w:rsidP="002D71E7">
      <w:pPr>
        <w:jc w:val="both"/>
        <w:rPr>
          <w:sz w:val="28"/>
          <w:szCs w:val="28"/>
        </w:rPr>
      </w:pPr>
      <w:r w:rsidRPr="005A6D7F">
        <w:rPr>
          <w:sz w:val="28"/>
          <w:szCs w:val="28"/>
        </w:rPr>
        <w:t>А</w:t>
      </w:r>
      <w:r w:rsidRPr="005A6D7F">
        <w:rPr>
          <w:sz w:val="28"/>
          <w:szCs w:val="28"/>
          <w:vertAlign w:val="subscript"/>
        </w:rPr>
        <w:t>3</w:t>
      </w:r>
      <w:r w:rsidRPr="005A6D7F">
        <w:rPr>
          <w:sz w:val="28"/>
          <w:szCs w:val="28"/>
        </w:rPr>
        <w:t xml:space="preserve"> – отличает близких от чужих (</w:t>
      </w:r>
      <w:r w:rsidRPr="005A6D7F">
        <w:rPr>
          <w:sz w:val="28"/>
          <w:szCs w:val="28"/>
          <w:lang w:val="en-US"/>
        </w:rPr>
        <w:t>N</w:t>
      </w:r>
      <w:r w:rsidRPr="005A6D7F">
        <w:rPr>
          <w:sz w:val="28"/>
          <w:szCs w:val="28"/>
        </w:rPr>
        <w:t>)</w:t>
      </w:r>
    </w:p>
    <w:p w:rsidR="00D30B68" w:rsidRPr="005A6D7F" w:rsidRDefault="00D30B68" w:rsidP="002D71E7">
      <w:pPr>
        <w:jc w:val="both"/>
        <w:rPr>
          <w:sz w:val="28"/>
          <w:szCs w:val="28"/>
        </w:rPr>
      </w:pPr>
      <w:r w:rsidRPr="005A6D7F">
        <w:rPr>
          <w:sz w:val="28"/>
          <w:szCs w:val="28"/>
        </w:rPr>
        <w:t>А</w:t>
      </w:r>
      <w:r w:rsidRPr="005A6D7F">
        <w:rPr>
          <w:sz w:val="28"/>
          <w:szCs w:val="28"/>
          <w:vertAlign w:val="subscript"/>
        </w:rPr>
        <w:t>с</w:t>
      </w:r>
      <w:r w:rsidRPr="005A6D7F">
        <w:rPr>
          <w:sz w:val="28"/>
          <w:szCs w:val="28"/>
        </w:rPr>
        <w:t xml:space="preserve"> – по-разному реагирует на свое и чужое имя (</w:t>
      </w:r>
      <w:r w:rsidRPr="005A6D7F">
        <w:rPr>
          <w:sz w:val="28"/>
          <w:szCs w:val="28"/>
          <w:lang w:val="en-US"/>
        </w:rPr>
        <w:t>N</w:t>
      </w:r>
      <w:r w:rsidRPr="005A6D7F">
        <w:rPr>
          <w:sz w:val="28"/>
          <w:szCs w:val="28"/>
        </w:rPr>
        <w:t>)</w:t>
      </w:r>
    </w:p>
    <w:p w:rsidR="00D30B68" w:rsidRPr="005A6D7F" w:rsidRDefault="00D30B68" w:rsidP="002D71E7">
      <w:pPr>
        <w:jc w:val="both"/>
        <w:rPr>
          <w:sz w:val="28"/>
          <w:szCs w:val="28"/>
        </w:rPr>
      </w:pPr>
      <w:r w:rsidRPr="005A6D7F">
        <w:rPr>
          <w:sz w:val="28"/>
          <w:szCs w:val="28"/>
        </w:rPr>
        <w:t>Э – радуется ребёнку, берёт у него из рук игрушки (</w:t>
      </w:r>
      <w:r w:rsidRPr="005A6D7F">
        <w:rPr>
          <w:sz w:val="28"/>
          <w:szCs w:val="28"/>
          <w:lang w:val="en-US"/>
        </w:rPr>
        <w:t>N</w:t>
      </w:r>
      <w:r w:rsidRPr="005A6D7F">
        <w:rPr>
          <w:sz w:val="28"/>
          <w:szCs w:val="28"/>
        </w:rPr>
        <w:t>)</w:t>
      </w:r>
    </w:p>
    <w:p w:rsidR="00D30B68" w:rsidRPr="005A6D7F" w:rsidRDefault="00D30B68" w:rsidP="002D71E7">
      <w:pPr>
        <w:jc w:val="both"/>
        <w:rPr>
          <w:sz w:val="28"/>
          <w:szCs w:val="28"/>
        </w:rPr>
      </w:pPr>
      <w:r w:rsidRPr="005A6D7F">
        <w:rPr>
          <w:sz w:val="28"/>
          <w:szCs w:val="28"/>
        </w:rPr>
        <w:t>Д</w:t>
      </w:r>
      <w:r w:rsidRPr="005A6D7F">
        <w:rPr>
          <w:sz w:val="28"/>
          <w:szCs w:val="28"/>
          <w:vertAlign w:val="subscript"/>
        </w:rPr>
        <w:t>0</w:t>
      </w:r>
      <w:r w:rsidRPr="005A6D7F">
        <w:rPr>
          <w:sz w:val="28"/>
          <w:szCs w:val="28"/>
        </w:rPr>
        <w:t xml:space="preserve"> – переворачивается с живота на спину, подползает (</w:t>
      </w:r>
      <w:r w:rsidRPr="005A6D7F">
        <w:rPr>
          <w:sz w:val="28"/>
          <w:szCs w:val="28"/>
          <w:lang w:val="en-US"/>
        </w:rPr>
        <w:t>N</w:t>
      </w:r>
      <w:r w:rsidRPr="005A6D7F">
        <w:rPr>
          <w:sz w:val="28"/>
          <w:szCs w:val="28"/>
        </w:rPr>
        <w:t>)</w:t>
      </w:r>
    </w:p>
    <w:p w:rsidR="00D30B68" w:rsidRPr="005A6D7F" w:rsidRDefault="00D30B68" w:rsidP="002D71E7">
      <w:pPr>
        <w:jc w:val="both"/>
        <w:rPr>
          <w:sz w:val="28"/>
          <w:szCs w:val="28"/>
        </w:rPr>
      </w:pPr>
      <w:r w:rsidRPr="005A6D7F">
        <w:rPr>
          <w:sz w:val="28"/>
          <w:szCs w:val="28"/>
        </w:rPr>
        <w:t>Д</w:t>
      </w:r>
      <w:r w:rsidRPr="005A6D7F">
        <w:rPr>
          <w:sz w:val="28"/>
          <w:szCs w:val="28"/>
          <w:vertAlign w:val="subscript"/>
        </w:rPr>
        <w:t>р</w:t>
      </w:r>
      <w:r w:rsidRPr="005A6D7F">
        <w:rPr>
          <w:sz w:val="28"/>
          <w:szCs w:val="28"/>
        </w:rPr>
        <w:t xml:space="preserve"> – уверенно берёт и занимается игрушками (</w:t>
      </w:r>
      <w:r w:rsidRPr="005A6D7F">
        <w:rPr>
          <w:sz w:val="28"/>
          <w:szCs w:val="28"/>
          <w:lang w:val="en-US"/>
        </w:rPr>
        <w:t>N</w:t>
      </w:r>
      <w:r w:rsidRPr="005A6D7F">
        <w:rPr>
          <w:sz w:val="28"/>
          <w:szCs w:val="28"/>
        </w:rPr>
        <w:t>)</w:t>
      </w:r>
    </w:p>
    <w:p w:rsidR="00D30B68" w:rsidRPr="005A6D7F" w:rsidRDefault="00D30B68" w:rsidP="002D71E7">
      <w:pPr>
        <w:jc w:val="both"/>
        <w:rPr>
          <w:sz w:val="28"/>
          <w:szCs w:val="28"/>
        </w:rPr>
      </w:pPr>
      <w:r w:rsidRPr="005A6D7F">
        <w:rPr>
          <w:sz w:val="28"/>
          <w:szCs w:val="28"/>
        </w:rPr>
        <w:t>Р</w:t>
      </w:r>
      <w:r w:rsidRPr="005A6D7F">
        <w:rPr>
          <w:sz w:val="28"/>
          <w:szCs w:val="28"/>
          <w:vertAlign w:val="subscript"/>
        </w:rPr>
        <w:t>а</w:t>
      </w:r>
      <w:r w:rsidRPr="005A6D7F">
        <w:rPr>
          <w:sz w:val="28"/>
          <w:szCs w:val="28"/>
        </w:rPr>
        <w:t xml:space="preserve"> – произносит отдельные звуки и слоги (</w:t>
      </w:r>
      <w:r w:rsidRPr="005A6D7F">
        <w:rPr>
          <w:sz w:val="28"/>
          <w:szCs w:val="28"/>
          <w:lang w:val="en-US"/>
        </w:rPr>
        <w:t>N</w:t>
      </w:r>
      <w:r w:rsidRPr="005A6D7F">
        <w:rPr>
          <w:sz w:val="28"/>
          <w:szCs w:val="28"/>
        </w:rPr>
        <w:t>)</w:t>
      </w:r>
    </w:p>
    <w:p w:rsidR="00D30B68" w:rsidRPr="005A6D7F" w:rsidRDefault="00D30B68" w:rsidP="002D71E7">
      <w:pPr>
        <w:jc w:val="both"/>
        <w:rPr>
          <w:sz w:val="28"/>
          <w:szCs w:val="28"/>
        </w:rPr>
      </w:pPr>
      <w:r w:rsidRPr="005A6D7F">
        <w:rPr>
          <w:sz w:val="28"/>
          <w:szCs w:val="28"/>
        </w:rPr>
        <w:t>Н – ест с ложки полужидкую пищу (</w:t>
      </w:r>
      <w:r w:rsidRPr="005A6D7F">
        <w:rPr>
          <w:sz w:val="28"/>
          <w:szCs w:val="28"/>
          <w:lang w:val="en-US"/>
        </w:rPr>
        <w:t>N</w:t>
      </w:r>
      <w:r w:rsidRPr="005A6D7F">
        <w:rPr>
          <w:sz w:val="28"/>
          <w:szCs w:val="28"/>
        </w:rPr>
        <w:t>)</w:t>
      </w:r>
    </w:p>
    <w:p w:rsidR="00D30B68" w:rsidRPr="002D71E7" w:rsidRDefault="00D30B68" w:rsidP="002D71E7">
      <w:pPr>
        <w:rPr>
          <w:b/>
          <w:sz w:val="28"/>
          <w:szCs w:val="28"/>
        </w:rPr>
      </w:pPr>
      <w:r w:rsidRPr="002D71E7">
        <w:rPr>
          <w:b/>
          <w:sz w:val="28"/>
          <w:szCs w:val="28"/>
        </w:rPr>
        <w:t>НПР – 2 группа 1 степень</w:t>
      </w:r>
    </w:p>
    <w:p w:rsidR="00B25694" w:rsidRDefault="00B25694" w:rsidP="00BC28DC">
      <w:pPr>
        <w:tabs>
          <w:tab w:val="left" w:pos="0"/>
          <w:tab w:val="left" w:pos="1418"/>
        </w:tabs>
        <w:jc w:val="both"/>
        <w:outlineLvl w:val="2"/>
        <w:rPr>
          <w:b/>
          <w:bCs/>
          <w:sz w:val="28"/>
          <w:szCs w:val="28"/>
        </w:rPr>
      </w:pPr>
    </w:p>
    <w:p w:rsidR="003D4BA9" w:rsidRPr="005A6D7F" w:rsidRDefault="003D4BA9" w:rsidP="00BC28DC">
      <w:pPr>
        <w:tabs>
          <w:tab w:val="left" w:pos="0"/>
          <w:tab w:val="left" w:pos="1418"/>
        </w:tabs>
        <w:jc w:val="both"/>
        <w:outlineLvl w:val="2"/>
        <w:rPr>
          <w:b/>
          <w:bCs/>
          <w:sz w:val="28"/>
          <w:szCs w:val="28"/>
        </w:rPr>
      </w:pPr>
      <w:r w:rsidRPr="005A6D7F">
        <w:rPr>
          <w:b/>
          <w:bCs/>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3D4BA9" w:rsidRPr="005A6D7F" w:rsidTr="003D4BA9">
        <w:tc>
          <w:tcPr>
            <w:tcW w:w="1000" w:type="pct"/>
            <w:shd w:val="clear" w:color="auto" w:fill="auto"/>
          </w:tcPr>
          <w:p w:rsidR="003D4BA9" w:rsidRPr="005A6D7F" w:rsidRDefault="003D4BA9" w:rsidP="00BC28DC">
            <w:pPr>
              <w:tabs>
                <w:tab w:val="left" w:pos="0"/>
                <w:tab w:val="left" w:pos="1418"/>
              </w:tabs>
              <w:jc w:val="both"/>
              <w:outlineLvl w:val="2"/>
              <w:rPr>
                <w:b/>
                <w:bCs/>
                <w:sz w:val="28"/>
                <w:szCs w:val="28"/>
              </w:rPr>
            </w:pPr>
            <w:r w:rsidRPr="005A6D7F">
              <w:rPr>
                <w:b/>
                <w:bCs/>
                <w:sz w:val="28"/>
                <w:szCs w:val="28"/>
              </w:rPr>
              <w:t>1</w:t>
            </w:r>
          </w:p>
        </w:tc>
        <w:tc>
          <w:tcPr>
            <w:tcW w:w="1000" w:type="pct"/>
            <w:shd w:val="clear" w:color="auto" w:fill="auto"/>
          </w:tcPr>
          <w:p w:rsidR="003D4BA9" w:rsidRPr="005A6D7F" w:rsidRDefault="003D4BA9" w:rsidP="00BC28DC">
            <w:pPr>
              <w:tabs>
                <w:tab w:val="left" w:pos="0"/>
                <w:tab w:val="left" w:pos="1418"/>
              </w:tabs>
              <w:jc w:val="both"/>
              <w:outlineLvl w:val="2"/>
              <w:rPr>
                <w:b/>
                <w:bCs/>
                <w:sz w:val="28"/>
                <w:szCs w:val="28"/>
              </w:rPr>
            </w:pPr>
            <w:r w:rsidRPr="005A6D7F">
              <w:rPr>
                <w:b/>
                <w:bCs/>
                <w:sz w:val="28"/>
                <w:szCs w:val="28"/>
              </w:rPr>
              <w:t>2</w:t>
            </w:r>
          </w:p>
        </w:tc>
        <w:tc>
          <w:tcPr>
            <w:tcW w:w="1000" w:type="pct"/>
            <w:shd w:val="clear" w:color="auto" w:fill="auto"/>
          </w:tcPr>
          <w:p w:rsidR="003D4BA9" w:rsidRPr="005A6D7F" w:rsidRDefault="003D4BA9" w:rsidP="00BC28DC">
            <w:pPr>
              <w:tabs>
                <w:tab w:val="left" w:pos="0"/>
                <w:tab w:val="left" w:pos="1418"/>
              </w:tabs>
              <w:jc w:val="both"/>
              <w:outlineLvl w:val="2"/>
              <w:rPr>
                <w:b/>
                <w:bCs/>
                <w:sz w:val="28"/>
                <w:szCs w:val="28"/>
              </w:rPr>
            </w:pPr>
            <w:r w:rsidRPr="005A6D7F">
              <w:rPr>
                <w:b/>
                <w:bCs/>
                <w:sz w:val="28"/>
                <w:szCs w:val="28"/>
              </w:rPr>
              <w:t>3</w:t>
            </w:r>
          </w:p>
        </w:tc>
        <w:tc>
          <w:tcPr>
            <w:tcW w:w="1000" w:type="pct"/>
            <w:shd w:val="clear" w:color="auto" w:fill="auto"/>
          </w:tcPr>
          <w:p w:rsidR="003D4BA9" w:rsidRPr="005A6D7F" w:rsidRDefault="003D4BA9" w:rsidP="00BC28DC">
            <w:pPr>
              <w:tabs>
                <w:tab w:val="left" w:pos="0"/>
                <w:tab w:val="left" w:pos="1418"/>
              </w:tabs>
              <w:jc w:val="both"/>
              <w:outlineLvl w:val="2"/>
              <w:rPr>
                <w:b/>
                <w:bCs/>
                <w:sz w:val="28"/>
                <w:szCs w:val="28"/>
              </w:rPr>
            </w:pPr>
            <w:r w:rsidRPr="005A6D7F">
              <w:rPr>
                <w:b/>
                <w:bCs/>
                <w:sz w:val="28"/>
                <w:szCs w:val="28"/>
              </w:rPr>
              <w:t>4</w:t>
            </w:r>
          </w:p>
        </w:tc>
        <w:tc>
          <w:tcPr>
            <w:tcW w:w="999" w:type="pct"/>
            <w:shd w:val="clear" w:color="auto" w:fill="auto"/>
          </w:tcPr>
          <w:p w:rsidR="003D4BA9" w:rsidRPr="005A6D7F" w:rsidRDefault="003D4BA9" w:rsidP="00BC28DC">
            <w:pPr>
              <w:tabs>
                <w:tab w:val="left" w:pos="0"/>
                <w:tab w:val="left" w:pos="1418"/>
              </w:tabs>
              <w:jc w:val="both"/>
              <w:outlineLvl w:val="2"/>
              <w:rPr>
                <w:b/>
                <w:bCs/>
                <w:sz w:val="28"/>
                <w:szCs w:val="28"/>
              </w:rPr>
            </w:pPr>
            <w:r w:rsidRPr="005A6D7F">
              <w:rPr>
                <w:b/>
                <w:bCs/>
                <w:sz w:val="28"/>
                <w:szCs w:val="28"/>
              </w:rPr>
              <w:t>5</w:t>
            </w:r>
          </w:p>
        </w:tc>
      </w:tr>
      <w:tr w:rsidR="003D4BA9" w:rsidRPr="005A6D7F" w:rsidTr="003D4BA9">
        <w:tc>
          <w:tcPr>
            <w:tcW w:w="1000" w:type="pct"/>
            <w:shd w:val="clear" w:color="auto" w:fill="auto"/>
          </w:tcPr>
          <w:p w:rsidR="003D4BA9" w:rsidRPr="005A6D7F" w:rsidRDefault="003D4BA9" w:rsidP="00BC28DC">
            <w:pPr>
              <w:tabs>
                <w:tab w:val="left" w:pos="0"/>
                <w:tab w:val="left" w:pos="1418"/>
              </w:tabs>
              <w:jc w:val="both"/>
              <w:outlineLvl w:val="2"/>
              <w:rPr>
                <w:bCs/>
                <w:sz w:val="28"/>
                <w:szCs w:val="28"/>
                <w:lang w:val="en-US"/>
              </w:rPr>
            </w:pPr>
            <w:r w:rsidRPr="005A6D7F">
              <w:rPr>
                <w:bCs/>
                <w:sz w:val="28"/>
                <w:szCs w:val="28"/>
                <w:lang w:val="en-US"/>
              </w:rPr>
              <w:t>d</w:t>
            </w:r>
          </w:p>
        </w:tc>
        <w:tc>
          <w:tcPr>
            <w:tcW w:w="1000" w:type="pct"/>
            <w:shd w:val="clear" w:color="auto" w:fill="auto"/>
          </w:tcPr>
          <w:p w:rsidR="003D4BA9" w:rsidRPr="005A6D7F" w:rsidRDefault="007B0D6A" w:rsidP="00BC28DC">
            <w:pPr>
              <w:tabs>
                <w:tab w:val="left" w:pos="0"/>
                <w:tab w:val="left" w:pos="1418"/>
              </w:tabs>
              <w:jc w:val="both"/>
              <w:outlineLvl w:val="2"/>
              <w:rPr>
                <w:bCs/>
                <w:sz w:val="28"/>
                <w:szCs w:val="28"/>
                <w:lang w:val="en-US"/>
              </w:rPr>
            </w:pPr>
            <w:r w:rsidRPr="005A6D7F">
              <w:rPr>
                <w:bCs/>
                <w:sz w:val="28"/>
                <w:szCs w:val="28"/>
                <w:lang w:val="en-US"/>
              </w:rPr>
              <w:t>A</w:t>
            </w:r>
          </w:p>
        </w:tc>
        <w:tc>
          <w:tcPr>
            <w:tcW w:w="1000" w:type="pct"/>
            <w:shd w:val="clear" w:color="auto" w:fill="auto"/>
          </w:tcPr>
          <w:p w:rsidR="003D4BA9" w:rsidRPr="005A6D7F" w:rsidRDefault="003D4BA9" w:rsidP="00BC28DC">
            <w:pPr>
              <w:tabs>
                <w:tab w:val="left" w:pos="0"/>
                <w:tab w:val="left" w:pos="1418"/>
              </w:tabs>
              <w:jc w:val="both"/>
              <w:outlineLvl w:val="2"/>
              <w:rPr>
                <w:bCs/>
                <w:sz w:val="28"/>
                <w:szCs w:val="28"/>
                <w:lang w:val="en-US"/>
              </w:rPr>
            </w:pPr>
            <w:r w:rsidRPr="005A6D7F">
              <w:rPr>
                <w:bCs/>
                <w:sz w:val="28"/>
                <w:szCs w:val="28"/>
                <w:lang w:val="en-US"/>
              </w:rPr>
              <w:t>b</w:t>
            </w:r>
          </w:p>
        </w:tc>
        <w:tc>
          <w:tcPr>
            <w:tcW w:w="1000" w:type="pct"/>
            <w:shd w:val="clear" w:color="auto" w:fill="auto"/>
          </w:tcPr>
          <w:p w:rsidR="003D4BA9" w:rsidRPr="005A6D7F" w:rsidRDefault="003D4BA9" w:rsidP="00BC28DC">
            <w:pPr>
              <w:tabs>
                <w:tab w:val="left" w:pos="0"/>
                <w:tab w:val="left" w:pos="1418"/>
              </w:tabs>
              <w:jc w:val="both"/>
              <w:outlineLvl w:val="2"/>
              <w:rPr>
                <w:bCs/>
                <w:sz w:val="28"/>
                <w:szCs w:val="28"/>
                <w:lang w:val="en-US"/>
              </w:rPr>
            </w:pPr>
            <w:r w:rsidRPr="005A6D7F">
              <w:rPr>
                <w:bCs/>
                <w:sz w:val="28"/>
                <w:szCs w:val="28"/>
                <w:lang w:val="en-US"/>
              </w:rPr>
              <w:t>b</w:t>
            </w:r>
          </w:p>
        </w:tc>
        <w:tc>
          <w:tcPr>
            <w:tcW w:w="999" w:type="pct"/>
            <w:shd w:val="clear" w:color="auto" w:fill="auto"/>
          </w:tcPr>
          <w:p w:rsidR="003D4BA9" w:rsidRPr="005A6D7F" w:rsidRDefault="003D4BA9" w:rsidP="00BC28DC">
            <w:pPr>
              <w:tabs>
                <w:tab w:val="left" w:pos="0"/>
                <w:tab w:val="left" w:pos="1418"/>
              </w:tabs>
              <w:jc w:val="both"/>
              <w:outlineLvl w:val="2"/>
              <w:rPr>
                <w:bCs/>
                <w:sz w:val="28"/>
                <w:szCs w:val="28"/>
                <w:lang w:val="en-US"/>
              </w:rPr>
            </w:pPr>
            <w:r w:rsidRPr="005A6D7F">
              <w:rPr>
                <w:bCs/>
                <w:sz w:val="28"/>
                <w:szCs w:val="28"/>
                <w:lang w:val="en-US"/>
              </w:rPr>
              <w:t>a</w:t>
            </w:r>
          </w:p>
        </w:tc>
      </w:tr>
    </w:tbl>
    <w:p w:rsidR="00F93FF9" w:rsidRDefault="00F93FF9" w:rsidP="00BC28DC">
      <w:pPr>
        <w:jc w:val="both"/>
        <w:rPr>
          <w:bCs/>
          <w:sz w:val="28"/>
          <w:szCs w:val="28"/>
        </w:rPr>
      </w:pPr>
    </w:p>
    <w:p w:rsidR="001F4E62" w:rsidRDefault="007E7400" w:rsidP="00A17699">
      <w:pPr>
        <w:jc w:val="both"/>
        <w:rPr>
          <w:sz w:val="28"/>
          <w:szCs w:val="28"/>
          <w:u w:val="single"/>
        </w:rPr>
      </w:pPr>
      <w:r w:rsidRPr="00A17699">
        <w:rPr>
          <w:b/>
          <w:sz w:val="28"/>
          <w:szCs w:val="28"/>
        </w:rPr>
        <w:t>Тема</w:t>
      </w:r>
      <w:r w:rsidR="007C04D4">
        <w:rPr>
          <w:b/>
          <w:sz w:val="28"/>
          <w:szCs w:val="28"/>
        </w:rPr>
        <w:t xml:space="preserve"> </w:t>
      </w:r>
      <w:r w:rsidRPr="00A17699">
        <w:rPr>
          <w:b/>
          <w:sz w:val="28"/>
          <w:szCs w:val="28"/>
        </w:rPr>
        <w:t>2</w:t>
      </w:r>
      <w:r w:rsidR="007C04D4">
        <w:rPr>
          <w:b/>
          <w:sz w:val="28"/>
          <w:szCs w:val="28"/>
        </w:rPr>
        <w:t xml:space="preserve"> </w:t>
      </w:r>
      <w:r w:rsidR="001408DF" w:rsidRPr="00A17699">
        <w:rPr>
          <w:sz w:val="28"/>
          <w:szCs w:val="28"/>
        </w:rPr>
        <w:t>«</w:t>
      </w:r>
      <w:r w:rsidR="006E4976" w:rsidRPr="00A17699">
        <w:rPr>
          <w:sz w:val="28"/>
          <w:szCs w:val="28"/>
          <w:u w:val="single"/>
        </w:rPr>
        <w:t>Диагностика основных синдромов в педиатрии</w:t>
      </w:r>
      <w:r w:rsidR="001408DF" w:rsidRPr="00A17699">
        <w:rPr>
          <w:sz w:val="28"/>
          <w:szCs w:val="28"/>
          <w:u w:val="single"/>
        </w:rPr>
        <w:t>»</w:t>
      </w:r>
    </w:p>
    <w:p w:rsidR="00A17699" w:rsidRPr="00A17699" w:rsidRDefault="00A17699" w:rsidP="00A17699">
      <w:pPr>
        <w:jc w:val="both"/>
        <w:rPr>
          <w:sz w:val="28"/>
          <w:szCs w:val="28"/>
          <w:u w:val="single"/>
        </w:rPr>
      </w:pPr>
    </w:p>
    <w:p w:rsidR="006E4976" w:rsidRPr="00086F51" w:rsidRDefault="006E4976" w:rsidP="00BC28DC">
      <w:pPr>
        <w:jc w:val="both"/>
        <w:rPr>
          <w:sz w:val="28"/>
          <w:szCs w:val="28"/>
        </w:rPr>
      </w:pPr>
      <w:r w:rsidRPr="00086F51">
        <w:rPr>
          <w:b/>
          <w:sz w:val="28"/>
          <w:szCs w:val="28"/>
        </w:rPr>
        <w:t>Форма(ы) текущего контроля</w:t>
      </w:r>
      <w:r w:rsidR="0048478D">
        <w:rPr>
          <w:b/>
          <w:sz w:val="28"/>
          <w:szCs w:val="28"/>
        </w:rPr>
        <w:t xml:space="preserve"> </w:t>
      </w:r>
      <w:r w:rsidRPr="00086F51">
        <w:rPr>
          <w:b/>
          <w:sz w:val="28"/>
          <w:szCs w:val="28"/>
        </w:rPr>
        <w:t>успеваемости</w:t>
      </w:r>
    </w:p>
    <w:p w:rsidR="006E4976" w:rsidRPr="00086F51" w:rsidRDefault="006E4976" w:rsidP="002D71E7">
      <w:pPr>
        <w:jc w:val="both"/>
        <w:rPr>
          <w:sz w:val="28"/>
          <w:szCs w:val="28"/>
          <w:shd w:val="clear" w:color="auto" w:fill="FFFFFF"/>
        </w:rPr>
      </w:pPr>
      <w:r w:rsidRPr="00086F51">
        <w:rPr>
          <w:sz w:val="28"/>
          <w:szCs w:val="28"/>
          <w:shd w:val="clear" w:color="auto" w:fill="FFFFFF"/>
        </w:rPr>
        <w:t>контроль выполнения заданий в рабочей тетради</w:t>
      </w:r>
    </w:p>
    <w:p w:rsidR="006E4976" w:rsidRPr="00086F51" w:rsidRDefault="006E4976" w:rsidP="002D71E7">
      <w:pPr>
        <w:jc w:val="both"/>
        <w:rPr>
          <w:sz w:val="28"/>
          <w:szCs w:val="28"/>
          <w:shd w:val="clear" w:color="auto" w:fill="FFFFFF"/>
        </w:rPr>
      </w:pPr>
      <w:r w:rsidRPr="00086F51">
        <w:rPr>
          <w:sz w:val="28"/>
          <w:szCs w:val="28"/>
          <w:shd w:val="clear" w:color="auto" w:fill="FFFFFF"/>
        </w:rPr>
        <w:t>тестирование</w:t>
      </w:r>
    </w:p>
    <w:p w:rsidR="006E4976" w:rsidRPr="00086F51" w:rsidRDefault="006E4976" w:rsidP="002D71E7">
      <w:pPr>
        <w:jc w:val="both"/>
        <w:rPr>
          <w:sz w:val="28"/>
          <w:szCs w:val="28"/>
          <w:shd w:val="clear" w:color="auto" w:fill="FFFFFF"/>
        </w:rPr>
      </w:pPr>
      <w:r w:rsidRPr="00086F51">
        <w:rPr>
          <w:sz w:val="28"/>
          <w:szCs w:val="28"/>
          <w:shd w:val="clear" w:color="auto" w:fill="FFFFFF"/>
        </w:rPr>
        <w:t>устный опрос</w:t>
      </w:r>
    </w:p>
    <w:p w:rsidR="006E4976" w:rsidRPr="00086F51" w:rsidRDefault="00580127" w:rsidP="002D71E7">
      <w:pPr>
        <w:jc w:val="both"/>
        <w:rPr>
          <w:sz w:val="28"/>
          <w:szCs w:val="28"/>
          <w:shd w:val="clear" w:color="auto" w:fill="FFFFFF"/>
        </w:rPr>
      </w:pPr>
      <w:r>
        <w:rPr>
          <w:sz w:val="28"/>
          <w:szCs w:val="28"/>
          <w:shd w:val="clear" w:color="auto" w:fill="FFFFFF"/>
        </w:rPr>
        <w:t>выполнение практических манипуляций по обследованию ребенка</w:t>
      </w:r>
    </w:p>
    <w:p w:rsidR="00883E88" w:rsidRPr="005A6D7F" w:rsidRDefault="00883E88" w:rsidP="00BC28DC">
      <w:pPr>
        <w:pStyle w:val="a5"/>
        <w:tabs>
          <w:tab w:val="left" w:pos="333"/>
        </w:tabs>
        <w:ind w:left="0"/>
        <w:rPr>
          <w:rFonts w:ascii="Times New Roman" w:hAnsi="Times New Roman"/>
          <w:b/>
          <w:color w:val="000000"/>
          <w:sz w:val="28"/>
          <w:szCs w:val="28"/>
        </w:rPr>
      </w:pPr>
    </w:p>
    <w:p w:rsidR="00883E88" w:rsidRPr="00580127" w:rsidRDefault="00883E88" w:rsidP="00BC28DC">
      <w:pPr>
        <w:tabs>
          <w:tab w:val="left" w:pos="333"/>
        </w:tabs>
        <w:jc w:val="both"/>
        <w:rPr>
          <w:color w:val="000000"/>
          <w:sz w:val="28"/>
          <w:szCs w:val="28"/>
        </w:rPr>
      </w:pPr>
      <w:r w:rsidRPr="00580127">
        <w:rPr>
          <w:b/>
          <w:color w:val="000000"/>
          <w:sz w:val="28"/>
          <w:szCs w:val="28"/>
        </w:rPr>
        <w:t>Оценочные материалы текущего контроля успеваемости</w:t>
      </w:r>
    </w:p>
    <w:p w:rsidR="001F4E62" w:rsidRPr="005A6D7F" w:rsidRDefault="001F4E62" w:rsidP="00BC28DC">
      <w:pPr>
        <w:tabs>
          <w:tab w:val="left" w:pos="333"/>
        </w:tabs>
        <w:jc w:val="both"/>
        <w:rPr>
          <w:b/>
          <w:sz w:val="28"/>
          <w:szCs w:val="28"/>
        </w:rPr>
      </w:pPr>
      <w:r w:rsidRPr="005A6D7F">
        <w:rPr>
          <w:b/>
          <w:sz w:val="28"/>
          <w:szCs w:val="28"/>
        </w:rPr>
        <w:t>Вопросы для подготовки к практическому занятию:</w:t>
      </w:r>
    </w:p>
    <w:p w:rsidR="001F4E62" w:rsidRDefault="00944FB4" w:rsidP="006A53E2">
      <w:pPr>
        <w:pStyle w:val="a5"/>
        <w:numPr>
          <w:ilvl w:val="0"/>
          <w:numId w:val="201"/>
        </w:numPr>
        <w:tabs>
          <w:tab w:val="left" w:pos="333"/>
        </w:tabs>
        <w:rPr>
          <w:rFonts w:ascii="Times New Roman" w:hAnsi="Times New Roman"/>
          <w:sz w:val="28"/>
          <w:szCs w:val="28"/>
        </w:rPr>
      </w:pPr>
      <w:r>
        <w:rPr>
          <w:rFonts w:ascii="Times New Roman" w:hAnsi="Times New Roman"/>
          <w:sz w:val="28"/>
          <w:szCs w:val="28"/>
        </w:rPr>
        <w:t>Синдр</w:t>
      </w:r>
      <w:r w:rsidR="005A6D7F">
        <w:rPr>
          <w:rFonts w:ascii="Times New Roman" w:hAnsi="Times New Roman"/>
          <w:sz w:val="28"/>
          <w:szCs w:val="28"/>
        </w:rPr>
        <w:t>омы при заболеваниях органов сердечно-сосудистой системы</w:t>
      </w:r>
    </w:p>
    <w:p w:rsidR="005A6D7F" w:rsidRDefault="005A6D7F" w:rsidP="006A53E2">
      <w:pPr>
        <w:pStyle w:val="a5"/>
        <w:numPr>
          <w:ilvl w:val="0"/>
          <w:numId w:val="201"/>
        </w:numPr>
        <w:tabs>
          <w:tab w:val="left" w:pos="333"/>
        </w:tabs>
        <w:rPr>
          <w:rFonts w:ascii="Times New Roman" w:hAnsi="Times New Roman"/>
          <w:sz w:val="28"/>
          <w:szCs w:val="28"/>
        </w:rPr>
      </w:pPr>
      <w:r>
        <w:rPr>
          <w:rFonts w:ascii="Times New Roman" w:hAnsi="Times New Roman"/>
          <w:sz w:val="28"/>
          <w:szCs w:val="28"/>
        </w:rPr>
        <w:t>Синдромы при заболеваниях органов желудочно-кишечного тракта</w:t>
      </w:r>
    </w:p>
    <w:p w:rsidR="005A6D7F" w:rsidRDefault="005A6D7F" w:rsidP="006A53E2">
      <w:pPr>
        <w:pStyle w:val="a5"/>
        <w:numPr>
          <w:ilvl w:val="0"/>
          <w:numId w:val="201"/>
        </w:numPr>
        <w:tabs>
          <w:tab w:val="left" w:pos="333"/>
        </w:tabs>
        <w:rPr>
          <w:rFonts w:ascii="Times New Roman" w:hAnsi="Times New Roman"/>
          <w:sz w:val="28"/>
          <w:szCs w:val="28"/>
        </w:rPr>
      </w:pPr>
      <w:r>
        <w:rPr>
          <w:rFonts w:ascii="Times New Roman" w:hAnsi="Times New Roman"/>
          <w:sz w:val="28"/>
          <w:szCs w:val="28"/>
        </w:rPr>
        <w:t>Методика проведения аускультации сердца</w:t>
      </w:r>
    </w:p>
    <w:p w:rsidR="00890A86" w:rsidRDefault="00890A86" w:rsidP="006A53E2">
      <w:pPr>
        <w:pStyle w:val="a5"/>
        <w:numPr>
          <w:ilvl w:val="0"/>
          <w:numId w:val="201"/>
        </w:numPr>
        <w:tabs>
          <w:tab w:val="left" w:pos="333"/>
        </w:tabs>
        <w:rPr>
          <w:rFonts w:ascii="Times New Roman" w:hAnsi="Times New Roman"/>
          <w:sz w:val="28"/>
          <w:szCs w:val="28"/>
        </w:rPr>
      </w:pPr>
      <w:r>
        <w:rPr>
          <w:rFonts w:ascii="Times New Roman" w:hAnsi="Times New Roman"/>
          <w:sz w:val="28"/>
          <w:szCs w:val="28"/>
        </w:rPr>
        <w:t>Методика определения границ сердца</w:t>
      </w:r>
    </w:p>
    <w:p w:rsidR="005A6D7F" w:rsidRDefault="005A6D7F" w:rsidP="006A53E2">
      <w:pPr>
        <w:pStyle w:val="a5"/>
        <w:numPr>
          <w:ilvl w:val="0"/>
          <w:numId w:val="201"/>
        </w:numPr>
        <w:tabs>
          <w:tab w:val="left" w:pos="333"/>
        </w:tabs>
        <w:rPr>
          <w:rFonts w:ascii="Times New Roman" w:hAnsi="Times New Roman"/>
          <w:sz w:val="28"/>
          <w:szCs w:val="28"/>
        </w:rPr>
      </w:pPr>
      <w:r>
        <w:rPr>
          <w:rFonts w:ascii="Times New Roman" w:hAnsi="Times New Roman"/>
          <w:sz w:val="28"/>
          <w:szCs w:val="28"/>
        </w:rPr>
        <w:t>Методика проведения пальпации живота</w:t>
      </w:r>
    </w:p>
    <w:p w:rsidR="00580127" w:rsidRDefault="00580127" w:rsidP="006A53E2">
      <w:pPr>
        <w:pStyle w:val="a5"/>
        <w:numPr>
          <w:ilvl w:val="0"/>
          <w:numId w:val="201"/>
        </w:numPr>
        <w:tabs>
          <w:tab w:val="left" w:pos="333"/>
        </w:tabs>
        <w:rPr>
          <w:rFonts w:ascii="Times New Roman" w:hAnsi="Times New Roman"/>
          <w:sz w:val="28"/>
          <w:szCs w:val="28"/>
        </w:rPr>
      </w:pPr>
      <w:r>
        <w:rPr>
          <w:rFonts w:ascii="Times New Roman" w:hAnsi="Times New Roman"/>
          <w:sz w:val="28"/>
          <w:szCs w:val="28"/>
        </w:rPr>
        <w:t>Методика проведения перкуссии живота</w:t>
      </w:r>
    </w:p>
    <w:p w:rsidR="005A6D7F" w:rsidRPr="005A6D7F" w:rsidRDefault="005A6D7F" w:rsidP="00BC28DC">
      <w:pPr>
        <w:pStyle w:val="a5"/>
        <w:tabs>
          <w:tab w:val="left" w:pos="333"/>
        </w:tabs>
        <w:ind w:firstLine="0"/>
        <w:rPr>
          <w:rFonts w:ascii="Times New Roman" w:hAnsi="Times New Roman"/>
          <w:sz w:val="28"/>
          <w:szCs w:val="28"/>
        </w:rPr>
      </w:pPr>
    </w:p>
    <w:p w:rsidR="001F4E62" w:rsidRPr="005A6D7F" w:rsidRDefault="001F4E62" w:rsidP="00BC28DC">
      <w:pPr>
        <w:jc w:val="both"/>
        <w:rPr>
          <w:b/>
          <w:sz w:val="28"/>
          <w:szCs w:val="28"/>
        </w:rPr>
      </w:pPr>
      <w:r w:rsidRPr="005A6D7F">
        <w:rPr>
          <w:b/>
          <w:sz w:val="28"/>
          <w:szCs w:val="28"/>
        </w:rPr>
        <w:t xml:space="preserve">Задания для </w:t>
      </w:r>
      <w:r w:rsidR="001B4741">
        <w:rPr>
          <w:b/>
          <w:sz w:val="28"/>
          <w:szCs w:val="28"/>
        </w:rPr>
        <w:t>отр</w:t>
      </w:r>
      <w:r w:rsidRPr="005A6D7F">
        <w:rPr>
          <w:b/>
          <w:sz w:val="28"/>
          <w:szCs w:val="28"/>
        </w:rPr>
        <w:t>аботки практических умений:</w:t>
      </w:r>
    </w:p>
    <w:p w:rsidR="006E4976" w:rsidRDefault="005A6D7F" w:rsidP="006A53E2">
      <w:pPr>
        <w:pStyle w:val="a5"/>
        <w:numPr>
          <w:ilvl w:val="0"/>
          <w:numId w:val="202"/>
        </w:numPr>
        <w:rPr>
          <w:rFonts w:ascii="Times New Roman" w:hAnsi="Times New Roman"/>
          <w:color w:val="000000"/>
          <w:sz w:val="28"/>
          <w:szCs w:val="28"/>
        </w:rPr>
      </w:pPr>
      <w:r w:rsidRPr="005A6D7F">
        <w:rPr>
          <w:rFonts w:ascii="Times New Roman" w:hAnsi="Times New Roman"/>
          <w:color w:val="000000"/>
          <w:sz w:val="28"/>
          <w:szCs w:val="28"/>
        </w:rPr>
        <w:t>Аускультация сердца</w:t>
      </w:r>
    </w:p>
    <w:p w:rsidR="00890A86" w:rsidRPr="005A6D7F" w:rsidRDefault="00580127" w:rsidP="006A53E2">
      <w:pPr>
        <w:pStyle w:val="a5"/>
        <w:numPr>
          <w:ilvl w:val="0"/>
          <w:numId w:val="202"/>
        </w:numPr>
        <w:rPr>
          <w:rFonts w:ascii="Times New Roman" w:hAnsi="Times New Roman"/>
          <w:color w:val="000000"/>
          <w:sz w:val="28"/>
          <w:szCs w:val="28"/>
        </w:rPr>
      </w:pPr>
      <w:r>
        <w:rPr>
          <w:rFonts w:ascii="Times New Roman" w:hAnsi="Times New Roman"/>
          <w:color w:val="000000"/>
          <w:sz w:val="28"/>
          <w:szCs w:val="28"/>
        </w:rPr>
        <w:lastRenderedPageBreak/>
        <w:t xml:space="preserve">Определение </w:t>
      </w:r>
      <w:r w:rsidR="00BA565B">
        <w:rPr>
          <w:rFonts w:ascii="Times New Roman" w:hAnsi="Times New Roman"/>
          <w:color w:val="000000"/>
          <w:sz w:val="28"/>
          <w:szCs w:val="28"/>
        </w:rPr>
        <w:t>перкуторно</w:t>
      </w:r>
      <w:r w:rsidR="00890A86">
        <w:rPr>
          <w:rFonts w:ascii="Times New Roman" w:hAnsi="Times New Roman"/>
          <w:color w:val="000000"/>
          <w:sz w:val="28"/>
          <w:szCs w:val="28"/>
        </w:rPr>
        <w:t xml:space="preserve"> границ сердца</w:t>
      </w:r>
    </w:p>
    <w:p w:rsidR="00890A86" w:rsidRDefault="005A6D7F" w:rsidP="006A53E2">
      <w:pPr>
        <w:pStyle w:val="a5"/>
        <w:numPr>
          <w:ilvl w:val="0"/>
          <w:numId w:val="202"/>
        </w:numPr>
        <w:rPr>
          <w:rFonts w:ascii="Times New Roman" w:hAnsi="Times New Roman"/>
          <w:color w:val="000000"/>
          <w:sz w:val="28"/>
          <w:szCs w:val="28"/>
        </w:rPr>
      </w:pPr>
      <w:r w:rsidRPr="005A6D7F">
        <w:rPr>
          <w:rFonts w:ascii="Times New Roman" w:hAnsi="Times New Roman"/>
          <w:color w:val="000000"/>
          <w:sz w:val="28"/>
          <w:szCs w:val="28"/>
        </w:rPr>
        <w:t>П</w:t>
      </w:r>
      <w:r w:rsidR="00580127">
        <w:rPr>
          <w:rFonts w:ascii="Times New Roman" w:hAnsi="Times New Roman"/>
          <w:color w:val="000000"/>
          <w:sz w:val="28"/>
          <w:szCs w:val="28"/>
        </w:rPr>
        <w:t>оверхностная п</w:t>
      </w:r>
      <w:r w:rsidRPr="005A6D7F">
        <w:rPr>
          <w:rFonts w:ascii="Times New Roman" w:hAnsi="Times New Roman"/>
          <w:color w:val="000000"/>
          <w:sz w:val="28"/>
          <w:szCs w:val="28"/>
        </w:rPr>
        <w:t>альпация живота</w:t>
      </w:r>
    </w:p>
    <w:p w:rsidR="005A6D7F" w:rsidRPr="00580127" w:rsidRDefault="00580127" w:rsidP="006A53E2">
      <w:pPr>
        <w:pStyle w:val="a5"/>
        <w:numPr>
          <w:ilvl w:val="0"/>
          <w:numId w:val="202"/>
        </w:numPr>
        <w:rPr>
          <w:rFonts w:ascii="Times New Roman" w:hAnsi="Times New Roman"/>
          <w:color w:val="000000"/>
          <w:sz w:val="28"/>
          <w:szCs w:val="28"/>
        </w:rPr>
      </w:pPr>
      <w:r>
        <w:rPr>
          <w:rFonts w:ascii="Times New Roman" w:hAnsi="Times New Roman"/>
          <w:color w:val="000000"/>
          <w:sz w:val="28"/>
          <w:szCs w:val="28"/>
        </w:rPr>
        <w:t>Глубокая пальпация живота</w:t>
      </w:r>
    </w:p>
    <w:p w:rsidR="00DC6749" w:rsidRDefault="00DC6749" w:rsidP="00BC28DC">
      <w:pPr>
        <w:tabs>
          <w:tab w:val="left" w:pos="333"/>
        </w:tabs>
        <w:jc w:val="both"/>
        <w:rPr>
          <w:b/>
          <w:sz w:val="28"/>
          <w:szCs w:val="28"/>
        </w:rPr>
      </w:pPr>
    </w:p>
    <w:p w:rsidR="00DC6749" w:rsidRDefault="00DC6749" w:rsidP="00BC28DC">
      <w:pPr>
        <w:tabs>
          <w:tab w:val="left" w:pos="333"/>
        </w:tabs>
        <w:jc w:val="both"/>
        <w:rPr>
          <w:b/>
          <w:sz w:val="28"/>
          <w:szCs w:val="28"/>
        </w:rPr>
      </w:pPr>
      <w:r>
        <w:rPr>
          <w:b/>
          <w:sz w:val="28"/>
          <w:szCs w:val="28"/>
        </w:rPr>
        <w:t>Типовые тестовые задания для проверки знаний: тесты</w:t>
      </w:r>
    </w:p>
    <w:p w:rsidR="00580127" w:rsidRDefault="00580127" w:rsidP="006A53E2">
      <w:pPr>
        <w:pStyle w:val="a5"/>
        <w:widowControl/>
        <w:numPr>
          <w:ilvl w:val="0"/>
          <w:numId w:val="315"/>
        </w:numPr>
        <w:autoSpaceDE/>
        <w:autoSpaceDN/>
        <w:adjustRightInd/>
        <w:rPr>
          <w:rFonts w:ascii="Times New Roman" w:hAnsi="Times New Roman"/>
          <w:sz w:val="28"/>
          <w:szCs w:val="28"/>
        </w:rPr>
      </w:pPr>
      <w:r>
        <w:rPr>
          <w:rFonts w:ascii="Times New Roman" w:hAnsi="Times New Roman"/>
          <w:sz w:val="28"/>
          <w:szCs w:val="28"/>
        </w:rPr>
        <w:t>Типичным симптомом при стенозе митрального клапана у детей является:</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центральный цианоз</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 xml:space="preserve">бледность </w:t>
      </w:r>
      <w:r w:rsidR="00BA565B">
        <w:rPr>
          <w:rFonts w:ascii="Times New Roman" w:hAnsi="Times New Roman"/>
          <w:sz w:val="28"/>
          <w:szCs w:val="28"/>
        </w:rPr>
        <w:t>с лилово-малиновым «румянцем»</w:t>
      </w:r>
      <w:r>
        <w:rPr>
          <w:rFonts w:ascii="Times New Roman" w:hAnsi="Times New Roman"/>
          <w:sz w:val="28"/>
          <w:szCs w:val="28"/>
        </w:rPr>
        <w:t xml:space="preserve"> на щеках</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периорбитальные тени</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периферический цианоз</w:t>
      </w:r>
    </w:p>
    <w:p w:rsidR="00580127" w:rsidRPr="00A17699" w:rsidRDefault="00580127" w:rsidP="006A53E2">
      <w:pPr>
        <w:pStyle w:val="a5"/>
        <w:widowControl/>
        <w:numPr>
          <w:ilvl w:val="1"/>
          <w:numId w:val="315"/>
        </w:numPr>
        <w:autoSpaceDE/>
        <w:autoSpaceDN/>
        <w:adjustRightInd/>
        <w:rPr>
          <w:rFonts w:ascii="Times New Roman" w:hAnsi="Times New Roman"/>
          <w:sz w:val="28"/>
          <w:szCs w:val="28"/>
        </w:rPr>
      </w:pPr>
      <w:r w:rsidRPr="00A17699">
        <w:rPr>
          <w:rFonts w:ascii="Times New Roman" w:hAnsi="Times New Roman"/>
          <w:sz w:val="28"/>
          <w:szCs w:val="28"/>
        </w:rPr>
        <w:t>ливидо</w:t>
      </w:r>
    </w:p>
    <w:p w:rsidR="00580127" w:rsidRDefault="00580127" w:rsidP="006A53E2">
      <w:pPr>
        <w:pStyle w:val="a5"/>
        <w:widowControl/>
        <w:numPr>
          <w:ilvl w:val="0"/>
          <w:numId w:val="315"/>
        </w:numPr>
        <w:autoSpaceDE/>
        <w:autoSpaceDN/>
        <w:adjustRightInd/>
        <w:rPr>
          <w:rFonts w:ascii="Times New Roman" w:hAnsi="Times New Roman"/>
          <w:sz w:val="28"/>
          <w:szCs w:val="28"/>
        </w:rPr>
      </w:pPr>
      <w:r>
        <w:rPr>
          <w:rFonts w:ascii="Times New Roman" w:hAnsi="Times New Roman"/>
          <w:sz w:val="28"/>
          <w:szCs w:val="28"/>
        </w:rPr>
        <w:t>Усиление подкожного венозного рисунка в области грудной клетки свидетельствует о</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затруднении притока венозной крови к правым отделам сердца</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затруднении оттока артериальной крови из левых отделов сердца</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затруднении притока артериальной крови к левым отделам сердца</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затруднении оттока венозной крови из правых отделов сердца</w:t>
      </w:r>
    </w:p>
    <w:p w:rsidR="00580127" w:rsidRDefault="00580127" w:rsidP="006A53E2">
      <w:pPr>
        <w:pStyle w:val="a5"/>
        <w:widowControl/>
        <w:numPr>
          <w:ilvl w:val="0"/>
          <w:numId w:val="315"/>
        </w:numPr>
        <w:autoSpaceDE/>
        <w:autoSpaceDN/>
        <w:adjustRightInd/>
        <w:rPr>
          <w:rFonts w:ascii="Times New Roman" w:hAnsi="Times New Roman"/>
          <w:sz w:val="28"/>
          <w:szCs w:val="28"/>
        </w:rPr>
      </w:pPr>
      <w:r>
        <w:rPr>
          <w:rFonts w:ascii="Times New Roman" w:hAnsi="Times New Roman"/>
          <w:sz w:val="28"/>
          <w:szCs w:val="28"/>
        </w:rPr>
        <w:t>Усиленная пульсация сонных артерий (кнутри от грудино-ключично-сосцевидной мышцы) характерна для</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недостаточности аортального клапана</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стеноза митрального клапана</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стеноза трикуспидального клапана</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недостаточности трикуспидального клапана</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стеноза легочной артерии</w:t>
      </w:r>
    </w:p>
    <w:p w:rsidR="00580127" w:rsidRDefault="00580127" w:rsidP="006A53E2">
      <w:pPr>
        <w:pStyle w:val="a5"/>
        <w:widowControl/>
        <w:numPr>
          <w:ilvl w:val="0"/>
          <w:numId w:val="315"/>
        </w:numPr>
        <w:autoSpaceDE/>
        <w:autoSpaceDN/>
        <w:adjustRightInd/>
        <w:rPr>
          <w:rFonts w:ascii="Times New Roman" w:hAnsi="Times New Roman"/>
          <w:sz w:val="28"/>
          <w:szCs w:val="28"/>
        </w:rPr>
      </w:pPr>
      <w:r>
        <w:rPr>
          <w:rFonts w:ascii="Times New Roman" w:hAnsi="Times New Roman"/>
          <w:sz w:val="28"/>
          <w:szCs w:val="28"/>
        </w:rPr>
        <w:t>Болевая точка хвоста поджелудочной железы, находящаяся на границе верхней и средней трети биссектрисы левого квадранта живота, называют точкой</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Мейо-Робсона</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Кача</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Дежардена</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Мерфи</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Боаса</w:t>
      </w:r>
    </w:p>
    <w:p w:rsidR="00580127" w:rsidRDefault="00580127" w:rsidP="006A53E2">
      <w:pPr>
        <w:pStyle w:val="a5"/>
        <w:widowControl/>
        <w:numPr>
          <w:ilvl w:val="0"/>
          <w:numId w:val="315"/>
        </w:numPr>
        <w:autoSpaceDE/>
        <w:autoSpaceDN/>
        <w:adjustRightInd/>
        <w:rPr>
          <w:rFonts w:ascii="Times New Roman" w:hAnsi="Times New Roman"/>
          <w:sz w:val="28"/>
          <w:szCs w:val="28"/>
        </w:rPr>
      </w:pPr>
      <w:r>
        <w:rPr>
          <w:rFonts w:ascii="Times New Roman" w:hAnsi="Times New Roman"/>
          <w:sz w:val="28"/>
          <w:szCs w:val="28"/>
        </w:rPr>
        <w:t>Болевая точка головки поджелудочной железы, находящаяся на границе средней и нижней трети биссектрисы левого верхнего квадранта живота, называют точкой</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Дежардена</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Мейо-Робсона</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Кача</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Мерфи</w:t>
      </w:r>
    </w:p>
    <w:p w:rsidR="00580127" w:rsidRDefault="00580127" w:rsidP="006A53E2">
      <w:pPr>
        <w:pStyle w:val="a5"/>
        <w:widowControl/>
        <w:numPr>
          <w:ilvl w:val="1"/>
          <w:numId w:val="315"/>
        </w:numPr>
        <w:autoSpaceDE/>
        <w:autoSpaceDN/>
        <w:adjustRightInd/>
        <w:rPr>
          <w:rFonts w:ascii="Times New Roman" w:hAnsi="Times New Roman"/>
          <w:sz w:val="28"/>
          <w:szCs w:val="28"/>
        </w:rPr>
      </w:pPr>
      <w:r>
        <w:rPr>
          <w:rFonts w:ascii="Times New Roman" w:hAnsi="Times New Roman"/>
          <w:sz w:val="28"/>
          <w:szCs w:val="28"/>
        </w:rPr>
        <w:t>Боаса</w:t>
      </w:r>
    </w:p>
    <w:p w:rsidR="00DC6749" w:rsidRDefault="00DC6749" w:rsidP="00BC28DC">
      <w:pPr>
        <w:tabs>
          <w:tab w:val="left" w:pos="333"/>
        </w:tabs>
        <w:jc w:val="both"/>
        <w:rPr>
          <w:b/>
          <w:sz w:val="28"/>
          <w:szCs w:val="28"/>
        </w:rPr>
      </w:pPr>
    </w:p>
    <w:p w:rsidR="00DC6749" w:rsidRPr="00DC6749" w:rsidRDefault="00DC6749" w:rsidP="00BC28DC">
      <w:pPr>
        <w:tabs>
          <w:tab w:val="left" w:pos="333"/>
        </w:tabs>
        <w:jc w:val="both"/>
        <w:rPr>
          <w:b/>
          <w:sz w:val="28"/>
          <w:szCs w:val="28"/>
        </w:rPr>
      </w:pPr>
      <w:r w:rsidRPr="00DC6749">
        <w:rPr>
          <w:b/>
          <w:sz w:val="28"/>
          <w:szCs w:val="28"/>
        </w:rPr>
        <w:t>Типовые практические задания для проверки умений:</w:t>
      </w:r>
      <w:r>
        <w:rPr>
          <w:b/>
          <w:sz w:val="28"/>
          <w:szCs w:val="28"/>
        </w:rPr>
        <w:t xml:space="preserve"> практическая задача</w:t>
      </w:r>
    </w:p>
    <w:p w:rsidR="002D71E7" w:rsidRDefault="002D71E7" w:rsidP="002D71E7">
      <w:pPr>
        <w:jc w:val="both"/>
        <w:rPr>
          <w:color w:val="000000"/>
          <w:sz w:val="28"/>
          <w:szCs w:val="28"/>
        </w:rPr>
      </w:pPr>
    </w:p>
    <w:p w:rsidR="00DC6749" w:rsidRDefault="00DC6749" w:rsidP="002D71E7">
      <w:pPr>
        <w:jc w:val="both"/>
        <w:rPr>
          <w:color w:val="000000"/>
          <w:sz w:val="28"/>
          <w:szCs w:val="28"/>
        </w:rPr>
      </w:pPr>
      <w:r>
        <w:rPr>
          <w:color w:val="000000"/>
          <w:sz w:val="28"/>
          <w:szCs w:val="28"/>
        </w:rPr>
        <w:t>Показать на манекене точки аускультации сердца</w:t>
      </w:r>
      <w:r w:rsidR="00DB6C3B">
        <w:rPr>
          <w:color w:val="000000"/>
          <w:sz w:val="28"/>
          <w:szCs w:val="28"/>
        </w:rPr>
        <w:t>, провести аускультацию</w:t>
      </w:r>
    </w:p>
    <w:p w:rsidR="00CD35BE" w:rsidRPr="00FA39DA" w:rsidRDefault="00CD35BE" w:rsidP="00BC28DC">
      <w:pPr>
        <w:jc w:val="both"/>
        <w:rPr>
          <w:b/>
          <w:sz w:val="28"/>
          <w:szCs w:val="28"/>
        </w:rPr>
      </w:pPr>
    </w:p>
    <w:p w:rsidR="00DC6749" w:rsidRPr="00CD35BE" w:rsidRDefault="00DC6749" w:rsidP="00BC28DC">
      <w:pPr>
        <w:jc w:val="both"/>
        <w:rPr>
          <w:sz w:val="28"/>
          <w:szCs w:val="28"/>
        </w:rPr>
      </w:pPr>
      <w:r w:rsidRPr="00CD35BE">
        <w:rPr>
          <w:b/>
          <w:sz w:val="28"/>
          <w:szCs w:val="28"/>
        </w:rPr>
        <w:t>Образец решения</w:t>
      </w:r>
    </w:p>
    <w:p w:rsidR="00DC6749" w:rsidRDefault="00472A4A" w:rsidP="00BC28DC">
      <w:pPr>
        <w:jc w:val="both"/>
        <w:rPr>
          <w:color w:val="000000"/>
          <w:sz w:val="28"/>
          <w:szCs w:val="28"/>
        </w:rPr>
      </w:pPr>
      <w:r>
        <w:rPr>
          <w:color w:val="000000"/>
          <w:sz w:val="28"/>
          <w:szCs w:val="28"/>
        </w:rPr>
        <w:t>Техника аускультации сердца.</w:t>
      </w:r>
    </w:p>
    <w:p w:rsidR="00472A4A" w:rsidRDefault="00472A4A" w:rsidP="00BC28DC">
      <w:pPr>
        <w:jc w:val="both"/>
        <w:rPr>
          <w:color w:val="000000"/>
          <w:sz w:val="28"/>
          <w:szCs w:val="28"/>
        </w:rPr>
      </w:pPr>
      <w:r>
        <w:rPr>
          <w:color w:val="000000"/>
          <w:sz w:val="28"/>
          <w:szCs w:val="28"/>
        </w:rPr>
        <w:lastRenderedPageBreak/>
        <w:t>У детей помимо основных точек аускультации необходимо прослушать всю область сердца, а также сосуды в точках видимой пульсации или пальпации артериального пульса.</w:t>
      </w:r>
    </w:p>
    <w:p w:rsidR="00472A4A" w:rsidRDefault="00472A4A" w:rsidP="00BC28DC">
      <w:pPr>
        <w:jc w:val="both"/>
        <w:rPr>
          <w:color w:val="000000"/>
          <w:sz w:val="28"/>
          <w:szCs w:val="28"/>
        </w:rPr>
      </w:pPr>
      <w:r>
        <w:rPr>
          <w:color w:val="000000"/>
          <w:sz w:val="28"/>
          <w:szCs w:val="28"/>
        </w:rPr>
        <w:t>Зоны выслушивания клапанов и отделов сердца у детей те же, что и у взрослых.</w:t>
      </w:r>
    </w:p>
    <w:p w:rsidR="00472A4A" w:rsidRDefault="00472A4A" w:rsidP="00BC28DC">
      <w:pPr>
        <w:jc w:val="both"/>
        <w:rPr>
          <w:color w:val="000000"/>
          <w:sz w:val="28"/>
          <w:szCs w:val="28"/>
        </w:rPr>
      </w:pPr>
      <w:r w:rsidRPr="003C27EC">
        <w:rPr>
          <w:i/>
          <w:color w:val="000000"/>
          <w:sz w:val="28"/>
          <w:szCs w:val="28"/>
        </w:rPr>
        <w:t>Зона левого желудочка</w:t>
      </w:r>
      <w:r>
        <w:rPr>
          <w:color w:val="000000"/>
          <w:sz w:val="28"/>
          <w:szCs w:val="28"/>
        </w:rPr>
        <w:t xml:space="preserve"> – верхушка сердца, область </w:t>
      </w:r>
      <w:r>
        <w:rPr>
          <w:color w:val="000000"/>
          <w:sz w:val="28"/>
          <w:szCs w:val="28"/>
          <w:lang w:val="en-US"/>
        </w:rPr>
        <w:t>IV</w:t>
      </w:r>
      <w:r>
        <w:rPr>
          <w:color w:val="000000"/>
          <w:sz w:val="28"/>
          <w:szCs w:val="28"/>
        </w:rPr>
        <w:t xml:space="preserve">и </w:t>
      </w:r>
      <w:r>
        <w:rPr>
          <w:color w:val="000000"/>
          <w:sz w:val="28"/>
          <w:szCs w:val="28"/>
          <w:lang w:val="en-US"/>
        </w:rPr>
        <w:t>V</w:t>
      </w:r>
      <w:r>
        <w:rPr>
          <w:color w:val="000000"/>
          <w:sz w:val="28"/>
          <w:szCs w:val="28"/>
        </w:rPr>
        <w:t xml:space="preserve"> межреберья на 2 см кнутри от верхушки и латерально</w:t>
      </w:r>
      <w:r w:rsidR="00FF4452">
        <w:rPr>
          <w:color w:val="000000"/>
          <w:sz w:val="28"/>
          <w:szCs w:val="28"/>
        </w:rPr>
        <w:t xml:space="preserve"> – </w:t>
      </w:r>
      <w:r w:rsidR="00BA565B">
        <w:rPr>
          <w:color w:val="000000"/>
          <w:sz w:val="28"/>
          <w:szCs w:val="28"/>
        </w:rPr>
        <w:t>п</w:t>
      </w:r>
      <w:r>
        <w:rPr>
          <w:color w:val="000000"/>
          <w:sz w:val="28"/>
          <w:szCs w:val="28"/>
        </w:rPr>
        <w:t>о</w:t>
      </w:r>
      <w:r w:rsidR="00BA565B">
        <w:rPr>
          <w:color w:val="000000"/>
          <w:sz w:val="28"/>
          <w:szCs w:val="28"/>
        </w:rPr>
        <w:t xml:space="preserve"> </w:t>
      </w:r>
      <w:r>
        <w:rPr>
          <w:color w:val="000000"/>
          <w:sz w:val="28"/>
          <w:szCs w:val="28"/>
        </w:rPr>
        <w:t xml:space="preserve">передней подмышечной линии; это область выслушивания звуков митрального клапана, </w:t>
      </w:r>
      <w:r>
        <w:rPr>
          <w:color w:val="000000"/>
          <w:sz w:val="28"/>
          <w:szCs w:val="28"/>
          <w:lang w:val="en-US"/>
        </w:rPr>
        <w:t>III</w:t>
      </w:r>
      <w:r>
        <w:rPr>
          <w:color w:val="000000"/>
          <w:sz w:val="28"/>
          <w:szCs w:val="28"/>
        </w:rPr>
        <w:t xml:space="preserve">и </w:t>
      </w:r>
      <w:r>
        <w:rPr>
          <w:color w:val="000000"/>
          <w:sz w:val="28"/>
          <w:szCs w:val="28"/>
          <w:lang w:val="en-US"/>
        </w:rPr>
        <w:t>IV</w:t>
      </w:r>
      <w:r>
        <w:rPr>
          <w:color w:val="000000"/>
          <w:sz w:val="28"/>
          <w:szCs w:val="28"/>
        </w:rPr>
        <w:t xml:space="preserve"> тонов левого желудочка, иногда – шумов при аортальных пороках. </w:t>
      </w:r>
    </w:p>
    <w:p w:rsidR="00472A4A" w:rsidRDefault="00472A4A" w:rsidP="00BC28DC">
      <w:pPr>
        <w:jc w:val="both"/>
        <w:rPr>
          <w:color w:val="000000"/>
          <w:sz w:val="28"/>
          <w:szCs w:val="28"/>
        </w:rPr>
      </w:pPr>
      <w:r w:rsidRPr="003C27EC">
        <w:rPr>
          <w:i/>
          <w:color w:val="000000"/>
          <w:sz w:val="28"/>
          <w:szCs w:val="28"/>
        </w:rPr>
        <w:t>Зона правого желудочка</w:t>
      </w:r>
      <w:r>
        <w:rPr>
          <w:color w:val="000000"/>
          <w:sz w:val="28"/>
          <w:szCs w:val="28"/>
        </w:rPr>
        <w:t xml:space="preserve"> – нижняя треть грудины</w:t>
      </w:r>
      <w:r w:rsidR="00A17699">
        <w:rPr>
          <w:color w:val="000000"/>
          <w:sz w:val="28"/>
          <w:szCs w:val="28"/>
        </w:rPr>
        <w:t>,</w:t>
      </w:r>
      <w:r>
        <w:rPr>
          <w:color w:val="000000"/>
          <w:sz w:val="28"/>
          <w:szCs w:val="28"/>
        </w:rPr>
        <w:t xml:space="preserve"> а также область в </w:t>
      </w:r>
      <w:r>
        <w:rPr>
          <w:color w:val="000000"/>
          <w:sz w:val="28"/>
          <w:szCs w:val="28"/>
          <w:lang w:val="en-US"/>
        </w:rPr>
        <w:t>IV</w:t>
      </w:r>
      <w:r>
        <w:rPr>
          <w:color w:val="000000"/>
          <w:sz w:val="28"/>
          <w:szCs w:val="28"/>
        </w:rPr>
        <w:t xml:space="preserve">и </w:t>
      </w:r>
      <w:r>
        <w:rPr>
          <w:color w:val="000000"/>
          <w:sz w:val="28"/>
          <w:szCs w:val="28"/>
          <w:lang w:val="en-US"/>
        </w:rPr>
        <w:t>V</w:t>
      </w:r>
      <w:r>
        <w:rPr>
          <w:color w:val="000000"/>
          <w:sz w:val="28"/>
          <w:szCs w:val="28"/>
        </w:rPr>
        <w:t xml:space="preserve"> межреберьях на 2-4 см влево и 2 см вправо от грудины; это область выслушивания трехстворчатого клапана, </w:t>
      </w:r>
      <w:r>
        <w:rPr>
          <w:color w:val="000000"/>
          <w:sz w:val="28"/>
          <w:szCs w:val="28"/>
          <w:lang w:val="en-US"/>
        </w:rPr>
        <w:t>III</w:t>
      </w:r>
      <w:r>
        <w:rPr>
          <w:color w:val="000000"/>
          <w:sz w:val="28"/>
          <w:szCs w:val="28"/>
        </w:rPr>
        <w:t xml:space="preserve">и </w:t>
      </w:r>
      <w:r>
        <w:rPr>
          <w:color w:val="000000"/>
          <w:sz w:val="28"/>
          <w:szCs w:val="28"/>
          <w:lang w:val="en-US"/>
        </w:rPr>
        <w:t>IV</w:t>
      </w:r>
      <w:r>
        <w:rPr>
          <w:color w:val="000000"/>
          <w:sz w:val="28"/>
          <w:szCs w:val="28"/>
        </w:rPr>
        <w:t xml:space="preserve"> тонов правого желудочка, шумов при дефекте межжелудочковой перегородки и при недостаточности клапана легочной артерии. </w:t>
      </w:r>
    </w:p>
    <w:p w:rsidR="00472A4A" w:rsidRDefault="00FF4452" w:rsidP="00BC28DC">
      <w:pPr>
        <w:jc w:val="both"/>
        <w:rPr>
          <w:color w:val="000000"/>
          <w:sz w:val="28"/>
          <w:szCs w:val="28"/>
        </w:rPr>
      </w:pPr>
      <w:r w:rsidRPr="003C27EC">
        <w:rPr>
          <w:i/>
          <w:color w:val="000000"/>
          <w:sz w:val="28"/>
          <w:szCs w:val="28"/>
        </w:rPr>
        <w:t>Зона левого предсердия</w:t>
      </w:r>
      <w:r>
        <w:rPr>
          <w:color w:val="000000"/>
          <w:sz w:val="28"/>
          <w:szCs w:val="28"/>
        </w:rPr>
        <w:t xml:space="preserve"> – на спине на уровне нижнего угла левой лопатки и латерально до задней подмышечной линии; это область выслушивания систолического шума при митральной недостаточности.</w:t>
      </w:r>
    </w:p>
    <w:p w:rsidR="00FF4452" w:rsidRDefault="00FF4452" w:rsidP="00BC28DC">
      <w:pPr>
        <w:jc w:val="both"/>
        <w:rPr>
          <w:color w:val="000000"/>
          <w:sz w:val="28"/>
          <w:szCs w:val="28"/>
        </w:rPr>
      </w:pPr>
      <w:r w:rsidRPr="003C27EC">
        <w:rPr>
          <w:i/>
          <w:color w:val="000000"/>
          <w:sz w:val="28"/>
          <w:szCs w:val="28"/>
        </w:rPr>
        <w:t>Зона правого предсердия</w:t>
      </w:r>
      <w:r>
        <w:rPr>
          <w:color w:val="000000"/>
          <w:sz w:val="28"/>
          <w:szCs w:val="28"/>
        </w:rPr>
        <w:t xml:space="preserve"> – на уровне </w:t>
      </w:r>
      <w:r>
        <w:rPr>
          <w:color w:val="000000"/>
          <w:sz w:val="28"/>
          <w:szCs w:val="28"/>
          <w:lang w:val="en-US"/>
        </w:rPr>
        <w:t>IV</w:t>
      </w:r>
      <w:r>
        <w:rPr>
          <w:color w:val="000000"/>
          <w:sz w:val="28"/>
          <w:szCs w:val="28"/>
        </w:rPr>
        <w:t xml:space="preserve">и </w:t>
      </w:r>
      <w:r>
        <w:rPr>
          <w:color w:val="000000"/>
          <w:sz w:val="28"/>
          <w:szCs w:val="28"/>
          <w:lang w:val="en-US"/>
        </w:rPr>
        <w:t>V</w:t>
      </w:r>
      <w:r>
        <w:rPr>
          <w:color w:val="000000"/>
          <w:sz w:val="28"/>
          <w:szCs w:val="28"/>
        </w:rPr>
        <w:t xml:space="preserve"> мержреберья на 1-2 см вправо от грудины; это область выслушивания систолического шума недостаточности трехстворчатого клапана.</w:t>
      </w:r>
    </w:p>
    <w:p w:rsidR="00FF4452" w:rsidRDefault="00FF4452" w:rsidP="00BC28DC">
      <w:pPr>
        <w:jc w:val="both"/>
        <w:rPr>
          <w:color w:val="000000"/>
          <w:sz w:val="28"/>
          <w:szCs w:val="28"/>
        </w:rPr>
      </w:pPr>
      <w:r w:rsidRPr="003C27EC">
        <w:rPr>
          <w:i/>
          <w:color w:val="000000"/>
          <w:sz w:val="28"/>
          <w:szCs w:val="28"/>
        </w:rPr>
        <w:t>Аортальная зона</w:t>
      </w:r>
      <w:r>
        <w:rPr>
          <w:color w:val="000000"/>
          <w:sz w:val="28"/>
          <w:szCs w:val="28"/>
        </w:rPr>
        <w:t xml:space="preserve"> – в </w:t>
      </w:r>
      <w:r>
        <w:rPr>
          <w:color w:val="000000"/>
          <w:sz w:val="28"/>
          <w:szCs w:val="28"/>
          <w:lang w:val="en-US"/>
        </w:rPr>
        <w:t>III</w:t>
      </w:r>
      <w:r>
        <w:rPr>
          <w:color w:val="000000"/>
          <w:sz w:val="28"/>
          <w:szCs w:val="28"/>
        </w:rPr>
        <w:t xml:space="preserve"> межреберье слева и во </w:t>
      </w:r>
      <w:r>
        <w:rPr>
          <w:color w:val="000000"/>
          <w:sz w:val="28"/>
          <w:szCs w:val="28"/>
          <w:lang w:val="en-US"/>
        </w:rPr>
        <w:t>II</w:t>
      </w:r>
      <w:r>
        <w:rPr>
          <w:color w:val="000000"/>
          <w:sz w:val="28"/>
          <w:szCs w:val="28"/>
        </w:rPr>
        <w:t xml:space="preserve"> межреберье справа у края грудины; это область выслушивания звуков аортального клапана.</w:t>
      </w:r>
    </w:p>
    <w:p w:rsidR="00FF4452" w:rsidRDefault="00FF4452" w:rsidP="00BC28DC">
      <w:pPr>
        <w:jc w:val="both"/>
        <w:rPr>
          <w:color w:val="000000"/>
          <w:sz w:val="28"/>
          <w:szCs w:val="28"/>
        </w:rPr>
      </w:pPr>
      <w:r w:rsidRPr="003C27EC">
        <w:rPr>
          <w:i/>
          <w:color w:val="000000"/>
          <w:sz w:val="28"/>
          <w:szCs w:val="28"/>
        </w:rPr>
        <w:t>Зона легочной артерии</w:t>
      </w:r>
      <w:r>
        <w:rPr>
          <w:color w:val="000000"/>
          <w:sz w:val="28"/>
          <w:szCs w:val="28"/>
        </w:rPr>
        <w:t xml:space="preserve"> – </w:t>
      </w:r>
      <w:r>
        <w:rPr>
          <w:color w:val="000000"/>
          <w:sz w:val="28"/>
          <w:szCs w:val="28"/>
          <w:lang w:val="en-US"/>
        </w:rPr>
        <w:t>II</w:t>
      </w:r>
      <w:r>
        <w:rPr>
          <w:color w:val="000000"/>
          <w:sz w:val="28"/>
          <w:szCs w:val="28"/>
        </w:rPr>
        <w:t xml:space="preserve"> межреберье слева у края грудины с распространением вверх до левого грудино-ключичного сочленения (в </w:t>
      </w:r>
      <w:r>
        <w:rPr>
          <w:color w:val="000000"/>
          <w:sz w:val="28"/>
          <w:szCs w:val="28"/>
          <w:lang w:val="en-US"/>
        </w:rPr>
        <w:t>I</w:t>
      </w:r>
      <w:r>
        <w:rPr>
          <w:color w:val="000000"/>
          <w:sz w:val="28"/>
          <w:szCs w:val="28"/>
        </w:rPr>
        <w:t xml:space="preserve"> межреберье) и вниз к </w:t>
      </w:r>
      <w:r>
        <w:rPr>
          <w:color w:val="000000"/>
          <w:sz w:val="28"/>
          <w:szCs w:val="28"/>
          <w:lang w:val="en-US"/>
        </w:rPr>
        <w:t>III</w:t>
      </w:r>
      <w:r>
        <w:rPr>
          <w:color w:val="000000"/>
          <w:sz w:val="28"/>
          <w:szCs w:val="28"/>
        </w:rPr>
        <w:t xml:space="preserve"> межреберью вдоль левого края грудины; это область выслушивания звуков клапана легочной артерии.</w:t>
      </w:r>
    </w:p>
    <w:p w:rsidR="00FF4452" w:rsidRPr="003C27EC" w:rsidRDefault="00FF4452" w:rsidP="00BC28DC">
      <w:pPr>
        <w:jc w:val="both"/>
        <w:rPr>
          <w:color w:val="000000"/>
          <w:sz w:val="28"/>
          <w:szCs w:val="28"/>
        </w:rPr>
      </w:pPr>
      <w:r w:rsidRPr="003C27EC">
        <w:rPr>
          <w:i/>
          <w:color w:val="000000"/>
          <w:sz w:val="28"/>
          <w:szCs w:val="28"/>
        </w:rPr>
        <w:t>Зона нисходящего отдела грудной аорты</w:t>
      </w:r>
      <w:r>
        <w:rPr>
          <w:color w:val="000000"/>
          <w:sz w:val="28"/>
          <w:szCs w:val="28"/>
        </w:rPr>
        <w:t xml:space="preserve"> – задняя поверхность грудной клетки над </w:t>
      </w:r>
      <w:r>
        <w:rPr>
          <w:color w:val="000000"/>
          <w:sz w:val="28"/>
          <w:szCs w:val="28"/>
          <w:lang w:val="en-US"/>
        </w:rPr>
        <w:t>II</w:t>
      </w:r>
      <w:r w:rsidR="003C27EC">
        <w:rPr>
          <w:color w:val="000000"/>
          <w:sz w:val="28"/>
          <w:szCs w:val="28"/>
        </w:rPr>
        <w:t xml:space="preserve">- </w:t>
      </w:r>
      <w:r w:rsidR="003C27EC">
        <w:rPr>
          <w:color w:val="000000"/>
          <w:sz w:val="28"/>
          <w:szCs w:val="28"/>
          <w:lang w:val="en-US"/>
        </w:rPr>
        <w:t>X</w:t>
      </w:r>
      <w:r w:rsidR="003C27EC">
        <w:rPr>
          <w:color w:val="000000"/>
          <w:sz w:val="28"/>
          <w:szCs w:val="28"/>
        </w:rPr>
        <w:t xml:space="preserve"> грудными позвонками и на 2-3 см влево от задней срединной линии; это область выслушивания шумов при коар</w:t>
      </w:r>
      <w:r w:rsidR="00BA565B">
        <w:rPr>
          <w:color w:val="000000"/>
          <w:sz w:val="28"/>
          <w:szCs w:val="28"/>
        </w:rPr>
        <w:t>к</w:t>
      </w:r>
      <w:r w:rsidR="003C27EC">
        <w:rPr>
          <w:color w:val="000000"/>
          <w:sz w:val="28"/>
          <w:szCs w:val="28"/>
        </w:rPr>
        <w:t xml:space="preserve">тации аорты, аневризмах, аортальном стенозе. </w:t>
      </w:r>
    </w:p>
    <w:p w:rsidR="00CD35BE" w:rsidRPr="00FA39DA" w:rsidRDefault="00CD35BE" w:rsidP="00BC28DC">
      <w:pPr>
        <w:jc w:val="both"/>
        <w:rPr>
          <w:color w:val="000000"/>
          <w:sz w:val="28"/>
          <w:szCs w:val="28"/>
        </w:rPr>
      </w:pPr>
    </w:p>
    <w:p w:rsidR="00580127" w:rsidRPr="005A6D7F" w:rsidRDefault="00580127" w:rsidP="00BC28DC">
      <w:pPr>
        <w:jc w:val="both"/>
        <w:rPr>
          <w:b/>
          <w:bCs/>
          <w:sz w:val="28"/>
          <w:szCs w:val="28"/>
        </w:rPr>
      </w:pPr>
      <w:r w:rsidRPr="005A6D7F">
        <w:rPr>
          <w:b/>
          <w:bCs/>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580127" w:rsidRPr="005A6D7F" w:rsidTr="00580127">
        <w:tc>
          <w:tcPr>
            <w:tcW w:w="1000" w:type="pct"/>
            <w:tcBorders>
              <w:top w:val="single" w:sz="4" w:space="0" w:color="auto"/>
              <w:left w:val="single" w:sz="4" w:space="0" w:color="auto"/>
              <w:bottom w:val="single" w:sz="4" w:space="0" w:color="auto"/>
              <w:right w:val="single" w:sz="4" w:space="0" w:color="auto"/>
            </w:tcBorders>
            <w:hideMark/>
          </w:tcPr>
          <w:p w:rsidR="00580127" w:rsidRPr="005A6D7F" w:rsidRDefault="00580127"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1</w:t>
            </w:r>
          </w:p>
        </w:tc>
        <w:tc>
          <w:tcPr>
            <w:tcW w:w="1000" w:type="pct"/>
            <w:tcBorders>
              <w:top w:val="single" w:sz="4" w:space="0" w:color="auto"/>
              <w:left w:val="single" w:sz="4" w:space="0" w:color="auto"/>
              <w:bottom w:val="single" w:sz="4" w:space="0" w:color="auto"/>
              <w:right w:val="single" w:sz="4" w:space="0" w:color="auto"/>
            </w:tcBorders>
            <w:hideMark/>
          </w:tcPr>
          <w:p w:rsidR="00580127" w:rsidRPr="005A6D7F" w:rsidRDefault="00580127"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2</w:t>
            </w:r>
          </w:p>
        </w:tc>
        <w:tc>
          <w:tcPr>
            <w:tcW w:w="1000" w:type="pct"/>
            <w:tcBorders>
              <w:top w:val="single" w:sz="4" w:space="0" w:color="auto"/>
              <w:left w:val="single" w:sz="4" w:space="0" w:color="auto"/>
              <w:bottom w:val="single" w:sz="4" w:space="0" w:color="auto"/>
              <w:right w:val="single" w:sz="4" w:space="0" w:color="auto"/>
            </w:tcBorders>
            <w:hideMark/>
          </w:tcPr>
          <w:p w:rsidR="00580127" w:rsidRPr="005A6D7F" w:rsidRDefault="00580127"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3</w:t>
            </w:r>
          </w:p>
        </w:tc>
        <w:tc>
          <w:tcPr>
            <w:tcW w:w="1000" w:type="pct"/>
            <w:tcBorders>
              <w:top w:val="single" w:sz="4" w:space="0" w:color="auto"/>
              <w:left w:val="single" w:sz="4" w:space="0" w:color="auto"/>
              <w:bottom w:val="single" w:sz="4" w:space="0" w:color="auto"/>
              <w:right w:val="single" w:sz="4" w:space="0" w:color="auto"/>
            </w:tcBorders>
            <w:hideMark/>
          </w:tcPr>
          <w:p w:rsidR="00580127" w:rsidRPr="005A6D7F" w:rsidRDefault="00580127"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4</w:t>
            </w:r>
          </w:p>
        </w:tc>
        <w:tc>
          <w:tcPr>
            <w:tcW w:w="999" w:type="pct"/>
            <w:tcBorders>
              <w:top w:val="single" w:sz="4" w:space="0" w:color="auto"/>
              <w:left w:val="single" w:sz="4" w:space="0" w:color="auto"/>
              <w:bottom w:val="single" w:sz="4" w:space="0" w:color="auto"/>
              <w:right w:val="single" w:sz="4" w:space="0" w:color="auto"/>
            </w:tcBorders>
            <w:hideMark/>
          </w:tcPr>
          <w:p w:rsidR="00580127" w:rsidRPr="005A6D7F" w:rsidRDefault="00580127"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5</w:t>
            </w:r>
          </w:p>
        </w:tc>
      </w:tr>
      <w:tr w:rsidR="00580127" w:rsidRPr="005A6D7F" w:rsidTr="00580127">
        <w:tc>
          <w:tcPr>
            <w:tcW w:w="1000" w:type="pct"/>
            <w:tcBorders>
              <w:top w:val="single" w:sz="4" w:space="0" w:color="auto"/>
              <w:left w:val="single" w:sz="4" w:space="0" w:color="auto"/>
              <w:bottom w:val="single" w:sz="4" w:space="0" w:color="auto"/>
              <w:right w:val="single" w:sz="4" w:space="0" w:color="auto"/>
            </w:tcBorders>
            <w:hideMark/>
          </w:tcPr>
          <w:p w:rsidR="00580127" w:rsidRPr="00580127" w:rsidRDefault="00580127" w:rsidP="00BC28DC">
            <w:pPr>
              <w:tabs>
                <w:tab w:val="left" w:pos="0"/>
                <w:tab w:val="left" w:pos="1418"/>
              </w:tabs>
              <w:spacing w:line="256" w:lineRule="auto"/>
              <w:jc w:val="both"/>
              <w:outlineLvl w:val="2"/>
              <w:rPr>
                <w:bCs/>
                <w:sz w:val="28"/>
                <w:szCs w:val="28"/>
                <w:lang w:eastAsia="en-US"/>
              </w:rPr>
            </w:pPr>
            <w:r>
              <w:rPr>
                <w:bCs/>
                <w:sz w:val="28"/>
                <w:szCs w:val="28"/>
                <w:lang w:eastAsia="en-US"/>
              </w:rPr>
              <w:t>а</w:t>
            </w:r>
          </w:p>
        </w:tc>
        <w:tc>
          <w:tcPr>
            <w:tcW w:w="1000" w:type="pct"/>
            <w:tcBorders>
              <w:top w:val="single" w:sz="4" w:space="0" w:color="auto"/>
              <w:left w:val="single" w:sz="4" w:space="0" w:color="auto"/>
              <w:bottom w:val="single" w:sz="4" w:space="0" w:color="auto"/>
              <w:right w:val="single" w:sz="4" w:space="0" w:color="auto"/>
            </w:tcBorders>
            <w:hideMark/>
          </w:tcPr>
          <w:p w:rsidR="00580127" w:rsidRPr="005A6D7F" w:rsidRDefault="007B0D6A" w:rsidP="00BC28DC">
            <w:pPr>
              <w:tabs>
                <w:tab w:val="left" w:pos="0"/>
                <w:tab w:val="left" w:pos="1418"/>
              </w:tabs>
              <w:spacing w:line="256" w:lineRule="auto"/>
              <w:jc w:val="both"/>
              <w:outlineLvl w:val="2"/>
              <w:rPr>
                <w:bCs/>
                <w:sz w:val="28"/>
                <w:szCs w:val="28"/>
                <w:lang w:eastAsia="en-US"/>
              </w:rPr>
            </w:pPr>
            <w:r>
              <w:rPr>
                <w:bCs/>
                <w:sz w:val="28"/>
                <w:szCs w:val="28"/>
                <w:lang w:eastAsia="en-US"/>
              </w:rPr>
              <w:t>А</w:t>
            </w:r>
          </w:p>
        </w:tc>
        <w:tc>
          <w:tcPr>
            <w:tcW w:w="1000" w:type="pct"/>
            <w:tcBorders>
              <w:top w:val="single" w:sz="4" w:space="0" w:color="auto"/>
              <w:left w:val="single" w:sz="4" w:space="0" w:color="auto"/>
              <w:bottom w:val="single" w:sz="4" w:space="0" w:color="auto"/>
              <w:right w:val="single" w:sz="4" w:space="0" w:color="auto"/>
            </w:tcBorders>
            <w:hideMark/>
          </w:tcPr>
          <w:p w:rsidR="00580127" w:rsidRPr="005A6D7F" w:rsidRDefault="00580127" w:rsidP="00BC28DC">
            <w:pPr>
              <w:tabs>
                <w:tab w:val="left" w:pos="0"/>
                <w:tab w:val="left" w:pos="1418"/>
              </w:tabs>
              <w:spacing w:line="256" w:lineRule="auto"/>
              <w:jc w:val="both"/>
              <w:outlineLvl w:val="2"/>
              <w:rPr>
                <w:bCs/>
                <w:sz w:val="28"/>
                <w:szCs w:val="28"/>
                <w:lang w:eastAsia="en-US"/>
              </w:rPr>
            </w:pPr>
            <w:r>
              <w:rPr>
                <w:bCs/>
                <w:sz w:val="28"/>
                <w:szCs w:val="28"/>
                <w:lang w:eastAsia="en-US"/>
              </w:rPr>
              <w:t>а</w:t>
            </w:r>
          </w:p>
        </w:tc>
        <w:tc>
          <w:tcPr>
            <w:tcW w:w="1000" w:type="pct"/>
            <w:tcBorders>
              <w:top w:val="single" w:sz="4" w:space="0" w:color="auto"/>
              <w:left w:val="single" w:sz="4" w:space="0" w:color="auto"/>
              <w:bottom w:val="single" w:sz="4" w:space="0" w:color="auto"/>
              <w:right w:val="single" w:sz="4" w:space="0" w:color="auto"/>
            </w:tcBorders>
            <w:hideMark/>
          </w:tcPr>
          <w:p w:rsidR="00580127" w:rsidRPr="00580127" w:rsidRDefault="00580127" w:rsidP="00BC28DC">
            <w:pPr>
              <w:tabs>
                <w:tab w:val="left" w:pos="0"/>
                <w:tab w:val="left" w:pos="1418"/>
              </w:tabs>
              <w:spacing w:line="256" w:lineRule="auto"/>
              <w:jc w:val="both"/>
              <w:outlineLvl w:val="2"/>
              <w:rPr>
                <w:bCs/>
                <w:sz w:val="28"/>
                <w:szCs w:val="28"/>
                <w:lang w:eastAsia="en-US"/>
              </w:rPr>
            </w:pPr>
            <w:r>
              <w:rPr>
                <w:bCs/>
                <w:sz w:val="28"/>
                <w:szCs w:val="28"/>
                <w:lang w:eastAsia="en-US"/>
              </w:rPr>
              <w:t>а</w:t>
            </w:r>
          </w:p>
        </w:tc>
        <w:tc>
          <w:tcPr>
            <w:tcW w:w="999" w:type="pct"/>
            <w:tcBorders>
              <w:top w:val="single" w:sz="4" w:space="0" w:color="auto"/>
              <w:left w:val="single" w:sz="4" w:space="0" w:color="auto"/>
              <w:bottom w:val="single" w:sz="4" w:space="0" w:color="auto"/>
              <w:right w:val="single" w:sz="4" w:space="0" w:color="auto"/>
            </w:tcBorders>
            <w:hideMark/>
          </w:tcPr>
          <w:p w:rsidR="00580127" w:rsidRPr="00580127" w:rsidRDefault="00580127" w:rsidP="00BC28DC">
            <w:pPr>
              <w:tabs>
                <w:tab w:val="left" w:pos="0"/>
                <w:tab w:val="left" w:pos="1418"/>
              </w:tabs>
              <w:spacing w:line="256" w:lineRule="auto"/>
              <w:jc w:val="both"/>
              <w:outlineLvl w:val="2"/>
              <w:rPr>
                <w:bCs/>
                <w:sz w:val="28"/>
                <w:szCs w:val="28"/>
                <w:lang w:eastAsia="en-US"/>
              </w:rPr>
            </w:pPr>
            <w:r>
              <w:rPr>
                <w:bCs/>
                <w:sz w:val="28"/>
                <w:szCs w:val="28"/>
                <w:lang w:eastAsia="en-US"/>
              </w:rPr>
              <w:t>а</w:t>
            </w:r>
          </w:p>
        </w:tc>
      </w:tr>
    </w:tbl>
    <w:p w:rsidR="00580127" w:rsidRPr="005A6D7F" w:rsidRDefault="00580127" w:rsidP="00BC28DC">
      <w:pPr>
        <w:ind w:firstLine="709"/>
        <w:jc w:val="both"/>
        <w:rPr>
          <w:b/>
          <w:color w:val="000000"/>
          <w:sz w:val="28"/>
          <w:szCs w:val="28"/>
        </w:rPr>
      </w:pPr>
    </w:p>
    <w:p w:rsidR="006E4976" w:rsidRPr="005A6D7F" w:rsidRDefault="006E4976" w:rsidP="00BC28DC">
      <w:pPr>
        <w:ind w:firstLine="709"/>
        <w:jc w:val="both"/>
        <w:rPr>
          <w:color w:val="000000"/>
          <w:sz w:val="28"/>
          <w:szCs w:val="28"/>
        </w:rPr>
      </w:pPr>
      <w:r w:rsidRPr="005A6D7F">
        <w:rPr>
          <w:b/>
          <w:color w:val="000000"/>
          <w:sz w:val="28"/>
          <w:szCs w:val="28"/>
        </w:rPr>
        <w:t xml:space="preserve">Тема 3 </w:t>
      </w:r>
      <w:r w:rsidR="001408DF">
        <w:rPr>
          <w:b/>
          <w:color w:val="000000"/>
          <w:sz w:val="28"/>
          <w:szCs w:val="28"/>
        </w:rPr>
        <w:t>«</w:t>
      </w:r>
      <w:r w:rsidRPr="005A6D7F">
        <w:rPr>
          <w:color w:val="000000"/>
          <w:sz w:val="28"/>
          <w:szCs w:val="28"/>
          <w:u w:val="single"/>
        </w:rPr>
        <w:t>Анатомо-физиологические особенности системы пищеварения у детей. Естественное вскармливание</w:t>
      </w:r>
      <w:r w:rsidR="001408DF">
        <w:rPr>
          <w:color w:val="000000"/>
          <w:sz w:val="28"/>
          <w:szCs w:val="28"/>
          <w:u w:val="single"/>
        </w:rPr>
        <w:t>»</w:t>
      </w:r>
      <w:r w:rsidRPr="005A6D7F">
        <w:rPr>
          <w:color w:val="000000"/>
          <w:sz w:val="28"/>
          <w:szCs w:val="28"/>
          <w:u w:val="single"/>
        </w:rPr>
        <w:t>.</w:t>
      </w:r>
    </w:p>
    <w:p w:rsidR="00F93FF9" w:rsidRDefault="00F93FF9" w:rsidP="00BC28DC">
      <w:pPr>
        <w:ind w:firstLine="709"/>
        <w:jc w:val="both"/>
        <w:rPr>
          <w:b/>
          <w:color w:val="000000"/>
          <w:sz w:val="28"/>
          <w:szCs w:val="28"/>
        </w:rPr>
      </w:pPr>
    </w:p>
    <w:p w:rsidR="006E4976" w:rsidRPr="005A6D7F" w:rsidRDefault="006E4976" w:rsidP="002D71E7">
      <w:pPr>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6E4976" w:rsidRPr="005A6D7F" w:rsidRDefault="006E4976" w:rsidP="002D71E7">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6E4976" w:rsidRPr="005A6D7F" w:rsidRDefault="006E4976" w:rsidP="002D71E7">
      <w:pPr>
        <w:jc w:val="both"/>
        <w:rPr>
          <w:color w:val="000000"/>
          <w:sz w:val="28"/>
          <w:szCs w:val="28"/>
          <w:shd w:val="clear" w:color="auto" w:fill="FFFFFF"/>
        </w:rPr>
      </w:pPr>
      <w:r w:rsidRPr="005A6D7F">
        <w:rPr>
          <w:color w:val="000000"/>
          <w:sz w:val="28"/>
          <w:szCs w:val="28"/>
          <w:shd w:val="clear" w:color="auto" w:fill="FFFFFF"/>
        </w:rPr>
        <w:t>тестирование</w:t>
      </w:r>
    </w:p>
    <w:p w:rsidR="006E4976" w:rsidRPr="005A6D7F" w:rsidRDefault="006E4976" w:rsidP="002D71E7">
      <w:pPr>
        <w:jc w:val="both"/>
        <w:rPr>
          <w:color w:val="000000"/>
          <w:sz w:val="28"/>
          <w:szCs w:val="28"/>
          <w:shd w:val="clear" w:color="auto" w:fill="FFFFFF"/>
        </w:rPr>
      </w:pPr>
      <w:r w:rsidRPr="005A6D7F">
        <w:rPr>
          <w:color w:val="000000"/>
          <w:sz w:val="28"/>
          <w:szCs w:val="28"/>
          <w:shd w:val="clear" w:color="auto" w:fill="FFFFFF"/>
        </w:rPr>
        <w:t>устный опрос</w:t>
      </w:r>
    </w:p>
    <w:p w:rsidR="006E4976" w:rsidRPr="005A6D7F" w:rsidRDefault="006E4976" w:rsidP="002D71E7">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6E4976" w:rsidRPr="005A6D7F" w:rsidRDefault="006E4976" w:rsidP="00BC28DC">
      <w:pPr>
        <w:ind w:firstLine="709"/>
        <w:jc w:val="both"/>
        <w:rPr>
          <w:b/>
          <w:color w:val="000000"/>
          <w:sz w:val="28"/>
          <w:szCs w:val="28"/>
        </w:rPr>
      </w:pPr>
    </w:p>
    <w:p w:rsidR="006E4976" w:rsidRPr="005A6D7F" w:rsidRDefault="006E4976" w:rsidP="00BC28DC">
      <w:pPr>
        <w:pStyle w:val="a5"/>
        <w:tabs>
          <w:tab w:val="left" w:pos="333"/>
        </w:tabs>
        <w:ind w:left="0"/>
        <w:rPr>
          <w:rFonts w:ascii="Times New Roman" w:hAnsi="Times New Roman"/>
          <w:color w:val="000000"/>
          <w:sz w:val="28"/>
          <w:szCs w:val="28"/>
        </w:rPr>
      </w:pPr>
      <w:r w:rsidRPr="005A6D7F">
        <w:rPr>
          <w:rFonts w:ascii="Times New Roman" w:hAnsi="Times New Roman"/>
          <w:b/>
          <w:color w:val="000000"/>
          <w:sz w:val="28"/>
          <w:szCs w:val="28"/>
        </w:rPr>
        <w:t>Оценочные материалы текущего контроля успеваемости</w:t>
      </w:r>
    </w:p>
    <w:p w:rsidR="001F4E62" w:rsidRPr="005A6D7F" w:rsidRDefault="001F4E62" w:rsidP="00BC28DC">
      <w:pPr>
        <w:tabs>
          <w:tab w:val="left" w:pos="333"/>
        </w:tabs>
        <w:jc w:val="both"/>
        <w:rPr>
          <w:b/>
          <w:sz w:val="28"/>
          <w:szCs w:val="28"/>
        </w:rPr>
      </w:pPr>
      <w:r w:rsidRPr="005A6D7F">
        <w:rPr>
          <w:b/>
          <w:sz w:val="28"/>
          <w:szCs w:val="28"/>
        </w:rPr>
        <w:t>Вопросы для подготовки к практическому занятию:</w:t>
      </w:r>
    </w:p>
    <w:p w:rsidR="001F4E62" w:rsidRPr="005A6D7F" w:rsidRDefault="001F4E62" w:rsidP="00BC28DC">
      <w:pPr>
        <w:pStyle w:val="a5"/>
        <w:widowControl/>
        <w:numPr>
          <w:ilvl w:val="0"/>
          <w:numId w:val="2"/>
        </w:numPr>
        <w:autoSpaceDE/>
        <w:adjustRightInd/>
        <w:ind w:left="641" w:hanging="357"/>
        <w:rPr>
          <w:rFonts w:ascii="Times New Roman" w:hAnsi="Times New Roman"/>
          <w:sz w:val="28"/>
          <w:szCs w:val="28"/>
          <w:lang w:eastAsia="en-US"/>
        </w:rPr>
      </w:pPr>
      <w:r w:rsidRPr="005A6D7F">
        <w:rPr>
          <w:rFonts w:ascii="Times New Roman" w:hAnsi="Times New Roman"/>
          <w:sz w:val="28"/>
          <w:szCs w:val="28"/>
        </w:rPr>
        <w:t>АФО органов пищеварения у детей.</w:t>
      </w:r>
    </w:p>
    <w:p w:rsidR="001F4E62" w:rsidRPr="005A6D7F" w:rsidRDefault="001F4E62" w:rsidP="00BC28DC">
      <w:pPr>
        <w:pStyle w:val="a5"/>
        <w:widowControl/>
        <w:numPr>
          <w:ilvl w:val="0"/>
          <w:numId w:val="2"/>
        </w:numPr>
        <w:autoSpaceDE/>
        <w:adjustRightInd/>
        <w:ind w:left="641" w:hanging="357"/>
        <w:rPr>
          <w:rFonts w:ascii="Times New Roman" w:hAnsi="Times New Roman"/>
          <w:sz w:val="28"/>
          <w:szCs w:val="28"/>
        </w:rPr>
      </w:pPr>
      <w:r w:rsidRPr="005A6D7F">
        <w:rPr>
          <w:rFonts w:ascii="Times New Roman" w:hAnsi="Times New Roman"/>
          <w:sz w:val="28"/>
          <w:szCs w:val="28"/>
        </w:rPr>
        <w:t>Состав женского молока.</w:t>
      </w:r>
    </w:p>
    <w:p w:rsidR="001F4E62" w:rsidRPr="005A6D7F" w:rsidRDefault="001F4E62" w:rsidP="00BC28DC">
      <w:pPr>
        <w:pStyle w:val="a5"/>
        <w:widowControl/>
        <w:numPr>
          <w:ilvl w:val="0"/>
          <w:numId w:val="2"/>
        </w:numPr>
        <w:autoSpaceDE/>
        <w:adjustRightInd/>
        <w:ind w:left="641" w:hanging="357"/>
        <w:rPr>
          <w:rFonts w:ascii="Times New Roman" w:hAnsi="Times New Roman"/>
          <w:sz w:val="28"/>
          <w:szCs w:val="28"/>
        </w:rPr>
      </w:pPr>
      <w:r w:rsidRPr="005A6D7F">
        <w:rPr>
          <w:rFonts w:ascii="Times New Roman" w:hAnsi="Times New Roman"/>
          <w:sz w:val="28"/>
          <w:szCs w:val="28"/>
        </w:rPr>
        <w:t>Преимущества естественного вскармливания.</w:t>
      </w:r>
    </w:p>
    <w:p w:rsidR="001F4E62" w:rsidRPr="005A6D7F" w:rsidRDefault="001F4E62" w:rsidP="00BC28DC">
      <w:pPr>
        <w:pStyle w:val="a5"/>
        <w:widowControl/>
        <w:numPr>
          <w:ilvl w:val="0"/>
          <w:numId w:val="2"/>
        </w:numPr>
        <w:autoSpaceDE/>
        <w:adjustRightInd/>
        <w:ind w:left="641" w:hanging="357"/>
        <w:rPr>
          <w:rFonts w:ascii="Times New Roman" w:hAnsi="Times New Roman"/>
          <w:sz w:val="28"/>
          <w:szCs w:val="28"/>
        </w:rPr>
      </w:pPr>
      <w:r w:rsidRPr="005A6D7F">
        <w:rPr>
          <w:rFonts w:ascii="Times New Roman" w:hAnsi="Times New Roman"/>
          <w:sz w:val="28"/>
          <w:szCs w:val="28"/>
        </w:rPr>
        <w:lastRenderedPageBreak/>
        <w:t>Противопоказания к естественному вскармливанию со стороны матери.</w:t>
      </w:r>
    </w:p>
    <w:p w:rsidR="001F4E62" w:rsidRPr="005A6D7F" w:rsidRDefault="001F4E62" w:rsidP="00BC28DC">
      <w:pPr>
        <w:pStyle w:val="a5"/>
        <w:widowControl/>
        <w:numPr>
          <w:ilvl w:val="0"/>
          <w:numId w:val="2"/>
        </w:numPr>
        <w:autoSpaceDE/>
        <w:adjustRightInd/>
        <w:ind w:left="641" w:hanging="357"/>
        <w:rPr>
          <w:rFonts w:ascii="Times New Roman" w:hAnsi="Times New Roman"/>
          <w:sz w:val="28"/>
          <w:szCs w:val="28"/>
        </w:rPr>
      </w:pPr>
      <w:r w:rsidRPr="005A6D7F">
        <w:rPr>
          <w:rFonts w:ascii="Times New Roman" w:hAnsi="Times New Roman"/>
          <w:sz w:val="28"/>
          <w:szCs w:val="28"/>
        </w:rPr>
        <w:t>Питание беременной и кормящей матери.</w:t>
      </w:r>
    </w:p>
    <w:p w:rsidR="001F4E62" w:rsidRPr="005A6D7F" w:rsidRDefault="001F4E62" w:rsidP="00BC28DC">
      <w:pPr>
        <w:pStyle w:val="a5"/>
        <w:widowControl/>
        <w:numPr>
          <w:ilvl w:val="0"/>
          <w:numId w:val="2"/>
        </w:numPr>
        <w:autoSpaceDE/>
        <w:adjustRightInd/>
        <w:ind w:left="641" w:hanging="357"/>
        <w:rPr>
          <w:rFonts w:ascii="Times New Roman" w:hAnsi="Times New Roman"/>
          <w:sz w:val="28"/>
          <w:szCs w:val="28"/>
        </w:rPr>
      </w:pPr>
      <w:r w:rsidRPr="005A6D7F">
        <w:rPr>
          <w:rFonts w:ascii="Times New Roman" w:hAnsi="Times New Roman"/>
          <w:sz w:val="28"/>
          <w:szCs w:val="28"/>
        </w:rPr>
        <w:t>Техника и режимы грудного вскармливания.</w:t>
      </w:r>
    </w:p>
    <w:p w:rsidR="001F4E62" w:rsidRPr="005A6D7F" w:rsidRDefault="001F4E62" w:rsidP="00BC28DC">
      <w:pPr>
        <w:widowControl w:val="0"/>
        <w:numPr>
          <w:ilvl w:val="0"/>
          <w:numId w:val="2"/>
        </w:numPr>
        <w:autoSpaceDE w:val="0"/>
        <w:autoSpaceDN w:val="0"/>
        <w:adjustRightInd w:val="0"/>
        <w:ind w:left="641" w:hanging="357"/>
        <w:jc w:val="both"/>
        <w:rPr>
          <w:sz w:val="28"/>
          <w:szCs w:val="28"/>
        </w:rPr>
      </w:pPr>
      <w:r w:rsidRPr="005A6D7F">
        <w:rPr>
          <w:sz w:val="28"/>
          <w:szCs w:val="28"/>
        </w:rPr>
        <w:t>Причины гипогалактии</w:t>
      </w:r>
    </w:p>
    <w:p w:rsidR="001F4E62" w:rsidRPr="005A6D7F" w:rsidRDefault="001F4E62" w:rsidP="00BC28DC">
      <w:pPr>
        <w:widowControl w:val="0"/>
        <w:numPr>
          <w:ilvl w:val="0"/>
          <w:numId w:val="2"/>
        </w:numPr>
        <w:autoSpaceDE w:val="0"/>
        <w:autoSpaceDN w:val="0"/>
        <w:adjustRightInd w:val="0"/>
        <w:ind w:left="641" w:hanging="357"/>
        <w:jc w:val="both"/>
        <w:rPr>
          <w:sz w:val="28"/>
          <w:szCs w:val="28"/>
        </w:rPr>
      </w:pPr>
      <w:r w:rsidRPr="005A6D7F">
        <w:rPr>
          <w:sz w:val="28"/>
          <w:szCs w:val="28"/>
        </w:rPr>
        <w:t>Лечение и профилактика гипогалактии</w:t>
      </w:r>
    </w:p>
    <w:p w:rsidR="001F4E62" w:rsidRPr="005A6D7F" w:rsidRDefault="001F4E62" w:rsidP="00BC28DC">
      <w:pPr>
        <w:pStyle w:val="a5"/>
        <w:widowControl/>
        <w:numPr>
          <w:ilvl w:val="0"/>
          <w:numId w:val="2"/>
        </w:numPr>
        <w:autoSpaceDE/>
        <w:adjustRightInd/>
        <w:ind w:left="641" w:hanging="357"/>
        <w:rPr>
          <w:rFonts w:ascii="Times New Roman" w:hAnsi="Times New Roman"/>
          <w:sz w:val="28"/>
          <w:szCs w:val="28"/>
        </w:rPr>
      </w:pPr>
      <w:r w:rsidRPr="005A6D7F">
        <w:rPr>
          <w:rFonts w:ascii="Times New Roman" w:hAnsi="Times New Roman"/>
          <w:sz w:val="28"/>
          <w:szCs w:val="28"/>
        </w:rPr>
        <w:t>Способы определения суточного и разового количества молока.</w:t>
      </w:r>
    </w:p>
    <w:p w:rsidR="001F4E62" w:rsidRPr="005A6D7F" w:rsidRDefault="001F4E62" w:rsidP="00BC28DC">
      <w:pPr>
        <w:pStyle w:val="a5"/>
        <w:widowControl/>
        <w:numPr>
          <w:ilvl w:val="0"/>
          <w:numId w:val="2"/>
        </w:numPr>
        <w:autoSpaceDE/>
        <w:adjustRightInd/>
        <w:ind w:left="641" w:hanging="357"/>
        <w:rPr>
          <w:rFonts w:ascii="Times New Roman" w:hAnsi="Times New Roman"/>
          <w:sz w:val="28"/>
          <w:szCs w:val="28"/>
        </w:rPr>
      </w:pPr>
      <w:r w:rsidRPr="005A6D7F">
        <w:rPr>
          <w:rFonts w:ascii="Times New Roman" w:hAnsi="Times New Roman"/>
          <w:sz w:val="28"/>
          <w:szCs w:val="28"/>
        </w:rPr>
        <w:t>Прикорм: виды, сроки и техника введение.</w:t>
      </w:r>
    </w:p>
    <w:p w:rsidR="001F4E62" w:rsidRPr="005A6D7F" w:rsidRDefault="001F4E62" w:rsidP="00BC28DC">
      <w:pPr>
        <w:pStyle w:val="a5"/>
        <w:widowControl/>
        <w:numPr>
          <w:ilvl w:val="0"/>
          <w:numId w:val="2"/>
        </w:numPr>
        <w:autoSpaceDE/>
        <w:adjustRightInd/>
        <w:ind w:left="641" w:hanging="357"/>
        <w:rPr>
          <w:rFonts w:ascii="Times New Roman" w:hAnsi="Times New Roman"/>
          <w:sz w:val="28"/>
          <w:szCs w:val="28"/>
        </w:rPr>
      </w:pPr>
      <w:r w:rsidRPr="005A6D7F">
        <w:rPr>
          <w:rFonts w:ascii="Times New Roman" w:hAnsi="Times New Roman"/>
          <w:sz w:val="28"/>
          <w:szCs w:val="28"/>
        </w:rPr>
        <w:t>Возрастные особенности п</w:t>
      </w:r>
      <w:r w:rsidR="001B4741">
        <w:rPr>
          <w:rFonts w:ascii="Times New Roman" w:hAnsi="Times New Roman"/>
          <w:sz w:val="28"/>
          <w:szCs w:val="28"/>
        </w:rPr>
        <w:t>отр</w:t>
      </w:r>
      <w:r w:rsidRPr="005A6D7F">
        <w:rPr>
          <w:rFonts w:ascii="Times New Roman" w:hAnsi="Times New Roman"/>
          <w:sz w:val="28"/>
          <w:szCs w:val="28"/>
        </w:rPr>
        <w:t>ебности в белках, жирах, углеводах.</w:t>
      </w:r>
    </w:p>
    <w:p w:rsidR="001F4E62" w:rsidRPr="005A6D7F" w:rsidRDefault="001F4E62" w:rsidP="00BC28DC">
      <w:pPr>
        <w:pStyle w:val="a5"/>
        <w:tabs>
          <w:tab w:val="left" w:pos="333"/>
        </w:tabs>
        <w:ind w:left="0"/>
        <w:rPr>
          <w:rFonts w:ascii="Times New Roman" w:hAnsi="Times New Roman"/>
          <w:b/>
          <w:color w:val="000000"/>
          <w:sz w:val="28"/>
          <w:szCs w:val="28"/>
        </w:rPr>
      </w:pPr>
    </w:p>
    <w:p w:rsidR="001F4E62" w:rsidRPr="005A6D7F" w:rsidRDefault="001F4E62" w:rsidP="00BC28DC">
      <w:pPr>
        <w:tabs>
          <w:tab w:val="left" w:pos="333"/>
        </w:tabs>
        <w:jc w:val="both"/>
        <w:rPr>
          <w:b/>
          <w:color w:val="000000"/>
          <w:sz w:val="28"/>
          <w:szCs w:val="28"/>
        </w:rPr>
      </w:pPr>
      <w:r w:rsidRPr="005A6D7F">
        <w:rPr>
          <w:b/>
          <w:color w:val="000000"/>
          <w:sz w:val="28"/>
          <w:szCs w:val="28"/>
        </w:rPr>
        <w:t>Составьте глоссарий в рабочих тетрадях</w:t>
      </w:r>
    </w:p>
    <w:p w:rsidR="001F4E62" w:rsidRPr="005A6D7F" w:rsidRDefault="001F4E62" w:rsidP="006A53E2">
      <w:pPr>
        <w:pStyle w:val="a5"/>
        <w:widowControl/>
        <w:numPr>
          <w:ilvl w:val="0"/>
          <w:numId w:val="141"/>
        </w:numPr>
        <w:autoSpaceDE/>
        <w:adjustRightInd/>
        <w:spacing w:after="160" w:line="254" w:lineRule="auto"/>
        <w:rPr>
          <w:rFonts w:ascii="Times New Roman" w:hAnsi="Times New Roman"/>
          <w:sz w:val="28"/>
          <w:szCs w:val="28"/>
        </w:rPr>
      </w:pPr>
      <w:r w:rsidRPr="005A6D7F">
        <w:rPr>
          <w:rFonts w:ascii="Times New Roman" w:hAnsi="Times New Roman"/>
          <w:sz w:val="28"/>
          <w:szCs w:val="28"/>
        </w:rPr>
        <w:t>Естественное вскармливание</w:t>
      </w:r>
    </w:p>
    <w:p w:rsidR="001F4E62" w:rsidRPr="005A6D7F" w:rsidRDefault="001F4E62" w:rsidP="006A53E2">
      <w:pPr>
        <w:pStyle w:val="a5"/>
        <w:widowControl/>
        <w:numPr>
          <w:ilvl w:val="0"/>
          <w:numId w:val="141"/>
        </w:numPr>
        <w:autoSpaceDE/>
        <w:adjustRightInd/>
        <w:spacing w:after="160" w:line="254" w:lineRule="auto"/>
        <w:rPr>
          <w:rFonts w:ascii="Times New Roman" w:hAnsi="Times New Roman"/>
          <w:sz w:val="28"/>
          <w:szCs w:val="28"/>
        </w:rPr>
      </w:pPr>
      <w:r w:rsidRPr="005A6D7F">
        <w:rPr>
          <w:rFonts w:ascii="Times New Roman" w:hAnsi="Times New Roman"/>
          <w:sz w:val="28"/>
          <w:szCs w:val="28"/>
        </w:rPr>
        <w:t>Молозиво</w:t>
      </w:r>
    </w:p>
    <w:p w:rsidR="001F4E62" w:rsidRPr="005A6D7F" w:rsidRDefault="001F4E62" w:rsidP="006A53E2">
      <w:pPr>
        <w:pStyle w:val="a5"/>
        <w:widowControl/>
        <w:numPr>
          <w:ilvl w:val="0"/>
          <w:numId w:val="141"/>
        </w:numPr>
        <w:autoSpaceDE/>
        <w:adjustRightInd/>
        <w:spacing w:after="160" w:line="254" w:lineRule="auto"/>
        <w:rPr>
          <w:rFonts w:ascii="Times New Roman" w:hAnsi="Times New Roman"/>
          <w:sz w:val="28"/>
          <w:szCs w:val="28"/>
        </w:rPr>
      </w:pPr>
      <w:r w:rsidRPr="005A6D7F">
        <w:rPr>
          <w:rFonts w:ascii="Times New Roman" w:hAnsi="Times New Roman"/>
          <w:sz w:val="28"/>
          <w:szCs w:val="28"/>
        </w:rPr>
        <w:t>Переходное молоко</w:t>
      </w:r>
    </w:p>
    <w:p w:rsidR="001F4E62" w:rsidRPr="005A6D7F" w:rsidRDefault="001F4E62" w:rsidP="006A53E2">
      <w:pPr>
        <w:pStyle w:val="a5"/>
        <w:widowControl/>
        <w:numPr>
          <w:ilvl w:val="0"/>
          <w:numId w:val="141"/>
        </w:numPr>
        <w:autoSpaceDE/>
        <w:adjustRightInd/>
        <w:spacing w:after="160" w:line="254" w:lineRule="auto"/>
        <w:rPr>
          <w:rFonts w:ascii="Times New Roman" w:hAnsi="Times New Roman"/>
          <w:sz w:val="28"/>
          <w:szCs w:val="28"/>
        </w:rPr>
      </w:pPr>
      <w:r w:rsidRPr="005A6D7F">
        <w:rPr>
          <w:rFonts w:ascii="Times New Roman" w:hAnsi="Times New Roman"/>
          <w:sz w:val="28"/>
          <w:szCs w:val="28"/>
        </w:rPr>
        <w:t>Зрелое молоко</w:t>
      </w:r>
    </w:p>
    <w:p w:rsidR="001F4E62" w:rsidRPr="005A6D7F" w:rsidRDefault="001F4E62" w:rsidP="006A53E2">
      <w:pPr>
        <w:pStyle w:val="a5"/>
        <w:widowControl/>
        <w:numPr>
          <w:ilvl w:val="0"/>
          <w:numId w:val="141"/>
        </w:numPr>
        <w:autoSpaceDE/>
        <w:adjustRightInd/>
        <w:outlineLvl w:val="2"/>
        <w:rPr>
          <w:rFonts w:ascii="Times New Roman" w:hAnsi="Times New Roman"/>
          <w:bCs/>
          <w:sz w:val="28"/>
          <w:szCs w:val="28"/>
        </w:rPr>
      </w:pPr>
      <w:r w:rsidRPr="005A6D7F">
        <w:rPr>
          <w:rFonts w:ascii="Times New Roman" w:hAnsi="Times New Roman"/>
          <w:sz w:val="28"/>
          <w:szCs w:val="28"/>
        </w:rPr>
        <w:t>Докорм</w:t>
      </w:r>
    </w:p>
    <w:p w:rsidR="001F4E62" w:rsidRPr="005A6D7F" w:rsidRDefault="001F4E62" w:rsidP="006A53E2">
      <w:pPr>
        <w:pStyle w:val="a5"/>
        <w:widowControl/>
        <w:numPr>
          <w:ilvl w:val="0"/>
          <w:numId w:val="141"/>
        </w:numPr>
        <w:autoSpaceDE/>
        <w:adjustRightInd/>
        <w:outlineLvl w:val="2"/>
        <w:rPr>
          <w:rFonts w:ascii="Times New Roman" w:hAnsi="Times New Roman"/>
          <w:bCs/>
          <w:sz w:val="28"/>
          <w:szCs w:val="28"/>
        </w:rPr>
      </w:pPr>
      <w:r w:rsidRPr="005A6D7F">
        <w:rPr>
          <w:rFonts w:ascii="Times New Roman" w:hAnsi="Times New Roman"/>
          <w:sz w:val="28"/>
          <w:szCs w:val="28"/>
        </w:rPr>
        <w:t>Прикорм</w:t>
      </w:r>
    </w:p>
    <w:p w:rsidR="001F4E62" w:rsidRPr="005A6D7F" w:rsidRDefault="001F4E62" w:rsidP="006A53E2">
      <w:pPr>
        <w:pStyle w:val="a5"/>
        <w:widowControl/>
        <w:numPr>
          <w:ilvl w:val="0"/>
          <w:numId w:val="141"/>
        </w:numPr>
        <w:autoSpaceDE/>
        <w:adjustRightInd/>
        <w:outlineLvl w:val="2"/>
        <w:rPr>
          <w:rFonts w:ascii="Times New Roman" w:hAnsi="Times New Roman"/>
          <w:bCs/>
          <w:sz w:val="28"/>
          <w:szCs w:val="28"/>
        </w:rPr>
      </w:pPr>
      <w:r w:rsidRPr="005A6D7F">
        <w:rPr>
          <w:rFonts w:ascii="Times New Roman" w:hAnsi="Times New Roman"/>
          <w:sz w:val="28"/>
          <w:szCs w:val="28"/>
        </w:rPr>
        <w:t>Суточный объем питания</w:t>
      </w:r>
    </w:p>
    <w:p w:rsidR="001F4E62" w:rsidRPr="005A6D7F" w:rsidRDefault="001F4E62" w:rsidP="006A53E2">
      <w:pPr>
        <w:pStyle w:val="a5"/>
        <w:widowControl/>
        <w:numPr>
          <w:ilvl w:val="0"/>
          <w:numId w:val="141"/>
        </w:numPr>
        <w:autoSpaceDE/>
        <w:adjustRightInd/>
        <w:outlineLvl w:val="2"/>
        <w:rPr>
          <w:rFonts w:ascii="Times New Roman" w:hAnsi="Times New Roman"/>
          <w:bCs/>
          <w:sz w:val="28"/>
          <w:szCs w:val="28"/>
        </w:rPr>
      </w:pPr>
      <w:r w:rsidRPr="005A6D7F">
        <w:rPr>
          <w:rFonts w:ascii="Times New Roman" w:hAnsi="Times New Roman"/>
          <w:sz w:val="28"/>
          <w:szCs w:val="28"/>
        </w:rPr>
        <w:t>Разовый объем питания</w:t>
      </w:r>
    </w:p>
    <w:p w:rsidR="00D30B68" w:rsidRPr="005A6D7F" w:rsidRDefault="00D30B68" w:rsidP="00BC28DC">
      <w:pPr>
        <w:pStyle w:val="a5"/>
        <w:rPr>
          <w:rFonts w:ascii="Times New Roman" w:hAnsi="Times New Roman"/>
          <w:b/>
          <w:sz w:val="28"/>
          <w:szCs w:val="28"/>
        </w:rPr>
      </w:pPr>
    </w:p>
    <w:p w:rsidR="00D30B68" w:rsidRPr="005A6D7F" w:rsidRDefault="00D30B68" w:rsidP="00BC28DC">
      <w:pPr>
        <w:jc w:val="both"/>
        <w:rPr>
          <w:b/>
          <w:sz w:val="28"/>
          <w:szCs w:val="28"/>
        </w:rPr>
      </w:pPr>
      <w:r w:rsidRPr="005A6D7F">
        <w:rPr>
          <w:b/>
          <w:sz w:val="28"/>
          <w:szCs w:val="28"/>
        </w:rPr>
        <w:t>Составить таблицы в рабочих тетрадях</w:t>
      </w:r>
    </w:p>
    <w:p w:rsidR="00D30B68" w:rsidRPr="005A6D7F" w:rsidRDefault="00D30B68" w:rsidP="006A53E2">
      <w:pPr>
        <w:pStyle w:val="a5"/>
        <w:widowControl/>
        <w:numPr>
          <w:ilvl w:val="0"/>
          <w:numId w:val="145"/>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Состав женского молока: молозиво, зрелое молоко.</w:t>
      </w:r>
    </w:p>
    <w:p w:rsidR="00D30B68" w:rsidRPr="005A6D7F" w:rsidRDefault="00D30B68" w:rsidP="006A53E2">
      <w:pPr>
        <w:pStyle w:val="a5"/>
        <w:widowControl/>
        <w:numPr>
          <w:ilvl w:val="0"/>
          <w:numId w:val="145"/>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Среднесуточные нормы физиологических п</w:t>
      </w:r>
      <w:r w:rsidR="001B4741">
        <w:rPr>
          <w:rFonts w:ascii="Times New Roman" w:hAnsi="Times New Roman"/>
          <w:sz w:val="28"/>
          <w:szCs w:val="28"/>
        </w:rPr>
        <w:t>отр</w:t>
      </w:r>
      <w:r w:rsidRPr="005A6D7F">
        <w:rPr>
          <w:rFonts w:ascii="Times New Roman" w:hAnsi="Times New Roman"/>
          <w:sz w:val="28"/>
          <w:szCs w:val="28"/>
        </w:rPr>
        <w:t>ебностей в пищевых веществах и энергии для детей раннего возраста.</w:t>
      </w:r>
    </w:p>
    <w:p w:rsidR="00D30B68" w:rsidRPr="005A6D7F" w:rsidRDefault="00D30B68" w:rsidP="006A53E2">
      <w:pPr>
        <w:pStyle w:val="a5"/>
        <w:widowControl/>
        <w:numPr>
          <w:ilvl w:val="0"/>
          <w:numId w:val="145"/>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Режимы вскармливания.</w:t>
      </w:r>
    </w:p>
    <w:p w:rsidR="00D30B68" w:rsidRPr="005A6D7F" w:rsidRDefault="00D30B68" w:rsidP="006A53E2">
      <w:pPr>
        <w:pStyle w:val="a5"/>
        <w:widowControl/>
        <w:numPr>
          <w:ilvl w:val="0"/>
          <w:numId w:val="145"/>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Схему введения прикормов детям первого года жизни.</w:t>
      </w:r>
    </w:p>
    <w:p w:rsidR="00D30B68" w:rsidRDefault="00D30B68" w:rsidP="006A53E2">
      <w:pPr>
        <w:pStyle w:val="a5"/>
        <w:widowControl/>
        <w:numPr>
          <w:ilvl w:val="0"/>
          <w:numId w:val="145"/>
        </w:numPr>
        <w:autoSpaceDE/>
        <w:autoSpaceDN/>
        <w:adjustRightInd/>
        <w:spacing w:line="259" w:lineRule="auto"/>
        <w:rPr>
          <w:rFonts w:ascii="Times New Roman" w:hAnsi="Times New Roman"/>
          <w:sz w:val="28"/>
          <w:szCs w:val="28"/>
        </w:rPr>
      </w:pPr>
      <w:r w:rsidRPr="005A6D7F">
        <w:rPr>
          <w:rFonts w:ascii="Times New Roman" w:hAnsi="Times New Roman"/>
          <w:sz w:val="28"/>
          <w:szCs w:val="28"/>
        </w:rPr>
        <w:t>Прибавки в массе тела на первом году жизни.</w:t>
      </w:r>
    </w:p>
    <w:p w:rsidR="006F1CD3" w:rsidRPr="006F1CD3" w:rsidRDefault="006F1CD3" w:rsidP="00BC28DC">
      <w:pPr>
        <w:spacing w:line="259" w:lineRule="auto"/>
        <w:jc w:val="both"/>
        <w:rPr>
          <w:sz w:val="28"/>
          <w:szCs w:val="28"/>
        </w:rPr>
      </w:pPr>
    </w:p>
    <w:p w:rsidR="001F4E62" w:rsidRPr="006F1CD3" w:rsidRDefault="001F4E62" w:rsidP="00BC28DC">
      <w:pPr>
        <w:jc w:val="both"/>
        <w:rPr>
          <w:b/>
          <w:sz w:val="28"/>
          <w:szCs w:val="28"/>
        </w:rPr>
      </w:pPr>
      <w:r w:rsidRPr="005A6D7F">
        <w:rPr>
          <w:b/>
          <w:sz w:val="28"/>
          <w:szCs w:val="28"/>
        </w:rPr>
        <w:t xml:space="preserve">Задания для </w:t>
      </w:r>
      <w:r w:rsidR="001B4741">
        <w:rPr>
          <w:b/>
          <w:sz w:val="28"/>
          <w:szCs w:val="28"/>
        </w:rPr>
        <w:t>отр</w:t>
      </w:r>
      <w:r w:rsidRPr="005A6D7F">
        <w:rPr>
          <w:b/>
          <w:sz w:val="28"/>
          <w:szCs w:val="28"/>
        </w:rPr>
        <w:t>аботки практических умений</w:t>
      </w:r>
    </w:p>
    <w:p w:rsidR="001F4E62" w:rsidRPr="005A6D7F" w:rsidRDefault="001F4E62" w:rsidP="006A53E2">
      <w:pPr>
        <w:pStyle w:val="a5"/>
        <w:widowControl/>
        <w:numPr>
          <w:ilvl w:val="0"/>
          <w:numId w:val="132"/>
        </w:numPr>
        <w:tabs>
          <w:tab w:val="left" w:pos="460"/>
        </w:tabs>
        <w:autoSpaceDE/>
        <w:adjustRightInd/>
        <w:rPr>
          <w:rFonts w:ascii="Times New Roman" w:hAnsi="Times New Roman"/>
          <w:sz w:val="28"/>
          <w:szCs w:val="28"/>
        </w:rPr>
      </w:pPr>
      <w:r w:rsidRPr="005A6D7F">
        <w:rPr>
          <w:rFonts w:ascii="Times New Roman" w:hAnsi="Times New Roman"/>
          <w:sz w:val="28"/>
          <w:szCs w:val="28"/>
        </w:rPr>
        <w:t>расчет долженствующей массы тела</w:t>
      </w:r>
    </w:p>
    <w:p w:rsidR="001F4E62" w:rsidRPr="005A6D7F" w:rsidRDefault="001F4E62" w:rsidP="006A53E2">
      <w:pPr>
        <w:pStyle w:val="a5"/>
        <w:widowControl/>
        <w:numPr>
          <w:ilvl w:val="0"/>
          <w:numId w:val="132"/>
        </w:numPr>
        <w:tabs>
          <w:tab w:val="left" w:pos="460"/>
        </w:tabs>
        <w:autoSpaceDE/>
        <w:adjustRightInd/>
        <w:rPr>
          <w:rFonts w:ascii="Times New Roman" w:hAnsi="Times New Roman"/>
          <w:sz w:val="28"/>
          <w:szCs w:val="28"/>
        </w:rPr>
      </w:pPr>
      <w:r w:rsidRPr="005A6D7F">
        <w:rPr>
          <w:rFonts w:ascii="Times New Roman" w:hAnsi="Times New Roman"/>
          <w:sz w:val="28"/>
          <w:szCs w:val="28"/>
        </w:rPr>
        <w:t>расчет суточного объема питания</w:t>
      </w:r>
    </w:p>
    <w:p w:rsidR="001F4E62" w:rsidRPr="005A6D7F" w:rsidRDefault="001F4E62" w:rsidP="006A53E2">
      <w:pPr>
        <w:pStyle w:val="a5"/>
        <w:widowControl/>
        <w:numPr>
          <w:ilvl w:val="0"/>
          <w:numId w:val="132"/>
        </w:numPr>
        <w:tabs>
          <w:tab w:val="left" w:pos="460"/>
        </w:tabs>
        <w:autoSpaceDE/>
        <w:adjustRightInd/>
        <w:rPr>
          <w:rFonts w:ascii="Times New Roman" w:hAnsi="Times New Roman"/>
          <w:sz w:val="28"/>
          <w:szCs w:val="28"/>
        </w:rPr>
      </w:pPr>
      <w:r w:rsidRPr="005A6D7F">
        <w:rPr>
          <w:rFonts w:ascii="Times New Roman" w:hAnsi="Times New Roman"/>
          <w:sz w:val="28"/>
          <w:szCs w:val="28"/>
        </w:rPr>
        <w:t>расчет суточного объема питания</w:t>
      </w:r>
    </w:p>
    <w:p w:rsidR="001F4E62" w:rsidRPr="005A6D7F" w:rsidRDefault="001F4E62" w:rsidP="006A53E2">
      <w:pPr>
        <w:pStyle w:val="a5"/>
        <w:widowControl/>
        <w:numPr>
          <w:ilvl w:val="0"/>
          <w:numId w:val="132"/>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расчет суточного </w:t>
      </w:r>
      <w:r w:rsidR="0048478D">
        <w:rPr>
          <w:rFonts w:ascii="Times New Roman" w:hAnsi="Times New Roman"/>
          <w:sz w:val="28"/>
          <w:szCs w:val="28"/>
        </w:rPr>
        <w:t>кал</w:t>
      </w:r>
      <w:r w:rsidR="006F1CD3" w:rsidRPr="005A6D7F">
        <w:rPr>
          <w:rFonts w:ascii="Times New Roman" w:hAnsi="Times New Roman"/>
          <w:sz w:val="28"/>
          <w:szCs w:val="28"/>
        </w:rPr>
        <w:t>ораж</w:t>
      </w:r>
      <w:r w:rsidR="0048478D">
        <w:rPr>
          <w:rFonts w:ascii="Times New Roman" w:hAnsi="Times New Roman"/>
          <w:sz w:val="28"/>
          <w:szCs w:val="28"/>
        </w:rPr>
        <w:t>а</w:t>
      </w:r>
      <w:r w:rsidRPr="005A6D7F">
        <w:rPr>
          <w:rFonts w:ascii="Times New Roman" w:hAnsi="Times New Roman"/>
          <w:sz w:val="28"/>
          <w:szCs w:val="28"/>
        </w:rPr>
        <w:t xml:space="preserve"> питания ребенку до года </w:t>
      </w:r>
    </w:p>
    <w:p w:rsidR="001F4E62" w:rsidRPr="005A6D7F" w:rsidRDefault="001F4E62" w:rsidP="006A53E2">
      <w:pPr>
        <w:pStyle w:val="a5"/>
        <w:widowControl/>
        <w:numPr>
          <w:ilvl w:val="0"/>
          <w:numId w:val="132"/>
        </w:numPr>
        <w:tabs>
          <w:tab w:val="left" w:pos="460"/>
        </w:tabs>
        <w:autoSpaceDE/>
        <w:adjustRightInd/>
        <w:rPr>
          <w:rFonts w:ascii="Times New Roman" w:hAnsi="Times New Roman"/>
          <w:b/>
          <w:sz w:val="28"/>
          <w:szCs w:val="28"/>
        </w:rPr>
      </w:pPr>
      <w:r w:rsidRPr="005A6D7F">
        <w:rPr>
          <w:rFonts w:ascii="Times New Roman" w:hAnsi="Times New Roman"/>
          <w:sz w:val="28"/>
          <w:szCs w:val="28"/>
        </w:rPr>
        <w:t>составление схемы питания ребенка первого года жизни находящегося на естественном вскармливании</w:t>
      </w:r>
    </w:p>
    <w:p w:rsidR="006E4976" w:rsidRPr="005A6D7F" w:rsidRDefault="006E4976" w:rsidP="00BC28DC">
      <w:pPr>
        <w:pStyle w:val="a5"/>
        <w:tabs>
          <w:tab w:val="left" w:pos="333"/>
        </w:tabs>
        <w:ind w:left="0"/>
        <w:rPr>
          <w:rFonts w:ascii="Times New Roman" w:hAnsi="Times New Roman"/>
          <w:color w:val="000000"/>
          <w:sz w:val="28"/>
          <w:szCs w:val="28"/>
        </w:rPr>
      </w:pPr>
    </w:p>
    <w:p w:rsidR="006E4976" w:rsidRPr="005A6D7F" w:rsidRDefault="006E4976" w:rsidP="00BC28DC">
      <w:pPr>
        <w:tabs>
          <w:tab w:val="left" w:pos="333"/>
        </w:tabs>
        <w:jc w:val="both"/>
        <w:rPr>
          <w:b/>
          <w:sz w:val="28"/>
          <w:szCs w:val="28"/>
        </w:rPr>
      </w:pPr>
      <w:r w:rsidRPr="005A6D7F">
        <w:rPr>
          <w:b/>
          <w:sz w:val="28"/>
          <w:szCs w:val="28"/>
        </w:rPr>
        <w:t>Типовые тестовые задания для проверки знаний: тесты</w:t>
      </w:r>
    </w:p>
    <w:p w:rsidR="006E4976" w:rsidRPr="005A6D7F" w:rsidRDefault="006E4976" w:rsidP="006A53E2">
      <w:pPr>
        <w:pStyle w:val="a5"/>
        <w:widowControl/>
        <w:numPr>
          <w:ilvl w:val="0"/>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Естественное вскармливание это:</w:t>
      </w:r>
    </w:p>
    <w:p w:rsidR="006E4976" w:rsidRPr="005A6D7F" w:rsidRDefault="006E4976" w:rsidP="006A53E2">
      <w:pPr>
        <w:pStyle w:val="a5"/>
        <w:widowControl/>
        <w:numPr>
          <w:ilvl w:val="1"/>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кормление ребенка посредством прикладывания к груди его биологической матери</w:t>
      </w:r>
    </w:p>
    <w:p w:rsidR="006E4976" w:rsidRPr="005A6D7F" w:rsidRDefault="006E4976" w:rsidP="006A53E2">
      <w:pPr>
        <w:pStyle w:val="a5"/>
        <w:widowControl/>
        <w:numPr>
          <w:ilvl w:val="1"/>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питание, при котором ребенок кроме грудного молока получает докорм (молочные и безмолочные искусственные смеси)</w:t>
      </w:r>
    </w:p>
    <w:p w:rsidR="006E4976" w:rsidRPr="005A6D7F" w:rsidRDefault="006E4976" w:rsidP="006A53E2">
      <w:pPr>
        <w:pStyle w:val="a5"/>
        <w:widowControl/>
        <w:numPr>
          <w:ilvl w:val="1"/>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питание смесями – заменителями женского молока даже при наличии однократного прикладывания к груди</w:t>
      </w:r>
    </w:p>
    <w:p w:rsidR="006E4976" w:rsidRPr="005A6D7F" w:rsidRDefault="006E4976" w:rsidP="006A53E2">
      <w:pPr>
        <w:pStyle w:val="a5"/>
        <w:widowControl/>
        <w:numPr>
          <w:ilvl w:val="0"/>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«Золотой стандарт» в питании детей 1го года жизни это</w:t>
      </w:r>
    </w:p>
    <w:p w:rsidR="006E4976" w:rsidRPr="005A6D7F" w:rsidRDefault="006E4976" w:rsidP="006A53E2">
      <w:pPr>
        <w:pStyle w:val="a5"/>
        <w:widowControl/>
        <w:numPr>
          <w:ilvl w:val="1"/>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сцеженное суточное грудное молоко</w:t>
      </w:r>
    </w:p>
    <w:p w:rsidR="006E4976" w:rsidRPr="005A6D7F" w:rsidRDefault="006E4976" w:rsidP="006A53E2">
      <w:pPr>
        <w:pStyle w:val="a5"/>
        <w:widowControl/>
        <w:numPr>
          <w:ilvl w:val="1"/>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lastRenderedPageBreak/>
        <w:t>адаптированные молочные смеси</w:t>
      </w:r>
    </w:p>
    <w:p w:rsidR="006E4976" w:rsidRPr="005A6D7F" w:rsidRDefault="006E4976" w:rsidP="006A53E2">
      <w:pPr>
        <w:pStyle w:val="a5"/>
        <w:widowControl/>
        <w:numPr>
          <w:ilvl w:val="1"/>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грудное женское молоко</w:t>
      </w:r>
    </w:p>
    <w:p w:rsidR="006E4976" w:rsidRPr="005A6D7F" w:rsidRDefault="006E4976" w:rsidP="006A53E2">
      <w:pPr>
        <w:pStyle w:val="a5"/>
        <w:widowControl/>
        <w:numPr>
          <w:ilvl w:val="1"/>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адап</w:t>
      </w:r>
      <w:r w:rsidR="00F33EE0">
        <w:rPr>
          <w:rFonts w:ascii="Times New Roman" w:hAnsi="Times New Roman"/>
          <w:sz w:val="28"/>
          <w:szCs w:val="28"/>
        </w:rPr>
        <w:t>тированные смеси на основе гидро</w:t>
      </w:r>
      <w:r w:rsidRPr="005A6D7F">
        <w:rPr>
          <w:rFonts w:ascii="Times New Roman" w:hAnsi="Times New Roman"/>
          <w:sz w:val="28"/>
          <w:szCs w:val="28"/>
        </w:rPr>
        <w:t>лизата белка</w:t>
      </w:r>
    </w:p>
    <w:p w:rsidR="006E4976" w:rsidRPr="005A6D7F" w:rsidRDefault="006E4976" w:rsidP="006A53E2">
      <w:pPr>
        <w:pStyle w:val="a5"/>
        <w:widowControl/>
        <w:numPr>
          <w:ilvl w:val="0"/>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Выберите безглютеновую кашу</w:t>
      </w:r>
    </w:p>
    <w:p w:rsidR="006E4976" w:rsidRPr="005A6D7F" w:rsidRDefault="006E4976" w:rsidP="006A53E2">
      <w:pPr>
        <w:pStyle w:val="a5"/>
        <w:widowControl/>
        <w:numPr>
          <w:ilvl w:val="1"/>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овсяная</w:t>
      </w:r>
    </w:p>
    <w:p w:rsidR="006E4976" w:rsidRPr="005A6D7F" w:rsidRDefault="006E4976" w:rsidP="006A53E2">
      <w:pPr>
        <w:pStyle w:val="a5"/>
        <w:widowControl/>
        <w:numPr>
          <w:ilvl w:val="1"/>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манная</w:t>
      </w:r>
    </w:p>
    <w:p w:rsidR="006E4976" w:rsidRPr="005A6D7F" w:rsidRDefault="006E4976" w:rsidP="006A53E2">
      <w:pPr>
        <w:pStyle w:val="a5"/>
        <w:widowControl/>
        <w:numPr>
          <w:ilvl w:val="1"/>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гречневая</w:t>
      </w:r>
    </w:p>
    <w:p w:rsidR="006E4976" w:rsidRPr="005A6D7F" w:rsidRDefault="006E4976" w:rsidP="006A53E2">
      <w:pPr>
        <w:pStyle w:val="a5"/>
        <w:widowControl/>
        <w:numPr>
          <w:ilvl w:val="1"/>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перловая</w:t>
      </w:r>
    </w:p>
    <w:p w:rsidR="006E4976" w:rsidRPr="005A6D7F" w:rsidRDefault="006E4976" w:rsidP="006A53E2">
      <w:pPr>
        <w:pStyle w:val="a5"/>
        <w:widowControl/>
        <w:numPr>
          <w:ilvl w:val="0"/>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Частота кормления ребенка в возрасте 15 дней</w:t>
      </w:r>
    </w:p>
    <w:p w:rsidR="006E4976" w:rsidRPr="005A6D7F" w:rsidRDefault="006E4976" w:rsidP="006A53E2">
      <w:pPr>
        <w:pStyle w:val="a5"/>
        <w:widowControl/>
        <w:numPr>
          <w:ilvl w:val="1"/>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7 раз, через 3 часа</w:t>
      </w:r>
    </w:p>
    <w:p w:rsidR="006E4976" w:rsidRPr="005A6D7F" w:rsidRDefault="006E4976" w:rsidP="006A53E2">
      <w:pPr>
        <w:pStyle w:val="a5"/>
        <w:widowControl/>
        <w:numPr>
          <w:ilvl w:val="1"/>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по требованию, но не менее 7 раз</w:t>
      </w:r>
    </w:p>
    <w:p w:rsidR="006E4976" w:rsidRPr="005A6D7F" w:rsidRDefault="006E4976" w:rsidP="006A53E2">
      <w:pPr>
        <w:pStyle w:val="a5"/>
        <w:widowControl/>
        <w:numPr>
          <w:ilvl w:val="1"/>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5 раз, через 4 часа</w:t>
      </w:r>
    </w:p>
    <w:p w:rsidR="006E4976" w:rsidRPr="005A6D7F" w:rsidRDefault="006E4976" w:rsidP="006A53E2">
      <w:pPr>
        <w:pStyle w:val="a5"/>
        <w:widowControl/>
        <w:numPr>
          <w:ilvl w:val="1"/>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6 раз, через 3,5 часов</w:t>
      </w:r>
    </w:p>
    <w:p w:rsidR="006E4976" w:rsidRPr="005A6D7F" w:rsidRDefault="006E4976" w:rsidP="006A53E2">
      <w:pPr>
        <w:pStyle w:val="a5"/>
        <w:widowControl/>
        <w:numPr>
          <w:ilvl w:val="0"/>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Срок введения овощного пюре в рацион здорового ребенка</w:t>
      </w:r>
    </w:p>
    <w:p w:rsidR="006E4976" w:rsidRPr="005A6D7F" w:rsidRDefault="006E4976" w:rsidP="006A53E2">
      <w:pPr>
        <w:pStyle w:val="a5"/>
        <w:widowControl/>
        <w:numPr>
          <w:ilvl w:val="1"/>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3 месяца</w:t>
      </w:r>
    </w:p>
    <w:p w:rsidR="006E4976" w:rsidRPr="005A6D7F" w:rsidRDefault="006E4976" w:rsidP="006A53E2">
      <w:pPr>
        <w:pStyle w:val="a5"/>
        <w:widowControl/>
        <w:numPr>
          <w:ilvl w:val="1"/>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4-6 месяцев</w:t>
      </w:r>
    </w:p>
    <w:p w:rsidR="006E4976" w:rsidRPr="005A6D7F" w:rsidRDefault="006E4976" w:rsidP="006A53E2">
      <w:pPr>
        <w:pStyle w:val="a5"/>
        <w:widowControl/>
        <w:numPr>
          <w:ilvl w:val="1"/>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7 месяцев</w:t>
      </w:r>
    </w:p>
    <w:p w:rsidR="006E4976" w:rsidRPr="005A6D7F" w:rsidRDefault="006E4976" w:rsidP="006A53E2">
      <w:pPr>
        <w:pStyle w:val="a5"/>
        <w:widowControl/>
        <w:numPr>
          <w:ilvl w:val="1"/>
          <w:numId w:val="133"/>
        </w:numPr>
        <w:tabs>
          <w:tab w:val="left" w:pos="333"/>
        </w:tabs>
        <w:autoSpaceDE/>
        <w:adjustRightInd/>
        <w:rPr>
          <w:rFonts w:ascii="Times New Roman" w:hAnsi="Times New Roman"/>
          <w:sz w:val="28"/>
          <w:szCs w:val="28"/>
        </w:rPr>
      </w:pPr>
      <w:r w:rsidRPr="005A6D7F">
        <w:rPr>
          <w:rFonts w:ascii="Times New Roman" w:hAnsi="Times New Roman"/>
          <w:sz w:val="28"/>
          <w:szCs w:val="28"/>
        </w:rPr>
        <w:t>8 месяцев</w:t>
      </w:r>
    </w:p>
    <w:p w:rsidR="006E4976" w:rsidRPr="005A6D7F" w:rsidRDefault="006E4976" w:rsidP="00BC28DC">
      <w:pPr>
        <w:pStyle w:val="a5"/>
        <w:tabs>
          <w:tab w:val="left" w:pos="333"/>
        </w:tabs>
        <w:rPr>
          <w:rFonts w:ascii="Times New Roman" w:hAnsi="Times New Roman"/>
          <w:sz w:val="28"/>
          <w:szCs w:val="28"/>
        </w:rPr>
      </w:pPr>
    </w:p>
    <w:p w:rsidR="002D71E7" w:rsidRDefault="006E4976" w:rsidP="002D71E7">
      <w:pPr>
        <w:ind w:firstLine="709"/>
        <w:jc w:val="both"/>
        <w:rPr>
          <w:b/>
          <w:color w:val="000000"/>
          <w:sz w:val="28"/>
          <w:szCs w:val="28"/>
        </w:rPr>
      </w:pPr>
      <w:r w:rsidRPr="005A6D7F">
        <w:rPr>
          <w:b/>
          <w:sz w:val="28"/>
          <w:szCs w:val="28"/>
        </w:rPr>
        <w:t xml:space="preserve">Типовые практические задания для проверки </w:t>
      </w:r>
      <w:r w:rsidR="00F33EE0" w:rsidRPr="005A6D7F">
        <w:rPr>
          <w:b/>
          <w:sz w:val="28"/>
          <w:szCs w:val="28"/>
        </w:rPr>
        <w:t>умений:</w:t>
      </w:r>
      <w:r w:rsidR="00F33EE0">
        <w:rPr>
          <w:b/>
          <w:color w:val="000000"/>
          <w:sz w:val="28"/>
          <w:szCs w:val="28"/>
        </w:rPr>
        <w:t xml:space="preserve"> проблемно-ситуационная</w:t>
      </w:r>
      <w:r w:rsidR="002D71E7">
        <w:rPr>
          <w:b/>
          <w:color w:val="000000"/>
          <w:sz w:val="28"/>
          <w:szCs w:val="28"/>
        </w:rPr>
        <w:t xml:space="preserve"> задача</w:t>
      </w:r>
    </w:p>
    <w:p w:rsidR="006E4976" w:rsidRPr="005A6D7F" w:rsidRDefault="006E4976" w:rsidP="00BC28DC">
      <w:pPr>
        <w:spacing w:line="240" w:lineRule="atLeast"/>
        <w:jc w:val="both"/>
        <w:rPr>
          <w:sz w:val="28"/>
          <w:szCs w:val="28"/>
        </w:rPr>
      </w:pPr>
      <w:r w:rsidRPr="005A6D7F">
        <w:rPr>
          <w:sz w:val="28"/>
          <w:szCs w:val="28"/>
        </w:rPr>
        <w:t xml:space="preserve">Ребенок 2 месяца, масса тела при рождении 3000 гр., находится на естественном вскармливании. </w:t>
      </w:r>
    </w:p>
    <w:p w:rsidR="006E4976" w:rsidRPr="005A6D7F" w:rsidRDefault="00CD35BE" w:rsidP="00BC28DC">
      <w:pPr>
        <w:spacing w:line="240" w:lineRule="atLeast"/>
        <w:jc w:val="both"/>
        <w:rPr>
          <w:b/>
          <w:sz w:val="28"/>
          <w:szCs w:val="28"/>
        </w:rPr>
      </w:pPr>
      <w:r>
        <w:rPr>
          <w:b/>
          <w:sz w:val="28"/>
          <w:szCs w:val="28"/>
        </w:rPr>
        <w:t>Вопросы</w:t>
      </w:r>
      <w:r w:rsidR="006E4976" w:rsidRPr="005A6D7F">
        <w:rPr>
          <w:b/>
          <w:sz w:val="28"/>
          <w:szCs w:val="28"/>
        </w:rPr>
        <w:t>:</w:t>
      </w:r>
    </w:p>
    <w:p w:rsidR="006E4976" w:rsidRPr="005A6D7F" w:rsidRDefault="006E4976" w:rsidP="006A53E2">
      <w:pPr>
        <w:numPr>
          <w:ilvl w:val="0"/>
          <w:numId w:val="134"/>
        </w:numPr>
        <w:spacing w:line="240" w:lineRule="atLeast"/>
        <w:jc w:val="both"/>
        <w:rPr>
          <w:sz w:val="28"/>
          <w:szCs w:val="28"/>
        </w:rPr>
      </w:pPr>
      <w:r w:rsidRPr="005A6D7F">
        <w:rPr>
          <w:sz w:val="28"/>
          <w:szCs w:val="28"/>
        </w:rPr>
        <w:t xml:space="preserve">Напишите схему кормления в настоящий момент. </w:t>
      </w:r>
    </w:p>
    <w:p w:rsidR="006E4976" w:rsidRPr="005A6D7F" w:rsidRDefault="006E4976" w:rsidP="006A53E2">
      <w:pPr>
        <w:numPr>
          <w:ilvl w:val="0"/>
          <w:numId w:val="134"/>
        </w:numPr>
        <w:spacing w:line="240" w:lineRule="atLeast"/>
        <w:jc w:val="both"/>
        <w:rPr>
          <w:sz w:val="28"/>
          <w:szCs w:val="28"/>
        </w:rPr>
      </w:pPr>
      <w:r w:rsidRPr="005A6D7F">
        <w:rPr>
          <w:sz w:val="28"/>
          <w:szCs w:val="28"/>
        </w:rPr>
        <w:t>Укажите рекомендуемые п</w:t>
      </w:r>
      <w:r w:rsidR="001B4741">
        <w:rPr>
          <w:sz w:val="28"/>
          <w:szCs w:val="28"/>
        </w:rPr>
        <w:t>отр</w:t>
      </w:r>
      <w:r w:rsidRPr="005A6D7F">
        <w:rPr>
          <w:sz w:val="28"/>
          <w:szCs w:val="28"/>
        </w:rPr>
        <w:t>ебности в белках, жирах, углеводах и калорийность для данного возраста.</w:t>
      </w:r>
    </w:p>
    <w:p w:rsidR="006E4976" w:rsidRPr="005A6D7F" w:rsidRDefault="006E4976" w:rsidP="00BC28DC">
      <w:pPr>
        <w:pStyle w:val="a5"/>
        <w:ind w:left="0"/>
        <w:rPr>
          <w:rFonts w:ascii="Times New Roman" w:hAnsi="Times New Roman"/>
          <w:b/>
          <w:sz w:val="28"/>
          <w:szCs w:val="28"/>
        </w:rPr>
      </w:pPr>
    </w:p>
    <w:p w:rsidR="00D30B68" w:rsidRPr="005A6D7F" w:rsidRDefault="00D30B68" w:rsidP="00BC28DC">
      <w:pPr>
        <w:jc w:val="both"/>
        <w:rPr>
          <w:sz w:val="28"/>
          <w:szCs w:val="28"/>
        </w:rPr>
      </w:pPr>
      <w:r w:rsidRPr="005A6D7F">
        <w:rPr>
          <w:b/>
          <w:sz w:val="28"/>
          <w:szCs w:val="28"/>
        </w:rPr>
        <w:t xml:space="preserve">Образец </w:t>
      </w:r>
      <w:r w:rsidR="0048478D">
        <w:rPr>
          <w:b/>
          <w:sz w:val="28"/>
          <w:szCs w:val="28"/>
        </w:rPr>
        <w:t>решения ситуационной</w:t>
      </w:r>
      <w:r w:rsidRPr="005A6D7F">
        <w:rPr>
          <w:b/>
          <w:sz w:val="28"/>
          <w:szCs w:val="28"/>
        </w:rPr>
        <w:t xml:space="preserve"> задачи</w:t>
      </w:r>
    </w:p>
    <w:p w:rsidR="00D30B68" w:rsidRPr="005A6D7F" w:rsidRDefault="00D30B68" w:rsidP="006A53E2">
      <w:pPr>
        <w:pStyle w:val="a5"/>
        <w:widowControl/>
        <w:numPr>
          <w:ilvl w:val="0"/>
          <w:numId w:val="131"/>
        </w:numPr>
        <w:autoSpaceDE/>
        <w:adjustRightInd/>
        <w:ind w:left="360"/>
        <w:rPr>
          <w:rFonts w:ascii="Times New Roman" w:hAnsi="Times New Roman"/>
          <w:sz w:val="28"/>
          <w:szCs w:val="28"/>
        </w:rPr>
      </w:pPr>
      <w:r w:rsidRPr="005A6D7F">
        <w:rPr>
          <w:rFonts w:ascii="Times New Roman" w:hAnsi="Times New Roman"/>
          <w:sz w:val="28"/>
          <w:szCs w:val="28"/>
          <w:lang w:val="en-US"/>
        </w:rPr>
        <w:t>m</w:t>
      </w:r>
      <w:r w:rsidRPr="005A6D7F">
        <w:rPr>
          <w:rFonts w:ascii="Times New Roman" w:hAnsi="Times New Roman"/>
          <w:sz w:val="28"/>
          <w:szCs w:val="28"/>
        </w:rPr>
        <w:t xml:space="preserve"> (долженствующая) – 3кг+600+800=4400кг, </w:t>
      </w:r>
    </w:p>
    <w:p w:rsidR="00D30B68" w:rsidRPr="005A6D7F" w:rsidRDefault="00F33EE0" w:rsidP="002D71E7">
      <w:pPr>
        <w:ind w:left="348"/>
        <w:jc w:val="both"/>
        <w:rPr>
          <w:sz w:val="28"/>
          <w:szCs w:val="28"/>
          <w:lang w:val="en-US"/>
        </w:rPr>
      </w:pPr>
      <w:r w:rsidRPr="005A6D7F">
        <w:rPr>
          <w:sz w:val="28"/>
          <w:szCs w:val="28"/>
          <w:lang w:val="en-US"/>
        </w:rPr>
        <w:t>Vc</w:t>
      </w:r>
      <w:r w:rsidRPr="005A6D7F">
        <w:rPr>
          <w:sz w:val="28"/>
          <w:szCs w:val="28"/>
        </w:rPr>
        <w:t xml:space="preserve"> (</w:t>
      </w:r>
      <w:r w:rsidR="00D30B68" w:rsidRPr="005A6D7F">
        <w:rPr>
          <w:sz w:val="28"/>
          <w:szCs w:val="28"/>
        </w:rPr>
        <w:t xml:space="preserve">суточный объем) – 4400/6=733 </w:t>
      </w:r>
      <w:r w:rsidR="00D30B68" w:rsidRPr="005A6D7F">
        <w:rPr>
          <w:sz w:val="28"/>
          <w:szCs w:val="28"/>
          <w:lang w:val="en-US"/>
        </w:rPr>
        <w:t>ml</w:t>
      </w:r>
    </w:p>
    <w:p w:rsidR="00D30B68" w:rsidRPr="005A6D7F" w:rsidRDefault="00D30B68" w:rsidP="002D71E7">
      <w:pPr>
        <w:ind w:left="348"/>
        <w:jc w:val="both"/>
        <w:rPr>
          <w:sz w:val="28"/>
          <w:szCs w:val="28"/>
          <w:lang w:val="en-US"/>
        </w:rPr>
      </w:pPr>
      <w:r w:rsidRPr="005A6D7F">
        <w:rPr>
          <w:sz w:val="28"/>
          <w:szCs w:val="28"/>
          <w:lang w:val="en-US"/>
        </w:rPr>
        <w:t>V</w:t>
      </w:r>
      <w:r w:rsidRPr="005A6D7F">
        <w:rPr>
          <w:sz w:val="28"/>
          <w:szCs w:val="28"/>
        </w:rPr>
        <w:t xml:space="preserve">р (разовый объем) – 733 </w:t>
      </w:r>
      <w:r w:rsidRPr="005A6D7F">
        <w:rPr>
          <w:sz w:val="28"/>
          <w:szCs w:val="28"/>
          <w:lang w:val="en-US"/>
        </w:rPr>
        <w:t>ml</w:t>
      </w:r>
      <w:r w:rsidRPr="005A6D7F">
        <w:rPr>
          <w:sz w:val="28"/>
          <w:szCs w:val="28"/>
        </w:rPr>
        <w:t xml:space="preserve">/6=122 </w:t>
      </w:r>
      <w:r w:rsidRPr="005A6D7F">
        <w:rPr>
          <w:sz w:val="28"/>
          <w:szCs w:val="28"/>
          <w:lang w:val="en-US"/>
        </w:rPr>
        <w:t>ml</w:t>
      </w:r>
    </w:p>
    <w:p w:rsidR="00D30B68" w:rsidRPr="005A6D7F" w:rsidRDefault="00D30B68" w:rsidP="002D71E7">
      <w:pPr>
        <w:ind w:left="348"/>
        <w:jc w:val="both"/>
        <w:rPr>
          <w:sz w:val="28"/>
          <w:szCs w:val="28"/>
        </w:rPr>
      </w:pPr>
      <w:r w:rsidRPr="005A6D7F">
        <w:rPr>
          <w:sz w:val="28"/>
          <w:szCs w:val="28"/>
        </w:rPr>
        <w:t>6</w:t>
      </w:r>
      <w:r w:rsidRPr="005A6D7F">
        <w:rPr>
          <w:sz w:val="28"/>
          <w:szCs w:val="28"/>
          <w:vertAlign w:val="superscript"/>
        </w:rPr>
        <w:t>00</w:t>
      </w:r>
      <w:r w:rsidRPr="005A6D7F">
        <w:rPr>
          <w:sz w:val="28"/>
          <w:szCs w:val="28"/>
        </w:rPr>
        <w:t>- грудное молоко 122,0</w:t>
      </w:r>
    </w:p>
    <w:p w:rsidR="00D30B68" w:rsidRPr="005A6D7F" w:rsidRDefault="00D30B68" w:rsidP="002D71E7">
      <w:pPr>
        <w:ind w:left="348"/>
        <w:jc w:val="both"/>
        <w:rPr>
          <w:sz w:val="28"/>
          <w:szCs w:val="28"/>
        </w:rPr>
      </w:pPr>
      <w:r w:rsidRPr="005A6D7F">
        <w:rPr>
          <w:sz w:val="28"/>
          <w:szCs w:val="28"/>
        </w:rPr>
        <w:t>9</w:t>
      </w:r>
      <w:r w:rsidRPr="005A6D7F">
        <w:rPr>
          <w:sz w:val="28"/>
          <w:szCs w:val="28"/>
          <w:vertAlign w:val="superscript"/>
        </w:rPr>
        <w:t>30</w:t>
      </w:r>
      <w:r w:rsidRPr="005A6D7F">
        <w:rPr>
          <w:sz w:val="28"/>
          <w:szCs w:val="28"/>
        </w:rPr>
        <w:t>- грудное молоко 122,0</w:t>
      </w:r>
    </w:p>
    <w:p w:rsidR="00D30B68" w:rsidRPr="005A6D7F" w:rsidRDefault="00D30B68" w:rsidP="002D71E7">
      <w:pPr>
        <w:ind w:left="348"/>
        <w:jc w:val="both"/>
        <w:rPr>
          <w:sz w:val="28"/>
          <w:szCs w:val="28"/>
        </w:rPr>
      </w:pPr>
      <w:r w:rsidRPr="005A6D7F">
        <w:rPr>
          <w:sz w:val="28"/>
          <w:szCs w:val="28"/>
        </w:rPr>
        <w:t>13</w:t>
      </w:r>
      <w:r w:rsidRPr="005A6D7F">
        <w:rPr>
          <w:sz w:val="28"/>
          <w:szCs w:val="28"/>
          <w:vertAlign w:val="superscript"/>
        </w:rPr>
        <w:t>00</w:t>
      </w:r>
      <w:r w:rsidRPr="005A6D7F">
        <w:rPr>
          <w:sz w:val="28"/>
          <w:szCs w:val="28"/>
        </w:rPr>
        <w:t>- грудное молоко 122,0</w:t>
      </w:r>
    </w:p>
    <w:p w:rsidR="00D30B68" w:rsidRPr="005A6D7F" w:rsidRDefault="00D30B68" w:rsidP="002D71E7">
      <w:pPr>
        <w:ind w:left="348"/>
        <w:jc w:val="both"/>
        <w:rPr>
          <w:sz w:val="28"/>
          <w:szCs w:val="28"/>
        </w:rPr>
      </w:pPr>
      <w:r w:rsidRPr="005A6D7F">
        <w:rPr>
          <w:sz w:val="28"/>
          <w:szCs w:val="28"/>
        </w:rPr>
        <w:t>16</w:t>
      </w:r>
      <w:r w:rsidRPr="005A6D7F">
        <w:rPr>
          <w:sz w:val="28"/>
          <w:szCs w:val="28"/>
          <w:vertAlign w:val="superscript"/>
        </w:rPr>
        <w:t>30</w:t>
      </w:r>
      <w:r w:rsidRPr="005A6D7F">
        <w:rPr>
          <w:sz w:val="28"/>
          <w:szCs w:val="28"/>
        </w:rPr>
        <w:t>- грудное молоко 122,0</w:t>
      </w:r>
    </w:p>
    <w:p w:rsidR="00D30B68" w:rsidRPr="005A6D7F" w:rsidRDefault="00D30B68" w:rsidP="002D71E7">
      <w:pPr>
        <w:ind w:left="348"/>
        <w:jc w:val="both"/>
        <w:rPr>
          <w:sz w:val="28"/>
          <w:szCs w:val="28"/>
        </w:rPr>
      </w:pPr>
      <w:r w:rsidRPr="005A6D7F">
        <w:rPr>
          <w:sz w:val="28"/>
          <w:szCs w:val="28"/>
        </w:rPr>
        <w:t>20</w:t>
      </w:r>
      <w:r w:rsidRPr="005A6D7F">
        <w:rPr>
          <w:sz w:val="28"/>
          <w:szCs w:val="28"/>
          <w:vertAlign w:val="superscript"/>
        </w:rPr>
        <w:t>00</w:t>
      </w:r>
      <w:r w:rsidRPr="005A6D7F">
        <w:rPr>
          <w:sz w:val="28"/>
          <w:szCs w:val="28"/>
        </w:rPr>
        <w:t>- грудное молоко 122,0</w:t>
      </w:r>
    </w:p>
    <w:p w:rsidR="00D30B68" w:rsidRPr="005A6D7F" w:rsidRDefault="00D30B68" w:rsidP="002D71E7">
      <w:pPr>
        <w:ind w:left="348"/>
        <w:jc w:val="both"/>
        <w:rPr>
          <w:sz w:val="28"/>
          <w:szCs w:val="28"/>
        </w:rPr>
      </w:pPr>
      <w:r w:rsidRPr="005A6D7F">
        <w:rPr>
          <w:sz w:val="28"/>
          <w:szCs w:val="28"/>
        </w:rPr>
        <w:t>23</w:t>
      </w:r>
      <w:r w:rsidRPr="005A6D7F">
        <w:rPr>
          <w:sz w:val="28"/>
          <w:szCs w:val="28"/>
          <w:vertAlign w:val="superscript"/>
        </w:rPr>
        <w:t>30</w:t>
      </w:r>
      <w:r w:rsidRPr="005A6D7F">
        <w:rPr>
          <w:sz w:val="28"/>
          <w:szCs w:val="28"/>
        </w:rPr>
        <w:t>- грудное молоко 122,0</w:t>
      </w:r>
    </w:p>
    <w:p w:rsidR="00D30B68" w:rsidRPr="005A6D7F" w:rsidRDefault="00D30B68" w:rsidP="006A53E2">
      <w:pPr>
        <w:pStyle w:val="a5"/>
        <w:widowControl/>
        <w:numPr>
          <w:ilvl w:val="0"/>
          <w:numId w:val="131"/>
        </w:numPr>
        <w:autoSpaceDE/>
        <w:adjustRightInd/>
        <w:ind w:left="360"/>
        <w:rPr>
          <w:rFonts w:ascii="Times New Roman" w:hAnsi="Times New Roman"/>
          <w:sz w:val="28"/>
          <w:szCs w:val="28"/>
        </w:rPr>
      </w:pPr>
      <w:r w:rsidRPr="005A6D7F">
        <w:rPr>
          <w:rFonts w:ascii="Times New Roman" w:hAnsi="Times New Roman"/>
          <w:sz w:val="28"/>
          <w:szCs w:val="28"/>
        </w:rPr>
        <w:t>Б - 2,2 х 4,400 = 9,680</w:t>
      </w:r>
    </w:p>
    <w:p w:rsidR="00D30B68" w:rsidRPr="005A6D7F" w:rsidRDefault="00D30B68" w:rsidP="002D71E7">
      <w:pPr>
        <w:ind w:left="348"/>
        <w:jc w:val="both"/>
        <w:rPr>
          <w:sz w:val="28"/>
          <w:szCs w:val="28"/>
        </w:rPr>
      </w:pPr>
      <w:r w:rsidRPr="005A6D7F">
        <w:rPr>
          <w:sz w:val="28"/>
          <w:szCs w:val="28"/>
        </w:rPr>
        <w:t>Ж – 6,5 х 4,400 =28,600</w:t>
      </w:r>
    </w:p>
    <w:p w:rsidR="00D30B68" w:rsidRPr="005A6D7F" w:rsidRDefault="00D30B68" w:rsidP="002D71E7">
      <w:pPr>
        <w:ind w:left="348"/>
        <w:jc w:val="both"/>
        <w:rPr>
          <w:sz w:val="28"/>
          <w:szCs w:val="28"/>
        </w:rPr>
      </w:pPr>
      <w:r w:rsidRPr="005A6D7F">
        <w:rPr>
          <w:sz w:val="28"/>
          <w:szCs w:val="28"/>
        </w:rPr>
        <w:t>У – 13 х 4,400 = 57,200</w:t>
      </w:r>
    </w:p>
    <w:p w:rsidR="00D30B68" w:rsidRPr="005A6D7F" w:rsidRDefault="00F33EE0" w:rsidP="002D71E7">
      <w:pPr>
        <w:ind w:left="348"/>
        <w:jc w:val="both"/>
        <w:rPr>
          <w:sz w:val="28"/>
          <w:szCs w:val="28"/>
        </w:rPr>
      </w:pPr>
      <w:r w:rsidRPr="005A6D7F">
        <w:rPr>
          <w:sz w:val="28"/>
          <w:szCs w:val="28"/>
        </w:rPr>
        <w:t>Ккал</w:t>
      </w:r>
      <w:r w:rsidR="00D30B68" w:rsidRPr="005A6D7F">
        <w:rPr>
          <w:sz w:val="28"/>
          <w:szCs w:val="28"/>
        </w:rPr>
        <w:t xml:space="preserve"> -115 х 4,400 =506,00</w:t>
      </w:r>
    </w:p>
    <w:p w:rsidR="005841BE" w:rsidRPr="005A6D7F" w:rsidRDefault="005841BE" w:rsidP="00BC28DC">
      <w:pPr>
        <w:pStyle w:val="a5"/>
        <w:tabs>
          <w:tab w:val="left" w:pos="333"/>
        </w:tabs>
        <w:ind w:left="0"/>
        <w:rPr>
          <w:rFonts w:ascii="Times New Roman" w:hAnsi="Times New Roman"/>
          <w:b/>
          <w:color w:val="000000"/>
          <w:sz w:val="28"/>
          <w:szCs w:val="28"/>
        </w:rPr>
      </w:pPr>
    </w:p>
    <w:p w:rsidR="006E4976" w:rsidRPr="005A6D7F" w:rsidRDefault="006E4976" w:rsidP="00BC28DC">
      <w:pPr>
        <w:tabs>
          <w:tab w:val="left" w:pos="0"/>
          <w:tab w:val="left" w:pos="1418"/>
        </w:tabs>
        <w:jc w:val="both"/>
        <w:outlineLvl w:val="2"/>
        <w:rPr>
          <w:b/>
          <w:bCs/>
          <w:sz w:val="28"/>
          <w:szCs w:val="28"/>
        </w:rPr>
      </w:pPr>
      <w:r w:rsidRPr="005A6D7F">
        <w:rPr>
          <w:b/>
          <w:bCs/>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6E4976" w:rsidRPr="005A6D7F" w:rsidTr="006E4976">
        <w:tc>
          <w:tcPr>
            <w:tcW w:w="1000" w:type="pct"/>
            <w:tcBorders>
              <w:top w:val="single" w:sz="4" w:space="0" w:color="auto"/>
              <w:left w:val="single" w:sz="4" w:space="0" w:color="auto"/>
              <w:bottom w:val="single" w:sz="4" w:space="0" w:color="auto"/>
              <w:right w:val="single" w:sz="4" w:space="0" w:color="auto"/>
            </w:tcBorders>
            <w:hideMark/>
          </w:tcPr>
          <w:p w:rsidR="006E4976" w:rsidRPr="005A6D7F" w:rsidRDefault="006E4976"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1</w:t>
            </w:r>
          </w:p>
        </w:tc>
        <w:tc>
          <w:tcPr>
            <w:tcW w:w="1000" w:type="pct"/>
            <w:tcBorders>
              <w:top w:val="single" w:sz="4" w:space="0" w:color="auto"/>
              <w:left w:val="single" w:sz="4" w:space="0" w:color="auto"/>
              <w:bottom w:val="single" w:sz="4" w:space="0" w:color="auto"/>
              <w:right w:val="single" w:sz="4" w:space="0" w:color="auto"/>
            </w:tcBorders>
            <w:hideMark/>
          </w:tcPr>
          <w:p w:rsidR="006E4976" w:rsidRPr="005A6D7F" w:rsidRDefault="006E4976"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2</w:t>
            </w:r>
          </w:p>
        </w:tc>
        <w:tc>
          <w:tcPr>
            <w:tcW w:w="1000" w:type="pct"/>
            <w:tcBorders>
              <w:top w:val="single" w:sz="4" w:space="0" w:color="auto"/>
              <w:left w:val="single" w:sz="4" w:space="0" w:color="auto"/>
              <w:bottom w:val="single" w:sz="4" w:space="0" w:color="auto"/>
              <w:right w:val="single" w:sz="4" w:space="0" w:color="auto"/>
            </w:tcBorders>
            <w:hideMark/>
          </w:tcPr>
          <w:p w:rsidR="006E4976" w:rsidRPr="005A6D7F" w:rsidRDefault="006E4976"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3</w:t>
            </w:r>
          </w:p>
        </w:tc>
        <w:tc>
          <w:tcPr>
            <w:tcW w:w="1000" w:type="pct"/>
            <w:tcBorders>
              <w:top w:val="single" w:sz="4" w:space="0" w:color="auto"/>
              <w:left w:val="single" w:sz="4" w:space="0" w:color="auto"/>
              <w:bottom w:val="single" w:sz="4" w:space="0" w:color="auto"/>
              <w:right w:val="single" w:sz="4" w:space="0" w:color="auto"/>
            </w:tcBorders>
            <w:hideMark/>
          </w:tcPr>
          <w:p w:rsidR="006E4976" w:rsidRPr="005A6D7F" w:rsidRDefault="006E4976"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4</w:t>
            </w:r>
          </w:p>
        </w:tc>
        <w:tc>
          <w:tcPr>
            <w:tcW w:w="999" w:type="pct"/>
            <w:tcBorders>
              <w:top w:val="single" w:sz="4" w:space="0" w:color="auto"/>
              <w:left w:val="single" w:sz="4" w:space="0" w:color="auto"/>
              <w:bottom w:val="single" w:sz="4" w:space="0" w:color="auto"/>
              <w:right w:val="single" w:sz="4" w:space="0" w:color="auto"/>
            </w:tcBorders>
            <w:hideMark/>
          </w:tcPr>
          <w:p w:rsidR="006E4976" w:rsidRPr="005A6D7F" w:rsidRDefault="006E4976" w:rsidP="00BC28DC">
            <w:pPr>
              <w:tabs>
                <w:tab w:val="left" w:pos="0"/>
                <w:tab w:val="left" w:pos="1418"/>
              </w:tabs>
              <w:spacing w:line="256" w:lineRule="auto"/>
              <w:jc w:val="both"/>
              <w:outlineLvl w:val="2"/>
              <w:rPr>
                <w:b/>
                <w:bCs/>
                <w:sz w:val="28"/>
                <w:szCs w:val="28"/>
                <w:lang w:eastAsia="en-US"/>
              </w:rPr>
            </w:pPr>
            <w:r w:rsidRPr="005A6D7F">
              <w:rPr>
                <w:b/>
                <w:bCs/>
                <w:sz w:val="28"/>
                <w:szCs w:val="28"/>
                <w:lang w:eastAsia="en-US"/>
              </w:rPr>
              <w:t>5</w:t>
            </w:r>
          </w:p>
        </w:tc>
      </w:tr>
      <w:tr w:rsidR="006E4976" w:rsidRPr="005A6D7F" w:rsidTr="006E4976">
        <w:tc>
          <w:tcPr>
            <w:tcW w:w="1000" w:type="pct"/>
            <w:tcBorders>
              <w:top w:val="single" w:sz="4" w:space="0" w:color="auto"/>
              <w:left w:val="single" w:sz="4" w:space="0" w:color="auto"/>
              <w:bottom w:val="single" w:sz="4" w:space="0" w:color="auto"/>
              <w:right w:val="single" w:sz="4" w:space="0" w:color="auto"/>
            </w:tcBorders>
            <w:hideMark/>
          </w:tcPr>
          <w:p w:rsidR="006E4976" w:rsidRPr="005A6D7F" w:rsidRDefault="00A17699" w:rsidP="00BC28DC">
            <w:pPr>
              <w:tabs>
                <w:tab w:val="left" w:pos="0"/>
                <w:tab w:val="left" w:pos="1418"/>
              </w:tabs>
              <w:spacing w:line="256" w:lineRule="auto"/>
              <w:jc w:val="both"/>
              <w:outlineLvl w:val="2"/>
              <w:rPr>
                <w:bCs/>
                <w:sz w:val="28"/>
                <w:szCs w:val="28"/>
                <w:lang w:val="en-US" w:eastAsia="en-US"/>
              </w:rPr>
            </w:pPr>
            <w:r w:rsidRPr="005A6D7F">
              <w:rPr>
                <w:bCs/>
                <w:sz w:val="28"/>
                <w:szCs w:val="28"/>
                <w:lang w:val="en-US" w:eastAsia="en-US"/>
              </w:rPr>
              <w:t>а</w:t>
            </w:r>
          </w:p>
        </w:tc>
        <w:tc>
          <w:tcPr>
            <w:tcW w:w="1000" w:type="pct"/>
            <w:tcBorders>
              <w:top w:val="single" w:sz="4" w:space="0" w:color="auto"/>
              <w:left w:val="single" w:sz="4" w:space="0" w:color="auto"/>
              <w:bottom w:val="single" w:sz="4" w:space="0" w:color="auto"/>
              <w:right w:val="single" w:sz="4" w:space="0" w:color="auto"/>
            </w:tcBorders>
            <w:hideMark/>
          </w:tcPr>
          <w:p w:rsidR="006E4976" w:rsidRPr="005A6D7F" w:rsidRDefault="007B0D6A" w:rsidP="00BC28DC">
            <w:pPr>
              <w:tabs>
                <w:tab w:val="left" w:pos="0"/>
                <w:tab w:val="left" w:pos="1418"/>
              </w:tabs>
              <w:spacing w:line="256" w:lineRule="auto"/>
              <w:jc w:val="both"/>
              <w:outlineLvl w:val="2"/>
              <w:rPr>
                <w:bCs/>
                <w:sz w:val="28"/>
                <w:szCs w:val="28"/>
                <w:lang w:eastAsia="en-US"/>
              </w:rPr>
            </w:pPr>
            <w:r w:rsidRPr="005A6D7F">
              <w:rPr>
                <w:bCs/>
                <w:sz w:val="28"/>
                <w:szCs w:val="28"/>
                <w:lang w:eastAsia="en-US"/>
              </w:rPr>
              <w:t>С</w:t>
            </w:r>
          </w:p>
        </w:tc>
        <w:tc>
          <w:tcPr>
            <w:tcW w:w="1000" w:type="pct"/>
            <w:tcBorders>
              <w:top w:val="single" w:sz="4" w:space="0" w:color="auto"/>
              <w:left w:val="single" w:sz="4" w:space="0" w:color="auto"/>
              <w:bottom w:val="single" w:sz="4" w:space="0" w:color="auto"/>
              <w:right w:val="single" w:sz="4" w:space="0" w:color="auto"/>
            </w:tcBorders>
            <w:hideMark/>
          </w:tcPr>
          <w:p w:rsidR="006E4976" w:rsidRPr="005A6D7F" w:rsidRDefault="00A17699" w:rsidP="00BC28DC">
            <w:pPr>
              <w:tabs>
                <w:tab w:val="left" w:pos="0"/>
                <w:tab w:val="left" w:pos="1418"/>
              </w:tabs>
              <w:spacing w:line="256" w:lineRule="auto"/>
              <w:jc w:val="both"/>
              <w:outlineLvl w:val="2"/>
              <w:rPr>
                <w:bCs/>
                <w:sz w:val="28"/>
                <w:szCs w:val="28"/>
                <w:lang w:eastAsia="en-US"/>
              </w:rPr>
            </w:pPr>
            <w:r w:rsidRPr="005A6D7F">
              <w:rPr>
                <w:bCs/>
                <w:sz w:val="28"/>
                <w:szCs w:val="28"/>
                <w:lang w:eastAsia="en-US"/>
              </w:rPr>
              <w:t>с</w:t>
            </w:r>
          </w:p>
        </w:tc>
        <w:tc>
          <w:tcPr>
            <w:tcW w:w="1000" w:type="pct"/>
            <w:tcBorders>
              <w:top w:val="single" w:sz="4" w:space="0" w:color="auto"/>
              <w:left w:val="single" w:sz="4" w:space="0" w:color="auto"/>
              <w:bottom w:val="single" w:sz="4" w:space="0" w:color="auto"/>
              <w:right w:val="single" w:sz="4" w:space="0" w:color="auto"/>
            </w:tcBorders>
            <w:hideMark/>
          </w:tcPr>
          <w:p w:rsidR="006E4976" w:rsidRPr="005A6D7F" w:rsidRDefault="00A17699" w:rsidP="00BC28DC">
            <w:pPr>
              <w:tabs>
                <w:tab w:val="left" w:pos="0"/>
                <w:tab w:val="left" w:pos="1418"/>
              </w:tabs>
              <w:spacing w:line="256" w:lineRule="auto"/>
              <w:jc w:val="both"/>
              <w:outlineLvl w:val="2"/>
              <w:rPr>
                <w:bCs/>
                <w:sz w:val="28"/>
                <w:szCs w:val="28"/>
                <w:lang w:val="en-US" w:eastAsia="en-US"/>
              </w:rPr>
            </w:pPr>
            <w:r w:rsidRPr="005A6D7F">
              <w:rPr>
                <w:bCs/>
                <w:sz w:val="28"/>
                <w:szCs w:val="28"/>
                <w:lang w:val="en-US" w:eastAsia="en-US"/>
              </w:rPr>
              <w:t>b</w:t>
            </w:r>
          </w:p>
        </w:tc>
        <w:tc>
          <w:tcPr>
            <w:tcW w:w="999" w:type="pct"/>
            <w:tcBorders>
              <w:top w:val="single" w:sz="4" w:space="0" w:color="auto"/>
              <w:left w:val="single" w:sz="4" w:space="0" w:color="auto"/>
              <w:bottom w:val="single" w:sz="4" w:space="0" w:color="auto"/>
              <w:right w:val="single" w:sz="4" w:space="0" w:color="auto"/>
            </w:tcBorders>
            <w:hideMark/>
          </w:tcPr>
          <w:p w:rsidR="006E4976" w:rsidRPr="005A6D7F" w:rsidRDefault="00A17699" w:rsidP="00BC28DC">
            <w:pPr>
              <w:tabs>
                <w:tab w:val="left" w:pos="0"/>
                <w:tab w:val="left" w:pos="1418"/>
              </w:tabs>
              <w:spacing w:line="256" w:lineRule="auto"/>
              <w:jc w:val="both"/>
              <w:outlineLvl w:val="2"/>
              <w:rPr>
                <w:bCs/>
                <w:sz w:val="28"/>
                <w:szCs w:val="28"/>
                <w:lang w:val="en-US" w:eastAsia="en-US"/>
              </w:rPr>
            </w:pPr>
            <w:r w:rsidRPr="005A6D7F">
              <w:rPr>
                <w:bCs/>
                <w:sz w:val="28"/>
                <w:szCs w:val="28"/>
                <w:lang w:val="en-US" w:eastAsia="en-US"/>
              </w:rPr>
              <w:t>b</w:t>
            </w:r>
          </w:p>
        </w:tc>
      </w:tr>
    </w:tbl>
    <w:p w:rsidR="006E4976" w:rsidRPr="005A6D7F" w:rsidRDefault="006E4976" w:rsidP="00BC28DC">
      <w:pPr>
        <w:ind w:firstLine="709"/>
        <w:jc w:val="both"/>
        <w:rPr>
          <w:b/>
          <w:color w:val="000000"/>
          <w:sz w:val="28"/>
          <w:szCs w:val="28"/>
        </w:rPr>
      </w:pPr>
    </w:p>
    <w:p w:rsidR="007E7400" w:rsidRPr="005A6D7F" w:rsidRDefault="006E4976" w:rsidP="00BC28DC">
      <w:pPr>
        <w:ind w:firstLine="709"/>
        <w:jc w:val="both"/>
        <w:rPr>
          <w:color w:val="000000"/>
          <w:sz w:val="28"/>
          <w:szCs w:val="28"/>
        </w:rPr>
      </w:pPr>
      <w:r w:rsidRPr="005A6D7F">
        <w:rPr>
          <w:b/>
          <w:color w:val="000000"/>
          <w:sz w:val="28"/>
          <w:szCs w:val="28"/>
        </w:rPr>
        <w:t xml:space="preserve">Тема 3 </w:t>
      </w:r>
      <w:r w:rsidR="00F81283" w:rsidRPr="005A6D7F">
        <w:rPr>
          <w:sz w:val="28"/>
          <w:szCs w:val="28"/>
        </w:rPr>
        <w:t>«</w:t>
      </w:r>
      <w:r w:rsidR="00F81283" w:rsidRPr="005A6D7F">
        <w:rPr>
          <w:color w:val="000000"/>
          <w:sz w:val="28"/>
          <w:szCs w:val="28"/>
          <w:u w:val="single"/>
        </w:rPr>
        <w:t>Искусственное и смешанное вскармливание. Питание больного ребенка</w:t>
      </w:r>
      <w:r w:rsidR="00F81283" w:rsidRPr="005A6D7F">
        <w:rPr>
          <w:sz w:val="28"/>
          <w:szCs w:val="28"/>
        </w:rPr>
        <w:t>»</w:t>
      </w:r>
      <w:r w:rsidR="001408DF">
        <w:rPr>
          <w:sz w:val="28"/>
          <w:szCs w:val="28"/>
        </w:rPr>
        <w:t>.</w:t>
      </w:r>
    </w:p>
    <w:p w:rsidR="00F93FF9" w:rsidRDefault="00F93FF9" w:rsidP="00BC28DC">
      <w:pPr>
        <w:ind w:firstLine="709"/>
        <w:jc w:val="both"/>
        <w:rPr>
          <w:b/>
          <w:color w:val="000000"/>
          <w:sz w:val="28"/>
          <w:szCs w:val="28"/>
        </w:rPr>
      </w:pPr>
    </w:p>
    <w:p w:rsidR="007E7400" w:rsidRPr="005A6D7F" w:rsidRDefault="007E7400" w:rsidP="0009702C">
      <w:pPr>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781FEA" w:rsidRPr="005A6D7F" w:rsidRDefault="00781FEA" w:rsidP="0009702C">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781FEA" w:rsidRPr="005A6D7F" w:rsidRDefault="00781FEA" w:rsidP="0009702C">
      <w:pPr>
        <w:jc w:val="both"/>
        <w:rPr>
          <w:color w:val="000000"/>
          <w:sz w:val="28"/>
          <w:szCs w:val="28"/>
          <w:shd w:val="clear" w:color="auto" w:fill="FFFFFF"/>
        </w:rPr>
      </w:pPr>
      <w:r w:rsidRPr="005A6D7F">
        <w:rPr>
          <w:color w:val="000000"/>
          <w:sz w:val="28"/>
          <w:szCs w:val="28"/>
          <w:shd w:val="clear" w:color="auto" w:fill="FFFFFF"/>
        </w:rPr>
        <w:t>тестирование</w:t>
      </w:r>
    </w:p>
    <w:p w:rsidR="00781FEA" w:rsidRPr="005A6D7F" w:rsidRDefault="00781FEA" w:rsidP="0009702C">
      <w:pPr>
        <w:jc w:val="both"/>
        <w:rPr>
          <w:color w:val="000000"/>
          <w:sz w:val="28"/>
          <w:szCs w:val="28"/>
          <w:shd w:val="clear" w:color="auto" w:fill="FFFFFF"/>
        </w:rPr>
      </w:pPr>
      <w:r w:rsidRPr="005A6D7F">
        <w:rPr>
          <w:color w:val="000000"/>
          <w:sz w:val="28"/>
          <w:szCs w:val="28"/>
          <w:shd w:val="clear" w:color="auto" w:fill="FFFFFF"/>
        </w:rPr>
        <w:t>устный опрос</w:t>
      </w:r>
    </w:p>
    <w:p w:rsidR="00781FEA" w:rsidRPr="005A6D7F" w:rsidRDefault="00781FEA" w:rsidP="0009702C">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883E88" w:rsidRPr="005A6D7F" w:rsidRDefault="00883E88" w:rsidP="00BC28DC">
      <w:pPr>
        <w:ind w:firstLine="709"/>
        <w:jc w:val="both"/>
        <w:rPr>
          <w:b/>
          <w:color w:val="000000"/>
          <w:sz w:val="28"/>
          <w:szCs w:val="28"/>
        </w:rPr>
      </w:pPr>
    </w:p>
    <w:p w:rsidR="001D21A4" w:rsidRPr="005A6D7F" w:rsidRDefault="001D21A4"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0B6A9C" w:rsidRPr="005A6D7F" w:rsidRDefault="000B6A9C" w:rsidP="00BC28DC">
      <w:pPr>
        <w:tabs>
          <w:tab w:val="left" w:pos="0"/>
          <w:tab w:val="left" w:pos="1418"/>
        </w:tabs>
        <w:jc w:val="both"/>
        <w:outlineLvl w:val="2"/>
        <w:rPr>
          <w:sz w:val="28"/>
          <w:szCs w:val="28"/>
        </w:rPr>
      </w:pPr>
      <w:r w:rsidRPr="005A6D7F">
        <w:rPr>
          <w:b/>
          <w:sz w:val="28"/>
          <w:szCs w:val="28"/>
        </w:rPr>
        <w:t>Вопросы для подготовки к устному опросу:</w:t>
      </w:r>
    </w:p>
    <w:p w:rsidR="001D21A4" w:rsidRPr="005A6D7F" w:rsidRDefault="001D21A4" w:rsidP="006A53E2">
      <w:pPr>
        <w:numPr>
          <w:ilvl w:val="0"/>
          <w:numId w:val="135"/>
        </w:numPr>
        <w:tabs>
          <w:tab w:val="left" w:pos="0"/>
          <w:tab w:val="left" w:pos="1418"/>
        </w:tabs>
        <w:jc w:val="both"/>
        <w:outlineLvl w:val="2"/>
        <w:rPr>
          <w:sz w:val="28"/>
          <w:szCs w:val="28"/>
        </w:rPr>
      </w:pPr>
      <w:r w:rsidRPr="005A6D7F">
        <w:rPr>
          <w:sz w:val="28"/>
          <w:szCs w:val="28"/>
        </w:rPr>
        <w:t>Смешанное вскармливание, определение понятия.</w:t>
      </w:r>
    </w:p>
    <w:p w:rsidR="001D21A4" w:rsidRPr="005A6D7F" w:rsidRDefault="001D21A4" w:rsidP="006A53E2">
      <w:pPr>
        <w:numPr>
          <w:ilvl w:val="0"/>
          <w:numId w:val="135"/>
        </w:numPr>
        <w:tabs>
          <w:tab w:val="left" w:pos="0"/>
          <w:tab w:val="left" w:pos="1418"/>
        </w:tabs>
        <w:jc w:val="both"/>
        <w:outlineLvl w:val="2"/>
        <w:rPr>
          <w:sz w:val="28"/>
          <w:szCs w:val="28"/>
        </w:rPr>
      </w:pPr>
      <w:r w:rsidRPr="005A6D7F">
        <w:rPr>
          <w:sz w:val="28"/>
          <w:szCs w:val="28"/>
        </w:rPr>
        <w:t>Искусственное вскармливание, определение понятия.</w:t>
      </w:r>
    </w:p>
    <w:p w:rsidR="001D21A4" w:rsidRPr="005A6D7F" w:rsidRDefault="001D21A4" w:rsidP="006A53E2">
      <w:pPr>
        <w:numPr>
          <w:ilvl w:val="0"/>
          <w:numId w:val="135"/>
        </w:numPr>
        <w:tabs>
          <w:tab w:val="left" w:pos="0"/>
          <w:tab w:val="left" w:pos="1418"/>
        </w:tabs>
        <w:jc w:val="both"/>
        <w:outlineLvl w:val="2"/>
        <w:rPr>
          <w:sz w:val="28"/>
          <w:szCs w:val="28"/>
        </w:rPr>
      </w:pPr>
      <w:r w:rsidRPr="005A6D7F">
        <w:rPr>
          <w:sz w:val="28"/>
          <w:szCs w:val="28"/>
        </w:rPr>
        <w:t>Противопоказания к грудному вскармливанию со стороны матери.</w:t>
      </w:r>
    </w:p>
    <w:p w:rsidR="001D21A4" w:rsidRPr="005A6D7F" w:rsidRDefault="001D21A4" w:rsidP="006A53E2">
      <w:pPr>
        <w:numPr>
          <w:ilvl w:val="0"/>
          <w:numId w:val="135"/>
        </w:numPr>
        <w:tabs>
          <w:tab w:val="left" w:pos="0"/>
          <w:tab w:val="left" w:pos="1418"/>
        </w:tabs>
        <w:jc w:val="both"/>
        <w:outlineLvl w:val="2"/>
        <w:rPr>
          <w:sz w:val="28"/>
          <w:szCs w:val="28"/>
        </w:rPr>
      </w:pPr>
      <w:r w:rsidRPr="005A6D7F">
        <w:rPr>
          <w:sz w:val="28"/>
          <w:szCs w:val="28"/>
        </w:rPr>
        <w:t>Противопоказания к грудному вскармливанию со стороны ребенка.</w:t>
      </w:r>
    </w:p>
    <w:p w:rsidR="001D21A4" w:rsidRPr="005A6D7F" w:rsidRDefault="001D21A4" w:rsidP="006A53E2">
      <w:pPr>
        <w:numPr>
          <w:ilvl w:val="0"/>
          <w:numId w:val="135"/>
        </w:numPr>
        <w:tabs>
          <w:tab w:val="left" w:pos="0"/>
          <w:tab w:val="left" w:pos="1418"/>
        </w:tabs>
        <w:jc w:val="both"/>
        <w:outlineLvl w:val="2"/>
        <w:rPr>
          <w:sz w:val="28"/>
          <w:szCs w:val="28"/>
        </w:rPr>
      </w:pPr>
      <w:r w:rsidRPr="005A6D7F">
        <w:rPr>
          <w:sz w:val="28"/>
          <w:szCs w:val="28"/>
        </w:rPr>
        <w:t>Гипогалактия, правила и средства поддержки лактации.</w:t>
      </w:r>
    </w:p>
    <w:p w:rsidR="001D21A4" w:rsidRPr="005A6D7F" w:rsidRDefault="001D21A4" w:rsidP="006A53E2">
      <w:pPr>
        <w:numPr>
          <w:ilvl w:val="0"/>
          <w:numId w:val="135"/>
        </w:numPr>
        <w:tabs>
          <w:tab w:val="left" w:pos="0"/>
          <w:tab w:val="left" w:pos="1418"/>
        </w:tabs>
        <w:jc w:val="both"/>
        <w:outlineLvl w:val="2"/>
        <w:rPr>
          <w:sz w:val="28"/>
          <w:szCs w:val="28"/>
        </w:rPr>
      </w:pPr>
      <w:r w:rsidRPr="005A6D7F">
        <w:rPr>
          <w:sz w:val="28"/>
          <w:szCs w:val="28"/>
        </w:rPr>
        <w:t>Характеристика современных адаптированных молочных смесей.</w:t>
      </w:r>
    </w:p>
    <w:p w:rsidR="001D21A4" w:rsidRPr="005A6D7F" w:rsidRDefault="001D21A4" w:rsidP="006A53E2">
      <w:pPr>
        <w:numPr>
          <w:ilvl w:val="0"/>
          <w:numId w:val="135"/>
        </w:numPr>
        <w:tabs>
          <w:tab w:val="left" w:pos="0"/>
          <w:tab w:val="left" w:pos="1418"/>
        </w:tabs>
        <w:jc w:val="both"/>
        <w:outlineLvl w:val="2"/>
        <w:rPr>
          <w:sz w:val="28"/>
          <w:szCs w:val="28"/>
        </w:rPr>
      </w:pPr>
      <w:r w:rsidRPr="005A6D7F">
        <w:rPr>
          <w:sz w:val="28"/>
          <w:szCs w:val="28"/>
        </w:rPr>
        <w:t>Алгоритм выбора молочной смеси.</w:t>
      </w:r>
    </w:p>
    <w:p w:rsidR="001D21A4" w:rsidRPr="005A6D7F" w:rsidRDefault="001D21A4" w:rsidP="006A53E2">
      <w:pPr>
        <w:numPr>
          <w:ilvl w:val="0"/>
          <w:numId w:val="135"/>
        </w:numPr>
        <w:tabs>
          <w:tab w:val="left" w:pos="0"/>
          <w:tab w:val="left" w:pos="1418"/>
        </w:tabs>
        <w:jc w:val="both"/>
        <w:outlineLvl w:val="2"/>
        <w:rPr>
          <w:sz w:val="28"/>
          <w:szCs w:val="28"/>
        </w:rPr>
      </w:pPr>
      <w:r w:rsidRPr="005A6D7F">
        <w:rPr>
          <w:sz w:val="28"/>
          <w:szCs w:val="28"/>
        </w:rPr>
        <w:t>Введение прикормов детям на искусственном и смешанном вскармливании и при патологии раннего возраста.</w:t>
      </w:r>
    </w:p>
    <w:p w:rsidR="001D21A4" w:rsidRPr="005A6D7F" w:rsidRDefault="001D21A4" w:rsidP="006A53E2">
      <w:pPr>
        <w:numPr>
          <w:ilvl w:val="0"/>
          <w:numId w:val="135"/>
        </w:numPr>
        <w:tabs>
          <w:tab w:val="left" w:pos="0"/>
          <w:tab w:val="left" w:pos="1418"/>
        </w:tabs>
        <w:jc w:val="both"/>
        <w:outlineLvl w:val="2"/>
        <w:rPr>
          <w:sz w:val="28"/>
          <w:szCs w:val="28"/>
        </w:rPr>
      </w:pPr>
      <w:r w:rsidRPr="005A6D7F">
        <w:rPr>
          <w:sz w:val="28"/>
          <w:szCs w:val="28"/>
        </w:rPr>
        <w:t>Способы расчета объема питания детям на смешанном и искусственном вскармливании.</w:t>
      </w:r>
    </w:p>
    <w:p w:rsidR="001D21A4" w:rsidRPr="005A6D7F" w:rsidRDefault="001D21A4" w:rsidP="006A53E2">
      <w:pPr>
        <w:numPr>
          <w:ilvl w:val="0"/>
          <w:numId w:val="135"/>
        </w:numPr>
        <w:tabs>
          <w:tab w:val="left" w:pos="0"/>
          <w:tab w:val="left" w:pos="1418"/>
        </w:tabs>
        <w:jc w:val="both"/>
        <w:outlineLvl w:val="2"/>
        <w:rPr>
          <w:sz w:val="28"/>
          <w:szCs w:val="28"/>
        </w:rPr>
      </w:pPr>
      <w:r w:rsidRPr="005A6D7F">
        <w:rPr>
          <w:sz w:val="28"/>
          <w:szCs w:val="28"/>
        </w:rPr>
        <w:t>Питание детей 1-3 лет.</w:t>
      </w:r>
    </w:p>
    <w:p w:rsidR="001D21A4" w:rsidRDefault="001D21A4" w:rsidP="00BC28DC">
      <w:pPr>
        <w:pStyle w:val="a5"/>
        <w:ind w:left="360"/>
        <w:rPr>
          <w:rFonts w:ascii="Times New Roman" w:hAnsi="Times New Roman"/>
          <w:b/>
          <w:sz w:val="28"/>
          <w:szCs w:val="28"/>
        </w:rPr>
      </w:pPr>
    </w:p>
    <w:p w:rsidR="00CD35BE" w:rsidRPr="005A6D7F" w:rsidRDefault="00CD35BE" w:rsidP="00BC28DC">
      <w:pPr>
        <w:pStyle w:val="a5"/>
        <w:ind w:left="360"/>
        <w:rPr>
          <w:rFonts w:ascii="Times New Roman" w:hAnsi="Times New Roman"/>
          <w:b/>
          <w:sz w:val="28"/>
          <w:szCs w:val="28"/>
        </w:rPr>
      </w:pPr>
    </w:p>
    <w:p w:rsidR="001D21A4" w:rsidRPr="005A6D7F" w:rsidRDefault="00883E88" w:rsidP="00BC28DC">
      <w:pPr>
        <w:jc w:val="both"/>
        <w:rPr>
          <w:b/>
          <w:sz w:val="28"/>
          <w:szCs w:val="28"/>
        </w:rPr>
      </w:pPr>
      <w:r w:rsidRPr="005A6D7F">
        <w:rPr>
          <w:b/>
          <w:sz w:val="28"/>
          <w:szCs w:val="28"/>
        </w:rPr>
        <w:t>Составьте глоссарий в рабочих тетрадях</w:t>
      </w:r>
    </w:p>
    <w:p w:rsidR="001D21A4" w:rsidRPr="005A6D7F" w:rsidRDefault="001D21A4" w:rsidP="006A53E2">
      <w:pPr>
        <w:pStyle w:val="a5"/>
        <w:widowControl/>
        <w:numPr>
          <w:ilvl w:val="0"/>
          <w:numId w:val="138"/>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Смешанное вскармливание</w:t>
      </w:r>
    </w:p>
    <w:p w:rsidR="001D21A4" w:rsidRPr="005A6D7F" w:rsidRDefault="001D21A4" w:rsidP="006A53E2">
      <w:pPr>
        <w:pStyle w:val="a5"/>
        <w:widowControl/>
        <w:numPr>
          <w:ilvl w:val="0"/>
          <w:numId w:val="138"/>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Искусственное вскармливание</w:t>
      </w:r>
    </w:p>
    <w:p w:rsidR="001D21A4" w:rsidRPr="005A6D7F" w:rsidRDefault="001D21A4" w:rsidP="006A53E2">
      <w:pPr>
        <w:pStyle w:val="a5"/>
        <w:widowControl/>
        <w:numPr>
          <w:ilvl w:val="0"/>
          <w:numId w:val="138"/>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Гипогалактия</w:t>
      </w:r>
    </w:p>
    <w:p w:rsidR="001D21A4" w:rsidRPr="005A6D7F" w:rsidRDefault="001D21A4" w:rsidP="006A53E2">
      <w:pPr>
        <w:pStyle w:val="a5"/>
        <w:widowControl/>
        <w:numPr>
          <w:ilvl w:val="0"/>
          <w:numId w:val="138"/>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Адаптированные смеси</w:t>
      </w:r>
    </w:p>
    <w:p w:rsidR="001D21A4" w:rsidRPr="005A6D7F" w:rsidRDefault="001D21A4" w:rsidP="006A53E2">
      <w:pPr>
        <w:pStyle w:val="a5"/>
        <w:widowControl/>
        <w:numPr>
          <w:ilvl w:val="0"/>
          <w:numId w:val="138"/>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«Начальные» смеси</w:t>
      </w:r>
    </w:p>
    <w:p w:rsidR="001D21A4" w:rsidRPr="005A6D7F" w:rsidRDefault="001D21A4" w:rsidP="006A53E2">
      <w:pPr>
        <w:pStyle w:val="a5"/>
        <w:widowControl/>
        <w:numPr>
          <w:ilvl w:val="0"/>
          <w:numId w:val="138"/>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«Последующие» смеси</w:t>
      </w:r>
    </w:p>
    <w:p w:rsidR="001D21A4" w:rsidRPr="005A6D7F" w:rsidRDefault="001D21A4" w:rsidP="006A53E2">
      <w:pPr>
        <w:pStyle w:val="a5"/>
        <w:widowControl/>
        <w:numPr>
          <w:ilvl w:val="0"/>
          <w:numId w:val="138"/>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«Лечебные» смеси</w:t>
      </w:r>
    </w:p>
    <w:p w:rsidR="001D21A4" w:rsidRPr="005A6D7F" w:rsidRDefault="001D21A4" w:rsidP="006A53E2">
      <w:pPr>
        <w:pStyle w:val="a5"/>
        <w:widowControl/>
        <w:numPr>
          <w:ilvl w:val="0"/>
          <w:numId w:val="138"/>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Контрольное взвешивание</w:t>
      </w:r>
    </w:p>
    <w:p w:rsidR="005841BE" w:rsidRPr="005A6D7F" w:rsidRDefault="005841BE" w:rsidP="00BC28DC">
      <w:pPr>
        <w:jc w:val="both"/>
        <w:rPr>
          <w:b/>
          <w:sz w:val="28"/>
          <w:szCs w:val="28"/>
        </w:rPr>
      </w:pPr>
    </w:p>
    <w:p w:rsidR="005841BE" w:rsidRPr="005A6D7F" w:rsidRDefault="005841BE" w:rsidP="00BC28DC">
      <w:pPr>
        <w:jc w:val="both"/>
        <w:rPr>
          <w:b/>
          <w:sz w:val="28"/>
          <w:szCs w:val="28"/>
        </w:rPr>
      </w:pPr>
      <w:r w:rsidRPr="005A6D7F">
        <w:rPr>
          <w:b/>
          <w:sz w:val="28"/>
          <w:szCs w:val="28"/>
        </w:rPr>
        <w:t xml:space="preserve">Задания для </w:t>
      </w:r>
      <w:r w:rsidR="008E3969">
        <w:rPr>
          <w:b/>
          <w:sz w:val="28"/>
          <w:szCs w:val="28"/>
        </w:rPr>
        <w:t>отработки</w:t>
      </w:r>
      <w:r w:rsidRPr="005A6D7F">
        <w:rPr>
          <w:b/>
          <w:sz w:val="28"/>
          <w:szCs w:val="28"/>
        </w:rPr>
        <w:t xml:space="preserve"> практических умений</w:t>
      </w:r>
    </w:p>
    <w:p w:rsidR="005841BE" w:rsidRPr="005A6D7F" w:rsidRDefault="005841BE" w:rsidP="006A53E2">
      <w:pPr>
        <w:pStyle w:val="a5"/>
        <w:widowControl/>
        <w:numPr>
          <w:ilvl w:val="0"/>
          <w:numId w:val="139"/>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расчет объема докорма</w:t>
      </w:r>
    </w:p>
    <w:p w:rsidR="005841BE" w:rsidRPr="005A6D7F" w:rsidRDefault="005841BE" w:rsidP="006A53E2">
      <w:pPr>
        <w:pStyle w:val="a5"/>
        <w:widowControl/>
        <w:numPr>
          <w:ilvl w:val="0"/>
          <w:numId w:val="139"/>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составление схемы питания ребенка первого года жизни находящегося на смешенном вскармливании</w:t>
      </w:r>
    </w:p>
    <w:p w:rsidR="005841BE" w:rsidRPr="005A6D7F" w:rsidRDefault="005841BE" w:rsidP="006A53E2">
      <w:pPr>
        <w:pStyle w:val="a5"/>
        <w:widowControl/>
        <w:numPr>
          <w:ilvl w:val="0"/>
          <w:numId w:val="139"/>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составление схемы питания ребенка первого года жизни находящегося на искусственном вскармливании</w:t>
      </w:r>
    </w:p>
    <w:p w:rsidR="001D21A4" w:rsidRPr="005A6D7F" w:rsidRDefault="001D21A4" w:rsidP="00BC28DC">
      <w:pPr>
        <w:pStyle w:val="a5"/>
        <w:tabs>
          <w:tab w:val="left" w:pos="0"/>
          <w:tab w:val="left" w:pos="1418"/>
        </w:tabs>
        <w:outlineLvl w:val="2"/>
        <w:rPr>
          <w:rFonts w:ascii="Times New Roman" w:hAnsi="Times New Roman"/>
          <w:bCs/>
          <w:sz w:val="28"/>
          <w:szCs w:val="28"/>
        </w:rPr>
      </w:pPr>
    </w:p>
    <w:p w:rsidR="001D21A4" w:rsidRPr="005A6D7F" w:rsidRDefault="001D21A4" w:rsidP="00BC28DC">
      <w:pPr>
        <w:tabs>
          <w:tab w:val="left" w:pos="333"/>
        </w:tabs>
        <w:jc w:val="both"/>
        <w:rPr>
          <w:b/>
          <w:sz w:val="28"/>
          <w:szCs w:val="28"/>
        </w:rPr>
      </w:pPr>
      <w:r w:rsidRPr="005A6D7F">
        <w:rPr>
          <w:b/>
          <w:sz w:val="28"/>
          <w:szCs w:val="28"/>
        </w:rPr>
        <w:t>Типовые тестовые задания для проверки знаний: тесты</w:t>
      </w:r>
    </w:p>
    <w:p w:rsidR="001D21A4" w:rsidRPr="005A6D7F" w:rsidRDefault="001D21A4" w:rsidP="006A53E2">
      <w:pPr>
        <w:pStyle w:val="a5"/>
        <w:widowControl/>
        <w:numPr>
          <w:ilvl w:val="0"/>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Смешанное вскармливание это:</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lastRenderedPageBreak/>
        <w:t>питание смесями – заменителями женского молока при наличии однократного прикладывания к груди или суммарного объема материнского молока до 50-100 мл</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питание, при котором ребенок кроме грудного молока получает докорм (молочные и безмолочные искусственные смеси)</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кормление ребенка посредством прикладывания к груди его биологической матери</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введение пищевых продуктов, отличных от материнского молока и дополняющих рацион ребенка теми или иными питательными веществами</w:t>
      </w:r>
    </w:p>
    <w:p w:rsidR="001D21A4" w:rsidRPr="005A6D7F" w:rsidRDefault="001D21A4" w:rsidP="006A53E2">
      <w:pPr>
        <w:pStyle w:val="a5"/>
        <w:widowControl/>
        <w:numPr>
          <w:ilvl w:val="0"/>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Назовите противопоказание к грудному вскармливанию со стороны матери</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Ветряная оспа</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Хронический гепатит</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Открытая форма туберкулеза с бацилловыделением</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Корь</w:t>
      </w:r>
    </w:p>
    <w:p w:rsidR="001D21A4" w:rsidRPr="005A6D7F" w:rsidRDefault="001D21A4" w:rsidP="006A53E2">
      <w:pPr>
        <w:pStyle w:val="a5"/>
        <w:widowControl/>
        <w:numPr>
          <w:ilvl w:val="0"/>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Частота кормления ребенка в возрасте 15 дней, находящегося на искусственном вскармливании, составляет</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5 раз, через 4 часа</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6 раз, через 3,5 часов</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7 раз, через 3 часа</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по требованию, но не менее 7 раз</w:t>
      </w:r>
    </w:p>
    <w:p w:rsidR="001D21A4" w:rsidRPr="005A6D7F" w:rsidRDefault="001D21A4" w:rsidP="006A53E2">
      <w:pPr>
        <w:pStyle w:val="a5"/>
        <w:widowControl/>
        <w:numPr>
          <w:ilvl w:val="0"/>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В какой срок ребенку на искусственном вскармливании можно ввести детский кефир?</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4 месяца</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5 месяцев</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 xml:space="preserve">6 месяцев </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8 месяцев</w:t>
      </w:r>
    </w:p>
    <w:p w:rsidR="001D21A4" w:rsidRPr="005A6D7F" w:rsidRDefault="001D21A4" w:rsidP="006A53E2">
      <w:pPr>
        <w:pStyle w:val="a5"/>
        <w:widowControl/>
        <w:numPr>
          <w:ilvl w:val="0"/>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Главное свойство галактозы:</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способствует росту нормальной микрофлоры кишечника</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стимулирует моторику кишечника</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повышает иммунную защиту</w:t>
      </w:r>
    </w:p>
    <w:p w:rsidR="001D21A4" w:rsidRPr="005A6D7F" w:rsidRDefault="001D21A4" w:rsidP="006A53E2">
      <w:pPr>
        <w:pStyle w:val="a5"/>
        <w:widowControl/>
        <w:numPr>
          <w:ilvl w:val="1"/>
          <w:numId w:val="137"/>
        </w:numPr>
        <w:tabs>
          <w:tab w:val="left" w:pos="0"/>
          <w:tab w:val="left" w:pos="1418"/>
          <w:tab w:val="center" w:pos="5233"/>
        </w:tabs>
        <w:autoSpaceDE/>
        <w:autoSpaceDN/>
        <w:adjustRightInd/>
        <w:outlineLvl w:val="2"/>
        <w:rPr>
          <w:rFonts w:ascii="Times New Roman" w:hAnsi="Times New Roman"/>
          <w:bCs/>
          <w:sz w:val="28"/>
          <w:szCs w:val="28"/>
        </w:rPr>
      </w:pPr>
      <w:r w:rsidRPr="005A6D7F">
        <w:rPr>
          <w:rFonts w:ascii="Times New Roman" w:hAnsi="Times New Roman"/>
          <w:bCs/>
          <w:sz w:val="28"/>
          <w:szCs w:val="28"/>
        </w:rPr>
        <w:t>участвует в синтезе белков, входящих в структуру нейронов</w:t>
      </w:r>
    </w:p>
    <w:p w:rsidR="00C26E1B" w:rsidRPr="005A6D7F" w:rsidRDefault="00C26E1B" w:rsidP="00BC28DC">
      <w:pPr>
        <w:pStyle w:val="a5"/>
        <w:tabs>
          <w:tab w:val="left" w:pos="0"/>
          <w:tab w:val="left" w:pos="1418"/>
          <w:tab w:val="center" w:pos="5233"/>
        </w:tabs>
        <w:ind w:left="0" w:firstLine="0"/>
        <w:outlineLvl w:val="2"/>
        <w:rPr>
          <w:rFonts w:ascii="Times New Roman" w:hAnsi="Times New Roman"/>
          <w:b/>
          <w:bCs/>
          <w:sz w:val="28"/>
          <w:szCs w:val="28"/>
        </w:rPr>
      </w:pPr>
    </w:p>
    <w:p w:rsidR="00C26E1B" w:rsidRPr="005A6D7F" w:rsidRDefault="00C26E1B" w:rsidP="00BC28DC">
      <w:pPr>
        <w:pStyle w:val="a5"/>
        <w:tabs>
          <w:tab w:val="left" w:pos="0"/>
          <w:tab w:val="left" w:pos="1418"/>
          <w:tab w:val="center" w:pos="5233"/>
        </w:tabs>
        <w:ind w:left="0" w:firstLine="0"/>
        <w:outlineLvl w:val="2"/>
        <w:rPr>
          <w:rFonts w:ascii="Times New Roman" w:hAnsi="Times New Roman"/>
          <w:b/>
          <w:bCs/>
          <w:sz w:val="28"/>
          <w:szCs w:val="28"/>
        </w:rPr>
      </w:pPr>
      <w:r w:rsidRPr="005A6D7F">
        <w:rPr>
          <w:rFonts w:ascii="Times New Roman" w:hAnsi="Times New Roman"/>
          <w:b/>
          <w:bCs/>
          <w:sz w:val="28"/>
          <w:szCs w:val="28"/>
        </w:rPr>
        <w:t>Решение задач для формирования умений, общих и профессиональных компетенций:</w:t>
      </w:r>
    </w:p>
    <w:p w:rsidR="00C26E1B" w:rsidRPr="005A6D7F" w:rsidRDefault="00C26E1B" w:rsidP="00BC28DC">
      <w:pPr>
        <w:spacing w:line="240" w:lineRule="atLeast"/>
        <w:jc w:val="both"/>
        <w:rPr>
          <w:sz w:val="28"/>
          <w:szCs w:val="28"/>
        </w:rPr>
      </w:pPr>
      <w:r w:rsidRPr="005A6D7F">
        <w:rPr>
          <w:sz w:val="28"/>
          <w:szCs w:val="28"/>
        </w:rPr>
        <w:t>Ребенок 5 месяцев, масса тела при рождении 3300 гр., в настоящий момент находится на естественном вскармливании. При контрольном кормлении получил 70 мл грудного молока.</w:t>
      </w:r>
    </w:p>
    <w:p w:rsidR="00C26E1B" w:rsidRPr="005A6D7F" w:rsidRDefault="00CD35BE" w:rsidP="00BC28DC">
      <w:pPr>
        <w:spacing w:line="240" w:lineRule="atLeast"/>
        <w:jc w:val="both"/>
        <w:rPr>
          <w:b/>
          <w:sz w:val="28"/>
          <w:szCs w:val="28"/>
        </w:rPr>
      </w:pPr>
      <w:r>
        <w:rPr>
          <w:b/>
          <w:sz w:val="28"/>
          <w:szCs w:val="28"/>
        </w:rPr>
        <w:t>Вопросы</w:t>
      </w:r>
      <w:r w:rsidR="00C26E1B" w:rsidRPr="005A6D7F">
        <w:rPr>
          <w:b/>
          <w:sz w:val="28"/>
          <w:szCs w:val="28"/>
        </w:rPr>
        <w:t>:</w:t>
      </w:r>
    </w:p>
    <w:p w:rsidR="00C26E1B" w:rsidRPr="005A6D7F" w:rsidRDefault="00C26E1B" w:rsidP="006A53E2">
      <w:pPr>
        <w:numPr>
          <w:ilvl w:val="0"/>
          <w:numId w:val="136"/>
        </w:numPr>
        <w:spacing w:line="240" w:lineRule="atLeast"/>
        <w:jc w:val="both"/>
        <w:rPr>
          <w:sz w:val="28"/>
          <w:szCs w:val="28"/>
        </w:rPr>
      </w:pPr>
      <w:r w:rsidRPr="005A6D7F">
        <w:rPr>
          <w:sz w:val="28"/>
          <w:szCs w:val="28"/>
        </w:rPr>
        <w:t xml:space="preserve">Напишите схему кормления в настоящий момент. </w:t>
      </w:r>
    </w:p>
    <w:p w:rsidR="00C26E1B" w:rsidRPr="005A6D7F" w:rsidRDefault="00C26E1B" w:rsidP="006A53E2">
      <w:pPr>
        <w:numPr>
          <w:ilvl w:val="0"/>
          <w:numId w:val="136"/>
        </w:numPr>
        <w:spacing w:line="240" w:lineRule="atLeast"/>
        <w:jc w:val="both"/>
        <w:rPr>
          <w:sz w:val="28"/>
          <w:szCs w:val="28"/>
        </w:rPr>
      </w:pPr>
      <w:r w:rsidRPr="005A6D7F">
        <w:rPr>
          <w:sz w:val="28"/>
          <w:szCs w:val="28"/>
        </w:rPr>
        <w:t>Укажите рекомендуемые п</w:t>
      </w:r>
      <w:r w:rsidR="001B4741">
        <w:rPr>
          <w:sz w:val="28"/>
          <w:szCs w:val="28"/>
        </w:rPr>
        <w:t>отр</w:t>
      </w:r>
      <w:r w:rsidRPr="005A6D7F">
        <w:rPr>
          <w:sz w:val="28"/>
          <w:szCs w:val="28"/>
        </w:rPr>
        <w:t>ебности в белках, жирах, углеводах и калорийность для данного возраста.</w:t>
      </w:r>
    </w:p>
    <w:p w:rsidR="00C26E1B" w:rsidRPr="005A6D7F" w:rsidRDefault="00C26E1B" w:rsidP="00BC28DC">
      <w:pPr>
        <w:pStyle w:val="a5"/>
        <w:ind w:left="0"/>
        <w:rPr>
          <w:rFonts w:ascii="Times New Roman" w:hAnsi="Times New Roman"/>
          <w:b/>
          <w:sz w:val="28"/>
          <w:szCs w:val="28"/>
        </w:rPr>
      </w:pPr>
    </w:p>
    <w:p w:rsidR="00C26E1B" w:rsidRPr="005A6D7F" w:rsidRDefault="00C26E1B" w:rsidP="00BC28DC">
      <w:pPr>
        <w:jc w:val="both"/>
        <w:rPr>
          <w:sz w:val="28"/>
          <w:szCs w:val="28"/>
        </w:rPr>
      </w:pPr>
      <w:r w:rsidRPr="005A6D7F">
        <w:rPr>
          <w:b/>
          <w:sz w:val="28"/>
          <w:szCs w:val="28"/>
        </w:rPr>
        <w:t>Образец решения</w:t>
      </w:r>
    </w:p>
    <w:p w:rsidR="00C26E1B" w:rsidRPr="005A6D7F" w:rsidRDefault="00C26E1B" w:rsidP="006A53E2">
      <w:pPr>
        <w:pStyle w:val="a5"/>
        <w:widowControl/>
        <w:numPr>
          <w:ilvl w:val="0"/>
          <w:numId w:val="146"/>
        </w:numPr>
        <w:autoSpaceDE/>
        <w:autoSpaceDN/>
        <w:adjustRightInd/>
        <w:ind w:left="360"/>
        <w:rPr>
          <w:rFonts w:ascii="Times New Roman" w:hAnsi="Times New Roman"/>
          <w:sz w:val="28"/>
          <w:szCs w:val="28"/>
        </w:rPr>
      </w:pPr>
      <w:r w:rsidRPr="005A6D7F">
        <w:rPr>
          <w:rFonts w:ascii="Times New Roman" w:hAnsi="Times New Roman"/>
          <w:sz w:val="28"/>
          <w:szCs w:val="28"/>
          <w:lang w:val="en-US"/>
        </w:rPr>
        <w:t xml:space="preserve">m </w:t>
      </w:r>
      <w:r w:rsidRPr="005A6D7F">
        <w:rPr>
          <w:rFonts w:ascii="Times New Roman" w:hAnsi="Times New Roman"/>
          <w:sz w:val="28"/>
          <w:szCs w:val="28"/>
        </w:rPr>
        <w:t>(долженствующая) – 3300кг+600+800+800+750+700 (3650) = 6950 кг</w:t>
      </w:r>
    </w:p>
    <w:p w:rsidR="00C26E1B" w:rsidRPr="005A6D7F" w:rsidRDefault="00C26E1B" w:rsidP="0009702C">
      <w:pPr>
        <w:pStyle w:val="a5"/>
        <w:ind w:left="360"/>
        <w:rPr>
          <w:rFonts w:ascii="Times New Roman" w:hAnsi="Times New Roman"/>
          <w:sz w:val="28"/>
          <w:szCs w:val="28"/>
        </w:rPr>
      </w:pPr>
      <w:r w:rsidRPr="005A6D7F">
        <w:rPr>
          <w:rFonts w:ascii="Times New Roman" w:hAnsi="Times New Roman"/>
          <w:sz w:val="28"/>
          <w:szCs w:val="28"/>
        </w:rPr>
        <w:t>КК – 70</w:t>
      </w:r>
      <w:r w:rsidRPr="005A6D7F">
        <w:rPr>
          <w:rFonts w:ascii="Times New Roman" w:hAnsi="Times New Roman"/>
          <w:sz w:val="28"/>
          <w:szCs w:val="28"/>
          <w:lang w:val="en-US"/>
        </w:rPr>
        <w:t xml:space="preserve"> ml</w:t>
      </w:r>
    </w:p>
    <w:p w:rsidR="00C26E1B" w:rsidRPr="005A6D7F" w:rsidRDefault="00F33EE0" w:rsidP="0009702C">
      <w:pPr>
        <w:ind w:left="348"/>
        <w:jc w:val="both"/>
        <w:rPr>
          <w:sz w:val="28"/>
          <w:szCs w:val="28"/>
          <w:lang w:val="en-US"/>
        </w:rPr>
      </w:pPr>
      <w:r w:rsidRPr="005A6D7F">
        <w:rPr>
          <w:sz w:val="28"/>
          <w:szCs w:val="28"/>
          <w:lang w:val="en-US"/>
        </w:rPr>
        <w:t>Vc</w:t>
      </w:r>
      <w:r w:rsidRPr="005A6D7F">
        <w:rPr>
          <w:sz w:val="28"/>
          <w:szCs w:val="28"/>
        </w:rPr>
        <w:t xml:space="preserve"> (</w:t>
      </w:r>
      <w:r w:rsidR="00C26E1B" w:rsidRPr="005A6D7F">
        <w:rPr>
          <w:sz w:val="28"/>
          <w:szCs w:val="28"/>
        </w:rPr>
        <w:t xml:space="preserve">суточный объем) – 6950/7=992 </w:t>
      </w:r>
      <w:r w:rsidR="00C26E1B" w:rsidRPr="005A6D7F">
        <w:rPr>
          <w:sz w:val="28"/>
          <w:szCs w:val="28"/>
          <w:lang w:val="en-US"/>
        </w:rPr>
        <w:t>ml</w:t>
      </w:r>
    </w:p>
    <w:p w:rsidR="00C26E1B" w:rsidRPr="005A6D7F" w:rsidRDefault="00C26E1B" w:rsidP="0009702C">
      <w:pPr>
        <w:ind w:left="348"/>
        <w:jc w:val="both"/>
        <w:rPr>
          <w:sz w:val="28"/>
          <w:szCs w:val="28"/>
        </w:rPr>
      </w:pPr>
      <w:r w:rsidRPr="005A6D7F">
        <w:rPr>
          <w:sz w:val="28"/>
          <w:szCs w:val="28"/>
          <w:lang w:val="en-US"/>
        </w:rPr>
        <w:lastRenderedPageBreak/>
        <w:t>V</w:t>
      </w:r>
      <w:r w:rsidRPr="005A6D7F">
        <w:rPr>
          <w:sz w:val="28"/>
          <w:szCs w:val="28"/>
        </w:rPr>
        <w:t xml:space="preserve">р (разовый объем) – 992 </w:t>
      </w:r>
      <w:r w:rsidRPr="005A6D7F">
        <w:rPr>
          <w:sz w:val="28"/>
          <w:szCs w:val="28"/>
          <w:lang w:val="en-US"/>
        </w:rPr>
        <w:t>ml</w:t>
      </w:r>
      <w:r w:rsidRPr="005A6D7F">
        <w:rPr>
          <w:sz w:val="28"/>
          <w:szCs w:val="28"/>
        </w:rPr>
        <w:t xml:space="preserve">/6=165 </w:t>
      </w:r>
      <w:r w:rsidRPr="005A6D7F">
        <w:rPr>
          <w:sz w:val="28"/>
          <w:szCs w:val="28"/>
          <w:lang w:val="en-US"/>
        </w:rPr>
        <w:t>ml</w:t>
      </w:r>
    </w:p>
    <w:p w:rsidR="00C26E1B" w:rsidRPr="005A6D7F" w:rsidRDefault="00C26E1B" w:rsidP="0009702C">
      <w:pPr>
        <w:ind w:left="348"/>
        <w:jc w:val="both"/>
        <w:rPr>
          <w:sz w:val="28"/>
          <w:szCs w:val="28"/>
        </w:rPr>
      </w:pPr>
      <w:r w:rsidRPr="005A6D7F">
        <w:rPr>
          <w:sz w:val="28"/>
          <w:szCs w:val="28"/>
        </w:rPr>
        <w:t>6</w:t>
      </w:r>
      <w:r w:rsidRPr="005A6D7F">
        <w:rPr>
          <w:sz w:val="28"/>
          <w:szCs w:val="28"/>
          <w:vertAlign w:val="superscript"/>
        </w:rPr>
        <w:t>00</w:t>
      </w:r>
      <w:r w:rsidRPr="005A6D7F">
        <w:rPr>
          <w:sz w:val="28"/>
          <w:szCs w:val="28"/>
        </w:rPr>
        <w:t>- грудное молоко 165,0</w:t>
      </w:r>
    </w:p>
    <w:p w:rsidR="00C26E1B" w:rsidRPr="005A6D7F" w:rsidRDefault="00C26E1B" w:rsidP="0009702C">
      <w:pPr>
        <w:ind w:left="348"/>
        <w:jc w:val="both"/>
        <w:rPr>
          <w:sz w:val="28"/>
          <w:szCs w:val="28"/>
        </w:rPr>
      </w:pPr>
      <w:r w:rsidRPr="005A6D7F">
        <w:rPr>
          <w:sz w:val="28"/>
          <w:szCs w:val="28"/>
        </w:rPr>
        <w:t>9</w:t>
      </w:r>
      <w:r w:rsidRPr="005A6D7F">
        <w:rPr>
          <w:sz w:val="28"/>
          <w:szCs w:val="28"/>
          <w:vertAlign w:val="superscript"/>
        </w:rPr>
        <w:t>30</w:t>
      </w:r>
      <w:r w:rsidRPr="005A6D7F">
        <w:rPr>
          <w:sz w:val="28"/>
          <w:szCs w:val="28"/>
        </w:rPr>
        <w:t>- каша 150,0 + сливочное масло 4,0 + грудное молоко 9,0</w:t>
      </w:r>
    </w:p>
    <w:p w:rsidR="00C26E1B" w:rsidRPr="005A6D7F" w:rsidRDefault="00C26E1B" w:rsidP="0009702C">
      <w:pPr>
        <w:ind w:left="348"/>
        <w:jc w:val="both"/>
        <w:rPr>
          <w:sz w:val="28"/>
          <w:szCs w:val="28"/>
        </w:rPr>
      </w:pPr>
      <w:r w:rsidRPr="005A6D7F">
        <w:rPr>
          <w:sz w:val="28"/>
          <w:szCs w:val="28"/>
        </w:rPr>
        <w:t>13</w:t>
      </w:r>
      <w:r w:rsidRPr="005A6D7F">
        <w:rPr>
          <w:sz w:val="28"/>
          <w:szCs w:val="28"/>
          <w:vertAlign w:val="superscript"/>
        </w:rPr>
        <w:t>00</w:t>
      </w:r>
      <w:r w:rsidRPr="005A6D7F">
        <w:rPr>
          <w:sz w:val="28"/>
          <w:szCs w:val="28"/>
        </w:rPr>
        <w:t>- грудное молоко 165,0</w:t>
      </w:r>
    </w:p>
    <w:p w:rsidR="00C26E1B" w:rsidRPr="005A6D7F" w:rsidRDefault="00C26E1B" w:rsidP="0009702C">
      <w:pPr>
        <w:ind w:left="348"/>
        <w:jc w:val="both"/>
        <w:rPr>
          <w:sz w:val="28"/>
          <w:szCs w:val="28"/>
        </w:rPr>
      </w:pPr>
      <w:r w:rsidRPr="005A6D7F">
        <w:rPr>
          <w:sz w:val="28"/>
          <w:szCs w:val="28"/>
        </w:rPr>
        <w:t>16</w:t>
      </w:r>
      <w:r w:rsidRPr="005A6D7F">
        <w:rPr>
          <w:sz w:val="28"/>
          <w:szCs w:val="28"/>
          <w:vertAlign w:val="superscript"/>
        </w:rPr>
        <w:t>30</w:t>
      </w:r>
      <w:r w:rsidRPr="005A6D7F">
        <w:rPr>
          <w:sz w:val="28"/>
          <w:szCs w:val="28"/>
        </w:rPr>
        <w:t>- грудное молоко 165,0</w:t>
      </w:r>
    </w:p>
    <w:p w:rsidR="00C26E1B" w:rsidRPr="005A6D7F" w:rsidRDefault="00C26E1B" w:rsidP="0009702C">
      <w:pPr>
        <w:ind w:left="348"/>
        <w:jc w:val="both"/>
        <w:rPr>
          <w:sz w:val="28"/>
          <w:szCs w:val="28"/>
        </w:rPr>
      </w:pPr>
      <w:r w:rsidRPr="005A6D7F">
        <w:rPr>
          <w:sz w:val="28"/>
          <w:szCs w:val="28"/>
        </w:rPr>
        <w:t>20</w:t>
      </w:r>
      <w:r w:rsidRPr="005A6D7F">
        <w:rPr>
          <w:sz w:val="28"/>
          <w:szCs w:val="28"/>
          <w:vertAlign w:val="superscript"/>
        </w:rPr>
        <w:t>00</w:t>
      </w:r>
      <w:r w:rsidRPr="005A6D7F">
        <w:rPr>
          <w:sz w:val="28"/>
          <w:szCs w:val="28"/>
        </w:rPr>
        <w:t>- грудное молоко 165,0</w:t>
      </w:r>
    </w:p>
    <w:p w:rsidR="00C26E1B" w:rsidRPr="005A6D7F" w:rsidRDefault="00C26E1B" w:rsidP="0009702C">
      <w:pPr>
        <w:ind w:left="348"/>
        <w:jc w:val="both"/>
        <w:rPr>
          <w:sz w:val="28"/>
          <w:szCs w:val="28"/>
        </w:rPr>
      </w:pPr>
      <w:r w:rsidRPr="005A6D7F">
        <w:rPr>
          <w:sz w:val="28"/>
          <w:szCs w:val="28"/>
        </w:rPr>
        <w:t>23</w:t>
      </w:r>
      <w:r w:rsidRPr="005A6D7F">
        <w:rPr>
          <w:sz w:val="28"/>
          <w:szCs w:val="28"/>
          <w:vertAlign w:val="superscript"/>
        </w:rPr>
        <w:t>30</w:t>
      </w:r>
      <w:r w:rsidRPr="005A6D7F">
        <w:rPr>
          <w:sz w:val="28"/>
          <w:szCs w:val="28"/>
        </w:rPr>
        <w:t>- грудное молоко 165,0</w:t>
      </w:r>
    </w:p>
    <w:p w:rsidR="00C26E1B" w:rsidRPr="005A6D7F" w:rsidRDefault="00C26E1B" w:rsidP="006A53E2">
      <w:pPr>
        <w:pStyle w:val="a5"/>
        <w:widowControl/>
        <w:numPr>
          <w:ilvl w:val="0"/>
          <w:numId w:val="146"/>
        </w:numPr>
        <w:autoSpaceDE/>
        <w:autoSpaceDN/>
        <w:adjustRightInd/>
        <w:ind w:left="360"/>
        <w:rPr>
          <w:rFonts w:ascii="Times New Roman" w:hAnsi="Times New Roman"/>
          <w:sz w:val="28"/>
          <w:szCs w:val="28"/>
        </w:rPr>
      </w:pPr>
      <w:r w:rsidRPr="005A6D7F">
        <w:rPr>
          <w:rFonts w:ascii="Times New Roman" w:hAnsi="Times New Roman"/>
          <w:sz w:val="28"/>
          <w:szCs w:val="28"/>
        </w:rPr>
        <w:t>Б - 2,6 х 6950 = 18</w:t>
      </w:r>
    </w:p>
    <w:p w:rsidR="00C26E1B" w:rsidRPr="005A6D7F" w:rsidRDefault="00C26E1B" w:rsidP="0009702C">
      <w:pPr>
        <w:ind w:left="348"/>
        <w:jc w:val="both"/>
        <w:rPr>
          <w:sz w:val="28"/>
          <w:szCs w:val="28"/>
        </w:rPr>
      </w:pPr>
      <w:r w:rsidRPr="005A6D7F">
        <w:rPr>
          <w:sz w:val="28"/>
          <w:szCs w:val="28"/>
        </w:rPr>
        <w:t>Ж – 6,5 х 6950 = 42</w:t>
      </w:r>
    </w:p>
    <w:p w:rsidR="00C26E1B" w:rsidRPr="005A6D7F" w:rsidRDefault="00C26E1B" w:rsidP="0009702C">
      <w:pPr>
        <w:ind w:left="348"/>
        <w:jc w:val="both"/>
        <w:rPr>
          <w:sz w:val="28"/>
          <w:szCs w:val="28"/>
        </w:rPr>
      </w:pPr>
      <w:r w:rsidRPr="005A6D7F">
        <w:rPr>
          <w:sz w:val="28"/>
          <w:szCs w:val="28"/>
        </w:rPr>
        <w:t>У – 13 х 13 = 91</w:t>
      </w:r>
    </w:p>
    <w:p w:rsidR="00C26E1B" w:rsidRPr="005A6D7F" w:rsidRDefault="00F33EE0" w:rsidP="0009702C">
      <w:pPr>
        <w:ind w:left="348"/>
        <w:jc w:val="both"/>
        <w:rPr>
          <w:sz w:val="28"/>
          <w:szCs w:val="28"/>
        </w:rPr>
      </w:pPr>
      <w:r w:rsidRPr="005A6D7F">
        <w:rPr>
          <w:sz w:val="28"/>
          <w:szCs w:val="28"/>
        </w:rPr>
        <w:t>Ккал</w:t>
      </w:r>
      <w:r w:rsidR="00C26E1B" w:rsidRPr="005A6D7F">
        <w:rPr>
          <w:sz w:val="28"/>
          <w:szCs w:val="28"/>
        </w:rPr>
        <w:t xml:space="preserve"> -115 х 6950 = 805,00</w:t>
      </w:r>
    </w:p>
    <w:p w:rsidR="001D21A4" w:rsidRPr="005A6D7F" w:rsidRDefault="001D21A4" w:rsidP="00BC28DC">
      <w:pPr>
        <w:tabs>
          <w:tab w:val="left" w:pos="0"/>
          <w:tab w:val="left" w:pos="1418"/>
        </w:tabs>
        <w:ind w:left="360"/>
        <w:jc w:val="both"/>
        <w:outlineLvl w:val="2"/>
        <w:rPr>
          <w:b/>
          <w:bCs/>
          <w:sz w:val="28"/>
          <w:szCs w:val="28"/>
        </w:rPr>
      </w:pPr>
    </w:p>
    <w:p w:rsidR="001D21A4" w:rsidRPr="005A6D7F" w:rsidRDefault="001D21A4" w:rsidP="00BC28DC">
      <w:pPr>
        <w:tabs>
          <w:tab w:val="left" w:pos="0"/>
          <w:tab w:val="left" w:pos="1418"/>
        </w:tabs>
        <w:ind w:left="360"/>
        <w:jc w:val="both"/>
        <w:outlineLvl w:val="2"/>
        <w:rPr>
          <w:b/>
          <w:bCs/>
          <w:sz w:val="28"/>
          <w:szCs w:val="28"/>
        </w:rPr>
      </w:pPr>
      <w:r w:rsidRPr="005A6D7F">
        <w:rPr>
          <w:b/>
          <w:bCs/>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2039"/>
        <w:gridCol w:w="2039"/>
        <w:gridCol w:w="2039"/>
        <w:gridCol w:w="2037"/>
      </w:tblGrid>
      <w:tr w:rsidR="001D21A4" w:rsidRPr="005A6D7F" w:rsidTr="00EE0437">
        <w:tc>
          <w:tcPr>
            <w:tcW w:w="1001" w:type="pct"/>
            <w:tcBorders>
              <w:top w:val="single" w:sz="4" w:space="0" w:color="auto"/>
              <w:left w:val="single" w:sz="4" w:space="0" w:color="auto"/>
              <w:bottom w:val="single" w:sz="4" w:space="0" w:color="auto"/>
              <w:right w:val="single" w:sz="4" w:space="0" w:color="auto"/>
            </w:tcBorders>
            <w:hideMark/>
          </w:tcPr>
          <w:p w:rsidR="001D21A4" w:rsidRPr="005A6D7F" w:rsidRDefault="001D21A4" w:rsidP="00BC28DC">
            <w:pPr>
              <w:tabs>
                <w:tab w:val="left" w:pos="0"/>
                <w:tab w:val="left" w:pos="1418"/>
              </w:tabs>
              <w:ind w:left="360"/>
              <w:jc w:val="both"/>
              <w:outlineLvl w:val="2"/>
              <w:rPr>
                <w:b/>
                <w:bCs/>
                <w:sz w:val="28"/>
                <w:szCs w:val="28"/>
              </w:rPr>
            </w:pPr>
            <w:r w:rsidRPr="005A6D7F">
              <w:rPr>
                <w:b/>
                <w:bCs/>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1D21A4" w:rsidRPr="005A6D7F" w:rsidRDefault="001D21A4" w:rsidP="00BC28DC">
            <w:pPr>
              <w:tabs>
                <w:tab w:val="left" w:pos="0"/>
                <w:tab w:val="left" w:pos="1418"/>
              </w:tabs>
              <w:ind w:left="360"/>
              <w:jc w:val="both"/>
              <w:outlineLvl w:val="2"/>
              <w:rPr>
                <w:b/>
                <w:bCs/>
                <w:sz w:val="28"/>
                <w:szCs w:val="28"/>
              </w:rPr>
            </w:pPr>
            <w:r w:rsidRPr="005A6D7F">
              <w:rPr>
                <w:b/>
                <w:bCs/>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1D21A4" w:rsidRPr="005A6D7F" w:rsidRDefault="001D21A4" w:rsidP="00BC28DC">
            <w:pPr>
              <w:tabs>
                <w:tab w:val="left" w:pos="0"/>
                <w:tab w:val="left" w:pos="1418"/>
              </w:tabs>
              <w:ind w:left="360"/>
              <w:jc w:val="both"/>
              <w:outlineLvl w:val="2"/>
              <w:rPr>
                <w:b/>
                <w:bCs/>
                <w:sz w:val="28"/>
                <w:szCs w:val="28"/>
              </w:rPr>
            </w:pPr>
            <w:r w:rsidRPr="005A6D7F">
              <w:rPr>
                <w:b/>
                <w:bCs/>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1D21A4" w:rsidRPr="005A6D7F" w:rsidRDefault="001D21A4" w:rsidP="00BC28DC">
            <w:pPr>
              <w:tabs>
                <w:tab w:val="left" w:pos="0"/>
                <w:tab w:val="left" w:pos="1418"/>
              </w:tabs>
              <w:ind w:left="360"/>
              <w:jc w:val="both"/>
              <w:outlineLvl w:val="2"/>
              <w:rPr>
                <w:b/>
                <w:bCs/>
                <w:sz w:val="28"/>
                <w:szCs w:val="28"/>
              </w:rPr>
            </w:pPr>
            <w:r w:rsidRPr="005A6D7F">
              <w:rPr>
                <w:b/>
                <w:bCs/>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1D21A4" w:rsidRPr="005A6D7F" w:rsidRDefault="001D21A4" w:rsidP="00BC28DC">
            <w:pPr>
              <w:tabs>
                <w:tab w:val="left" w:pos="0"/>
                <w:tab w:val="left" w:pos="1418"/>
              </w:tabs>
              <w:ind w:left="360"/>
              <w:jc w:val="both"/>
              <w:outlineLvl w:val="2"/>
              <w:rPr>
                <w:b/>
                <w:bCs/>
                <w:sz w:val="28"/>
                <w:szCs w:val="28"/>
              </w:rPr>
            </w:pPr>
            <w:r w:rsidRPr="005A6D7F">
              <w:rPr>
                <w:b/>
                <w:bCs/>
                <w:sz w:val="28"/>
                <w:szCs w:val="28"/>
              </w:rPr>
              <w:t>5</w:t>
            </w:r>
          </w:p>
        </w:tc>
      </w:tr>
      <w:tr w:rsidR="001D21A4" w:rsidRPr="005A6D7F" w:rsidTr="00EE0437">
        <w:tc>
          <w:tcPr>
            <w:tcW w:w="1001" w:type="pct"/>
            <w:tcBorders>
              <w:top w:val="single" w:sz="4" w:space="0" w:color="auto"/>
              <w:left w:val="single" w:sz="4" w:space="0" w:color="auto"/>
              <w:bottom w:val="single" w:sz="4" w:space="0" w:color="auto"/>
              <w:right w:val="single" w:sz="4" w:space="0" w:color="auto"/>
            </w:tcBorders>
          </w:tcPr>
          <w:p w:rsidR="001D21A4" w:rsidRPr="005A6D7F" w:rsidRDefault="001D21A4" w:rsidP="00BC28DC">
            <w:pPr>
              <w:tabs>
                <w:tab w:val="left" w:pos="0"/>
                <w:tab w:val="left" w:pos="1418"/>
              </w:tabs>
              <w:jc w:val="both"/>
              <w:outlineLvl w:val="2"/>
              <w:rPr>
                <w:bCs/>
                <w:sz w:val="28"/>
                <w:szCs w:val="28"/>
                <w:lang w:val="en-US"/>
              </w:rPr>
            </w:pPr>
            <w:r w:rsidRPr="005A6D7F">
              <w:rPr>
                <w:bCs/>
                <w:sz w:val="28"/>
                <w:szCs w:val="28"/>
                <w:lang w:val="en-US"/>
              </w:rPr>
              <w:t>а</w:t>
            </w:r>
          </w:p>
        </w:tc>
        <w:tc>
          <w:tcPr>
            <w:tcW w:w="1000" w:type="pct"/>
            <w:tcBorders>
              <w:top w:val="single" w:sz="4" w:space="0" w:color="auto"/>
              <w:left w:val="single" w:sz="4" w:space="0" w:color="auto"/>
              <w:bottom w:val="single" w:sz="4" w:space="0" w:color="auto"/>
              <w:right w:val="single" w:sz="4" w:space="0" w:color="auto"/>
            </w:tcBorders>
          </w:tcPr>
          <w:p w:rsidR="001D21A4" w:rsidRPr="005A6D7F" w:rsidRDefault="001D21A4" w:rsidP="00BC28DC">
            <w:pPr>
              <w:tabs>
                <w:tab w:val="left" w:pos="0"/>
                <w:tab w:val="left" w:pos="1418"/>
              </w:tabs>
              <w:jc w:val="both"/>
              <w:outlineLvl w:val="2"/>
              <w:rPr>
                <w:bCs/>
                <w:sz w:val="28"/>
                <w:szCs w:val="28"/>
                <w:lang w:val="en-US"/>
              </w:rPr>
            </w:pPr>
            <w:r w:rsidRPr="005A6D7F">
              <w:rPr>
                <w:bCs/>
                <w:sz w:val="28"/>
                <w:szCs w:val="28"/>
                <w:lang w:val="en-US"/>
              </w:rPr>
              <w:t>с</w:t>
            </w:r>
          </w:p>
        </w:tc>
        <w:tc>
          <w:tcPr>
            <w:tcW w:w="1000" w:type="pct"/>
            <w:tcBorders>
              <w:top w:val="single" w:sz="4" w:space="0" w:color="auto"/>
              <w:left w:val="single" w:sz="4" w:space="0" w:color="auto"/>
              <w:bottom w:val="single" w:sz="4" w:space="0" w:color="auto"/>
              <w:right w:val="single" w:sz="4" w:space="0" w:color="auto"/>
            </w:tcBorders>
          </w:tcPr>
          <w:p w:rsidR="001D21A4" w:rsidRPr="005A6D7F" w:rsidRDefault="001D21A4" w:rsidP="00BC28DC">
            <w:pPr>
              <w:tabs>
                <w:tab w:val="left" w:pos="0"/>
                <w:tab w:val="left" w:pos="1418"/>
              </w:tabs>
              <w:jc w:val="both"/>
              <w:outlineLvl w:val="2"/>
              <w:rPr>
                <w:bCs/>
                <w:sz w:val="28"/>
                <w:szCs w:val="28"/>
                <w:lang w:val="en-US"/>
              </w:rPr>
            </w:pPr>
            <w:r w:rsidRPr="005A6D7F">
              <w:rPr>
                <w:bCs/>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tcPr>
          <w:p w:rsidR="001D21A4" w:rsidRPr="005A6D7F" w:rsidRDefault="001D21A4" w:rsidP="00BC28DC">
            <w:pPr>
              <w:tabs>
                <w:tab w:val="left" w:pos="0"/>
                <w:tab w:val="left" w:pos="1418"/>
              </w:tabs>
              <w:jc w:val="both"/>
              <w:outlineLvl w:val="2"/>
              <w:rPr>
                <w:bCs/>
                <w:sz w:val="28"/>
                <w:szCs w:val="28"/>
                <w:lang w:val="en-US"/>
              </w:rPr>
            </w:pPr>
            <w:r w:rsidRPr="005A6D7F">
              <w:rPr>
                <w:bCs/>
                <w:sz w:val="28"/>
                <w:szCs w:val="28"/>
                <w:lang w:val="en-US"/>
              </w:rPr>
              <w:t>d</w:t>
            </w:r>
          </w:p>
        </w:tc>
        <w:tc>
          <w:tcPr>
            <w:tcW w:w="999" w:type="pct"/>
            <w:tcBorders>
              <w:top w:val="single" w:sz="4" w:space="0" w:color="auto"/>
              <w:left w:val="single" w:sz="4" w:space="0" w:color="auto"/>
              <w:bottom w:val="single" w:sz="4" w:space="0" w:color="auto"/>
              <w:right w:val="single" w:sz="4" w:space="0" w:color="auto"/>
            </w:tcBorders>
          </w:tcPr>
          <w:p w:rsidR="001D21A4" w:rsidRPr="005A6D7F" w:rsidRDefault="001D21A4" w:rsidP="00BC28DC">
            <w:pPr>
              <w:tabs>
                <w:tab w:val="left" w:pos="0"/>
                <w:tab w:val="left" w:pos="1418"/>
              </w:tabs>
              <w:jc w:val="both"/>
              <w:outlineLvl w:val="2"/>
              <w:rPr>
                <w:bCs/>
                <w:sz w:val="28"/>
                <w:szCs w:val="28"/>
                <w:lang w:val="en-US"/>
              </w:rPr>
            </w:pPr>
            <w:r w:rsidRPr="005A6D7F">
              <w:rPr>
                <w:bCs/>
                <w:sz w:val="28"/>
                <w:szCs w:val="28"/>
                <w:lang w:val="en-US"/>
              </w:rPr>
              <w:t>a</w:t>
            </w:r>
          </w:p>
        </w:tc>
      </w:tr>
    </w:tbl>
    <w:p w:rsidR="003D4BA9" w:rsidRPr="005A6D7F" w:rsidRDefault="003D4BA9" w:rsidP="00BC28DC">
      <w:pPr>
        <w:pStyle w:val="a5"/>
        <w:tabs>
          <w:tab w:val="left" w:pos="333"/>
        </w:tabs>
        <w:ind w:left="0"/>
        <w:rPr>
          <w:rFonts w:ascii="Times New Roman" w:hAnsi="Times New Roman"/>
          <w:b/>
          <w:color w:val="000000"/>
          <w:sz w:val="28"/>
          <w:szCs w:val="28"/>
        </w:rPr>
      </w:pPr>
    </w:p>
    <w:p w:rsidR="00F81283" w:rsidRPr="005A6D7F" w:rsidRDefault="00F81283" w:rsidP="00BC28DC">
      <w:pPr>
        <w:ind w:firstLine="709"/>
        <w:jc w:val="both"/>
        <w:rPr>
          <w:color w:val="000000"/>
          <w:sz w:val="28"/>
          <w:szCs w:val="28"/>
          <w:u w:val="single"/>
        </w:rPr>
      </w:pPr>
      <w:r w:rsidRPr="005A6D7F">
        <w:rPr>
          <w:b/>
          <w:color w:val="000000"/>
          <w:sz w:val="28"/>
          <w:szCs w:val="28"/>
        </w:rPr>
        <w:t xml:space="preserve">Тема </w:t>
      </w:r>
      <w:r w:rsidR="005841BE" w:rsidRPr="005A6D7F">
        <w:rPr>
          <w:b/>
          <w:color w:val="000000"/>
          <w:sz w:val="28"/>
          <w:szCs w:val="28"/>
        </w:rPr>
        <w:t>5</w:t>
      </w:r>
      <w:r w:rsidR="007C04D4">
        <w:rPr>
          <w:b/>
          <w:color w:val="000000"/>
          <w:sz w:val="28"/>
          <w:szCs w:val="28"/>
        </w:rPr>
        <w:t xml:space="preserve"> </w:t>
      </w:r>
      <w:r w:rsidRPr="005A6D7F">
        <w:rPr>
          <w:sz w:val="28"/>
          <w:szCs w:val="28"/>
        </w:rPr>
        <w:t>«</w:t>
      </w:r>
      <w:r w:rsidRPr="005A6D7F">
        <w:rPr>
          <w:color w:val="000000"/>
          <w:sz w:val="28"/>
          <w:szCs w:val="28"/>
          <w:u w:val="single"/>
        </w:rPr>
        <w:t>Анатомо-физиологические особенности кожи и подкожной клетчатки у детей. Хронические расстройства питания у детей раннего возраста</w:t>
      </w:r>
      <w:r w:rsidRPr="005A6D7F">
        <w:rPr>
          <w:sz w:val="28"/>
          <w:szCs w:val="28"/>
        </w:rPr>
        <w:t>»</w:t>
      </w:r>
    </w:p>
    <w:p w:rsidR="00F93FF9" w:rsidRDefault="00F93FF9" w:rsidP="00BC28DC">
      <w:pPr>
        <w:ind w:firstLine="709"/>
        <w:jc w:val="both"/>
        <w:rPr>
          <w:b/>
          <w:color w:val="000000"/>
          <w:sz w:val="28"/>
          <w:szCs w:val="28"/>
        </w:rPr>
      </w:pPr>
    </w:p>
    <w:p w:rsidR="0089087F" w:rsidRPr="005A6D7F" w:rsidRDefault="00F81283" w:rsidP="002D71E7">
      <w:pPr>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89087F" w:rsidRPr="005A6D7F" w:rsidRDefault="0089087F" w:rsidP="0009702C">
      <w:pPr>
        <w:jc w:val="both"/>
        <w:rPr>
          <w:color w:val="000000"/>
          <w:sz w:val="28"/>
          <w:szCs w:val="28"/>
        </w:rPr>
      </w:pPr>
      <w:r w:rsidRPr="005A6D7F">
        <w:rPr>
          <w:color w:val="000000"/>
          <w:sz w:val="28"/>
          <w:szCs w:val="28"/>
        </w:rPr>
        <w:t>контроль выполнения заданий в рабочей тетради</w:t>
      </w:r>
    </w:p>
    <w:p w:rsidR="0089087F" w:rsidRPr="005A6D7F" w:rsidRDefault="0089087F" w:rsidP="0009702C">
      <w:pPr>
        <w:jc w:val="both"/>
        <w:rPr>
          <w:color w:val="000000"/>
          <w:sz w:val="28"/>
          <w:szCs w:val="28"/>
        </w:rPr>
      </w:pPr>
      <w:r w:rsidRPr="005A6D7F">
        <w:rPr>
          <w:color w:val="000000"/>
          <w:sz w:val="28"/>
          <w:szCs w:val="28"/>
        </w:rPr>
        <w:t>тестирование</w:t>
      </w:r>
    </w:p>
    <w:p w:rsidR="0089087F" w:rsidRPr="005A6D7F" w:rsidRDefault="0089087F" w:rsidP="0009702C">
      <w:pPr>
        <w:jc w:val="both"/>
        <w:rPr>
          <w:color w:val="000000"/>
          <w:sz w:val="28"/>
          <w:szCs w:val="28"/>
        </w:rPr>
      </w:pPr>
      <w:r w:rsidRPr="005A6D7F">
        <w:rPr>
          <w:color w:val="000000"/>
          <w:sz w:val="28"/>
          <w:szCs w:val="28"/>
        </w:rPr>
        <w:t>устный опрос</w:t>
      </w:r>
    </w:p>
    <w:p w:rsidR="0089087F" w:rsidRPr="005A6D7F" w:rsidRDefault="0089087F" w:rsidP="0009702C">
      <w:pPr>
        <w:jc w:val="both"/>
        <w:rPr>
          <w:color w:val="000000"/>
          <w:sz w:val="28"/>
          <w:szCs w:val="28"/>
        </w:rPr>
      </w:pPr>
      <w:r w:rsidRPr="005A6D7F">
        <w:rPr>
          <w:color w:val="000000"/>
          <w:sz w:val="28"/>
          <w:szCs w:val="28"/>
        </w:rPr>
        <w:t>решение проблемно-ситуационных задач</w:t>
      </w:r>
    </w:p>
    <w:p w:rsidR="003D4BA9" w:rsidRPr="005A6D7F" w:rsidRDefault="003D4BA9" w:rsidP="00BC28DC">
      <w:pPr>
        <w:ind w:firstLine="709"/>
        <w:jc w:val="both"/>
        <w:rPr>
          <w:b/>
          <w:color w:val="000000"/>
          <w:sz w:val="28"/>
          <w:szCs w:val="28"/>
        </w:rPr>
      </w:pPr>
    </w:p>
    <w:p w:rsidR="00781FEA" w:rsidRPr="005A6D7F" w:rsidRDefault="00F81283" w:rsidP="0009702C">
      <w:pPr>
        <w:jc w:val="both"/>
        <w:rPr>
          <w:color w:val="000000"/>
          <w:sz w:val="28"/>
          <w:szCs w:val="28"/>
        </w:rPr>
      </w:pPr>
      <w:r w:rsidRPr="005A6D7F">
        <w:rPr>
          <w:b/>
          <w:color w:val="000000"/>
          <w:sz w:val="28"/>
          <w:szCs w:val="28"/>
        </w:rPr>
        <w:t>Оценочные материалы текущего контроля успеваемости</w:t>
      </w:r>
    </w:p>
    <w:p w:rsidR="00C26E1B" w:rsidRPr="005A6D7F" w:rsidRDefault="00C26E1B" w:rsidP="00BC28DC">
      <w:pPr>
        <w:tabs>
          <w:tab w:val="left" w:pos="0"/>
          <w:tab w:val="left" w:pos="1418"/>
        </w:tabs>
        <w:jc w:val="both"/>
        <w:outlineLvl w:val="2"/>
        <w:rPr>
          <w:color w:val="000000"/>
          <w:sz w:val="28"/>
          <w:szCs w:val="28"/>
        </w:rPr>
      </w:pPr>
      <w:r w:rsidRPr="005A6D7F">
        <w:rPr>
          <w:b/>
          <w:sz w:val="28"/>
          <w:szCs w:val="28"/>
        </w:rPr>
        <w:t>Вопросы для подготовки к устному опросу:</w:t>
      </w:r>
    </w:p>
    <w:p w:rsidR="00C26E1B" w:rsidRPr="005A6D7F" w:rsidRDefault="00C26E1B" w:rsidP="00BC28DC">
      <w:pPr>
        <w:pStyle w:val="a5"/>
        <w:widowControl/>
        <w:numPr>
          <w:ilvl w:val="0"/>
          <w:numId w:val="3"/>
        </w:numPr>
        <w:autoSpaceDE/>
        <w:autoSpaceDN/>
        <w:adjustRightInd/>
        <w:spacing w:after="160" w:line="252" w:lineRule="auto"/>
        <w:rPr>
          <w:rFonts w:ascii="Times New Roman" w:hAnsi="Times New Roman"/>
          <w:sz w:val="28"/>
          <w:szCs w:val="28"/>
        </w:rPr>
      </w:pPr>
      <w:r w:rsidRPr="005A6D7F">
        <w:rPr>
          <w:rFonts w:ascii="Times New Roman" w:hAnsi="Times New Roman"/>
          <w:sz w:val="28"/>
          <w:szCs w:val="28"/>
        </w:rPr>
        <w:t>Формирование и развитие кожи и подкожной клетчатки в пренатальном периоде.</w:t>
      </w:r>
    </w:p>
    <w:p w:rsidR="00C26E1B" w:rsidRPr="005A6D7F" w:rsidRDefault="00C26E1B" w:rsidP="00BC28DC">
      <w:pPr>
        <w:pStyle w:val="a5"/>
        <w:widowControl/>
        <w:numPr>
          <w:ilvl w:val="0"/>
          <w:numId w:val="3"/>
        </w:numPr>
        <w:autoSpaceDE/>
        <w:autoSpaceDN/>
        <w:adjustRightInd/>
        <w:spacing w:after="160" w:line="252" w:lineRule="auto"/>
        <w:rPr>
          <w:rFonts w:ascii="Times New Roman" w:hAnsi="Times New Roman"/>
          <w:sz w:val="28"/>
          <w:szCs w:val="28"/>
        </w:rPr>
      </w:pPr>
      <w:r w:rsidRPr="005A6D7F">
        <w:rPr>
          <w:rFonts w:ascii="Times New Roman" w:hAnsi="Times New Roman"/>
          <w:sz w:val="28"/>
          <w:szCs w:val="28"/>
        </w:rPr>
        <w:t>Особенности строения кожи и придатков кожи и подкожной клетчатки у ребенка первых лет жизни</w:t>
      </w:r>
    </w:p>
    <w:p w:rsidR="00C26E1B" w:rsidRPr="005A6D7F" w:rsidRDefault="00C26E1B" w:rsidP="00BC28DC">
      <w:pPr>
        <w:pStyle w:val="a5"/>
        <w:widowControl/>
        <w:numPr>
          <w:ilvl w:val="0"/>
          <w:numId w:val="3"/>
        </w:numPr>
        <w:autoSpaceDE/>
        <w:autoSpaceDN/>
        <w:adjustRightInd/>
        <w:spacing w:after="160" w:line="252" w:lineRule="auto"/>
        <w:rPr>
          <w:rFonts w:ascii="Times New Roman" w:hAnsi="Times New Roman"/>
          <w:sz w:val="28"/>
          <w:szCs w:val="28"/>
          <w:lang w:eastAsia="en-US"/>
        </w:rPr>
      </w:pPr>
      <w:r w:rsidRPr="005A6D7F">
        <w:rPr>
          <w:rFonts w:ascii="Times New Roman" w:hAnsi="Times New Roman"/>
          <w:sz w:val="28"/>
          <w:szCs w:val="28"/>
        </w:rPr>
        <w:t>Функциональные особенности кожи новорожденного и ребенка первых лет жизни.</w:t>
      </w:r>
    </w:p>
    <w:p w:rsidR="00C26E1B" w:rsidRPr="005A6D7F" w:rsidRDefault="00C26E1B" w:rsidP="00BC28DC">
      <w:pPr>
        <w:pStyle w:val="a5"/>
        <w:widowControl/>
        <w:numPr>
          <w:ilvl w:val="0"/>
          <w:numId w:val="3"/>
        </w:numPr>
        <w:autoSpaceDE/>
        <w:autoSpaceDN/>
        <w:adjustRightInd/>
        <w:spacing w:after="160" w:line="252" w:lineRule="auto"/>
        <w:rPr>
          <w:rFonts w:ascii="Times New Roman" w:hAnsi="Times New Roman"/>
          <w:sz w:val="28"/>
          <w:szCs w:val="28"/>
        </w:rPr>
      </w:pPr>
      <w:r w:rsidRPr="005A6D7F">
        <w:rPr>
          <w:rFonts w:ascii="Times New Roman" w:hAnsi="Times New Roman"/>
          <w:sz w:val="28"/>
          <w:szCs w:val="28"/>
        </w:rPr>
        <w:t>Методы обследования кожи и подкожной клетчатки.</w:t>
      </w:r>
    </w:p>
    <w:p w:rsidR="00C26E1B" w:rsidRPr="005A6D7F" w:rsidRDefault="00C26E1B" w:rsidP="00BC28DC">
      <w:pPr>
        <w:pStyle w:val="a5"/>
        <w:widowControl/>
        <w:numPr>
          <w:ilvl w:val="0"/>
          <w:numId w:val="3"/>
        </w:numPr>
        <w:autoSpaceDE/>
        <w:autoSpaceDN/>
        <w:adjustRightInd/>
        <w:spacing w:after="160" w:line="252" w:lineRule="auto"/>
        <w:rPr>
          <w:rFonts w:ascii="Times New Roman" w:hAnsi="Times New Roman"/>
          <w:sz w:val="28"/>
          <w:szCs w:val="28"/>
        </w:rPr>
      </w:pPr>
      <w:r w:rsidRPr="005A6D7F">
        <w:rPr>
          <w:rFonts w:ascii="Times New Roman" w:hAnsi="Times New Roman"/>
          <w:sz w:val="28"/>
          <w:szCs w:val="28"/>
        </w:rPr>
        <w:t>Хронические расстройства питания, определение понятия, классификация.</w:t>
      </w:r>
    </w:p>
    <w:p w:rsidR="00C26E1B" w:rsidRPr="005A6D7F" w:rsidRDefault="00C26E1B" w:rsidP="00BC28DC">
      <w:pPr>
        <w:pStyle w:val="a5"/>
        <w:widowControl/>
        <w:numPr>
          <w:ilvl w:val="0"/>
          <w:numId w:val="3"/>
        </w:numPr>
        <w:autoSpaceDE/>
        <w:autoSpaceDN/>
        <w:adjustRightInd/>
        <w:spacing w:after="160" w:line="252" w:lineRule="auto"/>
        <w:rPr>
          <w:rFonts w:ascii="Times New Roman" w:hAnsi="Times New Roman"/>
          <w:sz w:val="28"/>
          <w:szCs w:val="28"/>
        </w:rPr>
      </w:pPr>
      <w:r w:rsidRPr="005A6D7F">
        <w:rPr>
          <w:rFonts w:ascii="Times New Roman" w:hAnsi="Times New Roman"/>
          <w:sz w:val="28"/>
          <w:szCs w:val="28"/>
        </w:rPr>
        <w:t>Этиология и патогенез клиническая картина гип</w:t>
      </w:r>
      <w:r w:rsidR="001B4741">
        <w:rPr>
          <w:rFonts w:ascii="Times New Roman" w:hAnsi="Times New Roman"/>
          <w:sz w:val="28"/>
          <w:szCs w:val="28"/>
        </w:rPr>
        <w:t>отр</w:t>
      </w:r>
      <w:r w:rsidRPr="005A6D7F">
        <w:rPr>
          <w:rFonts w:ascii="Times New Roman" w:hAnsi="Times New Roman"/>
          <w:sz w:val="28"/>
          <w:szCs w:val="28"/>
        </w:rPr>
        <w:t>офии</w:t>
      </w:r>
    </w:p>
    <w:p w:rsidR="00C26E1B" w:rsidRPr="005A6D7F" w:rsidRDefault="00C26E1B" w:rsidP="00BC28DC">
      <w:pPr>
        <w:pStyle w:val="a5"/>
        <w:widowControl/>
        <w:numPr>
          <w:ilvl w:val="0"/>
          <w:numId w:val="3"/>
        </w:numPr>
        <w:autoSpaceDE/>
        <w:autoSpaceDN/>
        <w:adjustRightInd/>
        <w:spacing w:after="160" w:line="252" w:lineRule="auto"/>
        <w:rPr>
          <w:rFonts w:ascii="Times New Roman" w:hAnsi="Times New Roman"/>
          <w:sz w:val="28"/>
          <w:szCs w:val="28"/>
        </w:rPr>
      </w:pPr>
      <w:r w:rsidRPr="005A6D7F">
        <w:rPr>
          <w:rFonts w:ascii="Times New Roman" w:hAnsi="Times New Roman"/>
          <w:sz w:val="28"/>
          <w:szCs w:val="28"/>
        </w:rPr>
        <w:t>Критерии диагностики, дифференциальный диагноз гип</w:t>
      </w:r>
      <w:r w:rsidR="001B4741">
        <w:rPr>
          <w:rFonts w:ascii="Times New Roman" w:hAnsi="Times New Roman"/>
          <w:sz w:val="28"/>
          <w:szCs w:val="28"/>
        </w:rPr>
        <w:t>отр</w:t>
      </w:r>
      <w:r w:rsidRPr="005A6D7F">
        <w:rPr>
          <w:rFonts w:ascii="Times New Roman" w:hAnsi="Times New Roman"/>
          <w:sz w:val="28"/>
          <w:szCs w:val="28"/>
        </w:rPr>
        <w:t>офии</w:t>
      </w:r>
    </w:p>
    <w:p w:rsidR="00C26E1B" w:rsidRPr="005A6D7F" w:rsidRDefault="00C26E1B" w:rsidP="00BC28DC">
      <w:pPr>
        <w:pStyle w:val="a5"/>
        <w:widowControl/>
        <w:numPr>
          <w:ilvl w:val="0"/>
          <w:numId w:val="3"/>
        </w:numPr>
        <w:autoSpaceDE/>
        <w:autoSpaceDN/>
        <w:adjustRightInd/>
        <w:spacing w:after="160" w:line="252" w:lineRule="auto"/>
        <w:rPr>
          <w:rFonts w:ascii="Times New Roman" w:hAnsi="Times New Roman"/>
          <w:sz w:val="28"/>
          <w:szCs w:val="28"/>
        </w:rPr>
      </w:pPr>
      <w:r w:rsidRPr="005A6D7F">
        <w:rPr>
          <w:rFonts w:ascii="Times New Roman" w:hAnsi="Times New Roman"/>
          <w:sz w:val="28"/>
          <w:szCs w:val="28"/>
        </w:rPr>
        <w:t>Медикаментозное и диетотерапия, профилактика, диспансерное наблюдение гип</w:t>
      </w:r>
      <w:r w:rsidR="001B4741">
        <w:rPr>
          <w:rFonts w:ascii="Times New Roman" w:hAnsi="Times New Roman"/>
          <w:sz w:val="28"/>
          <w:szCs w:val="28"/>
        </w:rPr>
        <w:t>отр</w:t>
      </w:r>
      <w:r w:rsidRPr="005A6D7F">
        <w:rPr>
          <w:rFonts w:ascii="Times New Roman" w:hAnsi="Times New Roman"/>
          <w:sz w:val="28"/>
          <w:szCs w:val="28"/>
        </w:rPr>
        <w:t>офии.</w:t>
      </w:r>
    </w:p>
    <w:p w:rsidR="00C26E1B" w:rsidRPr="005A6D7F" w:rsidRDefault="001C4A8C" w:rsidP="00BC28DC">
      <w:pPr>
        <w:jc w:val="both"/>
        <w:rPr>
          <w:b/>
          <w:color w:val="000000"/>
          <w:sz w:val="28"/>
          <w:szCs w:val="28"/>
        </w:rPr>
      </w:pPr>
      <w:r w:rsidRPr="005A6D7F">
        <w:rPr>
          <w:b/>
          <w:color w:val="000000"/>
          <w:sz w:val="28"/>
          <w:szCs w:val="28"/>
        </w:rPr>
        <w:t>Составьте глоссарий в рабочей тетради:</w:t>
      </w:r>
    </w:p>
    <w:p w:rsidR="00C26E1B" w:rsidRPr="005A6D7F" w:rsidRDefault="00C26E1B" w:rsidP="006A53E2">
      <w:pPr>
        <w:pStyle w:val="a5"/>
        <w:widowControl/>
        <w:numPr>
          <w:ilvl w:val="0"/>
          <w:numId w:val="14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Норм</w:t>
      </w:r>
      <w:r w:rsidR="001B4741">
        <w:rPr>
          <w:rFonts w:ascii="Times New Roman" w:hAnsi="Times New Roman"/>
          <w:sz w:val="28"/>
          <w:szCs w:val="28"/>
        </w:rPr>
        <w:t>отр</w:t>
      </w:r>
      <w:r w:rsidRPr="005A6D7F">
        <w:rPr>
          <w:rFonts w:ascii="Times New Roman" w:hAnsi="Times New Roman"/>
          <w:sz w:val="28"/>
          <w:szCs w:val="28"/>
        </w:rPr>
        <w:t>офия</w:t>
      </w:r>
    </w:p>
    <w:p w:rsidR="00C26E1B" w:rsidRPr="005A6D7F" w:rsidRDefault="00C26E1B" w:rsidP="006A53E2">
      <w:pPr>
        <w:pStyle w:val="a5"/>
        <w:widowControl/>
        <w:numPr>
          <w:ilvl w:val="0"/>
          <w:numId w:val="14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Пар</w:t>
      </w:r>
      <w:r w:rsidR="001B4741">
        <w:rPr>
          <w:rFonts w:ascii="Times New Roman" w:hAnsi="Times New Roman"/>
          <w:sz w:val="28"/>
          <w:szCs w:val="28"/>
        </w:rPr>
        <w:t>отр</w:t>
      </w:r>
      <w:r w:rsidRPr="005A6D7F">
        <w:rPr>
          <w:rFonts w:ascii="Times New Roman" w:hAnsi="Times New Roman"/>
          <w:sz w:val="28"/>
          <w:szCs w:val="28"/>
        </w:rPr>
        <w:t>офия</w:t>
      </w:r>
    </w:p>
    <w:p w:rsidR="00C26E1B" w:rsidRPr="005A6D7F" w:rsidRDefault="00C26E1B" w:rsidP="006A53E2">
      <w:pPr>
        <w:pStyle w:val="a5"/>
        <w:widowControl/>
        <w:numPr>
          <w:ilvl w:val="0"/>
          <w:numId w:val="14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Гипостатура</w:t>
      </w:r>
    </w:p>
    <w:p w:rsidR="00C26E1B" w:rsidRPr="005A6D7F" w:rsidRDefault="00C26E1B" w:rsidP="006A53E2">
      <w:pPr>
        <w:pStyle w:val="a5"/>
        <w:widowControl/>
        <w:numPr>
          <w:ilvl w:val="0"/>
          <w:numId w:val="14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Дистрофия</w:t>
      </w:r>
    </w:p>
    <w:p w:rsidR="00C26E1B" w:rsidRPr="005A6D7F" w:rsidRDefault="00C26E1B" w:rsidP="006A53E2">
      <w:pPr>
        <w:pStyle w:val="a5"/>
        <w:widowControl/>
        <w:numPr>
          <w:ilvl w:val="0"/>
          <w:numId w:val="14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Квашиоркор </w:t>
      </w:r>
    </w:p>
    <w:p w:rsidR="00C26E1B" w:rsidRPr="005A6D7F" w:rsidRDefault="00C26E1B" w:rsidP="006A53E2">
      <w:pPr>
        <w:pStyle w:val="a5"/>
        <w:widowControl/>
        <w:numPr>
          <w:ilvl w:val="0"/>
          <w:numId w:val="14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Трехфазное питание при гип</w:t>
      </w:r>
      <w:r w:rsidR="001B4741">
        <w:rPr>
          <w:rFonts w:ascii="Times New Roman" w:hAnsi="Times New Roman"/>
          <w:sz w:val="28"/>
          <w:szCs w:val="28"/>
        </w:rPr>
        <w:t>отр</w:t>
      </w:r>
      <w:r w:rsidRPr="005A6D7F">
        <w:rPr>
          <w:rFonts w:ascii="Times New Roman" w:hAnsi="Times New Roman"/>
          <w:sz w:val="28"/>
          <w:szCs w:val="28"/>
        </w:rPr>
        <w:t>офии</w:t>
      </w:r>
    </w:p>
    <w:p w:rsidR="00C26E1B" w:rsidRPr="005A6D7F" w:rsidRDefault="00C26E1B" w:rsidP="006A53E2">
      <w:pPr>
        <w:pStyle w:val="a5"/>
        <w:widowControl/>
        <w:numPr>
          <w:ilvl w:val="0"/>
          <w:numId w:val="14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Синдром Барде-Бидля</w:t>
      </w:r>
    </w:p>
    <w:p w:rsidR="00C26E1B" w:rsidRPr="005A6D7F" w:rsidRDefault="00C26E1B" w:rsidP="006A53E2">
      <w:pPr>
        <w:pStyle w:val="a5"/>
        <w:widowControl/>
        <w:numPr>
          <w:ilvl w:val="0"/>
          <w:numId w:val="14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lastRenderedPageBreak/>
        <w:t>Синдром Альстрема</w:t>
      </w:r>
    </w:p>
    <w:p w:rsidR="00C26E1B" w:rsidRPr="005A6D7F" w:rsidRDefault="00C26E1B" w:rsidP="006A53E2">
      <w:pPr>
        <w:pStyle w:val="a5"/>
        <w:widowControl/>
        <w:numPr>
          <w:ilvl w:val="0"/>
          <w:numId w:val="14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Индекс упитанности Чулитского</w:t>
      </w:r>
    </w:p>
    <w:p w:rsidR="00C26E1B" w:rsidRPr="005A6D7F" w:rsidRDefault="00C26E1B" w:rsidP="006A53E2">
      <w:pPr>
        <w:pStyle w:val="a5"/>
        <w:widowControl/>
        <w:numPr>
          <w:ilvl w:val="0"/>
          <w:numId w:val="14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Пятно</w:t>
      </w:r>
    </w:p>
    <w:p w:rsidR="00C26E1B" w:rsidRPr="005A6D7F" w:rsidRDefault="00C26E1B" w:rsidP="006A53E2">
      <w:pPr>
        <w:pStyle w:val="a5"/>
        <w:widowControl/>
        <w:numPr>
          <w:ilvl w:val="0"/>
          <w:numId w:val="14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Папула</w:t>
      </w:r>
    </w:p>
    <w:p w:rsidR="00C26E1B" w:rsidRPr="005A6D7F" w:rsidRDefault="00C26E1B" w:rsidP="006A53E2">
      <w:pPr>
        <w:pStyle w:val="a5"/>
        <w:widowControl/>
        <w:numPr>
          <w:ilvl w:val="0"/>
          <w:numId w:val="14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Уртикария</w:t>
      </w:r>
    </w:p>
    <w:p w:rsidR="00C26E1B" w:rsidRPr="005A6D7F" w:rsidRDefault="00C26E1B" w:rsidP="006A53E2">
      <w:pPr>
        <w:pStyle w:val="a5"/>
        <w:widowControl/>
        <w:numPr>
          <w:ilvl w:val="0"/>
          <w:numId w:val="14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Везикула</w:t>
      </w:r>
    </w:p>
    <w:p w:rsidR="00C26E1B" w:rsidRPr="005A6D7F" w:rsidRDefault="00C26E1B" w:rsidP="006A53E2">
      <w:pPr>
        <w:pStyle w:val="a5"/>
        <w:widowControl/>
        <w:numPr>
          <w:ilvl w:val="0"/>
          <w:numId w:val="14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Пузырь</w:t>
      </w:r>
    </w:p>
    <w:p w:rsidR="00C26E1B" w:rsidRPr="005A6D7F" w:rsidRDefault="00C26E1B" w:rsidP="006A53E2">
      <w:pPr>
        <w:pStyle w:val="a5"/>
        <w:widowControl/>
        <w:numPr>
          <w:ilvl w:val="0"/>
          <w:numId w:val="14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Пустула</w:t>
      </w:r>
    </w:p>
    <w:p w:rsidR="00C26E1B" w:rsidRPr="005A6D7F" w:rsidRDefault="00C26E1B" w:rsidP="006A53E2">
      <w:pPr>
        <w:pStyle w:val="a5"/>
        <w:widowControl/>
        <w:numPr>
          <w:ilvl w:val="0"/>
          <w:numId w:val="14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Чешуйка</w:t>
      </w:r>
    </w:p>
    <w:p w:rsidR="00C26E1B" w:rsidRPr="005A6D7F" w:rsidRDefault="00C26E1B" w:rsidP="006A53E2">
      <w:pPr>
        <w:pStyle w:val="a5"/>
        <w:widowControl/>
        <w:numPr>
          <w:ilvl w:val="0"/>
          <w:numId w:val="14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Корочка</w:t>
      </w:r>
    </w:p>
    <w:p w:rsidR="00C26E1B" w:rsidRPr="005A6D7F" w:rsidRDefault="00C26E1B" w:rsidP="00BC28DC">
      <w:pPr>
        <w:jc w:val="both"/>
        <w:rPr>
          <w:b/>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C26E1B" w:rsidRPr="005A6D7F" w:rsidRDefault="00C26E1B" w:rsidP="006A53E2">
      <w:pPr>
        <w:pStyle w:val="a5"/>
        <w:widowControl/>
        <w:numPr>
          <w:ilvl w:val="0"/>
          <w:numId w:val="149"/>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Определение симптомов и синдромов у детей с гип</w:t>
      </w:r>
      <w:r w:rsidR="001B4741">
        <w:rPr>
          <w:rFonts w:ascii="Times New Roman" w:hAnsi="Times New Roman"/>
          <w:sz w:val="28"/>
          <w:szCs w:val="28"/>
        </w:rPr>
        <w:t>отр</w:t>
      </w:r>
      <w:r w:rsidRPr="005A6D7F">
        <w:rPr>
          <w:rFonts w:ascii="Times New Roman" w:hAnsi="Times New Roman"/>
          <w:sz w:val="28"/>
          <w:szCs w:val="28"/>
        </w:rPr>
        <w:t>офией</w:t>
      </w:r>
    </w:p>
    <w:p w:rsidR="00C26E1B" w:rsidRPr="005A6D7F" w:rsidRDefault="00C26E1B" w:rsidP="006A53E2">
      <w:pPr>
        <w:pStyle w:val="a5"/>
        <w:widowControl/>
        <w:numPr>
          <w:ilvl w:val="0"/>
          <w:numId w:val="149"/>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C26E1B" w:rsidRPr="005A6D7F" w:rsidRDefault="00C26E1B" w:rsidP="006A53E2">
      <w:pPr>
        <w:pStyle w:val="a5"/>
        <w:widowControl/>
        <w:numPr>
          <w:ilvl w:val="0"/>
          <w:numId w:val="149"/>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C26E1B" w:rsidRPr="005A6D7F" w:rsidRDefault="00C26E1B" w:rsidP="006A53E2">
      <w:pPr>
        <w:pStyle w:val="a5"/>
        <w:widowControl/>
        <w:numPr>
          <w:ilvl w:val="0"/>
          <w:numId w:val="149"/>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меню </w:t>
      </w:r>
    </w:p>
    <w:p w:rsidR="00C26E1B" w:rsidRPr="005A6D7F" w:rsidRDefault="00C26E1B" w:rsidP="006A53E2">
      <w:pPr>
        <w:pStyle w:val="a5"/>
        <w:widowControl/>
        <w:numPr>
          <w:ilvl w:val="0"/>
          <w:numId w:val="149"/>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Составление плана ведения детей с гип</w:t>
      </w:r>
      <w:r w:rsidR="001B4741">
        <w:rPr>
          <w:rFonts w:ascii="Times New Roman" w:hAnsi="Times New Roman"/>
          <w:sz w:val="28"/>
          <w:szCs w:val="28"/>
        </w:rPr>
        <w:t>отр</w:t>
      </w:r>
      <w:r w:rsidRPr="005A6D7F">
        <w:rPr>
          <w:rFonts w:ascii="Times New Roman" w:hAnsi="Times New Roman"/>
          <w:sz w:val="28"/>
          <w:szCs w:val="28"/>
        </w:rPr>
        <w:t>офией</w:t>
      </w:r>
    </w:p>
    <w:p w:rsidR="00C26E1B" w:rsidRPr="005A6D7F" w:rsidRDefault="00C26E1B" w:rsidP="006A53E2">
      <w:pPr>
        <w:pStyle w:val="a5"/>
        <w:widowControl/>
        <w:numPr>
          <w:ilvl w:val="0"/>
          <w:numId w:val="149"/>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C26E1B" w:rsidRPr="005A6D7F" w:rsidRDefault="00C26E1B" w:rsidP="00BC28DC">
      <w:pPr>
        <w:jc w:val="both"/>
        <w:rPr>
          <w:b/>
          <w:color w:val="000000"/>
          <w:sz w:val="28"/>
          <w:szCs w:val="28"/>
        </w:rPr>
      </w:pPr>
    </w:p>
    <w:p w:rsidR="00781FEA" w:rsidRPr="005A6D7F" w:rsidRDefault="00781FEA"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781FEA" w:rsidRPr="005A6D7F" w:rsidRDefault="00781FEA" w:rsidP="00BC28DC">
      <w:pPr>
        <w:numPr>
          <w:ilvl w:val="0"/>
          <w:numId w:val="4"/>
        </w:numPr>
        <w:ind w:left="360"/>
        <w:jc w:val="both"/>
        <w:rPr>
          <w:color w:val="000000"/>
          <w:sz w:val="28"/>
          <w:szCs w:val="28"/>
        </w:rPr>
      </w:pPr>
      <w:r w:rsidRPr="005A6D7F">
        <w:rPr>
          <w:color w:val="000000"/>
          <w:sz w:val="28"/>
          <w:szCs w:val="28"/>
        </w:rPr>
        <w:t>Дистрофия это</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патологическое состояние, возникающее у детей при хроническом расстройстве питания, характеризующееся отклонениями в развитии и понижением сопротивляемости организма</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вариант течения гип</w:t>
      </w:r>
      <w:r w:rsidR="001B4741">
        <w:rPr>
          <w:color w:val="000000"/>
          <w:sz w:val="28"/>
          <w:szCs w:val="28"/>
        </w:rPr>
        <w:t>отр</w:t>
      </w:r>
      <w:r w:rsidRPr="005A6D7F">
        <w:rPr>
          <w:color w:val="000000"/>
          <w:sz w:val="28"/>
          <w:szCs w:val="28"/>
        </w:rPr>
        <w:t>офии у детей раннего возраста в тропических странах, обусловленный питанием преимущественно растительной пищей при дефиците животных белков</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дистрофия с более или менее равномерным отставанием ребенка в росте и массе тела при удовлетворительной упитанности</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хроническое расстройство питания без дефицита массы с нарушением обмена веществ</w:t>
      </w:r>
    </w:p>
    <w:p w:rsidR="00781FEA" w:rsidRPr="005A6D7F" w:rsidRDefault="00781FEA" w:rsidP="00BC28DC">
      <w:pPr>
        <w:numPr>
          <w:ilvl w:val="0"/>
          <w:numId w:val="4"/>
        </w:numPr>
        <w:ind w:left="360"/>
        <w:jc w:val="both"/>
        <w:rPr>
          <w:color w:val="000000"/>
          <w:sz w:val="28"/>
          <w:szCs w:val="28"/>
        </w:rPr>
      </w:pPr>
      <w:r w:rsidRPr="005A6D7F">
        <w:rPr>
          <w:color w:val="000000"/>
          <w:sz w:val="28"/>
          <w:szCs w:val="28"/>
        </w:rPr>
        <w:t>Гип</w:t>
      </w:r>
      <w:r w:rsidR="001B4741">
        <w:rPr>
          <w:color w:val="000000"/>
          <w:sz w:val="28"/>
          <w:szCs w:val="28"/>
        </w:rPr>
        <w:t>отр</w:t>
      </w:r>
      <w:r w:rsidRPr="005A6D7F">
        <w:rPr>
          <w:color w:val="000000"/>
          <w:sz w:val="28"/>
          <w:szCs w:val="28"/>
        </w:rPr>
        <w:t>офия I степени - это дефицит массы:</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8-10%</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11-20%</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21-30%</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более 30%</w:t>
      </w:r>
    </w:p>
    <w:p w:rsidR="00781FEA" w:rsidRPr="005A6D7F" w:rsidRDefault="00781FEA" w:rsidP="00BC28DC">
      <w:pPr>
        <w:numPr>
          <w:ilvl w:val="0"/>
          <w:numId w:val="4"/>
        </w:numPr>
        <w:ind w:left="360"/>
        <w:jc w:val="both"/>
        <w:rPr>
          <w:color w:val="000000"/>
          <w:sz w:val="28"/>
          <w:szCs w:val="28"/>
        </w:rPr>
      </w:pPr>
      <w:r w:rsidRPr="005A6D7F">
        <w:rPr>
          <w:color w:val="000000"/>
          <w:sz w:val="28"/>
          <w:szCs w:val="28"/>
        </w:rPr>
        <w:t>К эндогенным причинам гип</w:t>
      </w:r>
      <w:r w:rsidR="001B4741">
        <w:rPr>
          <w:color w:val="000000"/>
          <w:sz w:val="28"/>
          <w:szCs w:val="28"/>
        </w:rPr>
        <w:t>отр</w:t>
      </w:r>
      <w:r w:rsidRPr="005A6D7F">
        <w:rPr>
          <w:color w:val="000000"/>
          <w:sz w:val="28"/>
          <w:szCs w:val="28"/>
        </w:rPr>
        <w:t>офий у детей раннего возраста относят:</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 xml:space="preserve">количественный недокорм </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качественный недокорм</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врожденные пороки развития</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недостаточное питание и заболевания матери</w:t>
      </w:r>
    </w:p>
    <w:p w:rsidR="00781FEA" w:rsidRPr="005A6D7F" w:rsidRDefault="00781FEA" w:rsidP="00BC28DC">
      <w:pPr>
        <w:numPr>
          <w:ilvl w:val="0"/>
          <w:numId w:val="4"/>
        </w:numPr>
        <w:ind w:left="360"/>
        <w:jc w:val="both"/>
        <w:rPr>
          <w:color w:val="000000"/>
          <w:sz w:val="28"/>
          <w:szCs w:val="28"/>
        </w:rPr>
      </w:pPr>
      <w:r w:rsidRPr="005A6D7F">
        <w:rPr>
          <w:color w:val="000000"/>
          <w:sz w:val="28"/>
          <w:szCs w:val="28"/>
        </w:rPr>
        <w:t>Диетотерапии гип</w:t>
      </w:r>
      <w:r w:rsidR="001B4741">
        <w:rPr>
          <w:color w:val="000000"/>
          <w:sz w:val="28"/>
          <w:szCs w:val="28"/>
        </w:rPr>
        <w:t>отр</w:t>
      </w:r>
      <w:r w:rsidRPr="005A6D7F">
        <w:rPr>
          <w:color w:val="000000"/>
          <w:sz w:val="28"/>
          <w:szCs w:val="28"/>
        </w:rPr>
        <w:t>офии включает период:</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 xml:space="preserve">выяснения толерантности к пище </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восстановительный</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стимулирующий</w:t>
      </w:r>
    </w:p>
    <w:p w:rsidR="00781FEA" w:rsidRPr="005A6D7F" w:rsidRDefault="00781FEA" w:rsidP="00BC28DC">
      <w:pPr>
        <w:numPr>
          <w:ilvl w:val="1"/>
          <w:numId w:val="4"/>
        </w:numPr>
        <w:ind w:left="1080"/>
        <w:jc w:val="both"/>
        <w:rPr>
          <w:color w:val="000000"/>
          <w:sz w:val="28"/>
          <w:szCs w:val="28"/>
        </w:rPr>
      </w:pPr>
      <w:r w:rsidRPr="005A6D7F">
        <w:rPr>
          <w:color w:val="000000"/>
          <w:sz w:val="28"/>
          <w:szCs w:val="28"/>
        </w:rPr>
        <w:t>укрепляющий</w:t>
      </w:r>
    </w:p>
    <w:p w:rsidR="00781FEA" w:rsidRPr="005A6D7F" w:rsidRDefault="00781FEA" w:rsidP="00BC28DC">
      <w:pPr>
        <w:numPr>
          <w:ilvl w:val="0"/>
          <w:numId w:val="4"/>
        </w:numPr>
        <w:ind w:left="360"/>
        <w:jc w:val="both"/>
        <w:rPr>
          <w:color w:val="000000"/>
          <w:sz w:val="28"/>
          <w:szCs w:val="28"/>
        </w:rPr>
      </w:pPr>
      <w:r w:rsidRPr="005A6D7F">
        <w:rPr>
          <w:color w:val="000000"/>
          <w:sz w:val="28"/>
          <w:szCs w:val="28"/>
        </w:rPr>
        <w:lastRenderedPageBreak/>
        <w:t>Уменьшение толщины подкожного жирового слоя при гип</w:t>
      </w:r>
      <w:r w:rsidR="001B4741">
        <w:rPr>
          <w:color w:val="000000"/>
          <w:sz w:val="28"/>
          <w:szCs w:val="28"/>
        </w:rPr>
        <w:t>отр</w:t>
      </w:r>
      <w:r w:rsidRPr="005A6D7F">
        <w:rPr>
          <w:color w:val="000000"/>
          <w:sz w:val="28"/>
          <w:szCs w:val="28"/>
        </w:rPr>
        <w:t>офии II степени:</w:t>
      </w:r>
    </w:p>
    <w:p w:rsidR="00781FEA" w:rsidRPr="005A6D7F" w:rsidRDefault="00781FEA" w:rsidP="00BC28DC">
      <w:pPr>
        <w:numPr>
          <w:ilvl w:val="0"/>
          <w:numId w:val="5"/>
        </w:numPr>
        <w:ind w:left="1068"/>
        <w:jc w:val="both"/>
        <w:rPr>
          <w:color w:val="000000"/>
          <w:sz w:val="28"/>
          <w:szCs w:val="28"/>
        </w:rPr>
      </w:pPr>
      <w:r w:rsidRPr="005A6D7F">
        <w:rPr>
          <w:color w:val="000000"/>
          <w:sz w:val="28"/>
          <w:szCs w:val="28"/>
        </w:rPr>
        <w:t>не истончен</w:t>
      </w:r>
    </w:p>
    <w:p w:rsidR="00781FEA" w:rsidRPr="005A6D7F" w:rsidRDefault="00781FEA" w:rsidP="00BC28DC">
      <w:pPr>
        <w:numPr>
          <w:ilvl w:val="0"/>
          <w:numId w:val="5"/>
        </w:numPr>
        <w:ind w:left="1068"/>
        <w:jc w:val="both"/>
        <w:rPr>
          <w:color w:val="000000"/>
          <w:sz w:val="28"/>
          <w:szCs w:val="28"/>
        </w:rPr>
      </w:pPr>
      <w:r w:rsidRPr="005A6D7F">
        <w:rPr>
          <w:color w:val="000000"/>
          <w:sz w:val="28"/>
          <w:szCs w:val="28"/>
        </w:rPr>
        <w:t>истончен на животе и туловище</w:t>
      </w:r>
    </w:p>
    <w:p w:rsidR="00781FEA" w:rsidRPr="005A6D7F" w:rsidRDefault="00781FEA" w:rsidP="00BC28DC">
      <w:pPr>
        <w:numPr>
          <w:ilvl w:val="0"/>
          <w:numId w:val="5"/>
        </w:numPr>
        <w:ind w:left="1068"/>
        <w:jc w:val="both"/>
        <w:rPr>
          <w:color w:val="000000"/>
          <w:sz w:val="28"/>
          <w:szCs w:val="28"/>
        </w:rPr>
      </w:pPr>
      <w:r w:rsidRPr="005A6D7F">
        <w:rPr>
          <w:color w:val="000000"/>
          <w:sz w:val="28"/>
          <w:szCs w:val="28"/>
        </w:rPr>
        <w:t>исчезает на животе, туловище, конечностях</w:t>
      </w:r>
    </w:p>
    <w:p w:rsidR="00781FEA" w:rsidRPr="005A6D7F" w:rsidRDefault="00781FEA" w:rsidP="00BC28DC">
      <w:pPr>
        <w:numPr>
          <w:ilvl w:val="0"/>
          <w:numId w:val="5"/>
        </w:numPr>
        <w:ind w:left="1068"/>
        <w:jc w:val="both"/>
        <w:rPr>
          <w:color w:val="000000"/>
          <w:sz w:val="28"/>
          <w:szCs w:val="28"/>
        </w:rPr>
      </w:pPr>
      <w:r w:rsidRPr="005A6D7F">
        <w:rPr>
          <w:color w:val="000000"/>
          <w:sz w:val="28"/>
          <w:szCs w:val="28"/>
        </w:rPr>
        <w:t xml:space="preserve">отсутствует везде, истончен на лице </w:t>
      </w:r>
    </w:p>
    <w:p w:rsidR="00781FEA" w:rsidRPr="005A6D7F" w:rsidRDefault="00781FEA" w:rsidP="00BC28DC">
      <w:pPr>
        <w:ind w:firstLine="709"/>
        <w:jc w:val="both"/>
        <w:rPr>
          <w:color w:val="000000"/>
          <w:sz w:val="28"/>
          <w:szCs w:val="28"/>
        </w:rPr>
      </w:pPr>
    </w:p>
    <w:p w:rsidR="002D71E7" w:rsidRPr="002D71E7" w:rsidRDefault="00781FEA" w:rsidP="002D71E7">
      <w:pPr>
        <w:ind w:firstLine="709"/>
        <w:jc w:val="both"/>
        <w:rPr>
          <w:b/>
          <w:color w:val="000000"/>
          <w:sz w:val="28"/>
          <w:szCs w:val="28"/>
        </w:rPr>
      </w:pPr>
      <w:r w:rsidRPr="005A6D7F">
        <w:rPr>
          <w:b/>
          <w:color w:val="000000"/>
          <w:sz w:val="28"/>
          <w:szCs w:val="28"/>
        </w:rPr>
        <w:t xml:space="preserve">Типовые практические задания для проверки умений: </w:t>
      </w:r>
      <w:r w:rsidR="002D71E7" w:rsidRPr="002D71E7">
        <w:rPr>
          <w:b/>
          <w:color w:val="000000"/>
          <w:sz w:val="28"/>
          <w:szCs w:val="28"/>
        </w:rPr>
        <w:t>проблемно-ситуационная задача</w:t>
      </w:r>
    </w:p>
    <w:p w:rsidR="00CD35BE" w:rsidRDefault="00CD35BE" w:rsidP="002D71E7">
      <w:pPr>
        <w:jc w:val="both"/>
        <w:rPr>
          <w:color w:val="000000"/>
          <w:sz w:val="28"/>
          <w:szCs w:val="28"/>
        </w:rPr>
      </w:pPr>
      <w:r>
        <w:rPr>
          <w:color w:val="000000"/>
          <w:sz w:val="28"/>
          <w:szCs w:val="28"/>
        </w:rPr>
        <w:t>Девочка 5 мес.</w:t>
      </w:r>
    </w:p>
    <w:p w:rsidR="00781FEA" w:rsidRPr="005A6D7F" w:rsidRDefault="00CD35BE" w:rsidP="002D71E7">
      <w:pPr>
        <w:jc w:val="both"/>
        <w:rPr>
          <w:color w:val="000000"/>
          <w:sz w:val="28"/>
          <w:szCs w:val="28"/>
        </w:rPr>
      </w:pPr>
      <w:r w:rsidRPr="00CD35BE">
        <w:rPr>
          <w:b/>
          <w:color w:val="000000"/>
          <w:sz w:val="28"/>
          <w:szCs w:val="28"/>
        </w:rPr>
        <w:t>Ж</w:t>
      </w:r>
      <w:r w:rsidR="00781FEA" w:rsidRPr="00CD35BE">
        <w:rPr>
          <w:b/>
          <w:color w:val="000000"/>
          <w:sz w:val="28"/>
          <w:szCs w:val="28"/>
        </w:rPr>
        <w:t>алоб</w:t>
      </w:r>
      <w:r w:rsidRPr="00CD35BE">
        <w:rPr>
          <w:b/>
          <w:color w:val="000000"/>
          <w:sz w:val="28"/>
          <w:szCs w:val="28"/>
        </w:rPr>
        <w:t>ы</w:t>
      </w:r>
      <w:r w:rsidR="00781FEA" w:rsidRPr="005A6D7F">
        <w:rPr>
          <w:color w:val="000000"/>
          <w:sz w:val="28"/>
          <w:szCs w:val="28"/>
        </w:rPr>
        <w:t xml:space="preserve"> (со слов матери) на беспокойство, снижение аппетита, неустойчивый стул, снижение массы тела.</w:t>
      </w:r>
    </w:p>
    <w:p w:rsidR="00781FEA" w:rsidRPr="005A6D7F" w:rsidRDefault="00CD35BE" w:rsidP="002D71E7">
      <w:pPr>
        <w:jc w:val="both"/>
        <w:rPr>
          <w:color w:val="000000"/>
          <w:sz w:val="28"/>
          <w:szCs w:val="28"/>
        </w:rPr>
      </w:pPr>
      <w:r w:rsidRPr="00CD35BE">
        <w:rPr>
          <w:b/>
          <w:color w:val="000000"/>
          <w:sz w:val="28"/>
          <w:szCs w:val="28"/>
        </w:rPr>
        <w:t>Анамнез заболевания</w:t>
      </w:r>
      <w:r w:rsidR="00781FEA" w:rsidRPr="005A6D7F">
        <w:rPr>
          <w:color w:val="000000"/>
          <w:sz w:val="28"/>
          <w:szCs w:val="28"/>
        </w:rPr>
        <w:t>: ребенок с 2,5 месяцев находится на искусственном вскармливании смесью по возрасту, но ест неохотно в связи с чем докармливают разведенным коровьим молоком; первый прикорм – каша с 4 месяцев, получает кашу 2-3 раза в сутки. Условия ухода неудовлетворительные: не гуляют на свежем воздухе, купают нерегулярно. Профилактика рахита не проводится. Аллергологический анамнез не отягощен.</w:t>
      </w:r>
    </w:p>
    <w:p w:rsidR="00781FEA" w:rsidRPr="005A6D7F" w:rsidRDefault="00CD35BE" w:rsidP="002D71E7">
      <w:pPr>
        <w:jc w:val="both"/>
        <w:rPr>
          <w:color w:val="000000"/>
          <w:sz w:val="28"/>
          <w:szCs w:val="28"/>
        </w:rPr>
      </w:pPr>
      <w:r w:rsidRPr="00CD35BE">
        <w:rPr>
          <w:b/>
          <w:color w:val="000000"/>
          <w:sz w:val="28"/>
          <w:szCs w:val="28"/>
        </w:rPr>
        <w:t>Анамнез жизни</w:t>
      </w:r>
      <w:r w:rsidR="00781FEA" w:rsidRPr="005A6D7F">
        <w:rPr>
          <w:color w:val="000000"/>
          <w:sz w:val="28"/>
          <w:szCs w:val="28"/>
        </w:rPr>
        <w:t>: ребенок от 1 срочных родов, закричала сразу, к груди приложен в родильном зале. Масса тела при рождении 3300 г, рост - 51 см. БЦЖ в роддоме. Из перенесенных заболеваний ОРИ - 2 раза, острый отит (в 1,5 мес.).</w:t>
      </w:r>
    </w:p>
    <w:p w:rsidR="00781FEA" w:rsidRPr="005A6D7F" w:rsidRDefault="00CD35BE" w:rsidP="002D71E7">
      <w:pPr>
        <w:jc w:val="both"/>
        <w:rPr>
          <w:color w:val="000000"/>
          <w:sz w:val="28"/>
          <w:szCs w:val="28"/>
        </w:rPr>
      </w:pPr>
      <w:r w:rsidRPr="00CD35BE">
        <w:rPr>
          <w:b/>
          <w:color w:val="000000"/>
          <w:sz w:val="28"/>
          <w:szCs w:val="28"/>
        </w:rPr>
        <w:t>Объективно</w:t>
      </w:r>
      <w:r w:rsidR="00781FEA" w:rsidRPr="005A6D7F">
        <w:rPr>
          <w:color w:val="000000"/>
          <w:sz w:val="28"/>
          <w:szCs w:val="28"/>
        </w:rPr>
        <w:t xml:space="preserve">: состояние ребенка средней тяжести, правильного телосложения, масса тела – 6200 г, рост – 65 см, большой родничок 1,5х1,5 см., края податливые. Кожные покровы бледные, эластичность кожи снижена. Подкожно-жировая клетчатка истончена на передней брюшной стенке, тургор тканей удовлетворительный. Носовое дыхание свободное. Грудная клетка правильной формы, равномерно участвует в акте дыхания. ЧД – 30 в мин. Перкуторно над легкими легочный звук. Аускультативно дыхание везикулярное, хрипы не выслушиваются. Область сердца не изменена. Тоны сердца приглушены. ЧСС – 135 в мин. Границы сердца в пределах возрастной нормы. Живот умеренно вздут, при пальпации мягкий, безболезненный. Печень + 1,5 см ниже края реберной дуги, селезенка не пальпируется. Стул неустойчивый со склонностью к запорам. Мочеиспускание свободное, безболезненное. Очаговой симптоматики нет. </w:t>
      </w:r>
    </w:p>
    <w:p w:rsidR="00781FEA" w:rsidRPr="005A6D7F" w:rsidRDefault="00781FEA" w:rsidP="002D71E7">
      <w:pPr>
        <w:jc w:val="both"/>
        <w:rPr>
          <w:color w:val="000000"/>
          <w:sz w:val="28"/>
          <w:szCs w:val="28"/>
        </w:rPr>
      </w:pPr>
      <w:r w:rsidRPr="005A6D7F">
        <w:rPr>
          <w:color w:val="000000"/>
          <w:sz w:val="28"/>
          <w:szCs w:val="28"/>
        </w:rPr>
        <w:t xml:space="preserve">НПР: Аз – 5 </w:t>
      </w:r>
      <w:r w:rsidR="00F33EE0" w:rsidRPr="005A6D7F">
        <w:rPr>
          <w:color w:val="000000"/>
          <w:sz w:val="28"/>
          <w:szCs w:val="28"/>
        </w:rPr>
        <w:t>мес.</w:t>
      </w:r>
      <w:r w:rsidRPr="005A6D7F">
        <w:rPr>
          <w:color w:val="000000"/>
          <w:sz w:val="28"/>
          <w:szCs w:val="28"/>
        </w:rPr>
        <w:t xml:space="preserve">, Ас – 5 </w:t>
      </w:r>
      <w:r w:rsidR="00F33EE0" w:rsidRPr="005A6D7F">
        <w:rPr>
          <w:color w:val="000000"/>
          <w:sz w:val="28"/>
          <w:szCs w:val="28"/>
        </w:rPr>
        <w:t>мес.</w:t>
      </w:r>
      <w:r w:rsidRPr="005A6D7F">
        <w:rPr>
          <w:color w:val="000000"/>
          <w:sz w:val="28"/>
          <w:szCs w:val="28"/>
        </w:rPr>
        <w:t xml:space="preserve">, </w:t>
      </w:r>
      <w:proofErr w:type="gramStart"/>
      <w:r w:rsidRPr="005A6D7F">
        <w:rPr>
          <w:color w:val="000000"/>
          <w:sz w:val="28"/>
          <w:szCs w:val="28"/>
        </w:rPr>
        <w:t>Э</w:t>
      </w:r>
      <w:proofErr w:type="gramEnd"/>
      <w:r w:rsidRPr="005A6D7F">
        <w:rPr>
          <w:color w:val="000000"/>
          <w:sz w:val="28"/>
          <w:szCs w:val="28"/>
        </w:rPr>
        <w:t xml:space="preserve"> – 5 </w:t>
      </w:r>
      <w:r w:rsidR="00F33EE0" w:rsidRPr="005A6D7F">
        <w:rPr>
          <w:color w:val="000000"/>
          <w:sz w:val="28"/>
          <w:szCs w:val="28"/>
        </w:rPr>
        <w:t>мес.</w:t>
      </w:r>
      <w:r w:rsidRPr="005A6D7F">
        <w:rPr>
          <w:color w:val="000000"/>
          <w:sz w:val="28"/>
          <w:szCs w:val="28"/>
        </w:rPr>
        <w:t xml:space="preserve">, До – 5 </w:t>
      </w:r>
      <w:r w:rsidR="00F33EE0" w:rsidRPr="005A6D7F">
        <w:rPr>
          <w:color w:val="000000"/>
          <w:sz w:val="28"/>
          <w:szCs w:val="28"/>
        </w:rPr>
        <w:t>мес.</w:t>
      </w:r>
      <w:r w:rsidRPr="005A6D7F">
        <w:rPr>
          <w:color w:val="000000"/>
          <w:sz w:val="28"/>
          <w:szCs w:val="28"/>
        </w:rPr>
        <w:t xml:space="preserve">, Др – 4 </w:t>
      </w:r>
      <w:r w:rsidR="00F33EE0" w:rsidRPr="005A6D7F">
        <w:rPr>
          <w:color w:val="000000"/>
          <w:sz w:val="28"/>
          <w:szCs w:val="28"/>
        </w:rPr>
        <w:t>мес.</w:t>
      </w:r>
      <w:r w:rsidRPr="005A6D7F">
        <w:rPr>
          <w:color w:val="000000"/>
          <w:sz w:val="28"/>
          <w:szCs w:val="28"/>
        </w:rPr>
        <w:t>, Н – 4мес.</w:t>
      </w:r>
    </w:p>
    <w:p w:rsidR="00781FEA" w:rsidRPr="00CD35BE" w:rsidRDefault="00CD35BE" w:rsidP="002D71E7">
      <w:pPr>
        <w:jc w:val="both"/>
        <w:rPr>
          <w:b/>
          <w:color w:val="000000"/>
          <w:sz w:val="28"/>
          <w:szCs w:val="28"/>
        </w:rPr>
      </w:pPr>
      <w:r w:rsidRPr="00CD35BE">
        <w:rPr>
          <w:b/>
          <w:color w:val="000000"/>
          <w:sz w:val="28"/>
          <w:szCs w:val="28"/>
        </w:rPr>
        <w:t>Данные лабораторных исследований:</w:t>
      </w:r>
    </w:p>
    <w:p w:rsidR="00781FEA" w:rsidRPr="00192FD0" w:rsidRDefault="00781FEA" w:rsidP="00BC28DC">
      <w:pPr>
        <w:jc w:val="both"/>
        <w:rPr>
          <w:color w:val="000000"/>
          <w:sz w:val="28"/>
          <w:szCs w:val="28"/>
        </w:rPr>
      </w:pPr>
      <w:r w:rsidRPr="005A6D7F">
        <w:rPr>
          <w:color w:val="000000"/>
          <w:sz w:val="28"/>
          <w:szCs w:val="28"/>
        </w:rPr>
        <w:t xml:space="preserve">ОАК: </w:t>
      </w:r>
      <w:r w:rsidR="00192FD0">
        <w:rPr>
          <w:color w:val="000000"/>
          <w:sz w:val="28"/>
          <w:szCs w:val="28"/>
          <w:lang w:val="en-US"/>
        </w:rPr>
        <w:t>HGB</w:t>
      </w:r>
      <w:r w:rsidRPr="005A6D7F">
        <w:rPr>
          <w:color w:val="000000"/>
          <w:sz w:val="28"/>
          <w:szCs w:val="28"/>
        </w:rPr>
        <w:t xml:space="preserve">– 120 г/л, </w:t>
      </w:r>
      <w:r w:rsidR="00192FD0">
        <w:rPr>
          <w:color w:val="000000"/>
          <w:sz w:val="28"/>
          <w:szCs w:val="28"/>
          <w:lang w:val="en-US"/>
        </w:rPr>
        <w:t>RBC</w:t>
      </w:r>
      <w:r w:rsidRPr="005A6D7F">
        <w:rPr>
          <w:color w:val="000000"/>
          <w:sz w:val="28"/>
          <w:szCs w:val="28"/>
        </w:rPr>
        <w:t>– 4,1х10</w:t>
      </w:r>
      <w:r w:rsidRPr="005A6D7F">
        <w:rPr>
          <w:color w:val="000000"/>
          <w:sz w:val="28"/>
          <w:szCs w:val="28"/>
          <w:vertAlign w:val="superscript"/>
        </w:rPr>
        <w:t>12</w:t>
      </w:r>
      <w:r w:rsidR="0087228D">
        <w:rPr>
          <w:color w:val="000000"/>
          <w:sz w:val="28"/>
          <w:szCs w:val="28"/>
        </w:rPr>
        <w:t xml:space="preserve">/л, </w:t>
      </w:r>
      <w:r w:rsidR="00192FD0" w:rsidRPr="00192FD0">
        <w:rPr>
          <w:color w:val="000000"/>
          <w:sz w:val="28"/>
          <w:szCs w:val="28"/>
          <w:lang w:val="en-US"/>
        </w:rPr>
        <w:t>WBC</w:t>
      </w:r>
      <w:r w:rsidRPr="005A6D7F">
        <w:rPr>
          <w:color w:val="000000"/>
          <w:sz w:val="28"/>
          <w:szCs w:val="28"/>
        </w:rPr>
        <w:t>– 8,2х10</w:t>
      </w:r>
      <w:r w:rsidRPr="005A6D7F">
        <w:rPr>
          <w:color w:val="000000"/>
          <w:sz w:val="28"/>
          <w:szCs w:val="28"/>
          <w:vertAlign w:val="superscript"/>
        </w:rPr>
        <w:t>9</w:t>
      </w:r>
      <w:r w:rsidRPr="005A6D7F">
        <w:rPr>
          <w:color w:val="000000"/>
          <w:sz w:val="28"/>
          <w:szCs w:val="28"/>
        </w:rPr>
        <w:t xml:space="preserve">/л, </w:t>
      </w:r>
      <w:r w:rsidR="002D71E7">
        <w:rPr>
          <w:color w:val="000000"/>
          <w:sz w:val="28"/>
          <w:szCs w:val="28"/>
          <w:lang w:val="en-US"/>
        </w:rPr>
        <w:t>NEUT</w:t>
      </w:r>
      <w:r w:rsidR="002D71E7" w:rsidRPr="002D71E7">
        <w:rPr>
          <w:color w:val="000000"/>
          <w:sz w:val="28"/>
          <w:szCs w:val="28"/>
        </w:rPr>
        <w:t xml:space="preserve"> – 40%, </w:t>
      </w:r>
      <w:r w:rsidR="00192FD0">
        <w:rPr>
          <w:color w:val="000000"/>
          <w:sz w:val="28"/>
          <w:szCs w:val="28"/>
          <w:lang w:val="en-US"/>
        </w:rPr>
        <w:t>LYMPH</w:t>
      </w:r>
      <w:r w:rsidR="00192FD0" w:rsidRPr="005A6D7F">
        <w:rPr>
          <w:color w:val="000000"/>
          <w:sz w:val="28"/>
          <w:szCs w:val="28"/>
        </w:rPr>
        <w:t>- 49%,</w:t>
      </w:r>
      <w:r w:rsidR="00A735A2">
        <w:rPr>
          <w:color w:val="000000"/>
          <w:sz w:val="28"/>
          <w:szCs w:val="28"/>
        </w:rPr>
        <w:t xml:space="preserve"> </w:t>
      </w:r>
      <w:r w:rsidR="00192FD0">
        <w:rPr>
          <w:color w:val="000000"/>
          <w:sz w:val="28"/>
          <w:szCs w:val="28"/>
          <w:lang w:val="en-US"/>
        </w:rPr>
        <w:t>MON</w:t>
      </w:r>
      <w:r w:rsidR="00192FD0" w:rsidRPr="00192FD0">
        <w:rPr>
          <w:color w:val="000000"/>
          <w:sz w:val="28"/>
          <w:szCs w:val="28"/>
        </w:rPr>
        <w:t>% –</w:t>
      </w:r>
      <w:r w:rsidR="00192FD0" w:rsidRPr="005A6D7F">
        <w:rPr>
          <w:color w:val="000000"/>
          <w:sz w:val="28"/>
          <w:szCs w:val="28"/>
        </w:rPr>
        <w:t>8%,</w:t>
      </w:r>
      <w:r w:rsidR="00A735A2">
        <w:rPr>
          <w:color w:val="000000"/>
          <w:sz w:val="28"/>
          <w:szCs w:val="28"/>
        </w:rPr>
        <w:t xml:space="preserve"> </w:t>
      </w:r>
      <w:r w:rsidR="00192FD0">
        <w:rPr>
          <w:color w:val="000000"/>
          <w:sz w:val="28"/>
          <w:szCs w:val="28"/>
          <w:lang w:val="en-US"/>
        </w:rPr>
        <w:t>EO</w:t>
      </w:r>
      <w:r w:rsidR="00192FD0" w:rsidRPr="00192FD0">
        <w:rPr>
          <w:color w:val="000000"/>
          <w:sz w:val="28"/>
          <w:szCs w:val="28"/>
        </w:rPr>
        <w:t>%</w:t>
      </w:r>
      <w:r w:rsidR="00192FD0">
        <w:rPr>
          <w:color w:val="000000"/>
          <w:sz w:val="28"/>
          <w:szCs w:val="28"/>
        </w:rPr>
        <w:t xml:space="preserve">– 3%, </w:t>
      </w:r>
      <w:r w:rsidRPr="005A6D7F">
        <w:rPr>
          <w:color w:val="000000"/>
          <w:sz w:val="28"/>
          <w:szCs w:val="28"/>
        </w:rPr>
        <w:t>СОЭ - 8 мм/час.</w:t>
      </w:r>
    </w:p>
    <w:p w:rsidR="00781FEA" w:rsidRPr="005A6D7F" w:rsidRDefault="00781FEA" w:rsidP="00BC28DC">
      <w:pPr>
        <w:jc w:val="both"/>
        <w:rPr>
          <w:color w:val="000000"/>
          <w:sz w:val="28"/>
          <w:szCs w:val="28"/>
        </w:rPr>
      </w:pPr>
      <w:r w:rsidRPr="005A6D7F">
        <w:rPr>
          <w:color w:val="000000"/>
          <w:sz w:val="28"/>
          <w:szCs w:val="28"/>
        </w:rPr>
        <w:t xml:space="preserve">ОАМ: количество 30 мл, уд. вес – 1018, </w:t>
      </w:r>
      <w:r w:rsidR="00192FD0">
        <w:rPr>
          <w:color w:val="000000"/>
          <w:sz w:val="28"/>
          <w:szCs w:val="28"/>
          <w:lang w:val="en-US"/>
        </w:rPr>
        <w:t>pH</w:t>
      </w:r>
      <w:r w:rsidRPr="005A6D7F">
        <w:rPr>
          <w:color w:val="000000"/>
          <w:sz w:val="28"/>
          <w:szCs w:val="28"/>
        </w:rPr>
        <w:t xml:space="preserve"> – кислая, светло-желтая, прозрачная, лейкоциты – 0-1 в п/з., плоский эпителий – 0-1 в п/з, эритроциты – 0-1 в п/з, фосфаты в небольшом количество.</w:t>
      </w:r>
    </w:p>
    <w:p w:rsidR="00192FD0" w:rsidRPr="00192FD0" w:rsidRDefault="00F33EE0" w:rsidP="00BC28DC">
      <w:pPr>
        <w:jc w:val="both"/>
        <w:rPr>
          <w:color w:val="000000"/>
          <w:sz w:val="28"/>
          <w:szCs w:val="28"/>
        </w:rPr>
      </w:pPr>
      <w:r w:rsidRPr="005A6D7F">
        <w:rPr>
          <w:color w:val="000000"/>
          <w:sz w:val="28"/>
          <w:szCs w:val="28"/>
        </w:rPr>
        <w:t>БАК:</w:t>
      </w:r>
      <w:r w:rsidRPr="004574E1">
        <w:rPr>
          <w:color w:val="000000"/>
          <w:sz w:val="28"/>
          <w:szCs w:val="28"/>
        </w:rPr>
        <w:t xml:space="preserve"> </w:t>
      </w:r>
      <w:r>
        <w:rPr>
          <w:color w:val="000000"/>
          <w:sz w:val="28"/>
          <w:szCs w:val="28"/>
          <w:lang w:val="en-US"/>
        </w:rPr>
        <w:t>PRO</w:t>
      </w:r>
      <w:r w:rsidR="0075622A">
        <w:rPr>
          <w:color w:val="000000"/>
          <w:sz w:val="28"/>
          <w:szCs w:val="28"/>
        </w:rPr>
        <w:t xml:space="preserve"> </w:t>
      </w:r>
      <w:r w:rsidR="00781FEA" w:rsidRPr="005A6D7F">
        <w:rPr>
          <w:color w:val="000000"/>
          <w:sz w:val="28"/>
          <w:szCs w:val="28"/>
        </w:rPr>
        <w:t xml:space="preserve">– 72 г/л, </w:t>
      </w:r>
      <w:r w:rsidR="00192FD0">
        <w:rPr>
          <w:color w:val="000000"/>
          <w:sz w:val="28"/>
          <w:szCs w:val="28"/>
          <w:lang w:val="en-US"/>
        </w:rPr>
        <w:t>GLU</w:t>
      </w:r>
      <w:r w:rsidR="00781FEA" w:rsidRPr="005A6D7F">
        <w:rPr>
          <w:color w:val="000000"/>
          <w:sz w:val="28"/>
          <w:szCs w:val="28"/>
        </w:rPr>
        <w:t xml:space="preserve"> </w:t>
      </w:r>
      <w:r w:rsidR="0075622A">
        <w:rPr>
          <w:color w:val="000000"/>
          <w:sz w:val="28"/>
          <w:szCs w:val="28"/>
        </w:rPr>
        <w:t>–</w:t>
      </w:r>
      <w:r w:rsidR="00781FEA" w:rsidRPr="005A6D7F">
        <w:rPr>
          <w:color w:val="000000"/>
          <w:sz w:val="28"/>
          <w:szCs w:val="28"/>
        </w:rPr>
        <w:t xml:space="preserve"> 4,5 мкмоль/л, </w:t>
      </w:r>
      <w:r w:rsidR="00192FD0">
        <w:rPr>
          <w:color w:val="000000"/>
          <w:sz w:val="28"/>
          <w:szCs w:val="28"/>
          <w:lang w:val="en-US"/>
        </w:rPr>
        <w:t>BIL</w:t>
      </w:r>
      <w:r w:rsidR="00781FEA" w:rsidRPr="005A6D7F">
        <w:rPr>
          <w:color w:val="000000"/>
          <w:sz w:val="28"/>
          <w:szCs w:val="28"/>
        </w:rPr>
        <w:t xml:space="preserve"> – 18,6 мкмоль/л, Са – 2,0 ммоль/л, Р – 1,2 ммоль/л.</w:t>
      </w:r>
    </w:p>
    <w:p w:rsidR="00781FEA" w:rsidRPr="005A6D7F" w:rsidRDefault="00781FEA" w:rsidP="00BC28DC">
      <w:pPr>
        <w:jc w:val="both"/>
        <w:rPr>
          <w:color w:val="000000"/>
          <w:sz w:val="28"/>
          <w:szCs w:val="28"/>
        </w:rPr>
      </w:pPr>
      <w:r w:rsidRPr="005A6D7F">
        <w:rPr>
          <w:color w:val="000000"/>
          <w:sz w:val="28"/>
          <w:szCs w:val="28"/>
        </w:rPr>
        <w:t>Копрограмма: цвет – желтый, кашицеобразный, нейтральный жир – небольшое количество, жирные кислоты – ед., йодофильные бактерии – большое количество, лейкоциты – 10-12 в п/з, эритроциты – 0-1 в п/з, слизь -  большое количество.</w:t>
      </w:r>
    </w:p>
    <w:p w:rsidR="00781FEA" w:rsidRPr="00CD35BE" w:rsidRDefault="00CD35BE" w:rsidP="00BC28DC">
      <w:pPr>
        <w:jc w:val="both"/>
        <w:rPr>
          <w:b/>
          <w:color w:val="000000"/>
          <w:sz w:val="28"/>
          <w:szCs w:val="28"/>
        </w:rPr>
      </w:pPr>
      <w:r w:rsidRPr="00CD35BE">
        <w:rPr>
          <w:b/>
          <w:color w:val="000000"/>
          <w:sz w:val="28"/>
          <w:szCs w:val="28"/>
        </w:rPr>
        <w:t>Вопросы:</w:t>
      </w:r>
    </w:p>
    <w:p w:rsidR="00781FEA" w:rsidRPr="005A6D7F" w:rsidRDefault="00781FEA" w:rsidP="00BC28DC">
      <w:pPr>
        <w:jc w:val="both"/>
        <w:rPr>
          <w:color w:val="000000"/>
          <w:sz w:val="28"/>
          <w:szCs w:val="28"/>
        </w:rPr>
      </w:pPr>
      <w:r w:rsidRPr="005A6D7F">
        <w:rPr>
          <w:color w:val="000000"/>
          <w:sz w:val="28"/>
          <w:szCs w:val="28"/>
        </w:rPr>
        <w:t>1.</w:t>
      </w:r>
      <w:r w:rsidRPr="005A6D7F">
        <w:rPr>
          <w:color w:val="000000"/>
          <w:sz w:val="28"/>
          <w:szCs w:val="28"/>
        </w:rPr>
        <w:tab/>
        <w:t>Выделите клинические симптомы и синдромы.</w:t>
      </w:r>
    </w:p>
    <w:p w:rsidR="00781FEA" w:rsidRPr="005A6D7F" w:rsidRDefault="00781FEA" w:rsidP="00BC28DC">
      <w:pPr>
        <w:jc w:val="both"/>
        <w:rPr>
          <w:color w:val="000000"/>
          <w:sz w:val="28"/>
          <w:szCs w:val="28"/>
        </w:rPr>
      </w:pPr>
      <w:r w:rsidRPr="005A6D7F">
        <w:rPr>
          <w:color w:val="000000"/>
          <w:sz w:val="28"/>
          <w:szCs w:val="28"/>
        </w:rPr>
        <w:t>2.</w:t>
      </w:r>
      <w:r w:rsidRPr="005A6D7F">
        <w:rPr>
          <w:color w:val="000000"/>
          <w:sz w:val="28"/>
          <w:szCs w:val="28"/>
        </w:rPr>
        <w:tab/>
        <w:t>Оцените обследование ребенка</w:t>
      </w:r>
    </w:p>
    <w:p w:rsidR="00781FEA" w:rsidRPr="005A6D7F" w:rsidRDefault="00781FEA" w:rsidP="00BC28DC">
      <w:pPr>
        <w:jc w:val="both"/>
        <w:rPr>
          <w:color w:val="000000"/>
          <w:sz w:val="28"/>
          <w:szCs w:val="28"/>
        </w:rPr>
      </w:pPr>
      <w:r w:rsidRPr="005A6D7F">
        <w:rPr>
          <w:color w:val="000000"/>
          <w:sz w:val="28"/>
          <w:szCs w:val="28"/>
        </w:rPr>
        <w:lastRenderedPageBreak/>
        <w:t>3.</w:t>
      </w:r>
      <w:r w:rsidRPr="005A6D7F">
        <w:rPr>
          <w:color w:val="000000"/>
          <w:sz w:val="28"/>
          <w:szCs w:val="28"/>
        </w:rPr>
        <w:tab/>
        <w:t>Поставьте предварительный диагноз.</w:t>
      </w:r>
    </w:p>
    <w:p w:rsidR="00781FEA" w:rsidRPr="005A6D7F" w:rsidRDefault="00781FEA" w:rsidP="00BC28DC">
      <w:pPr>
        <w:jc w:val="both"/>
        <w:rPr>
          <w:color w:val="000000"/>
          <w:sz w:val="28"/>
          <w:szCs w:val="28"/>
        </w:rPr>
      </w:pPr>
      <w:r w:rsidRPr="005A6D7F">
        <w:rPr>
          <w:color w:val="000000"/>
          <w:sz w:val="28"/>
          <w:szCs w:val="28"/>
        </w:rPr>
        <w:t>4.</w:t>
      </w:r>
      <w:r w:rsidRPr="005A6D7F">
        <w:rPr>
          <w:color w:val="000000"/>
          <w:sz w:val="28"/>
          <w:szCs w:val="28"/>
        </w:rPr>
        <w:tab/>
        <w:t>Составьте план дополнительного обследования.</w:t>
      </w:r>
    </w:p>
    <w:p w:rsidR="00781FEA" w:rsidRPr="005A6D7F" w:rsidRDefault="00781FEA" w:rsidP="00BC28DC">
      <w:pPr>
        <w:jc w:val="both"/>
        <w:rPr>
          <w:color w:val="000000"/>
          <w:sz w:val="28"/>
          <w:szCs w:val="28"/>
        </w:rPr>
      </w:pPr>
      <w:r w:rsidRPr="005A6D7F">
        <w:rPr>
          <w:color w:val="000000"/>
          <w:sz w:val="28"/>
          <w:szCs w:val="28"/>
        </w:rPr>
        <w:t>5.</w:t>
      </w:r>
      <w:r w:rsidRPr="005A6D7F">
        <w:rPr>
          <w:color w:val="000000"/>
          <w:sz w:val="28"/>
          <w:szCs w:val="28"/>
        </w:rPr>
        <w:tab/>
        <w:t>Определите тактику ведения пациента.</w:t>
      </w:r>
    </w:p>
    <w:p w:rsidR="00C26E1B" w:rsidRPr="005A6D7F" w:rsidRDefault="00C26E1B" w:rsidP="00BC28DC">
      <w:pPr>
        <w:jc w:val="both"/>
        <w:rPr>
          <w:b/>
          <w:sz w:val="28"/>
          <w:szCs w:val="28"/>
        </w:rPr>
      </w:pPr>
    </w:p>
    <w:p w:rsidR="00C26E1B" w:rsidRPr="005A6D7F" w:rsidRDefault="00E32FC8" w:rsidP="00BC28DC">
      <w:pPr>
        <w:jc w:val="both"/>
        <w:rPr>
          <w:sz w:val="28"/>
          <w:szCs w:val="28"/>
        </w:rPr>
      </w:pPr>
      <w:r>
        <w:rPr>
          <w:b/>
          <w:sz w:val="28"/>
          <w:szCs w:val="28"/>
        </w:rPr>
        <w:t>Образец</w:t>
      </w:r>
      <w:r w:rsidR="00C26E1B" w:rsidRPr="005A6D7F">
        <w:rPr>
          <w:b/>
          <w:sz w:val="28"/>
          <w:szCs w:val="28"/>
        </w:rPr>
        <w:t xml:space="preserve"> решения</w:t>
      </w:r>
    </w:p>
    <w:p w:rsidR="00C26E1B" w:rsidRPr="005A6D7F" w:rsidRDefault="00C26E1B" w:rsidP="006A53E2">
      <w:pPr>
        <w:pStyle w:val="a5"/>
        <w:widowControl/>
        <w:numPr>
          <w:ilvl w:val="0"/>
          <w:numId w:val="148"/>
        </w:numPr>
        <w:autoSpaceDE/>
        <w:autoSpaceDN/>
        <w:adjustRightInd/>
        <w:rPr>
          <w:rFonts w:ascii="Times New Roman" w:hAnsi="Times New Roman"/>
          <w:sz w:val="28"/>
          <w:szCs w:val="28"/>
        </w:rPr>
      </w:pPr>
      <w:r w:rsidRPr="005A6D7F">
        <w:rPr>
          <w:rFonts w:ascii="Times New Roman" w:hAnsi="Times New Roman"/>
          <w:sz w:val="28"/>
          <w:szCs w:val="28"/>
        </w:rPr>
        <w:t xml:space="preserve">Снижение аппетита, беспокойство, снижение массы тела на 11%, бледность и снижение эластичности кожи, истончение подкожно жировой клетчатки в области живота, умеренное вздутие живота; синдромы – эпителиальный, дефицита массы тела, диспепсический. </w:t>
      </w:r>
    </w:p>
    <w:p w:rsidR="00C26E1B" w:rsidRPr="005A6D7F" w:rsidRDefault="00C26E1B" w:rsidP="006A53E2">
      <w:pPr>
        <w:pStyle w:val="a5"/>
        <w:widowControl/>
        <w:numPr>
          <w:ilvl w:val="0"/>
          <w:numId w:val="148"/>
        </w:numPr>
        <w:autoSpaceDE/>
        <w:autoSpaceDN/>
        <w:adjustRightInd/>
        <w:rPr>
          <w:rFonts w:ascii="Times New Roman" w:hAnsi="Times New Roman"/>
          <w:sz w:val="28"/>
          <w:szCs w:val="28"/>
        </w:rPr>
      </w:pPr>
      <w:r w:rsidRPr="005A6D7F">
        <w:rPr>
          <w:rFonts w:ascii="Times New Roman" w:hAnsi="Times New Roman"/>
          <w:sz w:val="28"/>
          <w:szCs w:val="28"/>
        </w:rPr>
        <w:t>Долженствующая масса – 9650 гр. Фактическая масса тела – 3500 гр. Дефицит массы тела – 11%.</w:t>
      </w:r>
    </w:p>
    <w:p w:rsidR="00C26E1B" w:rsidRPr="005A6D7F" w:rsidRDefault="00C26E1B" w:rsidP="006A53E2">
      <w:pPr>
        <w:pStyle w:val="a5"/>
        <w:widowControl/>
        <w:numPr>
          <w:ilvl w:val="0"/>
          <w:numId w:val="148"/>
        </w:numPr>
        <w:autoSpaceDE/>
        <w:autoSpaceDN/>
        <w:adjustRightInd/>
        <w:rPr>
          <w:rFonts w:ascii="Times New Roman" w:hAnsi="Times New Roman"/>
          <w:sz w:val="28"/>
          <w:szCs w:val="28"/>
        </w:rPr>
      </w:pPr>
      <w:r w:rsidRPr="005A6D7F">
        <w:rPr>
          <w:rFonts w:ascii="Times New Roman" w:hAnsi="Times New Roman"/>
          <w:sz w:val="28"/>
          <w:szCs w:val="28"/>
        </w:rPr>
        <w:t>Гип</w:t>
      </w:r>
      <w:r w:rsidR="001B4741">
        <w:rPr>
          <w:rFonts w:ascii="Times New Roman" w:hAnsi="Times New Roman"/>
          <w:sz w:val="28"/>
          <w:szCs w:val="28"/>
        </w:rPr>
        <w:t>отр</w:t>
      </w:r>
      <w:r w:rsidRPr="005A6D7F">
        <w:rPr>
          <w:rFonts w:ascii="Times New Roman" w:hAnsi="Times New Roman"/>
          <w:sz w:val="28"/>
          <w:szCs w:val="28"/>
        </w:rPr>
        <w:t>офия 1, постнатальная алиментарное, период разгара. Рахит 1, начальный период, острое течение. Группа риска по анемии.</w:t>
      </w:r>
    </w:p>
    <w:p w:rsidR="00C26E1B" w:rsidRPr="005A6D7F" w:rsidRDefault="00C26E1B" w:rsidP="006A53E2">
      <w:pPr>
        <w:pStyle w:val="a5"/>
        <w:widowControl/>
        <w:numPr>
          <w:ilvl w:val="0"/>
          <w:numId w:val="148"/>
        </w:numPr>
        <w:autoSpaceDE/>
        <w:autoSpaceDN/>
        <w:adjustRightInd/>
        <w:rPr>
          <w:rFonts w:ascii="Times New Roman" w:hAnsi="Times New Roman"/>
          <w:sz w:val="28"/>
          <w:szCs w:val="28"/>
        </w:rPr>
      </w:pPr>
      <w:r w:rsidRPr="005A6D7F">
        <w:rPr>
          <w:rFonts w:ascii="Times New Roman" w:hAnsi="Times New Roman"/>
          <w:sz w:val="28"/>
          <w:szCs w:val="28"/>
        </w:rPr>
        <w:t xml:space="preserve">Диетотерапия </w:t>
      </w:r>
    </w:p>
    <w:p w:rsidR="00C26E1B" w:rsidRPr="005A6D7F" w:rsidRDefault="00C26E1B" w:rsidP="00BC28DC">
      <w:pPr>
        <w:pStyle w:val="a5"/>
        <w:rPr>
          <w:rFonts w:ascii="Times New Roman" w:hAnsi="Times New Roman"/>
          <w:sz w:val="28"/>
          <w:szCs w:val="28"/>
        </w:rPr>
      </w:pPr>
      <w:r w:rsidRPr="005A6D7F">
        <w:rPr>
          <w:rFonts w:ascii="Times New Roman" w:hAnsi="Times New Roman"/>
          <w:sz w:val="28"/>
          <w:szCs w:val="28"/>
          <w:lang w:val="en-US"/>
        </w:rPr>
        <w:t>m</w:t>
      </w:r>
      <w:r w:rsidRPr="005A6D7F">
        <w:rPr>
          <w:rFonts w:ascii="Times New Roman" w:hAnsi="Times New Roman"/>
          <w:sz w:val="28"/>
          <w:szCs w:val="28"/>
        </w:rPr>
        <w:t xml:space="preserve"> (долженствующая) – 3300кг+600+800+800+750+700 (3650) = 6950 кг</w:t>
      </w:r>
    </w:p>
    <w:p w:rsidR="00C26E1B" w:rsidRPr="005A6D7F" w:rsidRDefault="00C26E1B" w:rsidP="00BC28DC">
      <w:pPr>
        <w:pStyle w:val="a5"/>
        <w:rPr>
          <w:rFonts w:ascii="Times New Roman" w:hAnsi="Times New Roman"/>
          <w:sz w:val="28"/>
          <w:szCs w:val="28"/>
        </w:rPr>
      </w:pPr>
      <w:r w:rsidRPr="005A6D7F">
        <w:rPr>
          <w:rFonts w:ascii="Times New Roman" w:hAnsi="Times New Roman"/>
          <w:sz w:val="28"/>
          <w:szCs w:val="28"/>
        </w:rPr>
        <w:t>6950 - 100%, 6200 - 89%, дефицит 11%</w:t>
      </w:r>
    </w:p>
    <w:p w:rsidR="00C26E1B" w:rsidRPr="005A6D7F" w:rsidRDefault="00C26E1B" w:rsidP="00BC28DC">
      <w:pPr>
        <w:ind w:left="708"/>
        <w:jc w:val="both"/>
        <w:rPr>
          <w:sz w:val="28"/>
          <w:szCs w:val="28"/>
        </w:rPr>
      </w:pPr>
      <w:r w:rsidRPr="005A6D7F">
        <w:rPr>
          <w:sz w:val="28"/>
          <w:szCs w:val="28"/>
          <w:lang w:val="en-US"/>
        </w:rPr>
        <w:t>Vc</w:t>
      </w:r>
      <w:r w:rsidRPr="005A6D7F">
        <w:rPr>
          <w:sz w:val="28"/>
          <w:szCs w:val="28"/>
        </w:rPr>
        <w:t xml:space="preserve"> (суточный объем) – 6950/7=992 </w:t>
      </w:r>
      <w:r w:rsidRPr="005A6D7F">
        <w:rPr>
          <w:sz w:val="28"/>
          <w:szCs w:val="28"/>
          <w:lang w:val="en-US"/>
        </w:rPr>
        <w:t>ml</w:t>
      </w:r>
    </w:p>
    <w:p w:rsidR="00C26E1B" w:rsidRPr="005A6D7F" w:rsidRDefault="00C26E1B" w:rsidP="00BC28DC">
      <w:pPr>
        <w:ind w:left="708"/>
        <w:jc w:val="both"/>
        <w:rPr>
          <w:sz w:val="28"/>
          <w:szCs w:val="28"/>
        </w:rPr>
      </w:pPr>
      <w:r w:rsidRPr="005A6D7F">
        <w:rPr>
          <w:sz w:val="28"/>
          <w:szCs w:val="28"/>
          <w:lang w:val="en-US"/>
        </w:rPr>
        <w:t>V</w:t>
      </w:r>
      <w:r w:rsidRPr="005A6D7F">
        <w:rPr>
          <w:sz w:val="28"/>
          <w:szCs w:val="28"/>
        </w:rPr>
        <w:t xml:space="preserve">р (разовый объем) – 992 </w:t>
      </w:r>
      <w:r w:rsidRPr="005A6D7F">
        <w:rPr>
          <w:sz w:val="28"/>
          <w:szCs w:val="28"/>
          <w:lang w:val="en-US"/>
        </w:rPr>
        <w:t>ml</w:t>
      </w:r>
      <w:r w:rsidRPr="005A6D7F">
        <w:rPr>
          <w:sz w:val="28"/>
          <w:szCs w:val="28"/>
        </w:rPr>
        <w:t xml:space="preserve">/7=132 </w:t>
      </w:r>
      <w:r w:rsidRPr="005A6D7F">
        <w:rPr>
          <w:sz w:val="28"/>
          <w:szCs w:val="28"/>
          <w:lang w:val="en-US"/>
        </w:rPr>
        <w:t>ml</w:t>
      </w:r>
      <w:r w:rsidRPr="005A6D7F">
        <w:rPr>
          <w:sz w:val="28"/>
          <w:szCs w:val="28"/>
        </w:rPr>
        <w:t xml:space="preserve"> (увеличена частоту кормления)</w:t>
      </w:r>
    </w:p>
    <w:p w:rsidR="00C26E1B" w:rsidRPr="005A6D7F" w:rsidRDefault="00C26E1B" w:rsidP="00BC28DC">
      <w:pPr>
        <w:ind w:left="708"/>
        <w:jc w:val="both"/>
        <w:rPr>
          <w:sz w:val="28"/>
          <w:szCs w:val="28"/>
        </w:rPr>
      </w:pPr>
      <w:r w:rsidRPr="005A6D7F">
        <w:rPr>
          <w:sz w:val="28"/>
          <w:szCs w:val="28"/>
        </w:rPr>
        <w:t>6</w:t>
      </w:r>
      <w:r w:rsidRPr="005A6D7F">
        <w:rPr>
          <w:sz w:val="28"/>
          <w:szCs w:val="28"/>
          <w:vertAlign w:val="superscript"/>
        </w:rPr>
        <w:t>00</w:t>
      </w:r>
      <w:r w:rsidRPr="005A6D7F">
        <w:rPr>
          <w:sz w:val="28"/>
          <w:szCs w:val="28"/>
        </w:rPr>
        <w:t>- смесь с пробиотиком 128,0</w:t>
      </w:r>
    </w:p>
    <w:p w:rsidR="00C26E1B" w:rsidRPr="005A6D7F" w:rsidRDefault="00C26E1B" w:rsidP="00BC28DC">
      <w:pPr>
        <w:ind w:left="708"/>
        <w:jc w:val="both"/>
        <w:rPr>
          <w:sz w:val="28"/>
          <w:szCs w:val="28"/>
        </w:rPr>
      </w:pPr>
      <w:r w:rsidRPr="005A6D7F">
        <w:rPr>
          <w:sz w:val="28"/>
          <w:szCs w:val="28"/>
        </w:rPr>
        <w:t>9</w:t>
      </w:r>
      <w:r w:rsidRPr="005A6D7F">
        <w:rPr>
          <w:sz w:val="28"/>
          <w:szCs w:val="28"/>
          <w:vertAlign w:val="superscript"/>
        </w:rPr>
        <w:t>00</w:t>
      </w:r>
      <w:r w:rsidRPr="005A6D7F">
        <w:rPr>
          <w:sz w:val="28"/>
          <w:szCs w:val="28"/>
        </w:rPr>
        <w:t>- каша 128,0 + сливочное масло 4,0</w:t>
      </w:r>
    </w:p>
    <w:p w:rsidR="00C26E1B" w:rsidRPr="005A6D7F" w:rsidRDefault="00C26E1B" w:rsidP="00BC28DC">
      <w:pPr>
        <w:ind w:left="708"/>
        <w:jc w:val="both"/>
        <w:rPr>
          <w:sz w:val="28"/>
          <w:szCs w:val="28"/>
        </w:rPr>
      </w:pPr>
      <w:r w:rsidRPr="005A6D7F">
        <w:rPr>
          <w:sz w:val="28"/>
          <w:szCs w:val="28"/>
        </w:rPr>
        <w:t>12</w:t>
      </w:r>
      <w:r w:rsidRPr="005A6D7F">
        <w:rPr>
          <w:sz w:val="28"/>
          <w:szCs w:val="28"/>
          <w:vertAlign w:val="superscript"/>
        </w:rPr>
        <w:t>00</w:t>
      </w:r>
      <w:r w:rsidRPr="005A6D7F">
        <w:rPr>
          <w:sz w:val="28"/>
          <w:szCs w:val="28"/>
        </w:rPr>
        <w:t>- смесь с пробиотиком 128,0</w:t>
      </w:r>
    </w:p>
    <w:p w:rsidR="00C26E1B" w:rsidRPr="005A6D7F" w:rsidRDefault="00C26E1B" w:rsidP="00BC28DC">
      <w:pPr>
        <w:ind w:left="708"/>
        <w:jc w:val="both"/>
        <w:rPr>
          <w:sz w:val="28"/>
          <w:szCs w:val="28"/>
        </w:rPr>
      </w:pPr>
      <w:r w:rsidRPr="005A6D7F">
        <w:rPr>
          <w:sz w:val="28"/>
          <w:szCs w:val="28"/>
        </w:rPr>
        <w:t>15</w:t>
      </w:r>
      <w:r w:rsidRPr="005A6D7F">
        <w:rPr>
          <w:sz w:val="28"/>
          <w:szCs w:val="28"/>
          <w:vertAlign w:val="superscript"/>
        </w:rPr>
        <w:t>00</w:t>
      </w:r>
      <w:r w:rsidRPr="005A6D7F">
        <w:rPr>
          <w:sz w:val="28"/>
          <w:szCs w:val="28"/>
        </w:rPr>
        <w:t>- смесь с пробиотиком 128,0</w:t>
      </w:r>
    </w:p>
    <w:p w:rsidR="00C26E1B" w:rsidRPr="005A6D7F" w:rsidRDefault="00C26E1B" w:rsidP="00BC28DC">
      <w:pPr>
        <w:ind w:left="708"/>
        <w:jc w:val="both"/>
        <w:rPr>
          <w:sz w:val="28"/>
          <w:szCs w:val="28"/>
        </w:rPr>
      </w:pPr>
      <w:r w:rsidRPr="005A6D7F">
        <w:rPr>
          <w:sz w:val="28"/>
          <w:szCs w:val="28"/>
        </w:rPr>
        <w:t>18</w:t>
      </w:r>
      <w:r w:rsidRPr="005A6D7F">
        <w:rPr>
          <w:sz w:val="28"/>
          <w:szCs w:val="28"/>
          <w:vertAlign w:val="superscript"/>
        </w:rPr>
        <w:t>00</w:t>
      </w:r>
      <w:r w:rsidRPr="005A6D7F">
        <w:rPr>
          <w:sz w:val="28"/>
          <w:szCs w:val="28"/>
        </w:rPr>
        <w:t>- смесь с пробиотиком 128,0</w:t>
      </w:r>
    </w:p>
    <w:p w:rsidR="00C26E1B" w:rsidRPr="005A6D7F" w:rsidRDefault="00C26E1B" w:rsidP="00BC28DC">
      <w:pPr>
        <w:ind w:left="708"/>
        <w:jc w:val="both"/>
        <w:rPr>
          <w:sz w:val="28"/>
          <w:szCs w:val="28"/>
        </w:rPr>
      </w:pPr>
      <w:r w:rsidRPr="005A6D7F">
        <w:rPr>
          <w:sz w:val="28"/>
          <w:szCs w:val="28"/>
        </w:rPr>
        <w:t>21</w:t>
      </w:r>
      <w:r w:rsidRPr="005A6D7F">
        <w:rPr>
          <w:sz w:val="28"/>
          <w:szCs w:val="28"/>
          <w:vertAlign w:val="superscript"/>
        </w:rPr>
        <w:t>00</w:t>
      </w:r>
      <w:r w:rsidRPr="005A6D7F">
        <w:rPr>
          <w:sz w:val="28"/>
          <w:szCs w:val="28"/>
        </w:rPr>
        <w:t>- смесь с пробиотиком 128,0</w:t>
      </w:r>
    </w:p>
    <w:p w:rsidR="00C26E1B" w:rsidRPr="005A6D7F" w:rsidRDefault="00C26E1B" w:rsidP="00BC28DC">
      <w:pPr>
        <w:ind w:left="708"/>
        <w:jc w:val="both"/>
        <w:rPr>
          <w:sz w:val="28"/>
          <w:szCs w:val="28"/>
        </w:rPr>
      </w:pPr>
      <w:r w:rsidRPr="005A6D7F">
        <w:rPr>
          <w:sz w:val="28"/>
          <w:szCs w:val="28"/>
        </w:rPr>
        <w:t>24</w:t>
      </w:r>
      <w:r w:rsidRPr="005A6D7F">
        <w:rPr>
          <w:sz w:val="28"/>
          <w:szCs w:val="28"/>
          <w:vertAlign w:val="superscript"/>
        </w:rPr>
        <w:t>00</w:t>
      </w:r>
      <w:r w:rsidRPr="005A6D7F">
        <w:rPr>
          <w:sz w:val="28"/>
          <w:szCs w:val="28"/>
        </w:rPr>
        <w:t>- смесь с пробиотиком 128,0</w:t>
      </w:r>
    </w:p>
    <w:p w:rsidR="00C26E1B" w:rsidRPr="005A6D7F" w:rsidRDefault="00C26E1B" w:rsidP="00BC28DC">
      <w:pPr>
        <w:ind w:left="708"/>
        <w:jc w:val="both"/>
        <w:rPr>
          <w:sz w:val="28"/>
          <w:szCs w:val="28"/>
        </w:rPr>
      </w:pPr>
    </w:p>
    <w:p w:rsidR="00781FEA" w:rsidRPr="005A6D7F" w:rsidRDefault="00781FEA"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5</w:t>
            </w:r>
          </w:p>
        </w:tc>
      </w:tr>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a</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c</w:t>
            </w:r>
          </w:p>
        </w:tc>
      </w:tr>
    </w:tbl>
    <w:p w:rsidR="00781FEA" w:rsidRPr="005A6D7F" w:rsidRDefault="00781FEA" w:rsidP="00BC28DC">
      <w:pPr>
        <w:ind w:firstLine="709"/>
        <w:jc w:val="both"/>
        <w:rPr>
          <w:b/>
          <w:color w:val="000000"/>
          <w:sz w:val="28"/>
          <w:szCs w:val="28"/>
        </w:rPr>
      </w:pPr>
    </w:p>
    <w:p w:rsidR="00F81283" w:rsidRPr="005A6D7F" w:rsidRDefault="005841BE" w:rsidP="00BC28DC">
      <w:pPr>
        <w:ind w:firstLine="709"/>
        <w:jc w:val="both"/>
        <w:rPr>
          <w:sz w:val="28"/>
          <w:szCs w:val="28"/>
        </w:rPr>
      </w:pPr>
      <w:r w:rsidRPr="005A6D7F">
        <w:rPr>
          <w:b/>
          <w:color w:val="000000"/>
          <w:sz w:val="28"/>
          <w:szCs w:val="28"/>
        </w:rPr>
        <w:t>Тема 6</w:t>
      </w:r>
      <w:r w:rsidR="007C04D4">
        <w:rPr>
          <w:b/>
          <w:color w:val="000000"/>
          <w:sz w:val="28"/>
          <w:szCs w:val="28"/>
        </w:rPr>
        <w:t xml:space="preserve"> </w:t>
      </w:r>
      <w:r w:rsidR="00F81283" w:rsidRPr="005A6D7F">
        <w:rPr>
          <w:sz w:val="28"/>
          <w:szCs w:val="28"/>
        </w:rPr>
        <w:t>«</w:t>
      </w:r>
      <w:r w:rsidR="00F81283" w:rsidRPr="005A6D7F">
        <w:rPr>
          <w:color w:val="000000"/>
          <w:sz w:val="28"/>
          <w:szCs w:val="28"/>
          <w:u w:val="single"/>
        </w:rPr>
        <w:t>Синдром мальабсорбции у детей»</w:t>
      </w:r>
    </w:p>
    <w:p w:rsidR="00F93FF9" w:rsidRDefault="00F93FF9" w:rsidP="00BC28DC">
      <w:pPr>
        <w:ind w:firstLine="709"/>
        <w:jc w:val="both"/>
        <w:rPr>
          <w:b/>
          <w:color w:val="000000"/>
          <w:sz w:val="28"/>
          <w:szCs w:val="28"/>
        </w:rPr>
      </w:pPr>
    </w:p>
    <w:p w:rsidR="0089087F" w:rsidRPr="005A6D7F" w:rsidRDefault="00F81283" w:rsidP="0009702C">
      <w:pPr>
        <w:ind w:firstLine="708"/>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89087F" w:rsidRPr="005A6D7F" w:rsidRDefault="0089087F" w:rsidP="0009702C">
      <w:pPr>
        <w:jc w:val="both"/>
        <w:rPr>
          <w:color w:val="000000"/>
          <w:sz w:val="28"/>
          <w:szCs w:val="28"/>
        </w:rPr>
      </w:pPr>
      <w:r w:rsidRPr="005A6D7F">
        <w:rPr>
          <w:color w:val="000000"/>
          <w:sz w:val="28"/>
          <w:szCs w:val="28"/>
        </w:rPr>
        <w:t>контроль выполнения заданий в рабочей тетради</w:t>
      </w:r>
    </w:p>
    <w:p w:rsidR="0089087F" w:rsidRPr="005A6D7F" w:rsidRDefault="0089087F" w:rsidP="0009702C">
      <w:pPr>
        <w:jc w:val="both"/>
        <w:rPr>
          <w:color w:val="000000"/>
          <w:sz w:val="28"/>
          <w:szCs w:val="28"/>
        </w:rPr>
      </w:pPr>
      <w:r w:rsidRPr="005A6D7F">
        <w:rPr>
          <w:color w:val="000000"/>
          <w:sz w:val="28"/>
          <w:szCs w:val="28"/>
        </w:rPr>
        <w:t>тестирование</w:t>
      </w:r>
    </w:p>
    <w:p w:rsidR="0089087F" w:rsidRPr="005A6D7F" w:rsidRDefault="0089087F" w:rsidP="0009702C">
      <w:pPr>
        <w:jc w:val="both"/>
        <w:rPr>
          <w:color w:val="000000"/>
          <w:sz w:val="28"/>
          <w:szCs w:val="28"/>
        </w:rPr>
      </w:pPr>
      <w:r w:rsidRPr="005A6D7F">
        <w:rPr>
          <w:color w:val="000000"/>
          <w:sz w:val="28"/>
          <w:szCs w:val="28"/>
        </w:rPr>
        <w:t>устный опрос</w:t>
      </w:r>
    </w:p>
    <w:p w:rsidR="0089087F" w:rsidRPr="005A6D7F" w:rsidRDefault="0089087F" w:rsidP="0009702C">
      <w:pPr>
        <w:jc w:val="both"/>
        <w:rPr>
          <w:color w:val="000000"/>
          <w:sz w:val="28"/>
          <w:szCs w:val="28"/>
        </w:rPr>
      </w:pPr>
      <w:r w:rsidRPr="005A6D7F">
        <w:rPr>
          <w:color w:val="000000"/>
          <w:sz w:val="28"/>
          <w:szCs w:val="28"/>
        </w:rPr>
        <w:t>решение проблемно-ситуационных задач</w:t>
      </w:r>
    </w:p>
    <w:p w:rsidR="00C26E1B" w:rsidRPr="005A6D7F" w:rsidRDefault="00C26E1B" w:rsidP="00BC28DC">
      <w:pPr>
        <w:ind w:firstLine="709"/>
        <w:jc w:val="both"/>
        <w:rPr>
          <w:b/>
          <w:color w:val="000000"/>
          <w:sz w:val="28"/>
          <w:szCs w:val="28"/>
        </w:rPr>
      </w:pPr>
    </w:p>
    <w:p w:rsidR="00781FEA" w:rsidRPr="005A6D7F" w:rsidRDefault="00F81283"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C26E1B" w:rsidRPr="005A6D7F" w:rsidRDefault="00C26E1B"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C26E1B" w:rsidRPr="005A6D7F" w:rsidRDefault="00C26E1B" w:rsidP="00BC28DC">
      <w:pPr>
        <w:numPr>
          <w:ilvl w:val="0"/>
          <w:numId w:val="6"/>
        </w:numPr>
        <w:jc w:val="both"/>
        <w:rPr>
          <w:color w:val="000000"/>
          <w:sz w:val="28"/>
          <w:szCs w:val="28"/>
        </w:rPr>
      </w:pPr>
      <w:r w:rsidRPr="005A6D7F">
        <w:rPr>
          <w:color w:val="000000"/>
          <w:sz w:val="28"/>
          <w:szCs w:val="28"/>
        </w:rPr>
        <w:t>Синдром мальабсорбции, определение понятия, классификация.</w:t>
      </w:r>
    </w:p>
    <w:p w:rsidR="00C26E1B" w:rsidRPr="005A6D7F" w:rsidRDefault="00C26E1B" w:rsidP="00BC28DC">
      <w:pPr>
        <w:numPr>
          <w:ilvl w:val="0"/>
          <w:numId w:val="6"/>
        </w:numPr>
        <w:jc w:val="both"/>
        <w:rPr>
          <w:color w:val="000000"/>
          <w:sz w:val="28"/>
          <w:szCs w:val="28"/>
        </w:rPr>
      </w:pPr>
      <w:r w:rsidRPr="005A6D7F">
        <w:rPr>
          <w:color w:val="000000"/>
          <w:sz w:val="28"/>
          <w:szCs w:val="28"/>
        </w:rPr>
        <w:t>Целиакия, определение понятия, этиология, патогенез, классификация, клиническая картина, диагностика, дифференциальный диагноз, лечение, профилактика, диспансерное наблюдение.</w:t>
      </w:r>
    </w:p>
    <w:p w:rsidR="00C26E1B" w:rsidRPr="005A6D7F" w:rsidRDefault="00C26E1B" w:rsidP="00BC28DC">
      <w:pPr>
        <w:numPr>
          <w:ilvl w:val="0"/>
          <w:numId w:val="6"/>
        </w:numPr>
        <w:jc w:val="both"/>
        <w:rPr>
          <w:color w:val="000000"/>
          <w:sz w:val="28"/>
          <w:szCs w:val="28"/>
        </w:rPr>
      </w:pPr>
      <w:r w:rsidRPr="005A6D7F">
        <w:rPr>
          <w:color w:val="000000"/>
          <w:sz w:val="28"/>
          <w:szCs w:val="28"/>
        </w:rPr>
        <w:lastRenderedPageBreak/>
        <w:t>Муковисцидоз, определение понятия, этиология, патогенез, классификация, клиническая картина, диагностика, дифференциальный диагноз, лечение, диспансерное наблюдение.</w:t>
      </w:r>
    </w:p>
    <w:p w:rsidR="00C26E1B" w:rsidRPr="005A6D7F" w:rsidRDefault="00C26E1B" w:rsidP="00BC28DC">
      <w:pPr>
        <w:numPr>
          <w:ilvl w:val="0"/>
          <w:numId w:val="6"/>
        </w:numPr>
        <w:jc w:val="both"/>
        <w:rPr>
          <w:color w:val="000000"/>
          <w:sz w:val="28"/>
          <w:szCs w:val="28"/>
        </w:rPr>
      </w:pPr>
      <w:r w:rsidRPr="005A6D7F">
        <w:rPr>
          <w:color w:val="000000"/>
          <w:sz w:val="28"/>
          <w:szCs w:val="28"/>
        </w:rPr>
        <w:t>Галактоземия, определение понятия, этиология, патогенез, классификация, клиническая картина, диагностика, дифференциальный диагноз, лечение, профилактика, диспансерное наблюдение.</w:t>
      </w:r>
    </w:p>
    <w:p w:rsidR="00C26E1B" w:rsidRPr="005A6D7F" w:rsidRDefault="00C26E1B" w:rsidP="00BC28DC">
      <w:pPr>
        <w:numPr>
          <w:ilvl w:val="0"/>
          <w:numId w:val="6"/>
        </w:numPr>
        <w:jc w:val="both"/>
        <w:rPr>
          <w:color w:val="000000"/>
          <w:sz w:val="28"/>
          <w:szCs w:val="28"/>
        </w:rPr>
      </w:pPr>
      <w:r w:rsidRPr="005A6D7F">
        <w:rPr>
          <w:color w:val="000000"/>
          <w:sz w:val="28"/>
          <w:szCs w:val="28"/>
        </w:rPr>
        <w:t>Лактазная недостаточность, классификация, клиническая картина, диагностика, лечение.</w:t>
      </w:r>
    </w:p>
    <w:p w:rsidR="001C4A8C" w:rsidRPr="005A6D7F" w:rsidRDefault="001C4A8C" w:rsidP="00BC28DC">
      <w:pPr>
        <w:pStyle w:val="a5"/>
        <w:ind w:left="360" w:firstLine="0"/>
        <w:rPr>
          <w:rFonts w:ascii="Times New Roman" w:hAnsi="Times New Roman"/>
          <w:b/>
          <w:color w:val="000000"/>
          <w:sz w:val="28"/>
          <w:szCs w:val="28"/>
        </w:rPr>
      </w:pPr>
    </w:p>
    <w:p w:rsidR="001C4A8C" w:rsidRPr="005A6D7F" w:rsidRDefault="001C4A8C" w:rsidP="00BC28DC">
      <w:pPr>
        <w:jc w:val="both"/>
        <w:rPr>
          <w:b/>
          <w:color w:val="000000"/>
          <w:sz w:val="28"/>
          <w:szCs w:val="28"/>
        </w:rPr>
      </w:pPr>
      <w:r w:rsidRPr="005A6D7F">
        <w:rPr>
          <w:b/>
          <w:color w:val="000000"/>
          <w:sz w:val="28"/>
          <w:szCs w:val="28"/>
        </w:rPr>
        <w:t>Составьте глоссарий в рабочих тетрадях</w:t>
      </w:r>
    </w:p>
    <w:p w:rsidR="001C4A8C" w:rsidRPr="005A6D7F" w:rsidRDefault="001C4A8C" w:rsidP="006A53E2">
      <w:pPr>
        <w:pStyle w:val="a5"/>
        <w:widowControl/>
        <w:numPr>
          <w:ilvl w:val="0"/>
          <w:numId w:val="318"/>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Целиакия</w:t>
      </w:r>
    </w:p>
    <w:p w:rsidR="001C4A8C" w:rsidRPr="005A6D7F" w:rsidRDefault="001C4A8C" w:rsidP="006A53E2">
      <w:pPr>
        <w:pStyle w:val="a5"/>
        <w:widowControl/>
        <w:numPr>
          <w:ilvl w:val="0"/>
          <w:numId w:val="318"/>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Муковисцидоз</w:t>
      </w:r>
    </w:p>
    <w:p w:rsidR="001C4A8C" w:rsidRPr="005A6D7F" w:rsidRDefault="001C4A8C" w:rsidP="006A53E2">
      <w:pPr>
        <w:pStyle w:val="a5"/>
        <w:widowControl/>
        <w:numPr>
          <w:ilvl w:val="0"/>
          <w:numId w:val="318"/>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Галактоземия</w:t>
      </w:r>
    </w:p>
    <w:p w:rsidR="001C4A8C" w:rsidRPr="005A6D7F" w:rsidRDefault="001C4A8C" w:rsidP="006A53E2">
      <w:pPr>
        <w:pStyle w:val="a5"/>
        <w:widowControl/>
        <w:numPr>
          <w:ilvl w:val="0"/>
          <w:numId w:val="318"/>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Лактазная недостаточность</w:t>
      </w:r>
    </w:p>
    <w:p w:rsidR="001C4A8C" w:rsidRPr="005A6D7F" w:rsidRDefault="001C4A8C" w:rsidP="006A53E2">
      <w:pPr>
        <w:pStyle w:val="a5"/>
        <w:widowControl/>
        <w:numPr>
          <w:ilvl w:val="0"/>
          <w:numId w:val="318"/>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Стеаторея</w:t>
      </w:r>
    </w:p>
    <w:p w:rsidR="001C4A8C" w:rsidRPr="005A6D7F" w:rsidRDefault="001C4A8C" w:rsidP="006A53E2">
      <w:pPr>
        <w:pStyle w:val="a5"/>
        <w:widowControl/>
        <w:numPr>
          <w:ilvl w:val="0"/>
          <w:numId w:val="318"/>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Глютен</w:t>
      </w:r>
    </w:p>
    <w:p w:rsidR="001C4A8C" w:rsidRPr="005A6D7F" w:rsidRDefault="001C4A8C" w:rsidP="006A53E2">
      <w:pPr>
        <w:pStyle w:val="a5"/>
        <w:widowControl/>
        <w:numPr>
          <w:ilvl w:val="0"/>
          <w:numId w:val="318"/>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Потовый тест</w:t>
      </w:r>
    </w:p>
    <w:p w:rsidR="001C4A8C" w:rsidRPr="005A6D7F" w:rsidRDefault="001C4A8C" w:rsidP="006A53E2">
      <w:pPr>
        <w:pStyle w:val="a5"/>
        <w:widowControl/>
        <w:numPr>
          <w:ilvl w:val="0"/>
          <w:numId w:val="318"/>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Панкреатическая эластаза кала</w:t>
      </w:r>
    </w:p>
    <w:p w:rsidR="001C4A8C" w:rsidRPr="005A6D7F" w:rsidRDefault="001C4A8C" w:rsidP="006A53E2">
      <w:pPr>
        <w:pStyle w:val="a5"/>
        <w:widowControl/>
        <w:numPr>
          <w:ilvl w:val="0"/>
          <w:numId w:val="318"/>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Водородный дыхательный тест</w:t>
      </w:r>
    </w:p>
    <w:p w:rsidR="001C4A8C" w:rsidRPr="005A6D7F" w:rsidRDefault="001C4A8C" w:rsidP="006A53E2">
      <w:pPr>
        <w:pStyle w:val="a5"/>
        <w:widowControl/>
        <w:numPr>
          <w:ilvl w:val="0"/>
          <w:numId w:val="318"/>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Лактозотолерантный тест</w:t>
      </w:r>
    </w:p>
    <w:p w:rsidR="001C4A8C" w:rsidRPr="005A6D7F" w:rsidRDefault="001C4A8C" w:rsidP="006A53E2">
      <w:pPr>
        <w:pStyle w:val="a5"/>
        <w:widowControl/>
        <w:numPr>
          <w:ilvl w:val="0"/>
          <w:numId w:val="318"/>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Антитела к глиадину</w:t>
      </w:r>
    </w:p>
    <w:p w:rsidR="001C4A8C" w:rsidRPr="005A6D7F" w:rsidRDefault="001C4A8C" w:rsidP="006A53E2">
      <w:pPr>
        <w:pStyle w:val="a5"/>
        <w:widowControl/>
        <w:numPr>
          <w:ilvl w:val="0"/>
          <w:numId w:val="318"/>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Неонатальный скрининг</w:t>
      </w:r>
    </w:p>
    <w:p w:rsidR="001C4A8C" w:rsidRPr="005A6D7F" w:rsidRDefault="001C4A8C" w:rsidP="006A53E2">
      <w:pPr>
        <w:pStyle w:val="a5"/>
        <w:widowControl/>
        <w:numPr>
          <w:ilvl w:val="0"/>
          <w:numId w:val="318"/>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Антитела к тканевой трансглутаминазе</w:t>
      </w:r>
    </w:p>
    <w:p w:rsidR="001C4A8C" w:rsidRPr="005A6D7F" w:rsidRDefault="001C4A8C" w:rsidP="00BC28DC">
      <w:pPr>
        <w:pStyle w:val="a5"/>
        <w:rPr>
          <w:rFonts w:ascii="Times New Roman" w:hAnsi="Times New Roman"/>
          <w:sz w:val="28"/>
          <w:szCs w:val="28"/>
        </w:rPr>
      </w:pPr>
    </w:p>
    <w:p w:rsidR="001C4A8C" w:rsidRPr="005A6D7F" w:rsidRDefault="001C4A8C" w:rsidP="00BC28DC">
      <w:pPr>
        <w:jc w:val="both"/>
        <w:rPr>
          <w:b/>
          <w:sz w:val="28"/>
          <w:szCs w:val="28"/>
        </w:rPr>
      </w:pPr>
      <w:r w:rsidRPr="005A6D7F">
        <w:rPr>
          <w:b/>
          <w:sz w:val="28"/>
          <w:szCs w:val="28"/>
        </w:rPr>
        <w:t>Составите таблицу в рабочей тетради:</w:t>
      </w:r>
    </w:p>
    <w:p w:rsidR="001C4A8C" w:rsidRPr="005A6D7F" w:rsidRDefault="001C4A8C" w:rsidP="006A53E2">
      <w:pPr>
        <w:pStyle w:val="a5"/>
        <w:widowControl/>
        <w:numPr>
          <w:ilvl w:val="0"/>
          <w:numId w:val="150"/>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Дифференциальная таблица по мальабсорбции включающие следующие показатели:</w:t>
      </w:r>
    </w:p>
    <w:p w:rsidR="001C4A8C" w:rsidRPr="005A6D7F" w:rsidRDefault="001C4A8C" w:rsidP="006A53E2">
      <w:pPr>
        <w:pStyle w:val="a5"/>
        <w:widowControl/>
        <w:numPr>
          <w:ilvl w:val="1"/>
          <w:numId w:val="150"/>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Возраст манифестации</w:t>
      </w:r>
    </w:p>
    <w:p w:rsidR="001C4A8C" w:rsidRPr="005A6D7F" w:rsidRDefault="001C4A8C" w:rsidP="006A53E2">
      <w:pPr>
        <w:pStyle w:val="a5"/>
        <w:widowControl/>
        <w:numPr>
          <w:ilvl w:val="1"/>
          <w:numId w:val="150"/>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Этиология</w:t>
      </w:r>
    </w:p>
    <w:p w:rsidR="001C4A8C" w:rsidRPr="005A6D7F" w:rsidRDefault="001C4A8C" w:rsidP="006A53E2">
      <w:pPr>
        <w:pStyle w:val="a5"/>
        <w:widowControl/>
        <w:numPr>
          <w:ilvl w:val="1"/>
          <w:numId w:val="150"/>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Провоцирующий фактор</w:t>
      </w:r>
    </w:p>
    <w:p w:rsidR="001C4A8C" w:rsidRPr="005A6D7F" w:rsidRDefault="001C4A8C" w:rsidP="006A53E2">
      <w:pPr>
        <w:pStyle w:val="a5"/>
        <w:widowControl/>
        <w:numPr>
          <w:ilvl w:val="1"/>
          <w:numId w:val="150"/>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Аппетит</w:t>
      </w:r>
    </w:p>
    <w:p w:rsidR="001C4A8C" w:rsidRPr="005A6D7F" w:rsidRDefault="001C4A8C" w:rsidP="006A53E2">
      <w:pPr>
        <w:pStyle w:val="a5"/>
        <w:widowControl/>
        <w:numPr>
          <w:ilvl w:val="1"/>
          <w:numId w:val="150"/>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Рвота</w:t>
      </w:r>
    </w:p>
    <w:p w:rsidR="001C4A8C" w:rsidRPr="005A6D7F" w:rsidRDefault="001C4A8C" w:rsidP="006A53E2">
      <w:pPr>
        <w:pStyle w:val="a5"/>
        <w:widowControl/>
        <w:numPr>
          <w:ilvl w:val="1"/>
          <w:numId w:val="150"/>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Характер стула</w:t>
      </w:r>
    </w:p>
    <w:p w:rsidR="001C4A8C" w:rsidRPr="005A6D7F" w:rsidRDefault="001C4A8C" w:rsidP="006A53E2">
      <w:pPr>
        <w:pStyle w:val="a5"/>
        <w:widowControl/>
        <w:numPr>
          <w:ilvl w:val="1"/>
          <w:numId w:val="150"/>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ФР</w:t>
      </w:r>
    </w:p>
    <w:p w:rsidR="001C4A8C" w:rsidRPr="005A6D7F" w:rsidRDefault="001C4A8C" w:rsidP="006A53E2">
      <w:pPr>
        <w:pStyle w:val="a5"/>
        <w:widowControl/>
        <w:numPr>
          <w:ilvl w:val="1"/>
          <w:numId w:val="150"/>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Размеры живота</w:t>
      </w:r>
    </w:p>
    <w:p w:rsidR="001C4A8C" w:rsidRPr="005A6D7F" w:rsidRDefault="001C4A8C" w:rsidP="006A53E2">
      <w:pPr>
        <w:pStyle w:val="a5"/>
        <w:widowControl/>
        <w:numPr>
          <w:ilvl w:val="1"/>
          <w:numId w:val="150"/>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Сочетание с другими заболеваниями</w:t>
      </w:r>
    </w:p>
    <w:p w:rsidR="001C4A8C" w:rsidRPr="005A6D7F" w:rsidRDefault="001C4A8C" w:rsidP="006A53E2">
      <w:pPr>
        <w:pStyle w:val="a5"/>
        <w:widowControl/>
        <w:numPr>
          <w:ilvl w:val="1"/>
          <w:numId w:val="150"/>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Копрограмма</w:t>
      </w:r>
    </w:p>
    <w:p w:rsidR="001C4A8C" w:rsidRPr="005A6D7F" w:rsidRDefault="001C4A8C" w:rsidP="006A53E2">
      <w:pPr>
        <w:pStyle w:val="a5"/>
        <w:widowControl/>
        <w:numPr>
          <w:ilvl w:val="1"/>
          <w:numId w:val="150"/>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АТ к глиадину</w:t>
      </w:r>
    </w:p>
    <w:p w:rsidR="001C4A8C" w:rsidRPr="005A6D7F" w:rsidRDefault="001C4A8C" w:rsidP="006A53E2">
      <w:pPr>
        <w:pStyle w:val="a5"/>
        <w:widowControl/>
        <w:numPr>
          <w:ilvl w:val="1"/>
          <w:numId w:val="150"/>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Проба с Д-ксилозой</w:t>
      </w:r>
    </w:p>
    <w:p w:rsidR="001C4A8C" w:rsidRPr="005A6D7F" w:rsidRDefault="001C4A8C" w:rsidP="006A53E2">
      <w:pPr>
        <w:pStyle w:val="a5"/>
        <w:widowControl/>
        <w:numPr>
          <w:ilvl w:val="1"/>
          <w:numId w:val="150"/>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Хлориды пота</w:t>
      </w:r>
    </w:p>
    <w:p w:rsidR="001C4A8C" w:rsidRPr="005A6D7F" w:rsidRDefault="001C4A8C" w:rsidP="006A53E2">
      <w:pPr>
        <w:pStyle w:val="a5"/>
        <w:widowControl/>
        <w:numPr>
          <w:ilvl w:val="1"/>
          <w:numId w:val="150"/>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Биопсия кишечника</w:t>
      </w:r>
    </w:p>
    <w:p w:rsidR="001C4A8C" w:rsidRPr="005A6D7F" w:rsidRDefault="001C4A8C" w:rsidP="006A53E2">
      <w:pPr>
        <w:pStyle w:val="a5"/>
        <w:widowControl/>
        <w:numPr>
          <w:ilvl w:val="1"/>
          <w:numId w:val="150"/>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Лечение</w:t>
      </w:r>
    </w:p>
    <w:p w:rsidR="001C4A8C" w:rsidRPr="005A6D7F" w:rsidRDefault="001C4A8C" w:rsidP="006A53E2">
      <w:pPr>
        <w:pStyle w:val="a5"/>
        <w:widowControl/>
        <w:numPr>
          <w:ilvl w:val="1"/>
          <w:numId w:val="150"/>
        </w:numPr>
        <w:autoSpaceDE/>
        <w:autoSpaceDN/>
        <w:adjustRightInd/>
        <w:spacing w:line="256" w:lineRule="auto"/>
        <w:rPr>
          <w:rFonts w:ascii="Times New Roman" w:hAnsi="Times New Roman"/>
          <w:sz w:val="28"/>
          <w:szCs w:val="28"/>
        </w:rPr>
      </w:pPr>
      <w:r w:rsidRPr="005A6D7F">
        <w:rPr>
          <w:rFonts w:ascii="Times New Roman" w:hAnsi="Times New Roman"/>
          <w:sz w:val="28"/>
          <w:szCs w:val="28"/>
        </w:rPr>
        <w:t>Профилактика</w:t>
      </w:r>
    </w:p>
    <w:p w:rsidR="00C26E1B" w:rsidRPr="005A6D7F" w:rsidRDefault="00C26E1B" w:rsidP="00BC28DC">
      <w:pPr>
        <w:tabs>
          <w:tab w:val="left" w:pos="0"/>
          <w:tab w:val="left" w:pos="1418"/>
        </w:tabs>
        <w:jc w:val="both"/>
        <w:outlineLvl w:val="2"/>
        <w:rPr>
          <w:color w:val="000000"/>
          <w:sz w:val="28"/>
          <w:szCs w:val="28"/>
        </w:rPr>
      </w:pPr>
    </w:p>
    <w:p w:rsidR="00C26E1B" w:rsidRPr="005A6D7F" w:rsidRDefault="00C26E1B" w:rsidP="00BC28DC">
      <w:pPr>
        <w:jc w:val="both"/>
        <w:rPr>
          <w:b/>
          <w:sz w:val="28"/>
          <w:szCs w:val="28"/>
        </w:rPr>
      </w:pPr>
      <w:r w:rsidRPr="005A6D7F">
        <w:rPr>
          <w:b/>
          <w:sz w:val="28"/>
          <w:szCs w:val="28"/>
        </w:rPr>
        <w:lastRenderedPageBreak/>
        <w:t xml:space="preserve">Задания для </w:t>
      </w:r>
      <w:r w:rsidR="008E3969">
        <w:rPr>
          <w:b/>
          <w:sz w:val="28"/>
          <w:szCs w:val="28"/>
        </w:rPr>
        <w:t>отработки</w:t>
      </w:r>
      <w:r w:rsidRPr="005A6D7F">
        <w:rPr>
          <w:b/>
          <w:sz w:val="28"/>
          <w:szCs w:val="28"/>
        </w:rPr>
        <w:t xml:space="preserve"> практических умений:</w:t>
      </w:r>
    </w:p>
    <w:p w:rsidR="00EE0437" w:rsidRPr="005A6D7F" w:rsidRDefault="00EE0437" w:rsidP="006A53E2">
      <w:pPr>
        <w:pStyle w:val="a5"/>
        <w:widowControl/>
        <w:numPr>
          <w:ilvl w:val="0"/>
          <w:numId w:val="152"/>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Определение симптомов и синдромов у детей с гип</w:t>
      </w:r>
      <w:r w:rsidR="001B4741">
        <w:rPr>
          <w:rFonts w:ascii="Times New Roman" w:hAnsi="Times New Roman"/>
          <w:sz w:val="28"/>
          <w:szCs w:val="28"/>
        </w:rPr>
        <w:t>отр</w:t>
      </w:r>
      <w:r w:rsidRPr="005A6D7F">
        <w:rPr>
          <w:rFonts w:ascii="Times New Roman" w:hAnsi="Times New Roman"/>
          <w:sz w:val="28"/>
          <w:szCs w:val="28"/>
        </w:rPr>
        <w:t>офией</w:t>
      </w:r>
    </w:p>
    <w:p w:rsidR="00EE0437" w:rsidRPr="005A6D7F" w:rsidRDefault="00EE0437" w:rsidP="006A53E2">
      <w:pPr>
        <w:pStyle w:val="a5"/>
        <w:widowControl/>
        <w:numPr>
          <w:ilvl w:val="0"/>
          <w:numId w:val="152"/>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EE0437" w:rsidRPr="005A6D7F" w:rsidRDefault="00EE0437" w:rsidP="006A53E2">
      <w:pPr>
        <w:pStyle w:val="a5"/>
        <w:widowControl/>
        <w:numPr>
          <w:ilvl w:val="0"/>
          <w:numId w:val="152"/>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EE0437" w:rsidRPr="005A6D7F" w:rsidRDefault="00EE0437" w:rsidP="006A53E2">
      <w:pPr>
        <w:pStyle w:val="a5"/>
        <w:widowControl/>
        <w:numPr>
          <w:ilvl w:val="0"/>
          <w:numId w:val="152"/>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меню </w:t>
      </w:r>
    </w:p>
    <w:p w:rsidR="00EE0437" w:rsidRPr="005A6D7F" w:rsidRDefault="00EE0437" w:rsidP="006A53E2">
      <w:pPr>
        <w:pStyle w:val="a5"/>
        <w:widowControl/>
        <w:numPr>
          <w:ilvl w:val="0"/>
          <w:numId w:val="152"/>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Составление плана ведения детей с гип</w:t>
      </w:r>
      <w:r w:rsidR="001B4741">
        <w:rPr>
          <w:rFonts w:ascii="Times New Roman" w:hAnsi="Times New Roman"/>
          <w:sz w:val="28"/>
          <w:szCs w:val="28"/>
        </w:rPr>
        <w:t>отр</w:t>
      </w:r>
      <w:r w:rsidRPr="005A6D7F">
        <w:rPr>
          <w:rFonts w:ascii="Times New Roman" w:hAnsi="Times New Roman"/>
          <w:sz w:val="28"/>
          <w:szCs w:val="28"/>
        </w:rPr>
        <w:t>офией</w:t>
      </w:r>
    </w:p>
    <w:p w:rsidR="00EE0437" w:rsidRPr="005A6D7F" w:rsidRDefault="00EE0437" w:rsidP="006A53E2">
      <w:pPr>
        <w:pStyle w:val="a5"/>
        <w:widowControl/>
        <w:numPr>
          <w:ilvl w:val="0"/>
          <w:numId w:val="152"/>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C26E1B" w:rsidRPr="005A6D7F" w:rsidRDefault="00C26E1B" w:rsidP="00BC28DC">
      <w:pPr>
        <w:ind w:firstLine="709"/>
        <w:jc w:val="both"/>
        <w:rPr>
          <w:color w:val="000000"/>
          <w:sz w:val="28"/>
          <w:szCs w:val="28"/>
        </w:rPr>
      </w:pPr>
    </w:p>
    <w:p w:rsidR="00781FEA" w:rsidRPr="005A6D7F" w:rsidRDefault="00781FEA"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781FEA" w:rsidRPr="005A6D7F" w:rsidRDefault="00781FEA" w:rsidP="00BC28DC">
      <w:pPr>
        <w:numPr>
          <w:ilvl w:val="0"/>
          <w:numId w:val="7"/>
        </w:numPr>
        <w:jc w:val="both"/>
        <w:rPr>
          <w:color w:val="000000"/>
          <w:sz w:val="28"/>
          <w:szCs w:val="28"/>
        </w:rPr>
      </w:pPr>
      <w:r w:rsidRPr="005A6D7F">
        <w:rPr>
          <w:color w:val="000000"/>
          <w:sz w:val="28"/>
          <w:szCs w:val="28"/>
        </w:rPr>
        <w:t>Галактоземия это заболевание, характеризующееся нарушением:</w:t>
      </w:r>
    </w:p>
    <w:p w:rsidR="00781FEA" w:rsidRPr="005A6D7F" w:rsidRDefault="00781FEA" w:rsidP="00BC28DC">
      <w:pPr>
        <w:numPr>
          <w:ilvl w:val="0"/>
          <w:numId w:val="9"/>
        </w:numPr>
        <w:jc w:val="both"/>
        <w:rPr>
          <w:color w:val="000000"/>
          <w:sz w:val="28"/>
          <w:szCs w:val="28"/>
        </w:rPr>
      </w:pPr>
      <w:r w:rsidRPr="005A6D7F">
        <w:rPr>
          <w:color w:val="000000"/>
          <w:sz w:val="28"/>
          <w:szCs w:val="28"/>
        </w:rPr>
        <w:t>углеводного обмена с поражением печени, головного мозга и органов зрения</w:t>
      </w:r>
    </w:p>
    <w:p w:rsidR="00781FEA" w:rsidRPr="005A6D7F" w:rsidRDefault="00781FEA" w:rsidP="00BC28DC">
      <w:pPr>
        <w:numPr>
          <w:ilvl w:val="0"/>
          <w:numId w:val="9"/>
        </w:numPr>
        <w:jc w:val="both"/>
        <w:rPr>
          <w:color w:val="000000"/>
          <w:sz w:val="28"/>
          <w:szCs w:val="28"/>
        </w:rPr>
      </w:pPr>
      <w:r w:rsidRPr="005A6D7F">
        <w:rPr>
          <w:color w:val="000000"/>
          <w:sz w:val="28"/>
          <w:szCs w:val="28"/>
        </w:rPr>
        <w:t>переносимости глютена злаковых культур</w:t>
      </w:r>
    </w:p>
    <w:p w:rsidR="00781FEA" w:rsidRPr="005A6D7F" w:rsidRDefault="00781FEA" w:rsidP="00BC28DC">
      <w:pPr>
        <w:numPr>
          <w:ilvl w:val="0"/>
          <w:numId w:val="9"/>
        </w:numPr>
        <w:jc w:val="both"/>
        <w:rPr>
          <w:color w:val="000000"/>
          <w:sz w:val="28"/>
          <w:szCs w:val="28"/>
        </w:rPr>
      </w:pPr>
      <w:r w:rsidRPr="005A6D7F">
        <w:rPr>
          <w:color w:val="000000"/>
          <w:sz w:val="28"/>
          <w:szCs w:val="28"/>
        </w:rPr>
        <w:t>гидролиза лактозы в тонкой кишке.</w:t>
      </w:r>
    </w:p>
    <w:p w:rsidR="00781FEA" w:rsidRPr="005A6D7F" w:rsidRDefault="00781FEA" w:rsidP="00BC28DC">
      <w:pPr>
        <w:numPr>
          <w:ilvl w:val="0"/>
          <w:numId w:val="9"/>
        </w:numPr>
        <w:jc w:val="both"/>
        <w:rPr>
          <w:color w:val="000000"/>
          <w:sz w:val="28"/>
          <w:szCs w:val="28"/>
        </w:rPr>
      </w:pPr>
      <w:r w:rsidRPr="005A6D7F">
        <w:rPr>
          <w:color w:val="000000"/>
          <w:sz w:val="28"/>
          <w:szCs w:val="28"/>
        </w:rPr>
        <w:t xml:space="preserve">образования трансмембранного белка экзокринных желез с образование густого секрета </w:t>
      </w:r>
    </w:p>
    <w:p w:rsidR="00781FEA" w:rsidRPr="005A6D7F" w:rsidRDefault="00781FEA" w:rsidP="00BC28DC">
      <w:pPr>
        <w:numPr>
          <w:ilvl w:val="0"/>
          <w:numId w:val="7"/>
        </w:numPr>
        <w:jc w:val="both"/>
        <w:rPr>
          <w:color w:val="000000"/>
          <w:sz w:val="28"/>
          <w:szCs w:val="28"/>
        </w:rPr>
      </w:pPr>
      <w:r w:rsidRPr="005A6D7F">
        <w:rPr>
          <w:color w:val="000000"/>
          <w:sz w:val="28"/>
          <w:szCs w:val="28"/>
        </w:rPr>
        <w:t xml:space="preserve">Результатом нарушения функции трансмембранного белка муковисцидоза (МВТР) является: </w:t>
      </w:r>
    </w:p>
    <w:p w:rsidR="00781FEA" w:rsidRPr="005A6D7F" w:rsidRDefault="00781FEA" w:rsidP="00BC28DC">
      <w:pPr>
        <w:numPr>
          <w:ilvl w:val="0"/>
          <w:numId w:val="10"/>
        </w:numPr>
        <w:jc w:val="both"/>
        <w:rPr>
          <w:color w:val="000000"/>
          <w:sz w:val="28"/>
          <w:szCs w:val="28"/>
        </w:rPr>
      </w:pPr>
      <w:r w:rsidRPr="005A6D7F">
        <w:rPr>
          <w:color w:val="000000"/>
          <w:sz w:val="28"/>
          <w:szCs w:val="28"/>
        </w:rPr>
        <w:t xml:space="preserve">выработка аутоантител к тканевой трансглутоминазе (TTG) клеток </w:t>
      </w:r>
    </w:p>
    <w:p w:rsidR="00781FEA" w:rsidRPr="005A6D7F" w:rsidRDefault="00781FEA" w:rsidP="00BC28DC">
      <w:pPr>
        <w:numPr>
          <w:ilvl w:val="0"/>
          <w:numId w:val="10"/>
        </w:numPr>
        <w:jc w:val="both"/>
        <w:rPr>
          <w:color w:val="000000"/>
          <w:sz w:val="28"/>
          <w:szCs w:val="28"/>
        </w:rPr>
      </w:pPr>
      <w:r w:rsidRPr="005A6D7F">
        <w:rPr>
          <w:color w:val="000000"/>
          <w:sz w:val="28"/>
          <w:szCs w:val="28"/>
        </w:rPr>
        <w:t xml:space="preserve">нарушение обмена ионов </w:t>
      </w:r>
      <w:r w:rsidRPr="005A6D7F">
        <w:rPr>
          <w:color w:val="000000"/>
          <w:sz w:val="28"/>
          <w:szCs w:val="28"/>
          <w:lang w:val="en-US"/>
        </w:rPr>
        <w:t>Na</w:t>
      </w:r>
      <w:r w:rsidRPr="005A6D7F">
        <w:rPr>
          <w:color w:val="000000"/>
          <w:sz w:val="28"/>
          <w:szCs w:val="28"/>
        </w:rPr>
        <w:t xml:space="preserve"> и </w:t>
      </w:r>
      <w:r w:rsidRPr="005A6D7F">
        <w:rPr>
          <w:color w:val="000000"/>
          <w:sz w:val="28"/>
          <w:szCs w:val="28"/>
          <w:lang w:val="en-US"/>
        </w:rPr>
        <w:t>Cl</w:t>
      </w:r>
      <w:r w:rsidRPr="005A6D7F">
        <w:rPr>
          <w:color w:val="000000"/>
          <w:sz w:val="28"/>
          <w:szCs w:val="28"/>
        </w:rPr>
        <w:t xml:space="preserve"> между внутри- и внеклеточным пространством </w:t>
      </w:r>
    </w:p>
    <w:p w:rsidR="00781FEA" w:rsidRPr="005A6D7F" w:rsidRDefault="00781FEA" w:rsidP="00BC28DC">
      <w:pPr>
        <w:numPr>
          <w:ilvl w:val="0"/>
          <w:numId w:val="10"/>
        </w:numPr>
        <w:jc w:val="both"/>
        <w:rPr>
          <w:color w:val="000000"/>
          <w:sz w:val="28"/>
          <w:szCs w:val="28"/>
        </w:rPr>
      </w:pPr>
      <w:r w:rsidRPr="005A6D7F">
        <w:rPr>
          <w:color w:val="000000"/>
          <w:sz w:val="28"/>
          <w:szCs w:val="28"/>
        </w:rPr>
        <w:t>атрофия ворсинок кишечника</w:t>
      </w:r>
    </w:p>
    <w:p w:rsidR="00781FEA" w:rsidRPr="005A6D7F" w:rsidRDefault="00781FEA" w:rsidP="00BC28DC">
      <w:pPr>
        <w:numPr>
          <w:ilvl w:val="0"/>
          <w:numId w:val="10"/>
        </w:numPr>
        <w:jc w:val="both"/>
        <w:rPr>
          <w:color w:val="000000"/>
          <w:sz w:val="28"/>
          <w:szCs w:val="28"/>
        </w:rPr>
      </w:pPr>
      <w:r w:rsidRPr="005A6D7F">
        <w:rPr>
          <w:color w:val="000000"/>
          <w:sz w:val="28"/>
          <w:szCs w:val="28"/>
        </w:rPr>
        <w:t xml:space="preserve">пониженный выход ионов </w:t>
      </w:r>
      <w:r w:rsidRPr="005A6D7F">
        <w:rPr>
          <w:color w:val="000000"/>
          <w:sz w:val="28"/>
          <w:szCs w:val="28"/>
          <w:lang w:val="en-US"/>
        </w:rPr>
        <w:t>Na</w:t>
      </w:r>
      <w:r w:rsidRPr="005A6D7F">
        <w:rPr>
          <w:color w:val="000000"/>
          <w:sz w:val="28"/>
          <w:szCs w:val="28"/>
        </w:rPr>
        <w:t xml:space="preserve"> и </w:t>
      </w:r>
      <w:r w:rsidRPr="005A6D7F">
        <w:rPr>
          <w:color w:val="000000"/>
          <w:sz w:val="28"/>
          <w:szCs w:val="28"/>
          <w:lang w:val="en-US"/>
        </w:rPr>
        <w:t>K</w:t>
      </w:r>
      <w:r w:rsidRPr="005A6D7F">
        <w:rPr>
          <w:color w:val="000000"/>
          <w:sz w:val="28"/>
          <w:szCs w:val="28"/>
        </w:rPr>
        <w:t xml:space="preserve"> из энтероцитов </w:t>
      </w:r>
    </w:p>
    <w:p w:rsidR="00781FEA" w:rsidRPr="005A6D7F" w:rsidRDefault="00781FEA" w:rsidP="00BC28DC">
      <w:pPr>
        <w:numPr>
          <w:ilvl w:val="0"/>
          <w:numId w:val="7"/>
        </w:numPr>
        <w:jc w:val="both"/>
        <w:rPr>
          <w:color w:val="000000"/>
          <w:sz w:val="28"/>
          <w:szCs w:val="28"/>
        </w:rPr>
      </w:pPr>
      <w:r w:rsidRPr="005A6D7F">
        <w:rPr>
          <w:color w:val="000000"/>
          <w:sz w:val="28"/>
          <w:szCs w:val="28"/>
        </w:rPr>
        <w:t xml:space="preserve">Основное в лечение лактазной недостаточности является: </w:t>
      </w:r>
    </w:p>
    <w:p w:rsidR="00781FEA" w:rsidRPr="005A6D7F" w:rsidRDefault="00781FEA" w:rsidP="00BC28DC">
      <w:pPr>
        <w:numPr>
          <w:ilvl w:val="0"/>
          <w:numId w:val="11"/>
        </w:numPr>
        <w:jc w:val="both"/>
        <w:rPr>
          <w:color w:val="000000"/>
          <w:sz w:val="28"/>
          <w:szCs w:val="28"/>
        </w:rPr>
      </w:pPr>
      <w:r w:rsidRPr="005A6D7F">
        <w:rPr>
          <w:color w:val="000000"/>
          <w:sz w:val="28"/>
          <w:szCs w:val="28"/>
        </w:rPr>
        <w:t>безлактозная диета, но</w:t>
      </w:r>
      <w:r w:rsidR="002C1D01">
        <w:rPr>
          <w:color w:val="000000"/>
          <w:sz w:val="28"/>
          <w:szCs w:val="28"/>
        </w:rPr>
        <w:t>отр</w:t>
      </w:r>
      <w:r w:rsidRPr="005A6D7F">
        <w:rPr>
          <w:color w:val="000000"/>
          <w:sz w:val="28"/>
          <w:szCs w:val="28"/>
        </w:rPr>
        <w:t>опы, гепатопротекторы</w:t>
      </w:r>
    </w:p>
    <w:p w:rsidR="00781FEA" w:rsidRPr="005A6D7F" w:rsidRDefault="00781FEA" w:rsidP="00BC28DC">
      <w:pPr>
        <w:numPr>
          <w:ilvl w:val="0"/>
          <w:numId w:val="11"/>
        </w:numPr>
        <w:jc w:val="both"/>
        <w:rPr>
          <w:color w:val="000000"/>
          <w:sz w:val="28"/>
          <w:szCs w:val="28"/>
        </w:rPr>
      </w:pPr>
      <w:r w:rsidRPr="005A6D7F">
        <w:rPr>
          <w:color w:val="000000"/>
          <w:sz w:val="28"/>
          <w:szCs w:val="28"/>
        </w:rPr>
        <w:t xml:space="preserve">безглютеновая диета, витамины группы В, </w:t>
      </w:r>
      <w:proofErr w:type="gramStart"/>
      <w:r w:rsidRPr="005A6D7F">
        <w:rPr>
          <w:color w:val="000000"/>
          <w:sz w:val="28"/>
          <w:szCs w:val="28"/>
        </w:rPr>
        <w:t>А</w:t>
      </w:r>
      <w:proofErr w:type="gramEnd"/>
      <w:r w:rsidRPr="005A6D7F">
        <w:rPr>
          <w:color w:val="000000"/>
          <w:sz w:val="28"/>
          <w:szCs w:val="28"/>
        </w:rPr>
        <w:t>, С, Д, кальций, железо, креон</w:t>
      </w:r>
    </w:p>
    <w:p w:rsidR="00781FEA" w:rsidRPr="005A6D7F" w:rsidRDefault="00781FEA" w:rsidP="00BC28DC">
      <w:pPr>
        <w:numPr>
          <w:ilvl w:val="0"/>
          <w:numId w:val="11"/>
        </w:numPr>
        <w:jc w:val="both"/>
        <w:rPr>
          <w:color w:val="000000"/>
          <w:sz w:val="28"/>
          <w:szCs w:val="28"/>
        </w:rPr>
      </w:pPr>
      <w:r w:rsidRPr="005A6D7F">
        <w:rPr>
          <w:color w:val="000000"/>
          <w:sz w:val="28"/>
          <w:szCs w:val="28"/>
        </w:rPr>
        <w:t>низко- или безлактозная диета, препарат бета-галактозидазу</w:t>
      </w:r>
    </w:p>
    <w:p w:rsidR="00781FEA" w:rsidRPr="005A6D7F" w:rsidRDefault="00781FEA" w:rsidP="00BC28DC">
      <w:pPr>
        <w:numPr>
          <w:ilvl w:val="0"/>
          <w:numId w:val="11"/>
        </w:numPr>
        <w:jc w:val="both"/>
        <w:rPr>
          <w:color w:val="000000"/>
          <w:sz w:val="28"/>
          <w:szCs w:val="28"/>
        </w:rPr>
      </w:pPr>
      <w:r w:rsidRPr="005A6D7F">
        <w:rPr>
          <w:color w:val="000000"/>
          <w:sz w:val="28"/>
          <w:szCs w:val="28"/>
        </w:rPr>
        <w:t xml:space="preserve">высококалорийная диета, дотация соли, креон, холиретики. </w:t>
      </w:r>
    </w:p>
    <w:p w:rsidR="00781FEA" w:rsidRPr="005A6D7F" w:rsidRDefault="00781FEA" w:rsidP="00BC28DC">
      <w:pPr>
        <w:numPr>
          <w:ilvl w:val="0"/>
          <w:numId w:val="7"/>
        </w:numPr>
        <w:jc w:val="both"/>
        <w:rPr>
          <w:color w:val="000000"/>
          <w:sz w:val="28"/>
          <w:szCs w:val="28"/>
        </w:rPr>
      </w:pPr>
      <w:r w:rsidRPr="005A6D7F">
        <w:rPr>
          <w:color w:val="000000"/>
          <w:sz w:val="28"/>
          <w:szCs w:val="28"/>
        </w:rPr>
        <w:t xml:space="preserve">Длительность периода ремиссии при целиакии зависит от: </w:t>
      </w:r>
    </w:p>
    <w:p w:rsidR="00781FEA" w:rsidRPr="005A6D7F" w:rsidRDefault="00781FEA" w:rsidP="00BC28DC">
      <w:pPr>
        <w:numPr>
          <w:ilvl w:val="0"/>
          <w:numId w:val="12"/>
        </w:numPr>
        <w:jc w:val="both"/>
        <w:rPr>
          <w:color w:val="000000"/>
          <w:sz w:val="28"/>
          <w:szCs w:val="28"/>
        </w:rPr>
      </w:pPr>
      <w:r w:rsidRPr="005A6D7F">
        <w:rPr>
          <w:color w:val="000000"/>
          <w:sz w:val="28"/>
          <w:szCs w:val="28"/>
        </w:rPr>
        <w:t xml:space="preserve">формы целиакии </w:t>
      </w:r>
    </w:p>
    <w:p w:rsidR="00781FEA" w:rsidRPr="005A6D7F" w:rsidRDefault="00781FEA" w:rsidP="00BC28DC">
      <w:pPr>
        <w:numPr>
          <w:ilvl w:val="0"/>
          <w:numId w:val="12"/>
        </w:numPr>
        <w:jc w:val="both"/>
        <w:rPr>
          <w:color w:val="000000"/>
          <w:sz w:val="28"/>
          <w:szCs w:val="28"/>
        </w:rPr>
      </w:pPr>
      <w:r w:rsidRPr="005A6D7F">
        <w:rPr>
          <w:color w:val="000000"/>
          <w:sz w:val="28"/>
          <w:szCs w:val="28"/>
        </w:rPr>
        <w:t xml:space="preserve">состава микрофлоры кишечника </w:t>
      </w:r>
    </w:p>
    <w:p w:rsidR="00781FEA" w:rsidRPr="005A6D7F" w:rsidRDefault="00781FEA" w:rsidP="00BC28DC">
      <w:pPr>
        <w:numPr>
          <w:ilvl w:val="0"/>
          <w:numId w:val="12"/>
        </w:numPr>
        <w:jc w:val="both"/>
        <w:rPr>
          <w:color w:val="000000"/>
          <w:sz w:val="28"/>
          <w:szCs w:val="28"/>
        </w:rPr>
      </w:pPr>
      <w:r w:rsidRPr="005A6D7F">
        <w:rPr>
          <w:color w:val="000000"/>
          <w:sz w:val="28"/>
          <w:szCs w:val="28"/>
        </w:rPr>
        <w:t xml:space="preserve">рациональности диетотерапии    </w:t>
      </w:r>
    </w:p>
    <w:p w:rsidR="00781FEA" w:rsidRPr="005A6D7F" w:rsidRDefault="00781FEA" w:rsidP="00BC28DC">
      <w:pPr>
        <w:numPr>
          <w:ilvl w:val="0"/>
          <w:numId w:val="12"/>
        </w:numPr>
        <w:jc w:val="both"/>
        <w:rPr>
          <w:color w:val="000000"/>
          <w:sz w:val="28"/>
          <w:szCs w:val="28"/>
        </w:rPr>
      </w:pPr>
      <w:r w:rsidRPr="005A6D7F">
        <w:rPr>
          <w:color w:val="000000"/>
          <w:sz w:val="28"/>
          <w:szCs w:val="28"/>
        </w:rPr>
        <w:t>физиотерапевтического лечения</w:t>
      </w:r>
    </w:p>
    <w:p w:rsidR="00781FEA" w:rsidRPr="005A6D7F" w:rsidRDefault="00781FEA" w:rsidP="00BC28DC">
      <w:pPr>
        <w:numPr>
          <w:ilvl w:val="0"/>
          <w:numId w:val="7"/>
        </w:numPr>
        <w:jc w:val="both"/>
        <w:rPr>
          <w:color w:val="000000"/>
          <w:sz w:val="28"/>
          <w:szCs w:val="28"/>
        </w:rPr>
      </w:pPr>
      <w:r w:rsidRPr="005A6D7F">
        <w:rPr>
          <w:color w:val="000000"/>
          <w:sz w:val="28"/>
          <w:szCs w:val="28"/>
        </w:rPr>
        <w:t xml:space="preserve">Для стула при непереносимости лактозы характерно: </w:t>
      </w:r>
    </w:p>
    <w:p w:rsidR="00781FEA" w:rsidRPr="005A6D7F" w:rsidRDefault="00781FEA" w:rsidP="00BC28DC">
      <w:pPr>
        <w:numPr>
          <w:ilvl w:val="0"/>
          <w:numId w:val="13"/>
        </w:numPr>
        <w:jc w:val="both"/>
        <w:rPr>
          <w:color w:val="000000"/>
          <w:sz w:val="28"/>
          <w:szCs w:val="28"/>
        </w:rPr>
      </w:pPr>
      <w:r w:rsidRPr="005A6D7F">
        <w:rPr>
          <w:color w:val="000000"/>
          <w:sz w:val="28"/>
          <w:szCs w:val="28"/>
        </w:rPr>
        <w:t>кашицеобразный, блестящий</w:t>
      </w:r>
    </w:p>
    <w:p w:rsidR="00781FEA" w:rsidRPr="005A6D7F" w:rsidRDefault="00781FEA" w:rsidP="00BC28DC">
      <w:pPr>
        <w:numPr>
          <w:ilvl w:val="0"/>
          <w:numId w:val="13"/>
        </w:numPr>
        <w:jc w:val="both"/>
        <w:rPr>
          <w:color w:val="000000"/>
          <w:sz w:val="28"/>
          <w:szCs w:val="28"/>
        </w:rPr>
      </w:pPr>
      <w:r w:rsidRPr="005A6D7F">
        <w:rPr>
          <w:color w:val="000000"/>
          <w:sz w:val="28"/>
          <w:szCs w:val="28"/>
        </w:rPr>
        <w:t>пенистый характер с кислым запахом</w:t>
      </w:r>
    </w:p>
    <w:p w:rsidR="00781FEA" w:rsidRPr="005A6D7F" w:rsidRDefault="00781FEA" w:rsidP="00BC28DC">
      <w:pPr>
        <w:numPr>
          <w:ilvl w:val="0"/>
          <w:numId w:val="13"/>
        </w:numPr>
        <w:jc w:val="both"/>
        <w:rPr>
          <w:color w:val="000000"/>
          <w:sz w:val="28"/>
          <w:szCs w:val="28"/>
        </w:rPr>
      </w:pPr>
      <w:r w:rsidRPr="005A6D7F">
        <w:rPr>
          <w:color w:val="000000"/>
          <w:sz w:val="28"/>
          <w:szCs w:val="28"/>
        </w:rPr>
        <w:t>водянистый, пенистый, зловонный</w:t>
      </w:r>
    </w:p>
    <w:p w:rsidR="00781FEA" w:rsidRPr="005A6D7F" w:rsidRDefault="00781FEA" w:rsidP="00BC28DC">
      <w:pPr>
        <w:numPr>
          <w:ilvl w:val="0"/>
          <w:numId w:val="13"/>
        </w:numPr>
        <w:jc w:val="both"/>
        <w:rPr>
          <w:color w:val="000000"/>
          <w:sz w:val="28"/>
          <w:szCs w:val="28"/>
        </w:rPr>
      </w:pPr>
      <w:r w:rsidRPr="005A6D7F">
        <w:rPr>
          <w:color w:val="000000"/>
          <w:sz w:val="28"/>
          <w:szCs w:val="28"/>
        </w:rPr>
        <w:t>светло-жёлтый, глинистый, блестящий</w:t>
      </w:r>
    </w:p>
    <w:p w:rsidR="00781FEA" w:rsidRPr="005A6D7F" w:rsidRDefault="00781FEA" w:rsidP="00BC28DC">
      <w:pPr>
        <w:ind w:firstLine="709"/>
        <w:jc w:val="both"/>
        <w:rPr>
          <w:b/>
          <w:color w:val="000000"/>
          <w:sz w:val="28"/>
          <w:szCs w:val="28"/>
        </w:rPr>
      </w:pPr>
    </w:p>
    <w:p w:rsidR="002D71E7" w:rsidRPr="002D71E7" w:rsidRDefault="00781FEA" w:rsidP="002D71E7">
      <w:pPr>
        <w:ind w:firstLine="709"/>
        <w:jc w:val="both"/>
        <w:rPr>
          <w:b/>
          <w:color w:val="000000"/>
          <w:sz w:val="28"/>
          <w:szCs w:val="28"/>
        </w:rPr>
      </w:pPr>
      <w:r w:rsidRPr="005A6D7F">
        <w:rPr>
          <w:b/>
          <w:color w:val="000000"/>
          <w:sz w:val="28"/>
          <w:szCs w:val="28"/>
        </w:rPr>
        <w:t xml:space="preserve">Типовые практические задания для проверки умений: </w:t>
      </w:r>
      <w:r w:rsidR="002D71E7" w:rsidRPr="002D71E7">
        <w:rPr>
          <w:b/>
          <w:color w:val="000000"/>
          <w:sz w:val="28"/>
          <w:szCs w:val="28"/>
        </w:rPr>
        <w:t>проблемно-ситуационная задача</w:t>
      </w:r>
    </w:p>
    <w:p w:rsidR="00CD35BE" w:rsidRDefault="00CD35BE" w:rsidP="002D71E7">
      <w:pPr>
        <w:jc w:val="both"/>
        <w:rPr>
          <w:color w:val="000000"/>
          <w:sz w:val="28"/>
          <w:szCs w:val="28"/>
        </w:rPr>
      </w:pPr>
      <w:r>
        <w:rPr>
          <w:color w:val="000000"/>
          <w:sz w:val="28"/>
          <w:szCs w:val="28"/>
        </w:rPr>
        <w:t>Мальчик 6 мес.</w:t>
      </w:r>
    </w:p>
    <w:p w:rsidR="00781FEA" w:rsidRPr="005A6D7F" w:rsidRDefault="00CD35BE" w:rsidP="002D71E7">
      <w:pPr>
        <w:jc w:val="both"/>
        <w:rPr>
          <w:color w:val="000000"/>
          <w:sz w:val="28"/>
          <w:szCs w:val="28"/>
        </w:rPr>
      </w:pPr>
      <w:r w:rsidRPr="00F93FF9">
        <w:rPr>
          <w:b/>
          <w:color w:val="000000"/>
          <w:sz w:val="28"/>
          <w:szCs w:val="28"/>
        </w:rPr>
        <w:t>Жалобы</w:t>
      </w:r>
      <w:r w:rsidR="00781FEA" w:rsidRPr="005A6D7F">
        <w:rPr>
          <w:color w:val="000000"/>
          <w:sz w:val="28"/>
          <w:szCs w:val="28"/>
        </w:rPr>
        <w:t xml:space="preserve"> со слов родителей на плохую прибавку в весе, жидкий стул до 6-8 раз в сутки.</w:t>
      </w:r>
    </w:p>
    <w:p w:rsidR="00781FEA" w:rsidRPr="005A6D7F" w:rsidRDefault="00CD35BE" w:rsidP="002D71E7">
      <w:pPr>
        <w:jc w:val="both"/>
        <w:rPr>
          <w:color w:val="000000"/>
          <w:sz w:val="28"/>
          <w:szCs w:val="28"/>
        </w:rPr>
      </w:pPr>
      <w:r w:rsidRPr="005A6D7F">
        <w:rPr>
          <w:b/>
          <w:color w:val="000000"/>
          <w:sz w:val="28"/>
          <w:szCs w:val="28"/>
        </w:rPr>
        <w:t>Анамнез жизни</w:t>
      </w:r>
      <w:r w:rsidR="00781FEA" w:rsidRPr="005A6D7F">
        <w:rPr>
          <w:b/>
          <w:color w:val="000000"/>
          <w:sz w:val="28"/>
          <w:szCs w:val="28"/>
        </w:rPr>
        <w:t xml:space="preserve">: </w:t>
      </w:r>
      <w:r w:rsidR="00781FEA" w:rsidRPr="005A6D7F">
        <w:rPr>
          <w:color w:val="000000"/>
          <w:sz w:val="28"/>
          <w:szCs w:val="28"/>
        </w:rPr>
        <w:t xml:space="preserve">ребенок от </w:t>
      </w:r>
      <w:r w:rsidR="00781FEA" w:rsidRPr="005A6D7F">
        <w:rPr>
          <w:color w:val="000000"/>
          <w:sz w:val="28"/>
          <w:szCs w:val="28"/>
          <w:lang w:val="en-US"/>
        </w:rPr>
        <w:t>I</w:t>
      </w:r>
      <w:r w:rsidR="00781FEA" w:rsidRPr="005A6D7F">
        <w:rPr>
          <w:color w:val="000000"/>
          <w:sz w:val="28"/>
          <w:szCs w:val="28"/>
        </w:rPr>
        <w:t xml:space="preserve"> срочных родов, беременность протекала с токсикозом </w:t>
      </w:r>
      <w:r w:rsidR="00781FEA" w:rsidRPr="005A6D7F">
        <w:rPr>
          <w:color w:val="000000"/>
          <w:sz w:val="28"/>
          <w:szCs w:val="28"/>
          <w:lang w:val="en-US"/>
        </w:rPr>
        <w:t>I</w:t>
      </w:r>
      <w:r w:rsidR="00781FEA" w:rsidRPr="005A6D7F">
        <w:rPr>
          <w:color w:val="000000"/>
          <w:sz w:val="28"/>
          <w:szCs w:val="28"/>
        </w:rPr>
        <w:t xml:space="preserve"> половины, на фоне обострения хронического пиелонефрита в 20 недель; ребёнок родился с мас</w:t>
      </w:r>
      <w:r w:rsidR="00A735A2">
        <w:rPr>
          <w:color w:val="000000"/>
          <w:sz w:val="28"/>
          <w:szCs w:val="28"/>
        </w:rPr>
        <w:t>сой тела – 3500, длиной 52 см, н</w:t>
      </w:r>
      <w:r w:rsidR="00781FEA" w:rsidRPr="005A6D7F">
        <w:rPr>
          <w:color w:val="000000"/>
          <w:sz w:val="28"/>
          <w:szCs w:val="28"/>
        </w:rPr>
        <w:t xml:space="preserve">аходился на грудном вскармливании до </w:t>
      </w:r>
      <w:r w:rsidR="00781FEA" w:rsidRPr="005A6D7F">
        <w:rPr>
          <w:color w:val="000000"/>
          <w:sz w:val="28"/>
          <w:szCs w:val="28"/>
        </w:rPr>
        <w:lastRenderedPageBreak/>
        <w:t xml:space="preserve">1 месяца, затем переведен на искусственное, получает адаптированную смесь «NAN 1» по 150,0 мл 6 раз в день, периодически отмечается гиперемия щёк и ягодиц, шелушение, опрелости в паховых складках. Генеалогический анамнез: у отца – хронический эрозивный гастрит, у бабушки по линии матери – экзема.  </w:t>
      </w:r>
    </w:p>
    <w:p w:rsidR="00781FEA" w:rsidRPr="005A6D7F" w:rsidRDefault="00781FEA" w:rsidP="002D71E7">
      <w:pPr>
        <w:jc w:val="both"/>
        <w:rPr>
          <w:color w:val="000000"/>
          <w:sz w:val="28"/>
          <w:szCs w:val="28"/>
        </w:rPr>
      </w:pPr>
      <w:r w:rsidRPr="00F93FF9">
        <w:rPr>
          <w:b/>
          <w:color w:val="000000"/>
          <w:sz w:val="28"/>
          <w:szCs w:val="28"/>
        </w:rPr>
        <w:t>Социальный анамнез</w:t>
      </w:r>
      <w:r w:rsidRPr="005A6D7F">
        <w:rPr>
          <w:color w:val="000000"/>
          <w:sz w:val="28"/>
          <w:szCs w:val="28"/>
        </w:rPr>
        <w:t>: семья полная, жилищно-бытовые и материальные условия удовлетворительные.</w:t>
      </w:r>
    </w:p>
    <w:p w:rsidR="00781FEA" w:rsidRPr="005A6D7F" w:rsidRDefault="00781FEA" w:rsidP="002D71E7">
      <w:pPr>
        <w:jc w:val="both"/>
        <w:rPr>
          <w:color w:val="000000"/>
          <w:sz w:val="28"/>
          <w:szCs w:val="28"/>
        </w:rPr>
      </w:pPr>
      <w:r w:rsidRPr="00F93FF9">
        <w:rPr>
          <w:b/>
          <w:color w:val="000000"/>
          <w:sz w:val="28"/>
          <w:szCs w:val="28"/>
        </w:rPr>
        <w:t>Антропометрия</w:t>
      </w:r>
      <w:r w:rsidRPr="005A6D7F">
        <w:rPr>
          <w:color w:val="000000"/>
          <w:sz w:val="28"/>
          <w:szCs w:val="28"/>
        </w:rPr>
        <w:t xml:space="preserve">: масса – 6000гр., рост – 65 см., окружность головы – 42 см., окружность груди – 43 см. </w:t>
      </w:r>
    </w:p>
    <w:p w:rsidR="00781FEA" w:rsidRPr="005A6D7F" w:rsidRDefault="00781FEA" w:rsidP="002D71E7">
      <w:pPr>
        <w:jc w:val="both"/>
        <w:rPr>
          <w:color w:val="000000"/>
          <w:sz w:val="28"/>
          <w:szCs w:val="28"/>
        </w:rPr>
      </w:pPr>
      <w:r w:rsidRPr="00F93FF9">
        <w:rPr>
          <w:b/>
          <w:color w:val="000000"/>
          <w:sz w:val="28"/>
          <w:szCs w:val="28"/>
        </w:rPr>
        <w:t>Психометрия</w:t>
      </w:r>
      <w:r w:rsidRPr="005A6D7F">
        <w:rPr>
          <w:color w:val="000000"/>
          <w:sz w:val="28"/>
          <w:szCs w:val="28"/>
        </w:rPr>
        <w:t xml:space="preserve">: Аз – 5мес., Ас – 5мес., </w:t>
      </w:r>
      <w:proofErr w:type="gramStart"/>
      <w:r w:rsidRPr="005A6D7F">
        <w:rPr>
          <w:color w:val="000000"/>
          <w:sz w:val="28"/>
          <w:szCs w:val="28"/>
        </w:rPr>
        <w:t>До</w:t>
      </w:r>
      <w:proofErr w:type="gramEnd"/>
      <w:r w:rsidRPr="005A6D7F">
        <w:rPr>
          <w:color w:val="000000"/>
          <w:sz w:val="28"/>
          <w:szCs w:val="28"/>
        </w:rPr>
        <w:t xml:space="preserve"> – 5мес., Др – 5мес., Ра – 5мес., Рп – 5мес., Н – 4мес. </w:t>
      </w:r>
    </w:p>
    <w:p w:rsidR="00781FEA" w:rsidRPr="005A6D7F" w:rsidRDefault="00781FEA" w:rsidP="002D71E7">
      <w:pPr>
        <w:jc w:val="both"/>
        <w:rPr>
          <w:color w:val="000000"/>
          <w:sz w:val="28"/>
          <w:szCs w:val="28"/>
        </w:rPr>
      </w:pPr>
      <w:r w:rsidRPr="005A6D7F">
        <w:rPr>
          <w:color w:val="000000"/>
          <w:sz w:val="28"/>
          <w:szCs w:val="28"/>
        </w:rPr>
        <w:t xml:space="preserve">Мед. отвод от АКДС. </w:t>
      </w:r>
    </w:p>
    <w:p w:rsidR="00781FEA" w:rsidRPr="005A6D7F" w:rsidRDefault="00F93FF9" w:rsidP="002D71E7">
      <w:pPr>
        <w:jc w:val="both"/>
        <w:rPr>
          <w:color w:val="000000"/>
          <w:sz w:val="28"/>
          <w:szCs w:val="28"/>
        </w:rPr>
      </w:pPr>
      <w:r w:rsidRPr="005A6D7F">
        <w:rPr>
          <w:b/>
          <w:color w:val="000000"/>
          <w:sz w:val="28"/>
          <w:szCs w:val="28"/>
        </w:rPr>
        <w:t>Анамнез заболевания</w:t>
      </w:r>
      <w:r w:rsidR="00781FEA" w:rsidRPr="005A6D7F">
        <w:rPr>
          <w:b/>
          <w:color w:val="000000"/>
          <w:sz w:val="28"/>
          <w:szCs w:val="28"/>
        </w:rPr>
        <w:t xml:space="preserve">: </w:t>
      </w:r>
      <w:r w:rsidR="00781FEA" w:rsidRPr="005A6D7F">
        <w:rPr>
          <w:color w:val="000000"/>
          <w:sz w:val="28"/>
          <w:szCs w:val="28"/>
        </w:rPr>
        <w:t>с недельного возраста у ребенка отмечаются эпизоды кишечной колики, жидкий стул на фоне нормальной температуры тела и удовлетворительного состояния. При попытке введения овощного пюре у ребенка отмечалось учащение стула до 5-6 раз, беспокойство, метеоризм. Поступил на обследование и лечение.</w:t>
      </w:r>
    </w:p>
    <w:p w:rsidR="00781FEA" w:rsidRPr="005A6D7F" w:rsidRDefault="00F93FF9" w:rsidP="002D71E7">
      <w:pPr>
        <w:jc w:val="both"/>
        <w:rPr>
          <w:color w:val="000000"/>
          <w:sz w:val="28"/>
          <w:szCs w:val="28"/>
        </w:rPr>
      </w:pPr>
      <w:r w:rsidRPr="005A6D7F">
        <w:rPr>
          <w:b/>
          <w:color w:val="000000"/>
          <w:sz w:val="28"/>
          <w:szCs w:val="28"/>
        </w:rPr>
        <w:t>Объективно</w:t>
      </w:r>
      <w:r w:rsidR="00781FEA" w:rsidRPr="005A6D7F">
        <w:rPr>
          <w:b/>
          <w:color w:val="000000"/>
          <w:sz w:val="28"/>
          <w:szCs w:val="28"/>
        </w:rPr>
        <w:t xml:space="preserve">: </w:t>
      </w:r>
      <w:r w:rsidR="00781FEA" w:rsidRPr="005A6D7F">
        <w:rPr>
          <w:color w:val="000000"/>
          <w:sz w:val="28"/>
          <w:szCs w:val="28"/>
        </w:rPr>
        <w:t xml:space="preserve">Общее состояние у ребенка средней тяжести. Температура тела нормальная. Питание понижено, подкожно – жировой слой истончен на животе и бедрах, толщина кожной складки на уровне пупка 1 см. Кожные покровы чистые, бледные, сухие, себорейные корочки над бровями, гиперемия щек, шелушение, опрелости в ягодичных складках. Большой родничок 1,0 х 1,0 см, края плотные. Дыхание везикулярное, число дыханий 40 в минуту. Границы относительной сердечной тупости правая – парастернальная линия; верхняя – </w:t>
      </w:r>
      <w:r w:rsidR="00781FEA" w:rsidRPr="005A6D7F">
        <w:rPr>
          <w:color w:val="000000"/>
          <w:sz w:val="28"/>
          <w:szCs w:val="28"/>
          <w:lang w:val="en-US"/>
        </w:rPr>
        <w:t>II</w:t>
      </w:r>
      <w:r w:rsidR="00781FEA" w:rsidRPr="005A6D7F">
        <w:rPr>
          <w:color w:val="000000"/>
          <w:sz w:val="28"/>
          <w:szCs w:val="28"/>
        </w:rPr>
        <w:t xml:space="preserve"> межреберье; левая – на 1,5 см кнаружи от среднеключичной линии. Живот увеличен в размерах, вздут, урчание при пальпации. Печень выступает на 2,5 см из-под края реберной дуги, селезенка не увеличена. Стул при приеме в отделение кашеобразный, желтый с примесью слизи.</w:t>
      </w:r>
    </w:p>
    <w:p w:rsidR="00781FEA" w:rsidRPr="005A6D7F" w:rsidRDefault="00F93FF9" w:rsidP="00BC28DC">
      <w:pPr>
        <w:jc w:val="both"/>
        <w:rPr>
          <w:b/>
          <w:color w:val="000000"/>
          <w:sz w:val="28"/>
          <w:szCs w:val="28"/>
        </w:rPr>
      </w:pPr>
      <w:r w:rsidRPr="005A6D7F">
        <w:rPr>
          <w:b/>
          <w:color w:val="000000"/>
          <w:sz w:val="28"/>
          <w:szCs w:val="28"/>
        </w:rPr>
        <w:t>Вопросы:</w:t>
      </w:r>
    </w:p>
    <w:p w:rsidR="00781FEA" w:rsidRPr="005A6D7F" w:rsidRDefault="00781FEA" w:rsidP="00BC28DC">
      <w:pPr>
        <w:numPr>
          <w:ilvl w:val="0"/>
          <w:numId w:val="8"/>
        </w:numPr>
        <w:jc w:val="both"/>
        <w:rPr>
          <w:color w:val="000000"/>
          <w:sz w:val="28"/>
          <w:szCs w:val="28"/>
        </w:rPr>
      </w:pPr>
      <w:r w:rsidRPr="005A6D7F">
        <w:rPr>
          <w:color w:val="000000"/>
          <w:sz w:val="28"/>
          <w:szCs w:val="28"/>
        </w:rPr>
        <w:t>Выделите клинические синдромы.</w:t>
      </w:r>
    </w:p>
    <w:p w:rsidR="00781FEA" w:rsidRPr="005A6D7F" w:rsidRDefault="00781FEA" w:rsidP="00BC28DC">
      <w:pPr>
        <w:numPr>
          <w:ilvl w:val="0"/>
          <w:numId w:val="8"/>
        </w:numPr>
        <w:jc w:val="both"/>
        <w:rPr>
          <w:color w:val="000000"/>
          <w:sz w:val="28"/>
          <w:szCs w:val="28"/>
        </w:rPr>
      </w:pPr>
      <w:r w:rsidRPr="005A6D7F">
        <w:rPr>
          <w:color w:val="000000"/>
          <w:sz w:val="28"/>
          <w:szCs w:val="28"/>
        </w:rPr>
        <w:t>Оцените обследование ребенка</w:t>
      </w:r>
    </w:p>
    <w:p w:rsidR="00781FEA" w:rsidRPr="005A6D7F" w:rsidRDefault="00781FEA" w:rsidP="00BC28DC">
      <w:pPr>
        <w:numPr>
          <w:ilvl w:val="0"/>
          <w:numId w:val="8"/>
        </w:numPr>
        <w:jc w:val="both"/>
        <w:rPr>
          <w:color w:val="000000"/>
          <w:sz w:val="28"/>
          <w:szCs w:val="28"/>
        </w:rPr>
      </w:pPr>
      <w:r w:rsidRPr="005A6D7F">
        <w:rPr>
          <w:color w:val="000000"/>
          <w:sz w:val="28"/>
          <w:szCs w:val="28"/>
        </w:rPr>
        <w:t>Поставьте предварительный диагноз.</w:t>
      </w:r>
    </w:p>
    <w:p w:rsidR="00781FEA" w:rsidRPr="005A6D7F" w:rsidRDefault="00781FEA" w:rsidP="00BC28DC">
      <w:pPr>
        <w:numPr>
          <w:ilvl w:val="0"/>
          <w:numId w:val="8"/>
        </w:numPr>
        <w:jc w:val="both"/>
        <w:rPr>
          <w:color w:val="000000"/>
          <w:sz w:val="28"/>
          <w:szCs w:val="28"/>
        </w:rPr>
      </w:pPr>
      <w:r w:rsidRPr="005A6D7F">
        <w:rPr>
          <w:color w:val="000000"/>
          <w:sz w:val="28"/>
          <w:szCs w:val="28"/>
        </w:rPr>
        <w:t>Составьте план дополнительного обследования.</w:t>
      </w:r>
    </w:p>
    <w:p w:rsidR="00781FEA" w:rsidRPr="005A6D7F" w:rsidRDefault="00781FEA" w:rsidP="00BC28DC">
      <w:pPr>
        <w:numPr>
          <w:ilvl w:val="0"/>
          <w:numId w:val="8"/>
        </w:numPr>
        <w:jc w:val="both"/>
        <w:rPr>
          <w:color w:val="000000"/>
          <w:sz w:val="28"/>
          <w:szCs w:val="28"/>
        </w:rPr>
      </w:pPr>
      <w:r w:rsidRPr="005A6D7F">
        <w:rPr>
          <w:color w:val="000000"/>
          <w:sz w:val="28"/>
          <w:szCs w:val="28"/>
        </w:rPr>
        <w:t>Определите тактику ведения пациента.</w:t>
      </w:r>
    </w:p>
    <w:p w:rsidR="00781FEA" w:rsidRPr="005A6D7F" w:rsidRDefault="00781FEA" w:rsidP="00BC28DC">
      <w:pPr>
        <w:ind w:firstLine="709"/>
        <w:jc w:val="both"/>
        <w:rPr>
          <w:b/>
          <w:color w:val="000000"/>
          <w:sz w:val="28"/>
          <w:szCs w:val="28"/>
        </w:rPr>
      </w:pPr>
    </w:p>
    <w:p w:rsidR="001C4A8C" w:rsidRPr="005A6D7F" w:rsidRDefault="001C4A8C" w:rsidP="00BC28DC">
      <w:pPr>
        <w:jc w:val="both"/>
        <w:rPr>
          <w:sz w:val="28"/>
          <w:szCs w:val="28"/>
        </w:rPr>
      </w:pPr>
      <w:r w:rsidRPr="005A6D7F">
        <w:rPr>
          <w:b/>
          <w:sz w:val="28"/>
          <w:szCs w:val="28"/>
        </w:rPr>
        <w:t>Образец решения</w:t>
      </w:r>
    </w:p>
    <w:p w:rsidR="001C4A8C" w:rsidRPr="005A6D7F" w:rsidRDefault="001C4A8C" w:rsidP="006A53E2">
      <w:pPr>
        <w:pStyle w:val="a5"/>
        <w:widowControl/>
        <w:numPr>
          <w:ilvl w:val="0"/>
          <w:numId w:val="151"/>
        </w:numPr>
        <w:autoSpaceDE/>
        <w:autoSpaceDN/>
        <w:adjustRightInd/>
        <w:rPr>
          <w:rFonts w:ascii="Times New Roman" w:hAnsi="Times New Roman"/>
          <w:sz w:val="28"/>
          <w:szCs w:val="28"/>
        </w:rPr>
      </w:pPr>
      <w:r w:rsidRPr="005A6D7F">
        <w:rPr>
          <w:rFonts w:ascii="Times New Roman" w:hAnsi="Times New Roman"/>
          <w:sz w:val="28"/>
          <w:szCs w:val="28"/>
        </w:rPr>
        <w:t xml:space="preserve">Снижение аппетита, беспокойство, снижение массы тела на 11%, бледность и снижение эластичности кожи, истончение подкожно жировой клетчатки в области живота, умеренное вздутие живота; синдромы – эпителиальный, дефицита массы тела, диспепсический. </w:t>
      </w:r>
    </w:p>
    <w:p w:rsidR="001C4A8C" w:rsidRPr="005A6D7F" w:rsidRDefault="001C4A8C" w:rsidP="006A53E2">
      <w:pPr>
        <w:pStyle w:val="a5"/>
        <w:widowControl/>
        <w:numPr>
          <w:ilvl w:val="0"/>
          <w:numId w:val="151"/>
        </w:numPr>
        <w:autoSpaceDE/>
        <w:autoSpaceDN/>
        <w:adjustRightInd/>
        <w:rPr>
          <w:rFonts w:ascii="Times New Roman" w:hAnsi="Times New Roman"/>
          <w:sz w:val="28"/>
          <w:szCs w:val="28"/>
        </w:rPr>
      </w:pPr>
      <w:r w:rsidRPr="005A6D7F">
        <w:rPr>
          <w:rFonts w:ascii="Times New Roman" w:hAnsi="Times New Roman"/>
          <w:sz w:val="28"/>
          <w:szCs w:val="28"/>
        </w:rPr>
        <w:t>Долженствующая масса – 9650 гр. Фактическая масса тела – 3500 гр. Дефицит массы тела – 11%.</w:t>
      </w:r>
    </w:p>
    <w:p w:rsidR="001C4A8C" w:rsidRPr="005A6D7F" w:rsidRDefault="001C4A8C" w:rsidP="006A53E2">
      <w:pPr>
        <w:pStyle w:val="a5"/>
        <w:widowControl/>
        <w:numPr>
          <w:ilvl w:val="0"/>
          <w:numId w:val="151"/>
        </w:numPr>
        <w:autoSpaceDE/>
        <w:autoSpaceDN/>
        <w:adjustRightInd/>
        <w:rPr>
          <w:rFonts w:ascii="Times New Roman" w:hAnsi="Times New Roman"/>
          <w:sz w:val="28"/>
          <w:szCs w:val="28"/>
        </w:rPr>
      </w:pPr>
      <w:r w:rsidRPr="005A6D7F">
        <w:rPr>
          <w:rFonts w:ascii="Times New Roman" w:hAnsi="Times New Roman"/>
          <w:sz w:val="28"/>
          <w:szCs w:val="28"/>
        </w:rPr>
        <w:t>Гип</w:t>
      </w:r>
      <w:r w:rsidR="001B4741">
        <w:rPr>
          <w:rFonts w:ascii="Times New Roman" w:hAnsi="Times New Roman"/>
          <w:sz w:val="28"/>
          <w:szCs w:val="28"/>
        </w:rPr>
        <w:t>отр</w:t>
      </w:r>
      <w:r w:rsidRPr="005A6D7F">
        <w:rPr>
          <w:rFonts w:ascii="Times New Roman" w:hAnsi="Times New Roman"/>
          <w:sz w:val="28"/>
          <w:szCs w:val="28"/>
        </w:rPr>
        <w:t>офия 1, постнатальная алиментарное, период разгара. Рахит 1, начальный период, острое течение. Группа риска по анемии.</w:t>
      </w:r>
    </w:p>
    <w:p w:rsidR="001C4A8C" w:rsidRPr="005A6D7F" w:rsidRDefault="001C4A8C" w:rsidP="006A53E2">
      <w:pPr>
        <w:pStyle w:val="a5"/>
        <w:widowControl/>
        <w:numPr>
          <w:ilvl w:val="0"/>
          <w:numId w:val="151"/>
        </w:numPr>
        <w:autoSpaceDE/>
        <w:autoSpaceDN/>
        <w:adjustRightInd/>
        <w:rPr>
          <w:rFonts w:ascii="Times New Roman" w:hAnsi="Times New Roman"/>
          <w:sz w:val="28"/>
          <w:szCs w:val="28"/>
        </w:rPr>
      </w:pPr>
      <w:r w:rsidRPr="005A6D7F">
        <w:rPr>
          <w:rFonts w:ascii="Times New Roman" w:hAnsi="Times New Roman"/>
          <w:sz w:val="28"/>
          <w:szCs w:val="28"/>
        </w:rPr>
        <w:t xml:space="preserve">Диетотерапия </w:t>
      </w:r>
    </w:p>
    <w:p w:rsidR="001C4A8C" w:rsidRPr="005A6D7F" w:rsidRDefault="001C4A8C" w:rsidP="00BC28DC">
      <w:pPr>
        <w:pStyle w:val="a5"/>
        <w:rPr>
          <w:rFonts w:ascii="Times New Roman" w:hAnsi="Times New Roman"/>
          <w:sz w:val="28"/>
          <w:szCs w:val="28"/>
        </w:rPr>
      </w:pPr>
      <w:r w:rsidRPr="005A6D7F">
        <w:rPr>
          <w:rFonts w:ascii="Times New Roman" w:hAnsi="Times New Roman"/>
          <w:sz w:val="28"/>
          <w:szCs w:val="28"/>
          <w:lang w:val="en-US"/>
        </w:rPr>
        <w:t>m</w:t>
      </w:r>
      <w:r w:rsidRPr="005A6D7F">
        <w:rPr>
          <w:rFonts w:ascii="Times New Roman" w:hAnsi="Times New Roman"/>
          <w:sz w:val="28"/>
          <w:szCs w:val="28"/>
        </w:rPr>
        <w:t xml:space="preserve"> (долженствующая) – 3300кг+600+800+800+750+700 (3650) = 6950 кг</w:t>
      </w:r>
    </w:p>
    <w:p w:rsidR="001C4A8C" w:rsidRPr="005A6D7F" w:rsidRDefault="001C4A8C" w:rsidP="00BC28DC">
      <w:pPr>
        <w:pStyle w:val="a5"/>
        <w:rPr>
          <w:rFonts w:ascii="Times New Roman" w:hAnsi="Times New Roman"/>
          <w:sz w:val="28"/>
          <w:szCs w:val="28"/>
        </w:rPr>
      </w:pPr>
      <w:r w:rsidRPr="005A6D7F">
        <w:rPr>
          <w:rFonts w:ascii="Times New Roman" w:hAnsi="Times New Roman"/>
          <w:sz w:val="28"/>
          <w:szCs w:val="28"/>
        </w:rPr>
        <w:t>6950 - 100%, 6200 - 89%, дефицит 11%</w:t>
      </w:r>
    </w:p>
    <w:p w:rsidR="001C4A8C" w:rsidRPr="005A6D7F" w:rsidRDefault="001C4A8C" w:rsidP="00BC28DC">
      <w:pPr>
        <w:ind w:left="708"/>
        <w:jc w:val="both"/>
        <w:rPr>
          <w:sz w:val="28"/>
          <w:szCs w:val="28"/>
        </w:rPr>
      </w:pPr>
      <w:r w:rsidRPr="005A6D7F">
        <w:rPr>
          <w:sz w:val="28"/>
          <w:szCs w:val="28"/>
          <w:lang w:val="en-US"/>
        </w:rPr>
        <w:lastRenderedPageBreak/>
        <w:t>Vc</w:t>
      </w:r>
      <w:r w:rsidRPr="005A6D7F">
        <w:rPr>
          <w:sz w:val="28"/>
          <w:szCs w:val="28"/>
        </w:rPr>
        <w:t xml:space="preserve"> (суточный объем) – 6950/7=992 </w:t>
      </w:r>
      <w:r w:rsidRPr="005A6D7F">
        <w:rPr>
          <w:sz w:val="28"/>
          <w:szCs w:val="28"/>
          <w:lang w:val="en-US"/>
        </w:rPr>
        <w:t>ml</w:t>
      </w:r>
    </w:p>
    <w:p w:rsidR="001C4A8C" w:rsidRPr="005A6D7F" w:rsidRDefault="001C4A8C" w:rsidP="00BC28DC">
      <w:pPr>
        <w:ind w:left="708"/>
        <w:jc w:val="both"/>
        <w:rPr>
          <w:sz w:val="28"/>
          <w:szCs w:val="28"/>
        </w:rPr>
      </w:pPr>
      <w:r w:rsidRPr="005A6D7F">
        <w:rPr>
          <w:sz w:val="28"/>
          <w:szCs w:val="28"/>
          <w:lang w:val="en-US"/>
        </w:rPr>
        <w:t>V</w:t>
      </w:r>
      <w:r w:rsidRPr="005A6D7F">
        <w:rPr>
          <w:sz w:val="28"/>
          <w:szCs w:val="28"/>
        </w:rPr>
        <w:t xml:space="preserve">р (разовый объем) – 992 </w:t>
      </w:r>
      <w:r w:rsidRPr="005A6D7F">
        <w:rPr>
          <w:sz w:val="28"/>
          <w:szCs w:val="28"/>
          <w:lang w:val="en-US"/>
        </w:rPr>
        <w:t>ml</w:t>
      </w:r>
      <w:r w:rsidRPr="005A6D7F">
        <w:rPr>
          <w:sz w:val="28"/>
          <w:szCs w:val="28"/>
        </w:rPr>
        <w:t xml:space="preserve">/7=132 </w:t>
      </w:r>
      <w:r w:rsidRPr="005A6D7F">
        <w:rPr>
          <w:sz w:val="28"/>
          <w:szCs w:val="28"/>
          <w:lang w:val="en-US"/>
        </w:rPr>
        <w:t>ml</w:t>
      </w:r>
      <w:r w:rsidRPr="005A6D7F">
        <w:rPr>
          <w:sz w:val="28"/>
          <w:szCs w:val="28"/>
        </w:rPr>
        <w:t xml:space="preserve"> (увеличена частоту кормления)</w:t>
      </w:r>
    </w:p>
    <w:p w:rsidR="001C4A8C" w:rsidRPr="005A6D7F" w:rsidRDefault="001C4A8C" w:rsidP="00BC28DC">
      <w:pPr>
        <w:ind w:left="708"/>
        <w:jc w:val="both"/>
        <w:rPr>
          <w:sz w:val="28"/>
          <w:szCs w:val="28"/>
        </w:rPr>
      </w:pPr>
      <w:r w:rsidRPr="005A6D7F">
        <w:rPr>
          <w:sz w:val="28"/>
          <w:szCs w:val="28"/>
        </w:rPr>
        <w:t>6</w:t>
      </w:r>
      <w:r w:rsidRPr="005A6D7F">
        <w:rPr>
          <w:sz w:val="28"/>
          <w:szCs w:val="28"/>
          <w:vertAlign w:val="superscript"/>
        </w:rPr>
        <w:t>00</w:t>
      </w:r>
      <w:r w:rsidRPr="005A6D7F">
        <w:rPr>
          <w:sz w:val="28"/>
          <w:szCs w:val="28"/>
        </w:rPr>
        <w:t>- смесь с пробиотиком 128,0</w:t>
      </w:r>
    </w:p>
    <w:p w:rsidR="001C4A8C" w:rsidRPr="005A6D7F" w:rsidRDefault="001C4A8C" w:rsidP="00BC28DC">
      <w:pPr>
        <w:ind w:left="708"/>
        <w:jc w:val="both"/>
        <w:rPr>
          <w:sz w:val="28"/>
          <w:szCs w:val="28"/>
        </w:rPr>
      </w:pPr>
      <w:r w:rsidRPr="005A6D7F">
        <w:rPr>
          <w:sz w:val="28"/>
          <w:szCs w:val="28"/>
        </w:rPr>
        <w:t>9</w:t>
      </w:r>
      <w:r w:rsidRPr="005A6D7F">
        <w:rPr>
          <w:sz w:val="28"/>
          <w:szCs w:val="28"/>
          <w:vertAlign w:val="superscript"/>
        </w:rPr>
        <w:t>00</w:t>
      </w:r>
      <w:r w:rsidRPr="005A6D7F">
        <w:rPr>
          <w:sz w:val="28"/>
          <w:szCs w:val="28"/>
        </w:rPr>
        <w:t>- каша 128,0 + сливочное масло 4,0</w:t>
      </w:r>
    </w:p>
    <w:p w:rsidR="001C4A8C" w:rsidRPr="005A6D7F" w:rsidRDefault="001C4A8C" w:rsidP="00BC28DC">
      <w:pPr>
        <w:ind w:left="708"/>
        <w:jc w:val="both"/>
        <w:rPr>
          <w:sz w:val="28"/>
          <w:szCs w:val="28"/>
        </w:rPr>
      </w:pPr>
      <w:r w:rsidRPr="005A6D7F">
        <w:rPr>
          <w:sz w:val="28"/>
          <w:szCs w:val="28"/>
        </w:rPr>
        <w:t>12</w:t>
      </w:r>
      <w:r w:rsidRPr="005A6D7F">
        <w:rPr>
          <w:sz w:val="28"/>
          <w:szCs w:val="28"/>
          <w:vertAlign w:val="superscript"/>
        </w:rPr>
        <w:t>00</w:t>
      </w:r>
      <w:r w:rsidRPr="005A6D7F">
        <w:rPr>
          <w:sz w:val="28"/>
          <w:szCs w:val="28"/>
        </w:rPr>
        <w:t>- смесь с пробиотиком 128,0</w:t>
      </w:r>
    </w:p>
    <w:p w:rsidR="001C4A8C" w:rsidRPr="005A6D7F" w:rsidRDefault="001C4A8C" w:rsidP="00BC28DC">
      <w:pPr>
        <w:ind w:left="708"/>
        <w:jc w:val="both"/>
        <w:rPr>
          <w:sz w:val="28"/>
          <w:szCs w:val="28"/>
        </w:rPr>
      </w:pPr>
      <w:r w:rsidRPr="005A6D7F">
        <w:rPr>
          <w:sz w:val="28"/>
          <w:szCs w:val="28"/>
        </w:rPr>
        <w:t>15</w:t>
      </w:r>
      <w:r w:rsidRPr="005A6D7F">
        <w:rPr>
          <w:sz w:val="28"/>
          <w:szCs w:val="28"/>
          <w:vertAlign w:val="superscript"/>
        </w:rPr>
        <w:t>00</w:t>
      </w:r>
      <w:r w:rsidRPr="005A6D7F">
        <w:rPr>
          <w:sz w:val="28"/>
          <w:szCs w:val="28"/>
        </w:rPr>
        <w:t>- смесь с пробиотиком 128,0</w:t>
      </w:r>
    </w:p>
    <w:p w:rsidR="001C4A8C" w:rsidRPr="005A6D7F" w:rsidRDefault="001C4A8C" w:rsidP="00BC28DC">
      <w:pPr>
        <w:ind w:left="708"/>
        <w:jc w:val="both"/>
        <w:rPr>
          <w:sz w:val="28"/>
          <w:szCs w:val="28"/>
        </w:rPr>
      </w:pPr>
      <w:r w:rsidRPr="005A6D7F">
        <w:rPr>
          <w:sz w:val="28"/>
          <w:szCs w:val="28"/>
        </w:rPr>
        <w:t>18</w:t>
      </w:r>
      <w:r w:rsidRPr="005A6D7F">
        <w:rPr>
          <w:sz w:val="28"/>
          <w:szCs w:val="28"/>
          <w:vertAlign w:val="superscript"/>
        </w:rPr>
        <w:t>00</w:t>
      </w:r>
      <w:r w:rsidRPr="005A6D7F">
        <w:rPr>
          <w:sz w:val="28"/>
          <w:szCs w:val="28"/>
        </w:rPr>
        <w:t>- смесь с пробиотиком 128,0</w:t>
      </w:r>
    </w:p>
    <w:p w:rsidR="001C4A8C" w:rsidRPr="005A6D7F" w:rsidRDefault="001C4A8C" w:rsidP="00BC28DC">
      <w:pPr>
        <w:ind w:left="708"/>
        <w:jc w:val="both"/>
        <w:rPr>
          <w:sz w:val="28"/>
          <w:szCs w:val="28"/>
        </w:rPr>
      </w:pPr>
      <w:r w:rsidRPr="005A6D7F">
        <w:rPr>
          <w:sz w:val="28"/>
          <w:szCs w:val="28"/>
        </w:rPr>
        <w:t>21</w:t>
      </w:r>
      <w:r w:rsidRPr="005A6D7F">
        <w:rPr>
          <w:sz w:val="28"/>
          <w:szCs w:val="28"/>
          <w:vertAlign w:val="superscript"/>
        </w:rPr>
        <w:t>00</w:t>
      </w:r>
      <w:r w:rsidRPr="005A6D7F">
        <w:rPr>
          <w:sz w:val="28"/>
          <w:szCs w:val="28"/>
        </w:rPr>
        <w:t>- смесь с пробиотиком 128,0</w:t>
      </w:r>
    </w:p>
    <w:p w:rsidR="001C4A8C" w:rsidRPr="005A6D7F" w:rsidRDefault="001C4A8C" w:rsidP="00BC28DC">
      <w:pPr>
        <w:ind w:left="708"/>
        <w:jc w:val="both"/>
        <w:rPr>
          <w:sz w:val="28"/>
          <w:szCs w:val="28"/>
        </w:rPr>
      </w:pPr>
      <w:r w:rsidRPr="005A6D7F">
        <w:rPr>
          <w:sz w:val="28"/>
          <w:szCs w:val="28"/>
        </w:rPr>
        <w:t>24</w:t>
      </w:r>
      <w:r w:rsidRPr="005A6D7F">
        <w:rPr>
          <w:sz w:val="28"/>
          <w:szCs w:val="28"/>
          <w:vertAlign w:val="superscript"/>
        </w:rPr>
        <w:t>00</w:t>
      </w:r>
      <w:r w:rsidRPr="005A6D7F">
        <w:rPr>
          <w:sz w:val="28"/>
          <w:szCs w:val="28"/>
        </w:rPr>
        <w:t>- смесь с пробиотиком 128,0</w:t>
      </w:r>
    </w:p>
    <w:p w:rsidR="001C4A8C" w:rsidRPr="005A6D7F" w:rsidRDefault="001C4A8C" w:rsidP="00BC28DC">
      <w:pPr>
        <w:ind w:firstLine="709"/>
        <w:jc w:val="both"/>
        <w:rPr>
          <w:b/>
          <w:color w:val="000000"/>
          <w:sz w:val="28"/>
          <w:szCs w:val="28"/>
        </w:rPr>
      </w:pPr>
    </w:p>
    <w:p w:rsidR="00781FEA" w:rsidRPr="005A6D7F" w:rsidRDefault="00781FEA"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5</w:t>
            </w:r>
          </w:p>
        </w:tc>
      </w:tr>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c</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b</w:t>
            </w:r>
          </w:p>
        </w:tc>
      </w:tr>
    </w:tbl>
    <w:p w:rsidR="00781FEA" w:rsidRPr="005A6D7F" w:rsidRDefault="00781FEA" w:rsidP="00BC28DC">
      <w:pPr>
        <w:ind w:firstLine="709"/>
        <w:jc w:val="both"/>
        <w:rPr>
          <w:b/>
          <w:color w:val="000000"/>
          <w:sz w:val="28"/>
          <w:szCs w:val="28"/>
        </w:rPr>
      </w:pPr>
    </w:p>
    <w:p w:rsidR="00F81283" w:rsidRPr="005A6D7F" w:rsidRDefault="005841BE" w:rsidP="00BC28DC">
      <w:pPr>
        <w:ind w:firstLine="709"/>
        <w:jc w:val="both"/>
        <w:rPr>
          <w:color w:val="000000"/>
          <w:sz w:val="28"/>
          <w:szCs w:val="28"/>
          <w:u w:val="single"/>
        </w:rPr>
      </w:pPr>
      <w:r w:rsidRPr="005A6D7F">
        <w:rPr>
          <w:b/>
          <w:color w:val="000000"/>
          <w:sz w:val="28"/>
          <w:szCs w:val="28"/>
        </w:rPr>
        <w:t>Тема 7</w:t>
      </w:r>
      <w:r w:rsidR="007C04D4">
        <w:rPr>
          <w:b/>
          <w:color w:val="000000"/>
          <w:sz w:val="28"/>
          <w:szCs w:val="28"/>
        </w:rPr>
        <w:t xml:space="preserve"> </w:t>
      </w:r>
      <w:r w:rsidR="00F81283" w:rsidRPr="005A6D7F">
        <w:rPr>
          <w:sz w:val="28"/>
          <w:szCs w:val="28"/>
        </w:rPr>
        <w:t>«</w:t>
      </w:r>
      <w:r w:rsidR="00F81283" w:rsidRPr="005A6D7F">
        <w:rPr>
          <w:sz w:val="28"/>
          <w:szCs w:val="28"/>
          <w:u w:val="single"/>
        </w:rPr>
        <w:t>Анатомо-физиологические особенности костной, мышечной систем. Рахит. Рахитоподобные заболевания</w:t>
      </w:r>
      <w:r w:rsidR="00F81283" w:rsidRPr="005A6D7F">
        <w:rPr>
          <w:sz w:val="28"/>
          <w:szCs w:val="28"/>
        </w:rPr>
        <w:t>»</w:t>
      </w:r>
    </w:p>
    <w:p w:rsidR="00F93FF9" w:rsidRDefault="00F93FF9" w:rsidP="00BC28DC">
      <w:pPr>
        <w:ind w:firstLine="709"/>
        <w:jc w:val="both"/>
        <w:rPr>
          <w:b/>
          <w:color w:val="000000"/>
          <w:sz w:val="28"/>
          <w:szCs w:val="28"/>
        </w:rPr>
      </w:pPr>
    </w:p>
    <w:p w:rsidR="0089087F" w:rsidRPr="005A6D7F" w:rsidRDefault="00F81283" w:rsidP="002D71E7">
      <w:pPr>
        <w:ind w:firstLine="708"/>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89087F" w:rsidRPr="005A6D7F" w:rsidRDefault="0089087F" w:rsidP="0009702C">
      <w:pPr>
        <w:jc w:val="both"/>
        <w:rPr>
          <w:color w:val="000000"/>
          <w:sz w:val="28"/>
          <w:szCs w:val="28"/>
        </w:rPr>
      </w:pPr>
      <w:r w:rsidRPr="005A6D7F">
        <w:rPr>
          <w:color w:val="000000"/>
          <w:sz w:val="28"/>
          <w:szCs w:val="28"/>
        </w:rPr>
        <w:t>контроль выполнения заданий в рабочей тетради</w:t>
      </w:r>
    </w:p>
    <w:p w:rsidR="0089087F" w:rsidRPr="005A6D7F" w:rsidRDefault="0089087F" w:rsidP="0009702C">
      <w:pPr>
        <w:jc w:val="both"/>
        <w:rPr>
          <w:color w:val="000000"/>
          <w:sz w:val="28"/>
          <w:szCs w:val="28"/>
        </w:rPr>
      </w:pPr>
      <w:r w:rsidRPr="005A6D7F">
        <w:rPr>
          <w:color w:val="000000"/>
          <w:sz w:val="28"/>
          <w:szCs w:val="28"/>
        </w:rPr>
        <w:t>тестирование</w:t>
      </w:r>
    </w:p>
    <w:p w:rsidR="0089087F" w:rsidRPr="005A6D7F" w:rsidRDefault="0089087F" w:rsidP="0009702C">
      <w:pPr>
        <w:jc w:val="both"/>
        <w:rPr>
          <w:color w:val="000000"/>
          <w:sz w:val="28"/>
          <w:szCs w:val="28"/>
        </w:rPr>
      </w:pPr>
      <w:r w:rsidRPr="005A6D7F">
        <w:rPr>
          <w:color w:val="000000"/>
          <w:sz w:val="28"/>
          <w:szCs w:val="28"/>
        </w:rPr>
        <w:t>устный опрос</w:t>
      </w:r>
    </w:p>
    <w:p w:rsidR="0089087F" w:rsidRPr="005A6D7F" w:rsidRDefault="0089087F" w:rsidP="0009702C">
      <w:pPr>
        <w:jc w:val="both"/>
        <w:rPr>
          <w:color w:val="000000"/>
          <w:sz w:val="28"/>
          <w:szCs w:val="28"/>
        </w:rPr>
      </w:pPr>
      <w:r w:rsidRPr="005A6D7F">
        <w:rPr>
          <w:color w:val="000000"/>
          <w:sz w:val="28"/>
          <w:szCs w:val="28"/>
        </w:rPr>
        <w:t>решение проблемно-ситуационных задач</w:t>
      </w:r>
    </w:p>
    <w:p w:rsidR="001C4A8C" w:rsidRPr="005A6D7F" w:rsidRDefault="001C4A8C" w:rsidP="00BC28DC">
      <w:pPr>
        <w:ind w:firstLine="709"/>
        <w:jc w:val="both"/>
        <w:rPr>
          <w:b/>
          <w:color w:val="000000"/>
          <w:sz w:val="28"/>
          <w:szCs w:val="28"/>
        </w:rPr>
      </w:pPr>
    </w:p>
    <w:p w:rsidR="00781FEA" w:rsidRPr="005A6D7F" w:rsidRDefault="00F81283"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EE0437" w:rsidRPr="005A6D7F" w:rsidRDefault="00EE0437"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EE0437" w:rsidRPr="005A6D7F" w:rsidRDefault="00EE0437" w:rsidP="006A53E2">
      <w:pPr>
        <w:pStyle w:val="a5"/>
        <w:numPr>
          <w:ilvl w:val="0"/>
          <w:numId w:val="153"/>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Рахит, определение понятия, классификация.</w:t>
      </w:r>
    </w:p>
    <w:p w:rsidR="00EE0437" w:rsidRPr="005A6D7F" w:rsidRDefault="00EE0437" w:rsidP="006A53E2">
      <w:pPr>
        <w:pStyle w:val="a5"/>
        <w:numPr>
          <w:ilvl w:val="0"/>
          <w:numId w:val="153"/>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Метаболизм витамина D.</w:t>
      </w:r>
    </w:p>
    <w:p w:rsidR="00EE0437" w:rsidRPr="005A6D7F" w:rsidRDefault="00EE0437" w:rsidP="006A53E2">
      <w:pPr>
        <w:pStyle w:val="a5"/>
        <w:numPr>
          <w:ilvl w:val="0"/>
          <w:numId w:val="153"/>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Патогенез, этиология, факторы риска рахита.</w:t>
      </w:r>
    </w:p>
    <w:p w:rsidR="00EE0437" w:rsidRPr="005A6D7F" w:rsidRDefault="00EE0437" w:rsidP="006A53E2">
      <w:pPr>
        <w:pStyle w:val="a5"/>
        <w:numPr>
          <w:ilvl w:val="0"/>
          <w:numId w:val="153"/>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Классификация рахита.</w:t>
      </w:r>
    </w:p>
    <w:p w:rsidR="00EE0437" w:rsidRPr="005A6D7F" w:rsidRDefault="00EE0437" w:rsidP="006A53E2">
      <w:pPr>
        <w:pStyle w:val="a5"/>
        <w:numPr>
          <w:ilvl w:val="0"/>
          <w:numId w:val="153"/>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Основные клинические симптомы и синдромы рахита различных периодов заболевания.</w:t>
      </w:r>
    </w:p>
    <w:p w:rsidR="00EE0437" w:rsidRPr="005A6D7F" w:rsidRDefault="00EE0437" w:rsidP="006A53E2">
      <w:pPr>
        <w:pStyle w:val="a5"/>
        <w:numPr>
          <w:ilvl w:val="0"/>
          <w:numId w:val="153"/>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Критерии диагностики рахита.</w:t>
      </w:r>
    </w:p>
    <w:p w:rsidR="00EE0437" w:rsidRPr="005A6D7F" w:rsidRDefault="00EE0437" w:rsidP="006A53E2">
      <w:pPr>
        <w:pStyle w:val="a5"/>
        <w:numPr>
          <w:ilvl w:val="0"/>
          <w:numId w:val="153"/>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Дифференциальная диагностика рахита с рахитоподобными заболеваниями (синдром Фанкони-Дебре-де Тони, фосфат диабет, почечный тубулярный ацидоз).</w:t>
      </w:r>
    </w:p>
    <w:p w:rsidR="00EE0437" w:rsidRPr="005A6D7F" w:rsidRDefault="00EE0437" w:rsidP="006A53E2">
      <w:pPr>
        <w:pStyle w:val="a5"/>
        <w:numPr>
          <w:ilvl w:val="0"/>
          <w:numId w:val="153"/>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Лечение рахита: диета, основные принципы назначения витамина D.</w:t>
      </w:r>
    </w:p>
    <w:p w:rsidR="00EE0437" w:rsidRPr="005A6D7F" w:rsidRDefault="00EE0437" w:rsidP="006A53E2">
      <w:pPr>
        <w:pStyle w:val="a5"/>
        <w:numPr>
          <w:ilvl w:val="0"/>
          <w:numId w:val="153"/>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Антенатальная и постнатальная (неспецифическая, специфическая) профилактика рахита.</w:t>
      </w:r>
    </w:p>
    <w:p w:rsidR="00EE0437" w:rsidRPr="005A6D7F" w:rsidRDefault="00EE0437" w:rsidP="006A53E2">
      <w:pPr>
        <w:pStyle w:val="a5"/>
        <w:numPr>
          <w:ilvl w:val="0"/>
          <w:numId w:val="153"/>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Рахитоподобные заболевания определение, классификация.</w:t>
      </w:r>
    </w:p>
    <w:p w:rsidR="00EE0437" w:rsidRPr="005A6D7F" w:rsidRDefault="00EE0437" w:rsidP="006A53E2">
      <w:pPr>
        <w:pStyle w:val="a5"/>
        <w:numPr>
          <w:ilvl w:val="0"/>
          <w:numId w:val="153"/>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Интоксикация витамином D (гипервитаминоз D), причины, клиника, диагностика, лечение.</w:t>
      </w:r>
    </w:p>
    <w:p w:rsidR="00EE0437" w:rsidRPr="005A6D7F" w:rsidRDefault="00EE0437" w:rsidP="00BC28DC">
      <w:pPr>
        <w:pStyle w:val="a5"/>
        <w:tabs>
          <w:tab w:val="left" w:pos="0"/>
          <w:tab w:val="left" w:pos="1418"/>
        </w:tabs>
        <w:ind w:firstLine="0"/>
        <w:outlineLvl w:val="2"/>
        <w:rPr>
          <w:rFonts w:ascii="Times New Roman" w:hAnsi="Times New Roman"/>
          <w:color w:val="000000"/>
          <w:sz w:val="28"/>
          <w:szCs w:val="28"/>
        </w:rPr>
      </w:pPr>
    </w:p>
    <w:p w:rsidR="00EE0437" w:rsidRPr="005A6D7F" w:rsidRDefault="00EE0437" w:rsidP="00BC28DC">
      <w:pPr>
        <w:jc w:val="both"/>
        <w:rPr>
          <w:b/>
          <w:color w:val="000000"/>
          <w:sz w:val="28"/>
          <w:szCs w:val="28"/>
        </w:rPr>
      </w:pPr>
      <w:r w:rsidRPr="005A6D7F">
        <w:rPr>
          <w:b/>
          <w:color w:val="000000"/>
          <w:sz w:val="28"/>
          <w:szCs w:val="28"/>
        </w:rPr>
        <w:t>Составьте глоссарий в рабочих тетрадях:</w:t>
      </w:r>
    </w:p>
    <w:p w:rsidR="00EE0437" w:rsidRPr="005A6D7F" w:rsidRDefault="00EE0437" w:rsidP="006A53E2">
      <w:pPr>
        <w:pStyle w:val="a5"/>
        <w:widowControl/>
        <w:numPr>
          <w:ilvl w:val="0"/>
          <w:numId w:val="229"/>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Дефицитные состояния детей раннего возраста</w:t>
      </w:r>
    </w:p>
    <w:p w:rsidR="00EE0437" w:rsidRPr="005A6D7F" w:rsidRDefault="00EE0437" w:rsidP="006A53E2">
      <w:pPr>
        <w:pStyle w:val="a5"/>
        <w:widowControl/>
        <w:numPr>
          <w:ilvl w:val="0"/>
          <w:numId w:val="229"/>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Витамин </w:t>
      </w:r>
      <w:r w:rsidRPr="005A6D7F">
        <w:rPr>
          <w:rFonts w:ascii="Times New Roman" w:hAnsi="Times New Roman"/>
          <w:sz w:val="28"/>
          <w:szCs w:val="28"/>
          <w:lang w:val="en-US"/>
        </w:rPr>
        <w:t>D</w:t>
      </w:r>
      <w:r w:rsidRPr="005A6D7F">
        <w:rPr>
          <w:rFonts w:ascii="Times New Roman" w:hAnsi="Times New Roman"/>
          <w:sz w:val="28"/>
          <w:szCs w:val="28"/>
        </w:rPr>
        <w:t>-дефицитный рахит</w:t>
      </w:r>
    </w:p>
    <w:p w:rsidR="00EE0437" w:rsidRPr="005A6D7F" w:rsidRDefault="00EE0437" w:rsidP="006A53E2">
      <w:pPr>
        <w:pStyle w:val="a5"/>
        <w:widowControl/>
        <w:numPr>
          <w:ilvl w:val="0"/>
          <w:numId w:val="229"/>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Витамин </w:t>
      </w:r>
      <w:r w:rsidRPr="005A6D7F">
        <w:rPr>
          <w:rFonts w:ascii="Times New Roman" w:hAnsi="Times New Roman"/>
          <w:sz w:val="28"/>
          <w:szCs w:val="28"/>
          <w:lang w:val="en-US"/>
        </w:rPr>
        <w:t>D</w:t>
      </w:r>
    </w:p>
    <w:p w:rsidR="00EE0437" w:rsidRPr="005A6D7F" w:rsidRDefault="00EE0437" w:rsidP="006A53E2">
      <w:pPr>
        <w:pStyle w:val="a5"/>
        <w:widowControl/>
        <w:numPr>
          <w:ilvl w:val="0"/>
          <w:numId w:val="229"/>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Провитамин </w:t>
      </w:r>
      <w:r w:rsidRPr="005A6D7F">
        <w:rPr>
          <w:rFonts w:ascii="Times New Roman" w:hAnsi="Times New Roman"/>
          <w:sz w:val="28"/>
          <w:szCs w:val="28"/>
          <w:lang w:val="en-US"/>
        </w:rPr>
        <w:t>D</w:t>
      </w:r>
      <w:r w:rsidRPr="005A6D7F">
        <w:rPr>
          <w:rFonts w:ascii="Times New Roman" w:hAnsi="Times New Roman"/>
          <w:sz w:val="28"/>
          <w:szCs w:val="28"/>
          <w:vertAlign w:val="subscript"/>
        </w:rPr>
        <w:t>2</w:t>
      </w:r>
    </w:p>
    <w:p w:rsidR="00EE0437" w:rsidRPr="005A6D7F" w:rsidRDefault="00EE0437" w:rsidP="006A53E2">
      <w:pPr>
        <w:pStyle w:val="a5"/>
        <w:widowControl/>
        <w:numPr>
          <w:ilvl w:val="0"/>
          <w:numId w:val="229"/>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lastRenderedPageBreak/>
        <w:t xml:space="preserve">Провитамин </w:t>
      </w:r>
      <w:r w:rsidRPr="005A6D7F">
        <w:rPr>
          <w:rFonts w:ascii="Times New Roman" w:hAnsi="Times New Roman"/>
          <w:sz w:val="28"/>
          <w:szCs w:val="28"/>
          <w:lang w:val="en-US"/>
        </w:rPr>
        <w:t>D</w:t>
      </w:r>
      <w:r w:rsidRPr="005A6D7F">
        <w:rPr>
          <w:rFonts w:ascii="Times New Roman" w:hAnsi="Times New Roman"/>
          <w:sz w:val="28"/>
          <w:szCs w:val="28"/>
          <w:vertAlign w:val="subscript"/>
        </w:rPr>
        <w:t>3</w:t>
      </w:r>
    </w:p>
    <w:p w:rsidR="00EE0437" w:rsidRPr="005A6D7F" w:rsidRDefault="00EE0437" w:rsidP="006A53E2">
      <w:pPr>
        <w:pStyle w:val="a5"/>
        <w:widowControl/>
        <w:numPr>
          <w:ilvl w:val="0"/>
          <w:numId w:val="229"/>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Паратгормон</w:t>
      </w:r>
    </w:p>
    <w:p w:rsidR="00EE0437" w:rsidRPr="005A6D7F" w:rsidRDefault="00EE0437" w:rsidP="006A53E2">
      <w:pPr>
        <w:pStyle w:val="a5"/>
        <w:widowControl/>
        <w:numPr>
          <w:ilvl w:val="0"/>
          <w:numId w:val="229"/>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Экзогенный рахит</w:t>
      </w:r>
    </w:p>
    <w:p w:rsidR="00EE0437" w:rsidRPr="005A6D7F" w:rsidRDefault="00EE0437" w:rsidP="006A53E2">
      <w:pPr>
        <w:pStyle w:val="a5"/>
        <w:widowControl/>
        <w:numPr>
          <w:ilvl w:val="0"/>
          <w:numId w:val="229"/>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Эндогенный рахит</w:t>
      </w:r>
    </w:p>
    <w:p w:rsidR="00EE0437" w:rsidRPr="005A6D7F" w:rsidRDefault="00EE0437" w:rsidP="006A53E2">
      <w:pPr>
        <w:pStyle w:val="a5"/>
        <w:widowControl/>
        <w:numPr>
          <w:ilvl w:val="0"/>
          <w:numId w:val="229"/>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Гипокальциемический вариант витамин </w:t>
      </w:r>
      <w:r w:rsidRPr="005A6D7F">
        <w:rPr>
          <w:rFonts w:ascii="Times New Roman" w:hAnsi="Times New Roman"/>
          <w:sz w:val="28"/>
          <w:szCs w:val="28"/>
          <w:lang w:val="en-US"/>
        </w:rPr>
        <w:t>D</w:t>
      </w:r>
      <w:r w:rsidRPr="005A6D7F">
        <w:rPr>
          <w:rFonts w:ascii="Times New Roman" w:hAnsi="Times New Roman"/>
          <w:sz w:val="28"/>
          <w:szCs w:val="28"/>
        </w:rPr>
        <w:t>-дефицитного рахита</w:t>
      </w:r>
    </w:p>
    <w:p w:rsidR="00EE0437" w:rsidRPr="005A6D7F" w:rsidRDefault="00EE0437" w:rsidP="006A53E2">
      <w:pPr>
        <w:pStyle w:val="a5"/>
        <w:widowControl/>
        <w:numPr>
          <w:ilvl w:val="0"/>
          <w:numId w:val="229"/>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Рахитоподобные заболевания.</w:t>
      </w:r>
    </w:p>
    <w:p w:rsidR="00EE0437" w:rsidRPr="005A6D7F" w:rsidRDefault="00EE0437" w:rsidP="006A53E2">
      <w:pPr>
        <w:pStyle w:val="a5"/>
        <w:widowControl/>
        <w:numPr>
          <w:ilvl w:val="0"/>
          <w:numId w:val="229"/>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Витамин </w:t>
      </w:r>
      <w:r w:rsidRPr="005A6D7F">
        <w:rPr>
          <w:rFonts w:ascii="Times New Roman" w:hAnsi="Times New Roman"/>
          <w:sz w:val="28"/>
          <w:szCs w:val="28"/>
          <w:lang w:val="en-US"/>
        </w:rPr>
        <w:t>D</w:t>
      </w:r>
      <w:r w:rsidR="00F33EE0">
        <w:rPr>
          <w:rFonts w:ascii="Times New Roman" w:hAnsi="Times New Roman"/>
          <w:sz w:val="28"/>
          <w:szCs w:val="28"/>
        </w:rPr>
        <w:t xml:space="preserve">-резистентный рахит </w:t>
      </w:r>
      <w:r w:rsidRPr="005A6D7F">
        <w:rPr>
          <w:rFonts w:ascii="Times New Roman" w:hAnsi="Times New Roman"/>
          <w:sz w:val="28"/>
          <w:szCs w:val="28"/>
        </w:rPr>
        <w:t>(фосфат-диабет, синдром Фанкони-Дебре-де Тони, почечно-кальциевый</w:t>
      </w:r>
      <w:r w:rsidR="00F33EE0">
        <w:rPr>
          <w:rFonts w:ascii="Times New Roman" w:hAnsi="Times New Roman"/>
          <w:sz w:val="28"/>
          <w:szCs w:val="28"/>
        </w:rPr>
        <w:t xml:space="preserve"> </w:t>
      </w:r>
      <w:r w:rsidRPr="005A6D7F">
        <w:rPr>
          <w:rFonts w:ascii="Times New Roman" w:hAnsi="Times New Roman"/>
          <w:sz w:val="28"/>
          <w:szCs w:val="28"/>
        </w:rPr>
        <w:t>ацидоз).</w:t>
      </w:r>
    </w:p>
    <w:p w:rsidR="00EE0437" w:rsidRPr="005A6D7F" w:rsidRDefault="00EE0437" w:rsidP="006A53E2">
      <w:pPr>
        <w:pStyle w:val="a5"/>
        <w:widowControl/>
        <w:numPr>
          <w:ilvl w:val="0"/>
          <w:numId w:val="229"/>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Гипервитаминоз витамина </w:t>
      </w:r>
      <w:r w:rsidRPr="005A6D7F">
        <w:rPr>
          <w:rFonts w:ascii="Times New Roman" w:hAnsi="Times New Roman"/>
          <w:sz w:val="28"/>
          <w:szCs w:val="28"/>
          <w:lang w:val="en-US"/>
        </w:rPr>
        <w:t>D</w:t>
      </w:r>
    </w:p>
    <w:p w:rsidR="00EE0437" w:rsidRPr="00E32FC8" w:rsidRDefault="00EE0437" w:rsidP="00BC28DC">
      <w:pPr>
        <w:jc w:val="both"/>
        <w:rPr>
          <w:b/>
          <w:sz w:val="28"/>
          <w:szCs w:val="28"/>
        </w:rPr>
      </w:pPr>
      <w:r w:rsidRPr="00E32FC8">
        <w:rPr>
          <w:b/>
          <w:sz w:val="28"/>
          <w:szCs w:val="28"/>
        </w:rPr>
        <w:t>Составить таблицы</w:t>
      </w:r>
      <w:r w:rsidR="00E32FC8">
        <w:rPr>
          <w:b/>
          <w:sz w:val="28"/>
          <w:szCs w:val="28"/>
        </w:rPr>
        <w:t xml:space="preserve"> в рабочих тетрадях</w:t>
      </w:r>
    </w:p>
    <w:p w:rsidR="00EE0437" w:rsidRPr="005A6D7F" w:rsidRDefault="00EE0437" w:rsidP="006A53E2">
      <w:pPr>
        <w:pStyle w:val="a5"/>
        <w:widowControl/>
        <w:numPr>
          <w:ilvl w:val="0"/>
          <w:numId w:val="31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Классификация рахита</w:t>
      </w:r>
    </w:p>
    <w:p w:rsidR="00EE0437" w:rsidRPr="005A6D7F" w:rsidRDefault="00EE0437" w:rsidP="006A53E2">
      <w:pPr>
        <w:pStyle w:val="a5"/>
        <w:widowControl/>
        <w:numPr>
          <w:ilvl w:val="0"/>
          <w:numId w:val="31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Рентгенологические признаки рахита</w:t>
      </w:r>
    </w:p>
    <w:p w:rsidR="00EE0437" w:rsidRPr="005A6D7F" w:rsidRDefault="00EE0437" w:rsidP="006A53E2">
      <w:pPr>
        <w:pStyle w:val="a5"/>
        <w:widowControl/>
        <w:numPr>
          <w:ilvl w:val="0"/>
          <w:numId w:val="31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Периоды рахита</w:t>
      </w:r>
    </w:p>
    <w:p w:rsidR="00EE0437" w:rsidRPr="005A6D7F" w:rsidRDefault="00EE0437" w:rsidP="006A53E2">
      <w:pPr>
        <w:pStyle w:val="a5"/>
        <w:widowControl/>
        <w:numPr>
          <w:ilvl w:val="0"/>
          <w:numId w:val="31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Критерии эффективности лечения рахита</w:t>
      </w:r>
    </w:p>
    <w:p w:rsidR="00EE0437" w:rsidRPr="005A6D7F" w:rsidRDefault="00EE0437" w:rsidP="006A53E2">
      <w:pPr>
        <w:pStyle w:val="a5"/>
        <w:widowControl/>
        <w:numPr>
          <w:ilvl w:val="0"/>
          <w:numId w:val="31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Лечение рахита</w:t>
      </w:r>
    </w:p>
    <w:p w:rsidR="00EE0437" w:rsidRPr="005A6D7F" w:rsidRDefault="00EE0437" w:rsidP="006A53E2">
      <w:pPr>
        <w:pStyle w:val="a5"/>
        <w:widowControl/>
        <w:numPr>
          <w:ilvl w:val="0"/>
          <w:numId w:val="31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Профилактика рахита</w:t>
      </w:r>
    </w:p>
    <w:p w:rsidR="00EE0437" w:rsidRPr="00E32FC8" w:rsidRDefault="00EE0437" w:rsidP="00BC28DC">
      <w:pPr>
        <w:jc w:val="both"/>
        <w:rPr>
          <w:sz w:val="28"/>
          <w:szCs w:val="28"/>
        </w:rPr>
      </w:pPr>
      <w:r w:rsidRPr="00E32FC8">
        <w:rPr>
          <w:b/>
          <w:sz w:val="28"/>
          <w:szCs w:val="28"/>
        </w:rPr>
        <w:t>Написать рецепт</w:t>
      </w:r>
    </w:p>
    <w:p w:rsidR="00EE0437" w:rsidRPr="005A6D7F" w:rsidRDefault="00EE0437" w:rsidP="006A53E2">
      <w:pPr>
        <w:pStyle w:val="a5"/>
        <w:widowControl/>
        <w:numPr>
          <w:ilvl w:val="0"/>
          <w:numId w:val="154"/>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Аквадетрим, водный раствор 10мл, 15000МЕ /1 мл.</w:t>
      </w:r>
    </w:p>
    <w:p w:rsidR="00EE0437" w:rsidRPr="005A6D7F" w:rsidRDefault="00EE0437" w:rsidP="006A53E2">
      <w:pPr>
        <w:pStyle w:val="a5"/>
        <w:widowControl/>
        <w:numPr>
          <w:ilvl w:val="0"/>
          <w:numId w:val="154"/>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Вигантол, масляный раствор 10мл, 500мкг /1мл.</w:t>
      </w:r>
    </w:p>
    <w:p w:rsidR="00EE0437" w:rsidRPr="005A6D7F" w:rsidRDefault="00EE0437" w:rsidP="006A53E2">
      <w:pPr>
        <w:pStyle w:val="a5"/>
        <w:widowControl/>
        <w:numPr>
          <w:ilvl w:val="0"/>
          <w:numId w:val="154"/>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Компливит кальций Д3 для малышей, порошок д</w:t>
      </w:r>
      <w:r w:rsidR="00F33EE0">
        <w:rPr>
          <w:rFonts w:ascii="Times New Roman" w:hAnsi="Times New Roman"/>
          <w:sz w:val="28"/>
          <w:szCs w:val="28"/>
        </w:rPr>
        <w:t xml:space="preserve">ля </w:t>
      </w:r>
      <w:r w:rsidRPr="005A6D7F">
        <w:rPr>
          <w:rFonts w:ascii="Times New Roman" w:hAnsi="Times New Roman"/>
          <w:sz w:val="28"/>
          <w:szCs w:val="28"/>
        </w:rPr>
        <w:t>пригот</w:t>
      </w:r>
      <w:r w:rsidR="00F33EE0">
        <w:rPr>
          <w:rFonts w:ascii="Times New Roman" w:hAnsi="Times New Roman"/>
          <w:sz w:val="28"/>
          <w:szCs w:val="28"/>
        </w:rPr>
        <w:t>овления с</w:t>
      </w:r>
      <w:r w:rsidRPr="005A6D7F">
        <w:rPr>
          <w:rFonts w:ascii="Times New Roman" w:hAnsi="Times New Roman"/>
          <w:sz w:val="28"/>
          <w:szCs w:val="28"/>
        </w:rPr>
        <w:t>успензии 40</w:t>
      </w:r>
      <w:r w:rsidR="00F33EE0">
        <w:rPr>
          <w:rFonts w:ascii="Times New Roman" w:hAnsi="Times New Roman"/>
          <w:sz w:val="28"/>
          <w:szCs w:val="28"/>
        </w:rPr>
        <w:t xml:space="preserve"> </w:t>
      </w:r>
      <w:r w:rsidRPr="005A6D7F">
        <w:rPr>
          <w:rFonts w:ascii="Times New Roman" w:hAnsi="Times New Roman"/>
          <w:sz w:val="28"/>
          <w:szCs w:val="28"/>
        </w:rPr>
        <w:t xml:space="preserve">мг+10 МЕ/мл </w:t>
      </w:r>
    </w:p>
    <w:p w:rsidR="00EE0437" w:rsidRPr="005A6D7F" w:rsidRDefault="00EE0437" w:rsidP="00BC28DC">
      <w:pPr>
        <w:jc w:val="both"/>
        <w:rPr>
          <w:b/>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EE0437" w:rsidRPr="005A6D7F" w:rsidRDefault="00EE0437" w:rsidP="006A53E2">
      <w:pPr>
        <w:pStyle w:val="a5"/>
        <w:widowControl/>
        <w:numPr>
          <w:ilvl w:val="0"/>
          <w:numId w:val="155"/>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при рахите и рахитоподобных заболеваниях  </w:t>
      </w:r>
    </w:p>
    <w:p w:rsidR="00EE0437" w:rsidRPr="005A6D7F" w:rsidRDefault="00EE0437" w:rsidP="006A53E2">
      <w:pPr>
        <w:pStyle w:val="a5"/>
        <w:widowControl/>
        <w:numPr>
          <w:ilvl w:val="0"/>
          <w:numId w:val="155"/>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EE0437" w:rsidRPr="005A6D7F" w:rsidRDefault="00EE0437" w:rsidP="006A53E2">
      <w:pPr>
        <w:pStyle w:val="a5"/>
        <w:widowControl/>
        <w:numPr>
          <w:ilvl w:val="0"/>
          <w:numId w:val="155"/>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EE0437" w:rsidRPr="005A6D7F" w:rsidRDefault="00EE0437" w:rsidP="006A53E2">
      <w:pPr>
        <w:pStyle w:val="a5"/>
        <w:widowControl/>
        <w:numPr>
          <w:ilvl w:val="0"/>
          <w:numId w:val="155"/>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F93FF9" w:rsidRDefault="00F93FF9" w:rsidP="00BC28DC">
      <w:pPr>
        <w:jc w:val="both"/>
        <w:rPr>
          <w:b/>
          <w:color w:val="000000"/>
          <w:sz w:val="28"/>
          <w:szCs w:val="28"/>
        </w:rPr>
      </w:pPr>
    </w:p>
    <w:p w:rsidR="00781FEA" w:rsidRPr="005A6D7F" w:rsidRDefault="00781FEA"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781FEA" w:rsidRPr="005A6D7F" w:rsidRDefault="00781FEA" w:rsidP="00BC28DC">
      <w:pPr>
        <w:numPr>
          <w:ilvl w:val="0"/>
          <w:numId w:val="14"/>
        </w:numPr>
        <w:jc w:val="both"/>
        <w:rPr>
          <w:color w:val="000000"/>
          <w:sz w:val="28"/>
          <w:szCs w:val="28"/>
        </w:rPr>
      </w:pPr>
      <w:r w:rsidRPr="005A6D7F">
        <w:rPr>
          <w:color w:val="000000"/>
          <w:sz w:val="28"/>
          <w:szCs w:val="28"/>
        </w:rPr>
        <w:t>Тип наследования Фосфат-диабета:</w:t>
      </w:r>
    </w:p>
    <w:p w:rsidR="00781FEA" w:rsidRPr="005A6D7F" w:rsidRDefault="00781FEA" w:rsidP="00BC28DC">
      <w:pPr>
        <w:numPr>
          <w:ilvl w:val="1"/>
          <w:numId w:val="14"/>
        </w:numPr>
        <w:jc w:val="both"/>
        <w:rPr>
          <w:color w:val="000000"/>
          <w:sz w:val="28"/>
          <w:szCs w:val="28"/>
        </w:rPr>
      </w:pPr>
      <w:r w:rsidRPr="005A6D7F">
        <w:rPr>
          <w:color w:val="000000"/>
          <w:sz w:val="28"/>
          <w:szCs w:val="28"/>
        </w:rPr>
        <w:t xml:space="preserve">аутосомно-рецессивный </w:t>
      </w:r>
    </w:p>
    <w:p w:rsidR="00781FEA" w:rsidRPr="005A6D7F" w:rsidRDefault="00781FEA" w:rsidP="00BC28DC">
      <w:pPr>
        <w:numPr>
          <w:ilvl w:val="1"/>
          <w:numId w:val="14"/>
        </w:numPr>
        <w:jc w:val="both"/>
        <w:rPr>
          <w:color w:val="000000"/>
          <w:sz w:val="28"/>
          <w:szCs w:val="28"/>
        </w:rPr>
      </w:pPr>
      <w:r w:rsidRPr="005A6D7F">
        <w:rPr>
          <w:color w:val="000000"/>
          <w:sz w:val="28"/>
          <w:szCs w:val="28"/>
        </w:rPr>
        <w:t>сцепленный с Х-хромосомой рецессивный</w:t>
      </w:r>
    </w:p>
    <w:p w:rsidR="00781FEA" w:rsidRPr="005A6D7F" w:rsidRDefault="00781FEA" w:rsidP="00BC28DC">
      <w:pPr>
        <w:numPr>
          <w:ilvl w:val="1"/>
          <w:numId w:val="14"/>
        </w:numPr>
        <w:jc w:val="both"/>
        <w:rPr>
          <w:color w:val="000000"/>
          <w:sz w:val="28"/>
          <w:szCs w:val="28"/>
        </w:rPr>
      </w:pPr>
      <w:r w:rsidRPr="005A6D7F">
        <w:rPr>
          <w:color w:val="000000"/>
          <w:sz w:val="28"/>
          <w:szCs w:val="28"/>
        </w:rPr>
        <w:t>сцепленный с Х-хромосомой доминантный</w:t>
      </w:r>
    </w:p>
    <w:p w:rsidR="00781FEA" w:rsidRPr="005A6D7F" w:rsidRDefault="00781FEA" w:rsidP="00BC28DC">
      <w:pPr>
        <w:numPr>
          <w:ilvl w:val="1"/>
          <w:numId w:val="14"/>
        </w:numPr>
        <w:jc w:val="both"/>
        <w:rPr>
          <w:color w:val="000000"/>
          <w:sz w:val="28"/>
          <w:szCs w:val="28"/>
        </w:rPr>
      </w:pPr>
      <w:r w:rsidRPr="005A6D7F">
        <w:rPr>
          <w:color w:val="000000"/>
          <w:sz w:val="28"/>
          <w:szCs w:val="28"/>
        </w:rPr>
        <w:t xml:space="preserve">не наследуется </w:t>
      </w:r>
    </w:p>
    <w:p w:rsidR="00781FEA" w:rsidRPr="005A6D7F" w:rsidRDefault="00781FEA" w:rsidP="00BC28DC">
      <w:pPr>
        <w:numPr>
          <w:ilvl w:val="0"/>
          <w:numId w:val="14"/>
        </w:numPr>
        <w:jc w:val="both"/>
        <w:rPr>
          <w:color w:val="000000"/>
          <w:sz w:val="28"/>
          <w:szCs w:val="28"/>
        </w:rPr>
      </w:pPr>
      <w:r w:rsidRPr="005A6D7F">
        <w:rPr>
          <w:color w:val="000000"/>
          <w:sz w:val="28"/>
          <w:szCs w:val="28"/>
        </w:rPr>
        <w:t xml:space="preserve">Профилактическая доза витамина </w:t>
      </w:r>
      <w:r w:rsidRPr="005A6D7F">
        <w:rPr>
          <w:color w:val="000000"/>
          <w:sz w:val="28"/>
          <w:szCs w:val="28"/>
          <w:lang w:val="en-US"/>
        </w:rPr>
        <w:t>D</w:t>
      </w:r>
      <w:r w:rsidRPr="005A6D7F">
        <w:rPr>
          <w:color w:val="000000"/>
          <w:sz w:val="28"/>
          <w:szCs w:val="28"/>
        </w:rPr>
        <w:t xml:space="preserve"> составляет:</w:t>
      </w:r>
    </w:p>
    <w:p w:rsidR="00781FEA" w:rsidRPr="005A6D7F" w:rsidRDefault="00781FEA" w:rsidP="00BC28DC">
      <w:pPr>
        <w:numPr>
          <w:ilvl w:val="1"/>
          <w:numId w:val="14"/>
        </w:numPr>
        <w:jc w:val="both"/>
        <w:rPr>
          <w:color w:val="000000"/>
          <w:sz w:val="28"/>
          <w:szCs w:val="28"/>
        </w:rPr>
      </w:pPr>
      <w:r w:rsidRPr="005A6D7F">
        <w:rPr>
          <w:color w:val="000000"/>
          <w:sz w:val="28"/>
          <w:szCs w:val="28"/>
        </w:rPr>
        <w:t>200 МЕ в сутки</w:t>
      </w:r>
    </w:p>
    <w:p w:rsidR="00781FEA" w:rsidRPr="005A6D7F" w:rsidRDefault="00781FEA" w:rsidP="00BC28DC">
      <w:pPr>
        <w:numPr>
          <w:ilvl w:val="1"/>
          <w:numId w:val="14"/>
        </w:numPr>
        <w:jc w:val="both"/>
        <w:rPr>
          <w:color w:val="000000"/>
          <w:sz w:val="28"/>
          <w:szCs w:val="28"/>
        </w:rPr>
      </w:pPr>
      <w:r w:rsidRPr="005A6D7F">
        <w:rPr>
          <w:color w:val="000000"/>
          <w:sz w:val="28"/>
          <w:szCs w:val="28"/>
        </w:rPr>
        <w:t>500 МЕ в сутки</w:t>
      </w:r>
    </w:p>
    <w:p w:rsidR="00781FEA" w:rsidRPr="005A6D7F" w:rsidRDefault="00781FEA" w:rsidP="00BC28DC">
      <w:pPr>
        <w:numPr>
          <w:ilvl w:val="1"/>
          <w:numId w:val="14"/>
        </w:numPr>
        <w:jc w:val="both"/>
        <w:rPr>
          <w:color w:val="000000"/>
          <w:sz w:val="28"/>
          <w:szCs w:val="28"/>
        </w:rPr>
      </w:pPr>
      <w:r w:rsidRPr="005A6D7F">
        <w:rPr>
          <w:color w:val="000000"/>
          <w:sz w:val="28"/>
          <w:szCs w:val="28"/>
        </w:rPr>
        <w:t>100 МЕ в сутки</w:t>
      </w:r>
    </w:p>
    <w:p w:rsidR="00781FEA" w:rsidRPr="005A6D7F" w:rsidRDefault="00781FEA" w:rsidP="00BC28DC">
      <w:pPr>
        <w:numPr>
          <w:ilvl w:val="1"/>
          <w:numId w:val="14"/>
        </w:numPr>
        <w:jc w:val="both"/>
        <w:rPr>
          <w:color w:val="000000"/>
          <w:sz w:val="28"/>
          <w:szCs w:val="28"/>
        </w:rPr>
      </w:pPr>
      <w:r w:rsidRPr="005A6D7F">
        <w:rPr>
          <w:color w:val="000000"/>
          <w:sz w:val="28"/>
          <w:szCs w:val="28"/>
        </w:rPr>
        <w:t>2000 МЕ в сутки</w:t>
      </w:r>
    </w:p>
    <w:p w:rsidR="00781FEA" w:rsidRPr="005A6D7F" w:rsidRDefault="00781FEA" w:rsidP="00BC28DC">
      <w:pPr>
        <w:numPr>
          <w:ilvl w:val="0"/>
          <w:numId w:val="14"/>
        </w:numPr>
        <w:jc w:val="both"/>
        <w:rPr>
          <w:color w:val="000000"/>
          <w:sz w:val="28"/>
          <w:szCs w:val="28"/>
        </w:rPr>
      </w:pPr>
      <w:r w:rsidRPr="005A6D7F">
        <w:rPr>
          <w:color w:val="000000"/>
          <w:sz w:val="28"/>
          <w:szCs w:val="28"/>
        </w:rPr>
        <w:t>Рахит может приводить к:</w:t>
      </w:r>
    </w:p>
    <w:p w:rsidR="00781FEA" w:rsidRPr="005A6D7F" w:rsidRDefault="00781FEA" w:rsidP="00BC28DC">
      <w:pPr>
        <w:numPr>
          <w:ilvl w:val="1"/>
          <w:numId w:val="14"/>
        </w:numPr>
        <w:jc w:val="both"/>
        <w:rPr>
          <w:color w:val="000000"/>
          <w:sz w:val="28"/>
          <w:szCs w:val="28"/>
        </w:rPr>
      </w:pPr>
      <w:r w:rsidRPr="005A6D7F">
        <w:rPr>
          <w:color w:val="000000"/>
          <w:sz w:val="28"/>
          <w:szCs w:val="28"/>
        </w:rPr>
        <w:t>снижению иммунитета и неспецифической резистентности</w:t>
      </w:r>
    </w:p>
    <w:p w:rsidR="00781FEA" w:rsidRPr="005A6D7F" w:rsidRDefault="00781FEA" w:rsidP="00BC28DC">
      <w:pPr>
        <w:numPr>
          <w:ilvl w:val="1"/>
          <w:numId w:val="14"/>
        </w:numPr>
        <w:jc w:val="both"/>
        <w:rPr>
          <w:color w:val="000000"/>
          <w:sz w:val="28"/>
          <w:szCs w:val="28"/>
        </w:rPr>
      </w:pPr>
      <w:r w:rsidRPr="005A6D7F">
        <w:rPr>
          <w:color w:val="000000"/>
          <w:sz w:val="28"/>
          <w:szCs w:val="28"/>
        </w:rPr>
        <w:t>развитию олигофрении</w:t>
      </w:r>
    </w:p>
    <w:p w:rsidR="00781FEA" w:rsidRPr="005A6D7F" w:rsidRDefault="00781FEA" w:rsidP="00BC28DC">
      <w:pPr>
        <w:numPr>
          <w:ilvl w:val="1"/>
          <w:numId w:val="14"/>
        </w:numPr>
        <w:jc w:val="both"/>
        <w:rPr>
          <w:color w:val="000000"/>
          <w:sz w:val="28"/>
          <w:szCs w:val="28"/>
        </w:rPr>
      </w:pPr>
      <w:r w:rsidRPr="005A6D7F">
        <w:rPr>
          <w:color w:val="000000"/>
          <w:sz w:val="28"/>
          <w:szCs w:val="28"/>
        </w:rPr>
        <w:t>не влияет на динамику роста и развития</w:t>
      </w:r>
    </w:p>
    <w:p w:rsidR="00781FEA" w:rsidRPr="005A6D7F" w:rsidRDefault="00781FEA" w:rsidP="00BC28DC">
      <w:pPr>
        <w:numPr>
          <w:ilvl w:val="1"/>
          <w:numId w:val="14"/>
        </w:numPr>
        <w:jc w:val="both"/>
        <w:rPr>
          <w:color w:val="000000"/>
          <w:sz w:val="28"/>
          <w:szCs w:val="28"/>
        </w:rPr>
      </w:pPr>
      <w:r w:rsidRPr="005A6D7F">
        <w:rPr>
          <w:color w:val="000000"/>
          <w:sz w:val="28"/>
          <w:szCs w:val="28"/>
        </w:rPr>
        <w:t>развитию ревматоидного артрита</w:t>
      </w:r>
    </w:p>
    <w:p w:rsidR="00781FEA" w:rsidRPr="005A6D7F" w:rsidRDefault="00781FEA" w:rsidP="00BC28DC">
      <w:pPr>
        <w:numPr>
          <w:ilvl w:val="0"/>
          <w:numId w:val="14"/>
        </w:numPr>
        <w:jc w:val="both"/>
        <w:rPr>
          <w:color w:val="000000"/>
          <w:sz w:val="28"/>
          <w:szCs w:val="28"/>
        </w:rPr>
      </w:pPr>
      <w:r w:rsidRPr="005A6D7F">
        <w:rPr>
          <w:color w:val="000000"/>
          <w:sz w:val="28"/>
          <w:szCs w:val="28"/>
        </w:rPr>
        <w:lastRenderedPageBreak/>
        <w:t xml:space="preserve">Для начального периода рахита характерны следующие клинические проявления: </w:t>
      </w:r>
    </w:p>
    <w:p w:rsidR="00781FEA" w:rsidRPr="005A6D7F" w:rsidRDefault="00781FEA" w:rsidP="00BC28DC">
      <w:pPr>
        <w:numPr>
          <w:ilvl w:val="1"/>
          <w:numId w:val="14"/>
        </w:numPr>
        <w:jc w:val="both"/>
        <w:rPr>
          <w:color w:val="000000"/>
          <w:sz w:val="28"/>
          <w:szCs w:val="28"/>
        </w:rPr>
      </w:pPr>
      <w:r w:rsidRPr="005A6D7F">
        <w:rPr>
          <w:color w:val="000000"/>
          <w:sz w:val="28"/>
          <w:szCs w:val="28"/>
        </w:rPr>
        <w:t>беспокойство, плаксивость, нарушение сна, облысение затылка</w:t>
      </w:r>
    </w:p>
    <w:p w:rsidR="00781FEA" w:rsidRPr="005A6D7F" w:rsidRDefault="00781FEA" w:rsidP="00BC28DC">
      <w:pPr>
        <w:numPr>
          <w:ilvl w:val="1"/>
          <w:numId w:val="14"/>
        </w:numPr>
        <w:jc w:val="both"/>
        <w:rPr>
          <w:color w:val="000000"/>
          <w:sz w:val="28"/>
          <w:szCs w:val="28"/>
        </w:rPr>
      </w:pPr>
      <w:r w:rsidRPr="005A6D7F">
        <w:rPr>
          <w:color w:val="000000"/>
          <w:sz w:val="28"/>
          <w:szCs w:val="28"/>
        </w:rPr>
        <w:t>появление лобных и теменных бугров, «четок», «браслетов»</w:t>
      </w:r>
    </w:p>
    <w:p w:rsidR="00781FEA" w:rsidRPr="005A6D7F" w:rsidRDefault="00781FEA" w:rsidP="00BC28DC">
      <w:pPr>
        <w:numPr>
          <w:ilvl w:val="1"/>
          <w:numId w:val="14"/>
        </w:numPr>
        <w:jc w:val="both"/>
        <w:rPr>
          <w:color w:val="000000"/>
          <w:sz w:val="28"/>
          <w:szCs w:val="28"/>
        </w:rPr>
      </w:pPr>
      <w:r w:rsidRPr="005A6D7F">
        <w:rPr>
          <w:color w:val="000000"/>
          <w:sz w:val="28"/>
          <w:szCs w:val="28"/>
        </w:rPr>
        <w:t>размягчение краев родничка, уплощением затылка, краниотабесом, деформация грудины</w:t>
      </w:r>
    </w:p>
    <w:p w:rsidR="00781FEA" w:rsidRPr="005A6D7F" w:rsidRDefault="00781FEA" w:rsidP="00BC28DC">
      <w:pPr>
        <w:numPr>
          <w:ilvl w:val="1"/>
          <w:numId w:val="14"/>
        </w:numPr>
        <w:jc w:val="both"/>
        <w:rPr>
          <w:color w:val="000000"/>
          <w:sz w:val="28"/>
          <w:szCs w:val="28"/>
        </w:rPr>
      </w:pPr>
      <w:r w:rsidRPr="005A6D7F">
        <w:rPr>
          <w:color w:val="000000"/>
          <w:sz w:val="28"/>
          <w:szCs w:val="28"/>
        </w:rPr>
        <w:t>тонические и тонико-клонические судороги, симптом Хвостека, Труссо</w:t>
      </w:r>
    </w:p>
    <w:p w:rsidR="00781FEA" w:rsidRPr="005A6D7F" w:rsidRDefault="00781FEA" w:rsidP="00BC28DC">
      <w:pPr>
        <w:numPr>
          <w:ilvl w:val="0"/>
          <w:numId w:val="14"/>
        </w:numPr>
        <w:jc w:val="both"/>
        <w:rPr>
          <w:color w:val="000000"/>
          <w:sz w:val="28"/>
          <w:szCs w:val="28"/>
        </w:rPr>
      </w:pPr>
      <w:r w:rsidRPr="005A6D7F">
        <w:rPr>
          <w:color w:val="000000"/>
          <w:sz w:val="28"/>
          <w:szCs w:val="28"/>
        </w:rPr>
        <w:t xml:space="preserve">Для периода разгара рахита характерны следующие биохимические показатели: </w:t>
      </w:r>
    </w:p>
    <w:p w:rsidR="00781FEA" w:rsidRPr="005A6D7F" w:rsidRDefault="00781FEA" w:rsidP="00BC28DC">
      <w:pPr>
        <w:numPr>
          <w:ilvl w:val="1"/>
          <w:numId w:val="14"/>
        </w:numPr>
        <w:jc w:val="both"/>
        <w:rPr>
          <w:color w:val="000000"/>
          <w:sz w:val="28"/>
          <w:szCs w:val="28"/>
        </w:rPr>
      </w:pPr>
      <w:r w:rsidRPr="005A6D7F">
        <w:rPr>
          <w:color w:val="000000"/>
          <w:sz w:val="28"/>
          <w:szCs w:val="28"/>
        </w:rPr>
        <w:t>гиперфосфатемия, гипокальцемия, высокая активность щелочной фосфатазы</w:t>
      </w:r>
    </w:p>
    <w:p w:rsidR="00781FEA" w:rsidRPr="005A6D7F" w:rsidRDefault="00781FEA" w:rsidP="00BC28DC">
      <w:pPr>
        <w:numPr>
          <w:ilvl w:val="1"/>
          <w:numId w:val="14"/>
        </w:numPr>
        <w:jc w:val="both"/>
        <w:rPr>
          <w:color w:val="000000"/>
          <w:sz w:val="28"/>
          <w:szCs w:val="28"/>
        </w:rPr>
      </w:pPr>
      <w:r w:rsidRPr="005A6D7F">
        <w:rPr>
          <w:color w:val="000000"/>
          <w:sz w:val="28"/>
          <w:szCs w:val="28"/>
        </w:rPr>
        <w:t>гипофосфатемия, гиперкальцемия, высокая активность щелочной фосфатазы</w:t>
      </w:r>
    </w:p>
    <w:p w:rsidR="00781FEA" w:rsidRPr="005A6D7F" w:rsidRDefault="00781FEA" w:rsidP="00BC28DC">
      <w:pPr>
        <w:numPr>
          <w:ilvl w:val="1"/>
          <w:numId w:val="14"/>
        </w:numPr>
        <w:jc w:val="both"/>
        <w:rPr>
          <w:color w:val="000000"/>
          <w:sz w:val="28"/>
          <w:szCs w:val="28"/>
        </w:rPr>
      </w:pPr>
      <w:r w:rsidRPr="005A6D7F">
        <w:rPr>
          <w:color w:val="000000"/>
          <w:sz w:val="28"/>
          <w:szCs w:val="28"/>
        </w:rPr>
        <w:t>гипофосфатемия, гипокальцемия, высокая активность щелочной фосфатазы</w:t>
      </w:r>
    </w:p>
    <w:p w:rsidR="00781FEA" w:rsidRPr="005A6D7F" w:rsidRDefault="00781FEA" w:rsidP="00BC28DC">
      <w:pPr>
        <w:numPr>
          <w:ilvl w:val="1"/>
          <w:numId w:val="14"/>
        </w:numPr>
        <w:jc w:val="both"/>
        <w:rPr>
          <w:color w:val="000000"/>
          <w:sz w:val="28"/>
          <w:szCs w:val="28"/>
        </w:rPr>
      </w:pPr>
      <w:r w:rsidRPr="005A6D7F">
        <w:rPr>
          <w:color w:val="000000"/>
          <w:sz w:val="28"/>
          <w:szCs w:val="28"/>
        </w:rPr>
        <w:t>гипофосфатемия, гипокальцемия, низкая активность щелочной фосфатазы</w:t>
      </w:r>
    </w:p>
    <w:p w:rsidR="00E32FC8" w:rsidRDefault="00E32FC8" w:rsidP="00BC28DC">
      <w:pPr>
        <w:ind w:firstLine="709"/>
        <w:jc w:val="both"/>
        <w:rPr>
          <w:b/>
          <w:color w:val="000000"/>
          <w:sz w:val="28"/>
          <w:szCs w:val="28"/>
        </w:rPr>
      </w:pPr>
    </w:p>
    <w:p w:rsidR="00781FEA" w:rsidRPr="002D71E7" w:rsidRDefault="00781FEA" w:rsidP="00BC28DC">
      <w:pPr>
        <w:ind w:firstLine="709"/>
        <w:jc w:val="both"/>
        <w:rPr>
          <w:b/>
          <w:color w:val="000000"/>
          <w:sz w:val="28"/>
          <w:szCs w:val="28"/>
        </w:rPr>
      </w:pPr>
      <w:r w:rsidRPr="005A6D7F">
        <w:rPr>
          <w:b/>
          <w:color w:val="000000"/>
          <w:sz w:val="28"/>
          <w:szCs w:val="28"/>
        </w:rPr>
        <w:t xml:space="preserve">Типовые практические задания для проверки умений: </w:t>
      </w:r>
      <w:r w:rsidR="001C4A8C" w:rsidRPr="002D71E7">
        <w:rPr>
          <w:b/>
          <w:color w:val="000000"/>
          <w:sz w:val="28"/>
          <w:szCs w:val="28"/>
        </w:rPr>
        <w:t>проблемно-ситуационная задача</w:t>
      </w:r>
    </w:p>
    <w:p w:rsidR="00F93FF9" w:rsidRDefault="00F93FF9" w:rsidP="002D71E7">
      <w:pPr>
        <w:jc w:val="both"/>
        <w:rPr>
          <w:color w:val="000000"/>
          <w:sz w:val="28"/>
          <w:szCs w:val="28"/>
        </w:rPr>
      </w:pPr>
      <w:r>
        <w:rPr>
          <w:color w:val="000000"/>
          <w:sz w:val="28"/>
          <w:szCs w:val="28"/>
        </w:rPr>
        <w:t>Девочка 2 года</w:t>
      </w:r>
    </w:p>
    <w:p w:rsidR="00781FEA" w:rsidRPr="005A6D7F" w:rsidRDefault="00F93FF9" w:rsidP="002D71E7">
      <w:pPr>
        <w:jc w:val="both"/>
        <w:rPr>
          <w:color w:val="000000"/>
          <w:sz w:val="28"/>
          <w:szCs w:val="28"/>
        </w:rPr>
      </w:pPr>
      <w:r w:rsidRPr="00F93FF9">
        <w:rPr>
          <w:b/>
          <w:color w:val="000000"/>
          <w:sz w:val="28"/>
          <w:szCs w:val="28"/>
        </w:rPr>
        <w:t>Жалобы</w:t>
      </w:r>
      <w:r w:rsidR="00781FEA" w:rsidRPr="005A6D7F">
        <w:rPr>
          <w:color w:val="000000"/>
          <w:sz w:val="28"/>
          <w:szCs w:val="28"/>
        </w:rPr>
        <w:t xml:space="preserve"> со слов матери на снижение аппетита, отказ от пищи, рвоту, температуру тела до субфебрильных цифр, беспокойство.   </w:t>
      </w:r>
    </w:p>
    <w:p w:rsidR="00781FEA" w:rsidRPr="005A6D7F" w:rsidRDefault="00F93FF9" w:rsidP="0009702C">
      <w:pPr>
        <w:jc w:val="both"/>
        <w:rPr>
          <w:color w:val="000000"/>
          <w:sz w:val="28"/>
          <w:szCs w:val="28"/>
        </w:rPr>
      </w:pPr>
      <w:r w:rsidRPr="00F93FF9">
        <w:rPr>
          <w:b/>
          <w:color w:val="000000"/>
          <w:sz w:val="28"/>
          <w:szCs w:val="28"/>
        </w:rPr>
        <w:t>Анамнез заболевания</w:t>
      </w:r>
      <w:r w:rsidR="00781FEA" w:rsidRPr="005A6D7F">
        <w:rPr>
          <w:color w:val="000000"/>
          <w:sz w:val="28"/>
          <w:szCs w:val="28"/>
        </w:rPr>
        <w:t xml:space="preserve">: больна около 5 месяцев. По мнению </w:t>
      </w:r>
      <w:proofErr w:type="gramStart"/>
      <w:r w:rsidR="00781FEA" w:rsidRPr="005A6D7F">
        <w:rPr>
          <w:color w:val="000000"/>
          <w:sz w:val="28"/>
          <w:szCs w:val="28"/>
        </w:rPr>
        <w:t>матери</w:t>
      </w:r>
      <w:proofErr w:type="gramEnd"/>
      <w:r w:rsidR="00781FEA" w:rsidRPr="005A6D7F">
        <w:rPr>
          <w:color w:val="000000"/>
          <w:sz w:val="28"/>
          <w:szCs w:val="28"/>
        </w:rPr>
        <w:t xml:space="preserve"> до 6-месячного возраста была совершенно здорова, ничем не болела. С 6 месяцев отмечается снижение аппетита, частые отказы от еды, ни с чем несвязанные рвоты, подъемы температуры до субфебрильных цифр, беспокойна.</w:t>
      </w:r>
    </w:p>
    <w:p w:rsidR="00781FEA" w:rsidRPr="005A6D7F" w:rsidRDefault="00F93FF9" w:rsidP="0009702C">
      <w:pPr>
        <w:jc w:val="both"/>
        <w:rPr>
          <w:color w:val="000000"/>
          <w:sz w:val="28"/>
          <w:szCs w:val="28"/>
        </w:rPr>
      </w:pPr>
      <w:r w:rsidRPr="00F93FF9">
        <w:rPr>
          <w:b/>
          <w:color w:val="000000"/>
          <w:sz w:val="28"/>
          <w:szCs w:val="28"/>
        </w:rPr>
        <w:t>Анамнез жизни</w:t>
      </w:r>
      <w:r w:rsidR="00781FEA" w:rsidRPr="005A6D7F">
        <w:rPr>
          <w:color w:val="000000"/>
          <w:sz w:val="28"/>
          <w:szCs w:val="28"/>
        </w:rPr>
        <w:t>: от 1 доношенной беременности. Масса тела при рождении 3200 г, длина - 54 см. Находится на естественном вскармливании, прикормы введены в срок, получала профилактическую дозу витамина Д - 500 МЕ ежедневно. В 8 месяцев перенесла сегментарную пневмонию. С этого времени стали проявляться отставание в физическом и нервно-психическом развитии. Девочка сидит с трудом, на ножки не встает. Лечилась по поводу рахита, гип</w:t>
      </w:r>
      <w:r w:rsidR="001B4741">
        <w:rPr>
          <w:color w:val="000000"/>
          <w:sz w:val="28"/>
          <w:szCs w:val="28"/>
        </w:rPr>
        <w:t>отр</w:t>
      </w:r>
      <w:r w:rsidR="00781FEA" w:rsidRPr="005A6D7F">
        <w:rPr>
          <w:color w:val="000000"/>
          <w:sz w:val="28"/>
          <w:szCs w:val="28"/>
        </w:rPr>
        <w:t xml:space="preserve">офии, лечение обычными дозами витамином Д в течение 45 дней, что не дало никакого результата. </w:t>
      </w:r>
    </w:p>
    <w:p w:rsidR="00781FEA" w:rsidRPr="005A6D7F" w:rsidRDefault="00F33EE0" w:rsidP="0009702C">
      <w:pPr>
        <w:jc w:val="both"/>
        <w:rPr>
          <w:color w:val="000000"/>
          <w:sz w:val="28"/>
          <w:szCs w:val="28"/>
        </w:rPr>
      </w:pPr>
      <w:r w:rsidRPr="00F93FF9">
        <w:rPr>
          <w:b/>
          <w:color w:val="000000"/>
          <w:sz w:val="28"/>
          <w:szCs w:val="28"/>
        </w:rPr>
        <w:t>Объективно</w:t>
      </w:r>
      <w:r w:rsidRPr="005A6D7F">
        <w:rPr>
          <w:b/>
          <w:color w:val="000000"/>
          <w:sz w:val="28"/>
          <w:szCs w:val="28"/>
        </w:rPr>
        <w:t>:</w:t>
      </w:r>
      <w:r>
        <w:rPr>
          <w:color w:val="000000"/>
          <w:sz w:val="28"/>
          <w:szCs w:val="28"/>
        </w:rPr>
        <w:t xml:space="preserve"> с</w:t>
      </w:r>
      <w:r w:rsidRPr="005A6D7F">
        <w:rPr>
          <w:color w:val="000000"/>
          <w:sz w:val="28"/>
          <w:szCs w:val="28"/>
        </w:rPr>
        <w:t>остояние</w:t>
      </w:r>
      <w:r w:rsidR="00781FEA" w:rsidRPr="005A6D7F">
        <w:rPr>
          <w:color w:val="000000"/>
          <w:sz w:val="28"/>
          <w:szCs w:val="28"/>
        </w:rPr>
        <w:t xml:space="preserve"> ребенка при поступлении средней тяжести. Правильного телосложения. Масса тела 9600 г, длина - 75 см. Кожные покровы сухие с сероватым оттенком, выражена складчатость кожи, особенно на конечностях. Подкожно-жировой слой слабо выражен. Резко выраженная гипотония мышц. Имеется деформация черепа в виде отчетливо выдающихся теменных бугров, уплощенного затылка. Грудная клетка развернута. Отчетливая «Гаррисонова борозда». Большой родничок 1х1 см, зубы 0/2. Х-образное искривление костей ног, руки деформированы. Над легкими коробочный оттенок легочного звука, дыхание везикулярное. ЧД 20 в минуту. Тоны сердца отчетливые. ЧСС 110 в минуту. Живот увеличен, печень пальпируется на 5 см из-под края реберной дуги. Пальпируется край селезенки. Отмечается склонность к запорам. Мочеиспускание учащено. </w:t>
      </w:r>
    </w:p>
    <w:p w:rsidR="00781FEA" w:rsidRPr="005A6D7F" w:rsidRDefault="00781FEA" w:rsidP="0009702C">
      <w:pPr>
        <w:jc w:val="both"/>
        <w:rPr>
          <w:color w:val="000000"/>
          <w:sz w:val="28"/>
          <w:szCs w:val="28"/>
        </w:rPr>
      </w:pPr>
      <w:r w:rsidRPr="005A6D7F">
        <w:rPr>
          <w:color w:val="000000"/>
          <w:sz w:val="28"/>
          <w:szCs w:val="28"/>
        </w:rPr>
        <w:t>НПР: С-1г. 9</w:t>
      </w:r>
      <w:r w:rsidR="003A6E48">
        <w:rPr>
          <w:color w:val="000000"/>
          <w:sz w:val="28"/>
          <w:szCs w:val="28"/>
        </w:rPr>
        <w:t>месяца,</w:t>
      </w:r>
      <w:r w:rsidRPr="005A6D7F">
        <w:rPr>
          <w:color w:val="000000"/>
          <w:sz w:val="28"/>
          <w:szCs w:val="28"/>
        </w:rPr>
        <w:t xml:space="preserve"> Д-1г. 6</w:t>
      </w:r>
      <w:r w:rsidR="003A6E48">
        <w:rPr>
          <w:color w:val="000000"/>
          <w:sz w:val="28"/>
          <w:szCs w:val="28"/>
        </w:rPr>
        <w:t>месяца,</w:t>
      </w:r>
      <w:r w:rsidRPr="005A6D7F">
        <w:rPr>
          <w:color w:val="000000"/>
          <w:sz w:val="28"/>
          <w:szCs w:val="28"/>
        </w:rPr>
        <w:t xml:space="preserve"> И-1г. 6</w:t>
      </w:r>
      <w:r w:rsidR="003A6E48">
        <w:rPr>
          <w:color w:val="000000"/>
          <w:sz w:val="28"/>
          <w:szCs w:val="28"/>
        </w:rPr>
        <w:t>месяца,</w:t>
      </w:r>
      <w:r w:rsidRPr="005A6D7F">
        <w:rPr>
          <w:color w:val="000000"/>
          <w:sz w:val="28"/>
          <w:szCs w:val="28"/>
        </w:rPr>
        <w:t xml:space="preserve"> Н-1г. 6 мес., Ра и Рп-1г. 6 мес.</w:t>
      </w:r>
    </w:p>
    <w:p w:rsidR="00F93FF9" w:rsidRDefault="00F93FF9" w:rsidP="0009702C">
      <w:pPr>
        <w:jc w:val="both"/>
        <w:rPr>
          <w:b/>
          <w:color w:val="000000"/>
          <w:sz w:val="28"/>
          <w:szCs w:val="28"/>
        </w:rPr>
      </w:pPr>
      <w:r>
        <w:rPr>
          <w:b/>
          <w:color w:val="000000"/>
          <w:sz w:val="28"/>
          <w:szCs w:val="28"/>
        </w:rPr>
        <w:t>Данные лабораторных исследований:</w:t>
      </w:r>
    </w:p>
    <w:p w:rsidR="00781FEA" w:rsidRPr="005A6D7F" w:rsidRDefault="00781FEA" w:rsidP="0009702C">
      <w:pPr>
        <w:jc w:val="both"/>
        <w:rPr>
          <w:color w:val="000000"/>
          <w:sz w:val="28"/>
          <w:szCs w:val="28"/>
        </w:rPr>
      </w:pPr>
      <w:r w:rsidRPr="005A6D7F">
        <w:rPr>
          <w:color w:val="000000"/>
          <w:sz w:val="28"/>
          <w:szCs w:val="28"/>
        </w:rPr>
        <w:t xml:space="preserve">РЕНТГЕНОЛОГИЧЕСКИ: остеопороз костей. </w:t>
      </w:r>
    </w:p>
    <w:p w:rsidR="00781FEA" w:rsidRPr="00F93FF9" w:rsidRDefault="00F93FF9" w:rsidP="00BC28DC">
      <w:pPr>
        <w:jc w:val="both"/>
        <w:rPr>
          <w:b/>
          <w:color w:val="000000"/>
          <w:sz w:val="28"/>
          <w:szCs w:val="28"/>
        </w:rPr>
      </w:pPr>
      <w:r w:rsidRPr="00F93FF9">
        <w:rPr>
          <w:b/>
          <w:color w:val="000000"/>
          <w:sz w:val="28"/>
          <w:szCs w:val="28"/>
        </w:rPr>
        <w:t>Вопросы:</w:t>
      </w:r>
    </w:p>
    <w:p w:rsidR="00781FEA" w:rsidRPr="005A6D7F" w:rsidRDefault="00781FEA" w:rsidP="00BC28DC">
      <w:pPr>
        <w:numPr>
          <w:ilvl w:val="0"/>
          <w:numId w:val="15"/>
        </w:numPr>
        <w:jc w:val="both"/>
        <w:rPr>
          <w:color w:val="000000"/>
          <w:sz w:val="28"/>
          <w:szCs w:val="28"/>
        </w:rPr>
      </w:pPr>
      <w:r w:rsidRPr="005A6D7F">
        <w:rPr>
          <w:color w:val="000000"/>
          <w:sz w:val="28"/>
          <w:szCs w:val="28"/>
        </w:rPr>
        <w:t>Выделите клинические синдромы.</w:t>
      </w:r>
    </w:p>
    <w:p w:rsidR="00781FEA" w:rsidRPr="005A6D7F" w:rsidRDefault="00781FEA" w:rsidP="00BC28DC">
      <w:pPr>
        <w:numPr>
          <w:ilvl w:val="0"/>
          <w:numId w:val="15"/>
        </w:numPr>
        <w:jc w:val="both"/>
        <w:rPr>
          <w:color w:val="000000"/>
          <w:sz w:val="28"/>
          <w:szCs w:val="28"/>
        </w:rPr>
      </w:pPr>
      <w:r w:rsidRPr="005A6D7F">
        <w:rPr>
          <w:color w:val="000000"/>
          <w:sz w:val="28"/>
          <w:szCs w:val="28"/>
        </w:rPr>
        <w:lastRenderedPageBreak/>
        <w:t>Оцените обследование ребенка</w:t>
      </w:r>
    </w:p>
    <w:p w:rsidR="00781FEA" w:rsidRPr="005A6D7F" w:rsidRDefault="00781FEA" w:rsidP="00BC28DC">
      <w:pPr>
        <w:numPr>
          <w:ilvl w:val="0"/>
          <w:numId w:val="15"/>
        </w:numPr>
        <w:jc w:val="both"/>
        <w:rPr>
          <w:color w:val="000000"/>
          <w:sz w:val="28"/>
          <w:szCs w:val="28"/>
        </w:rPr>
      </w:pPr>
      <w:r w:rsidRPr="005A6D7F">
        <w:rPr>
          <w:color w:val="000000"/>
          <w:sz w:val="28"/>
          <w:szCs w:val="28"/>
        </w:rPr>
        <w:t>Поставьте предварительный диагноз.</w:t>
      </w:r>
    </w:p>
    <w:p w:rsidR="00781FEA" w:rsidRPr="005A6D7F" w:rsidRDefault="00781FEA" w:rsidP="00BC28DC">
      <w:pPr>
        <w:numPr>
          <w:ilvl w:val="0"/>
          <w:numId w:val="15"/>
        </w:numPr>
        <w:jc w:val="both"/>
        <w:rPr>
          <w:color w:val="000000"/>
          <w:sz w:val="28"/>
          <w:szCs w:val="28"/>
        </w:rPr>
      </w:pPr>
      <w:r w:rsidRPr="005A6D7F">
        <w:rPr>
          <w:color w:val="000000"/>
          <w:sz w:val="28"/>
          <w:szCs w:val="28"/>
        </w:rPr>
        <w:t>Составьте план дополнительного обследования.</w:t>
      </w:r>
    </w:p>
    <w:p w:rsidR="00781FEA" w:rsidRPr="005A6D7F" w:rsidRDefault="00781FEA" w:rsidP="00BC28DC">
      <w:pPr>
        <w:numPr>
          <w:ilvl w:val="0"/>
          <w:numId w:val="15"/>
        </w:numPr>
        <w:jc w:val="both"/>
        <w:rPr>
          <w:color w:val="000000"/>
          <w:sz w:val="28"/>
          <w:szCs w:val="28"/>
        </w:rPr>
      </w:pPr>
      <w:r w:rsidRPr="005A6D7F">
        <w:rPr>
          <w:color w:val="000000"/>
          <w:sz w:val="28"/>
          <w:szCs w:val="28"/>
        </w:rPr>
        <w:t>Определите тактику ведения пациента.</w:t>
      </w:r>
    </w:p>
    <w:p w:rsidR="00EE0437" w:rsidRPr="005A6D7F" w:rsidRDefault="00EE0437" w:rsidP="00BC28DC">
      <w:pPr>
        <w:jc w:val="both"/>
        <w:rPr>
          <w:b/>
          <w:sz w:val="28"/>
          <w:szCs w:val="28"/>
        </w:rPr>
      </w:pPr>
    </w:p>
    <w:p w:rsidR="00EE0437" w:rsidRPr="005A6D7F" w:rsidRDefault="00EE0437" w:rsidP="00BC28DC">
      <w:pPr>
        <w:jc w:val="both"/>
        <w:rPr>
          <w:sz w:val="28"/>
          <w:szCs w:val="28"/>
        </w:rPr>
      </w:pPr>
      <w:r w:rsidRPr="005A6D7F">
        <w:rPr>
          <w:b/>
          <w:sz w:val="28"/>
          <w:szCs w:val="28"/>
        </w:rPr>
        <w:t>Образец решения</w:t>
      </w:r>
    </w:p>
    <w:p w:rsidR="00EE0437" w:rsidRPr="005A6D7F" w:rsidRDefault="00EE0437" w:rsidP="006A53E2">
      <w:pPr>
        <w:pStyle w:val="a5"/>
        <w:widowControl/>
        <w:numPr>
          <w:ilvl w:val="0"/>
          <w:numId w:val="156"/>
        </w:numPr>
        <w:autoSpaceDE/>
        <w:autoSpaceDN/>
        <w:adjustRightInd/>
        <w:rPr>
          <w:rFonts w:ascii="Times New Roman" w:hAnsi="Times New Roman"/>
          <w:sz w:val="28"/>
          <w:szCs w:val="28"/>
        </w:rPr>
      </w:pPr>
      <w:r w:rsidRPr="005A6D7F">
        <w:rPr>
          <w:rFonts w:ascii="Times New Roman" w:hAnsi="Times New Roman"/>
          <w:sz w:val="28"/>
          <w:szCs w:val="28"/>
        </w:rPr>
        <w:t>Синдромы поражение нервной системы, костной системы, мышечной системы, полиурия.</w:t>
      </w:r>
    </w:p>
    <w:p w:rsidR="00EE0437" w:rsidRPr="005A6D7F" w:rsidRDefault="00EE0437" w:rsidP="006A53E2">
      <w:pPr>
        <w:pStyle w:val="a5"/>
        <w:widowControl/>
        <w:numPr>
          <w:ilvl w:val="0"/>
          <w:numId w:val="156"/>
        </w:numPr>
        <w:autoSpaceDE/>
        <w:autoSpaceDN/>
        <w:adjustRightInd/>
        <w:rPr>
          <w:rFonts w:ascii="Times New Roman" w:hAnsi="Times New Roman"/>
          <w:sz w:val="28"/>
          <w:szCs w:val="28"/>
        </w:rPr>
      </w:pPr>
      <w:r w:rsidRPr="005A6D7F">
        <w:rPr>
          <w:rFonts w:ascii="Times New Roman" w:hAnsi="Times New Roman"/>
          <w:sz w:val="28"/>
          <w:szCs w:val="28"/>
        </w:rPr>
        <w:t>Отставание ФР очень низкая масса при очень низком росте (1 коридор), НПР – 3 группа, 4 степень, Р костей – остеопороз</w:t>
      </w:r>
    </w:p>
    <w:p w:rsidR="00EE0437" w:rsidRPr="005A6D7F" w:rsidRDefault="00EE0437" w:rsidP="006A53E2">
      <w:pPr>
        <w:pStyle w:val="a5"/>
        <w:widowControl/>
        <w:numPr>
          <w:ilvl w:val="0"/>
          <w:numId w:val="156"/>
        </w:numPr>
        <w:autoSpaceDE/>
        <w:autoSpaceDN/>
        <w:adjustRightInd/>
        <w:rPr>
          <w:rFonts w:ascii="Times New Roman" w:hAnsi="Times New Roman"/>
          <w:sz w:val="28"/>
          <w:szCs w:val="28"/>
        </w:rPr>
      </w:pPr>
      <w:r w:rsidRPr="005A6D7F">
        <w:rPr>
          <w:rFonts w:ascii="Times New Roman" w:hAnsi="Times New Roman"/>
          <w:sz w:val="28"/>
          <w:szCs w:val="28"/>
        </w:rPr>
        <w:t>Синдром Фанкони (де Тони-Дебре)</w:t>
      </w:r>
    </w:p>
    <w:p w:rsidR="00EE0437" w:rsidRPr="0075622A" w:rsidRDefault="00EE0437" w:rsidP="006A53E2">
      <w:pPr>
        <w:pStyle w:val="a5"/>
        <w:widowControl/>
        <w:numPr>
          <w:ilvl w:val="0"/>
          <w:numId w:val="156"/>
        </w:numPr>
        <w:autoSpaceDE/>
        <w:autoSpaceDN/>
        <w:adjustRightInd/>
        <w:rPr>
          <w:rFonts w:ascii="Times New Roman" w:hAnsi="Times New Roman"/>
          <w:sz w:val="28"/>
          <w:szCs w:val="28"/>
        </w:rPr>
      </w:pPr>
      <w:r w:rsidRPr="005A6D7F">
        <w:rPr>
          <w:rFonts w:ascii="Times New Roman" w:hAnsi="Times New Roman"/>
          <w:sz w:val="28"/>
          <w:szCs w:val="28"/>
        </w:rPr>
        <w:t>ОАК, ОАМ, биохимия крови: кальций, фосфор, натрий, хлориды, креатинин</w:t>
      </w:r>
      <w:r w:rsidRPr="0075622A">
        <w:rPr>
          <w:rFonts w:ascii="Times New Roman" w:hAnsi="Times New Roman"/>
          <w:sz w:val="28"/>
          <w:szCs w:val="28"/>
        </w:rPr>
        <w:t>, глюкоза; 1,25 (ОН)</w:t>
      </w:r>
      <w:r w:rsidRPr="0075622A">
        <w:rPr>
          <w:rFonts w:ascii="Times New Roman" w:hAnsi="Times New Roman"/>
          <w:sz w:val="28"/>
          <w:szCs w:val="28"/>
          <w:vertAlign w:val="subscript"/>
        </w:rPr>
        <w:t>2</w:t>
      </w:r>
      <w:r w:rsidRPr="0075622A">
        <w:rPr>
          <w:rFonts w:ascii="Times New Roman" w:hAnsi="Times New Roman"/>
          <w:sz w:val="28"/>
          <w:szCs w:val="28"/>
          <w:lang w:val="en-US"/>
        </w:rPr>
        <w:t>D</w:t>
      </w:r>
      <w:r w:rsidRPr="0075622A">
        <w:rPr>
          <w:rFonts w:ascii="Times New Roman" w:hAnsi="Times New Roman"/>
          <w:sz w:val="28"/>
          <w:szCs w:val="28"/>
          <w:vertAlign w:val="subscript"/>
        </w:rPr>
        <w:t xml:space="preserve">3, </w:t>
      </w:r>
      <w:r w:rsidRPr="0075622A">
        <w:rPr>
          <w:rFonts w:ascii="Times New Roman" w:hAnsi="Times New Roman"/>
          <w:sz w:val="28"/>
          <w:szCs w:val="28"/>
        </w:rPr>
        <w:t>паратгормон. Биохимический анализ суточной мочи: экскреция кальция, фосфора и белка, глюкозы, аммония, титруемые кислоты.</w:t>
      </w:r>
    </w:p>
    <w:p w:rsidR="00EE0437" w:rsidRPr="005A6D7F" w:rsidRDefault="00EE0437" w:rsidP="006A53E2">
      <w:pPr>
        <w:pStyle w:val="a5"/>
        <w:widowControl/>
        <w:numPr>
          <w:ilvl w:val="0"/>
          <w:numId w:val="156"/>
        </w:numPr>
        <w:autoSpaceDE/>
        <w:autoSpaceDN/>
        <w:adjustRightInd/>
        <w:rPr>
          <w:rFonts w:ascii="Times New Roman" w:hAnsi="Times New Roman"/>
          <w:sz w:val="28"/>
          <w:szCs w:val="28"/>
        </w:rPr>
      </w:pPr>
      <w:r w:rsidRPr="005A6D7F">
        <w:rPr>
          <w:rFonts w:ascii="Times New Roman" w:hAnsi="Times New Roman"/>
          <w:sz w:val="28"/>
          <w:szCs w:val="28"/>
        </w:rPr>
        <w:t>Регидротация, коррекция ацидоза, гипонатриемии, гипокалимии,</w:t>
      </w:r>
      <w:r w:rsidR="00F33EE0">
        <w:rPr>
          <w:rFonts w:ascii="Times New Roman" w:hAnsi="Times New Roman"/>
          <w:sz w:val="28"/>
          <w:szCs w:val="28"/>
        </w:rPr>
        <w:t xml:space="preserve"> гипофосфатемии, бикарбонат натр</w:t>
      </w:r>
      <w:r w:rsidRPr="005A6D7F">
        <w:rPr>
          <w:rFonts w:ascii="Times New Roman" w:hAnsi="Times New Roman"/>
          <w:sz w:val="28"/>
          <w:szCs w:val="28"/>
        </w:rPr>
        <w:t>ия, препараты калия, фосфора, витамин Д3 0,02-0,05 мкг/кг/сут</w:t>
      </w:r>
      <w:r w:rsidR="00F33EE0">
        <w:rPr>
          <w:rFonts w:ascii="Times New Roman" w:hAnsi="Times New Roman"/>
          <w:sz w:val="28"/>
          <w:szCs w:val="28"/>
        </w:rPr>
        <w:t>ки</w:t>
      </w:r>
      <w:r w:rsidRPr="005A6D7F">
        <w:rPr>
          <w:rFonts w:ascii="Times New Roman" w:hAnsi="Times New Roman"/>
          <w:sz w:val="28"/>
          <w:szCs w:val="28"/>
        </w:rPr>
        <w:t>, индометацин 0,5-1,5 мг/кг/сут</w:t>
      </w:r>
      <w:r w:rsidR="00F33EE0">
        <w:rPr>
          <w:rFonts w:ascii="Times New Roman" w:hAnsi="Times New Roman"/>
          <w:sz w:val="28"/>
          <w:szCs w:val="28"/>
        </w:rPr>
        <w:t>ки</w:t>
      </w:r>
      <w:r w:rsidRPr="005A6D7F">
        <w:rPr>
          <w:rFonts w:ascii="Times New Roman" w:hAnsi="Times New Roman"/>
          <w:sz w:val="28"/>
          <w:szCs w:val="28"/>
        </w:rPr>
        <w:t xml:space="preserve"> при отсутствии эффекта.</w:t>
      </w:r>
    </w:p>
    <w:p w:rsidR="00781FEA" w:rsidRPr="005A6D7F" w:rsidRDefault="00781FEA" w:rsidP="00BC28DC">
      <w:pPr>
        <w:ind w:firstLine="709"/>
        <w:jc w:val="both"/>
        <w:rPr>
          <w:b/>
          <w:color w:val="000000"/>
          <w:sz w:val="28"/>
          <w:szCs w:val="28"/>
        </w:rPr>
      </w:pPr>
    </w:p>
    <w:p w:rsidR="00781FEA" w:rsidRPr="005A6D7F" w:rsidRDefault="00781FEA"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5</w:t>
            </w:r>
          </w:p>
        </w:tc>
      </w:tr>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a</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c</w:t>
            </w:r>
          </w:p>
        </w:tc>
      </w:tr>
    </w:tbl>
    <w:p w:rsidR="00781FEA" w:rsidRPr="005A6D7F" w:rsidRDefault="00781FEA" w:rsidP="00BC28DC">
      <w:pPr>
        <w:ind w:firstLine="709"/>
        <w:jc w:val="both"/>
        <w:rPr>
          <w:color w:val="000000"/>
          <w:sz w:val="28"/>
          <w:szCs w:val="28"/>
        </w:rPr>
      </w:pPr>
    </w:p>
    <w:p w:rsidR="00111A3D" w:rsidRPr="005A6D7F" w:rsidRDefault="007E7400" w:rsidP="00BC28DC">
      <w:pPr>
        <w:ind w:firstLine="709"/>
        <w:jc w:val="both"/>
        <w:rPr>
          <w:color w:val="000000"/>
          <w:sz w:val="28"/>
          <w:szCs w:val="28"/>
          <w:u w:val="single"/>
        </w:rPr>
      </w:pPr>
      <w:r w:rsidRPr="005A6D7F">
        <w:rPr>
          <w:b/>
          <w:color w:val="000000"/>
          <w:sz w:val="28"/>
          <w:szCs w:val="28"/>
        </w:rPr>
        <w:t xml:space="preserve">Модуль </w:t>
      </w:r>
      <w:r w:rsidR="00111A3D" w:rsidRPr="005A6D7F">
        <w:rPr>
          <w:b/>
          <w:color w:val="000000"/>
          <w:sz w:val="28"/>
          <w:szCs w:val="28"/>
        </w:rPr>
        <w:t xml:space="preserve">2 </w:t>
      </w:r>
      <w:r w:rsidR="00111A3D" w:rsidRPr="005A6D7F">
        <w:rPr>
          <w:color w:val="000000"/>
          <w:sz w:val="28"/>
          <w:szCs w:val="28"/>
        </w:rPr>
        <w:t>«</w:t>
      </w:r>
      <w:r w:rsidR="00111A3D" w:rsidRPr="005A6D7F">
        <w:rPr>
          <w:color w:val="000000"/>
          <w:sz w:val="28"/>
          <w:szCs w:val="28"/>
          <w:u w:val="single"/>
        </w:rPr>
        <w:t>Патология системы кроветворения у детей»</w:t>
      </w:r>
    </w:p>
    <w:p w:rsidR="007E7400" w:rsidRPr="005A6D7F" w:rsidRDefault="007E7400" w:rsidP="00BC28DC">
      <w:pPr>
        <w:ind w:firstLine="709"/>
        <w:jc w:val="both"/>
        <w:rPr>
          <w:color w:val="000000"/>
          <w:sz w:val="28"/>
          <w:szCs w:val="28"/>
        </w:rPr>
      </w:pPr>
      <w:r w:rsidRPr="005A6D7F">
        <w:rPr>
          <w:b/>
          <w:color w:val="000000"/>
          <w:sz w:val="28"/>
          <w:szCs w:val="28"/>
        </w:rPr>
        <w:t>Тема 1</w:t>
      </w:r>
      <w:r w:rsidR="007C04D4">
        <w:rPr>
          <w:b/>
          <w:color w:val="000000"/>
          <w:sz w:val="28"/>
          <w:szCs w:val="28"/>
        </w:rPr>
        <w:t xml:space="preserve"> </w:t>
      </w:r>
      <w:r w:rsidR="00111A3D" w:rsidRPr="005A6D7F">
        <w:rPr>
          <w:b/>
          <w:color w:val="000000"/>
          <w:sz w:val="28"/>
          <w:szCs w:val="28"/>
        </w:rPr>
        <w:t>«</w:t>
      </w:r>
      <w:r w:rsidR="00111A3D" w:rsidRPr="005A6D7F">
        <w:rPr>
          <w:color w:val="000000"/>
          <w:sz w:val="28"/>
          <w:szCs w:val="28"/>
          <w:u w:val="single"/>
        </w:rPr>
        <w:t>Анатомо-физиологические особенности системы кроветворения. Дефицитные анемии. Острые лейкозы у детей»</w:t>
      </w:r>
    </w:p>
    <w:p w:rsidR="00EE0437" w:rsidRPr="005A6D7F" w:rsidRDefault="00EE0437" w:rsidP="00BC28DC">
      <w:pPr>
        <w:ind w:firstLine="709"/>
        <w:jc w:val="both"/>
        <w:rPr>
          <w:b/>
          <w:color w:val="000000"/>
          <w:sz w:val="28"/>
          <w:szCs w:val="28"/>
        </w:rPr>
      </w:pPr>
    </w:p>
    <w:p w:rsidR="0089087F" w:rsidRPr="005A6D7F" w:rsidRDefault="007E7400"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89087F" w:rsidRPr="005A6D7F" w:rsidRDefault="0089087F" w:rsidP="0009702C">
      <w:pPr>
        <w:jc w:val="both"/>
        <w:rPr>
          <w:color w:val="000000"/>
          <w:sz w:val="28"/>
          <w:szCs w:val="28"/>
        </w:rPr>
      </w:pPr>
      <w:r w:rsidRPr="005A6D7F">
        <w:rPr>
          <w:color w:val="000000"/>
          <w:sz w:val="28"/>
          <w:szCs w:val="28"/>
        </w:rPr>
        <w:t>контроль выполнения заданий в рабочей тетради</w:t>
      </w:r>
    </w:p>
    <w:p w:rsidR="0089087F" w:rsidRPr="005A6D7F" w:rsidRDefault="0089087F" w:rsidP="0009702C">
      <w:pPr>
        <w:jc w:val="both"/>
        <w:rPr>
          <w:color w:val="000000"/>
          <w:sz w:val="28"/>
          <w:szCs w:val="28"/>
        </w:rPr>
      </w:pPr>
      <w:r w:rsidRPr="005A6D7F">
        <w:rPr>
          <w:color w:val="000000"/>
          <w:sz w:val="28"/>
          <w:szCs w:val="28"/>
        </w:rPr>
        <w:t>тестирование</w:t>
      </w:r>
    </w:p>
    <w:p w:rsidR="0089087F" w:rsidRPr="005A6D7F" w:rsidRDefault="0089087F" w:rsidP="0009702C">
      <w:pPr>
        <w:jc w:val="both"/>
        <w:rPr>
          <w:color w:val="000000"/>
          <w:sz w:val="28"/>
          <w:szCs w:val="28"/>
        </w:rPr>
      </w:pPr>
      <w:r w:rsidRPr="005A6D7F">
        <w:rPr>
          <w:color w:val="000000"/>
          <w:sz w:val="28"/>
          <w:szCs w:val="28"/>
        </w:rPr>
        <w:t>устный опрос</w:t>
      </w:r>
    </w:p>
    <w:p w:rsidR="0089087F" w:rsidRPr="005A6D7F" w:rsidRDefault="0089087F" w:rsidP="0009702C">
      <w:pPr>
        <w:jc w:val="both"/>
        <w:rPr>
          <w:color w:val="000000"/>
          <w:sz w:val="28"/>
          <w:szCs w:val="28"/>
        </w:rPr>
      </w:pPr>
      <w:r w:rsidRPr="005A6D7F">
        <w:rPr>
          <w:color w:val="000000"/>
          <w:sz w:val="28"/>
          <w:szCs w:val="28"/>
        </w:rPr>
        <w:t>решение проблемно-ситуационных задач</w:t>
      </w:r>
    </w:p>
    <w:p w:rsidR="00EE0437" w:rsidRPr="005A6D7F" w:rsidRDefault="00EE0437" w:rsidP="00BC28DC">
      <w:pPr>
        <w:ind w:firstLine="709"/>
        <w:jc w:val="both"/>
        <w:rPr>
          <w:b/>
          <w:color w:val="000000"/>
          <w:sz w:val="28"/>
          <w:szCs w:val="28"/>
        </w:rPr>
      </w:pPr>
    </w:p>
    <w:p w:rsidR="00B83046" w:rsidRPr="005A6D7F" w:rsidRDefault="00E32FC8" w:rsidP="00BC28DC">
      <w:pPr>
        <w:tabs>
          <w:tab w:val="left" w:pos="0"/>
          <w:tab w:val="left" w:pos="709"/>
        </w:tabs>
        <w:jc w:val="both"/>
        <w:outlineLvl w:val="2"/>
        <w:rPr>
          <w:color w:val="000000"/>
          <w:sz w:val="28"/>
          <w:szCs w:val="28"/>
        </w:rPr>
      </w:pPr>
      <w:r>
        <w:rPr>
          <w:b/>
          <w:color w:val="000000"/>
          <w:sz w:val="28"/>
          <w:szCs w:val="28"/>
        </w:rPr>
        <w:tab/>
      </w:r>
      <w:r w:rsidR="007E7400" w:rsidRPr="005A6D7F">
        <w:rPr>
          <w:b/>
          <w:color w:val="000000"/>
          <w:sz w:val="28"/>
          <w:szCs w:val="28"/>
        </w:rPr>
        <w:t>Оценочные материалы текущего контроля успеваемости</w:t>
      </w:r>
    </w:p>
    <w:p w:rsidR="00B83046" w:rsidRPr="005A6D7F" w:rsidRDefault="00B83046"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B83046" w:rsidRPr="005A6D7F" w:rsidRDefault="00B83046" w:rsidP="006A53E2">
      <w:pPr>
        <w:numPr>
          <w:ilvl w:val="0"/>
          <w:numId w:val="157"/>
        </w:numPr>
        <w:jc w:val="both"/>
        <w:rPr>
          <w:color w:val="000000"/>
          <w:sz w:val="28"/>
          <w:szCs w:val="28"/>
        </w:rPr>
      </w:pPr>
      <w:r w:rsidRPr="005A6D7F">
        <w:rPr>
          <w:bCs/>
          <w:color w:val="000000"/>
          <w:sz w:val="28"/>
          <w:szCs w:val="28"/>
        </w:rPr>
        <w:t xml:space="preserve">Анатомо-физиологические особенности системы кроветворения. </w:t>
      </w:r>
    </w:p>
    <w:p w:rsidR="00B83046" w:rsidRPr="005A6D7F" w:rsidRDefault="00B83046" w:rsidP="006A53E2">
      <w:pPr>
        <w:numPr>
          <w:ilvl w:val="0"/>
          <w:numId w:val="157"/>
        </w:numPr>
        <w:jc w:val="both"/>
        <w:rPr>
          <w:color w:val="000000"/>
          <w:sz w:val="28"/>
          <w:szCs w:val="28"/>
        </w:rPr>
      </w:pPr>
      <w:r w:rsidRPr="005A6D7F">
        <w:rPr>
          <w:color w:val="000000"/>
          <w:sz w:val="28"/>
          <w:szCs w:val="28"/>
        </w:rPr>
        <w:t xml:space="preserve">Обмен железа в организме. </w:t>
      </w:r>
    </w:p>
    <w:p w:rsidR="00B83046" w:rsidRPr="005A6D7F" w:rsidRDefault="00B83046" w:rsidP="006A53E2">
      <w:pPr>
        <w:numPr>
          <w:ilvl w:val="0"/>
          <w:numId w:val="157"/>
        </w:numPr>
        <w:jc w:val="both"/>
        <w:rPr>
          <w:color w:val="000000"/>
          <w:sz w:val="28"/>
          <w:szCs w:val="28"/>
        </w:rPr>
      </w:pPr>
      <w:r w:rsidRPr="005A6D7F">
        <w:rPr>
          <w:color w:val="000000"/>
          <w:sz w:val="28"/>
          <w:szCs w:val="28"/>
        </w:rPr>
        <w:t>Анемия, определение понятия, классификация.</w:t>
      </w:r>
    </w:p>
    <w:p w:rsidR="00B83046" w:rsidRPr="005A6D7F" w:rsidRDefault="00B83046" w:rsidP="006A53E2">
      <w:pPr>
        <w:numPr>
          <w:ilvl w:val="0"/>
          <w:numId w:val="157"/>
        </w:numPr>
        <w:jc w:val="both"/>
        <w:rPr>
          <w:color w:val="000000"/>
          <w:sz w:val="28"/>
          <w:szCs w:val="28"/>
        </w:rPr>
      </w:pPr>
      <w:r w:rsidRPr="005A6D7F">
        <w:rPr>
          <w:color w:val="000000"/>
          <w:sz w:val="28"/>
          <w:szCs w:val="28"/>
        </w:rPr>
        <w:t>Этиология, группы риска по железодефицитной анемии.</w:t>
      </w:r>
    </w:p>
    <w:p w:rsidR="00B83046" w:rsidRPr="005A6D7F" w:rsidRDefault="00B83046" w:rsidP="006A53E2">
      <w:pPr>
        <w:numPr>
          <w:ilvl w:val="0"/>
          <w:numId w:val="157"/>
        </w:numPr>
        <w:jc w:val="both"/>
        <w:rPr>
          <w:color w:val="000000"/>
          <w:sz w:val="28"/>
          <w:szCs w:val="28"/>
        </w:rPr>
      </w:pPr>
      <w:r w:rsidRPr="005A6D7F">
        <w:rPr>
          <w:color w:val="000000"/>
          <w:sz w:val="28"/>
          <w:szCs w:val="28"/>
        </w:rPr>
        <w:t>Основные клинические симптомы и синдромы анемии.</w:t>
      </w:r>
    </w:p>
    <w:p w:rsidR="00B83046" w:rsidRPr="005A6D7F" w:rsidRDefault="00B83046" w:rsidP="006A53E2">
      <w:pPr>
        <w:numPr>
          <w:ilvl w:val="0"/>
          <w:numId w:val="157"/>
        </w:numPr>
        <w:jc w:val="both"/>
        <w:rPr>
          <w:color w:val="000000"/>
          <w:sz w:val="28"/>
          <w:szCs w:val="28"/>
        </w:rPr>
      </w:pPr>
      <w:r w:rsidRPr="005A6D7F">
        <w:rPr>
          <w:color w:val="000000"/>
          <w:sz w:val="28"/>
          <w:szCs w:val="28"/>
        </w:rPr>
        <w:t>Критерии диагностики железодефицитной анемии, лабораторная диагностика.</w:t>
      </w:r>
    </w:p>
    <w:p w:rsidR="00B83046" w:rsidRPr="005A6D7F" w:rsidRDefault="00B83046" w:rsidP="006A53E2">
      <w:pPr>
        <w:numPr>
          <w:ilvl w:val="0"/>
          <w:numId w:val="157"/>
        </w:numPr>
        <w:jc w:val="both"/>
        <w:rPr>
          <w:color w:val="000000"/>
          <w:sz w:val="28"/>
          <w:szCs w:val="28"/>
        </w:rPr>
      </w:pPr>
      <w:r w:rsidRPr="005A6D7F">
        <w:rPr>
          <w:color w:val="000000"/>
          <w:sz w:val="28"/>
          <w:szCs w:val="28"/>
        </w:rPr>
        <w:t xml:space="preserve">Дифференциальная диагностика железодефицитной анемии с мегалобластическими (В12 и </w:t>
      </w:r>
      <w:r w:rsidR="00F33EE0" w:rsidRPr="005A6D7F">
        <w:rPr>
          <w:color w:val="000000"/>
          <w:sz w:val="28"/>
          <w:szCs w:val="28"/>
        </w:rPr>
        <w:t>фолиево дефицитными</w:t>
      </w:r>
      <w:r w:rsidRPr="005A6D7F">
        <w:rPr>
          <w:color w:val="000000"/>
          <w:sz w:val="28"/>
          <w:szCs w:val="28"/>
        </w:rPr>
        <w:t>), гемолитическими анемиями.</w:t>
      </w:r>
    </w:p>
    <w:p w:rsidR="00B83046" w:rsidRPr="005A6D7F" w:rsidRDefault="00B83046" w:rsidP="006A53E2">
      <w:pPr>
        <w:numPr>
          <w:ilvl w:val="0"/>
          <w:numId w:val="157"/>
        </w:numPr>
        <w:jc w:val="both"/>
        <w:rPr>
          <w:color w:val="000000"/>
          <w:sz w:val="28"/>
          <w:szCs w:val="28"/>
        </w:rPr>
      </w:pPr>
      <w:r w:rsidRPr="005A6D7F">
        <w:rPr>
          <w:color w:val="000000"/>
          <w:sz w:val="28"/>
          <w:szCs w:val="28"/>
        </w:rPr>
        <w:t>Лечение анемий: диета, основные принципы назначения и классификация препаратов железа.</w:t>
      </w:r>
    </w:p>
    <w:p w:rsidR="00B83046" w:rsidRPr="005A6D7F" w:rsidRDefault="00B83046" w:rsidP="006A53E2">
      <w:pPr>
        <w:numPr>
          <w:ilvl w:val="0"/>
          <w:numId w:val="157"/>
        </w:numPr>
        <w:jc w:val="both"/>
        <w:rPr>
          <w:color w:val="000000"/>
          <w:sz w:val="28"/>
          <w:szCs w:val="28"/>
        </w:rPr>
      </w:pPr>
      <w:r w:rsidRPr="005A6D7F">
        <w:rPr>
          <w:color w:val="000000"/>
          <w:sz w:val="28"/>
          <w:szCs w:val="28"/>
        </w:rPr>
        <w:lastRenderedPageBreak/>
        <w:t>Профилактика железодефицитных состояний.</w:t>
      </w:r>
    </w:p>
    <w:p w:rsidR="00B83046" w:rsidRPr="005A6D7F" w:rsidRDefault="00B83046" w:rsidP="006A53E2">
      <w:pPr>
        <w:numPr>
          <w:ilvl w:val="0"/>
          <w:numId w:val="157"/>
        </w:numPr>
        <w:jc w:val="both"/>
        <w:rPr>
          <w:color w:val="000000"/>
          <w:sz w:val="28"/>
          <w:szCs w:val="28"/>
        </w:rPr>
      </w:pPr>
      <w:r w:rsidRPr="005A6D7F">
        <w:rPr>
          <w:color w:val="000000"/>
          <w:sz w:val="28"/>
          <w:szCs w:val="28"/>
        </w:rPr>
        <w:t>Лейкозы определение, классификация.</w:t>
      </w:r>
    </w:p>
    <w:p w:rsidR="00B83046" w:rsidRPr="005A6D7F" w:rsidRDefault="00B83046" w:rsidP="006A53E2">
      <w:pPr>
        <w:numPr>
          <w:ilvl w:val="0"/>
          <w:numId w:val="157"/>
        </w:numPr>
        <w:jc w:val="both"/>
        <w:rPr>
          <w:color w:val="000000"/>
          <w:sz w:val="28"/>
          <w:szCs w:val="28"/>
        </w:rPr>
      </w:pPr>
      <w:r w:rsidRPr="005A6D7F">
        <w:rPr>
          <w:color w:val="000000"/>
          <w:sz w:val="28"/>
          <w:szCs w:val="28"/>
        </w:rPr>
        <w:t>Этиология, патогенез лейкоза.</w:t>
      </w:r>
    </w:p>
    <w:p w:rsidR="00B83046" w:rsidRPr="005A6D7F" w:rsidRDefault="00B83046" w:rsidP="006A53E2">
      <w:pPr>
        <w:numPr>
          <w:ilvl w:val="0"/>
          <w:numId w:val="157"/>
        </w:numPr>
        <w:jc w:val="both"/>
        <w:rPr>
          <w:color w:val="000000"/>
          <w:sz w:val="28"/>
          <w:szCs w:val="28"/>
        </w:rPr>
      </w:pPr>
      <w:r w:rsidRPr="005A6D7F">
        <w:rPr>
          <w:color w:val="000000"/>
          <w:sz w:val="28"/>
          <w:szCs w:val="28"/>
        </w:rPr>
        <w:t>Основные клинические симптомы и синдромы лейкоза</w:t>
      </w:r>
    </w:p>
    <w:p w:rsidR="00B83046" w:rsidRPr="005A6D7F" w:rsidRDefault="00B83046" w:rsidP="006A53E2">
      <w:pPr>
        <w:numPr>
          <w:ilvl w:val="0"/>
          <w:numId w:val="157"/>
        </w:numPr>
        <w:jc w:val="both"/>
        <w:rPr>
          <w:color w:val="000000"/>
          <w:sz w:val="28"/>
          <w:szCs w:val="28"/>
        </w:rPr>
      </w:pPr>
      <w:r w:rsidRPr="005A6D7F">
        <w:rPr>
          <w:color w:val="000000"/>
          <w:sz w:val="28"/>
          <w:szCs w:val="28"/>
        </w:rPr>
        <w:t>Принципы химиотерапии.</w:t>
      </w:r>
    </w:p>
    <w:p w:rsidR="00B83046" w:rsidRPr="005A6D7F" w:rsidRDefault="00B83046" w:rsidP="00BC28DC">
      <w:pPr>
        <w:ind w:firstLine="709"/>
        <w:jc w:val="both"/>
        <w:rPr>
          <w:color w:val="000000"/>
          <w:sz w:val="28"/>
          <w:szCs w:val="28"/>
        </w:rPr>
      </w:pPr>
    </w:p>
    <w:p w:rsidR="00EE0437" w:rsidRPr="005A6D7F" w:rsidRDefault="00EE0437" w:rsidP="00BC28DC">
      <w:pPr>
        <w:jc w:val="both"/>
        <w:rPr>
          <w:b/>
          <w:color w:val="000000"/>
          <w:sz w:val="28"/>
          <w:szCs w:val="28"/>
        </w:rPr>
      </w:pPr>
      <w:r w:rsidRPr="005A6D7F">
        <w:rPr>
          <w:b/>
          <w:color w:val="000000"/>
          <w:sz w:val="28"/>
          <w:szCs w:val="28"/>
        </w:rPr>
        <w:t>Составьте глоссарий в рабочих тетрадях</w:t>
      </w:r>
    </w:p>
    <w:p w:rsidR="00B83046" w:rsidRPr="005A6D7F" w:rsidRDefault="00B83046" w:rsidP="006A53E2">
      <w:pPr>
        <w:pStyle w:val="a5"/>
        <w:widowControl/>
        <w:numPr>
          <w:ilvl w:val="0"/>
          <w:numId w:val="15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Железодефицитная анемия.</w:t>
      </w:r>
    </w:p>
    <w:p w:rsidR="00B83046" w:rsidRPr="005A6D7F" w:rsidRDefault="00B83046" w:rsidP="006A53E2">
      <w:pPr>
        <w:pStyle w:val="a5"/>
        <w:widowControl/>
        <w:numPr>
          <w:ilvl w:val="0"/>
          <w:numId w:val="15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Мегалобластическая анемия.</w:t>
      </w:r>
    </w:p>
    <w:p w:rsidR="00B83046" w:rsidRPr="005A6D7F" w:rsidRDefault="00B83046" w:rsidP="006A53E2">
      <w:pPr>
        <w:pStyle w:val="a5"/>
        <w:widowControl/>
        <w:numPr>
          <w:ilvl w:val="0"/>
          <w:numId w:val="15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В12 дефицитная анемия.</w:t>
      </w:r>
    </w:p>
    <w:p w:rsidR="00B83046" w:rsidRPr="005A6D7F" w:rsidRDefault="00F33EE0" w:rsidP="006A53E2">
      <w:pPr>
        <w:pStyle w:val="a5"/>
        <w:widowControl/>
        <w:numPr>
          <w:ilvl w:val="0"/>
          <w:numId w:val="15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Фолиево дефицитными</w:t>
      </w:r>
      <w:r w:rsidR="00B83046" w:rsidRPr="005A6D7F">
        <w:rPr>
          <w:rFonts w:ascii="Times New Roman" w:hAnsi="Times New Roman"/>
          <w:sz w:val="28"/>
          <w:szCs w:val="28"/>
        </w:rPr>
        <w:t xml:space="preserve"> анемия.</w:t>
      </w:r>
    </w:p>
    <w:p w:rsidR="00B83046" w:rsidRPr="005A6D7F" w:rsidRDefault="00B83046" w:rsidP="006A53E2">
      <w:pPr>
        <w:pStyle w:val="a5"/>
        <w:widowControl/>
        <w:numPr>
          <w:ilvl w:val="0"/>
          <w:numId w:val="15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Латентный дефицит железа.</w:t>
      </w:r>
    </w:p>
    <w:p w:rsidR="00B83046" w:rsidRPr="005A6D7F" w:rsidRDefault="00B83046" w:rsidP="006A53E2">
      <w:pPr>
        <w:pStyle w:val="a5"/>
        <w:widowControl/>
        <w:numPr>
          <w:ilvl w:val="0"/>
          <w:numId w:val="15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Фетальный гемоглобин</w:t>
      </w:r>
    </w:p>
    <w:p w:rsidR="00B83046" w:rsidRPr="005A6D7F" w:rsidRDefault="00B83046" w:rsidP="006A53E2">
      <w:pPr>
        <w:pStyle w:val="a5"/>
        <w:widowControl/>
        <w:numPr>
          <w:ilvl w:val="0"/>
          <w:numId w:val="15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Астенический синдром</w:t>
      </w:r>
    </w:p>
    <w:p w:rsidR="00B83046" w:rsidRPr="005A6D7F" w:rsidRDefault="00B83046" w:rsidP="006A53E2">
      <w:pPr>
        <w:pStyle w:val="a5"/>
        <w:widowControl/>
        <w:numPr>
          <w:ilvl w:val="0"/>
          <w:numId w:val="15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Эпителиальный синдром</w:t>
      </w:r>
    </w:p>
    <w:p w:rsidR="00B83046" w:rsidRPr="005A6D7F" w:rsidRDefault="00B83046" w:rsidP="006A53E2">
      <w:pPr>
        <w:pStyle w:val="a5"/>
        <w:widowControl/>
        <w:numPr>
          <w:ilvl w:val="0"/>
          <w:numId w:val="15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Сердечно-сосудистый синдром</w:t>
      </w:r>
    </w:p>
    <w:p w:rsidR="00B83046" w:rsidRPr="005A6D7F" w:rsidRDefault="00B83046" w:rsidP="006A53E2">
      <w:pPr>
        <w:pStyle w:val="a5"/>
        <w:widowControl/>
        <w:numPr>
          <w:ilvl w:val="0"/>
          <w:numId w:val="15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Мышечный синдром</w:t>
      </w:r>
    </w:p>
    <w:p w:rsidR="00B83046" w:rsidRPr="005A6D7F" w:rsidRDefault="00B83046" w:rsidP="006A53E2">
      <w:pPr>
        <w:pStyle w:val="a5"/>
        <w:widowControl/>
        <w:numPr>
          <w:ilvl w:val="0"/>
          <w:numId w:val="15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Синдром снижения резистентности</w:t>
      </w:r>
    </w:p>
    <w:p w:rsidR="00B83046" w:rsidRPr="005A6D7F" w:rsidRDefault="00B83046" w:rsidP="006A53E2">
      <w:pPr>
        <w:pStyle w:val="a5"/>
        <w:widowControl/>
        <w:numPr>
          <w:ilvl w:val="0"/>
          <w:numId w:val="15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Гемобластозы</w:t>
      </w:r>
    </w:p>
    <w:p w:rsidR="00B83046" w:rsidRPr="005A6D7F" w:rsidRDefault="00B83046" w:rsidP="006A53E2">
      <w:pPr>
        <w:pStyle w:val="a5"/>
        <w:widowControl/>
        <w:numPr>
          <w:ilvl w:val="0"/>
          <w:numId w:val="15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Острый лейкоз</w:t>
      </w:r>
    </w:p>
    <w:p w:rsidR="00B83046" w:rsidRPr="005A6D7F" w:rsidRDefault="00B83046" w:rsidP="006A53E2">
      <w:pPr>
        <w:pStyle w:val="a5"/>
        <w:widowControl/>
        <w:numPr>
          <w:ilvl w:val="0"/>
          <w:numId w:val="158"/>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Индукция ремиссии</w:t>
      </w:r>
    </w:p>
    <w:p w:rsidR="00B83046" w:rsidRPr="005A6D7F" w:rsidRDefault="00B83046" w:rsidP="006A53E2">
      <w:pPr>
        <w:pStyle w:val="a5"/>
        <w:widowControl/>
        <w:numPr>
          <w:ilvl w:val="0"/>
          <w:numId w:val="158"/>
        </w:numPr>
        <w:autoSpaceDE/>
        <w:autoSpaceDN/>
        <w:adjustRightInd/>
        <w:rPr>
          <w:rFonts w:ascii="Times New Roman" w:hAnsi="Times New Roman"/>
          <w:b/>
          <w:sz w:val="28"/>
          <w:szCs w:val="28"/>
        </w:rPr>
      </w:pPr>
      <w:r w:rsidRPr="005A6D7F">
        <w:rPr>
          <w:rFonts w:ascii="Times New Roman" w:hAnsi="Times New Roman"/>
          <w:sz w:val="28"/>
          <w:szCs w:val="28"/>
        </w:rPr>
        <w:t>Консолидация</w:t>
      </w:r>
    </w:p>
    <w:p w:rsidR="00B83046" w:rsidRPr="005A6D7F" w:rsidRDefault="00B83046" w:rsidP="006A53E2">
      <w:pPr>
        <w:pStyle w:val="a5"/>
        <w:widowControl/>
        <w:numPr>
          <w:ilvl w:val="0"/>
          <w:numId w:val="158"/>
        </w:numPr>
        <w:autoSpaceDE/>
        <w:autoSpaceDN/>
        <w:adjustRightInd/>
        <w:rPr>
          <w:rFonts w:ascii="Times New Roman" w:hAnsi="Times New Roman"/>
          <w:b/>
          <w:sz w:val="28"/>
          <w:szCs w:val="28"/>
        </w:rPr>
      </w:pPr>
      <w:r w:rsidRPr="005A6D7F">
        <w:rPr>
          <w:rFonts w:ascii="Times New Roman" w:hAnsi="Times New Roman"/>
          <w:sz w:val="28"/>
          <w:szCs w:val="28"/>
        </w:rPr>
        <w:t>Реиндукция</w:t>
      </w:r>
    </w:p>
    <w:p w:rsidR="00F93FF9" w:rsidRDefault="00F93FF9" w:rsidP="00BC28DC">
      <w:pPr>
        <w:jc w:val="both"/>
        <w:rPr>
          <w:b/>
          <w:sz w:val="28"/>
          <w:szCs w:val="28"/>
        </w:rPr>
      </w:pPr>
    </w:p>
    <w:p w:rsidR="00B83046" w:rsidRPr="00E32FC8" w:rsidRDefault="00B83046" w:rsidP="00BC28DC">
      <w:pPr>
        <w:jc w:val="both"/>
        <w:rPr>
          <w:b/>
          <w:sz w:val="28"/>
          <w:szCs w:val="28"/>
        </w:rPr>
      </w:pPr>
      <w:r w:rsidRPr="00E32FC8">
        <w:rPr>
          <w:b/>
          <w:sz w:val="28"/>
          <w:szCs w:val="28"/>
        </w:rPr>
        <w:t>Составить таблицы</w:t>
      </w:r>
      <w:r w:rsidR="00E32FC8">
        <w:rPr>
          <w:b/>
          <w:sz w:val="28"/>
          <w:szCs w:val="28"/>
        </w:rPr>
        <w:t xml:space="preserve"> в рабочих тетрадях</w:t>
      </w:r>
    </w:p>
    <w:p w:rsidR="00B83046" w:rsidRPr="005A6D7F" w:rsidRDefault="00B83046" w:rsidP="006A53E2">
      <w:pPr>
        <w:pStyle w:val="a5"/>
        <w:widowControl/>
        <w:numPr>
          <w:ilvl w:val="0"/>
          <w:numId w:val="159"/>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Группы риска по анемии.</w:t>
      </w:r>
    </w:p>
    <w:p w:rsidR="00B83046" w:rsidRPr="005A6D7F" w:rsidRDefault="00B83046" w:rsidP="006A53E2">
      <w:pPr>
        <w:pStyle w:val="a5"/>
        <w:widowControl/>
        <w:numPr>
          <w:ilvl w:val="0"/>
          <w:numId w:val="159"/>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Критерии диагностики ЖДА.</w:t>
      </w:r>
    </w:p>
    <w:p w:rsidR="00B83046" w:rsidRPr="005A6D7F" w:rsidRDefault="00B83046" w:rsidP="006A53E2">
      <w:pPr>
        <w:pStyle w:val="a5"/>
        <w:widowControl/>
        <w:numPr>
          <w:ilvl w:val="0"/>
          <w:numId w:val="159"/>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Нормальные показатели гемоглобина (новорожденные доношенные, недоношенные, дети после года).</w:t>
      </w:r>
    </w:p>
    <w:p w:rsidR="00B83046" w:rsidRPr="005A6D7F" w:rsidRDefault="00B83046" w:rsidP="006A53E2">
      <w:pPr>
        <w:pStyle w:val="a5"/>
        <w:widowControl/>
        <w:numPr>
          <w:ilvl w:val="0"/>
          <w:numId w:val="159"/>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Общие принципы терапии ЖДА</w:t>
      </w:r>
    </w:p>
    <w:p w:rsidR="00B83046" w:rsidRPr="005A6D7F" w:rsidRDefault="00B83046" w:rsidP="006A53E2">
      <w:pPr>
        <w:pStyle w:val="a5"/>
        <w:widowControl/>
        <w:numPr>
          <w:ilvl w:val="0"/>
          <w:numId w:val="159"/>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ФАБ-классификация ОЛЛ и ОМЛ</w:t>
      </w:r>
    </w:p>
    <w:p w:rsidR="00B83046" w:rsidRPr="005A6D7F" w:rsidRDefault="00B83046" w:rsidP="00BC28DC">
      <w:pPr>
        <w:jc w:val="both"/>
        <w:rPr>
          <w:b/>
          <w:sz w:val="28"/>
          <w:szCs w:val="28"/>
        </w:rPr>
      </w:pPr>
      <w:r w:rsidRPr="005A6D7F">
        <w:rPr>
          <w:b/>
          <w:sz w:val="28"/>
          <w:szCs w:val="28"/>
        </w:rPr>
        <w:t>Написать рецепты</w:t>
      </w:r>
    </w:p>
    <w:p w:rsidR="00B83046" w:rsidRPr="0009702C" w:rsidRDefault="00B83046" w:rsidP="006A53E2">
      <w:pPr>
        <w:pStyle w:val="a5"/>
        <w:numPr>
          <w:ilvl w:val="0"/>
          <w:numId w:val="319"/>
        </w:numPr>
        <w:rPr>
          <w:rFonts w:ascii="Times New Roman" w:hAnsi="Times New Roman"/>
          <w:sz w:val="28"/>
          <w:szCs w:val="28"/>
        </w:rPr>
      </w:pPr>
      <w:r w:rsidRPr="0009702C">
        <w:rPr>
          <w:rFonts w:ascii="Times New Roman" w:hAnsi="Times New Roman"/>
          <w:sz w:val="28"/>
          <w:szCs w:val="28"/>
        </w:rPr>
        <w:t>Мальтофер, таблетки, 100мг</w:t>
      </w:r>
    </w:p>
    <w:p w:rsidR="00B83046" w:rsidRPr="0009702C" w:rsidRDefault="0087228D" w:rsidP="006A53E2">
      <w:pPr>
        <w:pStyle w:val="a5"/>
        <w:numPr>
          <w:ilvl w:val="0"/>
          <w:numId w:val="319"/>
        </w:numPr>
        <w:rPr>
          <w:rFonts w:ascii="Times New Roman" w:hAnsi="Times New Roman"/>
          <w:sz w:val="28"/>
          <w:szCs w:val="28"/>
        </w:rPr>
      </w:pPr>
      <w:r>
        <w:rPr>
          <w:rFonts w:ascii="Times New Roman" w:hAnsi="Times New Roman"/>
          <w:sz w:val="28"/>
          <w:szCs w:val="28"/>
        </w:rPr>
        <w:t xml:space="preserve">Актиферрин, </w:t>
      </w:r>
      <w:r w:rsidR="00B83046" w:rsidRPr="0009702C">
        <w:rPr>
          <w:rFonts w:ascii="Times New Roman" w:hAnsi="Times New Roman"/>
          <w:sz w:val="28"/>
          <w:szCs w:val="28"/>
        </w:rPr>
        <w:t>10 мг в 1 мл капель</w:t>
      </w:r>
    </w:p>
    <w:p w:rsidR="00B83046" w:rsidRPr="0009702C" w:rsidRDefault="00B83046" w:rsidP="006A53E2">
      <w:pPr>
        <w:pStyle w:val="a5"/>
        <w:numPr>
          <w:ilvl w:val="0"/>
          <w:numId w:val="319"/>
        </w:numPr>
        <w:rPr>
          <w:rFonts w:ascii="Times New Roman" w:hAnsi="Times New Roman"/>
          <w:sz w:val="28"/>
          <w:szCs w:val="28"/>
        </w:rPr>
      </w:pPr>
      <w:r w:rsidRPr="0009702C">
        <w:rPr>
          <w:rFonts w:ascii="Times New Roman" w:hAnsi="Times New Roman"/>
          <w:sz w:val="28"/>
          <w:szCs w:val="28"/>
        </w:rPr>
        <w:t>Фенюльс, 10мг в 1 мл сиропа</w:t>
      </w:r>
    </w:p>
    <w:p w:rsidR="00B83046" w:rsidRPr="0009702C" w:rsidRDefault="00B83046" w:rsidP="006A53E2">
      <w:pPr>
        <w:pStyle w:val="a5"/>
        <w:numPr>
          <w:ilvl w:val="0"/>
          <w:numId w:val="319"/>
        </w:numPr>
        <w:rPr>
          <w:rFonts w:ascii="Times New Roman" w:hAnsi="Times New Roman"/>
          <w:sz w:val="28"/>
          <w:szCs w:val="28"/>
        </w:rPr>
      </w:pPr>
      <w:r w:rsidRPr="0009702C">
        <w:rPr>
          <w:rFonts w:ascii="Times New Roman" w:hAnsi="Times New Roman"/>
          <w:sz w:val="28"/>
          <w:szCs w:val="28"/>
        </w:rPr>
        <w:t>Тотема, 50 мг в 10 мл</w:t>
      </w:r>
    </w:p>
    <w:p w:rsidR="00D6492A" w:rsidRDefault="00D6492A" w:rsidP="00BC28DC">
      <w:pPr>
        <w:jc w:val="both"/>
        <w:rPr>
          <w:b/>
          <w:color w:val="000000"/>
          <w:sz w:val="28"/>
          <w:szCs w:val="28"/>
        </w:rPr>
      </w:pPr>
    </w:p>
    <w:p w:rsidR="00EE0437" w:rsidRPr="005A6D7F" w:rsidRDefault="00EE0437" w:rsidP="00BC28DC">
      <w:pPr>
        <w:jc w:val="both"/>
        <w:rPr>
          <w:b/>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B83046" w:rsidRPr="005A6D7F" w:rsidRDefault="00B83046" w:rsidP="006A53E2">
      <w:pPr>
        <w:pStyle w:val="a5"/>
        <w:widowControl/>
        <w:numPr>
          <w:ilvl w:val="0"/>
          <w:numId w:val="160"/>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B83046" w:rsidRPr="005A6D7F" w:rsidRDefault="00B83046" w:rsidP="006A53E2">
      <w:pPr>
        <w:pStyle w:val="a5"/>
        <w:widowControl/>
        <w:numPr>
          <w:ilvl w:val="0"/>
          <w:numId w:val="160"/>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B83046" w:rsidRPr="005A6D7F" w:rsidRDefault="00B83046" w:rsidP="006A53E2">
      <w:pPr>
        <w:pStyle w:val="a5"/>
        <w:widowControl/>
        <w:numPr>
          <w:ilvl w:val="0"/>
          <w:numId w:val="160"/>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B83046" w:rsidRPr="005A6D7F" w:rsidRDefault="00B83046" w:rsidP="006A53E2">
      <w:pPr>
        <w:pStyle w:val="a5"/>
        <w:widowControl/>
        <w:numPr>
          <w:ilvl w:val="0"/>
          <w:numId w:val="160"/>
        </w:numPr>
        <w:tabs>
          <w:tab w:val="left" w:pos="460"/>
        </w:tabs>
        <w:autoSpaceDE/>
        <w:autoSpaceDN/>
        <w:adjustRightInd/>
        <w:rPr>
          <w:rFonts w:ascii="Times New Roman" w:hAnsi="Times New Roman"/>
          <w:b/>
          <w:color w:val="000000"/>
          <w:sz w:val="28"/>
          <w:szCs w:val="28"/>
        </w:rPr>
      </w:pPr>
      <w:r w:rsidRPr="005A6D7F">
        <w:rPr>
          <w:rFonts w:ascii="Times New Roman" w:hAnsi="Times New Roman"/>
          <w:sz w:val="28"/>
          <w:szCs w:val="28"/>
        </w:rPr>
        <w:t xml:space="preserve">Составление плана обследования </w:t>
      </w:r>
    </w:p>
    <w:p w:rsidR="00EE0437" w:rsidRPr="005A6D7F" w:rsidRDefault="00B83046" w:rsidP="006A53E2">
      <w:pPr>
        <w:pStyle w:val="a5"/>
        <w:widowControl/>
        <w:numPr>
          <w:ilvl w:val="0"/>
          <w:numId w:val="160"/>
        </w:numPr>
        <w:tabs>
          <w:tab w:val="left" w:pos="460"/>
        </w:tabs>
        <w:autoSpaceDE/>
        <w:autoSpaceDN/>
        <w:adjustRightInd/>
        <w:rPr>
          <w:rFonts w:ascii="Times New Roman" w:hAnsi="Times New Roman"/>
          <w:b/>
          <w:color w:val="000000"/>
          <w:sz w:val="28"/>
          <w:szCs w:val="28"/>
        </w:rPr>
      </w:pPr>
      <w:r w:rsidRPr="005A6D7F">
        <w:rPr>
          <w:rFonts w:ascii="Times New Roman" w:hAnsi="Times New Roman"/>
          <w:sz w:val="28"/>
          <w:szCs w:val="28"/>
        </w:rPr>
        <w:t>Составление рекомендаций при выписки</w:t>
      </w:r>
    </w:p>
    <w:p w:rsidR="00B83046" w:rsidRPr="005A6D7F" w:rsidRDefault="00B83046" w:rsidP="00BC28DC">
      <w:pPr>
        <w:pStyle w:val="a5"/>
        <w:widowControl/>
        <w:tabs>
          <w:tab w:val="left" w:pos="460"/>
        </w:tabs>
        <w:autoSpaceDE/>
        <w:autoSpaceDN/>
        <w:adjustRightInd/>
        <w:ind w:firstLine="0"/>
        <w:rPr>
          <w:rFonts w:ascii="Times New Roman" w:hAnsi="Times New Roman"/>
          <w:b/>
          <w:color w:val="000000"/>
          <w:sz w:val="28"/>
          <w:szCs w:val="28"/>
        </w:rPr>
      </w:pPr>
    </w:p>
    <w:p w:rsidR="00781FEA" w:rsidRPr="005A6D7F" w:rsidRDefault="00781FEA" w:rsidP="00BC28DC">
      <w:pPr>
        <w:jc w:val="both"/>
        <w:rPr>
          <w:b/>
          <w:color w:val="000000"/>
          <w:sz w:val="28"/>
          <w:szCs w:val="28"/>
        </w:rPr>
      </w:pPr>
      <w:r w:rsidRPr="005A6D7F">
        <w:rPr>
          <w:b/>
          <w:color w:val="000000"/>
          <w:sz w:val="28"/>
          <w:szCs w:val="28"/>
        </w:rPr>
        <w:lastRenderedPageBreak/>
        <w:t>Типовые тестовые задания для проверки знаний: тесты</w:t>
      </w:r>
    </w:p>
    <w:p w:rsidR="00781FEA" w:rsidRPr="005A6D7F" w:rsidRDefault="00F33EE0" w:rsidP="00BC28DC">
      <w:pPr>
        <w:numPr>
          <w:ilvl w:val="0"/>
          <w:numId w:val="16"/>
        </w:numPr>
        <w:jc w:val="both"/>
        <w:rPr>
          <w:color w:val="000000"/>
          <w:sz w:val="28"/>
          <w:szCs w:val="28"/>
        </w:rPr>
      </w:pPr>
      <w:r>
        <w:rPr>
          <w:bCs/>
          <w:color w:val="000000"/>
          <w:sz w:val="28"/>
          <w:szCs w:val="28"/>
        </w:rPr>
        <w:t>Содержание НВ</w:t>
      </w:r>
      <w:r w:rsidR="00781FEA" w:rsidRPr="005A6D7F">
        <w:rPr>
          <w:bCs/>
          <w:color w:val="000000"/>
          <w:sz w:val="28"/>
          <w:szCs w:val="28"/>
        </w:rPr>
        <w:t xml:space="preserve"> в крови после рождения здорового ребенка составляет: </w:t>
      </w:r>
    </w:p>
    <w:p w:rsidR="00781FEA" w:rsidRPr="005A6D7F" w:rsidRDefault="00781FEA" w:rsidP="00BC28DC">
      <w:pPr>
        <w:numPr>
          <w:ilvl w:val="1"/>
          <w:numId w:val="16"/>
        </w:numPr>
        <w:jc w:val="both"/>
        <w:rPr>
          <w:color w:val="000000"/>
          <w:sz w:val="28"/>
          <w:szCs w:val="28"/>
        </w:rPr>
      </w:pPr>
      <w:r w:rsidRPr="005A6D7F">
        <w:rPr>
          <w:color w:val="000000"/>
          <w:sz w:val="28"/>
          <w:szCs w:val="28"/>
        </w:rPr>
        <w:t xml:space="preserve">100-130 г/л </w:t>
      </w:r>
    </w:p>
    <w:p w:rsidR="00781FEA" w:rsidRPr="005A6D7F" w:rsidRDefault="00781FEA" w:rsidP="00BC28DC">
      <w:pPr>
        <w:numPr>
          <w:ilvl w:val="1"/>
          <w:numId w:val="16"/>
        </w:numPr>
        <w:jc w:val="both"/>
        <w:rPr>
          <w:color w:val="000000"/>
          <w:sz w:val="28"/>
          <w:szCs w:val="28"/>
        </w:rPr>
      </w:pPr>
      <w:r w:rsidRPr="005A6D7F">
        <w:rPr>
          <w:color w:val="000000"/>
          <w:sz w:val="28"/>
          <w:szCs w:val="28"/>
        </w:rPr>
        <w:t>130-160 г/л</w:t>
      </w:r>
    </w:p>
    <w:p w:rsidR="00781FEA" w:rsidRPr="005A6D7F" w:rsidRDefault="00781FEA" w:rsidP="00BC28DC">
      <w:pPr>
        <w:numPr>
          <w:ilvl w:val="1"/>
          <w:numId w:val="16"/>
        </w:numPr>
        <w:jc w:val="both"/>
        <w:rPr>
          <w:color w:val="000000"/>
          <w:sz w:val="28"/>
          <w:szCs w:val="28"/>
        </w:rPr>
      </w:pPr>
      <w:r w:rsidRPr="005A6D7F">
        <w:rPr>
          <w:color w:val="000000"/>
          <w:sz w:val="28"/>
          <w:szCs w:val="28"/>
        </w:rPr>
        <w:t xml:space="preserve">180-240 г/л </w:t>
      </w:r>
    </w:p>
    <w:p w:rsidR="00781FEA" w:rsidRPr="005A6D7F" w:rsidRDefault="00781FEA" w:rsidP="00BC28DC">
      <w:pPr>
        <w:numPr>
          <w:ilvl w:val="1"/>
          <w:numId w:val="16"/>
        </w:numPr>
        <w:jc w:val="both"/>
        <w:rPr>
          <w:color w:val="000000"/>
          <w:sz w:val="28"/>
          <w:szCs w:val="28"/>
        </w:rPr>
      </w:pPr>
      <w:r w:rsidRPr="005A6D7F">
        <w:rPr>
          <w:color w:val="000000"/>
          <w:sz w:val="28"/>
          <w:szCs w:val="28"/>
        </w:rPr>
        <w:t xml:space="preserve">250-280 г/л </w:t>
      </w:r>
    </w:p>
    <w:p w:rsidR="00781FEA" w:rsidRPr="005A6D7F" w:rsidRDefault="00781FEA" w:rsidP="00BC28DC">
      <w:pPr>
        <w:numPr>
          <w:ilvl w:val="0"/>
          <w:numId w:val="16"/>
        </w:numPr>
        <w:jc w:val="both"/>
        <w:rPr>
          <w:color w:val="000000"/>
          <w:sz w:val="28"/>
          <w:szCs w:val="28"/>
        </w:rPr>
      </w:pPr>
      <w:r w:rsidRPr="005A6D7F">
        <w:rPr>
          <w:bCs/>
          <w:color w:val="000000"/>
          <w:sz w:val="28"/>
          <w:szCs w:val="28"/>
        </w:rPr>
        <w:t>Какая анемия относ</w:t>
      </w:r>
      <w:r w:rsidRPr="005A6D7F">
        <w:rPr>
          <w:color w:val="000000"/>
          <w:sz w:val="28"/>
          <w:szCs w:val="28"/>
        </w:rPr>
        <w:t>ится к группе микроцитарных анемий?</w:t>
      </w:r>
    </w:p>
    <w:p w:rsidR="00781FEA" w:rsidRPr="005A6D7F" w:rsidRDefault="00F33EE0" w:rsidP="00BC28DC">
      <w:pPr>
        <w:numPr>
          <w:ilvl w:val="1"/>
          <w:numId w:val="16"/>
        </w:numPr>
        <w:jc w:val="both"/>
        <w:rPr>
          <w:color w:val="000000"/>
          <w:sz w:val="28"/>
          <w:szCs w:val="28"/>
        </w:rPr>
      </w:pPr>
      <w:r w:rsidRPr="005A6D7F">
        <w:rPr>
          <w:color w:val="000000"/>
          <w:sz w:val="28"/>
          <w:szCs w:val="28"/>
        </w:rPr>
        <w:t>фолиево дефицитная</w:t>
      </w:r>
    </w:p>
    <w:p w:rsidR="00781FEA" w:rsidRPr="005A6D7F" w:rsidRDefault="00781FEA" w:rsidP="00BC28DC">
      <w:pPr>
        <w:numPr>
          <w:ilvl w:val="1"/>
          <w:numId w:val="16"/>
        </w:numPr>
        <w:jc w:val="both"/>
        <w:rPr>
          <w:color w:val="000000"/>
          <w:sz w:val="28"/>
          <w:szCs w:val="28"/>
        </w:rPr>
      </w:pPr>
      <w:r w:rsidRPr="005A6D7F">
        <w:rPr>
          <w:color w:val="000000"/>
          <w:sz w:val="28"/>
          <w:szCs w:val="28"/>
        </w:rPr>
        <w:t>анемия Фанкони</w:t>
      </w:r>
    </w:p>
    <w:p w:rsidR="00781FEA" w:rsidRPr="005A6D7F" w:rsidRDefault="00781FEA" w:rsidP="00BC28DC">
      <w:pPr>
        <w:numPr>
          <w:ilvl w:val="1"/>
          <w:numId w:val="16"/>
        </w:numPr>
        <w:jc w:val="both"/>
        <w:rPr>
          <w:color w:val="000000"/>
          <w:sz w:val="28"/>
          <w:szCs w:val="28"/>
        </w:rPr>
      </w:pPr>
      <w:r w:rsidRPr="005A6D7F">
        <w:rPr>
          <w:color w:val="000000"/>
          <w:sz w:val="28"/>
          <w:szCs w:val="28"/>
        </w:rPr>
        <w:t>В12-дефицитная</w:t>
      </w:r>
    </w:p>
    <w:p w:rsidR="00781FEA" w:rsidRPr="005A6D7F" w:rsidRDefault="00781FEA" w:rsidP="00BC28DC">
      <w:pPr>
        <w:numPr>
          <w:ilvl w:val="1"/>
          <w:numId w:val="16"/>
        </w:numPr>
        <w:jc w:val="both"/>
        <w:rPr>
          <w:color w:val="000000"/>
          <w:sz w:val="28"/>
          <w:szCs w:val="28"/>
        </w:rPr>
      </w:pPr>
      <w:r w:rsidRPr="005A6D7F">
        <w:rPr>
          <w:color w:val="000000"/>
          <w:sz w:val="28"/>
          <w:szCs w:val="28"/>
        </w:rPr>
        <w:t>железодефицитная</w:t>
      </w:r>
    </w:p>
    <w:p w:rsidR="00781FEA" w:rsidRPr="005A6D7F" w:rsidRDefault="00781FEA" w:rsidP="00BC28DC">
      <w:pPr>
        <w:numPr>
          <w:ilvl w:val="0"/>
          <w:numId w:val="16"/>
        </w:numPr>
        <w:jc w:val="both"/>
        <w:rPr>
          <w:color w:val="000000"/>
          <w:sz w:val="28"/>
          <w:szCs w:val="28"/>
        </w:rPr>
      </w:pPr>
      <w:r w:rsidRPr="005A6D7F">
        <w:rPr>
          <w:color w:val="000000"/>
          <w:sz w:val="28"/>
          <w:szCs w:val="28"/>
        </w:rPr>
        <w:t>Определите степень тяжести анемии: уровень гемоглобина 91 г/л, эритроциты 3,8х10</w:t>
      </w:r>
      <w:r w:rsidRPr="005A6D7F">
        <w:rPr>
          <w:color w:val="000000"/>
          <w:sz w:val="28"/>
          <w:szCs w:val="28"/>
          <w:vertAlign w:val="superscript"/>
        </w:rPr>
        <w:t>12</w:t>
      </w:r>
      <w:r w:rsidRPr="005A6D7F">
        <w:rPr>
          <w:color w:val="000000"/>
          <w:sz w:val="28"/>
          <w:szCs w:val="28"/>
        </w:rPr>
        <w:t>/л</w:t>
      </w:r>
    </w:p>
    <w:p w:rsidR="00781FEA" w:rsidRPr="005A6D7F" w:rsidRDefault="00781FEA" w:rsidP="00BC28DC">
      <w:pPr>
        <w:numPr>
          <w:ilvl w:val="1"/>
          <w:numId w:val="16"/>
        </w:numPr>
        <w:jc w:val="both"/>
        <w:rPr>
          <w:color w:val="000000"/>
          <w:sz w:val="28"/>
          <w:szCs w:val="28"/>
        </w:rPr>
      </w:pPr>
      <w:r w:rsidRPr="005A6D7F">
        <w:rPr>
          <w:color w:val="000000"/>
          <w:sz w:val="28"/>
          <w:szCs w:val="28"/>
        </w:rPr>
        <w:t>легкая степень тяжести</w:t>
      </w:r>
    </w:p>
    <w:p w:rsidR="00781FEA" w:rsidRPr="005A6D7F" w:rsidRDefault="00781FEA" w:rsidP="00BC28DC">
      <w:pPr>
        <w:numPr>
          <w:ilvl w:val="1"/>
          <w:numId w:val="16"/>
        </w:numPr>
        <w:jc w:val="both"/>
        <w:rPr>
          <w:color w:val="000000"/>
          <w:sz w:val="28"/>
          <w:szCs w:val="28"/>
        </w:rPr>
      </w:pPr>
      <w:r w:rsidRPr="005A6D7F">
        <w:rPr>
          <w:color w:val="000000"/>
          <w:sz w:val="28"/>
          <w:szCs w:val="28"/>
        </w:rPr>
        <w:t>средней степени тяжести</w:t>
      </w:r>
    </w:p>
    <w:p w:rsidR="00781FEA" w:rsidRPr="005A6D7F" w:rsidRDefault="00781FEA" w:rsidP="00BC28DC">
      <w:pPr>
        <w:numPr>
          <w:ilvl w:val="1"/>
          <w:numId w:val="16"/>
        </w:numPr>
        <w:jc w:val="both"/>
        <w:rPr>
          <w:color w:val="000000"/>
          <w:sz w:val="28"/>
          <w:szCs w:val="28"/>
        </w:rPr>
      </w:pPr>
      <w:r w:rsidRPr="005A6D7F">
        <w:rPr>
          <w:color w:val="000000"/>
          <w:sz w:val="28"/>
          <w:szCs w:val="28"/>
        </w:rPr>
        <w:t>тяжелой степени тяжести</w:t>
      </w:r>
    </w:p>
    <w:p w:rsidR="00781FEA" w:rsidRPr="005A6D7F" w:rsidRDefault="00781FEA" w:rsidP="00BC28DC">
      <w:pPr>
        <w:numPr>
          <w:ilvl w:val="1"/>
          <w:numId w:val="16"/>
        </w:numPr>
        <w:jc w:val="both"/>
        <w:rPr>
          <w:color w:val="000000"/>
          <w:sz w:val="28"/>
          <w:szCs w:val="28"/>
        </w:rPr>
      </w:pPr>
      <w:r w:rsidRPr="005A6D7F">
        <w:rPr>
          <w:color w:val="000000"/>
          <w:sz w:val="28"/>
          <w:szCs w:val="28"/>
        </w:rPr>
        <w:t>крайне тяжелой степени тяжести</w:t>
      </w:r>
    </w:p>
    <w:p w:rsidR="00781FEA" w:rsidRPr="005A6D7F" w:rsidRDefault="00781FEA" w:rsidP="00BC28DC">
      <w:pPr>
        <w:numPr>
          <w:ilvl w:val="0"/>
          <w:numId w:val="16"/>
        </w:numPr>
        <w:jc w:val="both"/>
        <w:rPr>
          <w:color w:val="000000"/>
          <w:sz w:val="28"/>
          <w:szCs w:val="28"/>
        </w:rPr>
      </w:pPr>
      <w:r w:rsidRPr="005A6D7F">
        <w:rPr>
          <w:color w:val="000000"/>
          <w:sz w:val="28"/>
          <w:szCs w:val="28"/>
        </w:rPr>
        <w:t xml:space="preserve">Какая анемия по этиологии наиболее вероятная у девочки 14 лет с метроррагией? </w:t>
      </w:r>
    </w:p>
    <w:p w:rsidR="00781FEA" w:rsidRPr="005A6D7F" w:rsidRDefault="00F33EE0" w:rsidP="00BC28DC">
      <w:pPr>
        <w:numPr>
          <w:ilvl w:val="1"/>
          <w:numId w:val="16"/>
        </w:numPr>
        <w:jc w:val="both"/>
        <w:rPr>
          <w:color w:val="000000"/>
          <w:sz w:val="28"/>
          <w:szCs w:val="28"/>
        </w:rPr>
      </w:pPr>
      <w:r w:rsidRPr="005A6D7F">
        <w:rPr>
          <w:color w:val="000000"/>
          <w:sz w:val="28"/>
          <w:szCs w:val="28"/>
        </w:rPr>
        <w:t>дефицитная</w:t>
      </w:r>
    </w:p>
    <w:p w:rsidR="00781FEA" w:rsidRPr="005A6D7F" w:rsidRDefault="00781FEA" w:rsidP="00BC28DC">
      <w:pPr>
        <w:numPr>
          <w:ilvl w:val="1"/>
          <w:numId w:val="16"/>
        </w:numPr>
        <w:jc w:val="both"/>
        <w:rPr>
          <w:color w:val="000000"/>
          <w:sz w:val="28"/>
          <w:szCs w:val="28"/>
        </w:rPr>
      </w:pPr>
      <w:r w:rsidRPr="005A6D7F">
        <w:rPr>
          <w:color w:val="000000"/>
          <w:sz w:val="28"/>
          <w:szCs w:val="28"/>
        </w:rPr>
        <w:t>апластическая</w:t>
      </w:r>
    </w:p>
    <w:p w:rsidR="00781FEA" w:rsidRPr="005A6D7F" w:rsidRDefault="00781FEA" w:rsidP="00BC28DC">
      <w:pPr>
        <w:numPr>
          <w:ilvl w:val="1"/>
          <w:numId w:val="16"/>
        </w:numPr>
        <w:jc w:val="both"/>
        <w:rPr>
          <w:color w:val="000000"/>
          <w:sz w:val="28"/>
          <w:szCs w:val="28"/>
        </w:rPr>
      </w:pPr>
      <w:r w:rsidRPr="005A6D7F">
        <w:rPr>
          <w:color w:val="000000"/>
          <w:sz w:val="28"/>
          <w:szCs w:val="28"/>
        </w:rPr>
        <w:t>постгеморрагическая</w:t>
      </w:r>
    </w:p>
    <w:p w:rsidR="00781FEA" w:rsidRPr="005A6D7F" w:rsidRDefault="00781FEA" w:rsidP="00BC28DC">
      <w:pPr>
        <w:numPr>
          <w:ilvl w:val="1"/>
          <w:numId w:val="16"/>
        </w:numPr>
        <w:jc w:val="both"/>
        <w:rPr>
          <w:color w:val="000000"/>
          <w:sz w:val="28"/>
          <w:szCs w:val="28"/>
        </w:rPr>
      </w:pPr>
      <w:r w:rsidRPr="005A6D7F">
        <w:rPr>
          <w:color w:val="000000"/>
          <w:sz w:val="28"/>
          <w:szCs w:val="28"/>
        </w:rPr>
        <w:t>гемолитическая</w:t>
      </w:r>
    </w:p>
    <w:p w:rsidR="00781FEA" w:rsidRPr="005A6D7F" w:rsidRDefault="00781FEA" w:rsidP="00BC28DC">
      <w:pPr>
        <w:numPr>
          <w:ilvl w:val="0"/>
          <w:numId w:val="16"/>
        </w:numPr>
        <w:jc w:val="both"/>
        <w:rPr>
          <w:color w:val="000000"/>
          <w:sz w:val="28"/>
          <w:szCs w:val="28"/>
        </w:rPr>
      </w:pPr>
      <w:r w:rsidRPr="005A6D7F">
        <w:rPr>
          <w:color w:val="000000"/>
          <w:sz w:val="28"/>
          <w:szCs w:val="28"/>
        </w:rPr>
        <w:t xml:space="preserve">Специфические изменения костного мозга обнаруживаются при:  </w:t>
      </w:r>
    </w:p>
    <w:p w:rsidR="00781FEA" w:rsidRPr="005A6D7F" w:rsidRDefault="00781FEA" w:rsidP="00BC28DC">
      <w:pPr>
        <w:numPr>
          <w:ilvl w:val="1"/>
          <w:numId w:val="16"/>
        </w:numPr>
        <w:jc w:val="both"/>
        <w:rPr>
          <w:color w:val="000000"/>
          <w:sz w:val="28"/>
          <w:szCs w:val="28"/>
        </w:rPr>
      </w:pPr>
      <w:r w:rsidRPr="005A6D7F">
        <w:rPr>
          <w:color w:val="000000"/>
          <w:sz w:val="28"/>
          <w:szCs w:val="28"/>
        </w:rPr>
        <w:t>В12-дефицитная анемия</w:t>
      </w:r>
    </w:p>
    <w:p w:rsidR="00781FEA" w:rsidRPr="005A6D7F" w:rsidRDefault="00781FEA" w:rsidP="00BC28DC">
      <w:pPr>
        <w:numPr>
          <w:ilvl w:val="1"/>
          <w:numId w:val="16"/>
        </w:numPr>
        <w:jc w:val="both"/>
        <w:rPr>
          <w:color w:val="000000"/>
          <w:sz w:val="28"/>
          <w:szCs w:val="28"/>
        </w:rPr>
      </w:pPr>
      <w:r w:rsidRPr="005A6D7F">
        <w:rPr>
          <w:color w:val="000000"/>
          <w:sz w:val="28"/>
          <w:szCs w:val="28"/>
        </w:rPr>
        <w:t>лейкозе</w:t>
      </w:r>
    </w:p>
    <w:p w:rsidR="00781FEA" w:rsidRPr="005A6D7F" w:rsidRDefault="00781FEA" w:rsidP="00BC28DC">
      <w:pPr>
        <w:numPr>
          <w:ilvl w:val="1"/>
          <w:numId w:val="16"/>
        </w:numPr>
        <w:jc w:val="both"/>
        <w:rPr>
          <w:b/>
          <w:color w:val="000000"/>
          <w:sz w:val="28"/>
          <w:szCs w:val="28"/>
        </w:rPr>
      </w:pPr>
      <w:r w:rsidRPr="005A6D7F">
        <w:rPr>
          <w:color w:val="000000"/>
          <w:sz w:val="28"/>
          <w:szCs w:val="28"/>
        </w:rPr>
        <w:t>постгеморрагической анемии</w:t>
      </w:r>
    </w:p>
    <w:p w:rsidR="00781FEA" w:rsidRPr="005A6D7F" w:rsidRDefault="00781FEA" w:rsidP="00BC28DC">
      <w:pPr>
        <w:numPr>
          <w:ilvl w:val="1"/>
          <w:numId w:val="16"/>
        </w:numPr>
        <w:jc w:val="both"/>
        <w:rPr>
          <w:b/>
          <w:color w:val="000000"/>
          <w:sz w:val="28"/>
          <w:szCs w:val="28"/>
        </w:rPr>
      </w:pPr>
      <w:r w:rsidRPr="005A6D7F">
        <w:rPr>
          <w:color w:val="000000"/>
          <w:sz w:val="28"/>
          <w:szCs w:val="28"/>
        </w:rPr>
        <w:t>железодефицитная анемия</w:t>
      </w:r>
    </w:p>
    <w:p w:rsidR="00E32FC8" w:rsidRDefault="00E32FC8" w:rsidP="00BC28DC">
      <w:pPr>
        <w:ind w:firstLine="709"/>
        <w:jc w:val="both"/>
        <w:rPr>
          <w:b/>
          <w:color w:val="000000"/>
          <w:sz w:val="28"/>
          <w:szCs w:val="28"/>
        </w:rPr>
      </w:pPr>
    </w:p>
    <w:p w:rsidR="00781FEA" w:rsidRPr="005A6D7F" w:rsidRDefault="00781FEA"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F93FF9" w:rsidRDefault="00F93FF9" w:rsidP="0009702C">
      <w:pPr>
        <w:jc w:val="both"/>
        <w:rPr>
          <w:color w:val="000000"/>
          <w:sz w:val="28"/>
          <w:szCs w:val="28"/>
        </w:rPr>
      </w:pPr>
      <w:r>
        <w:rPr>
          <w:color w:val="000000"/>
          <w:sz w:val="28"/>
          <w:szCs w:val="28"/>
        </w:rPr>
        <w:t>Мальчик 11 лет</w:t>
      </w:r>
    </w:p>
    <w:p w:rsidR="00781FEA" w:rsidRPr="005A6D7F" w:rsidRDefault="00F93FF9" w:rsidP="0009702C">
      <w:pPr>
        <w:jc w:val="both"/>
        <w:rPr>
          <w:color w:val="000000"/>
          <w:sz w:val="28"/>
          <w:szCs w:val="28"/>
        </w:rPr>
      </w:pPr>
      <w:r w:rsidRPr="00F93FF9">
        <w:rPr>
          <w:b/>
          <w:color w:val="000000"/>
          <w:sz w:val="28"/>
          <w:szCs w:val="28"/>
        </w:rPr>
        <w:t>Жалобы</w:t>
      </w:r>
      <w:r w:rsidR="00781FEA" w:rsidRPr="005A6D7F">
        <w:rPr>
          <w:color w:val="000000"/>
          <w:sz w:val="28"/>
          <w:szCs w:val="28"/>
        </w:rPr>
        <w:t xml:space="preserve"> на слабость, боли в ногах, головную боль, понижение аппетита, высыпания. </w:t>
      </w:r>
    </w:p>
    <w:p w:rsidR="00781FEA" w:rsidRPr="005A6D7F" w:rsidRDefault="00F93FF9" w:rsidP="0009702C">
      <w:pPr>
        <w:jc w:val="both"/>
        <w:rPr>
          <w:color w:val="000000"/>
          <w:sz w:val="28"/>
          <w:szCs w:val="28"/>
        </w:rPr>
      </w:pPr>
      <w:r w:rsidRPr="00F93FF9">
        <w:rPr>
          <w:b/>
          <w:color w:val="000000"/>
          <w:sz w:val="28"/>
          <w:szCs w:val="28"/>
        </w:rPr>
        <w:t xml:space="preserve">Анамнез </w:t>
      </w:r>
      <w:r w:rsidR="00F33EE0" w:rsidRPr="00F93FF9">
        <w:rPr>
          <w:b/>
          <w:color w:val="000000"/>
          <w:sz w:val="28"/>
          <w:szCs w:val="28"/>
        </w:rPr>
        <w:t>заболевания</w:t>
      </w:r>
      <w:r w:rsidR="00F33EE0" w:rsidRPr="005A6D7F">
        <w:rPr>
          <w:color w:val="000000"/>
          <w:sz w:val="28"/>
          <w:szCs w:val="28"/>
        </w:rPr>
        <w:t>: болен</w:t>
      </w:r>
      <w:r w:rsidR="00781FEA" w:rsidRPr="005A6D7F">
        <w:rPr>
          <w:color w:val="000000"/>
          <w:sz w:val="28"/>
          <w:szCs w:val="28"/>
        </w:rPr>
        <w:t xml:space="preserve"> в течение последних 2 месяцев, когда впервые мама заметила появление синяков на теле у ребенка, в последние три дня синяков стало больше, появилась кровоточивость десен, заболевание ни с чем не связывает.</w:t>
      </w:r>
    </w:p>
    <w:p w:rsidR="00781FEA" w:rsidRPr="005A6D7F" w:rsidRDefault="00F93FF9" w:rsidP="0009702C">
      <w:pPr>
        <w:jc w:val="both"/>
        <w:rPr>
          <w:color w:val="000000"/>
          <w:sz w:val="28"/>
          <w:szCs w:val="28"/>
        </w:rPr>
      </w:pPr>
      <w:r w:rsidRPr="00F93FF9">
        <w:rPr>
          <w:b/>
          <w:color w:val="000000"/>
          <w:sz w:val="28"/>
          <w:szCs w:val="28"/>
        </w:rPr>
        <w:t>Анамнез жизни</w:t>
      </w:r>
      <w:r w:rsidR="00781FEA" w:rsidRPr="005A6D7F">
        <w:rPr>
          <w:color w:val="000000"/>
          <w:sz w:val="28"/>
          <w:szCs w:val="28"/>
        </w:rPr>
        <w:t xml:space="preserve">: родился от </w:t>
      </w:r>
      <w:r w:rsidR="00781FEA" w:rsidRPr="005A6D7F">
        <w:rPr>
          <w:color w:val="000000"/>
          <w:sz w:val="28"/>
          <w:szCs w:val="28"/>
          <w:lang w:val="en-US"/>
        </w:rPr>
        <w:t>I</w:t>
      </w:r>
      <w:r w:rsidR="00781FEA" w:rsidRPr="005A6D7F">
        <w:rPr>
          <w:color w:val="000000"/>
          <w:sz w:val="28"/>
          <w:szCs w:val="28"/>
        </w:rPr>
        <w:t xml:space="preserve"> беременности, протекавшей без особенностей, от молодых здоровых родителей. Матери 30 лет, отцу – 32 года. Мать работает библиотекарем, отец строителем. Материальные и бытовые условия в семье удовлетворительные. Масса при рождении 3800 гр., длина 52 см. Вскармливался грудью до 1 г. 2 мес., развивался хорошо, болел мало, все прививки получил своевременно.</w:t>
      </w:r>
    </w:p>
    <w:p w:rsidR="00781FEA" w:rsidRPr="005A6D7F" w:rsidRDefault="00F93FF9" w:rsidP="0009702C">
      <w:pPr>
        <w:jc w:val="both"/>
        <w:rPr>
          <w:color w:val="000000"/>
          <w:sz w:val="28"/>
          <w:szCs w:val="28"/>
        </w:rPr>
      </w:pPr>
      <w:r w:rsidRPr="00F93FF9">
        <w:rPr>
          <w:b/>
          <w:color w:val="000000"/>
          <w:sz w:val="28"/>
          <w:szCs w:val="28"/>
        </w:rPr>
        <w:t>Объективно</w:t>
      </w:r>
      <w:r w:rsidR="00781FEA" w:rsidRPr="005A6D7F">
        <w:rPr>
          <w:color w:val="000000"/>
          <w:sz w:val="28"/>
          <w:szCs w:val="28"/>
        </w:rPr>
        <w:t xml:space="preserve">: состояние ближе к тяжелому, мальчик правильного телосложения, удовлетворительного питания: масса - 40 кг, рост - 150 см. Кожа бледная с восковидным оттенком. Слизистые бледные. На коже множество экхимозов различного цвета – от фиолетовых до желтых – размером 2-4 см., возникли самопроизвольно. Пальпируются увеличенные подчелюстные и шейные лимфоузлы до размера крупной фасоли, плотно-эластичной консистенции, не спаянные друг с </w:t>
      </w:r>
      <w:r w:rsidR="00781FEA" w:rsidRPr="005A6D7F">
        <w:rPr>
          <w:color w:val="000000"/>
          <w:sz w:val="28"/>
          <w:szCs w:val="28"/>
        </w:rPr>
        <w:lastRenderedPageBreak/>
        <w:t>другом, безболезненные, подмышечные и паховые лимфоузлы - плотно-эластичные, не спаянные друг с другом и окружающими тканями, размером до горошины. Суставы не изменены, движения в полном объеме. Отмечается болезненность при постукивании по большеберцовой кости. Дыхание везикулярное, хрипов нет, ЧД - 18 в минуту. Тоны сердца средней громкости, ритмичные, ЧСС 96 в минуту. Короткий систолический шум на верхушке и в т. Боткина за пределы сердца не проводится. Язык чистый. Живот мягкий, безболезненный. Печень выступает из-под ребра на 2 см, край плотный, гладкий б/болезненный. Селезенка пальпируется на 6 см ниже реберной дуги. Дизурических расстройств нет. Стул ежедневно, оформленный.</w:t>
      </w:r>
    </w:p>
    <w:p w:rsidR="00F93FF9" w:rsidRDefault="00F93FF9" w:rsidP="0009702C">
      <w:pPr>
        <w:jc w:val="both"/>
        <w:rPr>
          <w:b/>
          <w:color w:val="000000"/>
          <w:sz w:val="28"/>
          <w:szCs w:val="28"/>
        </w:rPr>
      </w:pPr>
      <w:r>
        <w:rPr>
          <w:b/>
          <w:color w:val="000000"/>
          <w:sz w:val="28"/>
          <w:szCs w:val="28"/>
        </w:rPr>
        <w:t>Данные лабораторных исследований:</w:t>
      </w:r>
    </w:p>
    <w:p w:rsidR="00781FEA" w:rsidRPr="005A6D7F" w:rsidRDefault="00781FEA" w:rsidP="00BC28DC">
      <w:pPr>
        <w:jc w:val="both"/>
        <w:rPr>
          <w:color w:val="000000"/>
          <w:sz w:val="28"/>
          <w:szCs w:val="28"/>
        </w:rPr>
      </w:pPr>
      <w:r w:rsidRPr="00F93FF9">
        <w:rPr>
          <w:color w:val="000000"/>
          <w:sz w:val="28"/>
          <w:szCs w:val="28"/>
        </w:rPr>
        <w:t>ОАК</w:t>
      </w:r>
      <w:r w:rsidRPr="005A6D7F">
        <w:rPr>
          <w:b/>
          <w:color w:val="000000"/>
          <w:sz w:val="28"/>
          <w:szCs w:val="28"/>
        </w:rPr>
        <w:t>:</w:t>
      </w:r>
      <w:r w:rsidR="002C1D01">
        <w:rPr>
          <w:b/>
          <w:color w:val="000000"/>
          <w:sz w:val="28"/>
          <w:szCs w:val="28"/>
        </w:rPr>
        <w:t xml:space="preserve"> </w:t>
      </w:r>
      <w:r w:rsidRPr="005A6D7F">
        <w:rPr>
          <w:color w:val="000000"/>
          <w:sz w:val="28"/>
          <w:szCs w:val="28"/>
          <w:lang w:val="en-US"/>
        </w:rPr>
        <w:t>HGB</w:t>
      </w:r>
      <w:r w:rsidRPr="005A6D7F">
        <w:rPr>
          <w:color w:val="000000"/>
          <w:sz w:val="28"/>
          <w:szCs w:val="28"/>
        </w:rPr>
        <w:t xml:space="preserve"> </w:t>
      </w:r>
      <w:r w:rsidR="00523E51">
        <w:rPr>
          <w:color w:val="000000"/>
          <w:sz w:val="28"/>
          <w:szCs w:val="28"/>
        </w:rPr>
        <w:t xml:space="preserve">– </w:t>
      </w:r>
      <w:r w:rsidRPr="005A6D7F">
        <w:rPr>
          <w:color w:val="000000"/>
          <w:sz w:val="28"/>
          <w:szCs w:val="28"/>
        </w:rPr>
        <w:t>70</w:t>
      </w:r>
      <w:r w:rsidRPr="005A6D7F">
        <w:rPr>
          <w:color w:val="000000"/>
          <w:sz w:val="28"/>
          <w:szCs w:val="28"/>
          <w:lang w:val="en-US"/>
        </w:rPr>
        <w:t>g</w:t>
      </w:r>
      <w:r w:rsidRPr="005A6D7F">
        <w:rPr>
          <w:color w:val="000000"/>
          <w:sz w:val="28"/>
          <w:szCs w:val="28"/>
        </w:rPr>
        <w:t>/</w:t>
      </w:r>
      <w:r w:rsidRPr="005A6D7F">
        <w:rPr>
          <w:color w:val="000000"/>
          <w:sz w:val="28"/>
          <w:szCs w:val="28"/>
          <w:lang w:val="en-US"/>
        </w:rPr>
        <w:t>L</w:t>
      </w:r>
      <w:r w:rsidRPr="005A6D7F">
        <w:rPr>
          <w:color w:val="000000"/>
          <w:sz w:val="28"/>
          <w:szCs w:val="28"/>
        </w:rPr>
        <w:t xml:space="preserve">, </w:t>
      </w:r>
      <w:r w:rsidRPr="005A6D7F">
        <w:rPr>
          <w:color w:val="000000"/>
          <w:sz w:val="28"/>
          <w:szCs w:val="28"/>
          <w:lang w:val="en-US"/>
        </w:rPr>
        <w:t>RBC</w:t>
      </w:r>
      <w:r w:rsidR="00523E51">
        <w:rPr>
          <w:color w:val="000000"/>
          <w:sz w:val="28"/>
          <w:szCs w:val="28"/>
        </w:rPr>
        <w:t xml:space="preserve"> – </w:t>
      </w:r>
      <w:r w:rsidRPr="005A6D7F">
        <w:rPr>
          <w:color w:val="000000"/>
          <w:sz w:val="28"/>
          <w:szCs w:val="28"/>
        </w:rPr>
        <w:t>2,2х10</w:t>
      </w:r>
      <w:r w:rsidRPr="005A6D7F">
        <w:rPr>
          <w:color w:val="000000"/>
          <w:sz w:val="28"/>
          <w:szCs w:val="28"/>
          <w:vertAlign w:val="superscript"/>
        </w:rPr>
        <w:t>12</w:t>
      </w:r>
      <w:r w:rsidRPr="005A6D7F">
        <w:rPr>
          <w:color w:val="000000"/>
          <w:sz w:val="28"/>
          <w:szCs w:val="28"/>
        </w:rPr>
        <w:t>/</w:t>
      </w:r>
      <w:r w:rsidRPr="005A6D7F">
        <w:rPr>
          <w:color w:val="000000"/>
          <w:sz w:val="28"/>
          <w:szCs w:val="28"/>
          <w:lang w:val="en-US"/>
        </w:rPr>
        <w:t>L</w:t>
      </w:r>
      <w:r w:rsidRPr="005A6D7F">
        <w:rPr>
          <w:color w:val="000000"/>
          <w:sz w:val="28"/>
          <w:szCs w:val="28"/>
        </w:rPr>
        <w:t>,</w:t>
      </w:r>
      <w:r w:rsidR="002C1D01">
        <w:rPr>
          <w:color w:val="000000"/>
          <w:sz w:val="28"/>
          <w:szCs w:val="28"/>
        </w:rPr>
        <w:t xml:space="preserve"> </w:t>
      </w:r>
      <w:r w:rsidRPr="005A6D7F">
        <w:rPr>
          <w:color w:val="000000"/>
          <w:sz w:val="28"/>
          <w:szCs w:val="28"/>
          <w:lang w:val="en-US"/>
        </w:rPr>
        <w:t>WBC</w:t>
      </w:r>
      <w:r w:rsidR="00523E51">
        <w:rPr>
          <w:color w:val="000000"/>
          <w:sz w:val="28"/>
          <w:szCs w:val="28"/>
        </w:rPr>
        <w:t xml:space="preserve"> – </w:t>
      </w:r>
      <w:r w:rsidRPr="005A6D7F">
        <w:rPr>
          <w:color w:val="000000"/>
          <w:sz w:val="28"/>
          <w:szCs w:val="28"/>
        </w:rPr>
        <w:t>50</w:t>
      </w:r>
      <w:r w:rsidRPr="005A6D7F">
        <w:rPr>
          <w:color w:val="000000"/>
          <w:sz w:val="28"/>
          <w:szCs w:val="28"/>
          <w:lang w:val="en-US"/>
        </w:rPr>
        <w:t>x</w:t>
      </w:r>
      <w:r w:rsidRPr="005A6D7F">
        <w:rPr>
          <w:color w:val="000000"/>
          <w:sz w:val="28"/>
          <w:szCs w:val="28"/>
        </w:rPr>
        <w:t>10</w:t>
      </w:r>
      <w:r w:rsidRPr="005A6D7F">
        <w:rPr>
          <w:color w:val="000000"/>
          <w:sz w:val="28"/>
          <w:szCs w:val="28"/>
          <w:vertAlign w:val="superscript"/>
        </w:rPr>
        <w:t>9</w:t>
      </w:r>
      <w:r w:rsidRPr="005A6D7F">
        <w:rPr>
          <w:color w:val="000000"/>
          <w:sz w:val="28"/>
          <w:szCs w:val="28"/>
        </w:rPr>
        <w:t>/</w:t>
      </w:r>
      <w:r w:rsidRPr="005A6D7F">
        <w:rPr>
          <w:color w:val="000000"/>
          <w:sz w:val="28"/>
          <w:szCs w:val="28"/>
          <w:lang w:val="en-US"/>
        </w:rPr>
        <w:t>L</w:t>
      </w:r>
      <w:r w:rsidRPr="005A6D7F">
        <w:rPr>
          <w:color w:val="000000"/>
          <w:sz w:val="28"/>
          <w:szCs w:val="28"/>
        </w:rPr>
        <w:t xml:space="preserve">, </w:t>
      </w:r>
      <w:r w:rsidRPr="005A6D7F">
        <w:rPr>
          <w:color w:val="000000"/>
          <w:sz w:val="28"/>
          <w:szCs w:val="28"/>
          <w:lang w:val="en-US"/>
        </w:rPr>
        <w:t>PLT</w:t>
      </w:r>
      <w:r w:rsidR="00523E51">
        <w:rPr>
          <w:color w:val="000000"/>
          <w:sz w:val="28"/>
          <w:szCs w:val="28"/>
        </w:rPr>
        <w:t xml:space="preserve"> – </w:t>
      </w:r>
      <w:r w:rsidRPr="005A6D7F">
        <w:rPr>
          <w:color w:val="000000"/>
          <w:sz w:val="28"/>
          <w:szCs w:val="28"/>
        </w:rPr>
        <w:t>90,0</w:t>
      </w:r>
      <w:r w:rsidRPr="005A6D7F">
        <w:rPr>
          <w:color w:val="000000"/>
          <w:sz w:val="28"/>
          <w:szCs w:val="28"/>
          <w:lang w:val="en-US"/>
        </w:rPr>
        <w:t>x</w:t>
      </w:r>
      <w:r w:rsidRPr="005A6D7F">
        <w:rPr>
          <w:color w:val="000000"/>
          <w:sz w:val="28"/>
          <w:szCs w:val="28"/>
        </w:rPr>
        <w:t>10</w:t>
      </w:r>
      <w:r w:rsidRPr="005A6D7F">
        <w:rPr>
          <w:color w:val="000000"/>
          <w:sz w:val="28"/>
          <w:szCs w:val="28"/>
          <w:vertAlign w:val="superscript"/>
        </w:rPr>
        <w:t>9</w:t>
      </w:r>
      <w:r w:rsidRPr="005A6D7F">
        <w:rPr>
          <w:color w:val="000000"/>
          <w:sz w:val="28"/>
          <w:szCs w:val="28"/>
        </w:rPr>
        <w:t>/</w:t>
      </w:r>
      <w:r w:rsidRPr="005A6D7F">
        <w:rPr>
          <w:color w:val="000000"/>
          <w:sz w:val="28"/>
          <w:szCs w:val="28"/>
          <w:lang w:val="en-US"/>
        </w:rPr>
        <w:t>L</w:t>
      </w:r>
      <w:r w:rsidRPr="005A6D7F">
        <w:rPr>
          <w:color w:val="000000"/>
          <w:sz w:val="28"/>
          <w:szCs w:val="28"/>
        </w:rPr>
        <w:t xml:space="preserve">, </w:t>
      </w:r>
      <w:r w:rsidRPr="005A6D7F">
        <w:rPr>
          <w:color w:val="000000"/>
          <w:sz w:val="28"/>
          <w:szCs w:val="28"/>
          <w:lang w:val="en-US"/>
        </w:rPr>
        <w:t>NEUT</w:t>
      </w:r>
      <w:r w:rsidR="00523E51">
        <w:rPr>
          <w:color w:val="000000"/>
          <w:sz w:val="28"/>
          <w:szCs w:val="28"/>
        </w:rPr>
        <w:t xml:space="preserve"> – </w:t>
      </w:r>
      <w:r w:rsidRPr="005A6D7F">
        <w:rPr>
          <w:color w:val="000000"/>
          <w:sz w:val="28"/>
          <w:szCs w:val="28"/>
        </w:rPr>
        <w:t xml:space="preserve">57%, </w:t>
      </w:r>
      <w:r w:rsidRPr="005A6D7F">
        <w:rPr>
          <w:color w:val="000000"/>
          <w:sz w:val="28"/>
          <w:szCs w:val="28"/>
          <w:lang w:val="en-US"/>
        </w:rPr>
        <w:t>MONO</w:t>
      </w:r>
      <w:r w:rsidRPr="005A6D7F">
        <w:rPr>
          <w:color w:val="000000"/>
          <w:sz w:val="28"/>
          <w:szCs w:val="28"/>
        </w:rPr>
        <w:t xml:space="preserve"> </w:t>
      </w:r>
      <w:r w:rsidR="00523E51">
        <w:rPr>
          <w:color w:val="000000"/>
          <w:sz w:val="28"/>
          <w:szCs w:val="28"/>
        </w:rPr>
        <w:t xml:space="preserve">– </w:t>
      </w:r>
      <w:r w:rsidRPr="005A6D7F">
        <w:rPr>
          <w:color w:val="000000"/>
          <w:sz w:val="28"/>
          <w:szCs w:val="28"/>
        </w:rPr>
        <w:t xml:space="preserve">1%, </w:t>
      </w:r>
      <w:r w:rsidRPr="005A6D7F">
        <w:rPr>
          <w:color w:val="000000"/>
          <w:sz w:val="28"/>
          <w:szCs w:val="28"/>
          <w:lang w:val="en-US"/>
        </w:rPr>
        <w:t>LYMPH</w:t>
      </w:r>
      <w:r w:rsidRPr="005A6D7F">
        <w:rPr>
          <w:color w:val="000000"/>
          <w:sz w:val="28"/>
          <w:szCs w:val="28"/>
        </w:rPr>
        <w:t xml:space="preserve"> </w:t>
      </w:r>
      <w:r w:rsidR="00523E51">
        <w:rPr>
          <w:color w:val="000000"/>
          <w:sz w:val="28"/>
          <w:szCs w:val="28"/>
        </w:rPr>
        <w:t xml:space="preserve">– </w:t>
      </w:r>
      <w:r w:rsidRPr="005A6D7F">
        <w:rPr>
          <w:color w:val="000000"/>
          <w:sz w:val="28"/>
          <w:szCs w:val="28"/>
        </w:rPr>
        <w:t xml:space="preserve">11%, бластные клетки </w:t>
      </w:r>
      <w:r w:rsidR="00523E51">
        <w:rPr>
          <w:color w:val="000000"/>
          <w:sz w:val="28"/>
          <w:szCs w:val="28"/>
        </w:rPr>
        <w:t>–</w:t>
      </w:r>
      <w:r w:rsidRPr="005A6D7F">
        <w:rPr>
          <w:color w:val="000000"/>
          <w:sz w:val="28"/>
          <w:szCs w:val="28"/>
        </w:rPr>
        <w:t xml:space="preserve"> 31%, СОЭ</w:t>
      </w:r>
      <w:r w:rsidR="00523E51">
        <w:rPr>
          <w:color w:val="000000"/>
          <w:sz w:val="28"/>
          <w:szCs w:val="28"/>
        </w:rPr>
        <w:t xml:space="preserve"> – </w:t>
      </w:r>
      <w:r w:rsidRPr="005A6D7F">
        <w:rPr>
          <w:color w:val="000000"/>
          <w:sz w:val="28"/>
          <w:szCs w:val="28"/>
        </w:rPr>
        <w:t>30мм/час.</w:t>
      </w:r>
    </w:p>
    <w:p w:rsidR="00781FEA" w:rsidRPr="00F93FF9" w:rsidRDefault="00F93FF9" w:rsidP="00BC28DC">
      <w:pPr>
        <w:jc w:val="both"/>
        <w:rPr>
          <w:b/>
          <w:color w:val="000000"/>
          <w:sz w:val="28"/>
          <w:szCs w:val="28"/>
        </w:rPr>
      </w:pPr>
      <w:r w:rsidRPr="00F93FF9">
        <w:rPr>
          <w:b/>
          <w:color w:val="000000"/>
          <w:sz w:val="28"/>
          <w:szCs w:val="28"/>
        </w:rPr>
        <w:t>Вопросы:</w:t>
      </w:r>
    </w:p>
    <w:p w:rsidR="00781FEA" w:rsidRPr="005A6D7F" w:rsidRDefault="00781FEA" w:rsidP="00BC28DC">
      <w:pPr>
        <w:numPr>
          <w:ilvl w:val="0"/>
          <w:numId w:val="17"/>
        </w:numPr>
        <w:tabs>
          <w:tab w:val="clear" w:pos="720"/>
          <w:tab w:val="num" w:pos="426"/>
        </w:tabs>
        <w:ind w:hanging="720"/>
        <w:jc w:val="both"/>
        <w:rPr>
          <w:color w:val="000000"/>
          <w:sz w:val="28"/>
          <w:szCs w:val="28"/>
        </w:rPr>
      </w:pPr>
      <w:r w:rsidRPr="005A6D7F">
        <w:rPr>
          <w:color w:val="000000"/>
          <w:sz w:val="28"/>
          <w:szCs w:val="28"/>
        </w:rPr>
        <w:t>Выделите клинические синдромы.</w:t>
      </w:r>
    </w:p>
    <w:p w:rsidR="00781FEA" w:rsidRPr="005A6D7F" w:rsidRDefault="00781FEA" w:rsidP="00BC28DC">
      <w:pPr>
        <w:numPr>
          <w:ilvl w:val="0"/>
          <w:numId w:val="17"/>
        </w:numPr>
        <w:tabs>
          <w:tab w:val="clear" w:pos="720"/>
          <w:tab w:val="num" w:pos="426"/>
        </w:tabs>
        <w:ind w:hanging="720"/>
        <w:jc w:val="both"/>
        <w:rPr>
          <w:color w:val="000000"/>
          <w:sz w:val="28"/>
          <w:szCs w:val="28"/>
        </w:rPr>
      </w:pPr>
      <w:r w:rsidRPr="005A6D7F">
        <w:rPr>
          <w:color w:val="000000"/>
          <w:sz w:val="28"/>
          <w:szCs w:val="28"/>
        </w:rPr>
        <w:t>Оцените обследование ребенка</w:t>
      </w:r>
    </w:p>
    <w:p w:rsidR="00781FEA" w:rsidRPr="005A6D7F" w:rsidRDefault="00781FEA" w:rsidP="00BC28DC">
      <w:pPr>
        <w:numPr>
          <w:ilvl w:val="0"/>
          <w:numId w:val="17"/>
        </w:numPr>
        <w:tabs>
          <w:tab w:val="clear" w:pos="720"/>
          <w:tab w:val="num" w:pos="426"/>
        </w:tabs>
        <w:ind w:hanging="720"/>
        <w:jc w:val="both"/>
        <w:rPr>
          <w:color w:val="000000"/>
          <w:sz w:val="28"/>
          <w:szCs w:val="28"/>
        </w:rPr>
      </w:pPr>
      <w:r w:rsidRPr="005A6D7F">
        <w:rPr>
          <w:color w:val="000000"/>
          <w:sz w:val="28"/>
          <w:szCs w:val="28"/>
        </w:rPr>
        <w:t>Поставьте предварительный диагноз.</w:t>
      </w:r>
    </w:p>
    <w:p w:rsidR="00781FEA" w:rsidRPr="005A6D7F" w:rsidRDefault="00781FEA" w:rsidP="00BC28DC">
      <w:pPr>
        <w:numPr>
          <w:ilvl w:val="0"/>
          <w:numId w:val="17"/>
        </w:numPr>
        <w:tabs>
          <w:tab w:val="clear" w:pos="720"/>
          <w:tab w:val="num" w:pos="426"/>
        </w:tabs>
        <w:ind w:hanging="720"/>
        <w:jc w:val="both"/>
        <w:rPr>
          <w:color w:val="000000"/>
          <w:sz w:val="28"/>
          <w:szCs w:val="28"/>
        </w:rPr>
      </w:pPr>
      <w:r w:rsidRPr="005A6D7F">
        <w:rPr>
          <w:color w:val="000000"/>
          <w:sz w:val="28"/>
          <w:szCs w:val="28"/>
        </w:rPr>
        <w:t>Составьте план дополнительного обследования.</w:t>
      </w:r>
    </w:p>
    <w:p w:rsidR="00781FEA" w:rsidRPr="005A6D7F" w:rsidRDefault="00781FEA" w:rsidP="00BC28DC">
      <w:pPr>
        <w:numPr>
          <w:ilvl w:val="0"/>
          <w:numId w:val="17"/>
        </w:numPr>
        <w:tabs>
          <w:tab w:val="clear" w:pos="720"/>
          <w:tab w:val="num" w:pos="426"/>
        </w:tabs>
        <w:ind w:hanging="720"/>
        <w:jc w:val="both"/>
        <w:rPr>
          <w:color w:val="000000"/>
          <w:sz w:val="28"/>
          <w:szCs w:val="28"/>
        </w:rPr>
      </w:pPr>
      <w:r w:rsidRPr="005A6D7F">
        <w:rPr>
          <w:color w:val="000000"/>
          <w:sz w:val="28"/>
          <w:szCs w:val="28"/>
        </w:rPr>
        <w:t>Определите тактику ведения пациента.</w:t>
      </w:r>
    </w:p>
    <w:p w:rsidR="00781FEA" w:rsidRPr="005A6D7F" w:rsidRDefault="00781FEA" w:rsidP="00BC28DC">
      <w:pPr>
        <w:ind w:firstLine="709"/>
        <w:jc w:val="both"/>
        <w:rPr>
          <w:color w:val="000000"/>
          <w:sz w:val="28"/>
          <w:szCs w:val="28"/>
        </w:rPr>
      </w:pPr>
    </w:p>
    <w:p w:rsidR="00B83046" w:rsidRPr="005A6D7F" w:rsidRDefault="00B83046" w:rsidP="00BC28DC">
      <w:pPr>
        <w:jc w:val="both"/>
        <w:rPr>
          <w:sz w:val="28"/>
          <w:szCs w:val="28"/>
        </w:rPr>
      </w:pPr>
      <w:r w:rsidRPr="005A6D7F">
        <w:rPr>
          <w:b/>
          <w:sz w:val="28"/>
          <w:szCs w:val="28"/>
        </w:rPr>
        <w:t>Образец решения</w:t>
      </w:r>
    </w:p>
    <w:p w:rsidR="00B83046" w:rsidRPr="005A6D7F" w:rsidRDefault="00B83046" w:rsidP="006A53E2">
      <w:pPr>
        <w:pStyle w:val="a5"/>
        <w:widowControl/>
        <w:numPr>
          <w:ilvl w:val="0"/>
          <w:numId w:val="161"/>
        </w:numPr>
        <w:autoSpaceDE/>
        <w:autoSpaceDN/>
        <w:adjustRightInd/>
        <w:ind w:left="426" w:hanging="426"/>
        <w:rPr>
          <w:rFonts w:ascii="Times New Roman" w:hAnsi="Times New Roman"/>
          <w:sz w:val="28"/>
          <w:szCs w:val="28"/>
        </w:rPr>
      </w:pPr>
      <w:r w:rsidRPr="005A6D7F">
        <w:rPr>
          <w:rFonts w:ascii="Times New Roman" w:hAnsi="Times New Roman"/>
          <w:sz w:val="28"/>
          <w:szCs w:val="28"/>
        </w:rPr>
        <w:t>Лимфоаденопатия, геморрагический.</w:t>
      </w:r>
    </w:p>
    <w:p w:rsidR="00B83046" w:rsidRPr="005A6D7F" w:rsidRDefault="00B83046" w:rsidP="006A53E2">
      <w:pPr>
        <w:pStyle w:val="a5"/>
        <w:widowControl/>
        <w:numPr>
          <w:ilvl w:val="0"/>
          <w:numId w:val="161"/>
        </w:numPr>
        <w:autoSpaceDE/>
        <w:autoSpaceDN/>
        <w:adjustRightInd/>
        <w:ind w:left="426" w:hanging="426"/>
        <w:rPr>
          <w:rFonts w:ascii="Times New Roman" w:hAnsi="Times New Roman"/>
          <w:sz w:val="28"/>
          <w:szCs w:val="28"/>
        </w:rPr>
      </w:pPr>
      <w:r w:rsidRPr="005A6D7F">
        <w:rPr>
          <w:rFonts w:ascii="Times New Roman" w:hAnsi="Times New Roman"/>
          <w:sz w:val="28"/>
          <w:szCs w:val="28"/>
        </w:rPr>
        <w:t xml:space="preserve">Лейкоцитоз, тромбоцитопения, бласты в периферической крови. </w:t>
      </w:r>
    </w:p>
    <w:p w:rsidR="00B83046" w:rsidRPr="005A6D7F" w:rsidRDefault="00B83046" w:rsidP="006A53E2">
      <w:pPr>
        <w:pStyle w:val="a5"/>
        <w:widowControl/>
        <w:numPr>
          <w:ilvl w:val="0"/>
          <w:numId w:val="161"/>
        </w:numPr>
        <w:autoSpaceDE/>
        <w:autoSpaceDN/>
        <w:adjustRightInd/>
        <w:ind w:left="426" w:hanging="426"/>
        <w:rPr>
          <w:rFonts w:ascii="Times New Roman" w:hAnsi="Times New Roman"/>
          <w:sz w:val="28"/>
          <w:szCs w:val="28"/>
        </w:rPr>
      </w:pPr>
      <w:r w:rsidRPr="005A6D7F">
        <w:rPr>
          <w:rFonts w:ascii="Times New Roman" w:hAnsi="Times New Roman"/>
          <w:sz w:val="28"/>
          <w:szCs w:val="28"/>
        </w:rPr>
        <w:t>Острая лейкемия</w:t>
      </w:r>
    </w:p>
    <w:p w:rsidR="00B83046" w:rsidRPr="005A6D7F" w:rsidRDefault="00B83046" w:rsidP="006A53E2">
      <w:pPr>
        <w:pStyle w:val="a5"/>
        <w:widowControl/>
        <w:numPr>
          <w:ilvl w:val="0"/>
          <w:numId w:val="161"/>
        </w:numPr>
        <w:autoSpaceDE/>
        <w:autoSpaceDN/>
        <w:adjustRightInd/>
        <w:ind w:left="426" w:hanging="426"/>
        <w:rPr>
          <w:rFonts w:ascii="Times New Roman" w:hAnsi="Times New Roman"/>
          <w:sz w:val="28"/>
          <w:szCs w:val="28"/>
        </w:rPr>
      </w:pPr>
      <w:r w:rsidRPr="005A6D7F">
        <w:rPr>
          <w:rFonts w:ascii="Times New Roman" w:hAnsi="Times New Roman"/>
          <w:sz w:val="28"/>
          <w:szCs w:val="28"/>
        </w:rPr>
        <w:t>Пункция костного мозга</w:t>
      </w:r>
    </w:p>
    <w:p w:rsidR="00B83046" w:rsidRPr="005A6D7F" w:rsidRDefault="00B83046" w:rsidP="006A53E2">
      <w:pPr>
        <w:pStyle w:val="a5"/>
        <w:widowControl/>
        <w:numPr>
          <w:ilvl w:val="0"/>
          <w:numId w:val="161"/>
        </w:numPr>
        <w:autoSpaceDE/>
        <w:autoSpaceDN/>
        <w:adjustRightInd/>
        <w:ind w:left="426" w:hanging="426"/>
        <w:rPr>
          <w:rFonts w:ascii="Times New Roman" w:hAnsi="Times New Roman"/>
          <w:sz w:val="28"/>
          <w:szCs w:val="28"/>
        </w:rPr>
      </w:pPr>
      <w:r w:rsidRPr="005A6D7F">
        <w:rPr>
          <w:rFonts w:ascii="Times New Roman" w:hAnsi="Times New Roman"/>
          <w:sz w:val="28"/>
          <w:szCs w:val="28"/>
        </w:rPr>
        <w:t xml:space="preserve">Химиотерапия </w:t>
      </w:r>
    </w:p>
    <w:p w:rsidR="00B83046" w:rsidRPr="005A6D7F" w:rsidRDefault="00B83046" w:rsidP="00BC28DC">
      <w:pPr>
        <w:ind w:firstLine="709"/>
        <w:jc w:val="both"/>
        <w:rPr>
          <w:color w:val="000000"/>
          <w:sz w:val="28"/>
          <w:szCs w:val="28"/>
        </w:rPr>
      </w:pPr>
    </w:p>
    <w:p w:rsidR="00781FEA" w:rsidRPr="005A6D7F" w:rsidRDefault="00781FEA"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5</w:t>
            </w:r>
          </w:p>
        </w:tc>
      </w:tr>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с</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 xml:space="preserve">b </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rPr>
            </w:pPr>
            <w:r w:rsidRPr="005A6D7F">
              <w:rPr>
                <w:bCs/>
                <w:color w:val="000000"/>
                <w:sz w:val="28"/>
                <w:szCs w:val="28"/>
              </w:rPr>
              <w:t>с</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b</w:t>
            </w:r>
          </w:p>
        </w:tc>
      </w:tr>
    </w:tbl>
    <w:p w:rsidR="00781FEA" w:rsidRPr="005A6D7F" w:rsidRDefault="00781FEA" w:rsidP="00BC28DC">
      <w:pPr>
        <w:ind w:firstLine="709"/>
        <w:jc w:val="both"/>
        <w:rPr>
          <w:color w:val="000000"/>
          <w:sz w:val="28"/>
          <w:szCs w:val="28"/>
        </w:rPr>
      </w:pPr>
    </w:p>
    <w:p w:rsidR="00111A3D" w:rsidRPr="005A6D7F" w:rsidRDefault="00AE6C67" w:rsidP="00BC28DC">
      <w:pPr>
        <w:ind w:firstLine="709"/>
        <w:jc w:val="both"/>
        <w:rPr>
          <w:color w:val="000000"/>
          <w:sz w:val="28"/>
          <w:szCs w:val="28"/>
          <w:u w:val="single"/>
        </w:rPr>
      </w:pPr>
      <w:r w:rsidRPr="005A6D7F">
        <w:rPr>
          <w:b/>
          <w:color w:val="000000"/>
          <w:sz w:val="28"/>
          <w:szCs w:val="28"/>
        </w:rPr>
        <w:t>Тема</w:t>
      </w:r>
      <w:r w:rsidR="007C04D4">
        <w:rPr>
          <w:b/>
          <w:color w:val="000000"/>
          <w:sz w:val="28"/>
          <w:szCs w:val="28"/>
        </w:rPr>
        <w:t xml:space="preserve"> </w:t>
      </w:r>
      <w:r w:rsidRPr="005A6D7F">
        <w:rPr>
          <w:b/>
          <w:color w:val="000000"/>
          <w:sz w:val="28"/>
          <w:szCs w:val="28"/>
        </w:rPr>
        <w:t>2</w:t>
      </w:r>
      <w:r w:rsidR="00111A3D" w:rsidRPr="005A6D7F">
        <w:rPr>
          <w:b/>
          <w:color w:val="000000"/>
          <w:sz w:val="28"/>
          <w:szCs w:val="28"/>
        </w:rPr>
        <w:t xml:space="preserve"> «</w:t>
      </w:r>
      <w:r w:rsidR="00111A3D" w:rsidRPr="005A6D7F">
        <w:rPr>
          <w:color w:val="000000"/>
          <w:sz w:val="28"/>
          <w:szCs w:val="28"/>
          <w:u w:val="single"/>
        </w:rPr>
        <w:t>Вазопатии у детей: геморрагический васкулит (болезнь Шенлейн – Геноха). Коагулопатии (гемофилия). Тромбоцитопатии (тромбоцитопеническая пурпура)»</w:t>
      </w:r>
    </w:p>
    <w:p w:rsidR="00B83046" w:rsidRPr="005A6D7F" w:rsidRDefault="00B83046" w:rsidP="00BC28DC">
      <w:pPr>
        <w:ind w:firstLine="709"/>
        <w:jc w:val="both"/>
        <w:rPr>
          <w:b/>
          <w:color w:val="000000"/>
          <w:sz w:val="28"/>
          <w:szCs w:val="28"/>
        </w:rPr>
      </w:pPr>
    </w:p>
    <w:p w:rsidR="0089087F"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89087F" w:rsidRPr="005A6D7F" w:rsidRDefault="0089087F" w:rsidP="0009702C">
      <w:pPr>
        <w:jc w:val="both"/>
        <w:rPr>
          <w:color w:val="000000"/>
          <w:sz w:val="28"/>
          <w:szCs w:val="28"/>
        </w:rPr>
      </w:pPr>
      <w:r w:rsidRPr="005A6D7F">
        <w:rPr>
          <w:color w:val="000000"/>
          <w:sz w:val="28"/>
          <w:szCs w:val="28"/>
        </w:rPr>
        <w:t>контроль выполнения заданий в рабочей тетради</w:t>
      </w:r>
    </w:p>
    <w:p w:rsidR="0089087F" w:rsidRPr="005A6D7F" w:rsidRDefault="0089087F" w:rsidP="0009702C">
      <w:pPr>
        <w:jc w:val="both"/>
        <w:rPr>
          <w:color w:val="000000"/>
          <w:sz w:val="28"/>
          <w:szCs w:val="28"/>
        </w:rPr>
      </w:pPr>
      <w:r w:rsidRPr="005A6D7F">
        <w:rPr>
          <w:color w:val="000000"/>
          <w:sz w:val="28"/>
          <w:szCs w:val="28"/>
        </w:rPr>
        <w:t>тестирование</w:t>
      </w:r>
    </w:p>
    <w:p w:rsidR="0089087F" w:rsidRPr="005A6D7F" w:rsidRDefault="0089087F" w:rsidP="0009702C">
      <w:pPr>
        <w:jc w:val="both"/>
        <w:rPr>
          <w:color w:val="000000"/>
          <w:sz w:val="28"/>
          <w:szCs w:val="28"/>
        </w:rPr>
      </w:pPr>
      <w:r w:rsidRPr="005A6D7F">
        <w:rPr>
          <w:color w:val="000000"/>
          <w:sz w:val="28"/>
          <w:szCs w:val="28"/>
        </w:rPr>
        <w:t>устный опрос</w:t>
      </w:r>
    </w:p>
    <w:p w:rsidR="00B83046" w:rsidRPr="0009702C" w:rsidRDefault="0089087F" w:rsidP="0009702C">
      <w:pPr>
        <w:jc w:val="both"/>
        <w:rPr>
          <w:color w:val="000000"/>
          <w:sz w:val="28"/>
          <w:szCs w:val="28"/>
        </w:rPr>
      </w:pPr>
      <w:r w:rsidRPr="005A6D7F">
        <w:rPr>
          <w:color w:val="000000"/>
          <w:sz w:val="28"/>
          <w:szCs w:val="28"/>
        </w:rPr>
        <w:t>решен</w:t>
      </w:r>
      <w:r w:rsidR="0009702C">
        <w:rPr>
          <w:color w:val="000000"/>
          <w:sz w:val="28"/>
          <w:szCs w:val="28"/>
        </w:rPr>
        <w:t>ие проблемно-ситуационных задач</w:t>
      </w:r>
    </w:p>
    <w:p w:rsidR="00B83046" w:rsidRPr="005A6D7F" w:rsidRDefault="00B83046"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B83046" w:rsidRPr="005A6D7F" w:rsidRDefault="00B83046" w:rsidP="006A53E2">
      <w:pPr>
        <w:pStyle w:val="a5"/>
        <w:numPr>
          <w:ilvl w:val="0"/>
          <w:numId w:val="162"/>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Вазопатии, определение понятия.</w:t>
      </w:r>
    </w:p>
    <w:p w:rsidR="00B83046" w:rsidRPr="005A6D7F" w:rsidRDefault="00B83046" w:rsidP="006A53E2">
      <w:pPr>
        <w:pStyle w:val="a5"/>
        <w:numPr>
          <w:ilvl w:val="0"/>
          <w:numId w:val="162"/>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Геморрагический васкулит, классификация, этиология и патогенез.</w:t>
      </w:r>
    </w:p>
    <w:p w:rsidR="00B83046" w:rsidRPr="005A6D7F" w:rsidRDefault="00B83046" w:rsidP="006A53E2">
      <w:pPr>
        <w:pStyle w:val="a5"/>
        <w:numPr>
          <w:ilvl w:val="0"/>
          <w:numId w:val="162"/>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Основные клинические симптомы и синдромы, критерии диагностики геморрагического васкулита.</w:t>
      </w:r>
    </w:p>
    <w:p w:rsidR="00B83046" w:rsidRPr="005A6D7F" w:rsidRDefault="00B83046" w:rsidP="006A53E2">
      <w:pPr>
        <w:pStyle w:val="a5"/>
        <w:numPr>
          <w:ilvl w:val="0"/>
          <w:numId w:val="162"/>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Лечение, профилактика, диспансерное наблюдение детей с геморрагическим васкулитом.</w:t>
      </w:r>
    </w:p>
    <w:p w:rsidR="00B83046" w:rsidRPr="005A6D7F" w:rsidRDefault="00B83046" w:rsidP="006A53E2">
      <w:pPr>
        <w:pStyle w:val="a5"/>
        <w:numPr>
          <w:ilvl w:val="0"/>
          <w:numId w:val="162"/>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lastRenderedPageBreak/>
        <w:t xml:space="preserve">Понятия тромбоцитопатии, классификация, патогенез, клиника, лечение. </w:t>
      </w:r>
    </w:p>
    <w:p w:rsidR="00B83046" w:rsidRPr="005A6D7F" w:rsidRDefault="00B83046" w:rsidP="006A53E2">
      <w:pPr>
        <w:pStyle w:val="a5"/>
        <w:numPr>
          <w:ilvl w:val="0"/>
          <w:numId w:val="162"/>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Тромбоцитопеническая пурпура, классификация, этиология и патогенез тромбоцитопенической пурпуры.</w:t>
      </w:r>
    </w:p>
    <w:p w:rsidR="00B83046" w:rsidRPr="005A6D7F" w:rsidRDefault="00B83046" w:rsidP="006A53E2">
      <w:pPr>
        <w:pStyle w:val="a5"/>
        <w:numPr>
          <w:ilvl w:val="0"/>
          <w:numId w:val="162"/>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Основные клинические симптомы и синдромы, критерии диагностики тромбоцитопенической пурпуры</w:t>
      </w:r>
    </w:p>
    <w:p w:rsidR="00B83046" w:rsidRPr="005A6D7F" w:rsidRDefault="00B83046" w:rsidP="006A53E2">
      <w:pPr>
        <w:pStyle w:val="a5"/>
        <w:numPr>
          <w:ilvl w:val="0"/>
          <w:numId w:val="162"/>
        </w:numPr>
        <w:tabs>
          <w:tab w:val="left" w:pos="0"/>
          <w:tab w:val="left" w:pos="1418"/>
        </w:tabs>
        <w:outlineLvl w:val="2"/>
        <w:rPr>
          <w:rFonts w:ascii="Times New Roman" w:hAnsi="Times New Roman"/>
          <w:color w:val="000000"/>
          <w:sz w:val="28"/>
          <w:szCs w:val="28"/>
        </w:rPr>
      </w:pPr>
      <w:r w:rsidRPr="005A6D7F">
        <w:rPr>
          <w:rFonts w:ascii="Times New Roman" w:hAnsi="Times New Roman"/>
          <w:color w:val="000000"/>
          <w:sz w:val="28"/>
          <w:szCs w:val="28"/>
        </w:rPr>
        <w:t>Лечение, профилактика, диспансерное наблюдение детей с тромбоцитопенической пурпурой.</w:t>
      </w:r>
    </w:p>
    <w:p w:rsidR="0009702C" w:rsidRDefault="00B83046" w:rsidP="006A53E2">
      <w:pPr>
        <w:pStyle w:val="a5"/>
        <w:numPr>
          <w:ilvl w:val="0"/>
          <w:numId w:val="162"/>
        </w:numPr>
        <w:tabs>
          <w:tab w:val="left" w:pos="0"/>
          <w:tab w:val="left" w:pos="1418"/>
          <w:tab w:val="right" w:pos="10205"/>
        </w:tabs>
        <w:outlineLvl w:val="2"/>
        <w:rPr>
          <w:rFonts w:ascii="Times New Roman" w:hAnsi="Times New Roman"/>
          <w:color w:val="000000"/>
          <w:sz w:val="28"/>
          <w:szCs w:val="28"/>
        </w:rPr>
      </w:pPr>
      <w:r w:rsidRPr="005A6D7F">
        <w:rPr>
          <w:rFonts w:ascii="Times New Roman" w:hAnsi="Times New Roman"/>
          <w:color w:val="000000"/>
          <w:sz w:val="28"/>
          <w:szCs w:val="28"/>
        </w:rPr>
        <w:t>Гемофилия, класси</w:t>
      </w:r>
      <w:r w:rsidR="00E32FC8">
        <w:rPr>
          <w:rFonts w:ascii="Times New Roman" w:hAnsi="Times New Roman"/>
          <w:color w:val="000000"/>
          <w:sz w:val="28"/>
          <w:szCs w:val="28"/>
        </w:rPr>
        <w:t>фикация, этиология и патогенез.</w:t>
      </w:r>
    </w:p>
    <w:p w:rsidR="0009702C" w:rsidRDefault="00B83046" w:rsidP="006A53E2">
      <w:pPr>
        <w:pStyle w:val="a5"/>
        <w:numPr>
          <w:ilvl w:val="0"/>
          <w:numId w:val="162"/>
        </w:numPr>
        <w:tabs>
          <w:tab w:val="left" w:pos="0"/>
          <w:tab w:val="left" w:pos="1418"/>
          <w:tab w:val="right" w:pos="10205"/>
        </w:tabs>
        <w:outlineLvl w:val="2"/>
        <w:rPr>
          <w:rFonts w:ascii="Times New Roman" w:hAnsi="Times New Roman"/>
          <w:color w:val="000000"/>
          <w:sz w:val="28"/>
          <w:szCs w:val="28"/>
        </w:rPr>
      </w:pPr>
      <w:r w:rsidRPr="0009702C">
        <w:rPr>
          <w:rFonts w:ascii="Times New Roman" w:hAnsi="Times New Roman"/>
          <w:color w:val="000000"/>
          <w:sz w:val="28"/>
          <w:szCs w:val="28"/>
        </w:rPr>
        <w:t>Основные клинические симптомы и синдромы, критерии диагностики гемофилии.</w:t>
      </w:r>
    </w:p>
    <w:p w:rsidR="00B83046" w:rsidRPr="0009702C" w:rsidRDefault="00B83046" w:rsidP="006A53E2">
      <w:pPr>
        <w:pStyle w:val="a5"/>
        <w:numPr>
          <w:ilvl w:val="0"/>
          <w:numId w:val="162"/>
        </w:numPr>
        <w:tabs>
          <w:tab w:val="left" w:pos="0"/>
          <w:tab w:val="left" w:pos="1418"/>
          <w:tab w:val="right" w:pos="10205"/>
        </w:tabs>
        <w:outlineLvl w:val="2"/>
        <w:rPr>
          <w:rFonts w:ascii="Times New Roman" w:hAnsi="Times New Roman"/>
          <w:color w:val="000000"/>
          <w:sz w:val="28"/>
          <w:szCs w:val="28"/>
        </w:rPr>
      </w:pPr>
      <w:r w:rsidRPr="0009702C">
        <w:rPr>
          <w:rFonts w:ascii="Times New Roman" w:hAnsi="Times New Roman"/>
          <w:color w:val="000000"/>
          <w:sz w:val="28"/>
          <w:szCs w:val="28"/>
        </w:rPr>
        <w:t>Лечение, профилактика, диспансерное наблюдение детей с гемофилии.</w:t>
      </w:r>
    </w:p>
    <w:p w:rsidR="00B83046" w:rsidRDefault="00B83046" w:rsidP="00BC28DC">
      <w:pPr>
        <w:tabs>
          <w:tab w:val="left" w:pos="0"/>
          <w:tab w:val="left" w:pos="1418"/>
        </w:tabs>
        <w:jc w:val="both"/>
        <w:outlineLvl w:val="2"/>
        <w:rPr>
          <w:color w:val="000000"/>
          <w:sz w:val="28"/>
          <w:szCs w:val="28"/>
        </w:rPr>
      </w:pPr>
    </w:p>
    <w:p w:rsidR="00B83046" w:rsidRPr="005A6D7F" w:rsidRDefault="00B83046" w:rsidP="00BC28DC">
      <w:pPr>
        <w:jc w:val="both"/>
        <w:rPr>
          <w:b/>
          <w:color w:val="000000"/>
          <w:sz w:val="28"/>
          <w:szCs w:val="28"/>
        </w:rPr>
      </w:pPr>
      <w:r w:rsidRPr="005A6D7F">
        <w:rPr>
          <w:b/>
          <w:color w:val="000000"/>
          <w:sz w:val="28"/>
          <w:szCs w:val="28"/>
        </w:rPr>
        <w:t>Составьте глоссарий в рабочих тетрадях</w:t>
      </w:r>
    </w:p>
    <w:p w:rsidR="00476308" w:rsidRPr="005A6D7F" w:rsidRDefault="00476308" w:rsidP="006A53E2">
      <w:pPr>
        <w:pStyle w:val="a5"/>
        <w:widowControl/>
        <w:numPr>
          <w:ilvl w:val="0"/>
          <w:numId w:val="163"/>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Гемостаз</w:t>
      </w:r>
    </w:p>
    <w:p w:rsidR="00476308" w:rsidRPr="005A6D7F" w:rsidRDefault="00476308" w:rsidP="006A53E2">
      <w:pPr>
        <w:pStyle w:val="a5"/>
        <w:widowControl/>
        <w:numPr>
          <w:ilvl w:val="0"/>
          <w:numId w:val="163"/>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Коагулопатии</w:t>
      </w:r>
    </w:p>
    <w:p w:rsidR="00476308" w:rsidRPr="005A6D7F" w:rsidRDefault="00476308" w:rsidP="006A53E2">
      <w:pPr>
        <w:pStyle w:val="a5"/>
        <w:widowControl/>
        <w:numPr>
          <w:ilvl w:val="0"/>
          <w:numId w:val="163"/>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Тромбоцитопатии</w:t>
      </w:r>
    </w:p>
    <w:p w:rsidR="00476308" w:rsidRPr="005A6D7F" w:rsidRDefault="00476308" w:rsidP="006A53E2">
      <w:pPr>
        <w:pStyle w:val="a5"/>
        <w:widowControl/>
        <w:numPr>
          <w:ilvl w:val="0"/>
          <w:numId w:val="163"/>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Тромбоцитопении</w:t>
      </w:r>
    </w:p>
    <w:p w:rsidR="00476308" w:rsidRPr="005A6D7F" w:rsidRDefault="00476308" w:rsidP="006A53E2">
      <w:pPr>
        <w:pStyle w:val="a5"/>
        <w:widowControl/>
        <w:numPr>
          <w:ilvl w:val="0"/>
          <w:numId w:val="163"/>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Вазопатии</w:t>
      </w:r>
    </w:p>
    <w:p w:rsidR="00476308" w:rsidRPr="005A6D7F" w:rsidRDefault="00476308" w:rsidP="006A53E2">
      <w:pPr>
        <w:pStyle w:val="a5"/>
        <w:widowControl/>
        <w:numPr>
          <w:ilvl w:val="0"/>
          <w:numId w:val="163"/>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Гемофилия</w:t>
      </w:r>
    </w:p>
    <w:p w:rsidR="00476308" w:rsidRPr="005A6D7F" w:rsidRDefault="00476308" w:rsidP="006A53E2">
      <w:pPr>
        <w:pStyle w:val="a5"/>
        <w:widowControl/>
        <w:numPr>
          <w:ilvl w:val="0"/>
          <w:numId w:val="163"/>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Ингибиторная гемофилия</w:t>
      </w:r>
    </w:p>
    <w:p w:rsidR="00476308" w:rsidRPr="005A6D7F" w:rsidRDefault="00476308" w:rsidP="006A53E2">
      <w:pPr>
        <w:pStyle w:val="a5"/>
        <w:widowControl/>
        <w:numPr>
          <w:ilvl w:val="0"/>
          <w:numId w:val="163"/>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Болезнь Виллебранда</w:t>
      </w:r>
    </w:p>
    <w:p w:rsidR="00476308" w:rsidRPr="005A6D7F" w:rsidRDefault="00476308" w:rsidP="006A53E2">
      <w:pPr>
        <w:pStyle w:val="a5"/>
        <w:widowControl/>
        <w:numPr>
          <w:ilvl w:val="0"/>
          <w:numId w:val="163"/>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Тромбоцитопеническая пурпура</w:t>
      </w:r>
    </w:p>
    <w:p w:rsidR="00476308" w:rsidRPr="005A6D7F" w:rsidRDefault="00042585" w:rsidP="006A53E2">
      <w:pPr>
        <w:pStyle w:val="a5"/>
        <w:widowControl/>
        <w:numPr>
          <w:ilvl w:val="0"/>
          <w:numId w:val="163"/>
        </w:numPr>
        <w:tabs>
          <w:tab w:val="left" w:pos="0"/>
          <w:tab w:val="left" w:pos="1418"/>
        </w:tabs>
        <w:autoSpaceDE/>
        <w:autoSpaceDN/>
        <w:adjustRightInd/>
        <w:outlineLvl w:val="2"/>
        <w:rPr>
          <w:rFonts w:ascii="Times New Roman" w:hAnsi="Times New Roman"/>
          <w:bCs/>
          <w:sz w:val="28"/>
          <w:szCs w:val="28"/>
        </w:rPr>
      </w:pPr>
      <w:r>
        <w:rPr>
          <w:rFonts w:ascii="Times New Roman" w:hAnsi="Times New Roman"/>
          <w:bCs/>
          <w:sz w:val="28"/>
          <w:szCs w:val="28"/>
        </w:rPr>
        <w:t>Тромбоцитопат</w:t>
      </w:r>
      <w:r w:rsidRPr="005A6D7F">
        <w:rPr>
          <w:rFonts w:ascii="Times New Roman" w:hAnsi="Times New Roman"/>
          <w:bCs/>
          <w:sz w:val="28"/>
          <w:szCs w:val="28"/>
        </w:rPr>
        <w:t>ии</w:t>
      </w:r>
    </w:p>
    <w:p w:rsidR="00476308" w:rsidRPr="005A6D7F" w:rsidRDefault="00476308" w:rsidP="006A53E2">
      <w:pPr>
        <w:pStyle w:val="a5"/>
        <w:widowControl/>
        <w:numPr>
          <w:ilvl w:val="0"/>
          <w:numId w:val="163"/>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Вазопатии</w:t>
      </w:r>
    </w:p>
    <w:p w:rsidR="00476308" w:rsidRPr="005A6D7F" w:rsidRDefault="00476308" w:rsidP="006A53E2">
      <w:pPr>
        <w:pStyle w:val="a5"/>
        <w:widowControl/>
        <w:numPr>
          <w:ilvl w:val="0"/>
          <w:numId w:val="163"/>
        </w:numPr>
        <w:tabs>
          <w:tab w:val="left" w:pos="0"/>
          <w:tab w:val="left" w:pos="1418"/>
        </w:tabs>
        <w:autoSpaceDE/>
        <w:autoSpaceDN/>
        <w:adjustRightInd/>
        <w:outlineLvl w:val="2"/>
        <w:rPr>
          <w:rFonts w:ascii="Times New Roman" w:hAnsi="Times New Roman"/>
          <w:bCs/>
          <w:sz w:val="28"/>
          <w:szCs w:val="28"/>
        </w:rPr>
      </w:pPr>
      <w:r w:rsidRPr="005A6D7F">
        <w:rPr>
          <w:rFonts w:ascii="Times New Roman" w:hAnsi="Times New Roman"/>
          <w:bCs/>
          <w:sz w:val="28"/>
          <w:szCs w:val="28"/>
        </w:rPr>
        <w:t>Геморрагический васкулит</w:t>
      </w:r>
    </w:p>
    <w:p w:rsidR="00476308" w:rsidRPr="005A6D7F" w:rsidRDefault="00476308" w:rsidP="006A53E2">
      <w:pPr>
        <w:pStyle w:val="a5"/>
        <w:widowControl/>
        <w:numPr>
          <w:ilvl w:val="0"/>
          <w:numId w:val="163"/>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476308" w:rsidRPr="005A6D7F" w:rsidRDefault="00476308" w:rsidP="006A53E2">
      <w:pPr>
        <w:pStyle w:val="a5"/>
        <w:widowControl/>
        <w:numPr>
          <w:ilvl w:val="0"/>
          <w:numId w:val="163"/>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476308" w:rsidRPr="005A6D7F" w:rsidRDefault="00476308" w:rsidP="006A53E2">
      <w:pPr>
        <w:pStyle w:val="a5"/>
        <w:widowControl/>
        <w:numPr>
          <w:ilvl w:val="0"/>
          <w:numId w:val="163"/>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476308" w:rsidRPr="005A6D7F" w:rsidRDefault="00476308" w:rsidP="006A53E2">
      <w:pPr>
        <w:pStyle w:val="a5"/>
        <w:widowControl/>
        <w:numPr>
          <w:ilvl w:val="0"/>
          <w:numId w:val="163"/>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476308" w:rsidRPr="005A6D7F" w:rsidRDefault="00476308" w:rsidP="006A53E2">
      <w:pPr>
        <w:pStyle w:val="a5"/>
        <w:widowControl/>
        <w:numPr>
          <w:ilvl w:val="0"/>
          <w:numId w:val="163"/>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3D4C00" w:rsidRPr="005A6D7F" w:rsidRDefault="003D4C00" w:rsidP="00BC28DC">
      <w:pPr>
        <w:pStyle w:val="a5"/>
        <w:widowControl/>
        <w:tabs>
          <w:tab w:val="left" w:pos="460"/>
        </w:tabs>
        <w:autoSpaceDE/>
        <w:autoSpaceDN/>
        <w:adjustRightInd/>
        <w:ind w:firstLine="0"/>
        <w:rPr>
          <w:rFonts w:ascii="Times New Roman" w:hAnsi="Times New Roman"/>
          <w:sz w:val="28"/>
          <w:szCs w:val="28"/>
        </w:rPr>
      </w:pPr>
    </w:p>
    <w:p w:rsidR="003D4C00" w:rsidRPr="00E32FC8" w:rsidRDefault="003D4C00" w:rsidP="00BC28DC">
      <w:pPr>
        <w:tabs>
          <w:tab w:val="left" w:pos="460"/>
        </w:tabs>
        <w:jc w:val="both"/>
        <w:rPr>
          <w:b/>
          <w:sz w:val="28"/>
          <w:szCs w:val="28"/>
        </w:rPr>
      </w:pPr>
      <w:r w:rsidRPr="00E32FC8">
        <w:rPr>
          <w:b/>
          <w:sz w:val="28"/>
          <w:szCs w:val="28"/>
        </w:rPr>
        <w:t>Составьте таблицы в рабочей тетради</w:t>
      </w:r>
    </w:p>
    <w:p w:rsidR="003D4C00" w:rsidRPr="005A6D7F" w:rsidRDefault="003D4C00" w:rsidP="006A53E2">
      <w:pPr>
        <w:pStyle w:val="a5"/>
        <w:widowControl/>
        <w:numPr>
          <w:ilvl w:val="0"/>
          <w:numId w:val="164"/>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План обследования для гемофилии</w:t>
      </w:r>
    </w:p>
    <w:p w:rsidR="003D4C00" w:rsidRPr="005A6D7F" w:rsidRDefault="003D4C00" w:rsidP="006A53E2">
      <w:pPr>
        <w:pStyle w:val="a5"/>
        <w:widowControl/>
        <w:numPr>
          <w:ilvl w:val="0"/>
          <w:numId w:val="164"/>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Схему лечения гемофилии</w:t>
      </w:r>
    </w:p>
    <w:p w:rsidR="003D4C00" w:rsidRPr="005A6D7F" w:rsidRDefault="003D4C00" w:rsidP="006A53E2">
      <w:pPr>
        <w:pStyle w:val="a5"/>
        <w:widowControl/>
        <w:numPr>
          <w:ilvl w:val="0"/>
          <w:numId w:val="164"/>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План диспансерного наблюдения гемофилии</w:t>
      </w:r>
    </w:p>
    <w:p w:rsidR="003D4C00" w:rsidRPr="005A6D7F" w:rsidRDefault="003D4C00" w:rsidP="006A53E2">
      <w:pPr>
        <w:pStyle w:val="a5"/>
        <w:widowControl/>
        <w:numPr>
          <w:ilvl w:val="0"/>
          <w:numId w:val="164"/>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План обследования для в геморрагического васкулита</w:t>
      </w:r>
    </w:p>
    <w:p w:rsidR="003D4C00" w:rsidRPr="005A6D7F" w:rsidRDefault="003D4C00" w:rsidP="006A53E2">
      <w:pPr>
        <w:pStyle w:val="a5"/>
        <w:widowControl/>
        <w:numPr>
          <w:ilvl w:val="0"/>
          <w:numId w:val="164"/>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Схему лечения геморрагического васкулита</w:t>
      </w:r>
    </w:p>
    <w:p w:rsidR="003D4C00" w:rsidRPr="005A6D7F" w:rsidRDefault="003D4C00" w:rsidP="006A53E2">
      <w:pPr>
        <w:pStyle w:val="a5"/>
        <w:widowControl/>
        <w:numPr>
          <w:ilvl w:val="0"/>
          <w:numId w:val="164"/>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План диспансерного наблюдения геморрагического васкулита</w:t>
      </w:r>
    </w:p>
    <w:p w:rsidR="003D4C00" w:rsidRPr="005A6D7F" w:rsidRDefault="003D4C00" w:rsidP="006A53E2">
      <w:pPr>
        <w:pStyle w:val="a5"/>
        <w:widowControl/>
        <w:numPr>
          <w:ilvl w:val="0"/>
          <w:numId w:val="164"/>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План обследования для тромбоцитопенической пурпуры</w:t>
      </w:r>
    </w:p>
    <w:p w:rsidR="003D4C00" w:rsidRPr="005A6D7F" w:rsidRDefault="003D4C00" w:rsidP="006A53E2">
      <w:pPr>
        <w:pStyle w:val="a5"/>
        <w:widowControl/>
        <w:numPr>
          <w:ilvl w:val="0"/>
          <w:numId w:val="164"/>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Схему лечения тромбоцитопенической пурпуры</w:t>
      </w:r>
    </w:p>
    <w:p w:rsidR="003D4C00" w:rsidRPr="005A6D7F" w:rsidRDefault="003D4C00" w:rsidP="006A53E2">
      <w:pPr>
        <w:pStyle w:val="a5"/>
        <w:widowControl/>
        <w:numPr>
          <w:ilvl w:val="0"/>
          <w:numId w:val="164"/>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План диспансерного наблюдения для детей с тромбоцитопенической пурпурой</w:t>
      </w:r>
    </w:p>
    <w:p w:rsidR="003D4C00" w:rsidRPr="005A6D7F" w:rsidRDefault="003D4C00" w:rsidP="006A53E2">
      <w:pPr>
        <w:pStyle w:val="a5"/>
        <w:widowControl/>
        <w:numPr>
          <w:ilvl w:val="0"/>
          <w:numId w:val="164"/>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Дифференциальную таблицу гемофилии и болезни Виллебранда, тромбоцитопенической пурпуры и тромбоцитопатии (клиника, диагностика, лечение)</w:t>
      </w:r>
    </w:p>
    <w:p w:rsidR="003D4C00" w:rsidRPr="005A6D7F" w:rsidRDefault="003D4C00" w:rsidP="00BC28DC">
      <w:pPr>
        <w:pStyle w:val="a5"/>
        <w:widowControl/>
        <w:tabs>
          <w:tab w:val="left" w:pos="460"/>
        </w:tabs>
        <w:autoSpaceDE/>
        <w:autoSpaceDN/>
        <w:adjustRightInd/>
        <w:ind w:firstLine="0"/>
        <w:rPr>
          <w:rFonts w:ascii="Times New Roman" w:hAnsi="Times New Roman"/>
          <w:b/>
          <w:sz w:val="28"/>
          <w:szCs w:val="28"/>
        </w:rPr>
      </w:pPr>
    </w:p>
    <w:p w:rsidR="00B83046" w:rsidRPr="005A6D7F" w:rsidRDefault="00476308" w:rsidP="00BC28DC">
      <w:pPr>
        <w:jc w:val="both"/>
        <w:rPr>
          <w:b/>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3D4C00" w:rsidRPr="005A6D7F" w:rsidRDefault="003D4C00" w:rsidP="006A53E2">
      <w:pPr>
        <w:pStyle w:val="a5"/>
        <w:widowControl/>
        <w:numPr>
          <w:ilvl w:val="0"/>
          <w:numId w:val="165"/>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lastRenderedPageBreak/>
        <w:t>Оценка отягощенности акушерского анамнеза</w:t>
      </w:r>
    </w:p>
    <w:p w:rsidR="003D4C00" w:rsidRPr="005A6D7F" w:rsidRDefault="003D4C00" w:rsidP="006A53E2">
      <w:pPr>
        <w:pStyle w:val="a5"/>
        <w:widowControl/>
        <w:numPr>
          <w:ilvl w:val="0"/>
          <w:numId w:val="165"/>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3D4C00" w:rsidRPr="005A6D7F" w:rsidRDefault="003D4C00" w:rsidP="006A53E2">
      <w:pPr>
        <w:pStyle w:val="a5"/>
        <w:widowControl/>
        <w:numPr>
          <w:ilvl w:val="0"/>
          <w:numId w:val="165"/>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3D4C00" w:rsidRPr="005A6D7F" w:rsidRDefault="003D4C00" w:rsidP="006A53E2">
      <w:pPr>
        <w:pStyle w:val="a5"/>
        <w:widowControl/>
        <w:numPr>
          <w:ilvl w:val="0"/>
          <w:numId w:val="165"/>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3D4C00" w:rsidRPr="005A6D7F" w:rsidRDefault="003D4C00" w:rsidP="006A53E2">
      <w:pPr>
        <w:pStyle w:val="a5"/>
        <w:widowControl/>
        <w:numPr>
          <w:ilvl w:val="0"/>
          <w:numId w:val="165"/>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476308" w:rsidRPr="005A6D7F" w:rsidRDefault="00476308" w:rsidP="00BC28DC">
      <w:pPr>
        <w:ind w:firstLine="709"/>
        <w:jc w:val="both"/>
        <w:rPr>
          <w:b/>
          <w:color w:val="000000"/>
          <w:sz w:val="28"/>
          <w:szCs w:val="28"/>
        </w:rPr>
      </w:pPr>
    </w:p>
    <w:p w:rsidR="00781FEA" w:rsidRPr="005A6D7F" w:rsidRDefault="00111A3D"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781FEA" w:rsidRPr="005A6D7F" w:rsidRDefault="00781FEA"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781FEA" w:rsidRPr="005A6D7F" w:rsidRDefault="00781FEA" w:rsidP="0009702C">
      <w:pPr>
        <w:numPr>
          <w:ilvl w:val="0"/>
          <w:numId w:val="18"/>
        </w:numPr>
        <w:ind w:left="360"/>
        <w:jc w:val="both"/>
        <w:rPr>
          <w:color w:val="000000"/>
          <w:sz w:val="28"/>
          <w:szCs w:val="28"/>
        </w:rPr>
      </w:pPr>
      <w:r w:rsidRPr="005A6D7F">
        <w:rPr>
          <w:color w:val="000000"/>
          <w:sz w:val="28"/>
          <w:szCs w:val="28"/>
        </w:rPr>
        <w:t xml:space="preserve">Гемофилия - </w:t>
      </w:r>
      <w:r w:rsidR="00042585" w:rsidRPr="005A6D7F">
        <w:rPr>
          <w:color w:val="000000"/>
          <w:sz w:val="28"/>
          <w:szCs w:val="28"/>
        </w:rPr>
        <w:t>это заболевание</w:t>
      </w:r>
      <w:r w:rsidRPr="005A6D7F">
        <w:rPr>
          <w:color w:val="000000"/>
          <w:sz w:val="28"/>
          <w:szCs w:val="28"/>
        </w:rPr>
        <w:t>:</w:t>
      </w:r>
    </w:p>
    <w:p w:rsidR="00781FEA" w:rsidRPr="005A6D7F" w:rsidRDefault="00781FEA" w:rsidP="0009702C">
      <w:pPr>
        <w:numPr>
          <w:ilvl w:val="0"/>
          <w:numId w:val="19"/>
        </w:numPr>
        <w:ind w:left="708"/>
        <w:jc w:val="both"/>
        <w:rPr>
          <w:color w:val="000000"/>
          <w:sz w:val="28"/>
          <w:szCs w:val="28"/>
        </w:rPr>
      </w:pPr>
      <w:r w:rsidRPr="005A6D7F">
        <w:rPr>
          <w:color w:val="000000"/>
          <w:sz w:val="28"/>
          <w:szCs w:val="28"/>
        </w:rPr>
        <w:t xml:space="preserve">с повышенной кровоточивостью и увеличением длительности кровотечения, качественным или количественным недостаточностью фактора Виллебранда, снижением активности </w:t>
      </w:r>
      <w:r w:rsidRPr="005A6D7F">
        <w:rPr>
          <w:color w:val="000000"/>
          <w:sz w:val="28"/>
          <w:szCs w:val="28"/>
          <w:lang w:val="en-US"/>
        </w:rPr>
        <w:t>VIII</w:t>
      </w:r>
      <w:r w:rsidRPr="005A6D7F">
        <w:rPr>
          <w:color w:val="000000"/>
          <w:sz w:val="28"/>
          <w:szCs w:val="28"/>
        </w:rPr>
        <w:t xml:space="preserve"> фактора и адгезивностью тромбоцитов.</w:t>
      </w:r>
    </w:p>
    <w:p w:rsidR="00781FEA" w:rsidRPr="005A6D7F" w:rsidRDefault="00781FEA" w:rsidP="0009702C">
      <w:pPr>
        <w:numPr>
          <w:ilvl w:val="0"/>
          <w:numId w:val="19"/>
        </w:numPr>
        <w:ind w:left="708"/>
        <w:jc w:val="both"/>
        <w:rPr>
          <w:color w:val="000000"/>
          <w:sz w:val="28"/>
          <w:szCs w:val="28"/>
        </w:rPr>
      </w:pPr>
      <w:r w:rsidRPr="005A6D7F">
        <w:rPr>
          <w:color w:val="000000"/>
          <w:sz w:val="28"/>
          <w:szCs w:val="28"/>
        </w:rPr>
        <w:t>с резким замедлением свертывания крови и повышенной кровоточивостью из-за дефицита фактора свертывания.</w:t>
      </w:r>
    </w:p>
    <w:p w:rsidR="00781FEA" w:rsidRPr="005A6D7F" w:rsidRDefault="00781FEA" w:rsidP="0009702C">
      <w:pPr>
        <w:numPr>
          <w:ilvl w:val="0"/>
          <w:numId w:val="19"/>
        </w:numPr>
        <w:ind w:left="708"/>
        <w:jc w:val="both"/>
        <w:rPr>
          <w:color w:val="000000"/>
          <w:sz w:val="28"/>
          <w:szCs w:val="28"/>
        </w:rPr>
      </w:pPr>
      <w:r w:rsidRPr="005A6D7F">
        <w:rPr>
          <w:color w:val="000000"/>
          <w:sz w:val="28"/>
          <w:szCs w:val="28"/>
        </w:rPr>
        <w:t>обусловленное количественное и качественной недостаточностью тромбоцитарного звена.</w:t>
      </w:r>
    </w:p>
    <w:p w:rsidR="00781FEA" w:rsidRPr="005A6D7F" w:rsidRDefault="00781FEA" w:rsidP="0009702C">
      <w:pPr>
        <w:numPr>
          <w:ilvl w:val="0"/>
          <w:numId w:val="19"/>
        </w:numPr>
        <w:ind w:left="708"/>
        <w:jc w:val="both"/>
        <w:rPr>
          <w:color w:val="000000"/>
          <w:sz w:val="28"/>
          <w:szCs w:val="28"/>
        </w:rPr>
      </w:pPr>
      <w:r w:rsidRPr="005A6D7F">
        <w:rPr>
          <w:color w:val="000000"/>
          <w:sz w:val="28"/>
          <w:szCs w:val="28"/>
        </w:rPr>
        <w:t>связанное с качественной неполноценностью кровяных пластинок при нормальном их количестве.</w:t>
      </w:r>
    </w:p>
    <w:p w:rsidR="00781FEA" w:rsidRPr="005A6D7F" w:rsidRDefault="00781FEA" w:rsidP="0009702C">
      <w:pPr>
        <w:numPr>
          <w:ilvl w:val="0"/>
          <w:numId w:val="18"/>
        </w:numPr>
        <w:ind w:left="360"/>
        <w:jc w:val="both"/>
        <w:rPr>
          <w:color w:val="000000"/>
          <w:sz w:val="28"/>
          <w:szCs w:val="28"/>
        </w:rPr>
      </w:pPr>
      <w:r w:rsidRPr="005A6D7F">
        <w:rPr>
          <w:color w:val="000000"/>
          <w:sz w:val="28"/>
          <w:szCs w:val="28"/>
        </w:rPr>
        <w:t>К тромбоцитопениям относят следующее заболевание:</w:t>
      </w:r>
    </w:p>
    <w:p w:rsidR="00781FEA" w:rsidRPr="005A6D7F" w:rsidRDefault="00781FEA" w:rsidP="0009702C">
      <w:pPr>
        <w:numPr>
          <w:ilvl w:val="0"/>
          <w:numId w:val="20"/>
        </w:numPr>
        <w:ind w:left="708"/>
        <w:jc w:val="both"/>
        <w:rPr>
          <w:color w:val="000000"/>
          <w:sz w:val="28"/>
          <w:szCs w:val="28"/>
        </w:rPr>
      </w:pPr>
      <w:r w:rsidRPr="005A6D7F">
        <w:rPr>
          <w:color w:val="000000"/>
          <w:sz w:val="28"/>
          <w:szCs w:val="28"/>
        </w:rPr>
        <w:t xml:space="preserve">гемофилия  </w:t>
      </w:r>
    </w:p>
    <w:p w:rsidR="00781FEA" w:rsidRPr="005A6D7F" w:rsidRDefault="00781FEA" w:rsidP="0009702C">
      <w:pPr>
        <w:numPr>
          <w:ilvl w:val="0"/>
          <w:numId w:val="20"/>
        </w:numPr>
        <w:ind w:left="708"/>
        <w:jc w:val="both"/>
        <w:rPr>
          <w:color w:val="000000"/>
          <w:sz w:val="28"/>
          <w:szCs w:val="28"/>
        </w:rPr>
      </w:pPr>
      <w:r w:rsidRPr="005A6D7F">
        <w:rPr>
          <w:color w:val="000000"/>
          <w:sz w:val="28"/>
          <w:szCs w:val="28"/>
        </w:rPr>
        <w:t xml:space="preserve">болезнь Шенлейна-Геноха  </w:t>
      </w:r>
    </w:p>
    <w:p w:rsidR="00781FEA" w:rsidRPr="005A6D7F" w:rsidRDefault="00781FEA" w:rsidP="0009702C">
      <w:pPr>
        <w:numPr>
          <w:ilvl w:val="0"/>
          <w:numId w:val="20"/>
        </w:numPr>
        <w:ind w:left="708"/>
        <w:jc w:val="both"/>
        <w:rPr>
          <w:color w:val="000000"/>
          <w:sz w:val="28"/>
          <w:szCs w:val="28"/>
        </w:rPr>
      </w:pPr>
      <w:r w:rsidRPr="005A6D7F">
        <w:rPr>
          <w:color w:val="000000"/>
          <w:sz w:val="28"/>
          <w:szCs w:val="28"/>
        </w:rPr>
        <w:t>болезнь Виллебранда</w:t>
      </w:r>
    </w:p>
    <w:p w:rsidR="00781FEA" w:rsidRPr="005A6D7F" w:rsidRDefault="00781FEA" w:rsidP="0009702C">
      <w:pPr>
        <w:numPr>
          <w:ilvl w:val="0"/>
          <w:numId w:val="20"/>
        </w:numPr>
        <w:ind w:left="708"/>
        <w:jc w:val="both"/>
        <w:rPr>
          <w:color w:val="000000"/>
          <w:sz w:val="28"/>
          <w:szCs w:val="28"/>
        </w:rPr>
      </w:pPr>
      <w:r w:rsidRPr="005A6D7F">
        <w:rPr>
          <w:color w:val="000000"/>
          <w:sz w:val="28"/>
          <w:szCs w:val="28"/>
        </w:rPr>
        <w:t>тромбоцитопеническая пурпура</w:t>
      </w:r>
    </w:p>
    <w:p w:rsidR="00781FEA" w:rsidRPr="005A6D7F" w:rsidRDefault="00781FEA" w:rsidP="0009702C">
      <w:pPr>
        <w:numPr>
          <w:ilvl w:val="0"/>
          <w:numId w:val="18"/>
        </w:numPr>
        <w:ind w:left="360"/>
        <w:jc w:val="both"/>
        <w:rPr>
          <w:color w:val="000000"/>
          <w:sz w:val="28"/>
          <w:szCs w:val="28"/>
        </w:rPr>
      </w:pPr>
      <w:r w:rsidRPr="005A6D7F">
        <w:rPr>
          <w:color w:val="000000"/>
          <w:sz w:val="28"/>
          <w:szCs w:val="28"/>
        </w:rPr>
        <w:t>Классификация геморрагического васкулита включает следующую форму:</w:t>
      </w:r>
    </w:p>
    <w:p w:rsidR="00781FEA" w:rsidRPr="005A6D7F" w:rsidRDefault="00781FEA" w:rsidP="0009702C">
      <w:pPr>
        <w:numPr>
          <w:ilvl w:val="0"/>
          <w:numId w:val="21"/>
        </w:numPr>
        <w:ind w:left="708"/>
        <w:jc w:val="both"/>
        <w:rPr>
          <w:color w:val="000000"/>
          <w:sz w:val="28"/>
          <w:szCs w:val="28"/>
        </w:rPr>
      </w:pPr>
      <w:r w:rsidRPr="005A6D7F">
        <w:rPr>
          <w:color w:val="000000"/>
          <w:sz w:val="28"/>
          <w:szCs w:val="28"/>
        </w:rPr>
        <w:t>легочную</w:t>
      </w:r>
    </w:p>
    <w:p w:rsidR="00781FEA" w:rsidRPr="005A6D7F" w:rsidRDefault="00781FEA" w:rsidP="0009702C">
      <w:pPr>
        <w:numPr>
          <w:ilvl w:val="0"/>
          <w:numId w:val="21"/>
        </w:numPr>
        <w:ind w:left="708"/>
        <w:jc w:val="both"/>
        <w:rPr>
          <w:color w:val="000000"/>
          <w:sz w:val="28"/>
          <w:szCs w:val="28"/>
        </w:rPr>
      </w:pPr>
      <w:r w:rsidRPr="005A6D7F">
        <w:rPr>
          <w:color w:val="000000"/>
          <w:sz w:val="28"/>
          <w:szCs w:val="28"/>
        </w:rPr>
        <w:t>сердечную</w:t>
      </w:r>
    </w:p>
    <w:p w:rsidR="00781FEA" w:rsidRPr="005A6D7F" w:rsidRDefault="00781FEA" w:rsidP="0009702C">
      <w:pPr>
        <w:numPr>
          <w:ilvl w:val="0"/>
          <w:numId w:val="21"/>
        </w:numPr>
        <w:ind w:left="708"/>
        <w:jc w:val="both"/>
        <w:rPr>
          <w:color w:val="000000"/>
          <w:sz w:val="28"/>
          <w:szCs w:val="28"/>
        </w:rPr>
      </w:pPr>
      <w:r w:rsidRPr="005A6D7F">
        <w:rPr>
          <w:color w:val="000000"/>
          <w:sz w:val="28"/>
          <w:szCs w:val="28"/>
        </w:rPr>
        <w:t>почечную</w:t>
      </w:r>
    </w:p>
    <w:p w:rsidR="00781FEA" w:rsidRPr="005A6D7F" w:rsidRDefault="00781FEA" w:rsidP="0009702C">
      <w:pPr>
        <w:numPr>
          <w:ilvl w:val="0"/>
          <w:numId w:val="21"/>
        </w:numPr>
        <w:ind w:left="708"/>
        <w:jc w:val="both"/>
        <w:rPr>
          <w:color w:val="000000"/>
          <w:sz w:val="28"/>
          <w:szCs w:val="28"/>
        </w:rPr>
      </w:pPr>
      <w:r w:rsidRPr="005A6D7F">
        <w:rPr>
          <w:color w:val="000000"/>
          <w:sz w:val="28"/>
          <w:szCs w:val="28"/>
        </w:rPr>
        <w:t>печеночную</w:t>
      </w:r>
    </w:p>
    <w:p w:rsidR="00781FEA" w:rsidRPr="005A6D7F" w:rsidRDefault="00781FEA" w:rsidP="0009702C">
      <w:pPr>
        <w:numPr>
          <w:ilvl w:val="0"/>
          <w:numId w:val="18"/>
        </w:numPr>
        <w:ind w:left="360"/>
        <w:jc w:val="both"/>
        <w:rPr>
          <w:color w:val="000000"/>
          <w:sz w:val="28"/>
          <w:szCs w:val="28"/>
        </w:rPr>
      </w:pPr>
      <w:r w:rsidRPr="005A6D7F">
        <w:rPr>
          <w:color w:val="000000"/>
          <w:sz w:val="28"/>
          <w:szCs w:val="28"/>
        </w:rPr>
        <w:t>Кожные проявления гемофилии:</w:t>
      </w:r>
    </w:p>
    <w:p w:rsidR="00781FEA" w:rsidRPr="005A6D7F" w:rsidRDefault="00781FEA" w:rsidP="0009702C">
      <w:pPr>
        <w:numPr>
          <w:ilvl w:val="0"/>
          <w:numId w:val="22"/>
        </w:numPr>
        <w:ind w:left="708"/>
        <w:jc w:val="both"/>
        <w:rPr>
          <w:color w:val="000000"/>
          <w:sz w:val="28"/>
          <w:szCs w:val="28"/>
        </w:rPr>
      </w:pPr>
      <w:r w:rsidRPr="005A6D7F">
        <w:rPr>
          <w:color w:val="000000"/>
          <w:sz w:val="28"/>
          <w:szCs w:val="28"/>
        </w:rPr>
        <w:t>гематомы и кровоизлияния</w:t>
      </w:r>
    </w:p>
    <w:p w:rsidR="00781FEA" w:rsidRPr="005A6D7F" w:rsidRDefault="00781FEA" w:rsidP="0009702C">
      <w:pPr>
        <w:numPr>
          <w:ilvl w:val="0"/>
          <w:numId w:val="22"/>
        </w:numPr>
        <w:ind w:left="708"/>
        <w:jc w:val="both"/>
        <w:rPr>
          <w:color w:val="000000"/>
          <w:sz w:val="28"/>
          <w:szCs w:val="28"/>
        </w:rPr>
      </w:pPr>
      <w:r w:rsidRPr="005A6D7F">
        <w:rPr>
          <w:color w:val="000000"/>
          <w:sz w:val="28"/>
          <w:szCs w:val="28"/>
        </w:rPr>
        <w:t>петехии и экхимозы</w:t>
      </w:r>
    </w:p>
    <w:p w:rsidR="00781FEA" w:rsidRPr="005A6D7F" w:rsidRDefault="00781FEA" w:rsidP="0009702C">
      <w:pPr>
        <w:numPr>
          <w:ilvl w:val="0"/>
          <w:numId w:val="22"/>
        </w:numPr>
        <w:ind w:left="708"/>
        <w:jc w:val="both"/>
        <w:rPr>
          <w:color w:val="000000"/>
          <w:sz w:val="28"/>
          <w:szCs w:val="28"/>
        </w:rPr>
      </w:pPr>
      <w:r w:rsidRPr="005A6D7F">
        <w:rPr>
          <w:color w:val="000000"/>
          <w:sz w:val="28"/>
          <w:szCs w:val="28"/>
        </w:rPr>
        <w:t>эритематозные пятна, макулопапулы</w:t>
      </w:r>
    </w:p>
    <w:p w:rsidR="00781FEA" w:rsidRPr="005A6D7F" w:rsidRDefault="00781FEA" w:rsidP="0009702C">
      <w:pPr>
        <w:numPr>
          <w:ilvl w:val="0"/>
          <w:numId w:val="22"/>
        </w:numPr>
        <w:ind w:left="708"/>
        <w:jc w:val="both"/>
        <w:rPr>
          <w:color w:val="000000"/>
          <w:sz w:val="28"/>
          <w:szCs w:val="28"/>
        </w:rPr>
      </w:pPr>
      <w:r w:rsidRPr="005A6D7F">
        <w:rPr>
          <w:color w:val="000000"/>
          <w:sz w:val="28"/>
          <w:szCs w:val="28"/>
        </w:rPr>
        <w:t>геморрагии и петехии</w:t>
      </w:r>
    </w:p>
    <w:p w:rsidR="00781FEA" w:rsidRPr="005A6D7F" w:rsidRDefault="00781FEA" w:rsidP="0009702C">
      <w:pPr>
        <w:numPr>
          <w:ilvl w:val="0"/>
          <w:numId w:val="18"/>
        </w:numPr>
        <w:ind w:left="360"/>
        <w:jc w:val="both"/>
        <w:rPr>
          <w:color w:val="000000"/>
          <w:sz w:val="28"/>
          <w:szCs w:val="28"/>
        </w:rPr>
      </w:pPr>
      <w:r w:rsidRPr="005A6D7F">
        <w:rPr>
          <w:color w:val="000000"/>
          <w:sz w:val="28"/>
          <w:szCs w:val="28"/>
        </w:rPr>
        <w:t>Лабораторные показатели характерные для тромбоцитопатии:</w:t>
      </w:r>
    </w:p>
    <w:p w:rsidR="00781FEA" w:rsidRPr="005A6D7F" w:rsidRDefault="00781FEA" w:rsidP="0009702C">
      <w:pPr>
        <w:numPr>
          <w:ilvl w:val="0"/>
          <w:numId w:val="23"/>
        </w:numPr>
        <w:ind w:left="708"/>
        <w:jc w:val="both"/>
        <w:rPr>
          <w:color w:val="000000"/>
          <w:sz w:val="28"/>
          <w:szCs w:val="28"/>
        </w:rPr>
      </w:pPr>
      <w:r w:rsidRPr="005A6D7F">
        <w:rPr>
          <w:color w:val="000000"/>
          <w:sz w:val="28"/>
          <w:szCs w:val="28"/>
        </w:rPr>
        <w:t>увеличение длительности кровотечения, нормальное количество тромбоцитов, низкая агрегация тромбоцитов и количество фактора Виллебранда.</w:t>
      </w:r>
    </w:p>
    <w:p w:rsidR="00781FEA" w:rsidRPr="005A6D7F" w:rsidRDefault="00781FEA" w:rsidP="0009702C">
      <w:pPr>
        <w:numPr>
          <w:ilvl w:val="0"/>
          <w:numId w:val="23"/>
        </w:numPr>
        <w:ind w:left="708"/>
        <w:jc w:val="both"/>
        <w:rPr>
          <w:color w:val="000000"/>
          <w:sz w:val="28"/>
          <w:szCs w:val="28"/>
        </w:rPr>
      </w:pPr>
      <w:r w:rsidRPr="005A6D7F">
        <w:rPr>
          <w:color w:val="000000"/>
          <w:sz w:val="28"/>
          <w:szCs w:val="28"/>
        </w:rPr>
        <w:t>тромбоцитопения, увеличение длительности кровотечения, снижение ретракции кровяного сгустка.</w:t>
      </w:r>
    </w:p>
    <w:p w:rsidR="00781FEA" w:rsidRPr="005A6D7F" w:rsidRDefault="00781FEA" w:rsidP="0009702C">
      <w:pPr>
        <w:numPr>
          <w:ilvl w:val="0"/>
          <w:numId w:val="23"/>
        </w:numPr>
        <w:ind w:left="708"/>
        <w:jc w:val="both"/>
        <w:rPr>
          <w:color w:val="000000"/>
          <w:sz w:val="28"/>
          <w:szCs w:val="28"/>
        </w:rPr>
      </w:pPr>
      <w:r w:rsidRPr="005A6D7F">
        <w:rPr>
          <w:color w:val="000000"/>
          <w:sz w:val="28"/>
          <w:szCs w:val="28"/>
        </w:rPr>
        <w:t xml:space="preserve">увеличение длительности свертывания крови, активированного АЧТВ и низкий уровень </w:t>
      </w:r>
      <w:r w:rsidRPr="005A6D7F">
        <w:rPr>
          <w:color w:val="000000"/>
          <w:sz w:val="28"/>
          <w:szCs w:val="28"/>
          <w:lang w:val="en-US"/>
        </w:rPr>
        <w:t>VIII</w:t>
      </w:r>
      <w:r w:rsidRPr="005A6D7F">
        <w:rPr>
          <w:color w:val="000000"/>
          <w:sz w:val="28"/>
          <w:szCs w:val="28"/>
        </w:rPr>
        <w:t xml:space="preserve"> фактора.</w:t>
      </w:r>
    </w:p>
    <w:p w:rsidR="00781FEA" w:rsidRPr="005A6D7F" w:rsidRDefault="00781FEA" w:rsidP="0009702C">
      <w:pPr>
        <w:numPr>
          <w:ilvl w:val="0"/>
          <w:numId w:val="23"/>
        </w:numPr>
        <w:ind w:left="708"/>
        <w:jc w:val="both"/>
        <w:rPr>
          <w:color w:val="000000"/>
          <w:sz w:val="28"/>
          <w:szCs w:val="28"/>
        </w:rPr>
      </w:pPr>
      <w:r w:rsidRPr="005A6D7F">
        <w:rPr>
          <w:color w:val="000000"/>
          <w:sz w:val="28"/>
          <w:szCs w:val="28"/>
        </w:rPr>
        <w:t xml:space="preserve">увеличение длительности кровотечения, низкая агрегация при нормальном количестве тромбоцитов и факторов свертывания. </w:t>
      </w:r>
    </w:p>
    <w:p w:rsidR="00781FEA" w:rsidRPr="005A6D7F" w:rsidRDefault="00781FEA" w:rsidP="00BC28DC">
      <w:pPr>
        <w:ind w:firstLine="709"/>
        <w:jc w:val="both"/>
        <w:rPr>
          <w:b/>
          <w:color w:val="000000"/>
          <w:sz w:val="28"/>
          <w:szCs w:val="28"/>
        </w:rPr>
      </w:pPr>
    </w:p>
    <w:p w:rsidR="00781FEA" w:rsidRPr="005A6D7F" w:rsidRDefault="00781FEA"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F93FF9" w:rsidRDefault="00781FEA" w:rsidP="0009702C">
      <w:pPr>
        <w:jc w:val="both"/>
        <w:rPr>
          <w:color w:val="000000"/>
          <w:sz w:val="28"/>
          <w:szCs w:val="28"/>
        </w:rPr>
      </w:pPr>
      <w:r w:rsidRPr="005A6D7F">
        <w:rPr>
          <w:color w:val="000000"/>
          <w:sz w:val="28"/>
          <w:szCs w:val="28"/>
        </w:rPr>
        <w:t xml:space="preserve">Мальчик, </w:t>
      </w:r>
      <w:r w:rsidRPr="005A6D7F">
        <w:rPr>
          <w:bCs/>
          <w:color w:val="000000"/>
          <w:sz w:val="28"/>
          <w:szCs w:val="28"/>
        </w:rPr>
        <w:t xml:space="preserve">11 </w:t>
      </w:r>
      <w:r w:rsidR="00F93FF9">
        <w:rPr>
          <w:color w:val="000000"/>
          <w:sz w:val="28"/>
          <w:szCs w:val="28"/>
        </w:rPr>
        <w:t>лет</w:t>
      </w:r>
    </w:p>
    <w:p w:rsidR="00781FEA" w:rsidRPr="005A6D7F" w:rsidRDefault="00F93FF9" w:rsidP="0009702C">
      <w:pPr>
        <w:jc w:val="both"/>
        <w:rPr>
          <w:color w:val="000000"/>
          <w:sz w:val="28"/>
          <w:szCs w:val="28"/>
        </w:rPr>
      </w:pPr>
      <w:r>
        <w:rPr>
          <w:color w:val="000000"/>
          <w:sz w:val="28"/>
          <w:szCs w:val="28"/>
        </w:rPr>
        <w:lastRenderedPageBreak/>
        <w:t>П</w:t>
      </w:r>
      <w:r w:rsidR="00781FEA" w:rsidRPr="005A6D7F">
        <w:rPr>
          <w:color w:val="000000"/>
          <w:sz w:val="28"/>
          <w:szCs w:val="28"/>
        </w:rPr>
        <w:t xml:space="preserve">оступил в клинику по направлению участкового педиатра с жалобами на мелкоточечную сыпь на нижних конечностях, боли в суставах, общую слабость. </w:t>
      </w:r>
    </w:p>
    <w:p w:rsidR="00781FEA" w:rsidRPr="005A6D7F" w:rsidRDefault="00781FEA" w:rsidP="0009702C">
      <w:pPr>
        <w:jc w:val="both"/>
        <w:rPr>
          <w:color w:val="000000"/>
          <w:sz w:val="28"/>
          <w:szCs w:val="28"/>
        </w:rPr>
      </w:pPr>
      <w:r w:rsidRPr="00F93FF9">
        <w:rPr>
          <w:b/>
          <w:bCs/>
          <w:color w:val="000000"/>
          <w:sz w:val="28"/>
          <w:szCs w:val="28"/>
        </w:rPr>
        <w:t>Анамнез жизни</w:t>
      </w:r>
      <w:r w:rsidRPr="005A6D7F">
        <w:rPr>
          <w:b/>
          <w:bCs/>
          <w:color w:val="000000"/>
          <w:sz w:val="28"/>
          <w:szCs w:val="28"/>
        </w:rPr>
        <w:t>:</w:t>
      </w:r>
      <w:r w:rsidRPr="005A6D7F">
        <w:rPr>
          <w:color w:val="000000"/>
          <w:sz w:val="28"/>
          <w:szCs w:val="28"/>
        </w:rPr>
        <w:t xml:space="preserve"> родился доношенным с массой 3500 г, длина - 52 см. Рос</w:t>
      </w:r>
      <w:r w:rsidRPr="005A6D7F">
        <w:rPr>
          <w:color w:val="000000"/>
          <w:sz w:val="28"/>
          <w:szCs w:val="28"/>
        </w:rPr>
        <w:softHyphen/>
        <w:t xml:space="preserve"> и развивался соответственно возрасту. С 3-х месяцев на искусственном вскармливании, до года отмечались проявления аллергического конституционального дерматита. Часто болел простудными заболеваниями.</w:t>
      </w:r>
    </w:p>
    <w:p w:rsidR="00781FEA" w:rsidRPr="005A6D7F" w:rsidRDefault="00781FEA" w:rsidP="0009702C">
      <w:pPr>
        <w:jc w:val="both"/>
        <w:rPr>
          <w:color w:val="000000"/>
          <w:sz w:val="28"/>
          <w:szCs w:val="28"/>
        </w:rPr>
      </w:pPr>
      <w:r w:rsidRPr="00F93FF9">
        <w:rPr>
          <w:b/>
          <w:bCs/>
          <w:color w:val="000000"/>
          <w:sz w:val="28"/>
          <w:szCs w:val="28"/>
        </w:rPr>
        <w:t>Анамнез заболевания</w:t>
      </w:r>
      <w:r w:rsidRPr="005A6D7F">
        <w:rPr>
          <w:b/>
          <w:bCs/>
          <w:color w:val="000000"/>
          <w:sz w:val="28"/>
          <w:szCs w:val="28"/>
        </w:rPr>
        <w:t xml:space="preserve">: </w:t>
      </w:r>
      <w:r w:rsidRPr="005A6D7F">
        <w:rPr>
          <w:color w:val="000000"/>
          <w:sz w:val="28"/>
          <w:szCs w:val="28"/>
        </w:rPr>
        <w:t xml:space="preserve">болен в течение недели. Три недели назад перенес стрептодермию, накануне вечером появились боли в коленных и голеностопных суставах, а с утра в день поступления состояние ухудшилось: усилились боли в суставах в суставах нижних конечностях, появились высыпания на ногах. </w:t>
      </w:r>
    </w:p>
    <w:p w:rsidR="00781FEA" w:rsidRPr="005A6D7F" w:rsidRDefault="00781FEA" w:rsidP="0009702C">
      <w:pPr>
        <w:jc w:val="both"/>
        <w:rPr>
          <w:color w:val="000000"/>
          <w:sz w:val="28"/>
          <w:szCs w:val="28"/>
        </w:rPr>
      </w:pPr>
      <w:r w:rsidRPr="00F93FF9">
        <w:rPr>
          <w:b/>
          <w:bCs/>
          <w:color w:val="000000"/>
          <w:sz w:val="28"/>
          <w:szCs w:val="28"/>
        </w:rPr>
        <w:t>Объективно</w:t>
      </w:r>
      <w:r w:rsidRPr="005A6D7F">
        <w:rPr>
          <w:b/>
          <w:bCs/>
          <w:color w:val="000000"/>
          <w:sz w:val="28"/>
          <w:szCs w:val="28"/>
        </w:rPr>
        <w:t xml:space="preserve">: </w:t>
      </w:r>
      <w:r w:rsidRPr="005A6D7F">
        <w:rPr>
          <w:color w:val="000000"/>
          <w:sz w:val="28"/>
          <w:szCs w:val="28"/>
        </w:rPr>
        <w:t xml:space="preserve">при поступлении состояние средней тяжести, вялый, отмечалась бледность кожных покровов, наличие симметричных геморрагических высыпаний на коже голеней и вокруг крупных суставов. Суставы по внешнему виду не изменены, объем движений не ограничен. Тоны сердца громкие, ритмичные, ЧСС – 88 в минуту. В легких везикулярное дыхание, хрипов нет, ЧДД – 22 в минуту. Живот мягкий при пальпации, безболезненный. Печень и селезенка не увеличены. Симптом Пастернацкого </w:t>
      </w:r>
      <w:r w:rsidR="001B4741">
        <w:rPr>
          <w:color w:val="000000"/>
          <w:sz w:val="28"/>
          <w:szCs w:val="28"/>
        </w:rPr>
        <w:t>отр</w:t>
      </w:r>
      <w:r w:rsidRPr="005A6D7F">
        <w:rPr>
          <w:color w:val="000000"/>
          <w:sz w:val="28"/>
          <w:szCs w:val="28"/>
        </w:rPr>
        <w:t>ицательный с обе</w:t>
      </w:r>
      <w:r w:rsidRPr="005A6D7F">
        <w:rPr>
          <w:color w:val="000000"/>
          <w:sz w:val="28"/>
          <w:szCs w:val="28"/>
        </w:rPr>
        <w:softHyphen/>
        <w:t>их сторон. Мочеиспускание свободное, безболезненное.</w:t>
      </w:r>
    </w:p>
    <w:p w:rsidR="00F93FF9" w:rsidRDefault="00F93FF9" w:rsidP="00042585">
      <w:pPr>
        <w:tabs>
          <w:tab w:val="left" w:pos="6307"/>
        </w:tabs>
        <w:jc w:val="both"/>
        <w:rPr>
          <w:b/>
          <w:color w:val="000000"/>
          <w:sz w:val="28"/>
          <w:szCs w:val="28"/>
        </w:rPr>
      </w:pPr>
      <w:r>
        <w:rPr>
          <w:b/>
          <w:color w:val="000000"/>
          <w:sz w:val="28"/>
          <w:szCs w:val="28"/>
        </w:rPr>
        <w:t>Данные лабораторных исследований:</w:t>
      </w:r>
      <w:r w:rsidR="00042585">
        <w:rPr>
          <w:b/>
          <w:color w:val="000000"/>
          <w:sz w:val="28"/>
          <w:szCs w:val="28"/>
        </w:rPr>
        <w:tab/>
      </w:r>
    </w:p>
    <w:p w:rsidR="00781FEA" w:rsidRPr="00192FD0" w:rsidRDefault="00781FEA" w:rsidP="00BC28DC">
      <w:pPr>
        <w:jc w:val="both"/>
        <w:rPr>
          <w:color w:val="000000"/>
          <w:sz w:val="28"/>
          <w:szCs w:val="28"/>
        </w:rPr>
      </w:pPr>
      <w:r w:rsidRPr="00F93FF9">
        <w:rPr>
          <w:color w:val="000000"/>
          <w:sz w:val="28"/>
          <w:szCs w:val="28"/>
        </w:rPr>
        <w:t>ОАК</w:t>
      </w:r>
      <w:r w:rsidR="00192FD0">
        <w:rPr>
          <w:color w:val="000000"/>
          <w:sz w:val="28"/>
          <w:szCs w:val="28"/>
        </w:rPr>
        <w:t xml:space="preserve">: </w:t>
      </w:r>
      <w:r w:rsidR="00192FD0">
        <w:rPr>
          <w:color w:val="000000"/>
          <w:sz w:val="28"/>
          <w:szCs w:val="28"/>
          <w:lang w:val="en-US"/>
        </w:rPr>
        <w:t>HGB</w:t>
      </w:r>
      <w:r w:rsidR="00523E51">
        <w:rPr>
          <w:color w:val="000000"/>
          <w:sz w:val="28"/>
          <w:szCs w:val="28"/>
        </w:rPr>
        <w:t xml:space="preserve"> –</w:t>
      </w:r>
      <w:r w:rsidRPr="005A6D7F">
        <w:rPr>
          <w:color w:val="000000"/>
          <w:sz w:val="28"/>
          <w:szCs w:val="28"/>
        </w:rPr>
        <w:t xml:space="preserve"> 120г/л, </w:t>
      </w:r>
      <w:r w:rsidR="00192FD0">
        <w:rPr>
          <w:color w:val="000000"/>
          <w:sz w:val="28"/>
          <w:szCs w:val="28"/>
          <w:lang w:val="en-US"/>
        </w:rPr>
        <w:t>RBC</w:t>
      </w:r>
      <w:r w:rsidRPr="005A6D7F">
        <w:rPr>
          <w:color w:val="000000"/>
          <w:sz w:val="28"/>
          <w:szCs w:val="28"/>
        </w:rPr>
        <w:t xml:space="preserve"> </w:t>
      </w:r>
      <w:r w:rsidR="00523E51">
        <w:rPr>
          <w:color w:val="000000"/>
          <w:sz w:val="28"/>
          <w:szCs w:val="28"/>
        </w:rPr>
        <w:t>–</w:t>
      </w:r>
      <w:r w:rsidRPr="005A6D7F">
        <w:rPr>
          <w:color w:val="000000"/>
          <w:sz w:val="28"/>
          <w:szCs w:val="28"/>
        </w:rPr>
        <w:t xml:space="preserve"> 3,5х10</w:t>
      </w:r>
      <w:r w:rsidRPr="005A6D7F">
        <w:rPr>
          <w:color w:val="000000"/>
          <w:sz w:val="28"/>
          <w:szCs w:val="28"/>
          <w:vertAlign w:val="superscript"/>
        </w:rPr>
        <w:t>12</w:t>
      </w:r>
      <w:r w:rsidRPr="005A6D7F">
        <w:rPr>
          <w:color w:val="000000"/>
          <w:sz w:val="28"/>
          <w:szCs w:val="28"/>
        </w:rPr>
        <w:t xml:space="preserve">/л, </w:t>
      </w:r>
      <w:r w:rsidR="00192FD0" w:rsidRPr="00192FD0">
        <w:rPr>
          <w:color w:val="000000"/>
          <w:sz w:val="28"/>
          <w:szCs w:val="28"/>
          <w:lang w:val="en-US"/>
        </w:rPr>
        <w:t>WBC</w:t>
      </w:r>
      <w:r w:rsidRPr="005A6D7F">
        <w:rPr>
          <w:color w:val="000000"/>
          <w:sz w:val="28"/>
          <w:szCs w:val="28"/>
        </w:rPr>
        <w:t xml:space="preserve"> </w:t>
      </w:r>
      <w:r w:rsidR="00523E51">
        <w:rPr>
          <w:color w:val="000000"/>
          <w:sz w:val="28"/>
          <w:szCs w:val="28"/>
        </w:rPr>
        <w:t>–</w:t>
      </w:r>
      <w:r w:rsidRPr="005A6D7F">
        <w:rPr>
          <w:color w:val="000000"/>
          <w:sz w:val="28"/>
          <w:szCs w:val="28"/>
        </w:rPr>
        <w:t xml:space="preserve"> 6,0 х 10</w:t>
      </w:r>
      <w:r w:rsidRPr="005A6D7F">
        <w:rPr>
          <w:color w:val="000000"/>
          <w:sz w:val="28"/>
          <w:szCs w:val="28"/>
          <w:vertAlign w:val="superscript"/>
        </w:rPr>
        <w:t>9</w:t>
      </w:r>
      <w:r w:rsidRPr="005A6D7F">
        <w:rPr>
          <w:color w:val="000000"/>
          <w:sz w:val="28"/>
          <w:szCs w:val="28"/>
        </w:rPr>
        <w:t xml:space="preserve">/л, </w:t>
      </w:r>
      <w:r w:rsidR="00192FD0">
        <w:rPr>
          <w:color w:val="000000"/>
          <w:sz w:val="28"/>
          <w:szCs w:val="28"/>
          <w:lang w:val="en-US"/>
        </w:rPr>
        <w:t>PLT</w:t>
      </w:r>
      <w:r w:rsidRPr="005A6D7F">
        <w:rPr>
          <w:color w:val="000000"/>
          <w:sz w:val="28"/>
          <w:szCs w:val="28"/>
        </w:rPr>
        <w:t xml:space="preserve"> </w:t>
      </w:r>
      <w:r w:rsidR="00523E51">
        <w:rPr>
          <w:color w:val="000000"/>
          <w:sz w:val="28"/>
          <w:szCs w:val="28"/>
        </w:rPr>
        <w:t>–</w:t>
      </w:r>
      <w:r w:rsidRPr="005A6D7F">
        <w:rPr>
          <w:color w:val="000000"/>
          <w:sz w:val="28"/>
          <w:szCs w:val="28"/>
        </w:rPr>
        <w:t xml:space="preserve"> 2,5 х 10</w:t>
      </w:r>
      <w:r w:rsidRPr="005A6D7F">
        <w:rPr>
          <w:color w:val="000000"/>
          <w:sz w:val="28"/>
          <w:szCs w:val="28"/>
          <w:vertAlign w:val="superscript"/>
        </w:rPr>
        <w:t>9</w:t>
      </w:r>
      <w:r w:rsidRPr="005A6D7F">
        <w:rPr>
          <w:color w:val="000000"/>
          <w:sz w:val="28"/>
          <w:szCs w:val="28"/>
        </w:rPr>
        <w:t xml:space="preserve">/л </w:t>
      </w:r>
    </w:p>
    <w:p w:rsidR="00781FEA" w:rsidRPr="005A6D7F" w:rsidRDefault="00781FEA" w:rsidP="00BC28DC">
      <w:pPr>
        <w:jc w:val="both"/>
        <w:rPr>
          <w:color w:val="000000"/>
          <w:sz w:val="28"/>
          <w:szCs w:val="28"/>
        </w:rPr>
      </w:pPr>
      <w:r w:rsidRPr="00F93FF9">
        <w:rPr>
          <w:color w:val="000000"/>
          <w:sz w:val="28"/>
          <w:szCs w:val="28"/>
        </w:rPr>
        <w:t>ОАМ</w:t>
      </w:r>
      <w:r w:rsidRPr="005A6D7F">
        <w:rPr>
          <w:color w:val="000000"/>
          <w:sz w:val="28"/>
          <w:szCs w:val="28"/>
        </w:rPr>
        <w:t xml:space="preserve">: относительная плотность - 1012, белок - </w:t>
      </w:r>
      <w:r w:rsidR="001B4741">
        <w:rPr>
          <w:color w:val="000000"/>
          <w:sz w:val="28"/>
          <w:szCs w:val="28"/>
        </w:rPr>
        <w:t>отри</w:t>
      </w:r>
      <w:r w:rsidR="00042585">
        <w:rPr>
          <w:color w:val="000000"/>
          <w:sz w:val="28"/>
          <w:szCs w:val="28"/>
        </w:rPr>
        <w:t>цательный</w:t>
      </w:r>
      <w:r w:rsidRPr="005A6D7F">
        <w:rPr>
          <w:color w:val="000000"/>
          <w:sz w:val="28"/>
          <w:szCs w:val="28"/>
        </w:rPr>
        <w:t>, прозрачная, Л - 1-2, эпителий – 2 - 3 в п/</w:t>
      </w:r>
      <w:r w:rsidR="007C04D4">
        <w:rPr>
          <w:color w:val="000000"/>
          <w:sz w:val="28"/>
          <w:szCs w:val="28"/>
        </w:rPr>
        <w:t>з</w:t>
      </w:r>
      <w:r w:rsidRPr="005A6D7F">
        <w:rPr>
          <w:color w:val="000000"/>
          <w:sz w:val="28"/>
          <w:szCs w:val="28"/>
        </w:rPr>
        <w:t>.</w:t>
      </w:r>
    </w:p>
    <w:p w:rsidR="006D3782" w:rsidRPr="00FA39DA" w:rsidRDefault="006D3782" w:rsidP="00BC28DC">
      <w:pPr>
        <w:jc w:val="both"/>
        <w:rPr>
          <w:b/>
          <w:color w:val="000000"/>
          <w:sz w:val="28"/>
          <w:szCs w:val="28"/>
        </w:rPr>
      </w:pPr>
    </w:p>
    <w:p w:rsidR="00781FEA" w:rsidRPr="005A6D7F" w:rsidRDefault="00781FEA" w:rsidP="00BC28DC">
      <w:pPr>
        <w:jc w:val="both"/>
        <w:rPr>
          <w:color w:val="000000"/>
          <w:sz w:val="28"/>
          <w:szCs w:val="28"/>
        </w:rPr>
      </w:pPr>
      <w:r w:rsidRPr="00F93FF9">
        <w:rPr>
          <w:b/>
          <w:color w:val="000000"/>
          <w:sz w:val="28"/>
          <w:szCs w:val="28"/>
        </w:rPr>
        <w:t>Вопросы:</w:t>
      </w:r>
    </w:p>
    <w:p w:rsidR="00781FEA" w:rsidRPr="005A6D7F" w:rsidRDefault="00781FEA" w:rsidP="00BC28DC">
      <w:pPr>
        <w:numPr>
          <w:ilvl w:val="0"/>
          <w:numId w:val="24"/>
        </w:numPr>
        <w:tabs>
          <w:tab w:val="clear" w:pos="720"/>
          <w:tab w:val="num" w:pos="426"/>
        </w:tabs>
        <w:ind w:hanging="720"/>
        <w:jc w:val="both"/>
        <w:rPr>
          <w:color w:val="000000"/>
          <w:sz w:val="28"/>
          <w:szCs w:val="28"/>
        </w:rPr>
      </w:pPr>
      <w:r w:rsidRPr="005A6D7F">
        <w:rPr>
          <w:color w:val="000000"/>
          <w:sz w:val="28"/>
          <w:szCs w:val="28"/>
        </w:rPr>
        <w:t>Выделите клинические синдромы</w:t>
      </w:r>
    </w:p>
    <w:p w:rsidR="00781FEA" w:rsidRPr="005A6D7F" w:rsidRDefault="00781FEA" w:rsidP="00BC28DC">
      <w:pPr>
        <w:numPr>
          <w:ilvl w:val="0"/>
          <w:numId w:val="24"/>
        </w:numPr>
        <w:tabs>
          <w:tab w:val="clear" w:pos="720"/>
          <w:tab w:val="num" w:pos="426"/>
        </w:tabs>
        <w:ind w:hanging="720"/>
        <w:jc w:val="both"/>
        <w:rPr>
          <w:color w:val="000000"/>
          <w:sz w:val="28"/>
          <w:szCs w:val="28"/>
        </w:rPr>
      </w:pPr>
      <w:r w:rsidRPr="005A6D7F">
        <w:rPr>
          <w:color w:val="000000"/>
          <w:sz w:val="28"/>
          <w:szCs w:val="28"/>
        </w:rPr>
        <w:t>Определите тип кровоточивости</w:t>
      </w:r>
    </w:p>
    <w:p w:rsidR="00781FEA" w:rsidRPr="005A6D7F" w:rsidRDefault="00781FEA" w:rsidP="00BC28DC">
      <w:pPr>
        <w:numPr>
          <w:ilvl w:val="0"/>
          <w:numId w:val="24"/>
        </w:numPr>
        <w:tabs>
          <w:tab w:val="clear" w:pos="720"/>
          <w:tab w:val="num" w:pos="426"/>
        </w:tabs>
        <w:ind w:hanging="720"/>
        <w:jc w:val="both"/>
        <w:rPr>
          <w:color w:val="000000"/>
          <w:sz w:val="28"/>
          <w:szCs w:val="28"/>
        </w:rPr>
      </w:pPr>
      <w:r w:rsidRPr="005A6D7F">
        <w:rPr>
          <w:color w:val="000000"/>
          <w:sz w:val="28"/>
          <w:szCs w:val="28"/>
        </w:rPr>
        <w:t>Поставьте клинический диагноз</w:t>
      </w:r>
    </w:p>
    <w:p w:rsidR="00781FEA" w:rsidRPr="005A6D7F" w:rsidRDefault="00781FEA" w:rsidP="00BC28DC">
      <w:pPr>
        <w:numPr>
          <w:ilvl w:val="0"/>
          <w:numId w:val="24"/>
        </w:numPr>
        <w:tabs>
          <w:tab w:val="clear" w:pos="720"/>
          <w:tab w:val="num" w:pos="426"/>
        </w:tabs>
        <w:ind w:hanging="720"/>
        <w:jc w:val="both"/>
        <w:rPr>
          <w:color w:val="000000"/>
          <w:sz w:val="28"/>
          <w:szCs w:val="28"/>
        </w:rPr>
      </w:pPr>
      <w:r w:rsidRPr="005A6D7F">
        <w:rPr>
          <w:color w:val="000000"/>
          <w:sz w:val="28"/>
          <w:szCs w:val="28"/>
        </w:rPr>
        <w:t>Составьте программу лечения</w:t>
      </w:r>
    </w:p>
    <w:p w:rsidR="00781FEA" w:rsidRPr="005A6D7F" w:rsidRDefault="00781FEA" w:rsidP="00BC28DC">
      <w:pPr>
        <w:ind w:firstLine="709"/>
        <w:jc w:val="both"/>
        <w:rPr>
          <w:b/>
          <w:color w:val="000000"/>
          <w:sz w:val="28"/>
          <w:szCs w:val="28"/>
        </w:rPr>
      </w:pPr>
    </w:p>
    <w:p w:rsidR="003D4C00" w:rsidRPr="005A6D7F" w:rsidRDefault="003D4C00" w:rsidP="00BC28DC">
      <w:pPr>
        <w:jc w:val="both"/>
        <w:rPr>
          <w:sz w:val="28"/>
          <w:szCs w:val="28"/>
        </w:rPr>
      </w:pPr>
      <w:r w:rsidRPr="005A6D7F">
        <w:rPr>
          <w:b/>
          <w:sz w:val="28"/>
          <w:szCs w:val="28"/>
        </w:rPr>
        <w:t>Образец решения</w:t>
      </w:r>
    </w:p>
    <w:p w:rsidR="003D4C00" w:rsidRPr="005A6D7F" w:rsidRDefault="003D4C00" w:rsidP="006A53E2">
      <w:pPr>
        <w:pStyle w:val="a5"/>
        <w:widowControl/>
        <w:numPr>
          <w:ilvl w:val="0"/>
          <w:numId w:val="166"/>
        </w:numPr>
        <w:shd w:val="clear" w:color="auto" w:fill="FFFFFF"/>
        <w:tabs>
          <w:tab w:val="left" w:pos="284"/>
          <w:tab w:val="left" w:pos="426"/>
        </w:tabs>
        <w:autoSpaceDE/>
        <w:autoSpaceDN/>
        <w:adjustRightInd/>
        <w:spacing w:after="200" w:line="276" w:lineRule="auto"/>
        <w:ind w:hanging="862"/>
        <w:rPr>
          <w:rFonts w:ascii="Times New Roman" w:hAnsi="Times New Roman"/>
          <w:spacing w:val="-1"/>
          <w:sz w:val="28"/>
          <w:szCs w:val="28"/>
        </w:rPr>
      </w:pPr>
      <w:r w:rsidRPr="005A6D7F">
        <w:rPr>
          <w:rFonts w:ascii="Times New Roman" w:hAnsi="Times New Roman"/>
          <w:spacing w:val="-1"/>
          <w:sz w:val="28"/>
          <w:szCs w:val="28"/>
        </w:rPr>
        <w:t xml:space="preserve">Геморрагический. </w:t>
      </w:r>
    </w:p>
    <w:p w:rsidR="003D4C00" w:rsidRPr="005A6D7F" w:rsidRDefault="003D4C00" w:rsidP="006A53E2">
      <w:pPr>
        <w:pStyle w:val="a5"/>
        <w:widowControl/>
        <w:numPr>
          <w:ilvl w:val="0"/>
          <w:numId w:val="166"/>
        </w:numPr>
        <w:shd w:val="clear" w:color="auto" w:fill="FFFFFF"/>
        <w:tabs>
          <w:tab w:val="left" w:pos="284"/>
          <w:tab w:val="left" w:pos="426"/>
        </w:tabs>
        <w:autoSpaceDE/>
        <w:autoSpaceDN/>
        <w:adjustRightInd/>
        <w:spacing w:after="200" w:line="276" w:lineRule="auto"/>
        <w:ind w:hanging="862"/>
        <w:rPr>
          <w:rFonts w:ascii="Times New Roman" w:hAnsi="Times New Roman"/>
          <w:sz w:val="28"/>
          <w:szCs w:val="28"/>
        </w:rPr>
      </w:pPr>
      <w:r w:rsidRPr="005A6D7F">
        <w:rPr>
          <w:rFonts w:ascii="Times New Roman" w:hAnsi="Times New Roman"/>
          <w:sz w:val="28"/>
          <w:szCs w:val="28"/>
        </w:rPr>
        <w:t>Васкулитно-пурпурный.</w:t>
      </w:r>
    </w:p>
    <w:p w:rsidR="003D4C00" w:rsidRPr="005A6D7F" w:rsidRDefault="003D4C00" w:rsidP="006A53E2">
      <w:pPr>
        <w:pStyle w:val="a5"/>
        <w:widowControl/>
        <w:numPr>
          <w:ilvl w:val="0"/>
          <w:numId w:val="166"/>
        </w:numPr>
        <w:shd w:val="clear" w:color="auto" w:fill="FFFFFF"/>
        <w:tabs>
          <w:tab w:val="left" w:pos="284"/>
          <w:tab w:val="left" w:pos="426"/>
        </w:tabs>
        <w:autoSpaceDE/>
        <w:autoSpaceDN/>
        <w:adjustRightInd/>
        <w:spacing w:after="200" w:line="276" w:lineRule="auto"/>
        <w:ind w:hanging="862"/>
        <w:rPr>
          <w:rFonts w:ascii="Times New Roman" w:hAnsi="Times New Roman"/>
          <w:sz w:val="28"/>
          <w:szCs w:val="28"/>
        </w:rPr>
      </w:pPr>
      <w:r w:rsidRPr="005A6D7F">
        <w:rPr>
          <w:rFonts w:ascii="Times New Roman" w:hAnsi="Times New Roman"/>
          <w:sz w:val="28"/>
          <w:szCs w:val="28"/>
        </w:rPr>
        <w:t>Диагноз: Геморрагический васкулит. Кожная форма.</w:t>
      </w:r>
    </w:p>
    <w:p w:rsidR="003D4C00" w:rsidRPr="005A6D7F" w:rsidRDefault="003D4C00" w:rsidP="006A53E2">
      <w:pPr>
        <w:pStyle w:val="a5"/>
        <w:widowControl/>
        <w:numPr>
          <w:ilvl w:val="0"/>
          <w:numId w:val="166"/>
        </w:numPr>
        <w:shd w:val="clear" w:color="auto" w:fill="FFFFFF"/>
        <w:tabs>
          <w:tab w:val="left" w:pos="284"/>
          <w:tab w:val="left" w:pos="426"/>
        </w:tabs>
        <w:autoSpaceDE/>
        <w:autoSpaceDN/>
        <w:adjustRightInd/>
        <w:ind w:hanging="862"/>
        <w:rPr>
          <w:rFonts w:ascii="Times New Roman" w:hAnsi="Times New Roman"/>
          <w:sz w:val="28"/>
          <w:szCs w:val="28"/>
        </w:rPr>
      </w:pPr>
      <w:r w:rsidRPr="005A6D7F">
        <w:rPr>
          <w:rFonts w:ascii="Times New Roman" w:hAnsi="Times New Roman"/>
          <w:sz w:val="28"/>
          <w:szCs w:val="28"/>
        </w:rPr>
        <w:t xml:space="preserve">ОАК: тромбоциты, гематокрит, длительность кровотечения </w:t>
      </w:r>
    </w:p>
    <w:p w:rsidR="003D4C00" w:rsidRPr="005A6D7F" w:rsidRDefault="003D4C00" w:rsidP="00BC28DC">
      <w:pPr>
        <w:shd w:val="clear" w:color="auto" w:fill="FFFFFF"/>
        <w:tabs>
          <w:tab w:val="left" w:pos="-284"/>
          <w:tab w:val="left" w:pos="0"/>
          <w:tab w:val="left" w:pos="426"/>
        </w:tabs>
        <w:ind w:left="862" w:hanging="862"/>
        <w:jc w:val="both"/>
        <w:rPr>
          <w:sz w:val="28"/>
          <w:szCs w:val="28"/>
        </w:rPr>
      </w:pPr>
      <w:r w:rsidRPr="005A6D7F">
        <w:rPr>
          <w:sz w:val="28"/>
          <w:szCs w:val="28"/>
        </w:rPr>
        <w:t>- биохимический анализ крови: об. белок, белковые фракции, СРБ, серомукоид;</w:t>
      </w:r>
    </w:p>
    <w:p w:rsidR="003D4C00" w:rsidRPr="005A6D7F" w:rsidRDefault="003D4C00" w:rsidP="00BC28DC">
      <w:pPr>
        <w:shd w:val="clear" w:color="auto" w:fill="FFFFFF"/>
        <w:tabs>
          <w:tab w:val="left" w:pos="-284"/>
          <w:tab w:val="left" w:pos="0"/>
          <w:tab w:val="left" w:pos="426"/>
        </w:tabs>
        <w:ind w:left="862" w:hanging="862"/>
        <w:jc w:val="both"/>
        <w:rPr>
          <w:sz w:val="28"/>
          <w:szCs w:val="28"/>
        </w:rPr>
      </w:pPr>
      <w:r w:rsidRPr="005A6D7F">
        <w:rPr>
          <w:sz w:val="28"/>
          <w:szCs w:val="28"/>
        </w:rPr>
        <w:t xml:space="preserve">- иммунограмма; </w:t>
      </w:r>
    </w:p>
    <w:p w:rsidR="003D4C00" w:rsidRPr="005A6D7F" w:rsidRDefault="003D4C00" w:rsidP="00BC28DC">
      <w:pPr>
        <w:shd w:val="clear" w:color="auto" w:fill="FFFFFF"/>
        <w:tabs>
          <w:tab w:val="left" w:pos="284"/>
          <w:tab w:val="left" w:pos="426"/>
        </w:tabs>
        <w:ind w:left="862" w:hanging="862"/>
        <w:jc w:val="both"/>
        <w:rPr>
          <w:sz w:val="28"/>
          <w:szCs w:val="28"/>
        </w:rPr>
      </w:pPr>
      <w:r w:rsidRPr="005A6D7F">
        <w:rPr>
          <w:sz w:val="28"/>
          <w:szCs w:val="28"/>
        </w:rPr>
        <w:t>- коагулограмма (время свертывания, этаноловый тест и др.);</w:t>
      </w:r>
    </w:p>
    <w:p w:rsidR="003D4C00" w:rsidRPr="005A6D7F" w:rsidRDefault="003D4C00" w:rsidP="00BC28DC">
      <w:pPr>
        <w:shd w:val="clear" w:color="auto" w:fill="FFFFFF"/>
        <w:tabs>
          <w:tab w:val="left" w:pos="426"/>
        </w:tabs>
        <w:ind w:left="862" w:hanging="862"/>
        <w:jc w:val="both"/>
        <w:rPr>
          <w:sz w:val="28"/>
          <w:szCs w:val="28"/>
        </w:rPr>
      </w:pPr>
      <w:r w:rsidRPr="005A6D7F">
        <w:rPr>
          <w:sz w:val="28"/>
          <w:szCs w:val="28"/>
        </w:rPr>
        <w:t xml:space="preserve">- вирусологическое </w:t>
      </w:r>
      <w:r w:rsidR="00E73E04" w:rsidRPr="005A6D7F">
        <w:rPr>
          <w:sz w:val="28"/>
          <w:szCs w:val="28"/>
        </w:rPr>
        <w:t>обследование</w:t>
      </w:r>
      <w:r w:rsidRPr="005A6D7F">
        <w:rPr>
          <w:sz w:val="28"/>
          <w:szCs w:val="28"/>
        </w:rPr>
        <w:t xml:space="preserve"> (вирусы гепатита, ЦМВ, герпеса);</w:t>
      </w:r>
    </w:p>
    <w:p w:rsidR="003D4C00" w:rsidRPr="005A6D7F" w:rsidRDefault="003D4C00" w:rsidP="00BC28DC">
      <w:pPr>
        <w:shd w:val="clear" w:color="auto" w:fill="FFFFFF"/>
        <w:tabs>
          <w:tab w:val="left" w:pos="142"/>
          <w:tab w:val="left" w:pos="426"/>
        </w:tabs>
        <w:ind w:left="862" w:hanging="862"/>
        <w:jc w:val="both"/>
        <w:rPr>
          <w:sz w:val="28"/>
          <w:szCs w:val="28"/>
        </w:rPr>
      </w:pPr>
      <w:r w:rsidRPr="005A6D7F">
        <w:rPr>
          <w:sz w:val="28"/>
          <w:szCs w:val="28"/>
        </w:rPr>
        <w:tab/>
        <w:t>- ОАМ, копроцитограмма (по показаниям посев на ЭПКГ);</w:t>
      </w:r>
    </w:p>
    <w:p w:rsidR="003D4C00" w:rsidRPr="005A6D7F" w:rsidRDefault="003D4C00" w:rsidP="00BC28DC">
      <w:pPr>
        <w:shd w:val="clear" w:color="auto" w:fill="FFFFFF"/>
        <w:tabs>
          <w:tab w:val="left" w:pos="426"/>
        </w:tabs>
        <w:ind w:left="862" w:hanging="862"/>
        <w:jc w:val="both"/>
        <w:rPr>
          <w:sz w:val="28"/>
          <w:szCs w:val="28"/>
        </w:rPr>
      </w:pPr>
      <w:r w:rsidRPr="005A6D7F">
        <w:rPr>
          <w:sz w:val="28"/>
          <w:szCs w:val="28"/>
        </w:rPr>
        <w:t>- осм</w:t>
      </w:r>
      <w:r w:rsidR="001B4741">
        <w:rPr>
          <w:sz w:val="28"/>
          <w:szCs w:val="28"/>
        </w:rPr>
        <w:t>отр,</w:t>
      </w:r>
      <w:r w:rsidRPr="005A6D7F">
        <w:rPr>
          <w:sz w:val="28"/>
          <w:szCs w:val="28"/>
        </w:rPr>
        <w:t xml:space="preserve"> ЛОР-врача, стоматолога;</w:t>
      </w:r>
    </w:p>
    <w:p w:rsidR="003D4C00" w:rsidRPr="005A6D7F" w:rsidRDefault="003D4C00" w:rsidP="006A53E2">
      <w:pPr>
        <w:pStyle w:val="a5"/>
        <w:widowControl/>
        <w:numPr>
          <w:ilvl w:val="0"/>
          <w:numId w:val="166"/>
        </w:numPr>
        <w:shd w:val="clear" w:color="auto" w:fill="FFFFFF"/>
        <w:tabs>
          <w:tab w:val="left" w:pos="426"/>
        </w:tabs>
        <w:autoSpaceDE/>
        <w:autoSpaceDN/>
        <w:adjustRightInd/>
        <w:ind w:hanging="862"/>
        <w:rPr>
          <w:rFonts w:ascii="Times New Roman" w:hAnsi="Times New Roman"/>
          <w:sz w:val="28"/>
          <w:szCs w:val="28"/>
        </w:rPr>
      </w:pPr>
      <w:r w:rsidRPr="005A6D7F">
        <w:rPr>
          <w:rFonts w:ascii="Times New Roman" w:hAnsi="Times New Roman"/>
          <w:sz w:val="28"/>
          <w:szCs w:val="28"/>
        </w:rPr>
        <w:t>Программа лечения:</w:t>
      </w:r>
    </w:p>
    <w:p w:rsidR="003D4C00" w:rsidRPr="005A6D7F" w:rsidRDefault="003D4C00" w:rsidP="006A53E2">
      <w:pPr>
        <w:widowControl w:val="0"/>
        <w:numPr>
          <w:ilvl w:val="0"/>
          <w:numId w:val="167"/>
        </w:numPr>
        <w:shd w:val="clear" w:color="auto" w:fill="FFFFFF"/>
        <w:tabs>
          <w:tab w:val="left" w:pos="142"/>
          <w:tab w:val="left" w:pos="857"/>
        </w:tabs>
        <w:autoSpaceDE w:val="0"/>
        <w:autoSpaceDN w:val="0"/>
        <w:adjustRightInd w:val="0"/>
        <w:ind w:left="142" w:hanging="142"/>
        <w:jc w:val="both"/>
        <w:rPr>
          <w:sz w:val="28"/>
          <w:szCs w:val="28"/>
        </w:rPr>
      </w:pPr>
      <w:r w:rsidRPr="005A6D7F">
        <w:rPr>
          <w:sz w:val="28"/>
          <w:szCs w:val="28"/>
        </w:rPr>
        <w:t>ограничение двигательной активности;</w:t>
      </w:r>
    </w:p>
    <w:p w:rsidR="003D4C00" w:rsidRPr="005A6D7F" w:rsidRDefault="003D4C00" w:rsidP="006A53E2">
      <w:pPr>
        <w:widowControl w:val="0"/>
        <w:numPr>
          <w:ilvl w:val="0"/>
          <w:numId w:val="167"/>
        </w:numPr>
        <w:shd w:val="clear" w:color="auto" w:fill="FFFFFF"/>
        <w:tabs>
          <w:tab w:val="left" w:pos="142"/>
          <w:tab w:val="left" w:pos="857"/>
        </w:tabs>
        <w:autoSpaceDE w:val="0"/>
        <w:autoSpaceDN w:val="0"/>
        <w:adjustRightInd w:val="0"/>
        <w:spacing w:before="7"/>
        <w:ind w:left="142" w:hanging="142"/>
        <w:jc w:val="both"/>
        <w:rPr>
          <w:sz w:val="28"/>
          <w:szCs w:val="28"/>
        </w:rPr>
      </w:pPr>
      <w:r w:rsidRPr="005A6D7F">
        <w:rPr>
          <w:sz w:val="28"/>
          <w:szCs w:val="28"/>
        </w:rPr>
        <w:t>энтеросорбенты (полифепан, карболен, энтеросорб, полисорб, смекта);</w:t>
      </w:r>
    </w:p>
    <w:p w:rsidR="003D4C00" w:rsidRPr="005A6D7F" w:rsidRDefault="003D4C00" w:rsidP="006A53E2">
      <w:pPr>
        <w:widowControl w:val="0"/>
        <w:numPr>
          <w:ilvl w:val="0"/>
          <w:numId w:val="167"/>
        </w:numPr>
        <w:shd w:val="clear" w:color="auto" w:fill="FFFFFF"/>
        <w:tabs>
          <w:tab w:val="left" w:pos="142"/>
          <w:tab w:val="left" w:pos="857"/>
        </w:tabs>
        <w:autoSpaceDE w:val="0"/>
        <w:autoSpaceDN w:val="0"/>
        <w:adjustRightInd w:val="0"/>
        <w:ind w:left="142" w:hanging="142"/>
        <w:jc w:val="both"/>
        <w:rPr>
          <w:sz w:val="28"/>
          <w:szCs w:val="28"/>
        </w:rPr>
      </w:pPr>
      <w:r w:rsidRPr="005A6D7F">
        <w:rPr>
          <w:sz w:val="28"/>
          <w:szCs w:val="28"/>
        </w:rPr>
        <w:t>антиагрегантные средства (курантил, трентал).</w:t>
      </w:r>
    </w:p>
    <w:p w:rsidR="003D4C00" w:rsidRPr="005A6D7F" w:rsidRDefault="003D4C00" w:rsidP="00BC28DC">
      <w:pPr>
        <w:ind w:firstLine="709"/>
        <w:jc w:val="both"/>
        <w:rPr>
          <w:b/>
          <w:bCs/>
          <w:color w:val="000000"/>
          <w:sz w:val="28"/>
          <w:szCs w:val="28"/>
        </w:rPr>
      </w:pPr>
    </w:p>
    <w:p w:rsidR="00781FEA" w:rsidRPr="005A6D7F" w:rsidRDefault="00781FEA"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lastRenderedPageBreak/>
              <w:t>1</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
                <w:bCs/>
                <w:color w:val="000000"/>
                <w:sz w:val="28"/>
                <w:szCs w:val="28"/>
              </w:rPr>
            </w:pPr>
            <w:r w:rsidRPr="005A6D7F">
              <w:rPr>
                <w:b/>
                <w:bCs/>
                <w:color w:val="000000"/>
                <w:sz w:val="28"/>
                <w:szCs w:val="28"/>
              </w:rPr>
              <w:t>5</w:t>
            </w:r>
          </w:p>
        </w:tc>
      </w:tr>
      <w:tr w:rsidR="00781FEA"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a</w:t>
            </w:r>
          </w:p>
        </w:tc>
        <w:tc>
          <w:tcPr>
            <w:tcW w:w="999" w:type="pct"/>
            <w:tcBorders>
              <w:top w:val="single" w:sz="4" w:space="0" w:color="auto"/>
              <w:left w:val="single" w:sz="4" w:space="0" w:color="auto"/>
              <w:bottom w:val="single" w:sz="4" w:space="0" w:color="auto"/>
              <w:right w:val="single" w:sz="4" w:space="0" w:color="auto"/>
            </w:tcBorders>
            <w:hideMark/>
          </w:tcPr>
          <w:p w:rsidR="00781FEA" w:rsidRPr="005A6D7F" w:rsidRDefault="00781FEA" w:rsidP="00BC28DC">
            <w:pPr>
              <w:ind w:firstLine="709"/>
              <w:jc w:val="both"/>
              <w:rPr>
                <w:bCs/>
                <w:color w:val="000000"/>
                <w:sz w:val="28"/>
                <w:szCs w:val="28"/>
                <w:lang w:val="en-US"/>
              </w:rPr>
            </w:pPr>
            <w:r w:rsidRPr="005A6D7F">
              <w:rPr>
                <w:bCs/>
                <w:color w:val="000000"/>
                <w:sz w:val="28"/>
                <w:szCs w:val="28"/>
                <w:lang w:val="en-US"/>
              </w:rPr>
              <w:t>d</w:t>
            </w:r>
          </w:p>
        </w:tc>
      </w:tr>
    </w:tbl>
    <w:p w:rsidR="00781FEA" w:rsidRPr="005A6D7F" w:rsidRDefault="00781FEA" w:rsidP="00BC28DC">
      <w:pPr>
        <w:ind w:firstLine="709"/>
        <w:jc w:val="both"/>
        <w:rPr>
          <w:color w:val="000000"/>
          <w:sz w:val="28"/>
          <w:szCs w:val="28"/>
        </w:rPr>
      </w:pPr>
    </w:p>
    <w:p w:rsidR="00AE6C67" w:rsidRPr="005A6D7F" w:rsidRDefault="00111A3D" w:rsidP="00BC28DC">
      <w:pPr>
        <w:pStyle w:val="a5"/>
        <w:ind w:left="0" w:firstLine="709"/>
        <w:rPr>
          <w:rFonts w:ascii="Times New Roman" w:hAnsi="Times New Roman"/>
          <w:color w:val="000000"/>
          <w:sz w:val="28"/>
          <w:szCs w:val="28"/>
          <w:u w:val="single"/>
        </w:rPr>
      </w:pPr>
      <w:r w:rsidRPr="005A6D7F">
        <w:rPr>
          <w:rFonts w:ascii="Times New Roman" w:hAnsi="Times New Roman"/>
          <w:b/>
          <w:color w:val="000000"/>
          <w:sz w:val="28"/>
          <w:szCs w:val="28"/>
        </w:rPr>
        <w:t xml:space="preserve">Модуль </w:t>
      </w:r>
      <w:r w:rsidR="00AE6C67" w:rsidRPr="005A6D7F">
        <w:rPr>
          <w:rFonts w:ascii="Times New Roman" w:hAnsi="Times New Roman"/>
          <w:b/>
          <w:color w:val="000000"/>
          <w:sz w:val="28"/>
          <w:szCs w:val="28"/>
        </w:rPr>
        <w:t>3</w:t>
      </w:r>
      <w:r w:rsidR="00AE6C67" w:rsidRPr="005A6D7F">
        <w:rPr>
          <w:rFonts w:ascii="Times New Roman" w:hAnsi="Times New Roman"/>
          <w:color w:val="000000"/>
          <w:sz w:val="28"/>
          <w:szCs w:val="28"/>
        </w:rPr>
        <w:t xml:space="preserve"> «</w:t>
      </w:r>
      <w:r w:rsidR="00AE6C67" w:rsidRPr="005A6D7F">
        <w:rPr>
          <w:rFonts w:ascii="Times New Roman" w:hAnsi="Times New Roman"/>
          <w:color w:val="000000"/>
          <w:sz w:val="28"/>
          <w:szCs w:val="28"/>
          <w:u w:val="single"/>
        </w:rPr>
        <w:t>Болезни органов кровообращения у детей»</w:t>
      </w:r>
    </w:p>
    <w:p w:rsidR="00AE6C67" w:rsidRPr="005A6D7F" w:rsidRDefault="00111A3D" w:rsidP="00BC28DC">
      <w:pPr>
        <w:ind w:firstLine="709"/>
        <w:jc w:val="both"/>
        <w:rPr>
          <w:color w:val="000000"/>
          <w:sz w:val="28"/>
          <w:szCs w:val="28"/>
          <w:u w:val="single"/>
        </w:rPr>
      </w:pPr>
      <w:r w:rsidRPr="005A6D7F">
        <w:rPr>
          <w:b/>
          <w:color w:val="000000"/>
          <w:sz w:val="28"/>
          <w:szCs w:val="28"/>
        </w:rPr>
        <w:t xml:space="preserve">Тема </w:t>
      </w:r>
      <w:r w:rsidR="00E73E04" w:rsidRPr="005A6D7F">
        <w:rPr>
          <w:b/>
          <w:color w:val="000000"/>
          <w:sz w:val="28"/>
          <w:szCs w:val="28"/>
        </w:rPr>
        <w:t>1</w:t>
      </w:r>
      <w:r w:rsidR="00E73E04">
        <w:rPr>
          <w:b/>
          <w:color w:val="000000"/>
          <w:sz w:val="28"/>
          <w:szCs w:val="28"/>
        </w:rPr>
        <w:t xml:space="preserve"> «</w:t>
      </w:r>
      <w:r w:rsidR="00AE6C67" w:rsidRPr="005A6D7F">
        <w:rPr>
          <w:color w:val="000000"/>
          <w:sz w:val="28"/>
          <w:szCs w:val="28"/>
          <w:u w:val="single"/>
        </w:rPr>
        <w:t>Анатомо-физиологические особенности сердечно-сосудистой системы у детей. Острая ревматическая лихорадка. Неревматические кардиты</w:t>
      </w:r>
      <w:r w:rsidR="00A93565">
        <w:rPr>
          <w:color w:val="000000"/>
          <w:sz w:val="28"/>
          <w:szCs w:val="28"/>
          <w:u w:val="single"/>
        </w:rPr>
        <w:t>»</w:t>
      </w:r>
      <w:r w:rsidR="00AE6C67" w:rsidRPr="005A6D7F">
        <w:rPr>
          <w:color w:val="000000"/>
          <w:sz w:val="28"/>
          <w:szCs w:val="28"/>
          <w:u w:val="single"/>
        </w:rPr>
        <w:t>.</w:t>
      </w:r>
    </w:p>
    <w:p w:rsidR="003D4C00" w:rsidRPr="005A6D7F" w:rsidRDefault="003D4C00" w:rsidP="00BC28DC">
      <w:pPr>
        <w:ind w:firstLine="709"/>
        <w:jc w:val="both"/>
        <w:rPr>
          <w:b/>
          <w:color w:val="000000"/>
          <w:sz w:val="28"/>
          <w:szCs w:val="28"/>
        </w:rPr>
      </w:pPr>
    </w:p>
    <w:p w:rsidR="0089087F"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89087F" w:rsidRPr="005A6D7F" w:rsidRDefault="0089087F" w:rsidP="0009702C">
      <w:pPr>
        <w:jc w:val="both"/>
        <w:rPr>
          <w:color w:val="000000"/>
          <w:sz w:val="28"/>
          <w:szCs w:val="28"/>
        </w:rPr>
      </w:pPr>
      <w:r w:rsidRPr="005A6D7F">
        <w:rPr>
          <w:color w:val="000000"/>
          <w:sz w:val="28"/>
          <w:szCs w:val="28"/>
        </w:rPr>
        <w:t>контроль выполнения заданий в рабочей тетради</w:t>
      </w:r>
    </w:p>
    <w:p w:rsidR="0089087F" w:rsidRPr="005A6D7F" w:rsidRDefault="0089087F" w:rsidP="0009702C">
      <w:pPr>
        <w:jc w:val="both"/>
        <w:rPr>
          <w:color w:val="000000"/>
          <w:sz w:val="28"/>
          <w:szCs w:val="28"/>
        </w:rPr>
      </w:pPr>
      <w:r w:rsidRPr="005A6D7F">
        <w:rPr>
          <w:color w:val="000000"/>
          <w:sz w:val="28"/>
          <w:szCs w:val="28"/>
        </w:rPr>
        <w:t>тестирование</w:t>
      </w:r>
    </w:p>
    <w:p w:rsidR="0089087F" w:rsidRPr="005A6D7F" w:rsidRDefault="0089087F" w:rsidP="0009702C">
      <w:pPr>
        <w:jc w:val="both"/>
        <w:rPr>
          <w:color w:val="000000"/>
          <w:sz w:val="28"/>
          <w:szCs w:val="28"/>
        </w:rPr>
      </w:pPr>
      <w:r w:rsidRPr="005A6D7F">
        <w:rPr>
          <w:color w:val="000000"/>
          <w:sz w:val="28"/>
          <w:szCs w:val="28"/>
        </w:rPr>
        <w:t>устный опрос</w:t>
      </w:r>
    </w:p>
    <w:p w:rsidR="0089087F" w:rsidRPr="005A6D7F" w:rsidRDefault="0089087F" w:rsidP="0009702C">
      <w:pPr>
        <w:jc w:val="both"/>
        <w:rPr>
          <w:color w:val="000000"/>
          <w:sz w:val="28"/>
          <w:szCs w:val="28"/>
        </w:rPr>
      </w:pPr>
      <w:r w:rsidRPr="005A6D7F">
        <w:rPr>
          <w:color w:val="000000"/>
          <w:sz w:val="28"/>
          <w:szCs w:val="28"/>
        </w:rPr>
        <w:t>решение проблемно-ситуационных задач</w:t>
      </w:r>
    </w:p>
    <w:p w:rsidR="003D4C00" w:rsidRPr="005A6D7F" w:rsidRDefault="003D4C00" w:rsidP="00BC28DC">
      <w:pPr>
        <w:ind w:firstLine="709"/>
        <w:jc w:val="both"/>
        <w:rPr>
          <w:b/>
          <w:color w:val="000000"/>
          <w:sz w:val="28"/>
          <w:szCs w:val="28"/>
        </w:rPr>
      </w:pPr>
    </w:p>
    <w:p w:rsidR="009B0DF2" w:rsidRPr="005A6D7F" w:rsidRDefault="00111A3D"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3D4C00" w:rsidRPr="005A6D7F" w:rsidRDefault="003D4C00"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F41B93" w:rsidRPr="005A6D7F" w:rsidRDefault="00F41B93" w:rsidP="006A53E2">
      <w:pPr>
        <w:pStyle w:val="a5"/>
        <w:widowControl/>
        <w:numPr>
          <w:ilvl w:val="0"/>
          <w:numId w:val="168"/>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Особенности кровообращения плода.</w:t>
      </w:r>
    </w:p>
    <w:p w:rsidR="00F41B93" w:rsidRPr="005A6D7F" w:rsidRDefault="00E73E04" w:rsidP="006A53E2">
      <w:pPr>
        <w:pStyle w:val="a5"/>
        <w:widowControl/>
        <w:numPr>
          <w:ilvl w:val="0"/>
          <w:numId w:val="168"/>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Морфофункциональные</w:t>
      </w:r>
      <w:r w:rsidR="00F41B93" w:rsidRPr="005A6D7F">
        <w:rPr>
          <w:rFonts w:ascii="Times New Roman" w:hAnsi="Times New Roman"/>
          <w:sz w:val="28"/>
          <w:szCs w:val="28"/>
        </w:rPr>
        <w:t xml:space="preserve"> особенности органов сердечно-сосудистой системы у детей.  </w:t>
      </w:r>
    </w:p>
    <w:p w:rsidR="00F41B93" w:rsidRPr="005A6D7F" w:rsidRDefault="00F41B93" w:rsidP="006A53E2">
      <w:pPr>
        <w:pStyle w:val="a5"/>
        <w:widowControl/>
        <w:numPr>
          <w:ilvl w:val="0"/>
          <w:numId w:val="168"/>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Ревматическая лихорадка, определение и классификация.</w:t>
      </w:r>
    </w:p>
    <w:p w:rsidR="00F41B93" w:rsidRPr="005A6D7F" w:rsidRDefault="00F41B93" w:rsidP="006A53E2">
      <w:pPr>
        <w:pStyle w:val="a5"/>
        <w:widowControl/>
        <w:numPr>
          <w:ilvl w:val="0"/>
          <w:numId w:val="168"/>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Этиология, патогенез ОРЛ.</w:t>
      </w:r>
    </w:p>
    <w:p w:rsidR="00F41B93" w:rsidRPr="005A6D7F" w:rsidRDefault="00F41B93" w:rsidP="006A53E2">
      <w:pPr>
        <w:pStyle w:val="a5"/>
        <w:widowControl/>
        <w:numPr>
          <w:ilvl w:val="0"/>
          <w:numId w:val="168"/>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Основные клинические симптомы и синдромы, диагностика ОРЛ.</w:t>
      </w:r>
    </w:p>
    <w:p w:rsidR="00F41B93" w:rsidRPr="005A6D7F" w:rsidRDefault="00F41B93" w:rsidP="006A53E2">
      <w:pPr>
        <w:pStyle w:val="a5"/>
        <w:widowControl/>
        <w:numPr>
          <w:ilvl w:val="0"/>
          <w:numId w:val="168"/>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Лечение, профилактика и диспансерное наблюдение ОРЛ.</w:t>
      </w:r>
    </w:p>
    <w:p w:rsidR="00F41B93" w:rsidRPr="005A6D7F" w:rsidRDefault="00F41B93" w:rsidP="006A53E2">
      <w:pPr>
        <w:pStyle w:val="a5"/>
        <w:widowControl/>
        <w:numPr>
          <w:ilvl w:val="0"/>
          <w:numId w:val="168"/>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Миокардит, определение и классификация.</w:t>
      </w:r>
    </w:p>
    <w:p w:rsidR="00F41B93" w:rsidRPr="005A6D7F" w:rsidRDefault="00F41B93" w:rsidP="006A53E2">
      <w:pPr>
        <w:pStyle w:val="a5"/>
        <w:widowControl/>
        <w:numPr>
          <w:ilvl w:val="0"/>
          <w:numId w:val="168"/>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Этиология и патогенез, клиника, диагностика миокардитов.</w:t>
      </w:r>
    </w:p>
    <w:p w:rsidR="00F41B93" w:rsidRPr="005A6D7F" w:rsidRDefault="00F41B93" w:rsidP="006A53E2">
      <w:pPr>
        <w:pStyle w:val="a5"/>
        <w:widowControl/>
        <w:numPr>
          <w:ilvl w:val="0"/>
          <w:numId w:val="168"/>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 xml:space="preserve">Лечение, профилактика и диспансерное наблюдение детей с миокардитами. </w:t>
      </w:r>
    </w:p>
    <w:p w:rsidR="00F41B93" w:rsidRPr="005A6D7F" w:rsidRDefault="00F41B93" w:rsidP="006A53E2">
      <w:pPr>
        <w:pStyle w:val="a5"/>
        <w:widowControl/>
        <w:numPr>
          <w:ilvl w:val="0"/>
          <w:numId w:val="168"/>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Инфекционный эндокардит, этиология и патогенез, классификация бактериальных эндокардитов.</w:t>
      </w:r>
    </w:p>
    <w:p w:rsidR="00F41B93" w:rsidRPr="005A6D7F" w:rsidRDefault="00F41B93" w:rsidP="006A53E2">
      <w:pPr>
        <w:pStyle w:val="a5"/>
        <w:widowControl/>
        <w:numPr>
          <w:ilvl w:val="0"/>
          <w:numId w:val="168"/>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Клиника, диагностика и лечение и профилактика бактериальных эндокардитов.</w:t>
      </w:r>
    </w:p>
    <w:p w:rsidR="00F41B93" w:rsidRPr="005A6D7F" w:rsidRDefault="00F41B93" w:rsidP="006A53E2">
      <w:pPr>
        <w:pStyle w:val="a5"/>
        <w:widowControl/>
        <w:numPr>
          <w:ilvl w:val="0"/>
          <w:numId w:val="168"/>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Перикардит, этиология и патогенез, классификация и клиника перикардитов.</w:t>
      </w:r>
    </w:p>
    <w:p w:rsidR="00F41B93" w:rsidRPr="005A6D7F" w:rsidRDefault="00F41B93" w:rsidP="006A53E2">
      <w:pPr>
        <w:pStyle w:val="a5"/>
        <w:widowControl/>
        <w:numPr>
          <w:ilvl w:val="0"/>
          <w:numId w:val="168"/>
        </w:numPr>
        <w:autoSpaceDE/>
        <w:autoSpaceDN/>
        <w:adjustRightInd/>
        <w:spacing w:after="160" w:line="254" w:lineRule="auto"/>
        <w:rPr>
          <w:rFonts w:ascii="Times New Roman" w:hAnsi="Times New Roman"/>
          <w:sz w:val="28"/>
          <w:szCs w:val="28"/>
        </w:rPr>
      </w:pPr>
      <w:r w:rsidRPr="005A6D7F">
        <w:rPr>
          <w:rFonts w:ascii="Times New Roman" w:hAnsi="Times New Roman"/>
          <w:sz w:val="28"/>
          <w:szCs w:val="28"/>
        </w:rPr>
        <w:t>Диагностика, лечение, профилактика и диспансерное наблюдение за больными перикардитов.</w:t>
      </w:r>
    </w:p>
    <w:p w:rsidR="003D4C00" w:rsidRPr="005A6D7F" w:rsidRDefault="003D4C00" w:rsidP="00BC28DC">
      <w:pPr>
        <w:jc w:val="both"/>
        <w:rPr>
          <w:b/>
          <w:color w:val="000000"/>
          <w:sz w:val="28"/>
          <w:szCs w:val="28"/>
        </w:rPr>
      </w:pPr>
      <w:r w:rsidRPr="005A6D7F">
        <w:rPr>
          <w:b/>
          <w:color w:val="000000"/>
          <w:sz w:val="28"/>
          <w:szCs w:val="28"/>
        </w:rPr>
        <w:t>Составьте глоссарий в рабочих тетрадях:</w:t>
      </w:r>
    </w:p>
    <w:p w:rsidR="00F41B93" w:rsidRPr="005A6D7F" w:rsidRDefault="00F41B93" w:rsidP="006A53E2">
      <w:pPr>
        <w:pStyle w:val="a5"/>
        <w:widowControl/>
        <w:numPr>
          <w:ilvl w:val="0"/>
          <w:numId w:val="169"/>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Фетальные коммуникации.</w:t>
      </w:r>
    </w:p>
    <w:p w:rsidR="00F41B93" w:rsidRPr="005A6D7F" w:rsidRDefault="00F41B93" w:rsidP="006A53E2">
      <w:pPr>
        <w:pStyle w:val="a5"/>
        <w:widowControl/>
        <w:numPr>
          <w:ilvl w:val="0"/>
          <w:numId w:val="169"/>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Ударный объем крови.</w:t>
      </w:r>
    </w:p>
    <w:p w:rsidR="00F41B93" w:rsidRPr="005A6D7F" w:rsidRDefault="00F41B93" w:rsidP="006A53E2">
      <w:pPr>
        <w:pStyle w:val="a5"/>
        <w:widowControl/>
        <w:numPr>
          <w:ilvl w:val="0"/>
          <w:numId w:val="169"/>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Минутный объем крови.</w:t>
      </w:r>
    </w:p>
    <w:p w:rsidR="00F41B93" w:rsidRPr="005A6D7F" w:rsidRDefault="00F41B93" w:rsidP="006A53E2">
      <w:pPr>
        <w:pStyle w:val="a5"/>
        <w:widowControl/>
        <w:numPr>
          <w:ilvl w:val="0"/>
          <w:numId w:val="169"/>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Проба Шалкова.</w:t>
      </w:r>
    </w:p>
    <w:p w:rsidR="00F41B93" w:rsidRPr="005A6D7F" w:rsidRDefault="00F41B93" w:rsidP="006A53E2">
      <w:pPr>
        <w:pStyle w:val="a5"/>
        <w:widowControl/>
        <w:numPr>
          <w:ilvl w:val="0"/>
          <w:numId w:val="169"/>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Острый ревматический полиартрит.</w:t>
      </w:r>
    </w:p>
    <w:p w:rsidR="00F41B93" w:rsidRPr="005A6D7F" w:rsidRDefault="00F41B93" w:rsidP="006A53E2">
      <w:pPr>
        <w:pStyle w:val="a5"/>
        <w:widowControl/>
        <w:numPr>
          <w:ilvl w:val="0"/>
          <w:numId w:val="169"/>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Острый ревматический кардит.</w:t>
      </w:r>
    </w:p>
    <w:p w:rsidR="00F41B93" w:rsidRPr="005A6D7F" w:rsidRDefault="00F41B93" w:rsidP="006A53E2">
      <w:pPr>
        <w:pStyle w:val="a5"/>
        <w:widowControl/>
        <w:numPr>
          <w:ilvl w:val="0"/>
          <w:numId w:val="169"/>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Ревматическая хорея.</w:t>
      </w:r>
    </w:p>
    <w:p w:rsidR="00F41B93" w:rsidRPr="005A6D7F" w:rsidRDefault="00F41B93" w:rsidP="006A53E2">
      <w:pPr>
        <w:pStyle w:val="a5"/>
        <w:widowControl/>
        <w:numPr>
          <w:ilvl w:val="0"/>
          <w:numId w:val="169"/>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Анулярная эритема.</w:t>
      </w:r>
    </w:p>
    <w:p w:rsidR="00F41B93" w:rsidRPr="005A6D7F" w:rsidRDefault="00F41B93" w:rsidP="006A53E2">
      <w:pPr>
        <w:pStyle w:val="a5"/>
        <w:widowControl/>
        <w:numPr>
          <w:ilvl w:val="0"/>
          <w:numId w:val="169"/>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Пересм</w:t>
      </w:r>
      <w:r w:rsidR="001B4741">
        <w:rPr>
          <w:rFonts w:ascii="Times New Roman" w:hAnsi="Times New Roman"/>
          <w:sz w:val="28"/>
          <w:szCs w:val="28"/>
        </w:rPr>
        <w:t>отр</w:t>
      </w:r>
      <w:r w:rsidRPr="005A6D7F">
        <w:rPr>
          <w:rFonts w:ascii="Times New Roman" w:hAnsi="Times New Roman"/>
          <w:sz w:val="28"/>
          <w:szCs w:val="28"/>
        </w:rPr>
        <w:t>енные критерии Джонса по ОРЛ.</w:t>
      </w:r>
    </w:p>
    <w:p w:rsidR="00F41B93" w:rsidRPr="005A6D7F" w:rsidRDefault="00F41B93" w:rsidP="006A53E2">
      <w:pPr>
        <w:pStyle w:val="a5"/>
        <w:widowControl/>
        <w:numPr>
          <w:ilvl w:val="0"/>
          <w:numId w:val="169"/>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Болезнь Кавасаки</w:t>
      </w:r>
    </w:p>
    <w:p w:rsidR="00F41B93" w:rsidRPr="005A6D7F" w:rsidRDefault="00F41B93" w:rsidP="006A53E2">
      <w:pPr>
        <w:pStyle w:val="a5"/>
        <w:widowControl/>
        <w:numPr>
          <w:ilvl w:val="0"/>
          <w:numId w:val="169"/>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Инфекционный эндокардит.</w:t>
      </w:r>
    </w:p>
    <w:p w:rsidR="00F41B93" w:rsidRPr="005A6D7F" w:rsidRDefault="00F41B93" w:rsidP="006A53E2">
      <w:pPr>
        <w:pStyle w:val="a5"/>
        <w:widowControl/>
        <w:numPr>
          <w:ilvl w:val="0"/>
          <w:numId w:val="169"/>
        </w:numPr>
        <w:autoSpaceDE/>
        <w:autoSpaceDN/>
        <w:adjustRightInd/>
        <w:spacing w:line="256" w:lineRule="auto"/>
        <w:rPr>
          <w:rFonts w:ascii="Times New Roman" w:hAnsi="Times New Roman"/>
          <w:sz w:val="28"/>
          <w:szCs w:val="28"/>
        </w:rPr>
      </w:pPr>
      <w:r w:rsidRPr="005A6D7F">
        <w:rPr>
          <w:rFonts w:ascii="Times New Roman" w:hAnsi="Times New Roman"/>
          <w:sz w:val="28"/>
          <w:szCs w:val="28"/>
        </w:rPr>
        <w:t>Гиподиастолия.</w:t>
      </w:r>
    </w:p>
    <w:p w:rsidR="003D4C00" w:rsidRPr="005A6D7F" w:rsidRDefault="003D4C00" w:rsidP="00BC28DC">
      <w:pPr>
        <w:tabs>
          <w:tab w:val="left" w:pos="1964"/>
        </w:tabs>
        <w:jc w:val="both"/>
        <w:rPr>
          <w:b/>
          <w:color w:val="000000"/>
          <w:sz w:val="28"/>
          <w:szCs w:val="28"/>
        </w:rPr>
      </w:pPr>
    </w:p>
    <w:p w:rsidR="003D4C00" w:rsidRPr="005A6D7F" w:rsidRDefault="003D4C00" w:rsidP="00BC28DC">
      <w:pPr>
        <w:jc w:val="both"/>
        <w:rPr>
          <w:b/>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F41B93" w:rsidRPr="005A6D7F" w:rsidRDefault="00F41B93" w:rsidP="006A53E2">
      <w:pPr>
        <w:pStyle w:val="a5"/>
        <w:widowControl/>
        <w:numPr>
          <w:ilvl w:val="0"/>
          <w:numId w:val="171"/>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F41B93" w:rsidRPr="005A6D7F" w:rsidRDefault="00F41B93" w:rsidP="006A53E2">
      <w:pPr>
        <w:pStyle w:val="a5"/>
        <w:widowControl/>
        <w:numPr>
          <w:ilvl w:val="0"/>
          <w:numId w:val="171"/>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F41B93" w:rsidRPr="005A6D7F" w:rsidRDefault="00F41B93" w:rsidP="006A53E2">
      <w:pPr>
        <w:pStyle w:val="a5"/>
        <w:widowControl/>
        <w:numPr>
          <w:ilvl w:val="0"/>
          <w:numId w:val="171"/>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F41B93" w:rsidRPr="005A6D7F" w:rsidRDefault="00F41B93" w:rsidP="006A53E2">
      <w:pPr>
        <w:pStyle w:val="a5"/>
        <w:widowControl/>
        <w:numPr>
          <w:ilvl w:val="0"/>
          <w:numId w:val="171"/>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F41B93" w:rsidRPr="005A6D7F" w:rsidRDefault="00F41B93" w:rsidP="006A53E2">
      <w:pPr>
        <w:pStyle w:val="a5"/>
        <w:widowControl/>
        <w:numPr>
          <w:ilvl w:val="0"/>
          <w:numId w:val="171"/>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3D4C00" w:rsidRPr="005A6D7F" w:rsidRDefault="003D4C00" w:rsidP="00BC28DC">
      <w:pPr>
        <w:ind w:firstLine="709"/>
        <w:jc w:val="both"/>
        <w:rPr>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09702C">
      <w:pPr>
        <w:numPr>
          <w:ilvl w:val="0"/>
          <w:numId w:val="25"/>
        </w:numPr>
        <w:ind w:left="360"/>
        <w:jc w:val="both"/>
        <w:rPr>
          <w:color w:val="000000"/>
          <w:sz w:val="28"/>
          <w:szCs w:val="28"/>
        </w:rPr>
      </w:pPr>
      <w:r w:rsidRPr="005A6D7F">
        <w:rPr>
          <w:color w:val="000000"/>
          <w:sz w:val="28"/>
          <w:szCs w:val="28"/>
        </w:rPr>
        <w:t>Неревматические кардиты это:</w:t>
      </w:r>
    </w:p>
    <w:p w:rsidR="009B0DF2" w:rsidRPr="005A6D7F" w:rsidRDefault="009B0DF2" w:rsidP="0009702C">
      <w:pPr>
        <w:numPr>
          <w:ilvl w:val="0"/>
          <w:numId w:val="26"/>
        </w:numPr>
        <w:ind w:left="708"/>
        <w:jc w:val="both"/>
        <w:rPr>
          <w:color w:val="000000"/>
          <w:sz w:val="28"/>
          <w:szCs w:val="28"/>
        </w:rPr>
      </w:pPr>
      <w:r w:rsidRPr="005A6D7F">
        <w:rPr>
          <w:color w:val="000000"/>
          <w:sz w:val="28"/>
          <w:szCs w:val="28"/>
        </w:rPr>
        <w:t>острое или подострое системное воспалительное заболевание соединительной ткани с преимущественной локализацией процесса в сердечно-сосудистой системе, развивающееся у предрасположенных к нему лиц и связанное с фарингеальной инфекцией, обусловленной стрептококком группы А.</w:t>
      </w:r>
    </w:p>
    <w:p w:rsidR="009B0DF2" w:rsidRPr="005A6D7F" w:rsidRDefault="009B0DF2" w:rsidP="0009702C">
      <w:pPr>
        <w:numPr>
          <w:ilvl w:val="0"/>
          <w:numId w:val="26"/>
        </w:numPr>
        <w:ind w:left="708"/>
        <w:jc w:val="both"/>
        <w:rPr>
          <w:color w:val="000000"/>
          <w:sz w:val="28"/>
          <w:szCs w:val="28"/>
        </w:rPr>
      </w:pPr>
      <w:r w:rsidRPr="005A6D7F">
        <w:rPr>
          <w:color w:val="000000"/>
          <w:sz w:val="28"/>
          <w:szCs w:val="28"/>
        </w:rPr>
        <w:t>группа неспецифических инфекционно-воспалительных заболеваний сердца.</w:t>
      </w:r>
    </w:p>
    <w:p w:rsidR="009B0DF2" w:rsidRPr="005A6D7F" w:rsidRDefault="009B0DF2" w:rsidP="0009702C">
      <w:pPr>
        <w:numPr>
          <w:ilvl w:val="0"/>
          <w:numId w:val="26"/>
        </w:numPr>
        <w:ind w:left="708"/>
        <w:jc w:val="both"/>
        <w:rPr>
          <w:color w:val="000000"/>
          <w:sz w:val="28"/>
          <w:szCs w:val="28"/>
        </w:rPr>
      </w:pPr>
      <w:r w:rsidRPr="005A6D7F">
        <w:rPr>
          <w:color w:val="000000"/>
          <w:sz w:val="28"/>
          <w:szCs w:val="28"/>
        </w:rPr>
        <w:t>поражение сердечной мышцы воспалительного характера инфекционной или неинфекционной этиологии.</w:t>
      </w:r>
    </w:p>
    <w:p w:rsidR="009B0DF2" w:rsidRPr="005A6D7F" w:rsidRDefault="009B0DF2" w:rsidP="0009702C">
      <w:pPr>
        <w:numPr>
          <w:ilvl w:val="0"/>
          <w:numId w:val="26"/>
        </w:numPr>
        <w:ind w:left="708"/>
        <w:jc w:val="both"/>
        <w:rPr>
          <w:color w:val="000000"/>
          <w:sz w:val="28"/>
          <w:szCs w:val="28"/>
        </w:rPr>
      </w:pPr>
      <w:r w:rsidRPr="005A6D7F">
        <w:rPr>
          <w:color w:val="000000"/>
          <w:sz w:val="28"/>
          <w:szCs w:val="28"/>
        </w:rPr>
        <w:t>поражение эндокарда (клапанов или стенок сердца) воспалительного характера, вызванное присутствующим в ткани эндокарда инфекционным агентом.</w:t>
      </w:r>
    </w:p>
    <w:p w:rsidR="009B0DF2" w:rsidRPr="005A6D7F" w:rsidRDefault="009B0DF2" w:rsidP="0009702C">
      <w:pPr>
        <w:numPr>
          <w:ilvl w:val="0"/>
          <w:numId w:val="25"/>
        </w:numPr>
        <w:ind w:left="360"/>
        <w:jc w:val="both"/>
        <w:rPr>
          <w:color w:val="000000"/>
          <w:sz w:val="28"/>
          <w:szCs w:val="28"/>
        </w:rPr>
      </w:pPr>
      <w:r w:rsidRPr="005A6D7F">
        <w:rPr>
          <w:color w:val="000000"/>
          <w:sz w:val="28"/>
          <w:szCs w:val="28"/>
        </w:rPr>
        <w:t>Предрасполагающий фактор развития ревматической лихорадки:</w:t>
      </w:r>
    </w:p>
    <w:p w:rsidR="009B0DF2" w:rsidRPr="005A6D7F" w:rsidRDefault="009B0DF2" w:rsidP="0009702C">
      <w:pPr>
        <w:numPr>
          <w:ilvl w:val="0"/>
          <w:numId w:val="27"/>
        </w:numPr>
        <w:ind w:left="708"/>
        <w:jc w:val="both"/>
        <w:rPr>
          <w:color w:val="000000"/>
          <w:sz w:val="28"/>
          <w:szCs w:val="28"/>
        </w:rPr>
      </w:pPr>
      <w:r w:rsidRPr="005A6D7F">
        <w:rPr>
          <w:color w:val="000000"/>
          <w:sz w:val="28"/>
          <w:szCs w:val="28"/>
        </w:rPr>
        <w:t>генетическая предрасположенность</w:t>
      </w:r>
    </w:p>
    <w:p w:rsidR="009B0DF2" w:rsidRPr="005A6D7F" w:rsidRDefault="009B0DF2" w:rsidP="0009702C">
      <w:pPr>
        <w:numPr>
          <w:ilvl w:val="0"/>
          <w:numId w:val="27"/>
        </w:numPr>
        <w:ind w:left="708"/>
        <w:jc w:val="both"/>
        <w:rPr>
          <w:color w:val="000000"/>
          <w:sz w:val="28"/>
          <w:szCs w:val="28"/>
        </w:rPr>
      </w:pPr>
      <w:r w:rsidRPr="005A6D7F">
        <w:rPr>
          <w:color w:val="000000"/>
          <w:sz w:val="28"/>
          <w:szCs w:val="28"/>
        </w:rPr>
        <w:t>особенность строения сердца</w:t>
      </w:r>
    </w:p>
    <w:p w:rsidR="009B0DF2" w:rsidRPr="005A6D7F" w:rsidRDefault="009B0DF2" w:rsidP="0009702C">
      <w:pPr>
        <w:numPr>
          <w:ilvl w:val="0"/>
          <w:numId w:val="27"/>
        </w:numPr>
        <w:ind w:left="708"/>
        <w:jc w:val="both"/>
        <w:rPr>
          <w:color w:val="000000"/>
          <w:sz w:val="28"/>
          <w:szCs w:val="28"/>
        </w:rPr>
      </w:pPr>
      <w:r w:rsidRPr="005A6D7F">
        <w:rPr>
          <w:color w:val="000000"/>
          <w:sz w:val="28"/>
          <w:szCs w:val="28"/>
        </w:rPr>
        <w:t xml:space="preserve">особенность строения соединительной ткани </w:t>
      </w:r>
    </w:p>
    <w:p w:rsidR="009B0DF2" w:rsidRPr="005A6D7F" w:rsidRDefault="009B0DF2" w:rsidP="0009702C">
      <w:pPr>
        <w:numPr>
          <w:ilvl w:val="0"/>
          <w:numId w:val="27"/>
        </w:numPr>
        <w:ind w:left="708"/>
        <w:jc w:val="both"/>
        <w:rPr>
          <w:color w:val="000000"/>
          <w:sz w:val="28"/>
          <w:szCs w:val="28"/>
        </w:rPr>
      </w:pPr>
      <w:r w:rsidRPr="005A6D7F">
        <w:rPr>
          <w:color w:val="000000"/>
          <w:sz w:val="28"/>
          <w:szCs w:val="28"/>
        </w:rPr>
        <w:t>юный возраст пациента</w:t>
      </w:r>
    </w:p>
    <w:p w:rsidR="009B0DF2" w:rsidRPr="005A6D7F" w:rsidRDefault="009B0DF2" w:rsidP="0009702C">
      <w:pPr>
        <w:numPr>
          <w:ilvl w:val="0"/>
          <w:numId w:val="25"/>
        </w:numPr>
        <w:ind w:left="360"/>
        <w:jc w:val="both"/>
        <w:rPr>
          <w:color w:val="000000"/>
          <w:sz w:val="28"/>
          <w:szCs w:val="28"/>
        </w:rPr>
      </w:pPr>
      <w:r w:rsidRPr="005A6D7F">
        <w:rPr>
          <w:color w:val="000000"/>
          <w:sz w:val="28"/>
          <w:szCs w:val="28"/>
        </w:rPr>
        <w:t>Наиболее частая этиология миокардитов у детей младшего возраста:</w:t>
      </w:r>
    </w:p>
    <w:p w:rsidR="009B0DF2" w:rsidRPr="005A6D7F" w:rsidRDefault="009B0DF2" w:rsidP="0009702C">
      <w:pPr>
        <w:numPr>
          <w:ilvl w:val="0"/>
          <w:numId w:val="28"/>
        </w:numPr>
        <w:ind w:left="708"/>
        <w:jc w:val="both"/>
        <w:rPr>
          <w:color w:val="000000"/>
          <w:sz w:val="28"/>
          <w:szCs w:val="28"/>
        </w:rPr>
      </w:pPr>
      <w:r w:rsidRPr="005A6D7F">
        <w:rPr>
          <w:color w:val="000000"/>
          <w:sz w:val="28"/>
          <w:szCs w:val="28"/>
        </w:rPr>
        <w:t>бактериальная</w:t>
      </w:r>
    </w:p>
    <w:p w:rsidR="009B0DF2" w:rsidRPr="005A6D7F" w:rsidRDefault="009B0DF2" w:rsidP="0009702C">
      <w:pPr>
        <w:numPr>
          <w:ilvl w:val="0"/>
          <w:numId w:val="28"/>
        </w:numPr>
        <w:ind w:left="708"/>
        <w:jc w:val="both"/>
        <w:rPr>
          <w:color w:val="000000"/>
          <w:sz w:val="28"/>
          <w:szCs w:val="28"/>
        </w:rPr>
      </w:pPr>
      <w:r w:rsidRPr="005A6D7F">
        <w:rPr>
          <w:color w:val="000000"/>
          <w:sz w:val="28"/>
          <w:szCs w:val="28"/>
        </w:rPr>
        <w:t>вирусная</w:t>
      </w:r>
    </w:p>
    <w:p w:rsidR="009B0DF2" w:rsidRPr="005A6D7F" w:rsidRDefault="009B0DF2" w:rsidP="0009702C">
      <w:pPr>
        <w:numPr>
          <w:ilvl w:val="0"/>
          <w:numId w:val="28"/>
        </w:numPr>
        <w:ind w:left="708"/>
        <w:jc w:val="both"/>
        <w:rPr>
          <w:color w:val="000000"/>
          <w:sz w:val="28"/>
          <w:szCs w:val="28"/>
        </w:rPr>
      </w:pPr>
      <w:r w:rsidRPr="005A6D7F">
        <w:rPr>
          <w:color w:val="000000"/>
          <w:sz w:val="28"/>
          <w:szCs w:val="28"/>
        </w:rPr>
        <w:t>паразитарная</w:t>
      </w:r>
    </w:p>
    <w:p w:rsidR="009B0DF2" w:rsidRPr="005A6D7F" w:rsidRDefault="009B0DF2" w:rsidP="0009702C">
      <w:pPr>
        <w:numPr>
          <w:ilvl w:val="0"/>
          <w:numId w:val="28"/>
        </w:numPr>
        <w:ind w:left="708"/>
        <w:jc w:val="both"/>
        <w:rPr>
          <w:color w:val="000000"/>
          <w:sz w:val="28"/>
          <w:szCs w:val="28"/>
        </w:rPr>
      </w:pPr>
      <w:r w:rsidRPr="005A6D7F">
        <w:rPr>
          <w:color w:val="000000"/>
          <w:sz w:val="28"/>
          <w:szCs w:val="28"/>
        </w:rPr>
        <w:t>грибковая</w:t>
      </w:r>
    </w:p>
    <w:p w:rsidR="009B0DF2" w:rsidRPr="005A6D7F" w:rsidRDefault="009B0DF2" w:rsidP="0009702C">
      <w:pPr>
        <w:numPr>
          <w:ilvl w:val="0"/>
          <w:numId w:val="25"/>
        </w:numPr>
        <w:ind w:left="360"/>
        <w:jc w:val="both"/>
        <w:rPr>
          <w:color w:val="000000"/>
          <w:sz w:val="28"/>
          <w:szCs w:val="28"/>
        </w:rPr>
      </w:pPr>
      <w:r w:rsidRPr="005A6D7F">
        <w:rPr>
          <w:color w:val="000000"/>
          <w:sz w:val="28"/>
          <w:szCs w:val="28"/>
        </w:rPr>
        <w:t>Изменения на коже при инфекционном эндокардите:</w:t>
      </w:r>
    </w:p>
    <w:p w:rsidR="009B0DF2" w:rsidRPr="005A6D7F" w:rsidRDefault="009B0DF2" w:rsidP="0009702C">
      <w:pPr>
        <w:numPr>
          <w:ilvl w:val="0"/>
          <w:numId w:val="29"/>
        </w:numPr>
        <w:ind w:left="708"/>
        <w:jc w:val="both"/>
        <w:rPr>
          <w:color w:val="000000"/>
          <w:sz w:val="28"/>
          <w:szCs w:val="28"/>
        </w:rPr>
      </w:pPr>
      <w:r w:rsidRPr="005A6D7F">
        <w:rPr>
          <w:color w:val="000000"/>
          <w:sz w:val="28"/>
          <w:szCs w:val="28"/>
        </w:rPr>
        <w:t>пятна Бельского-Филатова-Коплика</w:t>
      </w:r>
    </w:p>
    <w:p w:rsidR="009B0DF2" w:rsidRPr="005A6D7F" w:rsidRDefault="009B0DF2" w:rsidP="0009702C">
      <w:pPr>
        <w:numPr>
          <w:ilvl w:val="0"/>
          <w:numId w:val="29"/>
        </w:numPr>
        <w:ind w:left="708"/>
        <w:jc w:val="both"/>
        <w:rPr>
          <w:color w:val="000000"/>
          <w:sz w:val="28"/>
          <w:szCs w:val="28"/>
        </w:rPr>
      </w:pPr>
      <w:r w:rsidRPr="005A6D7F">
        <w:rPr>
          <w:color w:val="000000"/>
          <w:sz w:val="28"/>
          <w:szCs w:val="28"/>
        </w:rPr>
        <w:t>волчаночная бабочка</w:t>
      </w:r>
    </w:p>
    <w:p w:rsidR="009B0DF2" w:rsidRPr="005A6D7F" w:rsidRDefault="009B0DF2" w:rsidP="0009702C">
      <w:pPr>
        <w:numPr>
          <w:ilvl w:val="0"/>
          <w:numId w:val="29"/>
        </w:numPr>
        <w:ind w:left="708"/>
        <w:jc w:val="both"/>
        <w:rPr>
          <w:color w:val="000000"/>
          <w:sz w:val="28"/>
          <w:szCs w:val="28"/>
        </w:rPr>
      </w:pPr>
      <w:r w:rsidRPr="005A6D7F">
        <w:rPr>
          <w:color w:val="000000"/>
          <w:sz w:val="28"/>
          <w:szCs w:val="28"/>
        </w:rPr>
        <w:t xml:space="preserve">родинка Беккера </w:t>
      </w:r>
    </w:p>
    <w:p w:rsidR="009B0DF2" w:rsidRPr="005A6D7F" w:rsidRDefault="009B0DF2" w:rsidP="0009702C">
      <w:pPr>
        <w:numPr>
          <w:ilvl w:val="0"/>
          <w:numId w:val="29"/>
        </w:numPr>
        <w:ind w:left="708"/>
        <w:jc w:val="both"/>
        <w:rPr>
          <w:color w:val="000000"/>
          <w:sz w:val="28"/>
          <w:szCs w:val="28"/>
        </w:rPr>
      </w:pPr>
      <w:r w:rsidRPr="005A6D7F">
        <w:rPr>
          <w:color w:val="000000"/>
          <w:sz w:val="28"/>
          <w:szCs w:val="28"/>
        </w:rPr>
        <w:t>пятна Либермана-Лунина</w:t>
      </w:r>
    </w:p>
    <w:p w:rsidR="009B0DF2" w:rsidRPr="005A6D7F" w:rsidRDefault="009B0DF2" w:rsidP="0009702C">
      <w:pPr>
        <w:numPr>
          <w:ilvl w:val="0"/>
          <w:numId w:val="25"/>
        </w:numPr>
        <w:ind w:left="360"/>
        <w:jc w:val="both"/>
        <w:rPr>
          <w:color w:val="000000"/>
          <w:sz w:val="28"/>
          <w:szCs w:val="28"/>
        </w:rPr>
      </w:pPr>
      <w:r w:rsidRPr="005A6D7F">
        <w:rPr>
          <w:color w:val="000000"/>
          <w:sz w:val="28"/>
          <w:szCs w:val="28"/>
        </w:rPr>
        <w:t>Большие критерии Джонса включает:</w:t>
      </w:r>
    </w:p>
    <w:p w:rsidR="009B0DF2" w:rsidRPr="005A6D7F" w:rsidRDefault="009B0DF2" w:rsidP="0009702C">
      <w:pPr>
        <w:numPr>
          <w:ilvl w:val="0"/>
          <w:numId w:val="30"/>
        </w:numPr>
        <w:ind w:left="708"/>
        <w:jc w:val="both"/>
        <w:rPr>
          <w:color w:val="000000"/>
          <w:sz w:val="28"/>
          <w:szCs w:val="28"/>
        </w:rPr>
      </w:pPr>
      <w:r w:rsidRPr="005A6D7F">
        <w:rPr>
          <w:color w:val="000000"/>
          <w:sz w:val="28"/>
          <w:szCs w:val="28"/>
        </w:rPr>
        <w:t>кардит</w:t>
      </w:r>
    </w:p>
    <w:p w:rsidR="009B0DF2" w:rsidRPr="005A6D7F" w:rsidRDefault="009B0DF2" w:rsidP="0009702C">
      <w:pPr>
        <w:numPr>
          <w:ilvl w:val="0"/>
          <w:numId w:val="30"/>
        </w:numPr>
        <w:ind w:left="708"/>
        <w:jc w:val="both"/>
        <w:rPr>
          <w:color w:val="000000"/>
          <w:sz w:val="28"/>
          <w:szCs w:val="28"/>
        </w:rPr>
      </w:pPr>
      <w:r w:rsidRPr="005A6D7F">
        <w:rPr>
          <w:color w:val="000000"/>
          <w:sz w:val="28"/>
          <w:szCs w:val="28"/>
        </w:rPr>
        <w:t>артралгии</w:t>
      </w:r>
    </w:p>
    <w:p w:rsidR="009B0DF2" w:rsidRPr="005A6D7F" w:rsidRDefault="009B0DF2" w:rsidP="0009702C">
      <w:pPr>
        <w:numPr>
          <w:ilvl w:val="0"/>
          <w:numId w:val="30"/>
        </w:numPr>
        <w:ind w:left="708"/>
        <w:jc w:val="both"/>
        <w:rPr>
          <w:color w:val="000000"/>
          <w:sz w:val="28"/>
          <w:szCs w:val="28"/>
        </w:rPr>
      </w:pPr>
      <w:r w:rsidRPr="005A6D7F">
        <w:rPr>
          <w:color w:val="000000"/>
          <w:sz w:val="28"/>
          <w:szCs w:val="28"/>
        </w:rPr>
        <w:t>лихорадка</w:t>
      </w:r>
    </w:p>
    <w:p w:rsidR="009B0DF2" w:rsidRPr="005A6D7F" w:rsidRDefault="009B0DF2" w:rsidP="0009702C">
      <w:pPr>
        <w:numPr>
          <w:ilvl w:val="0"/>
          <w:numId w:val="30"/>
        </w:numPr>
        <w:ind w:left="708"/>
        <w:jc w:val="both"/>
        <w:rPr>
          <w:color w:val="000000"/>
          <w:sz w:val="28"/>
          <w:szCs w:val="28"/>
        </w:rPr>
      </w:pPr>
      <w:r w:rsidRPr="005A6D7F">
        <w:rPr>
          <w:color w:val="000000"/>
          <w:sz w:val="28"/>
          <w:szCs w:val="28"/>
        </w:rPr>
        <w:t>повышение СОЭ, СРБ, лейкоцитоз</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F93FF9" w:rsidRDefault="00F93FF9" w:rsidP="0009702C">
      <w:pPr>
        <w:jc w:val="both"/>
        <w:rPr>
          <w:color w:val="000000"/>
          <w:sz w:val="28"/>
          <w:szCs w:val="28"/>
        </w:rPr>
      </w:pPr>
      <w:r>
        <w:rPr>
          <w:color w:val="000000"/>
          <w:sz w:val="28"/>
          <w:szCs w:val="28"/>
        </w:rPr>
        <w:t>Девочка, 9 лет</w:t>
      </w:r>
    </w:p>
    <w:p w:rsidR="009B0DF2" w:rsidRPr="005A6D7F" w:rsidRDefault="00F93FF9" w:rsidP="0009702C">
      <w:pPr>
        <w:jc w:val="both"/>
        <w:rPr>
          <w:color w:val="000000"/>
          <w:sz w:val="28"/>
          <w:szCs w:val="28"/>
        </w:rPr>
      </w:pPr>
      <w:r>
        <w:rPr>
          <w:color w:val="000000"/>
          <w:sz w:val="28"/>
          <w:szCs w:val="28"/>
        </w:rPr>
        <w:t>П</w:t>
      </w:r>
      <w:r w:rsidR="009B0DF2" w:rsidRPr="005A6D7F">
        <w:rPr>
          <w:color w:val="000000"/>
          <w:sz w:val="28"/>
          <w:szCs w:val="28"/>
        </w:rPr>
        <w:t>оступила в стационар с жалобами на длительный субфебрилитет, боли в суставах и мышцах нижних конечностей, слабость и утомляемость, плохой аппетит.</w:t>
      </w:r>
    </w:p>
    <w:p w:rsidR="009B0DF2" w:rsidRPr="005A6D7F" w:rsidRDefault="00F93FF9" w:rsidP="0009702C">
      <w:pPr>
        <w:jc w:val="both"/>
        <w:rPr>
          <w:color w:val="000000"/>
          <w:sz w:val="28"/>
          <w:szCs w:val="28"/>
        </w:rPr>
      </w:pPr>
      <w:r w:rsidRPr="00F93FF9">
        <w:rPr>
          <w:b/>
          <w:bCs/>
          <w:color w:val="000000"/>
          <w:sz w:val="28"/>
          <w:szCs w:val="28"/>
        </w:rPr>
        <w:t xml:space="preserve">Анамнез </w:t>
      </w:r>
      <w:r w:rsidR="00E73E04" w:rsidRPr="00F93FF9">
        <w:rPr>
          <w:b/>
          <w:bCs/>
          <w:color w:val="000000"/>
          <w:sz w:val="28"/>
          <w:szCs w:val="28"/>
        </w:rPr>
        <w:t>жизни</w:t>
      </w:r>
      <w:r w:rsidR="00E73E04" w:rsidRPr="005A6D7F">
        <w:rPr>
          <w:bCs/>
          <w:color w:val="000000"/>
          <w:sz w:val="28"/>
          <w:szCs w:val="28"/>
        </w:rPr>
        <w:t>:</w:t>
      </w:r>
      <w:r w:rsidR="00E73E04" w:rsidRPr="005A6D7F">
        <w:rPr>
          <w:color w:val="000000"/>
          <w:sz w:val="28"/>
          <w:szCs w:val="28"/>
        </w:rPr>
        <w:t xml:space="preserve"> ребёнок</w:t>
      </w:r>
      <w:r w:rsidR="009B0DF2" w:rsidRPr="005A6D7F">
        <w:rPr>
          <w:color w:val="000000"/>
          <w:sz w:val="28"/>
          <w:szCs w:val="28"/>
        </w:rPr>
        <w:t xml:space="preserve"> от </w:t>
      </w:r>
      <w:r w:rsidR="009B0DF2" w:rsidRPr="005A6D7F">
        <w:rPr>
          <w:color w:val="000000"/>
          <w:sz w:val="28"/>
          <w:szCs w:val="28"/>
          <w:lang w:val="en-US"/>
        </w:rPr>
        <w:t>II</w:t>
      </w:r>
      <w:r w:rsidR="009B0DF2" w:rsidRPr="005A6D7F">
        <w:rPr>
          <w:color w:val="000000"/>
          <w:sz w:val="28"/>
          <w:szCs w:val="28"/>
        </w:rPr>
        <w:t xml:space="preserve"> преждевременных родов на 37-38 неделе беременности. Масса при рождении 2100, длина 46 см. беременность протекала без </w:t>
      </w:r>
      <w:r w:rsidR="009B0DF2" w:rsidRPr="005A6D7F">
        <w:rPr>
          <w:color w:val="000000"/>
          <w:sz w:val="28"/>
          <w:szCs w:val="28"/>
        </w:rPr>
        <w:lastRenderedPageBreak/>
        <w:t>частые простудные заболевания и ангины (2-3 раз в год). Наследственность по сердечно-сосудистой патологии не отягощена.</w:t>
      </w:r>
    </w:p>
    <w:p w:rsidR="009B0DF2" w:rsidRPr="005A6D7F" w:rsidRDefault="00F93FF9" w:rsidP="0009702C">
      <w:pPr>
        <w:jc w:val="both"/>
        <w:rPr>
          <w:color w:val="000000"/>
          <w:sz w:val="28"/>
          <w:szCs w:val="28"/>
        </w:rPr>
      </w:pPr>
      <w:r w:rsidRPr="00F93FF9">
        <w:rPr>
          <w:b/>
          <w:bCs/>
          <w:color w:val="000000"/>
          <w:sz w:val="28"/>
          <w:szCs w:val="28"/>
        </w:rPr>
        <w:t xml:space="preserve">Анамнез </w:t>
      </w:r>
      <w:r w:rsidR="00E73E04" w:rsidRPr="00F93FF9">
        <w:rPr>
          <w:b/>
          <w:bCs/>
          <w:color w:val="000000"/>
          <w:sz w:val="28"/>
          <w:szCs w:val="28"/>
        </w:rPr>
        <w:t>заболевания</w:t>
      </w:r>
      <w:r w:rsidR="00E73E04" w:rsidRPr="005A6D7F">
        <w:rPr>
          <w:bCs/>
          <w:color w:val="000000"/>
          <w:sz w:val="28"/>
          <w:szCs w:val="28"/>
        </w:rPr>
        <w:t xml:space="preserve">: </w:t>
      </w:r>
      <w:r w:rsidR="00E73E04" w:rsidRPr="005A6D7F">
        <w:rPr>
          <w:color w:val="000000"/>
          <w:sz w:val="28"/>
          <w:szCs w:val="28"/>
        </w:rPr>
        <w:t>считает</w:t>
      </w:r>
      <w:r w:rsidR="009B0DF2" w:rsidRPr="005A6D7F">
        <w:rPr>
          <w:color w:val="000000"/>
          <w:sz w:val="28"/>
          <w:szCs w:val="28"/>
        </w:rPr>
        <w:t xml:space="preserve"> себя больной на протяжении 2 недель, когда вечером поднялась температура до 38.5, появились катаральные явления, недомогание, слабость. Участковым педиатром был выставлен диагноз ОРВИ, лечилась амбулаторно, получала симптоматическую и макролиды. Состояние улучшилось, однако сохранялись жалобы на недомогание, слабость, боли в нижних конечностях, бледность кожных покровов. После появления геморрагической сыпи была направлена на стационарное лечение.</w:t>
      </w:r>
    </w:p>
    <w:p w:rsidR="009B0DF2" w:rsidRPr="005A6D7F" w:rsidRDefault="00E73E04" w:rsidP="0009702C">
      <w:pPr>
        <w:jc w:val="both"/>
        <w:rPr>
          <w:color w:val="000000"/>
          <w:sz w:val="28"/>
          <w:szCs w:val="28"/>
        </w:rPr>
      </w:pPr>
      <w:r w:rsidRPr="00F93FF9">
        <w:rPr>
          <w:b/>
          <w:bCs/>
          <w:color w:val="000000"/>
          <w:sz w:val="28"/>
          <w:szCs w:val="28"/>
        </w:rPr>
        <w:t>Объективно</w:t>
      </w:r>
      <w:r w:rsidRPr="005A6D7F">
        <w:rPr>
          <w:bCs/>
          <w:color w:val="000000"/>
          <w:sz w:val="28"/>
          <w:szCs w:val="28"/>
        </w:rPr>
        <w:t>:</w:t>
      </w:r>
      <w:r w:rsidRPr="005A6D7F">
        <w:rPr>
          <w:color w:val="000000"/>
          <w:sz w:val="28"/>
          <w:szCs w:val="28"/>
        </w:rPr>
        <w:t xml:space="preserve"> общее</w:t>
      </w:r>
      <w:r w:rsidR="009B0DF2" w:rsidRPr="005A6D7F">
        <w:rPr>
          <w:color w:val="000000"/>
          <w:sz w:val="28"/>
          <w:szCs w:val="28"/>
        </w:rPr>
        <w:t xml:space="preserve"> состояние средней степени тяжести, кожные покровы бледные с землистым оттенком. На обоих предплечьях, локтевых сгибах, боковых поверхностях туловища мелкая геморрагическая сыпь. Дыхание через нос свободное, грудная клетка равномерно участвуют в акте дыхания, ЧД – 26 в минуту.  Область сердца не изменена. Границы относительной сердечной тупости: верхняя – </w:t>
      </w:r>
      <w:r w:rsidR="009B0DF2" w:rsidRPr="005A6D7F">
        <w:rPr>
          <w:color w:val="000000"/>
          <w:sz w:val="28"/>
          <w:szCs w:val="28"/>
          <w:lang w:val="en-US"/>
        </w:rPr>
        <w:t>II</w:t>
      </w:r>
      <w:r w:rsidR="009B0DF2" w:rsidRPr="005A6D7F">
        <w:rPr>
          <w:color w:val="000000"/>
          <w:sz w:val="28"/>
          <w:szCs w:val="28"/>
        </w:rPr>
        <w:t xml:space="preserve"> ребро; левая – передняя подмышечная линия; правая – правый край грудины. Аускультативно «дующий» шум в IV-</w:t>
      </w:r>
      <w:r w:rsidR="009B0DF2" w:rsidRPr="005A6D7F">
        <w:rPr>
          <w:color w:val="000000"/>
          <w:sz w:val="28"/>
          <w:szCs w:val="28"/>
          <w:lang w:val="en-US"/>
        </w:rPr>
        <w:t>V</w:t>
      </w:r>
      <w:r w:rsidR="009B0DF2" w:rsidRPr="005A6D7F">
        <w:rPr>
          <w:color w:val="000000"/>
          <w:sz w:val="28"/>
          <w:szCs w:val="28"/>
        </w:rPr>
        <w:t xml:space="preserve"> м/р у левого края грудины и на верхушке, проводящийся в подмышечную область. Язык чистый, влажный, розовый. Живот распластан. Печень, селезенка не увеличены. Стул оформленный, ежедневный. Область почек не изменена. Наружные половые органы сформированы правильно. Мочеиспускание свободное.</w:t>
      </w:r>
    </w:p>
    <w:p w:rsidR="00F93FF9" w:rsidRDefault="00F93FF9" w:rsidP="0009702C">
      <w:pPr>
        <w:jc w:val="both"/>
        <w:rPr>
          <w:b/>
          <w:color w:val="000000"/>
          <w:sz w:val="28"/>
          <w:szCs w:val="28"/>
        </w:rPr>
      </w:pPr>
      <w:r>
        <w:rPr>
          <w:b/>
          <w:color w:val="000000"/>
          <w:sz w:val="28"/>
          <w:szCs w:val="28"/>
        </w:rPr>
        <w:t>Данные лабораторных и инструментальных исследований:</w:t>
      </w:r>
    </w:p>
    <w:p w:rsidR="006D3782" w:rsidRPr="006D3782" w:rsidRDefault="00E73E04" w:rsidP="00BC28DC">
      <w:pPr>
        <w:jc w:val="both"/>
        <w:rPr>
          <w:color w:val="000000"/>
          <w:sz w:val="28"/>
          <w:szCs w:val="28"/>
        </w:rPr>
      </w:pPr>
      <w:r w:rsidRPr="00F93FF9">
        <w:rPr>
          <w:color w:val="000000"/>
          <w:sz w:val="28"/>
          <w:szCs w:val="28"/>
        </w:rPr>
        <w:t>ОАК</w:t>
      </w:r>
      <w:r w:rsidRPr="005A6D7F">
        <w:rPr>
          <w:b/>
          <w:color w:val="000000"/>
          <w:sz w:val="28"/>
          <w:szCs w:val="28"/>
        </w:rPr>
        <w:t>:</w:t>
      </w:r>
      <w:r w:rsidRPr="004574E1">
        <w:rPr>
          <w:color w:val="000000"/>
          <w:sz w:val="28"/>
          <w:szCs w:val="28"/>
        </w:rPr>
        <w:t xml:space="preserve"> </w:t>
      </w:r>
      <w:r>
        <w:rPr>
          <w:color w:val="000000"/>
          <w:sz w:val="28"/>
          <w:szCs w:val="28"/>
          <w:lang w:val="en-US"/>
        </w:rPr>
        <w:t>HGB</w:t>
      </w:r>
      <w:r w:rsidR="0087228D">
        <w:rPr>
          <w:color w:val="000000"/>
          <w:sz w:val="28"/>
          <w:szCs w:val="28"/>
        </w:rPr>
        <w:t xml:space="preserve"> – </w:t>
      </w:r>
      <w:r w:rsidR="00F93FF9" w:rsidRPr="005A6D7F">
        <w:rPr>
          <w:color w:val="000000"/>
          <w:sz w:val="28"/>
          <w:szCs w:val="28"/>
        </w:rPr>
        <w:t xml:space="preserve">96 г/л, </w:t>
      </w:r>
      <w:r w:rsidR="006D3782">
        <w:rPr>
          <w:color w:val="000000"/>
          <w:sz w:val="28"/>
          <w:szCs w:val="28"/>
          <w:lang w:val="en-US"/>
        </w:rPr>
        <w:t>RBC</w:t>
      </w:r>
      <w:r w:rsidR="0087228D">
        <w:rPr>
          <w:color w:val="000000"/>
          <w:sz w:val="28"/>
          <w:szCs w:val="28"/>
        </w:rPr>
        <w:t xml:space="preserve"> – </w:t>
      </w:r>
      <w:r w:rsidR="00F93FF9" w:rsidRPr="005A6D7F">
        <w:rPr>
          <w:color w:val="000000"/>
          <w:sz w:val="28"/>
          <w:szCs w:val="28"/>
        </w:rPr>
        <w:t>3,2х10</w:t>
      </w:r>
      <w:r w:rsidR="00F93FF9" w:rsidRPr="005A6D7F">
        <w:rPr>
          <w:color w:val="000000"/>
          <w:sz w:val="28"/>
          <w:szCs w:val="28"/>
          <w:vertAlign w:val="superscript"/>
        </w:rPr>
        <w:t>12</w:t>
      </w:r>
      <w:r w:rsidR="00F93FF9" w:rsidRPr="005A6D7F">
        <w:rPr>
          <w:color w:val="000000"/>
          <w:sz w:val="28"/>
          <w:szCs w:val="28"/>
        </w:rPr>
        <w:t xml:space="preserve">/л, </w:t>
      </w:r>
      <w:r w:rsidR="006D3782" w:rsidRPr="006D3782">
        <w:rPr>
          <w:color w:val="000000"/>
          <w:sz w:val="28"/>
          <w:szCs w:val="28"/>
          <w:lang w:val="en-US"/>
        </w:rPr>
        <w:t>WBC</w:t>
      </w:r>
      <w:r w:rsidR="0087228D">
        <w:rPr>
          <w:color w:val="000000"/>
          <w:sz w:val="28"/>
          <w:szCs w:val="28"/>
        </w:rPr>
        <w:t xml:space="preserve"> – 14,</w:t>
      </w:r>
      <w:r w:rsidR="00F93FF9" w:rsidRPr="005A6D7F">
        <w:rPr>
          <w:color w:val="000000"/>
          <w:sz w:val="28"/>
          <w:szCs w:val="28"/>
        </w:rPr>
        <w:t>10</w:t>
      </w:r>
      <w:r w:rsidR="00F93FF9" w:rsidRPr="0087228D">
        <w:rPr>
          <w:color w:val="000000"/>
          <w:sz w:val="28"/>
          <w:szCs w:val="28"/>
          <w:vertAlign w:val="superscript"/>
        </w:rPr>
        <w:t>9</w:t>
      </w:r>
      <w:r w:rsidR="00F93FF9" w:rsidRPr="005A6D7F">
        <w:rPr>
          <w:color w:val="000000"/>
          <w:sz w:val="28"/>
          <w:szCs w:val="28"/>
        </w:rPr>
        <w:t xml:space="preserve">/л, </w:t>
      </w:r>
      <w:r w:rsidR="0087228D">
        <w:rPr>
          <w:color w:val="000000"/>
          <w:sz w:val="28"/>
          <w:szCs w:val="28"/>
          <w:lang w:val="en-US"/>
        </w:rPr>
        <w:t>NEUT</w:t>
      </w:r>
      <w:r w:rsidR="0087228D">
        <w:rPr>
          <w:color w:val="000000"/>
          <w:sz w:val="28"/>
          <w:szCs w:val="28"/>
        </w:rPr>
        <w:t xml:space="preserve"> – 83%</w:t>
      </w:r>
      <w:r w:rsidR="00F93FF9" w:rsidRPr="005A6D7F">
        <w:rPr>
          <w:color w:val="000000"/>
          <w:sz w:val="28"/>
          <w:szCs w:val="28"/>
        </w:rPr>
        <w:t xml:space="preserve">, </w:t>
      </w:r>
      <w:r w:rsidR="006D3782">
        <w:rPr>
          <w:color w:val="000000"/>
          <w:sz w:val="28"/>
          <w:szCs w:val="28"/>
          <w:lang w:val="en-US"/>
        </w:rPr>
        <w:t>EO</w:t>
      </w:r>
      <w:r w:rsidR="0087228D">
        <w:rPr>
          <w:color w:val="000000"/>
          <w:sz w:val="28"/>
          <w:szCs w:val="28"/>
        </w:rPr>
        <w:t xml:space="preserve"> – </w:t>
      </w:r>
      <w:r w:rsidR="00F93FF9" w:rsidRPr="005A6D7F">
        <w:rPr>
          <w:color w:val="000000"/>
          <w:sz w:val="28"/>
          <w:szCs w:val="28"/>
        </w:rPr>
        <w:t xml:space="preserve">1%, </w:t>
      </w:r>
      <w:r w:rsidR="006D3782">
        <w:rPr>
          <w:color w:val="000000"/>
          <w:sz w:val="28"/>
          <w:szCs w:val="28"/>
          <w:lang w:val="en-US"/>
        </w:rPr>
        <w:t>LYMPH</w:t>
      </w:r>
      <w:r w:rsidR="0087228D">
        <w:rPr>
          <w:color w:val="000000"/>
          <w:sz w:val="28"/>
          <w:szCs w:val="28"/>
        </w:rPr>
        <w:t xml:space="preserve"> – </w:t>
      </w:r>
      <w:r w:rsidR="00F93FF9" w:rsidRPr="005A6D7F">
        <w:rPr>
          <w:color w:val="000000"/>
          <w:sz w:val="28"/>
          <w:szCs w:val="28"/>
        </w:rPr>
        <w:t xml:space="preserve">10%, </w:t>
      </w:r>
      <w:r w:rsidR="006D3782">
        <w:rPr>
          <w:color w:val="000000"/>
          <w:sz w:val="28"/>
          <w:szCs w:val="28"/>
          <w:lang w:val="en-US"/>
        </w:rPr>
        <w:t>MON</w:t>
      </w:r>
      <w:r w:rsidR="0087228D">
        <w:rPr>
          <w:color w:val="000000"/>
          <w:sz w:val="28"/>
          <w:szCs w:val="28"/>
        </w:rPr>
        <w:t xml:space="preserve"> – </w:t>
      </w:r>
      <w:r w:rsidR="00F93FF9" w:rsidRPr="005A6D7F">
        <w:rPr>
          <w:color w:val="000000"/>
          <w:sz w:val="28"/>
          <w:szCs w:val="28"/>
        </w:rPr>
        <w:t>6%, СОЭ</w:t>
      </w:r>
      <w:r w:rsidR="0087228D">
        <w:rPr>
          <w:color w:val="000000"/>
          <w:sz w:val="28"/>
          <w:szCs w:val="28"/>
        </w:rPr>
        <w:t xml:space="preserve"> – </w:t>
      </w:r>
      <w:r w:rsidR="00F93FF9" w:rsidRPr="005A6D7F">
        <w:rPr>
          <w:color w:val="000000"/>
          <w:sz w:val="28"/>
          <w:szCs w:val="28"/>
        </w:rPr>
        <w:t>46 мм/час.</w:t>
      </w:r>
    </w:p>
    <w:p w:rsidR="009B0DF2" w:rsidRPr="005A6D7F" w:rsidRDefault="009B0DF2" w:rsidP="00BC28DC">
      <w:pPr>
        <w:jc w:val="both"/>
        <w:rPr>
          <w:color w:val="000000"/>
          <w:sz w:val="28"/>
          <w:szCs w:val="28"/>
        </w:rPr>
      </w:pPr>
      <w:r w:rsidRPr="00F93FF9">
        <w:rPr>
          <w:color w:val="000000"/>
          <w:sz w:val="28"/>
          <w:szCs w:val="28"/>
        </w:rPr>
        <w:t>На ЭКГ</w:t>
      </w:r>
      <w:r w:rsidRPr="005A6D7F">
        <w:rPr>
          <w:color w:val="000000"/>
          <w:sz w:val="28"/>
          <w:szCs w:val="28"/>
        </w:rPr>
        <w:t xml:space="preserve"> нагрузка на миокард левого желудочка. </w:t>
      </w:r>
    </w:p>
    <w:p w:rsidR="00F93FF9" w:rsidRDefault="009B0DF2" w:rsidP="00BC28DC">
      <w:pPr>
        <w:jc w:val="both"/>
        <w:rPr>
          <w:color w:val="000000"/>
          <w:sz w:val="28"/>
          <w:szCs w:val="28"/>
        </w:rPr>
      </w:pPr>
      <w:r w:rsidRPr="00F93FF9">
        <w:rPr>
          <w:color w:val="000000"/>
          <w:sz w:val="28"/>
          <w:szCs w:val="28"/>
        </w:rPr>
        <w:t>ЭхоКС</w:t>
      </w:r>
      <w:r w:rsidRPr="005A6D7F">
        <w:rPr>
          <w:color w:val="000000"/>
          <w:sz w:val="28"/>
          <w:szCs w:val="28"/>
        </w:rPr>
        <w:t xml:space="preserve">: умеренная дилатация полости левого желудочка (на 5мм). Толщина миокарда левого желудочка и межжелудочковой перегородки – в пределах возрастной нормы. Створки митрального клапана “разрыхлены”, утолщены, пролабируют в полость левого предсердия во время систолы до 5мм. На передней створке выявляются вегетации диаметром до 4мм. Другие сердечные клапаны не изменены. Показатели центральной и внутрисердечной гемодинамики умеренно снижены. </w:t>
      </w:r>
    </w:p>
    <w:p w:rsidR="009B0DF2" w:rsidRPr="00F93FF9" w:rsidRDefault="00F93FF9" w:rsidP="00BC28DC">
      <w:pPr>
        <w:jc w:val="both"/>
        <w:rPr>
          <w:b/>
          <w:color w:val="000000"/>
          <w:sz w:val="28"/>
          <w:szCs w:val="28"/>
        </w:rPr>
      </w:pPr>
      <w:r w:rsidRPr="00F93FF9">
        <w:rPr>
          <w:b/>
          <w:color w:val="000000"/>
          <w:sz w:val="28"/>
          <w:szCs w:val="28"/>
        </w:rPr>
        <w:t>Вопросы:</w:t>
      </w:r>
    </w:p>
    <w:p w:rsidR="009B0DF2" w:rsidRPr="005A6D7F" w:rsidRDefault="009B0DF2" w:rsidP="00BC28DC">
      <w:pPr>
        <w:numPr>
          <w:ilvl w:val="0"/>
          <w:numId w:val="31"/>
        </w:numPr>
        <w:ind w:left="426" w:hanging="426"/>
        <w:jc w:val="both"/>
        <w:rPr>
          <w:color w:val="000000"/>
          <w:sz w:val="28"/>
          <w:szCs w:val="28"/>
        </w:rPr>
      </w:pPr>
      <w:r w:rsidRPr="005A6D7F">
        <w:rPr>
          <w:color w:val="000000"/>
          <w:sz w:val="28"/>
          <w:szCs w:val="28"/>
        </w:rPr>
        <w:t>Выделите ведущий клинический симптомы и синдромы.</w:t>
      </w:r>
    </w:p>
    <w:p w:rsidR="009B0DF2" w:rsidRPr="005A6D7F" w:rsidRDefault="009B0DF2" w:rsidP="00BC28DC">
      <w:pPr>
        <w:numPr>
          <w:ilvl w:val="0"/>
          <w:numId w:val="31"/>
        </w:numPr>
        <w:ind w:left="426" w:hanging="426"/>
        <w:jc w:val="both"/>
        <w:rPr>
          <w:color w:val="000000"/>
          <w:sz w:val="28"/>
          <w:szCs w:val="28"/>
        </w:rPr>
      </w:pPr>
      <w:r w:rsidRPr="005A6D7F">
        <w:rPr>
          <w:color w:val="000000"/>
          <w:sz w:val="28"/>
          <w:szCs w:val="28"/>
        </w:rPr>
        <w:t>Поставьте предварительный диагноз.</w:t>
      </w:r>
    </w:p>
    <w:p w:rsidR="009B0DF2" w:rsidRPr="005A6D7F" w:rsidRDefault="009B0DF2" w:rsidP="00BC28DC">
      <w:pPr>
        <w:numPr>
          <w:ilvl w:val="0"/>
          <w:numId w:val="31"/>
        </w:numPr>
        <w:ind w:left="426" w:hanging="426"/>
        <w:jc w:val="both"/>
        <w:rPr>
          <w:color w:val="000000"/>
          <w:sz w:val="28"/>
          <w:szCs w:val="28"/>
        </w:rPr>
      </w:pPr>
      <w:r w:rsidRPr="005A6D7F">
        <w:rPr>
          <w:color w:val="000000"/>
          <w:sz w:val="28"/>
          <w:szCs w:val="28"/>
        </w:rPr>
        <w:t>Оцените данные обследования.</w:t>
      </w:r>
    </w:p>
    <w:p w:rsidR="009B0DF2" w:rsidRPr="005A6D7F" w:rsidRDefault="009B0DF2" w:rsidP="00BC28DC">
      <w:pPr>
        <w:numPr>
          <w:ilvl w:val="0"/>
          <w:numId w:val="31"/>
        </w:numPr>
        <w:ind w:left="426" w:hanging="426"/>
        <w:jc w:val="both"/>
        <w:rPr>
          <w:color w:val="000000"/>
          <w:sz w:val="28"/>
          <w:szCs w:val="28"/>
        </w:rPr>
      </w:pPr>
      <w:r w:rsidRPr="005A6D7F">
        <w:rPr>
          <w:color w:val="000000"/>
          <w:sz w:val="28"/>
          <w:szCs w:val="28"/>
        </w:rPr>
        <w:t>Составьте план лечения.</w:t>
      </w:r>
    </w:p>
    <w:p w:rsidR="00FC7F5D" w:rsidRPr="005A6D7F" w:rsidRDefault="00FC7F5D" w:rsidP="00BC28DC">
      <w:pPr>
        <w:jc w:val="both"/>
        <w:rPr>
          <w:b/>
          <w:sz w:val="28"/>
          <w:szCs w:val="28"/>
        </w:rPr>
      </w:pPr>
    </w:p>
    <w:p w:rsidR="00F41B93" w:rsidRPr="005A6D7F" w:rsidRDefault="00F41B93" w:rsidP="00BC28DC">
      <w:pPr>
        <w:jc w:val="both"/>
        <w:rPr>
          <w:sz w:val="28"/>
          <w:szCs w:val="28"/>
        </w:rPr>
      </w:pPr>
      <w:r w:rsidRPr="005A6D7F">
        <w:rPr>
          <w:b/>
          <w:sz w:val="28"/>
          <w:szCs w:val="28"/>
        </w:rPr>
        <w:t>Образец решения</w:t>
      </w:r>
    </w:p>
    <w:p w:rsidR="00F41B93" w:rsidRPr="005A6D7F" w:rsidRDefault="00F41B93" w:rsidP="006A53E2">
      <w:pPr>
        <w:pStyle w:val="a5"/>
        <w:widowControl/>
        <w:numPr>
          <w:ilvl w:val="0"/>
          <w:numId w:val="170"/>
        </w:numPr>
        <w:autoSpaceDE/>
        <w:autoSpaceDN/>
        <w:adjustRightInd/>
        <w:ind w:left="426" w:hanging="426"/>
        <w:rPr>
          <w:rFonts w:ascii="Times New Roman" w:hAnsi="Times New Roman"/>
          <w:b/>
          <w:sz w:val="28"/>
          <w:szCs w:val="28"/>
        </w:rPr>
      </w:pPr>
      <w:r w:rsidRPr="005A6D7F">
        <w:rPr>
          <w:rFonts w:ascii="Times New Roman" w:hAnsi="Times New Roman"/>
          <w:sz w:val="28"/>
          <w:szCs w:val="28"/>
        </w:rPr>
        <w:t>Геморрагический, интоксикационный, сердечной недостаточности</w:t>
      </w:r>
    </w:p>
    <w:p w:rsidR="00F41B93" w:rsidRPr="005A6D7F" w:rsidRDefault="00F41B93" w:rsidP="006A53E2">
      <w:pPr>
        <w:pStyle w:val="a5"/>
        <w:widowControl/>
        <w:numPr>
          <w:ilvl w:val="0"/>
          <w:numId w:val="170"/>
        </w:numPr>
        <w:autoSpaceDE/>
        <w:autoSpaceDN/>
        <w:adjustRightInd/>
        <w:ind w:left="426" w:hanging="426"/>
        <w:rPr>
          <w:rFonts w:ascii="Times New Roman" w:hAnsi="Times New Roman"/>
          <w:sz w:val="28"/>
          <w:szCs w:val="28"/>
        </w:rPr>
      </w:pPr>
      <w:r w:rsidRPr="005A6D7F">
        <w:rPr>
          <w:rFonts w:ascii="Times New Roman" w:hAnsi="Times New Roman"/>
          <w:sz w:val="28"/>
          <w:szCs w:val="28"/>
        </w:rPr>
        <w:t>Острый инфекционный эндокардит</w:t>
      </w:r>
    </w:p>
    <w:p w:rsidR="00F41B93" w:rsidRPr="005A6D7F" w:rsidRDefault="00F41B93" w:rsidP="006A53E2">
      <w:pPr>
        <w:pStyle w:val="a5"/>
        <w:widowControl/>
        <w:numPr>
          <w:ilvl w:val="0"/>
          <w:numId w:val="170"/>
        </w:numPr>
        <w:autoSpaceDE/>
        <w:autoSpaceDN/>
        <w:adjustRightInd/>
        <w:ind w:left="426" w:hanging="426"/>
        <w:rPr>
          <w:rFonts w:ascii="Times New Roman" w:hAnsi="Times New Roman"/>
          <w:sz w:val="28"/>
          <w:szCs w:val="28"/>
        </w:rPr>
      </w:pPr>
      <w:r w:rsidRPr="005A6D7F">
        <w:rPr>
          <w:rFonts w:ascii="Times New Roman" w:hAnsi="Times New Roman"/>
          <w:sz w:val="28"/>
          <w:szCs w:val="28"/>
        </w:rPr>
        <w:t>ЭКГ – нагрузка на миокард желудочков, ЭХОКС – признаки эндокардита, ОАК – признаки воспаления.</w:t>
      </w:r>
    </w:p>
    <w:p w:rsidR="00F41B93" w:rsidRPr="005A6D7F" w:rsidRDefault="00F41B93" w:rsidP="006A53E2">
      <w:pPr>
        <w:pStyle w:val="a5"/>
        <w:widowControl/>
        <w:numPr>
          <w:ilvl w:val="0"/>
          <w:numId w:val="170"/>
        </w:numPr>
        <w:autoSpaceDE/>
        <w:autoSpaceDN/>
        <w:adjustRightInd/>
        <w:ind w:left="426" w:hanging="426"/>
        <w:rPr>
          <w:rFonts w:ascii="Times New Roman" w:hAnsi="Times New Roman"/>
          <w:sz w:val="28"/>
          <w:szCs w:val="28"/>
        </w:rPr>
      </w:pPr>
      <w:r w:rsidRPr="005A6D7F">
        <w:rPr>
          <w:rFonts w:ascii="Times New Roman" w:hAnsi="Times New Roman"/>
          <w:sz w:val="28"/>
          <w:szCs w:val="28"/>
        </w:rPr>
        <w:t xml:space="preserve">Стационарное лечение антибиотик широкого </w:t>
      </w:r>
      <w:r w:rsidR="00E73E04" w:rsidRPr="005A6D7F">
        <w:rPr>
          <w:rFonts w:ascii="Times New Roman" w:hAnsi="Times New Roman"/>
          <w:sz w:val="28"/>
          <w:szCs w:val="28"/>
        </w:rPr>
        <w:t>спектра</w:t>
      </w:r>
      <w:r w:rsidRPr="005A6D7F">
        <w:rPr>
          <w:rFonts w:ascii="Times New Roman" w:hAnsi="Times New Roman"/>
          <w:sz w:val="28"/>
          <w:szCs w:val="28"/>
        </w:rPr>
        <w:t>, НПВС 10-14 дней, затем амбулаторное лечение.</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lastRenderedPageBreak/>
              <w:t>b</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r>
    </w:tbl>
    <w:p w:rsidR="009B0DF2" w:rsidRDefault="009B0DF2" w:rsidP="00BC28DC">
      <w:pPr>
        <w:ind w:firstLine="709"/>
        <w:jc w:val="both"/>
        <w:rPr>
          <w:color w:val="000000"/>
          <w:sz w:val="28"/>
          <w:szCs w:val="28"/>
        </w:rPr>
      </w:pPr>
    </w:p>
    <w:p w:rsidR="00F93FF9" w:rsidRPr="005A6D7F" w:rsidRDefault="00F93FF9" w:rsidP="00BC28DC">
      <w:pPr>
        <w:ind w:firstLine="709"/>
        <w:jc w:val="both"/>
        <w:rPr>
          <w:color w:val="000000"/>
          <w:sz w:val="28"/>
          <w:szCs w:val="28"/>
        </w:rPr>
      </w:pPr>
    </w:p>
    <w:p w:rsidR="00AE6C67" w:rsidRPr="005A6D7F" w:rsidRDefault="00111A3D" w:rsidP="00BC28DC">
      <w:pPr>
        <w:ind w:firstLine="709"/>
        <w:jc w:val="both"/>
        <w:rPr>
          <w:color w:val="000000"/>
          <w:sz w:val="28"/>
          <w:szCs w:val="28"/>
          <w:u w:val="single"/>
        </w:rPr>
      </w:pPr>
      <w:r w:rsidRPr="005A6D7F">
        <w:rPr>
          <w:b/>
          <w:color w:val="000000"/>
          <w:sz w:val="28"/>
          <w:szCs w:val="28"/>
        </w:rPr>
        <w:t xml:space="preserve">Тема </w:t>
      </w:r>
      <w:r w:rsidR="00AE6C67" w:rsidRPr="005A6D7F">
        <w:rPr>
          <w:b/>
          <w:color w:val="000000"/>
          <w:sz w:val="28"/>
          <w:szCs w:val="28"/>
        </w:rPr>
        <w:t>2</w:t>
      </w:r>
      <w:r w:rsidR="007C04D4">
        <w:rPr>
          <w:b/>
          <w:color w:val="000000"/>
          <w:sz w:val="28"/>
          <w:szCs w:val="28"/>
        </w:rPr>
        <w:t xml:space="preserve"> </w:t>
      </w:r>
      <w:r w:rsidR="00A93565">
        <w:rPr>
          <w:color w:val="000000"/>
          <w:sz w:val="28"/>
          <w:szCs w:val="28"/>
        </w:rPr>
        <w:t>«</w:t>
      </w:r>
      <w:r w:rsidR="00AE6C67" w:rsidRPr="005A6D7F">
        <w:rPr>
          <w:color w:val="000000"/>
          <w:sz w:val="28"/>
          <w:szCs w:val="28"/>
          <w:u w:val="single"/>
        </w:rPr>
        <w:t>Врожденные пороки сердца</w:t>
      </w:r>
      <w:r w:rsidR="00A93565">
        <w:rPr>
          <w:color w:val="000000"/>
          <w:sz w:val="28"/>
          <w:szCs w:val="28"/>
          <w:u w:val="single"/>
        </w:rPr>
        <w:t>»</w:t>
      </w:r>
      <w:r w:rsidR="00AE6C67" w:rsidRPr="005A6D7F">
        <w:rPr>
          <w:color w:val="000000"/>
          <w:sz w:val="28"/>
          <w:szCs w:val="28"/>
          <w:u w:val="single"/>
        </w:rPr>
        <w:t>.</w:t>
      </w:r>
    </w:p>
    <w:p w:rsidR="00F93FF9" w:rsidRDefault="00F93FF9" w:rsidP="00BC28DC">
      <w:pPr>
        <w:ind w:firstLine="709"/>
        <w:jc w:val="both"/>
        <w:rPr>
          <w:b/>
          <w:color w:val="000000"/>
          <w:sz w:val="28"/>
          <w:szCs w:val="28"/>
        </w:rPr>
      </w:pPr>
    </w:p>
    <w:p w:rsidR="0089087F"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09702C">
      <w:pPr>
        <w:jc w:val="both"/>
        <w:rPr>
          <w:color w:val="000000"/>
          <w:sz w:val="28"/>
          <w:szCs w:val="28"/>
        </w:rPr>
      </w:pPr>
      <w:r w:rsidRPr="005A6D7F">
        <w:rPr>
          <w:color w:val="000000"/>
          <w:sz w:val="28"/>
          <w:szCs w:val="28"/>
        </w:rPr>
        <w:t>контроль выполнения заданий в рабочей тетради</w:t>
      </w:r>
    </w:p>
    <w:p w:rsidR="00EA28A8" w:rsidRPr="005A6D7F" w:rsidRDefault="00EA28A8" w:rsidP="0009702C">
      <w:pPr>
        <w:jc w:val="both"/>
        <w:rPr>
          <w:color w:val="000000"/>
          <w:sz w:val="28"/>
          <w:szCs w:val="28"/>
        </w:rPr>
      </w:pPr>
      <w:r w:rsidRPr="005A6D7F">
        <w:rPr>
          <w:color w:val="000000"/>
          <w:sz w:val="28"/>
          <w:szCs w:val="28"/>
        </w:rPr>
        <w:t>тестирование</w:t>
      </w:r>
    </w:p>
    <w:p w:rsidR="00EA28A8" w:rsidRPr="005A6D7F" w:rsidRDefault="00EA28A8" w:rsidP="0009702C">
      <w:pPr>
        <w:jc w:val="both"/>
        <w:rPr>
          <w:color w:val="000000"/>
          <w:sz w:val="28"/>
          <w:szCs w:val="28"/>
        </w:rPr>
      </w:pPr>
      <w:r w:rsidRPr="005A6D7F">
        <w:rPr>
          <w:color w:val="000000"/>
          <w:sz w:val="28"/>
          <w:szCs w:val="28"/>
        </w:rPr>
        <w:t>устный опрос</w:t>
      </w:r>
    </w:p>
    <w:p w:rsidR="00EA28A8" w:rsidRPr="005A6D7F" w:rsidRDefault="00EA28A8" w:rsidP="0009702C">
      <w:pPr>
        <w:jc w:val="both"/>
        <w:rPr>
          <w:color w:val="000000"/>
          <w:sz w:val="28"/>
          <w:szCs w:val="28"/>
        </w:rPr>
      </w:pPr>
      <w:r w:rsidRPr="005A6D7F">
        <w:rPr>
          <w:color w:val="000000"/>
          <w:sz w:val="28"/>
          <w:szCs w:val="28"/>
        </w:rPr>
        <w:t>решение проблемно-ситуационных задач</w:t>
      </w:r>
    </w:p>
    <w:p w:rsidR="00F41B93" w:rsidRPr="005A6D7F" w:rsidRDefault="00F41B93" w:rsidP="00BC28DC">
      <w:pPr>
        <w:ind w:firstLine="709"/>
        <w:jc w:val="both"/>
        <w:rPr>
          <w:b/>
          <w:color w:val="000000"/>
          <w:sz w:val="28"/>
          <w:szCs w:val="28"/>
        </w:rPr>
      </w:pPr>
    </w:p>
    <w:p w:rsidR="00F41B93" w:rsidRPr="005A6D7F" w:rsidRDefault="00111A3D"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F41B93" w:rsidRPr="005A6D7F" w:rsidRDefault="00F41B93"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F41B93" w:rsidRPr="005A6D7F" w:rsidRDefault="00F41B93" w:rsidP="00BC28DC">
      <w:pPr>
        <w:numPr>
          <w:ilvl w:val="0"/>
          <w:numId w:val="32"/>
        </w:numPr>
        <w:jc w:val="both"/>
        <w:rPr>
          <w:color w:val="000000"/>
          <w:sz w:val="28"/>
          <w:szCs w:val="28"/>
        </w:rPr>
      </w:pPr>
      <w:r w:rsidRPr="005A6D7F">
        <w:rPr>
          <w:color w:val="000000"/>
          <w:sz w:val="28"/>
          <w:szCs w:val="28"/>
        </w:rPr>
        <w:t>ВПС, этиология и патогенез.</w:t>
      </w:r>
    </w:p>
    <w:p w:rsidR="00F41B93" w:rsidRPr="005A6D7F" w:rsidRDefault="00F41B93" w:rsidP="00BC28DC">
      <w:pPr>
        <w:numPr>
          <w:ilvl w:val="0"/>
          <w:numId w:val="32"/>
        </w:numPr>
        <w:jc w:val="both"/>
        <w:rPr>
          <w:color w:val="000000"/>
          <w:sz w:val="28"/>
          <w:szCs w:val="28"/>
        </w:rPr>
      </w:pPr>
      <w:r w:rsidRPr="005A6D7F">
        <w:rPr>
          <w:color w:val="000000"/>
          <w:sz w:val="28"/>
          <w:szCs w:val="28"/>
        </w:rPr>
        <w:t>Классификация, основные клинические симптомы и принципы лечения ВПС.</w:t>
      </w:r>
    </w:p>
    <w:p w:rsidR="00F41B93" w:rsidRPr="005A6D7F" w:rsidRDefault="00F41B93" w:rsidP="00BC28DC">
      <w:pPr>
        <w:numPr>
          <w:ilvl w:val="0"/>
          <w:numId w:val="32"/>
        </w:numPr>
        <w:jc w:val="both"/>
        <w:rPr>
          <w:color w:val="000000"/>
          <w:sz w:val="28"/>
          <w:szCs w:val="28"/>
        </w:rPr>
      </w:pPr>
      <w:r w:rsidRPr="005A6D7F">
        <w:rPr>
          <w:color w:val="000000"/>
          <w:sz w:val="28"/>
          <w:szCs w:val="28"/>
        </w:rPr>
        <w:t>Открытый артериальный проток, гемодинамика, клиника и диагностика, лечение и прогноз.</w:t>
      </w:r>
    </w:p>
    <w:p w:rsidR="00F41B93" w:rsidRPr="005A6D7F" w:rsidRDefault="00F41B93" w:rsidP="00BC28DC">
      <w:pPr>
        <w:numPr>
          <w:ilvl w:val="0"/>
          <w:numId w:val="32"/>
        </w:numPr>
        <w:jc w:val="both"/>
        <w:rPr>
          <w:color w:val="000000"/>
          <w:sz w:val="28"/>
          <w:szCs w:val="28"/>
        </w:rPr>
      </w:pPr>
      <w:r w:rsidRPr="005A6D7F">
        <w:rPr>
          <w:color w:val="000000"/>
          <w:sz w:val="28"/>
          <w:szCs w:val="28"/>
        </w:rPr>
        <w:t>Дефект межпредсердной перегородки, гемодинамика, клиника и диагностика, лечение и прогноз.</w:t>
      </w:r>
    </w:p>
    <w:p w:rsidR="00F41B93" w:rsidRPr="005A6D7F" w:rsidRDefault="00F41B93" w:rsidP="00BC28DC">
      <w:pPr>
        <w:numPr>
          <w:ilvl w:val="0"/>
          <w:numId w:val="32"/>
        </w:numPr>
        <w:jc w:val="both"/>
        <w:rPr>
          <w:color w:val="000000"/>
          <w:sz w:val="28"/>
          <w:szCs w:val="28"/>
        </w:rPr>
      </w:pPr>
      <w:r w:rsidRPr="005A6D7F">
        <w:rPr>
          <w:color w:val="000000"/>
          <w:sz w:val="28"/>
          <w:szCs w:val="28"/>
        </w:rPr>
        <w:t>Дефект межжелудочковой перегородки, гемодинамика, клиника и диагностика, лечение и прогноз.</w:t>
      </w:r>
    </w:p>
    <w:p w:rsidR="00F41B93" w:rsidRPr="005A6D7F" w:rsidRDefault="00F41B93" w:rsidP="00BC28DC">
      <w:pPr>
        <w:numPr>
          <w:ilvl w:val="0"/>
          <w:numId w:val="32"/>
        </w:numPr>
        <w:jc w:val="both"/>
        <w:rPr>
          <w:color w:val="000000"/>
          <w:sz w:val="28"/>
          <w:szCs w:val="28"/>
        </w:rPr>
      </w:pPr>
      <w:r w:rsidRPr="005A6D7F">
        <w:rPr>
          <w:color w:val="000000"/>
          <w:sz w:val="28"/>
          <w:szCs w:val="28"/>
        </w:rPr>
        <w:t>Тетрада Фалло, определение, гемодинамика, клиника и диагностика, лечение и прогноз.</w:t>
      </w:r>
    </w:p>
    <w:p w:rsidR="00F41B93" w:rsidRPr="005A6D7F" w:rsidRDefault="00F41B93" w:rsidP="00BC28DC">
      <w:pPr>
        <w:numPr>
          <w:ilvl w:val="0"/>
          <w:numId w:val="32"/>
        </w:numPr>
        <w:jc w:val="both"/>
        <w:rPr>
          <w:color w:val="000000"/>
          <w:sz w:val="28"/>
          <w:szCs w:val="28"/>
        </w:rPr>
      </w:pPr>
      <w:r w:rsidRPr="005A6D7F">
        <w:rPr>
          <w:color w:val="000000"/>
          <w:sz w:val="28"/>
          <w:szCs w:val="28"/>
        </w:rPr>
        <w:t>Коарктация аорты, гемодинамика, клиника и диагностика, лечение и прогноз.</w:t>
      </w:r>
    </w:p>
    <w:p w:rsidR="00F41B93" w:rsidRPr="005A6D7F" w:rsidRDefault="00F41B93" w:rsidP="00BC28DC">
      <w:pPr>
        <w:numPr>
          <w:ilvl w:val="0"/>
          <w:numId w:val="32"/>
        </w:numPr>
        <w:jc w:val="both"/>
        <w:rPr>
          <w:color w:val="000000"/>
          <w:sz w:val="28"/>
          <w:szCs w:val="28"/>
        </w:rPr>
      </w:pPr>
      <w:r w:rsidRPr="005A6D7F">
        <w:rPr>
          <w:color w:val="000000"/>
          <w:sz w:val="28"/>
          <w:szCs w:val="28"/>
        </w:rPr>
        <w:t xml:space="preserve"> Сердечная недостаточность, этиология, патогенез и классификация.</w:t>
      </w:r>
    </w:p>
    <w:p w:rsidR="00F41B93" w:rsidRPr="005A6D7F" w:rsidRDefault="00F41B93" w:rsidP="00BC28DC">
      <w:pPr>
        <w:numPr>
          <w:ilvl w:val="0"/>
          <w:numId w:val="32"/>
        </w:numPr>
        <w:jc w:val="both"/>
        <w:rPr>
          <w:color w:val="000000"/>
          <w:sz w:val="28"/>
          <w:szCs w:val="28"/>
        </w:rPr>
      </w:pPr>
      <w:r w:rsidRPr="005A6D7F">
        <w:rPr>
          <w:color w:val="000000"/>
          <w:sz w:val="28"/>
          <w:szCs w:val="28"/>
        </w:rPr>
        <w:t>Острая сердечная недостаточность (синдром малого сердечного выброса), этиопатогенез, клиника и диагностика.</w:t>
      </w:r>
    </w:p>
    <w:p w:rsidR="00F41B93" w:rsidRPr="005A6D7F" w:rsidRDefault="00F41B93" w:rsidP="00BC28DC">
      <w:pPr>
        <w:numPr>
          <w:ilvl w:val="0"/>
          <w:numId w:val="32"/>
        </w:numPr>
        <w:jc w:val="both"/>
        <w:rPr>
          <w:color w:val="000000"/>
          <w:sz w:val="28"/>
          <w:szCs w:val="28"/>
        </w:rPr>
      </w:pPr>
      <w:r w:rsidRPr="005A6D7F">
        <w:rPr>
          <w:color w:val="000000"/>
          <w:sz w:val="28"/>
          <w:szCs w:val="28"/>
        </w:rPr>
        <w:t>Застойная сердечная недостаточность, этиопатогенез, клиника и диагностика.</w:t>
      </w:r>
    </w:p>
    <w:p w:rsidR="00F41B93" w:rsidRPr="005A6D7F" w:rsidRDefault="00F41B93" w:rsidP="00BC28DC">
      <w:pPr>
        <w:numPr>
          <w:ilvl w:val="0"/>
          <w:numId w:val="32"/>
        </w:numPr>
        <w:jc w:val="both"/>
        <w:rPr>
          <w:color w:val="000000"/>
          <w:sz w:val="28"/>
          <w:szCs w:val="28"/>
        </w:rPr>
      </w:pPr>
      <w:r w:rsidRPr="005A6D7F">
        <w:rPr>
          <w:color w:val="000000"/>
          <w:sz w:val="28"/>
          <w:szCs w:val="28"/>
        </w:rPr>
        <w:t xml:space="preserve">Лечение острой и хронической сердечной недостаточности. </w:t>
      </w:r>
    </w:p>
    <w:p w:rsidR="00F41B93" w:rsidRPr="005A6D7F" w:rsidRDefault="00F41B93" w:rsidP="00BC28DC">
      <w:pPr>
        <w:tabs>
          <w:tab w:val="left" w:pos="0"/>
          <w:tab w:val="left" w:pos="1418"/>
        </w:tabs>
        <w:jc w:val="both"/>
        <w:outlineLvl w:val="2"/>
        <w:rPr>
          <w:color w:val="000000"/>
          <w:sz w:val="28"/>
          <w:szCs w:val="28"/>
        </w:rPr>
      </w:pPr>
    </w:p>
    <w:p w:rsidR="00F41B93" w:rsidRPr="005A6D7F" w:rsidRDefault="00F41B93" w:rsidP="00BC28DC">
      <w:pPr>
        <w:jc w:val="both"/>
        <w:rPr>
          <w:b/>
          <w:color w:val="000000"/>
          <w:sz w:val="28"/>
          <w:szCs w:val="28"/>
        </w:rPr>
      </w:pPr>
      <w:r w:rsidRPr="005A6D7F">
        <w:rPr>
          <w:b/>
          <w:color w:val="000000"/>
          <w:sz w:val="28"/>
          <w:szCs w:val="28"/>
        </w:rPr>
        <w:t>Составьте глоссарий в рабочих тетрадях</w:t>
      </w:r>
      <w:r w:rsidR="00C54D99" w:rsidRPr="005A6D7F">
        <w:rPr>
          <w:b/>
          <w:color w:val="000000"/>
          <w:sz w:val="28"/>
          <w:szCs w:val="28"/>
        </w:rPr>
        <w:t>:</w:t>
      </w:r>
    </w:p>
    <w:p w:rsidR="00F41B93" w:rsidRPr="005A6D7F" w:rsidRDefault="00F41B93" w:rsidP="006A53E2">
      <w:pPr>
        <w:pStyle w:val="a5"/>
        <w:widowControl/>
        <w:numPr>
          <w:ilvl w:val="0"/>
          <w:numId w:val="17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Фетальные коммуникации.</w:t>
      </w:r>
    </w:p>
    <w:p w:rsidR="00F41B93" w:rsidRPr="005A6D7F" w:rsidRDefault="00F41B93" w:rsidP="006A53E2">
      <w:pPr>
        <w:pStyle w:val="a5"/>
        <w:widowControl/>
        <w:numPr>
          <w:ilvl w:val="0"/>
          <w:numId w:val="17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Ударный объем крови.</w:t>
      </w:r>
    </w:p>
    <w:p w:rsidR="00F41B93" w:rsidRPr="005A6D7F" w:rsidRDefault="00F41B93" w:rsidP="006A53E2">
      <w:pPr>
        <w:pStyle w:val="a5"/>
        <w:widowControl/>
        <w:numPr>
          <w:ilvl w:val="0"/>
          <w:numId w:val="17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Минутный объем крови.</w:t>
      </w:r>
    </w:p>
    <w:p w:rsidR="00F41B93" w:rsidRPr="005A6D7F" w:rsidRDefault="00F41B93" w:rsidP="006A53E2">
      <w:pPr>
        <w:pStyle w:val="a5"/>
        <w:widowControl/>
        <w:numPr>
          <w:ilvl w:val="0"/>
          <w:numId w:val="17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Проба Шалкова.</w:t>
      </w:r>
    </w:p>
    <w:p w:rsidR="00F41B93" w:rsidRPr="005A6D7F" w:rsidRDefault="00F41B93" w:rsidP="006A53E2">
      <w:pPr>
        <w:pStyle w:val="a5"/>
        <w:widowControl/>
        <w:numPr>
          <w:ilvl w:val="0"/>
          <w:numId w:val="17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Острый ревматический полиартрит.</w:t>
      </w:r>
    </w:p>
    <w:p w:rsidR="00F41B93" w:rsidRPr="005A6D7F" w:rsidRDefault="00F41B93" w:rsidP="006A53E2">
      <w:pPr>
        <w:pStyle w:val="a5"/>
        <w:widowControl/>
        <w:numPr>
          <w:ilvl w:val="0"/>
          <w:numId w:val="17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Острый ревматический кардит.</w:t>
      </w:r>
    </w:p>
    <w:p w:rsidR="00F41B93" w:rsidRPr="005A6D7F" w:rsidRDefault="00F41B93" w:rsidP="006A53E2">
      <w:pPr>
        <w:pStyle w:val="a5"/>
        <w:widowControl/>
        <w:numPr>
          <w:ilvl w:val="0"/>
          <w:numId w:val="17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Ревматическая хорея.</w:t>
      </w:r>
    </w:p>
    <w:p w:rsidR="00F41B93" w:rsidRPr="005A6D7F" w:rsidRDefault="00F41B93" w:rsidP="006A53E2">
      <w:pPr>
        <w:pStyle w:val="a5"/>
        <w:widowControl/>
        <w:numPr>
          <w:ilvl w:val="0"/>
          <w:numId w:val="17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Анулярная эритема.</w:t>
      </w:r>
    </w:p>
    <w:p w:rsidR="00F41B93" w:rsidRPr="005A6D7F" w:rsidRDefault="00F41B93" w:rsidP="006A53E2">
      <w:pPr>
        <w:pStyle w:val="a5"/>
        <w:widowControl/>
        <w:numPr>
          <w:ilvl w:val="0"/>
          <w:numId w:val="17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Пересм</w:t>
      </w:r>
      <w:r w:rsidR="001B4741">
        <w:rPr>
          <w:rFonts w:ascii="Times New Roman" w:hAnsi="Times New Roman"/>
          <w:sz w:val="28"/>
          <w:szCs w:val="28"/>
        </w:rPr>
        <w:t>отр</w:t>
      </w:r>
      <w:r w:rsidRPr="005A6D7F">
        <w:rPr>
          <w:rFonts w:ascii="Times New Roman" w:hAnsi="Times New Roman"/>
          <w:sz w:val="28"/>
          <w:szCs w:val="28"/>
        </w:rPr>
        <w:t>енные критерии Джонса по ОРЛ.</w:t>
      </w:r>
    </w:p>
    <w:p w:rsidR="00F41B93" w:rsidRPr="005A6D7F" w:rsidRDefault="00F41B93" w:rsidP="006A53E2">
      <w:pPr>
        <w:pStyle w:val="a5"/>
        <w:widowControl/>
        <w:numPr>
          <w:ilvl w:val="0"/>
          <w:numId w:val="17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Болезнь Кавасаки</w:t>
      </w:r>
    </w:p>
    <w:p w:rsidR="00F41B93" w:rsidRPr="005A6D7F" w:rsidRDefault="00F41B93" w:rsidP="006A53E2">
      <w:pPr>
        <w:pStyle w:val="a5"/>
        <w:widowControl/>
        <w:numPr>
          <w:ilvl w:val="0"/>
          <w:numId w:val="17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Инфекционный эндокардит.</w:t>
      </w:r>
    </w:p>
    <w:p w:rsidR="00251981" w:rsidRDefault="00F41B93" w:rsidP="006A53E2">
      <w:pPr>
        <w:pStyle w:val="a5"/>
        <w:widowControl/>
        <w:numPr>
          <w:ilvl w:val="0"/>
          <w:numId w:val="17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Гиподиастолия.</w:t>
      </w:r>
    </w:p>
    <w:p w:rsidR="00251981" w:rsidRDefault="00251981" w:rsidP="00BC28DC">
      <w:pPr>
        <w:pStyle w:val="a5"/>
        <w:widowControl/>
        <w:autoSpaceDE/>
        <w:autoSpaceDN/>
        <w:adjustRightInd/>
        <w:spacing w:after="160" w:line="259" w:lineRule="auto"/>
        <w:ind w:firstLine="0"/>
        <w:rPr>
          <w:rFonts w:ascii="Times New Roman" w:hAnsi="Times New Roman"/>
          <w:sz w:val="28"/>
          <w:szCs w:val="28"/>
        </w:rPr>
      </w:pPr>
    </w:p>
    <w:p w:rsidR="00F41B93" w:rsidRPr="00251981" w:rsidRDefault="00F41B93" w:rsidP="00BC28DC">
      <w:pPr>
        <w:pStyle w:val="a5"/>
        <w:widowControl/>
        <w:autoSpaceDE/>
        <w:autoSpaceDN/>
        <w:adjustRightInd/>
        <w:spacing w:after="160" w:line="259" w:lineRule="auto"/>
        <w:ind w:left="0" w:firstLine="0"/>
        <w:rPr>
          <w:rFonts w:ascii="Times New Roman" w:hAnsi="Times New Roman"/>
          <w:sz w:val="28"/>
          <w:szCs w:val="28"/>
        </w:rPr>
      </w:pPr>
      <w:r w:rsidRPr="00251981">
        <w:rPr>
          <w:rFonts w:ascii="Times New Roman" w:hAnsi="Times New Roman"/>
          <w:b/>
          <w:sz w:val="28"/>
          <w:szCs w:val="28"/>
        </w:rPr>
        <w:t>Составить таблицы</w:t>
      </w:r>
      <w:r w:rsidR="00251981">
        <w:rPr>
          <w:rFonts w:ascii="Times New Roman" w:hAnsi="Times New Roman"/>
          <w:b/>
          <w:sz w:val="28"/>
          <w:szCs w:val="28"/>
        </w:rPr>
        <w:t xml:space="preserve"> в рабочих тетрадях</w:t>
      </w:r>
      <w:r w:rsidR="00F93FF9">
        <w:rPr>
          <w:rFonts w:ascii="Times New Roman" w:hAnsi="Times New Roman"/>
          <w:b/>
          <w:sz w:val="28"/>
          <w:szCs w:val="28"/>
        </w:rPr>
        <w:t>:</w:t>
      </w:r>
    </w:p>
    <w:p w:rsidR="00F41B93" w:rsidRPr="005A6D7F" w:rsidRDefault="00F41B93" w:rsidP="006A53E2">
      <w:pPr>
        <w:pStyle w:val="a5"/>
        <w:widowControl/>
        <w:numPr>
          <w:ilvl w:val="0"/>
          <w:numId w:val="174"/>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lastRenderedPageBreak/>
        <w:t>Средняя частота пульса у детей разного возраста.</w:t>
      </w:r>
    </w:p>
    <w:p w:rsidR="00F41B93" w:rsidRPr="005A6D7F" w:rsidRDefault="00F41B93" w:rsidP="006A53E2">
      <w:pPr>
        <w:pStyle w:val="a5"/>
        <w:widowControl/>
        <w:numPr>
          <w:ilvl w:val="0"/>
          <w:numId w:val="174"/>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Границы сердечной тупости при перкуссии.</w:t>
      </w:r>
    </w:p>
    <w:p w:rsidR="00F41B93" w:rsidRPr="005A6D7F" w:rsidRDefault="00F41B93" w:rsidP="006A53E2">
      <w:pPr>
        <w:pStyle w:val="a5"/>
        <w:widowControl/>
        <w:numPr>
          <w:ilvl w:val="0"/>
          <w:numId w:val="174"/>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Рабочая классификация неревматических кардитов у детей.</w:t>
      </w:r>
    </w:p>
    <w:p w:rsidR="00F41B93" w:rsidRPr="005A6D7F" w:rsidRDefault="00F41B93" w:rsidP="006A53E2">
      <w:pPr>
        <w:pStyle w:val="a5"/>
        <w:widowControl/>
        <w:numPr>
          <w:ilvl w:val="0"/>
          <w:numId w:val="174"/>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Классификация бактериальных эндокардитов.</w:t>
      </w:r>
    </w:p>
    <w:p w:rsidR="00F41B93" w:rsidRPr="005A6D7F" w:rsidRDefault="00F41B93" w:rsidP="006A53E2">
      <w:pPr>
        <w:pStyle w:val="a5"/>
        <w:widowControl/>
        <w:numPr>
          <w:ilvl w:val="0"/>
          <w:numId w:val="174"/>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Пересм</w:t>
      </w:r>
      <w:r w:rsidR="001B4741">
        <w:rPr>
          <w:rFonts w:ascii="Times New Roman" w:hAnsi="Times New Roman"/>
          <w:sz w:val="28"/>
          <w:szCs w:val="28"/>
        </w:rPr>
        <w:t>отр</w:t>
      </w:r>
      <w:r w:rsidRPr="005A6D7F">
        <w:rPr>
          <w:rFonts w:ascii="Times New Roman" w:hAnsi="Times New Roman"/>
          <w:sz w:val="28"/>
          <w:szCs w:val="28"/>
        </w:rPr>
        <w:t>енные критерии Джонса по ОРЛ.</w:t>
      </w:r>
    </w:p>
    <w:p w:rsidR="00F41B93" w:rsidRPr="005A6D7F" w:rsidRDefault="00F41B93" w:rsidP="00BC28DC">
      <w:pPr>
        <w:jc w:val="both"/>
        <w:rPr>
          <w:b/>
          <w:sz w:val="28"/>
          <w:szCs w:val="28"/>
        </w:rPr>
      </w:pPr>
      <w:r w:rsidRPr="005A6D7F">
        <w:rPr>
          <w:b/>
          <w:sz w:val="28"/>
          <w:szCs w:val="28"/>
        </w:rPr>
        <w:t>Написать рецепты</w:t>
      </w:r>
    </w:p>
    <w:p w:rsidR="00F41B93" w:rsidRPr="00800671" w:rsidRDefault="00F41B93" w:rsidP="006A53E2">
      <w:pPr>
        <w:pStyle w:val="a5"/>
        <w:numPr>
          <w:ilvl w:val="0"/>
          <w:numId w:val="320"/>
        </w:numPr>
        <w:rPr>
          <w:rFonts w:ascii="Times New Roman" w:hAnsi="Times New Roman"/>
          <w:sz w:val="28"/>
          <w:szCs w:val="28"/>
        </w:rPr>
      </w:pPr>
      <w:r w:rsidRPr="00800671">
        <w:rPr>
          <w:rFonts w:ascii="Times New Roman" w:hAnsi="Times New Roman"/>
          <w:sz w:val="28"/>
          <w:szCs w:val="28"/>
        </w:rPr>
        <w:t>Аспирин, таблетки 100 мг.</w:t>
      </w:r>
    </w:p>
    <w:p w:rsidR="00F41B93" w:rsidRPr="00800671" w:rsidRDefault="00F41B93" w:rsidP="006A53E2">
      <w:pPr>
        <w:pStyle w:val="a5"/>
        <w:numPr>
          <w:ilvl w:val="0"/>
          <w:numId w:val="320"/>
        </w:numPr>
        <w:rPr>
          <w:rFonts w:ascii="Times New Roman" w:hAnsi="Times New Roman"/>
          <w:sz w:val="28"/>
          <w:szCs w:val="28"/>
        </w:rPr>
      </w:pPr>
      <w:r w:rsidRPr="00800671">
        <w:rPr>
          <w:rFonts w:ascii="Times New Roman" w:hAnsi="Times New Roman"/>
          <w:sz w:val="28"/>
          <w:szCs w:val="28"/>
        </w:rPr>
        <w:t>Бициллин-5, порошок для приготовления суспензии для в/м</w:t>
      </w:r>
      <w:r w:rsidR="00800671" w:rsidRPr="00800671">
        <w:rPr>
          <w:rFonts w:ascii="Times New Roman" w:hAnsi="Times New Roman"/>
          <w:sz w:val="28"/>
          <w:szCs w:val="28"/>
        </w:rPr>
        <w:t xml:space="preserve"> введения 1,2 млн. ЕД</w:t>
      </w:r>
      <w:r w:rsidRPr="00800671">
        <w:rPr>
          <w:rFonts w:ascii="Times New Roman" w:hAnsi="Times New Roman"/>
          <w:sz w:val="28"/>
          <w:szCs w:val="28"/>
        </w:rPr>
        <w:t xml:space="preserve">, </w:t>
      </w:r>
      <w:r w:rsidR="00800671" w:rsidRPr="00800671">
        <w:rPr>
          <w:rFonts w:ascii="Times New Roman" w:hAnsi="Times New Roman"/>
          <w:sz w:val="28"/>
          <w:szCs w:val="28"/>
        </w:rPr>
        <w:t>флаконы</w:t>
      </w:r>
    </w:p>
    <w:p w:rsidR="00F41B93" w:rsidRPr="00800671" w:rsidRDefault="00F41B93" w:rsidP="006A53E2">
      <w:pPr>
        <w:pStyle w:val="a5"/>
        <w:numPr>
          <w:ilvl w:val="0"/>
          <w:numId w:val="320"/>
        </w:numPr>
        <w:rPr>
          <w:rFonts w:ascii="Times New Roman" w:hAnsi="Times New Roman"/>
          <w:sz w:val="28"/>
          <w:szCs w:val="28"/>
        </w:rPr>
      </w:pPr>
      <w:r w:rsidRPr="00800671">
        <w:rPr>
          <w:rFonts w:ascii="Times New Roman" w:hAnsi="Times New Roman"/>
          <w:sz w:val="28"/>
          <w:szCs w:val="28"/>
        </w:rPr>
        <w:t xml:space="preserve">Азитромицин, таблетки по 500 мг. </w:t>
      </w:r>
    </w:p>
    <w:p w:rsidR="00F41B93" w:rsidRPr="00800671" w:rsidRDefault="00F41B93" w:rsidP="006A53E2">
      <w:pPr>
        <w:pStyle w:val="a5"/>
        <w:numPr>
          <w:ilvl w:val="0"/>
          <w:numId w:val="320"/>
        </w:numPr>
        <w:rPr>
          <w:rFonts w:ascii="Times New Roman" w:hAnsi="Times New Roman"/>
          <w:sz w:val="28"/>
          <w:szCs w:val="28"/>
        </w:rPr>
      </w:pPr>
      <w:r w:rsidRPr="00800671">
        <w:rPr>
          <w:rFonts w:ascii="Times New Roman" w:hAnsi="Times New Roman"/>
          <w:sz w:val="28"/>
          <w:szCs w:val="28"/>
        </w:rPr>
        <w:t>Преднизолон, таблетки по 5 мг.</w:t>
      </w:r>
    </w:p>
    <w:p w:rsidR="00F41B93" w:rsidRPr="005A6D7F" w:rsidRDefault="00F41B93" w:rsidP="00BC28DC">
      <w:pPr>
        <w:jc w:val="both"/>
        <w:rPr>
          <w:b/>
          <w:color w:val="000000"/>
          <w:sz w:val="28"/>
          <w:szCs w:val="28"/>
        </w:rPr>
      </w:pPr>
    </w:p>
    <w:p w:rsidR="00F41B93" w:rsidRPr="005A6D7F" w:rsidRDefault="00F41B93" w:rsidP="00BC28DC">
      <w:pPr>
        <w:ind w:firstLine="426"/>
        <w:jc w:val="both"/>
        <w:rPr>
          <w:b/>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r w:rsidR="00C54D99" w:rsidRPr="005A6D7F">
        <w:rPr>
          <w:b/>
          <w:color w:val="000000"/>
          <w:sz w:val="28"/>
          <w:szCs w:val="28"/>
        </w:rPr>
        <w:t>:</w:t>
      </w: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800671">
      <w:pPr>
        <w:numPr>
          <w:ilvl w:val="0"/>
          <w:numId w:val="33"/>
        </w:numPr>
        <w:ind w:left="360"/>
        <w:jc w:val="both"/>
        <w:rPr>
          <w:color w:val="000000"/>
          <w:sz w:val="28"/>
          <w:szCs w:val="28"/>
        </w:rPr>
      </w:pPr>
      <w:r w:rsidRPr="005A6D7F">
        <w:rPr>
          <w:color w:val="000000"/>
          <w:sz w:val="28"/>
          <w:szCs w:val="28"/>
        </w:rPr>
        <w:t xml:space="preserve">Врожденный порок сердца с цианозом:  </w:t>
      </w:r>
    </w:p>
    <w:p w:rsidR="009B0DF2" w:rsidRPr="005A6D7F" w:rsidRDefault="009B0DF2" w:rsidP="00800671">
      <w:pPr>
        <w:numPr>
          <w:ilvl w:val="0"/>
          <w:numId w:val="34"/>
        </w:numPr>
        <w:ind w:left="708"/>
        <w:jc w:val="both"/>
        <w:rPr>
          <w:color w:val="000000"/>
          <w:sz w:val="28"/>
          <w:szCs w:val="28"/>
        </w:rPr>
      </w:pPr>
      <w:r w:rsidRPr="005A6D7F">
        <w:rPr>
          <w:color w:val="000000"/>
          <w:sz w:val="28"/>
          <w:szCs w:val="28"/>
        </w:rPr>
        <w:t xml:space="preserve">транспозиция магистральных сосудов  </w:t>
      </w:r>
    </w:p>
    <w:p w:rsidR="009B0DF2" w:rsidRPr="005A6D7F" w:rsidRDefault="009B0DF2" w:rsidP="00800671">
      <w:pPr>
        <w:numPr>
          <w:ilvl w:val="0"/>
          <w:numId w:val="34"/>
        </w:numPr>
        <w:ind w:left="708"/>
        <w:jc w:val="both"/>
        <w:rPr>
          <w:color w:val="000000"/>
          <w:sz w:val="28"/>
          <w:szCs w:val="28"/>
        </w:rPr>
      </w:pPr>
      <w:r w:rsidRPr="005A6D7F">
        <w:rPr>
          <w:color w:val="000000"/>
          <w:sz w:val="28"/>
          <w:szCs w:val="28"/>
        </w:rPr>
        <w:t>коарктация аорты</w:t>
      </w:r>
    </w:p>
    <w:p w:rsidR="009B0DF2" w:rsidRPr="005A6D7F" w:rsidRDefault="009B0DF2" w:rsidP="00800671">
      <w:pPr>
        <w:numPr>
          <w:ilvl w:val="0"/>
          <w:numId w:val="34"/>
        </w:numPr>
        <w:ind w:left="708"/>
        <w:jc w:val="both"/>
        <w:rPr>
          <w:color w:val="000000"/>
          <w:sz w:val="28"/>
          <w:szCs w:val="28"/>
        </w:rPr>
      </w:pPr>
      <w:r w:rsidRPr="005A6D7F">
        <w:rPr>
          <w:color w:val="000000"/>
          <w:sz w:val="28"/>
          <w:szCs w:val="28"/>
        </w:rPr>
        <w:t>стеноз устьев аорты</w:t>
      </w:r>
    </w:p>
    <w:p w:rsidR="009B0DF2" w:rsidRPr="005A6D7F" w:rsidRDefault="009B0DF2" w:rsidP="00800671">
      <w:pPr>
        <w:numPr>
          <w:ilvl w:val="0"/>
          <w:numId w:val="34"/>
        </w:numPr>
        <w:ind w:left="708"/>
        <w:jc w:val="both"/>
        <w:rPr>
          <w:color w:val="000000"/>
          <w:sz w:val="28"/>
          <w:szCs w:val="28"/>
        </w:rPr>
      </w:pPr>
      <w:r w:rsidRPr="005A6D7F">
        <w:rPr>
          <w:color w:val="000000"/>
          <w:sz w:val="28"/>
          <w:szCs w:val="28"/>
        </w:rPr>
        <w:t xml:space="preserve">дефект межпредсердной перегородки  </w:t>
      </w:r>
    </w:p>
    <w:p w:rsidR="009B0DF2" w:rsidRPr="005A6D7F" w:rsidRDefault="009B0DF2" w:rsidP="00800671">
      <w:pPr>
        <w:numPr>
          <w:ilvl w:val="0"/>
          <w:numId w:val="33"/>
        </w:numPr>
        <w:ind w:left="360"/>
        <w:jc w:val="both"/>
        <w:rPr>
          <w:color w:val="000000"/>
          <w:sz w:val="28"/>
          <w:szCs w:val="28"/>
        </w:rPr>
      </w:pPr>
      <w:r w:rsidRPr="005A6D7F">
        <w:rPr>
          <w:color w:val="000000"/>
          <w:sz w:val="28"/>
          <w:szCs w:val="28"/>
        </w:rPr>
        <w:t>Для какого ВПС характерны отдышечно-цианотические приступы:</w:t>
      </w:r>
    </w:p>
    <w:p w:rsidR="009B0DF2" w:rsidRPr="005A6D7F" w:rsidRDefault="009B0DF2" w:rsidP="00800671">
      <w:pPr>
        <w:numPr>
          <w:ilvl w:val="0"/>
          <w:numId w:val="35"/>
        </w:numPr>
        <w:ind w:left="708"/>
        <w:jc w:val="both"/>
        <w:rPr>
          <w:color w:val="000000"/>
          <w:sz w:val="28"/>
          <w:szCs w:val="28"/>
        </w:rPr>
      </w:pPr>
      <w:r w:rsidRPr="005A6D7F">
        <w:rPr>
          <w:color w:val="000000"/>
          <w:sz w:val="28"/>
          <w:szCs w:val="28"/>
        </w:rPr>
        <w:t>коарктация аорты</w:t>
      </w:r>
    </w:p>
    <w:p w:rsidR="009B0DF2" w:rsidRPr="005A6D7F" w:rsidRDefault="009B0DF2" w:rsidP="00800671">
      <w:pPr>
        <w:numPr>
          <w:ilvl w:val="0"/>
          <w:numId w:val="35"/>
        </w:numPr>
        <w:ind w:left="708"/>
        <w:jc w:val="both"/>
        <w:rPr>
          <w:color w:val="000000"/>
          <w:sz w:val="28"/>
          <w:szCs w:val="28"/>
        </w:rPr>
      </w:pPr>
      <w:r w:rsidRPr="005A6D7F">
        <w:rPr>
          <w:color w:val="000000"/>
          <w:sz w:val="28"/>
          <w:szCs w:val="28"/>
        </w:rPr>
        <w:t>тетрада Фалло</w:t>
      </w:r>
    </w:p>
    <w:p w:rsidR="009B0DF2" w:rsidRPr="005A6D7F" w:rsidRDefault="009B0DF2" w:rsidP="00800671">
      <w:pPr>
        <w:numPr>
          <w:ilvl w:val="0"/>
          <w:numId w:val="35"/>
        </w:numPr>
        <w:ind w:left="708"/>
        <w:jc w:val="both"/>
        <w:rPr>
          <w:color w:val="000000"/>
          <w:sz w:val="28"/>
          <w:szCs w:val="28"/>
        </w:rPr>
      </w:pPr>
      <w:r w:rsidRPr="005A6D7F">
        <w:rPr>
          <w:color w:val="000000"/>
          <w:sz w:val="28"/>
          <w:szCs w:val="28"/>
        </w:rPr>
        <w:t>стеноз устьев аорты</w:t>
      </w:r>
    </w:p>
    <w:p w:rsidR="009B0DF2" w:rsidRPr="005A6D7F" w:rsidRDefault="009B0DF2" w:rsidP="00800671">
      <w:pPr>
        <w:numPr>
          <w:ilvl w:val="0"/>
          <w:numId w:val="35"/>
        </w:numPr>
        <w:ind w:left="708"/>
        <w:jc w:val="both"/>
        <w:rPr>
          <w:color w:val="000000"/>
          <w:sz w:val="28"/>
          <w:szCs w:val="28"/>
        </w:rPr>
      </w:pPr>
      <w:r w:rsidRPr="005A6D7F">
        <w:rPr>
          <w:color w:val="000000"/>
          <w:sz w:val="28"/>
          <w:szCs w:val="28"/>
        </w:rPr>
        <w:t>дефект межпредсердной перегородки</w:t>
      </w:r>
    </w:p>
    <w:p w:rsidR="009B0DF2" w:rsidRPr="005A6D7F" w:rsidRDefault="009B0DF2" w:rsidP="00800671">
      <w:pPr>
        <w:numPr>
          <w:ilvl w:val="0"/>
          <w:numId w:val="33"/>
        </w:numPr>
        <w:ind w:left="360"/>
        <w:jc w:val="both"/>
        <w:rPr>
          <w:color w:val="000000"/>
          <w:sz w:val="28"/>
          <w:szCs w:val="28"/>
        </w:rPr>
      </w:pPr>
      <w:r w:rsidRPr="005A6D7F">
        <w:rPr>
          <w:color w:val="000000"/>
          <w:sz w:val="28"/>
          <w:szCs w:val="28"/>
        </w:rPr>
        <w:t>Наиболее</w:t>
      </w:r>
      <w:r w:rsidR="00251981">
        <w:rPr>
          <w:color w:val="000000"/>
          <w:sz w:val="28"/>
          <w:szCs w:val="28"/>
        </w:rPr>
        <w:t xml:space="preserve"> распространенный ВПС:</w:t>
      </w:r>
    </w:p>
    <w:p w:rsidR="009B0DF2" w:rsidRPr="005A6D7F" w:rsidRDefault="009B0DF2" w:rsidP="00800671">
      <w:pPr>
        <w:numPr>
          <w:ilvl w:val="0"/>
          <w:numId w:val="36"/>
        </w:numPr>
        <w:ind w:left="708"/>
        <w:jc w:val="both"/>
        <w:rPr>
          <w:color w:val="000000"/>
          <w:sz w:val="28"/>
          <w:szCs w:val="28"/>
        </w:rPr>
      </w:pPr>
      <w:r w:rsidRPr="005A6D7F">
        <w:rPr>
          <w:color w:val="000000"/>
          <w:sz w:val="28"/>
          <w:szCs w:val="28"/>
        </w:rPr>
        <w:t>дефе</w:t>
      </w:r>
      <w:r w:rsidR="00251981">
        <w:rPr>
          <w:color w:val="000000"/>
          <w:sz w:val="28"/>
          <w:szCs w:val="28"/>
        </w:rPr>
        <w:t>кт межжелудочковой перегородки</w:t>
      </w:r>
    </w:p>
    <w:p w:rsidR="009B0DF2" w:rsidRPr="005A6D7F" w:rsidRDefault="009B0DF2" w:rsidP="00800671">
      <w:pPr>
        <w:numPr>
          <w:ilvl w:val="0"/>
          <w:numId w:val="36"/>
        </w:numPr>
        <w:ind w:left="708"/>
        <w:jc w:val="both"/>
        <w:rPr>
          <w:color w:val="000000"/>
          <w:sz w:val="28"/>
          <w:szCs w:val="28"/>
        </w:rPr>
      </w:pPr>
      <w:r w:rsidRPr="005A6D7F">
        <w:rPr>
          <w:color w:val="000000"/>
          <w:sz w:val="28"/>
          <w:szCs w:val="28"/>
        </w:rPr>
        <w:t>деф</w:t>
      </w:r>
      <w:r w:rsidR="00251981">
        <w:rPr>
          <w:color w:val="000000"/>
          <w:sz w:val="28"/>
          <w:szCs w:val="28"/>
        </w:rPr>
        <w:t>ект межпредсердной перегородки</w:t>
      </w:r>
    </w:p>
    <w:p w:rsidR="009B0DF2" w:rsidRPr="005A6D7F" w:rsidRDefault="00251981" w:rsidP="00800671">
      <w:pPr>
        <w:numPr>
          <w:ilvl w:val="0"/>
          <w:numId w:val="36"/>
        </w:numPr>
        <w:ind w:left="708"/>
        <w:jc w:val="both"/>
        <w:rPr>
          <w:color w:val="000000"/>
          <w:sz w:val="28"/>
          <w:szCs w:val="28"/>
        </w:rPr>
      </w:pPr>
      <w:r>
        <w:rPr>
          <w:color w:val="000000"/>
          <w:sz w:val="28"/>
          <w:szCs w:val="28"/>
        </w:rPr>
        <w:t>открытый артериальный проток</w:t>
      </w:r>
    </w:p>
    <w:p w:rsidR="009B0DF2" w:rsidRPr="005A6D7F" w:rsidRDefault="00251981" w:rsidP="00800671">
      <w:pPr>
        <w:numPr>
          <w:ilvl w:val="0"/>
          <w:numId w:val="36"/>
        </w:numPr>
        <w:ind w:left="708"/>
        <w:jc w:val="both"/>
        <w:rPr>
          <w:color w:val="000000"/>
          <w:sz w:val="28"/>
          <w:szCs w:val="28"/>
        </w:rPr>
      </w:pPr>
      <w:r>
        <w:rPr>
          <w:color w:val="000000"/>
          <w:sz w:val="28"/>
          <w:szCs w:val="28"/>
        </w:rPr>
        <w:t>коарктация аорты</w:t>
      </w:r>
    </w:p>
    <w:p w:rsidR="009B0DF2" w:rsidRPr="005A6D7F" w:rsidRDefault="009B0DF2" w:rsidP="00800671">
      <w:pPr>
        <w:numPr>
          <w:ilvl w:val="0"/>
          <w:numId w:val="33"/>
        </w:numPr>
        <w:ind w:left="360"/>
        <w:jc w:val="both"/>
        <w:rPr>
          <w:color w:val="000000"/>
          <w:sz w:val="28"/>
          <w:szCs w:val="28"/>
        </w:rPr>
      </w:pPr>
      <w:r w:rsidRPr="005A6D7F">
        <w:rPr>
          <w:color w:val="000000"/>
          <w:sz w:val="28"/>
          <w:szCs w:val="28"/>
        </w:rPr>
        <w:t>Облитерация артериального протока у 95% доношенных детей происходит к:</w:t>
      </w:r>
    </w:p>
    <w:p w:rsidR="009B0DF2" w:rsidRPr="005A6D7F" w:rsidRDefault="009B0DF2" w:rsidP="00800671">
      <w:pPr>
        <w:numPr>
          <w:ilvl w:val="0"/>
          <w:numId w:val="37"/>
        </w:numPr>
        <w:ind w:left="708"/>
        <w:jc w:val="both"/>
        <w:rPr>
          <w:color w:val="000000"/>
          <w:sz w:val="28"/>
          <w:szCs w:val="28"/>
        </w:rPr>
      </w:pPr>
      <w:r w:rsidRPr="005A6D7F">
        <w:rPr>
          <w:color w:val="000000"/>
          <w:sz w:val="28"/>
          <w:szCs w:val="28"/>
        </w:rPr>
        <w:t>5-8 минутам жизни</w:t>
      </w:r>
    </w:p>
    <w:p w:rsidR="009B0DF2" w:rsidRPr="005A6D7F" w:rsidRDefault="009B0DF2" w:rsidP="00800671">
      <w:pPr>
        <w:numPr>
          <w:ilvl w:val="0"/>
          <w:numId w:val="37"/>
        </w:numPr>
        <w:ind w:left="708"/>
        <w:jc w:val="both"/>
        <w:rPr>
          <w:color w:val="000000"/>
          <w:sz w:val="28"/>
          <w:szCs w:val="28"/>
        </w:rPr>
      </w:pPr>
      <w:r w:rsidRPr="005A6D7F">
        <w:rPr>
          <w:color w:val="000000"/>
          <w:sz w:val="28"/>
          <w:szCs w:val="28"/>
        </w:rPr>
        <w:t>5-8 дням жизни</w:t>
      </w:r>
    </w:p>
    <w:p w:rsidR="009B0DF2" w:rsidRPr="005A6D7F" w:rsidRDefault="009B0DF2" w:rsidP="00800671">
      <w:pPr>
        <w:numPr>
          <w:ilvl w:val="0"/>
          <w:numId w:val="37"/>
        </w:numPr>
        <w:ind w:left="708"/>
        <w:jc w:val="both"/>
        <w:rPr>
          <w:color w:val="000000"/>
          <w:sz w:val="28"/>
          <w:szCs w:val="28"/>
        </w:rPr>
      </w:pPr>
      <w:r w:rsidRPr="005A6D7F">
        <w:rPr>
          <w:color w:val="000000"/>
          <w:sz w:val="28"/>
          <w:szCs w:val="28"/>
        </w:rPr>
        <w:t>5-8 неделям жизни</w:t>
      </w:r>
    </w:p>
    <w:p w:rsidR="009B0DF2" w:rsidRPr="005A6D7F" w:rsidRDefault="00251981" w:rsidP="00800671">
      <w:pPr>
        <w:numPr>
          <w:ilvl w:val="0"/>
          <w:numId w:val="37"/>
        </w:numPr>
        <w:ind w:left="708"/>
        <w:jc w:val="both"/>
        <w:rPr>
          <w:color w:val="000000"/>
          <w:sz w:val="28"/>
          <w:szCs w:val="28"/>
        </w:rPr>
      </w:pPr>
      <w:r>
        <w:rPr>
          <w:color w:val="000000"/>
          <w:sz w:val="28"/>
          <w:szCs w:val="28"/>
        </w:rPr>
        <w:t>5-8 годам жизни</w:t>
      </w:r>
    </w:p>
    <w:p w:rsidR="009B0DF2" w:rsidRPr="005A6D7F" w:rsidRDefault="009B0DF2" w:rsidP="00800671">
      <w:pPr>
        <w:numPr>
          <w:ilvl w:val="0"/>
          <w:numId w:val="33"/>
        </w:numPr>
        <w:ind w:left="360"/>
        <w:jc w:val="both"/>
        <w:rPr>
          <w:color w:val="000000"/>
          <w:sz w:val="28"/>
          <w:szCs w:val="28"/>
        </w:rPr>
      </w:pPr>
      <w:r w:rsidRPr="005A6D7F">
        <w:rPr>
          <w:color w:val="000000"/>
          <w:sz w:val="28"/>
          <w:szCs w:val="28"/>
        </w:rPr>
        <w:t xml:space="preserve">Врожденный порок, для которого характерен шум с </w:t>
      </w:r>
      <w:r w:rsidR="00E73E04" w:rsidRPr="005A6D7F">
        <w:rPr>
          <w:color w:val="000000"/>
          <w:sz w:val="28"/>
          <w:szCs w:val="28"/>
          <w:lang w:val="en-US"/>
        </w:rPr>
        <w:t>punctum</w:t>
      </w:r>
      <w:r w:rsidR="00E73E04" w:rsidRPr="004574E1">
        <w:rPr>
          <w:color w:val="000000"/>
          <w:sz w:val="28"/>
          <w:szCs w:val="28"/>
        </w:rPr>
        <w:t xml:space="preserve"> </w:t>
      </w:r>
      <w:r w:rsidR="00E73E04" w:rsidRPr="005A6D7F">
        <w:rPr>
          <w:color w:val="000000"/>
          <w:sz w:val="28"/>
          <w:szCs w:val="28"/>
          <w:lang w:val="en-US"/>
        </w:rPr>
        <w:t>maximum</w:t>
      </w:r>
      <w:r w:rsidRPr="005A6D7F">
        <w:rPr>
          <w:color w:val="000000"/>
          <w:sz w:val="28"/>
          <w:szCs w:val="28"/>
        </w:rPr>
        <w:t xml:space="preserve"> во </w:t>
      </w:r>
      <w:r w:rsidRPr="005A6D7F">
        <w:rPr>
          <w:color w:val="000000"/>
          <w:sz w:val="28"/>
          <w:szCs w:val="28"/>
          <w:lang w:val="en-US"/>
        </w:rPr>
        <w:t>II</w:t>
      </w:r>
      <w:r w:rsidRPr="005A6D7F">
        <w:rPr>
          <w:color w:val="000000"/>
          <w:sz w:val="28"/>
          <w:szCs w:val="28"/>
        </w:rPr>
        <w:t>-</w:t>
      </w:r>
      <w:r w:rsidRPr="005A6D7F">
        <w:rPr>
          <w:color w:val="000000"/>
          <w:sz w:val="28"/>
          <w:szCs w:val="28"/>
          <w:lang w:val="en-US"/>
        </w:rPr>
        <w:t>III</w:t>
      </w:r>
      <w:r w:rsidR="00251981">
        <w:rPr>
          <w:color w:val="000000"/>
          <w:sz w:val="28"/>
          <w:szCs w:val="28"/>
        </w:rPr>
        <w:t xml:space="preserve"> межреберье слева от грудины:</w:t>
      </w:r>
    </w:p>
    <w:p w:rsidR="009B0DF2" w:rsidRPr="005A6D7F" w:rsidRDefault="009B0DF2" w:rsidP="00800671">
      <w:pPr>
        <w:numPr>
          <w:ilvl w:val="0"/>
          <w:numId w:val="38"/>
        </w:numPr>
        <w:ind w:left="708"/>
        <w:jc w:val="both"/>
        <w:rPr>
          <w:color w:val="000000"/>
          <w:sz w:val="28"/>
          <w:szCs w:val="28"/>
        </w:rPr>
      </w:pPr>
      <w:r w:rsidRPr="005A6D7F">
        <w:rPr>
          <w:color w:val="000000"/>
          <w:sz w:val="28"/>
          <w:szCs w:val="28"/>
        </w:rPr>
        <w:t>дефе</w:t>
      </w:r>
      <w:r w:rsidR="00251981">
        <w:rPr>
          <w:color w:val="000000"/>
          <w:sz w:val="28"/>
          <w:szCs w:val="28"/>
        </w:rPr>
        <w:t>кте межпредсердной перегородки</w:t>
      </w:r>
    </w:p>
    <w:p w:rsidR="009B0DF2" w:rsidRPr="005A6D7F" w:rsidRDefault="009B0DF2" w:rsidP="00800671">
      <w:pPr>
        <w:numPr>
          <w:ilvl w:val="0"/>
          <w:numId w:val="38"/>
        </w:numPr>
        <w:ind w:left="708"/>
        <w:jc w:val="both"/>
        <w:rPr>
          <w:color w:val="000000"/>
          <w:sz w:val="28"/>
          <w:szCs w:val="28"/>
        </w:rPr>
      </w:pPr>
      <w:r w:rsidRPr="005A6D7F">
        <w:rPr>
          <w:color w:val="000000"/>
          <w:sz w:val="28"/>
          <w:szCs w:val="28"/>
        </w:rPr>
        <w:t>дефек</w:t>
      </w:r>
      <w:r w:rsidR="00251981">
        <w:rPr>
          <w:color w:val="000000"/>
          <w:sz w:val="28"/>
          <w:szCs w:val="28"/>
        </w:rPr>
        <w:t>те межжелудочковой перегородки</w:t>
      </w:r>
    </w:p>
    <w:p w:rsidR="009B0DF2" w:rsidRPr="005A6D7F" w:rsidRDefault="00251981" w:rsidP="00800671">
      <w:pPr>
        <w:numPr>
          <w:ilvl w:val="0"/>
          <w:numId w:val="38"/>
        </w:numPr>
        <w:ind w:left="708"/>
        <w:jc w:val="both"/>
        <w:rPr>
          <w:color w:val="000000"/>
          <w:sz w:val="28"/>
          <w:szCs w:val="28"/>
        </w:rPr>
      </w:pPr>
      <w:r>
        <w:rPr>
          <w:color w:val="000000"/>
          <w:sz w:val="28"/>
          <w:szCs w:val="28"/>
        </w:rPr>
        <w:t>коарктации аорты</w:t>
      </w:r>
    </w:p>
    <w:p w:rsidR="009B0DF2" w:rsidRPr="005A6D7F" w:rsidRDefault="009B0DF2" w:rsidP="00800671">
      <w:pPr>
        <w:numPr>
          <w:ilvl w:val="0"/>
          <w:numId w:val="38"/>
        </w:numPr>
        <w:ind w:left="708"/>
        <w:jc w:val="both"/>
        <w:rPr>
          <w:color w:val="000000"/>
          <w:sz w:val="28"/>
          <w:szCs w:val="28"/>
        </w:rPr>
      </w:pPr>
      <w:r w:rsidRPr="005A6D7F">
        <w:rPr>
          <w:color w:val="000000"/>
          <w:sz w:val="28"/>
          <w:szCs w:val="28"/>
        </w:rPr>
        <w:t>открытом артериальном</w:t>
      </w:r>
      <w:r w:rsidR="00251981">
        <w:rPr>
          <w:color w:val="000000"/>
          <w:sz w:val="28"/>
          <w:szCs w:val="28"/>
        </w:rPr>
        <w:t xml:space="preserve"> протоке</w:t>
      </w:r>
    </w:p>
    <w:p w:rsidR="009B0DF2" w:rsidRPr="005A6D7F" w:rsidRDefault="009B0DF2" w:rsidP="00BC28DC">
      <w:pPr>
        <w:ind w:firstLine="709"/>
        <w:jc w:val="both"/>
        <w:rPr>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CB73BC" w:rsidRDefault="009B0DF2" w:rsidP="00800671">
      <w:pPr>
        <w:jc w:val="both"/>
        <w:rPr>
          <w:color w:val="000000"/>
          <w:sz w:val="28"/>
          <w:szCs w:val="28"/>
        </w:rPr>
      </w:pPr>
      <w:r w:rsidRPr="005A6D7F">
        <w:rPr>
          <w:color w:val="000000"/>
          <w:sz w:val="28"/>
          <w:szCs w:val="28"/>
        </w:rPr>
        <w:t xml:space="preserve">Мальчик, 8 месяцев </w:t>
      </w:r>
    </w:p>
    <w:p w:rsidR="009B0DF2" w:rsidRPr="005A6D7F" w:rsidRDefault="00CB73BC" w:rsidP="00800671">
      <w:pPr>
        <w:jc w:val="both"/>
        <w:rPr>
          <w:color w:val="000000"/>
          <w:sz w:val="28"/>
          <w:szCs w:val="28"/>
        </w:rPr>
      </w:pPr>
      <w:r>
        <w:rPr>
          <w:color w:val="000000"/>
          <w:sz w:val="28"/>
          <w:szCs w:val="28"/>
        </w:rPr>
        <w:t>П</w:t>
      </w:r>
      <w:r w:rsidR="009B0DF2" w:rsidRPr="005A6D7F">
        <w:rPr>
          <w:color w:val="000000"/>
          <w:sz w:val="28"/>
          <w:szCs w:val="28"/>
        </w:rPr>
        <w:t>оступил в стационар на обследование с жалобами (со слов мамы) на цианоз носогубного треугольника, плохую прибавку в массе тела.</w:t>
      </w:r>
    </w:p>
    <w:p w:rsidR="009B0DF2" w:rsidRPr="005A6D7F" w:rsidRDefault="00CB73BC" w:rsidP="00800671">
      <w:pPr>
        <w:jc w:val="both"/>
        <w:rPr>
          <w:color w:val="000000"/>
          <w:sz w:val="28"/>
          <w:szCs w:val="28"/>
        </w:rPr>
      </w:pPr>
      <w:r w:rsidRPr="00CB73BC">
        <w:rPr>
          <w:b/>
          <w:bCs/>
          <w:color w:val="000000"/>
          <w:sz w:val="28"/>
          <w:szCs w:val="28"/>
        </w:rPr>
        <w:lastRenderedPageBreak/>
        <w:t xml:space="preserve">Анамнез </w:t>
      </w:r>
      <w:r w:rsidR="00656296" w:rsidRPr="00CB73BC">
        <w:rPr>
          <w:b/>
          <w:bCs/>
          <w:color w:val="000000"/>
          <w:sz w:val="28"/>
          <w:szCs w:val="28"/>
        </w:rPr>
        <w:t>жизни</w:t>
      </w:r>
      <w:r w:rsidR="00656296" w:rsidRPr="005A6D7F">
        <w:rPr>
          <w:bCs/>
          <w:color w:val="000000"/>
          <w:sz w:val="28"/>
          <w:szCs w:val="28"/>
        </w:rPr>
        <w:t>:</w:t>
      </w:r>
      <w:r w:rsidR="00656296" w:rsidRPr="005A6D7F">
        <w:rPr>
          <w:color w:val="000000"/>
          <w:sz w:val="28"/>
          <w:szCs w:val="28"/>
        </w:rPr>
        <w:t xml:space="preserve"> ребёнок</w:t>
      </w:r>
      <w:r w:rsidR="009B0DF2" w:rsidRPr="005A6D7F">
        <w:rPr>
          <w:color w:val="000000"/>
          <w:sz w:val="28"/>
          <w:szCs w:val="28"/>
        </w:rPr>
        <w:t xml:space="preserve"> от 1 беременности, протекавшей на фоне острой респираторной вирусной инфекции в первом триместре. Роды в срок. Масса тела при рождении 2990 г, длина - 48 см. Оценка по шкале Апгар 7/8 баллов. Вскармливание грудное, прикорм по возрасту.</w:t>
      </w:r>
    </w:p>
    <w:p w:rsidR="009B0DF2" w:rsidRPr="005A6D7F" w:rsidRDefault="00CB73BC" w:rsidP="00800671">
      <w:pPr>
        <w:jc w:val="both"/>
        <w:rPr>
          <w:color w:val="000000"/>
          <w:sz w:val="28"/>
          <w:szCs w:val="28"/>
        </w:rPr>
      </w:pPr>
      <w:r w:rsidRPr="00CB73BC">
        <w:rPr>
          <w:b/>
          <w:bCs/>
          <w:color w:val="000000"/>
          <w:sz w:val="28"/>
          <w:szCs w:val="28"/>
        </w:rPr>
        <w:t>Анамнез заболевания</w:t>
      </w:r>
      <w:r w:rsidR="009B0DF2" w:rsidRPr="005A6D7F">
        <w:rPr>
          <w:b/>
          <w:bCs/>
          <w:color w:val="000000"/>
          <w:sz w:val="28"/>
          <w:szCs w:val="28"/>
        </w:rPr>
        <w:t xml:space="preserve">: </w:t>
      </w:r>
      <w:r w:rsidR="009B0DF2" w:rsidRPr="005A6D7F">
        <w:rPr>
          <w:color w:val="000000"/>
          <w:sz w:val="28"/>
          <w:szCs w:val="28"/>
        </w:rPr>
        <w:t>с первых дней жизни выслушивался систолический шум, отмечается цианоз носогубного треугольника, усиливающийся при беспокойстве. За последние 6 месяцев отмечалась плохая прибавка в массе. Перенес ОРВИ 2 раза, пневмонию.</w:t>
      </w:r>
    </w:p>
    <w:p w:rsidR="009B0DF2" w:rsidRPr="005A6D7F" w:rsidRDefault="00CB73BC" w:rsidP="00800671">
      <w:pPr>
        <w:jc w:val="both"/>
        <w:rPr>
          <w:color w:val="000000"/>
          <w:sz w:val="28"/>
          <w:szCs w:val="28"/>
        </w:rPr>
      </w:pPr>
      <w:r w:rsidRPr="00CB73BC">
        <w:rPr>
          <w:b/>
          <w:bCs/>
          <w:color w:val="000000"/>
          <w:sz w:val="28"/>
          <w:szCs w:val="28"/>
        </w:rPr>
        <w:t>Объективно</w:t>
      </w:r>
      <w:r w:rsidR="009B0DF2" w:rsidRPr="005A6D7F">
        <w:rPr>
          <w:b/>
          <w:bCs/>
          <w:color w:val="000000"/>
          <w:sz w:val="28"/>
          <w:szCs w:val="28"/>
        </w:rPr>
        <w:t xml:space="preserve">: </w:t>
      </w:r>
      <w:r w:rsidR="009B0DF2" w:rsidRPr="005A6D7F">
        <w:rPr>
          <w:color w:val="000000"/>
          <w:sz w:val="28"/>
          <w:szCs w:val="28"/>
        </w:rPr>
        <w:t>Состояние ребенка средней тяжести. Масса тела 6500 г, длина – 66 см. Кожные покровы чистые, бледные. Цианоз носогубного треугольника. Подкожно-жировой слой равномерно снижен. Мышечный тонус сохранен. Голова округлой формы. Большой родничок 0,5х0,5 см края плотные. Грудная клетка цилиндрической формы, в области грудины несколько выбухает. Перкуторно легочный звук, аускультативно - дыхание жесткое, ЧД - 60 в минуту. Границы относительной сердечной тупости: правая – 0,5 кнаружи от правой парастернальной линии, левая - на 1 см кнаружи от левой среднеключичной линии, верхняя - II ребро. Тоны сердца ритмичные, систолический шум, короткий, негрубый во II-III межреберье слева от грудины. ЧСС - 140 в минуту. Живот мягкий. Печень и селезенка не увеличены. Стул и мочеиспускание не нарушены.</w:t>
      </w:r>
    </w:p>
    <w:p w:rsidR="00CB73BC" w:rsidRDefault="00CB73BC" w:rsidP="00800671">
      <w:pPr>
        <w:jc w:val="both"/>
        <w:rPr>
          <w:b/>
          <w:color w:val="000000"/>
          <w:sz w:val="28"/>
          <w:szCs w:val="28"/>
        </w:rPr>
      </w:pPr>
      <w:r>
        <w:rPr>
          <w:b/>
          <w:color w:val="000000"/>
          <w:sz w:val="28"/>
          <w:szCs w:val="28"/>
        </w:rPr>
        <w:t>Данные лабораторных исследований:</w:t>
      </w:r>
    </w:p>
    <w:p w:rsidR="009B0DF2" w:rsidRPr="006D3782" w:rsidRDefault="009B0DF2" w:rsidP="00BC28DC">
      <w:pPr>
        <w:jc w:val="both"/>
        <w:rPr>
          <w:color w:val="000000"/>
          <w:sz w:val="28"/>
          <w:szCs w:val="28"/>
        </w:rPr>
      </w:pPr>
      <w:r w:rsidRPr="00CB73BC">
        <w:rPr>
          <w:color w:val="000000"/>
          <w:sz w:val="28"/>
          <w:szCs w:val="28"/>
        </w:rPr>
        <w:t>ОАК</w:t>
      </w:r>
      <w:r w:rsidRPr="005A6D7F">
        <w:rPr>
          <w:color w:val="000000"/>
          <w:sz w:val="28"/>
          <w:szCs w:val="28"/>
        </w:rPr>
        <w:t xml:space="preserve">: </w:t>
      </w:r>
      <w:r w:rsidR="006D3782">
        <w:rPr>
          <w:color w:val="000000"/>
          <w:sz w:val="28"/>
          <w:szCs w:val="28"/>
          <w:lang w:val="en-US"/>
        </w:rPr>
        <w:t>HGB</w:t>
      </w:r>
      <w:r w:rsidRPr="005A6D7F">
        <w:rPr>
          <w:color w:val="000000"/>
          <w:sz w:val="28"/>
          <w:szCs w:val="28"/>
        </w:rPr>
        <w:t xml:space="preserve"> – 128 г/л, </w:t>
      </w:r>
      <w:r w:rsidR="006D3782">
        <w:rPr>
          <w:color w:val="000000"/>
          <w:sz w:val="28"/>
          <w:szCs w:val="28"/>
          <w:lang w:val="en-US"/>
        </w:rPr>
        <w:t>RBC</w:t>
      </w:r>
      <w:r w:rsidRPr="005A6D7F">
        <w:rPr>
          <w:color w:val="000000"/>
          <w:sz w:val="28"/>
          <w:szCs w:val="28"/>
        </w:rPr>
        <w:t xml:space="preserve"> – 3,96х10</w:t>
      </w:r>
      <w:r w:rsidRPr="005A6D7F">
        <w:rPr>
          <w:color w:val="000000"/>
          <w:sz w:val="28"/>
          <w:szCs w:val="28"/>
          <w:vertAlign w:val="superscript"/>
        </w:rPr>
        <w:t>12</w:t>
      </w:r>
      <w:r w:rsidRPr="005A6D7F">
        <w:rPr>
          <w:color w:val="000000"/>
          <w:sz w:val="28"/>
          <w:szCs w:val="28"/>
        </w:rPr>
        <w:t xml:space="preserve">/л, </w:t>
      </w:r>
      <w:r w:rsidR="006D3782" w:rsidRPr="006D3782">
        <w:rPr>
          <w:color w:val="000000"/>
          <w:sz w:val="28"/>
          <w:szCs w:val="28"/>
          <w:lang w:val="en-US"/>
        </w:rPr>
        <w:t>WBC</w:t>
      </w:r>
      <w:r w:rsidR="0087228D">
        <w:rPr>
          <w:color w:val="000000"/>
          <w:sz w:val="28"/>
          <w:szCs w:val="28"/>
        </w:rPr>
        <w:t xml:space="preserve"> </w:t>
      </w:r>
      <w:r w:rsidRPr="005A6D7F">
        <w:rPr>
          <w:color w:val="000000"/>
          <w:sz w:val="28"/>
          <w:szCs w:val="28"/>
        </w:rPr>
        <w:t>– 8,4х10</w:t>
      </w:r>
      <w:r w:rsidRPr="005A6D7F">
        <w:rPr>
          <w:color w:val="000000"/>
          <w:sz w:val="28"/>
          <w:szCs w:val="28"/>
          <w:vertAlign w:val="superscript"/>
        </w:rPr>
        <w:t>9</w:t>
      </w:r>
      <w:r w:rsidRPr="005A6D7F">
        <w:rPr>
          <w:color w:val="000000"/>
          <w:sz w:val="28"/>
          <w:szCs w:val="28"/>
        </w:rPr>
        <w:t xml:space="preserve">/л, </w:t>
      </w:r>
      <w:r w:rsidR="0087228D">
        <w:rPr>
          <w:color w:val="000000"/>
          <w:sz w:val="28"/>
          <w:szCs w:val="28"/>
          <w:lang w:val="en-US"/>
        </w:rPr>
        <w:t>NEUT</w:t>
      </w:r>
      <w:r w:rsidR="0087228D">
        <w:rPr>
          <w:color w:val="000000"/>
          <w:sz w:val="28"/>
          <w:szCs w:val="28"/>
        </w:rPr>
        <w:t xml:space="preserve"> – 34%, </w:t>
      </w:r>
      <w:r w:rsidR="006D3782">
        <w:rPr>
          <w:color w:val="000000"/>
          <w:sz w:val="28"/>
          <w:szCs w:val="28"/>
          <w:lang w:val="en-US"/>
        </w:rPr>
        <w:t>LYMPH</w:t>
      </w:r>
      <w:r w:rsidRPr="005A6D7F">
        <w:rPr>
          <w:color w:val="000000"/>
          <w:sz w:val="28"/>
          <w:szCs w:val="28"/>
        </w:rPr>
        <w:t xml:space="preserve">-60% </w:t>
      </w:r>
      <w:r w:rsidR="006D3782">
        <w:rPr>
          <w:color w:val="000000"/>
          <w:sz w:val="28"/>
          <w:szCs w:val="28"/>
          <w:lang w:val="en-US"/>
        </w:rPr>
        <w:t>MON</w:t>
      </w:r>
      <w:r w:rsidR="0087228D">
        <w:rPr>
          <w:color w:val="000000"/>
          <w:sz w:val="28"/>
          <w:szCs w:val="28"/>
        </w:rPr>
        <w:t xml:space="preserve"> – </w:t>
      </w:r>
      <w:r w:rsidRPr="005A6D7F">
        <w:rPr>
          <w:color w:val="000000"/>
          <w:sz w:val="28"/>
          <w:szCs w:val="28"/>
        </w:rPr>
        <w:t>6%, СОЭ – 4 мм/час.</w:t>
      </w:r>
    </w:p>
    <w:p w:rsidR="009B0DF2" w:rsidRPr="005A6D7F" w:rsidRDefault="009B0DF2" w:rsidP="00BC28DC">
      <w:pPr>
        <w:jc w:val="both"/>
        <w:rPr>
          <w:color w:val="000000"/>
          <w:sz w:val="28"/>
          <w:szCs w:val="28"/>
        </w:rPr>
      </w:pPr>
      <w:r w:rsidRPr="00CB73BC">
        <w:rPr>
          <w:color w:val="000000"/>
          <w:sz w:val="28"/>
          <w:szCs w:val="28"/>
        </w:rPr>
        <w:t>БАК</w:t>
      </w:r>
      <w:r w:rsidRPr="005A6D7F">
        <w:rPr>
          <w:b/>
          <w:color w:val="000000"/>
          <w:sz w:val="28"/>
          <w:szCs w:val="28"/>
        </w:rPr>
        <w:t xml:space="preserve">: </w:t>
      </w:r>
      <w:r w:rsidR="006D3782">
        <w:rPr>
          <w:color w:val="000000"/>
          <w:sz w:val="28"/>
          <w:szCs w:val="28"/>
          <w:lang w:val="en-US"/>
        </w:rPr>
        <w:t>PRO</w:t>
      </w:r>
      <w:r w:rsidRPr="005A6D7F">
        <w:rPr>
          <w:color w:val="000000"/>
          <w:sz w:val="28"/>
          <w:szCs w:val="28"/>
        </w:rPr>
        <w:t xml:space="preserve"> – 76 г/л, </w:t>
      </w:r>
      <w:r w:rsidR="006D3782">
        <w:rPr>
          <w:color w:val="000000"/>
          <w:sz w:val="28"/>
          <w:szCs w:val="28"/>
          <w:lang w:val="en-US"/>
        </w:rPr>
        <w:t>BIL</w:t>
      </w:r>
      <w:r w:rsidRPr="005A6D7F">
        <w:rPr>
          <w:color w:val="000000"/>
          <w:sz w:val="28"/>
          <w:szCs w:val="28"/>
        </w:rPr>
        <w:t xml:space="preserve"> – 18,5 мкмоль/л, </w:t>
      </w:r>
      <w:r w:rsidR="006D3782">
        <w:rPr>
          <w:color w:val="000000"/>
          <w:sz w:val="28"/>
          <w:szCs w:val="28"/>
          <w:lang w:val="en-US"/>
        </w:rPr>
        <w:t>Ca</w:t>
      </w:r>
      <w:r w:rsidRPr="005A6D7F">
        <w:rPr>
          <w:color w:val="000000"/>
          <w:sz w:val="28"/>
          <w:szCs w:val="28"/>
        </w:rPr>
        <w:t xml:space="preserve"> – 2,8 ммоль/л, </w:t>
      </w:r>
      <w:r w:rsidR="006D3782">
        <w:rPr>
          <w:color w:val="000000"/>
          <w:sz w:val="28"/>
          <w:szCs w:val="28"/>
          <w:lang w:val="en-US"/>
        </w:rPr>
        <w:t>P</w:t>
      </w:r>
      <w:r w:rsidRPr="005A6D7F">
        <w:rPr>
          <w:color w:val="000000"/>
          <w:sz w:val="28"/>
          <w:szCs w:val="28"/>
        </w:rPr>
        <w:t xml:space="preserve"> – 1,75 ммоль/л.</w:t>
      </w:r>
    </w:p>
    <w:p w:rsidR="009B0DF2" w:rsidRPr="005A6D7F" w:rsidRDefault="009B0DF2" w:rsidP="00BC28DC">
      <w:pPr>
        <w:jc w:val="both"/>
        <w:rPr>
          <w:color w:val="000000"/>
          <w:sz w:val="28"/>
          <w:szCs w:val="28"/>
        </w:rPr>
      </w:pPr>
      <w:r w:rsidRPr="00CB73BC">
        <w:rPr>
          <w:color w:val="000000"/>
          <w:sz w:val="28"/>
          <w:szCs w:val="28"/>
        </w:rPr>
        <w:t>ОАМ</w:t>
      </w:r>
      <w:r w:rsidRPr="005A6D7F">
        <w:rPr>
          <w:b/>
          <w:color w:val="000000"/>
          <w:sz w:val="28"/>
          <w:szCs w:val="28"/>
        </w:rPr>
        <w:t>:</w:t>
      </w:r>
      <w:r w:rsidRPr="005A6D7F">
        <w:rPr>
          <w:color w:val="000000"/>
          <w:sz w:val="28"/>
          <w:szCs w:val="28"/>
        </w:rPr>
        <w:t xml:space="preserve"> светло-желтая, прозрачная, рН – слабокислая, Р – 1014, лейкоциты – 1-3 в п/з.</w:t>
      </w:r>
    </w:p>
    <w:p w:rsidR="00CB73BC" w:rsidRDefault="00CB73BC" w:rsidP="00BC28DC">
      <w:pPr>
        <w:jc w:val="both"/>
        <w:rPr>
          <w:color w:val="000000"/>
          <w:sz w:val="28"/>
          <w:szCs w:val="28"/>
        </w:rPr>
      </w:pPr>
    </w:p>
    <w:p w:rsidR="009B0DF2" w:rsidRPr="00CB73BC" w:rsidRDefault="00CB73BC" w:rsidP="00BC28DC">
      <w:pPr>
        <w:jc w:val="both"/>
        <w:rPr>
          <w:b/>
          <w:color w:val="000000"/>
          <w:sz w:val="28"/>
          <w:szCs w:val="28"/>
        </w:rPr>
      </w:pPr>
      <w:r w:rsidRPr="00CB73BC">
        <w:rPr>
          <w:b/>
          <w:color w:val="000000"/>
          <w:sz w:val="28"/>
          <w:szCs w:val="28"/>
        </w:rPr>
        <w:t>Вопросы:</w:t>
      </w:r>
    </w:p>
    <w:p w:rsidR="009B0DF2" w:rsidRPr="005A6D7F" w:rsidRDefault="009B0DF2" w:rsidP="00BC28DC">
      <w:pPr>
        <w:numPr>
          <w:ilvl w:val="0"/>
          <w:numId w:val="39"/>
        </w:numPr>
        <w:ind w:left="426" w:hanging="426"/>
        <w:jc w:val="both"/>
        <w:rPr>
          <w:color w:val="000000"/>
          <w:sz w:val="28"/>
          <w:szCs w:val="28"/>
        </w:rPr>
      </w:pPr>
      <w:r w:rsidRPr="005A6D7F">
        <w:rPr>
          <w:color w:val="000000"/>
          <w:sz w:val="28"/>
          <w:szCs w:val="28"/>
        </w:rPr>
        <w:t>Выделите ведущий клинический симптомы и синдромы.</w:t>
      </w:r>
    </w:p>
    <w:p w:rsidR="009B0DF2" w:rsidRPr="005A6D7F" w:rsidRDefault="009B0DF2" w:rsidP="00BC28DC">
      <w:pPr>
        <w:numPr>
          <w:ilvl w:val="0"/>
          <w:numId w:val="39"/>
        </w:numPr>
        <w:ind w:left="426" w:hanging="426"/>
        <w:jc w:val="both"/>
        <w:rPr>
          <w:color w:val="000000"/>
          <w:sz w:val="28"/>
          <w:szCs w:val="28"/>
        </w:rPr>
      </w:pPr>
      <w:r w:rsidRPr="005A6D7F">
        <w:rPr>
          <w:color w:val="000000"/>
          <w:sz w:val="28"/>
          <w:szCs w:val="28"/>
        </w:rPr>
        <w:t>Поставьте предварительный диагноз.</w:t>
      </w:r>
    </w:p>
    <w:p w:rsidR="009B0DF2" w:rsidRPr="005A6D7F" w:rsidRDefault="009B0DF2" w:rsidP="00BC28DC">
      <w:pPr>
        <w:numPr>
          <w:ilvl w:val="0"/>
          <w:numId w:val="39"/>
        </w:numPr>
        <w:ind w:left="426" w:hanging="426"/>
        <w:jc w:val="both"/>
        <w:rPr>
          <w:color w:val="000000"/>
          <w:sz w:val="28"/>
          <w:szCs w:val="28"/>
        </w:rPr>
      </w:pPr>
      <w:r w:rsidRPr="005A6D7F">
        <w:rPr>
          <w:color w:val="000000"/>
          <w:sz w:val="28"/>
          <w:szCs w:val="28"/>
        </w:rPr>
        <w:t>Оцените данные обследования.</w:t>
      </w:r>
    </w:p>
    <w:p w:rsidR="009B0DF2" w:rsidRPr="005A6D7F" w:rsidRDefault="009B0DF2" w:rsidP="00BC28DC">
      <w:pPr>
        <w:numPr>
          <w:ilvl w:val="0"/>
          <w:numId w:val="39"/>
        </w:numPr>
        <w:ind w:left="426" w:hanging="426"/>
        <w:jc w:val="both"/>
        <w:rPr>
          <w:color w:val="000000"/>
          <w:sz w:val="28"/>
          <w:szCs w:val="28"/>
        </w:rPr>
      </w:pPr>
      <w:r w:rsidRPr="005A6D7F">
        <w:rPr>
          <w:color w:val="000000"/>
          <w:sz w:val="28"/>
          <w:szCs w:val="28"/>
        </w:rPr>
        <w:t>Составьте план лечения.</w:t>
      </w:r>
    </w:p>
    <w:p w:rsidR="009B0DF2" w:rsidRPr="005A6D7F" w:rsidRDefault="009B0DF2" w:rsidP="00BC28DC">
      <w:pPr>
        <w:ind w:firstLine="709"/>
        <w:jc w:val="both"/>
        <w:rPr>
          <w:color w:val="000000"/>
          <w:sz w:val="28"/>
          <w:szCs w:val="28"/>
        </w:rPr>
      </w:pPr>
    </w:p>
    <w:p w:rsidR="00F41B93" w:rsidRPr="005A6D7F" w:rsidRDefault="00F41B93" w:rsidP="00BC28DC">
      <w:pPr>
        <w:jc w:val="both"/>
        <w:rPr>
          <w:sz w:val="28"/>
          <w:szCs w:val="28"/>
        </w:rPr>
      </w:pPr>
      <w:r w:rsidRPr="005A6D7F">
        <w:rPr>
          <w:b/>
          <w:sz w:val="28"/>
          <w:szCs w:val="28"/>
        </w:rPr>
        <w:t>Образец решения</w:t>
      </w:r>
    </w:p>
    <w:p w:rsidR="00F41B93" w:rsidRPr="005A6D7F" w:rsidRDefault="00F41B93" w:rsidP="006A53E2">
      <w:pPr>
        <w:pStyle w:val="a5"/>
        <w:numPr>
          <w:ilvl w:val="0"/>
          <w:numId w:val="172"/>
        </w:numPr>
        <w:rPr>
          <w:rFonts w:ascii="Times New Roman" w:hAnsi="Times New Roman"/>
          <w:b/>
          <w:sz w:val="28"/>
          <w:szCs w:val="28"/>
        </w:rPr>
      </w:pPr>
      <w:r w:rsidRPr="005A6D7F">
        <w:rPr>
          <w:rFonts w:ascii="Times New Roman" w:hAnsi="Times New Roman"/>
          <w:sz w:val="28"/>
          <w:szCs w:val="28"/>
        </w:rPr>
        <w:t>Геморрагический, интоксикационный, сердечной недостаточности</w:t>
      </w:r>
    </w:p>
    <w:p w:rsidR="00F41B93" w:rsidRPr="005A6D7F" w:rsidRDefault="00F41B93" w:rsidP="006A53E2">
      <w:pPr>
        <w:pStyle w:val="a5"/>
        <w:numPr>
          <w:ilvl w:val="0"/>
          <w:numId w:val="172"/>
        </w:numPr>
        <w:rPr>
          <w:rFonts w:ascii="Times New Roman" w:hAnsi="Times New Roman"/>
          <w:sz w:val="28"/>
          <w:szCs w:val="28"/>
        </w:rPr>
      </w:pPr>
      <w:r w:rsidRPr="005A6D7F">
        <w:rPr>
          <w:rFonts w:ascii="Times New Roman" w:hAnsi="Times New Roman"/>
          <w:sz w:val="28"/>
          <w:szCs w:val="28"/>
        </w:rPr>
        <w:t>Острый инфекционный эндокардит</w:t>
      </w:r>
    </w:p>
    <w:p w:rsidR="00F41B93" w:rsidRPr="005A6D7F" w:rsidRDefault="00F41B93" w:rsidP="006A53E2">
      <w:pPr>
        <w:pStyle w:val="a5"/>
        <w:numPr>
          <w:ilvl w:val="0"/>
          <w:numId w:val="172"/>
        </w:numPr>
        <w:rPr>
          <w:rFonts w:ascii="Times New Roman" w:hAnsi="Times New Roman"/>
          <w:sz w:val="28"/>
          <w:szCs w:val="28"/>
        </w:rPr>
      </w:pPr>
      <w:r w:rsidRPr="005A6D7F">
        <w:rPr>
          <w:rFonts w:ascii="Times New Roman" w:hAnsi="Times New Roman"/>
          <w:sz w:val="28"/>
          <w:szCs w:val="28"/>
        </w:rPr>
        <w:t>ЭКГ – нагрузка на миокард желудочков, ЭХОКС – признаки эндокардита, ОАК – признаки воспаления.</w:t>
      </w:r>
    </w:p>
    <w:p w:rsidR="00F41B93" w:rsidRPr="005A6D7F" w:rsidRDefault="00F41B93" w:rsidP="006A53E2">
      <w:pPr>
        <w:pStyle w:val="a5"/>
        <w:numPr>
          <w:ilvl w:val="0"/>
          <w:numId w:val="172"/>
        </w:numPr>
        <w:rPr>
          <w:rFonts w:ascii="Times New Roman" w:hAnsi="Times New Roman"/>
          <w:sz w:val="28"/>
          <w:szCs w:val="28"/>
        </w:rPr>
      </w:pPr>
      <w:r w:rsidRPr="005A6D7F">
        <w:rPr>
          <w:rFonts w:ascii="Times New Roman" w:hAnsi="Times New Roman"/>
          <w:sz w:val="28"/>
          <w:szCs w:val="28"/>
        </w:rPr>
        <w:t xml:space="preserve">Стационарное лечение антибиотик широкого </w:t>
      </w:r>
      <w:r w:rsidR="00251981" w:rsidRPr="005A6D7F">
        <w:rPr>
          <w:rFonts w:ascii="Times New Roman" w:hAnsi="Times New Roman"/>
          <w:sz w:val="28"/>
          <w:szCs w:val="28"/>
        </w:rPr>
        <w:t>спектра</w:t>
      </w:r>
      <w:r w:rsidRPr="005A6D7F">
        <w:rPr>
          <w:rFonts w:ascii="Times New Roman" w:hAnsi="Times New Roman"/>
          <w:sz w:val="28"/>
          <w:szCs w:val="28"/>
        </w:rPr>
        <w:t>, НПВС 10-14 дней, затем амбулаторное лечение.</w:t>
      </w:r>
    </w:p>
    <w:p w:rsidR="00F41B93" w:rsidRPr="005A6D7F" w:rsidRDefault="00F41B93" w:rsidP="00BC28DC">
      <w:pPr>
        <w:ind w:firstLine="709"/>
        <w:jc w:val="both"/>
        <w:rPr>
          <w:b/>
          <w:bCs/>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r>
    </w:tbl>
    <w:p w:rsidR="00111A3D" w:rsidRPr="005A6D7F" w:rsidRDefault="00111A3D" w:rsidP="00BC28DC">
      <w:pPr>
        <w:ind w:firstLine="709"/>
        <w:jc w:val="both"/>
        <w:rPr>
          <w:color w:val="000000"/>
          <w:sz w:val="28"/>
          <w:szCs w:val="28"/>
        </w:rPr>
      </w:pPr>
    </w:p>
    <w:p w:rsidR="00111A3D" w:rsidRPr="005A6D7F" w:rsidRDefault="007C04D4" w:rsidP="00BC28DC">
      <w:pPr>
        <w:pStyle w:val="a5"/>
        <w:ind w:left="0" w:firstLine="709"/>
        <w:rPr>
          <w:rFonts w:ascii="Times New Roman" w:hAnsi="Times New Roman"/>
          <w:b/>
          <w:color w:val="000000"/>
          <w:sz w:val="28"/>
          <w:szCs w:val="28"/>
        </w:rPr>
      </w:pPr>
      <w:r>
        <w:rPr>
          <w:rFonts w:ascii="Times New Roman" w:hAnsi="Times New Roman"/>
          <w:b/>
          <w:color w:val="000000"/>
          <w:sz w:val="28"/>
          <w:szCs w:val="28"/>
        </w:rPr>
        <w:t>Модуль</w:t>
      </w:r>
      <w:r w:rsidR="004774D5" w:rsidRPr="005A6D7F">
        <w:rPr>
          <w:rFonts w:ascii="Times New Roman" w:hAnsi="Times New Roman"/>
          <w:b/>
          <w:color w:val="000000"/>
          <w:sz w:val="28"/>
          <w:szCs w:val="28"/>
        </w:rPr>
        <w:t xml:space="preserve"> 4</w:t>
      </w:r>
      <w:r w:rsidR="004774D5" w:rsidRPr="005A6D7F">
        <w:rPr>
          <w:rFonts w:ascii="Times New Roman" w:hAnsi="Times New Roman"/>
          <w:color w:val="000000"/>
          <w:sz w:val="28"/>
          <w:szCs w:val="28"/>
        </w:rPr>
        <w:t xml:space="preserve"> «</w:t>
      </w:r>
      <w:r w:rsidR="004774D5" w:rsidRPr="005A6D7F">
        <w:rPr>
          <w:rFonts w:ascii="Times New Roman" w:hAnsi="Times New Roman"/>
          <w:color w:val="000000"/>
          <w:sz w:val="28"/>
          <w:szCs w:val="28"/>
          <w:u w:val="single"/>
        </w:rPr>
        <w:t>Болезни органов пищеварения у детей»</w:t>
      </w:r>
    </w:p>
    <w:p w:rsidR="004774D5" w:rsidRPr="005A6D7F" w:rsidRDefault="00111A3D" w:rsidP="00BC28DC">
      <w:pPr>
        <w:ind w:firstLine="709"/>
        <w:jc w:val="both"/>
        <w:rPr>
          <w:color w:val="000000"/>
          <w:sz w:val="28"/>
          <w:szCs w:val="28"/>
          <w:u w:val="single"/>
        </w:rPr>
      </w:pPr>
      <w:r w:rsidRPr="005A6D7F">
        <w:rPr>
          <w:b/>
          <w:color w:val="000000"/>
          <w:sz w:val="28"/>
          <w:szCs w:val="28"/>
        </w:rPr>
        <w:t>Тема 1</w:t>
      </w:r>
      <w:r w:rsidR="007C04D4">
        <w:rPr>
          <w:b/>
          <w:color w:val="000000"/>
          <w:sz w:val="28"/>
          <w:szCs w:val="28"/>
        </w:rPr>
        <w:t xml:space="preserve"> </w:t>
      </w:r>
      <w:r w:rsidR="00A93565">
        <w:rPr>
          <w:color w:val="000000"/>
          <w:sz w:val="28"/>
          <w:szCs w:val="28"/>
        </w:rPr>
        <w:t>«</w:t>
      </w:r>
      <w:r w:rsidR="004774D5" w:rsidRPr="005A6D7F">
        <w:rPr>
          <w:color w:val="000000"/>
          <w:sz w:val="28"/>
          <w:szCs w:val="28"/>
          <w:u w:val="single"/>
        </w:rPr>
        <w:t>Заболевания желудка и 12-перстной кишки у детей: язвенная болезнь</w:t>
      </w:r>
      <w:r w:rsidR="00A93565">
        <w:rPr>
          <w:color w:val="000000"/>
          <w:sz w:val="28"/>
          <w:szCs w:val="28"/>
          <w:u w:val="single"/>
        </w:rPr>
        <w:t>»</w:t>
      </w:r>
      <w:r w:rsidR="004774D5" w:rsidRPr="005A6D7F">
        <w:rPr>
          <w:color w:val="000000"/>
          <w:sz w:val="28"/>
          <w:szCs w:val="28"/>
          <w:u w:val="single"/>
        </w:rPr>
        <w:t>.</w:t>
      </w:r>
    </w:p>
    <w:p w:rsidR="00FC7F5D" w:rsidRPr="005A6D7F" w:rsidRDefault="00FC7F5D" w:rsidP="00BC28DC">
      <w:pPr>
        <w:ind w:firstLine="709"/>
        <w:jc w:val="both"/>
        <w:rPr>
          <w:b/>
          <w:color w:val="000000"/>
          <w:sz w:val="28"/>
          <w:szCs w:val="28"/>
        </w:rPr>
      </w:pPr>
    </w:p>
    <w:p w:rsidR="00EA28A8" w:rsidRPr="005A6D7F" w:rsidRDefault="00111A3D" w:rsidP="00BC28DC">
      <w:pPr>
        <w:ind w:firstLine="709"/>
        <w:jc w:val="both"/>
        <w:rPr>
          <w:color w:val="000000"/>
          <w:sz w:val="28"/>
          <w:szCs w:val="28"/>
        </w:rPr>
      </w:pPr>
      <w:r w:rsidRPr="005A6D7F">
        <w:rPr>
          <w:b/>
          <w:color w:val="000000"/>
          <w:sz w:val="28"/>
          <w:szCs w:val="28"/>
        </w:rPr>
        <w:lastRenderedPageBreak/>
        <w:t xml:space="preserve">Форма(ы) текущего </w:t>
      </w:r>
      <w:r w:rsidR="0048478D">
        <w:rPr>
          <w:b/>
          <w:color w:val="000000"/>
          <w:sz w:val="28"/>
          <w:szCs w:val="28"/>
        </w:rPr>
        <w:t>контроля успеваемости</w:t>
      </w:r>
    </w:p>
    <w:p w:rsidR="00EA28A8" w:rsidRPr="005A6D7F" w:rsidRDefault="00EA28A8" w:rsidP="00800671">
      <w:pPr>
        <w:jc w:val="both"/>
        <w:rPr>
          <w:color w:val="000000"/>
          <w:sz w:val="28"/>
          <w:szCs w:val="28"/>
        </w:rPr>
      </w:pPr>
      <w:r w:rsidRPr="005A6D7F">
        <w:rPr>
          <w:color w:val="000000"/>
          <w:sz w:val="28"/>
          <w:szCs w:val="28"/>
        </w:rPr>
        <w:t>контроль выполнения заданий в рабочей тетради</w:t>
      </w:r>
    </w:p>
    <w:p w:rsidR="00EA28A8" w:rsidRPr="005A6D7F" w:rsidRDefault="00EA28A8" w:rsidP="00800671">
      <w:pPr>
        <w:jc w:val="both"/>
        <w:rPr>
          <w:color w:val="000000"/>
          <w:sz w:val="28"/>
          <w:szCs w:val="28"/>
        </w:rPr>
      </w:pPr>
      <w:r w:rsidRPr="005A6D7F">
        <w:rPr>
          <w:color w:val="000000"/>
          <w:sz w:val="28"/>
          <w:szCs w:val="28"/>
        </w:rPr>
        <w:t>тестирование</w:t>
      </w:r>
    </w:p>
    <w:p w:rsidR="00EA28A8" w:rsidRPr="005A6D7F" w:rsidRDefault="00EA28A8" w:rsidP="00800671">
      <w:pPr>
        <w:jc w:val="both"/>
        <w:rPr>
          <w:color w:val="000000"/>
          <w:sz w:val="28"/>
          <w:szCs w:val="28"/>
        </w:rPr>
      </w:pPr>
      <w:r w:rsidRPr="005A6D7F">
        <w:rPr>
          <w:color w:val="000000"/>
          <w:sz w:val="28"/>
          <w:szCs w:val="28"/>
        </w:rPr>
        <w:t>устный опрос</w:t>
      </w:r>
    </w:p>
    <w:p w:rsidR="00EA28A8" w:rsidRPr="005A6D7F" w:rsidRDefault="00EA28A8" w:rsidP="00800671">
      <w:pPr>
        <w:jc w:val="both"/>
        <w:rPr>
          <w:color w:val="000000"/>
          <w:sz w:val="28"/>
          <w:szCs w:val="28"/>
        </w:rPr>
      </w:pPr>
      <w:r w:rsidRPr="005A6D7F">
        <w:rPr>
          <w:color w:val="000000"/>
          <w:sz w:val="28"/>
          <w:szCs w:val="28"/>
        </w:rPr>
        <w:t>решение проблемно-ситуационных задач</w:t>
      </w:r>
    </w:p>
    <w:p w:rsidR="00FC7F5D" w:rsidRPr="005A6D7F" w:rsidRDefault="00FC7F5D" w:rsidP="00BC28DC">
      <w:pPr>
        <w:ind w:firstLine="709"/>
        <w:jc w:val="both"/>
        <w:rPr>
          <w:b/>
          <w:color w:val="000000"/>
          <w:sz w:val="28"/>
          <w:szCs w:val="28"/>
        </w:rPr>
      </w:pPr>
    </w:p>
    <w:p w:rsidR="00C54D99" w:rsidRPr="005A6D7F" w:rsidRDefault="00111A3D"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C54D99" w:rsidRPr="005A6D7F" w:rsidRDefault="00C54D99" w:rsidP="00BC28DC">
      <w:pPr>
        <w:jc w:val="both"/>
        <w:rPr>
          <w:b/>
          <w:sz w:val="28"/>
          <w:szCs w:val="28"/>
        </w:rPr>
      </w:pPr>
      <w:r w:rsidRPr="005A6D7F">
        <w:rPr>
          <w:b/>
          <w:sz w:val="28"/>
          <w:szCs w:val="28"/>
        </w:rPr>
        <w:t>Вопросы для подготовки к устному опросу:</w:t>
      </w:r>
    </w:p>
    <w:p w:rsidR="00FC7F5D" w:rsidRPr="005A6D7F" w:rsidRDefault="00FC7F5D" w:rsidP="006A53E2">
      <w:pPr>
        <w:pStyle w:val="a5"/>
        <w:widowControl/>
        <w:numPr>
          <w:ilvl w:val="0"/>
          <w:numId w:val="175"/>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Язвенная болезнь, этиология и патогенез.</w:t>
      </w:r>
    </w:p>
    <w:p w:rsidR="00FC7F5D" w:rsidRPr="005A6D7F" w:rsidRDefault="00FC7F5D" w:rsidP="006A53E2">
      <w:pPr>
        <w:pStyle w:val="a5"/>
        <w:widowControl/>
        <w:numPr>
          <w:ilvl w:val="0"/>
          <w:numId w:val="175"/>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 xml:space="preserve">Классификация язвенной болезни. </w:t>
      </w:r>
    </w:p>
    <w:p w:rsidR="00FC7F5D" w:rsidRPr="005A6D7F" w:rsidRDefault="00FC7F5D" w:rsidP="006A53E2">
      <w:pPr>
        <w:pStyle w:val="a5"/>
        <w:widowControl/>
        <w:numPr>
          <w:ilvl w:val="0"/>
          <w:numId w:val="175"/>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 xml:space="preserve">Основные клинические симптомы и синдромы язвенной болезни у детей. </w:t>
      </w:r>
    </w:p>
    <w:p w:rsidR="00FC7F5D" w:rsidRPr="005A6D7F" w:rsidRDefault="00FC7F5D" w:rsidP="006A53E2">
      <w:pPr>
        <w:pStyle w:val="a5"/>
        <w:widowControl/>
        <w:numPr>
          <w:ilvl w:val="0"/>
          <w:numId w:val="175"/>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 xml:space="preserve">Диагностика и дифференциальная диагностика язвенной болезни у детей. </w:t>
      </w:r>
    </w:p>
    <w:p w:rsidR="00FC7F5D" w:rsidRPr="005A6D7F" w:rsidRDefault="00FC7F5D" w:rsidP="006A53E2">
      <w:pPr>
        <w:pStyle w:val="a5"/>
        <w:widowControl/>
        <w:numPr>
          <w:ilvl w:val="0"/>
          <w:numId w:val="175"/>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 xml:space="preserve">Лечение язвенной болезни у детей. </w:t>
      </w:r>
    </w:p>
    <w:p w:rsidR="00FC7F5D" w:rsidRPr="005A6D7F" w:rsidRDefault="00FC7F5D" w:rsidP="006A53E2">
      <w:pPr>
        <w:pStyle w:val="a5"/>
        <w:widowControl/>
        <w:numPr>
          <w:ilvl w:val="0"/>
          <w:numId w:val="175"/>
        </w:numPr>
        <w:autoSpaceDE/>
        <w:autoSpaceDN/>
        <w:adjustRightInd/>
        <w:spacing w:after="160" w:line="256" w:lineRule="auto"/>
        <w:rPr>
          <w:rFonts w:ascii="Times New Roman" w:hAnsi="Times New Roman"/>
          <w:sz w:val="28"/>
          <w:szCs w:val="28"/>
        </w:rPr>
      </w:pPr>
      <w:r w:rsidRPr="005A6D7F">
        <w:rPr>
          <w:rFonts w:ascii="Times New Roman" w:hAnsi="Times New Roman"/>
          <w:sz w:val="28"/>
          <w:szCs w:val="28"/>
        </w:rPr>
        <w:t xml:space="preserve">Профилактика и диспансерное наблюдение детей с язвенной болезнью. </w:t>
      </w:r>
    </w:p>
    <w:p w:rsidR="00FC7F5D" w:rsidRPr="00251981" w:rsidRDefault="00FC7F5D" w:rsidP="00BC28DC">
      <w:pPr>
        <w:jc w:val="both"/>
        <w:rPr>
          <w:b/>
          <w:sz w:val="28"/>
          <w:szCs w:val="28"/>
        </w:rPr>
      </w:pPr>
      <w:r w:rsidRPr="00251981">
        <w:rPr>
          <w:b/>
          <w:sz w:val="28"/>
          <w:szCs w:val="28"/>
        </w:rPr>
        <w:t>Составить таблицы</w:t>
      </w:r>
      <w:r w:rsidR="00251981">
        <w:rPr>
          <w:b/>
          <w:sz w:val="28"/>
          <w:szCs w:val="28"/>
        </w:rPr>
        <w:t xml:space="preserve"> в рабочих тетрадях</w:t>
      </w:r>
    </w:p>
    <w:p w:rsidR="00FC7F5D" w:rsidRPr="005A6D7F" w:rsidRDefault="00FC7F5D" w:rsidP="006A53E2">
      <w:pPr>
        <w:pStyle w:val="a5"/>
        <w:widowControl/>
        <w:numPr>
          <w:ilvl w:val="0"/>
          <w:numId w:val="17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Классификация язвенной болезни у детей. </w:t>
      </w:r>
    </w:p>
    <w:p w:rsidR="00FC7F5D" w:rsidRPr="005A6D7F" w:rsidRDefault="00FC7F5D" w:rsidP="006A53E2">
      <w:pPr>
        <w:pStyle w:val="a5"/>
        <w:widowControl/>
        <w:numPr>
          <w:ilvl w:val="0"/>
          <w:numId w:val="176"/>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Эндоскопические стадии язвенной болезни у детей. </w:t>
      </w:r>
    </w:p>
    <w:p w:rsidR="00FC7F5D" w:rsidRPr="005A6D7F" w:rsidRDefault="00FC7F5D" w:rsidP="00BC28DC">
      <w:pPr>
        <w:jc w:val="both"/>
        <w:rPr>
          <w:b/>
          <w:sz w:val="28"/>
          <w:szCs w:val="28"/>
        </w:rPr>
      </w:pPr>
      <w:r w:rsidRPr="005A6D7F">
        <w:rPr>
          <w:b/>
          <w:sz w:val="28"/>
          <w:szCs w:val="28"/>
        </w:rPr>
        <w:t>Написать рецепты</w:t>
      </w:r>
    </w:p>
    <w:p w:rsidR="00FC7F5D" w:rsidRPr="005A6D7F" w:rsidRDefault="00FC7F5D" w:rsidP="006A53E2">
      <w:pPr>
        <w:pStyle w:val="a5"/>
        <w:widowControl/>
        <w:numPr>
          <w:ilvl w:val="0"/>
          <w:numId w:val="17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 xml:space="preserve">Мотилиум, таблетки, покрытые пленочной оболочкой, 10 мг. </w:t>
      </w:r>
    </w:p>
    <w:p w:rsidR="00FC7F5D" w:rsidRPr="005A6D7F" w:rsidRDefault="00FC7F5D" w:rsidP="006A53E2">
      <w:pPr>
        <w:pStyle w:val="a5"/>
        <w:widowControl/>
        <w:numPr>
          <w:ilvl w:val="0"/>
          <w:numId w:val="17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Омепразол, капс</w:t>
      </w:r>
      <w:r w:rsidR="00656296">
        <w:rPr>
          <w:rFonts w:ascii="Times New Roman" w:hAnsi="Times New Roman"/>
          <w:sz w:val="28"/>
          <w:szCs w:val="28"/>
        </w:rPr>
        <w:t>улы</w:t>
      </w:r>
      <w:r w:rsidRPr="005A6D7F">
        <w:rPr>
          <w:rFonts w:ascii="Times New Roman" w:hAnsi="Times New Roman"/>
          <w:sz w:val="28"/>
          <w:szCs w:val="28"/>
        </w:rPr>
        <w:t xml:space="preserve"> 20</w:t>
      </w:r>
      <w:r w:rsidR="00656296">
        <w:rPr>
          <w:rFonts w:ascii="Times New Roman" w:hAnsi="Times New Roman"/>
          <w:sz w:val="28"/>
          <w:szCs w:val="28"/>
        </w:rPr>
        <w:t xml:space="preserve"> </w:t>
      </w:r>
      <w:r w:rsidRPr="005A6D7F">
        <w:rPr>
          <w:rFonts w:ascii="Times New Roman" w:hAnsi="Times New Roman"/>
          <w:sz w:val="28"/>
          <w:szCs w:val="28"/>
        </w:rPr>
        <w:t>мг</w:t>
      </w:r>
    </w:p>
    <w:p w:rsidR="00FC7F5D" w:rsidRPr="005A6D7F" w:rsidRDefault="00FC7F5D" w:rsidP="006A53E2">
      <w:pPr>
        <w:pStyle w:val="a5"/>
        <w:widowControl/>
        <w:numPr>
          <w:ilvl w:val="0"/>
          <w:numId w:val="17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Де-нол, таблетки, покрытые пленочной оболочкой.</w:t>
      </w:r>
    </w:p>
    <w:p w:rsidR="00FC7F5D" w:rsidRPr="005A6D7F" w:rsidRDefault="00FC7F5D" w:rsidP="006A53E2">
      <w:pPr>
        <w:pStyle w:val="a5"/>
        <w:widowControl/>
        <w:numPr>
          <w:ilvl w:val="0"/>
          <w:numId w:val="177"/>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Кларитромицин, таблетки, покрытые пленочной оболочкой 500 мг.</w:t>
      </w:r>
    </w:p>
    <w:p w:rsidR="00FC7F5D" w:rsidRPr="005A6D7F" w:rsidRDefault="00C54D99" w:rsidP="00BC28DC">
      <w:pPr>
        <w:jc w:val="both"/>
        <w:rPr>
          <w:b/>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C54D99" w:rsidRPr="005A6D7F" w:rsidRDefault="00C54D99" w:rsidP="006A53E2">
      <w:pPr>
        <w:pStyle w:val="a5"/>
        <w:widowControl/>
        <w:numPr>
          <w:ilvl w:val="0"/>
          <w:numId w:val="179"/>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C54D99" w:rsidRPr="005A6D7F" w:rsidRDefault="00C54D99" w:rsidP="006A53E2">
      <w:pPr>
        <w:pStyle w:val="a5"/>
        <w:widowControl/>
        <w:numPr>
          <w:ilvl w:val="0"/>
          <w:numId w:val="179"/>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C54D99" w:rsidRPr="005A6D7F" w:rsidRDefault="00C54D99" w:rsidP="006A53E2">
      <w:pPr>
        <w:pStyle w:val="a5"/>
        <w:widowControl/>
        <w:numPr>
          <w:ilvl w:val="0"/>
          <w:numId w:val="179"/>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C54D99" w:rsidRPr="005A6D7F" w:rsidRDefault="00C54D99" w:rsidP="006A53E2">
      <w:pPr>
        <w:pStyle w:val="a5"/>
        <w:widowControl/>
        <w:numPr>
          <w:ilvl w:val="0"/>
          <w:numId w:val="179"/>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C54D99" w:rsidRPr="005A6D7F" w:rsidRDefault="00C54D99" w:rsidP="006A53E2">
      <w:pPr>
        <w:pStyle w:val="a5"/>
        <w:widowControl/>
        <w:numPr>
          <w:ilvl w:val="0"/>
          <w:numId w:val="179"/>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C54D99" w:rsidRPr="005A6D7F" w:rsidRDefault="00C54D99" w:rsidP="00BC28DC">
      <w:pPr>
        <w:ind w:firstLine="709"/>
        <w:jc w:val="both"/>
        <w:rPr>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800671">
      <w:pPr>
        <w:numPr>
          <w:ilvl w:val="0"/>
          <w:numId w:val="40"/>
        </w:numPr>
        <w:ind w:left="360"/>
        <w:jc w:val="both"/>
        <w:rPr>
          <w:color w:val="000000"/>
          <w:sz w:val="28"/>
          <w:szCs w:val="28"/>
        </w:rPr>
      </w:pPr>
      <w:r w:rsidRPr="005A6D7F">
        <w:rPr>
          <w:color w:val="000000"/>
          <w:sz w:val="28"/>
          <w:szCs w:val="28"/>
        </w:rPr>
        <w:t>Полигенно наследуемое хроническое заболевание с образованием язв в желудке или двенадцатиперстной кишке с возможным прогрессированием и развитием осложнений называют:</w:t>
      </w:r>
    </w:p>
    <w:p w:rsidR="009B0DF2" w:rsidRPr="005A6D7F" w:rsidRDefault="009B0DF2" w:rsidP="00800671">
      <w:pPr>
        <w:numPr>
          <w:ilvl w:val="0"/>
          <w:numId w:val="41"/>
        </w:numPr>
        <w:ind w:left="708"/>
        <w:jc w:val="both"/>
        <w:rPr>
          <w:color w:val="000000"/>
          <w:sz w:val="28"/>
          <w:szCs w:val="28"/>
        </w:rPr>
      </w:pPr>
      <w:r w:rsidRPr="005A6D7F">
        <w:rPr>
          <w:color w:val="000000"/>
          <w:sz w:val="28"/>
          <w:szCs w:val="28"/>
        </w:rPr>
        <w:t>свежая язва</w:t>
      </w:r>
    </w:p>
    <w:p w:rsidR="009B0DF2" w:rsidRPr="005A6D7F" w:rsidRDefault="009B0DF2" w:rsidP="00800671">
      <w:pPr>
        <w:numPr>
          <w:ilvl w:val="0"/>
          <w:numId w:val="41"/>
        </w:numPr>
        <w:ind w:left="708"/>
        <w:jc w:val="both"/>
        <w:rPr>
          <w:color w:val="000000"/>
          <w:sz w:val="28"/>
          <w:szCs w:val="28"/>
        </w:rPr>
      </w:pPr>
      <w:r w:rsidRPr="005A6D7F">
        <w:rPr>
          <w:color w:val="000000"/>
          <w:sz w:val="28"/>
          <w:szCs w:val="28"/>
        </w:rPr>
        <w:t>острая язва</w:t>
      </w:r>
    </w:p>
    <w:p w:rsidR="009B0DF2" w:rsidRPr="005A6D7F" w:rsidRDefault="009B0DF2" w:rsidP="00800671">
      <w:pPr>
        <w:numPr>
          <w:ilvl w:val="0"/>
          <w:numId w:val="41"/>
        </w:numPr>
        <w:ind w:left="708"/>
        <w:jc w:val="both"/>
        <w:rPr>
          <w:color w:val="000000"/>
          <w:sz w:val="28"/>
          <w:szCs w:val="28"/>
        </w:rPr>
      </w:pPr>
      <w:r w:rsidRPr="005A6D7F">
        <w:rPr>
          <w:color w:val="000000"/>
          <w:sz w:val="28"/>
          <w:szCs w:val="28"/>
        </w:rPr>
        <w:t>язвенная болезнь</w:t>
      </w:r>
    </w:p>
    <w:p w:rsidR="009B0DF2" w:rsidRPr="005A6D7F" w:rsidRDefault="009B0DF2" w:rsidP="00800671">
      <w:pPr>
        <w:numPr>
          <w:ilvl w:val="0"/>
          <w:numId w:val="41"/>
        </w:numPr>
        <w:ind w:left="708"/>
        <w:jc w:val="both"/>
        <w:rPr>
          <w:color w:val="000000"/>
          <w:sz w:val="28"/>
          <w:szCs w:val="28"/>
        </w:rPr>
      </w:pPr>
      <w:r w:rsidRPr="005A6D7F">
        <w:rPr>
          <w:color w:val="000000"/>
          <w:sz w:val="28"/>
          <w:szCs w:val="28"/>
        </w:rPr>
        <w:t xml:space="preserve">вторичная язва </w:t>
      </w:r>
    </w:p>
    <w:p w:rsidR="009B0DF2" w:rsidRPr="005A6D7F" w:rsidRDefault="009B0DF2" w:rsidP="00800671">
      <w:pPr>
        <w:numPr>
          <w:ilvl w:val="0"/>
          <w:numId w:val="40"/>
        </w:numPr>
        <w:ind w:left="360"/>
        <w:jc w:val="both"/>
        <w:rPr>
          <w:color w:val="000000"/>
          <w:sz w:val="28"/>
          <w:szCs w:val="28"/>
        </w:rPr>
      </w:pPr>
      <w:r w:rsidRPr="005A6D7F">
        <w:rPr>
          <w:color w:val="000000"/>
          <w:sz w:val="28"/>
          <w:szCs w:val="28"/>
        </w:rPr>
        <w:t>Заживление язвы в срок до одного месяца, ремиссия более года согласно классификации язвенной болезни у детей, по тяжести течения оценивается как:</w:t>
      </w:r>
    </w:p>
    <w:p w:rsidR="009B0DF2" w:rsidRPr="005A6D7F" w:rsidRDefault="009B0DF2" w:rsidP="00800671">
      <w:pPr>
        <w:numPr>
          <w:ilvl w:val="0"/>
          <w:numId w:val="42"/>
        </w:numPr>
        <w:ind w:left="708"/>
        <w:jc w:val="both"/>
        <w:rPr>
          <w:color w:val="000000"/>
          <w:sz w:val="28"/>
          <w:szCs w:val="28"/>
        </w:rPr>
      </w:pPr>
      <w:r w:rsidRPr="005A6D7F">
        <w:rPr>
          <w:color w:val="000000"/>
          <w:sz w:val="28"/>
          <w:szCs w:val="28"/>
        </w:rPr>
        <w:t>легкое</w:t>
      </w:r>
    </w:p>
    <w:p w:rsidR="009B0DF2" w:rsidRPr="005A6D7F" w:rsidRDefault="009B0DF2" w:rsidP="00800671">
      <w:pPr>
        <w:numPr>
          <w:ilvl w:val="0"/>
          <w:numId w:val="42"/>
        </w:numPr>
        <w:ind w:left="708"/>
        <w:jc w:val="both"/>
        <w:rPr>
          <w:color w:val="000000"/>
          <w:sz w:val="28"/>
          <w:szCs w:val="28"/>
        </w:rPr>
      </w:pPr>
      <w:r w:rsidRPr="005A6D7F">
        <w:rPr>
          <w:color w:val="000000"/>
          <w:sz w:val="28"/>
          <w:szCs w:val="28"/>
        </w:rPr>
        <w:t>средней тяжести</w:t>
      </w:r>
    </w:p>
    <w:p w:rsidR="009B0DF2" w:rsidRPr="005A6D7F" w:rsidRDefault="009B0DF2" w:rsidP="00800671">
      <w:pPr>
        <w:numPr>
          <w:ilvl w:val="0"/>
          <w:numId w:val="42"/>
        </w:numPr>
        <w:ind w:left="708"/>
        <w:jc w:val="both"/>
        <w:rPr>
          <w:color w:val="000000"/>
          <w:sz w:val="28"/>
          <w:szCs w:val="28"/>
        </w:rPr>
      </w:pPr>
      <w:r w:rsidRPr="005A6D7F">
        <w:rPr>
          <w:color w:val="000000"/>
          <w:sz w:val="28"/>
          <w:szCs w:val="28"/>
        </w:rPr>
        <w:t>тяжелое</w:t>
      </w:r>
    </w:p>
    <w:p w:rsidR="009B0DF2" w:rsidRPr="005A6D7F" w:rsidRDefault="009B0DF2" w:rsidP="00800671">
      <w:pPr>
        <w:numPr>
          <w:ilvl w:val="0"/>
          <w:numId w:val="42"/>
        </w:numPr>
        <w:ind w:left="708"/>
        <w:jc w:val="both"/>
        <w:rPr>
          <w:color w:val="000000"/>
          <w:sz w:val="28"/>
          <w:szCs w:val="28"/>
        </w:rPr>
      </w:pPr>
      <w:r w:rsidRPr="005A6D7F">
        <w:rPr>
          <w:color w:val="000000"/>
          <w:sz w:val="28"/>
          <w:szCs w:val="28"/>
        </w:rPr>
        <w:t>очень тяжелое</w:t>
      </w:r>
    </w:p>
    <w:p w:rsidR="009B0DF2" w:rsidRPr="005A6D7F" w:rsidRDefault="009B0DF2" w:rsidP="00800671">
      <w:pPr>
        <w:numPr>
          <w:ilvl w:val="0"/>
          <w:numId w:val="40"/>
        </w:numPr>
        <w:ind w:left="360"/>
        <w:jc w:val="both"/>
        <w:rPr>
          <w:color w:val="000000"/>
          <w:sz w:val="28"/>
          <w:szCs w:val="28"/>
        </w:rPr>
      </w:pPr>
      <w:r w:rsidRPr="005A6D7F">
        <w:rPr>
          <w:color w:val="000000"/>
          <w:sz w:val="28"/>
          <w:szCs w:val="28"/>
        </w:rPr>
        <w:t>Эндоскопическая стадия язвы при язвенной болезни:</w:t>
      </w:r>
    </w:p>
    <w:p w:rsidR="009B0DF2" w:rsidRPr="005A6D7F" w:rsidRDefault="009B0DF2" w:rsidP="00800671">
      <w:pPr>
        <w:numPr>
          <w:ilvl w:val="0"/>
          <w:numId w:val="43"/>
        </w:numPr>
        <w:ind w:left="708"/>
        <w:jc w:val="both"/>
        <w:rPr>
          <w:color w:val="000000"/>
          <w:sz w:val="28"/>
          <w:szCs w:val="28"/>
        </w:rPr>
      </w:pPr>
      <w:r w:rsidRPr="005A6D7F">
        <w:rPr>
          <w:color w:val="000000"/>
          <w:sz w:val="28"/>
          <w:szCs w:val="28"/>
        </w:rPr>
        <w:lastRenderedPageBreak/>
        <w:t>явная язва</w:t>
      </w:r>
    </w:p>
    <w:p w:rsidR="009B0DF2" w:rsidRPr="005A6D7F" w:rsidRDefault="009B0DF2" w:rsidP="00800671">
      <w:pPr>
        <w:numPr>
          <w:ilvl w:val="0"/>
          <w:numId w:val="43"/>
        </w:numPr>
        <w:ind w:left="708"/>
        <w:jc w:val="both"/>
        <w:rPr>
          <w:color w:val="000000"/>
          <w:sz w:val="28"/>
          <w:szCs w:val="28"/>
        </w:rPr>
      </w:pPr>
      <w:r w:rsidRPr="005A6D7F">
        <w:rPr>
          <w:color w:val="000000"/>
          <w:sz w:val="28"/>
          <w:szCs w:val="28"/>
        </w:rPr>
        <w:t>фиброзная язва</w:t>
      </w:r>
    </w:p>
    <w:p w:rsidR="009B0DF2" w:rsidRPr="005A6D7F" w:rsidRDefault="002C1D01" w:rsidP="00800671">
      <w:pPr>
        <w:numPr>
          <w:ilvl w:val="0"/>
          <w:numId w:val="43"/>
        </w:numPr>
        <w:ind w:left="708"/>
        <w:jc w:val="both"/>
        <w:rPr>
          <w:color w:val="000000"/>
          <w:sz w:val="28"/>
          <w:szCs w:val="28"/>
        </w:rPr>
      </w:pPr>
      <w:r>
        <w:rPr>
          <w:color w:val="000000"/>
          <w:sz w:val="28"/>
          <w:szCs w:val="28"/>
        </w:rPr>
        <w:t>начало эпите</w:t>
      </w:r>
      <w:r w:rsidR="009B0DF2" w:rsidRPr="005A6D7F">
        <w:rPr>
          <w:color w:val="000000"/>
          <w:sz w:val="28"/>
          <w:szCs w:val="28"/>
        </w:rPr>
        <w:t>лизации</w:t>
      </w:r>
    </w:p>
    <w:p w:rsidR="009B0DF2" w:rsidRPr="005A6D7F" w:rsidRDefault="009B0DF2" w:rsidP="00800671">
      <w:pPr>
        <w:numPr>
          <w:ilvl w:val="0"/>
          <w:numId w:val="43"/>
        </w:numPr>
        <w:ind w:left="708"/>
        <w:jc w:val="both"/>
        <w:rPr>
          <w:color w:val="000000"/>
          <w:sz w:val="28"/>
          <w:szCs w:val="28"/>
        </w:rPr>
      </w:pPr>
      <w:r w:rsidRPr="005A6D7F">
        <w:rPr>
          <w:color w:val="000000"/>
          <w:sz w:val="28"/>
          <w:szCs w:val="28"/>
        </w:rPr>
        <w:t>хроническая язва</w:t>
      </w:r>
    </w:p>
    <w:p w:rsidR="009B0DF2" w:rsidRPr="005A6D7F" w:rsidRDefault="009B0DF2" w:rsidP="00800671">
      <w:pPr>
        <w:numPr>
          <w:ilvl w:val="0"/>
          <w:numId w:val="40"/>
        </w:numPr>
        <w:ind w:left="360"/>
        <w:jc w:val="both"/>
        <w:rPr>
          <w:color w:val="000000"/>
          <w:sz w:val="28"/>
          <w:szCs w:val="28"/>
        </w:rPr>
      </w:pPr>
      <w:r w:rsidRPr="005A6D7F">
        <w:rPr>
          <w:color w:val="000000"/>
          <w:sz w:val="28"/>
          <w:szCs w:val="28"/>
        </w:rPr>
        <w:t>К средствам, снижающим агрессивные свойства желудочного сока относят:</w:t>
      </w:r>
    </w:p>
    <w:p w:rsidR="009B0DF2" w:rsidRPr="005A6D7F" w:rsidRDefault="009B0DF2" w:rsidP="00800671">
      <w:pPr>
        <w:numPr>
          <w:ilvl w:val="0"/>
          <w:numId w:val="44"/>
        </w:numPr>
        <w:ind w:left="708"/>
        <w:jc w:val="both"/>
        <w:rPr>
          <w:color w:val="000000"/>
          <w:sz w:val="28"/>
          <w:szCs w:val="28"/>
        </w:rPr>
      </w:pPr>
      <w:r w:rsidRPr="005A6D7F">
        <w:rPr>
          <w:color w:val="000000"/>
          <w:sz w:val="28"/>
          <w:szCs w:val="28"/>
        </w:rPr>
        <w:t>спазмолитики</w:t>
      </w:r>
    </w:p>
    <w:p w:rsidR="009B0DF2" w:rsidRPr="005A6D7F" w:rsidRDefault="009B0DF2" w:rsidP="00800671">
      <w:pPr>
        <w:numPr>
          <w:ilvl w:val="0"/>
          <w:numId w:val="44"/>
        </w:numPr>
        <w:ind w:left="708"/>
        <w:jc w:val="both"/>
        <w:rPr>
          <w:color w:val="000000"/>
          <w:sz w:val="28"/>
          <w:szCs w:val="28"/>
        </w:rPr>
      </w:pPr>
      <w:r w:rsidRPr="005A6D7F">
        <w:rPr>
          <w:color w:val="000000"/>
          <w:sz w:val="28"/>
          <w:szCs w:val="28"/>
        </w:rPr>
        <w:t>ингибиторы протонной помпы</w:t>
      </w:r>
    </w:p>
    <w:p w:rsidR="009B0DF2" w:rsidRPr="005A6D7F" w:rsidRDefault="009B0DF2" w:rsidP="00800671">
      <w:pPr>
        <w:numPr>
          <w:ilvl w:val="0"/>
          <w:numId w:val="44"/>
        </w:numPr>
        <w:ind w:left="708"/>
        <w:jc w:val="both"/>
        <w:rPr>
          <w:color w:val="000000"/>
          <w:sz w:val="28"/>
          <w:szCs w:val="28"/>
        </w:rPr>
      </w:pPr>
      <w:r w:rsidRPr="005A6D7F">
        <w:rPr>
          <w:color w:val="000000"/>
          <w:sz w:val="28"/>
          <w:szCs w:val="28"/>
        </w:rPr>
        <w:t>антагонисты дофамина</w:t>
      </w:r>
    </w:p>
    <w:p w:rsidR="009B0DF2" w:rsidRPr="005A6D7F" w:rsidRDefault="009B0DF2" w:rsidP="00800671">
      <w:pPr>
        <w:numPr>
          <w:ilvl w:val="0"/>
          <w:numId w:val="44"/>
        </w:numPr>
        <w:ind w:left="708"/>
        <w:jc w:val="both"/>
        <w:rPr>
          <w:color w:val="000000"/>
          <w:sz w:val="28"/>
          <w:szCs w:val="28"/>
        </w:rPr>
      </w:pPr>
      <w:r w:rsidRPr="005A6D7F">
        <w:rPr>
          <w:color w:val="000000"/>
          <w:sz w:val="28"/>
          <w:szCs w:val="28"/>
        </w:rPr>
        <w:t>синтетические простагландины</w:t>
      </w:r>
    </w:p>
    <w:p w:rsidR="009B0DF2" w:rsidRPr="005A6D7F" w:rsidRDefault="009B0DF2" w:rsidP="00800671">
      <w:pPr>
        <w:numPr>
          <w:ilvl w:val="0"/>
          <w:numId w:val="40"/>
        </w:numPr>
        <w:ind w:left="360"/>
        <w:jc w:val="both"/>
        <w:rPr>
          <w:color w:val="000000"/>
          <w:sz w:val="28"/>
          <w:szCs w:val="28"/>
        </w:rPr>
      </w:pPr>
      <w:r w:rsidRPr="005A6D7F">
        <w:rPr>
          <w:color w:val="000000"/>
          <w:sz w:val="28"/>
          <w:szCs w:val="28"/>
        </w:rPr>
        <w:t>К средствам, повышающим защитные свойства слизистой оболочки относят:</w:t>
      </w:r>
    </w:p>
    <w:p w:rsidR="009B0DF2" w:rsidRPr="005A6D7F" w:rsidRDefault="009B0DF2" w:rsidP="00800671">
      <w:pPr>
        <w:numPr>
          <w:ilvl w:val="0"/>
          <w:numId w:val="45"/>
        </w:numPr>
        <w:ind w:left="708"/>
        <w:jc w:val="both"/>
        <w:rPr>
          <w:color w:val="000000"/>
          <w:sz w:val="28"/>
          <w:szCs w:val="28"/>
        </w:rPr>
      </w:pPr>
      <w:r w:rsidRPr="005A6D7F">
        <w:rPr>
          <w:color w:val="000000"/>
          <w:sz w:val="28"/>
          <w:szCs w:val="28"/>
        </w:rPr>
        <w:t>спазмолитики</w:t>
      </w:r>
    </w:p>
    <w:p w:rsidR="009B0DF2" w:rsidRPr="005A6D7F" w:rsidRDefault="009B0DF2" w:rsidP="00800671">
      <w:pPr>
        <w:numPr>
          <w:ilvl w:val="0"/>
          <w:numId w:val="45"/>
        </w:numPr>
        <w:ind w:left="708"/>
        <w:jc w:val="both"/>
        <w:rPr>
          <w:color w:val="000000"/>
          <w:sz w:val="28"/>
          <w:szCs w:val="28"/>
        </w:rPr>
      </w:pPr>
      <w:r w:rsidRPr="005A6D7F">
        <w:rPr>
          <w:color w:val="000000"/>
          <w:sz w:val="28"/>
          <w:szCs w:val="28"/>
        </w:rPr>
        <w:t>ингибиторы протонной помпы</w:t>
      </w:r>
    </w:p>
    <w:p w:rsidR="009B0DF2" w:rsidRPr="005A6D7F" w:rsidRDefault="009B0DF2" w:rsidP="00800671">
      <w:pPr>
        <w:numPr>
          <w:ilvl w:val="0"/>
          <w:numId w:val="45"/>
        </w:numPr>
        <w:ind w:left="708"/>
        <w:jc w:val="both"/>
        <w:rPr>
          <w:color w:val="000000"/>
          <w:sz w:val="28"/>
          <w:szCs w:val="28"/>
        </w:rPr>
      </w:pPr>
      <w:r w:rsidRPr="005A6D7F">
        <w:rPr>
          <w:color w:val="000000"/>
          <w:sz w:val="28"/>
          <w:szCs w:val="28"/>
        </w:rPr>
        <w:t>антагонисты дофамина</w:t>
      </w:r>
    </w:p>
    <w:p w:rsidR="009B0DF2" w:rsidRPr="005A6D7F" w:rsidRDefault="009B0DF2" w:rsidP="00800671">
      <w:pPr>
        <w:numPr>
          <w:ilvl w:val="0"/>
          <w:numId w:val="45"/>
        </w:numPr>
        <w:ind w:left="708"/>
        <w:jc w:val="both"/>
        <w:rPr>
          <w:color w:val="000000"/>
          <w:sz w:val="28"/>
          <w:szCs w:val="28"/>
        </w:rPr>
      </w:pPr>
      <w:r w:rsidRPr="005A6D7F">
        <w:rPr>
          <w:color w:val="000000"/>
          <w:sz w:val="28"/>
          <w:szCs w:val="28"/>
        </w:rPr>
        <w:t>синтетические простагландины</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9B0DF2" w:rsidRPr="005A6D7F" w:rsidRDefault="009B0DF2" w:rsidP="00800671">
      <w:pPr>
        <w:jc w:val="both"/>
        <w:rPr>
          <w:color w:val="000000"/>
          <w:sz w:val="28"/>
          <w:szCs w:val="28"/>
        </w:rPr>
      </w:pPr>
      <w:r w:rsidRPr="005A6D7F">
        <w:rPr>
          <w:color w:val="000000"/>
          <w:sz w:val="28"/>
          <w:szCs w:val="28"/>
        </w:rPr>
        <w:t xml:space="preserve">Девочка, 11 лет. </w:t>
      </w:r>
    </w:p>
    <w:p w:rsidR="009B0DF2" w:rsidRPr="005A6D7F" w:rsidRDefault="00CB73BC" w:rsidP="00800671">
      <w:pPr>
        <w:jc w:val="both"/>
        <w:rPr>
          <w:color w:val="000000"/>
          <w:sz w:val="28"/>
          <w:szCs w:val="28"/>
        </w:rPr>
      </w:pPr>
      <w:r w:rsidRPr="00CB73BC">
        <w:rPr>
          <w:b/>
          <w:color w:val="000000"/>
          <w:sz w:val="28"/>
          <w:szCs w:val="28"/>
        </w:rPr>
        <w:t>Жалобы</w:t>
      </w:r>
      <w:r w:rsidR="009B0DF2" w:rsidRPr="005A6D7F">
        <w:rPr>
          <w:color w:val="000000"/>
          <w:sz w:val="28"/>
          <w:szCs w:val="28"/>
        </w:rPr>
        <w:t xml:space="preserve"> на интенсивные, ноющие боли в эпигастральной области интенсивные, чаще перед едой или через 1,5-2 часа после еды, </w:t>
      </w:r>
      <w:r w:rsidR="001B4741">
        <w:rPr>
          <w:color w:val="000000"/>
          <w:sz w:val="28"/>
          <w:szCs w:val="28"/>
        </w:rPr>
        <w:t>отр</w:t>
      </w:r>
      <w:r w:rsidR="009B0DF2" w:rsidRPr="005A6D7F">
        <w:rPr>
          <w:color w:val="000000"/>
          <w:sz w:val="28"/>
          <w:szCs w:val="28"/>
        </w:rPr>
        <w:t>ыжку кислым, изжогу, склонность к запорам, периодически приступы кашля, редкие боли за грудиной.</w:t>
      </w:r>
    </w:p>
    <w:p w:rsidR="009B0DF2" w:rsidRPr="005A6D7F" w:rsidRDefault="00CB73BC" w:rsidP="00800671">
      <w:pPr>
        <w:jc w:val="both"/>
        <w:rPr>
          <w:color w:val="000000"/>
          <w:sz w:val="28"/>
          <w:szCs w:val="28"/>
        </w:rPr>
      </w:pPr>
      <w:r w:rsidRPr="00CB73BC">
        <w:rPr>
          <w:b/>
          <w:color w:val="000000"/>
          <w:sz w:val="28"/>
          <w:szCs w:val="28"/>
        </w:rPr>
        <w:t>Анамнез заболевания</w:t>
      </w:r>
      <w:r w:rsidR="009B0DF2" w:rsidRPr="005A6D7F">
        <w:rPr>
          <w:color w:val="000000"/>
          <w:sz w:val="28"/>
          <w:szCs w:val="28"/>
        </w:rPr>
        <w:t xml:space="preserve"> больна с 10 лет, питается нерегулярно, часто всухомятку. В течение последнего года периодически беспокоят боли в животе, лечилась самостоятельно (ферменты, иногда антацидные препараты).  Последнее ухудшение состояния в течение 2 месяцев, на фоне подготовки к концерту (учится в школе искусств) появились резкие боли в животе, отмечалась однократная рвота, нарушение стула.</w:t>
      </w:r>
    </w:p>
    <w:p w:rsidR="009B0DF2" w:rsidRPr="005A6D7F" w:rsidRDefault="00CB73BC" w:rsidP="00800671">
      <w:pPr>
        <w:jc w:val="both"/>
        <w:rPr>
          <w:color w:val="000000"/>
          <w:sz w:val="28"/>
          <w:szCs w:val="28"/>
        </w:rPr>
      </w:pPr>
      <w:r w:rsidRPr="00CB73BC">
        <w:rPr>
          <w:b/>
          <w:color w:val="000000"/>
          <w:sz w:val="28"/>
          <w:szCs w:val="28"/>
        </w:rPr>
        <w:t>Анамнез жизни</w:t>
      </w:r>
      <w:r w:rsidR="009B0DF2" w:rsidRPr="005A6D7F">
        <w:rPr>
          <w:color w:val="000000"/>
          <w:sz w:val="28"/>
          <w:szCs w:val="28"/>
        </w:rPr>
        <w:t xml:space="preserve"> ребенок от I срочных родов. Масса при рождении 3800гр. Вскармливание естественное до 3 месяцев, затем адаптированная смесь до 1 года. В весе прибавляла плохо, отмечался плохой аппетит, неустойчивый стул. До 3 лет неоднократно лечилась по поводу дисбактериоза кишечника. Девочка с 6 лет учится в гимназии, музыкальной школе, художественной студии.</w:t>
      </w:r>
    </w:p>
    <w:p w:rsidR="009B0DF2" w:rsidRPr="005A6D7F" w:rsidRDefault="00CB73BC" w:rsidP="00800671">
      <w:pPr>
        <w:jc w:val="both"/>
        <w:rPr>
          <w:color w:val="000000"/>
          <w:sz w:val="28"/>
          <w:szCs w:val="28"/>
        </w:rPr>
      </w:pPr>
      <w:r w:rsidRPr="00CB73BC">
        <w:rPr>
          <w:b/>
          <w:color w:val="000000"/>
          <w:sz w:val="28"/>
          <w:szCs w:val="28"/>
        </w:rPr>
        <w:t>Генеалогический анамнез</w:t>
      </w:r>
      <w:r w:rsidR="009B0DF2" w:rsidRPr="005A6D7F">
        <w:rPr>
          <w:color w:val="000000"/>
          <w:sz w:val="28"/>
          <w:szCs w:val="28"/>
        </w:rPr>
        <w:t xml:space="preserve"> отец девочки страдает хроническим гастритом, ГЭРБ.</w:t>
      </w:r>
    </w:p>
    <w:p w:rsidR="009B0DF2" w:rsidRPr="005A6D7F" w:rsidRDefault="00CB73BC" w:rsidP="00800671">
      <w:pPr>
        <w:jc w:val="both"/>
        <w:rPr>
          <w:color w:val="000000"/>
          <w:sz w:val="28"/>
          <w:szCs w:val="28"/>
        </w:rPr>
      </w:pPr>
      <w:r w:rsidRPr="00CB73BC">
        <w:rPr>
          <w:b/>
          <w:color w:val="000000"/>
          <w:sz w:val="28"/>
          <w:szCs w:val="28"/>
        </w:rPr>
        <w:t>Объективно</w:t>
      </w:r>
      <w:r w:rsidR="009B0DF2" w:rsidRPr="005A6D7F">
        <w:rPr>
          <w:color w:val="000000"/>
          <w:sz w:val="28"/>
          <w:szCs w:val="28"/>
        </w:rPr>
        <w:t xml:space="preserve"> общее состояние средней степени тяжести. Масса тела 30 </w:t>
      </w:r>
      <w:r w:rsidR="00656296" w:rsidRPr="005A6D7F">
        <w:rPr>
          <w:color w:val="000000"/>
          <w:sz w:val="28"/>
          <w:szCs w:val="28"/>
        </w:rPr>
        <w:t>кг,</w:t>
      </w:r>
      <w:r w:rsidR="009B0DF2" w:rsidRPr="005A6D7F">
        <w:rPr>
          <w:color w:val="000000"/>
          <w:sz w:val="28"/>
          <w:szCs w:val="28"/>
        </w:rPr>
        <w:t xml:space="preserve"> рост 135 см. Кожные покровы умеренно бледные, периорбитальные тени. Зев спокойный. Грудная клетка правильной формы. Аускультативно дыхание везикулярное, ЧД 18 в минуту. Тоны сердца громкие, ритмичные, ЧСС 78 в минуту. Язык густо обложен белым налетом, влажный. Живот округлой формы, равномерно участвует в дыхании, несколько вздут.  Поверхностная пальпация безболезненная, при глубокой пальпации значительная болезненность в эпигастральной области и справа от пупка. Симптомы Мерфи, Керра, Ортнера - </w:t>
      </w:r>
      <w:r w:rsidR="00D60744">
        <w:rPr>
          <w:color w:val="000000"/>
          <w:sz w:val="28"/>
          <w:szCs w:val="28"/>
        </w:rPr>
        <w:t>отрицательны</w:t>
      </w:r>
      <w:r w:rsidR="009B0DF2" w:rsidRPr="005A6D7F">
        <w:rPr>
          <w:color w:val="000000"/>
          <w:sz w:val="28"/>
          <w:szCs w:val="28"/>
        </w:rPr>
        <w:t>е.  Печень и селезенка не увеличены. Дизурических расстройств нет. Стула не было в течение 2 суток.</w:t>
      </w:r>
    </w:p>
    <w:p w:rsidR="009B0DF2" w:rsidRPr="00CB73BC" w:rsidRDefault="00CB73BC" w:rsidP="00800671">
      <w:pPr>
        <w:jc w:val="both"/>
        <w:rPr>
          <w:b/>
          <w:color w:val="000000"/>
          <w:sz w:val="28"/>
          <w:szCs w:val="28"/>
        </w:rPr>
      </w:pPr>
      <w:r w:rsidRPr="00CB73BC">
        <w:rPr>
          <w:b/>
          <w:color w:val="000000"/>
          <w:sz w:val="28"/>
          <w:szCs w:val="28"/>
        </w:rPr>
        <w:t>Данные лабораторных и инструментальных исследований:</w:t>
      </w:r>
    </w:p>
    <w:p w:rsidR="009B0DF2" w:rsidRPr="006D3782" w:rsidRDefault="009B0DF2" w:rsidP="00BC28DC">
      <w:pPr>
        <w:jc w:val="both"/>
        <w:rPr>
          <w:color w:val="000000"/>
          <w:sz w:val="28"/>
          <w:szCs w:val="28"/>
        </w:rPr>
      </w:pPr>
      <w:r w:rsidRPr="005A6D7F">
        <w:rPr>
          <w:color w:val="000000"/>
          <w:sz w:val="28"/>
          <w:szCs w:val="28"/>
        </w:rPr>
        <w:t xml:space="preserve">ОАК: </w:t>
      </w:r>
      <w:r w:rsidR="006D3782">
        <w:rPr>
          <w:color w:val="000000"/>
          <w:sz w:val="28"/>
          <w:szCs w:val="28"/>
          <w:lang w:val="en-US"/>
        </w:rPr>
        <w:t>HGB</w:t>
      </w:r>
      <w:r w:rsidR="0087228D">
        <w:rPr>
          <w:color w:val="000000"/>
          <w:sz w:val="28"/>
          <w:szCs w:val="28"/>
        </w:rPr>
        <w:t xml:space="preserve"> – </w:t>
      </w:r>
      <w:r w:rsidRPr="005A6D7F">
        <w:rPr>
          <w:color w:val="000000"/>
          <w:sz w:val="28"/>
          <w:szCs w:val="28"/>
        </w:rPr>
        <w:t xml:space="preserve">110 г/л, </w:t>
      </w:r>
      <w:r w:rsidR="006D3782">
        <w:rPr>
          <w:color w:val="000000"/>
          <w:sz w:val="28"/>
          <w:szCs w:val="28"/>
          <w:lang w:val="en-US"/>
        </w:rPr>
        <w:t>RBC</w:t>
      </w:r>
      <w:r w:rsidR="0087228D">
        <w:rPr>
          <w:color w:val="000000"/>
          <w:sz w:val="28"/>
          <w:szCs w:val="28"/>
        </w:rPr>
        <w:t xml:space="preserve"> – </w:t>
      </w:r>
      <w:r w:rsidRPr="005A6D7F">
        <w:rPr>
          <w:color w:val="000000"/>
          <w:sz w:val="28"/>
          <w:szCs w:val="28"/>
        </w:rPr>
        <w:t>3,0х10</w:t>
      </w:r>
      <w:r w:rsidRPr="0087228D">
        <w:rPr>
          <w:color w:val="000000"/>
          <w:sz w:val="28"/>
          <w:szCs w:val="28"/>
          <w:vertAlign w:val="superscript"/>
        </w:rPr>
        <w:t>12</w:t>
      </w:r>
      <w:r w:rsidRPr="005A6D7F">
        <w:rPr>
          <w:color w:val="000000"/>
          <w:sz w:val="28"/>
          <w:szCs w:val="28"/>
        </w:rPr>
        <w:t xml:space="preserve">/л, </w:t>
      </w:r>
      <w:r w:rsidR="006D3782">
        <w:rPr>
          <w:color w:val="000000"/>
          <w:sz w:val="28"/>
          <w:szCs w:val="28"/>
          <w:lang w:val="en-US"/>
        </w:rPr>
        <w:t>PLT</w:t>
      </w:r>
      <w:r w:rsidR="00800671">
        <w:rPr>
          <w:color w:val="000000"/>
          <w:sz w:val="28"/>
          <w:szCs w:val="28"/>
        </w:rPr>
        <w:t>– 250х10</w:t>
      </w:r>
      <w:r w:rsidR="00800671" w:rsidRPr="008B49B2">
        <w:rPr>
          <w:color w:val="000000"/>
          <w:sz w:val="28"/>
          <w:szCs w:val="28"/>
          <w:vertAlign w:val="superscript"/>
        </w:rPr>
        <w:t>9</w:t>
      </w:r>
      <w:r w:rsidR="00800671">
        <w:rPr>
          <w:color w:val="000000"/>
          <w:sz w:val="28"/>
          <w:szCs w:val="28"/>
        </w:rPr>
        <w:t xml:space="preserve"> /</w:t>
      </w:r>
      <w:r w:rsidR="00656296">
        <w:rPr>
          <w:color w:val="000000"/>
          <w:sz w:val="28"/>
          <w:szCs w:val="28"/>
        </w:rPr>
        <w:t>л,</w:t>
      </w:r>
      <w:r w:rsidR="00656296" w:rsidRPr="004574E1">
        <w:rPr>
          <w:color w:val="000000"/>
          <w:sz w:val="28"/>
          <w:szCs w:val="28"/>
        </w:rPr>
        <w:t xml:space="preserve"> </w:t>
      </w:r>
      <w:r w:rsidR="00656296" w:rsidRPr="006D3782">
        <w:rPr>
          <w:color w:val="000000"/>
          <w:sz w:val="28"/>
          <w:szCs w:val="28"/>
          <w:lang w:val="en-US"/>
        </w:rPr>
        <w:t>WBC</w:t>
      </w:r>
      <w:r w:rsidR="008B49B2">
        <w:rPr>
          <w:color w:val="000000"/>
          <w:sz w:val="28"/>
          <w:szCs w:val="28"/>
        </w:rPr>
        <w:t xml:space="preserve"> </w:t>
      </w:r>
      <w:r w:rsidRPr="005A6D7F">
        <w:rPr>
          <w:color w:val="000000"/>
          <w:sz w:val="28"/>
          <w:szCs w:val="28"/>
        </w:rPr>
        <w:t>– 9,5х10</w:t>
      </w:r>
      <w:r w:rsidRPr="008B49B2">
        <w:rPr>
          <w:color w:val="000000"/>
          <w:sz w:val="28"/>
          <w:szCs w:val="28"/>
          <w:vertAlign w:val="superscript"/>
        </w:rPr>
        <w:t>9</w:t>
      </w:r>
      <w:r w:rsidRPr="005A6D7F">
        <w:rPr>
          <w:color w:val="000000"/>
          <w:sz w:val="28"/>
          <w:szCs w:val="28"/>
        </w:rPr>
        <w:t xml:space="preserve">/л, </w:t>
      </w:r>
      <w:r w:rsidR="008B49B2">
        <w:rPr>
          <w:color w:val="000000"/>
          <w:sz w:val="28"/>
          <w:szCs w:val="28"/>
          <w:lang w:val="en-US"/>
        </w:rPr>
        <w:t>NEUT</w:t>
      </w:r>
      <w:r w:rsidR="008B49B2">
        <w:rPr>
          <w:color w:val="000000"/>
          <w:sz w:val="28"/>
          <w:szCs w:val="28"/>
        </w:rPr>
        <w:t xml:space="preserve"> – 58%, </w:t>
      </w:r>
      <w:r w:rsidR="006D3782">
        <w:rPr>
          <w:color w:val="000000"/>
          <w:sz w:val="28"/>
          <w:szCs w:val="28"/>
          <w:lang w:val="en-US"/>
        </w:rPr>
        <w:t>LYMPH</w:t>
      </w:r>
      <w:r w:rsidR="008B49B2">
        <w:rPr>
          <w:color w:val="000000"/>
          <w:sz w:val="28"/>
          <w:szCs w:val="28"/>
        </w:rPr>
        <w:t xml:space="preserve"> – </w:t>
      </w:r>
      <w:r w:rsidRPr="005A6D7F">
        <w:rPr>
          <w:color w:val="000000"/>
          <w:sz w:val="28"/>
          <w:szCs w:val="28"/>
        </w:rPr>
        <w:t xml:space="preserve">39%, </w:t>
      </w:r>
      <w:r w:rsidR="00017982">
        <w:rPr>
          <w:color w:val="000000"/>
          <w:sz w:val="28"/>
          <w:szCs w:val="28"/>
          <w:lang w:val="en-US"/>
        </w:rPr>
        <w:t>MON</w:t>
      </w:r>
      <w:r w:rsidR="008B49B2">
        <w:rPr>
          <w:color w:val="000000"/>
          <w:sz w:val="28"/>
          <w:szCs w:val="28"/>
        </w:rPr>
        <w:t xml:space="preserve"> – </w:t>
      </w:r>
      <w:r w:rsidRPr="005A6D7F">
        <w:rPr>
          <w:color w:val="000000"/>
          <w:sz w:val="28"/>
          <w:szCs w:val="28"/>
        </w:rPr>
        <w:t xml:space="preserve">3%, </w:t>
      </w:r>
      <w:r w:rsidR="00017982">
        <w:rPr>
          <w:color w:val="000000"/>
          <w:sz w:val="28"/>
          <w:szCs w:val="28"/>
          <w:lang w:val="en-US"/>
        </w:rPr>
        <w:t>EO</w:t>
      </w:r>
      <w:r w:rsidR="008B49B2">
        <w:rPr>
          <w:color w:val="000000"/>
          <w:sz w:val="28"/>
          <w:szCs w:val="28"/>
        </w:rPr>
        <w:t xml:space="preserve"> – </w:t>
      </w:r>
      <w:r w:rsidRPr="005A6D7F">
        <w:rPr>
          <w:color w:val="000000"/>
          <w:sz w:val="28"/>
          <w:szCs w:val="28"/>
        </w:rPr>
        <w:t xml:space="preserve">0%, СОЭ </w:t>
      </w:r>
      <w:r w:rsidR="008B49B2">
        <w:rPr>
          <w:color w:val="000000"/>
          <w:sz w:val="28"/>
          <w:szCs w:val="28"/>
        </w:rPr>
        <w:t>–</w:t>
      </w:r>
      <w:r w:rsidRPr="005A6D7F">
        <w:rPr>
          <w:color w:val="000000"/>
          <w:sz w:val="28"/>
          <w:szCs w:val="28"/>
        </w:rPr>
        <w:t xml:space="preserve"> 10 мм/час.</w:t>
      </w:r>
    </w:p>
    <w:p w:rsidR="009B0DF2" w:rsidRPr="005A6D7F" w:rsidRDefault="009B0DF2" w:rsidP="00BC28DC">
      <w:pPr>
        <w:jc w:val="both"/>
        <w:rPr>
          <w:color w:val="000000"/>
          <w:sz w:val="28"/>
          <w:szCs w:val="28"/>
        </w:rPr>
      </w:pPr>
      <w:r w:rsidRPr="005A6D7F">
        <w:rPr>
          <w:color w:val="000000"/>
          <w:sz w:val="28"/>
          <w:szCs w:val="28"/>
        </w:rPr>
        <w:t xml:space="preserve">БАК: </w:t>
      </w:r>
      <w:r w:rsidR="00017982">
        <w:rPr>
          <w:color w:val="000000"/>
          <w:sz w:val="28"/>
          <w:szCs w:val="28"/>
          <w:lang w:val="en-US"/>
        </w:rPr>
        <w:t>PRO</w:t>
      </w:r>
      <w:r w:rsidRPr="005A6D7F">
        <w:rPr>
          <w:color w:val="000000"/>
          <w:sz w:val="28"/>
          <w:szCs w:val="28"/>
        </w:rPr>
        <w:t xml:space="preserve"> – 68 г/л, </w:t>
      </w:r>
      <w:r w:rsidR="00017982">
        <w:rPr>
          <w:color w:val="000000"/>
          <w:sz w:val="28"/>
          <w:szCs w:val="28"/>
          <w:lang w:val="en-US"/>
        </w:rPr>
        <w:t>GLU</w:t>
      </w:r>
      <w:r w:rsidR="008B49B2">
        <w:rPr>
          <w:color w:val="000000"/>
          <w:sz w:val="28"/>
          <w:szCs w:val="28"/>
        </w:rPr>
        <w:t xml:space="preserve"> -3,3 мкмоль/л, </w:t>
      </w:r>
      <w:r w:rsidRPr="005A6D7F">
        <w:rPr>
          <w:color w:val="000000"/>
          <w:sz w:val="28"/>
          <w:szCs w:val="28"/>
        </w:rPr>
        <w:t xml:space="preserve">Fe – 14 мкмоль/л, </w:t>
      </w:r>
      <w:r w:rsidR="00017982">
        <w:rPr>
          <w:color w:val="000000"/>
          <w:sz w:val="28"/>
          <w:szCs w:val="28"/>
          <w:lang w:val="en-US"/>
        </w:rPr>
        <w:t>BIL</w:t>
      </w:r>
      <w:r w:rsidRPr="005A6D7F">
        <w:rPr>
          <w:color w:val="000000"/>
          <w:sz w:val="28"/>
          <w:szCs w:val="28"/>
        </w:rPr>
        <w:t xml:space="preserve"> </w:t>
      </w:r>
      <w:r w:rsidR="008B49B2">
        <w:rPr>
          <w:color w:val="000000"/>
          <w:sz w:val="28"/>
          <w:szCs w:val="28"/>
        </w:rPr>
        <w:t xml:space="preserve">– </w:t>
      </w:r>
      <w:r w:rsidRPr="005A6D7F">
        <w:rPr>
          <w:color w:val="000000"/>
          <w:sz w:val="28"/>
          <w:szCs w:val="28"/>
        </w:rPr>
        <w:t xml:space="preserve">15,4 мкмоль/л, </w:t>
      </w:r>
    </w:p>
    <w:p w:rsidR="009B0DF2" w:rsidRPr="005A6D7F" w:rsidRDefault="009B0DF2" w:rsidP="00BC28DC">
      <w:pPr>
        <w:jc w:val="both"/>
        <w:rPr>
          <w:color w:val="000000"/>
          <w:sz w:val="28"/>
          <w:szCs w:val="28"/>
        </w:rPr>
      </w:pPr>
      <w:r w:rsidRPr="005A6D7F">
        <w:rPr>
          <w:color w:val="000000"/>
          <w:sz w:val="28"/>
          <w:szCs w:val="28"/>
        </w:rPr>
        <w:lastRenderedPageBreak/>
        <w:t>ФЭГДС: пищевод свободно проходим, стенки эластичные, перистальтика симметричная, активная, слизистая гиперемирована, гладкая, блестящая. Z-линия четкая, кардия расположена типично, сомкнута, проходима, функционирует ритмично. В теле желудка слизистая гнездно гиперемирована, отечная, в антральном отделе множественные плоские выбухания. По задней стенке желудка округлый дефект диаметром до 1,7 см, с ровными краями и глубоким дном, заполненным зеленоватым детритом. На дне язвы определяется эрозивные сосуды со сгустком кр</w:t>
      </w:r>
      <w:r w:rsidR="00800671">
        <w:rPr>
          <w:color w:val="000000"/>
          <w:sz w:val="28"/>
          <w:szCs w:val="28"/>
        </w:rPr>
        <w:t>о</w:t>
      </w:r>
      <w:r w:rsidRPr="005A6D7F">
        <w:rPr>
          <w:color w:val="000000"/>
          <w:sz w:val="28"/>
          <w:szCs w:val="28"/>
        </w:rPr>
        <w:t>ви, после удаления которого открылось кровотечение, которое было остановлено наложением клипс на сосуды. Привратник неправильной формы, зияет. Луковица 12 перстной выраженным отеком и гиперемией.  кишки средних размеров, пустая, деформирована за счет отека слизистой и конвергенции складок. Слизистая луковицы. рН – гиперацидность.</w:t>
      </w:r>
    </w:p>
    <w:p w:rsidR="009B0DF2" w:rsidRPr="00CB73BC" w:rsidRDefault="009B0DF2" w:rsidP="00BC28DC">
      <w:pPr>
        <w:jc w:val="both"/>
        <w:rPr>
          <w:b/>
          <w:color w:val="000000"/>
          <w:sz w:val="28"/>
          <w:szCs w:val="28"/>
        </w:rPr>
      </w:pPr>
      <w:r w:rsidRPr="00CB73BC">
        <w:rPr>
          <w:b/>
          <w:color w:val="000000"/>
          <w:sz w:val="28"/>
          <w:szCs w:val="28"/>
        </w:rPr>
        <w:t>Вопросы:</w:t>
      </w:r>
    </w:p>
    <w:p w:rsidR="009B0DF2" w:rsidRPr="005A6D7F" w:rsidRDefault="00CB73BC" w:rsidP="00BC28DC">
      <w:pPr>
        <w:jc w:val="both"/>
        <w:rPr>
          <w:color w:val="000000"/>
          <w:sz w:val="28"/>
          <w:szCs w:val="28"/>
        </w:rPr>
      </w:pPr>
      <w:r>
        <w:rPr>
          <w:color w:val="000000"/>
          <w:sz w:val="28"/>
          <w:szCs w:val="28"/>
        </w:rPr>
        <w:t xml:space="preserve">1.  </w:t>
      </w:r>
      <w:r w:rsidR="009B0DF2" w:rsidRPr="005A6D7F">
        <w:rPr>
          <w:color w:val="000000"/>
          <w:sz w:val="28"/>
          <w:szCs w:val="28"/>
        </w:rPr>
        <w:t>Выделите клинические симптомы и синдромы.</w:t>
      </w:r>
    </w:p>
    <w:p w:rsidR="009B0DF2" w:rsidRPr="005A6D7F" w:rsidRDefault="00CB73BC" w:rsidP="00BC28DC">
      <w:pPr>
        <w:jc w:val="both"/>
        <w:rPr>
          <w:color w:val="000000"/>
          <w:sz w:val="28"/>
          <w:szCs w:val="28"/>
        </w:rPr>
      </w:pPr>
      <w:r>
        <w:rPr>
          <w:color w:val="000000"/>
          <w:sz w:val="28"/>
          <w:szCs w:val="28"/>
        </w:rPr>
        <w:t xml:space="preserve">2.  </w:t>
      </w:r>
      <w:r w:rsidR="009B0DF2" w:rsidRPr="005A6D7F">
        <w:rPr>
          <w:color w:val="000000"/>
          <w:sz w:val="28"/>
          <w:szCs w:val="28"/>
        </w:rPr>
        <w:t>Оцените данные обследования.</w:t>
      </w:r>
    </w:p>
    <w:p w:rsidR="009B0DF2" w:rsidRPr="005A6D7F" w:rsidRDefault="00CB73BC" w:rsidP="00BC28DC">
      <w:pPr>
        <w:jc w:val="both"/>
        <w:rPr>
          <w:color w:val="000000"/>
          <w:sz w:val="28"/>
          <w:szCs w:val="28"/>
        </w:rPr>
      </w:pPr>
      <w:r>
        <w:rPr>
          <w:color w:val="000000"/>
          <w:sz w:val="28"/>
          <w:szCs w:val="28"/>
        </w:rPr>
        <w:t xml:space="preserve">3.  </w:t>
      </w:r>
      <w:r w:rsidR="009B0DF2" w:rsidRPr="005A6D7F">
        <w:rPr>
          <w:color w:val="000000"/>
          <w:sz w:val="28"/>
          <w:szCs w:val="28"/>
        </w:rPr>
        <w:t>Поставьте клинический диагноз.</w:t>
      </w:r>
    </w:p>
    <w:p w:rsidR="009B0DF2" w:rsidRPr="005A6D7F" w:rsidRDefault="00CB73BC" w:rsidP="00BC28DC">
      <w:pPr>
        <w:jc w:val="both"/>
        <w:rPr>
          <w:color w:val="000000"/>
          <w:sz w:val="28"/>
          <w:szCs w:val="28"/>
        </w:rPr>
      </w:pPr>
      <w:r>
        <w:rPr>
          <w:color w:val="000000"/>
          <w:sz w:val="28"/>
          <w:szCs w:val="28"/>
        </w:rPr>
        <w:t xml:space="preserve">4.  </w:t>
      </w:r>
      <w:r w:rsidR="009B0DF2" w:rsidRPr="005A6D7F">
        <w:rPr>
          <w:color w:val="000000"/>
          <w:sz w:val="28"/>
          <w:szCs w:val="28"/>
        </w:rPr>
        <w:t>Составьте план ведения пациента.</w:t>
      </w:r>
    </w:p>
    <w:p w:rsidR="009B0DF2" w:rsidRPr="005A6D7F" w:rsidRDefault="009B0DF2" w:rsidP="00BC28DC">
      <w:pPr>
        <w:ind w:firstLine="709"/>
        <w:jc w:val="both"/>
        <w:rPr>
          <w:b/>
          <w:color w:val="000000"/>
          <w:sz w:val="28"/>
          <w:szCs w:val="28"/>
        </w:rPr>
      </w:pPr>
    </w:p>
    <w:p w:rsidR="00EC18BE" w:rsidRPr="005A6D7F" w:rsidRDefault="00EC18BE" w:rsidP="00BC28DC">
      <w:pPr>
        <w:jc w:val="both"/>
        <w:rPr>
          <w:sz w:val="28"/>
          <w:szCs w:val="28"/>
        </w:rPr>
      </w:pPr>
      <w:r w:rsidRPr="005A6D7F">
        <w:rPr>
          <w:b/>
          <w:sz w:val="28"/>
          <w:szCs w:val="28"/>
        </w:rPr>
        <w:t>Образец решения</w:t>
      </w:r>
    </w:p>
    <w:p w:rsidR="00EC18BE" w:rsidRPr="005A6D7F" w:rsidRDefault="00EC18BE" w:rsidP="006A53E2">
      <w:pPr>
        <w:pStyle w:val="a5"/>
        <w:widowControl/>
        <w:numPr>
          <w:ilvl w:val="0"/>
          <w:numId w:val="178"/>
        </w:numPr>
        <w:tabs>
          <w:tab w:val="left" w:pos="0"/>
          <w:tab w:val="left" w:pos="1418"/>
          <w:tab w:val="center" w:pos="5233"/>
        </w:tabs>
        <w:autoSpaceDE/>
        <w:autoSpaceDN/>
        <w:adjustRightInd/>
        <w:ind w:left="426" w:hanging="426"/>
        <w:outlineLvl w:val="2"/>
        <w:rPr>
          <w:rFonts w:ascii="Times New Roman" w:hAnsi="Times New Roman"/>
          <w:bCs/>
          <w:sz w:val="28"/>
          <w:szCs w:val="28"/>
        </w:rPr>
      </w:pPr>
      <w:r w:rsidRPr="005A6D7F">
        <w:rPr>
          <w:rFonts w:ascii="Times New Roman" w:hAnsi="Times New Roman"/>
          <w:bCs/>
          <w:sz w:val="28"/>
          <w:szCs w:val="28"/>
        </w:rPr>
        <w:t xml:space="preserve">Синдром болевой абдоминальный: боль в животе, диспепсический: </w:t>
      </w:r>
      <w:r w:rsidR="00D60744">
        <w:rPr>
          <w:rFonts w:ascii="Times New Roman" w:hAnsi="Times New Roman"/>
          <w:sz w:val="28"/>
          <w:szCs w:val="28"/>
        </w:rPr>
        <w:t>отр</w:t>
      </w:r>
      <w:r w:rsidRPr="005A6D7F">
        <w:rPr>
          <w:rFonts w:ascii="Times New Roman" w:hAnsi="Times New Roman"/>
          <w:sz w:val="28"/>
          <w:szCs w:val="28"/>
        </w:rPr>
        <w:t xml:space="preserve">ыжку кислым, изжогу, склонность к запорам; гиперсекреторный: склонность к запорам, </w:t>
      </w:r>
      <w:r w:rsidRPr="005A6D7F">
        <w:rPr>
          <w:rFonts w:ascii="Times New Roman" w:hAnsi="Times New Roman"/>
          <w:bCs/>
          <w:sz w:val="28"/>
          <w:szCs w:val="28"/>
        </w:rPr>
        <w:t xml:space="preserve">боль в животе, </w:t>
      </w:r>
      <w:r w:rsidRPr="005A6D7F">
        <w:rPr>
          <w:rFonts w:ascii="Times New Roman" w:hAnsi="Times New Roman"/>
          <w:sz w:val="28"/>
          <w:szCs w:val="28"/>
        </w:rPr>
        <w:t>густо обложенный язык; синдром мальабсорбции: снижение массы тыла, вздутый живот, плохой аппетит, неустойчивый стул.</w:t>
      </w:r>
    </w:p>
    <w:p w:rsidR="00EC18BE" w:rsidRPr="005A6D7F" w:rsidRDefault="00800671" w:rsidP="006A53E2">
      <w:pPr>
        <w:pStyle w:val="a5"/>
        <w:widowControl/>
        <w:numPr>
          <w:ilvl w:val="0"/>
          <w:numId w:val="178"/>
        </w:numPr>
        <w:tabs>
          <w:tab w:val="left" w:pos="0"/>
          <w:tab w:val="left" w:pos="1418"/>
          <w:tab w:val="center" w:pos="5233"/>
        </w:tabs>
        <w:autoSpaceDE/>
        <w:autoSpaceDN/>
        <w:adjustRightInd/>
        <w:ind w:left="426" w:hanging="426"/>
        <w:outlineLvl w:val="2"/>
        <w:rPr>
          <w:rFonts w:ascii="Times New Roman" w:hAnsi="Times New Roman"/>
          <w:bCs/>
          <w:sz w:val="28"/>
          <w:szCs w:val="28"/>
        </w:rPr>
      </w:pPr>
      <w:r>
        <w:rPr>
          <w:rFonts w:ascii="Times New Roman" w:hAnsi="Times New Roman"/>
          <w:sz w:val="28"/>
          <w:szCs w:val="28"/>
        </w:rPr>
        <w:t xml:space="preserve"> В ОАК – снижение гемогло</w:t>
      </w:r>
      <w:r w:rsidR="00EC18BE" w:rsidRPr="005A6D7F">
        <w:rPr>
          <w:rFonts w:ascii="Times New Roman" w:hAnsi="Times New Roman"/>
          <w:sz w:val="28"/>
          <w:szCs w:val="28"/>
        </w:rPr>
        <w:t>бина и эритроцитов, в БАК железо на нижней границе нормы; ФГДС – язва задней стенки желудка, признаки воспаления в желудке и 12 перстной кишки.</w:t>
      </w:r>
    </w:p>
    <w:p w:rsidR="00EC18BE" w:rsidRPr="005A6D7F" w:rsidRDefault="00EC18BE" w:rsidP="006A53E2">
      <w:pPr>
        <w:pStyle w:val="a5"/>
        <w:widowControl/>
        <w:numPr>
          <w:ilvl w:val="0"/>
          <w:numId w:val="178"/>
        </w:numPr>
        <w:tabs>
          <w:tab w:val="left" w:pos="0"/>
          <w:tab w:val="left" w:pos="1418"/>
          <w:tab w:val="center" w:pos="5233"/>
        </w:tabs>
        <w:autoSpaceDE/>
        <w:autoSpaceDN/>
        <w:adjustRightInd/>
        <w:ind w:left="426" w:hanging="426"/>
        <w:outlineLvl w:val="2"/>
        <w:rPr>
          <w:rFonts w:ascii="Times New Roman" w:hAnsi="Times New Roman"/>
          <w:bCs/>
          <w:sz w:val="28"/>
          <w:szCs w:val="28"/>
        </w:rPr>
      </w:pPr>
      <w:r w:rsidRPr="005A6D7F">
        <w:rPr>
          <w:rFonts w:ascii="Times New Roman" w:hAnsi="Times New Roman"/>
          <w:sz w:val="28"/>
          <w:szCs w:val="28"/>
        </w:rPr>
        <w:t>Впервые выявленная язвенная болезнь желудка, неосложненная, фаза обострения, фаза свежей язвы, с повышенно</w:t>
      </w:r>
      <w:r w:rsidR="00800671">
        <w:rPr>
          <w:rFonts w:ascii="Times New Roman" w:hAnsi="Times New Roman"/>
          <w:sz w:val="28"/>
          <w:szCs w:val="28"/>
        </w:rPr>
        <w:t>й кислотообразующей функцией Нр</w:t>
      </w:r>
      <w:r w:rsidRPr="005A6D7F">
        <w:rPr>
          <w:rFonts w:ascii="Times New Roman" w:hAnsi="Times New Roman"/>
          <w:sz w:val="28"/>
          <w:szCs w:val="28"/>
        </w:rPr>
        <w:t xml:space="preserve"> позитивная.</w:t>
      </w:r>
    </w:p>
    <w:p w:rsidR="00EC18BE" w:rsidRPr="005A6D7F" w:rsidRDefault="00EC18BE" w:rsidP="006A53E2">
      <w:pPr>
        <w:pStyle w:val="a5"/>
        <w:widowControl/>
        <w:numPr>
          <w:ilvl w:val="0"/>
          <w:numId w:val="178"/>
        </w:numPr>
        <w:tabs>
          <w:tab w:val="left" w:pos="0"/>
          <w:tab w:val="left" w:pos="1418"/>
          <w:tab w:val="center" w:pos="5233"/>
        </w:tabs>
        <w:autoSpaceDE/>
        <w:autoSpaceDN/>
        <w:adjustRightInd/>
        <w:ind w:left="426" w:hanging="426"/>
        <w:outlineLvl w:val="2"/>
        <w:rPr>
          <w:rFonts w:ascii="Times New Roman" w:hAnsi="Times New Roman"/>
          <w:bCs/>
          <w:sz w:val="28"/>
          <w:szCs w:val="28"/>
        </w:rPr>
      </w:pPr>
      <w:r w:rsidRPr="005A6D7F">
        <w:rPr>
          <w:rFonts w:ascii="Times New Roman" w:hAnsi="Times New Roman"/>
          <w:sz w:val="28"/>
          <w:szCs w:val="28"/>
        </w:rPr>
        <w:t xml:space="preserve">Госпитализация, стол №1, лечение препаратами 1 линии: ИПП (4 недель) + амоксиклав+кларитромицин 14 дней; спазмолитики, </w:t>
      </w:r>
      <w:r w:rsidR="00656296" w:rsidRPr="005A6D7F">
        <w:rPr>
          <w:rFonts w:ascii="Times New Roman" w:hAnsi="Times New Roman"/>
          <w:sz w:val="28"/>
          <w:szCs w:val="28"/>
        </w:rPr>
        <w:t>антацидные</w:t>
      </w:r>
      <w:r w:rsidRPr="005A6D7F">
        <w:rPr>
          <w:rFonts w:ascii="Times New Roman" w:hAnsi="Times New Roman"/>
          <w:sz w:val="28"/>
          <w:szCs w:val="28"/>
        </w:rPr>
        <w:t xml:space="preserve"> препараты, контроль ФГДС через 8 недель. </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с</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rPr>
            </w:pPr>
            <w:r w:rsidRPr="005A6D7F">
              <w:rPr>
                <w:bCs/>
                <w:color w:val="000000"/>
                <w:sz w:val="28"/>
                <w:szCs w:val="28"/>
              </w:rPr>
              <w:t>с</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r>
    </w:tbl>
    <w:p w:rsidR="009B0DF2" w:rsidRPr="005A6D7F" w:rsidRDefault="009B0DF2" w:rsidP="00BC28DC">
      <w:pPr>
        <w:ind w:firstLine="709"/>
        <w:jc w:val="both"/>
        <w:rPr>
          <w:color w:val="000000"/>
          <w:sz w:val="28"/>
          <w:szCs w:val="28"/>
        </w:rPr>
      </w:pPr>
    </w:p>
    <w:p w:rsidR="00111A3D" w:rsidRPr="005A6D7F" w:rsidRDefault="00111A3D" w:rsidP="00BC28DC">
      <w:pPr>
        <w:pStyle w:val="a5"/>
        <w:ind w:left="0" w:firstLine="709"/>
        <w:rPr>
          <w:rFonts w:ascii="Times New Roman" w:hAnsi="Times New Roman"/>
          <w:b/>
          <w:color w:val="000000"/>
          <w:sz w:val="28"/>
          <w:szCs w:val="28"/>
        </w:rPr>
      </w:pPr>
      <w:r w:rsidRPr="005A6D7F">
        <w:rPr>
          <w:rFonts w:ascii="Times New Roman" w:hAnsi="Times New Roman"/>
          <w:b/>
          <w:color w:val="000000"/>
          <w:sz w:val="28"/>
          <w:szCs w:val="28"/>
        </w:rPr>
        <w:t xml:space="preserve">Модуль </w:t>
      </w:r>
      <w:r w:rsidR="004774D5" w:rsidRPr="005A6D7F">
        <w:rPr>
          <w:rFonts w:ascii="Times New Roman" w:hAnsi="Times New Roman"/>
          <w:b/>
          <w:color w:val="000000"/>
          <w:sz w:val="28"/>
          <w:szCs w:val="28"/>
        </w:rPr>
        <w:t>5</w:t>
      </w:r>
      <w:r w:rsidR="004774D5" w:rsidRPr="005A6D7F">
        <w:rPr>
          <w:rFonts w:ascii="Times New Roman" w:hAnsi="Times New Roman"/>
          <w:color w:val="000000"/>
          <w:sz w:val="28"/>
          <w:szCs w:val="28"/>
        </w:rPr>
        <w:t xml:space="preserve"> «</w:t>
      </w:r>
      <w:r w:rsidR="004774D5" w:rsidRPr="005A6D7F">
        <w:rPr>
          <w:rFonts w:ascii="Times New Roman" w:hAnsi="Times New Roman"/>
          <w:color w:val="000000"/>
          <w:sz w:val="28"/>
          <w:szCs w:val="28"/>
          <w:u w:val="single"/>
        </w:rPr>
        <w:t>Болезни почек у детей»</w:t>
      </w:r>
    </w:p>
    <w:p w:rsidR="004774D5" w:rsidRPr="005A6D7F" w:rsidRDefault="00111A3D" w:rsidP="00BC28DC">
      <w:pPr>
        <w:ind w:firstLine="709"/>
        <w:jc w:val="both"/>
        <w:rPr>
          <w:color w:val="000000"/>
          <w:sz w:val="28"/>
          <w:szCs w:val="28"/>
          <w:u w:val="single"/>
        </w:rPr>
      </w:pPr>
      <w:r w:rsidRPr="005A6D7F">
        <w:rPr>
          <w:b/>
          <w:color w:val="000000"/>
          <w:sz w:val="28"/>
          <w:szCs w:val="28"/>
        </w:rPr>
        <w:t>Тема 1</w:t>
      </w:r>
      <w:r w:rsidR="007C04D4">
        <w:rPr>
          <w:b/>
          <w:color w:val="000000"/>
          <w:sz w:val="28"/>
          <w:szCs w:val="28"/>
        </w:rPr>
        <w:t xml:space="preserve"> </w:t>
      </w:r>
      <w:r w:rsidR="00A93565">
        <w:rPr>
          <w:b/>
          <w:color w:val="000000"/>
          <w:sz w:val="28"/>
          <w:szCs w:val="28"/>
        </w:rPr>
        <w:t>«</w:t>
      </w:r>
      <w:r w:rsidR="004774D5" w:rsidRPr="005A6D7F">
        <w:rPr>
          <w:color w:val="000000"/>
          <w:sz w:val="28"/>
          <w:szCs w:val="28"/>
          <w:u w:val="single"/>
        </w:rPr>
        <w:t>Анатомо-физиологические особенности системы мочевыделения. Пиелонефриты у детей</w:t>
      </w:r>
      <w:r w:rsidR="00A93565">
        <w:rPr>
          <w:color w:val="000000"/>
          <w:sz w:val="28"/>
          <w:szCs w:val="28"/>
          <w:u w:val="single"/>
        </w:rPr>
        <w:t>»</w:t>
      </w:r>
      <w:r w:rsidR="004774D5" w:rsidRPr="005A6D7F">
        <w:rPr>
          <w:color w:val="000000"/>
          <w:sz w:val="28"/>
          <w:szCs w:val="28"/>
          <w:u w:val="single"/>
        </w:rPr>
        <w:t>.</w:t>
      </w:r>
    </w:p>
    <w:p w:rsidR="00CB73BC" w:rsidRDefault="00CB73BC" w:rsidP="00BC28DC">
      <w:pPr>
        <w:ind w:firstLine="709"/>
        <w:jc w:val="both"/>
        <w:rPr>
          <w:b/>
          <w:color w:val="000000"/>
          <w:sz w:val="28"/>
          <w:szCs w:val="28"/>
        </w:rPr>
      </w:pPr>
    </w:p>
    <w:p w:rsidR="00EA28A8"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800671">
      <w:pPr>
        <w:jc w:val="both"/>
        <w:rPr>
          <w:color w:val="000000"/>
          <w:sz w:val="28"/>
          <w:szCs w:val="28"/>
        </w:rPr>
      </w:pPr>
      <w:r w:rsidRPr="005A6D7F">
        <w:rPr>
          <w:color w:val="000000"/>
          <w:sz w:val="28"/>
          <w:szCs w:val="28"/>
        </w:rPr>
        <w:t>контроль выполнения заданий в рабочей тетради</w:t>
      </w:r>
    </w:p>
    <w:p w:rsidR="00EA28A8" w:rsidRPr="005A6D7F" w:rsidRDefault="00EA28A8" w:rsidP="00800671">
      <w:pPr>
        <w:jc w:val="both"/>
        <w:rPr>
          <w:color w:val="000000"/>
          <w:sz w:val="28"/>
          <w:szCs w:val="28"/>
        </w:rPr>
      </w:pPr>
      <w:r w:rsidRPr="005A6D7F">
        <w:rPr>
          <w:color w:val="000000"/>
          <w:sz w:val="28"/>
          <w:szCs w:val="28"/>
        </w:rPr>
        <w:t>тестирование</w:t>
      </w:r>
    </w:p>
    <w:p w:rsidR="00EA28A8" w:rsidRPr="005A6D7F" w:rsidRDefault="00EA28A8" w:rsidP="00800671">
      <w:pPr>
        <w:jc w:val="both"/>
        <w:rPr>
          <w:color w:val="000000"/>
          <w:sz w:val="28"/>
          <w:szCs w:val="28"/>
        </w:rPr>
      </w:pPr>
      <w:r w:rsidRPr="005A6D7F">
        <w:rPr>
          <w:color w:val="000000"/>
          <w:sz w:val="28"/>
          <w:szCs w:val="28"/>
        </w:rPr>
        <w:t>устный опрос</w:t>
      </w:r>
    </w:p>
    <w:p w:rsidR="00EA28A8" w:rsidRPr="005A6D7F" w:rsidRDefault="00EA28A8" w:rsidP="00800671">
      <w:pPr>
        <w:jc w:val="both"/>
        <w:rPr>
          <w:color w:val="000000"/>
          <w:sz w:val="28"/>
          <w:szCs w:val="28"/>
        </w:rPr>
      </w:pPr>
      <w:r w:rsidRPr="005A6D7F">
        <w:rPr>
          <w:color w:val="000000"/>
          <w:sz w:val="28"/>
          <w:szCs w:val="28"/>
        </w:rPr>
        <w:t>решение проблемно-ситуационных задач</w:t>
      </w:r>
    </w:p>
    <w:p w:rsidR="00C54D99" w:rsidRPr="005A6D7F" w:rsidRDefault="00C54D99" w:rsidP="00BC28DC">
      <w:pPr>
        <w:ind w:firstLine="709"/>
        <w:jc w:val="both"/>
        <w:rPr>
          <w:b/>
          <w:color w:val="000000"/>
          <w:sz w:val="28"/>
          <w:szCs w:val="28"/>
        </w:rPr>
      </w:pPr>
    </w:p>
    <w:p w:rsidR="00C54D99" w:rsidRPr="005A6D7F" w:rsidRDefault="00111A3D" w:rsidP="00BC28DC">
      <w:pPr>
        <w:ind w:firstLine="709"/>
        <w:jc w:val="both"/>
        <w:rPr>
          <w:b/>
          <w:color w:val="000000"/>
          <w:sz w:val="28"/>
          <w:szCs w:val="28"/>
        </w:rPr>
      </w:pPr>
      <w:r w:rsidRPr="005A6D7F">
        <w:rPr>
          <w:b/>
          <w:color w:val="000000"/>
          <w:sz w:val="28"/>
          <w:szCs w:val="28"/>
        </w:rPr>
        <w:lastRenderedPageBreak/>
        <w:t>Оценочные материалы текущего контроля успеваемости</w:t>
      </w:r>
    </w:p>
    <w:p w:rsidR="00C54D99" w:rsidRPr="005A6D7F" w:rsidRDefault="00C54D99"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A7165E" w:rsidRPr="005A6D7F" w:rsidRDefault="00A7165E" w:rsidP="006A53E2">
      <w:pPr>
        <w:numPr>
          <w:ilvl w:val="0"/>
          <w:numId w:val="181"/>
        </w:numPr>
        <w:jc w:val="both"/>
        <w:rPr>
          <w:color w:val="000000"/>
          <w:sz w:val="28"/>
          <w:szCs w:val="28"/>
        </w:rPr>
      </w:pPr>
      <w:r w:rsidRPr="005A6D7F">
        <w:rPr>
          <w:color w:val="000000"/>
          <w:sz w:val="28"/>
          <w:szCs w:val="28"/>
        </w:rPr>
        <w:t>Анатомо-физиологические особенности мочевыделительной системы у детей.</w:t>
      </w:r>
    </w:p>
    <w:p w:rsidR="00A7165E" w:rsidRPr="005A6D7F" w:rsidRDefault="00A7165E" w:rsidP="006A53E2">
      <w:pPr>
        <w:numPr>
          <w:ilvl w:val="0"/>
          <w:numId w:val="181"/>
        </w:numPr>
        <w:jc w:val="both"/>
        <w:rPr>
          <w:color w:val="000000"/>
          <w:sz w:val="28"/>
          <w:szCs w:val="28"/>
        </w:rPr>
      </w:pPr>
      <w:r w:rsidRPr="005A6D7F">
        <w:rPr>
          <w:color w:val="000000"/>
          <w:sz w:val="28"/>
          <w:szCs w:val="28"/>
        </w:rPr>
        <w:t>Понятие о неосложненной и осложненной инфекции мочевых путей.</w:t>
      </w:r>
    </w:p>
    <w:p w:rsidR="00A7165E" w:rsidRPr="005A6D7F" w:rsidRDefault="00A7165E" w:rsidP="006A53E2">
      <w:pPr>
        <w:numPr>
          <w:ilvl w:val="0"/>
          <w:numId w:val="181"/>
        </w:numPr>
        <w:jc w:val="both"/>
        <w:rPr>
          <w:color w:val="000000"/>
          <w:sz w:val="28"/>
          <w:szCs w:val="28"/>
        </w:rPr>
      </w:pPr>
      <w:r w:rsidRPr="005A6D7F">
        <w:rPr>
          <w:color w:val="000000"/>
          <w:sz w:val="28"/>
          <w:szCs w:val="28"/>
        </w:rPr>
        <w:t>Этиологические факторы в развитии пиелонефритов.</w:t>
      </w:r>
    </w:p>
    <w:p w:rsidR="00A7165E" w:rsidRPr="005A6D7F" w:rsidRDefault="00251981" w:rsidP="006A53E2">
      <w:pPr>
        <w:numPr>
          <w:ilvl w:val="0"/>
          <w:numId w:val="181"/>
        </w:numPr>
        <w:jc w:val="both"/>
        <w:rPr>
          <w:color w:val="000000"/>
          <w:sz w:val="28"/>
          <w:szCs w:val="28"/>
        </w:rPr>
      </w:pPr>
      <w:r>
        <w:rPr>
          <w:color w:val="000000"/>
          <w:sz w:val="28"/>
          <w:szCs w:val="28"/>
        </w:rPr>
        <w:t xml:space="preserve">Предрасполагающие факторы (аномалии развития почек </w:t>
      </w:r>
      <w:r w:rsidR="00A7165E" w:rsidRPr="005A6D7F">
        <w:rPr>
          <w:color w:val="000000"/>
          <w:sz w:val="28"/>
          <w:szCs w:val="28"/>
        </w:rPr>
        <w:t>и мочевыводящих путей, нарушения метаболизма) в развитии пиелонефритов.</w:t>
      </w:r>
    </w:p>
    <w:p w:rsidR="00A7165E" w:rsidRPr="005A6D7F" w:rsidRDefault="00A7165E" w:rsidP="006A53E2">
      <w:pPr>
        <w:numPr>
          <w:ilvl w:val="0"/>
          <w:numId w:val="181"/>
        </w:numPr>
        <w:jc w:val="both"/>
        <w:rPr>
          <w:color w:val="000000"/>
          <w:sz w:val="28"/>
          <w:szCs w:val="28"/>
        </w:rPr>
      </w:pPr>
      <w:r w:rsidRPr="005A6D7F">
        <w:rPr>
          <w:color w:val="000000"/>
          <w:sz w:val="28"/>
          <w:szCs w:val="28"/>
        </w:rPr>
        <w:t xml:space="preserve">Патогенез, классификация, клиника. </w:t>
      </w:r>
    </w:p>
    <w:p w:rsidR="00A7165E" w:rsidRPr="005A6D7F" w:rsidRDefault="00A7165E" w:rsidP="006A53E2">
      <w:pPr>
        <w:numPr>
          <w:ilvl w:val="0"/>
          <w:numId w:val="181"/>
        </w:numPr>
        <w:jc w:val="both"/>
        <w:rPr>
          <w:color w:val="000000"/>
          <w:sz w:val="28"/>
          <w:szCs w:val="28"/>
        </w:rPr>
      </w:pPr>
      <w:r w:rsidRPr="005A6D7F">
        <w:rPr>
          <w:color w:val="000000"/>
          <w:sz w:val="28"/>
          <w:szCs w:val="28"/>
        </w:rPr>
        <w:t>Зависимость клинических проявлений заболевания от типа пиелонефрита и возраста ребенка.</w:t>
      </w:r>
    </w:p>
    <w:p w:rsidR="00A7165E" w:rsidRPr="005A6D7F" w:rsidRDefault="00A7165E" w:rsidP="006A53E2">
      <w:pPr>
        <w:numPr>
          <w:ilvl w:val="0"/>
          <w:numId w:val="181"/>
        </w:numPr>
        <w:jc w:val="both"/>
        <w:rPr>
          <w:color w:val="000000"/>
          <w:sz w:val="28"/>
          <w:szCs w:val="28"/>
        </w:rPr>
      </w:pPr>
      <w:r w:rsidRPr="005A6D7F">
        <w:rPr>
          <w:color w:val="000000"/>
          <w:sz w:val="28"/>
          <w:szCs w:val="28"/>
        </w:rPr>
        <w:t>Диагностика, значение УЗИ почек для ранней диагностики. Показания к проведению рентгенологических исследований.</w:t>
      </w:r>
    </w:p>
    <w:p w:rsidR="00A7165E" w:rsidRPr="005A6D7F" w:rsidRDefault="00A7165E" w:rsidP="006A53E2">
      <w:pPr>
        <w:numPr>
          <w:ilvl w:val="0"/>
          <w:numId w:val="181"/>
        </w:numPr>
        <w:jc w:val="both"/>
        <w:rPr>
          <w:color w:val="000000"/>
          <w:sz w:val="28"/>
          <w:szCs w:val="28"/>
        </w:rPr>
      </w:pPr>
      <w:r w:rsidRPr="005A6D7F">
        <w:rPr>
          <w:color w:val="000000"/>
          <w:sz w:val="28"/>
          <w:szCs w:val="28"/>
        </w:rPr>
        <w:t>Дифференциальный диагноз.</w:t>
      </w:r>
    </w:p>
    <w:p w:rsidR="00A7165E" w:rsidRPr="005A6D7F" w:rsidRDefault="00A7165E" w:rsidP="006A53E2">
      <w:pPr>
        <w:numPr>
          <w:ilvl w:val="0"/>
          <w:numId w:val="181"/>
        </w:numPr>
        <w:jc w:val="both"/>
        <w:rPr>
          <w:color w:val="000000"/>
          <w:sz w:val="28"/>
          <w:szCs w:val="28"/>
        </w:rPr>
      </w:pPr>
      <w:r w:rsidRPr="005A6D7F">
        <w:rPr>
          <w:color w:val="000000"/>
          <w:sz w:val="28"/>
          <w:szCs w:val="28"/>
        </w:rPr>
        <w:t>Лечен</w:t>
      </w:r>
      <w:r w:rsidR="00251981">
        <w:rPr>
          <w:color w:val="000000"/>
          <w:sz w:val="28"/>
          <w:szCs w:val="28"/>
        </w:rPr>
        <w:t xml:space="preserve">ие пиелонефрита, длительность </w:t>
      </w:r>
      <w:r w:rsidRPr="005A6D7F">
        <w:rPr>
          <w:color w:val="000000"/>
          <w:sz w:val="28"/>
          <w:szCs w:val="28"/>
        </w:rPr>
        <w:t>антибактериальной терапии.</w:t>
      </w:r>
    </w:p>
    <w:p w:rsidR="00A7165E" w:rsidRPr="005A6D7F" w:rsidRDefault="00A7165E" w:rsidP="006A53E2">
      <w:pPr>
        <w:numPr>
          <w:ilvl w:val="0"/>
          <w:numId w:val="181"/>
        </w:numPr>
        <w:jc w:val="both"/>
        <w:rPr>
          <w:color w:val="000000"/>
          <w:sz w:val="28"/>
          <w:szCs w:val="28"/>
        </w:rPr>
      </w:pPr>
      <w:r w:rsidRPr="005A6D7F">
        <w:rPr>
          <w:color w:val="000000"/>
          <w:sz w:val="28"/>
          <w:szCs w:val="28"/>
        </w:rPr>
        <w:t>Исходы, осложнения, прогноз, профилактика.</w:t>
      </w:r>
    </w:p>
    <w:p w:rsidR="00A7165E" w:rsidRPr="005A6D7F" w:rsidRDefault="00A7165E" w:rsidP="00BC28DC">
      <w:pPr>
        <w:tabs>
          <w:tab w:val="left" w:pos="0"/>
          <w:tab w:val="left" w:pos="1418"/>
        </w:tabs>
        <w:jc w:val="both"/>
        <w:outlineLvl w:val="2"/>
        <w:rPr>
          <w:b/>
          <w:sz w:val="28"/>
          <w:szCs w:val="28"/>
        </w:rPr>
      </w:pPr>
    </w:p>
    <w:p w:rsidR="00C54D99" w:rsidRPr="005A6D7F" w:rsidRDefault="00C54D99" w:rsidP="00BC28DC">
      <w:pPr>
        <w:jc w:val="both"/>
        <w:rPr>
          <w:b/>
          <w:color w:val="000000"/>
          <w:sz w:val="28"/>
          <w:szCs w:val="28"/>
        </w:rPr>
      </w:pPr>
      <w:r w:rsidRPr="005A6D7F">
        <w:rPr>
          <w:b/>
          <w:color w:val="000000"/>
          <w:sz w:val="28"/>
          <w:szCs w:val="28"/>
        </w:rPr>
        <w:t>Составьте глоссарий в рабочих тетрадях</w:t>
      </w:r>
    </w:p>
    <w:p w:rsidR="00A7165E" w:rsidRPr="005A6D7F" w:rsidRDefault="00A7165E" w:rsidP="006A53E2">
      <w:pPr>
        <w:pStyle w:val="a5"/>
        <w:widowControl/>
        <w:numPr>
          <w:ilvl w:val="0"/>
          <w:numId w:val="18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Острый пиелонефрит.</w:t>
      </w:r>
    </w:p>
    <w:p w:rsidR="00A7165E" w:rsidRPr="005A6D7F" w:rsidRDefault="00A7165E" w:rsidP="006A53E2">
      <w:pPr>
        <w:pStyle w:val="a5"/>
        <w:widowControl/>
        <w:numPr>
          <w:ilvl w:val="0"/>
          <w:numId w:val="18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Хронический пиелонефрит.</w:t>
      </w:r>
    </w:p>
    <w:p w:rsidR="00A7165E" w:rsidRPr="005A6D7F" w:rsidRDefault="00A7165E" w:rsidP="006A53E2">
      <w:pPr>
        <w:pStyle w:val="a5"/>
        <w:widowControl/>
        <w:numPr>
          <w:ilvl w:val="0"/>
          <w:numId w:val="18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Первичный пиелонефрит.</w:t>
      </w:r>
    </w:p>
    <w:p w:rsidR="00A7165E" w:rsidRPr="005A6D7F" w:rsidRDefault="00A7165E" w:rsidP="006A53E2">
      <w:pPr>
        <w:pStyle w:val="a5"/>
        <w:widowControl/>
        <w:numPr>
          <w:ilvl w:val="0"/>
          <w:numId w:val="18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Вторичный пиелонефрит.</w:t>
      </w:r>
    </w:p>
    <w:p w:rsidR="00A7165E" w:rsidRPr="005A6D7F" w:rsidRDefault="00A7165E" w:rsidP="006A53E2">
      <w:pPr>
        <w:pStyle w:val="a5"/>
        <w:widowControl/>
        <w:numPr>
          <w:ilvl w:val="0"/>
          <w:numId w:val="18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Острый цистит.</w:t>
      </w:r>
    </w:p>
    <w:p w:rsidR="00A7165E" w:rsidRPr="005A6D7F" w:rsidRDefault="00A7165E" w:rsidP="006A53E2">
      <w:pPr>
        <w:pStyle w:val="a5"/>
        <w:widowControl/>
        <w:numPr>
          <w:ilvl w:val="0"/>
          <w:numId w:val="18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Инфекция мочевых путей.</w:t>
      </w:r>
    </w:p>
    <w:p w:rsidR="00A7165E" w:rsidRPr="005A6D7F" w:rsidRDefault="00A7165E" w:rsidP="006A53E2">
      <w:pPr>
        <w:pStyle w:val="a5"/>
        <w:widowControl/>
        <w:numPr>
          <w:ilvl w:val="0"/>
          <w:numId w:val="18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Проба Зимницкого.</w:t>
      </w:r>
    </w:p>
    <w:p w:rsidR="00A7165E" w:rsidRPr="005A6D7F" w:rsidRDefault="00A7165E" w:rsidP="006A53E2">
      <w:pPr>
        <w:pStyle w:val="a5"/>
        <w:widowControl/>
        <w:numPr>
          <w:ilvl w:val="0"/>
          <w:numId w:val="18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Проба Реберга.</w:t>
      </w:r>
    </w:p>
    <w:p w:rsidR="00A7165E" w:rsidRPr="005A6D7F" w:rsidRDefault="00A7165E" w:rsidP="006A53E2">
      <w:pPr>
        <w:pStyle w:val="a5"/>
        <w:widowControl/>
        <w:numPr>
          <w:ilvl w:val="0"/>
          <w:numId w:val="18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Вульвовагинит.</w:t>
      </w:r>
    </w:p>
    <w:p w:rsidR="00A7165E" w:rsidRPr="005A6D7F" w:rsidRDefault="00A7165E" w:rsidP="006A53E2">
      <w:pPr>
        <w:pStyle w:val="a5"/>
        <w:widowControl/>
        <w:numPr>
          <w:ilvl w:val="0"/>
          <w:numId w:val="18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Обменная нефропатия.</w:t>
      </w:r>
    </w:p>
    <w:p w:rsidR="00A7165E" w:rsidRPr="005A6D7F" w:rsidRDefault="00A7165E" w:rsidP="006A53E2">
      <w:pPr>
        <w:pStyle w:val="a5"/>
        <w:widowControl/>
        <w:numPr>
          <w:ilvl w:val="0"/>
          <w:numId w:val="18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Обструктивная нефропатия.</w:t>
      </w:r>
    </w:p>
    <w:p w:rsidR="00A7165E" w:rsidRPr="005A6D7F" w:rsidRDefault="00A7165E" w:rsidP="006A53E2">
      <w:pPr>
        <w:pStyle w:val="a5"/>
        <w:widowControl/>
        <w:numPr>
          <w:ilvl w:val="0"/>
          <w:numId w:val="18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Рефлюкс нефропатия.</w:t>
      </w:r>
    </w:p>
    <w:p w:rsidR="00A7165E" w:rsidRPr="005A6D7F" w:rsidRDefault="00A7165E" w:rsidP="006A53E2">
      <w:pPr>
        <w:pStyle w:val="a5"/>
        <w:widowControl/>
        <w:numPr>
          <w:ilvl w:val="0"/>
          <w:numId w:val="18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Нейрогенный мочевой пузырь.</w:t>
      </w:r>
    </w:p>
    <w:p w:rsidR="00A7165E" w:rsidRPr="005A6D7F" w:rsidRDefault="00A7165E" w:rsidP="006A53E2">
      <w:pPr>
        <w:pStyle w:val="a5"/>
        <w:widowControl/>
        <w:numPr>
          <w:ilvl w:val="0"/>
          <w:numId w:val="183"/>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Инфекция мочевыводящих путей</w:t>
      </w:r>
    </w:p>
    <w:p w:rsidR="00A7165E" w:rsidRPr="005A6D7F" w:rsidRDefault="00A7165E" w:rsidP="00BC28DC">
      <w:pPr>
        <w:spacing w:before="120"/>
        <w:jc w:val="both"/>
        <w:rPr>
          <w:b/>
          <w:sz w:val="28"/>
          <w:szCs w:val="28"/>
        </w:rPr>
      </w:pPr>
      <w:r w:rsidRPr="005A6D7F">
        <w:rPr>
          <w:b/>
          <w:sz w:val="28"/>
          <w:szCs w:val="28"/>
        </w:rPr>
        <w:t>Написать рецепты</w:t>
      </w:r>
    </w:p>
    <w:p w:rsidR="00A7165E" w:rsidRPr="00800671" w:rsidRDefault="00A7165E" w:rsidP="006A53E2">
      <w:pPr>
        <w:pStyle w:val="a5"/>
        <w:numPr>
          <w:ilvl w:val="0"/>
          <w:numId w:val="321"/>
        </w:numPr>
        <w:rPr>
          <w:rFonts w:ascii="Times New Roman" w:hAnsi="Times New Roman"/>
          <w:sz w:val="28"/>
          <w:szCs w:val="28"/>
        </w:rPr>
      </w:pPr>
      <w:r w:rsidRPr="00800671">
        <w:rPr>
          <w:rFonts w:ascii="Times New Roman" w:hAnsi="Times New Roman"/>
          <w:sz w:val="28"/>
          <w:szCs w:val="28"/>
        </w:rPr>
        <w:t>Канефрон, таблетки.</w:t>
      </w:r>
    </w:p>
    <w:p w:rsidR="00A7165E" w:rsidRPr="00800671" w:rsidRDefault="00A7165E" w:rsidP="006A53E2">
      <w:pPr>
        <w:pStyle w:val="a5"/>
        <w:numPr>
          <w:ilvl w:val="0"/>
          <w:numId w:val="321"/>
        </w:numPr>
        <w:rPr>
          <w:rFonts w:ascii="Times New Roman" w:hAnsi="Times New Roman"/>
          <w:sz w:val="28"/>
          <w:szCs w:val="28"/>
        </w:rPr>
      </w:pPr>
      <w:r w:rsidRPr="00800671">
        <w:rPr>
          <w:rFonts w:ascii="Times New Roman" w:hAnsi="Times New Roman"/>
          <w:sz w:val="28"/>
          <w:szCs w:val="28"/>
        </w:rPr>
        <w:t>Невиграмон, таблетки.</w:t>
      </w:r>
    </w:p>
    <w:p w:rsidR="00A7165E" w:rsidRPr="00800671" w:rsidRDefault="00A7165E" w:rsidP="006A53E2">
      <w:pPr>
        <w:pStyle w:val="a5"/>
        <w:numPr>
          <w:ilvl w:val="0"/>
          <w:numId w:val="321"/>
        </w:numPr>
        <w:rPr>
          <w:sz w:val="28"/>
          <w:szCs w:val="28"/>
        </w:rPr>
      </w:pPr>
      <w:r w:rsidRPr="00800671">
        <w:rPr>
          <w:rFonts w:ascii="Times New Roman" w:hAnsi="Times New Roman"/>
          <w:sz w:val="28"/>
          <w:szCs w:val="28"/>
        </w:rPr>
        <w:t>Гентамицин, раствор для инъекций</w:t>
      </w:r>
      <w:r w:rsidRPr="00800671">
        <w:rPr>
          <w:sz w:val="28"/>
          <w:szCs w:val="28"/>
        </w:rPr>
        <w:t>.</w:t>
      </w:r>
    </w:p>
    <w:p w:rsidR="00A7165E" w:rsidRPr="005A6D7F" w:rsidRDefault="00A7165E" w:rsidP="00BC28DC">
      <w:pPr>
        <w:jc w:val="both"/>
        <w:rPr>
          <w:b/>
          <w:color w:val="000000"/>
          <w:sz w:val="28"/>
          <w:szCs w:val="28"/>
        </w:rPr>
      </w:pPr>
    </w:p>
    <w:p w:rsidR="009B0DF2" w:rsidRPr="005A6D7F" w:rsidRDefault="00C54D99"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A7165E" w:rsidRPr="005A6D7F" w:rsidRDefault="00A7165E" w:rsidP="006A53E2">
      <w:pPr>
        <w:pStyle w:val="a5"/>
        <w:widowControl/>
        <w:numPr>
          <w:ilvl w:val="0"/>
          <w:numId w:val="182"/>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A7165E" w:rsidRPr="005A6D7F" w:rsidRDefault="00A7165E" w:rsidP="006A53E2">
      <w:pPr>
        <w:pStyle w:val="a5"/>
        <w:widowControl/>
        <w:numPr>
          <w:ilvl w:val="0"/>
          <w:numId w:val="182"/>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A7165E" w:rsidRPr="005A6D7F" w:rsidRDefault="00A7165E" w:rsidP="006A53E2">
      <w:pPr>
        <w:pStyle w:val="a5"/>
        <w:widowControl/>
        <w:numPr>
          <w:ilvl w:val="0"/>
          <w:numId w:val="182"/>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A7165E" w:rsidRPr="005A6D7F" w:rsidRDefault="00A7165E" w:rsidP="006A53E2">
      <w:pPr>
        <w:pStyle w:val="a5"/>
        <w:widowControl/>
        <w:numPr>
          <w:ilvl w:val="0"/>
          <w:numId w:val="182"/>
        </w:numPr>
        <w:tabs>
          <w:tab w:val="left" w:pos="460"/>
        </w:tabs>
        <w:autoSpaceDE/>
        <w:autoSpaceDN/>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A7165E" w:rsidRPr="005A6D7F" w:rsidRDefault="00A7165E" w:rsidP="006A53E2">
      <w:pPr>
        <w:pStyle w:val="a5"/>
        <w:widowControl/>
        <w:numPr>
          <w:ilvl w:val="0"/>
          <w:numId w:val="182"/>
        </w:numPr>
        <w:tabs>
          <w:tab w:val="left" w:pos="460"/>
        </w:tabs>
        <w:autoSpaceDE/>
        <w:autoSpaceDN/>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C54D99" w:rsidRPr="005A6D7F" w:rsidRDefault="00C54D99" w:rsidP="00BC28DC">
      <w:pPr>
        <w:jc w:val="both"/>
        <w:rPr>
          <w:b/>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BC28DC">
      <w:pPr>
        <w:numPr>
          <w:ilvl w:val="0"/>
          <w:numId w:val="46"/>
        </w:numPr>
        <w:jc w:val="both"/>
        <w:rPr>
          <w:color w:val="000000"/>
          <w:sz w:val="28"/>
          <w:szCs w:val="28"/>
        </w:rPr>
      </w:pPr>
      <w:r w:rsidRPr="005A6D7F">
        <w:rPr>
          <w:color w:val="000000"/>
          <w:sz w:val="28"/>
          <w:szCs w:val="28"/>
        </w:rPr>
        <w:lastRenderedPageBreak/>
        <w:t>Заболевание почек с преимущественным поражением чашечно-лоханочной системы и в меньшей мере – интерстициальной ткани паренхимы и канальцев почек, называют:</w:t>
      </w:r>
    </w:p>
    <w:p w:rsidR="009B0DF2" w:rsidRPr="005A6D7F" w:rsidRDefault="009B0DF2" w:rsidP="00BC28DC">
      <w:pPr>
        <w:numPr>
          <w:ilvl w:val="0"/>
          <w:numId w:val="47"/>
        </w:numPr>
        <w:jc w:val="both"/>
        <w:rPr>
          <w:color w:val="000000"/>
          <w:sz w:val="28"/>
          <w:szCs w:val="28"/>
        </w:rPr>
      </w:pPr>
      <w:r w:rsidRPr="005A6D7F">
        <w:rPr>
          <w:color w:val="000000"/>
          <w:sz w:val="28"/>
          <w:szCs w:val="28"/>
        </w:rPr>
        <w:t>апостоматозный нефрит</w:t>
      </w:r>
    </w:p>
    <w:p w:rsidR="009B0DF2" w:rsidRPr="005A6D7F" w:rsidRDefault="009B0DF2" w:rsidP="00BC28DC">
      <w:pPr>
        <w:numPr>
          <w:ilvl w:val="0"/>
          <w:numId w:val="47"/>
        </w:numPr>
        <w:jc w:val="both"/>
        <w:rPr>
          <w:color w:val="000000"/>
          <w:sz w:val="28"/>
          <w:szCs w:val="28"/>
        </w:rPr>
      </w:pPr>
      <w:r w:rsidRPr="005A6D7F">
        <w:rPr>
          <w:color w:val="000000"/>
          <w:sz w:val="28"/>
          <w:szCs w:val="28"/>
        </w:rPr>
        <w:t xml:space="preserve">инфекция </w:t>
      </w:r>
      <w:r w:rsidR="00656296" w:rsidRPr="005A6D7F">
        <w:rPr>
          <w:color w:val="000000"/>
          <w:sz w:val="28"/>
          <w:szCs w:val="28"/>
        </w:rPr>
        <w:t>мочевыводящих</w:t>
      </w:r>
      <w:r w:rsidRPr="005A6D7F">
        <w:rPr>
          <w:color w:val="000000"/>
          <w:sz w:val="28"/>
          <w:szCs w:val="28"/>
        </w:rPr>
        <w:t xml:space="preserve"> путей</w:t>
      </w:r>
    </w:p>
    <w:p w:rsidR="009B0DF2" w:rsidRPr="005A6D7F" w:rsidRDefault="009B0DF2" w:rsidP="00BC28DC">
      <w:pPr>
        <w:numPr>
          <w:ilvl w:val="0"/>
          <w:numId w:val="47"/>
        </w:numPr>
        <w:jc w:val="both"/>
        <w:rPr>
          <w:color w:val="000000"/>
          <w:sz w:val="28"/>
          <w:szCs w:val="28"/>
        </w:rPr>
      </w:pPr>
      <w:r w:rsidRPr="005A6D7F">
        <w:rPr>
          <w:color w:val="000000"/>
          <w:sz w:val="28"/>
          <w:szCs w:val="28"/>
        </w:rPr>
        <w:t>интерстициальный нефрит</w:t>
      </w:r>
    </w:p>
    <w:p w:rsidR="009B0DF2" w:rsidRPr="005A6D7F" w:rsidRDefault="009B0DF2" w:rsidP="00BC28DC">
      <w:pPr>
        <w:numPr>
          <w:ilvl w:val="0"/>
          <w:numId w:val="47"/>
        </w:numPr>
        <w:jc w:val="both"/>
        <w:rPr>
          <w:color w:val="000000"/>
          <w:sz w:val="28"/>
          <w:szCs w:val="28"/>
        </w:rPr>
      </w:pPr>
      <w:r w:rsidRPr="005A6D7F">
        <w:rPr>
          <w:color w:val="000000"/>
          <w:sz w:val="28"/>
          <w:szCs w:val="28"/>
        </w:rPr>
        <w:t>пиелонефрит</w:t>
      </w:r>
    </w:p>
    <w:p w:rsidR="009B0DF2" w:rsidRPr="005A6D7F" w:rsidRDefault="009B0DF2" w:rsidP="00BC28DC">
      <w:pPr>
        <w:numPr>
          <w:ilvl w:val="0"/>
          <w:numId w:val="46"/>
        </w:numPr>
        <w:jc w:val="both"/>
        <w:rPr>
          <w:color w:val="000000"/>
          <w:sz w:val="28"/>
          <w:szCs w:val="28"/>
        </w:rPr>
      </w:pPr>
      <w:r w:rsidRPr="005A6D7F">
        <w:rPr>
          <w:color w:val="000000"/>
          <w:sz w:val="28"/>
          <w:szCs w:val="28"/>
        </w:rPr>
        <w:t xml:space="preserve">Характерный рентгенологический признак </w:t>
      </w:r>
      <w:r w:rsidR="00752531" w:rsidRPr="005A6D7F">
        <w:rPr>
          <w:color w:val="000000"/>
          <w:sz w:val="28"/>
          <w:szCs w:val="28"/>
        </w:rPr>
        <w:t>везикоуретерального</w:t>
      </w:r>
      <w:r w:rsidRPr="005A6D7F">
        <w:rPr>
          <w:color w:val="000000"/>
          <w:sz w:val="28"/>
          <w:szCs w:val="28"/>
        </w:rPr>
        <w:t xml:space="preserve"> рефлюкса </w:t>
      </w:r>
      <w:r w:rsidRPr="005A6D7F">
        <w:rPr>
          <w:color w:val="000000"/>
          <w:sz w:val="28"/>
          <w:szCs w:val="28"/>
          <w:lang w:val="en-US"/>
        </w:rPr>
        <w:t>III</w:t>
      </w:r>
      <w:r w:rsidRPr="005A6D7F">
        <w:rPr>
          <w:color w:val="000000"/>
          <w:sz w:val="28"/>
          <w:szCs w:val="28"/>
        </w:rPr>
        <w:t xml:space="preserve"> степени при проведении цистографии:</w:t>
      </w:r>
    </w:p>
    <w:p w:rsidR="009B0DF2" w:rsidRPr="005A6D7F" w:rsidRDefault="00752531" w:rsidP="00BC28DC">
      <w:pPr>
        <w:numPr>
          <w:ilvl w:val="0"/>
          <w:numId w:val="48"/>
        </w:numPr>
        <w:jc w:val="both"/>
        <w:rPr>
          <w:color w:val="000000"/>
          <w:sz w:val="28"/>
          <w:szCs w:val="28"/>
        </w:rPr>
      </w:pPr>
      <w:r>
        <w:rPr>
          <w:color w:val="000000"/>
          <w:sz w:val="28"/>
          <w:szCs w:val="28"/>
        </w:rPr>
        <w:t>контраст</w:t>
      </w:r>
      <w:r w:rsidR="009B0DF2" w:rsidRPr="005A6D7F">
        <w:rPr>
          <w:color w:val="000000"/>
          <w:sz w:val="28"/>
          <w:szCs w:val="28"/>
        </w:rPr>
        <w:t xml:space="preserve"> заполняет внешние неизмененные мочеточник, лоханку и чашечки.</w:t>
      </w:r>
    </w:p>
    <w:p w:rsidR="009B0DF2" w:rsidRPr="005A6D7F" w:rsidRDefault="009B0DF2" w:rsidP="00BC28DC">
      <w:pPr>
        <w:numPr>
          <w:ilvl w:val="0"/>
          <w:numId w:val="48"/>
        </w:numPr>
        <w:jc w:val="both"/>
        <w:rPr>
          <w:color w:val="000000"/>
          <w:sz w:val="28"/>
          <w:szCs w:val="28"/>
        </w:rPr>
      </w:pPr>
      <w:r w:rsidRPr="005A6D7F">
        <w:rPr>
          <w:color w:val="000000"/>
          <w:sz w:val="28"/>
          <w:szCs w:val="28"/>
        </w:rPr>
        <w:t>заброс контраст</w:t>
      </w:r>
      <w:r w:rsidR="00752531">
        <w:rPr>
          <w:color w:val="000000"/>
          <w:sz w:val="28"/>
          <w:szCs w:val="28"/>
        </w:rPr>
        <w:t>а с</w:t>
      </w:r>
      <w:r w:rsidRPr="005A6D7F">
        <w:rPr>
          <w:color w:val="000000"/>
          <w:sz w:val="28"/>
          <w:szCs w:val="28"/>
        </w:rPr>
        <w:t xml:space="preserve"> умеренн</w:t>
      </w:r>
      <w:r w:rsidR="00752531">
        <w:rPr>
          <w:color w:val="000000"/>
          <w:sz w:val="28"/>
          <w:szCs w:val="28"/>
        </w:rPr>
        <w:t>ым</w:t>
      </w:r>
      <w:r w:rsidRPr="005A6D7F">
        <w:rPr>
          <w:color w:val="000000"/>
          <w:sz w:val="28"/>
          <w:szCs w:val="28"/>
        </w:rPr>
        <w:t xml:space="preserve"> расширение</w:t>
      </w:r>
      <w:r w:rsidR="00752531">
        <w:rPr>
          <w:color w:val="000000"/>
          <w:sz w:val="28"/>
          <w:szCs w:val="28"/>
        </w:rPr>
        <w:t>м</w:t>
      </w:r>
      <w:r w:rsidRPr="005A6D7F">
        <w:rPr>
          <w:color w:val="000000"/>
          <w:sz w:val="28"/>
          <w:szCs w:val="28"/>
        </w:rPr>
        <w:t xml:space="preserve"> или поворот</w:t>
      </w:r>
      <w:r w:rsidR="00752531">
        <w:rPr>
          <w:color w:val="000000"/>
          <w:sz w:val="28"/>
          <w:szCs w:val="28"/>
        </w:rPr>
        <w:t>ом мочеточника, умеренным расширением</w:t>
      </w:r>
      <w:r w:rsidRPr="005A6D7F">
        <w:rPr>
          <w:color w:val="000000"/>
          <w:sz w:val="28"/>
          <w:szCs w:val="28"/>
        </w:rPr>
        <w:t xml:space="preserve"> лоханки; рисунок чашечек</w:t>
      </w:r>
      <w:r w:rsidR="00752531" w:rsidRPr="00752531">
        <w:rPr>
          <w:color w:val="000000"/>
          <w:sz w:val="28"/>
          <w:szCs w:val="28"/>
        </w:rPr>
        <w:t xml:space="preserve"> </w:t>
      </w:r>
      <w:r w:rsidR="00752531" w:rsidRPr="005A6D7F">
        <w:rPr>
          <w:color w:val="000000"/>
          <w:sz w:val="28"/>
          <w:szCs w:val="28"/>
        </w:rPr>
        <w:t>сглаженный</w:t>
      </w:r>
      <w:r w:rsidRPr="005A6D7F">
        <w:rPr>
          <w:color w:val="000000"/>
          <w:sz w:val="28"/>
          <w:szCs w:val="28"/>
        </w:rPr>
        <w:t>.</w:t>
      </w:r>
    </w:p>
    <w:p w:rsidR="009B0DF2" w:rsidRPr="005A6D7F" w:rsidRDefault="009B0DF2" w:rsidP="00BC28DC">
      <w:pPr>
        <w:numPr>
          <w:ilvl w:val="0"/>
          <w:numId w:val="48"/>
        </w:numPr>
        <w:jc w:val="both"/>
        <w:rPr>
          <w:color w:val="000000"/>
          <w:sz w:val="28"/>
          <w:szCs w:val="28"/>
        </w:rPr>
      </w:pPr>
      <w:r w:rsidRPr="005A6D7F">
        <w:rPr>
          <w:color w:val="000000"/>
          <w:sz w:val="28"/>
          <w:szCs w:val="28"/>
        </w:rPr>
        <w:t>выраженное расширение или поворот мочеточника, лоханок, чашечек, исчезновение острых углов при сохранении папиллярного рисунка большинства чашечек.</w:t>
      </w:r>
    </w:p>
    <w:p w:rsidR="009B0DF2" w:rsidRPr="005A6D7F" w:rsidRDefault="009B0DF2" w:rsidP="00BC28DC">
      <w:pPr>
        <w:numPr>
          <w:ilvl w:val="0"/>
          <w:numId w:val="48"/>
        </w:numPr>
        <w:jc w:val="both"/>
        <w:rPr>
          <w:color w:val="000000"/>
          <w:sz w:val="28"/>
          <w:szCs w:val="28"/>
        </w:rPr>
      </w:pPr>
      <w:r w:rsidRPr="005A6D7F">
        <w:rPr>
          <w:color w:val="000000"/>
          <w:sz w:val="28"/>
          <w:szCs w:val="28"/>
        </w:rPr>
        <w:t>очень значительное расширение и поворот мочеточника, лоханок, чашечек; утрата сосочкового рисунка чашечек.</w:t>
      </w:r>
    </w:p>
    <w:p w:rsidR="009B0DF2" w:rsidRPr="005A6D7F" w:rsidRDefault="009B0DF2" w:rsidP="00BC28DC">
      <w:pPr>
        <w:numPr>
          <w:ilvl w:val="0"/>
          <w:numId w:val="46"/>
        </w:numPr>
        <w:jc w:val="both"/>
        <w:rPr>
          <w:color w:val="000000"/>
          <w:sz w:val="28"/>
          <w:szCs w:val="28"/>
        </w:rPr>
      </w:pPr>
      <w:r w:rsidRPr="005A6D7F">
        <w:rPr>
          <w:color w:val="000000"/>
          <w:sz w:val="28"/>
          <w:szCs w:val="28"/>
        </w:rPr>
        <w:t>Хроническим пиелонефрит диагностируют если клинические и (или) лабораторные признаки наблюдаются больше</w:t>
      </w:r>
    </w:p>
    <w:p w:rsidR="009B0DF2" w:rsidRPr="005A6D7F" w:rsidRDefault="009B0DF2" w:rsidP="00BC28DC">
      <w:pPr>
        <w:numPr>
          <w:ilvl w:val="0"/>
          <w:numId w:val="49"/>
        </w:numPr>
        <w:jc w:val="both"/>
        <w:rPr>
          <w:color w:val="000000"/>
          <w:sz w:val="28"/>
          <w:szCs w:val="28"/>
        </w:rPr>
      </w:pPr>
      <w:r w:rsidRPr="005A6D7F">
        <w:rPr>
          <w:color w:val="000000"/>
          <w:sz w:val="28"/>
          <w:szCs w:val="28"/>
        </w:rPr>
        <w:t>6 месяцев</w:t>
      </w:r>
    </w:p>
    <w:p w:rsidR="009B0DF2" w:rsidRPr="005A6D7F" w:rsidRDefault="009B0DF2" w:rsidP="00BC28DC">
      <w:pPr>
        <w:numPr>
          <w:ilvl w:val="0"/>
          <w:numId w:val="49"/>
        </w:numPr>
        <w:jc w:val="both"/>
        <w:rPr>
          <w:color w:val="000000"/>
          <w:sz w:val="28"/>
          <w:szCs w:val="28"/>
        </w:rPr>
      </w:pPr>
      <w:r w:rsidRPr="005A6D7F">
        <w:rPr>
          <w:color w:val="000000"/>
          <w:sz w:val="28"/>
          <w:szCs w:val="28"/>
        </w:rPr>
        <w:t>9 месяцев</w:t>
      </w:r>
    </w:p>
    <w:p w:rsidR="009B0DF2" w:rsidRPr="005A6D7F" w:rsidRDefault="009B0DF2" w:rsidP="00BC28DC">
      <w:pPr>
        <w:numPr>
          <w:ilvl w:val="0"/>
          <w:numId w:val="49"/>
        </w:numPr>
        <w:jc w:val="both"/>
        <w:rPr>
          <w:color w:val="000000"/>
          <w:sz w:val="28"/>
          <w:szCs w:val="28"/>
        </w:rPr>
      </w:pPr>
      <w:r w:rsidRPr="005A6D7F">
        <w:rPr>
          <w:color w:val="000000"/>
          <w:sz w:val="28"/>
          <w:szCs w:val="28"/>
        </w:rPr>
        <w:t>12 месяцев</w:t>
      </w:r>
    </w:p>
    <w:p w:rsidR="009B0DF2" w:rsidRPr="005A6D7F" w:rsidRDefault="009B0DF2" w:rsidP="00BC28DC">
      <w:pPr>
        <w:numPr>
          <w:ilvl w:val="0"/>
          <w:numId w:val="49"/>
        </w:numPr>
        <w:jc w:val="both"/>
        <w:rPr>
          <w:color w:val="000000"/>
          <w:sz w:val="28"/>
          <w:szCs w:val="28"/>
        </w:rPr>
      </w:pPr>
      <w:r w:rsidRPr="005A6D7F">
        <w:rPr>
          <w:color w:val="000000"/>
          <w:sz w:val="28"/>
          <w:szCs w:val="28"/>
        </w:rPr>
        <w:t>18 месяцев</w:t>
      </w:r>
    </w:p>
    <w:p w:rsidR="009B0DF2" w:rsidRPr="005A6D7F" w:rsidRDefault="009B0DF2" w:rsidP="00BC28DC">
      <w:pPr>
        <w:numPr>
          <w:ilvl w:val="0"/>
          <w:numId w:val="46"/>
        </w:numPr>
        <w:jc w:val="both"/>
        <w:rPr>
          <w:color w:val="000000"/>
          <w:sz w:val="28"/>
          <w:szCs w:val="28"/>
        </w:rPr>
      </w:pPr>
      <w:r w:rsidRPr="005A6D7F">
        <w:rPr>
          <w:color w:val="000000"/>
          <w:sz w:val="28"/>
          <w:szCs w:val="28"/>
        </w:rPr>
        <w:t>Если период предшествующей ремиссии составил менее 3 недель профилактическую терапию проводят в течение:</w:t>
      </w:r>
    </w:p>
    <w:p w:rsidR="009B0DF2" w:rsidRPr="005A6D7F" w:rsidRDefault="009B0DF2" w:rsidP="00BC28DC">
      <w:pPr>
        <w:numPr>
          <w:ilvl w:val="0"/>
          <w:numId w:val="50"/>
        </w:numPr>
        <w:jc w:val="both"/>
        <w:rPr>
          <w:color w:val="000000"/>
          <w:sz w:val="28"/>
          <w:szCs w:val="28"/>
        </w:rPr>
      </w:pPr>
      <w:r w:rsidRPr="005A6D7F">
        <w:rPr>
          <w:color w:val="000000"/>
          <w:sz w:val="28"/>
          <w:szCs w:val="28"/>
        </w:rPr>
        <w:t>1 месяц</w:t>
      </w:r>
    </w:p>
    <w:p w:rsidR="009B0DF2" w:rsidRPr="005A6D7F" w:rsidRDefault="009B0DF2" w:rsidP="00BC28DC">
      <w:pPr>
        <w:numPr>
          <w:ilvl w:val="0"/>
          <w:numId w:val="50"/>
        </w:numPr>
        <w:jc w:val="both"/>
        <w:rPr>
          <w:color w:val="000000"/>
          <w:sz w:val="28"/>
          <w:szCs w:val="28"/>
        </w:rPr>
      </w:pPr>
      <w:r w:rsidRPr="005A6D7F">
        <w:rPr>
          <w:color w:val="000000"/>
          <w:sz w:val="28"/>
          <w:szCs w:val="28"/>
        </w:rPr>
        <w:t>3 месяцев</w:t>
      </w:r>
    </w:p>
    <w:p w:rsidR="009B0DF2" w:rsidRPr="005A6D7F" w:rsidRDefault="009B0DF2" w:rsidP="00BC28DC">
      <w:pPr>
        <w:numPr>
          <w:ilvl w:val="0"/>
          <w:numId w:val="50"/>
        </w:numPr>
        <w:jc w:val="both"/>
        <w:rPr>
          <w:color w:val="000000"/>
          <w:sz w:val="28"/>
          <w:szCs w:val="28"/>
        </w:rPr>
      </w:pPr>
      <w:r w:rsidRPr="005A6D7F">
        <w:rPr>
          <w:color w:val="000000"/>
          <w:sz w:val="28"/>
          <w:szCs w:val="28"/>
        </w:rPr>
        <w:t>12 месяцев</w:t>
      </w:r>
    </w:p>
    <w:p w:rsidR="009B0DF2" w:rsidRPr="005A6D7F" w:rsidRDefault="009B0DF2" w:rsidP="00BC28DC">
      <w:pPr>
        <w:numPr>
          <w:ilvl w:val="0"/>
          <w:numId w:val="50"/>
        </w:numPr>
        <w:jc w:val="both"/>
        <w:rPr>
          <w:color w:val="000000"/>
          <w:sz w:val="28"/>
          <w:szCs w:val="28"/>
        </w:rPr>
      </w:pPr>
      <w:r w:rsidRPr="005A6D7F">
        <w:rPr>
          <w:color w:val="000000"/>
          <w:sz w:val="28"/>
          <w:szCs w:val="28"/>
        </w:rPr>
        <w:t>не проводят</w:t>
      </w:r>
    </w:p>
    <w:p w:rsidR="009B0DF2" w:rsidRPr="005A6D7F" w:rsidRDefault="009B0DF2" w:rsidP="00BC28DC">
      <w:pPr>
        <w:numPr>
          <w:ilvl w:val="0"/>
          <w:numId w:val="46"/>
        </w:numPr>
        <w:jc w:val="both"/>
        <w:rPr>
          <w:color w:val="000000"/>
          <w:sz w:val="28"/>
          <w:szCs w:val="28"/>
        </w:rPr>
      </w:pPr>
      <w:r w:rsidRPr="005A6D7F">
        <w:rPr>
          <w:color w:val="000000"/>
          <w:sz w:val="28"/>
          <w:szCs w:val="28"/>
        </w:rPr>
        <w:t>Проба для количественной оценки элементов мочевого осадка:</w:t>
      </w:r>
    </w:p>
    <w:p w:rsidR="009B0DF2" w:rsidRPr="005A6D7F" w:rsidRDefault="009B0DF2" w:rsidP="00BC28DC">
      <w:pPr>
        <w:numPr>
          <w:ilvl w:val="0"/>
          <w:numId w:val="51"/>
        </w:numPr>
        <w:jc w:val="both"/>
        <w:rPr>
          <w:color w:val="000000"/>
          <w:sz w:val="28"/>
          <w:szCs w:val="28"/>
        </w:rPr>
      </w:pPr>
      <w:r w:rsidRPr="005A6D7F">
        <w:rPr>
          <w:color w:val="000000"/>
          <w:sz w:val="28"/>
          <w:szCs w:val="28"/>
        </w:rPr>
        <w:t>проба Зимницкого</w:t>
      </w:r>
    </w:p>
    <w:p w:rsidR="009B0DF2" w:rsidRPr="005A6D7F" w:rsidRDefault="009B0DF2" w:rsidP="00BC28DC">
      <w:pPr>
        <w:numPr>
          <w:ilvl w:val="0"/>
          <w:numId w:val="51"/>
        </w:numPr>
        <w:jc w:val="both"/>
        <w:rPr>
          <w:color w:val="000000"/>
          <w:sz w:val="28"/>
          <w:szCs w:val="28"/>
        </w:rPr>
      </w:pPr>
      <w:r w:rsidRPr="005A6D7F">
        <w:rPr>
          <w:color w:val="000000"/>
          <w:sz w:val="28"/>
          <w:szCs w:val="28"/>
        </w:rPr>
        <w:t>проба Нечепаренко</w:t>
      </w:r>
    </w:p>
    <w:p w:rsidR="009B0DF2" w:rsidRPr="005A6D7F" w:rsidRDefault="009B0DF2" w:rsidP="00BC28DC">
      <w:pPr>
        <w:numPr>
          <w:ilvl w:val="0"/>
          <w:numId w:val="51"/>
        </w:numPr>
        <w:jc w:val="both"/>
        <w:rPr>
          <w:color w:val="000000"/>
          <w:sz w:val="28"/>
          <w:szCs w:val="28"/>
        </w:rPr>
      </w:pPr>
      <w:r w:rsidRPr="005A6D7F">
        <w:rPr>
          <w:color w:val="000000"/>
          <w:sz w:val="28"/>
          <w:szCs w:val="28"/>
        </w:rPr>
        <w:t>проба Реберга</w:t>
      </w:r>
    </w:p>
    <w:p w:rsidR="009B0DF2" w:rsidRPr="005A6D7F" w:rsidRDefault="009B0DF2" w:rsidP="00BC28DC">
      <w:pPr>
        <w:numPr>
          <w:ilvl w:val="0"/>
          <w:numId w:val="51"/>
        </w:numPr>
        <w:jc w:val="both"/>
        <w:rPr>
          <w:color w:val="000000"/>
          <w:sz w:val="28"/>
          <w:szCs w:val="28"/>
        </w:rPr>
      </w:pPr>
      <w:r w:rsidRPr="005A6D7F">
        <w:rPr>
          <w:color w:val="000000"/>
          <w:sz w:val="28"/>
          <w:szCs w:val="28"/>
        </w:rPr>
        <w:t>проба Вельтмана</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CB73BC" w:rsidRDefault="00CB73BC" w:rsidP="00800671">
      <w:pPr>
        <w:jc w:val="both"/>
        <w:rPr>
          <w:color w:val="000000"/>
          <w:sz w:val="28"/>
          <w:szCs w:val="28"/>
        </w:rPr>
      </w:pPr>
      <w:r>
        <w:rPr>
          <w:color w:val="000000"/>
          <w:sz w:val="28"/>
          <w:szCs w:val="28"/>
        </w:rPr>
        <w:t>Девочка, 4 месяца</w:t>
      </w:r>
    </w:p>
    <w:p w:rsidR="009B0DF2" w:rsidRPr="005A6D7F" w:rsidRDefault="00CB73BC" w:rsidP="00800671">
      <w:pPr>
        <w:jc w:val="both"/>
        <w:rPr>
          <w:color w:val="000000"/>
          <w:sz w:val="28"/>
          <w:szCs w:val="28"/>
        </w:rPr>
      </w:pPr>
      <w:r w:rsidRPr="00CB73BC">
        <w:rPr>
          <w:b/>
          <w:color w:val="000000"/>
          <w:sz w:val="28"/>
          <w:szCs w:val="28"/>
        </w:rPr>
        <w:t>Жалобы</w:t>
      </w:r>
      <w:r w:rsidR="009B0DF2" w:rsidRPr="005A6D7F">
        <w:rPr>
          <w:color w:val="000000"/>
          <w:sz w:val="28"/>
          <w:szCs w:val="28"/>
        </w:rPr>
        <w:t xml:space="preserve"> (со слов мамы) на высокую температуру, рвоту, редкое мочеиспускание.</w:t>
      </w:r>
    </w:p>
    <w:p w:rsidR="009B0DF2" w:rsidRPr="005A6D7F" w:rsidRDefault="00CB73BC" w:rsidP="00800671">
      <w:pPr>
        <w:jc w:val="both"/>
        <w:rPr>
          <w:color w:val="000000"/>
          <w:sz w:val="28"/>
          <w:szCs w:val="28"/>
        </w:rPr>
      </w:pPr>
      <w:r w:rsidRPr="00CB73BC">
        <w:rPr>
          <w:b/>
          <w:color w:val="000000"/>
          <w:sz w:val="28"/>
          <w:szCs w:val="28"/>
        </w:rPr>
        <w:t>Анамнез заболевания</w:t>
      </w:r>
      <w:r w:rsidR="009B0DF2" w:rsidRPr="005A6D7F">
        <w:rPr>
          <w:color w:val="000000"/>
          <w:sz w:val="28"/>
          <w:szCs w:val="28"/>
        </w:rPr>
        <w:t>: заболела 9 дней назад, отмечались катаральные явления, температура до 37,6</w:t>
      </w:r>
      <w:r w:rsidR="009B0DF2" w:rsidRPr="005A6D7F">
        <w:rPr>
          <w:color w:val="000000"/>
          <w:sz w:val="28"/>
          <w:szCs w:val="28"/>
          <w:vertAlign w:val="superscript"/>
        </w:rPr>
        <w:t>0</w:t>
      </w:r>
      <w:r w:rsidR="009B0DF2" w:rsidRPr="005A6D7F">
        <w:rPr>
          <w:color w:val="000000"/>
          <w:sz w:val="28"/>
          <w:szCs w:val="28"/>
        </w:rPr>
        <w:t>С, получила симптоматическое лечение, с положительным эффектом, на 9 сутки состояние резко ухудшилось, вновь повысилась температура, появилась рвота, стала редко мочиться. Сделана рентгенограмма грудной клетки, исключена пневмония, направлен в инфекционный стационар.</w:t>
      </w:r>
    </w:p>
    <w:p w:rsidR="00A7165E" w:rsidRPr="005A6D7F" w:rsidRDefault="00CB73BC" w:rsidP="00800671">
      <w:pPr>
        <w:jc w:val="both"/>
        <w:rPr>
          <w:color w:val="000000"/>
          <w:sz w:val="28"/>
          <w:szCs w:val="28"/>
        </w:rPr>
      </w:pPr>
      <w:r w:rsidRPr="00CB73BC">
        <w:rPr>
          <w:b/>
          <w:color w:val="000000"/>
          <w:sz w:val="28"/>
          <w:szCs w:val="28"/>
        </w:rPr>
        <w:t>Анамнез жизни</w:t>
      </w:r>
      <w:r w:rsidR="009B0DF2" w:rsidRPr="005A6D7F">
        <w:rPr>
          <w:color w:val="000000"/>
          <w:sz w:val="28"/>
          <w:szCs w:val="28"/>
        </w:rPr>
        <w:t xml:space="preserve">: ребенок от II беременности, с угрозой прерывания в первом триместре, острого бронхита в третьем триместре, без антибактериальной терапии. Роды в срок, физиологичные, девочка родилась с массой - 3600 г, длиной - 52 см. </w:t>
      </w:r>
    </w:p>
    <w:p w:rsidR="009B0DF2" w:rsidRPr="005A6D7F" w:rsidRDefault="00CB73BC" w:rsidP="00800671">
      <w:pPr>
        <w:jc w:val="both"/>
        <w:rPr>
          <w:color w:val="000000"/>
          <w:sz w:val="28"/>
          <w:szCs w:val="28"/>
        </w:rPr>
      </w:pPr>
      <w:r w:rsidRPr="00CB73BC">
        <w:rPr>
          <w:b/>
          <w:color w:val="000000"/>
          <w:sz w:val="28"/>
          <w:szCs w:val="28"/>
        </w:rPr>
        <w:lastRenderedPageBreak/>
        <w:t>Объективно</w:t>
      </w:r>
      <w:r w:rsidR="009B0DF2" w:rsidRPr="005A6D7F">
        <w:rPr>
          <w:color w:val="000000"/>
          <w:sz w:val="28"/>
          <w:szCs w:val="28"/>
        </w:rPr>
        <w:t>: состояние ребенка тяжелое, температура 39,6</w:t>
      </w:r>
      <w:r w:rsidR="009B0DF2" w:rsidRPr="005A6D7F">
        <w:rPr>
          <w:color w:val="000000"/>
          <w:sz w:val="28"/>
          <w:szCs w:val="28"/>
          <w:vertAlign w:val="superscript"/>
        </w:rPr>
        <w:t>0</w:t>
      </w:r>
      <w:r w:rsidR="009B0DF2" w:rsidRPr="005A6D7F">
        <w:rPr>
          <w:color w:val="000000"/>
          <w:sz w:val="28"/>
          <w:szCs w:val="28"/>
        </w:rPr>
        <w:t xml:space="preserve">. Масса тела - 5700 г, рост - 62 см. Кожные покровы бледные-розовые, горячие на ощупь.  Подкожно-жировой слой выражен удовлетворительно. Тургор тканей снижен. Зев спокойный. В легких дыхание везикулярное, хрипов нет. ЧД - 60 в минуту.  Область сердца не изменена. Тоны сердца громкие, ритмичные. ЧСС - 180 в минуту. Язык влажный, чистый. Живот при пальпации болезненный во всех отделах. Печень на 1,5 см ниже края реберной дуги. Селезенка не пальпируется. Мочеиспускание редкое, моча мутная. Стул 3-4 раза в сутки, кашицеобразный, желто-зеленого цвета. </w:t>
      </w:r>
    </w:p>
    <w:p w:rsidR="00CB73BC" w:rsidRDefault="00CB73BC" w:rsidP="00800671">
      <w:pPr>
        <w:jc w:val="both"/>
        <w:rPr>
          <w:b/>
          <w:color w:val="000000"/>
          <w:sz w:val="28"/>
          <w:szCs w:val="28"/>
        </w:rPr>
      </w:pPr>
      <w:r>
        <w:rPr>
          <w:b/>
          <w:color w:val="000000"/>
          <w:sz w:val="28"/>
          <w:szCs w:val="28"/>
        </w:rPr>
        <w:t>Данные лабораторных и инструментальных исследований:</w:t>
      </w:r>
    </w:p>
    <w:p w:rsidR="009B0DF2" w:rsidRPr="00017982" w:rsidRDefault="00FD15CF" w:rsidP="00BC28DC">
      <w:pPr>
        <w:jc w:val="both"/>
        <w:rPr>
          <w:color w:val="000000"/>
          <w:sz w:val="28"/>
          <w:szCs w:val="28"/>
        </w:rPr>
      </w:pPr>
      <w:r w:rsidRPr="00CB73BC">
        <w:rPr>
          <w:color w:val="000000"/>
          <w:sz w:val="28"/>
          <w:szCs w:val="28"/>
        </w:rPr>
        <w:t>ОАК</w:t>
      </w:r>
      <w:r w:rsidRPr="005A6D7F">
        <w:rPr>
          <w:b/>
          <w:color w:val="000000"/>
          <w:sz w:val="28"/>
          <w:szCs w:val="28"/>
        </w:rPr>
        <w:t>:</w:t>
      </w:r>
      <w:r w:rsidRPr="004574E1">
        <w:rPr>
          <w:color w:val="000000"/>
          <w:sz w:val="28"/>
          <w:szCs w:val="28"/>
        </w:rPr>
        <w:t xml:space="preserve"> </w:t>
      </w:r>
      <w:r>
        <w:rPr>
          <w:color w:val="000000"/>
          <w:sz w:val="28"/>
          <w:szCs w:val="28"/>
          <w:lang w:val="en-US"/>
        </w:rPr>
        <w:t>HGB</w:t>
      </w:r>
      <w:r w:rsidR="009B0DF2" w:rsidRPr="005A6D7F">
        <w:rPr>
          <w:color w:val="000000"/>
          <w:sz w:val="28"/>
          <w:szCs w:val="28"/>
        </w:rPr>
        <w:t xml:space="preserve"> </w:t>
      </w:r>
      <w:r w:rsidR="008B49B2">
        <w:rPr>
          <w:color w:val="000000"/>
          <w:sz w:val="28"/>
          <w:szCs w:val="28"/>
        </w:rPr>
        <w:t>–</w:t>
      </w:r>
      <w:r w:rsidR="009B0DF2" w:rsidRPr="005A6D7F">
        <w:rPr>
          <w:color w:val="000000"/>
          <w:sz w:val="28"/>
          <w:szCs w:val="28"/>
        </w:rPr>
        <w:t xml:space="preserve"> 130 г/л, </w:t>
      </w:r>
      <w:r w:rsidR="00017982">
        <w:rPr>
          <w:color w:val="000000"/>
          <w:sz w:val="28"/>
          <w:szCs w:val="28"/>
          <w:lang w:val="en-US"/>
        </w:rPr>
        <w:t>RBC</w:t>
      </w:r>
      <w:r w:rsidR="008B49B2">
        <w:rPr>
          <w:color w:val="000000"/>
          <w:sz w:val="28"/>
          <w:szCs w:val="28"/>
        </w:rPr>
        <w:t xml:space="preserve"> –</w:t>
      </w:r>
      <w:r w:rsidR="009B0DF2" w:rsidRPr="005A6D7F">
        <w:rPr>
          <w:color w:val="000000"/>
          <w:sz w:val="28"/>
          <w:szCs w:val="28"/>
        </w:rPr>
        <w:t xml:space="preserve"> 4,3 х 10</w:t>
      </w:r>
      <w:r w:rsidR="009B0DF2" w:rsidRPr="005A6D7F">
        <w:rPr>
          <w:color w:val="000000"/>
          <w:sz w:val="28"/>
          <w:szCs w:val="28"/>
          <w:vertAlign w:val="superscript"/>
        </w:rPr>
        <w:t>12</w:t>
      </w:r>
      <w:r w:rsidR="009B0DF2" w:rsidRPr="005A6D7F">
        <w:rPr>
          <w:color w:val="000000"/>
          <w:sz w:val="28"/>
          <w:szCs w:val="28"/>
        </w:rPr>
        <w:t xml:space="preserve">/л, </w:t>
      </w:r>
      <w:r w:rsidR="00017982">
        <w:rPr>
          <w:color w:val="000000"/>
          <w:sz w:val="28"/>
          <w:szCs w:val="28"/>
          <w:lang w:val="en-US"/>
        </w:rPr>
        <w:t>WBC</w:t>
      </w:r>
      <w:r w:rsidR="009B0DF2" w:rsidRPr="005A6D7F">
        <w:rPr>
          <w:color w:val="000000"/>
          <w:sz w:val="28"/>
          <w:szCs w:val="28"/>
        </w:rPr>
        <w:t xml:space="preserve"> </w:t>
      </w:r>
      <w:r w:rsidR="008B49B2">
        <w:rPr>
          <w:color w:val="000000"/>
          <w:sz w:val="28"/>
          <w:szCs w:val="28"/>
        </w:rPr>
        <w:t>–</w:t>
      </w:r>
      <w:r w:rsidR="009B0DF2" w:rsidRPr="005A6D7F">
        <w:rPr>
          <w:color w:val="000000"/>
          <w:sz w:val="28"/>
          <w:szCs w:val="28"/>
        </w:rPr>
        <w:t xml:space="preserve"> 28х10</w:t>
      </w:r>
      <w:r w:rsidR="009B0DF2" w:rsidRPr="005A6D7F">
        <w:rPr>
          <w:color w:val="000000"/>
          <w:sz w:val="28"/>
          <w:szCs w:val="28"/>
          <w:vertAlign w:val="superscript"/>
        </w:rPr>
        <w:t>9</w:t>
      </w:r>
      <w:r w:rsidR="009B0DF2" w:rsidRPr="005A6D7F">
        <w:rPr>
          <w:color w:val="000000"/>
          <w:sz w:val="28"/>
          <w:szCs w:val="28"/>
        </w:rPr>
        <w:t xml:space="preserve">/л, </w:t>
      </w:r>
      <w:r w:rsidR="008B49B2">
        <w:rPr>
          <w:color w:val="000000"/>
          <w:sz w:val="28"/>
          <w:szCs w:val="28"/>
          <w:lang w:val="en-US"/>
        </w:rPr>
        <w:t>NEUT</w:t>
      </w:r>
      <w:r w:rsidR="008B49B2">
        <w:rPr>
          <w:color w:val="000000"/>
          <w:sz w:val="28"/>
          <w:szCs w:val="28"/>
        </w:rPr>
        <w:t xml:space="preserve"> – 64%,</w:t>
      </w:r>
      <w:r w:rsidR="009B0DF2" w:rsidRPr="005A6D7F">
        <w:rPr>
          <w:color w:val="000000"/>
          <w:sz w:val="28"/>
          <w:szCs w:val="28"/>
        </w:rPr>
        <w:t xml:space="preserve"> </w:t>
      </w:r>
      <w:r w:rsidR="00017982">
        <w:rPr>
          <w:color w:val="000000"/>
          <w:sz w:val="28"/>
          <w:szCs w:val="28"/>
          <w:lang w:val="en-US"/>
        </w:rPr>
        <w:t>LYMPH</w:t>
      </w:r>
      <w:r w:rsidR="008B49B2">
        <w:rPr>
          <w:color w:val="000000"/>
          <w:sz w:val="28"/>
          <w:szCs w:val="28"/>
        </w:rPr>
        <w:t xml:space="preserve"> – </w:t>
      </w:r>
      <w:r w:rsidR="009B0DF2" w:rsidRPr="005A6D7F">
        <w:rPr>
          <w:color w:val="000000"/>
          <w:sz w:val="28"/>
          <w:szCs w:val="28"/>
        </w:rPr>
        <w:t xml:space="preserve">20%, </w:t>
      </w:r>
      <w:r w:rsidR="00017982">
        <w:rPr>
          <w:color w:val="000000"/>
          <w:sz w:val="28"/>
          <w:szCs w:val="28"/>
          <w:lang w:val="en-US"/>
        </w:rPr>
        <w:t>MON</w:t>
      </w:r>
      <w:r w:rsidR="008B49B2">
        <w:rPr>
          <w:color w:val="000000"/>
          <w:sz w:val="28"/>
          <w:szCs w:val="28"/>
        </w:rPr>
        <w:t xml:space="preserve"> – </w:t>
      </w:r>
      <w:r w:rsidR="009B0DF2" w:rsidRPr="005A6D7F">
        <w:rPr>
          <w:color w:val="000000"/>
          <w:sz w:val="28"/>
          <w:szCs w:val="28"/>
        </w:rPr>
        <w:t xml:space="preserve">7%, </w:t>
      </w:r>
      <w:r w:rsidR="00017982">
        <w:rPr>
          <w:color w:val="000000"/>
          <w:sz w:val="28"/>
          <w:szCs w:val="28"/>
          <w:lang w:val="en-US"/>
        </w:rPr>
        <w:t>EO</w:t>
      </w:r>
      <w:r w:rsidR="008B49B2">
        <w:rPr>
          <w:color w:val="000000"/>
          <w:sz w:val="28"/>
          <w:szCs w:val="28"/>
        </w:rPr>
        <w:t xml:space="preserve"> – </w:t>
      </w:r>
      <w:r w:rsidR="009B0DF2" w:rsidRPr="005A6D7F">
        <w:rPr>
          <w:color w:val="000000"/>
          <w:sz w:val="28"/>
          <w:szCs w:val="28"/>
        </w:rPr>
        <w:t>1%, СОЭ</w:t>
      </w:r>
      <w:r w:rsidR="008B49B2">
        <w:rPr>
          <w:color w:val="000000"/>
          <w:sz w:val="28"/>
          <w:szCs w:val="28"/>
        </w:rPr>
        <w:t xml:space="preserve"> – </w:t>
      </w:r>
      <w:r w:rsidR="009B0DF2" w:rsidRPr="005A6D7F">
        <w:rPr>
          <w:color w:val="000000"/>
          <w:sz w:val="28"/>
          <w:szCs w:val="28"/>
        </w:rPr>
        <w:t>25 мм/час.</w:t>
      </w:r>
    </w:p>
    <w:p w:rsidR="009B0DF2" w:rsidRPr="005A6D7F" w:rsidRDefault="00FD15CF" w:rsidP="00BC28DC">
      <w:pPr>
        <w:jc w:val="both"/>
        <w:rPr>
          <w:color w:val="000000"/>
          <w:sz w:val="28"/>
          <w:szCs w:val="28"/>
        </w:rPr>
      </w:pPr>
      <w:r w:rsidRPr="00CB73BC">
        <w:rPr>
          <w:color w:val="000000"/>
          <w:sz w:val="28"/>
          <w:szCs w:val="28"/>
        </w:rPr>
        <w:t>БАК</w:t>
      </w:r>
      <w:r w:rsidRPr="005A6D7F">
        <w:rPr>
          <w:b/>
          <w:color w:val="000000"/>
          <w:sz w:val="28"/>
          <w:szCs w:val="28"/>
        </w:rPr>
        <w:t>:</w:t>
      </w:r>
      <w:r w:rsidRPr="004574E1">
        <w:rPr>
          <w:color w:val="000000"/>
          <w:sz w:val="28"/>
          <w:szCs w:val="28"/>
        </w:rPr>
        <w:t xml:space="preserve"> </w:t>
      </w:r>
      <w:r>
        <w:rPr>
          <w:color w:val="000000"/>
          <w:sz w:val="28"/>
          <w:szCs w:val="28"/>
          <w:lang w:val="en-US"/>
        </w:rPr>
        <w:t>PRO</w:t>
      </w:r>
      <w:r w:rsidR="009B0DF2" w:rsidRPr="005A6D7F">
        <w:rPr>
          <w:color w:val="000000"/>
          <w:sz w:val="28"/>
          <w:szCs w:val="28"/>
        </w:rPr>
        <w:t xml:space="preserve"> </w:t>
      </w:r>
      <w:r w:rsidR="008B49B2">
        <w:rPr>
          <w:color w:val="000000"/>
          <w:sz w:val="28"/>
          <w:szCs w:val="28"/>
        </w:rPr>
        <w:t>–</w:t>
      </w:r>
      <w:r w:rsidR="009B0DF2" w:rsidRPr="005A6D7F">
        <w:rPr>
          <w:color w:val="000000"/>
          <w:sz w:val="28"/>
          <w:szCs w:val="28"/>
        </w:rPr>
        <w:t xml:space="preserve"> 60 г/л, альбумины</w:t>
      </w:r>
      <w:r w:rsidR="008B49B2">
        <w:rPr>
          <w:color w:val="000000"/>
          <w:sz w:val="28"/>
          <w:szCs w:val="28"/>
        </w:rPr>
        <w:t xml:space="preserve"> – </w:t>
      </w:r>
      <w:r w:rsidR="009B0DF2" w:rsidRPr="005A6D7F">
        <w:rPr>
          <w:color w:val="000000"/>
          <w:sz w:val="28"/>
          <w:szCs w:val="28"/>
        </w:rPr>
        <w:t xml:space="preserve">52%, СРБ </w:t>
      </w:r>
      <w:r w:rsidR="008B49B2">
        <w:rPr>
          <w:color w:val="000000"/>
          <w:sz w:val="28"/>
          <w:szCs w:val="28"/>
        </w:rPr>
        <w:t xml:space="preserve">– </w:t>
      </w:r>
      <w:r w:rsidR="009B0DF2" w:rsidRPr="005A6D7F">
        <w:rPr>
          <w:color w:val="000000"/>
          <w:sz w:val="28"/>
          <w:szCs w:val="28"/>
        </w:rPr>
        <w:t xml:space="preserve">9мг/л, ДФА </w:t>
      </w:r>
      <w:r w:rsidR="008B49B2">
        <w:rPr>
          <w:color w:val="000000"/>
          <w:sz w:val="28"/>
          <w:szCs w:val="28"/>
        </w:rPr>
        <w:t>–</w:t>
      </w:r>
      <w:r w:rsidR="009B0DF2" w:rsidRPr="005A6D7F">
        <w:rPr>
          <w:color w:val="000000"/>
          <w:sz w:val="28"/>
          <w:szCs w:val="28"/>
        </w:rPr>
        <w:t xml:space="preserve"> 0</w:t>
      </w:r>
      <w:r w:rsidR="008B49B2">
        <w:rPr>
          <w:color w:val="000000"/>
          <w:sz w:val="28"/>
          <w:szCs w:val="28"/>
        </w:rPr>
        <w:t>,32</w:t>
      </w:r>
      <w:r w:rsidR="009B0DF2" w:rsidRPr="005A6D7F">
        <w:rPr>
          <w:color w:val="000000"/>
          <w:sz w:val="28"/>
          <w:szCs w:val="28"/>
        </w:rPr>
        <w:t xml:space="preserve">ЕД, </w:t>
      </w:r>
      <w:r w:rsidR="00017982">
        <w:rPr>
          <w:color w:val="000000"/>
          <w:sz w:val="28"/>
          <w:szCs w:val="28"/>
          <w:lang w:val="en-US"/>
        </w:rPr>
        <w:t>CHOL</w:t>
      </w:r>
      <w:r w:rsidR="009B0DF2" w:rsidRPr="005A6D7F">
        <w:rPr>
          <w:color w:val="000000"/>
          <w:sz w:val="28"/>
          <w:szCs w:val="28"/>
        </w:rPr>
        <w:t xml:space="preserve"> </w:t>
      </w:r>
      <w:r w:rsidR="008B49B2">
        <w:rPr>
          <w:color w:val="000000"/>
          <w:sz w:val="28"/>
          <w:szCs w:val="28"/>
        </w:rPr>
        <w:t>–</w:t>
      </w:r>
      <w:r w:rsidR="009B0DF2" w:rsidRPr="005A6D7F">
        <w:rPr>
          <w:color w:val="000000"/>
          <w:sz w:val="28"/>
          <w:szCs w:val="28"/>
        </w:rPr>
        <w:t xml:space="preserve"> 4</w:t>
      </w:r>
      <w:r w:rsidR="008B49B2">
        <w:rPr>
          <w:color w:val="000000"/>
          <w:sz w:val="28"/>
          <w:szCs w:val="28"/>
        </w:rPr>
        <w:t>,2</w:t>
      </w:r>
      <w:r w:rsidR="009B0DF2" w:rsidRPr="005A6D7F">
        <w:rPr>
          <w:color w:val="000000"/>
          <w:sz w:val="28"/>
          <w:szCs w:val="28"/>
        </w:rPr>
        <w:t xml:space="preserve">ммоль/л, </w:t>
      </w:r>
      <w:r w:rsidR="00017982">
        <w:rPr>
          <w:color w:val="000000"/>
          <w:sz w:val="28"/>
          <w:szCs w:val="28"/>
          <w:lang w:val="en-US"/>
        </w:rPr>
        <w:t>UREA</w:t>
      </w:r>
      <w:r w:rsidR="009B0DF2" w:rsidRPr="005A6D7F">
        <w:rPr>
          <w:color w:val="000000"/>
          <w:sz w:val="28"/>
          <w:szCs w:val="28"/>
        </w:rPr>
        <w:t xml:space="preserve"> – 5,7 ммоль/л, </w:t>
      </w:r>
      <w:r w:rsidR="00017982">
        <w:rPr>
          <w:color w:val="000000"/>
          <w:sz w:val="28"/>
          <w:szCs w:val="28"/>
          <w:lang w:val="en-US"/>
        </w:rPr>
        <w:t>CREAT</w:t>
      </w:r>
      <w:r w:rsidR="009B0DF2" w:rsidRPr="005A6D7F">
        <w:rPr>
          <w:color w:val="000000"/>
          <w:sz w:val="28"/>
          <w:szCs w:val="28"/>
        </w:rPr>
        <w:t xml:space="preserve"> – 73 мкмоль/л</w:t>
      </w:r>
    </w:p>
    <w:p w:rsidR="009B0DF2" w:rsidRPr="005A6D7F" w:rsidRDefault="009B0DF2" w:rsidP="00BC28DC">
      <w:pPr>
        <w:jc w:val="both"/>
        <w:rPr>
          <w:color w:val="000000"/>
          <w:sz w:val="28"/>
          <w:szCs w:val="28"/>
        </w:rPr>
      </w:pPr>
      <w:r w:rsidRPr="00CB73BC">
        <w:rPr>
          <w:color w:val="000000"/>
          <w:sz w:val="28"/>
          <w:szCs w:val="28"/>
        </w:rPr>
        <w:t xml:space="preserve">Проба </w:t>
      </w:r>
      <w:r w:rsidR="00FD15CF" w:rsidRPr="00CB73BC">
        <w:rPr>
          <w:color w:val="000000"/>
          <w:sz w:val="28"/>
          <w:szCs w:val="28"/>
        </w:rPr>
        <w:t>Ридберга</w:t>
      </w:r>
      <w:r w:rsidRPr="005A6D7F">
        <w:rPr>
          <w:color w:val="000000"/>
          <w:sz w:val="28"/>
          <w:szCs w:val="28"/>
        </w:rPr>
        <w:t xml:space="preserve"> – СКФ </w:t>
      </w:r>
      <w:r w:rsidR="008B49B2">
        <w:rPr>
          <w:color w:val="000000"/>
          <w:sz w:val="28"/>
          <w:szCs w:val="28"/>
        </w:rPr>
        <w:t>–</w:t>
      </w:r>
      <w:r w:rsidRPr="005A6D7F">
        <w:rPr>
          <w:color w:val="000000"/>
          <w:sz w:val="28"/>
          <w:szCs w:val="28"/>
        </w:rPr>
        <w:t xml:space="preserve"> 56 мл/мин, КР </w:t>
      </w:r>
      <w:r w:rsidR="008B49B2">
        <w:rPr>
          <w:color w:val="000000"/>
          <w:sz w:val="28"/>
          <w:szCs w:val="28"/>
        </w:rPr>
        <w:t>–</w:t>
      </w:r>
      <w:r w:rsidRPr="005A6D7F">
        <w:rPr>
          <w:color w:val="000000"/>
          <w:sz w:val="28"/>
          <w:szCs w:val="28"/>
        </w:rPr>
        <w:t xml:space="preserve"> 98 %.</w:t>
      </w:r>
    </w:p>
    <w:p w:rsidR="009B0DF2" w:rsidRPr="005A6D7F" w:rsidRDefault="009B0DF2" w:rsidP="00BC28DC">
      <w:pPr>
        <w:jc w:val="both"/>
        <w:rPr>
          <w:color w:val="000000"/>
          <w:sz w:val="28"/>
          <w:szCs w:val="28"/>
        </w:rPr>
      </w:pPr>
      <w:r w:rsidRPr="00CB73BC">
        <w:rPr>
          <w:color w:val="000000"/>
          <w:sz w:val="28"/>
          <w:szCs w:val="28"/>
        </w:rPr>
        <w:t>ОАМ</w:t>
      </w:r>
      <w:r w:rsidRPr="005A6D7F">
        <w:rPr>
          <w:color w:val="000000"/>
          <w:sz w:val="28"/>
          <w:szCs w:val="28"/>
        </w:rPr>
        <w:t>: количество - 150 мл, мутная, белок - 0,066%, лейкоциты 25-30 в п/з, соли-оксалаты сплошь, бактерии в большом количестве.</w:t>
      </w:r>
    </w:p>
    <w:p w:rsidR="009B0DF2" w:rsidRPr="005A6D7F" w:rsidRDefault="009B0DF2" w:rsidP="00BC28DC">
      <w:pPr>
        <w:jc w:val="both"/>
        <w:rPr>
          <w:color w:val="000000"/>
          <w:sz w:val="28"/>
          <w:szCs w:val="28"/>
        </w:rPr>
      </w:pPr>
      <w:r w:rsidRPr="00CB73BC">
        <w:rPr>
          <w:color w:val="000000"/>
          <w:sz w:val="28"/>
          <w:szCs w:val="28"/>
        </w:rPr>
        <w:t>Посев мочи на флору и чувствительность к антибиотикам</w:t>
      </w:r>
      <w:r w:rsidRPr="005A6D7F">
        <w:rPr>
          <w:color w:val="000000"/>
          <w:sz w:val="28"/>
          <w:szCs w:val="28"/>
        </w:rPr>
        <w:t xml:space="preserve"> – </w:t>
      </w:r>
      <w:r w:rsidRPr="005A6D7F">
        <w:rPr>
          <w:color w:val="000000"/>
          <w:sz w:val="28"/>
          <w:szCs w:val="28"/>
          <w:lang w:val="en-US"/>
        </w:rPr>
        <w:t>E</w:t>
      </w:r>
      <w:r w:rsidRPr="005A6D7F">
        <w:rPr>
          <w:color w:val="000000"/>
          <w:sz w:val="28"/>
          <w:szCs w:val="28"/>
        </w:rPr>
        <w:t xml:space="preserve">. </w:t>
      </w:r>
      <w:r w:rsidRPr="005A6D7F">
        <w:rPr>
          <w:color w:val="000000"/>
          <w:sz w:val="28"/>
          <w:szCs w:val="28"/>
          <w:lang w:val="en-US"/>
        </w:rPr>
        <w:t>Coli</w:t>
      </w:r>
      <w:r w:rsidRPr="005A6D7F">
        <w:rPr>
          <w:color w:val="000000"/>
          <w:sz w:val="28"/>
          <w:szCs w:val="28"/>
        </w:rPr>
        <w:t xml:space="preserve"> 100000 МЕ, чувствительная к амоксициллину, оксациллину, цефтриаксону.</w:t>
      </w:r>
    </w:p>
    <w:p w:rsidR="009B0DF2" w:rsidRPr="005A6D7F" w:rsidRDefault="009B0DF2" w:rsidP="00BC28DC">
      <w:pPr>
        <w:jc w:val="both"/>
        <w:rPr>
          <w:color w:val="000000"/>
          <w:sz w:val="28"/>
          <w:szCs w:val="28"/>
        </w:rPr>
      </w:pPr>
      <w:r w:rsidRPr="00CB73BC">
        <w:rPr>
          <w:color w:val="000000"/>
          <w:sz w:val="28"/>
          <w:szCs w:val="28"/>
        </w:rPr>
        <w:t>УЗИ почек и мочевого пузыря</w:t>
      </w:r>
      <w:r w:rsidRPr="005A6D7F">
        <w:rPr>
          <w:color w:val="000000"/>
          <w:sz w:val="28"/>
          <w:szCs w:val="28"/>
        </w:rPr>
        <w:t xml:space="preserve">: положение обычное, контуры четкие ровные, размеры: </w:t>
      </w:r>
      <w:r w:rsidRPr="005A6D7F">
        <w:rPr>
          <w:color w:val="000000"/>
          <w:sz w:val="28"/>
          <w:szCs w:val="28"/>
          <w:lang w:val="en-US"/>
        </w:rPr>
        <w:t>D</w:t>
      </w:r>
      <w:r w:rsidRPr="005A6D7F">
        <w:rPr>
          <w:color w:val="000000"/>
          <w:sz w:val="28"/>
          <w:szCs w:val="28"/>
        </w:rPr>
        <w:t xml:space="preserve"> - 50 х 23мм, L - 48 х 27мм. Повышена эхогенность паренхимы обеих почек. Лоцируются гипоэхогенные пирамидки. ЧЛС до и после микции не расширена. Мочеточники не расширены. Мочевой пузырь обычной формы, с четким ровным контуром. Наполнен слабо до 24 мл, содержимое однородное. Стенка не утолщена. После микции объем остаточной мочи - 2 мл (9%).</w:t>
      </w:r>
    </w:p>
    <w:p w:rsidR="009B0DF2" w:rsidRPr="005A6D7F" w:rsidRDefault="00CB73BC" w:rsidP="00BC28DC">
      <w:pPr>
        <w:jc w:val="both"/>
        <w:rPr>
          <w:b/>
          <w:color w:val="000000"/>
          <w:sz w:val="28"/>
          <w:szCs w:val="28"/>
        </w:rPr>
      </w:pPr>
      <w:r w:rsidRPr="005A6D7F">
        <w:rPr>
          <w:b/>
          <w:color w:val="000000"/>
          <w:sz w:val="28"/>
          <w:szCs w:val="28"/>
        </w:rPr>
        <w:t>Вопросы</w:t>
      </w:r>
    </w:p>
    <w:p w:rsidR="009B0DF2" w:rsidRPr="005A6D7F" w:rsidRDefault="009B0DF2" w:rsidP="00BC28DC">
      <w:pPr>
        <w:numPr>
          <w:ilvl w:val="0"/>
          <w:numId w:val="52"/>
        </w:numPr>
        <w:ind w:left="426" w:hanging="426"/>
        <w:jc w:val="both"/>
        <w:rPr>
          <w:color w:val="000000"/>
          <w:sz w:val="28"/>
          <w:szCs w:val="28"/>
        </w:rPr>
      </w:pPr>
      <w:r w:rsidRPr="005A6D7F">
        <w:rPr>
          <w:color w:val="000000"/>
          <w:sz w:val="28"/>
          <w:szCs w:val="28"/>
        </w:rPr>
        <w:t>Выделите клинические симптомы и синдромы.</w:t>
      </w:r>
    </w:p>
    <w:p w:rsidR="009B0DF2" w:rsidRPr="005A6D7F" w:rsidRDefault="009B0DF2" w:rsidP="00BC28DC">
      <w:pPr>
        <w:numPr>
          <w:ilvl w:val="0"/>
          <w:numId w:val="52"/>
        </w:numPr>
        <w:ind w:left="426" w:hanging="426"/>
        <w:jc w:val="both"/>
        <w:rPr>
          <w:color w:val="000000"/>
          <w:sz w:val="28"/>
          <w:szCs w:val="28"/>
        </w:rPr>
      </w:pPr>
      <w:r w:rsidRPr="005A6D7F">
        <w:rPr>
          <w:color w:val="000000"/>
          <w:sz w:val="28"/>
          <w:szCs w:val="28"/>
        </w:rPr>
        <w:t>Оцените данные обследования</w:t>
      </w:r>
    </w:p>
    <w:p w:rsidR="009B0DF2" w:rsidRPr="005A6D7F" w:rsidRDefault="009B0DF2" w:rsidP="00BC28DC">
      <w:pPr>
        <w:numPr>
          <w:ilvl w:val="0"/>
          <w:numId w:val="52"/>
        </w:numPr>
        <w:ind w:left="426" w:hanging="426"/>
        <w:jc w:val="both"/>
        <w:rPr>
          <w:color w:val="000000"/>
          <w:sz w:val="28"/>
          <w:szCs w:val="28"/>
        </w:rPr>
      </w:pPr>
      <w:r w:rsidRPr="005A6D7F">
        <w:rPr>
          <w:color w:val="000000"/>
          <w:sz w:val="28"/>
          <w:szCs w:val="28"/>
        </w:rPr>
        <w:t>Определите тактику ведения и лечения пациента.</w:t>
      </w:r>
    </w:p>
    <w:p w:rsidR="009B0DF2" w:rsidRPr="005A6D7F" w:rsidRDefault="009B0DF2" w:rsidP="00BC28DC">
      <w:pPr>
        <w:numPr>
          <w:ilvl w:val="0"/>
          <w:numId w:val="52"/>
        </w:numPr>
        <w:ind w:left="426" w:hanging="426"/>
        <w:jc w:val="both"/>
        <w:rPr>
          <w:color w:val="000000"/>
          <w:sz w:val="28"/>
          <w:szCs w:val="28"/>
        </w:rPr>
      </w:pPr>
      <w:r w:rsidRPr="005A6D7F">
        <w:rPr>
          <w:color w:val="000000"/>
          <w:sz w:val="28"/>
          <w:szCs w:val="28"/>
        </w:rPr>
        <w:t>Составьте план диспансерного наблюдения.</w:t>
      </w:r>
    </w:p>
    <w:p w:rsidR="00A7165E" w:rsidRPr="005A6D7F" w:rsidRDefault="00A7165E" w:rsidP="00BC28DC">
      <w:pPr>
        <w:ind w:firstLine="709"/>
        <w:jc w:val="both"/>
        <w:rPr>
          <w:b/>
          <w:bCs/>
          <w:color w:val="000000"/>
          <w:sz w:val="28"/>
          <w:szCs w:val="28"/>
        </w:rPr>
      </w:pPr>
    </w:p>
    <w:p w:rsidR="00A7165E" w:rsidRPr="005A6D7F" w:rsidRDefault="00A7165E" w:rsidP="00BC28DC">
      <w:pPr>
        <w:jc w:val="both"/>
        <w:rPr>
          <w:sz w:val="28"/>
          <w:szCs w:val="28"/>
        </w:rPr>
      </w:pPr>
      <w:r w:rsidRPr="005A6D7F">
        <w:rPr>
          <w:b/>
          <w:sz w:val="28"/>
          <w:szCs w:val="28"/>
        </w:rPr>
        <w:t>Образец решения</w:t>
      </w:r>
    </w:p>
    <w:p w:rsidR="00E70508" w:rsidRDefault="00E70508" w:rsidP="006A53E2">
      <w:pPr>
        <w:pStyle w:val="a5"/>
        <w:numPr>
          <w:ilvl w:val="0"/>
          <w:numId w:val="203"/>
        </w:numPr>
        <w:ind w:left="426" w:hanging="426"/>
        <w:rPr>
          <w:rFonts w:ascii="Times New Roman" w:hAnsi="Times New Roman"/>
          <w:bCs/>
          <w:color w:val="000000"/>
          <w:sz w:val="28"/>
          <w:szCs w:val="28"/>
        </w:rPr>
      </w:pPr>
      <w:r w:rsidRPr="00E70508">
        <w:rPr>
          <w:rFonts w:ascii="Times New Roman" w:hAnsi="Times New Roman"/>
          <w:bCs/>
          <w:color w:val="000000"/>
          <w:sz w:val="28"/>
          <w:szCs w:val="28"/>
        </w:rPr>
        <w:t>Мочевой</w:t>
      </w:r>
      <w:r>
        <w:rPr>
          <w:rFonts w:ascii="Times New Roman" w:hAnsi="Times New Roman"/>
          <w:bCs/>
          <w:color w:val="000000"/>
          <w:sz w:val="28"/>
          <w:szCs w:val="28"/>
        </w:rPr>
        <w:t xml:space="preserve"> синдром: изменения цвета мочи, изменения в анализах мочи; дизурический: редкие мочеиспускания; интоксикационный: гипертермия, бледность; болевой: боли при пальпации живота.</w:t>
      </w:r>
    </w:p>
    <w:p w:rsidR="00FC64B5" w:rsidRDefault="00E70508" w:rsidP="006A53E2">
      <w:pPr>
        <w:pStyle w:val="a5"/>
        <w:numPr>
          <w:ilvl w:val="0"/>
          <w:numId w:val="203"/>
        </w:numPr>
        <w:ind w:left="426" w:hanging="426"/>
        <w:rPr>
          <w:rFonts w:ascii="Times New Roman" w:hAnsi="Times New Roman"/>
          <w:bCs/>
          <w:color w:val="000000"/>
          <w:sz w:val="28"/>
          <w:szCs w:val="28"/>
        </w:rPr>
      </w:pPr>
      <w:r>
        <w:rPr>
          <w:rFonts w:ascii="Times New Roman" w:hAnsi="Times New Roman"/>
          <w:bCs/>
          <w:color w:val="000000"/>
          <w:sz w:val="28"/>
          <w:szCs w:val="28"/>
        </w:rPr>
        <w:t>ОАК и БАК – признаки воспаления, функция почек сохране</w:t>
      </w:r>
      <w:r w:rsidR="00FC64B5">
        <w:rPr>
          <w:rFonts w:ascii="Times New Roman" w:hAnsi="Times New Roman"/>
          <w:bCs/>
          <w:color w:val="000000"/>
          <w:sz w:val="28"/>
          <w:szCs w:val="28"/>
        </w:rPr>
        <w:t xml:space="preserve">на; ОАМ – признаки воспаления; в посеве мочи </w:t>
      </w:r>
      <w:r w:rsidR="00FC64B5" w:rsidRPr="00FC64B5">
        <w:rPr>
          <w:rFonts w:ascii="Times New Roman" w:hAnsi="Times New Roman"/>
          <w:bCs/>
          <w:color w:val="000000"/>
          <w:sz w:val="28"/>
          <w:szCs w:val="28"/>
        </w:rPr>
        <w:t>E. Coli</w:t>
      </w:r>
      <w:r w:rsidR="00FC64B5">
        <w:rPr>
          <w:rFonts w:ascii="Times New Roman" w:hAnsi="Times New Roman"/>
          <w:bCs/>
          <w:color w:val="000000"/>
          <w:sz w:val="28"/>
          <w:szCs w:val="28"/>
        </w:rPr>
        <w:t>; УЗИ подтверждает воспаление в чашечно-лоханочной системе почки.</w:t>
      </w:r>
    </w:p>
    <w:p w:rsidR="00575162" w:rsidRDefault="00FC64B5" w:rsidP="006A53E2">
      <w:pPr>
        <w:pStyle w:val="a5"/>
        <w:numPr>
          <w:ilvl w:val="0"/>
          <w:numId w:val="203"/>
        </w:numPr>
        <w:ind w:left="426" w:hanging="426"/>
        <w:rPr>
          <w:rFonts w:ascii="Times New Roman" w:hAnsi="Times New Roman"/>
          <w:bCs/>
          <w:color w:val="000000"/>
          <w:sz w:val="28"/>
          <w:szCs w:val="28"/>
        </w:rPr>
      </w:pPr>
      <w:r>
        <w:rPr>
          <w:rFonts w:ascii="Times New Roman" w:hAnsi="Times New Roman"/>
          <w:bCs/>
          <w:color w:val="000000"/>
          <w:sz w:val="28"/>
          <w:szCs w:val="28"/>
        </w:rPr>
        <w:t>Госпитализация в стационар, стол 7, обильное питье (морс клюква, брусника, почечный сбор), антибиотикотерапия по результ</w:t>
      </w:r>
      <w:r w:rsidR="00575162">
        <w:rPr>
          <w:rFonts w:ascii="Times New Roman" w:hAnsi="Times New Roman"/>
          <w:bCs/>
          <w:color w:val="000000"/>
          <w:sz w:val="28"/>
          <w:szCs w:val="28"/>
        </w:rPr>
        <w:t>атам посева мочи (амоксиклав</w:t>
      </w:r>
      <w:r>
        <w:rPr>
          <w:rFonts w:ascii="Times New Roman" w:hAnsi="Times New Roman"/>
          <w:bCs/>
          <w:color w:val="000000"/>
          <w:sz w:val="28"/>
          <w:szCs w:val="28"/>
        </w:rPr>
        <w:t xml:space="preserve"> 50 мг/кг/сутки</w:t>
      </w:r>
      <w:r w:rsidR="00575162">
        <w:rPr>
          <w:rFonts w:ascii="Times New Roman" w:hAnsi="Times New Roman"/>
          <w:bCs/>
          <w:color w:val="000000"/>
          <w:sz w:val="28"/>
          <w:szCs w:val="28"/>
        </w:rPr>
        <w:t xml:space="preserve"> 2 раза в день, 10 дней</w:t>
      </w:r>
      <w:r>
        <w:rPr>
          <w:rFonts w:ascii="Times New Roman" w:hAnsi="Times New Roman"/>
          <w:bCs/>
          <w:color w:val="000000"/>
          <w:sz w:val="28"/>
          <w:szCs w:val="28"/>
        </w:rPr>
        <w:t>);</w:t>
      </w:r>
    </w:p>
    <w:p w:rsidR="00A7165E" w:rsidRPr="00E70508" w:rsidRDefault="00575162" w:rsidP="006A53E2">
      <w:pPr>
        <w:pStyle w:val="a5"/>
        <w:numPr>
          <w:ilvl w:val="0"/>
          <w:numId w:val="203"/>
        </w:numPr>
        <w:ind w:left="426" w:hanging="426"/>
        <w:rPr>
          <w:rFonts w:ascii="Times New Roman" w:hAnsi="Times New Roman"/>
          <w:bCs/>
          <w:color w:val="000000"/>
          <w:sz w:val="28"/>
          <w:szCs w:val="28"/>
        </w:rPr>
      </w:pPr>
      <w:r>
        <w:rPr>
          <w:rFonts w:ascii="Times New Roman" w:hAnsi="Times New Roman"/>
          <w:bCs/>
          <w:color w:val="000000"/>
          <w:sz w:val="28"/>
          <w:szCs w:val="28"/>
        </w:rPr>
        <w:t>Диспансеризация только для детей с хроническим пиелонефритом</w:t>
      </w:r>
    </w:p>
    <w:p w:rsidR="00575162" w:rsidRDefault="00575162" w:rsidP="00BC28DC">
      <w:pPr>
        <w:ind w:left="426" w:hanging="426"/>
        <w:jc w:val="both"/>
        <w:rPr>
          <w:b/>
          <w:bCs/>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E70508" w:rsidRDefault="009B0DF2" w:rsidP="00BC28DC">
            <w:pPr>
              <w:ind w:firstLine="709"/>
              <w:jc w:val="both"/>
              <w:rPr>
                <w:bCs/>
                <w:color w:val="000000"/>
                <w:sz w:val="28"/>
                <w:szCs w:val="28"/>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hideMark/>
          </w:tcPr>
          <w:p w:rsidR="009B0DF2" w:rsidRPr="00E70508" w:rsidRDefault="009B0DF2" w:rsidP="00BC28DC">
            <w:pPr>
              <w:ind w:firstLine="709"/>
              <w:jc w:val="both"/>
              <w:rPr>
                <w:bCs/>
                <w:color w:val="000000"/>
                <w:sz w:val="28"/>
                <w:szCs w:val="28"/>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9B0DF2" w:rsidRPr="00E70508" w:rsidRDefault="009B0DF2" w:rsidP="00BC28DC">
            <w:pPr>
              <w:ind w:firstLine="709"/>
              <w:jc w:val="both"/>
              <w:rPr>
                <w:bCs/>
                <w:color w:val="000000"/>
                <w:sz w:val="28"/>
                <w:szCs w:val="28"/>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9B0DF2" w:rsidRPr="00E70508" w:rsidRDefault="009B0DF2" w:rsidP="00BC28DC">
            <w:pPr>
              <w:ind w:firstLine="709"/>
              <w:jc w:val="both"/>
              <w:rPr>
                <w:bCs/>
                <w:color w:val="000000"/>
                <w:sz w:val="28"/>
                <w:szCs w:val="28"/>
              </w:rPr>
            </w:pPr>
            <w:r w:rsidRPr="005A6D7F">
              <w:rPr>
                <w:bCs/>
                <w:color w:val="000000"/>
                <w:sz w:val="28"/>
                <w:szCs w:val="28"/>
                <w:lang w:val="en-US"/>
              </w:rPr>
              <w:t>c</w:t>
            </w:r>
          </w:p>
        </w:tc>
        <w:tc>
          <w:tcPr>
            <w:tcW w:w="999" w:type="pct"/>
            <w:tcBorders>
              <w:top w:val="single" w:sz="4" w:space="0" w:color="auto"/>
              <w:left w:val="single" w:sz="4" w:space="0" w:color="auto"/>
              <w:bottom w:val="single" w:sz="4" w:space="0" w:color="auto"/>
              <w:right w:val="single" w:sz="4" w:space="0" w:color="auto"/>
            </w:tcBorders>
            <w:hideMark/>
          </w:tcPr>
          <w:p w:rsidR="009B0DF2" w:rsidRPr="00E70508" w:rsidRDefault="009B0DF2" w:rsidP="00BC28DC">
            <w:pPr>
              <w:ind w:firstLine="709"/>
              <w:jc w:val="both"/>
              <w:rPr>
                <w:bCs/>
                <w:color w:val="000000"/>
                <w:sz w:val="28"/>
                <w:szCs w:val="28"/>
              </w:rPr>
            </w:pPr>
            <w:r w:rsidRPr="005A6D7F">
              <w:rPr>
                <w:bCs/>
                <w:color w:val="000000"/>
                <w:sz w:val="28"/>
                <w:szCs w:val="28"/>
                <w:lang w:val="en-US"/>
              </w:rPr>
              <w:t>b</w:t>
            </w:r>
          </w:p>
        </w:tc>
      </w:tr>
    </w:tbl>
    <w:p w:rsidR="009B0DF2" w:rsidRPr="005A6D7F" w:rsidRDefault="009B0DF2" w:rsidP="00BC28DC">
      <w:pPr>
        <w:ind w:firstLine="709"/>
        <w:jc w:val="both"/>
        <w:rPr>
          <w:b/>
          <w:color w:val="000000"/>
          <w:sz w:val="28"/>
          <w:szCs w:val="28"/>
        </w:rPr>
      </w:pPr>
    </w:p>
    <w:p w:rsidR="004774D5" w:rsidRPr="005A6D7F" w:rsidRDefault="004774D5" w:rsidP="00BC28DC">
      <w:pPr>
        <w:ind w:firstLine="709"/>
        <w:jc w:val="both"/>
        <w:rPr>
          <w:color w:val="000000"/>
          <w:sz w:val="28"/>
          <w:szCs w:val="28"/>
          <w:u w:val="single"/>
        </w:rPr>
      </w:pPr>
      <w:r w:rsidRPr="005A6D7F">
        <w:rPr>
          <w:b/>
          <w:color w:val="000000"/>
          <w:sz w:val="28"/>
          <w:szCs w:val="28"/>
        </w:rPr>
        <w:lastRenderedPageBreak/>
        <w:t>Тема 2</w:t>
      </w:r>
      <w:r w:rsidR="007C04D4">
        <w:rPr>
          <w:b/>
          <w:color w:val="000000"/>
          <w:sz w:val="28"/>
          <w:szCs w:val="28"/>
        </w:rPr>
        <w:t xml:space="preserve"> </w:t>
      </w:r>
      <w:r w:rsidR="00A93565">
        <w:rPr>
          <w:color w:val="000000"/>
          <w:sz w:val="28"/>
          <w:szCs w:val="28"/>
        </w:rPr>
        <w:t>«</w:t>
      </w:r>
      <w:r w:rsidRPr="005A6D7F">
        <w:rPr>
          <w:color w:val="000000"/>
          <w:sz w:val="28"/>
          <w:szCs w:val="28"/>
          <w:u w:val="single"/>
        </w:rPr>
        <w:t>Гломерулонефрит у детей</w:t>
      </w:r>
      <w:r w:rsidR="00A93565">
        <w:rPr>
          <w:color w:val="000000"/>
          <w:sz w:val="28"/>
          <w:szCs w:val="28"/>
          <w:u w:val="single"/>
        </w:rPr>
        <w:t>»</w:t>
      </w:r>
      <w:r w:rsidRPr="005A6D7F">
        <w:rPr>
          <w:color w:val="000000"/>
          <w:sz w:val="28"/>
          <w:szCs w:val="28"/>
          <w:u w:val="single"/>
        </w:rPr>
        <w:t>.</w:t>
      </w:r>
    </w:p>
    <w:p w:rsidR="00CB73BC" w:rsidRDefault="00CB73BC" w:rsidP="00BC28DC">
      <w:pPr>
        <w:ind w:firstLine="709"/>
        <w:jc w:val="both"/>
        <w:rPr>
          <w:b/>
          <w:color w:val="000000"/>
          <w:sz w:val="28"/>
          <w:szCs w:val="28"/>
        </w:rPr>
      </w:pPr>
    </w:p>
    <w:p w:rsidR="00EA28A8"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800671">
      <w:pPr>
        <w:jc w:val="both"/>
        <w:rPr>
          <w:color w:val="000000"/>
          <w:sz w:val="28"/>
          <w:szCs w:val="28"/>
        </w:rPr>
      </w:pPr>
      <w:r w:rsidRPr="005A6D7F">
        <w:rPr>
          <w:color w:val="000000"/>
          <w:sz w:val="28"/>
          <w:szCs w:val="28"/>
        </w:rPr>
        <w:t>контроль выполнения заданий в рабочей тетради</w:t>
      </w:r>
    </w:p>
    <w:p w:rsidR="00EA28A8" w:rsidRPr="005A6D7F" w:rsidRDefault="00EA28A8" w:rsidP="00800671">
      <w:pPr>
        <w:jc w:val="both"/>
        <w:rPr>
          <w:color w:val="000000"/>
          <w:sz w:val="28"/>
          <w:szCs w:val="28"/>
        </w:rPr>
      </w:pPr>
      <w:r w:rsidRPr="005A6D7F">
        <w:rPr>
          <w:color w:val="000000"/>
          <w:sz w:val="28"/>
          <w:szCs w:val="28"/>
        </w:rPr>
        <w:t>тестирование</w:t>
      </w:r>
    </w:p>
    <w:p w:rsidR="00EA28A8" w:rsidRPr="005A6D7F" w:rsidRDefault="00EA28A8" w:rsidP="00800671">
      <w:pPr>
        <w:jc w:val="both"/>
        <w:rPr>
          <w:color w:val="000000"/>
          <w:sz w:val="28"/>
          <w:szCs w:val="28"/>
        </w:rPr>
      </w:pPr>
      <w:r w:rsidRPr="005A6D7F">
        <w:rPr>
          <w:color w:val="000000"/>
          <w:sz w:val="28"/>
          <w:szCs w:val="28"/>
        </w:rPr>
        <w:t>устный опрос</w:t>
      </w:r>
    </w:p>
    <w:p w:rsidR="00EA28A8" w:rsidRPr="005A6D7F" w:rsidRDefault="00EA28A8" w:rsidP="00800671">
      <w:pPr>
        <w:jc w:val="both"/>
        <w:rPr>
          <w:color w:val="000000"/>
          <w:sz w:val="28"/>
          <w:szCs w:val="28"/>
        </w:rPr>
      </w:pPr>
      <w:r w:rsidRPr="005A6D7F">
        <w:rPr>
          <w:color w:val="000000"/>
          <w:sz w:val="28"/>
          <w:szCs w:val="28"/>
        </w:rPr>
        <w:t>решение проблемно-ситуационных задач</w:t>
      </w:r>
    </w:p>
    <w:p w:rsidR="00A7165E" w:rsidRPr="005A6D7F" w:rsidRDefault="00A7165E" w:rsidP="00BC28DC">
      <w:pPr>
        <w:ind w:firstLine="709"/>
        <w:jc w:val="both"/>
        <w:rPr>
          <w:b/>
          <w:color w:val="000000"/>
          <w:sz w:val="28"/>
          <w:szCs w:val="28"/>
        </w:rPr>
      </w:pPr>
    </w:p>
    <w:p w:rsidR="009B0DF2" w:rsidRPr="005A6D7F" w:rsidRDefault="00111A3D"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C54D99" w:rsidRPr="005A6D7F" w:rsidRDefault="00C54D99"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A7165E" w:rsidRPr="005A6D7F" w:rsidRDefault="00A7165E" w:rsidP="006A53E2">
      <w:pPr>
        <w:numPr>
          <w:ilvl w:val="0"/>
          <w:numId w:val="184"/>
        </w:numPr>
        <w:jc w:val="both"/>
        <w:rPr>
          <w:color w:val="000000"/>
          <w:sz w:val="28"/>
          <w:szCs w:val="28"/>
        </w:rPr>
      </w:pPr>
      <w:r w:rsidRPr="005A6D7F">
        <w:rPr>
          <w:color w:val="000000"/>
          <w:sz w:val="28"/>
          <w:szCs w:val="28"/>
        </w:rPr>
        <w:t>Острый гломерулонефрит (ОГН), этиология и патогенез.</w:t>
      </w:r>
    </w:p>
    <w:p w:rsidR="00A7165E" w:rsidRPr="005A6D7F" w:rsidRDefault="00A7165E" w:rsidP="006A53E2">
      <w:pPr>
        <w:numPr>
          <w:ilvl w:val="0"/>
          <w:numId w:val="184"/>
        </w:numPr>
        <w:jc w:val="both"/>
        <w:rPr>
          <w:color w:val="000000"/>
          <w:sz w:val="28"/>
          <w:szCs w:val="28"/>
        </w:rPr>
      </w:pPr>
      <w:r w:rsidRPr="005A6D7F">
        <w:rPr>
          <w:color w:val="000000"/>
          <w:sz w:val="28"/>
          <w:szCs w:val="28"/>
        </w:rPr>
        <w:t>ОГН, классификация и основные клинические симптомы.</w:t>
      </w:r>
    </w:p>
    <w:p w:rsidR="00A7165E" w:rsidRPr="005A6D7F" w:rsidRDefault="00A7165E" w:rsidP="006A53E2">
      <w:pPr>
        <w:numPr>
          <w:ilvl w:val="0"/>
          <w:numId w:val="184"/>
        </w:numPr>
        <w:jc w:val="both"/>
        <w:rPr>
          <w:color w:val="000000"/>
          <w:sz w:val="28"/>
          <w:szCs w:val="28"/>
        </w:rPr>
      </w:pPr>
      <w:r w:rsidRPr="005A6D7F">
        <w:rPr>
          <w:color w:val="000000"/>
          <w:sz w:val="28"/>
          <w:szCs w:val="28"/>
        </w:rPr>
        <w:t>Диагностика и дифференциальная диагностика ОГН.</w:t>
      </w:r>
    </w:p>
    <w:p w:rsidR="00A7165E" w:rsidRPr="005A6D7F" w:rsidRDefault="00A7165E" w:rsidP="006A53E2">
      <w:pPr>
        <w:numPr>
          <w:ilvl w:val="0"/>
          <w:numId w:val="184"/>
        </w:numPr>
        <w:jc w:val="both"/>
        <w:rPr>
          <w:color w:val="000000"/>
          <w:sz w:val="28"/>
          <w:szCs w:val="28"/>
        </w:rPr>
      </w:pPr>
      <w:r w:rsidRPr="005A6D7F">
        <w:rPr>
          <w:color w:val="000000"/>
          <w:sz w:val="28"/>
          <w:szCs w:val="28"/>
        </w:rPr>
        <w:t>Лечение, профилактика ОГН у детей.</w:t>
      </w:r>
    </w:p>
    <w:p w:rsidR="00A7165E" w:rsidRPr="005A6D7F" w:rsidRDefault="00A7165E" w:rsidP="006A53E2">
      <w:pPr>
        <w:numPr>
          <w:ilvl w:val="0"/>
          <w:numId w:val="184"/>
        </w:numPr>
        <w:jc w:val="both"/>
        <w:rPr>
          <w:color w:val="000000"/>
          <w:sz w:val="28"/>
          <w:szCs w:val="28"/>
        </w:rPr>
      </w:pPr>
      <w:r w:rsidRPr="005A6D7F">
        <w:rPr>
          <w:color w:val="000000"/>
          <w:sz w:val="28"/>
          <w:szCs w:val="28"/>
        </w:rPr>
        <w:t xml:space="preserve">Диспансерное наблюдение детей с ОГН. </w:t>
      </w:r>
    </w:p>
    <w:p w:rsidR="00A7165E" w:rsidRPr="005A6D7F" w:rsidRDefault="00A7165E" w:rsidP="006A53E2">
      <w:pPr>
        <w:numPr>
          <w:ilvl w:val="0"/>
          <w:numId w:val="184"/>
        </w:numPr>
        <w:jc w:val="both"/>
        <w:rPr>
          <w:color w:val="000000"/>
          <w:sz w:val="28"/>
          <w:szCs w:val="28"/>
        </w:rPr>
      </w:pPr>
      <w:r w:rsidRPr="005A6D7F">
        <w:rPr>
          <w:color w:val="000000"/>
          <w:sz w:val="28"/>
          <w:szCs w:val="28"/>
        </w:rPr>
        <w:t>Хронический гломерулонефрит, этиология и патогенез.</w:t>
      </w:r>
    </w:p>
    <w:p w:rsidR="00A7165E" w:rsidRPr="005A6D7F" w:rsidRDefault="00A7165E" w:rsidP="006A53E2">
      <w:pPr>
        <w:numPr>
          <w:ilvl w:val="0"/>
          <w:numId w:val="184"/>
        </w:numPr>
        <w:jc w:val="both"/>
        <w:rPr>
          <w:color w:val="000000"/>
          <w:sz w:val="28"/>
          <w:szCs w:val="28"/>
        </w:rPr>
      </w:pPr>
      <w:r w:rsidRPr="005A6D7F">
        <w:rPr>
          <w:color w:val="000000"/>
          <w:sz w:val="28"/>
          <w:szCs w:val="28"/>
        </w:rPr>
        <w:t xml:space="preserve">Классификация ХГН. </w:t>
      </w:r>
    </w:p>
    <w:p w:rsidR="00A7165E" w:rsidRPr="005A6D7F" w:rsidRDefault="00A7165E" w:rsidP="006A53E2">
      <w:pPr>
        <w:numPr>
          <w:ilvl w:val="0"/>
          <w:numId w:val="184"/>
        </w:numPr>
        <w:jc w:val="both"/>
        <w:rPr>
          <w:color w:val="000000"/>
          <w:sz w:val="28"/>
          <w:szCs w:val="28"/>
        </w:rPr>
      </w:pPr>
      <w:r w:rsidRPr="005A6D7F">
        <w:rPr>
          <w:color w:val="000000"/>
          <w:sz w:val="28"/>
          <w:szCs w:val="28"/>
        </w:rPr>
        <w:t xml:space="preserve">Основные клинические симптомы и синдромы ХГН у детей. </w:t>
      </w:r>
    </w:p>
    <w:p w:rsidR="00A7165E" w:rsidRPr="005A6D7F" w:rsidRDefault="00A7165E" w:rsidP="006A53E2">
      <w:pPr>
        <w:numPr>
          <w:ilvl w:val="0"/>
          <w:numId w:val="184"/>
        </w:numPr>
        <w:jc w:val="both"/>
        <w:rPr>
          <w:color w:val="000000"/>
          <w:sz w:val="28"/>
          <w:szCs w:val="28"/>
        </w:rPr>
      </w:pPr>
      <w:r w:rsidRPr="005A6D7F">
        <w:rPr>
          <w:color w:val="000000"/>
          <w:sz w:val="28"/>
          <w:szCs w:val="28"/>
        </w:rPr>
        <w:t xml:space="preserve">Диагностика и дифференциальная диагностика ХГН у детей. </w:t>
      </w:r>
    </w:p>
    <w:p w:rsidR="00A7165E" w:rsidRPr="005A6D7F" w:rsidRDefault="00A7165E" w:rsidP="006A53E2">
      <w:pPr>
        <w:numPr>
          <w:ilvl w:val="0"/>
          <w:numId w:val="184"/>
        </w:numPr>
        <w:jc w:val="both"/>
        <w:rPr>
          <w:color w:val="000000"/>
          <w:sz w:val="28"/>
          <w:szCs w:val="28"/>
        </w:rPr>
      </w:pPr>
      <w:r w:rsidRPr="005A6D7F">
        <w:rPr>
          <w:color w:val="000000"/>
          <w:sz w:val="28"/>
          <w:szCs w:val="28"/>
        </w:rPr>
        <w:t xml:space="preserve">Лечение, профилактика и диспансерное наблюдение детей с ХГН. </w:t>
      </w:r>
    </w:p>
    <w:p w:rsidR="00A7165E" w:rsidRPr="005A6D7F" w:rsidRDefault="00A7165E" w:rsidP="006A53E2">
      <w:pPr>
        <w:numPr>
          <w:ilvl w:val="0"/>
          <w:numId w:val="184"/>
        </w:numPr>
        <w:jc w:val="both"/>
        <w:rPr>
          <w:color w:val="000000"/>
          <w:sz w:val="28"/>
          <w:szCs w:val="28"/>
        </w:rPr>
      </w:pPr>
      <w:r w:rsidRPr="005A6D7F">
        <w:rPr>
          <w:color w:val="000000"/>
          <w:sz w:val="28"/>
          <w:szCs w:val="28"/>
        </w:rPr>
        <w:t>Нефротический синдром, определение, основные клинические формы, особенности диагностики и лечения.</w:t>
      </w:r>
    </w:p>
    <w:p w:rsidR="00A7165E" w:rsidRPr="005A6D7F" w:rsidRDefault="00A7165E" w:rsidP="00BC28DC">
      <w:pPr>
        <w:ind w:firstLine="709"/>
        <w:jc w:val="both"/>
        <w:rPr>
          <w:b/>
          <w:color w:val="000000"/>
          <w:sz w:val="28"/>
          <w:szCs w:val="28"/>
        </w:rPr>
      </w:pPr>
    </w:p>
    <w:p w:rsidR="00C54D99" w:rsidRPr="005A6D7F" w:rsidRDefault="00C54D99" w:rsidP="00BC28DC">
      <w:pPr>
        <w:jc w:val="both"/>
        <w:rPr>
          <w:b/>
          <w:color w:val="000000"/>
          <w:sz w:val="28"/>
          <w:szCs w:val="28"/>
        </w:rPr>
      </w:pPr>
      <w:r w:rsidRPr="005A6D7F">
        <w:rPr>
          <w:b/>
          <w:color w:val="000000"/>
          <w:sz w:val="28"/>
          <w:szCs w:val="28"/>
        </w:rPr>
        <w:t>Составьте глоссарий в рабочих тетрадях</w:t>
      </w:r>
      <w:r w:rsidR="00A7165E" w:rsidRPr="005A6D7F">
        <w:rPr>
          <w:b/>
          <w:color w:val="000000"/>
          <w:sz w:val="28"/>
          <w:szCs w:val="28"/>
        </w:rPr>
        <w:t>:</w:t>
      </w:r>
    </w:p>
    <w:p w:rsidR="000E451B" w:rsidRPr="005A6D7F" w:rsidRDefault="000E451B" w:rsidP="006A53E2">
      <w:pPr>
        <w:pStyle w:val="a5"/>
        <w:widowControl/>
        <w:numPr>
          <w:ilvl w:val="0"/>
          <w:numId w:val="185"/>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Олигурия.</w:t>
      </w:r>
    </w:p>
    <w:p w:rsidR="000E451B" w:rsidRPr="005A6D7F" w:rsidRDefault="000E451B" w:rsidP="006A53E2">
      <w:pPr>
        <w:pStyle w:val="a5"/>
        <w:widowControl/>
        <w:numPr>
          <w:ilvl w:val="0"/>
          <w:numId w:val="185"/>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Протеинурия.</w:t>
      </w:r>
    </w:p>
    <w:p w:rsidR="000E451B" w:rsidRPr="005A6D7F" w:rsidRDefault="000E451B" w:rsidP="006A53E2">
      <w:pPr>
        <w:pStyle w:val="a5"/>
        <w:widowControl/>
        <w:numPr>
          <w:ilvl w:val="0"/>
          <w:numId w:val="185"/>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Макро- и микрогематурия.</w:t>
      </w:r>
    </w:p>
    <w:p w:rsidR="000E451B" w:rsidRPr="005A6D7F" w:rsidRDefault="000E451B" w:rsidP="006A53E2">
      <w:pPr>
        <w:pStyle w:val="a5"/>
        <w:widowControl/>
        <w:numPr>
          <w:ilvl w:val="0"/>
          <w:numId w:val="185"/>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Цилиндрурия.</w:t>
      </w:r>
    </w:p>
    <w:p w:rsidR="000E451B" w:rsidRPr="005A6D7F" w:rsidRDefault="000E451B" w:rsidP="006A53E2">
      <w:pPr>
        <w:pStyle w:val="a5"/>
        <w:widowControl/>
        <w:numPr>
          <w:ilvl w:val="0"/>
          <w:numId w:val="185"/>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Эклампсия.</w:t>
      </w:r>
    </w:p>
    <w:p w:rsidR="000E451B" w:rsidRPr="005A6D7F" w:rsidRDefault="000E451B" w:rsidP="006A53E2">
      <w:pPr>
        <w:pStyle w:val="a5"/>
        <w:widowControl/>
        <w:numPr>
          <w:ilvl w:val="0"/>
          <w:numId w:val="185"/>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Проба Зимницкого.</w:t>
      </w:r>
    </w:p>
    <w:p w:rsidR="000E451B" w:rsidRPr="005A6D7F" w:rsidRDefault="000E451B" w:rsidP="006A53E2">
      <w:pPr>
        <w:pStyle w:val="a5"/>
        <w:widowControl/>
        <w:numPr>
          <w:ilvl w:val="0"/>
          <w:numId w:val="185"/>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Проба Аддиса-Каковского.</w:t>
      </w:r>
    </w:p>
    <w:p w:rsidR="000E451B" w:rsidRPr="005A6D7F" w:rsidRDefault="000E451B" w:rsidP="006A53E2">
      <w:pPr>
        <w:pStyle w:val="a5"/>
        <w:widowControl/>
        <w:numPr>
          <w:ilvl w:val="0"/>
          <w:numId w:val="185"/>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Проба Нечипоренко.</w:t>
      </w:r>
    </w:p>
    <w:p w:rsidR="000E451B" w:rsidRPr="005A6D7F" w:rsidRDefault="000E451B" w:rsidP="006A53E2">
      <w:pPr>
        <w:pStyle w:val="a5"/>
        <w:widowControl/>
        <w:numPr>
          <w:ilvl w:val="0"/>
          <w:numId w:val="185"/>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Проба Реберга.</w:t>
      </w:r>
    </w:p>
    <w:p w:rsidR="000E451B" w:rsidRPr="005A6D7F" w:rsidRDefault="000E451B" w:rsidP="006A53E2">
      <w:pPr>
        <w:pStyle w:val="a5"/>
        <w:widowControl/>
        <w:numPr>
          <w:ilvl w:val="0"/>
          <w:numId w:val="185"/>
        </w:numPr>
        <w:autoSpaceDE/>
        <w:autoSpaceDN/>
        <w:adjustRightInd/>
        <w:spacing w:after="160" w:line="259" w:lineRule="auto"/>
        <w:rPr>
          <w:rFonts w:ascii="Times New Roman" w:hAnsi="Times New Roman"/>
          <w:sz w:val="28"/>
          <w:szCs w:val="28"/>
        </w:rPr>
      </w:pPr>
      <w:r w:rsidRPr="005A6D7F">
        <w:rPr>
          <w:rFonts w:ascii="Times New Roman" w:hAnsi="Times New Roman"/>
          <w:sz w:val="28"/>
          <w:szCs w:val="28"/>
        </w:rPr>
        <w:t>Нефротический синдром.</w:t>
      </w:r>
    </w:p>
    <w:p w:rsidR="000E451B" w:rsidRPr="00251981" w:rsidRDefault="000E451B" w:rsidP="00BC28DC">
      <w:pPr>
        <w:jc w:val="both"/>
        <w:rPr>
          <w:b/>
          <w:sz w:val="28"/>
          <w:szCs w:val="28"/>
        </w:rPr>
      </w:pPr>
      <w:r w:rsidRPr="00251981">
        <w:rPr>
          <w:b/>
          <w:sz w:val="28"/>
          <w:szCs w:val="28"/>
        </w:rPr>
        <w:t>Составить таблицу</w:t>
      </w:r>
      <w:r w:rsidR="00251981">
        <w:rPr>
          <w:b/>
          <w:sz w:val="28"/>
          <w:szCs w:val="28"/>
        </w:rPr>
        <w:t xml:space="preserve"> в рабочих тетрадях</w:t>
      </w:r>
    </w:p>
    <w:p w:rsidR="000E451B" w:rsidRPr="00800671" w:rsidRDefault="000E451B" w:rsidP="00800671">
      <w:pPr>
        <w:rPr>
          <w:b/>
          <w:sz w:val="28"/>
          <w:szCs w:val="28"/>
        </w:rPr>
      </w:pPr>
      <w:r w:rsidRPr="00800671">
        <w:rPr>
          <w:sz w:val="28"/>
          <w:szCs w:val="28"/>
        </w:rPr>
        <w:t xml:space="preserve">Классификация первичных гломерулонефритов у детей. </w:t>
      </w:r>
    </w:p>
    <w:p w:rsidR="000E451B" w:rsidRPr="005A6D7F" w:rsidRDefault="000E451B" w:rsidP="00BC28DC">
      <w:pPr>
        <w:pStyle w:val="a5"/>
        <w:rPr>
          <w:rFonts w:ascii="Times New Roman" w:hAnsi="Times New Roman"/>
          <w:sz w:val="28"/>
          <w:szCs w:val="28"/>
        </w:rPr>
      </w:pPr>
    </w:p>
    <w:p w:rsidR="000E451B" w:rsidRPr="005A6D7F" w:rsidRDefault="000E451B" w:rsidP="00BC28DC">
      <w:pPr>
        <w:jc w:val="both"/>
        <w:rPr>
          <w:b/>
          <w:sz w:val="28"/>
          <w:szCs w:val="28"/>
        </w:rPr>
      </w:pPr>
      <w:r w:rsidRPr="005A6D7F">
        <w:rPr>
          <w:b/>
          <w:sz w:val="28"/>
          <w:szCs w:val="28"/>
        </w:rPr>
        <w:t>Написать рецепты</w:t>
      </w:r>
    </w:p>
    <w:p w:rsidR="00800671" w:rsidRPr="00800671" w:rsidRDefault="000E451B" w:rsidP="006A53E2">
      <w:pPr>
        <w:pStyle w:val="a5"/>
        <w:numPr>
          <w:ilvl w:val="0"/>
          <w:numId w:val="322"/>
        </w:numPr>
        <w:spacing w:after="160" w:line="259" w:lineRule="auto"/>
        <w:rPr>
          <w:rFonts w:ascii="Times New Roman" w:hAnsi="Times New Roman"/>
          <w:sz w:val="28"/>
          <w:szCs w:val="28"/>
        </w:rPr>
      </w:pPr>
      <w:r w:rsidRPr="00800671">
        <w:rPr>
          <w:rFonts w:ascii="Times New Roman" w:hAnsi="Times New Roman"/>
          <w:sz w:val="28"/>
          <w:szCs w:val="28"/>
        </w:rPr>
        <w:t>Курантил, таблетки, покрытые пленочной оболочкой по 75 мг.</w:t>
      </w:r>
    </w:p>
    <w:p w:rsidR="00800671" w:rsidRPr="00800671" w:rsidRDefault="000E451B" w:rsidP="006A53E2">
      <w:pPr>
        <w:pStyle w:val="a5"/>
        <w:numPr>
          <w:ilvl w:val="0"/>
          <w:numId w:val="322"/>
        </w:numPr>
        <w:spacing w:after="160" w:line="259" w:lineRule="auto"/>
        <w:rPr>
          <w:rFonts w:ascii="Times New Roman" w:hAnsi="Times New Roman"/>
          <w:sz w:val="28"/>
          <w:szCs w:val="28"/>
        </w:rPr>
      </w:pPr>
      <w:r w:rsidRPr="00800671">
        <w:rPr>
          <w:rFonts w:ascii="Times New Roman" w:hAnsi="Times New Roman"/>
          <w:sz w:val="28"/>
          <w:szCs w:val="28"/>
        </w:rPr>
        <w:t>Гипотиазид, табл. 100 мг.</w:t>
      </w:r>
    </w:p>
    <w:p w:rsidR="000E451B" w:rsidRPr="00800671" w:rsidRDefault="000E451B" w:rsidP="006A53E2">
      <w:pPr>
        <w:pStyle w:val="a5"/>
        <w:numPr>
          <w:ilvl w:val="0"/>
          <w:numId w:val="322"/>
        </w:numPr>
        <w:spacing w:after="160" w:line="259" w:lineRule="auto"/>
        <w:rPr>
          <w:rFonts w:ascii="Times New Roman" w:hAnsi="Times New Roman"/>
          <w:sz w:val="28"/>
          <w:szCs w:val="28"/>
        </w:rPr>
      </w:pPr>
      <w:r w:rsidRPr="00800671">
        <w:rPr>
          <w:rFonts w:ascii="Times New Roman" w:hAnsi="Times New Roman"/>
          <w:sz w:val="28"/>
          <w:szCs w:val="28"/>
        </w:rPr>
        <w:t>Преднизолон, табл. 5 мг.</w:t>
      </w:r>
    </w:p>
    <w:p w:rsidR="000E451B" w:rsidRPr="005A6D7F" w:rsidRDefault="000E451B"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0E451B" w:rsidRPr="005A6D7F" w:rsidRDefault="000E451B" w:rsidP="006A53E2">
      <w:pPr>
        <w:pStyle w:val="a5"/>
        <w:widowControl/>
        <w:numPr>
          <w:ilvl w:val="0"/>
          <w:numId w:val="186"/>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0E451B" w:rsidRPr="005A6D7F" w:rsidRDefault="000E451B" w:rsidP="006A53E2">
      <w:pPr>
        <w:pStyle w:val="a5"/>
        <w:widowControl/>
        <w:numPr>
          <w:ilvl w:val="0"/>
          <w:numId w:val="186"/>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0E451B" w:rsidRPr="005A6D7F" w:rsidRDefault="000E451B" w:rsidP="006A53E2">
      <w:pPr>
        <w:pStyle w:val="a5"/>
        <w:widowControl/>
        <w:numPr>
          <w:ilvl w:val="0"/>
          <w:numId w:val="186"/>
        </w:numPr>
        <w:tabs>
          <w:tab w:val="left" w:pos="460"/>
        </w:tabs>
        <w:autoSpaceDE/>
        <w:adjustRightInd/>
        <w:rPr>
          <w:rFonts w:ascii="Times New Roman" w:hAnsi="Times New Roman"/>
          <w:sz w:val="28"/>
          <w:szCs w:val="28"/>
        </w:rPr>
      </w:pPr>
      <w:r w:rsidRPr="005A6D7F">
        <w:rPr>
          <w:rFonts w:ascii="Times New Roman" w:hAnsi="Times New Roman"/>
          <w:sz w:val="28"/>
          <w:szCs w:val="28"/>
        </w:rPr>
        <w:lastRenderedPageBreak/>
        <w:t>Формирование диагноза в соответствии с классификацией</w:t>
      </w:r>
    </w:p>
    <w:p w:rsidR="000E451B" w:rsidRPr="005A6D7F" w:rsidRDefault="000E451B" w:rsidP="006A53E2">
      <w:pPr>
        <w:pStyle w:val="a5"/>
        <w:widowControl/>
        <w:numPr>
          <w:ilvl w:val="0"/>
          <w:numId w:val="186"/>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0E451B" w:rsidRPr="005A6D7F" w:rsidRDefault="000E451B" w:rsidP="006A53E2">
      <w:pPr>
        <w:pStyle w:val="a5"/>
        <w:widowControl/>
        <w:numPr>
          <w:ilvl w:val="0"/>
          <w:numId w:val="186"/>
        </w:numPr>
        <w:tabs>
          <w:tab w:val="left" w:pos="460"/>
        </w:tabs>
        <w:autoSpaceDE/>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CB73BC" w:rsidRDefault="00CB73BC" w:rsidP="00BC28DC">
      <w:pPr>
        <w:jc w:val="both"/>
        <w:rPr>
          <w:b/>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BC28DC">
      <w:pPr>
        <w:numPr>
          <w:ilvl w:val="0"/>
          <w:numId w:val="53"/>
        </w:numPr>
        <w:jc w:val="both"/>
        <w:rPr>
          <w:color w:val="000000"/>
          <w:sz w:val="28"/>
          <w:szCs w:val="28"/>
        </w:rPr>
      </w:pPr>
      <w:r w:rsidRPr="005A6D7F">
        <w:rPr>
          <w:color w:val="000000"/>
          <w:sz w:val="28"/>
          <w:szCs w:val="28"/>
        </w:rPr>
        <w:t>Гломерулонефриты это</w:t>
      </w:r>
    </w:p>
    <w:p w:rsidR="009B0DF2" w:rsidRPr="005A6D7F" w:rsidRDefault="009B0DF2" w:rsidP="00BC28DC">
      <w:pPr>
        <w:numPr>
          <w:ilvl w:val="0"/>
          <w:numId w:val="54"/>
        </w:numPr>
        <w:jc w:val="both"/>
        <w:rPr>
          <w:color w:val="000000"/>
          <w:sz w:val="28"/>
          <w:szCs w:val="28"/>
        </w:rPr>
      </w:pPr>
      <w:r w:rsidRPr="005A6D7F">
        <w:rPr>
          <w:color w:val="000000"/>
          <w:sz w:val="28"/>
          <w:szCs w:val="28"/>
        </w:rPr>
        <w:t>двухстороннее диффузное воспаление почек с преимущественным поражением клубочков.</w:t>
      </w:r>
    </w:p>
    <w:p w:rsidR="009B0DF2" w:rsidRPr="005A6D7F" w:rsidRDefault="009B0DF2" w:rsidP="00BC28DC">
      <w:pPr>
        <w:numPr>
          <w:ilvl w:val="0"/>
          <w:numId w:val="54"/>
        </w:numPr>
        <w:jc w:val="both"/>
        <w:rPr>
          <w:color w:val="000000"/>
          <w:sz w:val="28"/>
          <w:szCs w:val="28"/>
        </w:rPr>
      </w:pPr>
      <w:r w:rsidRPr="005A6D7F">
        <w:rPr>
          <w:color w:val="000000"/>
          <w:sz w:val="28"/>
          <w:szCs w:val="28"/>
        </w:rPr>
        <w:t>циклическое иммунокомплексное заболевание почек с относительно быстрым течением, проявляющееся в типичных случаях триадой симптомов гематурией, отеками и гипертензией.</w:t>
      </w:r>
    </w:p>
    <w:p w:rsidR="009B0DF2" w:rsidRPr="005A6D7F" w:rsidRDefault="009B0DF2" w:rsidP="00BC28DC">
      <w:pPr>
        <w:numPr>
          <w:ilvl w:val="0"/>
          <w:numId w:val="54"/>
        </w:numPr>
        <w:jc w:val="both"/>
        <w:rPr>
          <w:color w:val="000000"/>
          <w:sz w:val="28"/>
          <w:szCs w:val="28"/>
        </w:rPr>
      </w:pPr>
      <w:r w:rsidRPr="005A6D7F">
        <w:rPr>
          <w:color w:val="000000"/>
          <w:sz w:val="28"/>
          <w:szCs w:val="28"/>
        </w:rPr>
        <w:t>группа первичных гломерулопатий, характеризующихся персистирующими прогрессирующими иммуно-воспалительными, склеротическими и деструктивными поражениями нефронов с по следующим тубулоинтерстициальным склерозом и частым развитием ХПН.</w:t>
      </w:r>
    </w:p>
    <w:p w:rsidR="009B0DF2" w:rsidRPr="005A6D7F" w:rsidRDefault="009B0DF2" w:rsidP="00BC28DC">
      <w:pPr>
        <w:numPr>
          <w:ilvl w:val="0"/>
          <w:numId w:val="54"/>
        </w:numPr>
        <w:jc w:val="both"/>
        <w:rPr>
          <w:color w:val="000000"/>
          <w:sz w:val="28"/>
          <w:szCs w:val="28"/>
        </w:rPr>
      </w:pPr>
      <w:r w:rsidRPr="005A6D7F">
        <w:rPr>
          <w:color w:val="000000"/>
          <w:sz w:val="28"/>
          <w:szCs w:val="28"/>
        </w:rPr>
        <w:t>двухстороннее аутоиммунное поражение клубочков почек со стойкой почечной недостаточностью, быстро развивающейся и стойко держащийся при обычной терапии с развитием терминальной уремии в сроки от нескольких недель до месяцев.</w:t>
      </w:r>
    </w:p>
    <w:p w:rsidR="009B0DF2" w:rsidRPr="005A6D7F" w:rsidRDefault="009B0DF2" w:rsidP="00BC28DC">
      <w:pPr>
        <w:numPr>
          <w:ilvl w:val="0"/>
          <w:numId w:val="53"/>
        </w:numPr>
        <w:jc w:val="both"/>
        <w:rPr>
          <w:color w:val="000000"/>
          <w:sz w:val="28"/>
          <w:szCs w:val="28"/>
        </w:rPr>
      </w:pPr>
      <w:r w:rsidRPr="005A6D7F">
        <w:rPr>
          <w:color w:val="000000"/>
          <w:sz w:val="28"/>
          <w:szCs w:val="28"/>
        </w:rPr>
        <w:t>Возрастная группа детей наиболее подверженная острому гломерулонефриту:</w:t>
      </w:r>
    </w:p>
    <w:p w:rsidR="009B0DF2" w:rsidRPr="005A6D7F" w:rsidRDefault="009B0DF2" w:rsidP="00BC28DC">
      <w:pPr>
        <w:numPr>
          <w:ilvl w:val="0"/>
          <w:numId w:val="58"/>
        </w:numPr>
        <w:jc w:val="both"/>
        <w:rPr>
          <w:color w:val="000000"/>
          <w:sz w:val="28"/>
          <w:szCs w:val="28"/>
        </w:rPr>
      </w:pPr>
      <w:r w:rsidRPr="005A6D7F">
        <w:rPr>
          <w:color w:val="000000"/>
          <w:sz w:val="28"/>
          <w:szCs w:val="28"/>
        </w:rPr>
        <w:t>1-5 лет</w:t>
      </w:r>
    </w:p>
    <w:p w:rsidR="009B0DF2" w:rsidRPr="005A6D7F" w:rsidRDefault="009B0DF2" w:rsidP="00BC28DC">
      <w:pPr>
        <w:numPr>
          <w:ilvl w:val="0"/>
          <w:numId w:val="58"/>
        </w:numPr>
        <w:jc w:val="both"/>
        <w:rPr>
          <w:color w:val="000000"/>
          <w:sz w:val="28"/>
          <w:szCs w:val="28"/>
        </w:rPr>
      </w:pPr>
      <w:r w:rsidRPr="005A6D7F">
        <w:rPr>
          <w:color w:val="000000"/>
          <w:sz w:val="28"/>
          <w:szCs w:val="28"/>
        </w:rPr>
        <w:t>5-7 лет</w:t>
      </w:r>
    </w:p>
    <w:p w:rsidR="009B0DF2" w:rsidRPr="005A6D7F" w:rsidRDefault="009B0DF2" w:rsidP="00BC28DC">
      <w:pPr>
        <w:numPr>
          <w:ilvl w:val="0"/>
          <w:numId w:val="58"/>
        </w:numPr>
        <w:jc w:val="both"/>
        <w:rPr>
          <w:color w:val="000000"/>
          <w:sz w:val="28"/>
          <w:szCs w:val="28"/>
        </w:rPr>
      </w:pPr>
      <w:r w:rsidRPr="005A6D7F">
        <w:rPr>
          <w:color w:val="000000"/>
          <w:sz w:val="28"/>
          <w:szCs w:val="28"/>
        </w:rPr>
        <w:t>7-12 лет</w:t>
      </w:r>
    </w:p>
    <w:p w:rsidR="009B0DF2" w:rsidRPr="005A6D7F" w:rsidRDefault="009B0DF2" w:rsidP="00BC28DC">
      <w:pPr>
        <w:numPr>
          <w:ilvl w:val="0"/>
          <w:numId w:val="58"/>
        </w:numPr>
        <w:jc w:val="both"/>
        <w:rPr>
          <w:color w:val="000000"/>
          <w:sz w:val="28"/>
          <w:szCs w:val="28"/>
        </w:rPr>
      </w:pPr>
      <w:r w:rsidRPr="005A6D7F">
        <w:rPr>
          <w:color w:val="000000"/>
          <w:sz w:val="28"/>
          <w:szCs w:val="28"/>
        </w:rPr>
        <w:t>12-17 лет</w:t>
      </w:r>
    </w:p>
    <w:p w:rsidR="009B0DF2" w:rsidRPr="005A6D7F" w:rsidRDefault="009B0DF2" w:rsidP="00BC28DC">
      <w:pPr>
        <w:numPr>
          <w:ilvl w:val="0"/>
          <w:numId w:val="53"/>
        </w:numPr>
        <w:jc w:val="both"/>
        <w:rPr>
          <w:color w:val="000000"/>
          <w:sz w:val="28"/>
          <w:szCs w:val="28"/>
        </w:rPr>
      </w:pPr>
      <w:r w:rsidRPr="005A6D7F">
        <w:rPr>
          <w:color w:val="000000"/>
          <w:sz w:val="28"/>
          <w:szCs w:val="28"/>
        </w:rPr>
        <w:t>К ренальным симптомам острого гломерулонефрита относится:</w:t>
      </w:r>
    </w:p>
    <w:p w:rsidR="009B0DF2" w:rsidRPr="005A6D7F" w:rsidRDefault="009B0DF2" w:rsidP="00BC28DC">
      <w:pPr>
        <w:numPr>
          <w:ilvl w:val="0"/>
          <w:numId w:val="57"/>
        </w:numPr>
        <w:jc w:val="both"/>
        <w:rPr>
          <w:color w:val="000000"/>
          <w:sz w:val="28"/>
          <w:szCs w:val="28"/>
        </w:rPr>
      </w:pPr>
      <w:r w:rsidRPr="005A6D7F">
        <w:rPr>
          <w:color w:val="000000"/>
          <w:sz w:val="28"/>
          <w:szCs w:val="28"/>
        </w:rPr>
        <w:t>азотемия</w:t>
      </w:r>
    </w:p>
    <w:p w:rsidR="009B0DF2" w:rsidRPr="005A6D7F" w:rsidRDefault="009B0DF2" w:rsidP="00BC28DC">
      <w:pPr>
        <w:numPr>
          <w:ilvl w:val="0"/>
          <w:numId w:val="57"/>
        </w:numPr>
        <w:jc w:val="both"/>
        <w:rPr>
          <w:color w:val="000000"/>
          <w:sz w:val="28"/>
          <w:szCs w:val="28"/>
        </w:rPr>
      </w:pPr>
      <w:r w:rsidRPr="005A6D7F">
        <w:rPr>
          <w:color w:val="000000"/>
          <w:sz w:val="28"/>
          <w:szCs w:val="28"/>
        </w:rPr>
        <w:t>интоксикация</w:t>
      </w:r>
    </w:p>
    <w:p w:rsidR="009B0DF2" w:rsidRPr="005A6D7F" w:rsidRDefault="009B0DF2" w:rsidP="00BC28DC">
      <w:pPr>
        <w:numPr>
          <w:ilvl w:val="0"/>
          <w:numId w:val="57"/>
        </w:numPr>
        <w:jc w:val="both"/>
        <w:rPr>
          <w:color w:val="000000"/>
          <w:sz w:val="28"/>
          <w:szCs w:val="28"/>
        </w:rPr>
      </w:pPr>
      <w:r w:rsidRPr="005A6D7F">
        <w:rPr>
          <w:color w:val="000000"/>
          <w:sz w:val="28"/>
          <w:szCs w:val="28"/>
        </w:rPr>
        <w:t>отечный синдром</w:t>
      </w:r>
    </w:p>
    <w:p w:rsidR="009B0DF2" w:rsidRPr="005A6D7F" w:rsidRDefault="009B0DF2" w:rsidP="00BC28DC">
      <w:pPr>
        <w:numPr>
          <w:ilvl w:val="0"/>
          <w:numId w:val="57"/>
        </w:numPr>
        <w:jc w:val="both"/>
        <w:rPr>
          <w:color w:val="000000"/>
          <w:sz w:val="28"/>
          <w:szCs w:val="28"/>
        </w:rPr>
      </w:pPr>
      <w:r w:rsidRPr="005A6D7F">
        <w:rPr>
          <w:color w:val="000000"/>
          <w:sz w:val="28"/>
          <w:szCs w:val="28"/>
        </w:rPr>
        <w:t xml:space="preserve">гипертензионный синдром </w:t>
      </w:r>
    </w:p>
    <w:p w:rsidR="009B0DF2" w:rsidRPr="005A6D7F" w:rsidRDefault="009B0DF2" w:rsidP="00BC28DC">
      <w:pPr>
        <w:numPr>
          <w:ilvl w:val="0"/>
          <w:numId w:val="53"/>
        </w:numPr>
        <w:jc w:val="both"/>
        <w:rPr>
          <w:color w:val="000000"/>
          <w:sz w:val="28"/>
          <w:szCs w:val="28"/>
        </w:rPr>
      </w:pPr>
      <w:r w:rsidRPr="005A6D7F">
        <w:rPr>
          <w:color w:val="000000"/>
          <w:sz w:val="28"/>
          <w:szCs w:val="28"/>
        </w:rPr>
        <w:t>Диагноз быстропрогрессирующего гломерулонефрита ставят на основании данных:</w:t>
      </w:r>
    </w:p>
    <w:p w:rsidR="009B0DF2" w:rsidRPr="005A6D7F" w:rsidRDefault="009B0DF2" w:rsidP="00BC28DC">
      <w:pPr>
        <w:numPr>
          <w:ilvl w:val="0"/>
          <w:numId w:val="56"/>
        </w:numPr>
        <w:jc w:val="both"/>
        <w:rPr>
          <w:color w:val="000000"/>
          <w:sz w:val="28"/>
          <w:szCs w:val="28"/>
        </w:rPr>
      </w:pPr>
      <w:r w:rsidRPr="005A6D7F">
        <w:rPr>
          <w:color w:val="000000"/>
          <w:sz w:val="28"/>
          <w:szCs w:val="28"/>
        </w:rPr>
        <w:t xml:space="preserve">клиники, специфических АТ к базальной мембране клубочков, результата биопсии. </w:t>
      </w:r>
    </w:p>
    <w:p w:rsidR="009B0DF2" w:rsidRPr="005A6D7F" w:rsidRDefault="009B0DF2" w:rsidP="00BC28DC">
      <w:pPr>
        <w:numPr>
          <w:ilvl w:val="0"/>
          <w:numId w:val="56"/>
        </w:numPr>
        <w:jc w:val="both"/>
        <w:rPr>
          <w:color w:val="000000"/>
          <w:sz w:val="28"/>
          <w:szCs w:val="28"/>
        </w:rPr>
      </w:pPr>
      <w:r w:rsidRPr="005A6D7F">
        <w:rPr>
          <w:color w:val="000000"/>
          <w:sz w:val="28"/>
          <w:szCs w:val="28"/>
        </w:rPr>
        <w:t>глазное дно, артериального давления, УЗИ почек, анализов мочи, и крови: антистрептококковые АТ, креатинин, мочевина, общий белок.</w:t>
      </w:r>
    </w:p>
    <w:p w:rsidR="009B0DF2" w:rsidRPr="005A6D7F" w:rsidRDefault="009B0DF2" w:rsidP="00BC28DC">
      <w:pPr>
        <w:numPr>
          <w:ilvl w:val="0"/>
          <w:numId w:val="56"/>
        </w:numPr>
        <w:jc w:val="both"/>
        <w:rPr>
          <w:color w:val="000000"/>
          <w:sz w:val="28"/>
          <w:szCs w:val="28"/>
        </w:rPr>
      </w:pPr>
      <w:r w:rsidRPr="005A6D7F">
        <w:rPr>
          <w:color w:val="000000"/>
          <w:sz w:val="28"/>
          <w:szCs w:val="28"/>
        </w:rPr>
        <w:t>УЗИ почек, анализов мочи, и крови: общий анализ, креатинин, мочевина, общий белок.</w:t>
      </w:r>
    </w:p>
    <w:p w:rsidR="009B0DF2" w:rsidRPr="005A6D7F" w:rsidRDefault="009B0DF2" w:rsidP="00BC28DC">
      <w:pPr>
        <w:numPr>
          <w:ilvl w:val="0"/>
          <w:numId w:val="53"/>
        </w:numPr>
        <w:jc w:val="both"/>
        <w:rPr>
          <w:color w:val="000000"/>
          <w:sz w:val="28"/>
          <w:szCs w:val="28"/>
        </w:rPr>
      </w:pPr>
      <w:r w:rsidRPr="005A6D7F">
        <w:rPr>
          <w:color w:val="000000"/>
          <w:sz w:val="28"/>
          <w:szCs w:val="28"/>
        </w:rPr>
        <w:t>Морфологические формы хронического гломерулонефрита включает:</w:t>
      </w:r>
    </w:p>
    <w:p w:rsidR="009B0DF2" w:rsidRPr="005A6D7F" w:rsidRDefault="009B0DF2" w:rsidP="00BC28DC">
      <w:pPr>
        <w:numPr>
          <w:ilvl w:val="0"/>
          <w:numId w:val="55"/>
        </w:numPr>
        <w:jc w:val="both"/>
        <w:rPr>
          <w:color w:val="000000"/>
          <w:sz w:val="28"/>
          <w:szCs w:val="28"/>
        </w:rPr>
      </w:pPr>
      <w:r w:rsidRPr="005A6D7F">
        <w:rPr>
          <w:color w:val="000000"/>
          <w:sz w:val="28"/>
          <w:szCs w:val="28"/>
        </w:rPr>
        <w:t>Типичный</w:t>
      </w:r>
    </w:p>
    <w:p w:rsidR="009B0DF2" w:rsidRPr="005A6D7F" w:rsidRDefault="009B0DF2" w:rsidP="00BC28DC">
      <w:pPr>
        <w:numPr>
          <w:ilvl w:val="0"/>
          <w:numId w:val="55"/>
        </w:numPr>
        <w:jc w:val="both"/>
        <w:rPr>
          <w:color w:val="000000"/>
          <w:sz w:val="28"/>
          <w:szCs w:val="28"/>
        </w:rPr>
      </w:pPr>
      <w:r w:rsidRPr="005A6D7F">
        <w:rPr>
          <w:color w:val="000000"/>
          <w:sz w:val="28"/>
          <w:szCs w:val="28"/>
        </w:rPr>
        <w:t>Гематурический</w:t>
      </w:r>
    </w:p>
    <w:p w:rsidR="009B0DF2" w:rsidRPr="005A6D7F" w:rsidRDefault="009B0DF2" w:rsidP="00BC28DC">
      <w:pPr>
        <w:numPr>
          <w:ilvl w:val="0"/>
          <w:numId w:val="55"/>
        </w:numPr>
        <w:jc w:val="both"/>
        <w:rPr>
          <w:color w:val="000000"/>
          <w:sz w:val="28"/>
          <w:szCs w:val="28"/>
        </w:rPr>
      </w:pPr>
      <w:r w:rsidRPr="005A6D7F">
        <w:rPr>
          <w:color w:val="000000"/>
          <w:sz w:val="28"/>
          <w:szCs w:val="28"/>
        </w:rPr>
        <w:t xml:space="preserve">Смешанный </w:t>
      </w:r>
    </w:p>
    <w:p w:rsidR="009B0DF2" w:rsidRPr="005A6D7F" w:rsidRDefault="009B0DF2" w:rsidP="00BC28DC">
      <w:pPr>
        <w:numPr>
          <w:ilvl w:val="0"/>
          <w:numId w:val="55"/>
        </w:numPr>
        <w:jc w:val="both"/>
        <w:rPr>
          <w:color w:val="000000"/>
          <w:sz w:val="28"/>
          <w:szCs w:val="28"/>
        </w:rPr>
      </w:pPr>
      <w:r w:rsidRPr="005A6D7F">
        <w:rPr>
          <w:color w:val="000000"/>
          <w:sz w:val="28"/>
          <w:szCs w:val="28"/>
        </w:rPr>
        <w:t>Фибропластический</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9B0DF2" w:rsidRPr="005A6D7F" w:rsidRDefault="009B0DF2" w:rsidP="00800671">
      <w:pPr>
        <w:jc w:val="both"/>
        <w:rPr>
          <w:b/>
          <w:color w:val="000000"/>
          <w:sz w:val="28"/>
          <w:szCs w:val="28"/>
        </w:rPr>
      </w:pPr>
      <w:r w:rsidRPr="005A6D7F">
        <w:rPr>
          <w:color w:val="000000"/>
          <w:sz w:val="28"/>
          <w:szCs w:val="28"/>
        </w:rPr>
        <w:t>Мальчик, 14 лет</w:t>
      </w:r>
    </w:p>
    <w:p w:rsidR="009B0DF2" w:rsidRPr="005A6D7F" w:rsidRDefault="009B0DF2" w:rsidP="00800671">
      <w:pPr>
        <w:jc w:val="both"/>
        <w:rPr>
          <w:color w:val="000000"/>
          <w:sz w:val="28"/>
          <w:szCs w:val="28"/>
        </w:rPr>
      </w:pPr>
      <w:r w:rsidRPr="00CB73BC">
        <w:rPr>
          <w:b/>
          <w:color w:val="000000"/>
          <w:sz w:val="28"/>
          <w:szCs w:val="28"/>
        </w:rPr>
        <w:t>Жалобы</w:t>
      </w:r>
      <w:r w:rsidRPr="005A6D7F">
        <w:rPr>
          <w:color w:val="000000"/>
          <w:sz w:val="28"/>
          <w:szCs w:val="28"/>
        </w:rPr>
        <w:t xml:space="preserve"> на головную боль, отеки на лице.</w:t>
      </w:r>
      <w:r w:rsidRPr="005A6D7F">
        <w:rPr>
          <w:color w:val="000000"/>
          <w:sz w:val="28"/>
          <w:szCs w:val="28"/>
        </w:rPr>
        <w:tab/>
      </w:r>
    </w:p>
    <w:p w:rsidR="009B0DF2" w:rsidRPr="005A6D7F" w:rsidRDefault="009B0DF2" w:rsidP="00800671">
      <w:pPr>
        <w:jc w:val="both"/>
        <w:rPr>
          <w:color w:val="000000"/>
          <w:sz w:val="28"/>
          <w:szCs w:val="28"/>
        </w:rPr>
      </w:pPr>
      <w:r w:rsidRPr="00CB73BC">
        <w:rPr>
          <w:b/>
          <w:color w:val="000000"/>
          <w:sz w:val="28"/>
          <w:szCs w:val="28"/>
        </w:rPr>
        <w:lastRenderedPageBreak/>
        <w:t>Анамнез заболевания</w:t>
      </w:r>
      <w:r w:rsidRPr="005A6D7F">
        <w:rPr>
          <w:color w:val="000000"/>
          <w:sz w:val="28"/>
          <w:szCs w:val="28"/>
          <w:u w:val="single"/>
        </w:rPr>
        <w:t>:</w:t>
      </w:r>
      <w:r w:rsidRPr="005A6D7F">
        <w:rPr>
          <w:color w:val="000000"/>
          <w:sz w:val="28"/>
          <w:szCs w:val="28"/>
        </w:rPr>
        <w:t xml:space="preserve"> Болен неделю. 2 недели назад перенес обострение хронического тонзиллита, лечился амбулаторно – орошение зева раствором мирамистина.  Затем родители заметили отеки век по утрам, появились головные боли. Обратились к врачу, и ребенок был направлен в стационар.</w:t>
      </w:r>
    </w:p>
    <w:p w:rsidR="009B0DF2" w:rsidRPr="005A6D7F" w:rsidRDefault="009B0DF2" w:rsidP="00800671">
      <w:pPr>
        <w:jc w:val="both"/>
        <w:rPr>
          <w:color w:val="000000"/>
          <w:sz w:val="28"/>
          <w:szCs w:val="28"/>
        </w:rPr>
      </w:pPr>
      <w:r w:rsidRPr="00CB73BC">
        <w:rPr>
          <w:b/>
          <w:color w:val="000000"/>
          <w:sz w:val="28"/>
          <w:szCs w:val="28"/>
        </w:rPr>
        <w:t>Анамнез жизни</w:t>
      </w:r>
      <w:r w:rsidRPr="005A6D7F">
        <w:rPr>
          <w:color w:val="000000"/>
          <w:sz w:val="28"/>
          <w:szCs w:val="28"/>
          <w:u w:val="single"/>
        </w:rPr>
        <w:t>:</w:t>
      </w:r>
      <w:r w:rsidRPr="005A6D7F">
        <w:rPr>
          <w:color w:val="000000"/>
          <w:sz w:val="28"/>
          <w:szCs w:val="28"/>
        </w:rPr>
        <w:t xml:space="preserve"> Рос и развивался соответственно возрасту. С 6 лет страдает хроническим тонзиллитом, обострение 2 раза в год. </w:t>
      </w:r>
    </w:p>
    <w:p w:rsidR="009B0DF2" w:rsidRPr="005A6D7F" w:rsidRDefault="009B0DF2" w:rsidP="00800671">
      <w:pPr>
        <w:jc w:val="both"/>
        <w:rPr>
          <w:color w:val="000000"/>
          <w:sz w:val="28"/>
          <w:szCs w:val="28"/>
        </w:rPr>
      </w:pPr>
      <w:r w:rsidRPr="00CB73BC">
        <w:rPr>
          <w:b/>
          <w:color w:val="000000"/>
          <w:sz w:val="28"/>
          <w:szCs w:val="28"/>
        </w:rPr>
        <w:t>Объективно</w:t>
      </w:r>
      <w:r w:rsidRPr="005A6D7F">
        <w:rPr>
          <w:b/>
          <w:color w:val="000000"/>
          <w:sz w:val="28"/>
          <w:szCs w:val="28"/>
        </w:rPr>
        <w:t>:</w:t>
      </w:r>
      <w:r w:rsidRPr="005A6D7F">
        <w:rPr>
          <w:color w:val="000000"/>
          <w:sz w:val="28"/>
          <w:szCs w:val="28"/>
        </w:rPr>
        <w:t xml:space="preserve"> Состояние средней тяжести. Сознание ясное, положение активное. Масса тела 58 кг, длина - 164 см. Телосложения правильного. Кожа чистая, бледная, веки отечные. Пастозность голеней. Подкожно-жировой слой выражен удовлетворительно. Зев спокойный. Миндалины увеличены, разрыхлены, с глубокими лакунами.  Над легкими перкуторно легочный звук, аускультативно - дыхание везикулярное. ЧД - 20 в мин.  Границы относительной сердечной тупости: левая - на 0,5 см кнаружи от левой срединно-ключичной линии; правая - по правому краю грудины; верхняя - </w:t>
      </w:r>
      <w:r w:rsidRPr="005A6D7F">
        <w:rPr>
          <w:color w:val="000000"/>
          <w:sz w:val="28"/>
          <w:szCs w:val="28"/>
          <w:lang w:val="en-US"/>
        </w:rPr>
        <w:t>III</w:t>
      </w:r>
      <w:r w:rsidRPr="005A6D7F">
        <w:rPr>
          <w:color w:val="000000"/>
          <w:sz w:val="28"/>
          <w:szCs w:val="28"/>
        </w:rPr>
        <w:t xml:space="preserve"> межреберье. Тоны сердца громкие, ритмичные. ЧСС 82 в мин. АД - 152/95 мм. рт. ст.  Живот мягкий, безболезненный.  Печень и селезенка не увеличены. Стул оформлен, 1 раз в сутки. Область почек не изменена. Симптом Пастернацкого </w:t>
      </w:r>
      <w:r w:rsidR="001B4741">
        <w:rPr>
          <w:color w:val="000000"/>
          <w:sz w:val="28"/>
          <w:szCs w:val="28"/>
        </w:rPr>
        <w:t>отр</w:t>
      </w:r>
      <w:r w:rsidRPr="005A6D7F">
        <w:rPr>
          <w:color w:val="000000"/>
          <w:sz w:val="28"/>
          <w:szCs w:val="28"/>
        </w:rPr>
        <w:t xml:space="preserve">ицателен с обеих сторон. Мочеиспускание свободное. </w:t>
      </w:r>
    </w:p>
    <w:p w:rsidR="00CB73BC" w:rsidRDefault="00CB73BC" w:rsidP="00800671">
      <w:pPr>
        <w:jc w:val="both"/>
        <w:rPr>
          <w:b/>
          <w:color w:val="000000"/>
          <w:sz w:val="28"/>
          <w:szCs w:val="28"/>
        </w:rPr>
      </w:pPr>
      <w:r>
        <w:rPr>
          <w:b/>
          <w:color w:val="000000"/>
          <w:sz w:val="28"/>
          <w:szCs w:val="28"/>
        </w:rPr>
        <w:t>Данные лабораторных и инструментальных исследований:</w:t>
      </w:r>
    </w:p>
    <w:p w:rsidR="009B0DF2" w:rsidRPr="00017982" w:rsidRDefault="009B0DF2" w:rsidP="00BC28DC">
      <w:pPr>
        <w:jc w:val="both"/>
        <w:rPr>
          <w:color w:val="000000"/>
          <w:sz w:val="28"/>
          <w:szCs w:val="28"/>
        </w:rPr>
      </w:pPr>
      <w:r w:rsidRPr="00CB73BC">
        <w:rPr>
          <w:color w:val="000000"/>
          <w:sz w:val="28"/>
          <w:szCs w:val="28"/>
        </w:rPr>
        <w:t>ОАК</w:t>
      </w:r>
      <w:r w:rsidRPr="005A6D7F">
        <w:rPr>
          <w:b/>
          <w:color w:val="000000"/>
          <w:sz w:val="28"/>
          <w:szCs w:val="28"/>
        </w:rPr>
        <w:t>:</w:t>
      </w:r>
      <w:r w:rsidR="00FD15CF">
        <w:rPr>
          <w:b/>
          <w:color w:val="000000"/>
          <w:sz w:val="28"/>
          <w:szCs w:val="28"/>
        </w:rPr>
        <w:t xml:space="preserve"> </w:t>
      </w:r>
      <w:r w:rsidR="00017982">
        <w:rPr>
          <w:color w:val="000000"/>
          <w:sz w:val="28"/>
          <w:szCs w:val="28"/>
          <w:lang w:val="en-US"/>
        </w:rPr>
        <w:t>HGB</w:t>
      </w:r>
      <w:r w:rsidRPr="005A6D7F">
        <w:rPr>
          <w:color w:val="000000"/>
          <w:sz w:val="28"/>
          <w:szCs w:val="28"/>
        </w:rPr>
        <w:t xml:space="preserve"> </w:t>
      </w:r>
      <w:r w:rsidR="008B49B2">
        <w:rPr>
          <w:color w:val="000000"/>
          <w:sz w:val="28"/>
          <w:szCs w:val="28"/>
        </w:rPr>
        <w:t xml:space="preserve">– </w:t>
      </w:r>
      <w:r w:rsidRPr="005A6D7F">
        <w:rPr>
          <w:color w:val="000000"/>
          <w:sz w:val="28"/>
          <w:szCs w:val="28"/>
        </w:rPr>
        <w:t xml:space="preserve">100 г/л, </w:t>
      </w:r>
      <w:r w:rsidR="00017982">
        <w:rPr>
          <w:color w:val="000000"/>
          <w:sz w:val="28"/>
          <w:szCs w:val="28"/>
          <w:lang w:val="en-US"/>
        </w:rPr>
        <w:t>RBC</w:t>
      </w:r>
      <w:r w:rsidRPr="005A6D7F">
        <w:rPr>
          <w:color w:val="000000"/>
          <w:sz w:val="28"/>
          <w:szCs w:val="28"/>
        </w:rPr>
        <w:t xml:space="preserve"> </w:t>
      </w:r>
      <w:r w:rsidR="008B49B2">
        <w:rPr>
          <w:color w:val="000000"/>
          <w:sz w:val="28"/>
          <w:szCs w:val="28"/>
        </w:rPr>
        <w:t xml:space="preserve">– </w:t>
      </w:r>
      <w:r w:rsidRPr="005A6D7F">
        <w:rPr>
          <w:color w:val="000000"/>
          <w:sz w:val="28"/>
          <w:szCs w:val="28"/>
        </w:rPr>
        <w:t>3,3х10</w:t>
      </w:r>
      <w:r w:rsidRPr="005A6D7F">
        <w:rPr>
          <w:color w:val="000000"/>
          <w:sz w:val="28"/>
          <w:szCs w:val="28"/>
          <w:vertAlign w:val="superscript"/>
        </w:rPr>
        <w:t>12</w:t>
      </w:r>
      <w:r w:rsidRPr="005A6D7F">
        <w:rPr>
          <w:color w:val="000000"/>
          <w:sz w:val="28"/>
          <w:szCs w:val="28"/>
        </w:rPr>
        <w:t xml:space="preserve">/л, </w:t>
      </w:r>
      <w:r w:rsidR="00017982">
        <w:rPr>
          <w:color w:val="000000"/>
          <w:sz w:val="28"/>
          <w:szCs w:val="28"/>
          <w:lang w:val="en-US"/>
        </w:rPr>
        <w:t>WBC</w:t>
      </w:r>
      <w:r w:rsidRPr="005A6D7F">
        <w:rPr>
          <w:color w:val="000000"/>
          <w:sz w:val="28"/>
          <w:szCs w:val="28"/>
        </w:rPr>
        <w:t xml:space="preserve"> </w:t>
      </w:r>
      <w:r w:rsidR="008B49B2">
        <w:rPr>
          <w:color w:val="000000"/>
          <w:sz w:val="28"/>
          <w:szCs w:val="28"/>
        </w:rPr>
        <w:t>–</w:t>
      </w:r>
      <w:r w:rsidRPr="005A6D7F">
        <w:rPr>
          <w:color w:val="000000"/>
          <w:sz w:val="28"/>
          <w:szCs w:val="28"/>
        </w:rPr>
        <w:t xml:space="preserve"> 6,7х10</w:t>
      </w:r>
      <w:r w:rsidRPr="005A6D7F">
        <w:rPr>
          <w:color w:val="000000"/>
          <w:sz w:val="28"/>
          <w:szCs w:val="28"/>
          <w:vertAlign w:val="superscript"/>
        </w:rPr>
        <w:t>9</w:t>
      </w:r>
      <w:r w:rsidR="003A63F1">
        <w:rPr>
          <w:color w:val="000000"/>
          <w:sz w:val="28"/>
          <w:szCs w:val="28"/>
        </w:rPr>
        <w:t xml:space="preserve">/л, </w:t>
      </w:r>
      <w:r w:rsidR="00C302E9">
        <w:rPr>
          <w:color w:val="000000"/>
          <w:sz w:val="28"/>
          <w:szCs w:val="28"/>
          <w:lang w:val="en-US"/>
        </w:rPr>
        <w:t>NEUT</w:t>
      </w:r>
      <w:r w:rsidR="008B49B2">
        <w:rPr>
          <w:color w:val="000000"/>
          <w:sz w:val="28"/>
          <w:szCs w:val="28"/>
        </w:rPr>
        <w:t xml:space="preserve"> – </w:t>
      </w:r>
      <w:r w:rsidR="00C302E9">
        <w:rPr>
          <w:color w:val="000000"/>
          <w:sz w:val="28"/>
          <w:szCs w:val="28"/>
        </w:rPr>
        <w:t>67</w:t>
      </w:r>
      <w:r w:rsidRPr="005A6D7F">
        <w:rPr>
          <w:color w:val="000000"/>
          <w:sz w:val="28"/>
          <w:szCs w:val="28"/>
        </w:rPr>
        <w:t xml:space="preserve">%, э – 4%, </w:t>
      </w:r>
      <w:r w:rsidR="00017982">
        <w:rPr>
          <w:color w:val="000000"/>
          <w:sz w:val="28"/>
          <w:szCs w:val="28"/>
          <w:lang w:val="en-US"/>
        </w:rPr>
        <w:t>LYMPH</w:t>
      </w:r>
      <w:r w:rsidR="008B49B2">
        <w:rPr>
          <w:color w:val="000000"/>
          <w:sz w:val="28"/>
          <w:szCs w:val="28"/>
        </w:rPr>
        <w:t xml:space="preserve"> – </w:t>
      </w:r>
      <w:r w:rsidRPr="005A6D7F">
        <w:rPr>
          <w:color w:val="000000"/>
          <w:sz w:val="28"/>
          <w:szCs w:val="28"/>
        </w:rPr>
        <w:t xml:space="preserve">25%, </w:t>
      </w:r>
      <w:r w:rsidR="00017982">
        <w:rPr>
          <w:color w:val="000000"/>
          <w:sz w:val="28"/>
          <w:szCs w:val="28"/>
          <w:lang w:val="en-US"/>
        </w:rPr>
        <w:t>MON</w:t>
      </w:r>
      <w:r w:rsidR="008B49B2">
        <w:rPr>
          <w:color w:val="000000"/>
          <w:sz w:val="28"/>
          <w:szCs w:val="28"/>
        </w:rPr>
        <w:t xml:space="preserve"> – </w:t>
      </w:r>
      <w:r w:rsidRPr="005A6D7F">
        <w:rPr>
          <w:color w:val="000000"/>
          <w:sz w:val="28"/>
          <w:szCs w:val="28"/>
        </w:rPr>
        <w:t>4%, СОЭ – 18 мм/час.</w:t>
      </w:r>
    </w:p>
    <w:p w:rsidR="003A63F1" w:rsidRDefault="009B0DF2" w:rsidP="00BC28DC">
      <w:pPr>
        <w:jc w:val="both"/>
        <w:rPr>
          <w:color w:val="000000"/>
          <w:sz w:val="28"/>
          <w:szCs w:val="28"/>
        </w:rPr>
      </w:pPr>
      <w:r w:rsidRPr="00CB73BC">
        <w:rPr>
          <w:color w:val="000000"/>
          <w:sz w:val="28"/>
          <w:szCs w:val="28"/>
        </w:rPr>
        <w:t>БАК</w:t>
      </w:r>
      <w:r w:rsidRPr="005A6D7F">
        <w:rPr>
          <w:b/>
          <w:color w:val="000000"/>
          <w:sz w:val="28"/>
          <w:szCs w:val="28"/>
        </w:rPr>
        <w:t>:</w:t>
      </w:r>
      <w:r w:rsidR="00FD15CF">
        <w:rPr>
          <w:b/>
          <w:color w:val="000000"/>
          <w:sz w:val="28"/>
          <w:szCs w:val="28"/>
        </w:rPr>
        <w:t xml:space="preserve"> </w:t>
      </w:r>
      <w:r w:rsidR="00017982">
        <w:rPr>
          <w:color w:val="000000"/>
          <w:sz w:val="28"/>
          <w:szCs w:val="28"/>
          <w:lang w:val="en-US"/>
        </w:rPr>
        <w:t>PRO</w:t>
      </w:r>
      <w:r w:rsidRPr="005A6D7F">
        <w:rPr>
          <w:color w:val="000000"/>
          <w:sz w:val="28"/>
          <w:szCs w:val="28"/>
        </w:rPr>
        <w:t xml:space="preserve"> – 68 г/л, альбуми</w:t>
      </w:r>
      <w:r w:rsidR="003A63F1">
        <w:rPr>
          <w:color w:val="000000"/>
          <w:sz w:val="28"/>
          <w:szCs w:val="28"/>
        </w:rPr>
        <w:t xml:space="preserve">ны – 40%, </w:t>
      </w:r>
      <w:r w:rsidR="00017982">
        <w:rPr>
          <w:color w:val="000000"/>
          <w:sz w:val="28"/>
          <w:szCs w:val="28"/>
          <w:lang w:val="en-US"/>
        </w:rPr>
        <w:t>GLU</w:t>
      </w:r>
      <w:r w:rsidR="003A63F1">
        <w:rPr>
          <w:color w:val="000000"/>
          <w:sz w:val="28"/>
          <w:szCs w:val="28"/>
        </w:rPr>
        <w:t xml:space="preserve"> – 3,7 ммоль/л, </w:t>
      </w:r>
      <w:r w:rsidR="00017982">
        <w:rPr>
          <w:color w:val="000000"/>
          <w:sz w:val="28"/>
          <w:szCs w:val="28"/>
          <w:lang w:val="en-US"/>
        </w:rPr>
        <w:t>UREA</w:t>
      </w:r>
      <w:r w:rsidRPr="005A6D7F">
        <w:rPr>
          <w:color w:val="000000"/>
          <w:sz w:val="28"/>
          <w:szCs w:val="28"/>
        </w:rPr>
        <w:t xml:space="preserve"> – 5,8 ммоль/л, </w:t>
      </w:r>
      <w:r w:rsidR="00017982">
        <w:rPr>
          <w:color w:val="000000"/>
          <w:sz w:val="28"/>
          <w:szCs w:val="28"/>
          <w:lang w:val="en-US"/>
        </w:rPr>
        <w:t>CREAT</w:t>
      </w:r>
      <w:r w:rsidRPr="005A6D7F">
        <w:rPr>
          <w:color w:val="000000"/>
          <w:sz w:val="28"/>
          <w:szCs w:val="28"/>
        </w:rPr>
        <w:t xml:space="preserve"> – 77 ммоль/л, </w:t>
      </w:r>
      <w:r w:rsidR="00017982">
        <w:rPr>
          <w:color w:val="000000"/>
          <w:sz w:val="28"/>
          <w:szCs w:val="28"/>
          <w:lang w:val="en-US"/>
        </w:rPr>
        <w:t>CHOL</w:t>
      </w:r>
      <w:r w:rsidRPr="005A6D7F">
        <w:rPr>
          <w:color w:val="000000"/>
          <w:sz w:val="28"/>
          <w:szCs w:val="28"/>
        </w:rPr>
        <w:t xml:space="preserve"> – 5,2 ммоль/л, СРБ ++, АСЛ-О – 250 МЕ/мл (</w:t>
      </w:r>
      <w:r w:rsidRPr="005A6D7F">
        <w:rPr>
          <w:color w:val="000000"/>
          <w:sz w:val="28"/>
          <w:szCs w:val="28"/>
          <w:lang w:val="en-US"/>
        </w:rPr>
        <w:t>N</w:t>
      </w:r>
      <w:r w:rsidRPr="005A6D7F">
        <w:rPr>
          <w:color w:val="000000"/>
          <w:sz w:val="28"/>
          <w:szCs w:val="28"/>
        </w:rPr>
        <w:t xml:space="preserve"> </w:t>
      </w:r>
      <w:r w:rsidR="00C302E9" w:rsidRPr="005A6D7F">
        <w:rPr>
          <w:color w:val="000000"/>
          <w:sz w:val="28"/>
          <w:szCs w:val="28"/>
        </w:rPr>
        <w:t>&lt;10</w:t>
      </w:r>
      <w:r w:rsidRPr="005A6D7F">
        <w:rPr>
          <w:color w:val="000000"/>
          <w:sz w:val="28"/>
          <w:szCs w:val="28"/>
        </w:rPr>
        <w:t xml:space="preserve"> лет – не более 150 МЕ/мл).</w:t>
      </w:r>
    </w:p>
    <w:p w:rsidR="009B0DF2" w:rsidRPr="005A6D7F" w:rsidRDefault="009B0DF2" w:rsidP="00BC28DC">
      <w:pPr>
        <w:jc w:val="both"/>
        <w:rPr>
          <w:color w:val="000000"/>
          <w:sz w:val="28"/>
          <w:szCs w:val="28"/>
        </w:rPr>
      </w:pPr>
      <w:r w:rsidRPr="00CB73BC">
        <w:rPr>
          <w:color w:val="000000"/>
          <w:sz w:val="28"/>
          <w:szCs w:val="28"/>
        </w:rPr>
        <w:t>Проба Реберга</w:t>
      </w:r>
      <w:r w:rsidRPr="005A6D7F">
        <w:rPr>
          <w:b/>
          <w:color w:val="000000"/>
          <w:sz w:val="28"/>
          <w:szCs w:val="28"/>
        </w:rPr>
        <w:t xml:space="preserve">: </w:t>
      </w:r>
      <w:r w:rsidR="008B49B2">
        <w:rPr>
          <w:color w:val="000000"/>
          <w:sz w:val="28"/>
          <w:szCs w:val="28"/>
        </w:rPr>
        <w:t xml:space="preserve">клубочковая </w:t>
      </w:r>
      <w:r w:rsidRPr="005A6D7F">
        <w:rPr>
          <w:color w:val="000000"/>
          <w:sz w:val="28"/>
          <w:szCs w:val="28"/>
        </w:rPr>
        <w:t xml:space="preserve">фильтрация – 80 мл/мин, канальцевая реабсорбция – 99%, </w:t>
      </w:r>
    </w:p>
    <w:p w:rsidR="009B0DF2" w:rsidRPr="005A6D7F" w:rsidRDefault="009B0DF2" w:rsidP="00BC28DC">
      <w:pPr>
        <w:jc w:val="both"/>
        <w:rPr>
          <w:color w:val="000000"/>
          <w:sz w:val="28"/>
          <w:szCs w:val="28"/>
        </w:rPr>
      </w:pPr>
      <w:r w:rsidRPr="00CB73BC">
        <w:rPr>
          <w:color w:val="000000"/>
          <w:sz w:val="28"/>
          <w:szCs w:val="28"/>
        </w:rPr>
        <w:t>ОАМ</w:t>
      </w:r>
      <w:r w:rsidRPr="005A6D7F">
        <w:rPr>
          <w:b/>
          <w:color w:val="000000"/>
          <w:sz w:val="28"/>
          <w:szCs w:val="28"/>
        </w:rPr>
        <w:t>:</w:t>
      </w:r>
      <w:r w:rsidRPr="005A6D7F">
        <w:rPr>
          <w:color w:val="000000"/>
          <w:sz w:val="28"/>
          <w:szCs w:val="28"/>
        </w:rPr>
        <w:t xml:space="preserve"> количество 100 мл, </w:t>
      </w:r>
      <w:r w:rsidR="00F764AE">
        <w:rPr>
          <w:color w:val="000000"/>
          <w:sz w:val="28"/>
          <w:szCs w:val="28"/>
          <w:lang w:val="en-US"/>
        </w:rPr>
        <w:t>pH</w:t>
      </w:r>
      <w:r w:rsidRPr="005A6D7F">
        <w:rPr>
          <w:color w:val="000000"/>
          <w:sz w:val="28"/>
          <w:szCs w:val="28"/>
        </w:rPr>
        <w:t xml:space="preserve"> - кислая, полупрозрачность, белок – 0,536%</w:t>
      </w:r>
      <w:r w:rsidRPr="005A6D7F">
        <w:rPr>
          <w:color w:val="000000"/>
          <w:sz w:val="28"/>
          <w:szCs w:val="28"/>
          <w:vertAlign w:val="subscript"/>
        </w:rPr>
        <w:t>0</w:t>
      </w:r>
      <w:r w:rsidRPr="005A6D7F">
        <w:rPr>
          <w:color w:val="000000"/>
          <w:sz w:val="28"/>
          <w:szCs w:val="28"/>
        </w:rPr>
        <w:t>, эритроциты – выщелоченные в большом количестве, лейкоциты - 1-2 в п/зр</w:t>
      </w:r>
      <w:proofErr w:type="gramStart"/>
      <w:r w:rsidRPr="005A6D7F">
        <w:rPr>
          <w:color w:val="000000"/>
          <w:sz w:val="28"/>
          <w:szCs w:val="28"/>
        </w:rPr>
        <w:t>.,  цилиндры</w:t>
      </w:r>
      <w:proofErr w:type="gramEnd"/>
      <w:r w:rsidRPr="005A6D7F">
        <w:rPr>
          <w:color w:val="000000"/>
          <w:sz w:val="28"/>
          <w:szCs w:val="28"/>
        </w:rPr>
        <w:t xml:space="preserve"> гиалиновые – единичные.</w:t>
      </w:r>
    </w:p>
    <w:p w:rsidR="009B0DF2" w:rsidRPr="005A6D7F" w:rsidRDefault="009B0DF2" w:rsidP="00BC28DC">
      <w:pPr>
        <w:jc w:val="both"/>
        <w:rPr>
          <w:color w:val="000000"/>
          <w:sz w:val="28"/>
          <w:szCs w:val="28"/>
        </w:rPr>
      </w:pPr>
      <w:r w:rsidRPr="00CB73BC">
        <w:rPr>
          <w:color w:val="000000"/>
          <w:sz w:val="28"/>
          <w:szCs w:val="28"/>
        </w:rPr>
        <w:t>Копрограмма</w:t>
      </w:r>
      <w:r w:rsidRPr="005A6D7F">
        <w:rPr>
          <w:b/>
          <w:color w:val="000000"/>
          <w:sz w:val="28"/>
          <w:szCs w:val="28"/>
        </w:rPr>
        <w:t>:</w:t>
      </w:r>
      <w:r w:rsidRPr="005A6D7F">
        <w:rPr>
          <w:color w:val="000000"/>
          <w:sz w:val="28"/>
          <w:szCs w:val="28"/>
        </w:rPr>
        <w:t xml:space="preserve"> мышечные волокна с исчерченностью – 0-1, жир нейтральный – незначительное количество, эпителий цилиндр. – 1-2.</w:t>
      </w:r>
    </w:p>
    <w:p w:rsidR="009B0DF2" w:rsidRPr="005A6D7F" w:rsidRDefault="009B0DF2" w:rsidP="00BC28DC">
      <w:pPr>
        <w:jc w:val="both"/>
        <w:rPr>
          <w:color w:val="000000"/>
          <w:sz w:val="28"/>
          <w:szCs w:val="28"/>
        </w:rPr>
      </w:pPr>
      <w:r w:rsidRPr="00CB73BC">
        <w:rPr>
          <w:color w:val="000000"/>
          <w:sz w:val="28"/>
          <w:szCs w:val="28"/>
        </w:rPr>
        <w:t>Окулист</w:t>
      </w:r>
      <w:r w:rsidRPr="005A6D7F">
        <w:rPr>
          <w:b/>
          <w:color w:val="000000"/>
          <w:sz w:val="28"/>
          <w:szCs w:val="28"/>
        </w:rPr>
        <w:t>:</w:t>
      </w:r>
      <w:r w:rsidRPr="005A6D7F">
        <w:rPr>
          <w:color w:val="000000"/>
          <w:sz w:val="28"/>
          <w:szCs w:val="28"/>
        </w:rPr>
        <w:t xml:space="preserve"> глазное дно среда прозрачная, вены расширены, артерии сужены.</w:t>
      </w:r>
    </w:p>
    <w:p w:rsidR="009B0DF2" w:rsidRDefault="009B0DF2" w:rsidP="00BC28DC">
      <w:pPr>
        <w:jc w:val="both"/>
        <w:rPr>
          <w:color w:val="000000"/>
          <w:sz w:val="28"/>
          <w:szCs w:val="28"/>
        </w:rPr>
      </w:pPr>
      <w:r w:rsidRPr="00CB73BC">
        <w:rPr>
          <w:color w:val="000000"/>
          <w:sz w:val="28"/>
          <w:szCs w:val="28"/>
        </w:rPr>
        <w:t>Анализ мочи по Зимницкому</w:t>
      </w:r>
      <w:r w:rsidRPr="005A6D7F">
        <w:rPr>
          <w:b/>
          <w:color w:val="000000"/>
          <w:sz w:val="28"/>
          <w:szCs w:val="28"/>
        </w:rPr>
        <w:t>:</w:t>
      </w:r>
      <w:r w:rsidR="003A63F1">
        <w:rPr>
          <w:color w:val="000000"/>
          <w:sz w:val="28"/>
          <w:szCs w:val="28"/>
        </w:rPr>
        <w:t xml:space="preserve"> кол-во – 12</w:t>
      </w:r>
      <w:r w:rsidRPr="005A6D7F">
        <w:rPr>
          <w:color w:val="000000"/>
          <w:sz w:val="28"/>
          <w:szCs w:val="28"/>
        </w:rPr>
        <w:t>00</w:t>
      </w:r>
    </w:p>
    <w:p w:rsidR="00CB73BC" w:rsidRPr="005A6D7F" w:rsidRDefault="00CB73BC" w:rsidP="00BC28DC">
      <w:pPr>
        <w:jc w:val="both"/>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2948"/>
        <w:gridCol w:w="3012"/>
        <w:gridCol w:w="2869"/>
      </w:tblGrid>
      <w:tr w:rsidR="009B0DF2" w:rsidRPr="005A6D7F" w:rsidTr="009B0DF2">
        <w:tc>
          <w:tcPr>
            <w:tcW w:w="670"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 порции</w:t>
            </w:r>
          </w:p>
        </w:tc>
        <w:tc>
          <w:tcPr>
            <w:tcW w:w="1446"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Относительная плотность</w:t>
            </w:r>
          </w:p>
        </w:tc>
        <w:tc>
          <w:tcPr>
            <w:tcW w:w="1477"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Количество мочи в литрах</w:t>
            </w:r>
          </w:p>
        </w:tc>
        <w:tc>
          <w:tcPr>
            <w:tcW w:w="1407" w:type="pct"/>
            <w:vMerge w:val="restar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Дневной диурез – 820 мл</w:t>
            </w:r>
          </w:p>
          <w:p w:rsidR="009B0DF2" w:rsidRPr="005A6D7F" w:rsidRDefault="009B0DF2" w:rsidP="00BC28DC">
            <w:pPr>
              <w:ind w:firstLine="709"/>
              <w:jc w:val="both"/>
              <w:rPr>
                <w:color w:val="000000"/>
                <w:sz w:val="28"/>
                <w:szCs w:val="28"/>
              </w:rPr>
            </w:pPr>
            <w:r w:rsidRPr="005A6D7F">
              <w:rPr>
                <w:color w:val="000000"/>
                <w:sz w:val="28"/>
                <w:szCs w:val="28"/>
              </w:rPr>
              <w:t>Ночной диурез – 380 мл</w:t>
            </w:r>
          </w:p>
          <w:p w:rsidR="009B0DF2" w:rsidRPr="005A6D7F" w:rsidRDefault="009B0DF2" w:rsidP="00BC28DC">
            <w:pPr>
              <w:ind w:firstLine="709"/>
              <w:jc w:val="both"/>
              <w:rPr>
                <w:color w:val="000000"/>
                <w:sz w:val="28"/>
                <w:szCs w:val="28"/>
              </w:rPr>
            </w:pPr>
            <w:r w:rsidRPr="005A6D7F">
              <w:rPr>
                <w:color w:val="000000"/>
                <w:sz w:val="28"/>
                <w:szCs w:val="28"/>
              </w:rPr>
              <w:t>Общий диурез – 1200 мл</w:t>
            </w:r>
          </w:p>
        </w:tc>
      </w:tr>
      <w:tr w:rsidR="009B0DF2" w:rsidRPr="005A6D7F" w:rsidTr="009B0DF2">
        <w:tc>
          <w:tcPr>
            <w:tcW w:w="670"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w:t>
            </w:r>
          </w:p>
        </w:tc>
        <w:tc>
          <w:tcPr>
            <w:tcW w:w="1446"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1010</w:t>
            </w:r>
          </w:p>
        </w:tc>
        <w:tc>
          <w:tcPr>
            <w:tcW w:w="1477"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120,0</w:t>
            </w:r>
          </w:p>
        </w:tc>
        <w:tc>
          <w:tcPr>
            <w:tcW w:w="1407" w:type="pct"/>
            <w:vMerge/>
            <w:shd w:val="clear" w:color="auto" w:fill="auto"/>
          </w:tcPr>
          <w:p w:rsidR="009B0DF2" w:rsidRPr="005A6D7F" w:rsidRDefault="009B0DF2" w:rsidP="00BC28DC">
            <w:pPr>
              <w:ind w:firstLine="709"/>
              <w:jc w:val="both"/>
              <w:rPr>
                <w:color w:val="000000"/>
                <w:sz w:val="28"/>
                <w:szCs w:val="28"/>
              </w:rPr>
            </w:pPr>
          </w:p>
        </w:tc>
      </w:tr>
      <w:tr w:rsidR="009B0DF2" w:rsidRPr="005A6D7F" w:rsidTr="009B0DF2">
        <w:tc>
          <w:tcPr>
            <w:tcW w:w="670"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2</w:t>
            </w:r>
          </w:p>
        </w:tc>
        <w:tc>
          <w:tcPr>
            <w:tcW w:w="1446"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1012</w:t>
            </w:r>
          </w:p>
        </w:tc>
        <w:tc>
          <w:tcPr>
            <w:tcW w:w="1477"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150,0</w:t>
            </w:r>
          </w:p>
        </w:tc>
        <w:tc>
          <w:tcPr>
            <w:tcW w:w="1407" w:type="pct"/>
            <w:vMerge/>
            <w:shd w:val="clear" w:color="auto" w:fill="auto"/>
          </w:tcPr>
          <w:p w:rsidR="009B0DF2" w:rsidRPr="005A6D7F" w:rsidRDefault="009B0DF2" w:rsidP="00BC28DC">
            <w:pPr>
              <w:ind w:firstLine="709"/>
              <w:jc w:val="both"/>
              <w:rPr>
                <w:color w:val="000000"/>
                <w:sz w:val="28"/>
                <w:szCs w:val="28"/>
              </w:rPr>
            </w:pPr>
          </w:p>
        </w:tc>
      </w:tr>
      <w:tr w:rsidR="009B0DF2" w:rsidRPr="005A6D7F" w:rsidTr="009B0DF2">
        <w:tc>
          <w:tcPr>
            <w:tcW w:w="670"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3</w:t>
            </w:r>
          </w:p>
        </w:tc>
        <w:tc>
          <w:tcPr>
            <w:tcW w:w="1446"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1013</w:t>
            </w:r>
          </w:p>
        </w:tc>
        <w:tc>
          <w:tcPr>
            <w:tcW w:w="1477"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190,0</w:t>
            </w:r>
          </w:p>
        </w:tc>
        <w:tc>
          <w:tcPr>
            <w:tcW w:w="1407" w:type="pct"/>
            <w:vMerge/>
            <w:shd w:val="clear" w:color="auto" w:fill="auto"/>
          </w:tcPr>
          <w:p w:rsidR="009B0DF2" w:rsidRPr="005A6D7F" w:rsidRDefault="009B0DF2" w:rsidP="00BC28DC">
            <w:pPr>
              <w:ind w:firstLine="709"/>
              <w:jc w:val="both"/>
              <w:rPr>
                <w:color w:val="000000"/>
                <w:sz w:val="28"/>
                <w:szCs w:val="28"/>
              </w:rPr>
            </w:pPr>
          </w:p>
        </w:tc>
      </w:tr>
      <w:tr w:rsidR="009B0DF2" w:rsidRPr="005A6D7F" w:rsidTr="009B0DF2">
        <w:tc>
          <w:tcPr>
            <w:tcW w:w="670"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4</w:t>
            </w:r>
          </w:p>
        </w:tc>
        <w:tc>
          <w:tcPr>
            <w:tcW w:w="1446"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1009</w:t>
            </w:r>
          </w:p>
        </w:tc>
        <w:tc>
          <w:tcPr>
            <w:tcW w:w="1477"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180,0</w:t>
            </w:r>
          </w:p>
        </w:tc>
        <w:tc>
          <w:tcPr>
            <w:tcW w:w="1407" w:type="pct"/>
            <w:vMerge/>
            <w:shd w:val="clear" w:color="auto" w:fill="auto"/>
          </w:tcPr>
          <w:p w:rsidR="009B0DF2" w:rsidRPr="005A6D7F" w:rsidRDefault="009B0DF2" w:rsidP="00BC28DC">
            <w:pPr>
              <w:ind w:firstLine="709"/>
              <w:jc w:val="both"/>
              <w:rPr>
                <w:color w:val="000000"/>
                <w:sz w:val="28"/>
                <w:szCs w:val="28"/>
              </w:rPr>
            </w:pPr>
          </w:p>
        </w:tc>
      </w:tr>
      <w:tr w:rsidR="009B0DF2" w:rsidRPr="005A6D7F" w:rsidTr="009B0DF2">
        <w:tc>
          <w:tcPr>
            <w:tcW w:w="670"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5</w:t>
            </w:r>
          </w:p>
        </w:tc>
        <w:tc>
          <w:tcPr>
            <w:tcW w:w="1446"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1008</w:t>
            </w:r>
          </w:p>
        </w:tc>
        <w:tc>
          <w:tcPr>
            <w:tcW w:w="1477"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180,0</w:t>
            </w:r>
          </w:p>
        </w:tc>
        <w:tc>
          <w:tcPr>
            <w:tcW w:w="1407" w:type="pct"/>
            <w:vMerge/>
            <w:shd w:val="clear" w:color="auto" w:fill="auto"/>
          </w:tcPr>
          <w:p w:rsidR="009B0DF2" w:rsidRPr="005A6D7F" w:rsidRDefault="009B0DF2" w:rsidP="00BC28DC">
            <w:pPr>
              <w:ind w:firstLine="709"/>
              <w:jc w:val="both"/>
              <w:rPr>
                <w:color w:val="000000"/>
                <w:sz w:val="28"/>
                <w:szCs w:val="28"/>
              </w:rPr>
            </w:pPr>
          </w:p>
        </w:tc>
      </w:tr>
      <w:tr w:rsidR="009B0DF2" w:rsidRPr="005A6D7F" w:rsidTr="009B0DF2">
        <w:tc>
          <w:tcPr>
            <w:tcW w:w="670"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6</w:t>
            </w:r>
          </w:p>
        </w:tc>
        <w:tc>
          <w:tcPr>
            <w:tcW w:w="1446"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1008</w:t>
            </w:r>
          </w:p>
        </w:tc>
        <w:tc>
          <w:tcPr>
            <w:tcW w:w="1477"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100,0</w:t>
            </w:r>
          </w:p>
        </w:tc>
        <w:tc>
          <w:tcPr>
            <w:tcW w:w="1407" w:type="pct"/>
            <w:vMerge/>
            <w:shd w:val="clear" w:color="auto" w:fill="auto"/>
          </w:tcPr>
          <w:p w:rsidR="009B0DF2" w:rsidRPr="005A6D7F" w:rsidRDefault="009B0DF2" w:rsidP="00BC28DC">
            <w:pPr>
              <w:ind w:firstLine="709"/>
              <w:jc w:val="both"/>
              <w:rPr>
                <w:color w:val="000000"/>
                <w:sz w:val="28"/>
                <w:szCs w:val="28"/>
              </w:rPr>
            </w:pPr>
          </w:p>
        </w:tc>
      </w:tr>
      <w:tr w:rsidR="009B0DF2" w:rsidRPr="005A6D7F" w:rsidTr="009B0DF2">
        <w:tc>
          <w:tcPr>
            <w:tcW w:w="670"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7</w:t>
            </w:r>
          </w:p>
        </w:tc>
        <w:tc>
          <w:tcPr>
            <w:tcW w:w="1446"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1010</w:t>
            </w:r>
          </w:p>
        </w:tc>
        <w:tc>
          <w:tcPr>
            <w:tcW w:w="1477"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80,0</w:t>
            </w:r>
          </w:p>
        </w:tc>
        <w:tc>
          <w:tcPr>
            <w:tcW w:w="1407" w:type="pct"/>
            <w:vMerge/>
            <w:shd w:val="clear" w:color="auto" w:fill="auto"/>
          </w:tcPr>
          <w:p w:rsidR="009B0DF2" w:rsidRPr="005A6D7F" w:rsidRDefault="009B0DF2" w:rsidP="00BC28DC">
            <w:pPr>
              <w:ind w:firstLine="709"/>
              <w:jc w:val="both"/>
              <w:rPr>
                <w:color w:val="000000"/>
                <w:sz w:val="28"/>
                <w:szCs w:val="28"/>
              </w:rPr>
            </w:pPr>
          </w:p>
        </w:tc>
      </w:tr>
      <w:tr w:rsidR="009B0DF2" w:rsidRPr="005A6D7F" w:rsidTr="009B0DF2">
        <w:tc>
          <w:tcPr>
            <w:tcW w:w="670"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8</w:t>
            </w:r>
          </w:p>
        </w:tc>
        <w:tc>
          <w:tcPr>
            <w:tcW w:w="1446"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1012</w:t>
            </w:r>
          </w:p>
        </w:tc>
        <w:tc>
          <w:tcPr>
            <w:tcW w:w="1477" w:type="pct"/>
            <w:shd w:val="clear" w:color="auto" w:fill="auto"/>
          </w:tcPr>
          <w:p w:rsidR="009B0DF2" w:rsidRPr="005A6D7F" w:rsidRDefault="009B0DF2" w:rsidP="00BC28DC">
            <w:pPr>
              <w:ind w:firstLine="709"/>
              <w:jc w:val="both"/>
              <w:rPr>
                <w:color w:val="000000"/>
                <w:sz w:val="28"/>
                <w:szCs w:val="28"/>
              </w:rPr>
            </w:pPr>
            <w:r w:rsidRPr="005A6D7F">
              <w:rPr>
                <w:color w:val="000000"/>
                <w:sz w:val="28"/>
                <w:szCs w:val="28"/>
              </w:rPr>
              <w:t>100,0</w:t>
            </w:r>
          </w:p>
        </w:tc>
        <w:tc>
          <w:tcPr>
            <w:tcW w:w="1407" w:type="pct"/>
            <w:vMerge/>
            <w:shd w:val="clear" w:color="auto" w:fill="auto"/>
          </w:tcPr>
          <w:p w:rsidR="009B0DF2" w:rsidRPr="005A6D7F" w:rsidRDefault="009B0DF2" w:rsidP="00BC28DC">
            <w:pPr>
              <w:ind w:firstLine="709"/>
              <w:jc w:val="both"/>
              <w:rPr>
                <w:color w:val="000000"/>
                <w:sz w:val="28"/>
                <w:szCs w:val="28"/>
              </w:rPr>
            </w:pPr>
          </w:p>
        </w:tc>
      </w:tr>
    </w:tbl>
    <w:p w:rsidR="00CB73BC" w:rsidRDefault="00CB73BC" w:rsidP="00BC28DC">
      <w:pPr>
        <w:jc w:val="both"/>
        <w:rPr>
          <w:b/>
          <w:color w:val="000000"/>
          <w:sz w:val="28"/>
          <w:szCs w:val="28"/>
        </w:rPr>
      </w:pPr>
    </w:p>
    <w:p w:rsidR="009B0DF2" w:rsidRPr="00CB73BC" w:rsidRDefault="00CB73BC" w:rsidP="00BC28DC">
      <w:pPr>
        <w:jc w:val="both"/>
        <w:rPr>
          <w:b/>
          <w:color w:val="000000"/>
          <w:sz w:val="28"/>
          <w:szCs w:val="28"/>
        </w:rPr>
      </w:pPr>
      <w:r w:rsidRPr="00CB73BC">
        <w:rPr>
          <w:b/>
          <w:color w:val="000000"/>
          <w:sz w:val="28"/>
          <w:szCs w:val="28"/>
        </w:rPr>
        <w:t>Вопросы</w:t>
      </w:r>
    </w:p>
    <w:p w:rsidR="009B0DF2" w:rsidRPr="005A6D7F" w:rsidRDefault="009B0DF2" w:rsidP="00BC28DC">
      <w:pPr>
        <w:numPr>
          <w:ilvl w:val="0"/>
          <w:numId w:val="59"/>
        </w:numPr>
        <w:jc w:val="both"/>
        <w:rPr>
          <w:color w:val="000000"/>
          <w:sz w:val="28"/>
          <w:szCs w:val="28"/>
        </w:rPr>
      </w:pPr>
      <w:r w:rsidRPr="005A6D7F">
        <w:rPr>
          <w:color w:val="000000"/>
          <w:sz w:val="28"/>
          <w:szCs w:val="28"/>
        </w:rPr>
        <w:t>Выделите клинические симптомы и синдромы.</w:t>
      </w:r>
    </w:p>
    <w:p w:rsidR="009B0DF2" w:rsidRPr="005A6D7F" w:rsidRDefault="009B0DF2" w:rsidP="00BC28DC">
      <w:pPr>
        <w:numPr>
          <w:ilvl w:val="0"/>
          <w:numId w:val="59"/>
        </w:numPr>
        <w:jc w:val="both"/>
        <w:rPr>
          <w:color w:val="000000"/>
          <w:sz w:val="28"/>
          <w:szCs w:val="28"/>
        </w:rPr>
      </w:pPr>
      <w:r w:rsidRPr="005A6D7F">
        <w:rPr>
          <w:color w:val="000000"/>
          <w:sz w:val="28"/>
          <w:szCs w:val="28"/>
        </w:rPr>
        <w:lastRenderedPageBreak/>
        <w:t>Оцените данные обследования</w:t>
      </w:r>
    </w:p>
    <w:p w:rsidR="009B0DF2" w:rsidRPr="005A6D7F" w:rsidRDefault="009B0DF2" w:rsidP="00BC28DC">
      <w:pPr>
        <w:numPr>
          <w:ilvl w:val="0"/>
          <w:numId w:val="59"/>
        </w:numPr>
        <w:jc w:val="both"/>
        <w:rPr>
          <w:color w:val="000000"/>
          <w:sz w:val="28"/>
          <w:szCs w:val="28"/>
        </w:rPr>
      </w:pPr>
      <w:r w:rsidRPr="005A6D7F">
        <w:rPr>
          <w:color w:val="000000"/>
          <w:sz w:val="28"/>
          <w:szCs w:val="28"/>
        </w:rPr>
        <w:t>Определите тактику ведения и лечения пациента.</w:t>
      </w:r>
    </w:p>
    <w:p w:rsidR="009B0DF2" w:rsidRPr="005A6D7F" w:rsidRDefault="009B0DF2" w:rsidP="00BC28DC">
      <w:pPr>
        <w:numPr>
          <w:ilvl w:val="0"/>
          <w:numId w:val="59"/>
        </w:numPr>
        <w:jc w:val="both"/>
        <w:rPr>
          <w:color w:val="000000"/>
          <w:sz w:val="28"/>
          <w:szCs w:val="28"/>
        </w:rPr>
      </w:pPr>
      <w:r w:rsidRPr="005A6D7F">
        <w:rPr>
          <w:color w:val="000000"/>
          <w:sz w:val="28"/>
          <w:szCs w:val="28"/>
        </w:rPr>
        <w:t>Составьте план диспансерного наблюдения.</w:t>
      </w:r>
    </w:p>
    <w:p w:rsidR="00251981" w:rsidRDefault="00251981" w:rsidP="00BC28DC">
      <w:pPr>
        <w:jc w:val="both"/>
        <w:rPr>
          <w:b/>
          <w:sz w:val="28"/>
          <w:szCs w:val="28"/>
        </w:rPr>
      </w:pPr>
    </w:p>
    <w:p w:rsidR="003A63F1" w:rsidRPr="005A6D7F" w:rsidRDefault="003A63F1" w:rsidP="00BC28DC">
      <w:pPr>
        <w:jc w:val="both"/>
        <w:rPr>
          <w:sz w:val="28"/>
          <w:szCs w:val="28"/>
        </w:rPr>
      </w:pPr>
      <w:r w:rsidRPr="005A6D7F">
        <w:rPr>
          <w:b/>
          <w:sz w:val="28"/>
          <w:szCs w:val="28"/>
        </w:rPr>
        <w:t>Образец решения</w:t>
      </w:r>
    </w:p>
    <w:p w:rsidR="003A63F1" w:rsidRDefault="003A63F1" w:rsidP="006A53E2">
      <w:pPr>
        <w:pStyle w:val="a5"/>
        <w:numPr>
          <w:ilvl w:val="0"/>
          <w:numId w:val="204"/>
        </w:numPr>
        <w:ind w:left="426" w:hanging="426"/>
        <w:rPr>
          <w:rFonts w:ascii="Times New Roman" w:hAnsi="Times New Roman"/>
          <w:bCs/>
          <w:color w:val="000000"/>
          <w:sz w:val="28"/>
          <w:szCs w:val="28"/>
        </w:rPr>
      </w:pPr>
      <w:r w:rsidRPr="00E70508">
        <w:rPr>
          <w:rFonts w:ascii="Times New Roman" w:hAnsi="Times New Roman"/>
          <w:bCs/>
          <w:color w:val="000000"/>
          <w:sz w:val="28"/>
          <w:szCs w:val="28"/>
        </w:rPr>
        <w:t>Мочевой</w:t>
      </w:r>
      <w:r>
        <w:rPr>
          <w:rFonts w:ascii="Times New Roman" w:hAnsi="Times New Roman"/>
          <w:bCs/>
          <w:color w:val="000000"/>
          <w:sz w:val="28"/>
          <w:szCs w:val="28"/>
        </w:rPr>
        <w:t xml:space="preserve"> синдром: изменения цвета мочи, изменения в анализах мочи; отечный: пастозность голеней; гипертензион</w:t>
      </w:r>
      <w:r w:rsidR="00C302E9">
        <w:rPr>
          <w:rFonts w:ascii="Times New Roman" w:hAnsi="Times New Roman"/>
          <w:bCs/>
          <w:color w:val="000000"/>
          <w:sz w:val="28"/>
          <w:szCs w:val="28"/>
        </w:rPr>
        <w:t>н</w:t>
      </w:r>
      <w:r>
        <w:rPr>
          <w:rFonts w:ascii="Times New Roman" w:hAnsi="Times New Roman"/>
          <w:bCs/>
          <w:color w:val="000000"/>
          <w:sz w:val="28"/>
          <w:szCs w:val="28"/>
        </w:rPr>
        <w:t>ый: головная боль, повышение АД.</w:t>
      </w:r>
    </w:p>
    <w:p w:rsidR="003A63F1" w:rsidRDefault="003A63F1" w:rsidP="006A53E2">
      <w:pPr>
        <w:pStyle w:val="a5"/>
        <w:numPr>
          <w:ilvl w:val="0"/>
          <w:numId w:val="204"/>
        </w:numPr>
        <w:ind w:left="426" w:hanging="426"/>
        <w:rPr>
          <w:rFonts w:ascii="Times New Roman" w:hAnsi="Times New Roman"/>
          <w:bCs/>
          <w:color w:val="000000"/>
          <w:sz w:val="28"/>
          <w:szCs w:val="28"/>
        </w:rPr>
      </w:pPr>
      <w:r>
        <w:rPr>
          <w:rFonts w:ascii="Times New Roman" w:hAnsi="Times New Roman"/>
          <w:bCs/>
          <w:color w:val="000000"/>
          <w:sz w:val="28"/>
          <w:szCs w:val="28"/>
        </w:rPr>
        <w:t>ОАК и БАК – признаки воспаления, функция почек сохранена; ОАМ – признаки поражения гломерулярного аппарата почки; УЗИ подтверждает воспаление в чашечно-лоханочной системе почки.</w:t>
      </w:r>
    </w:p>
    <w:p w:rsidR="003A63F1" w:rsidRDefault="003A63F1" w:rsidP="006A53E2">
      <w:pPr>
        <w:pStyle w:val="a5"/>
        <w:numPr>
          <w:ilvl w:val="0"/>
          <w:numId w:val="204"/>
        </w:numPr>
        <w:ind w:left="426" w:hanging="426"/>
        <w:rPr>
          <w:rFonts w:ascii="Times New Roman" w:hAnsi="Times New Roman"/>
          <w:bCs/>
          <w:color w:val="000000"/>
          <w:sz w:val="28"/>
          <w:szCs w:val="28"/>
        </w:rPr>
      </w:pPr>
      <w:r>
        <w:rPr>
          <w:rFonts w:ascii="Times New Roman" w:hAnsi="Times New Roman"/>
          <w:bCs/>
          <w:color w:val="000000"/>
          <w:sz w:val="28"/>
          <w:szCs w:val="28"/>
        </w:rPr>
        <w:t>Госпитализация</w:t>
      </w:r>
      <w:r w:rsidR="006F5A12">
        <w:rPr>
          <w:rFonts w:ascii="Times New Roman" w:hAnsi="Times New Roman"/>
          <w:bCs/>
          <w:color w:val="000000"/>
          <w:sz w:val="28"/>
          <w:szCs w:val="28"/>
        </w:rPr>
        <w:t xml:space="preserve"> в стационар, диета с ограничением п</w:t>
      </w:r>
      <w:r w:rsidR="00D60744">
        <w:rPr>
          <w:rFonts w:ascii="Times New Roman" w:hAnsi="Times New Roman"/>
          <w:bCs/>
          <w:color w:val="000000"/>
          <w:sz w:val="28"/>
          <w:szCs w:val="28"/>
        </w:rPr>
        <w:t>отре</w:t>
      </w:r>
      <w:r w:rsidR="006F5A12">
        <w:rPr>
          <w:rFonts w:ascii="Times New Roman" w:hAnsi="Times New Roman"/>
          <w:bCs/>
          <w:color w:val="000000"/>
          <w:sz w:val="28"/>
          <w:szCs w:val="28"/>
        </w:rPr>
        <w:t>бления соли</w:t>
      </w:r>
      <w:r>
        <w:rPr>
          <w:rFonts w:ascii="Times New Roman" w:hAnsi="Times New Roman"/>
          <w:bCs/>
          <w:color w:val="000000"/>
          <w:sz w:val="28"/>
          <w:szCs w:val="28"/>
        </w:rPr>
        <w:t>,</w:t>
      </w:r>
      <w:r w:rsidR="006F5A12">
        <w:rPr>
          <w:rFonts w:ascii="Times New Roman" w:hAnsi="Times New Roman"/>
          <w:bCs/>
          <w:color w:val="000000"/>
          <w:sz w:val="28"/>
          <w:szCs w:val="28"/>
        </w:rPr>
        <w:t xml:space="preserve"> вода по предыдущему диурезу, ограничение белка, при снижении функции почек ниже 60 мл/</w:t>
      </w:r>
      <w:r w:rsidR="00C302E9">
        <w:rPr>
          <w:rFonts w:ascii="Times New Roman" w:hAnsi="Times New Roman"/>
          <w:bCs/>
          <w:color w:val="000000"/>
          <w:sz w:val="28"/>
          <w:szCs w:val="28"/>
        </w:rPr>
        <w:t>мин постельный</w:t>
      </w:r>
      <w:r w:rsidR="006F5A12">
        <w:rPr>
          <w:rFonts w:ascii="Times New Roman" w:hAnsi="Times New Roman"/>
          <w:bCs/>
          <w:color w:val="000000"/>
          <w:sz w:val="28"/>
          <w:szCs w:val="28"/>
        </w:rPr>
        <w:t xml:space="preserve"> режим (АГ, отеки), </w:t>
      </w:r>
      <w:r>
        <w:rPr>
          <w:rFonts w:ascii="Times New Roman" w:hAnsi="Times New Roman"/>
          <w:bCs/>
          <w:color w:val="000000"/>
          <w:sz w:val="28"/>
          <w:szCs w:val="28"/>
        </w:rPr>
        <w:t>антибиотикотерапия (амоксиклав 50 мг/кг/сутки 2 раза в день, 10 дней)</w:t>
      </w:r>
      <w:r w:rsidR="006F5A12">
        <w:rPr>
          <w:rFonts w:ascii="Times New Roman" w:hAnsi="Times New Roman"/>
          <w:bCs/>
          <w:color w:val="000000"/>
          <w:sz w:val="28"/>
          <w:szCs w:val="28"/>
        </w:rPr>
        <w:t xml:space="preserve">, ингибиторы </w:t>
      </w:r>
      <w:r w:rsidR="00033214">
        <w:rPr>
          <w:rFonts w:ascii="Times New Roman" w:hAnsi="Times New Roman"/>
          <w:bCs/>
          <w:color w:val="000000"/>
          <w:sz w:val="28"/>
          <w:szCs w:val="28"/>
        </w:rPr>
        <w:t>АПФ для снижения АД.</w:t>
      </w:r>
    </w:p>
    <w:p w:rsidR="003A63F1" w:rsidRPr="00E70508" w:rsidRDefault="003A63F1" w:rsidP="006A53E2">
      <w:pPr>
        <w:pStyle w:val="a5"/>
        <w:numPr>
          <w:ilvl w:val="0"/>
          <w:numId w:val="204"/>
        </w:numPr>
        <w:ind w:left="426" w:hanging="426"/>
        <w:rPr>
          <w:rFonts w:ascii="Times New Roman" w:hAnsi="Times New Roman"/>
          <w:bCs/>
          <w:color w:val="000000"/>
          <w:sz w:val="28"/>
          <w:szCs w:val="28"/>
        </w:rPr>
      </w:pPr>
      <w:r>
        <w:rPr>
          <w:rFonts w:ascii="Times New Roman" w:hAnsi="Times New Roman"/>
          <w:bCs/>
          <w:color w:val="000000"/>
          <w:sz w:val="28"/>
          <w:szCs w:val="28"/>
        </w:rPr>
        <w:t xml:space="preserve">Диспансеризация </w:t>
      </w:r>
      <w:r w:rsidR="00033214">
        <w:rPr>
          <w:rFonts w:ascii="Times New Roman" w:hAnsi="Times New Roman"/>
          <w:bCs/>
          <w:color w:val="000000"/>
          <w:sz w:val="28"/>
          <w:szCs w:val="28"/>
        </w:rPr>
        <w:t>в течение 1 года, при наличие хронического тонзиллита – бициллин 5 - 1 раз в 4 недели, анализ мочи через месяц, затем 1 раз в квартал.</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r>
    </w:tbl>
    <w:p w:rsidR="006F5A12" w:rsidRDefault="006F5A12" w:rsidP="00BC28DC">
      <w:pPr>
        <w:ind w:firstLine="709"/>
        <w:jc w:val="both"/>
        <w:rPr>
          <w:color w:val="000000"/>
          <w:sz w:val="28"/>
          <w:szCs w:val="28"/>
        </w:rPr>
      </w:pPr>
    </w:p>
    <w:p w:rsidR="004774D5" w:rsidRPr="005A6D7F" w:rsidRDefault="00111A3D" w:rsidP="00BC28DC">
      <w:pPr>
        <w:ind w:firstLine="709"/>
        <w:jc w:val="both"/>
        <w:rPr>
          <w:color w:val="000000"/>
          <w:sz w:val="28"/>
          <w:szCs w:val="28"/>
          <w:u w:val="single"/>
        </w:rPr>
      </w:pPr>
      <w:r w:rsidRPr="005A6D7F">
        <w:rPr>
          <w:b/>
          <w:color w:val="000000"/>
          <w:sz w:val="28"/>
          <w:szCs w:val="28"/>
        </w:rPr>
        <w:t xml:space="preserve">Модуль </w:t>
      </w:r>
      <w:r w:rsidR="004774D5" w:rsidRPr="005A6D7F">
        <w:rPr>
          <w:b/>
          <w:color w:val="000000"/>
          <w:sz w:val="28"/>
          <w:szCs w:val="28"/>
        </w:rPr>
        <w:t>6</w:t>
      </w:r>
      <w:r w:rsidR="004774D5" w:rsidRPr="005A6D7F">
        <w:rPr>
          <w:color w:val="000000"/>
          <w:sz w:val="28"/>
          <w:szCs w:val="28"/>
        </w:rPr>
        <w:t xml:space="preserve"> «</w:t>
      </w:r>
      <w:r w:rsidR="004774D5" w:rsidRPr="005A6D7F">
        <w:rPr>
          <w:color w:val="000000"/>
          <w:sz w:val="28"/>
          <w:szCs w:val="28"/>
          <w:u w:val="single"/>
        </w:rPr>
        <w:t>Поликлиническая педиатрия»</w:t>
      </w:r>
    </w:p>
    <w:p w:rsidR="004774D5" w:rsidRPr="005A6D7F" w:rsidRDefault="00111A3D" w:rsidP="00BC28DC">
      <w:pPr>
        <w:ind w:firstLine="709"/>
        <w:jc w:val="both"/>
        <w:rPr>
          <w:color w:val="000000"/>
          <w:sz w:val="28"/>
          <w:szCs w:val="28"/>
          <w:u w:val="single"/>
        </w:rPr>
      </w:pPr>
      <w:r w:rsidRPr="005A6D7F">
        <w:rPr>
          <w:b/>
          <w:color w:val="000000"/>
          <w:sz w:val="28"/>
          <w:szCs w:val="28"/>
        </w:rPr>
        <w:t>Тема 1</w:t>
      </w:r>
      <w:r w:rsidR="007C04D4">
        <w:rPr>
          <w:b/>
          <w:color w:val="000000"/>
          <w:sz w:val="28"/>
          <w:szCs w:val="28"/>
        </w:rPr>
        <w:t xml:space="preserve"> </w:t>
      </w:r>
      <w:r w:rsidR="00A93565">
        <w:rPr>
          <w:color w:val="000000"/>
          <w:sz w:val="28"/>
          <w:szCs w:val="28"/>
        </w:rPr>
        <w:t>«</w:t>
      </w:r>
      <w:r w:rsidR="004774D5" w:rsidRPr="005A6D7F">
        <w:rPr>
          <w:color w:val="000000"/>
          <w:sz w:val="28"/>
          <w:szCs w:val="28"/>
          <w:u w:val="single"/>
        </w:rPr>
        <w:t>Организация амбулаторно-поликлинической помощи здоровым детям</w:t>
      </w:r>
      <w:r w:rsidR="00A93565">
        <w:rPr>
          <w:color w:val="000000"/>
          <w:sz w:val="28"/>
          <w:szCs w:val="28"/>
          <w:u w:val="single"/>
        </w:rPr>
        <w:t>»</w:t>
      </w:r>
      <w:r w:rsidR="004774D5" w:rsidRPr="005A6D7F">
        <w:rPr>
          <w:color w:val="000000"/>
          <w:sz w:val="28"/>
          <w:szCs w:val="28"/>
          <w:u w:val="single"/>
        </w:rPr>
        <w:t>.</w:t>
      </w:r>
    </w:p>
    <w:p w:rsidR="00CB73BC" w:rsidRDefault="00CB73BC" w:rsidP="00BC28DC">
      <w:pPr>
        <w:ind w:firstLine="709"/>
        <w:jc w:val="both"/>
        <w:rPr>
          <w:b/>
          <w:color w:val="000000"/>
          <w:sz w:val="28"/>
          <w:szCs w:val="28"/>
        </w:rPr>
      </w:pPr>
    </w:p>
    <w:p w:rsidR="00EA28A8"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800671">
      <w:pPr>
        <w:jc w:val="both"/>
        <w:rPr>
          <w:color w:val="000000"/>
          <w:sz w:val="28"/>
          <w:szCs w:val="28"/>
        </w:rPr>
      </w:pPr>
      <w:r w:rsidRPr="005A6D7F">
        <w:rPr>
          <w:color w:val="000000"/>
          <w:sz w:val="28"/>
          <w:szCs w:val="28"/>
        </w:rPr>
        <w:t>контроль выполнения заданий в рабочей тетради</w:t>
      </w:r>
    </w:p>
    <w:p w:rsidR="00EA28A8" w:rsidRPr="005A6D7F" w:rsidRDefault="00EA28A8" w:rsidP="00800671">
      <w:pPr>
        <w:jc w:val="both"/>
        <w:rPr>
          <w:color w:val="000000"/>
          <w:sz w:val="28"/>
          <w:szCs w:val="28"/>
        </w:rPr>
      </w:pPr>
      <w:r w:rsidRPr="005A6D7F">
        <w:rPr>
          <w:color w:val="000000"/>
          <w:sz w:val="28"/>
          <w:szCs w:val="28"/>
        </w:rPr>
        <w:t>тестирование</w:t>
      </w:r>
    </w:p>
    <w:p w:rsidR="00EA28A8" w:rsidRPr="005A6D7F" w:rsidRDefault="00EA28A8" w:rsidP="00800671">
      <w:pPr>
        <w:jc w:val="both"/>
        <w:rPr>
          <w:color w:val="000000"/>
          <w:sz w:val="28"/>
          <w:szCs w:val="28"/>
        </w:rPr>
      </w:pPr>
      <w:r w:rsidRPr="005A6D7F">
        <w:rPr>
          <w:color w:val="000000"/>
          <w:sz w:val="28"/>
          <w:szCs w:val="28"/>
        </w:rPr>
        <w:t>устный опрос</w:t>
      </w:r>
    </w:p>
    <w:p w:rsidR="00EA28A8" w:rsidRPr="005A6D7F" w:rsidRDefault="00EA28A8" w:rsidP="00800671">
      <w:pPr>
        <w:jc w:val="both"/>
        <w:rPr>
          <w:color w:val="000000"/>
          <w:sz w:val="28"/>
          <w:szCs w:val="28"/>
        </w:rPr>
      </w:pPr>
      <w:r w:rsidRPr="005A6D7F">
        <w:rPr>
          <w:color w:val="000000"/>
          <w:sz w:val="28"/>
          <w:szCs w:val="28"/>
        </w:rPr>
        <w:t>решение проблемно-ситуационных задач</w:t>
      </w:r>
    </w:p>
    <w:p w:rsidR="00251981" w:rsidRDefault="00251981" w:rsidP="00BC28DC">
      <w:pPr>
        <w:ind w:firstLine="709"/>
        <w:jc w:val="both"/>
        <w:rPr>
          <w:b/>
          <w:color w:val="000000"/>
          <w:sz w:val="28"/>
          <w:szCs w:val="28"/>
        </w:rPr>
      </w:pPr>
    </w:p>
    <w:p w:rsidR="009B0DF2" w:rsidRPr="005A6D7F" w:rsidRDefault="00111A3D"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C54D99" w:rsidRPr="005A6D7F" w:rsidRDefault="00C54D99"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66709E" w:rsidRDefault="0066709E" w:rsidP="006A53E2">
      <w:pPr>
        <w:numPr>
          <w:ilvl w:val="0"/>
          <w:numId w:val="206"/>
        </w:numPr>
        <w:jc w:val="both"/>
        <w:rPr>
          <w:color w:val="000000"/>
          <w:sz w:val="28"/>
          <w:szCs w:val="28"/>
        </w:rPr>
      </w:pPr>
      <w:r>
        <w:rPr>
          <w:color w:val="000000"/>
          <w:sz w:val="28"/>
          <w:szCs w:val="28"/>
        </w:rPr>
        <w:t>Организация педиатрической службы России</w:t>
      </w:r>
    </w:p>
    <w:p w:rsidR="0066709E" w:rsidRDefault="0066709E" w:rsidP="006A53E2">
      <w:pPr>
        <w:numPr>
          <w:ilvl w:val="0"/>
          <w:numId w:val="206"/>
        </w:numPr>
        <w:jc w:val="both"/>
        <w:rPr>
          <w:color w:val="000000"/>
          <w:sz w:val="28"/>
          <w:szCs w:val="28"/>
        </w:rPr>
      </w:pPr>
      <w:r>
        <w:rPr>
          <w:color w:val="000000"/>
          <w:sz w:val="28"/>
          <w:szCs w:val="28"/>
        </w:rPr>
        <w:t>Определение групп здоровья детей</w:t>
      </w:r>
    </w:p>
    <w:p w:rsidR="0066709E" w:rsidRDefault="0066709E" w:rsidP="006A53E2">
      <w:pPr>
        <w:numPr>
          <w:ilvl w:val="0"/>
          <w:numId w:val="206"/>
        </w:numPr>
        <w:jc w:val="both"/>
        <w:rPr>
          <w:color w:val="000000"/>
          <w:sz w:val="28"/>
          <w:szCs w:val="28"/>
        </w:rPr>
      </w:pPr>
      <w:r>
        <w:rPr>
          <w:color w:val="000000"/>
          <w:sz w:val="28"/>
          <w:szCs w:val="28"/>
        </w:rPr>
        <w:t>Профилактическая работа участкового врача</w:t>
      </w:r>
    </w:p>
    <w:p w:rsidR="0066709E" w:rsidRDefault="0066709E" w:rsidP="006A53E2">
      <w:pPr>
        <w:numPr>
          <w:ilvl w:val="0"/>
          <w:numId w:val="206"/>
        </w:numPr>
        <w:jc w:val="both"/>
        <w:rPr>
          <w:color w:val="000000"/>
          <w:sz w:val="28"/>
          <w:szCs w:val="28"/>
        </w:rPr>
      </w:pPr>
      <w:r>
        <w:rPr>
          <w:color w:val="000000"/>
          <w:sz w:val="28"/>
          <w:szCs w:val="28"/>
        </w:rPr>
        <w:t>Определение групп риска новорожденных</w:t>
      </w:r>
    </w:p>
    <w:p w:rsidR="0066709E" w:rsidRDefault="0066709E" w:rsidP="006A53E2">
      <w:pPr>
        <w:numPr>
          <w:ilvl w:val="0"/>
          <w:numId w:val="206"/>
        </w:numPr>
        <w:jc w:val="both"/>
        <w:rPr>
          <w:color w:val="000000"/>
          <w:sz w:val="28"/>
          <w:szCs w:val="28"/>
        </w:rPr>
      </w:pPr>
      <w:r>
        <w:rPr>
          <w:color w:val="000000"/>
          <w:sz w:val="28"/>
          <w:szCs w:val="28"/>
        </w:rPr>
        <w:t>Диспансеризация здоровых детей</w:t>
      </w:r>
    </w:p>
    <w:p w:rsidR="0066709E" w:rsidRDefault="0066709E" w:rsidP="006A53E2">
      <w:pPr>
        <w:numPr>
          <w:ilvl w:val="0"/>
          <w:numId w:val="206"/>
        </w:numPr>
        <w:jc w:val="both"/>
        <w:rPr>
          <w:color w:val="000000"/>
          <w:sz w:val="28"/>
          <w:szCs w:val="28"/>
        </w:rPr>
      </w:pPr>
      <w:r>
        <w:rPr>
          <w:color w:val="000000"/>
          <w:sz w:val="28"/>
          <w:szCs w:val="28"/>
        </w:rPr>
        <w:t>Профилактика дефицитных состояний</w:t>
      </w:r>
    </w:p>
    <w:p w:rsidR="0066709E" w:rsidRDefault="0066709E" w:rsidP="006A53E2">
      <w:pPr>
        <w:numPr>
          <w:ilvl w:val="0"/>
          <w:numId w:val="206"/>
        </w:numPr>
        <w:jc w:val="both"/>
        <w:rPr>
          <w:color w:val="000000"/>
          <w:sz w:val="28"/>
          <w:szCs w:val="28"/>
        </w:rPr>
      </w:pPr>
      <w:r>
        <w:rPr>
          <w:color w:val="000000"/>
          <w:sz w:val="28"/>
          <w:szCs w:val="28"/>
        </w:rPr>
        <w:t>Определение школьной зрелости</w:t>
      </w:r>
    </w:p>
    <w:p w:rsidR="0066709E" w:rsidRDefault="0066709E" w:rsidP="006A53E2">
      <w:pPr>
        <w:numPr>
          <w:ilvl w:val="0"/>
          <w:numId w:val="206"/>
        </w:numPr>
        <w:jc w:val="both"/>
        <w:rPr>
          <w:color w:val="000000"/>
          <w:sz w:val="28"/>
          <w:szCs w:val="28"/>
        </w:rPr>
      </w:pPr>
      <w:r>
        <w:rPr>
          <w:color w:val="000000"/>
          <w:sz w:val="28"/>
          <w:szCs w:val="28"/>
        </w:rPr>
        <w:t>Основная документация детской поликлиники</w:t>
      </w:r>
    </w:p>
    <w:p w:rsidR="00251981" w:rsidRDefault="00251981" w:rsidP="00BC28DC">
      <w:pPr>
        <w:jc w:val="both"/>
        <w:rPr>
          <w:b/>
          <w:color w:val="000000"/>
          <w:sz w:val="28"/>
          <w:szCs w:val="28"/>
        </w:rPr>
      </w:pPr>
    </w:p>
    <w:p w:rsidR="00C54D99" w:rsidRPr="005A6D7F" w:rsidRDefault="00C54D99" w:rsidP="00BC28DC">
      <w:pPr>
        <w:jc w:val="both"/>
        <w:rPr>
          <w:b/>
          <w:color w:val="000000"/>
          <w:sz w:val="28"/>
          <w:szCs w:val="28"/>
        </w:rPr>
      </w:pPr>
      <w:r w:rsidRPr="005A6D7F">
        <w:rPr>
          <w:b/>
          <w:color w:val="000000"/>
          <w:sz w:val="28"/>
          <w:szCs w:val="28"/>
        </w:rPr>
        <w:t>Составьте глоссарий в рабочих тетрадях</w:t>
      </w:r>
    </w:p>
    <w:p w:rsidR="0066709E" w:rsidRDefault="0066709E" w:rsidP="006A53E2">
      <w:pPr>
        <w:pStyle w:val="a5"/>
        <w:widowControl/>
        <w:numPr>
          <w:ilvl w:val="0"/>
          <w:numId w:val="205"/>
        </w:numPr>
        <w:autoSpaceDE/>
        <w:autoSpaceDN/>
        <w:adjustRightInd/>
        <w:spacing w:after="160" w:line="259" w:lineRule="auto"/>
        <w:rPr>
          <w:rFonts w:ascii="Times New Roman" w:hAnsi="Times New Roman"/>
          <w:sz w:val="28"/>
          <w:szCs w:val="28"/>
        </w:rPr>
      </w:pPr>
      <w:r>
        <w:rPr>
          <w:rFonts w:ascii="Times New Roman" w:hAnsi="Times New Roman"/>
          <w:sz w:val="28"/>
          <w:szCs w:val="28"/>
        </w:rPr>
        <w:t>Диспансеризация</w:t>
      </w:r>
    </w:p>
    <w:p w:rsidR="0066709E" w:rsidRDefault="0066709E" w:rsidP="006A53E2">
      <w:pPr>
        <w:pStyle w:val="a5"/>
        <w:widowControl/>
        <w:numPr>
          <w:ilvl w:val="0"/>
          <w:numId w:val="205"/>
        </w:numPr>
        <w:autoSpaceDE/>
        <w:autoSpaceDN/>
        <w:adjustRightInd/>
        <w:spacing w:after="160" w:line="259" w:lineRule="auto"/>
        <w:rPr>
          <w:rFonts w:ascii="Times New Roman" w:hAnsi="Times New Roman"/>
          <w:sz w:val="28"/>
          <w:szCs w:val="28"/>
        </w:rPr>
      </w:pPr>
      <w:r>
        <w:rPr>
          <w:rFonts w:ascii="Times New Roman" w:hAnsi="Times New Roman"/>
          <w:sz w:val="28"/>
          <w:szCs w:val="28"/>
        </w:rPr>
        <w:t>Перинатальные факторы риска</w:t>
      </w:r>
    </w:p>
    <w:p w:rsidR="0066709E" w:rsidRDefault="0066709E" w:rsidP="006A53E2">
      <w:pPr>
        <w:pStyle w:val="a5"/>
        <w:widowControl/>
        <w:numPr>
          <w:ilvl w:val="0"/>
          <w:numId w:val="205"/>
        </w:numPr>
        <w:autoSpaceDE/>
        <w:autoSpaceDN/>
        <w:adjustRightInd/>
        <w:spacing w:after="160" w:line="259" w:lineRule="auto"/>
        <w:rPr>
          <w:rFonts w:ascii="Times New Roman" w:hAnsi="Times New Roman"/>
          <w:sz w:val="28"/>
          <w:szCs w:val="28"/>
        </w:rPr>
      </w:pPr>
      <w:r>
        <w:rPr>
          <w:rFonts w:ascii="Times New Roman" w:hAnsi="Times New Roman"/>
          <w:sz w:val="28"/>
          <w:szCs w:val="28"/>
        </w:rPr>
        <w:t>Патронаж</w:t>
      </w:r>
    </w:p>
    <w:p w:rsidR="0066709E" w:rsidRDefault="0066709E" w:rsidP="006A53E2">
      <w:pPr>
        <w:pStyle w:val="a5"/>
        <w:widowControl/>
        <w:numPr>
          <w:ilvl w:val="0"/>
          <w:numId w:val="205"/>
        </w:numPr>
        <w:autoSpaceDE/>
        <w:autoSpaceDN/>
        <w:adjustRightInd/>
        <w:spacing w:after="160" w:line="259" w:lineRule="auto"/>
        <w:rPr>
          <w:rFonts w:ascii="Times New Roman" w:hAnsi="Times New Roman"/>
          <w:sz w:val="28"/>
          <w:szCs w:val="28"/>
        </w:rPr>
      </w:pPr>
      <w:r>
        <w:rPr>
          <w:rFonts w:ascii="Times New Roman" w:hAnsi="Times New Roman"/>
          <w:sz w:val="28"/>
          <w:szCs w:val="28"/>
        </w:rPr>
        <w:lastRenderedPageBreak/>
        <w:t>Группа риска новорожденных</w:t>
      </w:r>
    </w:p>
    <w:p w:rsidR="0066709E" w:rsidRDefault="0066709E" w:rsidP="006A53E2">
      <w:pPr>
        <w:pStyle w:val="a5"/>
        <w:widowControl/>
        <w:numPr>
          <w:ilvl w:val="0"/>
          <w:numId w:val="205"/>
        </w:numPr>
        <w:autoSpaceDE/>
        <w:autoSpaceDN/>
        <w:adjustRightInd/>
        <w:spacing w:after="160" w:line="259" w:lineRule="auto"/>
        <w:rPr>
          <w:rFonts w:ascii="Times New Roman" w:hAnsi="Times New Roman"/>
          <w:sz w:val="28"/>
          <w:szCs w:val="28"/>
        </w:rPr>
      </w:pPr>
      <w:r>
        <w:rPr>
          <w:rFonts w:ascii="Times New Roman" w:hAnsi="Times New Roman"/>
          <w:sz w:val="28"/>
          <w:szCs w:val="28"/>
        </w:rPr>
        <w:t>1 группа здоровья</w:t>
      </w:r>
    </w:p>
    <w:p w:rsidR="0066709E" w:rsidRDefault="0066709E" w:rsidP="006A53E2">
      <w:pPr>
        <w:pStyle w:val="a5"/>
        <w:widowControl/>
        <w:numPr>
          <w:ilvl w:val="0"/>
          <w:numId w:val="205"/>
        </w:numPr>
        <w:autoSpaceDE/>
        <w:autoSpaceDN/>
        <w:adjustRightInd/>
        <w:spacing w:after="160" w:line="259" w:lineRule="auto"/>
        <w:rPr>
          <w:rFonts w:ascii="Times New Roman" w:hAnsi="Times New Roman"/>
          <w:sz w:val="28"/>
          <w:szCs w:val="28"/>
        </w:rPr>
      </w:pPr>
      <w:r>
        <w:rPr>
          <w:rFonts w:ascii="Times New Roman" w:hAnsi="Times New Roman"/>
          <w:sz w:val="28"/>
          <w:szCs w:val="28"/>
        </w:rPr>
        <w:t>2 группа здоровья</w:t>
      </w:r>
    </w:p>
    <w:p w:rsidR="0066709E" w:rsidRDefault="0066709E" w:rsidP="006A53E2">
      <w:pPr>
        <w:pStyle w:val="a5"/>
        <w:widowControl/>
        <w:numPr>
          <w:ilvl w:val="0"/>
          <w:numId w:val="205"/>
        </w:numPr>
        <w:autoSpaceDE/>
        <w:autoSpaceDN/>
        <w:adjustRightInd/>
        <w:spacing w:after="160" w:line="259" w:lineRule="auto"/>
        <w:rPr>
          <w:rFonts w:ascii="Times New Roman" w:hAnsi="Times New Roman"/>
          <w:sz w:val="28"/>
          <w:szCs w:val="28"/>
        </w:rPr>
      </w:pPr>
      <w:r>
        <w:rPr>
          <w:rFonts w:ascii="Times New Roman" w:hAnsi="Times New Roman"/>
          <w:sz w:val="28"/>
          <w:szCs w:val="28"/>
        </w:rPr>
        <w:t>3 группа здоровья</w:t>
      </w:r>
    </w:p>
    <w:p w:rsidR="0066709E" w:rsidRDefault="0066709E" w:rsidP="006A53E2">
      <w:pPr>
        <w:pStyle w:val="a5"/>
        <w:widowControl/>
        <w:numPr>
          <w:ilvl w:val="0"/>
          <w:numId w:val="205"/>
        </w:numPr>
        <w:autoSpaceDE/>
        <w:autoSpaceDN/>
        <w:adjustRightInd/>
        <w:spacing w:after="160" w:line="259" w:lineRule="auto"/>
        <w:rPr>
          <w:rFonts w:ascii="Times New Roman" w:hAnsi="Times New Roman"/>
          <w:sz w:val="28"/>
          <w:szCs w:val="28"/>
        </w:rPr>
      </w:pPr>
      <w:r>
        <w:rPr>
          <w:rFonts w:ascii="Times New Roman" w:hAnsi="Times New Roman"/>
          <w:sz w:val="28"/>
          <w:szCs w:val="28"/>
        </w:rPr>
        <w:t>4 группа здоровья</w:t>
      </w:r>
    </w:p>
    <w:p w:rsidR="0066709E" w:rsidRDefault="0066709E" w:rsidP="006A53E2">
      <w:pPr>
        <w:pStyle w:val="a5"/>
        <w:widowControl/>
        <w:numPr>
          <w:ilvl w:val="0"/>
          <w:numId w:val="205"/>
        </w:numPr>
        <w:autoSpaceDE/>
        <w:autoSpaceDN/>
        <w:adjustRightInd/>
        <w:spacing w:after="160" w:line="259" w:lineRule="auto"/>
        <w:rPr>
          <w:rFonts w:ascii="Times New Roman" w:hAnsi="Times New Roman"/>
          <w:sz w:val="28"/>
          <w:szCs w:val="28"/>
        </w:rPr>
      </w:pPr>
      <w:r>
        <w:rPr>
          <w:rFonts w:ascii="Times New Roman" w:hAnsi="Times New Roman"/>
          <w:sz w:val="28"/>
          <w:szCs w:val="28"/>
        </w:rPr>
        <w:t>5 группа здоровья</w:t>
      </w:r>
    </w:p>
    <w:p w:rsidR="0066709E" w:rsidRDefault="0066709E" w:rsidP="006A53E2">
      <w:pPr>
        <w:pStyle w:val="a5"/>
        <w:widowControl/>
        <w:numPr>
          <w:ilvl w:val="0"/>
          <w:numId w:val="205"/>
        </w:numPr>
        <w:autoSpaceDE/>
        <w:autoSpaceDN/>
        <w:adjustRightInd/>
        <w:spacing w:after="160" w:line="259" w:lineRule="auto"/>
        <w:rPr>
          <w:rFonts w:ascii="Times New Roman" w:hAnsi="Times New Roman"/>
          <w:sz w:val="28"/>
          <w:szCs w:val="28"/>
        </w:rPr>
      </w:pPr>
      <w:r>
        <w:rPr>
          <w:rFonts w:ascii="Times New Roman" w:hAnsi="Times New Roman"/>
          <w:sz w:val="28"/>
          <w:szCs w:val="28"/>
        </w:rPr>
        <w:t>профилактика</w:t>
      </w:r>
    </w:p>
    <w:p w:rsidR="0066709E" w:rsidRDefault="0066709E" w:rsidP="006A53E2">
      <w:pPr>
        <w:pStyle w:val="a5"/>
        <w:widowControl/>
        <w:numPr>
          <w:ilvl w:val="0"/>
          <w:numId w:val="205"/>
        </w:numPr>
        <w:autoSpaceDE/>
        <w:autoSpaceDN/>
        <w:adjustRightInd/>
        <w:spacing w:after="160" w:line="259" w:lineRule="auto"/>
        <w:rPr>
          <w:rFonts w:ascii="Times New Roman" w:hAnsi="Times New Roman"/>
          <w:sz w:val="28"/>
          <w:szCs w:val="28"/>
        </w:rPr>
      </w:pPr>
      <w:r>
        <w:rPr>
          <w:rFonts w:ascii="Times New Roman" w:hAnsi="Times New Roman"/>
          <w:sz w:val="28"/>
          <w:szCs w:val="28"/>
        </w:rPr>
        <w:t>неспецифическая профилактика</w:t>
      </w:r>
    </w:p>
    <w:p w:rsidR="0066709E" w:rsidRDefault="0066709E" w:rsidP="006A53E2">
      <w:pPr>
        <w:pStyle w:val="a5"/>
        <w:widowControl/>
        <w:numPr>
          <w:ilvl w:val="0"/>
          <w:numId w:val="205"/>
        </w:numPr>
        <w:autoSpaceDE/>
        <w:autoSpaceDN/>
        <w:adjustRightInd/>
        <w:spacing w:after="160" w:line="259" w:lineRule="auto"/>
        <w:rPr>
          <w:rFonts w:ascii="Times New Roman" w:hAnsi="Times New Roman"/>
          <w:sz w:val="28"/>
          <w:szCs w:val="28"/>
        </w:rPr>
      </w:pPr>
      <w:r>
        <w:rPr>
          <w:rFonts w:ascii="Times New Roman" w:hAnsi="Times New Roman"/>
          <w:sz w:val="28"/>
          <w:szCs w:val="28"/>
        </w:rPr>
        <w:t>форма 112/у</w:t>
      </w:r>
    </w:p>
    <w:p w:rsidR="0066709E" w:rsidRDefault="0066709E" w:rsidP="006A53E2">
      <w:pPr>
        <w:pStyle w:val="a5"/>
        <w:widowControl/>
        <w:numPr>
          <w:ilvl w:val="0"/>
          <w:numId w:val="205"/>
        </w:numPr>
        <w:autoSpaceDE/>
        <w:autoSpaceDN/>
        <w:adjustRightInd/>
        <w:spacing w:after="160" w:line="259" w:lineRule="auto"/>
        <w:rPr>
          <w:rFonts w:ascii="Times New Roman" w:hAnsi="Times New Roman"/>
          <w:sz w:val="28"/>
          <w:szCs w:val="28"/>
        </w:rPr>
      </w:pPr>
      <w:r>
        <w:rPr>
          <w:rFonts w:ascii="Times New Roman" w:hAnsi="Times New Roman"/>
          <w:sz w:val="28"/>
          <w:szCs w:val="28"/>
        </w:rPr>
        <w:t>форма 126/у</w:t>
      </w:r>
    </w:p>
    <w:p w:rsidR="0066709E" w:rsidRPr="00262CC0" w:rsidRDefault="0066709E" w:rsidP="006A53E2">
      <w:pPr>
        <w:pStyle w:val="a5"/>
        <w:widowControl/>
        <w:numPr>
          <w:ilvl w:val="0"/>
          <w:numId w:val="205"/>
        </w:numPr>
        <w:autoSpaceDE/>
        <w:autoSpaceDN/>
        <w:adjustRightInd/>
        <w:spacing w:after="160" w:line="259" w:lineRule="auto"/>
        <w:rPr>
          <w:rFonts w:ascii="Times New Roman" w:hAnsi="Times New Roman"/>
          <w:sz w:val="28"/>
          <w:szCs w:val="28"/>
        </w:rPr>
      </w:pPr>
      <w:r>
        <w:rPr>
          <w:rFonts w:ascii="Times New Roman" w:hAnsi="Times New Roman"/>
          <w:sz w:val="28"/>
          <w:szCs w:val="28"/>
        </w:rPr>
        <w:t>тест Керна-Йерасика</w:t>
      </w:r>
    </w:p>
    <w:p w:rsidR="000E451B" w:rsidRPr="005A6D7F" w:rsidRDefault="000E451B"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0E451B" w:rsidRPr="005A6D7F" w:rsidRDefault="000E451B" w:rsidP="006A53E2">
      <w:pPr>
        <w:pStyle w:val="a5"/>
        <w:widowControl/>
        <w:numPr>
          <w:ilvl w:val="0"/>
          <w:numId w:val="187"/>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0E451B" w:rsidRPr="005A6D7F" w:rsidRDefault="000E451B" w:rsidP="006A53E2">
      <w:pPr>
        <w:pStyle w:val="a5"/>
        <w:widowControl/>
        <w:numPr>
          <w:ilvl w:val="0"/>
          <w:numId w:val="187"/>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состояния здоровья ребенка</w:t>
      </w:r>
    </w:p>
    <w:p w:rsidR="000E451B" w:rsidRPr="005A6D7F" w:rsidRDefault="000E451B" w:rsidP="006A53E2">
      <w:pPr>
        <w:pStyle w:val="a5"/>
        <w:widowControl/>
        <w:numPr>
          <w:ilvl w:val="0"/>
          <w:numId w:val="187"/>
        </w:numPr>
        <w:tabs>
          <w:tab w:val="left" w:pos="460"/>
        </w:tabs>
        <w:autoSpaceDE/>
        <w:adjustRightInd/>
        <w:rPr>
          <w:rFonts w:ascii="Times New Roman" w:hAnsi="Times New Roman"/>
          <w:sz w:val="28"/>
          <w:szCs w:val="28"/>
        </w:rPr>
      </w:pPr>
      <w:r w:rsidRPr="005A6D7F">
        <w:rPr>
          <w:rFonts w:ascii="Times New Roman" w:hAnsi="Times New Roman"/>
          <w:sz w:val="28"/>
          <w:szCs w:val="28"/>
        </w:rPr>
        <w:t>Составление плана наблюдения здорового ребенка</w:t>
      </w:r>
    </w:p>
    <w:p w:rsidR="000E451B" w:rsidRPr="005A6D7F" w:rsidRDefault="000E451B" w:rsidP="006A53E2">
      <w:pPr>
        <w:pStyle w:val="a5"/>
        <w:widowControl/>
        <w:numPr>
          <w:ilvl w:val="0"/>
          <w:numId w:val="187"/>
        </w:numPr>
        <w:tabs>
          <w:tab w:val="left" w:pos="460"/>
        </w:tabs>
        <w:autoSpaceDE/>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для здорового ребенка </w:t>
      </w:r>
    </w:p>
    <w:p w:rsidR="00251981" w:rsidRDefault="00251981" w:rsidP="00BC28DC">
      <w:pPr>
        <w:jc w:val="both"/>
        <w:rPr>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800671">
      <w:pPr>
        <w:numPr>
          <w:ilvl w:val="0"/>
          <w:numId w:val="60"/>
        </w:numPr>
        <w:ind w:left="360"/>
        <w:jc w:val="both"/>
        <w:rPr>
          <w:color w:val="000000"/>
          <w:sz w:val="28"/>
          <w:szCs w:val="28"/>
        </w:rPr>
      </w:pPr>
      <w:r w:rsidRPr="005A6D7F">
        <w:rPr>
          <w:color w:val="000000"/>
          <w:sz w:val="28"/>
          <w:szCs w:val="28"/>
        </w:rPr>
        <w:t xml:space="preserve">Основной принцип оказания педиатрической помощи: </w:t>
      </w:r>
    </w:p>
    <w:p w:rsidR="009B0DF2" w:rsidRPr="005A6D7F" w:rsidRDefault="009B0DF2" w:rsidP="00800671">
      <w:pPr>
        <w:numPr>
          <w:ilvl w:val="0"/>
          <w:numId w:val="61"/>
        </w:numPr>
        <w:ind w:left="774" w:hanging="425"/>
        <w:jc w:val="both"/>
        <w:rPr>
          <w:color w:val="000000"/>
          <w:sz w:val="28"/>
          <w:szCs w:val="28"/>
        </w:rPr>
      </w:pPr>
      <w:r w:rsidRPr="005A6D7F">
        <w:rPr>
          <w:color w:val="000000"/>
          <w:sz w:val="28"/>
          <w:szCs w:val="28"/>
        </w:rPr>
        <w:t>традиционность работы</w:t>
      </w:r>
    </w:p>
    <w:p w:rsidR="009B0DF2" w:rsidRPr="005A6D7F" w:rsidRDefault="009B0DF2" w:rsidP="00800671">
      <w:pPr>
        <w:numPr>
          <w:ilvl w:val="0"/>
          <w:numId w:val="61"/>
        </w:numPr>
        <w:ind w:left="774" w:hanging="425"/>
        <w:jc w:val="both"/>
        <w:rPr>
          <w:color w:val="000000"/>
          <w:sz w:val="28"/>
          <w:szCs w:val="28"/>
        </w:rPr>
      </w:pPr>
      <w:r w:rsidRPr="005A6D7F">
        <w:rPr>
          <w:color w:val="000000"/>
          <w:sz w:val="28"/>
          <w:szCs w:val="28"/>
        </w:rPr>
        <w:t>динамичность оказание помощи</w:t>
      </w:r>
    </w:p>
    <w:p w:rsidR="009B0DF2" w:rsidRPr="005A6D7F" w:rsidRDefault="009B0DF2" w:rsidP="00800671">
      <w:pPr>
        <w:numPr>
          <w:ilvl w:val="0"/>
          <w:numId w:val="61"/>
        </w:numPr>
        <w:ind w:left="774" w:hanging="425"/>
        <w:jc w:val="both"/>
        <w:rPr>
          <w:color w:val="000000"/>
          <w:sz w:val="28"/>
          <w:szCs w:val="28"/>
        </w:rPr>
      </w:pPr>
      <w:r w:rsidRPr="005A6D7F">
        <w:rPr>
          <w:color w:val="000000"/>
          <w:sz w:val="28"/>
          <w:szCs w:val="28"/>
        </w:rPr>
        <w:t>этапность оказания помощи</w:t>
      </w:r>
    </w:p>
    <w:p w:rsidR="009B0DF2" w:rsidRPr="005A6D7F" w:rsidRDefault="009B0DF2" w:rsidP="00800671">
      <w:pPr>
        <w:numPr>
          <w:ilvl w:val="0"/>
          <w:numId w:val="61"/>
        </w:numPr>
        <w:ind w:left="774" w:hanging="425"/>
        <w:jc w:val="both"/>
        <w:rPr>
          <w:color w:val="000000"/>
          <w:sz w:val="28"/>
          <w:szCs w:val="28"/>
        </w:rPr>
      </w:pPr>
      <w:r w:rsidRPr="005A6D7F">
        <w:rPr>
          <w:color w:val="000000"/>
          <w:sz w:val="28"/>
          <w:szCs w:val="28"/>
        </w:rPr>
        <w:t>научно-исследовательская направленность</w:t>
      </w:r>
    </w:p>
    <w:p w:rsidR="009B0DF2" w:rsidRPr="005A6D7F" w:rsidRDefault="009B0DF2" w:rsidP="00800671">
      <w:pPr>
        <w:numPr>
          <w:ilvl w:val="0"/>
          <w:numId w:val="60"/>
        </w:numPr>
        <w:ind w:left="360"/>
        <w:jc w:val="both"/>
        <w:rPr>
          <w:color w:val="000000"/>
          <w:sz w:val="28"/>
          <w:szCs w:val="28"/>
        </w:rPr>
      </w:pPr>
      <w:r w:rsidRPr="005A6D7F">
        <w:rPr>
          <w:color w:val="000000"/>
          <w:sz w:val="28"/>
          <w:szCs w:val="28"/>
        </w:rPr>
        <w:t xml:space="preserve">Первый дородовый патронаж проводят: </w:t>
      </w:r>
    </w:p>
    <w:p w:rsidR="009B0DF2" w:rsidRPr="005A6D7F" w:rsidRDefault="009B0DF2" w:rsidP="00800671">
      <w:pPr>
        <w:numPr>
          <w:ilvl w:val="0"/>
          <w:numId w:val="62"/>
        </w:numPr>
        <w:ind w:left="360" w:hanging="11"/>
        <w:jc w:val="both"/>
        <w:rPr>
          <w:color w:val="000000"/>
          <w:sz w:val="28"/>
          <w:szCs w:val="28"/>
        </w:rPr>
      </w:pPr>
      <w:r w:rsidRPr="005A6D7F">
        <w:rPr>
          <w:color w:val="000000"/>
          <w:sz w:val="28"/>
          <w:szCs w:val="28"/>
        </w:rPr>
        <w:t>при постановке на учет в женской консультации</w:t>
      </w:r>
    </w:p>
    <w:p w:rsidR="009B0DF2" w:rsidRPr="005A6D7F" w:rsidRDefault="009B0DF2" w:rsidP="00800671">
      <w:pPr>
        <w:numPr>
          <w:ilvl w:val="0"/>
          <w:numId w:val="62"/>
        </w:numPr>
        <w:ind w:left="360" w:hanging="11"/>
        <w:jc w:val="both"/>
        <w:rPr>
          <w:color w:val="000000"/>
          <w:sz w:val="28"/>
          <w:szCs w:val="28"/>
        </w:rPr>
      </w:pPr>
      <w:r w:rsidRPr="005A6D7F">
        <w:rPr>
          <w:color w:val="000000"/>
          <w:sz w:val="28"/>
          <w:szCs w:val="28"/>
        </w:rPr>
        <w:t>на 20 неделе беременности</w:t>
      </w:r>
    </w:p>
    <w:p w:rsidR="009B0DF2" w:rsidRPr="005A6D7F" w:rsidRDefault="009B0DF2" w:rsidP="00800671">
      <w:pPr>
        <w:numPr>
          <w:ilvl w:val="0"/>
          <w:numId w:val="62"/>
        </w:numPr>
        <w:ind w:left="360" w:hanging="11"/>
        <w:jc w:val="both"/>
        <w:rPr>
          <w:color w:val="000000"/>
          <w:sz w:val="28"/>
          <w:szCs w:val="28"/>
        </w:rPr>
      </w:pPr>
      <w:r w:rsidRPr="005A6D7F">
        <w:rPr>
          <w:color w:val="000000"/>
          <w:sz w:val="28"/>
          <w:szCs w:val="28"/>
        </w:rPr>
        <w:t>на 32 неделе беременности</w:t>
      </w:r>
    </w:p>
    <w:p w:rsidR="009B0DF2" w:rsidRPr="005A6D7F" w:rsidRDefault="009B0DF2" w:rsidP="00800671">
      <w:pPr>
        <w:numPr>
          <w:ilvl w:val="0"/>
          <w:numId w:val="62"/>
        </w:numPr>
        <w:ind w:left="360" w:hanging="11"/>
        <w:jc w:val="both"/>
        <w:rPr>
          <w:color w:val="000000"/>
          <w:sz w:val="28"/>
          <w:szCs w:val="28"/>
        </w:rPr>
      </w:pPr>
      <w:r w:rsidRPr="005A6D7F">
        <w:rPr>
          <w:color w:val="000000"/>
          <w:sz w:val="28"/>
          <w:szCs w:val="28"/>
        </w:rPr>
        <w:t>на 38 неделе беременности</w:t>
      </w:r>
    </w:p>
    <w:p w:rsidR="009B0DF2" w:rsidRPr="005A6D7F" w:rsidRDefault="009B0DF2" w:rsidP="00800671">
      <w:pPr>
        <w:numPr>
          <w:ilvl w:val="0"/>
          <w:numId w:val="60"/>
        </w:numPr>
        <w:ind w:left="360"/>
        <w:jc w:val="both"/>
        <w:rPr>
          <w:color w:val="000000"/>
          <w:sz w:val="28"/>
          <w:szCs w:val="28"/>
        </w:rPr>
      </w:pPr>
      <w:r w:rsidRPr="005A6D7F">
        <w:rPr>
          <w:color w:val="000000"/>
          <w:sz w:val="28"/>
          <w:szCs w:val="28"/>
        </w:rPr>
        <w:t>Группы риска новорожденных включают:</w:t>
      </w:r>
    </w:p>
    <w:p w:rsidR="009B0DF2" w:rsidRPr="005A6D7F" w:rsidRDefault="009B0DF2" w:rsidP="00800671">
      <w:pPr>
        <w:numPr>
          <w:ilvl w:val="0"/>
          <w:numId w:val="63"/>
        </w:numPr>
        <w:ind w:left="360" w:hanging="11"/>
        <w:jc w:val="both"/>
        <w:rPr>
          <w:color w:val="000000"/>
          <w:sz w:val="28"/>
          <w:szCs w:val="28"/>
        </w:rPr>
      </w:pPr>
      <w:r w:rsidRPr="005A6D7F">
        <w:rPr>
          <w:color w:val="000000"/>
          <w:sz w:val="28"/>
          <w:szCs w:val="28"/>
        </w:rPr>
        <w:t>простудных заболеваний</w:t>
      </w:r>
    </w:p>
    <w:p w:rsidR="009B0DF2" w:rsidRPr="005A6D7F" w:rsidRDefault="009B0DF2" w:rsidP="00800671">
      <w:pPr>
        <w:numPr>
          <w:ilvl w:val="0"/>
          <w:numId w:val="63"/>
        </w:numPr>
        <w:ind w:left="360" w:hanging="11"/>
        <w:jc w:val="both"/>
        <w:rPr>
          <w:color w:val="000000"/>
          <w:sz w:val="28"/>
          <w:szCs w:val="28"/>
        </w:rPr>
      </w:pPr>
      <w:r w:rsidRPr="005A6D7F">
        <w:rPr>
          <w:color w:val="000000"/>
          <w:sz w:val="28"/>
          <w:szCs w:val="28"/>
        </w:rPr>
        <w:t>социальный риск</w:t>
      </w:r>
    </w:p>
    <w:p w:rsidR="009B0DF2" w:rsidRPr="005A6D7F" w:rsidRDefault="009B0DF2" w:rsidP="00800671">
      <w:pPr>
        <w:numPr>
          <w:ilvl w:val="0"/>
          <w:numId w:val="63"/>
        </w:numPr>
        <w:ind w:left="360" w:hanging="11"/>
        <w:jc w:val="both"/>
        <w:rPr>
          <w:color w:val="000000"/>
          <w:sz w:val="28"/>
          <w:szCs w:val="28"/>
        </w:rPr>
      </w:pPr>
      <w:r w:rsidRPr="005A6D7F">
        <w:rPr>
          <w:color w:val="000000"/>
          <w:sz w:val="28"/>
          <w:szCs w:val="28"/>
        </w:rPr>
        <w:t>хронической патологии</w:t>
      </w:r>
    </w:p>
    <w:p w:rsidR="009B0DF2" w:rsidRPr="005A6D7F" w:rsidRDefault="009B0DF2" w:rsidP="00800671">
      <w:pPr>
        <w:numPr>
          <w:ilvl w:val="0"/>
          <w:numId w:val="63"/>
        </w:numPr>
        <w:ind w:left="360" w:hanging="11"/>
        <w:jc w:val="both"/>
        <w:rPr>
          <w:color w:val="000000"/>
          <w:sz w:val="28"/>
          <w:szCs w:val="28"/>
        </w:rPr>
      </w:pPr>
      <w:r w:rsidRPr="005A6D7F">
        <w:rPr>
          <w:color w:val="000000"/>
          <w:sz w:val="28"/>
          <w:szCs w:val="28"/>
        </w:rPr>
        <w:t>неспецифический риск</w:t>
      </w:r>
    </w:p>
    <w:p w:rsidR="009B0DF2" w:rsidRPr="005A6D7F" w:rsidRDefault="009B0DF2" w:rsidP="00800671">
      <w:pPr>
        <w:numPr>
          <w:ilvl w:val="0"/>
          <w:numId w:val="60"/>
        </w:numPr>
        <w:ind w:left="360"/>
        <w:jc w:val="both"/>
        <w:rPr>
          <w:color w:val="000000"/>
          <w:sz w:val="28"/>
          <w:szCs w:val="28"/>
        </w:rPr>
      </w:pPr>
      <w:r w:rsidRPr="005A6D7F">
        <w:rPr>
          <w:color w:val="000000"/>
          <w:sz w:val="28"/>
          <w:szCs w:val="28"/>
        </w:rPr>
        <w:t>Диспансеризация на третьем году жизни проводится 1 раз в:</w:t>
      </w:r>
    </w:p>
    <w:p w:rsidR="009B0DF2" w:rsidRPr="005A6D7F" w:rsidRDefault="009B0DF2" w:rsidP="00800671">
      <w:pPr>
        <w:numPr>
          <w:ilvl w:val="0"/>
          <w:numId w:val="64"/>
        </w:numPr>
        <w:ind w:left="360" w:hanging="11"/>
        <w:jc w:val="both"/>
        <w:rPr>
          <w:color w:val="000000"/>
          <w:sz w:val="28"/>
          <w:szCs w:val="28"/>
        </w:rPr>
      </w:pPr>
      <w:r w:rsidRPr="005A6D7F">
        <w:rPr>
          <w:color w:val="000000"/>
          <w:sz w:val="28"/>
          <w:szCs w:val="28"/>
        </w:rPr>
        <w:t>месяц</w:t>
      </w:r>
    </w:p>
    <w:p w:rsidR="009B0DF2" w:rsidRPr="005A6D7F" w:rsidRDefault="009B0DF2" w:rsidP="00800671">
      <w:pPr>
        <w:numPr>
          <w:ilvl w:val="0"/>
          <w:numId w:val="64"/>
        </w:numPr>
        <w:ind w:left="360" w:hanging="11"/>
        <w:jc w:val="both"/>
        <w:rPr>
          <w:color w:val="000000"/>
          <w:sz w:val="28"/>
          <w:szCs w:val="28"/>
        </w:rPr>
      </w:pPr>
      <w:r w:rsidRPr="005A6D7F">
        <w:rPr>
          <w:color w:val="000000"/>
          <w:sz w:val="28"/>
          <w:szCs w:val="28"/>
        </w:rPr>
        <w:t>3 месяца</w:t>
      </w:r>
    </w:p>
    <w:p w:rsidR="009B0DF2" w:rsidRPr="005A6D7F" w:rsidRDefault="009B0DF2" w:rsidP="00800671">
      <w:pPr>
        <w:numPr>
          <w:ilvl w:val="0"/>
          <w:numId w:val="64"/>
        </w:numPr>
        <w:ind w:left="360" w:hanging="11"/>
        <w:jc w:val="both"/>
        <w:rPr>
          <w:color w:val="000000"/>
          <w:sz w:val="28"/>
          <w:szCs w:val="28"/>
        </w:rPr>
      </w:pPr>
      <w:r w:rsidRPr="005A6D7F">
        <w:rPr>
          <w:color w:val="000000"/>
          <w:sz w:val="28"/>
          <w:szCs w:val="28"/>
        </w:rPr>
        <w:t>6 месяцев</w:t>
      </w:r>
    </w:p>
    <w:p w:rsidR="009B0DF2" w:rsidRPr="005A6D7F" w:rsidRDefault="009B0DF2" w:rsidP="00800671">
      <w:pPr>
        <w:numPr>
          <w:ilvl w:val="0"/>
          <w:numId w:val="64"/>
        </w:numPr>
        <w:ind w:left="360" w:hanging="11"/>
        <w:jc w:val="both"/>
        <w:rPr>
          <w:color w:val="000000"/>
          <w:sz w:val="28"/>
          <w:szCs w:val="28"/>
        </w:rPr>
      </w:pPr>
      <w:r w:rsidRPr="005A6D7F">
        <w:rPr>
          <w:color w:val="000000"/>
          <w:sz w:val="28"/>
          <w:szCs w:val="28"/>
        </w:rPr>
        <w:t xml:space="preserve">год </w:t>
      </w:r>
    </w:p>
    <w:p w:rsidR="009B0DF2" w:rsidRPr="005A6D7F" w:rsidRDefault="009B0DF2" w:rsidP="00800671">
      <w:pPr>
        <w:numPr>
          <w:ilvl w:val="0"/>
          <w:numId w:val="60"/>
        </w:numPr>
        <w:ind w:left="360"/>
        <w:jc w:val="both"/>
        <w:rPr>
          <w:color w:val="000000"/>
          <w:sz w:val="28"/>
          <w:szCs w:val="28"/>
        </w:rPr>
      </w:pPr>
      <w:r w:rsidRPr="005A6D7F">
        <w:rPr>
          <w:color w:val="000000"/>
          <w:sz w:val="28"/>
          <w:szCs w:val="28"/>
        </w:rPr>
        <w:t>Основной медицинский документ ребенка на педиатрическом участке:</w:t>
      </w:r>
    </w:p>
    <w:p w:rsidR="009B0DF2" w:rsidRPr="005A6D7F" w:rsidRDefault="009B0DF2" w:rsidP="00800671">
      <w:pPr>
        <w:numPr>
          <w:ilvl w:val="0"/>
          <w:numId w:val="65"/>
        </w:numPr>
        <w:ind w:left="360" w:hanging="11"/>
        <w:jc w:val="both"/>
        <w:rPr>
          <w:color w:val="000000"/>
          <w:sz w:val="28"/>
          <w:szCs w:val="28"/>
        </w:rPr>
      </w:pPr>
      <w:r w:rsidRPr="005A6D7F">
        <w:rPr>
          <w:color w:val="000000"/>
          <w:sz w:val="28"/>
          <w:szCs w:val="28"/>
        </w:rPr>
        <w:t xml:space="preserve">форме № 063/у </w:t>
      </w:r>
    </w:p>
    <w:p w:rsidR="009B0DF2" w:rsidRPr="005A6D7F" w:rsidRDefault="009B0DF2" w:rsidP="00800671">
      <w:pPr>
        <w:numPr>
          <w:ilvl w:val="0"/>
          <w:numId w:val="65"/>
        </w:numPr>
        <w:ind w:left="360" w:hanging="11"/>
        <w:jc w:val="both"/>
        <w:rPr>
          <w:color w:val="000000"/>
          <w:sz w:val="28"/>
          <w:szCs w:val="28"/>
        </w:rPr>
      </w:pPr>
      <w:r w:rsidRPr="005A6D7F">
        <w:rPr>
          <w:color w:val="000000"/>
          <w:sz w:val="28"/>
          <w:szCs w:val="28"/>
        </w:rPr>
        <w:t xml:space="preserve">форма №030/у </w:t>
      </w:r>
    </w:p>
    <w:p w:rsidR="009B0DF2" w:rsidRPr="005A6D7F" w:rsidRDefault="009B0DF2" w:rsidP="00800671">
      <w:pPr>
        <w:numPr>
          <w:ilvl w:val="0"/>
          <w:numId w:val="65"/>
        </w:numPr>
        <w:ind w:left="360" w:hanging="11"/>
        <w:jc w:val="both"/>
        <w:rPr>
          <w:color w:val="000000"/>
          <w:sz w:val="28"/>
          <w:szCs w:val="28"/>
        </w:rPr>
      </w:pPr>
      <w:r w:rsidRPr="005A6D7F">
        <w:rPr>
          <w:color w:val="000000"/>
          <w:sz w:val="28"/>
          <w:szCs w:val="28"/>
        </w:rPr>
        <w:t>форме № 026/у</w:t>
      </w:r>
    </w:p>
    <w:p w:rsidR="009B0DF2" w:rsidRPr="005A6D7F" w:rsidRDefault="009B0DF2" w:rsidP="00800671">
      <w:pPr>
        <w:numPr>
          <w:ilvl w:val="0"/>
          <w:numId w:val="65"/>
        </w:numPr>
        <w:ind w:left="360" w:hanging="11"/>
        <w:jc w:val="both"/>
        <w:rPr>
          <w:color w:val="000000"/>
          <w:sz w:val="28"/>
          <w:szCs w:val="28"/>
        </w:rPr>
      </w:pPr>
      <w:r w:rsidRPr="005A6D7F">
        <w:rPr>
          <w:color w:val="000000"/>
          <w:sz w:val="28"/>
          <w:szCs w:val="28"/>
        </w:rPr>
        <w:t xml:space="preserve">форме № 112/у  </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9B0DF2" w:rsidRPr="005A6D7F" w:rsidRDefault="009B0DF2" w:rsidP="00800671">
      <w:pPr>
        <w:jc w:val="both"/>
        <w:rPr>
          <w:color w:val="000000"/>
          <w:sz w:val="28"/>
          <w:szCs w:val="28"/>
        </w:rPr>
      </w:pPr>
      <w:r w:rsidRPr="005A6D7F">
        <w:rPr>
          <w:color w:val="000000"/>
          <w:sz w:val="28"/>
          <w:szCs w:val="28"/>
        </w:rPr>
        <w:lastRenderedPageBreak/>
        <w:t>Мальчик, 7 дней.</w:t>
      </w:r>
    </w:p>
    <w:p w:rsidR="009B0DF2" w:rsidRPr="005A6D7F" w:rsidRDefault="00CB73BC" w:rsidP="00800671">
      <w:pPr>
        <w:jc w:val="both"/>
        <w:rPr>
          <w:color w:val="000000"/>
          <w:sz w:val="28"/>
          <w:szCs w:val="28"/>
        </w:rPr>
      </w:pPr>
      <w:r w:rsidRPr="00CB73BC">
        <w:rPr>
          <w:b/>
          <w:color w:val="000000"/>
          <w:sz w:val="28"/>
          <w:szCs w:val="28"/>
        </w:rPr>
        <w:t>Анамнез жизни</w:t>
      </w:r>
      <w:r w:rsidR="009B0DF2" w:rsidRPr="005A6D7F">
        <w:rPr>
          <w:color w:val="000000"/>
          <w:sz w:val="28"/>
          <w:szCs w:val="28"/>
        </w:rPr>
        <w:t xml:space="preserve">: ребенок от 2 беременности (1-ая – мед аборт), на фоне гестоза (симптоматическое лечение), угрозы прерывания в 32 недели, без вредных привычек. Роды на 37 неделе, стремительные, оценка по Апгар 7/8 баллов. К груди приложен на 2-е сутки (патология со стороны ЦНС), неонатальная желтуха с 3х суток. </w:t>
      </w:r>
    </w:p>
    <w:p w:rsidR="009B0DF2" w:rsidRPr="00CB73BC" w:rsidRDefault="009B0DF2" w:rsidP="00BC28DC">
      <w:pPr>
        <w:jc w:val="both"/>
        <w:rPr>
          <w:b/>
          <w:color w:val="000000"/>
          <w:sz w:val="28"/>
          <w:szCs w:val="28"/>
        </w:rPr>
      </w:pPr>
      <w:r w:rsidRPr="00CB73BC">
        <w:rPr>
          <w:b/>
          <w:color w:val="000000"/>
          <w:sz w:val="28"/>
          <w:szCs w:val="28"/>
        </w:rPr>
        <w:t>Вопросы:</w:t>
      </w:r>
    </w:p>
    <w:p w:rsidR="009B0DF2" w:rsidRPr="005A6D7F" w:rsidRDefault="009B0DF2" w:rsidP="00BC28DC">
      <w:pPr>
        <w:numPr>
          <w:ilvl w:val="0"/>
          <w:numId w:val="66"/>
        </w:numPr>
        <w:ind w:left="426" w:hanging="426"/>
        <w:jc w:val="both"/>
        <w:rPr>
          <w:color w:val="000000"/>
          <w:sz w:val="28"/>
          <w:szCs w:val="28"/>
        </w:rPr>
      </w:pPr>
      <w:r w:rsidRPr="005A6D7F">
        <w:rPr>
          <w:color w:val="000000"/>
          <w:sz w:val="28"/>
          <w:szCs w:val="28"/>
        </w:rPr>
        <w:t xml:space="preserve">Используя таблицу риска по развитию патологии, оцените анамнез и поставьте группу риска. </w:t>
      </w:r>
    </w:p>
    <w:p w:rsidR="0066709E" w:rsidRDefault="0066709E" w:rsidP="00BC28DC">
      <w:pPr>
        <w:ind w:firstLine="709"/>
        <w:jc w:val="both"/>
        <w:rPr>
          <w:b/>
          <w:color w:val="000000"/>
          <w:sz w:val="28"/>
          <w:szCs w:val="28"/>
        </w:rPr>
      </w:pPr>
    </w:p>
    <w:p w:rsidR="009B0DF2" w:rsidRPr="005A6D7F" w:rsidRDefault="0066709E" w:rsidP="00BC28DC">
      <w:pPr>
        <w:jc w:val="both"/>
        <w:rPr>
          <w:b/>
          <w:color w:val="000000"/>
          <w:sz w:val="28"/>
          <w:szCs w:val="28"/>
        </w:rPr>
      </w:pPr>
      <w:r w:rsidRPr="0066709E">
        <w:rPr>
          <w:b/>
          <w:color w:val="000000"/>
          <w:sz w:val="28"/>
          <w:szCs w:val="28"/>
        </w:rPr>
        <w:t>Образец решения</w:t>
      </w:r>
    </w:p>
    <w:p w:rsidR="0066709E" w:rsidRPr="0066709E" w:rsidRDefault="0066709E" w:rsidP="006A53E2">
      <w:pPr>
        <w:pStyle w:val="a5"/>
        <w:numPr>
          <w:ilvl w:val="0"/>
          <w:numId w:val="207"/>
        </w:numPr>
        <w:ind w:left="426"/>
        <w:rPr>
          <w:rFonts w:ascii="Times New Roman" w:hAnsi="Times New Roman"/>
          <w:bCs/>
          <w:color w:val="000000"/>
          <w:sz w:val="28"/>
          <w:szCs w:val="28"/>
        </w:rPr>
      </w:pPr>
      <w:r w:rsidRPr="0066709E">
        <w:rPr>
          <w:rFonts w:ascii="Times New Roman" w:hAnsi="Times New Roman"/>
          <w:bCs/>
          <w:color w:val="000000"/>
          <w:sz w:val="28"/>
          <w:szCs w:val="28"/>
        </w:rPr>
        <w:t>Группа риска по патологии ЦНС</w:t>
      </w:r>
      <w:r>
        <w:rPr>
          <w:rFonts w:ascii="Times New Roman" w:hAnsi="Times New Roman"/>
          <w:bCs/>
          <w:color w:val="000000"/>
          <w:sz w:val="28"/>
          <w:szCs w:val="28"/>
        </w:rPr>
        <w:t>, врожденным порокам развития (угроза прерывания, роды на 37 неделе, оценка по Апгар 7/8 баллов.</w:t>
      </w:r>
    </w:p>
    <w:p w:rsidR="0066709E" w:rsidRDefault="0066709E" w:rsidP="00BC28DC">
      <w:pPr>
        <w:ind w:firstLine="709"/>
        <w:jc w:val="both"/>
        <w:rPr>
          <w:b/>
          <w:bCs/>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с</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rPr>
            </w:pPr>
            <w:r w:rsidRPr="005A6D7F">
              <w:rPr>
                <w:bCs/>
                <w:color w:val="000000"/>
                <w:sz w:val="28"/>
                <w:szCs w:val="28"/>
              </w:rPr>
              <w:t>а</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 xml:space="preserve"> d</w:t>
            </w:r>
          </w:p>
        </w:tc>
      </w:tr>
    </w:tbl>
    <w:p w:rsidR="009B0DF2" w:rsidRPr="005A6D7F" w:rsidRDefault="009B0DF2" w:rsidP="00BC28DC">
      <w:pPr>
        <w:ind w:firstLine="709"/>
        <w:jc w:val="both"/>
        <w:rPr>
          <w:color w:val="000000"/>
          <w:sz w:val="28"/>
          <w:szCs w:val="28"/>
        </w:rPr>
      </w:pPr>
    </w:p>
    <w:p w:rsidR="004774D5" w:rsidRPr="005A6D7F" w:rsidRDefault="00111A3D" w:rsidP="00BC28DC">
      <w:pPr>
        <w:ind w:firstLine="709"/>
        <w:jc w:val="both"/>
        <w:rPr>
          <w:color w:val="000000"/>
          <w:sz w:val="28"/>
          <w:szCs w:val="28"/>
          <w:u w:val="single"/>
        </w:rPr>
      </w:pPr>
      <w:r w:rsidRPr="005A6D7F">
        <w:rPr>
          <w:b/>
          <w:color w:val="000000"/>
          <w:sz w:val="28"/>
          <w:szCs w:val="28"/>
        </w:rPr>
        <w:t xml:space="preserve">Тема </w:t>
      </w:r>
      <w:r w:rsidR="004774D5" w:rsidRPr="005A6D7F">
        <w:rPr>
          <w:b/>
          <w:color w:val="000000"/>
          <w:sz w:val="28"/>
          <w:szCs w:val="28"/>
        </w:rPr>
        <w:t>2</w:t>
      </w:r>
      <w:r w:rsidR="007C04D4">
        <w:rPr>
          <w:b/>
          <w:color w:val="000000"/>
          <w:sz w:val="28"/>
          <w:szCs w:val="28"/>
        </w:rPr>
        <w:t xml:space="preserve"> </w:t>
      </w:r>
      <w:r w:rsidR="00A93565">
        <w:rPr>
          <w:color w:val="000000"/>
          <w:sz w:val="28"/>
          <w:szCs w:val="28"/>
        </w:rPr>
        <w:t>«</w:t>
      </w:r>
      <w:r w:rsidR="004774D5" w:rsidRPr="005A6D7F">
        <w:rPr>
          <w:color w:val="000000"/>
          <w:sz w:val="28"/>
          <w:szCs w:val="28"/>
          <w:u w:val="single"/>
        </w:rPr>
        <w:t xml:space="preserve">Организация амбулаторно-поликлинической помощи </w:t>
      </w:r>
      <w:r w:rsidR="00AD09F1">
        <w:rPr>
          <w:color w:val="000000"/>
          <w:sz w:val="28"/>
          <w:szCs w:val="28"/>
          <w:u w:val="single"/>
        </w:rPr>
        <w:t>больн</w:t>
      </w:r>
      <w:r w:rsidR="004774D5" w:rsidRPr="005A6D7F">
        <w:rPr>
          <w:color w:val="000000"/>
          <w:sz w:val="28"/>
          <w:szCs w:val="28"/>
          <w:u w:val="single"/>
        </w:rPr>
        <w:t>ым детям. Специфическая профилактика инфекционных заболеваний</w:t>
      </w:r>
      <w:r w:rsidR="00A93565">
        <w:rPr>
          <w:color w:val="000000"/>
          <w:sz w:val="28"/>
          <w:szCs w:val="28"/>
          <w:u w:val="single"/>
        </w:rPr>
        <w:t>»</w:t>
      </w:r>
      <w:r w:rsidR="004774D5" w:rsidRPr="005A6D7F">
        <w:rPr>
          <w:color w:val="000000"/>
          <w:sz w:val="28"/>
          <w:szCs w:val="28"/>
          <w:u w:val="single"/>
        </w:rPr>
        <w:t>.</w:t>
      </w:r>
    </w:p>
    <w:p w:rsidR="00CB73BC" w:rsidRDefault="00CB73BC" w:rsidP="00BC28DC">
      <w:pPr>
        <w:pStyle w:val="a5"/>
        <w:ind w:left="0" w:firstLine="709"/>
        <w:rPr>
          <w:rFonts w:ascii="Times New Roman" w:hAnsi="Times New Roman"/>
          <w:b/>
          <w:color w:val="000000"/>
          <w:sz w:val="28"/>
          <w:szCs w:val="28"/>
        </w:rPr>
      </w:pPr>
    </w:p>
    <w:p w:rsidR="00111A3D" w:rsidRPr="005A6D7F" w:rsidRDefault="00111A3D" w:rsidP="00BC28DC">
      <w:pPr>
        <w:pStyle w:val="a5"/>
        <w:ind w:left="0" w:firstLine="709"/>
        <w:rPr>
          <w:rFonts w:ascii="Times New Roman" w:hAnsi="Times New Roman"/>
          <w:color w:val="000000"/>
          <w:sz w:val="28"/>
          <w:szCs w:val="28"/>
        </w:rPr>
      </w:pPr>
      <w:r w:rsidRPr="005A6D7F">
        <w:rPr>
          <w:rFonts w:ascii="Times New Roman" w:hAnsi="Times New Roman"/>
          <w:b/>
          <w:color w:val="000000"/>
          <w:sz w:val="28"/>
          <w:szCs w:val="28"/>
        </w:rPr>
        <w:t xml:space="preserve">Форма(ы) текущего </w:t>
      </w:r>
      <w:r w:rsidR="0048478D">
        <w:rPr>
          <w:rFonts w:ascii="Times New Roman" w:hAnsi="Times New Roman"/>
          <w:b/>
          <w:color w:val="000000"/>
          <w:sz w:val="28"/>
          <w:szCs w:val="28"/>
        </w:rPr>
        <w:t>контроля успеваемости</w:t>
      </w:r>
    </w:p>
    <w:p w:rsidR="00EA28A8" w:rsidRPr="005A6D7F" w:rsidRDefault="00EA28A8" w:rsidP="00800671">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800671">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800671">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800671">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EA28A8" w:rsidRPr="005A6D7F" w:rsidRDefault="00EA28A8" w:rsidP="00BC28DC">
      <w:pPr>
        <w:pStyle w:val="a5"/>
        <w:ind w:left="0" w:firstLine="709"/>
        <w:rPr>
          <w:rFonts w:ascii="Times New Roman" w:hAnsi="Times New Roman"/>
          <w:color w:val="000000"/>
          <w:sz w:val="28"/>
          <w:szCs w:val="28"/>
        </w:rPr>
      </w:pPr>
    </w:p>
    <w:p w:rsidR="009B0DF2" w:rsidRPr="005A6D7F" w:rsidRDefault="00111A3D"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C54D99" w:rsidRDefault="00C54D99"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66709E" w:rsidRDefault="0066709E" w:rsidP="006A53E2">
      <w:pPr>
        <w:pStyle w:val="a5"/>
        <w:widowControl/>
        <w:numPr>
          <w:ilvl w:val="0"/>
          <w:numId w:val="208"/>
        </w:numPr>
        <w:autoSpaceDE/>
        <w:autoSpaceDN/>
        <w:adjustRightInd/>
        <w:spacing w:after="160" w:line="256" w:lineRule="auto"/>
        <w:rPr>
          <w:rFonts w:ascii="Times New Roman" w:hAnsi="Times New Roman"/>
          <w:sz w:val="28"/>
          <w:szCs w:val="28"/>
        </w:rPr>
      </w:pPr>
      <w:r>
        <w:rPr>
          <w:rFonts w:ascii="Times New Roman" w:hAnsi="Times New Roman"/>
          <w:sz w:val="28"/>
          <w:szCs w:val="28"/>
        </w:rPr>
        <w:t>Специфическая профилактика</w:t>
      </w:r>
    </w:p>
    <w:p w:rsidR="0066709E" w:rsidRDefault="0066709E" w:rsidP="006A53E2">
      <w:pPr>
        <w:pStyle w:val="a5"/>
        <w:widowControl/>
        <w:numPr>
          <w:ilvl w:val="0"/>
          <w:numId w:val="208"/>
        </w:numPr>
        <w:autoSpaceDE/>
        <w:autoSpaceDN/>
        <w:adjustRightInd/>
        <w:spacing w:after="160" w:line="256" w:lineRule="auto"/>
        <w:rPr>
          <w:rFonts w:ascii="Times New Roman" w:hAnsi="Times New Roman"/>
          <w:sz w:val="28"/>
          <w:szCs w:val="28"/>
        </w:rPr>
      </w:pPr>
      <w:r>
        <w:rPr>
          <w:rFonts w:ascii="Times New Roman" w:hAnsi="Times New Roman"/>
          <w:sz w:val="28"/>
          <w:szCs w:val="28"/>
        </w:rPr>
        <w:t>Вакцинация</w:t>
      </w:r>
    </w:p>
    <w:p w:rsidR="0066709E" w:rsidRDefault="0066709E" w:rsidP="006A53E2">
      <w:pPr>
        <w:pStyle w:val="a5"/>
        <w:widowControl/>
        <w:numPr>
          <w:ilvl w:val="0"/>
          <w:numId w:val="208"/>
        </w:numPr>
        <w:autoSpaceDE/>
        <w:autoSpaceDN/>
        <w:adjustRightInd/>
        <w:spacing w:after="160" w:line="256" w:lineRule="auto"/>
        <w:rPr>
          <w:rFonts w:ascii="Times New Roman" w:hAnsi="Times New Roman"/>
          <w:sz w:val="28"/>
          <w:szCs w:val="28"/>
        </w:rPr>
      </w:pPr>
      <w:r>
        <w:rPr>
          <w:rFonts w:ascii="Times New Roman" w:hAnsi="Times New Roman"/>
          <w:sz w:val="28"/>
          <w:szCs w:val="28"/>
        </w:rPr>
        <w:t>Национальный календарь прививок</w:t>
      </w:r>
    </w:p>
    <w:p w:rsidR="0066709E" w:rsidRDefault="0066709E" w:rsidP="006A53E2">
      <w:pPr>
        <w:pStyle w:val="a5"/>
        <w:widowControl/>
        <w:numPr>
          <w:ilvl w:val="0"/>
          <w:numId w:val="208"/>
        </w:numPr>
        <w:autoSpaceDE/>
        <w:autoSpaceDN/>
        <w:adjustRightInd/>
        <w:spacing w:after="160" w:line="256" w:lineRule="auto"/>
        <w:rPr>
          <w:rFonts w:ascii="Times New Roman" w:hAnsi="Times New Roman"/>
          <w:sz w:val="28"/>
          <w:szCs w:val="28"/>
        </w:rPr>
      </w:pPr>
      <w:r>
        <w:rPr>
          <w:rFonts w:ascii="Times New Roman" w:hAnsi="Times New Roman"/>
          <w:sz w:val="28"/>
          <w:szCs w:val="28"/>
        </w:rPr>
        <w:t>Состав вакцин</w:t>
      </w:r>
    </w:p>
    <w:p w:rsidR="0066709E" w:rsidRDefault="0066709E" w:rsidP="006A53E2">
      <w:pPr>
        <w:pStyle w:val="a5"/>
        <w:widowControl/>
        <w:numPr>
          <w:ilvl w:val="0"/>
          <w:numId w:val="208"/>
        </w:numPr>
        <w:autoSpaceDE/>
        <w:autoSpaceDN/>
        <w:adjustRightInd/>
        <w:spacing w:after="160" w:line="256" w:lineRule="auto"/>
        <w:rPr>
          <w:rFonts w:ascii="Times New Roman" w:hAnsi="Times New Roman"/>
          <w:sz w:val="28"/>
          <w:szCs w:val="28"/>
        </w:rPr>
      </w:pPr>
      <w:r>
        <w:rPr>
          <w:rFonts w:ascii="Times New Roman" w:hAnsi="Times New Roman"/>
          <w:sz w:val="28"/>
          <w:szCs w:val="28"/>
        </w:rPr>
        <w:t xml:space="preserve">Противопоказания </w:t>
      </w:r>
    </w:p>
    <w:p w:rsidR="0066709E" w:rsidRDefault="0066709E" w:rsidP="006A53E2">
      <w:pPr>
        <w:pStyle w:val="a5"/>
        <w:widowControl/>
        <w:numPr>
          <w:ilvl w:val="0"/>
          <w:numId w:val="208"/>
        </w:numPr>
        <w:autoSpaceDE/>
        <w:autoSpaceDN/>
        <w:adjustRightInd/>
        <w:spacing w:after="160" w:line="256" w:lineRule="auto"/>
        <w:rPr>
          <w:rFonts w:ascii="Times New Roman" w:hAnsi="Times New Roman"/>
          <w:sz w:val="28"/>
          <w:szCs w:val="28"/>
        </w:rPr>
      </w:pPr>
      <w:r>
        <w:rPr>
          <w:rFonts w:ascii="Times New Roman" w:hAnsi="Times New Roman"/>
          <w:sz w:val="28"/>
          <w:szCs w:val="28"/>
        </w:rPr>
        <w:t>Группы риска при активной иммунизации</w:t>
      </w:r>
    </w:p>
    <w:p w:rsidR="0066709E" w:rsidRDefault="0066709E" w:rsidP="006A53E2">
      <w:pPr>
        <w:pStyle w:val="a5"/>
        <w:widowControl/>
        <w:numPr>
          <w:ilvl w:val="0"/>
          <w:numId w:val="208"/>
        </w:numPr>
        <w:autoSpaceDE/>
        <w:autoSpaceDN/>
        <w:adjustRightInd/>
        <w:spacing w:after="160" w:line="256" w:lineRule="auto"/>
        <w:rPr>
          <w:rFonts w:ascii="Times New Roman" w:hAnsi="Times New Roman"/>
          <w:sz w:val="28"/>
          <w:szCs w:val="28"/>
        </w:rPr>
      </w:pPr>
      <w:r>
        <w:rPr>
          <w:rFonts w:ascii="Times New Roman" w:hAnsi="Times New Roman"/>
          <w:sz w:val="28"/>
          <w:szCs w:val="28"/>
        </w:rPr>
        <w:t>Формирование иммунитета: первичный и вторичный иммунный ответ</w:t>
      </w:r>
    </w:p>
    <w:p w:rsidR="0066709E" w:rsidRDefault="0066709E" w:rsidP="006A53E2">
      <w:pPr>
        <w:pStyle w:val="a5"/>
        <w:widowControl/>
        <w:numPr>
          <w:ilvl w:val="0"/>
          <w:numId w:val="208"/>
        </w:numPr>
        <w:autoSpaceDE/>
        <w:autoSpaceDN/>
        <w:adjustRightInd/>
        <w:spacing w:after="160" w:line="256" w:lineRule="auto"/>
        <w:rPr>
          <w:rFonts w:ascii="Times New Roman" w:hAnsi="Times New Roman"/>
          <w:sz w:val="28"/>
          <w:szCs w:val="28"/>
        </w:rPr>
      </w:pPr>
      <w:r>
        <w:rPr>
          <w:rFonts w:ascii="Times New Roman" w:hAnsi="Times New Roman"/>
          <w:sz w:val="28"/>
          <w:szCs w:val="28"/>
        </w:rPr>
        <w:t>Поствакцинальные реакции и осложнения</w:t>
      </w:r>
    </w:p>
    <w:p w:rsidR="0066709E" w:rsidRDefault="0066709E" w:rsidP="006A53E2">
      <w:pPr>
        <w:pStyle w:val="a5"/>
        <w:widowControl/>
        <w:numPr>
          <w:ilvl w:val="0"/>
          <w:numId w:val="208"/>
        </w:numPr>
        <w:autoSpaceDE/>
        <w:autoSpaceDN/>
        <w:adjustRightInd/>
        <w:spacing w:after="160" w:line="256" w:lineRule="auto"/>
        <w:rPr>
          <w:rFonts w:ascii="Times New Roman" w:hAnsi="Times New Roman"/>
          <w:sz w:val="28"/>
          <w:szCs w:val="28"/>
        </w:rPr>
      </w:pPr>
      <w:r>
        <w:rPr>
          <w:rFonts w:ascii="Times New Roman" w:hAnsi="Times New Roman"/>
          <w:sz w:val="28"/>
          <w:szCs w:val="28"/>
        </w:rPr>
        <w:t>Противопоказания к вакцинации</w:t>
      </w:r>
    </w:p>
    <w:p w:rsidR="0066709E" w:rsidRDefault="0066709E" w:rsidP="006A53E2">
      <w:pPr>
        <w:pStyle w:val="a5"/>
        <w:widowControl/>
        <w:numPr>
          <w:ilvl w:val="0"/>
          <w:numId w:val="208"/>
        </w:numPr>
        <w:autoSpaceDE/>
        <w:autoSpaceDN/>
        <w:adjustRightInd/>
        <w:spacing w:after="160" w:line="256" w:lineRule="auto"/>
        <w:rPr>
          <w:rFonts w:ascii="Times New Roman" w:hAnsi="Times New Roman"/>
          <w:sz w:val="28"/>
          <w:szCs w:val="28"/>
        </w:rPr>
      </w:pPr>
      <w:r>
        <w:rPr>
          <w:rFonts w:ascii="Times New Roman" w:hAnsi="Times New Roman"/>
          <w:sz w:val="28"/>
          <w:szCs w:val="28"/>
        </w:rPr>
        <w:t>Вакцинация особых групп</w:t>
      </w:r>
    </w:p>
    <w:p w:rsidR="0066709E" w:rsidRDefault="0066709E" w:rsidP="006A53E2">
      <w:pPr>
        <w:pStyle w:val="a5"/>
        <w:widowControl/>
        <w:numPr>
          <w:ilvl w:val="0"/>
          <w:numId w:val="208"/>
        </w:numPr>
        <w:autoSpaceDE/>
        <w:autoSpaceDN/>
        <w:adjustRightInd/>
        <w:spacing w:after="160" w:line="256" w:lineRule="auto"/>
        <w:rPr>
          <w:rFonts w:ascii="Times New Roman" w:hAnsi="Times New Roman"/>
          <w:sz w:val="28"/>
          <w:szCs w:val="28"/>
        </w:rPr>
      </w:pPr>
      <w:r>
        <w:rPr>
          <w:rFonts w:ascii="Times New Roman" w:hAnsi="Times New Roman"/>
          <w:sz w:val="28"/>
          <w:szCs w:val="28"/>
        </w:rPr>
        <w:t>Временные противопоказания</w:t>
      </w:r>
    </w:p>
    <w:p w:rsidR="0066709E" w:rsidRDefault="0066709E" w:rsidP="006A53E2">
      <w:pPr>
        <w:pStyle w:val="a5"/>
        <w:widowControl/>
        <w:numPr>
          <w:ilvl w:val="0"/>
          <w:numId w:val="208"/>
        </w:numPr>
        <w:autoSpaceDE/>
        <w:autoSpaceDN/>
        <w:adjustRightInd/>
        <w:spacing w:after="160" w:line="256" w:lineRule="auto"/>
        <w:rPr>
          <w:rFonts w:ascii="Times New Roman" w:hAnsi="Times New Roman"/>
          <w:sz w:val="28"/>
          <w:szCs w:val="28"/>
        </w:rPr>
      </w:pPr>
      <w:r>
        <w:rPr>
          <w:rFonts w:ascii="Times New Roman" w:hAnsi="Times New Roman"/>
          <w:sz w:val="28"/>
          <w:szCs w:val="28"/>
        </w:rPr>
        <w:t>Лечебно-диагностическая помощь детям</w:t>
      </w:r>
    </w:p>
    <w:p w:rsidR="0066709E" w:rsidRPr="001408DF" w:rsidRDefault="0066709E" w:rsidP="006A53E2">
      <w:pPr>
        <w:pStyle w:val="a5"/>
        <w:widowControl/>
        <w:numPr>
          <w:ilvl w:val="0"/>
          <w:numId w:val="208"/>
        </w:numPr>
        <w:autoSpaceDE/>
        <w:autoSpaceDN/>
        <w:adjustRightInd/>
        <w:spacing w:after="160" w:line="256" w:lineRule="auto"/>
        <w:rPr>
          <w:rFonts w:ascii="Times New Roman" w:hAnsi="Times New Roman"/>
          <w:sz w:val="28"/>
          <w:szCs w:val="28"/>
        </w:rPr>
      </w:pPr>
      <w:r>
        <w:rPr>
          <w:rFonts w:ascii="Times New Roman" w:hAnsi="Times New Roman"/>
          <w:sz w:val="28"/>
          <w:szCs w:val="28"/>
        </w:rPr>
        <w:t xml:space="preserve">Диспансеризация </w:t>
      </w:r>
      <w:r w:rsidR="00C302E9">
        <w:rPr>
          <w:rFonts w:ascii="Times New Roman" w:hAnsi="Times New Roman"/>
          <w:sz w:val="28"/>
          <w:szCs w:val="28"/>
        </w:rPr>
        <w:t>детей,</w:t>
      </w:r>
      <w:r w:rsidR="00C302E9" w:rsidRPr="001408DF">
        <w:rPr>
          <w:rFonts w:ascii="Times New Roman" w:hAnsi="Times New Roman"/>
          <w:sz w:val="28"/>
          <w:szCs w:val="28"/>
        </w:rPr>
        <w:t xml:space="preserve"> страдающих</w:t>
      </w:r>
      <w:r w:rsidRPr="001408DF">
        <w:rPr>
          <w:rFonts w:ascii="Times New Roman" w:hAnsi="Times New Roman"/>
          <w:sz w:val="28"/>
          <w:szCs w:val="28"/>
        </w:rPr>
        <w:t xml:space="preserve"> хроническими заболеваниями</w:t>
      </w:r>
    </w:p>
    <w:p w:rsidR="0066709E" w:rsidRPr="005A6D7F" w:rsidRDefault="0066709E" w:rsidP="00BC28DC">
      <w:pPr>
        <w:tabs>
          <w:tab w:val="left" w:pos="0"/>
          <w:tab w:val="left" w:pos="1418"/>
        </w:tabs>
        <w:jc w:val="both"/>
        <w:outlineLvl w:val="2"/>
        <w:rPr>
          <w:b/>
          <w:sz w:val="28"/>
          <w:szCs w:val="28"/>
        </w:rPr>
      </w:pPr>
    </w:p>
    <w:p w:rsidR="00C54D99" w:rsidRDefault="00C54D99" w:rsidP="00BC28DC">
      <w:pPr>
        <w:jc w:val="both"/>
        <w:rPr>
          <w:b/>
          <w:color w:val="000000"/>
          <w:sz w:val="28"/>
          <w:szCs w:val="28"/>
        </w:rPr>
      </w:pPr>
      <w:r w:rsidRPr="005A6D7F">
        <w:rPr>
          <w:b/>
          <w:color w:val="000000"/>
          <w:sz w:val="28"/>
          <w:szCs w:val="28"/>
        </w:rPr>
        <w:t>Составьте глоссарий в рабочих тетрадях</w:t>
      </w:r>
    </w:p>
    <w:p w:rsidR="003F77B7" w:rsidRDefault="00800671" w:rsidP="006A53E2">
      <w:pPr>
        <w:pStyle w:val="a5"/>
        <w:widowControl/>
        <w:numPr>
          <w:ilvl w:val="0"/>
          <w:numId w:val="230"/>
        </w:numPr>
        <w:autoSpaceDE/>
        <w:autoSpaceDN/>
        <w:adjustRightInd/>
        <w:spacing w:after="160" w:line="256" w:lineRule="auto"/>
        <w:rPr>
          <w:rFonts w:ascii="Times New Roman" w:hAnsi="Times New Roman"/>
          <w:sz w:val="28"/>
          <w:szCs w:val="28"/>
        </w:rPr>
      </w:pPr>
      <w:r>
        <w:rPr>
          <w:rFonts w:ascii="Times New Roman" w:hAnsi="Times New Roman"/>
          <w:sz w:val="28"/>
          <w:szCs w:val="28"/>
        </w:rPr>
        <w:t>вакцинация</w:t>
      </w:r>
    </w:p>
    <w:p w:rsidR="003F77B7" w:rsidRDefault="00800671" w:rsidP="006A53E2">
      <w:pPr>
        <w:pStyle w:val="a5"/>
        <w:widowControl/>
        <w:numPr>
          <w:ilvl w:val="0"/>
          <w:numId w:val="230"/>
        </w:numPr>
        <w:autoSpaceDE/>
        <w:autoSpaceDN/>
        <w:adjustRightInd/>
        <w:spacing w:after="160" w:line="256" w:lineRule="auto"/>
        <w:rPr>
          <w:rFonts w:ascii="Times New Roman" w:hAnsi="Times New Roman"/>
          <w:sz w:val="28"/>
          <w:szCs w:val="28"/>
        </w:rPr>
      </w:pPr>
      <w:r>
        <w:rPr>
          <w:rFonts w:ascii="Times New Roman" w:hAnsi="Times New Roman"/>
          <w:sz w:val="28"/>
          <w:szCs w:val="28"/>
        </w:rPr>
        <w:t>форма 063/у</w:t>
      </w:r>
    </w:p>
    <w:p w:rsidR="003F77B7" w:rsidRDefault="00800671" w:rsidP="006A53E2">
      <w:pPr>
        <w:pStyle w:val="a5"/>
        <w:widowControl/>
        <w:numPr>
          <w:ilvl w:val="0"/>
          <w:numId w:val="230"/>
        </w:numPr>
        <w:autoSpaceDE/>
        <w:autoSpaceDN/>
        <w:adjustRightInd/>
        <w:spacing w:after="160" w:line="256" w:lineRule="auto"/>
        <w:rPr>
          <w:rFonts w:ascii="Times New Roman" w:hAnsi="Times New Roman"/>
          <w:sz w:val="28"/>
          <w:szCs w:val="28"/>
        </w:rPr>
      </w:pPr>
      <w:r>
        <w:rPr>
          <w:rFonts w:ascii="Times New Roman" w:hAnsi="Times New Roman"/>
          <w:sz w:val="28"/>
          <w:szCs w:val="28"/>
        </w:rPr>
        <w:lastRenderedPageBreak/>
        <w:t>сертификат профилактических прививок ф156/у-93</w:t>
      </w:r>
    </w:p>
    <w:p w:rsidR="003F77B7" w:rsidRDefault="00800671" w:rsidP="006A53E2">
      <w:pPr>
        <w:pStyle w:val="a5"/>
        <w:widowControl/>
        <w:numPr>
          <w:ilvl w:val="0"/>
          <w:numId w:val="230"/>
        </w:numPr>
        <w:autoSpaceDE/>
        <w:autoSpaceDN/>
        <w:adjustRightInd/>
        <w:spacing w:after="160" w:line="256" w:lineRule="auto"/>
        <w:rPr>
          <w:rFonts w:ascii="Times New Roman" w:hAnsi="Times New Roman"/>
          <w:sz w:val="28"/>
          <w:szCs w:val="28"/>
        </w:rPr>
      </w:pPr>
      <w:r>
        <w:rPr>
          <w:rFonts w:ascii="Times New Roman" w:hAnsi="Times New Roman"/>
          <w:sz w:val="28"/>
          <w:szCs w:val="28"/>
        </w:rPr>
        <w:t>живые вакцины</w:t>
      </w:r>
    </w:p>
    <w:p w:rsidR="003F77B7" w:rsidRDefault="00800671" w:rsidP="006A53E2">
      <w:pPr>
        <w:pStyle w:val="a5"/>
        <w:widowControl/>
        <w:numPr>
          <w:ilvl w:val="0"/>
          <w:numId w:val="230"/>
        </w:numPr>
        <w:autoSpaceDE/>
        <w:autoSpaceDN/>
        <w:adjustRightInd/>
        <w:spacing w:after="160" w:line="256" w:lineRule="auto"/>
        <w:rPr>
          <w:rFonts w:ascii="Times New Roman" w:hAnsi="Times New Roman"/>
          <w:sz w:val="28"/>
          <w:szCs w:val="28"/>
        </w:rPr>
      </w:pPr>
      <w:r>
        <w:rPr>
          <w:rFonts w:ascii="Times New Roman" w:hAnsi="Times New Roman"/>
          <w:sz w:val="28"/>
          <w:szCs w:val="28"/>
        </w:rPr>
        <w:t>убитые вакцины</w:t>
      </w:r>
    </w:p>
    <w:p w:rsidR="003F77B7" w:rsidRDefault="00800671" w:rsidP="006A53E2">
      <w:pPr>
        <w:pStyle w:val="a5"/>
        <w:widowControl/>
        <w:numPr>
          <w:ilvl w:val="0"/>
          <w:numId w:val="230"/>
        </w:numPr>
        <w:autoSpaceDE/>
        <w:autoSpaceDN/>
        <w:adjustRightInd/>
        <w:spacing w:after="160" w:line="256" w:lineRule="auto"/>
        <w:rPr>
          <w:rFonts w:ascii="Times New Roman" w:hAnsi="Times New Roman"/>
          <w:sz w:val="28"/>
          <w:szCs w:val="28"/>
        </w:rPr>
      </w:pPr>
      <w:r>
        <w:rPr>
          <w:rFonts w:ascii="Times New Roman" w:hAnsi="Times New Roman"/>
          <w:sz w:val="28"/>
          <w:szCs w:val="28"/>
        </w:rPr>
        <w:t>химические вакцины</w:t>
      </w:r>
    </w:p>
    <w:p w:rsidR="003F77B7" w:rsidRDefault="00800671" w:rsidP="006A53E2">
      <w:pPr>
        <w:pStyle w:val="a5"/>
        <w:widowControl/>
        <w:numPr>
          <w:ilvl w:val="0"/>
          <w:numId w:val="230"/>
        </w:numPr>
        <w:autoSpaceDE/>
        <w:autoSpaceDN/>
        <w:adjustRightInd/>
        <w:spacing w:after="160" w:line="256" w:lineRule="auto"/>
        <w:rPr>
          <w:rFonts w:ascii="Times New Roman" w:hAnsi="Times New Roman"/>
          <w:sz w:val="28"/>
          <w:szCs w:val="28"/>
        </w:rPr>
      </w:pPr>
      <w:r>
        <w:rPr>
          <w:rFonts w:ascii="Times New Roman" w:hAnsi="Times New Roman"/>
          <w:sz w:val="28"/>
          <w:szCs w:val="28"/>
        </w:rPr>
        <w:t xml:space="preserve">анатоксин </w:t>
      </w:r>
    </w:p>
    <w:p w:rsidR="003F77B7" w:rsidRDefault="00800671" w:rsidP="006A53E2">
      <w:pPr>
        <w:pStyle w:val="a5"/>
        <w:widowControl/>
        <w:numPr>
          <w:ilvl w:val="0"/>
          <w:numId w:val="230"/>
        </w:numPr>
        <w:autoSpaceDE/>
        <w:autoSpaceDN/>
        <w:adjustRightInd/>
        <w:spacing w:after="160" w:line="256" w:lineRule="auto"/>
        <w:rPr>
          <w:rFonts w:ascii="Times New Roman" w:hAnsi="Times New Roman"/>
          <w:sz w:val="28"/>
          <w:szCs w:val="28"/>
        </w:rPr>
      </w:pPr>
      <w:r>
        <w:rPr>
          <w:rFonts w:ascii="Times New Roman" w:hAnsi="Times New Roman"/>
          <w:sz w:val="28"/>
          <w:szCs w:val="28"/>
        </w:rPr>
        <w:t>первичный иммунный ответ</w:t>
      </w:r>
    </w:p>
    <w:p w:rsidR="003F77B7" w:rsidRDefault="00800671" w:rsidP="006A53E2">
      <w:pPr>
        <w:pStyle w:val="a5"/>
        <w:widowControl/>
        <w:numPr>
          <w:ilvl w:val="0"/>
          <w:numId w:val="230"/>
        </w:numPr>
        <w:autoSpaceDE/>
        <w:autoSpaceDN/>
        <w:adjustRightInd/>
        <w:spacing w:after="160" w:line="256" w:lineRule="auto"/>
        <w:rPr>
          <w:rFonts w:ascii="Times New Roman" w:hAnsi="Times New Roman"/>
          <w:sz w:val="28"/>
          <w:szCs w:val="28"/>
        </w:rPr>
      </w:pPr>
      <w:r>
        <w:rPr>
          <w:rFonts w:ascii="Times New Roman" w:hAnsi="Times New Roman"/>
          <w:sz w:val="28"/>
          <w:szCs w:val="28"/>
        </w:rPr>
        <w:t>вторичный иммунный ответ</w:t>
      </w:r>
    </w:p>
    <w:p w:rsidR="003F77B7" w:rsidRDefault="00800671" w:rsidP="006A53E2">
      <w:pPr>
        <w:pStyle w:val="a5"/>
        <w:widowControl/>
        <w:numPr>
          <w:ilvl w:val="0"/>
          <w:numId w:val="230"/>
        </w:numPr>
        <w:autoSpaceDE/>
        <w:autoSpaceDN/>
        <w:adjustRightInd/>
        <w:spacing w:after="160" w:line="256" w:lineRule="auto"/>
        <w:rPr>
          <w:rFonts w:ascii="Times New Roman" w:hAnsi="Times New Roman"/>
          <w:sz w:val="28"/>
          <w:szCs w:val="28"/>
        </w:rPr>
      </w:pPr>
      <w:r>
        <w:rPr>
          <w:rFonts w:ascii="Times New Roman" w:hAnsi="Times New Roman"/>
          <w:sz w:val="28"/>
          <w:szCs w:val="28"/>
        </w:rPr>
        <w:t>поствакцинальная реакция</w:t>
      </w:r>
    </w:p>
    <w:p w:rsidR="003F77B7" w:rsidRDefault="00800671" w:rsidP="006A53E2">
      <w:pPr>
        <w:pStyle w:val="a5"/>
        <w:widowControl/>
        <w:numPr>
          <w:ilvl w:val="0"/>
          <w:numId w:val="230"/>
        </w:numPr>
        <w:autoSpaceDE/>
        <w:autoSpaceDN/>
        <w:adjustRightInd/>
        <w:spacing w:after="160" w:line="256" w:lineRule="auto"/>
        <w:rPr>
          <w:rFonts w:ascii="Times New Roman" w:hAnsi="Times New Roman"/>
          <w:sz w:val="28"/>
          <w:szCs w:val="28"/>
        </w:rPr>
      </w:pPr>
      <w:r>
        <w:rPr>
          <w:rFonts w:ascii="Times New Roman" w:hAnsi="Times New Roman"/>
          <w:sz w:val="28"/>
          <w:szCs w:val="28"/>
        </w:rPr>
        <w:t>местная прививочная реакция</w:t>
      </w:r>
    </w:p>
    <w:p w:rsidR="003F77B7" w:rsidRDefault="00800671" w:rsidP="006A53E2">
      <w:pPr>
        <w:pStyle w:val="a5"/>
        <w:widowControl/>
        <w:numPr>
          <w:ilvl w:val="0"/>
          <w:numId w:val="230"/>
        </w:numPr>
        <w:autoSpaceDE/>
        <w:autoSpaceDN/>
        <w:adjustRightInd/>
        <w:spacing w:after="160" w:line="256" w:lineRule="auto"/>
        <w:rPr>
          <w:rFonts w:ascii="Times New Roman" w:hAnsi="Times New Roman"/>
          <w:sz w:val="28"/>
          <w:szCs w:val="28"/>
        </w:rPr>
      </w:pPr>
      <w:r>
        <w:rPr>
          <w:rFonts w:ascii="Times New Roman" w:hAnsi="Times New Roman"/>
          <w:sz w:val="28"/>
          <w:szCs w:val="28"/>
        </w:rPr>
        <w:t>общая прививочная реакция</w:t>
      </w:r>
    </w:p>
    <w:p w:rsidR="003F77B7" w:rsidRDefault="00800671" w:rsidP="006A53E2">
      <w:pPr>
        <w:pStyle w:val="a5"/>
        <w:widowControl/>
        <w:numPr>
          <w:ilvl w:val="0"/>
          <w:numId w:val="230"/>
        </w:numPr>
        <w:autoSpaceDE/>
        <w:autoSpaceDN/>
        <w:adjustRightInd/>
        <w:spacing w:after="160" w:line="256" w:lineRule="auto"/>
        <w:rPr>
          <w:rFonts w:ascii="Times New Roman" w:hAnsi="Times New Roman"/>
          <w:sz w:val="28"/>
          <w:szCs w:val="28"/>
        </w:rPr>
      </w:pPr>
      <w:r>
        <w:rPr>
          <w:rFonts w:ascii="Times New Roman" w:hAnsi="Times New Roman"/>
          <w:sz w:val="28"/>
          <w:szCs w:val="28"/>
        </w:rPr>
        <w:t>поствакцинальные осложнения</w:t>
      </w:r>
    </w:p>
    <w:p w:rsidR="003F77B7" w:rsidRDefault="00800671" w:rsidP="006A53E2">
      <w:pPr>
        <w:pStyle w:val="a5"/>
        <w:widowControl/>
        <w:numPr>
          <w:ilvl w:val="0"/>
          <w:numId w:val="230"/>
        </w:numPr>
        <w:autoSpaceDE/>
        <w:autoSpaceDN/>
        <w:adjustRightInd/>
        <w:spacing w:after="160" w:line="256" w:lineRule="auto"/>
        <w:rPr>
          <w:rFonts w:ascii="Times New Roman" w:hAnsi="Times New Roman"/>
          <w:sz w:val="28"/>
          <w:szCs w:val="28"/>
        </w:rPr>
      </w:pPr>
      <w:r>
        <w:rPr>
          <w:rFonts w:ascii="Times New Roman" w:hAnsi="Times New Roman"/>
          <w:sz w:val="28"/>
          <w:szCs w:val="28"/>
        </w:rPr>
        <w:t>первичный вызов</w:t>
      </w:r>
    </w:p>
    <w:p w:rsidR="003F77B7" w:rsidRDefault="00800671" w:rsidP="006A53E2">
      <w:pPr>
        <w:pStyle w:val="a5"/>
        <w:widowControl/>
        <w:numPr>
          <w:ilvl w:val="0"/>
          <w:numId w:val="230"/>
        </w:numPr>
        <w:autoSpaceDE/>
        <w:autoSpaceDN/>
        <w:adjustRightInd/>
        <w:spacing w:after="160" w:line="256" w:lineRule="auto"/>
        <w:rPr>
          <w:rFonts w:ascii="Times New Roman" w:hAnsi="Times New Roman"/>
          <w:sz w:val="28"/>
          <w:szCs w:val="28"/>
        </w:rPr>
      </w:pPr>
      <w:r>
        <w:rPr>
          <w:rFonts w:ascii="Times New Roman" w:hAnsi="Times New Roman"/>
          <w:sz w:val="28"/>
          <w:szCs w:val="28"/>
        </w:rPr>
        <w:t>повторный вызов</w:t>
      </w:r>
    </w:p>
    <w:p w:rsidR="003F77B7" w:rsidRDefault="00800671" w:rsidP="006A53E2">
      <w:pPr>
        <w:pStyle w:val="a5"/>
        <w:widowControl/>
        <w:numPr>
          <w:ilvl w:val="0"/>
          <w:numId w:val="230"/>
        </w:numPr>
        <w:autoSpaceDE/>
        <w:autoSpaceDN/>
        <w:adjustRightInd/>
        <w:spacing w:after="160" w:line="256" w:lineRule="auto"/>
        <w:rPr>
          <w:rFonts w:ascii="Times New Roman" w:hAnsi="Times New Roman"/>
          <w:sz w:val="28"/>
          <w:szCs w:val="28"/>
        </w:rPr>
      </w:pPr>
      <w:r>
        <w:rPr>
          <w:rFonts w:ascii="Times New Roman" w:hAnsi="Times New Roman"/>
          <w:sz w:val="28"/>
          <w:szCs w:val="28"/>
        </w:rPr>
        <w:t>активный вызов</w:t>
      </w:r>
    </w:p>
    <w:p w:rsidR="003F77B7" w:rsidRDefault="003F77B7" w:rsidP="006A53E2">
      <w:pPr>
        <w:pStyle w:val="a5"/>
        <w:widowControl/>
        <w:numPr>
          <w:ilvl w:val="0"/>
          <w:numId w:val="230"/>
        </w:numPr>
        <w:autoSpaceDE/>
        <w:autoSpaceDN/>
        <w:adjustRightInd/>
        <w:spacing w:after="160" w:line="256" w:lineRule="auto"/>
        <w:rPr>
          <w:rFonts w:ascii="Times New Roman" w:hAnsi="Times New Roman"/>
          <w:sz w:val="28"/>
          <w:szCs w:val="28"/>
        </w:rPr>
      </w:pPr>
      <w:r>
        <w:rPr>
          <w:rFonts w:ascii="Times New Roman" w:hAnsi="Times New Roman"/>
          <w:sz w:val="28"/>
          <w:szCs w:val="28"/>
        </w:rPr>
        <w:t>форма 30/у</w:t>
      </w:r>
    </w:p>
    <w:p w:rsidR="003F77B7" w:rsidRPr="00251981" w:rsidRDefault="003F77B7" w:rsidP="00BC28DC">
      <w:pPr>
        <w:jc w:val="both"/>
        <w:rPr>
          <w:b/>
          <w:sz w:val="28"/>
          <w:szCs w:val="28"/>
        </w:rPr>
      </w:pPr>
      <w:r w:rsidRPr="00251981">
        <w:rPr>
          <w:b/>
          <w:sz w:val="28"/>
          <w:szCs w:val="28"/>
        </w:rPr>
        <w:t>Составить таблицы</w:t>
      </w:r>
      <w:r w:rsidR="00251981">
        <w:rPr>
          <w:b/>
          <w:sz w:val="28"/>
          <w:szCs w:val="28"/>
        </w:rPr>
        <w:t xml:space="preserve"> в рабочих тетрадях</w:t>
      </w:r>
    </w:p>
    <w:p w:rsidR="003F77B7" w:rsidRDefault="003F77B7" w:rsidP="006A53E2">
      <w:pPr>
        <w:pStyle w:val="a5"/>
        <w:widowControl/>
        <w:numPr>
          <w:ilvl w:val="0"/>
          <w:numId w:val="209"/>
        </w:numPr>
        <w:autoSpaceDE/>
        <w:autoSpaceDN/>
        <w:adjustRightInd/>
        <w:spacing w:after="160" w:line="256" w:lineRule="auto"/>
        <w:rPr>
          <w:rFonts w:ascii="Times New Roman" w:hAnsi="Times New Roman"/>
          <w:sz w:val="28"/>
          <w:szCs w:val="28"/>
        </w:rPr>
      </w:pPr>
      <w:r>
        <w:rPr>
          <w:rFonts w:ascii="Times New Roman" w:hAnsi="Times New Roman"/>
          <w:sz w:val="28"/>
          <w:szCs w:val="28"/>
        </w:rPr>
        <w:t>Противопоказаний к прививкам</w:t>
      </w:r>
    </w:p>
    <w:p w:rsidR="003F77B7" w:rsidRDefault="003F77B7" w:rsidP="006A53E2">
      <w:pPr>
        <w:pStyle w:val="a5"/>
        <w:widowControl/>
        <w:numPr>
          <w:ilvl w:val="0"/>
          <w:numId w:val="209"/>
        </w:numPr>
        <w:autoSpaceDE/>
        <w:autoSpaceDN/>
        <w:adjustRightInd/>
        <w:spacing w:after="160" w:line="256" w:lineRule="auto"/>
        <w:rPr>
          <w:rFonts w:ascii="Times New Roman" w:hAnsi="Times New Roman"/>
          <w:sz w:val="28"/>
          <w:szCs w:val="28"/>
        </w:rPr>
      </w:pPr>
      <w:r>
        <w:rPr>
          <w:rFonts w:ascii="Times New Roman" w:hAnsi="Times New Roman"/>
          <w:sz w:val="28"/>
          <w:szCs w:val="28"/>
        </w:rPr>
        <w:t xml:space="preserve">Принципы диспансеризации больных </w:t>
      </w:r>
    </w:p>
    <w:p w:rsidR="00C54D99" w:rsidRPr="005A6D7F" w:rsidRDefault="00C54D99"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0E451B" w:rsidRPr="005A6D7F" w:rsidRDefault="000E451B" w:rsidP="006A53E2">
      <w:pPr>
        <w:pStyle w:val="a5"/>
        <w:widowControl/>
        <w:numPr>
          <w:ilvl w:val="0"/>
          <w:numId w:val="188"/>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0E451B" w:rsidRPr="005A6D7F" w:rsidRDefault="000E451B" w:rsidP="006A53E2">
      <w:pPr>
        <w:pStyle w:val="a5"/>
        <w:widowControl/>
        <w:numPr>
          <w:ilvl w:val="0"/>
          <w:numId w:val="188"/>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состояния больного ребенка</w:t>
      </w:r>
    </w:p>
    <w:p w:rsidR="000E451B" w:rsidRPr="005A6D7F" w:rsidRDefault="000E451B" w:rsidP="006A53E2">
      <w:pPr>
        <w:pStyle w:val="a5"/>
        <w:widowControl/>
        <w:numPr>
          <w:ilvl w:val="0"/>
          <w:numId w:val="188"/>
        </w:numPr>
        <w:tabs>
          <w:tab w:val="left" w:pos="460"/>
        </w:tabs>
        <w:autoSpaceDE/>
        <w:adjustRightInd/>
        <w:rPr>
          <w:rFonts w:ascii="Times New Roman" w:hAnsi="Times New Roman"/>
          <w:sz w:val="28"/>
          <w:szCs w:val="28"/>
        </w:rPr>
      </w:pPr>
      <w:r w:rsidRPr="005A6D7F">
        <w:rPr>
          <w:rFonts w:ascii="Times New Roman" w:hAnsi="Times New Roman"/>
          <w:sz w:val="28"/>
          <w:szCs w:val="28"/>
        </w:rPr>
        <w:t>Составление плана наблюдения больного ребенка</w:t>
      </w:r>
    </w:p>
    <w:p w:rsidR="000E451B" w:rsidRPr="005A6D7F" w:rsidRDefault="000E451B" w:rsidP="006A53E2">
      <w:pPr>
        <w:pStyle w:val="a5"/>
        <w:widowControl/>
        <w:numPr>
          <w:ilvl w:val="0"/>
          <w:numId w:val="188"/>
        </w:numPr>
        <w:tabs>
          <w:tab w:val="left" w:pos="460"/>
        </w:tabs>
        <w:autoSpaceDE/>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для больного ребенка </w:t>
      </w:r>
    </w:p>
    <w:p w:rsidR="00C54D99" w:rsidRPr="005A6D7F" w:rsidRDefault="00C54D99" w:rsidP="00BC28DC">
      <w:pPr>
        <w:ind w:firstLine="709"/>
        <w:jc w:val="both"/>
        <w:rPr>
          <w:color w:val="000000"/>
          <w:sz w:val="28"/>
          <w:szCs w:val="28"/>
          <w:highlight w:val="yellow"/>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BC28DC">
      <w:pPr>
        <w:numPr>
          <w:ilvl w:val="0"/>
          <w:numId w:val="67"/>
        </w:numPr>
        <w:jc w:val="both"/>
        <w:rPr>
          <w:color w:val="000000"/>
          <w:sz w:val="28"/>
          <w:szCs w:val="28"/>
        </w:rPr>
      </w:pPr>
      <w:r w:rsidRPr="005A6D7F">
        <w:rPr>
          <w:color w:val="000000"/>
          <w:sz w:val="28"/>
          <w:szCs w:val="28"/>
        </w:rPr>
        <w:t>Вариант вызова врача к больному на дом:</w:t>
      </w:r>
    </w:p>
    <w:p w:rsidR="009B0DF2" w:rsidRPr="005A6D7F" w:rsidRDefault="009B0DF2" w:rsidP="00BC28DC">
      <w:pPr>
        <w:numPr>
          <w:ilvl w:val="0"/>
          <w:numId w:val="68"/>
        </w:numPr>
        <w:jc w:val="both"/>
        <w:rPr>
          <w:color w:val="000000"/>
          <w:sz w:val="28"/>
          <w:szCs w:val="28"/>
        </w:rPr>
      </w:pPr>
      <w:r w:rsidRPr="005A6D7F">
        <w:rPr>
          <w:color w:val="000000"/>
          <w:sz w:val="28"/>
          <w:szCs w:val="28"/>
        </w:rPr>
        <w:t>первичный</w:t>
      </w:r>
    </w:p>
    <w:p w:rsidR="009B0DF2" w:rsidRPr="005A6D7F" w:rsidRDefault="009B0DF2" w:rsidP="00BC28DC">
      <w:pPr>
        <w:numPr>
          <w:ilvl w:val="0"/>
          <w:numId w:val="68"/>
        </w:numPr>
        <w:jc w:val="both"/>
        <w:rPr>
          <w:color w:val="000000"/>
          <w:sz w:val="28"/>
          <w:szCs w:val="28"/>
        </w:rPr>
      </w:pPr>
      <w:r w:rsidRPr="005A6D7F">
        <w:rPr>
          <w:color w:val="000000"/>
          <w:sz w:val="28"/>
          <w:szCs w:val="28"/>
        </w:rPr>
        <w:t>вторичный</w:t>
      </w:r>
    </w:p>
    <w:p w:rsidR="009B0DF2" w:rsidRPr="005A6D7F" w:rsidRDefault="009B0DF2" w:rsidP="00BC28DC">
      <w:pPr>
        <w:numPr>
          <w:ilvl w:val="0"/>
          <w:numId w:val="68"/>
        </w:numPr>
        <w:jc w:val="both"/>
        <w:rPr>
          <w:color w:val="000000"/>
          <w:sz w:val="28"/>
          <w:szCs w:val="28"/>
        </w:rPr>
      </w:pPr>
      <w:r w:rsidRPr="005A6D7F">
        <w:rPr>
          <w:color w:val="000000"/>
          <w:sz w:val="28"/>
          <w:szCs w:val="28"/>
        </w:rPr>
        <w:t>третичный</w:t>
      </w:r>
    </w:p>
    <w:p w:rsidR="009B0DF2" w:rsidRPr="005A6D7F" w:rsidRDefault="009B0DF2" w:rsidP="00BC28DC">
      <w:pPr>
        <w:numPr>
          <w:ilvl w:val="0"/>
          <w:numId w:val="68"/>
        </w:numPr>
        <w:jc w:val="both"/>
        <w:rPr>
          <w:color w:val="000000"/>
          <w:sz w:val="28"/>
          <w:szCs w:val="28"/>
        </w:rPr>
      </w:pPr>
      <w:r w:rsidRPr="005A6D7F">
        <w:rPr>
          <w:color w:val="000000"/>
          <w:sz w:val="28"/>
          <w:szCs w:val="28"/>
        </w:rPr>
        <w:t>пассивный</w:t>
      </w:r>
    </w:p>
    <w:p w:rsidR="009B0DF2" w:rsidRPr="005A6D7F" w:rsidRDefault="009B0DF2" w:rsidP="00BC28DC">
      <w:pPr>
        <w:numPr>
          <w:ilvl w:val="0"/>
          <w:numId w:val="67"/>
        </w:numPr>
        <w:jc w:val="both"/>
        <w:rPr>
          <w:color w:val="000000"/>
          <w:sz w:val="28"/>
          <w:szCs w:val="28"/>
        </w:rPr>
      </w:pPr>
      <w:r w:rsidRPr="005A6D7F">
        <w:rPr>
          <w:color w:val="000000"/>
          <w:sz w:val="28"/>
          <w:szCs w:val="28"/>
        </w:rPr>
        <w:t>Больничный лист по уходу за ребенком выдается:</w:t>
      </w:r>
    </w:p>
    <w:p w:rsidR="009B0DF2" w:rsidRPr="005A6D7F" w:rsidRDefault="009B0DF2" w:rsidP="00BC28DC">
      <w:pPr>
        <w:numPr>
          <w:ilvl w:val="0"/>
          <w:numId w:val="69"/>
        </w:numPr>
        <w:jc w:val="both"/>
        <w:rPr>
          <w:color w:val="000000"/>
          <w:sz w:val="28"/>
          <w:szCs w:val="28"/>
        </w:rPr>
      </w:pPr>
      <w:r w:rsidRPr="005A6D7F">
        <w:rPr>
          <w:color w:val="000000"/>
          <w:sz w:val="28"/>
          <w:szCs w:val="28"/>
        </w:rPr>
        <w:t>маме</w:t>
      </w:r>
    </w:p>
    <w:p w:rsidR="009B0DF2" w:rsidRPr="005A6D7F" w:rsidRDefault="009B0DF2" w:rsidP="00BC28DC">
      <w:pPr>
        <w:numPr>
          <w:ilvl w:val="0"/>
          <w:numId w:val="69"/>
        </w:numPr>
        <w:jc w:val="both"/>
        <w:rPr>
          <w:color w:val="000000"/>
          <w:sz w:val="28"/>
          <w:szCs w:val="28"/>
        </w:rPr>
      </w:pPr>
      <w:r w:rsidRPr="005A6D7F">
        <w:rPr>
          <w:color w:val="000000"/>
          <w:sz w:val="28"/>
          <w:szCs w:val="28"/>
        </w:rPr>
        <w:t>папе</w:t>
      </w:r>
    </w:p>
    <w:p w:rsidR="009B0DF2" w:rsidRPr="005A6D7F" w:rsidRDefault="009B0DF2" w:rsidP="00BC28DC">
      <w:pPr>
        <w:numPr>
          <w:ilvl w:val="0"/>
          <w:numId w:val="69"/>
        </w:numPr>
        <w:jc w:val="both"/>
        <w:rPr>
          <w:color w:val="000000"/>
          <w:sz w:val="28"/>
          <w:szCs w:val="28"/>
        </w:rPr>
      </w:pPr>
      <w:r w:rsidRPr="005A6D7F">
        <w:rPr>
          <w:color w:val="000000"/>
          <w:sz w:val="28"/>
          <w:szCs w:val="28"/>
        </w:rPr>
        <w:t>опекуну</w:t>
      </w:r>
    </w:p>
    <w:p w:rsidR="009B0DF2" w:rsidRPr="005A6D7F" w:rsidRDefault="009B0DF2" w:rsidP="00BC28DC">
      <w:pPr>
        <w:numPr>
          <w:ilvl w:val="0"/>
          <w:numId w:val="69"/>
        </w:numPr>
        <w:jc w:val="both"/>
        <w:rPr>
          <w:color w:val="000000"/>
          <w:sz w:val="28"/>
          <w:szCs w:val="28"/>
        </w:rPr>
      </w:pPr>
      <w:r w:rsidRPr="005A6D7F">
        <w:rPr>
          <w:color w:val="000000"/>
          <w:sz w:val="28"/>
          <w:szCs w:val="28"/>
        </w:rPr>
        <w:t>любому члену семьи, ухаживающему за ребенком</w:t>
      </w:r>
    </w:p>
    <w:p w:rsidR="009B0DF2" w:rsidRPr="005A6D7F" w:rsidRDefault="009B0DF2" w:rsidP="00BC28DC">
      <w:pPr>
        <w:numPr>
          <w:ilvl w:val="0"/>
          <w:numId w:val="67"/>
        </w:numPr>
        <w:jc w:val="both"/>
        <w:rPr>
          <w:color w:val="000000"/>
          <w:sz w:val="28"/>
          <w:szCs w:val="28"/>
        </w:rPr>
      </w:pPr>
      <w:r w:rsidRPr="005A6D7F">
        <w:rPr>
          <w:color w:val="000000"/>
          <w:sz w:val="28"/>
          <w:szCs w:val="28"/>
        </w:rPr>
        <w:t>В первые сутки здоровым новорожденному проводят вакцинацию против:</w:t>
      </w:r>
    </w:p>
    <w:p w:rsidR="009B0DF2" w:rsidRPr="005A6D7F" w:rsidRDefault="009B0DF2" w:rsidP="00BC28DC">
      <w:pPr>
        <w:numPr>
          <w:ilvl w:val="0"/>
          <w:numId w:val="70"/>
        </w:numPr>
        <w:jc w:val="both"/>
        <w:rPr>
          <w:color w:val="000000"/>
          <w:sz w:val="28"/>
          <w:szCs w:val="28"/>
        </w:rPr>
      </w:pPr>
      <w:r w:rsidRPr="005A6D7F">
        <w:rPr>
          <w:color w:val="000000"/>
          <w:sz w:val="28"/>
          <w:szCs w:val="28"/>
        </w:rPr>
        <w:t>гепатита В</w:t>
      </w:r>
    </w:p>
    <w:p w:rsidR="009B0DF2" w:rsidRPr="005A6D7F" w:rsidRDefault="009B0DF2" w:rsidP="00BC28DC">
      <w:pPr>
        <w:numPr>
          <w:ilvl w:val="0"/>
          <w:numId w:val="70"/>
        </w:numPr>
        <w:jc w:val="both"/>
        <w:rPr>
          <w:color w:val="000000"/>
          <w:sz w:val="28"/>
          <w:szCs w:val="28"/>
        </w:rPr>
      </w:pPr>
      <w:r w:rsidRPr="005A6D7F">
        <w:rPr>
          <w:color w:val="000000"/>
          <w:sz w:val="28"/>
          <w:szCs w:val="28"/>
        </w:rPr>
        <w:t>туберкулеза</w:t>
      </w:r>
    </w:p>
    <w:p w:rsidR="009B0DF2" w:rsidRPr="005A6D7F" w:rsidRDefault="009B0DF2" w:rsidP="00BC28DC">
      <w:pPr>
        <w:numPr>
          <w:ilvl w:val="0"/>
          <w:numId w:val="70"/>
        </w:numPr>
        <w:jc w:val="both"/>
        <w:rPr>
          <w:color w:val="000000"/>
          <w:sz w:val="28"/>
          <w:szCs w:val="28"/>
        </w:rPr>
      </w:pPr>
      <w:r w:rsidRPr="005A6D7F">
        <w:rPr>
          <w:color w:val="000000"/>
          <w:sz w:val="28"/>
          <w:szCs w:val="28"/>
        </w:rPr>
        <w:t>дифтерии</w:t>
      </w:r>
    </w:p>
    <w:p w:rsidR="009B0DF2" w:rsidRPr="005A6D7F" w:rsidRDefault="009B0DF2" w:rsidP="00BC28DC">
      <w:pPr>
        <w:numPr>
          <w:ilvl w:val="0"/>
          <w:numId w:val="70"/>
        </w:numPr>
        <w:jc w:val="both"/>
        <w:rPr>
          <w:color w:val="000000"/>
          <w:sz w:val="28"/>
          <w:szCs w:val="28"/>
        </w:rPr>
      </w:pPr>
      <w:r w:rsidRPr="005A6D7F">
        <w:rPr>
          <w:color w:val="000000"/>
          <w:sz w:val="28"/>
          <w:szCs w:val="28"/>
        </w:rPr>
        <w:t>столбняка</w:t>
      </w:r>
    </w:p>
    <w:p w:rsidR="009B0DF2" w:rsidRPr="005A6D7F" w:rsidRDefault="009B0DF2" w:rsidP="00BC28DC">
      <w:pPr>
        <w:numPr>
          <w:ilvl w:val="0"/>
          <w:numId w:val="67"/>
        </w:numPr>
        <w:jc w:val="both"/>
        <w:rPr>
          <w:color w:val="000000"/>
          <w:sz w:val="28"/>
          <w:szCs w:val="28"/>
        </w:rPr>
      </w:pPr>
      <w:r w:rsidRPr="005A6D7F">
        <w:rPr>
          <w:color w:val="000000"/>
          <w:sz w:val="28"/>
          <w:szCs w:val="28"/>
        </w:rPr>
        <w:t>Диспансеризация детей с ревматизмом после 1 атаки проводят:</w:t>
      </w:r>
    </w:p>
    <w:p w:rsidR="009B0DF2" w:rsidRPr="005A6D7F" w:rsidRDefault="009B0DF2" w:rsidP="00BC28DC">
      <w:pPr>
        <w:numPr>
          <w:ilvl w:val="0"/>
          <w:numId w:val="71"/>
        </w:numPr>
        <w:jc w:val="both"/>
        <w:rPr>
          <w:color w:val="000000"/>
          <w:sz w:val="28"/>
          <w:szCs w:val="28"/>
        </w:rPr>
      </w:pPr>
      <w:r w:rsidRPr="005A6D7F">
        <w:rPr>
          <w:color w:val="000000"/>
          <w:sz w:val="28"/>
          <w:szCs w:val="28"/>
        </w:rPr>
        <w:t>еженедельно в первый месяц</w:t>
      </w:r>
    </w:p>
    <w:p w:rsidR="009B0DF2" w:rsidRPr="005A6D7F" w:rsidRDefault="009B0DF2" w:rsidP="00BC28DC">
      <w:pPr>
        <w:numPr>
          <w:ilvl w:val="0"/>
          <w:numId w:val="71"/>
        </w:numPr>
        <w:jc w:val="both"/>
        <w:rPr>
          <w:color w:val="000000"/>
          <w:sz w:val="28"/>
          <w:szCs w:val="28"/>
        </w:rPr>
      </w:pPr>
      <w:r w:rsidRPr="005A6D7F">
        <w:rPr>
          <w:color w:val="000000"/>
          <w:sz w:val="28"/>
          <w:szCs w:val="28"/>
        </w:rPr>
        <w:t>ежемесячно в первый квартал</w:t>
      </w:r>
    </w:p>
    <w:p w:rsidR="009B0DF2" w:rsidRPr="005A6D7F" w:rsidRDefault="009B0DF2" w:rsidP="00BC28DC">
      <w:pPr>
        <w:numPr>
          <w:ilvl w:val="0"/>
          <w:numId w:val="71"/>
        </w:numPr>
        <w:jc w:val="both"/>
        <w:rPr>
          <w:color w:val="000000"/>
          <w:sz w:val="28"/>
          <w:szCs w:val="28"/>
        </w:rPr>
      </w:pPr>
      <w:r w:rsidRPr="005A6D7F">
        <w:rPr>
          <w:color w:val="000000"/>
          <w:sz w:val="28"/>
          <w:szCs w:val="28"/>
        </w:rPr>
        <w:t>один раз в квартал</w:t>
      </w:r>
    </w:p>
    <w:p w:rsidR="009B0DF2" w:rsidRPr="005A6D7F" w:rsidRDefault="009B0DF2" w:rsidP="00BC28DC">
      <w:pPr>
        <w:numPr>
          <w:ilvl w:val="0"/>
          <w:numId w:val="71"/>
        </w:numPr>
        <w:jc w:val="both"/>
        <w:rPr>
          <w:color w:val="000000"/>
          <w:sz w:val="28"/>
          <w:szCs w:val="28"/>
        </w:rPr>
      </w:pPr>
      <w:r w:rsidRPr="005A6D7F">
        <w:rPr>
          <w:color w:val="000000"/>
          <w:sz w:val="28"/>
          <w:szCs w:val="28"/>
        </w:rPr>
        <w:lastRenderedPageBreak/>
        <w:t>один раз в полгода</w:t>
      </w:r>
    </w:p>
    <w:p w:rsidR="009B0DF2" w:rsidRPr="005A6D7F" w:rsidRDefault="009B0DF2" w:rsidP="00BC28DC">
      <w:pPr>
        <w:numPr>
          <w:ilvl w:val="0"/>
          <w:numId w:val="67"/>
        </w:numPr>
        <w:jc w:val="both"/>
        <w:rPr>
          <w:color w:val="000000"/>
          <w:sz w:val="28"/>
          <w:szCs w:val="28"/>
        </w:rPr>
      </w:pPr>
      <w:r w:rsidRPr="005A6D7F">
        <w:rPr>
          <w:color w:val="000000"/>
          <w:sz w:val="28"/>
          <w:szCs w:val="28"/>
        </w:rPr>
        <w:t>Основной медицинский документ больного ребенка на диспансерном учете:</w:t>
      </w:r>
    </w:p>
    <w:p w:rsidR="009B0DF2" w:rsidRPr="005A6D7F" w:rsidRDefault="009B0DF2" w:rsidP="00BC28DC">
      <w:pPr>
        <w:numPr>
          <w:ilvl w:val="0"/>
          <w:numId w:val="72"/>
        </w:numPr>
        <w:jc w:val="both"/>
        <w:rPr>
          <w:color w:val="000000"/>
          <w:sz w:val="28"/>
          <w:szCs w:val="28"/>
        </w:rPr>
      </w:pPr>
      <w:r w:rsidRPr="005A6D7F">
        <w:rPr>
          <w:color w:val="000000"/>
          <w:sz w:val="28"/>
          <w:szCs w:val="28"/>
        </w:rPr>
        <w:t xml:space="preserve">форме № 063/у </w:t>
      </w:r>
    </w:p>
    <w:p w:rsidR="009B0DF2" w:rsidRPr="005A6D7F" w:rsidRDefault="009B0DF2" w:rsidP="00BC28DC">
      <w:pPr>
        <w:numPr>
          <w:ilvl w:val="0"/>
          <w:numId w:val="72"/>
        </w:numPr>
        <w:jc w:val="both"/>
        <w:rPr>
          <w:color w:val="000000"/>
          <w:sz w:val="28"/>
          <w:szCs w:val="28"/>
        </w:rPr>
      </w:pPr>
      <w:r w:rsidRPr="005A6D7F">
        <w:rPr>
          <w:color w:val="000000"/>
          <w:sz w:val="28"/>
          <w:szCs w:val="28"/>
        </w:rPr>
        <w:t xml:space="preserve">форма №030/у </w:t>
      </w:r>
    </w:p>
    <w:p w:rsidR="009B0DF2" w:rsidRPr="005A6D7F" w:rsidRDefault="009B0DF2" w:rsidP="00BC28DC">
      <w:pPr>
        <w:numPr>
          <w:ilvl w:val="0"/>
          <w:numId w:val="72"/>
        </w:numPr>
        <w:jc w:val="both"/>
        <w:rPr>
          <w:color w:val="000000"/>
          <w:sz w:val="28"/>
          <w:szCs w:val="28"/>
        </w:rPr>
      </w:pPr>
      <w:r w:rsidRPr="005A6D7F">
        <w:rPr>
          <w:color w:val="000000"/>
          <w:sz w:val="28"/>
          <w:szCs w:val="28"/>
        </w:rPr>
        <w:t xml:space="preserve">форме № 026/у </w:t>
      </w:r>
    </w:p>
    <w:p w:rsidR="009B0DF2" w:rsidRPr="005A6D7F" w:rsidRDefault="009B0DF2" w:rsidP="00BC28DC">
      <w:pPr>
        <w:numPr>
          <w:ilvl w:val="0"/>
          <w:numId w:val="72"/>
        </w:numPr>
        <w:jc w:val="both"/>
        <w:rPr>
          <w:color w:val="000000"/>
          <w:sz w:val="28"/>
          <w:szCs w:val="28"/>
        </w:rPr>
      </w:pPr>
      <w:r w:rsidRPr="005A6D7F">
        <w:rPr>
          <w:color w:val="000000"/>
          <w:sz w:val="28"/>
          <w:szCs w:val="28"/>
        </w:rPr>
        <w:t xml:space="preserve">форме № 112/у  </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9B0DF2" w:rsidRPr="005A6D7F" w:rsidRDefault="009B0DF2" w:rsidP="0000478E">
      <w:pPr>
        <w:jc w:val="both"/>
        <w:rPr>
          <w:color w:val="000000"/>
          <w:sz w:val="28"/>
          <w:szCs w:val="28"/>
        </w:rPr>
      </w:pPr>
      <w:r w:rsidRPr="005A6D7F">
        <w:rPr>
          <w:color w:val="000000"/>
          <w:sz w:val="28"/>
          <w:szCs w:val="28"/>
        </w:rPr>
        <w:t>Ребенок 10 лет находился на лечении в кардиоревматологическом отделении детской больницы. Диагноз при выписке: Ревматизм, активная фаза, первичный эндомиокардит, полиартрит. Ребенок выписан в состоянии клинико-лабораторной ремиссии.</w:t>
      </w:r>
    </w:p>
    <w:p w:rsidR="009B0DF2" w:rsidRPr="001408DF" w:rsidRDefault="001408DF" w:rsidP="00BC28DC">
      <w:pPr>
        <w:jc w:val="both"/>
        <w:rPr>
          <w:b/>
          <w:color w:val="000000"/>
          <w:sz w:val="28"/>
          <w:szCs w:val="28"/>
        </w:rPr>
      </w:pPr>
      <w:r w:rsidRPr="001408DF">
        <w:rPr>
          <w:b/>
          <w:color w:val="000000"/>
          <w:sz w:val="28"/>
          <w:szCs w:val="28"/>
        </w:rPr>
        <w:t>Вопросы</w:t>
      </w:r>
      <w:r>
        <w:rPr>
          <w:b/>
          <w:color w:val="000000"/>
          <w:sz w:val="28"/>
          <w:szCs w:val="28"/>
        </w:rPr>
        <w:t>:</w:t>
      </w:r>
    </w:p>
    <w:p w:rsidR="009B0DF2" w:rsidRPr="005A6D7F" w:rsidRDefault="009B0DF2" w:rsidP="00BC28DC">
      <w:pPr>
        <w:numPr>
          <w:ilvl w:val="0"/>
          <w:numId w:val="73"/>
        </w:numPr>
        <w:ind w:left="426" w:hanging="426"/>
        <w:jc w:val="both"/>
        <w:rPr>
          <w:color w:val="000000"/>
          <w:sz w:val="28"/>
          <w:szCs w:val="28"/>
        </w:rPr>
      </w:pPr>
      <w:r w:rsidRPr="005A6D7F">
        <w:rPr>
          <w:color w:val="000000"/>
          <w:sz w:val="28"/>
          <w:szCs w:val="28"/>
        </w:rPr>
        <w:t>Группа здоровья</w:t>
      </w:r>
    </w:p>
    <w:p w:rsidR="009B0DF2" w:rsidRPr="005A6D7F" w:rsidRDefault="009B0DF2" w:rsidP="00BC28DC">
      <w:pPr>
        <w:numPr>
          <w:ilvl w:val="0"/>
          <w:numId w:val="73"/>
        </w:numPr>
        <w:ind w:left="426" w:hanging="426"/>
        <w:jc w:val="both"/>
        <w:rPr>
          <w:color w:val="000000"/>
          <w:sz w:val="28"/>
          <w:szCs w:val="28"/>
        </w:rPr>
      </w:pPr>
      <w:r w:rsidRPr="005A6D7F">
        <w:rPr>
          <w:color w:val="000000"/>
          <w:sz w:val="28"/>
          <w:szCs w:val="28"/>
        </w:rPr>
        <w:t>Составьте план диспансерного наблюдения на ближайший год.</w:t>
      </w:r>
    </w:p>
    <w:p w:rsidR="003F77B7" w:rsidRDefault="003F77B7" w:rsidP="00BC28DC">
      <w:pPr>
        <w:ind w:left="360"/>
        <w:jc w:val="both"/>
        <w:rPr>
          <w:b/>
          <w:sz w:val="28"/>
          <w:szCs w:val="28"/>
        </w:rPr>
      </w:pPr>
    </w:p>
    <w:p w:rsidR="003F77B7" w:rsidRPr="003F77B7" w:rsidRDefault="003F77B7" w:rsidP="00BC28DC">
      <w:pPr>
        <w:jc w:val="both"/>
        <w:rPr>
          <w:sz w:val="28"/>
          <w:szCs w:val="28"/>
        </w:rPr>
      </w:pPr>
      <w:r w:rsidRPr="003F77B7">
        <w:rPr>
          <w:b/>
          <w:sz w:val="28"/>
          <w:szCs w:val="28"/>
        </w:rPr>
        <w:t>Образец решения</w:t>
      </w:r>
    </w:p>
    <w:p w:rsidR="009B0DF2" w:rsidRDefault="003F77B7" w:rsidP="006A53E2">
      <w:pPr>
        <w:pStyle w:val="a5"/>
        <w:numPr>
          <w:ilvl w:val="0"/>
          <w:numId w:val="210"/>
        </w:numPr>
        <w:ind w:left="426" w:hanging="426"/>
        <w:rPr>
          <w:rFonts w:ascii="Times New Roman" w:hAnsi="Times New Roman"/>
          <w:color w:val="000000"/>
          <w:sz w:val="28"/>
          <w:szCs w:val="28"/>
        </w:rPr>
      </w:pPr>
      <w:r>
        <w:rPr>
          <w:rFonts w:ascii="Times New Roman" w:hAnsi="Times New Roman"/>
          <w:color w:val="000000"/>
          <w:sz w:val="28"/>
          <w:szCs w:val="28"/>
        </w:rPr>
        <w:t xml:space="preserve">Группа здоровья </w:t>
      </w:r>
      <w:r>
        <w:rPr>
          <w:rFonts w:ascii="Times New Roman" w:hAnsi="Times New Roman"/>
          <w:color w:val="000000"/>
          <w:sz w:val="28"/>
          <w:szCs w:val="28"/>
          <w:lang w:val="en-US"/>
        </w:rPr>
        <w:t>III</w:t>
      </w:r>
    </w:p>
    <w:p w:rsidR="003F77B7" w:rsidRPr="003F77B7" w:rsidRDefault="003F77B7" w:rsidP="006A53E2">
      <w:pPr>
        <w:pStyle w:val="a5"/>
        <w:numPr>
          <w:ilvl w:val="0"/>
          <w:numId w:val="210"/>
        </w:numPr>
        <w:ind w:left="426" w:hanging="426"/>
        <w:rPr>
          <w:rFonts w:ascii="Times New Roman" w:hAnsi="Times New Roman"/>
          <w:color w:val="000000"/>
          <w:sz w:val="28"/>
          <w:szCs w:val="28"/>
        </w:rPr>
      </w:pPr>
      <w:r>
        <w:rPr>
          <w:rFonts w:ascii="Times New Roman" w:hAnsi="Times New Roman"/>
          <w:color w:val="000000"/>
          <w:sz w:val="28"/>
          <w:szCs w:val="28"/>
        </w:rPr>
        <w:t xml:space="preserve">Кардиолог ежеквартально, бициллинопрофилактика 600 000 МЕ ежемесячно, ЭХОКС ч/з 6 месяцев. </w:t>
      </w:r>
    </w:p>
    <w:p w:rsidR="003F77B7" w:rsidRPr="003F77B7" w:rsidRDefault="003F77B7" w:rsidP="00BC28DC">
      <w:pPr>
        <w:ind w:firstLine="709"/>
        <w:jc w:val="both"/>
        <w:rPr>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r>
    </w:tbl>
    <w:p w:rsidR="009B0DF2" w:rsidRPr="005A6D7F" w:rsidRDefault="009B0DF2" w:rsidP="00BC28DC">
      <w:pPr>
        <w:ind w:firstLine="709"/>
        <w:jc w:val="both"/>
        <w:rPr>
          <w:color w:val="000000"/>
          <w:sz w:val="28"/>
          <w:szCs w:val="28"/>
        </w:rPr>
      </w:pPr>
    </w:p>
    <w:p w:rsidR="00111A3D" w:rsidRPr="005A6D7F" w:rsidRDefault="00111A3D" w:rsidP="00BC28DC">
      <w:pPr>
        <w:pStyle w:val="a5"/>
        <w:ind w:left="0" w:firstLine="709"/>
        <w:rPr>
          <w:rFonts w:ascii="Times New Roman" w:hAnsi="Times New Roman"/>
          <w:b/>
          <w:color w:val="000000"/>
          <w:sz w:val="28"/>
          <w:szCs w:val="28"/>
        </w:rPr>
      </w:pPr>
      <w:r w:rsidRPr="005A6D7F">
        <w:rPr>
          <w:rFonts w:ascii="Times New Roman" w:hAnsi="Times New Roman"/>
          <w:b/>
          <w:color w:val="000000"/>
          <w:sz w:val="28"/>
          <w:szCs w:val="28"/>
        </w:rPr>
        <w:t xml:space="preserve">Модуль </w:t>
      </w:r>
      <w:r w:rsidRPr="005A6D7F">
        <w:rPr>
          <w:rFonts w:ascii="Times New Roman" w:hAnsi="Times New Roman"/>
          <w:b/>
          <w:color w:val="000000"/>
          <w:sz w:val="28"/>
          <w:szCs w:val="28"/>
          <w:lang w:val="en-US"/>
        </w:rPr>
        <w:t>N</w:t>
      </w:r>
      <w:r w:rsidR="004774D5" w:rsidRPr="005A6D7F">
        <w:rPr>
          <w:rFonts w:ascii="Times New Roman" w:hAnsi="Times New Roman"/>
          <w:b/>
          <w:color w:val="000000"/>
          <w:sz w:val="28"/>
          <w:szCs w:val="28"/>
        </w:rPr>
        <w:t>7</w:t>
      </w:r>
      <w:r w:rsidR="004774D5" w:rsidRPr="005A6D7F">
        <w:rPr>
          <w:rFonts w:ascii="Times New Roman" w:hAnsi="Times New Roman"/>
          <w:color w:val="000000"/>
          <w:sz w:val="28"/>
          <w:szCs w:val="28"/>
        </w:rPr>
        <w:t>«</w:t>
      </w:r>
      <w:r w:rsidR="004774D5" w:rsidRPr="005A6D7F">
        <w:rPr>
          <w:rFonts w:ascii="Times New Roman" w:hAnsi="Times New Roman"/>
          <w:color w:val="000000"/>
          <w:sz w:val="28"/>
          <w:szCs w:val="28"/>
          <w:u w:val="single"/>
        </w:rPr>
        <w:t>Болезни органов дыхания у детей»</w:t>
      </w:r>
      <w:r w:rsidRPr="005A6D7F">
        <w:rPr>
          <w:rFonts w:ascii="Times New Roman" w:hAnsi="Times New Roman"/>
          <w:b/>
          <w:color w:val="000000"/>
          <w:sz w:val="28"/>
          <w:szCs w:val="28"/>
        </w:rPr>
        <w:t>.</w:t>
      </w:r>
    </w:p>
    <w:p w:rsidR="004774D5" w:rsidRPr="005A6D7F" w:rsidRDefault="00111A3D" w:rsidP="00BC28DC">
      <w:pPr>
        <w:ind w:firstLine="709"/>
        <w:jc w:val="both"/>
        <w:rPr>
          <w:color w:val="000000"/>
          <w:sz w:val="28"/>
          <w:szCs w:val="28"/>
          <w:u w:val="single"/>
        </w:rPr>
      </w:pPr>
      <w:r w:rsidRPr="005A6D7F">
        <w:rPr>
          <w:b/>
          <w:color w:val="000000"/>
          <w:sz w:val="28"/>
          <w:szCs w:val="28"/>
        </w:rPr>
        <w:t>Тема 1</w:t>
      </w:r>
      <w:r w:rsidR="000E14C5">
        <w:rPr>
          <w:b/>
          <w:color w:val="000000"/>
          <w:sz w:val="28"/>
          <w:szCs w:val="28"/>
        </w:rPr>
        <w:t xml:space="preserve"> </w:t>
      </w:r>
      <w:r w:rsidR="00A93565">
        <w:rPr>
          <w:color w:val="000000"/>
          <w:sz w:val="28"/>
          <w:szCs w:val="28"/>
        </w:rPr>
        <w:t>«</w:t>
      </w:r>
      <w:r w:rsidR="004774D5" w:rsidRPr="005A6D7F">
        <w:rPr>
          <w:color w:val="000000"/>
          <w:sz w:val="28"/>
          <w:szCs w:val="28"/>
          <w:u w:val="single"/>
        </w:rPr>
        <w:t>Анатомо-физиологические особенности органов дыхания. Диагностика и лечение острых бронхитов у детей</w:t>
      </w:r>
      <w:r w:rsidR="00A93565">
        <w:rPr>
          <w:color w:val="000000"/>
          <w:sz w:val="28"/>
          <w:szCs w:val="28"/>
          <w:u w:val="single"/>
        </w:rPr>
        <w:t>»</w:t>
      </w:r>
      <w:r w:rsidR="004774D5" w:rsidRPr="005A6D7F">
        <w:rPr>
          <w:color w:val="000000"/>
          <w:sz w:val="28"/>
          <w:szCs w:val="28"/>
          <w:u w:val="single"/>
        </w:rPr>
        <w:t>.</w:t>
      </w:r>
    </w:p>
    <w:p w:rsidR="001408DF" w:rsidRDefault="001408DF" w:rsidP="00BC28DC">
      <w:pPr>
        <w:ind w:firstLine="709"/>
        <w:jc w:val="both"/>
        <w:rPr>
          <w:b/>
          <w:color w:val="000000"/>
          <w:sz w:val="28"/>
          <w:szCs w:val="28"/>
        </w:rPr>
      </w:pPr>
    </w:p>
    <w:p w:rsidR="00EA28A8" w:rsidRPr="005A6D7F" w:rsidRDefault="00111A3D" w:rsidP="00BC28DC">
      <w:pPr>
        <w:ind w:firstLine="709"/>
        <w:jc w:val="both"/>
        <w:rPr>
          <w:b/>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251981" w:rsidRDefault="00251981" w:rsidP="00BC28DC">
      <w:pPr>
        <w:ind w:firstLine="709"/>
        <w:jc w:val="both"/>
        <w:rPr>
          <w:b/>
          <w:color w:val="000000"/>
          <w:sz w:val="28"/>
          <w:szCs w:val="28"/>
        </w:rPr>
      </w:pPr>
    </w:p>
    <w:p w:rsidR="00C54D99" w:rsidRPr="005A6D7F" w:rsidRDefault="00111A3D"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C54D99" w:rsidRPr="005A6D7F" w:rsidRDefault="00C54D99"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E658AE" w:rsidRDefault="00E658AE" w:rsidP="008634CB">
      <w:pPr>
        <w:pStyle w:val="a5"/>
        <w:widowControl/>
        <w:numPr>
          <w:ilvl w:val="0"/>
          <w:numId w:val="74"/>
        </w:numPr>
        <w:autoSpaceDE/>
        <w:autoSpaceDN/>
        <w:adjustRightInd/>
        <w:spacing w:after="160" w:line="259" w:lineRule="auto"/>
        <w:rPr>
          <w:rFonts w:ascii="Times New Roman" w:hAnsi="Times New Roman"/>
          <w:sz w:val="28"/>
          <w:szCs w:val="28"/>
        </w:rPr>
      </w:pPr>
      <w:r>
        <w:rPr>
          <w:rFonts w:ascii="Times New Roman" w:hAnsi="Times New Roman"/>
          <w:sz w:val="28"/>
          <w:szCs w:val="28"/>
        </w:rPr>
        <w:t xml:space="preserve">Бронхиты, </w:t>
      </w:r>
      <w:r w:rsidRPr="009F328B">
        <w:rPr>
          <w:rFonts w:ascii="Times New Roman" w:hAnsi="Times New Roman"/>
          <w:sz w:val="28"/>
          <w:szCs w:val="28"/>
        </w:rPr>
        <w:t xml:space="preserve">определение понятия, </w:t>
      </w:r>
      <w:r>
        <w:rPr>
          <w:rFonts w:ascii="Times New Roman" w:hAnsi="Times New Roman"/>
          <w:sz w:val="28"/>
          <w:szCs w:val="28"/>
        </w:rPr>
        <w:t>к</w:t>
      </w:r>
      <w:r w:rsidRPr="009F328B">
        <w:rPr>
          <w:rFonts w:ascii="Times New Roman" w:hAnsi="Times New Roman"/>
          <w:sz w:val="28"/>
          <w:szCs w:val="28"/>
        </w:rPr>
        <w:t>лассификация.</w:t>
      </w:r>
    </w:p>
    <w:p w:rsidR="00E658AE" w:rsidRPr="00E817A9" w:rsidRDefault="00E658AE" w:rsidP="008634CB">
      <w:pPr>
        <w:pStyle w:val="a5"/>
        <w:widowControl/>
        <w:numPr>
          <w:ilvl w:val="0"/>
          <w:numId w:val="74"/>
        </w:numPr>
        <w:autoSpaceDE/>
        <w:autoSpaceDN/>
        <w:adjustRightInd/>
        <w:spacing w:after="160" w:line="259" w:lineRule="auto"/>
        <w:rPr>
          <w:rFonts w:ascii="Times New Roman" w:hAnsi="Times New Roman"/>
          <w:sz w:val="28"/>
          <w:szCs w:val="28"/>
        </w:rPr>
      </w:pPr>
      <w:r w:rsidRPr="00E817A9">
        <w:rPr>
          <w:rFonts w:ascii="Times New Roman" w:hAnsi="Times New Roman"/>
          <w:sz w:val="28"/>
          <w:szCs w:val="28"/>
        </w:rPr>
        <w:t xml:space="preserve">Острый простой бронхит, </w:t>
      </w:r>
      <w:r>
        <w:rPr>
          <w:rFonts w:ascii="Times New Roman" w:hAnsi="Times New Roman"/>
          <w:sz w:val="28"/>
          <w:szCs w:val="28"/>
        </w:rPr>
        <w:t>э</w:t>
      </w:r>
      <w:r w:rsidRPr="00E817A9">
        <w:rPr>
          <w:rFonts w:ascii="Times New Roman" w:hAnsi="Times New Roman"/>
          <w:sz w:val="28"/>
          <w:szCs w:val="28"/>
        </w:rPr>
        <w:t xml:space="preserve">тиология, </w:t>
      </w:r>
      <w:r>
        <w:rPr>
          <w:rFonts w:ascii="Times New Roman" w:hAnsi="Times New Roman"/>
          <w:sz w:val="28"/>
          <w:szCs w:val="28"/>
        </w:rPr>
        <w:t>патогенез, клиническая картина, дифференциальная диагностика, лечение</w:t>
      </w:r>
      <w:r w:rsidRPr="00E817A9">
        <w:rPr>
          <w:rFonts w:ascii="Times New Roman" w:hAnsi="Times New Roman"/>
          <w:sz w:val="28"/>
          <w:szCs w:val="28"/>
        </w:rPr>
        <w:t>.</w:t>
      </w:r>
    </w:p>
    <w:p w:rsidR="00E658AE" w:rsidRPr="00E817A9" w:rsidRDefault="00E658AE" w:rsidP="008634CB">
      <w:pPr>
        <w:pStyle w:val="a5"/>
        <w:widowControl/>
        <w:numPr>
          <w:ilvl w:val="0"/>
          <w:numId w:val="74"/>
        </w:numPr>
        <w:autoSpaceDE/>
        <w:autoSpaceDN/>
        <w:adjustRightInd/>
        <w:rPr>
          <w:rFonts w:ascii="Times New Roman" w:hAnsi="Times New Roman"/>
          <w:b/>
          <w:sz w:val="28"/>
          <w:szCs w:val="28"/>
        </w:rPr>
      </w:pPr>
      <w:r w:rsidRPr="00E817A9">
        <w:rPr>
          <w:rFonts w:ascii="Times New Roman" w:hAnsi="Times New Roman"/>
          <w:sz w:val="28"/>
          <w:szCs w:val="28"/>
        </w:rPr>
        <w:t xml:space="preserve">Острый </w:t>
      </w:r>
      <w:r>
        <w:rPr>
          <w:rFonts w:ascii="Times New Roman" w:hAnsi="Times New Roman"/>
          <w:sz w:val="28"/>
          <w:szCs w:val="28"/>
        </w:rPr>
        <w:t>обструктивный</w:t>
      </w:r>
      <w:r w:rsidRPr="00E817A9">
        <w:rPr>
          <w:rFonts w:ascii="Times New Roman" w:hAnsi="Times New Roman"/>
          <w:sz w:val="28"/>
          <w:szCs w:val="28"/>
        </w:rPr>
        <w:t xml:space="preserve"> бронхит, </w:t>
      </w:r>
      <w:r>
        <w:rPr>
          <w:rFonts w:ascii="Times New Roman" w:hAnsi="Times New Roman"/>
          <w:sz w:val="28"/>
          <w:szCs w:val="28"/>
        </w:rPr>
        <w:t>э</w:t>
      </w:r>
      <w:r w:rsidRPr="00E817A9">
        <w:rPr>
          <w:rFonts w:ascii="Times New Roman" w:hAnsi="Times New Roman"/>
          <w:sz w:val="28"/>
          <w:szCs w:val="28"/>
        </w:rPr>
        <w:t xml:space="preserve">тиология, </w:t>
      </w:r>
      <w:r>
        <w:rPr>
          <w:rFonts w:ascii="Times New Roman" w:hAnsi="Times New Roman"/>
          <w:sz w:val="28"/>
          <w:szCs w:val="28"/>
        </w:rPr>
        <w:t>патогенез, клиническая картина, дифференциальная диагностика, лечение.</w:t>
      </w:r>
    </w:p>
    <w:p w:rsidR="00E658AE" w:rsidRPr="00E817A9" w:rsidRDefault="00E658AE" w:rsidP="008634CB">
      <w:pPr>
        <w:pStyle w:val="a5"/>
        <w:widowControl/>
        <w:numPr>
          <w:ilvl w:val="0"/>
          <w:numId w:val="74"/>
        </w:numPr>
        <w:autoSpaceDE/>
        <w:autoSpaceDN/>
        <w:adjustRightInd/>
        <w:rPr>
          <w:rFonts w:ascii="Times New Roman" w:hAnsi="Times New Roman"/>
          <w:b/>
          <w:sz w:val="28"/>
          <w:szCs w:val="28"/>
        </w:rPr>
      </w:pPr>
      <w:r w:rsidRPr="00E817A9">
        <w:rPr>
          <w:rFonts w:ascii="Times New Roman" w:hAnsi="Times New Roman"/>
          <w:sz w:val="28"/>
          <w:szCs w:val="28"/>
        </w:rPr>
        <w:t xml:space="preserve">Острый </w:t>
      </w:r>
      <w:r>
        <w:rPr>
          <w:rFonts w:ascii="Times New Roman" w:hAnsi="Times New Roman"/>
          <w:sz w:val="28"/>
          <w:szCs w:val="28"/>
        </w:rPr>
        <w:t>бронхиолит</w:t>
      </w:r>
      <w:r w:rsidRPr="00E817A9">
        <w:rPr>
          <w:rFonts w:ascii="Times New Roman" w:hAnsi="Times New Roman"/>
          <w:sz w:val="28"/>
          <w:szCs w:val="28"/>
        </w:rPr>
        <w:t xml:space="preserve">, </w:t>
      </w:r>
      <w:r>
        <w:rPr>
          <w:rFonts w:ascii="Times New Roman" w:hAnsi="Times New Roman"/>
          <w:sz w:val="28"/>
          <w:szCs w:val="28"/>
        </w:rPr>
        <w:t>э</w:t>
      </w:r>
      <w:r w:rsidRPr="00E817A9">
        <w:rPr>
          <w:rFonts w:ascii="Times New Roman" w:hAnsi="Times New Roman"/>
          <w:sz w:val="28"/>
          <w:szCs w:val="28"/>
        </w:rPr>
        <w:t xml:space="preserve">тиология, </w:t>
      </w:r>
      <w:r>
        <w:rPr>
          <w:rFonts w:ascii="Times New Roman" w:hAnsi="Times New Roman"/>
          <w:sz w:val="28"/>
          <w:szCs w:val="28"/>
        </w:rPr>
        <w:t>патогенез, клиническая картина, дифференциальная диагностика, лечение.</w:t>
      </w:r>
    </w:p>
    <w:p w:rsidR="00E658AE" w:rsidRPr="005A03A1" w:rsidRDefault="00E658AE" w:rsidP="008634CB">
      <w:pPr>
        <w:pStyle w:val="a5"/>
        <w:widowControl/>
        <w:numPr>
          <w:ilvl w:val="0"/>
          <w:numId w:val="74"/>
        </w:numPr>
        <w:autoSpaceDE/>
        <w:autoSpaceDN/>
        <w:adjustRightInd/>
        <w:rPr>
          <w:rFonts w:ascii="Times New Roman" w:hAnsi="Times New Roman"/>
          <w:b/>
          <w:sz w:val="28"/>
          <w:szCs w:val="28"/>
        </w:rPr>
      </w:pPr>
      <w:r>
        <w:rPr>
          <w:rFonts w:ascii="Times New Roman" w:hAnsi="Times New Roman"/>
          <w:sz w:val="28"/>
          <w:szCs w:val="28"/>
        </w:rPr>
        <w:t>Рецидивирующий бронхит</w:t>
      </w:r>
      <w:r w:rsidRPr="00E817A9">
        <w:rPr>
          <w:rFonts w:ascii="Times New Roman" w:hAnsi="Times New Roman"/>
          <w:sz w:val="28"/>
          <w:szCs w:val="28"/>
        </w:rPr>
        <w:t xml:space="preserve">, </w:t>
      </w:r>
      <w:r>
        <w:rPr>
          <w:rFonts w:ascii="Times New Roman" w:hAnsi="Times New Roman"/>
          <w:sz w:val="28"/>
          <w:szCs w:val="28"/>
        </w:rPr>
        <w:t>э</w:t>
      </w:r>
      <w:r w:rsidRPr="00E817A9">
        <w:rPr>
          <w:rFonts w:ascii="Times New Roman" w:hAnsi="Times New Roman"/>
          <w:sz w:val="28"/>
          <w:szCs w:val="28"/>
        </w:rPr>
        <w:t xml:space="preserve">тиология, </w:t>
      </w:r>
      <w:r>
        <w:rPr>
          <w:rFonts w:ascii="Times New Roman" w:hAnsi="Times New Roman"/>
          <w:sz w:val="28"/>
          <w:szCs w:val="28"/>
        </w:rPr>
        <w:t>патогенез, клиническая картина, дифференциальная диагностика, лечение, прогноз.</w:t>
      </w:r>
    </w:p>
    <w:p w:rsidR="00E658AE" w:rsidRPr="005A03A1" w:rsidRDefault="00E658AE" w:rsidP="008634CB">
      <w:pPr>
        <w:pStyle w:val="a5"/>
        <w:widowControl/>
        <w:numPr>
          <w:ilvl w:val="0"/>
          <w:numId w:val="74"/>
        </w:numPr>
        <w:autoSpaceDE/>
        <w:autoSpaceDN/>
        <w:adjustRightInd/>
        <w:rPr>
          <w:rFonts w:ascii="Times New Roman" w:hAnsi="Times New Roman"/>
          <w:b/>
          <w:sz w:val="28"/>
          <w:szCs w:val="28"/>
        </w:rPr>
      </w:pPr>
      <w:r>
        <w:rPr>
          <w:rFonts w:ascii="Times New Roman" w:hAnsi="Times New Roman"/>
          <w:sz w:val="28"/>
          <w:szCs w:val="28"/>
        </w:rPr>
        <w:lastRenderedPageBreak/>
        <w:t>Рецидивирующий обструктивный бронхит, дифференциальная диагностика.</w:t>
      </w:r>
    </w:p>
    <w:p w:rsidR="00E658AE" w:rsidRPr="005A03A1" w:rsidRDefault="00E658AE" w:rsidP="008634CB">
      <w:pPr>
        <w:pStyle w:val="a5"/>
        <w:widowControl/>
        <w:numPr>
          <w:ilvl w:val="0"/>
          <w:numId w:val="74"/>
        </w:numPr>
        <w:autoSpaceDE/>
        <w:autoSpaceDN/>
        <w:adjustRightInd/>
        <w:rPr>
          <w:rFonts w:ascii="Times New Roman" w:hAnsi="Times New Roman"/>
          <w:b/>
          <w:sz w:val="28"/>
          <w:szCs w:val="28"/>
        </w:rPr>
      </w:pPr>
      <w:r>
        <w:rPr>
          <w:rFonts w:ascii="Times New Roman" w:hAnsi="Times New Roman"/>
          <w:sz w:val="28"/>
          <w:szCs w:val="28"/>
        </w:rPr>
        <w:t>Хронический бронхит, классификация, критерии диагностики, лечение.</w:t>
      </w:r>
    </w:p>
    <w:p w:rsidR="00E658AE" w:rsidRPr="005A03A1" w:rsidRDefault="00E658AE" w:rsidP="008634CB">
      <w:pPr>
        <w:pStyle w:val="a5"/>
        <w:widowControl/>
        <w:numPr>
          <w:ilvl w:val="0"/>
          <w:numId w:val="74"/>
        </w:numPr>
        <w:autoSpaceDE/>
        <w:autoSpaceDN/>
        <w:adjustRightInd/>
        <w:rPr>
          <w:rFonts w:ascii="Times New Roman" w:hAnsi="Times New Roman"/>
          <w:b/>
          <w:sz w:val="28"/>
          <w:szCs w:val="28"/>
        </w:rPr>
      </w:pPr>
      <w:r>
        <w:rPr>
          <w:rFonts w:ascii="Times New Roman" w:hAnsi="Times New Roman"/>
          <w:sz w:val="28"/>
          <w:szCs w:val="28"/>
        </w:rPr>
        <w:t xml:space="preserve">Хронический </w:t>
      </w:r>
      <w:r w:rsidR="00C302E9">
        <w:rPr>
          <w:rFonts w:ascii="Times New Roman" w:hAnsi="Times New Roman"/>
          <w:sz w:val="28"/>
          <w:szCs w:val="28"/>
        </w:rPr>
        <w:t>облитерирующий</w:t>
      </w:r>
      <w:r>
        <w:rPr>
          <w:rFonts w:ascii="Times New Roman" w:hAnsi="Times New Roman"/>
          <w:sz w:val="28"/>
          <w:szCs w:val="28"/>
        </w:rPr>
        <w:t xml:space="preserve"> бронхиолит, клинические проявления, лечение.</w:t>
      </w:r>
    </w:p>
    <w:p w:rsidR="00251981" w:rsidRDefault="00251981" w:rsidP="00BC28DC">
      <w:pPr>
        <w:jc w:val="both"/>
        <w:rPr>
          <w:b/>
          <w:color w:val="000000"/>
          <w:sz w:val="28"/>
          <w:szCs w:val="28"/>
        </w:rPr>
      </w:pPr>
    </w:p>
    <w:p w:rsidR="001C3068" w:rsidRPr="005A6D7F" w:rsidRDefault="00C54D99"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1C3068" w:rsidRPr="005A6D7F" w:rsidRDefault="001C3068" w:rsidP="006A53E2">
      <w:pPr>
        <w:pStyle w:val="a5"/>
        <w:widowControl/>
        <w:numPr>
          <w:ilvl w:val="0"/>
          <w:numId w:val="189"/>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1C3068" w:rsidRPr="005A6D7F" w:rsidRDefault="001C3068" w:rsidP="006A53E2">
      <w:pPr>
        <w:pStyle w:val="a5"/>
        <w:widowControl/>
        <w:numPr>
          <w:ilvl w:val="0"/>
          <w:numId w:val="189"/>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1C3068" w:rsidRPr="005A6D7F" w:rsidRDefault="001C3068" w:rsidP="006A53E2">
      <w:pPr>
        <w:pStyle w:val="a5"/>
        <w:widowControl/>
        <w:numPr>
          <w:ilvl w:val="0"/>
          <w:numId w:val="189"/>
        </w:numPr>
        <w:tabs>
          <w:tab w:val="left" w:pos="460"/>
        </w:tabs>
        <w:autoSpaceDE/>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1C3068" w:rsidRPr="005A6D7F" w:rsidRDefault="001C3068" w:rsidP="006A53E2">
      <w:pPr>
        <w:pStyle w:val="a5"/>
        <w:widowControl/>
        <w:numPr>
          <w:ilvl w:val="0"/>
          <w:numId w:val="189"/>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1C3068" w:rsidRPr="005A6D7F" w:rsidRDefault="001C3068" w:rsidP="006A53E2">
      <w:pPr>
        <w:pStyle w:val="a5"/>
        <w:widowControl/>
        <w:numPr>
          <w:ilvl w:val="0"/>
          <w:numId w:val="189"/>
        </w:numPr>
        <w:tabs>
          <w:tab w:val="left" w:pos="460"/>
        </w:tabs>
        <w:autoSpaceDE/>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251981" w:rsidRDefault="00251981" w:rsidP="00BC28DC">
      <w:pPr>
        <w:jc w:val="both"/>
        <w:rPr>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8634CB">
      <w:pPr>
        <w:numPr>
          <w:ilvl w:val="0"/>
          <w:numId w:val="75"/>
        </w:numPr>
        <w:jc w:val="both"/>
        <w:rPr>
          <w:color w:val="000000"/>
          <w:sz w:val="28"/>
          <w:szCs w:val="28"/>
        </w:rPr>
      </w:pPr>
      <w:r w:rsidRPr="005A6D7F">
        <w:rPr>
          <w:color w:val="000000"/>
          <w:sz w:val="28"/>
          <w:szCs w:val="28"/>
        </w:rPr>
        <w:t>Число дыхательных движений в минуту у новорожденного ребенка</w:t>
      </w:r>
    </w:p>
    <w:p w:rsidR="009B0DF2" w:rsidRPr="005A6D7F" w:rsidRDefault="009B0DF2" w:rsidP="008634CB">
      <w:pPr>
        <w:numPr>
          <w:ilvl w:val="1"/>
          <w:numId w:val="75"/>
        </w:numPr>
        <w:jc w:val="both"/>
        <w:rPr>
          <w:color w:val="000000"/>
          <w:sz w:val="28"/>
          <w:szCs w:val="28"/>
        </w:rPr>
      </w:pPr>
      <w:r w:rsidRPr="005A6D7F">
        <w:rPr>
          <w:color w:val="000000"/>
          <w:sz w:val="28"/>
          <w:szCs w:val="28"/>
        </w:rPr>
        <w:t>18 – 20</w:t>
      </w:r>
    </w:p>
    <w:p w:rsidR="009B0DF2" w:rsidRPr="005A6D7F" w:rsidRDefault="009B0DF2" w:rsidP="008634CB">
      <w:pPr>
        <w:numPr>
          <w:ilvl w:val="1"/>
          <w:numId w:val="75"/>
        </w:numPr>
        <w:jc w:val="both"/>
        <w:rPr>
          <w:color w:val="000000"/>
          <w:sz w:val="28"/>
          <w:szCs w:val="28"/>
        </w:rPr>
      </w:pPr>
      <w:r w:rsidRPr="005A6D7F">
        <w:rPr>
          <w:color w:val="000000"/>
          <w:sz w:val="28"/>
          <w:szCs w:val="28"/>
        </w:rPr>
        <w:t>20 - 25</w:t>
      </w:r>
    </w:p>
    <w:p w:rsidR="009B0DF2" w:rsidRPr="005A6D7F" w:rsidRDefault="009B0DF2" w:rsidP="008634CB">
      <w:pPr>
        <w:numPr>
          <w:ilvl w:val="1"/>
          <w:numId w:val="75"/>
        </w:numPr>
        <w:jc w:val="both"/>
        <w:rPr>
          <w:color w:val="000000"/>
          <w:sz w:val="28"/>
          <w:szCs w:val="28"/>
        </w:rPr>
      </w:pPr>
      <w:r w:rsidRPr="005A6D7F">
        <w:rPr>
          <w:color w:val="000000"/>
          <w:sz w:val="28"/>
          <w:szCs w:val="28"/>
        </w:rPr>
        <w:t>30 – 35</w:t>
      </w:r>
    </w:p>
    <w:p w:rsidR="009B0DF2" w:rsidRPr="005A6D7F" w:rsidRDefault="009B0DF2" w:rsidP="008634CB">
      <w:pPr>
        <w:numPr>
          <w:ilvl w:val="1"/>
          <w:numId w:val="75"/>
        </w:numPr>
        <w:jc w:val="both"/>
        <w:rPr>
          <w:color w:val="000000"/>
          <w:sz w:val="28"/>
          <w:szCs w:val="28"/>
        </w:rPr>
      </w:pPr>
      <w:r w:rsidRPr="005A6D7F">
        <w:rPr>
          <w:color w:val="000000"/>
          <w:sz w:val="28"/>
          <w:szCs w:val="28"/>
        </w:rPr>
        <w:t>40 – 60</w:t>
      </w:r>
    </w:p>
    <w:p w:rsidR="009B0DF2" w:rsidRPr="005A6D7F" w:rsidRDefault="009B0DF2" w:rsidP="008634CB">
      <w:pPr>
        <w:numPr>
          <w:ilvl w:val="0"/>
          <w:numId w:val="75"/>
        </w:numPr>
        <w:jc w:val="both"/>
        <w:rPr>
          <w:color w:val="000000"/>
          <w:sz w:val="28"/>
          <w:szCs w:val="28"/>
        </w:rPr>
      </w:pPr>
      <w:r w:rsidRPr="005A6D7F">
        <w:rPr>
          <w:color w:val="000000"/>
          <w:sz w:val="28"/>
          <w:szCs w:val="28"/>
        </w:rPr>
        <w:t>Анатомо-физиологическими особенностями носа у детей раннего возраста являются:</w:t>
      </w:r>
    </w:p>
    <w:p w:rsidR="009B0DF2" w:rsidRPr="005A6D7F" w:rsidRDefault="009B0DF2" w:rsidP="008634CB">
      <w:pPr>
        <w:numPr>
          <w:ilvl w:val="1"/>
          <w:numId w:val="75"/>
        </w:numPr>
        <w:jc w:val="both"/>
        <w:rPr>
          <w:color w:val="000000"/>
          <w:sz w:val="28"/>
          <w:szCs w:val="28"/>
        </w:rPr>
      </w:pPr>
      <w:r w:rsidRPr="005A6D7F">
        <w:rPr>
          <w:color w:val="000000"/>
          <w:sz w:val="28"/>
          <w:szCs w:val="28"/>
        </w:rPr>
        <w:t xml:space="preserve">узкие и короткие носовые ходы; </w:t>
      </w:r>
    </w:p>
    <w:p w:rsidR="009B0DF2" w:rsidRPr="005A6D7F" w:rsidRDefault="009B0DF2" w:rsidP="008634CB">
      <w:pPr>
        <w:numPr>
          <w:ilvl w:val="1"/>
          <w:numId w:val="75"/>
        </w:numPr>
        <w:jc w:val="both"/>
        <w:rPr>
          <w:color w:val="000000"/>
          <w:sz w:val="28"/>
          <w:szCs w:val="28"/>
        </w:rPr>
      </w:pPr>
      <w:r w:rsidRPr="005A6D7F">
        <w:rPr>
          <w:color w:val="000000"/>
          <w:sz w:val="28"/>
          <w:szCs w:val="28"/>
        </w:rPr>
        <w:t xml:space="preserve">небогатая васкуляризация подслизистой; </w:t>
      </w:r>
    </w:p>
    <w:p w:rsidR="009B0DF2" w:rsidRPr="005A6D7F" w:rsidRDefault="009B0DF2" w:rsidP="008634CB">
      <w:pPr>
        <w:numPr>
          <w:ilvl w:val="1"/>
          <w:numId w:val="75"/>
        </w:numPr>
        <w:jc w:val="both"/>
        <w:rPr>
          <w:color w:val="000000"/>
          <w:sz w:val="28"/>
          <w:szCs w:val="28"/>
        </w:rPr>
      </w:pPr>
      <w:r w:rsidRPr="005A6D7F">
        <w:rPr>
          <w:color w:val="000000"/>
          <w:sz w:val="28"/>
          <w:szCs w:val="28"/>
        </w:rPr>
        <w:t xml:space="preserve">широкие носовые ходы; </w:t>
      </w:r>
    </w:p>
    <w:p w:rsidR="009B0DF2" w:rsidRPr="005A6D7F" w:rsidRDefault="009B0DF2" w:rsidP="008634CB">
      <w:pPr>
        <w:numPr>
          <w:ilvl w:val="1"/>
          <w:numId w:val="75"/>
        </w:numPr>
        <w:jc w:val="both"/>
        <w:rPr>
          <w:color w:val="000000"/>
          <w:sz w:val="28"/>
          <w:szCs w:val="28"/>
        </w:rPr>
      </w:pPr>
      <w:r w:rsidRPr="005A6D7F">
        <w:rPr>
          <w:color w:val="000000"/>
          <w:sz w:val="28"/>
          <w:szCs w:val="28"/>
        </w:rPr>
        <w:t>наличие кавернозного сплетения.</w:t>
      </w:r>
    </w:p>
    <w:p w:rsidR="009B0DF2" w:rsidRPr="005A6D7F" w:rsidRDefault="009B0DF2" w:rsidP="008634CB">
      <w:pPr>
        <w:numPr>
          <w:ilvl w:val="0"/>
          <w:numId w:val="75"/>
        </w:numPr>
        <w:jc w:val="both"/>
        <w:rPr>
          <w:color w:val="000000"/>
          <w:sz w:val="28"/>
          <w:szCs w:val="28"/>
        </w:rPr>
      </w:pPr>
      <w:r w:rsidRPr="005A6D7F">
        <w:rPr>
          <w:color w:val="000000"/>
          <w:sz w:val="28"/>
          <w:szCs w:val="28"/>
        </w:rPr>
        <w:t>При трахеобронхите кашель сопровождается болями</w:t>
      </w:r>
    </w:p>
    <w:p w:rsidR="009B0DF2" w:rsidRPr="005A6D7F" w:rsidRDefault="009B0DF2" w:rsidP="008634CB">
      <w:pPr>
        <w:numPr>
          <w:ilvl w:val="1"/>
          <w:numId w:val="75"/>
        </w:numPr>
        <w:jc w:val="both"/>
        <w:rPr>
          <w:color w:val="000000"/>
          <w:sz w:val="28"/>
          <w:szCs w:val="28"/>
        </w:rPr>
      </w:pPr>
      <w:r w:rsidRPr="005A6D7F">
        <w:rPr>
          <w:color w:val="000000"/>
          <w:sz w:val="28"/>
          <w:szCs w:val="28"/>
        </w:rPr>
        <w:t>за грудиной</w:t>
      </w:r>
    </w:p>
    <w:p w:rsidR="009B0DF2" w:rsidRPr="005A6D7F" w:rsidRDefault="009B0DF2" w:rsidP="008634CB">
      <w:pPr>
        <w:numPr>
          <w:ilvl w:val="1"/>
          <w:numId w:val="75"/>
        </w:numPr>
        <w:jc w:val="both"/>
        <w:rPr>
          <w:color w:val="000000"/>
          <w:sz w:val="28"/>
          <w:szCs w:val="28"/>
        </w:rPr>
      </w:pPr>
      <w:r w:rsidRPr="005A6D7F">
        <w:rPr>
          <w:color w:val="000000"/>
          <w:sz w:val="28"/>
          <w:szCs w:val="28"/>
        </w:rPr>
        <w:t>в горле</w:t>
      </w:r>
    </w:p>
    <w:p w:rsidR="009B0DF2" w:rsidRPr="005A6D7F" w:rsidRDefault="009B0DF2" w:rsidP="008634CB">
      <w:pPr>
        <w:numPr>
          <w:ilvl w:val="1"/>
          <w:numId w:val="75"/>
        </w:numPr>
        <w:jc w:val="both"/>
        <w:rPr>
          <w:color w:val="000000"/>
          <w:sz w:val="28"/>
          <w:szCs w:val="28"/>
        </w:rPr>
      </w:pPr>
      <w:r w:rsidRPr="005A6D7F">
        <w:rPr>
          <w:color w:val="000000"/>
          <w:sz w:val="28"/>
          <w:szCs w:val="28"/>
        </w:rPr>
        <w:t xml:space="preserve">в боку </w:t>
      </w:r>
    </w:p>
    <w:p w:rsidR="009B0DF2" w:rsidRPr="005A6D7F" w:rsidRDefault="009B0DF2" w:rsidP="008634CB">
      <w:pPr>
        <w:numPr>
          <w:ilvl w:val="1"/>
          <w:numId w:val="75"/>
        </w:numPr>
        <w:jc w:val="both"/>
        <w:rPr>
          <w:color w:val="000000"/>
          <w:sz w:val="28"/>
          <w:szCs w:val="28"/>
        </w:rPr>
      </w:pPr>
      <w:r w:rsidRPr="005A6D7F">
        <w:rPr>
          <w:color w:val="000000"/>
          <w:sz w:val="28"/>
          <w:szCs w:val="28"/>
        </w:rPr>
        <w:t>в животе</w:t>
      </w:r>
    </w:p>
    <w:p w:rsidR="009B0DF2" w:rsidRPr="005A6D7F" w:rsidRDefault="009B0DF2" w:rsidP="008634CB">
      <w:pPr>
        <w:numPr>
          <w:ilvl w:val="0"/>
          <w:numId w:val="75"/>
        </w:numPr>
        <w:jc w:val="both"/>
        <w:rPr>
          <w:color w:val="000000"/>
          <w:sz w:val="28"/>
          <w:szCs w:val="28"/>
        </w:rPr>
      </w:pPr>
      <w:r w:rsidRPr="005A6D7F">
        <w:rPr>
          <w:color w:val="000000"/>
          <w:sz w:val="28"/>
          <w:szCs w:val="28"/>
        </w:rPr>
        <w:t>При аускультации над легкими ослабление дыхания наблюдается при:</w:t>
      </w:r>
    </w:p>
    <w:p w:rsidR="009B0DF2" w:rsidRPr="005A6D7F" w:rsidRDefault="00C302E9" w:rsidP="008634CB">
      <w:pPr>
        <w:numPr>
          <w:ilvl w:val="1"/>
          <w:numId w:val="75"/>
        </w:numPr>
        <w:jc w:val="both"/>
        <w:rPr>
          <w:color w:val="000000"/>
          <w:sz w:val="28"/>
          <w:szCs w:val="28"/>
        </w:rPr>
      </w:pPr>
      <w:r>
        <w:rPr>
          <w:color w:val="000000"/>
          <w:sz w:val="28"/>
          <w:szCs w:val="28"/>
        </w:rPr>
        <w:t xml:space="preserve">значительном бронхоспазме, </w:t>
      </w:r>
      <w:r w:rsidR="009B0DF2" w:rsidRPr="005A6D7F">
        <w:rPr>
          <w:color w:val="000000"/>
          <w:sz w:val="28"/>
          <w:szCs w:val="28"/>
        </w:rPr>
        <w:t xml:space="preserve">синдроме обструкции, вызванном отеком и скоплением слизи в просвете легких и экссудативном плеврите;  </w:t>
      </w:r>
    </w:p>
    <w:p w:rsidR="009B0DF2" w:rsidRPr="005A6D7F" w:rsidRDefault="009B0DF2" w:rsidP="008634CB">
      <w:pPr>
        <w:numPr>
          <w:ilvl w:val="1"/>
          <w:numId w:val="75"/>
        </w:numPr>
        <w:jc w:val="both"/>
        <w:rPr>
          <w:color w:val="000000"/>
          <w:sz w:val="28"/>
          <w:szCs w:val="28"/>
        </w:rPr>
      </w:pPr>
      <w:r w:rsidRPr="005A6D7F">
        <w:rPr>
          <w:color w:val="000000"/>
          <w:sz w:val="28"/>
          <w:szCs w:val="28"/>
        </w:rPr>
        <w:t xml:space="preserve">поражении средних бронхов;  </w:t>
      </w:r>
    </w:p>
    <w:p w:rsidR="009B0DF2" w:rsidRPr="005A6D7F" w:rsidRDefault="009B0DF2" w:rsidP="008634CB">
      <w:pPr>
        <w:numPr>
          <w:ilvl w:val="1"/>
          <w:numId w:val="75"/>
        </w:numPr>
        <w:jc w:val="both"/>
        <w:rPr>
          <w:color w:val="000000"/>
          <w:sz w:val="28"/>
          <w:szCs w:val="28"/>
        </w:rPr>
      </w:pPr>
      <w:r w:rsidRPr="005A6D7F">
        <w:rPr>
          <w:color w:val="000000"/>
          <w:sz w:val="28"/>
          <w:szCs w:val="28"/>
        </w:rPr>
        <w:t xml:space="preserve">поражении мелких бронхов;  </w:t>
      </w:r>
    </w:p>
    <w:p w:rsidR="009B0DF2" w:rsidRPr="005A6D7F" w:rsidRDefault="009B0DF2" w:rsidP="008634CB">
      <w:pPr>
        <w:numPr>
          <w:ilvl w:val="1"/>
          <w:numId w:val="75"/>
        </w:numPr>
        <w:jc w:val="both"/>
        <w:rPr>
          <w:color w:val="000000"/>
          <w:sz w:val="28"/>
          <w:szCs w:val="28"/>
        </w:rPr>
      </w:pPr>
      <w:r w:rsidRPr="005A6D7F">
        <w:rPr>
          <w:color w:val="000000"/>
          <w:sz w:val="28"/>
          <w:szCs w:val="28"/>
        </w:rPr>
        <w:t xml:space="preserve">уплотнении легочной ткани;  </w:t>
      </w:r>
    </w:p>
    <w:p w:rsidR="009B0DF2" w:rsidRPr="005A6D7F" w:rsidRDefault="009B0DF2" w:rsidP="008634CB">
      <w:pPr>
        <w:numPr>
          <w:ilvl w:val="0"/>
          <w:numId w:val="75"/>
        </w:numPr>
        <w:jc w:val="both"/>
        <w:rPr>
          <w:color w:val="000000"/>
          <w:sz w:val="28"/>
          <w:szCs w:val="28"/>
        </w:rPr>
      </w:pPr>
      <w:r w:rsidRPr="005A6D7F">
        <w:rPr>
          <w:color w:val="000000"/>
          <w:sz w:val="28"/>
          <w:szCs w:val="28"/>
        </w:rPr>
        <w:t>В хронизации воспалительного процесса в бронхах играют роль:</w:t>
      </w:r>
    </w:p>
    <w:p w:rsidR="009B0DF2" w:rsidRPr="005A6D7F" w:rsidRDefault="009B0DF2" w:rsidP="008634CB">
      <w:pPr>
        <w:numPr>
          <w:ilvl w:val="1"/>
          <w:numId w:val="75"/>
        </w:numPr>
        <w:jc w:val="both"/>
        <w:rPr>
          <w:color w:val="000000"/>
          <w:sz w:val="28"/>
          <w:szCs w:val="28"/>
        </w:rPr>
      </w:pPr>
      <w:r w:rsidRPr="005A6D7F">
        <w:rPr>
          <w:color w:val="000000"/>
          <w:sz w:val="28"/>
          <w:szCs w:val="28"/>
        </w:rPr>
        <w:t>нарушение мукоцилиарного клиренса</w:t>
      </w:r>
    </w:p>
    <w:p w:rsidR="009B0DF2" w:rsidRPr="005A6D7F" w:rsidRDefault="009B0DF2" w:rsidP="008634CB">
      <w:pPr>
        <w:numPr>
          <w:ilvl w:val="1"/>
          <w:numId w:val="75"/>
        </w:numPr>
        <w:jc w:val="both"/>
        <w:rPr>
          <w:color w:val="000000"/>
          <w:sz w:val="28"/>
          <w:szCs w:val="28"/>
        </w:rPr>
      </w:pPr>
      <w:r w:rsidRPr="005A6D7F">
        <w:rPr>
          <w:color w:val="000000"/>
          <w:sz w:val="28"/>
          <w:szCs w:val="28"/>
        </w:rPr>
        <w:t>нарушение мукоцилиарного клиренса и снижение местного иммунитета</w:t>
      </w:r>
    </w:p>
    <w:p w:rsidR="009B0DF2" w:rsidRPr="005A6D7F" w:rsidRDefault="009B0DF2" w:rsidP="008634CB">
      <w:pPr>
        <w:numPr>
          <w:ilvl w:val="1"/>
          <w:numId w:val="75"/>
        </w:numPr>
        <w:jc w:val="both"/>
        <w:rPr>
          <w:color w:val="000000"/>
          <w:sz w:val="28"/>
          <w:szCs w:val="28"/>
        </w:rPr>
      </w:pPr>
      <w:r w:rsidRPr="005A6D7F">
        <w:rPr>
          <w:color w:val="000000"/>
          <w:sz w:val="28"/>
          <w:szCs w:val="28"/>
        </w:rPr>
        <w:t>снижение местного иммунитета и дестабилизация клеточных мембран</w:t>
      </w:r>
    </w:p>
    <w:p w:rsidR="009B0DF2" w:rsidRPr="005A6D7F" w:rsidRDefault="009B0DF2" w:rsidP="008634CB">
      <w:pPr>
        <w:numPr>
          <w:ilvl w:val="1"/>
          <w:numId w:val="75"/>
        </w:numPr>
        <w:jc w:val="both"/>
        <w:rPr>
          <w:color w:val="000000"/>
          <w:sz w:val="28"/>
          <w:szCs w:val="28"/>
        </w:rPr>
      </w:pPr>
      <w:r w:rsidRPr="005A6D7F">
        <w:rPr>
          <w:color w:val="000000"/>
          <w:sz w:val="28"/>
          <w:szCs w:val="28"/>
        </w:rPr>
        <w:t>нарушение мукоцилиарного клиренса, снижение местного иммунитета и дестабилизация клеточных мембран</w:t>
      </w:r>
    </w:p>
    <w:p w:rsidR="009B0DF2" w:rsidRPr="005A6D7F" w:rsidRDefault="009B0DF2" w:rsidP="00BC28DC">
      <w:pPr>
        <w:ind w:firstLine="709"/>
        <w:jc w:val="both"/>
        <w:rPr>
          <w:b/>
          <w:color w:val="000000"/>
          <w:sz w:val="28"/>
          <w:szCs w:val="28"/>
        </w:rPr>
      </w:pPr>
    </w:p>
    <w:p w:rsidR="00867A2D" w:rsidRDefault="00867A2D" w:rsidP="00BC28DC">
      <w:pPr>
        <w:ind w:firstLine="709"/>
        <w:jc w:val="both"/>
        <w:rPr>
          <w:b/>
          <w:color w:val="000000"/>
          <w:sz w:val="28"/>
          <w:szCs w:val="28"/>
        </w:rPr>
      </w:pPr>
      <w:r>
        <w:rPr>
          <w:b/>
          <w:color w:val="000000"/>
          <w:sz w:val="28"/>
          <w:szCs w:val="28"/>
        </w:rPr>
        <w:t xml:space="preserve">Типовые практические задания для проверки умений: </w:t>
      </w:r>
      <w:r>
        <w:rPr>
          <w:b/>
          <w:color w:val="000000"/>
          <w:sz w:val="28"/>
          <w:szCs w:val="28"/>
          <w:shd w:val="clear" w:color="auto" w:fill="FFFFFF"/>
        </w:rPr>
        <w:t>проблемно-ситуационная задача</w:t>
      </w:r>
    </w:p>
    <w:p w:rsidR="001408DF" w:rsidRDefault="00867A2D" w:rsidP="0000478E">
      <w:pPr>
        <w:jc w:val="both"/>
        <w:rPr>
          <w:color w:val="000000"/>
          <w:sz w:val="28"/>
          <w:szCs w:val="28"/>
        </w:rPr>
      </w:pPr>
      <w:r>
        <w:rPr>
          <w:color w:val="000000"/>
          <w:sz w:val="28"/>
          <w:szCs w:val="28"/>
        </w:rPr>
        <w:t xml:space="preserve">Девочка, 5 месяцев </w:t>
      </w:r>
    </w:p>
    <w:p w:rsidR="00867A2D" w:rsidRDefault="001408DF" w:rsidP="0000478E">
      <w:pPr>
        <w:jc w:val="both"/>
        <w:rPr>
          <w:color w:val="000000"/>
          <w:sz w:val="28"/>
          <w:szCs w:val="28"/>
        </w:rPr>
      </w:pPr>
      <w:r w:rsidRPr="001408DF">
        <w:rPr>
          <w:b/>
          <w:color w:val="000000"/>
          <w:sz w:val="28"/>
          <w:szCs w:val="28"/>
        </w:rPr>
        <w:t>Жалобы</w:t>
      </w:r>
      <w:r w:rsidR="00867A2D">
        <w:rPr>
          <w:color w:val="000000"/>
          <w:sz w:val="28"/>
          <w:szCs w:val="28"/>
        </w:rPr>
        <w:t xml:space="preserve"> на кашель, одышку.</w:t>
      </w:r>
    </w:p>
    <w:p w:rsidR="00867A2D" w:rsidRDefault="00867A2D" w:rsidP="0000478E">
      <w:pPr>
        <w:jc w:val="both"/>
        <w:rPr>
          <w:color w:val="000000"/>
          <w:sz w:val="28"/>
          <w:szCs w:val="28"/>
        </w:rPr>
      </w:pPr>
      <w:r w:rsidRPr="001408DF">
        <w:rPr>
          <w:b/>
          <w:color w:val="000000"/>
          <w:sz w:val="28"/>
          <w:szCs w:val="28"/>
        </w:rPr>
        <w:lastRenderedPageBreak/>
        <w:t>Анамнез жизни:</w:t>
      </w:r>
      <w:r>
        <w:rPr>
          <w:color w:val="000000"/>
          <w:sz w:val="28"/>
          <w:szCs w:val="28"/>
        </w:rPr>
        <w:t xml:space="preserve"> ребёнок от нормально протекавшей беременности, срочных родов, массой при рождении 3500 г., 50 см. длиной, на 7/9 баллов по Апгар. Естественное вскармливание до 1,5 месяцев, затем искусственное, с этого времени прибавляла в массе больше нормы. Социальный анамнез: семья полная, микроклимат доброжелательный. Материальные условия: удовлетворительные. Бытовые условия: удовлетворительные. Старший ребенок в семье 2 года посещает ДДУ, часто болеет респираторными заболеваниями (ларингитами). У мамы лекарственная и пищевая аллергия.</w:t>
      </w:r>
    </w:p>
    <w:p w:rsidR="00867A2D" w:rsidRDefault="00867A2D" w:rsidP="0000478E">
      <w:pPr>
        <w:jc w:val="both"/>
        <w:rPr>
          <w:color w:val="000000"/>
          <w:sz w:val="28"/>
          <w:szCs w:val="28"/>
        </w:rPr>
      </w:pPr>
      <w:r w:rsidRPr="001408DF">
        <w:rPr>
          <w:b/>
          <w:color w:val="000000"/>
          <w:sz w:val="28"/>
          <w:szCs w:val="28"/>
        </w:rPr>
        <w:t>Анамнез заболевания:</w:t>
      </w:r>
      <w:r>
        <w:rPr>
          <w:color w:val="000000"/>
          <w:sz w:val="28"/>
          <w:szCs w:val="28"/>
        </w:rPr>
        <w:t xml:space="preserve"> в 3-х месяца ребенок перенес ОРИ, получал симптоматическое лечение. Настоящее заболевание началось остро с подъема температуры до фебрильных цифр, появился пароксизмальный кашель, одышка с затрудненным свистящим дыханием. Направлена на лечение в стационар. </w:t>
      </w:r>
    </w:p>
    <w:p w:rsidR="00867A2D" w:rsidRDefault="001408DF" w:rsidP="0000478E">
      <w:pPr>
        <w:jc w:val="both"/>
        <w:rPr>
          <w:color w:val="000000"/>
          <w:sz w:val="28"/>
          <w:szCs w:val="28"/>
        </w:rPr>
      </w:pPr>
      <w:r w:rsidRPr="001408DF">
        <w:rPr>
          <w:b/>
          <w:color w:val="000000"/>
          <w:sz w:val="28"/>
          <w:szCs w:val="28"/>
        </w:rPr>
        <w:t>Объективно:</w:t>
      </w:r>
      <w:r w:rsidR="00867A2D">
        <w:rPr>
          <w:color w:val="000000"/>
          <w:sz w:val="28"/>
          <w:szCs w:val="28"/>
        </w:rPr>
        <w:t xml:space="preserve"> состояние тяжелое. Т 38,6°С. Отмечается втяжение уступчивых мест грудной клетки, раздувание крыльев носа, периоральный цианоз. ЧДД 64 в мин. Кожа обычной окраски, умеренной влажности, чистая. Дермографизм розовый. Слизистые чистые. Периферические лимфоузлы не увеличены. Зев розовый, десны набухшие, болезненные при надавливании. Носовое дыхание не затруднено. Грудная клетка несколько вздута, перкуторно над легкими легочный звук с коробочным оттенком. Аускультативно масса мелкопузырчатых и крепитирующих хрипов на вдохе и в начале выдоха. Границы сердца правая на 0,5 см кнутри от правого края грудины, левая – на 0,5 см кнаружи от левой среднеключичной линии. Аускультативно тоны сердца несколько приглушены, ритмичные. ЧСС 160 в мин. Язык розовый. Живот несколько вздут при пальпации мягкий, безболезненный. Печень + 2 см из-под края реберной дуги. Стул 2 раза кашицеобразный, желтый без патологических примесей. Мочеиспускание не нарушено. </w:t>
      </w:r>
      <w:r w:rsidR="00867A2D">
        <w:rPr>
          <w:sz w:val="28"/>
          <w:szCs w:val="28"/>
        </w:rPr>
        <w:t xml:space="preserve">Масса 7150 кг, рост 63 см. </w:t>
      </w:r>
    </w:p>
    <w:p w:rsidR="001408DF" w:rsidRDefault="001408DF" w:rsidP="0000478E">
      <w:pPr>
        <w:jc w:val="both"/>
        <w:rPr>
          <w:b/>
          <w:color w:val="000000"/>
          <w:sz w:val="28"/>
          <w:szCs w:val="28"/>
        </w:rPr>
      </w:pPr>
      <w:r>
        <w:rPr>
          <w:b/>
          <w:color w:val="000000"/>
          <w:sz w:val="28"/>
          <w:szCs w:val="28"/>
        </w:rPr>
        <w:t>Данные лабораторных и инструментальных исследований:</w:t>
      </w:r>
    </w:p>
    <w:p w:rsidR="00867A2D" w:rsidRDefault="00C302E9" w:rsidP="00BC28DC">
      <w:pPr>
        <w:jc w:val="both"/>
        <w:rPr>
          <w:color w:val="000000"/>
          <w:sz w:val="28"/>
          <w:szCs w:val="28"/>
        </w:rPr>
      </w:pPr>
      <w:r w:rsidRPr="001408DF">
        <w:rPr>
          <w:color w:val="000000"/>
          <w:sz w:val="28"/>
          <w:szCs w:val="28"/>
        </w:rPr>
        <w:t>ОАК</w:t>
      </w:r>
      <w:r>
        <w:rPr>
          <w:b/>
          <w:color w:val="000000"/>
          <w:sz w:val="28"/>
          <w:szCs w:val="28"/>
        </w:rPr>
        <w:t>:</w:t>
      </w:r>
      <w:r w:rsidRPr="004574E1">
        <w:rPr>
          <w:color w:val="000000"/>
          <w:sz w:val="28"/>
          <w:szCs w:val="28"/>
        </w:rPr>
        <w:t xml:space="preserve"> </w:t>
      </w:r>
      <w:r>
        <w:rPr>
          <w:color w:val="000000"/>
          <w:sz w:val="28"/>
          <w:szCs w:val="28"/>
          <w:lang w:val="en-US"/>
        </w:rPr>
        <w:t>HGB</w:t>
      </w:r>
      <w:r w:rsidR="00867A2D">
        <w:rPr>
          <w:color w:val="000000"/>
          <w:sz w:val="28"/>
          <w:szCs w:val="28"/>
        </w:rPr>
        <w:t xml:space="preserve"> – 118г/л, </w:t>
      </w:r>
      <w:r w:rsidR="00867A2D">
        <w:rPr>
          <w:color w:val="000000"/>
          <w:sz w:val="28"/>
          <w:szCs w:val="28"/>
          <w:lang w:val="en-US"/>
        </w:rPr>
        <w:t>RBC</w:t>
      </w:r>
      <w:r w:rsidR="008B49B2">
        <w:rPr>
          <w:color w:val="000000"/>
          <w:sz w:val="28"/>
          <w:szCs w:val="28"/>
        </w:rPr>
        <w:t xml:space="preserve"> –</w:t>
      </w:r>
      <w:r w:rsidR="0000478E">
        <w:rPr>
          <w:color w:val="000000"/>
          <w:sz w:val="28"/>
          <w:szCs w:val="28"/>
        </w:rPr>
        <w:t xml:space="preserve"> 4,3х</w:t>
      </w:r>
      <w:r w:rsidR="00867A2D">
        <w:rPr>
          <w:color w:val="000000"/>
          <w:sz w:val="28"/>
          <w:szCs w:val="28"/>
        </w:rPr>
        <w:t>10</w:t>
      </w:r>
      <w:r w:rsidR="00867A2D">
        <w:rPr>
          <w:color w:val="000000"/>
          <w:sz w:val="28"/>
          <w:szCs w:val="28"/>
          <w:vertAlign w:val="superscript"/>
        </w:rPr>
        <w:t>12</w:t>
      </w:r>
      <w:r w:rsidR="00867A2D">
        <w:rPr>
          <w:color w:val="000000"/>
          <w:sz w:val="28"/>
          <w:szCs w:val="28"/>
        </w:rPr>
        <w:t xml:space="preserve">/л, </w:t>
      </w:r>
      <w:r w:rsidR="00867A2D">
        <w:rPr>
          <w:color w:val="000000"/>
          <w:sz w:val="28"/>
          <w:szCs w:val="28"/>
          <w:lang w:val="en-US"/>
        </w:rPr>
        <w:t>MCV</w:t>
      </w:r>
      <w:r w:rsidR="00867A2D">
        <w:rPr>
          <w:color w:val="000000"/>
          <w:sz w:val="28"/>
          <w:szCs w:val="28"/>
        </w:rPr>
        <w:t xml:space="preserve"> </w:t>
      </w:r>
      <w:r w:rsidR="008B49B2">
        <w:rPr>
          <w:color w:val="000000"/>
          <w:sz w:val="28"/>
          <w:szCs w:val="28"/>
        </w:rPr>
        <w:t xml:space="preserve">– </w:t>
      </w:r>
      <w:r w:rsidR="00867A2D">
        <w:rPr>
          <w:color w:val="000000"/>
          <w:sz w:val="28"/>
          <w:szCs w:val="28"/>
        </w:rPr>
        <w:t>8</w:t>
      </w:r>
      <w:r w:rsidR="008B49B2">
        <w:rPr>
          <w:color w:val="000000"/>
          <w:sz w:val="28"/>
          <w:szCs w:val="28"/>
        </w:rPr>
        <w:t>0</w:t>
      </w:r>
      <w:r w:rsidR="00867A2D">
        <w:rPr>
          <w:color w:val="000000"/>
          <w:sz w:val="28"/>
          <w:szCs w:val="28"/>
          <w:lang w:val="en-US"/>
        </w:rPr>
        <w:t>fl</w:t>
      </w:r>
      <w:r w:rsidR="00867A2D">
        <w:rPr>
          <w:color w:val="000000"/>
          <w:sz w:val="28"/>
          <w:szCs w:val="28"/>
        </w:rPr>
        <w:t xml:space="preserve">, </w:t>
      </w:r>
      <w:r w:rsidR="00867A2D">
        <w:rPr>
          <w:color w:val="000000"/>
          <w:sz w:val="28"/>
          <w:szCs w:val="28"/>
          <w:lang w:val="en-US"/>
        </w:rPr>
        <w:t>MCH</w:t>
      </w:r>
      <w:r w:rsidR="008B49B2">
        <w:rPr>
          <w:color w:val="000000"/>
          <w:sz w:val="28"/>
          <w:szCs w:val="28"/>
        </w:rPr>
        <w:t xml:space="preserve"> –</w:t>
      </w:r>
      <w:r w:rsidR="00867A2D">
        <w:rPr>
          <w:color w:val="000000"/>
          <w:sz w:val="28"/>
          <w:szCs w:val="28"/>
        </w:rPr>
        <w:t xml:space="preserve"> 27</w:t>
      </w:r>
      <w:r w:rsidR="00867A2D">
        <w:rPr>
          <w:color w:val="000000"/>
          <w:sz w:val="28"/>
          <w:szCs w:val="28"/>
          <w:lang w:val="en-US"/>
        </w:rPr>
        <w:t>pg</w:t>
      </w:r>
      <w:r w:rsidR="00867A2D">
        <w:rPr>
          <w:color w:val="000000"/>
          <w:sz w:val="28"/>
          <w:szCs w:val="28"/>
        </w:rPr>
        <w:t xml:space="preserve">, </w:t>
      </w:r>
      <w:r w:rsidR="00867A2D">
        <w:rPr>
          <w:color w:val="000000"/>
          <w:sz w:val="28"/>
          <w:szCs w:val="28"/>
          <w:lang w:val="en-US"/>
        </w:rPr>
        <w:t>MCHC</w:t>
      </w:r>
      <w:r w:rsidR="008B49B2">
        <w:rPr>
          <w:color w:val="000000"/>
          <w:sz w:val="28"/>
          <w:szCs w:val="28"/>
        </w:rPr>
        <w:t xml:space="preserve"> –</w:t>
      </w:r>
      <w:r w:rsidR="00867A2D">
        <w:rPr>
          <w:color w:val="000000"/>
          <w:sz w:val="28"/>
          <w:szCs w:val="28"/>
        </w:rPr>
        <w:t xml:space="preserve"> 31</w:t>
      </w:r>
      <w:r w:rsidR="00867A2D">
        <w:rPr>
          <w:color w:val="000000"/>
          <w:sz w:val="28"/>
          <w:szCs w:val="28"/>
          <w:lang w:val="en-US"/>
        </w:rPr>
        <w:t>g</w:t>
      </w:r>
      <w:r w:rsidR="00867A2D">
        <w:rPr>
          <w:color w:val="000000"/>
          <w:sz w:val="28"/>
          <w:szCs w:val="28"/>
        </w:rPr>
        <w:t>/</w:t>
      </w:r>
      <w:r w:rsidR="00867A2D">
        <w:rPr>
          <w:color w:val="000000"/>
          <w:sz w:val="28"/>
          <w:szCs w:val="28"/>
          <w:lang w:val="en-US"/>
        </w:rPr>
        <w:t>l</w:t>
      </w:r>
      <w:r w:rsidR="00867A2D">
        <w:rPr>
          <w:color w:val="000000"/>
          <w:sz w:val="28"/>
          <w:szCs w:val="28"/>
        </w:rPr>
        <w:t xml:space="preserve">, </w:t>
      </w:r>
      <w:r w:rsidR="00867A2D">
        <w:rPr>
          <w:color w:val="000000"/>
          <w:sz w:val="28"/>
          <w:szCs w:val="28"/>
          <w:lang w:val="en-US"/>
        </w:rPr>
        <w:t>RDV</w:t>
      </w:r>
      <w:r w:rsidR="00867A2D">
        <w:rPr>
          <w:color w:val="000000"/>
          <w:sz w:val="28"/>
          <w:szCs w:val="28"/>
        </w:rPr>
        <w:t xml:space="preserve"> – 11,5%, </w:t>
      </w:r>
      <w:r w:rsidR="00867A2D">
        <w:rPr>
          <w:color w:val="000000"/>
          <w:sz w:val="28"/>
          <w:szCs w:val="28"/>
          <w:lang w:val="en-US"/>
        </w:rPr>
        <w:t>PLT</w:t>
      </w:r>
      <w:r w:rsidR="008B49B2">
        <w:rPr>
          <w:color w:val="000000"/>
          <w:sz w:val="28"/>
          <w:szCs w:val="28"/>
        </w:rPr>
        <w:t xml:space="preserve"> –</w:t>
      </w:r>
      <w:r w:rsidR="0000478E">
        <w:rPr>
          <w:color w:val="000000"/>
          <w:sz w:val="28"/>
          <w:szCs w:val="28"/>
        </w:rPr>
        <w:t xml:space="preserve"> 247х</w:t>
      </w:r>
      <w:r w:rsidR="00867A2D">
        <w:rPr>
          <w:color w:val="000000"/>
          <w:sz w:val="28"/>
          <w:szCs w:val="28"/>
        </w:rPr>
        <w:t>10</w:t>
      </w:r>
      <w:r w:rsidR="00867A2D">
        <w:rPr>
          <w:color w:val="000000"/>
          <w:sz w:val="28"/>
          <w:szCs w:val="28"/>
          <w:vertAlign w:val="superscript"/>
        </w:rPr>
        <w:t>9</w:t>
      </w:r>
      <w:r w:rsidR="00867A2D">
        <w:rPr>
          <w:color w:val="000000"/>
          <w:sz w:val="28"/>
          <w:szCs w:val="28"/>
        </w:rPr>
        <w:t xml:space="preserve">/л, </w:t>
      </w:r>
      <w:r w:rsidR="00867A2D">
        <w:rPr>
          <w:color w:val="000000"/>
          <w:sz w:val="28"/>
          <w:szCs w:val="28"/>
          <w:lang w:val="en-US"/>
        </w:rPr>
        <w:t>MPV</w:t>
      </w:r>
      <w:r w:rsidR="008B49B2">
        <w:rPr>
          <w:color w:val="000000"/>
          <w:sz w:val="28"/>
          <w:szCs w:val="28"/>
        </w:rPr>
        <w:t xml:space="preserve"> –</w:t>
      </w:r>
      <w:r w:rsidR="00867A2D">
        <w:rPr>
          <w:color w:val="000000"/>
          <w:sz w:val="28"/>
          <w:szCs w:val="28"/>
        </w:rPr>
        <w:t xml:space="preserve"> 8</w:t>
      </w:r>
      <w:r w:rsidR="008B49B2">
        <w:rPr>
          <w:color w:val="000000"/>
          <w:sz w:val="28"/>
          <w:szCs w:val="28"/>
        </w:rPr>
        <w:t>,</w:t>
      </w:r>
      <w:r w:rsidR="00867A2D">
        <w:rPr>
          <w:color w:val="000000"/>
          <w:sz w:val="28"/>
          <w:szCs w:val="28"/>
        </w:rPr>
        <w:t>3</w:t>
      </w:r>
      <w:r w:rsidR="00867A2D">
        <w:rPr>
          <w:color w:val="000000"/>
          <w:sz w:val="28"/>
          <w:szCs w:val="28"/>
          <w:lang w:val="en-US"/>
        </w:rPr>
        <w:t>fl</w:t>
      </w:r>
      <w:r w:rsidR="0000478E">
        <w:rPr>
          <w:color w:val="000000"/>
          <w:sz w:val="28"/>
          <w:szCs w:val="28"/>
        </w:rPr>
        <w:t>, PDW</w:t>
      </w:r>
      <w:r w:rsidR="008B49B2">
        <w:rPr>
          <w:color w:val="000000"/>
          <w:sz w:val="28"/>
          <w:szCs w:val="28"/>
        </w:rPr>
        <w:t xml:space="preserve"> –</w:t>
      </w:r>
      <w:r w:rsidR="0000478E">
        <w:rPr>
          <w:color w:val="000000"/>
          <w:sz w:val="28"/>
          <w:szCs w:val="28"/>
        </w:rPr>
        <w:t xml:space="preserve"> 12%, PCT</w:t>
      </w:r>
      <w:r w:rsidR="008B49B2">
        <w:rPr>
          <w:color w:val="000000"/>
          <w:sz w:val="28"/>
          <w:szCs w:val="28"/>
        </w:rPr>
        <w:t xml:space="preserve"> –</w:t>
      </w:r>
      <w:r w:rsidR="0000478E">
        <w:rPr>
          <w:color w:val="000000"/>
          <w:sz w:val="28"/>
          <w:szCs w:val="28"/>
        </w:rPr>
        <w:t xml:space="preserve"> 0,3%, WBC</w:t>
      </w:r>
      <w:r w:rsidR="008B49B2">
        <w:rPr>
          <w:color w:val="000000"/>
          <w:sz w:val="28"/>
          <w:szCs w:val="28"/>
        </w:rPr>
        <w:t xml:space="preserve"> –</w:t>
      </w:r>
      <w:r w:rsidR="0000478E">
        <w:rPr>
          <w:color w:val="000000"/>
          <w:sz w:val="28"/>
          <w:szCs w:val="28"/>
        </w:rPr>
        <w:t xml:space="preserve"> 5</w:t>
      </w:r>
      <w:r w:rsidR="008B49B2">
        <w:rPr>
          <w:color w:val="000000"/>
          <w:sz w:val="28"/>
          <w:szCs w:val="28"/>
        </w:rPr>
        <w:t>,</w:t>
      </w:r>
      <w:r w:rsidR="0000478E">
        <w:rPr>
          <w:color w:val="000000"/>
          <w:sz w:val="28"/>
          <w:szCs w:val="28"/>
        </w:rPr>
        <w:t>4х</w:t>
      </w:r>
      <w:r w:rsidR="00867A2D">
        <w:rPr>
          <w:color w:val="000000"/>
          <w:sz w:val="28"/>
          <w:szCs w:val="28"/>
        </w:rPr>
        <w:t>10</w:t>
      </w:r>
      <w:r w:rsidR="00867A2D">
        <w:rPr>
          <w:color w:val="000000"/>
          <w:sz w:val="28"/>
          <w:szCs w:val="28"/>
          <w:vertAlign w:val="superscript"/>
        </w:rPr>
        <w:t>9</w:t>
      </w:r>
      <w:r w:rsidR="00867A2D">
        <w:rPr>
          <w:color w:val="000000"/>
          <w:sz w:val="28"/>
          <w:szCs w:val="28"/>
        </w:rPr>
        <w:t xml:space="preserve">/л, </w:t>
      </w:r>
      <w:r w:rsidR="008B49B2">
        <w:rPr>
          <w:color w:val="000000"/>
          <w:sz w:val="28"/>
          <w:szCs w:val="28"/>
          <w:lang w:val="en-US"/>
        </w:rPr>
        <w:t>NEUT</w:t>
      </w:r>
      <w:r w:rsidR="008B49B2">
        <w:rPr>
          <w:color w:val="000000"/>
          <w:sz w:val="28"/>
          <w:szCs w:val="28"/>
        </w:rPr>
        <w:t xml:space="preserve"> – 31%, </w:t>
      </w:r>
      <w:r w:rsidR="00F764AE">
        <w:rPr>
          <w:color w:val="000000"/>
          <w:sz w:val="28"/>
          <w:szCs w:val="28"/>
          <w:lang w:val="en-US"/>
        </w:rPr>
        <w:t>EO</w:t>
      </w:r>
      <w:r w:rsidR="008B49B2">
        <w:rPr>
          <w:color w:val="000000"/>
          <w:sz w:val="28"/>
          <w:szCs w:val="28"/>
        </w:rPr>
        <w:t xml:space="preserve"> –</w:t>
      </w:r>
      <w:r w:rsidR="00F764AE">
        <w:rPr>
          <w:color w:val="000000"/>
          <w:sz w:val="28"/>
          <w:szCs w:val="28"/>
        </w:rPr>
        <w:t xml:space="preserve"> 3%, </w:t>
      </w:r>
      <w:r w:rsidR="00F764AE">
        <w:rPr>
          <w:color w:val="000000"/>
          <w:sz w:val="28"/>
          <w:szCs w:val="28"/>
          <w:lang w:val="en-US"/>
        </w:rPr>
        <w:t>MON</w:t>
      </w:r>
      <w:r w:rsidR="008B49B2">
        <w:rPr>
          <w:color w:val="000000"/>
          <w:sz w:val="28"/>
          <w:szCs w:val="28"/>
        </w:rPr>
        <w:t xml:space="preserve"> – </w:t>
      </w:r>
      <w:r w:rsidR="00867A2D">
        <w:rPr>
          <w:color w:val="000000"/>
          <w:sz w:val="28"/>
          <w:szCs w:val="28"/>
        </w:rPr>
        <w:t xml:space="preserve">%, </w:t>
      </w:r>
      <w:r w:rsidR="00F764AE">
        <w:rPr>
          <w:color w:val="000000"/>
          <w:sz w:val="28"/>
          <w:szCs w:val="28"/>
          <w:lang w:val="en-US"/>
        </w:rPr>
        <w:t>LYMPH</w:t>
      </w:r>
      <w:r w:rsidR="008B49B2">
        <w:rPr>
          <w:color w:val="000000"/>
          <w:sz w:val="28"/>
          <w:szCs w:val="28"/>
        </w:rPr>
        <w:t xml:space="preserve"> – </w:t>
      </w:r>
      <w:r w:rsidR="00867A2D">
        <w:rPr>
          <w:color w:val="000000"/>
          <w:sz w:val="28"/>
          <w:szCs w:val="28"/>
        </w:rPr>
        <w:t>58%, СОЭ</w:t>
      </w:r>
      <w:r w:rsidR="008B49B2">
        <w:rPr>
          <w:color w:val="000000"/>
          <w:sz w:val="28"/>
          <w:szCs w:val="28"/>
        </w:rPr>
        <w:t xml:space="preserve"> – </w:t>
      </w:r>
      <w:r w:rsidR="00867A2D">
        <w:rPr>
          <w:color w:val="000000"/>
          <w:sz w:val="28"/>
          <w:szCs w:val="28"/>
        </w:rPr>
        <w:t>15 мм/час.</w:t>
      </w:r>
    </w:p>
    <w:p w:rsidR="00867A2D" w:rsidRDefault="001408DF" w:rsidP="00BC28DC">
      <w:pPr>
        <w:jc w:val="both"/>
        <w:rPr>
          <w:color w:val="000000"/>
          <w:sz w:val="28"/>
          <w:szCs w:val="28"/>
        </w:rPr>
      </w:pPr>
      <w:r w:rsidRPr="001408DF">
        <w:rPr>
          <w:color w:val="000000"/>
          <w:sz w:val="28"/>
          <w:szCs w:val="28"/>
        </w:rPr>
        <w:t>ОАМ</w:t>
      </w:r>
      <w:r w:rsidR="00867A2D">
        <w:rPr>
          <w:color w:val="000000"/>
          <w:sz w:val="28"/>
          <w:szCs w:val="28"/>
        </w:rPr>
        <w:t xml:space="preserve">: </w:t>
      </w:r>
      <w:r w:rsidR="00F764AE">
        <w:rPr>
          <w:color w:val="000000"/>
          <w:sz w:val="28"/>
          <w:szCs w:val="28"/>
        </w:rPr>
        <w:t>цвет</w:t>
      </w:r>
      <w:r w:rsidR="00867A2D">
        <w:rPr>
          <w:color w:val="000000"/>
          <w:sz w:val="28"/>
          <w:szCs w:val="28"/>
        </w:rPr>
        <w:t xml:space="preserve">- </w:t>
      </w:r>
      <w:r w:rsidR="00F764AE">
        <w:rPr>
          <w:color w:val="000000"/>
          <w:sz w:val="28"/>
          <w:szCs w:val="28"/>
        </w:rPr>
        <w:t>желтый</w:t>
      </w:r>
      <w:r w:rsidR="008B49B2">
        <w:rPr>
          <w:color w:val="000000"/>
          <w:sz w:val="28"/>
          <w:szCs w:val="28"/>
        </w:rPr>
        <w:t xml:space="preserve">, прозрачная, рН-5,5, </w:t>
      </w:r>
      <w:r w:rsidR="008B49B2">
        <w:rPr>
          <w:color w:val="000000"/>
          <w:sz w:val="28"/>
          <w:szCs w:val="28"/>
          <w:lang w:val="en-US"/>
        </w:rPr>
        <w:t>O</w:t>
      </w:r>
      <w:r w:rsidR="008B49B2">
        <w:rPr>
          <w:color w:val="000000"/>
          <w:sz w:val="28"/>
          <w:szCs w:val="28"/>
        </w:rPr>
        <w:t xml:space="preserve">П – </w:t>
      </w:r>
      <w:r w:rsidR="00867A2D">
        <w:rPr>
          <w:color w:val="000000"/>
          <w:sz w:val="28"/>
          <w:szCs w:val="28"/>
        </w:rPr>
        <w:t xml:space="preserve">1005, </w:t>
      </w:r>
      <w:r w:rsidR="00F764AE">
        <w:rPr>
          <w:color w:val="000000"/>
          <w:sz w:val="28"/>
          <w:szCs w:val="28"/>
        </w:rPr>
        <w:t>белок</w:t>
      </w:r>
      <w:r w:rsidR="008B49B2">
        <w:rPr>
          <w:color w:val="000000"/>
          <w:sz w:val="28"/>
          <w:szCs w:val="28"/>
        </w:rPr>
        <w:t xml:space="preserve"> – </w:t>
      </w:r>
      <w:r w:rsidR="001B4741">
        <w:rPr>
          <w:color w:val="000000"/>
          <w:sz w:val="28"/>
          <w:szCs w:val="28"/>
        </w:rPr>
        <w:t>отрицательный,</w:t>
      </w:r>
      <w:r w:rsidR="00867A2D">
        <w:rPr>
          <w:color w:val="000000"/>
          <w:sz w:val="28"/>
          <w:szCs w:val="28"/>
        </w:rPr>
        <w:t xml:space="preserve"> </w:t>
      </w:r>
      <w:r w:rsidR="00F764AE">
        <w:rPr>
          <w:color w:val="000000"/>
          <w:sz w:val="28"/>
          <w:szCs w:val="28"/>
        </w:rPr>
        <w:t>уробилин</w:t>
      </w:r>
      <w:r w:rsidR="008B49B2">
        <w:rPr>
          <w:color w:val="000000"/>
          <w:sz w:val="28"/>
          <w:szCs w:val="28"/>
        </w:rPr>
        <w:t xml:space="preserve"> – </w:t>
      </w:r>
      <w:r w:rsidR="001B4741">
        <w:rPr>
          <w:color w:val="000000"/>
          <w:sz w:val="28"/>
          <w:szCs w:val="28"/>
        </w:rPr>
        <w:t>отрицательный,</w:t>
      </w:r>
      <w:r w:rsidR="00867A2D">
        <w:rPr>
          <w:color w:val="000000"/>
          <w:sz w:val="28"/>
          <w:szCs w:val="28"/>
        </w:rPr>
        <w:t xml:space="preserve"> </w:t>
      </w:r>
      <w:r w:rsidR="00F764AE">
        <w:rPr>
          <w:color w:val="000000"/>
          <w:sz w:val="28"/>
          <w:szCs w:val="28"/>
        </w:rPr>
        <w:t>ацетон</w:t>
      </w:r>
      <w:r w:rsidR="008B49B2">
        <w:rPr>
          <w:color w:val="000000"/>
          <w:sz w:val="28"/>
          <w:szCs w:val="28"/>
        </w:rPr>
        <w:t xml:space="preserve"> – </w:t>
      </w:r>
      <w:r w:rsidR="001B4741">
        <w:rPr>
          <w:color w:val="000000"/>
          <w:sz w:val="28"/>
          <w:szCs w:val="28"/>
        </w:rPr>
        <w:t>отрицательный,</w:t>
      </w:r>
      <w:r w:rsidR="00867A2D">
        <w:rPr>
          <w:color w:val="000000"/>
          <w:sz w:val="28"/>
          <w:szCs w:val="28"/>
        </w:rPr>
        <w:t xml:space="preserve"> </w:t>
      </w:r>
      <w:r w:rsidR="00F764AE">
        <w:rPr>
          <w:color w:val="000000"/>
          <w:sz w:val="28"/>
          <w:szCs w:val="28"/>
        </w:rPr>
        <w:t>глюкоза</w:t>
      </w:r>
      <w:r w:rsidR="008B49B2">
        <w:rPr>
          <w:color w:val="000000"/>
          <w:sz w:val="28"/>
          <w:szCs w:val="28"/>
        </w:rPr>
        <w:t xml:space="preserve"> – </w:t>
      </w:r>
      <w:r w:rsidR="001B4741">
        <w:rPr>
          <w:color w:val="000000"/>
          <w:sz w:val="28"/>
          <w:szCs w:val="28"/>
        </w:rPr>
        <w:t>отрицате</w:t>
      </w:r>
      <w:r w:rsidR="00D60744">
        <w:rPr>
          <w:color w:val="000000"/>
          <w:sz w:val="28"/>
          <w:szCs w:val="28"/>
        </w:rPr>
        <w:t>льный</w:t>
      </w:r>
      <w:r w:rsidR="00867A2D">
        <w:rPr>
          <w:color w:val="000000"/>
          <w:sz w:val="28"/>
          <w:szCs w:val="28"/>
        </w:rPr>
        <w:t xml:space="preserve">, </w:t>
      </w:r>
      <w:r w:rsidR="00F764AE">
        <w:rPr>
          <w:color w:val="000000"/>
          <w:sz w:val="28"/>
          <w:szCs w:val="28"/>
        </w:rPr>
        <w:t>лейкоциты</w:t>
      </w:r>
      <w:r w:rsidR="008B49B2">
        <w:rPr>
          <w:color w:val="000000"/>
          <w:sz w:val="28"/>
          <w:szCs w:val="28"/>
        </w:rPr>
        <w:t xml:space="preserve"> – </w:t>
      </w:r>
      <w:r w:rsidR="00867A2D">
        <w:rPr>
          <w:color w:val="000000"/>
          <w:sz w:val="28"/>
          <w:szCs w:val="28"/>
        </w:rPr>
        <w:t>0-1-2</w:t>
      </w:r>
      <w:r w:rsidR="008B49B2">
        <w:rPr>
          <w:color w:val="000000"/>
          <w:sz w:val="28"/>
          <w:szCs w:val="28"/>
        </w:rPr>
        <w:t xml:space="preserve"> </w:t>
      </w:r>
      <w:r w:rsidR="00867A2D">
        <w:rPr>
          <w:color w:val="000000"/>
          <w:sz w:val="28"/>
          <w:szCs w:val="28"/>
        </w:rPr>
        <w:t>в п</w:t>
      </w:r>
      <w:r w:rsidR="00D60744">
        <w:rPr>
          <w:color w:val="000000"/>
          <w:sz w:val="28"/>
          <w:szCs w:val="28"/>
        </w:rPr>
        <w:t xml:space="preserve">оле </w:t>
      </w:r>
      <w:r w:rsidR="00867A2D">
        <w:rPr>
          <w:color w:val="000000"/>
          <w:sz w:val="28"/>
          <w:szCs w:val="28"/>
        </w:rPr>
        <w:t>зр</w:t>
      </w:r>
      <w:r w:rsidR="00D60744">
        <w:rPr>
          <w:color w:val="000000"/>
          <w:sz w:val="28"/>
          <w:szCs w:val="28"/>
        </w:rPr>
        <w:t>ения</w:t>
      </w:r>
      <w:r w:rsidR="00867A2D">
        <w:rPr>
          <w:color w:val="000000"/>
          <w:sz w:val="28"/>
          <w:szCs w:val="28"/>
        </w:rPr>
        <w:t xml:space="preserve">, </w:t>
      </w:r>
      <w:r w:rsidR="00F764AE">
        <w:rPr>
          <w:color w:val="000000"/>
          <w:sz w:val="28"/>
          <w:szCs w:val="28"/>
        </w:rPr>
        <w:t>эритроциты</w:t>
      </w:r>
      <w:r w:rsidR="008B49B2">
        <w:rPr>
          <w:color w:val="000000"/>
          <w:sz w:val="28"/>
          <w:szCs w:val="28"/>
        </w:rPr>
        <w:t xml:space="preserve"> –</w:t>
      </w:r>
      <w:r w:rsidR="00867A2D">
        <w:rPr>
          <w:color w:val="000000"/>
          <w:sz w:val="28"/>
          <w:szCs w:val="28"/>
        </w:rPr>
        <w:t xml:space="preserve"> нет, слизь +  </w:t>
      </w:r>
    </w:p>
    <w:p w:rsidR="00867A2D" w:rsidRDefault="00867A2D" w:rsidP="00BC28DC">
      <w:pPr>
        <w:jc w:val="both"/>
        <w:rPr>
          <w:color w:val="000000"/>
          <w:sz w:val="28"/>
          <w:szCs w:val="28"/>
        </w:rPr>
      </w:pPr>
      <w:r w:rsidRPr="001408DF">
        <w:rPr>
          <w:color w:val="000000"/>
          <w:sz w:val="28"/>
          <w:szCs w:val="28"/>
        </w:rPr>
        <w:t>Рентгенография грудной клетки:</w:t>
      </w:r>
      <w:r>
        <w:rPr>
          <w:color w:val="000000"/>
          <w:sz w:val="28"/>
          <w:szCs w:val="28"/>
        </w:rPr>
        <w:t xml:space="preserve"> отмечается повышенная прозрачность легочных полей, особенно на периферии, низкое состояние диафрагмы. </w:t>
      </w:r>
    </w:p>
    <w:p w:rsidR="00867A2D" w:rsidRPr="001408DF" w:rsidRDefault="001408DF" w:rsidP="00BC28DC">
      <w:pPr>
        <w:jc w:val="both"/>
        <w:rPr>
          <w:b/>
          <w:color w:val="000000"/>
          <w:sz w:val="28"/>
          <w:szCs w:val="28"/>
        </w:rPr>
      </w:pPr>
      <w:r w:rsidRPr="001408DF">
        <w:rPr>
          <w:b/>
          <w:color w:val="000000"/>
          <w:sz w:val="28"/>
          <w:szCs w:val="28"/>
        </w:rPr>
        <w:t>Вопросы</w:t>
      </w:r>
      <w:r w:rsidR="00867A2D" w:rsidRPr="001408DF">
        <w:rPr>
          <w:b/>
          <w:color w:val="000000"/>
          <w:sz w:val="28"/>
          <w:szCs w:val="28"/>
        </w:rPr>
        <w:t xml:space="preserve">: </w:t>
      </w:r>
    </w:p>
    <w:p w:rsidR="00867A2D" w:rsidRDefault="00867A2D" w:rsidP="006A53E2">
      <w:pPr>
        <w:numPr>
          <w:ilvl w:val="0"/>
          <w:numId w:val="211"/>
        </w:numPr>
        <w:jc w:val="both"/>
        <w:rPr>
          <w:color w:val="000000"/>
          <w:sz w:val="28"/>
          <w:szCs w:val="28"/>
        </w:rPr>
      </w:pPr>
      <w:r>
        <w:rPr>
          <w:color w:val="000000"/>
          <w:sz w:val="28"/>
          <w:szCs w:val="28"/>
        </w:rPr>
        <w:t>Выделите клинические симптомы и синдромы</w:t>
      </w:r>
    </w:p>
    <w:p w:rsidR="00867A2D" w:rsidRDefault="00867A2D" w:rsidP="006A53E2">
      <w:pPr>
        <w:numPr>
          <w:ilvl w:val="0"/>
          <w:numId w:val="211"/>
        </w:numPr>
        <w:jc w:val="both"/>
        <w:rPr>
          <w:color w:val="000000"/>
          <w:sz w:val="28"/>
          <w:szCs w:val="28"/>
        </w:rPr>
      </w:pPr>
      <w:r>
        <w:rPr>
          <w:color w:val="000000"/>
          <w:sz w:val="28"/>
          <w:szCs w:val="28"/>
        </w:rPr>
        <w:t>Поставьте диагноз</w:t>
      </w:r>
    </w:p>
    <w:p w:rsidR="00867A2D" w:rsidRDefault="00867A2D" w:rsidP="006A53E2">
      <w:pPr>
        <w:numPr>
          <w:ilvl w:val="0"/>
          <w:numId w:val="211"/>
        </w:numPr>
        <w:jc w:val="both"/>
        <w:rPr>
          <w:color w:val="000000"/>
          <w:sz w:val="28"/>
          <w:szCs w:val="28"/>
        </w:rPr>
      </w:pPr>
      <w:r>
        <w:rPr>
          <w:color w:val="000000"/>
          <w:sz w:val="28"/>
          <w:szCs w:val="28"/>
        </w:rPr>
        <w:t>Оцените данные обследования</w:t>
      </w:r>
    </w:p>
    <w:p w:rsidR="00867A2D" w:rsidRDefault="00867A2D" w:rsidP="006A53E2">
      <w:pPr>
        <w:numPr>
          <w:ilvl w:val="0"/>
          <w:numId w:val="211"/>
        </w:numPr>
        <w:jc w:val="both"/>
        <w:rPr>
          <w:color w:val="000000"/>
          <w:sz w:val="28"/>
          <w:szCs w:val="28"/>
        </w:rPr>
      </w:pPr>
      <w:r>
        <w:rPr>
          <w:color w:val="000000"/>
          <w:sz w:val="28"/>
          <w:szCs w:val="28"/>
        </w:rPr>
        <w:t>Определите тактику ведения и лечения пациента.</w:t>
      </w:r>
    </w:p>
    <w:p w:rsidR="00251981" w:rsidRDefault="00251981" w:rsidP="00BC28DC">
      <w:pPr>
        <w:ind w:left="360"/>
        <w:jc w:val="both"/>
        <w:rPr>
          <w:b/>
          <w:sz w:val="28"/>
          <w:szCs w:val="28"/>
        </w:rPr>
      </w:pPr>
    </w:p>
    <w:p w:rsidR="00867A2D" w:rsidRDefault="00867A2D" w:rsidP="00BC28DC">
      <w:pPr>
        <w:jc w:val="both"/>
        <w:rPr>
          <w:sz w:val="28"/>
          <w:szCs w:val="28"/>
        </w:rPr>
      </w:pPr>
      <w:r>
        <w:rPr>
          <w:b/>
          <w:sz w:val="28"/>
          <w:szCs w:val="28"/>
        </w:rPr>
        <w:t>Образец решения</w:t>
      </w:r>
    </w:p>
    <w:p w:rsidR="00867A2D" w:rsidRDefault="00867A2D" w:rsidP="006A53E2">
      <w:pPr>
        <w:pStyle w:val="a5"/>
        <w:numPr>
          <w:ilvl w:val="0"/>
          <w:numId w:val="224"/>
        </w:numPr>
        <w:ind w:left="360"/>
        <w:rPr>
          <w:rFonts w:ascii="Times New Roman" w:hAnsi="Times New Roman"/>
          <w:bCs/>
          <w:color w:val="000000"/>
          <w:sz w:val="28"/>
          <w:szCs w:val="28"/>
        </w:rPr>
      </w:pPr>
      <w:r>
        <w:rPr>
          <w:rFonts w:ascii="Times New Roman" w:hAnsi="Times New Roman"/>
          <w:bCs/>
          <w:color w:val="000000"/>
          <w:sz w:val="28"/>
          <w:szCs w:val="28"/>
        </w:rPr>
        <w:t xml:space="preserve">Гипертермический: температура; бронхообструктивный: втяжение уступчивых мест грудной клетки, раздувание крыльев носа, несколько вздута, перкуторно над легкими легочный звук с коробочным оттенком, масса мелкопузырчатых и крепитирующих хрипов на вдохе и в начале выдоха; дыхательной недостаточности: синдром дыхательной недостаточности: периоральный цианоз, </w:t>
      </w:r>
      <w:r>
        <w:rPr>
          <w:rFonts w:ascii="Times New Roman" w:hAnsi="Times New Roman"/>
          <w:bCs/>
          <w:color w:val="000000"/>
          <w:sz w:val="28"/>
          <w:szCs w:val="28"/>
        </w:rPr>
        <w:lastRenderedPageBreak/>
        <w:t>ЧД 64, ЧСС – 160 в минуту.</w:t>
      </w:r>
    </w:p>
    <w:p w:rsidR="00867A2D" w:rsidRDefault="00867A2D" w:rsidP="006A53E2">
      <w:pPr>
        <w:pStyle w:val="a5"/>
        <w:numPr>
          <w:ilvl w:val="0"/>
          <w:numId w:val="224"/>
        </w:numPr>
        <w:ind w:left="360"/>
        <w:rPr>
          <w:rFonts w:ascii="Times New Roman" w:hAnsi="Times New Roman"/>
          <w:bCs/>
          <w:color w:val="000000"/>
          <w:sz w:val="28"/>
          <w:szCs w:val="28"/>
        </w:rPr>
      </w:pPr>
      <w:r>
        <w:rPr>
          <w:rFonts w:ascii="Times New Roman" w:hAnsi="Times New Roman"/>
          <w:bCs/>
          <w:color w:val="000000"/>
          <w:sz w:val="28"/>
          <w:szCs w:val="28"/>
        </w:rPr>
        <w:t>Бронхиолит, ДН 1-2 степени, Риск развития БА.</w:t>
      </w:r>
    </w:p>
    <w:p w:rsidR="00867A2D" w:rsidRDefault="00867A2D" w:rsidP="006A53E2">
      <w:pPr>
        <w:pStyle w:val="a5"/>
        <w:numPr>
          <w:ilvl w:val="0"/>
          <w:numId w:val="224"/>
        </w:numPr>
        <w:ind w:left="360"/>
        <w:rPr>
          <w:rFonts w:ascii="Times New Roman" w:hAnsi="Times New Roman"/>
          <w:bCs/>
          <w:color w:val="000000"/>
          <w:sz w:val="28"/>
          <w:szCs w:val="28"/>
        </w:rPr>
      </w:pPr>
      <w:r>
        <w:rPr>
          <w:rFonts w:ascii="Times New Roman" w:hAnsi="Times New Roman"/>
          <w:bCs/>
          <w:color w:val="000000"/>
          <w:sz w:val="28"/>
          <w:szCs w:val="28"/>
        </w:rPr>
        <w:t>ОАК – лейкопения, ОАМ – без патологии.</w:t>
      </w:r>
    </w:p>
    <w:p w:rsidR="00867A2D" w:rsidRDefault="00867A2D" w:rsidP="006A53E2">
      <w:pPr>
        <w:pStyle w:val="a5"/>
        <w:numPr>
          <w:ilvl w:val="0"/>
          <w:numId w:val="224"/>
        </w:numPr>
        <w:ind w:left="360"/>
        <w:rPr>
          <w:rFonts w:ascii="Times New Roman" w:hAnsi="Times New Roman"/>
          <w:bCs/>
          <w:color w:val="000000"/>
          <w:sz w:val="28"/>
          <w:szCs w:val="28"/>
        </w:rPr>
      </w:pPr>
      <w:r>
        <w:rPr>
          <w:rFonts w:ascii="Times New Roman" w:hAnsi="Times New Roman"/>
          <w:bCs/>
          <w:color w:val="000000"/>
          <w:sz w:val="28"/>
          <w:szCs w:val="28"/>
        </w:rPr>
        <w:t>Госпитализация, определение сатурации, респираторная поддержка (кислородотерапия), ПЦР на РС-вирус, антигипертермическая терапия (парацетамол, ибупрофен).</w:t>
      </w:r>
    </w:p>
    <w:p w:rsidR="00867A2D" w:rsidRDefault="00867A2D" w:rsidP="00BC28DC">
      <w:pPr>
        <w:ind w:firstLine="709"/>
        <w:jc w:val="both"/>
        <w:rPr>
          <w:b/>
          <w:bCs/>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r>
    </w:tbl>
    <w:p w:rsidR="009B0DF2" w:rsidRPr="005A6D7F" w:rsidRDefault="009B0DF2" w:rsidP="00BC28DC">
      <w:pPr>
        <w:ind w:firstLine="709"/>
        <w:jc w:val="both"/>
        <w:rPr>
          <w:color w:val="000000"/>
          <w:sz w:val="28"/>
          <w:szCs w:val="28"/>
        </w:rPr>
      </w:pPr>
    </w:p>
    <w:p w:rsidR="00111A3D" w:rsidRPr="005A6D7F" w:rsidRDefault="00111A3D" w:rsidP="00BC28DC">
      <w:pPr>
        <w:ind w:firstLine="709"/>
        <w:jc w:val="both"/>
        <w:rPr>
          <w:color w:val="000000"/>
          <w:sz w:val="28"/>
          <w:szCs w:val="28"/>
        </w:rPr>
      </w:pPr>
      <w:r w:rsidRPr="005A6D7F">
        <w:rPr>
          <w:b/>
          <w:color w:val="000000"/>
          <w:sz w:val="28"/>
          <w:szCs w:val="28"/>
        </w:rPr>
        <w:t xml:space="preserve">Тема </w:t>
      </w:r>
      <w:r w:rsidR="00B45BBF" w:rsidRPr="005A6D7F">
        <w:rPr>
          <w:b/>
          <w:color w:val="000000"/>
          <w:sz w:val="28"/>
          <w:szCs w:val="28"/>
        </w:rPr>
        <w:t xml:space="preserve">2 </w:t>
      </w:r>
      <w:r w:rsidR="00A93565">
        <w:rPr>
          <w:b/>
          <w:color w:val="000000"/>
          <w:sz w:val="28"/>
          <w:szCs w:val="28"/>
        </w:rPr>
        <w:t>«</w:t>
      </w:r>
      <w:r w:rsidR="00B45BBF" w:rsidRPr="005A6D7F">
        <w:rPr>
          <w:color w:val="000000"/>
          <w:sz w:val="28"/>
          <w:szCs w:val="28"/>
          <w:u w:val="single"/>
        </w:rPr>
        <w:t>Диагностика острой пневмонии у детей</w:t>
      </w:r>
      <w:r w:rsidR="00A93565">
        <w:rPr>
          <w:color w:val="000000"/>
          <w:sz w:val="28"/>
          <w:szCs w:val="28"/>
          <w:u w:val="single"/>
        </w:rPr>
        <w:t>»</w:t>
      </w:r>
      <w:r w:rsidR="00B45BBF" w:rsidRPr="005A6D7F">
        <w:rPr>
          <w:color w:val="000000"/>
          <w:sz w:val="28"/>
          <w:szCs w:val="28"/>
          <w:u w:val="single"/>
        </w:rPr>
        <w:t>.</w:t>
      </w:r>
    </w:p>
    <w:p w:rsidR="001408DF" w:rsidRDefault="001408DF" w:rsidP="00BC28DC">
      <w:pPr>
        <w:ind w:firstLine="709"/>
        <w:jc w:val="both"/>
        <w:rPr>
          <w:b/>
          <w:color w:val="000000"/>
          <w:sz w:val="28"/>
          <w:szCs w:val="28"/>
        </w:rPr>
      </w:pPr>
    </w:p>
    <w:p w:rsidR="00EA28A8"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 xml:space="preserve">контроль </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выполнения заданий в рабочей тетради</w:t>
      </w:r>
    </w:p>
    <w:p w:rsidR="0000478E" w:rsidRDefault="0000478E" w:rsidP="0000478E">
      <w:pPr>
        <w:jc w:val="both"/>
        <w:rPr>
          <w:color w:val="000000"/>
          <w:sz w:val="28"/>
          <w:szCs w:val="28"/>
          <w:shd w:val="clear" w:color="auto" w:fill="FFFFFF"/>
        </w:rPr>
      </w:pPr>
      <w:r>
        <w:rPr>
          <w:color w:val="000000"/>
          <w:sz w:val="28"/>
          <w:szCs w:val="28"/>
          <w:shd w:val="clear" w:color="auto" w:fill="FFFFFF"/>
        </w:rPr>
        <w:t>тестирование</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867A2D" w:rsidRDefault="00867A2D" w:rsidP="00BC28DC">
      <w:pPr>
        <w:ind w:firstLine="709"/>
        <w:jc w:val="both"/>
        <w:rPr>
          <w:b/>
          <w:color w:val="000000"/>
          <w:sz w:val="28"/>
          <w:szCs w:val="28"/>
        </w:rPr>
      </w:pPr>
    </w:p>
    <w:p w:rsidR="009B0DF2" w:rsidRPr="005A6D7F" w:rsidRDefault="00111A3D"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C54D99" w:rsidRPr="005A6D7F" w:rsidRDefault="00C54D99"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867A2D" w:rsidRPr="0027632C" w:rsidRDefault="00867A2D" w:rsidP="006A53E2">
      <w:pPr>
        <w:pStyle w:val="a5"/>
        <w:widowControl/>
        <w:numPr>
          <w:ilvl w:val="0"/>
          <w:numId w:val="225"/>
        </w:numPr>
        <w:autoSpaceDE/>
        <w:autoSpaceDN/>
        <w:adjustRightInd/>
        <w:rPr>
          <w:rFonts w:ascii="Times New Roman" w:hAnsi="Times New Roman"/>
          <w:b/>
          <w:sz w:val="28"/>
          <w:szCs w:val="28"/>
        </w:rPr>
      </w:pPr>
      <w:r>
        <w:rPr>
          <w:rFonts w:ascii="Times New Roman" w:hAnsi="Times New Roman"/>
          <w:sz w:val="28"/>
          <w:szCs w:val="28"/>
        </w:rPr>
        <w:t>Пневмония, понятие определения.</w:t>
      </w:r>
    </w:p>
    <w:p w:rsidR="00867A2D" w:rsidRPr="0027632C" w:rsidRDefault="00867A2D" w:rsidP="006A53E2">
      <w:pPr>
        <w:pStyle w:val="a5"/>
        <w:widowControl/>
        <w:numPr>
          <w:ilvl w:val="0"/>
          <w:numId w:val="225"/>
        </w:numPr>
        <w:autoSpaceDE/>
        <w:autoSpaceDN/>
        <w:adjustRightInd/>
        <w:rPr>
          <w:rFonts w:ascii="Times New Roman" w:hAnsi="Times New Roman"/>
          <w:b/>
          <w:sz w:val="28"/>
          <w:szCs w:val="28"/>
        </w:rPr>
      </w:pPr>
      <w:r>
        <w:rPr>
          <w:rFonts w:ascii="Times New Roman" w:hAnsi="Times New Roman"/>
          <w:sz w:val="28"/>
          <w:szCs w:val="28"/>
        </w:rPr>
        <w:t>Этиология и классификация острой пневмонии у детей.</w:t>
      </w:r>
    </w:p>
    <w:p w:rsidR="00867A2D" w:rsidRPr="0027632C" w:rsidRDefault="00867A2D" w:rsidP="006A53E2">
      <w:pPr>
        <w:pStyle w:val="a5"/>
        <w:widowControl/>
        <w:numPr>
          <w:ilvl w:val="0"/>
          <w:numId w:val="225"/>
        </w:numPr>
        <w:autoSpaceDE/>
        <w:autoSpaceDN/>
        <w:adjustRightInd/>
        <w:rPr>
          <w:rFonts w:ascii="Times New Roman" w:hAnsi="Times New Roman"/>
          <w:b/>
          <w:sz w:val="28"/>
          <w:szCs w:val="28"/>
        </w:rPr>
      </w:pPr>
      <w:r>
        <w:rPr>
          <w:rFonts w:ascii="Times New Roman" w:hAnsi="Times New Roman"/>
          <w:sz w:val="28"/>
          <w:szCs w:val="28"/>
        </w:rPr>
        <w:t>Патогенез и диагностика острой пневмонии у детей.</w:t>
      </w:r>
    </w:p>
    <w:p w:rsidR="00867A2D" w:rsidRPr="0027632C" w:rsidRDefault="00867A2D" w:rsidP="006A53E2">
      <w:pPr>
        <w:pStyle w:val="a5"/>
        <w:widowControl/>
        <w:numPr>
          <w:ilvl w:val="0"/>
          <w:numId w:val="225"/>
        </w:numPr>
        <w:autoSpaceDE/>
        <w:autoSpaceDN/>
        <w:adjustRightInd/>
        <w:rPr>
          <w:rFonts w:ascii="Times New Roman" w:hAnsi="Times New Roman"/>
          <w:b/>
          <w:sz w:val="28"/>
          <w:szCs w:val="28"/>
        </w:rPr>
      </w:pPr>
      <w:r>
        <w:rPr>
          <w:rFonts w:ascii="Times New Roman" w:hAnsi="Times New Roman"/>
          <w:sz w:val="28"/>
          <w:szCs w:val="28"/>
        </w:rPr>
        <w:t>Клинико-лабораторная характеристика дыхательной недостаточности при острой пневмонии.</w:t>
      </w:r>
    </w:p>
    <w:p w:rsidR="00867A2D" w:rsidRPr="0027632C" w:rsidRDefault="00D60744" w:rsidP="006A53E2">
      <w:pPr>
        <w:pStyle w:val="a5"/>
        <w:widowControl/>
        <w:numPr>
          <w:ilvl w:val="0"/>
          <w:numId w:val="225"/>
        </w:numPr>
        <w:autoSpaceDE/>
        <w:autoSpaceDN/>
        <w:adjustRightInd/>
        <w:rPr>
          <w:rFonts w:ascii="Times New Roman" w:hAnsi="Times New Roman"/>
          <w:b/>
          <w:sz w:val="28"/>
          <w:szCs w:val="28"/>
        </w:rPr>
      </w:pPr>
      <w:r>
        <w:rPr>
          <w:rFonts w:ascii="Times New Roman" w:hAnsi="Times New Roman"/>
          <w:sz w:val="28"/>
          <w:szCs w:val="28"/>
        </w:rPr>
        <w:t xml:space="preserve">Клиническая картина, лечение </w:t>
      </w:r>
      <w:r w:rsidR="00867A2D">
        <w:rPr>
          <w:rFonts w:ascii="Times New Roman" w:hAnsi="Times New Roman"/>
          <w:sz w:val="28"/>
          <w:szCs w:val="28"/>
        </w:rPr>
        <w:t>острой пневмонии у детей.</w:t>
      </w:r>
    </w:p>
    <w:p w:rsidR="00867A2D" w:rsidRDefault="00867A2D" w:rsidP="006A53E2">
      <w:pPr>
        <w:pStyle w:val="a5"/>
        <w:widowControl/>
        <w:numPr>
          <w:ilvl w:val="0"/>
          <w:numId w:val="225"/>
        </w:numPr>
        <w:autoSpaceDE/>
        <w:autoSpaceDN/>
        <w:adjustRightInd/>
        <w:rPr>
          <w:rFonts w:ascii="Times New Roman" w:hAnsi="Times New Roman"/>
          <w:sz w:val="28"/>
          <w:szCs w:val="28"/>
        </w:rPr>
      </w:pPr>
      <w:r w:rsidRPr="0027632C">
        <w:rPr>
          <w:rFonts w:ascii="Times New Roman" w:hAnsi="Times New Roman"/>
          <w:sz w:val="28"/>
          <w:szCs w:val="28"/>
        </w:rPr>
        <w:t xml:space="preserve">Клинические </w:t>
      </w:r>
      <w:r>
        <w:rPr>
          <w:rFonts w:ascii="Times New Roman" w:hAnsi="Times New Roman"/>
          <w:sz w:val="28"/>
          <w:szCs w:val="28"/>
        </w:rPr>
        <w:t>особенности пневмонии разной этиологии и рекомендуемая стартовая терапия.</w:t>
      </w:r>
    </w:p>
    <w:p w:rsidR="00867A2D" w:rsidRDefault="00867A2D" w:rsidP="006A53E2">
      <w:pPr>
        <w:pStyle w:val="a5"/>
        <w:widowControl/>
        <w:numPr>
          <w:ilvl w:val="0"/>
          <w:numId w:val="225"/>
        </w:numPr>
        <w:autoSpaceDE/>
        <w:autoSpaceDN/>
        <w:adjustRightInd/>
        <w:rPr>
          <w:rFonts w:ascii="Times New Roman" w:hAnsi="Times New Roman"/>
          <w:sz w:val="28"/>
          <w:szCs w:val="28"/>
        </w:rPr>
      </w:pPr>
      <w:r>
        <w:rPr>
          <w:rFonts w:ascii="Times New Roman" w:hAnsi="Times New Roman"/>
          <w:sz w:val="28"/>
          <w:szCs w:val="28"/>
        </w:rPr>
        <w:t>Реабилитация и профилактика при острой пневмонии у детей.</w:t>
      </w:r>
    </w:p>
    <w:p w:rsidR="00E6224E" w:rsidRDefault="00E6224E" w:rsidP="00BC28DC">
      <w:pPr>
        <w:jc w:val="both"/>
        <w:rPr>
          <w:b/>
          <w:color w:val="000000"/>
          <w:sz w:val="28"/>
          <w:szCs w:val="28"/>
        </w:rPr>
      </w:pPr>
    </w:p>
    <w:p w:rsidR="00C54D99" w:rsidRPr="005A6D7F" w:rsidRDefault="00C54D99"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1C3068" w:rsidRPr="005A6D7F" w:rsidRDefault="001C3068" w:rsidP="006A53E2">
      <w:pPr>
        <w:pStyle w:val="a5"/>
        <w:widowControl/>
        <w:numPr>
          <w:ilvl w:val="0"/>
          <w:numId w:val="190"/>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1C3068" w:rsidRPr="005A6D7F" w:rsidRDefault="001C3068" w:rsidP="006A53E2">
      <w:pPr>
        <w:pStyle w:val="a5"/>
        <w:widowControl/>
        <w:numPr>
          <w:ilvl w:val="0"/>
          <w:numId w:val="190"/>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1C3068" w:rsidRPr="005A6D7F" w:rsidRDefault="001C3068" w:rsidP="006A53E2">
      <w:pPr>
        <w:pStyle w:val="a5"/>
        <w:widowControl/>
        <w:numPr>
          <w:ilvl w:val="0"/>
          <w:numId w:val="190"/>
        </w:numPr>
        <w:tabs>
          <w:tab w:val="left" w:pos="460"/>
        </w:tabs>
        <w:autoSpaceDE/>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1C3068" w:rsidRPr="005A6D7F" w:rsidRDefault="001C3068" w:rsidP="006A53E2">
      <w:pPr>
        <w:pStyle w:val="a5"/>
        <w:widowControl/>
        <w:numPr>
          <w:ilvl w:val="0"/>
          <w:numId w:val="190"/>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1C3068" w:rsidRPr="005A6D7F" w:rsidRDefault="001C3068" w:rsidP="006A53E2">
      <w:pPr>
        <w:pStyle w:val="a5"/>
        <w:widowControl/>
        <w:numPr>
          <w:ilvl w:val="0"/>
          <w:numId w:val="190"/>
        </w:numPr>
        <w:tabs>
          <w:tab w:val="left" w:pos="460"/>
        </w:tabs>
        <w:autoSpaceDE/>
        <w:adjustRightInd/>
        <w:rPr>
          <w:rFonts w:ascii="Times New Roman" w:hAnsi="Times New Roman"/>
          <w:b/>
          <w:sz w:val="28"/>
          <w:szCs w:val="28"/>
        </w:rPr>
      </w:pPr>
      <w:r w:rsidRPr="005A6D7F">
        <w:rPr>
          <w:rFonts w:ascii="Times New Roman" w:hAnsi="Times New Roman"/>
          <w:sz w:val="28"/>
          <w:szCs w:val="28"/>
        </w:rPr>
        <w:t xml:space="preserve">Составление рекомендаций при выписки </w:t>
      </w:r>
    </w:p>
    <w:p w:rsidR="00C54D99" w:rsidRPr="005A6D7F" w:rsidRDefault="00C54D99" w:rsidP="00BC28DC">
      <w:pPr>
        <w:ind w:firstLine="709"/>
        <w:jc w:val="both"/>
        <w:rPr>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00478E">
      <w:pPr>
        <w:jc w:val="both"/>
        <w:rPr>
          <w:color w:val="000000"/>
          <w:sz w:val="28"/>
          <w:szCs w:val="28"/>
        </w:rPr>
      </w:pPr>
      <w:r w:rsidRPr="005A6D7F">
        <w:rPr>
          <w:color w:val="000000"/>
          <w:sz w:val="28"/>
          <w:szCs w:val="28"/>
        </w:rPr>
        <w:t>1. ЧДД в норме у ребенка 5 лет составляет:</w:t>
      </w:r>
    </w:p>
    <w:p w:rsidR="009B0DF2" w:rsidRPr="005A6D7F" w:rsidRDefault="009B0DF2" w:rsidP="008634CB">
      <w:pPr>
        <w:numPr>
          <w:ilvl w:val="0"/>
          <w:numId w:val="77"/>
        </w:numPr>
        <w:jc w:val="both"/>
        <w:rPr>
          <w:color w:val="000000"/>
          <w:sz w:val="28"/>
          <w:szCs w:val="28"/>
        </w:rPr>
      </w:pPr>
      <w:r w:rsidRPr="005A6D7F">
        <w:rPr>
          <w:color w:val="000000"/>
          <w:sz w:val="28"/>
          <w:szCs w:val="28"/>
        </w:rPr>
        <w:t>35 в минуту</w:t>
      </w:r>
    </w:p>
    <w:p w:rsidR="009B0DF2" w:rsidRPr="005A6D7F" w:rsidRDefault="009B0DF2" w:rsidP="008634CB">
      <w:pPr>
        <w:numPr>
          <w:ilvl w:val="0"/>
          <w:numId w:val="77"/>
        </w:numPr>
        <w:jc w:val="both"/>
        <w:rPr>
          <w:color w:val="000000"/>
          <w:sz w:val="28"/>
          <w:szCs w:val="28"/>
        </w:rPr>
      </w:pPr>
      <w:r w:rsidRPr="005A6D7F">
        <w:rPr>
          <w:color w:val="000000"/>
          <w:sz w:val="28"/>
          <w:szCs w:val="28"/>
        </w:rPr>
        <w:t>45 в минуту</w:t>
      </w:r>
    </w:p>
    <w:p w:rsidR="009B0DF2" w:rsidRPr="005A6D7F" w:rsidRDefault="009B0DF2" w:rsidP="008634CB">
      <w:pPr>
        <w:numPr>
          <w:ilvl w:val="0"/>
          <w:numId w:val="77"/>
        </w:numPr>
        <w:jc w:val="both"/>
        <w:rPr>
          <w:color w:val="000000"/>
          <w:sz w:val="28"/>
          <w:szCs w:val="28"/>
        </w:rPr>
      </w:pPr>
      <w:r w:rsidRPr="005A6D7F">
        <w:rPr>
          <w:color w:val="000000"/>
          <w:sz w:val="28"/>
          <w:szCs w:val="28"/>
        </w:rPr>
        <w:t>25 в минуту</w:t>
      </w:r>
    </w:p>
    <w:p w:rsidR="009B0DF2" w:rsidRPr="005A6D7F" w:rsidRDefault="009B0DF2" w:rsidP="008634CB">
      <w:pPr>
        <w:numPr>
          <w:ilvl w:val="0"/>
          <w:numId w:val="77"/>
        </w:numPr>
        <w:jc w:val="both"/>
        <w:rPr>
          <w:color w:val="000000"/>
          <w:sz w:val="28"/>
          <w:szCs w:val="28"/>
        </w:rPr>
      </w:pPr>
      <w:r w:rsidRPr="005A6D7F">
        <w:rPr>
          <w:color w:val="000000"/>
          <w:sz w:val="28"/>
          <w:szCs w:val="28"/>
        </w:rPr>
        <w:t>18-20 в минуту</w:t>
      </w:r>
    </w:p>
    <w:p w:rsidR="009B0DF2" w:rsidRPr="005A6D7F" w:rsidRDefault="009B0DF2" w:rsidP="0000478E">
      <w:pPr>
        <w:jc w:val="both"/>
        <w:rPr>
          <w:color w:val="000000"/>
          <w:sz w:val="28"/>
          <w:szCs w:val="28"/>
        </w:rPr>
      </w:pPr>
      <w:r w:rsidRPr="005A6D7F">
        <w:rPr>
          <w:color w:val="000000"/>
          <w:sz w:val="28"/>
          <w:szCs w:val="28"/>
        </w:rPr>
        <w:t xml:space="preserve">2. Назовите наиболее частого возбудителя внебольничной пневмонии: </w:t>
      </w:r>
    </w:p>
    <w:p w:rsidR="009B0DF2" w:rsidRPr="005A6D7F" w:rsidRDefault="009B0DF2" w:rsidP="008634CB">
      <w:pPr>
        <w:numPr>
          <w:ilvl w:val="0"/>
          <w:numId w:val="78"/>
        </w:numPr>
        <w:jc w:val="both"/>
        <w:rPr>
          <w:color w:val="000000"/>
          <w:sz w:val="28"/>
          <w:szCs w:val="28"/>
        </w:rPr>
      </w:pPr>
      <w:r w:rsidRPr="005A6D7F">
        <w:rPr>
          <w:color w:val="000000"/>
          <w:sz w:val="28"/>
          <w:szCs w:val="28"/>
          <w:lang w:val="en-US"/>
        </w:rPr>
        <w:lastRenderedPageBreak/>
        <w:t>Mycoplasma pneumoniae</w:t>
      </w:r>
    </w:p>
    <w:p w:rsidR="009B0DF2" w:rsidRPr="005A6D7F" w:rsidRDefault="009B0DF2" w:rsidP="008634CB">
      <w:pPr>
        <w:numPr>
          <w:ilvl w:val="0"/>
          <w:numId w:val="78"/>
        </w:numPr>
        <w:jc w:val="both"/>
        <w:rPr>
          <w:color w:val="000000"/>
          <w:sz w:val="28"/>
          <w:szCs w:val="28"/>
        </w:rPr>
      </w:pPr>
      <w:r w:rsidRPr="005A6D7F">
        <w:rPr>
          <w:color w:val="000000"/>
          <w:sz w:val="28"/>
          <w:szCs w:val="28"/>
          <w:lang w:val="en-US"/>
        </w:rPr>
        <w:t>Streptococcus pneumonia</w:t>
      </w:r>
    </w:p>
    <w:p w:rsidR="009B0DF2" w:rsidRPr="005A6D7F" w:rsidRDefault="009B0DF2" w:rsidP="008634CB">
      <w:pPr>
        <w:numPr>
          <w:ilvl w:val="0"/>
          <w:numId w:val="78"/>
        </w:numPr>
        <w:jc w:val="both"/>
        <w:rPr>
          <w:color w:val="000000"/>
          <w:sz w:val="28"/>
          <w:szCs w:val="28"/>
        </w:rPr>
      </w:pPr>
      <w:r w:rsidRPr="005A6D7F">
        <w:rPr>
          <w:color w:val="000000"/>
          <w:sz w:val="28"/>
          <w:szCs w:val="28"/>
          <w:lang w:val="en-US"/>
        </w:rPr>
        <w:t>Chlamydia trachomatis</w:t>
      </w:r>
    </w:p>
    <w:p w:rsidR="009B0DF2" w:rsidRPr="005A6D7F" w:rsidRDefault="009B0DF2" w:rsidP="008634CB">
      <w:pPr>
        <w:numPr>
          <w:ilvl w:val="0"/>
          <w:numId w:val="78"/>
        </w:numPr>
        <w:jc w:val="both"/>
        <w:rPr>
          <w:color w:val="000000"/>
          <w:sz w:val="28"/>
          <w:szCs w:val="28"/>
        </w:rPr>
      </w:pPr>
      <w:r w:rsidRPr="005A6D7F">
        <w:rPr>
          <w:color w:val="000000"/>
          <w:sz w:val="28"/>
          <w:szCs w:val="28"/>
          <w:lang w:val="en-US"/>
        </w:rPr>
        <w:t>Herpes simplex</w:t>
      </w:r>
      <w:r w:rsidRPr="005A6D7F">
        <w:rPr>
          <w:color w:val="000000"/>
          <w:sz w:val="28"/>
          <w:szCs w:val="28"/>
        </w:rPr>
        <w:t xml:space="preserve">. </w:t>
      </w:r>
    </w:p>
    <w:p w:rsidR="009B0DF2" w:rsidRPr="005A6D7F" w:rsidRDefault="009B0DF2" w:rsidP="0000478E">
      <w:pPr>
        <w:jc w:val="both"/>
        <w:rPr>
          <w:color w:val="000000"/>
          <w:sz w:val="28"/>
          <w:szCs w:val="28"/>
        </w:rPr>
      </w:pPr>
      <w:r w:rsidRPr="005A6D7F">
        <w:rPr>
          <w:color w:val="000000"/>
          <w:sz w:val="28"/>
          <w:szCs w:val="28"/>
        </w:rPr>
        <w:t xml:space="preserve">3. Пневмонию, не разрешившуюся в сроки от 1,5 до 6 месяцев, классифицируют как: </w:t>
      </w:r>
    </w:p>
    <w:p w:rsidR="009B0DF2" w:rsidRPr="005A6D7F" w:rsidRDefault="009B0DF2" w:rsidP="008634CB">
      <w:pPr>
        <w:numPr>
          <w:ilvl w:val="0"/>
          <w:numId w:val="79"/>
        </w:numPr>
        <w:jc w:val="both"/>
        <w:rPr>
          <w:color w:val="000000"/>
          <w:sz w:val="28"/>
          <w:szCs w:val="28"/>
        </w:rPr>
      </w:pPr>
      <w:r w:rsidRPr="005A6D7F">
        <w:rPr>
          <w:color w:val="000000"/>
          <w:sz w:val="28"/>
          <w:szCs w:val="28"/>
        </w:rPr>
        <w:t>Острая</w:t>
      </w:r>
    </w:p>
    <w:p w:rsidR="009B0DF2" w:rsidRPr="005A6D7F" w:rsidRDefault="009B0DF2" w:rsidP="008634CB">
      <w:pPr>
        <w:numPr>
          <w:ilvl w:val="0"/>
          <w:numId w:val="79"/>
        </w:numPr>
        <w:jc w:val="both"/>
        <w:rPr>
          <w:color w:val="000000"/>
          <w:sz w:val="28"/>
          <w:szCs w:val="28"/>
        </w:rPr>
      </w:pPr>
      <w:r w:rsidRPr="005A6D7F">
        <w:rPr>
          <w:color w:val="000000"/>
          <w:sz w:val="28"/>
          <w:szCs w:val="28"/>
        </w:rPr>
        <w:t>Хроническая</w:t>
      </w:r>
    </w:p>
    <w:p w:rsidR="009B0DF2" w:rsidRPr="005A6D7F" w:rsidRDefault="009B0DF2" w:rsidP="008634CB">
      <w:pPr>
        <w:numPr>
          <w:ilvl w:val="0"/>
          <w:numId w:val="79"/>
        </w:numPr>
        <w:jc w:val="both"/>
        <w:rPr>
          <w:color w:val="000000"/>
          <w:sz w:val="28"/>
          <w:szCs w:val="28"/>
        </w:rPr>
      </w:pPr>
      <w:r w:rsidRPr="005A6D7F">
        <w:rPr>
          <w:color w:val="000000"/>
          <w:sz w:val="28"/>
          <w:szCs w:val="28"/>
        </w:rPr>
        <w:t>Подострая</w:t>
      </w:r>
    </w:p>
    <w:p w:rsidR="009B0DF2" w:rsidRPr="005A6D7F" w:rsidRDefault="009B0DF2" w:rsidP="008634CB">
      <w:pPr>
        <w:numPr>
          <w:ilvl w:val="0"/>
          <w:numId w:val="79"/>
        </w:numPr>
        <w:jc w:val="both"/>
        <w:rPr>
          <w:color w:val="000000"/>
          <w:sz w:val="28"/>
          <w:szCs w:val="28"/>
        </w:rPr>
      </w:pPr>
      <w:r w:rsidRPr="005A6D7F">
        <w:rPr>
          <w:color w:val="000000"/>
          <w:sz w:val="28"/>
          <w:szCs w:val="28"/>
        </w:rPr>
        <w:t>Затяжная</w:t>
      </w:r>
    </w:p>
    <w:p w:rsidR="009B0DF2" w:rsidRPr="005A6D7F" w:rsidRDefault="009B0DF2" w:rsidP="0000478E">
      <w:pPr>
        <w:jc w:val="both"/>
        <w:rPr>
          <w:color w:val="000000"/>
          <w:sz w:val="28"/>
          <w:szCs w:val="28"/>
        </w:rPr>
      </w:pPr>
      <w:r w:rsidRPr="005A6D7F">
        <w:rPr>
          <w:color w:val="000000"/>
          <w:sz w:val="28"/>
          <w:szCs w:val="28"/>
        </w:rPr>
        <w:t>4. Для клинической картины дыхательной недостаточности 1 ст. характерно:</w:t>
      </w:r>
    </w:p>
    <w:p w:rsidR="009B0DF2" w:rsidRPr="005A6D7F" w:rsidRDefault="009B0DF2" w:rsidP="008634CB">
      <w:pPr>
        <w:numPr>
          <w:ilvl w:val="0"/>
          <w:numId w:val="80"/>
        </w:numPr>
        <w:jc w:val="both"/>
        <w:rPr>
          <w:color w:val="000000"/>
          <w:sz w:val="28"/>
          <w:szCs w:val="28"/>
        </w:rPr>
      </w:pPr>
      <w:r w:rsidRPr="005A6D7F">
        <w:rPr>
          <w:color w:val="000000"/>
          <w:sz w:val="28"/>
          <w:szCs w:val="28"/>
        </w:rPr>
        <w:t>Одышка в покое с участием вспомогательной мускулатуры с втяжением уступчивых мест грудной клетки</w:t>
      </w:r>
    </w:p>
    <w:p w:rsidR="009B0DF2" w:rsidRPr="005A6D7F" w:rsidRDefault="009B0DF2" w:rsidP="008634CB">
      <w:pPr>
        <w:numPr>
          <w:ilvl w:val="0"/>
          <w:numId w:val="80"/>
        </w:numPr>
        <w:jc w:val="both"/>
        <w:rPr>
          <w:color w:val="000000"/>
          <w:sz w:val="28"/>
          <w:szCs w:val="28"/>
        </w:rPr>
      </w:pPr>
      <w:r w:rsidRPr="005A6D7F">
        <w:rPr>
          <w:color w:val="000000"/>
          <w:sz w:val="28"/>
          <w:szCs w:val="28"/>
        </w:rPr>
        <w:t>Одышка варьирует без участия вспомогательной мускулатуры в акте дыхания</w:t>
      </w:r>
    </w:p>
    <w:p w:rsidR="009B0DF2" w:rsidRPr="005A6D7F" w:rsidRDefault="009B0DF2" w:rsidP="008634CB">
      <w:pPr>
        <w:numPr>
          <w:ilvl w:val="0"/>
          <w:numId w:val="80"/>
        </w:numPr>
        <w:jc w:val="both"/>
        <w:rPr>
          <w:color w:val="000000"/>
          <w:sz w:val="28"/>
          <w:szCs w:val="28"/>
        </w:rPr>
      </w:pPr>
      <w:r w:rsidRPr="005A6D7F">
        <w:rPr>
          <w:color w:val="000000"/>
          <w:sz w:val="28"/>
          <w:szCs w:val="28"/>
        </w:rPr>
        <w:t>Одышка выраженная, апериодическое дыхание, периодически брадипноэ, десинхронизация дыхания, парадоксальное дыхание.</w:t>
      </w:r>
    </w:p>
    <w:p w:rsidR="009B0DF2" w:rsidRPr="005A6D7F" w:rsidRDefault="009B0DF2" w:rsidP="008634CB">
      <w:pPr>
        <w:numPr>
          <w:ilvl w:val="0"/>
          <w:numId w:val="80"/>
        </w:numPr>
        <w:jc w:val="both"/>
        <w:rPr>
          <w:color w:val="000000"/>
          <w:sz w:val="28"/>
          <w:szCs w:val="28"/>
        </w:rPr>
      </w:pPr>
      <w:r w:rsidRPr="005A6D7F">
        <w:rPr>
          <w:color w:val="000000"/>
          <w:sz w:val="28"/>
          <w:szCs w:val="28"/>
        </w:rPr>
        <w:t>Одышка не характерна.</w:t>
      </w:r>
    </w:p>
    <w:p w:rsidR="009B0DF2" w:rsidRPr="005A6D7F" w:rsidRDefault="009B0DF2" w:rsidP="0000478E">
      <w:pPr>
        <w:jc w:val="both"/>
        <w:rPr>
          <w:color w:val="000000"/>
          <w:sz w:val="28"/>
          <w:szCs w:val="28"/>
        </w:rPr>
      </w:pPr>
      <w:r w:rsidRPr="005A6D7F">
        <w:rPr>
          <w:color w:val="000000"/>
          <w:sz w:val="28"/>
          <w:szCs w:val="28"/>
        </w:rPr>
        <w:t xml:space="preserve"> 5.  Что является «золотым стандартом» диагностики пневмонии?</w:t>
      </w:r>
    </w:p>
    <w:p w:rsidR="009B0DF2" w:rsidRPr="005A6D7F" w:rsidRDefault="009B0DF2" w:rsidP="008634CB">
      <w:pPr>
        <w:numPr>
          <w:ilvl w:val="0"/>
          <w:numId w:val="81"/>
        </w:numPr>
        <w:jc w:val="both"/>
        <w:rPr>
          <w:color w:val="000000"/>
          <w:sz w:val="28"/>
          <w:szCs w:val="28"/>
        </w:rPr>
      </w:pPr>
      <w:r w:rsidRPr="005A6D7F">
        <w:rPr>
          <w:color w:val="000000"/>
          <w:sz w:val="28"/>
          <w:szCs w:val="28"/>
        </w:rPr>
        <w:t>Фибробронхоскопия</w:t>
      </w:r>
    </w:p>
    <w:p w:rsidR="009B0DF2" w:rsidRPr="005A6D7F" w:rsidRDefault="009B0DF2" w:rsidP="008634CB">
      <w:pPr>
        <w:numPr>
          <w:ilvl w:val="0"/>
          <w:numId w:val="81"/>
        </w:numPr>
        <w:jc w:val="both"/>
        <w:rPr>
          <w:color w:val="000000"/>
          <w:sz w:val="28"/>
          <w:szCs w:val="28"/>
        </w:rPr>
      </w:pPr>
      <w:r w:rsidRPr="005A6D7F">
        <w:rPr>
          <w:color w:val="000000"/>
          <w:sz w:val="28"/>
          <w:szCs w:val="28"/>
        </w:rPr>
        <w:t>Компьютерная томография</w:t>
      </w:r>
    </w:p>
    <w:p w:rsidR="009B0DF2" w:rsidRPr="005A6D7F" w:rsidRDefault="009B0DF2" w:rsidP="008634CB">
      <w:pPr>
        <w:numPr>
          <w:ilvl w:val="0"/>
          <w:numId w:val="81"/>
        </w:numPr>
        <w:jc w:val="both"/>
        <w:rPr>
          <w:color w:val="000000"/>
          <w:sz w:val="28"/>
          <w:szCs w:val="28"/>
        </w:rPr>
      </w:pPr>
      <w:r w:rsidRPr="005A6D7F">
        <w:rPr>
          <w:color w:val="000000"/>
          <w:sz w:val="28"/>
          <w:szCs w:val="28"/>
        </w:rPr>
        <w:t>Рентгенография</w:t>
      </w:r>
    </w:p>
    <w:p w:rsidR="009B0DF2" w:rsidRPr="005A6D7F" w:rsidRDefault="009B0DF2" w:rsidP="008634CB">
      <w:pPr>
        <w:numPr>
          <w:ilvl w:val="0"/>
          <w:numId w:val="81"/>
        </w:numPr>
        <w:jc w:val="both"/>
        <w:rPr>
          <w:color w:val="000000"/>
          <w:sz w:val="28"/>
          <w:szCs w:val="28"/>
        </w:rPr>
      </w:pPr>
      <w:r w:rsidRPr="005A6D7F">
        <w:rPr>
          <w:color w:val="000000"/>
          <w:sz w:val="28"/>
          <w:szCs w:val="28"/>
        </w:rPr>
        <w:t xml:space="preserve">Спирометрия </w:t>
      </w:r>
    </w:p>
    <w:p w:rsidR="009B0DF2" w:rsidRPr="005A6D7F" w:rsidRDefault="009B0DF2" w:rsidP="00BC28DC">
      <w:pPr>
        <w:ind w:firstLine="709"/>
        <w:jc w:val="both"/>
        <w:rPr>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практические задания для проверки умений:</w:t>
      </w:r>
    </w:p>
    <w:p w:rsidR="00854B10" w:rsidRPr="008A65C7" w:rsidRDefault="00854B10" w:rsidP="00BC28DC">
      <w:pPr>
        <w:pStyle w:val="ae"/>
        <w:jc w:val="both"/>
        <w:rPr>
          <w:b/>
          <w:bCs/>
          <w:szCs w:val="28"/>
        </w:rPr>
      </w:pPr>
      <w:r>
        <w:rPr>
          <w:b/>
          <w:bCs/>
          <w:szCs w:val="28"/>
        </w:rPr>
        <w:t>Девочка</w:t>
      </w:r>
      <w:r w:rsidRPr="008A65C7">
        <w:rPr>
          <w:b/>
          <w:bCs/>
          <w:szCs w:val="28"/>
        </w:rPr>
        <w:t xml:space="preserve">, 9 лет. </w:t>
      </w:r>
    </w:p>
    <w:p w:rsidR="00854B10" w:rsidRPr="008A65C7" w:rsidRDefault="00854B10" w:rsidP="00BC28DC">
      <w:pPr>
        <w:jc w:val="both"/>
        <w:rPr>
          <w:sz w:val="28"/>
          <w:szCs w:val="28"/>
        </w:rPr>
      </w:pPr>
      <w:r w:rsidRPr="001408DF">
        <w:rPr>
          <w:b/>
          <w:sz w:val="28"/>
          <w:szCs w:val="28"/>
        </w:rPr>
        <w:t>Жалобы</w:t>
      </w:r>
      <w:r w:rsidRPr="008A65C7">
        <w:rPr>
          <w:sz w:val="28"/>
          <w:szCs w:val="28"/>
        </w:rPr>
        <w:t xml:space="preserve"> при поступлении на повышение температуры тела до 39</w:t>
      </w:r>
      <w:r w:rsidRPr="008A65C7">
        <w:rPr>
          <w:sz w:val="28"/>
          <w:szCs w:val="28"/>
          <w:vertAlign w:val="superscript"/>
        </w:rPr>
        <w:t>0</w:t>
      </w:r>
      <w:r w:rsidRPr="008A65C7">
        <w:rPr>
          <w:sz w:val="28"/>
          <w:szCs w:val="28"/>
        </w:rPr>
        <w:t>, кашель, слабость, отсутствие аппетита.</w:t>
      </w:r>
    </w:p>
    <w:p w:rsidR="00854B10" w:rsidRDefault="00854B10" w:rsidP="00BC28DC">
      <w:pPr>
        <w:jc w:val="both"/>
        <w:rPr>
          <w:sz w:val="28"/>
          <w:szCs w:val="28"/>
        </w:rPr>
      </w:pPr>
      <w:r w:rsidRPr="001408DF">
        <w:rPr>
          <w:b/>
          <w:sz w:val="28"/>
          <w:szCs w:val="28"/>
        </w:rPr>
        <w:t>Анамнез заболевания:</w:t>
      </w:r>
      <w:r w:rsidRPr="008A65C7">
        <w:rPr>
          <w:sz w:val="28"/>
          <w:szCs w:val="28"/>
        </w:rPr>
        <w:t xml:space="preserve"> Заболела остро 7.</w:t>
      </w:r>
      <w:r>
        <w:rPr>
          <w:sz w:val="28"/>
          <w:szCs w:val="28"/>
        </w:rPr>
        <w:t>11 п</w:t>
      </w:r>
      <w:r w:rsidRPr="008A65C7">
        <w:rPr>
          <w:sz w:val="28"/>
          <w:szCs w:val="28"/>
        </w:rPr>
        <w:t>осле переохлаждения (попала под дождь) у девочки появился озноб, вялость, одышка.  8</w:t>
      </w:r>
      <w:r>
        <w:rPr>
          <w:sz w:val="28"/>
          <w:szCs w:val="28"/>
        </w:rPr>
        <w:t>.11</w:t>
      </w:r>
      <w:r w:rsidRPr="008A65C7">
        <w:rPr>
          <w:sz w:val="28"/>
          <w:szCs w:val="28"/>
        </w:rPr>
        <w:t xml:space="preserve"> обратились к врачу</w:t>
      </w:r>
      <w:r>
        <w:rPr>
          <w:sz w:val="28"/>
          <w:szCs w:val="28"/>
        </w:rPr>
        <w:t xml:space="preserve">. </w:t>
      </w:r>
    </w:p>
    <w:p w:rsidR="00854B10" w:rsidRPr="008A65C7" w:rsidRDefault="00854B10" w:rsidP="00BC28DC">
      <w:pPr>
        <w:jc w:val="both"/>
        <w:rPr>
          <w:sz w:val="28"/>
          <w:szCs w:val="28"/>
        </w:rPr>
      </w:pPr>
      <w:r w:rsidRPr="001408DF">
        <w:rPr>
          <w:b/>
          <w:sz w:val="28"/>
          <w:szCs w:val="28"/>
        </w:rPr>
        <w:t>Анамнез жизни:</w:t>
      </w:r>
      <w:r w:rsidRPr="008A65C7">
        <w:rPr>
          <w:sz w:val="28"/>
          <w:szCs w:val="28"/>
        </w:rPr>
        <w:t xml:space="preserve"> Девочка от 1 беременности 1 срочных родов. Масса тела при рождении </w:t>
      </w:r>
      <w:smartTag w:uri="urn:schemas-microsoft-com:office:smarttags" w:element="metricconverter">
        <w:smartTagPr>
          <w:attr w:name="ProductID" w:val="3800 г"/>
        </w:smartTagPr>
        <w:r w:rsidRPr="008A65C7">
          <w:rPr>
            <w:sz w:val="28"/>
            <w:szCs w:val="28"/>
          </w:rPr>
          <w:t>3800 г</w:t>
        </w:r>
      </w:smartTag>
      <w:r w:rsidRPr="008A65C7">
        <w:rPr>
          <w:sz w:val="28"/>
          <w:szCs w:val="28"/>
        </w:rPr>
        <w:t xml:space="preserve">, длина - </w:t>
      </w:r>
      <w:smartTag w:uri="urn:schemas-microsoft-com:office:smarttags" w:element="metricconverter">
        <w:smartTagPr>
          <w:attr w:name="ProductID" w:val="52 см"/>
        </w:smartTagPr>
        <w:r w:rsidRPr="008A65C7">
          <w:rPr>
            <w:sz w:val="28"/>
            <w:szCs w:val="28"/>
          </w:rPr>
          <w:t>52 см</w:t>
        </w:r>
      </w:smartTag>
      <w:r w:rsidRPr="008A65C7">
        <w:rPr>
          <w:sz w:val="28"/>
          <w:szCs w:val="28"/>
        </w:rPr>
        <w:t>. На естественном вскармливании до 10 месяцев. Росла и развивалась соответственно возрасту. Перенесенные заболевания: в 4 месяца - ветряная оспа, в 6 ле</w:t>
      </w:r>
      <w:r w:rsidR="00D60744">
        <w:rPr>
          <w:sz w:val="28"/>
          <w:szCs w:val="28"/>
        </w:rPr>
        <w:t xml:space="preserve">т - инфекционный гепатит; ОРВИ </w:t>
      </w:r>
      <w:r w:rsidRPr="008A65C7">
        <w:rPr>
          <w:sz w:val="28"/>
          <w:szCs w:val="28"/>
        </w:rPr>
        <w:t>редко.</w:t>
      </w:r>
    </w:p>
    <w:p w:rsidR="00854B10" w:rsidRPr="008A65C7" w:rsidRDefault="00854B10" w:rsidP="00BC28DC">
      <w:pPr>
        <w:jc w:val="both"/>
        <w:rPr>
          <w:sz w:val="28"/>
          <w:szCs w:val="28"/>
        </w:rPr>
      </w:pPr>
      <w:r w:rsidRPr="001408DF">
        <w:rPr>
          <w:b/>
          <w:sz w:val="28"/>
          <w:szCs w:val="28"/>
        </w:rPr>
        <w:t>Объективно:</w:t>
      </w:r>
      <w:r w:rsidRPr="008A65C7">
        <w:rPr>
          <w:sz w:val="28"/>
          <w:szCs w:val="28"/>
        </w:rPr>
        <w:t xml:space="preserve"> Состояние девочки средней степени тяжести, вялая. Положение активное. Сознание ясное. Кожные покровы бледные, чистые, влажные, периорбитальные тени. Лимфатические узлы не увеличены. Дыхание через нос свободное. Зев спокойный. Грудная клетка цилиндрической формы, равномерно участвует в акте дыхания. ЧД 2</w:t>
      </w:r>
      <w:r>
        <w:rPr>
          <w:sz w:val="28"/>
          <w:szCs w:val="28"/>
        </w:rPr>
        <w:t>8</w:t>
      </w:r>
      <w:r w:rsidRPr="008A65C7">
        <w:rPr>
          <w:sz w:val="28"/>
          <w:szCs w:val="28"/>
        </w:rPr>
        <w:t xml:space="preserve"> в минуту. Перкуторно справа ниже угла лопатки укорочение перкуторного звука. Аускультативно в зоне укорочение дыхания ослаблено, выслушиваются мелкопузырчатые влажные хрипы, крепитации. Слева над легкими везикулярное </w:t>
      </w:r>
      <w:r w:rsidR="001D1AED" w:rsidRPr="008A65C7">
        <w:rPr>
          <w:sz w:val="28"/>
          <w:szCs w:val="28"/>
        </w:rPr>
        <w:t>дыхание. Тоны</w:t>
      </w:r>
      <w:r w:rsidRPr="008A65C7">
        <w:rPr>
          <w:sz w:val="28"/>
          <w:szCs w:val="28"/>
        </w:rPr>
        <w:t xml:space="preserve"> сердца ритмичные, приглушены, систолический шум в </w:t>
      </w:r>
      <w:r w:rsidRPr="008A65C7">
        <w:rPr>
          <w:sz w:val="28"/>
          <w:szCs w:val="28"/>
          <w:lang w:val="en-US"/>
        </w:rPr>
        <w:t>V</w:t>
      </w:r>
      <w:r w:rsidRPr="008A65C7">
        <w:rPr>
          <w:sz w:val="28"/>
          <w:szCs w:val="28"/>
        </w:rPr>
        <w:t xml:space="preserve"> точке. ЧСС 110 в ми</w:t>
      </w:r>
      <w:r w:rsidR="00D60744">
        <w:rPr>
          <w:sz w:val="28"/>
          <w:szCs w:val="28"/>
        </w:rPr>
        <w:t>нуту</w:t>
      </w:r>
      <w:r w:rsidRPr="008A65C7">
        <w:rPr>
          <w:sz w:val="28"/>
          <w:szCs w:val="28"/>
        </w:rPr>
        <w:t>, АД 120/70 мм.рт.ст. Язык обложен белым налетом. Живот мягкий, безболезненный. Печень пальпируется на уровне реберной дуги. Селезенка не пальпируется. Стула не было 2 дня. Мочеиспускание свободное, безболезненное.</w:t>
      </w:r>
    </w:p>
    <w:p w:rsidR="009B0DF2" w:rsidRPr="005A6D7F" w:rsidRDefault="009B0DF2" w:rsidP="00BC28DC">
      <w:pPr>
        <w:jc w:val="both"/>
        <w:rPr>
          <w:b/>
          <w:color w:val="000000"/>
          <w:sz w:val="28"/>
          <w:szCs w:val="28"/>
        </w:rPr>
      </w:pPr>
      <w:r w:rsidRPr="005A6D7F">
        <w:rPr>
          <w:b/>
          <w:color w:val="000000"/>
          <w:sz w:val="28"/>
          <w:szCs w:val="28"/>
        </w:rPr>
        <w:t xml:space="preserve">Вопросы: </w:t>
      </w:r>
    </w:p>
    <w:p w:rsidR="00854B10" w:rsidRPr="008A65C7" w:rsidRDefault="00854B10" w:rsidP="008634CB">
      <w:pPr>
        <w:numPr>
          <w:ilvl w:val="0"/>
          <w:numId w:val="76"/>
        </w:numPr>
        <w:ind w:left="0" w:firstLine="0"/>
        <w:jc w:val="both"/>
        <w:rPr>
          <w:sz w:val="28"/>
          <w:szCs w:val="28"/>
        </w:rPr>
      </w:pPr>
      <w:r w:rsidRPr="008A65C7">
        <w:rPr>
          <w:sz w:val="28"/>
          <w:szCs w:val="28"/>
        </w:rPr>
        <w:t>Объясните патогенез возникновения ведущего клинического синдрома.</w:t>
      </w:r>
    </w:p>
    <w:p w:rsidR="00854B10" w:rsidRPr="00831FBC" w:rsidRDefault="00854B10" w:rsidP="008634CB">
      <w:pPr>
        <w:numPr>
          <w:ilvl w:val="0"/>
          <w:numId w:val="76"/>
        </w:numPr>
        <w:ind w:left="0" w:firstLine="0"/>
        <w:jc w:val="both"/>
        <w:rPr>
          <w:sz w:val="28"/>
          <w:szCs w:val="28"/>
        </w:rPr>
      </w:pPr>
      <w:r w:rsidRPr="00831FBC">
        <w:rPr>
          <w:sz w:val="28"/>
          <w:szCs w:val="28"/>
        </w:rPr>
        <w:lastRenderedPageBreak/>
        <w:t xml:space="preserve">Поставьте </w:t>
      </w:r>
      <w:r>
        <w:rPr>
          <w:sz w:val="28"/>
          <w:szCs w:val="28"/>
        </w:rPr>
        <w:t xml:space="preserve">предварительный </w:t>
      </w:r>
      <w:r w:rsidRPr="00831FBC">
        <w:rPr>
          <w:sz w:val="28"/>
          <w:szCs w:val="28"/>
        </w:rPr>
        <w:t>диагноз согласно классификации.</w:t>
      </w:r>
    </w:p>
    <w:p w:rsidR="00854B10" w:rsidRDefault="00854B10" w:rsidP="008634CB">
      <w:pPr>
        <w:numPr>
          <w:ilvl w:val="0"/>
          <w:numId w:val="76"/>
        </w:numPr>
        <w:ind w:left="0" w:firstLine="0"/>
        <w:jc w:val="both"/>
        <w:rPr>
          <w:sz w:val="28"/>
          <w:szCs w:val="28"/>
        </w:rPr>
      </w:pPr>
      <w:r>
        <w:rPr>
          <w:sz w:val="28"/>
          <w:szCs w:val="28"/>
        </w:rPr>
        <w:t xml:space="preserve">Критерии пневмонии. </w:t>
      </w:r>
    </w:p>
    <w:p w:rsidR="00854B10" w:rsidRPr="009325DA" w:rsidRDefault="00854B10" w:rsidP="008634CB">
      <w:pPr>
        <w:numPr>
          <w:ilvl w:val="0"/>
          <w:numId w:val="76"/>
        </w:numPr>
        <w:ind w:left="0" w:firstLine="0"/>
        <w:jc w:val="both"/>
        <w:rPr>
          <w:sz w:val="28"/>
          <w:szCs w:val="28"/>
        </w:rPr>
      </w:pPr>
      <w:r w:rsidRPr="009325DA">
        <w:rPr>
          <w:sz w:val="28"/>
          <w:szCs w:val="28"/>
        </w:rPr>
        <w:t>Составьте план обследования.</w:t>
      </w:r>
    </w:p>
    <w:p w:rsidR="009B0DF2" w:rsidRDefault="009B0DF2" w:rsidP="00BC28DC">
      <w:pPr>
        <w:ind w:firstLine="709"/>
        <w:jc w:val="both"/>
        <w:rPr>
          <w:color w:val="000000"/>
          <w:sz w:val="28"/>
          <w:szCs w:val="28"/>
        </w:rPr>
      </w:pPr>
    </w:p>
    <w:p w:rsidR="00E6224E" w:rsidRDefault="00E6224E" w:rsidP="00BC28DC">
      <w:pPr>
        <w:jc w:val="both"/>
        <w:rPr>
          <w:sz w:val="28"/>
          <w:szCs w:val="28"/>
        </w:rPr>
      </w:pPr>
      <w:r>
        <w:rPr>
          <w:b/>
          <w:sz w:val="28"/>
          <w:szCs w:val="28"/>
        </w:rPr>
        <w:t>Образец решения</w:t>
      </w:r>
    </w:p>
    <w:p w:rsidR="00854B10" w:rsidRDefault="00854B10" w:rsidP="006A53E2">
      <w:pPr>
        <w:numPr>
          <w:ilvl w:val="0"/>
          <w:numId w:val="218"/>
        </w:numPr>
        <w:jc w:val="both"/>
        <w:rPr>
          <w:sz w:val="28"/>
          <w:szCs w:val="28"/>
        </w:rPr>
      </w:pPr>
      <w:r w:rsidRPr="006E57A2">
        <w:rPr>
          <w:sz w:val="28"/>
          <w:szCs w:val="28"/>
        </w:rPr>
        <w:t>Наиболее частым путём проникновения микроорганизмов в лёгочную ткань является бронхогенный</w:t>
      </w:r>
      <w:r>
        <w:rPr>
          <w:sz w:val="28"/>
          <w:szCs w:val="28"/>
        </w:rPr>
        <w:t xml:space="preserve">. </w:t>
      </w:r>
      <w:r w:rsidRPr="006E57A2">
        <w:rPr>
          <w:sz w:val="28"/>
          <w:szCs w:val="28"/>
        </w:rPr>
        <w:t xml:space="preserve">Далее, при пневмонии любой этиологии, происходит фиксация и размножение инфекционного агента в </w:t>
      </w:r>
      <w:r>
        <w:rPr>
          <w:sz w:val="28"/>
          <w:szCs w:val="28"/>
        </w:rPr>
        <w:t>эпителии респираторных бронхиол, р</w:t>
      </w:r>
      <w:r w:rsidRPr="006E57A2">
        <w:rPr>
          <w:sz w:val="28"/>
          <w:szCs w:val="28"/>
        </w:rPr>
        <w:t>аспространение микроорганизмов за пределы респираторных бронхиол вызывает воспаление лёгочной ткани — пневмонию. За счёт нарушения бронхиальной проходимости возникают очаги ателектаза. Рефлекторно, с помощью кашля и чихания, организм пытается восстановить проходимость бронхов, но в результате происходит распространение инфекции на здоровые ткани, и образуются новые очаги пневмонии. Развивается кислородная недостаточность, дыхательная недостаточность, а в тяжёлых случаях и сердечная недостаточность.</w:t>
      </w:r>
    </w:p>
    <w:p w:rsidR="00854B10" w:rsidRDefault="00854B10" w:rsidP="006A53E2">
      <w:pPr>
        <w:numPr>
          <w:ilvl w:val="0"/>
          <w:numId w:val="218"/>
        </w:numPr>
        <w:jc w:val="both"/>
        <w:rPr>
          <w:sz w:val="28"/>
          <w:szCs w:val="28"/>
        </w:rPr>
      </w:pPr>
      <w:r w:rsidRPr="00EC19A7">
        <w:rPr>
          <w:sz w:val="28"/>
          <w:szCs w:val="28"/>
        </w:rPr>
        <w:t>Внебольничная острая правосторонняя нижнедолевая пневмония средней тяжести, неосложненная. ДН 0-1.</w:t>
      </w:r>
    </w:p>
    <w:p w:rsidR="00854B10" w:rsidRPr="00EC19A7" w:rsidRDefault="00854B10" w:rsidP="006A53E2">
      <w:pPr>
        <w:numPr>
          <w:ilvl w:val="0"/>
          <w:numId w:val="218"/>
        </w:numPr>
        <w:jc w:val="both"/>
        <w:rPr>
          <w:sz w:val="28"/>
          <w:szCs w:val="28"/>
        </w:rPr>
      </w:pPr>
      <w:r w:rsidRPr="00EC19A7">
        <w:rPr>
          <w:sz w:val="28"/>
          <w:szCs w:val="28"/>
        </w:rPr>
        <w:t>Диагноз ВП может быть достоверным или вероятным. Достоверный диагноз ВП — выявление на рентгенограмме грудной клетки инфильтрации легочной ткани и наличие не менее 2 из нижеследующих критериев: 1) лихорадка выше 38 °С в течение 3 и более суток; 2) кашель с мокротой; 3) физикальные симптомы пневмонии; 4) лейкоцитоз &gt;15×10</w:t>
      </w:r>
      <w:r w:rsidRPr="00D60744">
        <w:rPr>
          <w:sz w:val="28"/>
          <w:szCs w:val="28"/>
          <w:vertAlign w:val="superscript"/>
        </w:rPr>
        <w:t>9</w:t>
      </w:r>
      <w:r w:rsidRPr="00EC19A7">
        <w:rPr>
          <w:sz w:val="28"/>
          <w:szCs w:val="28"/>
        </w:rPr>
        <w:t xml:space="preserve"> /л и/или число палочкоядерных нейтрофилов 10%. Вероятный диагноз ВП — наличие лихорадки, кашля и локальных физикальных симптомов пневмонии, но не проведена рентгенография грудной клетки. </w:t>
      </w:r>
    </w:p>
    <w:p w:rsidR="00854B10" w:rsidRPr="00EC19A7" w:rsidRDefault="00854B10" w:rsidP="006A53E2">
      <w:pPr>
        <w:numPr>
          <w:ilvl w:val="0"/>
          <w:numId w:val="218"/>
        </w:numPr>
        <w:tabs>
          <w:tab w:val="left" w:pos="284"/>
        </w:tabs>
        <w:jc w:val="both"/>
        <w:rPr>
          <w:sz w:val="28"/>
          <w:szCs w:val="28"/>
        </w:rPr>
      </w:pPr>
      <w:r w:rsidRPr="00EC19A7">
        <w:rPr>
          <w:sz w:val="28"/>
          <w:szCs w:val="28"/>
        </w:rPr>
        <w:t xml:space="preserve">Клинический анализ крови, биохимический анализ крови общетерапевтический, рентгенограмму грудной клетки, общий        анализ мочи; по показаниям: исследование физических свойств мокроты, бактериологическое исследование мокроты на аэробные и факультативно-анаэробные микроорганизмы, определение чувствительности микроорганизмов к антибиотикам и другим лекарственным препаратам, ЭКГ, пульсоксиметрия, томография легких. </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r>
    </w:tbl>
    <w:p w:rsidR="009B0DF2" w:rsidRPr="005A6D7F" w:rsidRDefault="009B0DF2" w:rsidP="00BC28DC">
      <w:pPr>
        <w:ind w:firstLine="709"/>
        <w:jc w:val="both"/>
        <w:rPr>
          <w:color w:val="000000"/>
          <w:sz w:val="28"/>
          <w:szCs w:val="28"/>
        </w:rPr>
      </w:pPr>
    </w:p>
    <w:p w:rsidR="00B45BBF" w:rsidRPr="005A6D7F" w:rsidRDefault="00111A3D" w:rsidP="00BC28DC">
      <w:pPr>
        <w:ind w:firstLine="709"/>
        <w:jc w:val="both"/>
        <w:rPr>
          <w:color w:val="000000"/>
          <w:sz w:val="28"/>
          <w:szCs w:val="28"/>
          <w:u w:val="single"/>
        </w:rPr>
      </w:pPr>
      <w:r w:rsidRPr="005A6D7F">
        <w:rPr>
          <w:b/>
          <w:color w:val="000000"/>
          <w:sz w:val="28"/>
          <w:szCs w:val="28"/>
        </w:rPr>
        <w:t xml:space="preserve">Тема </w:t>
      </w:r>
      <w:r w:rsidR="00B45BBF" w:rsidRPr="005A6D7F">
        <w:rPr>
          <w:b/>
          <w:color w:val="000000"/>
          <w:sz w:val="28"/>
          <w:szCs w:val="28"/>
        </w:rPr>
        <w:t>3</w:t>
      </w:r>
      <w:r w:rsidR="000E14C5">
        <w:rPr>
          <w:b/>
          <w:color w:val="000000"/>
          <w:sz w:val="28"/>
          <w:szCs w:val="28"/>
        </w:rPr>
        <w:t xml:space="preserve"> </w:t>
      </w:r>
      <w:r w:rsidR="001408DF">
        <w:rPr>
          <w:color w:val="000000"/>
          <w:sz w:val="28"/>
          <w:szCs w:val="28"/>
        </w:rPr>
        <w:t>«</w:t>
      </w:r>
      <w:r w:rsidR="00B45BBF" w:rsidRPr="005A6D7F">
        <w:rPr>
          <w:color w:val="000000"/>
          <w:sz w:val="28"/>
          <w:szCs w:val="28"/>
          <w:u w:val="single"/>
        </w:rPr>
        <w:t>Лечение острых пневмоний</w:t>
      </w:r>
      <w:r w:rsidR="001408DF">
        <w:rPr>
          <w:color w:val="000000"/>
          <w:sz w:val="28"/>
          <w:szCs w:val="28"/>
          <w:u w:val="single"/>
        </w:rPr>
        <w:t>»</w:t>
      </w:r>
      <w:r w:rsidR="00B45BBF" w:rsidRPr="005A6D7F">
        <w:rPr>
          <w:color w:val="000000"/>
          <w:sz w:val="28"/>
          <w:szCs w:val="28"/>
          <w:u w:val="single"/>
        </w:rPr>
        <w:t>.</w:t>
      </w:r>
    </w:p>
    <w:p w:rsidR="001408DF" w:rsidRDefault="001408DF" w:rsidP="00BC28DC">
      <w:pPr>
        <w:ind w:firstLine="709"/>
        <w:jc w:val="both"/>
        <w:rPr>
          <w:b/>
          <w:color w:val="000000"/>
          <w:sz w:val="28"/>
          <w:szCs w:val="28"/>
        </w:rPr>
      </w:pPr>
    </w:p>
    <w:p w:rsidR="00EA28A8"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00478E">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9F4D32" w:rsidRDefault="009F4D32" w:rsidP="00BC28DC">
      <w:pPr>
        <w:ind w:firstLine="709"/>
        <w:jc w:val="both"/>
        <w:rPr>
          <w:b/>
          <w:color w:val="000000"/>
          <w:sz w:val="28"/>
          <w:szCs w:val="28"/>
        </w:rPr>
      </w:pPr>
    </w:p>
    <w:p w:rsidR="009B0DF2" w:rsidRPr="005A6D7F" w:rsidRDefault="00111A3D"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C54D99" w:rsidRPr="005A6D7F" w:rsidRDefault="00C54D99" w:rsidP="00BC28DC">
      <w:pPr>
        <w:tabs>
          <w:tab w:val="left" w:pos="0"/>
          <w:tab w:val="left" w:pos="1418"/>
        </w:tabs>
        <w:jc w:val="both"/>
        <w:outlineLvl w:val="2"/>
        <w:rPr>
          <w:b/>
          <w:sz w:val="28"/>
          <w:szCs w:val="28"/>
        </w:rPr>
      </w:pPr>
      <w:r w:rsidRPr="005A6D7F">
        <w:rPr>
          <w:b/>
          <w:sz w:val="28"/>
          <w:szCs w:val="28"/>
        </w:rPr>
        <w:lastRenderedPageBreak/>
        <w:t>Вопросы для подготовки к устному опросу:</w:t>
      </w:r>
    </w:p>
    <w:p w:rsidR="00854B10" w:rsidRPr="005A6D7F" w:rsidRDefault="00854B10" w:rsidP="008634CB">
      <w:pPr>
        <w:numPr>
          <w:ilvl w:val="0"/>
          <w:numId w:val="82"/>
        </w:numPr>
        <w:jc w:val="both"/>
        <w:rPr>
          <w:color w:val="000000"/>
          <w:sz w:val="28"/>
          <w:szCs w:val="28"/>
        </w:rPr>
      </w:pPr>
      <w:r w:rsidRPr="005A6D7F">
        <w:rPr>
          <w:color w:val="000000"/>
          <w:sz w:val="28"/>
          <w:szCs w:val="28"/>
        </w:rPr>
        <w:t>Современные методы лечения острых пневмоний у детей.</w:t>
      </w:r>
    </w:p>
    <w:p w:rsidR="00854B10" w:rsidRPr="005A6D7F" w:rsidRDefault="00854B10" w:rsidP="008634CB">
      <w:pPr>
        <w:numPr>
          <w:ilvl w:val="0"/>
          <w:numId w:val="82"/>
        </w:numPr>
        <w:jc w:val="both"/>
        <w:rPr>
          <w:color w:val="000000"/>
          <w:sz w:val="28"/>
          <w:szCs w:val="28"/>
        </w:rPr>
      </w:pPr>
      <w:r w:rsidRPr="005A6D7F">
        <w:rPr>
          <w:color w:val="000000"/>
          <w:sz w:val="28"/>
          <w:szCs w:val="28"/>
        </w:rPr>
        <w:t>Этиологическое лечение пневмоний</w:t>
      </w:r>
    </w:p>
    <w:p w:rsidR="00854B10" w:rsidRPr="005A6D7F" w:rsidRDefault="00854B10" w:rsidP="008634CB">
      <w:pPr>
        <w:numPr>
          <w:ilvl w:val="0"/>
          <w:numId w:val="82"/>
        </w:numPr>
        <w:jc w:val="both"/>
        <w:rPr>
          <w:color w:val="000000"/>
          <w:sz w:val="28"/>
          <w:szCs w:val="28"/>
        </w:rPr>
      </w:pPr>
      <w:r w:rsidRPr="005A6D7F">
        <w:rPr>
          <w:color w:val="000000"/>
          <w:sz w:val="28"/>
          <w:szCs w:val="28"/>
        </w:rPr>
        <w:t>Патогенетическое лечение пневмоний</w:t>
      </w:r>
    </w:p>
    <w:p w:rsidR="00854B10" w:rsidRPr="005A6D7F" w:rsidRDefault="00854B10" w:rsidP="008634CB">
      <w:pPr>
        <w:numPr>
          <w:ilvl w:val="0"/>
          <w:numId w:val="82"/>
        </w:numPr>
        <w:jc w:val="both"/>
        <w:rPr>
          <w:color w:val="000000"/>
          <w:sz w:val="28"/>
          <w:szCs w:val="28"/>
        </w:rPr>
      </w:pPr>
      <w:r w:rsidRPr="005A6D7F">
        <w:rPr>
          <w:color w:val="000000"/>
          <w:sz w:val="28"/>
          <w:szCs w:val="28"/>
        </w:rPr>
        <w:t>Симптоматическое лечение пневмоний.</w:t>
      </w:r>
    </w:p>
    <w:p w:rsidR="00854B10" w:rsidRPr="005A6D7F" w:rsidRDefault="00854B10" w:rsidP="008634CB">
      <w:pPr>
        <w:numPr>
          <w:ilvl w:val="0"/>
          <w:numId w:val="82"/>
        </w:numPr>
        <w:jc w:val="both"/>
        <w:rPr>
          <w:color w:val="000000"/>
          <w:sz w:val="28"/>
          <w:szCs w:val="28"/>
        </w:rPr>
      </w:pPr>
      <w:r w:rsidRPr="005A6D7F">
        <w:rPr>
          <w:color w:val="000000"/>
          <w:sz w:val="28"/>
          <w:szCs w:val="28"/>
        </w:rPr>
        <w:t>Профилактика и реабилитация детей с пневмонией.</w:t>
      </w:r>
    </w:p>
    <w:p w:rsidR="00E6224E" w:rsidRDefault="00E6224E" w:rsidP="00BC28DC">
      <w:pPr>
        <w:jc w:val="both"/>
        <w:rPr>
          <w:b/>
          <w:color w:val="000000"/>
          <w:sz w:val="28"/>
          <w:szCs w:val="28"/>
        </w:rPr>
      </w:pPr>
    </w:p>
    <w:p w:rsidR="00C54D99" w:rsidRPr="005A6D7F" w:rsidRDefault="00C54D99"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867A2D" w:rsidRDefault="00867A2D" w:rsidP="006A53E2">
      <w:pPr>
        <w:pStyle w:val="a5"/>
        <w:widowControl/>
        <w:numPr>
          <w:ilvl w:val="0"/>
          <w:numId w:val="191"/>
        </w:numPr>
        <w:tabs>
          <w:tab w:val="left" w:pos="460"/>
        </w:tabs>
        <w:autoSpaceDE/>
        <w:adjustRightInd/>
        <w:rPr>
          <w:rFonts w:ascii="Times New Roman" w:hAnsi="Times New Roman"/>
          <w:sz w:val="28"/>
          <w:szCs w:val="28"/>
        </w:rPr>
      </w:pPr>
      <w:r>
        <w:rPr>
          <w:rFonts w:ascii="Times New Roman" w:hAnsi="Times New Roman"/>
          <w:sz w:val="28"/>
          <w:szCs w:val="28"/>
        </w:rPr>
        <w:t>Составление плана ведения пациента с пневмонией</w:t>
      </w:r>
    </w:p>
    <w:p w:rsidR="00867A2D" w:rsidRDefault="00867A2D" w:rsidP="006A53E2">
      <w:pPr>
        <w:pStyle w:val="a5"/>
        <w:widowControl/>
        <w:numPr>
          <w:ilvl w:val="0"/>
          <w:numId w:val="191"/>
        </w:numPr>
        <w:tabs>
          <w:tab w:val="left" w:pos="460"/>
        </w:tabs>
        <w:autoSpaceDE/>
        <w:adjustRightInd/>
        <w:rPr>
          <w:rFonts w:ascii="Times New Roman" w:hAnsi="Times New Roman"/>
          <w:sz w:val="28"/>
          <w:szCs w:val="28"/>
        </w:rPr>
      </w:pPr>
      <w:r>
        <w:rPr>
          <w:rFonts w:ascii="Times New Roman" w:hAnsi="Times New Roman"/>
          <w:sz w:val="28"/>
          <w:szCs w:val="28"/>
        </w:rPr>
        <w:t>Составление плана лечения пациентов с пневмонией</w:t>
      </w:r>
    </w:p>
    <w:p w:rsidR="00867A2D" w:rsidRPr="00867A2D" w:rsidRDefault="00867A2D" w:rsidP="006A53E2">
      <w:pPr>
        <w:pStyle w:val="a5"/>
        <w:widowControl/>
        <w:numPr>
          <w:ilvl w:val="0"/>
          <w:numId w:val="191"/>
        </w:numPr>
        <w:tabs>
          <w:tab w:val="left" w:pos="460"/>
        </w:tabs>
        <w:autoSpaceDE/>
        <w:adjustRightInd/>
        <w:rPr>
          <w:rFonts w:ascii="Times New Roman" w:hAnsi="Times New Roman"/>
          <w:sz w:val="28"/>
          <w:szCs w:val="28"/>
        </w:rPr>
      </w:pPr>
      <w:r w:rsidRPr="00867A2D">
        <w:rPr>
          <w:rFonts w:ascii="Times New Roman" w:hAnsi="Times New Roman"/>
          <w:sz w:val="28"/>
          <w:szCs w:val="28"/>
        </w:rPr>
        <w:t xml:space="preserve">Составление алгоритма оказание неотложной помощи при пневмонии </w:t>
      </w:r>
    </w:p>
    <w:p w:rsidR="00C54D99" w:rsidRPr="005A6D7F" w:rsidRDefault="001C3068" w:rsidP="006A53E2">
      <w:pPr>
        <w:pStyle w:val="a5"/>
        <w:widowControl/>
        <w:numPr>
          <w:ilvl w:val="0"/>
          <w:numId w:val="191"/>
        </w:numPr>
        <w:tabs>
          <w:tab w:val="left" w:pos="460"/>
        </w:tabs>
        <w:autoSpaceDE/>
        <w:adjustRightInd/>
        <w:rPr>
          <w:rFonts w:ascii="Times New Roman" w:hAnsi="Times New Roman"/>
          <w:sz w:val="28"/>
          <w:szCs w:val="28"/>
        </w:rPr>
      </w:pPr>
      <w:r w:rsidRPr="005A6D7F">
        <w:rPr>
          <w:rFonts w:ascii="Times New Roman" w:hAnsi="Times New Roman"/>
          <w:sz w:val="28"/>
          <w:szCs w:val="28"/>
        </w:rPr>
        <w:t>Составление рекомендаций при выписки</w:t>
      </w:r>
    </w:p>
    <w:p w:rsidR="009F4D32" w:rsidRDefault="009F4D32" w:rsidP="00BC28DC">
      <w:pPr>
        <w:jc w:val="both"/>
        <w:rPr>
          <w:b/>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00478E">
      <w:pPr>
        <w:jc w:val="both"/>
        <w:rPr>
          <w:color w:val="000000"/>
          <w:sz w:val="28"/>
          <w:szCs w:val="28"/>
        </w:rPr>
      </w:pPr>
      <w:r w:rsidRPr="005A6D7F">
        <w:rPr>
          <w:color w:val="000000"/>
          <w:sz w:val="28"/>
          <w:szCs w:val="28"/>
        </w:rPr>
        <w:t>1. Какие антибиотики противопоказаны для детей?</w:t>
      </w:r>
    </w:p>
    <w:p w:rsidR="009B0DF2" w:rsidRPr="005A6D7F" w:rsidRDefault="009B0DF2" w:rsidP="00D6492A">
      <w:pPr>
        <w:numPr>
          <w:ilvl w:val="0"/>
          <w:numId w:val="87"/>
        </w:numPr>
        <w:ind w:left="708" w:firstLine="0"/>
        <w:jc w:val="both"/>
        <w:rPr>
          <w:color w:val="000000"/>
          <w:sz w:val="28"/>
          <w:szCs w:val="28"/>
        </w:rPr>
      </w:pPr>
      <w:r w:rsidRPr="005A6D7F">
        <w:rPr>
          <w:color w:val="000000"/>
          <w:sz w:val="28"/>
          <w:szCs w:val="28"/>
        </w:rPr>
        <w:t>Цефалоспорины</w:t>
      </w:r>
    </w:p>
    <w:p w:rsidR="009B0DF2" w:rsidRPr="005A6D7F" w:rsidRDefault="009B0DF2" w:rsidP="00D6492A">
      <w:pPr>
        <w:numPr>
          <w:ilvl w:val="0"/>
          <w:numId w:val="87"/>
        </w:numPr>
        <w:ind w:left="708" w:firstLine="0"/>
        <w:jc w:val="both"/>
        <w:rPr>
          <w:color w:val="000000"/>
          <w:sz w:val="28"/>
          <w:szCs w:val="28"/>
        </w:rPr>
      </w:pPr>
      <w:r w:rsidRPr="005A6D7F">
        <w:rPr>
          <w:color w:val="000000"/>
          <w:sz w:val="28"/>
          <w:szCs w:val="28"/>
        </w:rPr>
        <w:t>Аминогликозиды</w:t>
      </w:r>
    </w:p>
    <w:p w:rsidR="009B0DF2" w:rsidRPr="005A6D7F" w:rsidRDefault="009B0DF2" w:rsidP="00D6492A">
      <w:pPr>
        <w:numPr>
          <w:ilvl w:val="0"/>
          <w:numId w:val="87"/>
        </w:numPr>
        <w:ind w:left="708" w:firstLine="0"/>
        <w:jc w:val="both"/>
        <w:rPr>
          <w:color w:val="000000"/>
          <w:sz w:val="28"/>
          <w:szCs w:val="28"/>
        </w:rPr>
      </w:pPr>
      <w:r w:rsidRPr="005A6D7F">
        <w:rPr>
          <w:color w:val="000000"/>
          <w:sz w:val="28"/>
          <w:szCs w:val="28"/>
        </w:rPr>
        <w:t>В-лактамы</w:t>
      </w:r>
    </w:p>
    <w:p w:rsidR="009B0DF2" w:rsidRPr="005A6D7F" w:rsidRDefault="009B0DF2" w:rsidP="00D6492A">
      <w:pPr>
        <w:numPr>
          <w:ilvl w:val="0"/>
          <w:numId w:val="87"/>
        </w:numPr>
        <w:ind w:left="708" w:firstLine="0"/>
        <w:jc w:val="both"/>
        <w:rPr>
          <w:color w:val="000000"/>
          <w:sz w:val="28"/>
          <w:szCs w:val="28"/>
        </w:rPr>
      </w:pPr>
      <w:r w:rsidRPr="005A6D7F">
        <w:rPr>
          <w:color w:val="000000"/>
          <w:sz w:val="28"/>
          <w:szCs w:val="28"/>
        </w:rPr>
        <w:t>Фторхинолоны</w:t>
      </w:r>
    </w:p>
    <w:p w:rsidR="009B0DF2" w:rsidRPr="005A6D7F" w:rsidRDefault="009B0DF2" w:rsidP="0000478E">
      <w:pPr>
        <w:jc w:val="both"/>
        <w:rPr>
          <w:color w:val="000000"/>
          <w:sz w:val="28"/>
          <w:szCs w:val="28"/>
        </w:rPr>
      </w:pPr>
      <w:r w:rsidRPr="005A6D7F">
        <w:rPr>
          <w:color w:val="000000"/>
          <w:sz w:val="28"/>
          <w:szCs w:val="28"/>
        </w:rPr>
        <w:t>2. Какие препараты устойчивы к пневмококку?</w:t>
      </w:r>
    </w:p>
    <w:p w:rsidR="009B0DF2" w:rsidRPr="005A6D7F" w:rsidRDefault="009B0DF2" w:rsidP="00D6492A">
      <w:pPr>
        <w:numPr>
          <w:ilvl w:val="0"/>
          <w:numId w:val="86"/>
        </w:numPr>
        <w:ind w:left="708" w:firstLine="0"/>
        <w:jc w:val="both"/>
        <w:rPr>
          <w:color w:val="000000"/>
          <w:sz w:val="28"/>
          <w:szCs w:val="28"/>
        </w:rPr>
      </w:pPr>
      <w:r w:rsidRPr="005A6D7F">
        <w:rPr>
          <w:color w:val="000000"/>
          <w:sz w:val="28"/>
          <w:szCs w:val="28"/>
        </w:rPr>
        <w:t>Макролиды</w:t>
      </w:r>
    </w:p>
    <w:p w:rsidR="009B0DF2" w:rsidRPr="005A6D7F" w:rsidRDefault="009B0DF2" w:rsidP="00D6492A">
      <w:pPr>
        <w:numPr>
          <w:ilvl w:val="0"/>
          <w:numId w:val="86"/>
        </w:numPr>
        <w:ind w:left="708" w:firstLine="0"/>
        <w:jc w:val="both"/>
        <w:rPr>
          <w:color w:val="000000"/>
          <w:sz w:val="28"/>
          <w:szCs w:val="28"/>
        </w:rPr>
      </w:pPr>
      <w:r w:rsidRPr="005A6D7F">
        <w:rPr>
          <w:color w:val="000000"/>
          <w:sz w:val="28"/>
          <w:szCs w:val="28"/>
        </w:rPr>
        <w:t>Аминогликозиды</w:t>
      </w:r>
    </w:p>
    <w:p w:rsidR="009B0DF2" w:rsidRPr="005A6D7F" w:rsidRDefault="009B0DF2" w:rsidP="00D6492A">
      <w:pPr>
        <w:numPr>
          <w:ilvl w:val="0"/>
          <w:numId w:val="86"/>
        </w:numPr>
        <w:ind w:left="708" w:firstLine="0"/>
        <w:jc w:val="both"/>
        <w:rPr>
          <w:color w:val="000000"/>
          <w:sz w:val="28"/>
          <w:szCs w:val="28"/>
        </w:rPr>
      </w:pPr>
      <w:r w:rsidRPr="005A6D7F">
        <w:rPr>
          <w:color w:val="000000"/>
          <w:sz w:val="28"/>
          <w:szCs w:val="28"/>
        </w:rPr>
        <w:t>Цефалоспорины</w:t>
      </w:r>
    </w:p>
    <w:p w:rsidR="009B0DF2" w:rsidRPr="005A6D7F" w:rsidRDefault="009B0DF2" w:rsidP="00D6492A">
      <w:pPr>
        <w:numPr>
          <w:ilvl w:val="0"/>
          <w:numId w:val="86"/>
        </w:numPr>
        <w:ind w:left="708" w:firstLine="0"/>
        <w:jc w:val="both"/>
        <w:rPr>
          <w:color w:val="000000"/>
          <w:sz w:val="28"/>
          <w:szCs w:val="28"/>
        </w:rPr>
      </w:pPr>
      <w:r w:rsidRPr="005A6D7F">
        <w:rPr>
          <w:color w:val="000000"/>
          <w:sz w:val="28"/>
          <w:szCs w:val="28"/>
        </w:rPr>
        <w:t>Пенициллины</w:t>
      </w:r>
    </w:p>
    <w:p w:rsidR="009B0DF2" w:rsidRPr="005A6D7F" w:rsidRDefault="009B0DF2" w:rsidP="0000478E">
      <w:pPr>
        <w:jc w:val="both"/>
        <w:rPr>
          <w:color w:val="000000"/>
          <w:sz w:val="28"/>
          <w:szCs w:val="28"/>
        </w:rPr>
      </w:pPr>
      <w:r w:rsidRPr="005A6D7F">
        <w:rPr>
          <w:color w:val="000000"/>
          <w:sz w:val="28"/>
          <w:szCs w:val="28"/>
        </w:rPr>
        <w:t xml:space="preserve">3. Пневмонию, не разрешившуюся в сроки от 1,5 до 6 месяцев, классифицируют как: </w:t>
      </w:r>
    </w:p>
    <w:p w:rsidR="009B0DF2" w:rsidRPr="005A6D7F" w:rsidRDefault="009B0DF2" w:rsidP="00D6492A">
      <w:pPr>
        <w:numPr>
          <w:ilvl w:val="0"/>
          <w:numId w:val="85"/>
        </w:numPr>
        <w:ind w:left="708" w:firstLine="0"/>
        <w:jc w:val="both"/>
        <w:rPr>
          <w:color w:val="000000"/>
          <w:sz w:val="28"/>
          <w:szCs w:val="28"/>
        </w:rPr>
      </w:pPr>
      <w:r w:rsidRPr="005A6D7F">
        <w:rPr>
          <w:color w:val="000000"/>
          <w:sz w:val="28"/>
          <w:szCs w:val="28"/>
        </w:rPr>
        <w:t>Острая</w:t>
      </w:r>
    </w:p>
    <w:p w:rsidR="009B0DF2" w:rsidRPr="005A6D7F" w:rsidRDefault="009B0DF2" w:rsidP="00D6492A">
      <w:pPr>
        <w:numPr>
          <w:ilvl w:val="0"/>
          <w:numId w:val="85"/>
        </w:numPr>
        <w:ind w:left="708" w:firstLine="0"/>
        <w:jc w:val="both"/>
        <w:rPr>
          <w:color w:val="000000"/>
          <w:sz w:val="28"/>
          <w:szCs w:val="28"/>
        </w:rPr>
      </w:pPr>
      <w:r w:rsidRPr="005A6D7F">
        <w:rPr>
          <w:color w:val="000000"/>
          <w:sz w:val="28"/>
          <w:szCs w:val="28"/>
        </w:rPr>
        <w:t>Хроническая</w:t>
      </w:r>
    </w:p>
    <w:p w:rsidR="009B0DF2" w:rsidRPr="005A6D7F" w:rsidRDefault="009B0DF2" w:rsidP="00D6492A">
      <w:pPr>
        <w:numPr>
          <w:ilvl w:val="0"/>
          <w:numId w:val="85"/>
        </w:numPr>
        <w:ind w:left="708" w:firstLine="0"/>
        <w:jc w:val="both"/>
        <w:rPr>
          <w:color w:val="000000"/>
          <w:sz w:val="28"/>
          <w:szCs w:val="28"/>
        </w:rPr>
      </w:pPr>
      <w:r w:rsidRPr="005A6D7F">
        <w:rPr>
          <w:color w:val="000000"/>
          <w:sz w:val="28"/>
          <w:szCs w:val="28"/>
        </w:rPr>
        <w:t>Подострая</w:t>
      </w:r>
    </w:p>
    <w:p w:rsidR="009B0DF2" w:rsidRPr="005A6D7F" w:rsidRDefault="009B0DF2" w:rsidP="00D6492A">
      <w:pPr>
        <w:numPr>
          <w:ilvl w:val="0"/>
          <w:numId w:val="85"/>
        </w:numPr>
        <w:ind w:left="708" w:firstLine="0"/>
        <w:jc w:val="both"/>
        <w:rPr>
          <w:color w:val="000000"/>
          <w:sz w:val="28"/>
          <w:szCs w:val="28"/>
        </w:rPr>
      </w:pPr>
      <w:r w:rsidRPr="005A6D7F">
        <w:rPr>
          <w:color w:val="000000"/>
          <w:sz w:val="28"/>
          <w:szCs w:val="28"/>
        </w:rPr>
        <w:t>Затяжная</w:t>
      </w:r>
      <w:r w:rsidRPr="005A6D7F">
        <w:rPr>
          <w:color w:val="000000"/>
          <w:sz w:val="28"/>
          <w:szCs w:val="28"/>
        </w:rPr>
        <w:tab/>
      </w:r>
    </w:p>
    <w:p w:rsidR="009B0DF2" w:rsidRPr="005A6D7F" w:rsidRDefault="009B0DF2" w:rsidP="0000478E">
      <w:pPr>
        <w:jc w:val="both"/>
        <w:rPr>
          <w:color w:val="000000"/>
          <w:sz w:val="28"/>
          <w:szCs w:val="28"/>
        </w:rPr>
      </w:pPr>
      <w:r w:rsidRPr="005A6D7F">
        <w:rPr>
          <w:color w:val="000000"/>
          <w:sz w:val="28"/>
          <w:szCs w:val="28"/>
        </w:rPr>
        <w:t>4. Для клинической картины дыхательной недостаточности 1 ст. характерно:</w:t>
      </w:r>
    </w:p>
    <w:p w:rsidR="009B0DF2" w:rsidRPr="005A6D7F" w:rsidRDefault="009B0DF2" w:rsidP="00D6492A">
      <w:pPr>
        <w:numPr>
          <w:ilvl w:val="0"/>
          <w:numId w:val="84"/>
        </w:numPr>
        <w:ind w:left="708" w:firstLine="0"/>
        <w:jc w:val="both"/>
        <w:rPr>
          <w:color w:val="000000"/>
          <w:sz w:val="28"/>
          <w:szCs w:val="28"/>
        </w:rPr>
      </w:pPr>
      <w:r w:rsidRPr="005A6D7F">
        <w:rPr>
          <w:color w:val="000000"/>
          <w:sz w:val="28"/>
          <w:szCs w:val="28"/>
        </w:rPr>
        <w:t>Одышка в покое с участием вспомогательной мускулатуры с втяжением уступчивых мест грудной клетки</w:t>
      </w:r>
    </w:p>
    <w:p w:rsidR="009B0DF2" w:rsidRPr="005A6D7F" w:rsidRDefault="009B0DF2" w:rsidP="00D6492A">
      <w:pPr>
        <w:numPr>
          <w:ilvl w:val="0"/>
          <w:numId w:val="84"/>
        </w:numPr>
        <w:ind w:left="708" w:firstLine="0"/>
        <w:jc w:val="both"/>
        <w:rPr>
          <w:color w:val="000000"/>
          <w:sz w:val="28"/>
          <w:szCs w:val="28"/>
        </w:rPr>
      </w:pPr>
      <w:r w:rsidRPr="005A6D7F">
        <w:rPr>
          <w:color w:val="000000"/>
          <w:sz w:val="28"/>
          <w:szCs w:val="28"/>
        </w:rPr>
        <w:t>Одышка варьирует без участия вспомогательной мускулатуры в акте дыхания</w:t>
      </w:r>
    </w:p>
    <w:p w:rsidR="009B0DF2" w:rsidRPr="005A6D7F" w:rsidRDefault="009B0DF2" w:rsidP="00D6492A">
      <w:pPr>
        <w:numPr>
          <w:ilvl w:val="0"/>
          <w:numId w:val="84"/>
        </w:numPr>
        <w:ind w:left="708" w:firstLine="0"/>
        <w:jc w:val="both"/>
        <w:rPr>
          <w:color w:val="000000"/>
          <w:sz w:val="28"/>
          <w:szCs w:val="28"/>
        </w:rPr>
      </w:pPr>
      <w:r w:rsidRPr="005A6D7F">
        <w:rPr>
          <w:color w:val="000000"/>
          <w:sz w:val="28"/>
          <w:szCs w:val="28"/>
        </w:rPr>
        <w:t>Одышка выраженная, апериодическое дыхание, периодически брадипноэ, десинхронизация дыхания, парадоксальное дыхание.</w:t>
      </w:r>
    </w:p>
    <w:p w:rsidR="009B0DF2" w:rsidRPr="005A6D7F" w:rsidRDefault="009B0DF2" w:rsidP="00D6492A">
      <w:pPr>
        <w:numPr>
          <w:ilvl w:val="0"/>
          <w:numId w:val="84"/>
        </w:numPr>
        <w:ind w:left="708" w:firstLine="0"/>
        <w:jc w:val="both"/>
        <w:rPr>
          <w:color w:val="000000"/>
          <w:sz w:val="28"/>
          <w:szCs w:val="28"/>
        </w:rPr>
      </w:pPr>
      <w:r w:rsidRPr="005A6D7F">
        <w:rPr>
          <w:color w:val="000000"/>
          <w:sz w:val="28"/>
          <w:szCs w:val="28"/>
        </w:rPr>
        <w:t>Одышка не характерна.</w:t>
      </w:r>
    </w:p>
    <w:p w:rsidR="009B0DF2" w:rsidRPr="005A6D7F" w:rsidRDefault="009B0DF2" w:rsidP="0000478E">
      <w:pPr>
        <w:jc w:val="both"/>
        <w:rPr>
          <w:color w:val="000000"/>
          <w:sz w:val="28"/>
          <w:szCs w:val="28"/>
        </w:rPr>
      </w:pPr>
      <w:r w:rsidRPr="005A6D7F">
        <w:rPr>
          <w:color w:val="000000"/>
          <w:sz w:val="28"/>
          <w:szCs w:val="28"/>
        </w:rPr>
        <w:t>5. Что является «золотым стандартом» диагностики пневмонии?</w:t>
      </w:r>
    </w:p>
    <w:p w:rsidR="009B0DF2" w:rsidRPr="005A6D7F" w:rsidRDefault="009B0DF2" w:rsidP="00D6492A">
      <w:pPr>
        <w:numPr>
          <w:ilvl w:val="0"/>
          <w:numId w:val="83"/>
        </w:numPr>
        <w:ind w:left="708" w:firstLine="0"/>
        <w:jc w:val="both"/>
        <w:rPr>
          <w:color w:val="000000"/>
          <w:sz w:val="28"/>
          <w:szCs w:val="28"/>
        </w:rPr>
      </w:pPr>
      <w:r w:rsidRPr="005A6D7F">
        <w:rPr>
          <w:color w:val="000000"/>
          <w:sz w:val="28"/>
          <w:szCs w:val="28"/>
        </w:rPr>
        <w:t>Фибробронхоскопия</w:t>
      </w:r>
    </w:p>
    <w:p w:rsidR="009B0DF2" w:rsidRPr="005A6D7F" w:rsidRDefault="009B0DF2" w:rsidP="00D6492A">
      <w:pPr>
        <w:numPr>
          <w:ilvl w:val="0"/>
          <w:numId w:val="83"/>
        </w:numPr>
        <w:ind w:left="708" w:firstLine="0"/>
        <w:jc w:val="both"/>
        <w:rPr>
          <w:color w:val="000000"/>
          <w:sz w:val="28"/>
          <w:szCs w:val="28"/>
        </w:rPr>
      </w:pPr>
      <w:r w:rsidRPr="005A6D7F">
        <w:rPr>
          <w:color w:val="000000"/>
          <w:sz w:val="28"/>
          <w:szCs w:val="28"/>
        </w:rPr>
        <w:t>Компьютерная томография</w:t>
      </w:r>
    </w:p>
    <w:p w:rsidR="009B0DF2" w:rsidRPr="005A6D7F" w:rsidRDefault="009B0DF2" w:rsidP="00D6492A">
      <w:pPr>
        <w:numPr>
          <w:ilvl w:val="0"/>
          <w:numId w:val="83"/>
        </w:numPr>
        <w:ind w:left="708" w:firstLine="0"/>
        <w:jc w:val="both"/>
        <w:rPr>
          <w:color w:val="000000"/>
          <w:sz w:val="28"/>
          <w:szCs w:val="28"/>
        </w:rPr>
      </w:pPr>
      <w:r w:rsidRPr="005A6D7F">
        <w:rPr>
          <w:color w:val="000000"/>
          <w:sz w:val="28"/>
          <w:szCs w:val="28"/>
        </w:rPr>
        <w:t>Рентгенография</w:t>
      </w:r>
    </w:p>
    <w:p w:rsidR="009B0DF2" w:rsidRPr="005A6D7F" w:rsidRDefault="009B0DF2" w:rsidP="00D6492A">
      <w:pPr>
        <w:numPr>
          <w:ilvl w:val="0"/>
          <w:numId w:val="83"/>
        </w:numPr>
        <w:ind w:left="708" w:firstLine="0"/>
        <w:jc w:val="both"/>
        <w:rPr>
          <w:color w:val="000000"/>
          <w:sz w:val="28"/>
          <w:szCs w:val="28"/>
        </w:rPr>
      </w:pPr>
      <w:r w:rsidRPr="005A6D7F">
        <w:rPr>
          <w:color w:val="000000"/>
          <w:sz w:val="28"/>
          <w:szCs w:val="28"/>
        </w:rPr>
        <w:t>Спирометрия</w:t>
      </w:r>
    </w:p>
    <w:p w:rsidR="00A455A2" w:rsidRDefault="00A455A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854B10" w:rsidRPr="008A65C7" w:rsidRDefault="00854B10" w:rsidP="00BC28DC">
      <w:pPr>
        <w:pStyle w:val="ae"/>
        <w:jc w:val="both"/>
        <w:rPr>
          <w:b/>
          <w:bCs/>
          <w:szCs w:val="28"/>
        </w:rPr>
      </w:pPr>
      <w:r>
        <w:rPr>
          <w:b/>
          <w:bCs/>
          <w:szCs w:val="28"/>
        </w:rPr>
        <w:t>Девочка</w:t>
      </w:r>
      <w:r w:rsidRPr="008A65C7">
        <w:rPr>
          <w:b/>
          <w:bCs/>
          <w:szCs w:val="28"/>
        </w:rPr>
        <w:t xml:space="preserve">, 9 лет. </w:t>
      </w:r>
    </w:p>
    <w:p w:rsidR="00854B10" w:rsidRPr="008A65C7" w:rsidRDefault="00854B10" w:rsidP="00BC28DC">
      <w:pPr>
        <w:jc w:val="both"/>
        <w:rPr>
          <w:sz w:val="28"/>
          <w:szCs w:val="28"/>
        </w:rPr>
      </w:pPr>
      <w:r w:rsidRPr="001408DF">
        <w:rPr>
          <w:b/>
          <w:sz w:val="28"/>
          <w:szCs w:val="28"/>
        </w:rPr>
        <w:lastRenderedPageBreak/>
        <w:t>Жалобы</w:t>
      </w:r>
      <w:r w:rsidRPr="008A65C7">
        <w:rPr>
          <w:sz w:val="28"/>
          <w:szCs w:val="28"/>
        </w:rPr>
        <w:t xml:space="preserve"> при поступлении на повышение температуры тела до 39</w:t>
      </w:r>
      <w:r w:rsidRPr="008A65C7">
        <w:rPr>
          <w:sz w:val="28"/>
          <w:szCs w:val="28"/>
          <w:vertAlign w:val="superscript"/>
        </w:rPr>
        <w:t>0</w:t>
      </w:r>
      <w:r w:rsidRPr="008A65C7">
        <w:rPr>
          <w:sz w:val="28"/>
          <w:szCs w:val="28"/>
        </w:rPr>
        <w:t>, кашель, слабость, отсутствие аппетита.</w:t>
      </w:r>
    </w:p>
    <w:p w:rsidR="00854B10" w:rsidRDefault="00854B10" w:rsidP="00BC28DC">
      <w:pPr>
        <w:jc w:val="both"/>
        <w:rPr>
          <w:sz w:val="28"/>
          <w:szCs w:val="28"/>
        </w:rPr>
      </w:pPr>
      <w:r w:rsidRPr="001408DF">
        <w:rPr>
          <w:b/>
          <w:sz w:val="28"/>
          <w:szCs w:val="28"/>
        </w:rPr>
        <w:t>Анамнез заболевания:</w:t>
      </w:r>
      <w:r w:rsidRPr="008A65C7">
        <w:rPr>
          <w:sz w:val="28"/>
          <w:szCs w:val="28"/>
        </w:rPr>
        <w:t xml:space="preserve"> Заболела остро 7.</w:t>
      </w:r>
      <w:r>
        <w:rPr>
          <w:sz w:val="28"/>
          <w:szCs w:val="28"/>
        </w:rPr>
        <w:t>11 п</w:t>
      </w:r>
      <w:r w:rsidRPr="008A65C7">
        <w:rPr>
          <w:sz w:val="28"/>
          <w:szCs w:val="28"/>
        </w:rPr>
        <w:t>осле переохлаждения (попала под дождь) у девочки появился озноб, вялость, одышка.  8</w:t>
      </w:r>
      <w:r>
        <w:rPr>
          <w:sz w:val="28"/>
          <w:szCs w:val="28"/>
        </w:rPr>
        <w:t>.11</w:t>
      </w:r>
      <w:r w:rsidRPr="008A65C7">
        <w:rPr>
          <w:sz w:val="28"/>
          <w:szCs w:val="28"/>
        </w:rPr>
        <w:t xml:space="preserve"> обратились к врачу</w:t>
      </w:r>
      <w:r>
        <w:rPr>
          <w:sz w:val="28"/>
          <w:szCs w:val="28"/>
        </w:rPr>
        <w:t xml:space="preserve">. </w:t>
      </w:r>
    </w:p>
    <w:p w:rsidR="00854B10" w:rsidRPr="008A65C7" w:rsidRDefault="00854B10" w:rsidP="00BC28DC">
      <w:pPr>
        <w:jc w:val="both"/>
        <w:rPr>
          <w:sz w:val="28"/>
          <w:szCs w:val="28"/>
        </w:rPr>
      </w:pPr>
      <w:r w:rsidRPr="001408DF">
        <w:rPr>
          <w:b/>
          <w:sz w:val="28"/>
          <w:szCs w:val="28"/>
        </w:rPr>
        <w:t>Анамнез жизни:</w:t>
      </w:r>
      <w:r w:rsidRPr="008A65C7">
        <w:rPr>
          <w:sz w:val="28"/>
          <w:szCs w:val="28"/>
        </w:rPr>
        <w:t xml:space="preserve"> Девочка от 1 беременности 1 срочных родов. Масса тела при рождении </w:t>
      </w:r>
      <w:smartTag w:uri="urn:schemas-microsoft-com:office:smarttags" w:element="metricconverter">
        <w:smartTagPr>
          <w:attr w:name="ProductID" w:val="3800 г"/>
        </w:smartTagPr>
        <w:r w:rsidRPr="008A65C7">
          <w:rPr>
            <w:sz w:val="28"/>
            <w:szCs w:val="28"/>
          </w:rPr>
          <w:t>3800 г</w:t>
        </w:r>
      </w:smartTag>
      <w:r w:rsidRPr="008A65C7">
        <w:rPr>
          <w:sz w:val="28"/>
          <w:szCs w:val="28"/>
        </w:rPr>
        <w:t xml:space="preserve">, длина - </w:t>
      </w:r>
      <w:smartTag w:uri="urn:schemas-microsoft-com:office:smarttags" w:element="metricconverter">
        <w:smartTagPr>
          <w:attr w:name="ProductID" w:val="52 см"/>
        </w:smartTagPr>
        <w:r w:rsidRPr="008A65C7">
          <w:rPr>
            <w:sz w:val="28"/>
            <w:szCs w:val="28"/>
          </w:rPr>
          <w:t>52 см</w:t>
        </w:r>
      </w:smartTag>
      <w:r w:rsidRPr="008A65C7">
        <w:rPr>
          <w:sz w:val="28"/>
          <w:szCs w:val="28"/>
        </w:rPr>
        <w:t xml:space="preserve">. На естественном вскармливании до 10 месяцев. Росла и развивалась соответственно возрасту. Перенесенные заболевания: в 4 месяца - ветряная оспа, в 6 лет - инфекционный гепатит; </w:t>
      </w:r>
      <w:r w:rsidR="003C1545" w:rsidRPr="008A65C7">
        <w:rPr>
          <w:sz w:val="28"/>
          <w:szCs w:val="28"/>
        </w:rPr>
        <w:t>ОРВИ редко</w:t>
      </w:r>
      <w:r w:rsidRPr="008A65C7">
        <w:rPr>
          <w:sz w:val="28"/>
          <w:szCs w:val="28"/>
        </w:rPr>
        <w:t>.</w:t>
      </w:r>
    </w:p>
    <w:p w:rsidR="00854B10" w:rsidRPr="008A65C7" w:rsidRDefault="00854B10" w:rsidP="00BC28DC">
      <w:pPr>
        <w:jc w:val="both"/>
        <w:rPr>
          <w:sz w:val="28"/>
          <w:szCs w:val="28"/>
        </w:rPr>
      </w:pPr>
      <w:r w:rsidRPr="001408DF">
        <w:rPr>
          <w:b/>
          <w:sz w:val="28"/>
          <w:szCs w:val="28"/>
        </w:rPr>
        <w:t>Объективно:</w:t>
      </w:r>
      <w:r w:rsidRPr="008A65C7">
        <w:rPr>
          <w:sz w:val="28"/>
          <w:szCs w:val="28"/>
        </w:rPr>
        <w:t xml:space="preserve"> Состояние девочки средней степени тяжести, вялая. Положение активное. Сознание ясное. Кожные покровы бледные, чистые, влажные, периорбитальные тени. Лимфатические узлы не увеличены. Дыхание через нос свободное. Зев спокойный. Грудная клетка цилиндрической формы, равномерно участвует в акте дыхания. ЧД 2</w:t>
      </w:r>
      <w:r>
        <w:rPr>
          <w:sz w:val="28"/>
          <w:szCs w:val="28"/>
        </w:rPr>
        <w:t>8</w:t>
      </w:r>
      <w:r w:rsidRPr="008A65C7">
        <w:rPr>
          <w:sz w:val="28"/>
          <w:szCs w:val="28"/>
        </w:rPr>
        <w:t xml:space="preserve"> в минуту. Перкуторно справа ниже угла лопатки укорочение перкуторного звука. Аускультативно в зоне укорочение дыхания ослаблено, выслушиваются мелкопузырчатые влажные хрипы, крепитации. Слева над легкими везикулярное </w:t>
      </w:r>
      <w:r w:rsidR="001D1AED" w:rsidRPr="008A65C7">
        <w:rPr>
          <w:sz w:val="28"/>
          <w:szCs w:val="28"/>
        </w:rPr>
        <w:t>дыхание. Тоны</w:t>
      </w:r>
      <w:r w:rsidRPr="008A65C7">
        <w:rPr>
          <w:sz w:val="28"/>
          <w:szCs w:val="28"/>
        </w:rPr>
        <w:t xml:space="preserve"> сердца ритмичные, приглушены, систолический шум в </w:t>
      </w:r>
      <w:r w:rsidRPr="008A65C7">
        <w:rPr>
          <w:sz w:val="28"/>
          <w:szCs w:val="28"/>
          <w:lang w:val="en-US"/>
        </w:rPr>
        <w:t>V</w:t>
      </w:r>
      <w:r w:rsidRPr="008A65C7">
        <w:rPr>
          <w:sz w:val="28"/>
          <w:szCs w:val="28"/>
        </w:rPr>
        <w:t xml:space="preserve"> точке. ЧСС 110 в ми</w:t>
      </w:r>
      <w:r w:rsidR="003C1545">
        <w:rPr>
          <w:sz w:val="28"/>
          <w:szCs w:val="28"/>
        </w:rPr>
        <w:t>нуту</w:t>
      </w:r>
      <w:r w:rsidRPr="008A65C7">
        <w:rPr>
          <w:sz w:val="28"/>
          <w:szCs w:val="28"/>
        </w:rPr>
        <w:t>, АД 120/70 мм.рт.ст. Язык обложен белым налетом. Живот мягкий, безболезненный. Печень пальпируется на уровне реберной дуги. Селезенка не пальпируется. Стула не было 2 дня. Мочеиспускание свободное, безболезненное.</w:t>
      </w:r>
    </w:p>
    <w:p w:rsidR="001408DF" w:rsidRDefault="001408DF" w:rsidP="0000478E">
      <w:pPr>
        <w:jc w:val="both"/>
        <w:rPr>
          <w:b/>
          <w:color w:val="000000"/>
          <w:sz w:val="28"/>
          <w:szCs w:val="28"/>
        </w:rPr>
      </w:pPr>
      <w:r>
        <w:rPr>
          <w:b/>
          <w:color w:val="000000"/>
          <w:sz w:val="28"/>
          <w:szCs w:val="28"/>
        </w:rPr>
        <w:t>Данные лабораторных и инструментальных исследований:</w:t>
      </w:r>
    </w:p>
    <w:p w:rsidR="00854B10" w:rsidRPr="008A65C7" w:rsidRDefault="00854B10" w:rsidP="00BC28DC">
      <w:pPr>
        <w:jc w:val="both"/>
        <w:rPr>
          <w:sz w:val="28"/>
          <w:szCs w:val="28"/>
        </w:rPr>
      </w:pPr>
      <w:r w:rsidRPr="008A65C7">
        <w:rPr>
          <w:sz w:val="28"/>
          <w:szCs w:val="28"/>
        </w:rPr>
        <w:t xml:space="preserve">ОАК: </w:t>
      </w:r>
      <w:r w:rsidR="00F764AE">
        <w:rPr>
          <w:sz w:val="28"/>
          <w:szCs w:val="28"/>
          <w:lang w:val="en-US"/>
        </w:rPr>
        <w:t>HGB</w:t>
      </w:r>
      <w:r w:rsidR="00996FD3">
        <w:rPr>
          <w:sz w:val="28"/>
          <w:szCs w:val="28"/>
        </w:rPr>
        <w:t xml:space="preserve"> – </w:t>
      </w:r>
      <w:r w:rsidR="00F764AE">
        <w:rPr>
          <w:sz w:val="28"/>
          <w:szCs w:val="28"/>
        </w:rPr>
        <w:t xml:space="preserve">132 г/л, </w:t>
      </w:r>
      <w:r w:rsidR="00F764AE">
        <w:rPr>
          <w:sz w:val="28"/>
          <w:szCs w:val="28"/>
          <w:lang w:val="en-US"/>
        </w:rPr>
        <w:t>RBC</w:t>
      </w:r>
      <w:r w:rsidR="00996FD3">
        <w:rPr>
          <w:sz w:val="28"/>
          <w:szCs w:val="28"/>
        </w:rPr>
        <w:t xml:space="preserve"> – </w:t>
      </w:r>
      <w:r w:rsidRPr="008A65C7">
        <w:rPr>
          <w:sz w:val="28"/>
          <w:szCs w:val="28"/>
        </w:rPr>
        <w:t>4,2х10</w:t>
      </w:r>
      <w:r w:rsidRPr="008A65C7">
        <w:rPr>
          <w:sz w:val="28"/>
          <w:szCs w:val="28"/>
          <w:vertAlign w:val="superscript"/>
        </w:rPr>
        <w:t>12</w:t>
      </w:r>
      <w:r w:rsidR="0000478E">
        <w:rPr>
          <w:sz w:val="28"/>
          <w:szCs w:val="28"/>
        </w:rPr>
        <w:t xml:space="preserve">/л, </w:t>
      </w:r>
      <w:r w:rsidR="00F764AE">
        <w:rPr>
          <w:sz w:val="28"/>
          <w:szCs w:val="28"/>
          <w:lang w:val="en-US"/>
        </w:rPr>
        <w:t>WBC</w:t>
      </w:r>
      <w:r w:rsidR="00996FD3">
        <w:rPr>
          <w:sz w:val="28"/>
          <w:szCs w:val="28"/>
        </w:rPr>
        <w:t xml:space="preserve"> – </w:t>
      </w:r>
      <w:r w:rsidRPr="008A65C7">
        <w:rPr>
          <w:sz w:val="28"/>
          <w:szCs w:val="28"/>
        </w:rPr>
        <w:t>17,8х10</w:t>
      </w:r>
      <w:r w:rsidRPr="008A65C7">
        <w:rPr>
          <w:sz w:val="28"/>
          <w:szCs w:val="28"/>
          <w:vertAlign w:val="superscript"/>
        </w:rPr>
        <w:t>9</w:t>
      </w:r>
      <w:r w:rsidRPr="008A65C7">
        <w:rPr>
          <w:sz w:val="28"/>
          <w:szCs w:val="28"/>
        </w:rPr>
        <w:t xml:space="preserve">/л, </w:t>
      </w:r>
      <w:r w:rsidR="00996FD3">
        <w:rPr>
          <w:color w:val="000000"/>
          <w:sz w:val="28"/>
          <w:szCs w:val="28"/>
          <w:lang w:val="en-US"/>
        </w:rPr>
        <w:t>NEUT</w:t>
      </w:r>
      <w:r w:rsidR="00996FD3">
        <w:rPr>
          <w:color w:val="000000"/>
          <w:sz w:val="28"/>
          <w:szCs w:val="28"/>
        </w:rPr>
        <w:t xml:space="preserve"> – 87%,</w:t>
      </w:r>
      <w:r w:rsidRPr="008A65C7">
        <w:rPr>
          <w:sz w:val="28"/>
          <w:szCs w:val="28"/>
        </w:rPr>
        <w:t xml:space="preserve"> </w:t>
      </w:r>
      <w:r w:rsidR="00F764AE">
        <w:rPr>
          <w:sz w:val="28"/>
          <w:szCs w:val="28"/>
          <w:lang w:val="en-US"/>
        </w:rPr>
        <w:t>EO</w:t>
      </w:r>
      <w:r w:rsidR="00F764AE">
        <w:rPr>
          <w:sz w:val="28"/>
          <w:szCs w:val="28"/>
        </w:rPr>
        <w:t xml:space="preserve"> – 3%, </w:t>
      </w:r>
      <w:r w:rsidR="00F764AE">
        <w:rPr>
          <w:sz w:val="28"/>
          <w:szCs w:val="28"/>
          <w:lang w:val="en-US"/>
        </w:rPr>
        <w:t>LYMPH</w:t>
      </w:r>
      <w:r w:rsidR="00996FD3">
        <w:rPr>
          <w:sz w:val="28"/>
          <w:szCs w:val="28"/>
        </w:rPr>
        <w:t xml:space="preserve"> – </w:t>
      </w:r>
      <w:r w:rsidRPr="008A65C7">
        <w:rPr>
          <w:sz w:val="28"/>
          <w:szCs w:val="28"/>
        </w:rPr>
        <w:t xml:space="preserve">8%, </w:t>
      </w:r>
      <w:r w:rsidR="00F764AE">
        <w:rPr>
          <w:sz w:val="28"/>
          <w:szCs w:val="28"/>
          <w:lang w:val="en-US"/>
        </w:rPr>
        <w:t>MONO</w:t>
      </w:r>
      <w:r w:rsidR="00996FD3">
        <w:rPr>
          <w:sz w:val="28"/>
          <w:szCs w:val="28"/>
        </w:rPr>
        <w:t xml:space="preserve"> – </w:t>
      </w:r>
      <w:r w:rsidRPr="008A65C7">
        <w:rPr>
          <w:sz w:val="28"/>
          <w:szCs w:val="28"/>
        </w:rPr>
        <w:t xml:space="preserve">2%, СОЭ </w:t>
      </w:r>
      <w:r w:rsidR="00996FD3">
        <w:rPr>
          <w:sz w:val="28"/>
          <w:szCs w:val="28"/>
        </w:rPr>
        <w:t>–</w:t>
      </w:r>
      <w:r w:rsidRPr="008A65C7">
        <w:rPr>
          <w:sz w:val="28"/>
          <w:szCs w:val="28"/>
        </w:rPr>
        <w:t xml:space="preserve"> 34 мм/час.</w:t>
      </w:r>
    </w:p>
    <w:p w:rsidR="00854B10" w:rsidRPr="008A65C7" w:rsidRDefault="00854B10" w:rsidP="00BC28DC">
      <w:pPr>
        <w:pStyle w:val="af0"/>
        <w:ind w:firstLine="0"/>
        <w:rPr>
          <w:sz w:val="28"/>
          <w:szCs w:val="28"/>
        </w:rPr>
      </w:pPr>
      <w:r w:rsidRPr="008A65C7">
        <w:rPr>
          <w:sz w:val="28"/>
          <w:szCs w:val="28"/>
        </w:rPr>
        <w:t xml:space="preserve">БАК </w:t>
      </w:r>
      <w:r w:rsidR="00996FD3">
        <w:rPr>
          <w:sz w:val="28"/>
          <w:szCs w:val="28"/>
        </w:rPr>
        <w:t>–</w:t>
      </w:r>
      <w:r w:rsidRPr="008A65C7">
        <w:rPr>
          <w:sz w:val="28"/>
          <w:szCs w:val="28"/>
        </w:rPr>
        <w:t xml:space="preserve"> </w:t>
      </w:r>
      <w:r w:rsidR="00F764AE">
        <w:rPr>
          <w:sz w:val="28"/>
          <w:szCs w:val="28"/>
          <w:lang w:val="en-US"/>
        </w:rPr>
        <w:t>PRO</w:t>
      </w:r>
      <w:r w:rsidRPr="008A65C7">
        <w:rPr>
          <w:sz w:val="28"/>
          <w:szCs w:val="28"/>
        </w:rPr>
        <w:t xml:space="preserve"> – 60 г/л, </w:t>
      </w:r>
      <w:r w:rsidR="00F764AE">
        <w:rPr>
          <w:sz w:val="28"/>
          <w:szCs w:val="28"/>
          <w:lang w:val="en-US"/>
        </w:rPr>
        <w:t>BIL</w:t>
      </w:r>
      <w:r w:rsidRPr="008A65C7">
        <w:rPr>
          <w:sz w:val="28"/>
          <w:szCs w:val="28"/>
        </w:rPr>
        <w:t xml:space="preserve"> – 10,4 мкмоль/л.</w:t>
      </w:r>
    </w:p>
    <w:p w:rsidR="00854B10" w:rsidRPr="008A65C7" w:rsidRDefault="00854B10" w:rsidP="00BC28DC">
      <w:pPr>
        <w:shd w:val="clear" w:color="auto" w:fill="FFFFFF"/>
        <w:jc w:val="both"/>
        <w:rPr>
          <w:sz w:val="28"/>
          <w:szCs w:val="28"/>
        </w:rPr>
      </w:pPr>
      <w:r>
        <w:rPr>
          <w:sz w:val="28"/>
          <w:szCs w:val="28"/>
        </w:rPr>
        <w:t>ОАМ</w:t>
      </w:r>
      <w:r w:rsidRPr="008A65C7">
        <w:rPr>
          <w:sz w:val="28"/>
          <w:szCs w:val="28"/>
        </w:rPr>
        <w:t>: кол-во 40 мл, реакция   кислая, прозрачность - полная, удельн</w:t>
      </w:r>
      <w:r>
        <w:rPr>
          <w:sz w:val="28"/>
          <w:szCs w:val="28"/>
        </w:rPr>
        <w:t xml:space="preserve">ый </w:t>
      </w:r>
      <w:r w:rsidRPr="008A65C7">
        <w:rPr>
          <w:sz w:val="28"/>
          <w:szCs w:val="28"/>
        </w:rPr>
        <w:t xml:space="preserve">вес </w:t>
      </w:r>
      <w:r w:rsidR="00996FD3">
        <w:rPr>
          <w:sz w:val="28"/>
          <w:szCs w:val="28"/>
        </w:rPr>
        <w:t>–</w:t>
      </w:r>
      <w:r w:rsidRPr="008A65C7">
        <w:rPr>
          <w:sz w:val="28"/>
          <w:szCs w:val="28"/>
        </w:rPr>
        <w:t xml:space="preserve"> 1018 белок –</w:t>
      </w:r>
      <w:r w:rsidR="00996FD3">
        <w:rPr>
          <w:sz w:val="28"/>
          <w:szCs w:val="28"/>
        </w:rPr>
        <w:t xml:space="preserve"> </w:t>
      </w:r>
      <w:r w:rsidR="001B4741">
        <w:rPr>
          <w:sz w:val="28"/>
          <w:szCs w:val="28"/>
        </w:rPr>
        <w:t>отрицательный,</w:t>
      </w:r>
      <w:r w:rsidRPr="008A65C7">
        <w:rPr>
          <w:sz w:val="28"/>
          <w:szCs w:val="28"/>
        </w:rPr>
        <w:t xml:space="preserve"> сахар – </w:t>
      </w:r>
      <w:r w:rsidR="00996FD3">
        <w:rPr>
          <w:sz w:val="28"/>
          <w:szCs w:val="28"/>
        </w:rPr>
        <w:t xml:space="preserve">отрицательный, </w:t>
      </w:r>
      <w:r w:rsidRPr="008A65C7">
        <w:rPr>
          <w:sz w:val="28"/>
          <w:szCs w:val="28"/>
        </w:rPr>
        <w:t>лейк</w:t>
      </w:r>
      <w:r w:rsidR="00996FD3">
        <w:rPr>
          <w:sz w:val="28"/>
          <w:szCs w:val="28"/>
        </w:rPr>
        <w:t>оциты –</w:t>
      </w:r>
      <w:r w:rsidRPr="008A65C7">
        <w:rPr>
          <w:sz w:val="28"/>
          <w:szCs w:val="28"/>
        </w:rPr>
        <w:t xml:space="preserve"> 1-2 в п/зр., плос</w:t>
      </w:r>
      <w:r>
        <w:rPr>
          <w:sz w:val="28"/>
          <w:szCs w:val="28"/>
        </w:rPr>
        <w:t xml:space="preserve">кий </w:t>
      </w:r>
      <w:r w:rsidRPr="008A65C7">
        <w:rPr>
          <w:sz w:val="28"/>
          <w:szCs w:val="28"/>
        </w:rPr>
        <w:t>э</w:t>
      </w:r>
      <w:r>
        <w:rPr>
          <w:sz w:val="28"/>
          <w:szCs w:val="28"/>
        </w:rPr>
        <w:t>п</w:t>
      </w:r>
      <w:r w:rsidRPr="008A65C7">
        <w:rPr>
          <w:sz w:val="28"/>
          <w:szCs w:val="28"/>
        </w:rPr>
        <w:t>ите</w:t>
      </w:r>
      <w:r>
        <w:rPr>
          <w:sz w:val="28"/>
          <w:szCs w:val="28"/>
        </w:rPr>
        <w:t>лий</w:t>
      </w:r>
      <w:r w:rsidRPr="008A65C7">
        <w:rPr>
          <w:sz w:val="28"/>
          <w:szCs w:val="28"/>
        </w:rPr>
        <w:t xml:space="preserve"> – 3-4 в п/зр.</w:t>
      </w:r>
    </w:p>
    <w:p w:rsidR="00854B10" w:rsidRPr="008A65C7" w:rsidRDefault="00854B10" w:rsidP="00BC28DC">
      <w:pPr>
        <w:shd w:val="clear" w:color="auto" w:fill="FFFFFF"/>
        <w:jc w:val="both"/>
        <w:rPr>
          <w:sz w:val="28"/>
          <w:szCs w:val="28"/>
        </w:rPr>
      </w:pPr>
      <w:r>
        <w:rPr>
          <w:sz w:val="28"/>
          <w:szCs w:val="28"/>
        </w:rPr>
        <w:t>Копрограмма</w:t>
      </w:r>
      <w:r w:rsidRPr="008A65C7">
        <w:rPr>
          <w:sz w:val="28"/>
          <w:szCs w:val="28"/>
        </w:rPr>
        <w:t>: оформленный, коричневый, слизи нет, мышечн</w:t>
      </w:r>
      <w:r w:rsidR="001D1AED">
        <w:rPr>
          <w:sz w:val="28"/>
          <w:szCs w:val="28"/>
        </w:rPr>
        <w:t xml:space="preserve">ые </w:t>
      </w:r>
      <w:r w:rsidRPr="008A65C7">
        <w:rPr>
          <w:sz w:val="28"/>
          <w:szCs w:val="28"/>
        </w:rPr>
        <w:t xml:space="preserve">волокна – 0-1, </w:t>
      </w:r>
      <w:r>
        <w:rPr>
          <w:sz w:val="28"/>
          <w:szCs w:val="28"/>
        </w:rPr>
        <w:t>й</w:t>
      </w:r>
      <w:r w:rsidRPr="008A65C7">
        <w:rPr>
          <w:sz w:val="28"/>
          <w:szCs w:val="28"/>
        </w:rPr>
        <w:t>одоф</w:t>
      </w:r>
      <w:r>
        <w:rPr>
          <w:sz w:val="28"/>
          <w:szCs w:val="28"/>
        </w:rPr>
        <w:t>ильные</w:t>
      </w:r>
      <w:r w:rsidRPr="008A65C7">
        <w:rPr>
          <w:sz w:val="28"/>
          <w:szCs w:val="28"/>
        </w:rPr>
        <w:t xml:space="preserve"> бактерии – 0-1, простейш</w:t>
      </w:r>
      <w:r>
        <w:rPr>
          <w:sz w:val="28"/>
          <w:szCs w:val="28"/>
        </w:rPr>
        <w:t>ие</w:t>
      </w:r>
      <w:r w:rsidRPr="008A65C7">
        <w:rPr>
          <w:sz w:val="28"/>
          <w:szCs w:val="28"/>
        </w:rPr>
        <w:t xml:space="preserve"> – не</w:t>
      </w:r>
      <w:r w:rsidR="0000478E">
        <w:rPr>
          <w:sz w:val="28"/>
          <w:szCs w:val="28"/>
        </w:rPr>
        <w:t xml:space="preserve"> обнаружены, я/глист – не обнаружены</w:t>
      </w:r>
    </w:p>
    <w:p w:rsidR="00854B10" w:rsidRDefault="00854B10" w:rsidP="00BC28DC">
      <w:pPr>
        <w:jc w:val="both"/>
        <w:rPr>
          <w:sz w:val="28"/>
          <w:szCs w:val="28"/>
        </w:rPr>
      </w:pPr>
      <w:r w:rsidRPr="00057C48">
        <w:rPr>
          <w:sz w:val="28"/>
          <w:szCs w:val="28"/>
        </w:rPr>
        <w:t>Рентгенограмма грудной клетки</w:t>
      </w:r>
      <w:r>
        <w:rPr>
          <w:sz w:val="28"/>
          <w:szCs w:val="28"/>
        </w:rPr>
        <w:t>: о</w:t>
      </w:r>
      <w:r w:rsidRPr="00057C48">
        <w:rPr>
          <w:sz w:val="28"/>
          <w:szCs w:val="28"/>
        </w:rPr>
        <w:t xml:space="preserve">тмечается затемнение в нижней доле </w:t>
      </w:r>
      <w:r>
        <w:rPr>
          <w:sz w:val="28"/>
          <w:szCs w:val="28"/>
        </w:rPr>
        <w:t>ле</w:t>
      </w:r>
      <w:r w:rsidRPr="00057C48">
        <w:rPr>
          <w:sz w:val="28"/>
          <w:szCs w:val="28"/>
        </w:rPr>
        <w:t>вого легкого. Усиление легочного рисунка с обеих сторон</w:t>
      </w:r>
    </w:p>
    <w:p w:rsidR="009B0DF2" w:rsidRPr="005A6D7F" w:rsidRDefault="001408DF" w:rsidP="00BC28DC">
      <w:pPr>
        <w:jc w:val="both"/>
        <w:rPr>
          <w:b/>
          <w:color w:val="000000"/>
          <w:sz w:val="28"/>
          <w:szCs w:val="28"/>
        </w:rPr>
      </w:pPr>
      <w:r w:rsidRPr="005A6D7F">
        <w:rPr>
          <w:b/>
          <w:color w:val="000000"/>
          <w:sz w:val="28"/>
          <w:szCs w:val="28"/>
        </w:rPr>
        <w:t>Вопросы</w:t>
      </w:r>
      <w:r w:rsidR="009B0DF2" w:rsidRPr="005A6D7F">
        <w:rPr>
          <w:b/>
          <w:color w:val="000000"/>
          <w:sz w:val="28"/>
          <w:szCs w:val="28"/>
        </w:rPr>
        <w:t>:</w:t>
      </w:r>
    </w:p>
    <w:p w:rsidR="00854B10" w:rsidRPr="008A65C7" w:rsidRDefault="00854B10" w:rsidP="006A53E2">
      <w:pPr>
        <w:numPr>
          <w:ilvl w:val="0"/>
          <w:numId w:val="216"/>
        </w:numPr>
        <w:jc w:val="both"/>
        <w:rPr>
          <w:sz w:val="28"/>
          <w:szCs w:val="28"/>
        </w:rPr>
      </w:pPr>
      <w:r w:rsidRPr="008A65C7">
        <w:rPr>
          <w:sz w:val="28"/>
          <w:szCs w:val="28"/>
        </w:rPr>
        <w:t xml:space="preserve">Оцените </w:t>
      </w:r>
      <w:r>
        <w:rPr>
          <w:sz w:val="28"/>
          <w:szCs w:val="28"/>
        </w:rPr>
        <w:t>лабораторные и инструментальные исследования</w:t>
      </w:r>
      <w:r w:rsidRPr="008A65C7">
        <w:rPr>
          <w:sz w:val="28"/>
          <w:szCs w:val="28"/>
        </w:rPr>
        <w:t>.</w:t>
      </w:r>
    </w:p>
    <w:p w:rsidR="00854B10" w:rsidRPr="00057C48" w:rsidRDefault="00854B10" w:rsidP="006A53E2">
      <w:pPr>
        <w:numPr>
          <w:ilvl w:val="0"/>
          <w:numId w:val="216"/>
        </w:numPr>
        <w:jc w:val="both"/>
        <w:rPr>
          <w:sz w:val="28"/>
          <w:szCs w:val="28"/>
        </w:rPr>
      </w:pPr>
      <w:r w:rsidRPr="00057C48">
        <w:rPr>
          <w:sz w:val="28"/>
          <w:szCs w:val="28"/>
        </w:rPr>
        <w:t>Поставьте диагноз согласно классификации.</w:t>
      </w:r>
    </w:p>
    <w:p w:rsidR="00854B10" w:rsidRDefault="00854B10" w:rsidP="006A53E2">
      <w:pPr>
        <w:numPr>
          <w:ilvl w:val="0"/>
          <w:numId w:val="216"/>
        </w:numPr>
        <w:ind w:left="0" w:firstLine="0"/>
        <w:jc w:val="both"/>
        <w:rPr>
          <w:sz w:val="28"/>
          <w:szCs w:val="28"/>
        </w:rPr>
      </w:pPr>
      <w:r>
        <w:rPr>
          <w:sz w:val="28"/>
          <w:szCs w:val="28"/>
        </w:rPr>
        <w:t>Назначьте лечение.</w:t>
      </w:r>
    </w:p>
    <w:p w:rsidR="00854B10" w:rsidRDefault="00854B10" w:rsidP="006A53E2">
      <w:pPr>
        <w:numPr>
          <w:ilvl w:val="0"/>
          <w:numId w:val="216"/>
        </w:numPr>
        <w:jc w:val="both"/>
        <w:rPr>
          <w:sz w:val="28"/>
          <w:szCs w:val="28"/>
        </w:rPr>
      </w:pPr>
      <w:r>
        <w:rPr>
          <w:sz w:val="28"/>
          <w:szCs w:val="28"/>
        </w:rPr>
        <w:t xml:space="preserve">Составьте план диспансерного наблюдения. </w:t>
      </w:r>
    </w:p>
    <w:p w:rsidR="00854B10" w:rsidRDefault="00854B10" w:rsidP="006A53E2">
      <w:pPr>
        <w:numPr>
          <w:ilvl w:val="0"/>
          <w:numId w:val="216"/>
        </w:numPr>
        <w:jc w:val="both"/>
        <w:rPr>
          <w:sz w:val="28"/>
          <w:szCs w:val="28"/>
        </w:rPr>
      </w:pPr>
      <w:r>
        <w:rPr>
          <w:sz w:val="28"/>
          <w:szCs w:val="28"/>
        </w:rPr>
        <w:t xml:space="preserve">Прогноз заболевания. </w:t>
      </w:r>
    </w:p>
    <w:p w:rsidR="009B0DF2" w:rsidRPr="005A6D7F" w:rsidRDefault="009B0DF2" w:rsidP="00BC28DC">
      <w:pPr>
        <w:ind w:firstLine="709"/>
        <w:jc w:val="both"/>
        <w:rPr>
          <w:b/>
          <w:bCs/>
          <w:color w:val="000000"/>
          <w:sz w:val="28"/>
          <w:szCs w:val="28"/>
        </w:rPr>
      </w:pPr>
    </w:p>
    <w:p w:rsidR="009B0DF2" w:rsidRDefault="00854B10" w:rsidP="00BC28DC">
      <w:pPr>
        <w:jc w:val="both"/>
        <w:rPr>
          <w:b/>
          <w:color w:val="000000"/>
          <w:sz w:val="28"/>
          <w:szCs w:val="28"/>
        </w:rPr>
      </w:pPr>
      <w:r>
        <w:rPr>
          <w:b/>
          <w:color w:val="000000"/>
          <w:sz w:val="28"/>
          <w:szCs w:val="28"/>
        </w:rPr>
        <w:t>Образец решения:</w:t>
      </w:r>
    </w:p>
    <w:p w:rsidR="00854B10" w:rsidRPr="00057C48" w:rsidRDefault="00854B10" w:rsidP="006A53E2">
      <w:pPr>
        <w:numPr>
          <w:ilvl w:val="0"/>
          <w:numId w:val="217"/>
        </w:numPr>
        <w:ind w:left="426" w:hanging="426"/>
        <w:jc w:val="both"/>
        <w:rPr>
          <w:sz w:val="28"/>
          <w:szCs w:val="28"/>
        </w:rPr>
      </w:pPr>
      <w:r w:rsidRPr="00057C48">
        <w:rPr>
          <w:sz w:val="28"/>
          <w:szCs w:val="28"/>
        </w:rPr>
        <w:t>ОАК: лейкоцитоз, увеличение СОЭ. БАК – без особенно</w:t>
      </w:r>
      <w:r>
        <w:rPr>
          <w:sz w:val="28"/>
          <w:szCs w:val="28"/>
        </w:rPr>
        <w:t xml:space="preserve">стей. ОАМ - норма. Копрограмма – без особенностей. Рентгенограмма грудной клетки – левосторонняя пневмония. </w:t>
      </w:r>
    </w:p>
    <w:p w:rsidR="00854B10" w:rsidRPr="0022510F" w:rsidRDefault="00854B10" w:rsidP="006A53E2">
      <w:pPr>
        <w:numPr>
          <w:ilvl w:val="0"/>
          <w:numId w:val="217"/>
        </w:numPr>
        <w:ind w:left="426" w:hanging="426"/>
        <w:jc w:val="both"/>
        <w:rPr>
          <w:sz w:val="28"/>
          <w:szCs w:val="28"/>
        </w:rPr>
      </w:pPr>
      <w:r w:rsidRPr="0022510F">
        <w:rPr>
          <w:sz w:val="28"/>
          <w:szCs w:val="28"/>
        </w:rPr>
        <w:t>Внебольничная острая правосторонняя нижнедолевая пневмония средней тяжести, неосложненная. ДН 0-1.</w:t>
      </w:r>
    </w:p>
    <w:p w:rsidR="00854B10" w:rsidRPr="00797C63" w:rsidRDefault="00854B10" w:rsidP="006A53E2">
      <w:pPr>
        <w:numPr>
          <w:ilvl w:val="0"/>
          <w:numId w:val="217"/>
        </w:numPr>
        <w:ind w:left="426" w:hanging="426"/>
        <w:jc w:val="both"/>
        <w:rPr>
          <w:sz w:val="28"/>
          <w:szCs w:val="28"/>
        </w:rPr>
      </w:pPr>
      <w:r w:rsidRPr="00797C63">
        <w:rPr>
          <w:sz w:val="28"/>
          <w:szCs w:val="28"/>
        </w:rPr>
        <w:t xml:space="preserve">Режим больного c ВП — постельный с расширением после нормализации температуры тела. При быстром эффекте лечения перевод на общий режим </w:t>
      </w:r>
      <w:r w:rsidRPr="00797C63">
        <w:rPr>
          <w:sz w:val="28"/>
          <w:szCs w:val="28"/>
        </w:rPr>
        <w:lastRenderedPageBreak/>
        <w:t>допустим уже на 6–10 день болезни. Антибиотикотерапия: аминопенициллины, 45-90 мг/кг, 2-3 раза в сутки; длительность АБТ определяют тяжесть и течение заболевания, а также наличие фоновых заболеваний, при ВП, вызванной типичными бактериями длительность терапии обычно составляет 7–10 дней; Применение противовирусных препаратов показано при ВП вирусной этиологии (прежде все</w:t>
      </w:r>
      <w:r w:rsidR="003C1545">
        <w:rPr>
          <w:sz w:val="28"/>
          <w:szCs w:val="28"/>
        </w:rPr>
        <w:t xml:space="preserve">го гриппозной), а также </w:t>
      </w:r>
      <w:r w:rsidRPr="00797C63">
        <w:rPr>
          <w:sz w:val="28"/>
          <w:szCs w:val="28"/>
        </w:rPr>
        <w:t>на фоне ОРИ; симптоматическая терапия – инфузионная терапия показана пациентам с интоксикацией в объеме не более 40 мл/кг/сут под контролем диуреза, электролитов сыворотки крови, гематокрита, НПВС, муколитики, β-агонисты, антигистаминные препараты показаны только у детей с обострением атопических заболеваний на фоне ВП, назначение пробиотиков рекомендуется у пациентов с фоновыми заболеваниями желудочно-кишечного тракта</w:t>
      </w:r>
      <w:r>
        <w:rPr>
          <w:sz w:val="28"/>
          <w:szCs w:val="28"/>
        </w:rPr>
        <w:t xml:space="preserve">, </w:t>
      </w:r>
    </w:p>
    <w:p w:rsidR="00854B10" w:rsidRPr="00057C48" w:rsidRDefault="00854B10" w:rsidP="006A53E2">
      <w:pPr>
        <w:numPr>
          <w:ilvl w:val="0"/>
          <w:numId w:val="217"/>
        </w:numPr>
        <w:ind w:left="426" w:hanging="426"/>
        <w:jc w:val="both"/>
        <w:rPr>
          <w:sz w:val="28"/>
          <w:szCs w:val="28"/>
        </w:rPr>
      </w:pPr>
      <w:r w:rsidRPr="00057C48">
        <w:rPr>
          <w:sz w:val="28"/>
          <w:szCs w:val="28"/>
        </w:rPr>
        <w:t>План диспансерного наблюдения включает наблюдение в течение 6 месяцев в медицинских организациях I уровня врачом-педиатром участковым или врачом общей практики (семейным врачом) по месту жительства, по показаниям — пульмонологом.  Клинический минимум (ОАК, ОАМ) 2 раза в год. Продолжительность курса реабилитационного лечения после окончания острого периода составляет 3–4 недели. Повторные курсы реабилитационного лечения следует проводить в весенний период (2–3 недели).          Немедикаментозная терапия: а) Физиотерапия (диатермия на область надпочечников, УФО общее и зональное). б) Массаж (грудной клетки, носа, общий массаж, массаж БАТ). в) ЛФК, дыхательная гимнастика (надувание воздушных шаров, выдувание мыльных пузырей, игра на трубе, флейте и др.). Группа закаливания II-III. Закаливающие процедуры разрешают через 1–2 месяца после заболевания. Группа для занятий физкультурой – подготовительная первые 6 месяцев после выписки, далее – основная. Большие физические нагрузки (спорт) допустимы через 6 недель при нетяжелой и 12 недель после осложненной пневмонии. Вакцинация - профилактические прививки разрешаются через 1–2 месяца после выздоровления в зависимости от возраста ребенка и клинической формы заболевания. Плановая вакцинация проводится после выздоровления. Возобновление закаливания возможно через 2–3 нед</w:t>
      </w:r>
      <w:r w:rsidR="001D1AED">
        <w:rPr>
          <w:sz w:val="28"/>
          <w:szCs w:val="28"/>
        </w:rPr>
        <w:t>ели</w:t>
      </w:r>
      <w:r w:rsidRPr="00057C48">
        <w:rPr>
          <w:sz w:val="28"/>
          <w:szCs w:val="28"/>
        </w:rPr>
        <w:t xml:space="preserve"> после нормализации температуры, занятия спортом допустимы через 6–12 нед</w:t>
      </w:r>
      <w:r w:rsidR="001D1AED">
        <w:rPr>
          <w:sz w:val="28"/>
          <w:szCs w:val="28"/>
        </w:rPr>
        <w:t>ели</w:t>
      </w:r>
      <w:r w:rsidRPr="00057C48">
        <w:rPr>
          <w:sz w:val="28"/>
          <w:szCs w:val="28"/>
        </w:rPr>
        <w:t xml:space="preserve"> после выздоровления (в зависимости от тяжести пневмонии). Специфическая профилактика ВП включает иммунизацию против пневмококковой и гемофильной инфекции, гриппа, а также против коклюша, кори и РС-инфекции.</w:t>
      </w:r>
    </w:p>
    <w:p w:rsidR="00854B10" w:rsidRDefault="00854B10" w:rsidP="006A53E2">
      <w:pPr>
        <w:numPr>
          <w:ilvl w:val="0"/>
          <w:numId w:val="217"/>
        </w:numPr>
        <w:ind w:left="426" w:hanging="426"/>
        <w:jc w:val="both"/>
        <w:rPr>
          <w:sz w:val="28"/>
          <w:szCs w:val="28"/>
        </w:rPr>
      </w:pPr>
      <w:r>
        <w:rPr>
          <w:sz w:val="28"/>
          <w:szCs w:val="28"/>
        </w:rPr>
        <w:t xml:space="preserve">Благоприятный. </w:t>
      </w:r>
    </w:p>
    <w:p w:rsidR="00854B10" w:rsidRPr="005A6D7F" w:rsidRDefault="00854B10" w:rsidP="00BC28DC">
      <w:pPr>
        <w:ind w:firstLine="709"/>
        <w:jc w:val="both"/>
        <w:rPr>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2039"/>
        <w:gridCol w:w="2039"/>
        <w:gridCol w:w="2039"/>
        <w:gridCol w:w="2037"/>
      </w:tblGrid>
      <w:tr w:rsidR="009B0DF2" w:rsidRPr="005A6D7F" w:rsidTr="009B0DF2">
        <w:tc>
          <w:tcPr>
            <w:tcW w:w="1001"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1"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r>
    </w:tbl>
    <w:p w:rsidR="009B0DF2" w:rsidRPr="005A6D7F" w:rsidRDefault="009B0DF2" w:rsidP="00BC28DC">
      <w:pPr>
        <w:ind w:firstLine="709"/>
        <w:jc w:val="both"/>
        <w:rPr>
          <w:color w:val="000000"/>
          <w:sz w:val="28"/>
          <w:szCs w:val="28"/>
        </w:rPr>
      </w:pPr>
    </w:p>
    <w:p w:rsidR="00111A3D" w:rsidRPr="005A6D7F" w:rsidRDefault="00111A3D" w:rsidP="00BC28DC">
      <w:pPr>
        <w:ind w:firstLine="709"/>
        <w:jc w:val="both"/>
        <w:rPr>
          <w:color w:val="000000"/>
          <w:sz w:val="28"/>
          <w:szCs w:val="28"/>
        </w:rPr>
      </w:pPr>
      <w:r w:rsidRPr="005A6D7F">
        <w:rPr>
          <w:b/>
          <w:color w:val="000000"/>
          <w:sz w:val="28"/>
          <w:szCs w:val="28"/>
        </w:rPr>
        <w:t xml:space="preserve">Тема </w:t>
      </w:r>
      <w:r w:rsidR="00B45BBF" w:rsidRPr="005A6D7F">
        <w:rPr>
          <w:b/>
          <w:color w:val="000000"/>
          <w:sz w:val="28"/>
          <w:szCs w:val="28"/>
        </w:rPr>
        <w:t xml:space="preserve">4 </w:t>
      </w:r>
      <w:r w:rsidR="001408DF">
        <w:rPr>
          <w:b/>
          <w:color w:val="000000"/>
          <w:sz w:val="28"/>
          <w:szCs w:val="28"/>
        </w:rPr>
        <w:t>«</w:t>
      </w:r>
      <w:r w:rsidR="00B45BBF" w:rsidRPr="005A6D7F">
        <w:rPr>
          <w:color w:val="000000"/>
          <w:sz w:val="28"/>
          <w:szCs w:val="28"/>
          <w:u w:val="single"/>
        </w:rPr>
        <w:t>Диагностика бронхиальной астмы у детей</w:t>
      </w:r>
      <w:r w:rsidR="001408DF">
        <w:rPr>
          <w:color w:val="000000"/>
          <w:sz w:val="28"/>
          <w:szCs w:val="28"/>
          <w:u w:val="single"/>
        </w:rPr>
        <w:t>»</w:t>
      </w:r>
      <w:r w:rsidR="00B45BBF" w:rsidRPr="005A6D7F">
        <w:rPr>
          <w:color w:val="000000"/>
          <w:sz w:val="28"/>
          <w:szCs w:val="28"/>
          <w:u w:val="single"/>
        </w:rPr>
        <w:t>.</w:t>
      </w:r>
    </w:p>
    <w:p w:rsidR="001408DF" w:rsidRDefault="001408DF" w:rsidP="00BC28DC">
      <w:pPr>
        <w:ind w:firstLine="709"/>
        <w:jc w:val="both"/>
        <w:rPr>
          <w:b/>
          <w:color w:val="000000"/>
          <w:sz w:val="28"/>
          <w:szCs w:val="28"/>
        </w:rPr>
      </w:pPr>
    </w:p>
    <w:p w:rsidR="00EA28A8"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D6492A">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D6492A">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D6492A">
      <w:pPr>
        <w:jc w:val="both"/>
        <w:rPr>
          <w:color w:val="000000"/>
          <w:sz w:val="28"/>
          <w:szCs w:val="28"/>
          <w:shd w:val="clear" w:color="auto" w:fill="FFFFFF"/>
        </w:rPr>
      </w:pPr>
      <w:r w:rsidRPr="005A6D7F">
        <w:rPr>
          <w:color w:val="000000"/>
          <w:sz w:val="28"/>
          <w:szCs w:val="28"/>
          <w:shd w:val="clear" w:color="auto" w:fill="FFFFFF"/>
        </w:rPr>
        <w:lastRenderedPageBreak/>
        <w:t>устный опрос</w:t>
      </w:r>
    </w:p>
    <w:p w:rsidR="00EA28A8" w:rsidRPr="005A6D7F" w:rsidRDefault="00EA28A8" w:rsidP="00D6492A">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A455A2" w:rsidRDefault="00A455A2" w:rsidP="00BC28DC">
      <w:pPr>
        <w:ind w:firstLine="709"/>
        <w:jc w:val="both"/>
        <w:rPr>
          <w:b/>
          <w:color w:val="000000"/>
          <w:sz w:val="28"/>
          <w:szCs w:val="28"/>
        </w:rPr>
      </w:pPr>
    </w:p>
    <w:p w:rsidR="009B0DF2" w:rsidRPr="005A6D7F" w:rsidRDefault="00111A3D"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993CCA" w:rsidRPr="005A6D7F" w:rsidRDefault="00C54D99" w:rsidP="00BC28DC">
      <w:pPr>
        <w:jc w:val="both"/>
        <w:rPr>
          <w:b/>
          <w:color w:val="000000"/>
          <w:sz w:val="28"/>
          <w:szCs w:val="28"/>
        </w:rPr>
      </w:pPr>
      <w:r w:rsidRPr="005A6D7F">
        <w:rPr>
          <w:b/>
          <w:sz w:val="28"/>
          <w:szCs w:val="28"/>
        </w:rPr>
        <w:t>Вопросы для подготовки к устному опросу:</w:t>
      </w:r>
    </w:p>
    <w:p w:rsidR="00993CCA" w:rsidRPr="005A6D7F" w:rsidRDefault="00993CCA" w:rsidP="008634CB">
      <w:pPr>
        <w:numPr>
          <w:ilvl w:val="0"/>
          <w:numId w:val="88"/>
        </w:numPr>
        <w:jc w:val="both"/>
        <w:rPr>
          <w:b/>
          <w:color w:val="000000"/>
          <w:sz w:val="28"/>
          <w:szCs w:val="28"/>
        </w:rPr>
      </w:pPr>
      <w:r w:rsidRPr="005A6D7F">
        <w:rPr>
          <w:color w:val="000000"/>
          <w:sz w:val="28"/>
          <w:szCs w:val="28"/>
        </w:rPr>
        <w:t>Бронхиальная астма, определение понятия.</w:t>
      </w:r>
    </w:p>
    <w:p w:rsidR="00993CCA" w:rsidRPr="005A6D7F" w:rsidRDefault="00993CCA" w:rsidP="008634CB">
      <w:pPr>
        <w:numPr>
          <w:ilvl w:val="0"/>
          <w:numId w:val="88"/>
        </w:numPr>
        <w:jc w:val="both"/>
        <w:rPr>
          <w:b/>
          <w:color w:val="000000"/>
          <w:sz w:val="28"/>
          <w:szCs w:val="28"/>
        </w:rPr>
      </w:pPr>
      <w:r w:rsidRPr="005A6D7F">
        <w:rPr>
          <w:color w:val="000000"/>
          <w:sz w:val="28"/>
          <w:szCs w:val="28"/>
        </w:rPr>
        <w:t>Этиология, внутренние и внешние факторы, предрасполагающие к развитию БА.</w:t>
      </w:r>
    </w:p>
    <w:p w:rsidR="00993CCA" w:rsidRPr="005A6D7F" w:rsidRDefault="00993CCA" w:rsidP="008634CB">
      <w:pPr>
        <w:numPr>
          <w:ilvl w:val="0"/>
          <w:numId w:val="88"/>
        </w:numPr>
        <w:jc w:val="both"/>
        <w:rPr>
          <w:b/>
          <w:color w:val="000000"/>
          <w:sz w:val="28"/>
          <w:szCs w:val="28"/>
        </w:rPr>
      </w:pPr>
      <w:r w:rsidRPr="005A6D7F">
        <w:rPr>
          <w:color w:val="000000"/>
          <w:sz w:val="28"/>
          <w:szCs w:val="28"/>
        </w:rPr>
        <w:t xml:space="preserve">Факторы, провоцирующие обострение БА или способствующие сохранению симптомов - </w:t>
      </w:r>
      <w:r w:rsidR="001D1AED" w:rsidRPr="005A6D7F">
        <w:rPr>
          <w:color w:val="000000"/>
          <w:sz w:val="28"/>
          <w:szCs w:val="28"/>
        </w:rPr>
        <w:t>триггеры</w:t>
      </w:r>
      <w:r w:rsidRPr="005A6D7F">
        <w:rPr>
          <w:color w:val="000000"/>
          <w:sz w:val="28"/>
          <w:szCs w:val="28"/>
        </w:rPr>
        <w:t>.</w:t>
      </w:r>
    </w:p>
    <w:p w:rsidR="00993CCA" w:rsidRPr="005A6D7F" w:rsidRDefault="00993CCA" w:rsidP="008634CB">
      <w:pPr>
        <w:numPr>
          <w:ilvl w:val="0"/>
          <w:numId w:val="88"/>
        </w:numPr>
        <w:jc w:val="both"/>
        <w:rPr>
          <w:b/>
          <w:color w:val="000000"/>
          <w:sz w:val="28"/>
          <w:szCs w:val="28"/>
        </w:rPr>
      </w:pPr>
      <w:r w:rsidRPr="005A6D7F">
        <w:rPr>
          <w:color w:val="000000"/>
          <w:sz w:val="28"/>
          <w:szCs w:val="28"/>
        </w:rPr>
        <w:t>Патогенез бронхиальной астмы у детей.</w:t>
      </w:r>
    </w:p>
    <w:p w:rsidR="00993CCA" w:rsidRPr="005A6D7F" w:rsidRDefault="00993CCA" w:rsidP="008634CB">
      <w:pPr>
        <w:numPr>
          <w:ilvl w:val="0"/>
          <w:numId w:val="88"/>
        </w:numPr>
        <w:jc w:val="both"/>
        <w:rPr>
          <w:b/>
          <w:color w:val="000000"/>
          <w:sz w:val="28"/>
          <w:szCs w:val="28"/>
        </w:rPr>
      </w:pPr>
      <w:r w:rsidRPr="005A6D7F">
        <w:rPr>
          <w:color w:val="000000"/>
          <w:sz w:val="28"/>
          <w:szCs w:val="28"/>
        </w:rPr>
        <w:t>Классификация бронхиальной астмы по тяжести/персистенции, по периодам болезни, по уровню контроля.</w:t>
      </w:r>
    </w:p>
    <w:p w:rsidR="00993CCA" w:rsidRPr="005A6D7F" w:rsidRDefault="00993CCA" w:rsidP="008634CB">
      <w:pPr>
        <w:numPr>
          <w:ilvl w:val="0"/>
          <w:numId w:val="88"/>
        </w:numPr>
        <w:jc w:val="both"/>
        <w:rPr>
          <w:b/>
          <w:color w:val="000000"/>
          <w:sz w:val="28"/>
          <w:szCs w:val="28"/>
        </w:rPr>
      </w:pPr>
      <w:r w:rsidRPr="005A6D7F">
        <w:rPr>
          <w:color w:val="000000"/>
          <w:sz w:val="28"/>
          <w:szCs w:val="28"/>
        </w:rPr>
        <w:t>Оценка тяжести обострения бронхиальной астмы у детей.</w:t>
      </w:r>
    </w:p>
    <w:p w:rsidR="00993CCA" w:rsidRPr="005A6D7F" w:rsidRDefault="00993CCA" w:rsidP="008634CB">
      <w:pPr>
        <w:numPr>
          <w:ilvl w:val="0"/>
          <w:numId w:val="88"/>
        </w:numPr>
        <w:jc w:val="both"/>
        <w:rPr>
          <w:b/>
          <w:color w:val="000000"/>
          <w:sz w:val="28"/>
          <w:szCs w:val="28"/>
        </w:rPr>
      </w:pPr>
      <w:r w:rsidRPr="005A6D7F">
        <w:rPr>
          <w:color w:val="000000"/>
          <w:sz w:val="28"/>
          <w:szCs w:val="28"/>
        </w:rPr>
        <w:t>Диагностика астмы у детей.</w:t>
      </w:r>
    </w:p>
    <w:p w:rsidR="00993CCA" w:rsidRPr="005A6D7F" w:rsidRDefault="00993CCA" w:rsidP="008634CB">
      <w:pPr>
        <w:numPr>
          <w:ilvl w:val="0"/>
          <w:numId w:val="88"/>
        </w:numPr>
        <w:jc w:val="both"/>
        <w:rPr>
          <w:b/>
          <w:color w:val="000000"/>
          <w:sz w:val="28"/>
          <w:szCs w:val="28"/>
        </w:rPr>
      </w:pPr>
      <w:r w:rsidRPr="005A6D7F">
        <w:rPr>
          <w:color w:val="000000"/>
          <w:sz w:val="28"/>
          <w:szCs w:val="28"/>
        </w:rPr>
        <w:t xml:space="preserve">Дифференциальная диагностика и лечение бронхиальной астмы </w:t>
      </w:r>
    </w:p>
    <w:p w:rsidR="00993CCA" w:rsidRPr="005A6D7F" w:rsidRDefault="00993CCA" w:rsidP="008634CB">
      <w:pPr>
        <w:numPr>
          <w:ilvl w:val="0"/>
          <w:numId w:val="88"/>
        </w:numPr>
        <w:jc w:val="both"/>
        <w:rPr>
          <w:b/>
          <w:color w:val="000000"/>
          <w:sz w:val="28"/>
          <w:szCs w:val="28"/>
        </w:rPr>
      </w:pPr>
      <w:r w:rsidRPr="005A6D7F">
        <w:rPr>
          <w:color w:val="000000"/>
          <w:sz w:val="28"/>
          <w:szCs w:val="28"/>
        </w:rPr>
        <w:t>Особенности клиники бронхиальной астмы в возрастном аспекте.</w:t>
      </w:r>
    </w:p>
    <w:p w:rsidR="00993CCA" w:rsidRPr="005A6D7F" w:rsidRDefault="00993CCA" w:rsidP="008634CB">
      <w:pPr>
        <w:numPr>
          <w:ilvl w:val="0"/>
          <w:numId w:val="88"/>
        </w:numPr>
        <w:jc w:val="both"/>
        <w:rPr>
          <w:b/>
          <w:color w:val="000000"/>
          <w:sz w:val="28"/>
          <w:szCs w:val="28"/>
        </w:rPr>
      </w:pPr>
      <w:r w:rsidRPr="005A6D7F">
        <w:rPr>
          <w:color w:val="000000"/>
          <w:sz w:val="28"/>
          <w:szCs w:val="28"/>
        </w:rPr>
        <w:t>Базисная терапия БА у детей.</w:t>
      </w:r>
    </w:p>
    <w:p w:rsidR="00993CCA" w:rsidRPr="005A6D7F" w:rsidRDefault="00993CCA" w:rsidP="008634CB">
      <w:pPr>
        <w:numPr>
          <w:ilvl w:val="0"/>
          <w:numId w:val="88"/>
        </w:numPr>
        <w:jc w:val="both"/>
        <w:rPr>
          <w:b/>
          <w:color w:val="000000"/>
          <w:sz w:val="28"/>
          <w:szCs w:val="28"/>
        </w:rPr>
      </w:pPr>
      <w:r w:rsidRPr="005A6D7F">
        <w:rPr>
          <w:color w:val="000000"/>
          <w:sz w:val="28"/>
          <w:szCs w:val="28"/>
        </w:rPr>
        <w:t>Ступенчатый подход к базисной противовоспалительной терапии БА у детей.</w:t>
      </w:r>
    </w:p>
    <w:p w:rsidR="00993CCA" w:rsidRPr="005A6D7F" w:rsidRDefault="00993CCA" w:rsidP="008634CB">
      <w:pPr>
        <w:numPr>
          <w:ilvl w:val="0"/>
          <w:numId w:val="88"/>
        </w:numPr>
        <w:jc w:val="both"/>
        <w:rPr>
          <w:b/>
          <w:color w:val="000000"/>
          <w:sz w:val="28"/>
          <w:szCs w:val="28"/>
        </w:rPr>
      </w:pPr>
      <w:r w:rsidRPr="005A6D7F">
        <w:rPr>
          <w:color w:val="000000"/>
          <w:sz w:val="28"/>
          <w:szCs w:val="28"/>
        </w:rPr>
        <w:t>Профилактика и прогноз бронхиальной астмы.</w:t>
      </w:r>
    </w:p>
    <w:p w:rsidR="00C54D99" w:rsidRPr="005A6D7F" w:rsidRDefault="00C54D99" w:rsidP="00BC28DC">
      <w:pPr>
        <w:tabs>
          <w:tab w:val="left" w:pos="0"/>
          <w:tab w:val="left" w:pos="1418"/>
        </w:tabs>
        <w:jc w:val="both"/>
        <w:outlineLvl w:val="2"/>
        <w:rPr>
          <w:b/>
          <w:sz w:val="28"/>
          <w:szCs w:val="28"/>
        </w:rPr>
      </w:pPr>
    </w:p>
    <w:p w:rsidR="00C54D99" w:rsidRPr="005A6D7F" w:rsidRDefault="00C54D99"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1C3068" w:rsidRPr="00A455A2" w:rsidRDefault="001C3068" w:rsidP="006A53E2">
      <w:pPr>
        <w:pStyle w:val="a5"/>
        <w:numPr>
          <w:ilvl w:val="0"/>
          <w:numId w:val="226"/>
        </w:numPr>
        <w:tabs>
          <w:tab w:val="left" w:pos="460"/>
        </w:tabs>
        <w:rPr>
          <w:rFonts w:ascii="Times New Roman" w:hAnsi="Times New Roman"/>
          <w:sz w:val="28"/>
          <w:szCs w:val="28"/>
        </w:rPr>
      </w:pPr>
      <w:r w:rsidRPr="00A455A2">
        <w:rPr>
          <w:rFonts w:ascii="Times New Roman" w:hAnsi="Times New Roman"/>
          <w:sz w:val="28"/>
          <w:szCs w:val="28"/>
        </w:rPr>
        <w:t>Оценка отягощенности акушерского анамнеза</w:t>
      </w:r>
    </w:p>
    <w:p w:rsidR="001C3068" w:rsidRPr="00A455A2" w:rsidRDefault="001C3068" w:rsidP="006A53E2">
      <w:pPr>
        <w:pStyle w:val="a5"/>
        <w:numPr>
          <w:ilvl w:val="0"/>
          <w:numId w:val="226"/>
        </w:numPr>
        <w:tabs>
          <w:tab w:val="left" w:pos="460"/>
        </w:tabs>
        <w:rPr>
          <w:rFonts w:ascii="Times New Roman" w:hAnsi="Times New Roman"/>
          <w:sz w:val="28"/>
          <w:szCs w:val="28"/>
        </w:rPr>
      </w:pPr>
      <w:r w:rsidRPr="00A455A2">
        <w:rPr>
          <w:rFonts w:ascii="Times New Roman" w:hAnsi="Times New Roman"/>
          <w:sz w:val="28"/>
          <w:szCs w:val="28"/>
        </w:rPr>
        <w:t xml:space="preserve">Определение симптомов и синдромов </w:t>
      </w:r>
    </w:p>
    <w:p w:rsidR="001C3068" w:rsidRPr="00A455A2" w:rsidRDefault="001C3068" w:rsidP="006A53E2">
      <w:pPr>
        <w:pStyle w:val="a5"/>
        <w:numPr>
          <w:ilvl w:val="0"/>
          <w:numId w:val="226"/>
        </w:numPr>
        <w:tabs>
          <w:tab w:val="left" w:pos="460"/>
        </w:tabs>
        <w:rPr>
          <w:rFonts w:ascii="Times New Roman" w:hAnsi="Times New Roman"/>
          <w:sz w:val="28"/>
          <w:szCs w:val="28"/>
        </w:rPr>
      </w:pPr>
      <w:r w:rsidRPr="00A455A2">
        <w:rPr>
          <w:rFonts w:ascii="Times New Roman" w:hAnsi="Times New Roman"/>
          <w:sz w:val="28"/>
          <w:szCs w:val="28"/>
        </w:rPr>
        <w:t>Формирование диагноза в соответствии с классификацией</w:t>
      </w:r>
    </w:p>
    <w:p w:rsidR="00A455A2" w:rsidRPr="00A455A2" w:rsidRDefault="001C3068" w:rsidP="006A53E2">
      <w:pPr>
        <w:pStyle w:val="a5"/>
        <w:numPr>
          <w:ilvl w:val="0"/>
          <w:numId w:val="226"/>
        </w:numPr>
        <w:tabs>
          <w:tab w:val="left" w:pos="460"/>
        </w:tabs>
        <w:rPr>
          <w:rFonts w:ascii="Times New Roman" w:hAnsi="Times New Roman"/>
          <w:color w:val="000000"/>
          <w:sz w:val="28"/>
          <w:szCs w:val="28"/>
        </w:rPr>
      </w:pPr>
      <w:r w:rsidRPr="00A455A2">
        <w:rPr>
          <w:rFonts w:ascii="Times New Roman" w:hAnsi="Times New Roman"/>
          <w:sz w:val="28"/>
          <w:szCs w:val="28"/>
        </w:rPr>
        <w:t>Составление плана обследования</w:t>
      </w:r>
    </w:p>
    <w:p w:rsidR="00C54D99" w:rsidRPr="00A455A2" w:rsidRDefault="001C3068" w:rsidP="006A53E2">
      <w:pPr>
        <w:pStyle w:val="a5"/>
        <w:numPr>
          <w:ilvl w:val="0"/>
          <w:numId w:val="226"/>
        </w:numPr>
        <w:tabs>
          <w:tab w:val="left" w:pos="460"/>
        </w:tabs>
        <w:rPr>
          <w:rFonts w:ascii="Times New Roman" w:hAnsi="Times New Roman"/>
          <w:color w:val="000000"/>
          <w:sz w:val="28"/>
          <w:szCs w:val="28"/>
        </w:rPr>
      </w:pPr>
      <w:r w:rsidRPr="00A455A2">
        <w:rPr>
          <w:rFonts w:ascii="Times New Roman" w:hAnsi="Times New Roman"/>
          <w:sz w:val="28"/>
          <w:szCs w:val="28"/>
        </w:rPr>
        <w:t>Составление рекомендаций при выписки</w:t>
      </w:r>
    </w:p>
    <w:p w:rsidR="001C3068" w:rsidRPr="005A6D7F" w:rsidRDefault="001C3068" w:rsidP="00BC28DC">
      <w:pPr>
        <w:ind w:firstLine="709"/>
        <w:jc w:val="both"/>
        <w:rPr>
          <w:b/>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0B6314" w:rsidRDefault="009B0DF2" w:rsidP="006A53E2">
      <w:pPr>
        <w:pStyle w:val="a5"/>
        <w:numPr>
          <w:ilvl w:val="0"/>
          <w:numId w:val="323"/>
        </w:numPr>
        <w:rPr>
          <w:rFonts w:ascii="Times New Roman" w:hAnsi="Times New Roman"/>
          <w:color w:val="000000"/>
          <w:sz w:val="28"/>
          <w:szCs w:val="28"/>
        </w:rPr>
      </w:pPr>
      <w:r w:rsidRPr="000B6314">
        <w:rPr>
          <w:rFonts w:ascii="Times New Roman" w:hAnsi="Times New Roman"/>
          <w:color w:val="000000"/>
          <w:sz w:val="28"/>
          <w:szCs w:val="28"/>
        </w:rPr>
        <w:t xml:space="preserve">Бронхиальная астма – это заболевание, развивающееся на основе: </w:t>
      </w:r>
    </w:p>
    <w:p w:rsidR="009B0DF2" w:rsidRPr="000B6314" w:rsidRDefault="009B0DF2" w:rsidP="006A53E2">
      <w:pPr>
        <w:numPr>
          <w:ilvl w:val="1"/>
          <w:numId w:val="323"/>
        </w:numPr>
        <w:jc w:val="both"/>
        <w:rPr>
          <w:color w:val="000000"/>
          <w:sz w:val="28"/>
          <w:szCs w:val="28"/>
        </w:rPr>
      </w:pPr>
      <w:r w:rsidRPr="000B6314">
        <w:rPr>
          <w:color w:val="000000"/>
          <w:sz w:val="28"/>
          <w:szCs w:val="28"/>
        </w:rPr>
        <w:t>хронического аллергического воспаления бронхов</w:t>
      </w:r>
    </w:p>
    <w:p w:rsidR="009B0DF2" w:rsidRPr="000B6314" w:rsidRDefault="009B0DF2" w:rsidP="006A53E2">
      <w:pPr>
        <w:numPr>
          <w:ilvl w:val="1"/>
          <w:numId w:val="323"/>
        </w:numPr>
        <w:jc w:val="both"/>
        <w:rPr>
          <w:color w:val="000000"/>
          <w:sz w:val="28"/>
          <w:szCs w:val="28"/>
        </w:rPr>
      </w:pPr>
      <w:r w:rsidRPr="000B6314">
        <w:rPr>
          <w:color w:val="000000"/>
          <w:sz w:val="28"/>
          <w:szCs w:val="28"/>
        </w:rPr>
        <w:t>хронического бактериального воспаления бронхов</w:t>
      </w:r>
    </w:p>
    <w:p w:rsidR="009B0DF2" w:rsidRPr="000B6314" w:rsidRDefault="009B0DF2" w:rsidP="006A53E2">
      <w:pPr>
        <w:numPr>
          <w:ilvl w:val="1"/>
          <w:numId w:val="323"/>
        </w:numPr>
        <w:jc w:val="both"/>
        <w:rPr>
          <w:color w:val="000000"/>
          <w:sz w:val="28"/>
          <w:szCs w:val="28"/>
        </w:rPr>
      </w:pPr>
      <w:r w:rsidRPr="000B6314">
        <w:rPr>
          <w:color w:val="000000"/>
          <w:sz w:val="28"/>
          <w:szCs w:val="28"/>
        </w:rPr>
        <w:t xml:space="preserve">хронического вирусного воспаления бронхов </w:t>
      </w:r>
    </w:p>
    <w:p w:rsidR="000B6314" w:rsidRPr="000B6314" w:rsidRDefault="009B0DF2" w:rsidP="006A53E2">
      <w:pPr>
        <w:numPr>
          <w:ilvl w:val="1"/>
          <w:numId w:val="323"/>
        </w:numPr>
        <w:jc w:val="both"/>
        <w:rPr>
          <w:color w:val="000000"/>
          <w:sz w:val="28"/>
          <w:szCs w:val="28"/>
        </w:rPr>
      </w:pPr>
      <w:r w:rsidRPr="000B6314">
        <w:rPr>
          <w:color w:val="000000"/>
          <w:sz w:val="28"/>
          <w:szCs w:val="28"/>
        </w:rPr>
        <w:t>гипореактивности бронхов</w:t>
      </w:r>
    </w:p>
    <w:p w:rsidR="009B0DF2" w:rsidRPr="000B6314" w:rsidRDefault="009B0DF2" w:rsidP="006A53E2">
      <w:pPr>
        <w:pStyle w:val="a5"/>
        <w:numPr>
          <w:ilvl w:val="0"/>
          <w:numId w:val="323"/>
        </w:numPr>
        <w:rPr>
          <w:rFonts w:ascii="Times New Roman" w:hAnsi="Times New Roman"/>
          <w:color w:val="000000"/>
          <w:sz w:val="28"/>
          <w:szCs w:val="28"/>
        </w:rPr>
      </w:pPr>
      <w:r w:rsidRPr="000B6314">
        <w:rPr>
          <w:rFonts w:ascii="Times New Roman" w:hAnsi="Times New Roman"/>
          <w:color w:val="000000"/>
          <w:sz w:val="28"/>
          <w:szCs w:val="28"/>
        </w:rPr>
        <w:t xml:space="preserve">Наиболее частой причиной возникновения бронхиальной астмы у детей от 1 года до 3-х лет является аллергия: </w:t>
      </w:r>
    </w:p>
    <w:p w:rsidR="009B0DF2" w:rsidRPr="000B6314" w:rsidRDefault="009B0DF2" w:rsidP="006A53E2">
      <w:pPr>
        <w:numPr>
          <w:ilvl w:val="1"/>
          <w:numId w:val="323"/>
        </w:numPr>
        <w:jc w:val="both"/>
        <w:rPr>
          <w:color w:val="000000"/>
          <w:sz w:val="28"/>
          <w:szCs w:val="28"/>
        </w:rPr>
      </w:pPr>
      <w:r w:rsidRPr="000B6314">
        <w:rPr>
          <w:color w:val="000000"/>
          <w:sz w:val="28"/>
          <w:szCs w:val="28"/>
        </w:rPr>
        <w:t>пищевая</w:t>
      </w:r>
    </w:p>
    <w:p w:rsidR="009B0DF2" w:rsidRPr="000B6314" w:rsidRDefault="009B0DF2" w:rsidP="006A53E2">
      <w:pPr>
        <w:numPr>
          <w:ilvl w:val="1"/>
          <w:numId w:val="323"/>
        </w:numPr>
        <w:jc w:val="both"/>
        <w:rPr>
          <w:color w:val="000000"/>
          <w:sz w:val="28"/>
          <w:szCs w:val="28"/>
        </w:rPr>
      </w:pPr>
      <w:r w:rsidRPr="000B6314">
        <w:rPr>
          <w:color w:val="000000"/>
          <w:sz w:val="28"/>
          <w:szCs w:val="28"/>
        </w:rPr>
        <w:t>бытовая, эпидермальная, грибковая</w:t>
      </w:r>
    </w:p>
    <w:p w:rsidR="009B0DF2" w:rsidRPr="000B6314" w:rsidRDefault="009B0DF2" w:rsidP="006A53E2">
      <w:pPr>
        <w:numPr>
          <w:ilvl w:val="1"/>
          <w:numId w:val="323"/>
        </w:numPr>
        <w:jc w:val="both"/>
        <w:rPr>
          <w:color w:val="000000"/>
          <w:sz w:val="28"/>
          <w:szCs w:val="28"/>
        </w:rPr>
      </w:pPr>
      <w:r w:rsidRPr="000B6314">
        <w:rPr>
          <w:color w:val="000000"/>
          <w:sz w:val="28"/>
          <w:szCs w:val="28"/>
        </w:rPr>
        <w:t>пыльцевая</w:t>
      </w:r>
    </w:p>
    <w:p w:rsidR="009B0DF2" w:rsidRPr="000B6314" w:rsidRDefault="009B0DF2" w:rsidP="006A53E2">
      <w:pPr>
        <w:numPr>
          <w:ilvl w:val="1"/>
          <w:numId w:val="323"/>
        </w:numPr>
        <w:jc w:val="both"/>
        <w:rPr>
          <w:color w:val="000000"/>
          <w:sz w:val="28"/>
          <w:szCs w:val="28"/>
        </w:rPr>
      </w:pPr>
      <w:r w:rsidRPr="000B6314">
        <w:rPr>
          <w:color w:val="000000"/>
          <w:sz w:val="28"/>
          <w:szCs w:val="28"/>
        </w:rPr>
        <w:t>лекарственная</w:t>
      </w:r>
    </w:p>
    <w:p w:rsidR="009B0DF2" w:rsidRPr="000B6314" w:rsidRDefault="009B0DF2" w:rsidP="006A53E2">
      <w:pPr>
        <w:pStyle w:val="a5"/>
        <w:numPr>
          <w:ilvl w:val="0"/>
          <w:numId w:val="323"/>
        </w:numPr>
        <w:rPr>
          <w:rFonts w:ascii="Times New Roman" w:hAnsi="Times New Roman"/>
          <w:color w:val="000000"/>
          <w:sz w:val="28"/>
          <w:szCs w:val="28"/>
        </w:rPr>
      </w:pPr>
      <w:r w:rsidRPr="000B6314">
        <w:rPr>
          <w:rFonts w:ascii="Times New Roman" w:hAnsi="Times New Roman"/>
          <w:color w:val="000000"/>
          <w:sz w:val="28"/>
          <w:szCs w:val="28"/>
        </w:rPr>
        <w:t>Возможна следующая этиопатогенетическая форма бронхиальной астмы:</w:t>
      </w:r>
    </w:p>
    <w:p w:rsidR="009B0DF2" w:rsidRPr="000B6314" w:rsidRDefault="009B0DF2" w:rsidP="006A53E2">
      <w:pPr>
        <w:numPr>
          <w:ilvl w:val="1"/>
          <w:numId w:val="323"/>
        </w:numPr>
        <w:jc w:val="both"/>
        <w:rPr>
          <w:color w:val="000000"/>
          <w:sz w:val="28"/>
          <w:szCs w:val="28"/>
        </w:rPr>
      </w:pPr>
      <w:r w:rsidRPr="000B6314">
        <w:rPr>
          <w:color w:val="000000"/>
          <w:sz w:val="28"/>
          <w:szCs w:val="28"/>
        </w:rPr>
        <w:t>аспириновая</w:t>
      </w:r>
    </w:p>
    <w:p w:rsidR="009B0DF2" w:rsidRPr="000B6314" w:rsidRDefault="009B0DF2" w:rsidP="006A53E2">
      <w:pPr>
        <w:numPr>
          <w:ilvl w:val="1"/>
          <w:numId w:val="323"/>
        </w:numPr>
        <w:jc w:val="both"/>
        <w:rPr>
          <w:color w:val="000000"/>
          <w:sz w:val="28"/>
          <w:szCs w:val="28"/>
        </w:rPr>
      </w:pPr>
      <w:r w:rsidRPr="000B6314">
        <w:rPr>
          <w:color w:val="000000"/>
          <w:sz w:val="28"/>
          <w:szCs w:val="28"/>
        </w:rPr>
        <w:t>гемолитическая</w:t>
      </w:r>
    </w:p>
    <w:p w:rsidR="009B0DF2" w:rsidRPr="000B6314" w:rsidRDefault="009B0DF2" w:rsidP="006A53E2">
      <w:pPr>
        <w:numPr>
          <w:ilvl w:val="1"/>
          <w:numId w:val="323"/>
        </w:numPr>
        <w:jc w:val="both"/>
        <w:rPr>
          <w:color w:val="000000"/>
          <w:sz w:val="28"/>
          <w:szCs w:val="28"/>
        </w:rPr>
      </w:pPr>
      <w:r w:rsidRPr="000B6314">
        <w:rPr>
          <w:color w:val="000000"/>
          <w:sz w:val="28"/>
          <w:szCs w:val="28"/>
        </w:rPr>
        <w:t>химическая</w:t>
      </w:r>
    </w:p>
    <w:p w:rsidR="009B0DF2" w:rsidRPr="000B6314" w:rsidRDefault="009B0DF2" w:rsidP="006A53E2">
      <w:pPr>
        <w:numPr>
          <w:ilvl w:val="1"/>
          <w:numId w:val="323"/>
        </w:numPr>
        <w:jc w:val="both"/>
        <w:rPr>
          <w:color w:val="000000"/>
          <w:sz w:val="28"/>
          <w:szCs w:val="28"/>
        </w:rPr>
      </w:pPr>
      <w:r w:rsidRPr="000B6314">
        <w:rPr>
          <w:color w:val="000000"/>
          <w:sz w:val="28"/>
          <w:szCs w:val="28"/>
        </w:rPr>
        <w:t xml:space="preserve">бытовая </w:t>
      </w:r>
      <w:r w:rsidRPr="000B6314">
        <w:rPr>
          <w:color w:val="000000"/>
          <w:sz w:val="28"/>
          <w:szCs w:val="28"/>
        </w:rPr>
        <w:tab/>
      </w:r>
    </w:p>
    <w:p w:rsidR="009B0DF2" w:rsidRPr="000B6314" w:rsidRDefault="009B0DF2" w:rsidP="006A53E2">
      <w:pPr>
        <w:pStyle w:val="a5"/>
        <w:numPr>
          <w:ilvl w:val="0"/>
          <w:numId w:val="323"/>
        </w:numPr>
        <w:rPr>
          <w:rFonts w:ascii="Times New Roman" w:hAnsi="Times New Roman"/>
          <w:color w:val="000000"/>
          <w:sz w:val="28"/>
          <w:szCs w:val="28"/>
        </w:rPr>
      </w:pPr>
      <w:r w:rsidRPr="000B6314">
        <w:rPr>
          <w:rFonts w:ascii="Times New Roman" w:hAnsi="Times New Roman"/>
          <w:color w:val="000000"/>
          <w:sz w:val="28"/>
          <w:szCs w:val="28"/>
        </w:rPr>
        <w:t xml:space="preserve">Обструкция воздухоносных путей при бронхиальной астме обусловлена </w:t>
      </w:r>
    </w:p>
    <w:p w:rsidR="009B0DF2" w:rsidRPr="000B6314" w:rsidRDefault="009B0DF2" w:rsidP="006A53E2">
      <w:pPr>
        <w:numPr>
          <w:ilvl w:val="1"/>
          <w:numId w:val="323"/>
        </w:numPr>
        <w:jc w:val="both"/>
        <w:rPr>
          <w:color w:val="000000"/>
          <w:sz w:val="28"/>
          <w:szCs w:val="28"/>
        </w:rPr>
      </w:pPr>
      <w:r w:rsidRPr="000B6314">
        <w:rPr>
          <w:color w:val="000000"/>
          <w:sz w:val="28"/>
          <w:szCs w:val="28"/>
        </w:rPr>
        <w:t>спазмом гладкой мускулатуры бронхов.</w:t>
      </w:r>
    </w:p>
    <w:p w:rsidR="009B0DF2" w:rsidRPr="000B6314" w:rsidRDefault="001D58D2" w:rsidP="006A53E2">
      <w:pPr>
        <w:numPr>
          <w:ilvl w:val="1"/>
          <w:numId w:val="323"/>
        </w:numPr>
        <w:jc w:val="both"/>
        <w:rPr>
          <w:color w:val="000000"/>
          <w:sz w:val="28"/>
          <w:szCs w:val="28"/>
        </w:rPr>
      </w:pPr>
      <w:r>
        <w:rPr>
          <w:color w:val="000000"/>
          <w:sz w:val="28"/>
          <w:szCs w:val="28"/>
        </w:rPr>
        <w:lastRenderedPageBreak/>
        <w:t>спазмом гладкой мускула</w:t>
      </w:r>
      <w:r w:rsidR="009B0DF2" w:rsidRPr="000B6314">
        <w:rPr>
          <w:color w:val="000000"/>
          <w:sz w:val="28"/>
          <w:szCs w:val="28"/>
        </w:rPr>
        <w:t>туры брон</w:t>
      </w:r>
      <w:r>
        <w:rPr>
          <w:color w:val="000000"/>
          <w:sz w:val="28"/>
          <w:szCs w:val="28"/>
        </w:rPr>
        <w:t xml:space="preserve">хов, отеком гладкой мускулатуры бронхов, </w:t>
      </w:r>
      <w:r w:rsidR="009B0DF2" w:rsidRPr="000B6314">
        <w:rPr>
          <w:color w:val="000000"/>
          <w:sz w:val="28"/>
          <w:szCs w:val="28"/>
        </w:rPr>
        <w:t>дискринией, гиперкинией.</w:t>
      </w:r>
    </w:p>
    <w:p w:rsidR="009B0DF2" w:rsidRPr="000B6314" w:rsidRDefault="009B0DF2" w:rsidP="006A53E2">
      <w:pPr>
        <w:numPr>
          <w:ilvl w:val="1"/>
          <w:numId w:val="323"/>
        </w:numPr>
        <w:jc w:val="both"/>
        <w:rPr>
          <w:color w:val="000000"/>
          <w:sz w:val="28"/>
          <w:szCs w:val="28"/>
        </w:rPr>
      </w:pPr>
      <w:r w:rsidRPr="000B6314">
        <w:rPr>
          <w:color w:val="000000"/>
          <w:sz w:val="28"/>
          <w:szCs w:val="28"/>
        </w:rPr>
        <w:t>отеком слизистой бронхов и дискринией.</w:t>
      </w:r>
    </w:p>
    <w:p w:rsidR="009B0DF2" w:rsidRPr="000B6314" w:rsidRDefault="009B0DF2" w:rsidP="006A53E2">
      <w:pPr>
        <w:numPr>
          <w:ilvl w:val="1"/>
          <w:numId w:val="323"/>
        </w:numPr>
        <w:jc w:val="both"/>
        <w:rPr>
          <w:color w:val="000000"/>
          <w:sz w:val="28"/>
          <w:szCs w:val="28"/>
        </w:rPr>
      </w:pPr>
      <w:r w:rsidRPr="000B6314">
        <w:rPr>
          <w:color w:val="000000"/>
          <w:sz w:val="28"/>
          <w:szCs w:val="28"/>
        </w:rPr>
        <w:t>механической обструкцией бронхов в результате скопления слизи.</w:t>
      </w:r>
    </w:p>
    <w:p w:rsidR="009B0DF2" w:rsidRPr="000B6314" w:rsidRDefault="009B0DF2" w:rsidP="006A53E2">
      <w:pPr>
        <w:pStyle w:val="a5"/>
        <w:numPr>
          <w:ilvl w:val="0"/>
          <w:numId w:val="323"/>
        </w:numPr>
        <w:rPr>
          <w:rFonts w:ascii="Times New Roman" w:hAnsi="Times New Roman"/>
          <w:color w:val="000000"/>
          <w:sz w:val="28"/>
          <w:szCs w:val="28"/>
        </w:rPr>
      </w:pPr>
      <w:r w:rsidRPr="000B6314">
        <w:rPr>
          <w:rFonts w:ascii="Times New Roman" w:hAnsi="Times New Roman"/>
          <w:color w:val="000000"/>
          <w:sz w:val="28"/>
          <w:szCs w:val="28"/>
        </w:rPr>
        <w:t>Что не нужно включать в план обследования ребенка с бронхиальной астмой?</w:t>
      </w:r>
    </w:p>
    <w:p w:rsidR="009B0DF2" w:rsidRPr="000B6314" w:rsidRDefault="009B0DF2" w:rsidP="006A53E2">
      <w:pPr>
        <w:numPr>
          <w:ilvl w:val="1"/>
          <w:numId w:val="323"/>
        </w:numPr>
        <w:jc w:val="both"/>
        <w:rPr>
          <w:color w:val="000000"/>
          <w:sz w:val="28"/>
          <w:szCs w:val="28"/>
        </w:rPr>
      </w:pPr>
      <w:r w:rsidRPr="000B6314">
        <w:rPr>
          <w:color w:val="000000"/>
          <w:sz w:val="28"/>
          <w:szCs w:val="28"/>
        </w:rPr>
        <w:t>определение серомукоида, титров АСГ, АСЛО</w:t>
      </w:r>
    </w:p>
    <w:p w:rsidR="009B0DF2" w:rsidRPr="000B6314" w:rsidRDefault="009B0DF2" w:rsidP="006A53E2">
      <w:pPr>
        <w:numPr>
          <w:ilvl w:val="1"/>
          <w:numId w:val="323"/>
        </w:numPr>
        <w:jc w:val="both"/>
        <w:rPr>
          <w:color w:val="000000"/>
          <w:sz w:val="28"/>
          <w:szCs w:val="28"/>
        </w:rPr>
      </w:pPr>
      <w:r w:rsidRPr="000B6314">
        <w:rPr>
          <w:color w:val="000000"/>
          <w:sz w:val="28"/>
          <w:szCs w:val="28"/>
        </w:rPr>
        <w:t>кожно-аллергические пробы</w:t>
      </w:r>
    </w:p>
    <w:p w:rsidR="009B0DF2" w:rsidRPr="000B6314" w:rsidRDefault="009B0DF2" w:rsidP="006A53E2">
      <w:pPr>
        <w:numPr>
          <w:ilvl w:val="1"/>
          <w:numId w:val="323"/>
        </w:numPr>
        <w:jc w:val="both"/>
        <w:rPr>
          <w:color w:val="000000"/>
          <w:sz w:val="28"/>
          <w:szCs w:val="28"/>
        </w:rPr>
      </w:pPr>
      <w:r w:rsidRPr="000B6314">
        <w:rPr>
          <w:color w:val="000000"/>
          <w:sz w:val="28"/>
          <w:szCs w:val="28"/>
        </w:rPr>
        <w:t>спирометрия</w:t>
      </w:r>
    </w:p>
    <w:p w:rsidR="009B0DF2" w:rsidRPr="000B6314" w:rsidRDefault="009B0DF2" w:rsidP="006A53E2">
      <w:pPr>
        <w:numPr>
          <w:ilvl w:val="1"/>
          <w:numId w:val="323"/>
        </w:numPr>
        <w:jc w:val="both"/>
        <w:rPr>
          <w:color w:val="000000"/>
          <w:sz w:val="28"/>
          <w:szCs w:val="28"/>
        </w:rPr>
      </w:pPr>
      <w:r w:rsidRPr="000B6314">
        <w:rPr>
          <w:color w:val="000000"/>
          <w:sz w:val="28"/>
          <w:szCs w:val="28"/>
        </w:rPr>
        <w:t>пневмотахиметрия</w:t>
      </w:r>
    </w:p>
    <w:p w:rsidR="009B0DF2" w:rsidRPr="005A6D7F" w:rsidRDefault="009B0DF2" w:rsidP="00BC28DC">
      <w:pPr>
        <w:ind w:firstLine="709"/>
        <w:jc w:val="both"/>
        <w:rPr>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1408DF" w:rsidRDefault="009B0DF2" w:rsidP="00BC28DC">
      <w:pPr>
        <w:jc w:val="both"/>
        <w:rPr>
          <w:color w:val="000000"/>
          <w:sz w:val="28"/>
          <w:szCs w:val="28"/>
        </w:rPr>
      </w:pPr>
      <w:r w:rsidRPr="005A6D7F">
        <w:rPr>
          <w:color w:val="000000"/>
          <w:sz w:val="28"/>
          <w:szCs w:val="28"/>
        </w:rPr>
        <w:t>Ребенок</w:t>
      </w:r>
      <w:r w:rsidR="00993CCA">
        <w:rPr>
          <w:color w:val="000000"/>
          <w:sz w:val="28"/>
          <w:szCs w:val="28"/>
        </w:rPr>
        <w:t>, 12 лет</w:t>
      </w:r>
    </w:p>
    <w:p w:rsidR="009B0DF2" w:rsidRPr="005A6D7F" w:rsidRDefault="009B0DF2" w:rsidP="00BC28DC">
      <w:pPr>
        <w:jc w:val="both"/>
        <w:rPr>
          <w:color w:val="000000"/>
          <w:sz w:val="28"/>
          <w:szCs w:val="28"/>
        </w:rPr>
      </w:pPr>
      <w:r w:rsidRPr="001408DF">
        <w:rPr>
          <w:b/>
          <w:color w:val="000000"/>
          <w:sz w:val="28"/>
          <w:szCs w:val="28"/>
        </w:rPr>
        <w:t>Жалобы</w:t>
      </w:r>
      <w:r w:rsidRPr="005A6D7F">
        <w:rPr>
          <w:color w:val="000000"/>
          <w:sz w:val="28"/>
          <w:szCs w:val="28"/>
        </w:rPr>
        <w:t xml:space="preserve"> на одышку, кашель, затрудненное дыхание.</w:t>
      </w:r>
    </w:p>
    <w:p w:rsidR="00CB376C" w:rsidRDefault="00CB376C" w:rsidP="00BC28DC">
      <w:pPr>
        <w:jc w:val="both"/>
        <w:rPr>
          <w:sz w:val="28"/>
          <w:szCs w:val="28"/>
        </w:rPr>
      </w:pPr>
      <w:r w:rsidRPr="001408DF">
        <w:rPr>
          <w:b/>
          <w:color w:val="000000"/>
          <w:sz w:val="28"/>
          <w:szCs w:val="28"/>
        </w:rPr>
        <w:t xml:space="preserve">Анамнез </w:t>
      </w:r>
      <w:r w:rsidR="001D1AED" w:rsidRPr="001408DF">
        <w:rPr>
          <w:b/>
          <w:color w:val="000000"/>
          <w:sz w:val="28"/>
          <w:szCs w:val="28"/>
        </w:rPr>
        <w:t>жизни:</w:t>
      </w:r>
      <w:r w:rsidR="001D1AED">
        <w:rPr>
          <w:sz w:val="28"/>
          <w:szCs w:val="28"/>
        </w:rPr>
        <w:t xml:space="preserve"> р</w:t>
      </w:r>
      <w:r w:rsidR="001D1AED" w:rsidRPr="002D0CB4">
        <w:rPr>
          <w:sz w:val="28"/>
          <w:szCs w:val="28"/>
        </w:rPr>
        <w:t>ебёнок</w:t>
      </w:r>
      <w:r w:rsidRPr="002D0CB4">
        <w:rPr>
          <w:sz w:val="28"/>
          <w:szCs w:val="28"/>
        </w:rPr>
        <w:t xml:space="preserve"> от 3 беременности, протекавшей на фоне угрозы прерывания на 18 и 26 неделе, 2 срочных родов. Масса тела при рождении </w:t>
      </w:r>
      <w:smartTag w:uri="urn:schemas-microsoft-com:office:smarttags" w:element="metricconverter">
        <w:smartTagPr>
          <w:attr w:name="ProductID" w:val="3200 г"/>
        </w:smartTagPr>
        <w:r w:rsidRPr="002D0CB4">
          <w:rPr>
            <w:sz w:val="28"/>
            <w:szCs w:val="28"/>
          </w:rPr>
          <w:t>3200 г</w:t>
        </w:r>
      </w:smartTag>
      <w:r w:rsidRPr="002D0CB4">
        <w:rPr>
          <w:sz w:val="28"/>
          <w:szCs w:val="28"/>
        </w:rPr>
        <w:t xml:space="preserve">, длина – </w:t>
      </w:r>
      <w:smartTag w:uri="urn:schemas-microsoft-com:office:smarttags" w:element="metricconverter">
        <w:smartTagPr>
          <w:attr w:name="ProductID" w:val="52 см"/>
        </w:smartTagPr>
        <w:r w:rsidRPr="002D0CB4">
          <w:rPr>
            <w:sz w:val="28"/>
            <w:szCs w:val="28"/>
          </w:rPr>
          <w:t>52 см</w:t>
        </w:r>
      </w:smartTag>
      <w:r w:rsidRPr="002D0CB4">
        <w:rPr>
          <w:sz w:val="28"/>
          <w:szCs w:val="28"/>
        </w:rPr>
        <w:t xml:space="preserve">, с оценкой по шкале Апгар 7/8 баллов. </w:t>
      </w:r>
      <w:r>
        <w:rPr>
          <w:sz w:val="28"/>
          <w:szCs w:val="28"/>
        </w:rPr>
        <w:t xml:space="preserve">Генеалогический анамнез отягощен по БА – у мамы. </w:t>
      </w:r>
      <w:r w:rsidRPr="002D0CB4">
        <w:rPr>
          <w:sz w:val="28"/>
          <w:szCs w:val="28"/>
        </w:rPr>
        <w:t xml:space="preserve">На </w:t>
      </w:r>
      <w:r>
        <w:rPr>
          <w:sz w:val="28"/>
          <w:szCs w:val="28"/>
        </w:rPr>
        <w:t>искусств</w:t>
      </w:r>
      <w:r w:rsidRPr="002D0CB4">
        <w:rPr>
          <w:sz w:val="28"/>
          <w:szCs w:val="28"/>
        </w:rPr>
        <w:t xml:space="preserve">енном вскармливании </w:t>
      </w:r>
      <w:r>
        <w:rPr>
          <w:sz w:val="28"/>
          <w:szCs w:val="28"/>
        </w:rPr>
        <w:t>с 2 месяцев</w:t>
      </w:r>
      <w:r w:rsidRPr="002D0CB4">
        <w:rPr>
          <w:sz w:val="28"/>
          <w:szCs w:val="28"/>
        </w:rPr>
        <w:t>. Болел респираторными вирусными заболеваниями 4-5 раз в год.</w:t>
      </w:r>
    </w:p>
    <w:p w:rsidR="00993CCA" w:rsidRPr="002D0CB4" w:rsidRDefault="009B0DF2" w:rsidP="00BC28DC">
      <w:pPr>
        <w:jc w:val="both"/>
        <w:rPr>
          <w:sz w:val="28"/>
          <w:szCs w:val="28"/>
        </w:rPr>
      </w:pPr>
      <w:r w:rsidRPr="001408DF">
        <w:rPr>
          <w:b/>
          <w:color w:val="000000"/>
          <w:sz w:val="28"/>
          <w:szCs w:val="28"/>
        </w:rPr>
        <w:t xml:space="preserve">Анамнез </w:t>
      </w:r>
      <w:r w:rsidR="00CB376C" w:rsidRPr="001408DF">
        <w:rPr>
          <w:b/>
          <w:color w:val="000000"/>
          <w:sz w:val="28"/>
          <w:szCs w:val="28"/>
        </w:rPr>
        <w:t>заболева</w:t>
      </w:r>
      <w:r w:rsidRPr="001408DF">
        <w:rPr>
          <w:b/>
          <w:color w:val="000000"/>
          <w:sz w:val="28"/>
          <w:szCs w:val="28"/>
        </w:rPr>
        <w:t>ни</w:t>
      </w:r>
      <w:r w:rsidR="00CB376C" w:rsidRPr="001408DF">
        <w:rPr>
          <w:b/>
          <w:color w:val="000000"/>
          <w:sz w:val="28"/>
          <w:szCs w:val="28"/>
        </w:rPr>
        <w:t>я</w:t>
      </w:r>
      <w:r w:rsidRPr="001408DF">
        <w:rPr>
          <w:b/>
          <w:color w:val="000000"/>
          <w:sz w:val="28"/>
          <w:szCs w:val="28"/>
        </w:rPr>
        <w:t>:</w:t>
      </w:r>
      <w:r w:rsidR="001D1AED">
        <w:rPr>
          <w:b/>
          <w:color w:val="000000"/>
          <w:sz w:val="28"/>
          <w:szCs w:val="28"/>
        </w:rPr>
        <w:t xml:space="preserve"> </w:t>
      </w:r>
      <w:r w:rsidR="001D1AED" w:rsidRPr="001D1AED">
        <w:rPr>
          <w:color w:val="000000"/>
          <w:sz w:val="28"/>
          <w:szCs w:val="28"/>
        </w:rPr>
        <w:t>б</w:t>
      </w:r>
      <w:r w:rsidR="00993CCA" w:rsidRPr="002D0CB4">
        <w:rPr>
          <w:sz w:val="28"/>
          <w:szCs w:val="28"/>
        </w:rPr>
        <w:t xml:space="preserve">олен с 3-летнего возраста, когда </w:t>
      </w:r>
      <w:r w:rsidR="00A455A2">
        <w:rPr>
          <w:sz w:val="28"/>
          <w:szCs w:val="28"/>
        </w:rPr>
        <w:t xml:space="preserve">впервые появились приступы удушья, </w:t>
      </w:r>
      <w:r w:rsidR="00993CCA" w:rsidRPr="002D0CB4">
        <w:rPr>
          <w:sz w:val="28"/>
          <w:szCs w:val="28"/>
        </w:rPr>
        <w:t xml:space="preserve">возникающие на фоне вирусных инфекций, после </w:t>
      </w:r>
      <w:r w:rsidR="00993CCA">
        <w:rPr>
          <w:sz w:val="28"/>
          <w:szCs w:val="28"/>
        </w:rPr>
        <w:t>уп</w:t>
      </w:r>
      <w:r w:rsidR="00996FD3">
        <w:rPr>
          <w:sz w:val="28"/>
          <w:szCs w:val="28"/>
        </w:rPr>
        <w:t>отре</w:t>
      </w:r>
      <w:r w:rsidR="00993CCA">
        <w:rPr>
          <w:sz w:val="28"/>
          <w:szCs w:val="28"/>
        </w:rPr>
        <w:t xml:space="preserve">бления </w:t>
      </w:r>
      <w:r w:rsidR="00993CCA" w:rsidRPr="002D0CB4">
        <w:rPr>
          <w:sz w:val="28"/>
          <w:szCs w:val="28"/>
        </w:rPr>
        <w:t xml:space="preserve">яиц, </w:t>
      </w:r>
      <w:r w:rsidR="00993CCA">
        <w:rPr>
          <w:sz w:val="28"/>
          <w:szCs w:val="28"/>
        </w:rPr>
        <w:t>молока</w:t>
      </w:r>
      <w:r w:rsidR="00993CCA" w:rsidRPr="002D0CB4">
        <w:rPr>
          <w:sz w:val="28"/>
          <w:szCs w:val="28"/>
        </w:rPr>
        <w:t xml:space="preserve">. </w:t>
      </w:r>
      <w:r w:rsidR="00CB376C">
        <w:rPr>
          <w:sz w:val="28"/>
          <w:szCs w:val="28"/>
        </w:rPr>
        <w:t>С 10 л</w:t>
      </w:r>
      <w:r w:rsidR="00996FD3">
        <w:rPr>
          <w:sz w:val="28"/>
          <w:szCs w:val="28"/>
        </w:rPr>
        <w:t>е</w:t>
      </w:r>
      <w:r w:rsidR="00CB376C">
        <w:rPr>
          <w:sz w:val="28"/>
          <w:szCs w:val="28"/>
        </w:rPr>
        <w:t xml:space="preserve">т приступы участились </w:t>
      </w:r>
      <w:r w:rsidR="00A455A2">
        <w:rPr>
          <w:sz w:val="28"/>
          <w:szCs w:val="28"/>
        </w:rPr>
        <w:t xml:space="preserve">2 </w:t>
      </w:r>
      <w:r w:rsidR="00993CCA" w:rsidRPr="002D0CB4">
        <w:rPr>
          <w:sz w:val="28"/>
          <w:szCs w:val="28"/>
        </w:rPr>
        <w:t xml:space="preserve">раз в </w:t>
      </w:r>
      <w:r w:rsidR="00A455A2">
        <w:rPr>
          <w:sz w:val="28"/>
          <w:szCs w:val="28"/>
        </w:rPr>
        <w:t>неделю</w:t>
      </w:r>
      <w:r w:rsidR="00993CCA" w:rsidRPr="002D0CB4">
        <w:rPr>
          <w:sz w:val="28"/>
          <w:szCs w:val="28"/>
        </w:rPr>
        <w:t>,</w:t>
      </w:r>
      <w:r w:rsidR="00A455A2">
        <w:rPr>
          <w:sz w:val="28"/>
          <w:szCs w:val="28"/>
        </w:rPr>
        <w:t xml:space="preserve"> ночные до 1 раза в неделю</w:t>
      </w:r>
      <w:r w:rsidR="00993CCA" w:rsidRPr="002D0CB4">
        <w:rPr>
          <w:sz w:val="28"/>
          <w:szCs w:val="28"/>
        </w:rPr>
        <w:t xml:space="preserve"> чаще в холодное время года, в основном днем. Приступы купируются</w:t>
      </w:r>
      <w:r w:rsidR="00993CCA">
        <w:rPr>
          <w:sz w:val="28"/>
          <w:szCs w:val="28"/>
        </w:rPr>
        <w:t xml:space="preserve"> сальбутамолом</w:t>
      </w:r>
      <w:r w:rsidR="00993CCA" w:rsidRPr="002D0CB4">
        <w:rPr>
          <w:sz w:val="28"/>
          <w:szCs w:val="28"/>
        </w:rPr>
        <w:t>.</w:t>
      </w:r>
      <w:r w:rsidR="00CB376C">
        <w:rPr>
          <w:sz w:val="28"/>
          <w:szCs w:val="28"/>
        </w:rPr>
        <w:t xml:space="preserve"> Базисная терапия будесонид </w:t>
      </w:r>
      <w:r w:rsidR="00A455A2">
        <w:rPr>
          <w:sz w:val="28"/>
          <w:szCs w:val="28"/>
        </w:rPr>
        <w:t>0</w:t>
      </w:r>
      <w:r w:rsidR="00CB376C">
        <w:rPr>
          <w:sz w:val="28"/>
          <w:szCs w:val="28"/>
        </w:rPr>
        <w:t>,</w:t>
      </w:r>
      <w:r w:rsidR="00A455A2">
        <w:rPr>
          <w:sz w:val="28"/>
          <w:szCs w:val="28"/>
        </w:rPr>
        <w:t xml:space="preserve">5мг 2 раза в день. </w:t>
      </w:r>
    </w:p>
    <w:p w:rsidR="00993CCA" w:rsidRPr="002D0CB4" w:rsidRDefault="009B0DF2" w:rsidP="00BC28DC">
      <w:pPr>
        <w:jc w:val="both"/>
        <w:rPr>
          <w:sz w:val="28"/>
          <w:szCs w:val="28"/>
        </w:rPr>
      </w:pPr>
      <w:r w:rsidRPr="001408DF">
        <w:rPr>
          <w:b/>
          <w:color w:val="000000"/>
          <w:sz w:val="28"/>
          <w:szCs w:val="28"/>
        </w:rPr>
        <w:t>Аллергологический анамнез:</w:t>
      </w:r>
      <w:r w:rsidR="001D1AED">
        <w:rPr>
          <w:b/>
          <w:color w:val="000000"/>
          <w:sz w:val="28"/>
          <w:szCs w:val="28"/>
        </w:rPr>
        <w:t xml:space="preserve"> </w:t>
      </w:r>
      <w:r w:rsidR="001D1AED" w:rsidRPr="001D1AED">
        <w:rPr>
          <w:color w:val="000000"/>
          <w:sz w:val="28"/>
          <w:szCs w:val="28"/>
        </w:rPr>
        <w:t>д</w:t>
      </w:r>
      <w:r w:rsidR="00993CCA" w:rsidRPr="002D0CB4">
        <w:rPr>
          <w:sz w:val="28"/>
          <w:szCs w:val="28"/>
        </w:rPr>
        <w:t>иатез с 2-х месяцев на свекольный сок, морковный сок, апельсин, куриные яйца. Проф</w:t>
      </w:r>
      <w:r w:rsidR="00A455A2">
        <w:rPr>
          <w:sz w:val="28"/>
          <w:szCs w:val="28"/>
        </w:rPr>
        <w:t xml:space="preserve">илактические </w:t>
      </w:r>
      <w:r w:rsidR="00993CCA" w:rsidRPr="002D0CB4">
        <w:rPr>
          <w:sz w:val="28"/>
          <w:szCs w:val="28"/>
        </w:rPr>
        <w:t>прививки по календарю. Проведено обследование: выявлена сенсибилизация на домашнюю пыль, библиотечную пыль, шерсть собаки, кошки, куриные яйца.</w:t>
      </w:r>
    </w:p>
    <w:p w:rsidR="00436E32" w:rsidRDefault="001D1AED" w:rsidP="00BC28DC">
      <w:pPr>
        <w:jc w:val="both"/>
        <w:rPr>
          <w:sz w:val="28"/>
          <w:szCs w:val="28"/>
        </w:rPr>
      </w:pPr>
      <w:r w:rsidRPr="001408DF">
        <w:rPr>
          <w:b/>
          <w:color w:val="000000"/>
          <w:sz w:val="28"/>
          <w:szCs w:val="28"/>
        </w:rPr>
        <w:t>Объективно</w:t>
      </w:r>
      <w:r w:rsidRPr="001D58D2">
        <w:rPr>
          <w:b/>
          <w:color w:val="000000"/>
          <w:sz w:val="28"/>
          <w:szCs w:val="28"/>
        </w:rPr>
        <w:t>:</w:t>
      </w:r>
      <w:r>
        <w:rPr>
          <w:sz w:val="28"/>
          <w:szCs w:val="28"/>
        </w:rPr>
        <w:t xml:space="preserve"> </w:t>
      </w:r>
      <w:r w:rsidRPr="002D0CB4">
        <w:rPr>
          <w:sz w:val="28"/>
          <w:szCs w:val="28"/>
        </w:rPr>
        <w:t>состояние</w:t>
      </w:r>
      <w:r w:rsidR="00993CCA" w:rsidRPr="002D0CB4">
        <w:rPr>
          <w:sz w:val="28"/>
          <w:szCs w:val="28"/>
        </w:rPr>
        <w:t xml:space="preserve"> мальчика средней тяжести</w:t>
      </w:r>
      <w:r w:rsidR="00436E32">
        <w:rPr>
          <w:sz w:val="28"/>
          <w:szCs w:val="28"/>
        </w:rPr>
        <w:t>, речь, физическая активность сохранена</w:t>
      </w:r>
      <w:r w:rsidR="00993CCA" w:rsidRPr="002D0CB4">
        <w:rPr>
          <w:sz w:val="28"/>
          <w:szCs w:val="28"/>
        </w:rPr>
        <w:t xml:space="preserve">. Правильного телосложения. Масса тела </w:t>
      </w:r>
      <w:smartTag w:uri="urn:schemas-microsoft-com:office:smarttags" w:element="metricconverter">
        <w:smartTagPr>
          <w:attr w:name="ProductID" w:val="38 кг"/>
        </w:smartTagPr>
        <w:r w:rsidR="00993CCA" w:rsidRPr="002D0CB4">
          <w:rPr>
            <w:sz w:val="28"/>
            <w:szCs w:val="28"/>
          </w:rPr>
          <w:t>38 кг</w:t>
        </w:r>
      </w:smartTag>
      <w:r w:rsidR="00993CCA" w:rsidRPr="002D0CB4">
        <w:rPr>
          <w:sz w:val="28"/>
          <w:szCs w:val="28"/>
        </w:rPr>
        <w:t xml:space="preserve">, длина – </w:t>
      </w:r>
      <w:smartTag w:uri="urn:schemas-microsoft-com:office:smarttags" w:element="metricconverter">
        <w:smartTagPr>
          <w:attr w:name="ProductID" w:val="148 см"/>
        </w:smartTagPr>
        <w:r w:rsidR="00993CCA" w:rsidRPr="002D0CB4">
          <w:rPr>
            <w:sz w:val="28"/>
            <w:szCs w:val="28"/>
          </w:rPr>
          <w:t>148 см</w:t>
        </w:r>
      </w:smartTag>
      <w:r w:rsidR="00993CCA" w:rsidRPr="002D0CB4">
        <w:rPr>
          <w:sz w:val="28"/>
          <w:szCs w:val="28"/>
        </w:rPr>
        <w:t xml:space="preserve">. Кожные покровы чистые, бледно-розовые. Зев </w:t>
      </w:r>
      <w:r w:rsidR="00993CCA">
        <w:rPr>
          <w:sz w:val="28"/>
          <w:szCs w:val="28"/>
        </w:rPr>
        <w:t>чистый</w:t>
      </w:r>
      <w:r w:rsidR="00993CCA" w:rsidRPr="002D0CB4">
        <w:rPr>
          <w:sz w:val="28"/>
          <w:szCs w:val="28"/>
        </w:rPr>
        <w:t xml:space="preserve">. Периферические лимфоузлы не увеличены. Грудная клетка цилиндрической формы, </w:t>
      </w:r>
      <w:r w:rsidR="00CB376C">
        <w:rPr>
          <w:sz w:val="28"/>
          <w:szCs w:val="28"/>
        </w:rPr>
        <w:t xml:space="preserve">вздута, </w:t>
      </w:r>
      <w:r>
        <w:rPr>
          <w:sz w:val="28"/>
          <w:szCs w:val="28"/>
        </w:rPr>
        <w:t>ри</w:t>
      </w:r>
      <w:r w:rsidRPr="002D0CB4">
        <w:rPr>
          <w:sz w:val="28"/>
          <w:szCs w:val="28"/>
        </w:rPr>
        <w:t>гидная</w:t>
      </w:r>
      <w:r w:rsidR="00993CCA" w:rsidRPr="002D0CB4">
        <w:rPr>
          <w:sz w:val="28"/>
          <w:szCs w:val="28"/>
        </w:rPr>
        <w:t>. При перкуссии над легкими коробочный звук, аускультативно сухие свистящие хрипы</w:t>
      </w:r>
      <w:r w:rsidR="00436E32">
        <w:rPr>
          <w:sz w:val="28"/>
          <w:szCs w:val="28"/>
        </w:rPr>
        <w:t xml:space="preserve"> по всем легочным полям. ЧД - 30</w:t>
      </w:r>
      <w:r w:rsidR="00993CCA" w:rsidRPr="002D0CB4">
        <w:rPr>
          <w:sz w:val="28"/>
          <w:szCs w:val="28"/>
        </w:rPr>
        <w:t xml:space="preserve"> в минуту.</w:t>
      </w:r>
      <w:r>
        <w:rPr>
          <w:sz w:val="28"/>
          <w:szCs w:val="28"/>
        </w:rPr>
        <w:t xml:space="preserve"> </w:t>
      </w:r>
      <w:r w:rsidR="00436E32">
        <w:rPr>
          <w:sz w:val="28"/>
          <w:szCs w:val="28"/>
          <w:lang w:val="en-US"/>
        </w:rPr>
        <w:t>SaO</w:t>
      </w:r>
      <w:r w:rsidR="00436E32" w:rsidRPr="00436E32">
        <w:rPr>
          <w:sz w:val="28"/>
          <w:szCs w:val="28"/>
          <w:vertAlign w:val="subscript"/>
        </w:rPr>
        <w:t>2</w:t>
      </w:r>
      <w:r>
        <w:rPr>
          <w:sz w:val="28"/>
          <w:szCs w:val="28"/>
          <w:vertAlign w:val="subscript"/>
        </w:rPr>
        <w:t xml:space="preserve"> </w:t>
      </w:r>
      <w:r w:rsidR="00436E32">
        <w:rPr>
          <w:sz w:val="28"/>
          <w:szCs w:val="28"/>
        </w:rPr>
        <w:t>- 96%.</w:t>
      </w:r>
      <w:r w:rsidR="00993CCA" w:rsidRPr="002D0CB4">
        <w:rPr>
          <w:sz w:val="28"/>
          <w:szCs w:val="28"/>
        </w:rPr>
        <w:t xml:space="preserve"> Тоны серд</w:t>
      </w:r>
      <w:r w:rsidR="00436E32">
        <w:rPr>
          <w:sz w:val="28"/>
          <w:szCs w:val="28"/>
        </w:rPr>
        <w:t>ца приглушены, ритмичны. Пульс 10</w:t>
      </w:r>
      <w:r w:rsidR="00993CCA" w:rsidRPr="002D0CB4">
        <w:rPr>
          <w:sz w:val="28"/>
          <w:szCs w:val="28"/>
        </w:rPr>
        <w:t>8 в минуту. Живот мягкий, безболезненный. Печень у края реберной дуги, селезенка не пальпируется. Стул и мочеиспускание в норме.</w:t>
      </w:r>
    </w:p>
    <w:p w:rsidR="009F4D32" w:rsidRDefault="009F4D32" w:rsidP="00BC28DC">
      <w:pPr>
        <w:jc w:val="both"/>
        <w:rPr>
          <w:b/>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Вопросы:</w:t>
      </w:r>
    </w:p>
    <w:p w:rsidR="00993CCA" w:rsidRPr="002D0CB4" w:rsidRDefault="00993CCA" w:rsidP="008634CB">
      <w:pPr>
        <w:numPr>
          <w:ilvl w:val="0"/>
          <w:numId w:val="89"/>
        </w:numPr>
        <w:jc w:val="both"/>
        <w:rPr>
          <w:sz w:val="28"/>
          <w:szCs w:val="28"/>
        </w:rPr>
      </w:pPr>
      <w:r w:rsidRPr="002D0CB4">
        <w:rPr>
          <w:sz w:val="28"/>
          <w:szCs w:val="28"/>
        </w:rPr>
        <w:t>Выделите основные симптомы заболевания.</w:t>
      </w:r>
    </w:p>
    <w:p w:rsidR="00993CCA" w:rsidRPr="002D0CB4" w:rsidRDefault="00993CCA" w:rsidP="008634CB">
      <w:pPr>
        <w:numPr>
          <w:ilvl w:val="0"/>
          <w:numId w:val="89"/>
        </w:numPr>
        <w:jc w:val="both"/>
        <w:rPr>
          <w:sz w:val="28"/>
          <w:szCs w:val="28"/>
        </w:rPr>
      </w:pPr>
      <w:r w:rsidRPr="002D0CB4">
        <w:rPr>
          <w:sz w:val="28"/>
          <w:szCs w:val="28"/>
        </w:rPr>
        <w:t>Выделите факторы, предрасполагающие к развитию заболевания.</w:t>
      </w:r>
    </w:p>
    <w:p w:rsidR="00993CCA" w:rsidRPr="002D0CB4" w:rsidRDefault="00993CCA" w:rsidP="008634CB">
      <w:pPr>
        <w:numPr>
          <w:ilvl w:val="0"/>
          <w:numId w:val="89"/>
        </w:numPr>
        <w:jc w:val="both"/>
        <w:rPr>
          <w:sz w:val="28"/>
          <w:szCs w:val="28"/>
        </w:rPr>
      </w:pPr>
      <w:r w:rsidRPr="002D0CB4">
        <w:rPr>
          <w:sz w:val="28"/>
          <w:szCs w:val="28"/>
        </w:rPr>
        <w:t>Назовите факторы, вызывающие обострение заболевания (триггеры).</w:t>
      </w:r>
    </w:p>
    <w:p w:rsidR="00993CCA" w:rsidRPr="002D0CB4" w:rsidRDefault="00993CCA" w:rsidP="008634CB">
      <w:pPr>
        <w:numPr>
          <w:ilvl w:val="0"/>
          <w:numId w:val="89"/>
        </w:numPr>
        <w:jc w:val="both"/>
        <w:rPr>
          <w:sz w:val="28"/>
          <w:szCs w:val="28"/>
        </w:rPr>
      </w:pPr>
      <w:r w:rsidRPr="002D0CB4">
        <w:rPr>
          <w:sz w:val="28"/>
          <w:szCs w:val="28"/>
        </w:rPr>
        <w:t>Поставьте диагноз согласно классификации.</w:t>
      </w:r>
    </w:p>
    <w:p w:rsidR="00993CCA" w:rsidRDefault="00993CCA" w:rsidP="008634CB">
      <w:pPr>
        <w:numPr>
          <w:ilvl w:val="0"/>
          <w:numId w:val="89"/>
        </w:numPr>
        <w:jc w:val="both"/>
        <w:rPr>
          <w:sz w:val="28"/>
          <w:szCs w:val="28"/>
        </w:rPr>
      </w:pPr>
      <w:r w:rsidRPr="002D0CB4">
        <w:rPr>
          <w:sz w:val="28"/>
          <w:szCs w:val="28"/>
        </w:rPr>
        <w:t xml:space="preserve">Какие изменения </w:t>
      </w:r>
      <w:r>
        <w:rPr>
          <w:sz w:val="28"/>
          <w:szCs w:val="28"/>
        </w:rPr>
        <w:t xml:space="preserve">лежат в основе проявления болезни. </w:t>
      </w:r>
    </w:p>
    <w:p w:rsidR="009F4D32" w:rsidRDefault="009F4D32" w:rsidP="00BC28DC">
      <w:pPr>
        <w:jc w:val="both"/>
        <w:rPr>
          <w:b/>
          <w:color w:val="000000"/>
          <w:sz w:val="28"/>
          <w:szCs w:val="28"/>
        </w:rPr>
      </w:pPr>
    </w:p>
    <w:p w:rsidR="009B0DF2" w:rsidRDefault="00993CCA" w:rsidP="00BC28DC">
      <w:pPr>
        <w:jc w:val="both"/>
        <w:rPr>
          <w:b/>
          <w:color w:val="000000"/>
          <w:sz w:val="28"/>
          <w:szCs w:val="28"/>
        </w:rPr>
      </w:pPr>
      <w:r>
        <w:rPr>
          <w:b/>
          <w:color w:val="000000"/>
          <w:sz w:val="28"/>
          <w:szCs w:val="28"/>
        </w:rPr>
        <w:t>Образец решения:</w:t>
      </w:r>
    </w:p>
    <w:p w:rsidR="00993CCA" w:rsidRDefault="00993CCA" w:rsidP="00BC28DC">
      <w:pPr>
        <w:jc w:val="both"/>
        <w:rPr>
          <w:sz w:val="28"/>
          <w:szCs w:val="28"/>
        </w:rPr>
      </w:pPr>
      <w:r>
        <w:rPr>
          <w:sz w:val="28"/>
          <w:szCs w:val="28"/>
        </w:rPr>
        <w:t>1. кашель, приступы одышки.</w:t>
      </w:r>
    </w:p>
    <w:p w:rsidR="00993CCA" w:rsidRDefault="00993CCA" w:rsidP="00BC28DC">
      <w:pPr>
        <w:jc w:val="both"/>
        <w:rPr>
          <w:sz w:val="28"/>
          <w:szCs w:val="28"/>
        </w:rPr>
      </w:pPr>
      <w:r>
        <w:rPr>
          <w:sz w:val="28"/>
          <w:szCs w:val="28"/>
        </w:rPr>
        <w:lastRenderedPageBreak/>
        <w:t xml:space="preserve">2. отягощенный аллергоанамнез по БА, искусственной вскармливание с 2 мес., «атопический марш» с 3 месяцев. </w:t>
      </w:r>
    </w:p>
    <w:p w:rsidR="00993CCA" w:rsidRDefault="00993CCA" w:rsidP="00BC28DC">
      <w:pPr>
        <w:jc w:val="both"/>
        <w:rPr>
          <w:sz w:val="28"/>
          <w:szCs w:val="28"/>
        </w:rPr>
      </w:pPr>
      <w:r>
        <w:rPr>
          <w:sz w:val="28"/>
          <w:szCs w:val="28"/>
        </w:rPr>
        <w:t>3. уп</w:t>
      </w:r>
      <w:r w:rsidR="001B4741">
        <w:rPr>
          <w:sz w:val="28"/>
          <w:szCs w:val="28"/>
        </w:rPr>
        <w:t>отр</w:t>
      </w:r>
      <w:r>
        <w:rPr>
          <w:sz w:val="28"/>
          <w:szCs w:val="28"/>
        </w:rPr>
        <w:t xml:space="preserve">ебления </w:t>
      </w:r>
      <w:r w:rsidRPr="002D0CB4">
        <w:rPr>
          <w:sz w:val="28"/>
          <w:szCs w:val="28"/>
        </w:rPr>
        <w:t xml:space="preserve">яиц, </w:t>
      </w:r>
      <w:r>
        <w:rPr>
          <w:sz w:val="28"/>
          <w:szCs w:val="28"/>
        </w:rPr>
        <w:t xml:space="preserve">молока, контакт с </w:t>
      </w:r>
      <w:r w:rsidRPr="002D0CB4">
        <w:rPr>
          <w:sz w:val="28"/>
          <w:szCs w:val="28"/>
        </w:rPr>
        <w:t>домашн</w:t>
      </w:r>
      <w:r>
        <w:rPr>
          <w:sz w:val="28"/>
          <w:szCs w:val="28"/>
        </w:rPr>
        <w:t>ей</w:t>
      </w:r>
      <w:r w:rsidRPr="002D0CB4">
        <w:rPr>
          <w:sz w:val="28"/>
          <w:szCs w:val="28"/>
        </w:rPr>
        <w:t xml:space="preserve"> пыль</w:t>
      </w:r>
      <w:r>
        <w:rPr>
          <w:sz w:val="28"/>
          <w:szCs w:val="28"/>
        </w:rPr>
        <w:t>ю</w:t>
      </w:r>
      <w:r w:rsidRPr="002D0CB4">
        <w:rPr>
          <w:sz w:val="28"/>
          <w:szCs w:val="28"/>
        </w:rPr>
        <w:t>, библиотечн</w:t>
      </w:r>
      <w:r>
        <w:rPr>
          <w:sz w:val="28"/>
          <w:szCs w:val="28"/>
        </w:rPr>
        <w:t>ой</w:t>
      </w:r>
      <w:r w:rsidRPr="002D0CB4">
        <w:rPr>
          <w:sz w:val="28"/>
          <w:szCs w:val="28"/>
        </w:rPr>
        <w:t xml:space="preserve"> пыль</w:t>
      </w:r>
      <w:r>
        <w:rPr>
          <w:sz w:val="28"/>
          <w:szCs w:val="28"/>
        </w:rPr>
        <w:t>ю</w:t>
      </w:r>
      <w:r w:rsidRPr="002D0CB4">
        <w:rPr>
          <w:sz w:val="28"/>
          <w:szCs w:val="28"/>
        </w:rPr>
        <w:t>, шерсть</w:t>
      </w:r>
      <w:r>
        <w:rPr>
          <w:sz w:val="28"/>
          <w:szCs w:val="28"/>
        </w:rPr>
        <w:t xml:space="preserve">ю собаки и кошки. </w:t>
      </w:r>
    </w:p>
    <w:p w:rsidR="00993CCA" w:rsidRDefault="00A455A2" w:rsidP="00BC28DC">
      <w:pPr>
        <w:jc w:val="both"/>
        <w:rPr>
          <w:sz w:val="28"/>
          <w:szCs w:val="28"/>
        </w:rPr>
      </w:pPr>
      <w:r>
        <w:rPr>
          <w:sz w:val="28"/>
          <w:szCs w:val="28"/>
        </w:rPr>
        <w:t>4. Б</w:t>
      </w:r>
      <w:r w:rsidR="00993CCA">
        <w:rPr>
          <w:sz w:val="28"/>
          <w:szCs w:val="28"/>
        </w:rPr>
        <w:t>ронхиальная астма атопическая,</w:t>
      </w:r>
      <w:r w:rsidR="00CB376C">
        <w:rPr>
          <w:sz w:val="28"/>
          <w:szCs w:val="28"/>
        </w:rPr>
        <w:t xml:space="preserve"> легкая персистирующая</w:t>
      </w:r>
      <w:r>
        <w:rPr>
          <w:sz w:val="28"/>
          <w:szCs w:val="28"/>
        </w:rPr>
        <w:t>, неконтролируемая</w:t>
      </w:r>
      <w:r w:rsidR="00993CCA">
        <w:rPr>
          <w:sz w:val="28"/>
          <w:szCs w:val="28"/>
        </w:rPr>
        <w:t xml:space="preserve">, обострение. Приступ легкой степени. </w:t>
      </w:r>
    </w:p>
    <w:p w:rsidR="00993CCA" w:rsidRPr="002D0CB4" w:rsidRDefault="00993CCA" w:rsidP="00BC28DC">
      <w:pPr>
        <w:jc w:val="both"/>
        <w:rPr>
          <w:sz w:val="28"/>
          <w:szCs w:val="28"/>
        </w:rPr>
      </w:pPr>
      <w:r>
        <w:rPr>
          <w:sz w:val="28"/>
          <w:szCs w:val="28"/>
        </w:rPr>
        <w:t xml:space="preserve">5. отек слизистой, гиперсекреция слизи, бронхоспазм. </w:t>
      </w:r>
    </w:p>
    <w:p w:rsidR="00993CCA" w:rsidRPr="005A6D7F" w:rsidRDefault="00993CCA" w:rsidP="00BC28DC">
      <w:pPr>
        <w:ind w:firstLine="709"/>
        <w:jc w:val="both"/>
        <w:rPr>
          <w:b/>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r>
    </w:tbl>
    <w:p w:rsidR="009B0DF2" w:rsidRPr="005A6D7F" w:rsidRDefault="009B0DF2" w:rsidP="00BC28DC">
      <w:pPr>
        <w:ind w:firstLine="709"/>
        <w:jc w:val="both"/>
        <w:rPr>
          <w:color w:val="000000"/>
          <w:sz w:val="28"/>
          <w:szCs w:val="28"/>
        </w:rPr>
      </w:pPr>
    </w:p>
    <w:p w:rsidR="00B45BBF" w:rsidRPr="005A6D7F" w:rsidRDefault="00111A3D" w:rsidP="00BC28DC">
      <w:pPr>
        <w:ind w:firstLine="709"/>
        <w:jc w:val="both"/>
        <w:rPr>
          <w:color w:val="000000"/>
          <w:sz w:val="28"/>
          <w:szCs w:val="28"/>
          <w:u w:val="single"/>
        </w:rPr>
      </w:pPr>
      <w:r w:rsidRPr="005A6D7F">
        <w:rPr>
          <w:b/>
          <w:color w:val="000000"/>
          <w:sz w:val="28"/>
          <w:szCs w:val="28"/>
        </w:rPr>
        <w:t xml:space="preserve">Тема </w:t>
      </w:r>
      <w:r w:rsidR="00B45BBF" w:rsidRPr="005A6D7F">
        <w:rPr>
          <w:b/>
          <w:color w:val="000000"/>
          <w:sz w:val="28"/>
          <w:szCs w:val="28"/>
        </w:rPr>
        <w:t>5</w:t>
      </w:r>
      <w:r w:rsidR="000E14C5">
        <w:rPr>
          <w:b/>
          <w:color w:val="000000"/>
          <w:sz w:val="28"/>
          <w:szCs w:val="28"/>
        </w:rPr>
        <w:t xml:space="preserve"> </w:t>
      </w:r>
      <w:r w:rsidR="001408DF">
        <w:rPr>
          <w:color w:val="000000"/>
          <w:sz w:val="28"/>
          <w:szCs w:val="28"/>
        </w:rPr>
        <w:t>«</w:t>
      </w:r>
      <w:r w:rsidR="00B45BBF" w:rsidRPr="005A6D7F">
        <w:rPr>
          <w:color w:val="000000"/>
          <w:sz w:val="28"/>
          <w:szCs w:val="28"/>
          <w:u w:val="single"/>
        </w:rPr>
        <w:t>Лечение бронхиальной астме у детей</w:t>
      </w:r>
      <w:r w:rsidR="001408DF">
        <w:rPr>
          <w:color w:val="000000"/>
          <w:sz w:val="28"/>
          <w:szCs w:val="28"/>
          <w:u w:val="single"/>
        </w:rPr>
        <w:t>»</w:t>
      </w:r>
      <w:r w:rsidR="00B45BBF" w:rsidRPr="005A6D7F">
        <w:rPr>
          <w:color w:val="000000"/>
          <w:sz w:val="28"/>
          <w:szCs w:val="28"/>
          <w:u w:val="single"/>
        </w:rPr>
        <w:t>.</w:t>
      </w:r>
    </w:p>
    <w:p w:rsidR="001408DF" w:rsidRDefault="001408DF" w:rsidP="00BC28DC">
      <w:pPr>
        <w:ind w:firstLine="709"/>
        <w:jc w:val="both"/>
        <w:rPr>
          <w:b/>
          <w:color w:val="000000"/>
          <w:sz w:val="28"/>
          <w:szCs w:val="28"/>
        </w:rPr>
      </w:pPr>
    </w:p>
    <w:p w:rsidR="00EA28A8"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1D58D2">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1D58D2">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1D58D2">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F74520" w:rsidRDefault="00F74520" w:rsidP="00BC28DC">
      <w:pPr>
        <w:ind w:firstLine="709"/>
        <w:jc w:val="both"/>
        <w:rPr>
          <w:b/>
          <w:color w:val="000000"/>
          <w:sz w:val="28"/>
          <w:szCs w:val="28"/>
        </w:rPr>
      </w:pPr>
    </w:p>
    <w:p w:rsidR="00F74520" w:rsidRPr="009F4D32" w:rsidRDefault="00111A3D"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1F2B56" w:rsidRPr="001F2B56" w:rsidRDefault="00C54D99" w:rsidP="00BC28DC">
      <w:pPr>
        <w:ind w:left="360"/>
        <w:jc w:val="both"/>
        <w:rPr>
          <w:b/>
          <w:color w:val="000000"/>
          <w:sz w:val="28"/>
          <w:szCs w:val="28"/>
        </w:rPr>
      </w:pPr>
      <w:r w:rsidRPr="005A6D7F">
        <w:rPr>
          <w:b/>
          <w:sz w:val="28"/>
          <w:szCs w:val="28"/>
        </w:rPr>
        <w:t>Вопросы для подготовки к устному опросу:</w:t>
      </w:r>
    </w:p>
    <w:p w:rsidR="001F2B56" w:rsidRPr="00F74520" w:rsidRDefault="001F2B56" w:rsidP="006A53E2">
      <w:pPr>
        <w:pStyle w:val="a5"/>
        <w:numPr>
          <w:ilvl w:val="0"/>
          <w:numId w:val="227"/>
        </w:numPr>
        <w:rPr>
          <w:rFonts w:ascii="Times New Roman" w:hAnsi="Times New Roman"/>
          <w:b/>
          <w:color w:val="000000"/>
          <w:sz w:val="28"/>
          <w:szCs w:val="28"/>
        </w:rPr>
      </w:pPr>
      <w:r w:rsidRPr="00F74520">
        <w:rPr>
          <w:rFonts w:ascii="Times New Roman" w:hAnsi="Times New Roman"/>
          <w:color w:val="000000"/>
          <w:sz w:val="28"/>
          <w:szCs w:val="28"/>
        </w:rPr>
        <w:t>Фармакотерапия острого периода бронхиальной астмы.</w:t>
      </w:r>
    </w:p>
    <w:p w:rsidR="001F2B56" w:rsidRPr="00F74520" w:rsidRDefault="001F2B56" w:rsidP="006A53E2">
      <w:pPr>
        <w:pStyle w:val="a5"/>
        <w:numPr>
          <w:ilvl w:val="0"/>
          <w:numId w:val="227"/>
        </w:numPr>
        <w:rPr>
          <w:rFonts w:ascii="Times New Roman" w:hAnsi="Times New Roman"/>
          <w:b/>
          <w:color w:val="000000"/>
          <w:sz w:val="28"/>
          <w:szCs w:val="28"/>
        </w:rPr>
      </w:pPr>
      <w:r w:rsidRPr="00F74520">
        <w:rPr>
          <w:rFonts w:ascii="Times New Roman" w:hAnsi="Times New Roman"/>
          <w:color w:val="000000"/>
          <w:sz w:val="28"/>
          <w:szCs w:val="28"/>
        </w:rPr>
        <w:t>Лечение сопутствующих заболеваний при бронхиальной астме.</w:t>
      </w:r>
    </w:p>
    <w:p w:rsidR="001F2B56" w:rsidRPr="00F74520" w:rsidRDefault="001F2B56" w:rsidP="006A53E2">
      <w:pPr>
        <w:pStyle w:val="a5"/>
        <w:numPr>
          <w:ilvl w:val="0"/>
          <w:numId w:val="227"/>
        </w:numPr>
        <w:rPr>
          <w:rFonts w:ascii="Times New Roman" w:hAnsi="Times New Roman"/>
          <w:b/>
          <w:color w:val="000000"/>
          <w:sz w:val="28"/>
          <w:szCs w:val="28"/>
        </w:rPr>
      </w:pPr>
      <w:r w:rsidRPr="00F74520">
        <w:rPr>
          <w:rFonts w:ascii="Times New Roman" w:hAnsi="Times New Roman"/>
          <w:color w:val="000000"/>
          <w:sz w:val="28"/>
          <w:szCs w:val="28"/>
        </w:rPr>
        <w:t>Аллергенспецифическая иммунотерапия при бронхиальной астме.</w:t>
      </w:r>
    </w:p>
    <w:p w:rsidR="001F2B56" w:rsidRPr="00F74520" w:rsidRDefault="001F2B56" w:rsidP="006A53E2">
      <w:pPr>
        <w:pStyle w:val="a5"/>
        <w:numPr>
          <w:ilvl w:val="0"/>
          <w:numId w:val="227"/>
        </w:numPr>
        <w:rPr>
          <w:rFonts w:ascii="Times New Roman" w:hAnsi="Times New Roman"/>
          <w:b/>
          <w:color w:val="000000"/>
          <w:sz w:val="28"/>
          <w:szCs w:val="28"/>
        </w:rPr>
      </w:pPr>
      <w:r w:rsidRPr="00F74520">
        <w:rPr>
          <w:rFonts w:ascii="Times New Roman" w:hAnsi="Times New Roman"/>
          <w:color w:val="000000"/>
          <w:sz w:val="28"/>
          <w:szCs w:val="28"/>
        </w:rPr>
        <w:t>Реабилитация и обучение пациентов при бронхиальной астме.</w:t>
      </w:r>
    </w:p>
    <w:p w:rsidR="001F2B56" w:rsidRPr="00F74520" w:rsidRDefault="001F2B56" w:rsidP="006A53E2">
      <w:pPr>
        <w:pStyle w:val="a5"/>
        <w:numPr>
          <w:ilvl w:val="0"/>
          <w:numId w:val="227"/>
        </w:numPr>
        <w:rPr>
          <w:rFonts w:ascii="Times New Roman" w:hAnsi="Times New Roman"/>
          <w:b/>
          <w:color w:val="000000"/>
          <w:sz w:val="28"/>
          <w:szCs w:val="28"/>
        </w:rPr>
      </w:pPr>
      <w:r w:rsidRPr="00F74520">
        <w:rPr>
          <w:rFonts w:ascii="Times New Roman" w:hAnsi="Times New Roman"/>
          <w:color w:val="000000"/>
          <w:sz w:val="28"/>
          <w:szCs w:val="28"/>
        </w:rPr>
        <w:t>Лечение острого приступа бронхиальной астмы у детей.</w:t>
      </w:r>
    </w:p>
    <w:p w:rsidR="001F2B56" w:rsidRPr="00F74520" w:rsidRDefault="001F2B56" w:rsidP="006A53E2">
      <w:pPr>
        <w:pStyle w:val="a5"/>
        <w:numPr>
          <w:ilvl w:val="0"/>
          <w:numId w:val="227"/>
        </w:numPr>
        <w:rPr>
          <w:rFonts w:ascii="Times New Roman" w:hAnsi="Times New Roman"/>
          <w:b/>
          <w:color w:val="000000"/>
          <w:sz w:val="28"/>
          <w:szCs w:val="28"/>
        </w:rPr>
      </w:pPr>
      <w:r w:rsidRPr="00F74520">
        <w:rPr>
          <w:rFonts w:ascii="Times New Roman" w:hAnsi="Times New Roman"/>
          <w:color w:val="000000"/>
          <w:sz w:val="28"/>
          <w:szCs w:val="28"/>
        </w:rPr>
        <w:t>Лечение среднетяжелого и тяжелого приступа при бронхиальной астме у детей.</w:t>
      </w:r>
    </w:p>
    <w:p w:rsidR="001F2B56" w:rsidRPr="00F74520" w:rsidRDefault="001F2B56" w:rsidP="006A53E2">
      <w:pPr>
        <w:pStyle w:val="a5"/>
        <w:numPr>
          <w:ilvl w:val="0"/>
          <w:numId w:val="227"/>
        </w:numPr>
        <w:rPr>
          <w:rFonts w:ascii="Times New Roman" w:hAnsi="Times New Roman"/>
          <w:b/>
          <w:color w:val="000000"/>
          <w:sz w:val="28"/>
          <w:szCs w:val="28"/>
        </w:rPr>
      </w:pPr>
      <w:r w:rsidRPr="00F74520">
        <w:rPr>
          <w:rFonts w:ascii="Times New Roman" w:hAnsi="Times New Roman"/>
          <w:color w:val="000000"/>
          <w:sz w:val="28"/>
          <w:szCs w:val="28"/>
        </w:rPr>
        <w:t>Базисная терапия бронхиальной астмы у детей</w:t>
      </w:r>
    </w:p>
    <w:p w:rsidR="001F2B56" w:rsidRPr="00F74520" w:rsidRDefault="001F2B56" w:rsidP="006A53E2">
      <w:pPr>
        <w:pStyle w:val="a5"/>
        <w:numPr>
          <w:ilvl w:val="0"/>
          <w:numId w:val="227"/>
        </w:numPr>
        <w:rPr>
          <w:rFonts w:ascii="Times New Roman" w:hAnsi="Times New Roman"/>
          <w:b/>
          <w:color w:val="000000"/>
          <w:sz w:val="28"/>
          <w:szCs w:val="28"/>
        </w:rPr>
      </w:pPr>
      <w:r w:rsidRPr="00F74520">
        <w:rPr>
          <w:rFonts w:ascii="Times New Roman" w:hAnsi="Times New Roman"/>
          <w:color w:val="000000"/>
          <w:sz w:val="28"/>
          <w:szCs w:val="28"/>
        </w:rPr>
        <w:t>Препараты базисной терапии бронхиальной астмы.</w:t>
      </w:r>
    </w:p>
    <w:p w:rsidR="001F2B56" w:rsidRPr="00F74520" w:rsidRDefault="001F2B56" w:rsidP="006A53E2">
      <w:pPr>
        <w:pStyle w:val="a5"/>
        <w:numPr>
          <w:ilvl w:val="0"/>
          <w:numId w:val="227"/>
        </w:numPr>
        <w:rPr>
          <w:rFonts w:ascii="Times New Roman" w:hAnsi="Times New Roman"/>
          <w:b/>
          <w:color w:val="000000"/>
          <w:sz w:val="28"/>
          <w:szCs w:val="28"/>
        </w:rPr>
      </w:pPr>
      <w:r w:rsidRPr="00F74520">
        <w:rPr>
          <w:rFonts w:ascii="Times New Roman" w:hAnsi="Times New Roman"/>
          <w:color w:val="000000"/>
          <w:sz w:val="28"/>
          <w:szCs w:val="28"/>
        </w:rPr>
        <w:t>Ступенчатый подход к базисной противовоспалительной терапии бронхиальной астмы у детей.</w:t>
      </w:r>
    </w:p>
    <w:p w:rsidR="001F2B56" w:rsidRPr="00F74520" w:rsidRDefault="001F2B56" w:rsidP="006A53E2">
      <w:pPr>
        <w:pStyle w:val="a5"/>
        <w:numPr>
          <w:ilvl w:val="0"/>
          <w:numId w:val="227"/>
        </w:numPr>
        <w:rPr>
          <w:rFonts w:ascii="Times New Roman" w:hAnsi="Times New Roman"/>
          <w:b/>
          <w:color w:val="000000"/>
          <w:sz w:val="28"/>
          <w:szCs w:val="28"/>
        </w:rPr>
      </w:pPr>
      <w:r w:rsidRPr="00F74520">
        <w:rPr>
          <w:rFonts w:ascii="Times New Roman" w:hAnsi="Times New Roman"/>
          <w:color w:val="000000"/>
          <w:sz w:val="28"/>
          <w:szCs w:val="28"/>
        </w:rPr>
        <w:t>Выбор устройства для ингаляции у детей.</w:t>
      </w:r>
    </w:p>
    <w:p w:rsidR="001F2B56" w:rsidRPr="00F74520" w:rsidRDefault="001F2B56" w:rsidP="006A53E2">
      <w:pPr>
        <w:pStyle w:val="a5"/>
        <w:numPr>
          <w:ilvl w:val="0"/>
          <w:numId w:val="227"/>
        </w:numPr>
        <w:rPr>
          <w:rFonts w:ascii="Times New Roman" w:hAnsi="Times New Roman"/>
          <w:b/>
          <w:color w:val="000000"/>
          <w:sz w:val="28"/>
          <w:szCs w:val="28"/>
        </w:rPr>
      </w:pPr>
      <w:r w:rsidRPr="00F74520">
        <w:rPr>
          <w:rFonts w:ascii="Times New Roman" w:hAnsi="Times New Roman"/>
          <w:color w:val="000000"/>
          <w:sz w:val="28"/>
          <w:szCs w:val="28"/>
        </w:rPr>
        <w:t xml:space="preserve">Профилактика бронхиальной астмы у детей. Первичная, вторичная, третичная. </w:t>
      </w:r>
    </w:p>
    <w:p w:rsidR="00C54D99" w:rsidRPr="005A6D7F" w:rsidRDefault="00C54D99" w:rsidP="00BC28DC">
      <w:pPr>
        <w:tabs>
          <w:tab w:val="left" w:pos="0"/>
          <w:tab w:val="left" w:pos="1418"/>
        </w:tabs>
        <w:jc w:val="both"/>
        <w:outlineLvl w:val="2"/>
        <w:rPr>
          <w:b/>
          <w:sz w:val="28"/>
          <w:szCs w:val="28"/>
        </w:rPr>
      </w:pPr>
    </w:p>
    <w:p w:rsidR="00C54D99" w:rsidRPr="005A6D7F" w:rsidRDefault="00C54D99"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F74520" w:rsidRDefault="00F74520" w:rsidP="006A53E2">
      <w:pPr>
        <w:pStyle w:val="a5"/>
        <w:widowControl/>
        <w:numPr>
          <w:ilvl w:val="0"/>
          <w:numId w:val="228"/>
        </w:numPr>
        <w:tabs>
          <w:tab w:val="left" w:pos="460"/>
        </w:tabs>
        <w:autoSpaceDE/>
        <w:adjustRightInd/>
        <w:rPr>
          <w:rFonts w:ascii="Times New Roman" w:hAnsi="Times New Roman"/>
          <w:sz w:val="28"/>
          <w:szCs w:val="28"/>
        </w:rPr>
      </w:pPr>
      <w:r>
        <w:rPr>
          <w:rFonts w:ascii="Times New Roman" w:hAnsi="Times New Roman"/>
          <w:sz w:val="28"/>
          <w:szCs w:val="28"/>
        </w:rPr>
        <w:t>Составление плана ведения пациента с бронхиальной астмой</w:t>
      </w:r>
    </w:p>
    <w:p w:rsidR="00F74520" w:rsidRDefault="00F74520" w:rsidP="006A53E2">
      <w:pPr>
        <w:pStyle w:val="a5"/>
        <w:widowControl/>
        <w:numPr>
          <w:ilvl w:val="0"/>
          <w:numId w:val="228"/>
        </w:numPr>
        <w:tabs>
          <w:tab w:val="left" w:pos="460"/>
        </w:tabs>
        <w:autoSpaceDE/>
        <w:adjustRightInd/>
        <w:rPr>
          <w:rFonts w:ascii="Times New Roman" w:hAnsi="Times New Roman"/>
          <w:sz w:val="28"/>
          <w:szCs w:val="28"/>
        </w:rPr>
      </w:pPr>
      <w:r>
        <w:rPr>
          <w:rFonts w:ascii="Times New Roman" w:hAnsi="Times New Roman"/>
          <w:sz w:val="28"/>
          <w:szCs w:val="28"/>
        </w:rPr>
        <w:t>Составление плана лечения пациентов с обострением бронхиальной астмой</w:t>
      </w:r>
    </w:p>
    <w:p w:rsidR="00F74520" w:rsidRDefault="00F74520" w:rsidP="006A53E2">
      <w:pPr>
        <w:pStyle w:val="a5"/>
        <w:widowControl/>
        <w:numPr>
          <w:ilvl w:val="0"/>
          <w:numId w:val="228"/>
        </w:numPr>
        <w:tabs>
          <w:tab w:val="left" w:pos="460"/>
        </w:tabs>
        <w:autoSpaceDE/>
        <w:adjustRightInd/>
        <w:rPr>
          <w:rFonts w:ascii="Times New Roman" w:hAnsi="Times New Roman"/>
          <w:sz w:val="28"/>
          <w:szCs w:val="28"/>
        </w:rPr>
      </w:pPr>
      <w:r>
        <w:rPr>
          <w:rFonts w:ascii="Times New Roman" w:hAnsi="Times New Roman"/>
          <w:sz w:val="28"/>
          <w:szCs w:val="28"/>
        </w:rPr>
        <w:t xml:space="preserve">Составление алгоритма оказание неотложной помощи при приступе </w:t>
      </w:r>
    </w:p>
    <w:p w:rsidR="00F74520" w:rsidRDefault="00F74520" w:rsidP="006A53E2">
      <w:pPr>
        <w:pStyle w:val="a5"/>
        <w:widowControl/>
        <w:numPr>
          <w:ilvl w:val="0"/>
          <w:numId w:val="228"/>
        </w:numPr>
        <w:tabs>
          <w:tab w:val="left" w:pos="460"/>
        </w:tabs>
        <w:autoSpaceDE/>
        <w:adjustRightInd/>
        <w:rPr>
          <w:rFonts w:ascii="Times New Roman" w:hAnsi="Times New Roman"/>
          <w:sz w:val="28"/>
          <w:szCs w:val="28"/>
        </w:rPr>
      </w:pPr>
      <w:r>
        <w:rPr>
          <w:rFonts w:ascii="Times New Roman" w:hAnsi="Times New Roman"/>
          <w:sz w:val="28"/>
          <w:szCs w:val="28"/>
        </w:rPr>
        <w:t>Составление рекомендаций при выписки</w:t>
      </w:r>
    </w:p>
    <w:p w:rsidR="001C3068" w:rsidRPr="005A6D7F" w:rsidRDefault="001C3068" w:rsidP="00BC28DC">
      <w:pPr>
        <w:ind w:firstLine="709"/>
        <w:jc w:val="both"/>
        <w:rPr>
          <w:b/>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3C7EE4">
      <w:pPr>
        <w:numPr>
          <w:ilvl w:val="0"/>
          <w:numId w:val="90"/>
        </w:numPr>
        <w:jc w:val="both"/>
        <w:rPr>
          <w:color w:val="000000"/>
          <w:sz w:val="28"/>
          <w:szCs w:val="28"/>
        </w:rPr>
      </w:pPr>
      <w:r w:rsidRPr="005A6D7F">
        <w:rPr>
          <w:color w:val="000000"/>
          <w:sz w:val="28"/>
          <w:szCs w:val="28"/>
        </w:rPr>
        <w:t>Для респираторного аллергоза характерны:</w:t>
      </w:r>
    </w:p>
    <w:p w:rsidR="009B0DF2" w:rsidRPr="005A6D7F" w:rsidRDefault="009B0DF2" w:rsidP="003C7EE4">
      <w:pPr>
        <w:numPr>
          <w:ilvl w:val="1"/>
          <w:numId w:val="90"/>
        </w:numPr>
        <w:jc w:val="both"/>
        <w:rPr>
          <w:color w:val="000000"/>
          <w:sz w:val="28"/>
          <w:szCs w:val="28"/>
        </w:rPr>
      </w:pPr>
      <w:r w:rsidRPr="005A6D7F">
        <w:rPr>
          <w:color w:val="000000"/>
          <w:sz w:val="28"/>
          <w:szCs w:val="28"/>
        </w:rPr>
        <w:t>упорный, навязчивый, преимущественно ночной кашель</w:t>
      </w:r>
    </w:p>
    <w:p w:rsidR="009B0DF2" w:rsidRPr="005A6D7F" w:rsidRDefault="009B0DF2" w:rsidP="003C7EE4">
      <w:pPr>
        <w:numPr>
          <w:ilvl w:val="1"/>
          <w:numId w:val="90"/>
        </w:numPr>
        <w:jc w:val="both"/>
        <w:rPr>
          <w:color w:val="000000"/>
          <w:sz w:val="28"/>
          <w:szCs w:val="28"/>
        </w:rPr>
      </w:pPr>
      <w:r w:rsidRPr="005A6D7F">
        <w:rPr>
          <w:color w:val="000000"/>
          <w:sz w:val="28"/>
          <w:szCs w:val="28"/>
        </w:rPr>
        <w:t>высокая температура</w:t>
      </w:r>
    </w:p>
    <w:p w:rsidR="009B0DF2" w:rsidRPr="005A6D7F" w:rsidRDefault="009B0DF2" w:rsidP="003C7EE4">
      <w:pPr>
        <w:numPr>
          <w:ilvl w:val="1"/>
          <w:numId w:val="90"/>
        </w:numPr>
        <w:jc w:val="both"/>
        <w:rPr>
          <w:color w:val="000000"/>
          <w:sz w:val="28"/>
          <w:szCs w:val="28"/>
        </w:rPr>
      </w:pPr>
      <w:r w:rsidRPr="005A6D7F">
        <w:rPr>
          <w:color w:val="000000"/>
          <w:sz w:val="28"/>
          <w:szCs w:val="28"/>
        </w:rPr>
        <w:t>температура нормальная или субфебрильная</w:t>
      </w:r>
    </w:p>
    <w:p w:rsidR="009B0DF2" w:rsidRPr="005A6D7F" w:rsidRDefault="009B0DF2" w:rsidP="003C7EE4">
      <w:pPr>
        <w:numPr>
          <w:ilvl w:val="1"/>
          <w:numId w:val="90"/>
        </w:numPr>
        <w:jc w:val="both"/>
        <w:rPr>
          <w:color w:val="000000"/>
          <w:sz w:val="28"/>
          <w:szCs w:val="28"/>
        </w:rPr>
      </w:pPr>
      <w:r w:rsidRPr="005A6D7F">
        <w:rPr>
          <w:color w:val="000000"/>
          <w:sz w:val="28"/>
          <w:szCs w:val="28"/>
        </w:rPr>
        <w:t>стойкость физикальных явлений в легких</w:t>
      </w:r>
    </w:p>
    <w:p w:rsidR="009B0DF2" w:rsidRPr="005A6D7F" w:rsidRDefault="009B0DF2" w:rsidP="003C7EE4">
      <w:pPr>
        <w:numPr>
          <w:ilvl w:val="1"/>
          <w:numId w:val="90"/>
        </w:numPr>
        <w:jc w:val="both"/>
        <w:rPr>
          <w:color w:val="000000"/>
          <w:sz w:val="28"/>
          <w:szCs w:val="28"/>
        </w:rPr>
      </w:pPr>
      <w:r w:rsidRPr="005A6D7F">
        <w:rPr>
          <w:color w:val="000000"/>
          <w:sz w:val="28"/>
          <w:szCs w:val="28"/>
        </w:rPr>
        <w:lastRenderedPageBreak/>
        <w:t>варьирующие изо дня в день физикальные данные</w:t>
      </w:r>
    </w:p>
    <w:p w:rsidR="009B0DF2" w:rsidRPr="005A6D7F" w:rsidRDefault="009B0DF2" w:rsidP="003C7EE4">
      <w:pPr>
        <w:numPr>
          <w:ilvl w:val="0"/>
          <w:numId w:val="90"/>
        </w:numPr>
        <w:jc w:val="both"/>
        <w:rPr>
          <w:color w:val="000000"/>
          <w:sz w:val="28"/>
          <w:szCs w:val="28"/>
        </w:rPr>
      </w:pPr>
      <w:r w:rsidRPr="005A6D7F">
        <w:rPr>
          <w:color w:val="000000"/>
          <w:sz w:val="28"/>
          <w:szCs w:val="28"/>
        </w:rPr>
        <w:t>При обструктивном синдроме применяются:</w:t>
      </w:r>
    </w:p>
    <w:p w:rsidR="009B0DF2" w:rsidRPr="005A6D7F" w:rsidRDefault="009B0DF2" w:rsidP="003C7EE4">
      <w:pPr>
        <w:numPr>
          <w:ilvl w:val="1"/>
          <w:numId w:val="90"/>
        </w:numPr>
        <w:jc w:val="both"/>
        <w:rPr>
          <w:color w:val="000000"/>
          <w:sz w:val="28"/>
          <w:szCs w:val="28"/>
        </w:rPr>
      </w:pPr>
      <w:r w:rsidRPr="005A6D7F">
        <w:rPr>
          <w:color w:val="000000"/>
          <w:sz w:val="28"/>
          <w:szCs w:val="28"/>
        </w:rPr>
        <w:t>бронхоспазмолитики</w:t>
      </w:r>
    </w:p>
    <w:p w:rsidR="009B0DF2" w:rsidRPr="005A6D7F" w:rsidRDefault="009B0DF2" w:rsidP="003C7EE4">
      <w:pPr>
        <w:numPr>
          <w:ilvl w:val="1"/>
          <w:numId w:val="90"/>
        </w:numPr>
        <w:jc w:val="both"/>
        <w:rPr>
          <w:color w:val="000000"/>
          <w:sz w:val="28"/>
          <w:szCs w:val="28"/>
        </w:rPr>
      </w:pPr>
      <w:r w:rsidRPr="005A6D7F">
        <w:rPr>
          <w:color w:val="000000"/>
          <w:sz w:val="28"/>
          <w:szCs w:val="28"/>
        </w:rPr>
        <w:t>глюкокортикоиды</w:t>
      </w:r>
    </w:p>
    <w:p w:rsidR="009B0DF2" w:rsidRPr="005A6D7F" w:rsidRDefault="009B0DF2" w:rsidP="003C7EE4">
      <w:pPr>
        <w:numPr>
          <w:ilvl w:val="1"/>
          <w:numId w:val="90"/>
        </w:numPr>
        <w:jc w:val="both"/>
        <w:rPr>
          <w:color w:val="000000"/>
          <w:sz w:val="28"/>
          <w:szCs w:val="28"/>
        </w:rPr>
      </w:pPr>
      <w:r w:rsidRPr="005A6D7F">
        <w:rPr>
          <w:color w:val="000000"/>
          <w:sz w:val="28"/>
          <w:szCs w:val="28"/>
        </w:rPr>
        <w:t>муколитики</w:t>
      </w:r>
    </w:p>
    <w:p w:rsidR="009B0DF2" w:rsidRPr="005A6D7F" w:rsidRDefault="009B0DF2" w:rsidP="003C7EE4">
      <w:pPr>
        <w:numPr>
          <w:ilvl w:val="1"/>
          <w:numId w:val="90"/>
        </w:numPr>
        <w:jc w:val="both"/>
        <w:rPr>
          <w:color w:val="000000"/>
          <w:sz w:val="28"/>
          <w:szCs w:val="28"/>
        </w:rPr>
      </w:pPr>
      <w:r w:rsidRPr="005A6D7F">
        <w:rPr>
          <w:color w:val="000000"/>
          <w:sz w:val="28"/>
          <w:szCs w:val="28"/>
        </w:rPr>
        <w:t>десенсибилизирующие средства</w:t>
      </w:r>
    </w:p>
    <w:p w:rsidR="009B0DF2" w:rsidRPr="005A6D7F" w:rsidRDefault="009B0DF2" w:rsidP="003C7EE4">
      <w:pPr>
        <w:numPr>
          <w:ilvl w:val="1"/>
          <w:numId w:val="90"/>
        </w:numPr>
        <w:jc w:val="both"/>
        <w:rPr>
          <w:color w:val="000000"/>
          <w:sz w:val="28"/>
          <w:szCs w:val="28"/>
        </w:rPr>
      </w:pPr>
      <w:r w:rsidRPr="005A6D7F">
        <w:rPr>
          <w:color w:val="000000"/>
          <w:sz w:val="28"/>
          <w:szCs w:val="28"/>
        </w:rPr>
        <w:t>отхаркивающие средства</w:t>
      </w:r>
    </w:p>
    <w:p w:rsidR="009B0DF2" w:rsidRPr="005A6D7F" w:rsidRDefault="009B0DF2" w:rsidP="003C7EE4">
      <w:pPr>
        <w:numPr>
          <w:ilvl w:val="0"/>
          <w:numId w:val="90"/>
        </w:numPr>
        <w:jc w:val="both"/>
        <w:rPr>
          <w:color w:val="000000"/>
          <w:sz w:val="28"/>
          <w:szCs w:val="28"/>
        </w:rPr>
      </w:pPr>
      <w:r w:rsidRPr="005A6D7F">
        <w:rPr>
          <w:color w:val="000000"/>
          <w:sz w:val="28"/>
          <w:szCs w:val="28"/>
        </w:rPr>
        <w:t>Клинические признаки острого обструкции:</w:t>
      </w:r>
    </w:p>
    <w:p w:rsidR="009B0DF2" w:rsidRPr="005A6D7F" w:rsidRDefault="009B0DF2" w:rsidP="003C7EE4">
      <w:pPr>
        <w:numPr>
          <w:ilvl w:val="1"/>
          <w:numId w:val="90"/>
        </w:numPr>
        <w:jc w:val="both"/>
        <w:rPr>
          <w:color w:val="000000"/>
          <w:sz w:val="28"/>
          <w:szCs w:val="28"/>
        </w:rPr>
      </w:pPr>
      <w:r w:rsidRPr="005A6D7F">
        <w:rPr>
          <w:color w:val="000000"/>
          <w:sz w:val="28"/>
          <w:szCs w:val="28"/>
        </w:rPr>
        <w:t>экспираторная одышка</w:t>
      </w:r>
    </w:p>
    <w:p w:rsidR="009B0DF2" w:rsidRPr="005A6D7F" w:rsidRDefault="009B0DF2" w:rsidP="003C7EE4">
      <w:pPr>
        <w:numPr>
          <w:ilvl w:val="1"/>
          <w:numId w:val="90"/>
        </w:numPr>
        <w:jc w:val="both"/>
        <w:rPr>
          <w:color w:val="000000"/>
          <w:sz w:val="28"/>
          <w:szCs w:val="28"/>
        </w:rPr>
      </w:pPr>
      <w:r w:rsidRPr="005A6D7F">
        <w:rPr>
          <w:color w:val="000000"/>
          <w:sz w:val="28"/>
          <w:szCs w:val="28"/>
        </w:rPr>
        <w:t>бронхиальное дыхание</w:t>
      </w:r>
    </w:p>
    <w:p w:rsidR="009B0DF2" w:rsidRPr="005A6D7F" w:rsidRDefault="009B0DF2" w:rsidP="003C7EE4">
      <w:pPr>
        <w:numPr>
          <w:ilvl w:val="1"/>
          <w:numId w:val="90"/>
        </w:numPr>
        <w:jc w:val="both"/>
        <w:rPr>
          <w:color w:val="000000"/>
          <w:sz w:val="28"/>
          <w:szCs w:val="28"/>
        </w:rPr>
      </w:pPr>
      <w:r w:rsidRPr="005A6D7F">
        <w:rPr>
          <w:color w:val="000000"/>
          <w:sz w:val="28"/>
          <w:szCs w:val="28"/>
        </w:rPr>
        <w:t>коробочный перкуторный звук</w:t>
      </w:r>
    </w:p>
    <w:p w:rsidR="009B0DF2" w:rsidRPr="005A6D7F" w:rsidRDefault="009B0DF2" w:rsidP="003C7EE4">
      <w:pPr>
        <w:numPr>
          <w:ilvl w:val="1"/>
          <w:numId w:val="90"/>
        </w:numPr>
        <w:jc w:val="both"/>
        <w:rPr>
          <w:color w:val="000000"/>
          <w:sz w:val="28"/>
          <w:szCs w:val="28"/>
        </w:rPr>
      </w:pPr>
      <w:r w:rsidRPr="005A6D7F">
        <w:rPr>
          <w:color w:val="000000"/>
          <w:sz w:val="28"/>
          <w:szCs w:val="28"/>
        </w:rPr>
        <w:t>сухие хрипы на выдохе</w:t>
      </w:r>
    </w:p>
    <w:p w:rsidR="009B0DF2" w:rsidRPr="005A6D7F" w:rsidRDefault="009B0DF2" w:rsidP="003C7EE4">
      <w:pPr>
        <w:numPr>
          <w:ilvl w:val="1"/>
          <w:numId w:val="90"/>
        </w:numPr>
        <w:jc w:val="both"/>
        <w:rPr>
          <w:color w:val="000000"/>
          <w:sz w:val="28"/>
          <w:szCs w:val="28"/>
        </w:rPr>
      </w:pPr>
      <w:r w:rsidRPr="005A6D7F">
        <w:rPr>
          <w:color w:val="000000"/>
          <w:sz w:val="28"/>
          <w:szCs w:val="28"/>
        </w:rPr>
        <w:t>выраженная ДН</w:t>
      </w:r>
    </w:p>
    <w:p w:rsidR="009B0DF2" w:rsidRPr="005A6D7F" w:rsidRDefault="009B0DF2" w:rsidP="003C7EE4">
      <w:pPr>
        <w:numPr>
          <w:ilvl w:val="0"/>
          <w:numId w:val="90"/>
        </w:numPr>
        <w:jc w:val="both"/>
        <w:rPr>
          <w:color w:val="000000"/>
          <w:sz w:val="28"/>
          <w:szCs w:val="28"/>
        </w:rPr>
      </w:pPr>
      <w:r w:rsidRPr="005A6D7F">
        <w:rPr>
          <w:color w:val="000000"/>
          <w:sz w:val="28"/>
          <w:szCs w:val="28"/>
        </w:rPr>
        <w:t>Назовите адреномиметик длительного действия</w:t>
      </w:r>
    </w:p>
    <w:p w:rsidR="009B0DF2" w:rsidRPr="005A6D7F" w:rsidRDefault="009B0DF2" w:rsidP="003C7EE4">
      <w:pPr>
        <w:numPr>
          <w:ilvl w:val="1"/>
          <w:numId w:val="90"/>
        </w:numPr>
        <w:jc w:val="both"/>
        <w:rPr>
          <w:color w:val="000000"/>
          <w:sz w:val="28"/>
          <w:szCs w:val="28"/>
        </w:rPr>
      </w:pPr>
      <w:r w:rsidRPr="005A6D7F">
        <w:rPr>
          <w:color w:val="000000"/>
          <w:sz w:val="28"/>
          <w:szCs w:val="28"/>
        </w:rPr>
        <w:t>сальбутамол</w:t>
      </w:r>
    </w:p>
    <w:p w:rsidR="009B0DF2" w:rsidRPr="005A6D7F" w:rsidRDefault="009B0DF2" w:rsidP="003C7EE4">
      <w:pPr>
        <w:numPr>
          <w:ilvl w:val="1"/>
          <w:numId w:val="90"/>
        </w:numPr>
        <w:jc w:val="both"/>
        <w:rPr>
          <w:color w:val="000000"/>
          <w:sz w:val="28"/>
          <w:szCs w:val="28"/>
        </w:rPr>
      </w:pPr>
      <w:r w:rsidRPr="005A6D7F">
        <w:rPr>
          <w:color w:val="000000"/>
          <w:sz w:val="28"/>
          <w:szCs w:val="28"/>
        </w:rPr>
        <w:t xml:space="preserve">фенотерол </w:t>
      </w:r>
    </w:p>
    <w:p w:rsidR="009B0DF2" w:rsidRPr="005A6D7F" w:rsidRDefault="009B0DF2" w:rsidP="003C7EE4">
      <w:pPr>
        <w:numPr>
          <w:ilvl w:val="1"/>
          <w:numId w:val="90"/>
        </w:numPr>
        <w:jc w:val="both"/>
        <w:rPr>
          <w:color w:val="000000"/>
          <w:sz w:val="28"/>
          <w:szCs w:val="28"/>
        </w:rPr>
      </w:pPr>
      <w:r w:rsidRPr="005A6D7F">
        <w:rPr>
          <w:color w:val="000000"/>
          <w:sz w:val="28"/>
          <w:szCs w:val="28"/>
        </w:rPr>
        <w:t>формотерол</w:t>
      </w:r>
    </w:p>
    <w:p w:rsidR="009B0DF2" w:rsidRPr="005A6D7F" w:rsidRDefault="009B0DF2" w:rsidP="003C7EE4">
      <w:pPr>
        <w:numPr>
          <w:ilvl w:val="1"/>
          <w:numId w:val="90"/>
        </w:numPr>
        <w:jc w:val="both"/>
        <w:rPr>
          <w:color w:val="000000"/>
          <w:sz w:val="28"/>
          <w:szCs w:val="28"/>
        </w:rPr>
      </w:pPr>
      <w:r w:rsidRPr="005A6D7F">
        <w:rPr>
          <w:color w:val="000000"/>
          <w:sz w:val="28"/>
          <w:szCs w:val="28"/>
        </w:rPr>
        <w:t>беротек</w:t>
      </w:r>
    </w:p>
    <w:p w:rsidR="009B0DF2" w:rsidRPr="005A6D7F" w:rsidRDefault="009B0DF2" w:rsidP="003C7EE4">
      <w:pPr>
        <w:numPr>
          <w:ilvl w:val="0"/>
          <w:numId w:val="90"/>
        </w:numPr>
        <w:jc w:val="both"/>
        <w:rPr>
          <w:color w:val="000000"/>
          <w:sz w:val="28"/>
          <w:szCs w:val="28"/>
        </w:rPr>
      </w:pPr>
      <w:r w:rsidRPr="005A6D7F">
        <w:rPr>
          <w:color w:val="000000"/>
          <w:sz w:val="28"/>
          <w:szCs w:val="28"/>
        </w:rPr>
        <w:t xml:space="preserve">Какие препараты следует использовать в лечении тяжелого приступа бронхиальной астмы: </w:t>
      </w:r>
    </w:p>
    <w:p w:rsidR="009B0DF2" w:rsidRPr="005A6D7F" w:rsidRDefault="009B0DF2" w:rsidP="003C7EE4">
      <w:pPr>
        <w:numPr>
          <w:ilvl w:val="1"/>
          <w:numId w:val="90"/>
        </w:numPr>
        <w:jc w:val="both"/>
        <w:rPr>
          <w:color w:val="000000"/>
          <w:sz w:val="28"/>
          <w:szCs w:val="28"/>
        </w:rPr>
      </w:pPr>
      <w:r w:rsidRPr="005A6D7F">
        <w:rPr>
          <w:color w:val="000000"/>
          <w:sz w:val="28"/>
          <w:szCs w:val="28"/>
        </w:rPr>
        <w:t>седативные средства</w:t>
      </w:r>
    </w:p>
    <w:p w:rsidR="009B0DF2" w:rsidRPr="005A6D7F" w:rsidRDefault="009B0DF2" w:rsidP="003C7EE4">
      <w:pPr>
        <w:numPr>
          <w:ilvl w:val="1"/>
          <w:numId w:val="90"/>
        </w:numPr>
        <w:jc w:val="both"/>
        <w:rPr>
          <w:color w:val="000000"/>
          <w:sz w:val="28"/>
          <w:szCs w:val="28"/>
        </w:rPr>
      </w:pPr>
      <w:r w:rsidRPr="005A6D7F">
        <w:rPr>
          <w:color w:val="000000"/>
          <w:sz w:val="28"/>
          <w:szCs w:val="28"/>
        </w:rPr>
        <w:t>антигистаминные препараты 1 поколения</w:t>
      </w:r>
    </w:p>
    <w:p w:rsidR="009B0DF2" w:rsidRPr="005A6D7F" w:rsidRDefault="009B0DF2" w:rsidP="003C7EE4">
      <w:pPr>
        <w:numPr>
          <w:ilvl w:val="1"/>
          <w:numId w:val="90"/>
        </w:numPr>
        <w:jc w:val="both"/>
        <w:rPr>
          <w:color w:val="000000"/>
          <w:sz w:val="28"/>
          <w:szCs w:val="28"/>
        </w:rPr>
      </w:pPr>
      <w:r w:rsidRPr="005A6D7F">
        <w:rPr>
          <w:color w:val="000000"/>
          <w:sz w:val="28"/>
          <w:szCs w:val="28"/>
        </w:rPr>
        <w:t>муколитики</w:t>
      </w:r>
    </w:p>
    <w:p w:rsidR="009B0DF2" w:rsidRPr="005A6D7F" w:rsidRDefault="009B0DF2" w:rsidP="003C7EE4">
      <w:pPr>
        <w:numPr>
          <w:ilvl w:val="1"/>
          <w:numId w:val="90"/>
        </w:numPr>
        <w:jc w:val="both"/>
        <w:rPr>
          <w:color w:val="000000"/>
          <w:sz w:val="28"/>
          <w:szCs w:val="28"/>
        </w:rPr>
      </w:pPr>
      <w:r w:rsidRPr="005A6D7F">
        <w:rPr>
          <w:color w:val="000000"/>
          <w:sz w:val="28"/>
          <w:szCs w:val="28"/>
        </w:rPr>
        <w:t>В2-агонисты короткого действия</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1408DF" w:rsidRDefault="00F74520" w:rsidP="00BC28DC">
      <w:pPr>
        <w:jc w:val="both"/>
        <w:rPr>
          <w:color w:val="000000"/>
          <w:sz w:val="28"/>
          <w:szCs w:val="28"/>
        </w:rPr>
      </w:pPr>
      <w:r w:rsidRPr="005A6D7F">
        <w:rPr>
          <w:color w:val="000000"/>
          <w:sz w:val="28"/>
          <w:szCs w:val="28"/>
        </w:rPr>
        <w:t>Ребенок</w:t>
      </w:r>
      <w:r w:rsidR="001408DF">
        <w:rPr>
          <w:color w:val="000000"/>
          <w:sz w:val="28"/>
          <w:szCs w:val="28"/>
        </w:rPr>
        <w:t>, 12 лет</w:t>
      </w:r>
    </w:p>
    <w:p w:rsidR="00F74520" w:rsidRPr="005A6D7F" w:rsidRDefault="00F74520" w:rsidP="00BC28DC">
      <w:pPr>
        <w:jc w:val="both"/>
        <w:rPr>
          <w:color w:val="000000"/>
          <w:sz w:val="28"/>
          <w:szCs w:val="28"/>
        </w:rPr>
      </w:pPr>
      <w:r w:rsidRPr="001408DF">
        <w:rPr>
          <w:b/>
          <w:color w:val="000000"/>
          <w:sz w:val="28"/>
          <w:szCs w:val="28"/>
        </w:rPr>
        <w:t>Жалобы</w:t>
      </w:r>
      <w:r w:rsidRPr="005A6D7F">
        <w:rPr>
          <w:color w:val="000000"/>
          <w:sz w:val="28"/>
          <w:szCs w:val="28"/>
        </w:rPr>
        <w:t xml:space="preserve"> на одышку, кашель, затрудненное дыхание.</w:t>
      </w:r>
    </w:p>
    <w:p w:rsidR="00F74520" w:rsidRDefault="00F74520" w:rsidP="00BC28DC">
      <w:pPr>
        <w:jc w:val="both"/>
        <w:rPr>
          <w:sz w:val="28"/>
          <w:szCs w:val="28"/>
        </w:rPr>
      </w:pPr>
      <w:r w:rsidRPr="001408DF">
        <w:rPr>
          <w:b/>
          <w:color w:val="000000"/>
          <w:sz w:val="28"/>
          <w:szCs w:val="28"/>
        </w:rPr>
        <w:t xml:space="preserve">Анамнез </w:t>
      </w:r>
      <w:r w:rsidR="001D1AED" w:rsidRPr="001408DF">
        <w:rPr>
          <w:b/>
          <w:color w:val="000000"/>
          <w:sz w:val="28"/>
          <w:szCs w:val="28"/>
        </w:rPr>
        <w:t>жизни:</w:t>
      </w:r>
      <w:r w:rsidR="001D1AED">
        <w:rPr>
          <w:sz w:val="28"/>
          <w:szCs w:val="28"/>
        </w:rPr>
        <w:t xml:space="preserve"> р</w:t>
      </w:r>
      <w:r w:rsidR="001D1AED" w:rsidRPr="002D0CB4">
        <w:rPr>
          <w:sz w:val="28"/>
          <w:szCs w:val="28"/>
        </w:rPr>
        <w:t>ебёнок</w:t>
      </w:r>
      <w:r w:rsidRPr="002D0CB4">
        <w:rPr>
          <w:sz w:val="28"/>
          <w:szCs w:val="28"/>
        </w:rPr>
        <w:t xml:space="preserve"> от 3 беременности, протекавшей на фоне угрозы прерывания на 18 и 26 неделе, 2 срочных родов. Масса тела при рождении </w:t>
      </w:r>
      <w:smartTag w:uri="urn:schemas-microsoft-com:office:smarttags" w:element="metricconverter">
        <w:smartTagPr>
          <w:attr w:name="ProductID" w:val="3200 г"/>
        </w:smartTagPr>
        <w:r w:rsidRPr="002D0CB4">
          <w:rPr>
            <w:sz w:val="28"/>
            <w:szCs w:val="28"/>
          </w:rPr>
          <w:t>3200 г</w:t>
        </w:r>
      </w:smartTag>
      <w:r w:rsidRPr="002D0CB4">
        <w:rPr>
          <w:sz w:val="28"/>
          <w:szCs w:val="28"/>
        </w:rPr>
        <w:t xml:space="preserve">, длина – </w:t>
      </w:r>
      <w:smartTag w:uri="urn:schemas-microsoft-com:office:smarttags" w:element="metricconverter">
        <w:smartTagPr>
          <w:attr w:name="ProductID" w:val="52 см"/>
        </w:smartTagPr>
        <w:r w:rsidRPr="002D0CB4">
          <w:rPr>
            <w:sz w:val="28"/>
            <w:szCs w:val="28"/>
          </w:rPr>
          <w:t>52 см</w:t>
        </w:r>
      </w:smartTag>
      <w:r w:rsidRPr="002D0CB4">
        <w:rPr>
          <w:sz w:val="28"/>
          <w:szCs w:val="28"/>
        </w:rPr>
        <w:t xml:space="preserve">, с оценкой по шкале Апгар 7/8 баллов. </w:t>
      </w:r>
      <w:r>
        <w:rPr>
          <w:sz w:val="28"/>
          <w:szCs w:val="28"/>
        </w:rPr>
        <w:t xml:space="preserve">Генеалогический анамнез отягощен по БА – у мамы. </w:t>
      </w:r>
      <w:r w:rsidRPr="002D0CB4">
        <w:rPr>
          <w:sz w:val="28"/>
          <w:szCs w:val="28"/>
        </w:rPr>
        <w:t xml:space="preserve">На </w:t>
      </w:r>
      <w:r>
        <w:rPr>
          <w:sz w:val="28"/>
          <w:szCs w:val="28"/>
        </w:rPr>
        <w:t>искусств</w:t>
      </w:r>
      <w:r w:rsidRPr="002D0CB4">
        <w:rPr>
          <w:sz w:val="28"/>
          <w:szCs w:val="28"/>
        </w:rPr>
        <w:t xml:space="preserve">енном вскармливании </w:t>
      </w:r>
      <w:r>
        <w:rPr>
          <w:sz w:val="28"/>
          <w:szCs w:val="28"/>
        </w:rPr>
        <w:t>с 2 месяцев</w:t>
      </w:r>
      <w:r w:rsidRPr="002D0CB4">
        <w:rPr>
          <w:sz w:val="28"/>
          <w:szCs w:val="28"/>
        </w:rPr>
        <w:t>. Болел респираторными вирусными заболеваниями 4-5 раз в год.</w:t>
      </w:r>
    </w:p>
    <w:p w:rsidR="00F74520" w:rsidRPr="002D0CB4" w:rsidRDefault="00F74520" w:rsidP="00BC28DC">
      <w:pPr>
        <w:jc w:val="both"/>
        <w:rPr>
          <w:sz w:val="28"/>
          <w:szCs w:val="28"/>
        </w:rPr>
      </w:pPr>
      <w:r w:rsidRPr="001408DF">
        <w:rPr>
          <w:b/>
          <w:color w:val="000000"/>
          <w:sz w:val="28"/>
          <w:szCs w:val="28"/>
        </w:rPr>
        <w:t>Анамнез заболевания:</w:t>
      </w:r>
      <w:r w:rsidR="001D1AED">
        <w:rPr>
          <w:b/>
          <w:color w:val="000000"/>
          <w:sz w:val="28"/>
          <w:szCs w:val="28"/>
        </w:rPr>
        <w:t xml:space="preserve"> </w:t>
      </w:r>
      <w:r w:rsidR="001D1AED" w:rsidRPr="001D1AED">
        <w:rPr>
          <w:color w:val="000000"/>
          <w:sz w:val="28"/>
          <w:szCs w:val="28"/>
        </w:rPr>
        <w:t>б</w:t>
      </w:r>
      <w:r w:rsidRPr="002D0CB4">
        <w:rPr>
          <w:sz w:val="28"/>
          <w:szCs w:val="28"/>
        </w:rPr>
        <w:t xml:space="preserve">олен с 3-летнего возраста, когда </w:t>
      </w:r>
      <w:r>
        <w:rPr>
          <w:sz w:val="28"/>
          <w:szCs w:val="28"/>
        </w:rPr>
        <w:t xml:space="preserve">впервые появились приступы удушья, </w:t>
      </w:r>
      <w:r w:rsidRPr="002D0CB4">
        <w:rPr>
          <w:sz w:val="28"/>
          <w:szCs w:val="28"/>
        </w:rPr>
        <w:t xml:space="preserve">возникающие на фоне вирусных инфекций, после </w:t>
      </w:r>
      <w:r>
        <w:rPr>
          <w:sz w:val="28"/>
          <w:szCs w:val="28"/>
        </w:rPr>
        <w:t>уп</w:t>
      </w:r>
      <w:r w:rsidR="001B4741">
        <w:rPr>
          <w:sz w:val="28"/>
          <w:szCs w:val="28"/>
        </w:rPr>
        <w:t>отр</w:t>
      </w:r>
      <w:r>
        <w:rPr>
          <w:sz w:val="28"/>
          <w:szCs w:val="28"/>
        </w:rPr>
        <w:t xml:space="preserve">ебления </w:t>
      </w:r>
      <w:r w:rsidRPr="002D0CB4">
        <w:rPr>
          <w:sz w:val="28"/>
          <w:szCs w:val="28"/>
        </w:rPr>
        <w:t xml:space="preserve">яиц, </w:t>
      </w:r>
      <w:r>
        <w:rPr>
          <w:sz w:val="28"/>
          <w:szCs w:val="28"/>
        </w:rPr>
        <w:t>молока</w:t>
      </w:r>
      <w:r w:rsidRPr="002D0CB4">
        <w:rPr>
          <w:sz w:val="28"/>
          <w:szCs w:val="28"/>
        </w:rPr>
        <w:t xml:space="preserve">. </w:t>
      </w:r>
      <w:r>
        <w:rPr>
          <w:sz w:val="28"/>
          <w:szCs w:val="28"/>
        </w:rPr>
        <w:t xml:space="preserve">С 10 лет приступы участились 2 </w:t>
      </w:r>
      <w:r w:rsidRPr="002D0CB4">
        <w:rPr>
          <w:sz w:val="28"/>
          <w:szCs w:val="28"/>
        </w:rPr>
        <w:t xml:space="preserve">раз в </w:t>
      </w:r>
      <w:r>
        <w:rPr>
          <w:sz w:val="28"/>
          <w:szCs w:val="28"/>
        </w:rPr>
        <w:t>неделю</w:t>
      </w:r>
      <w:r w:rsidRPr="002D0CB4">
        <w:rPr>
          <w:sz w:val="28"/>
          <w:szCs w:val="28"/>
        </w:rPr>
        <w:t>,</w:t>
      </w:r>
      <w:r>
        <w:rPr>
          <w:sz w:val="28"/>
          <w:szCs w:val="28"/>
        </w:rPr>
        <w:t xml:space="preserve"> ночные до 1 раза в неделю</w:t>
      </w:r>
      <w:r w:rsidRPr="002D0CB4">
        <w:rPr>
          <w:sz w:val="28"/>
          <w:szCs w:val="28"/>
        </w:rPr>
        <w:t xml:space="preserve"> чаще в холодное время года, в основном днем. Приступы купируются</w:t>
      </w:r>
      <w:r>
        <w:rPr>
          <w:sz w:val="28"/>
          <w:szCs w:val="28"/>
        </w:rPr>
        <w:t xml:space="preserve"> сальбутамолом</w:t>
      </w:r>
      <w:r w:rsidRPr="002D0CB4">
        <w:rPr>
          <w:sz w:val="28"/>
          <w:szCs w:val="28"/>
        </w:rPr>
        <w:t>.</w:t>
      </w:r>
      <w:r>
        <w:rPr>
          <w:sz w:val="28"/>
          <w:szCs w:val="28"/>
        </w:rPr>
        <w:t xml:space="preserve"> Базисная терапия будесонид 0,5мг 2 раза в день. </w:t>
      </w:r>
    </w:p>
    <w:p w:rsidR="00F74520" w:rsidRPr="002D0CB4" w:rsidRDefault="00F74520" w:rsidP="00BC28DC">
      <w:pPr>
        <w:jc w:val="both"/>
        <w:rPr>
          <w:sz w:val="28"/>
          <w:szCs w:val="28"/>
        </w:rPr>
      </w:pPr>
      <w:r w:rsidRPr="001408DF">
        <w:rPr>
          <w:b/>
          <w:color w:val="000000"/>
          <w:sz w:val="28"/>
          <w:szCs w:val="28"/>
        </w:rPr>
        <w:t>Аллергологический анамнез:</w:t>
      </w:r>
      <w:r w:rsidR="001D1AED">
        <w:rPr>
          <w:b/>
          <w:color w:val="000000"/>
          <w:sz w:val="28"/>
          <w:szCs w:val="28"/>
        </w:rPr>
        <w:t xml:space="preserve"> </w:t>
      </w:r>
      <w:r w:rsidR="001D1AED" w:rsidRPr="001D1AED">
        <w:rPr>
          <w:color w:val="000000"/>
          <w:sz w:val="28"/>
          <w:szCs w:val="28"/>
        </w:rPr>
        <w:t>д</w:t>
      </w:r>
      <w:r w:rsidRPr="002D0CB4">
        <w:rPr>
          <w:sz w:val="28"/>
          <w:szCs w:val="28"/>
        </w:rPr>
        <w:t>иатез с 2-х месяцев на свекольный сок, морковный сок, апельсин, куриные яйца. Проф</w:t>
      </w:r>
      <w:r>
        <w:rPr>
          <w:sz w:val="28"/>
          <w:szCs w:val="28"/>
        </w:rPr>
        <w:t xml:space="preserve">илактические </w:t>
      </w:r>
      <w:r w:rsidRPr="002D0CB4">
        <w:rPr>
          <w:sz w:val="28"/>
          <w:szCs w:val="28"/>
        </w:rPr>
        <w:t>прививки по календарю. Проведено обследование: выявлена сенсибилизация на домашнюю пыль, библиотечную пыль, шерсть собаки, кошки, куриные яйца.</w:t>
      </w:r>
    </w:p>
    <w:p w:rsidR="00F74520" w:rsidRDefault="00F74520" w:rsidP="00BC28DC">
      <w:pPr>
        <w:jc w:val="both"/>
        <w:rPr>
          <w:sz w:val="28"/>
          <w:szCs w:val="28"/>
        </w:rPr>
      </w:pPr>
      <w:r w:rsidRPr="001408DF">
        <w:rPr>
          <w:b/>
          <w:color w:val="000000"/>
          <w:sz w:val="28"/>
          <w:szCs w:val="28"/>
        </w:rPr>
        <w:t>Объективно:</w:t>
      </w:r>
      <w:r w:rsidR="001D1AED">
        <w:rPr>
          <w:b/>
          <w:color w:val="000000"/>
          <w:sz w:val="28"/>
          <w:szCs w:val="28"/>
        </w:rPr>
        <w:t xml:space="preserve"> </w:t>
      </w:r>
      <w:r>
        <w:rPr>
          <w:sz w:val="28"/>
          <w:szCs w:val="28"/>
        </w:rPr>
        <w:t>с</w:t>
      </w:r>
      <w:r w:rsidRPr="002D0CB4">
        <w:rPr>
          <w:sz w:val="28"/>
          <w:szCs w:val="28"/>
        </w:rPr>
        <w:t>остояние мальчика тяж</w:t>
      </w:r>
      <w:r>
        <w:rPr>
          <w:sz w:val="28"/>
          <w:szCs w:val="28"/>
        </w:rPr>
        <w:t>елое, свистящее дыхание слышно на расстояние, экспираторная одышка 36 в минуту, речь отдельными фразами, ребенок в вынужденном положение с наклоненном туловищем</w:t>
      </w:r>
      <w:r w:rsidRPr="002D0CB4">
        <w:rPr>
          <w:sz w:val="28"/>
          <w:szCs w:val="28"/>
        </w:rPr>
        <w:t xml:space="preserve">. </w:t>
      </w:r>
      <w:r>
        <w:rPr>
          <w:sz w:val="28"/>
          <w:szCs w:val="28"/>
          <w:lang w:val="en-US"/>
        </w:rPr>
        <w:t>SaO</w:t>
      </w:r>
      <w:r w:rsidRPr="00436E32">
        <w:rPr>
          <w:sz w:val="28"/>
          <w:szCs w:val="28"/>
          <w:vertAlign w:val="subscript"/>
        </w:rPr>
        <w:t>2</w:t>
      </w:r>
      <w:r>
        <w:rPr>
          <w:sz w:val="28"/>
          <w:szCs w:val="28"/>
        </w:rPr>
        <w:t>- 93%.</w:t>
      </w:r>
      <w:r w:rsidRPr="002D0CB4">
        <w:rPr>
          <w:sz w:val="28"/>
          <w:szCs w:val="28"/>
        </w:rPr>
        <w:t xml:space="preserve"> Правильного телосложения. Масса тела </w:t>
      </w:r>
      <w:smartTag w:uri="urn:schemas-microsoft-com:office:smarttags" w:element="metricconverter">
        <w:smartTagPr>
          <w:attr w:name="ProductID" w:val="38 кг"/>
        </w:smartTagPr>
        <w:r w:rsidRPr="002D0CB4">
          <w:rPr>
            <w:sz w:val="28"/>
            <w:szCs w:val="28"/>
          </w:rPr>
          <w:t>38 кг</w:t>
        </w:r>
      </w:smartTag>
      <w:r w:rsidRPr="002D0CB4">
        <w:rPr>
          <w:sz w:val="28"/>
          <w:szCs w:val="28"/>
        </w:rPr>
        <w:t xml:space="preserve">, длина – </w:t>
      </w:r>
      <w:smartTag w:uri="urn:schemas-microsoft-com:office:smarttags" w:element="metricconverter">
        <w:smartTagPr>
          <w:attr w:name="ProductID" w:val="148 см"/>
        </w:smartTagPr>
        <w:r w:rsidRPr="002D0CB4">
          <w:rPr>
            <w:sz w:val="28"/>
            <w:szCs w:val="28"/>
          </w:rPr>
          <w:t>148 см</w:t>
        </w:r>
      </w:smartTag>
      <w:r w:rsidRPr="002D0CB4">
        <w:rPr>
          <w:sz w:val="28"/>
          <w:szCs w:val="28"/>
        </w:rPr>
        <w:t>. Кожные покровы чистые, бледно-</w:t>
      </w:r>
      <w:r w:rsidRPr="002D0CB4">
        <w:rPr>
          <w:sz w:val="28"/>
          <w:szCs w:val="28"/>
        </w:rPr>
        <w:lastRenderedPageBreak/>
        <w:t xml:space="preserve">розовые. Зев </w:t>
      </w:r>
      <w:r>
        <w:rPr>
          <w:sz w:val="28"/>
          <w:szCs w:val="28"/>
        </w:rPr>
        <w:t>чистый</w:t>
      </w:r>
      <w:r w:rsidRPr="002D0CB4">
        <w:rPr>
          <w:sz w:val="28"/>
          <w:szCs w:val="28"/>
        </w:rPr>
        <w:t xml:space="preserve">. Периферические лимфоузлы не увеличены. Грудная клетка </w:t>
      </w:r>
      <w:r>
        <w:rPr>
          <w:sz w:val="28"/>
          <w:szCs w:val="28"/>
        </w:rPr>
        <w:t xml:space="preserve">вздута, </w:t>
      </w:r>
      <w:r w:rsidR="001D1AED">
        <w:rPr>
          <w:sz w:val="28"/>
          <w:szCs w:val="28"/>
        </w:rPr>
        <w:t>ри</w:t>
      </w:r>
      <w:r w:rsidR="001D1AED" w:rsidRPr="002D0CB4">
        <w:rPr>
          <w:sz w:val="28"/>
          <w:szCs w:val="28"/>
        </w:rPr>
        <w:t>гидная</w:t>
      </w:r>
      <w:r w:rsidRPr="002D0CB4">
        <w:rPr>
          <w:sz w:val="28"/>
          <w:szCs w:val="28"/>
        </w:rPr>
        <w:t>. При перкуссии над легкими коробочный звук, аускультативно сухие</w:t>
      </w:r>
      <w:r>
        <w:rPr>
          <w:sz w:val="28"/>
          <w:szCs w:val="28"/>
        </w:rPr>
        <w:t>,</w:t>
      </w:r>
      <w:r w:rsidRPr="002D0CB4">
        <w:rPr>
          <w:sz w:val="28"/>
          <w:szCs w:val="28"/>
        </w:rPr>
        <w:t xml:space="preserve"> свистящие хрипы</w:t>
      </w:r>
      <w:r>
        <w:rPr>
          <w:sz w:val="28"/>
          <w:szCs w:val="28"/>
        </w:rPr>
        <w:t xml:space="preserve"> по всем легочным полям. </w:t>
      </w:r>
      <w:r w:rsidRPr="002D0CB4">
        <w:rPr>
          <w:sz w:val="28"/>
          <w:szCs w:val="28"/>
        </w:rPr>
        <w:t>Тоны серд</w:t>
      </w:r>
      <w:r>
        <w:rPr>
          <w:sz w:val="28"/>
          <w:szCs w:val="28"/>
        </w:rPr>
        <w:t>ца приглушены, ритмичны. Пульс 10</w:t>
      </w:r>
      <w:r w:rsidRPr="002D0CB4">
        <w:rPr>
          <w:sz w:val="28"/>
          <w:szCs w:val="28"/>
        </w:rPr>
        <w:t>8 в минуту. Живот мягкий, безболезненный. Печень у края реберной дуги, селезенка не пальпируется. Стул и мочеиспускание в норме.</w:t>
      </w:r>
    </w:p>
    <w:p w:rsidR="009B0DF2" w:rsidRPr="005A6D7F" w:rsidRDefault="009B0DF2" w:rsidP="00BC28DC">
      <w:pPr>
        <w:jc w:val="both"/>
        <w:rPr>
          <w:b/>
          <w:color w:val="000000"/>
          <w:sz w:val="28"/>
          <w:szCs w:val="28"/>
        </w:rPr>
      </w:pPr>
      <w:r w:rsidRPr="005A6D7F">
        <w:rPr>
          <w:b/>
          <w:color w:val="000000"/>
          <w:sz w:val="28"/>
          <w:szCs w:val="28"/>
        </w:rPr>
        <w:t>Вопросы:</w:t>
      </w:r>
    </w:p>
    <w:p w:rsidR="0005685A" w:rsidRPr="002D0CB4" w:rsidRDefault="0005685A" w:rsidP="006A53E2">
      <w:pPr>
        <w:numPr>
          <w:ilvl w:val="0"/>
          <w:numId w:val="215"/>
        </w:numPr>
        <w:jc w:val="both"/>
        <w:rPr>
          <w:sz w:val="28"/>
          <w:szCs w:val="28"/>
        </w:rPr>
      </w:pPr>
      <w:r w:rsidRPr="002D0CB4">
        <w:rPr>
          <w:sz w:val="28"/>
          <w:szCs w:val="28"/>
        </w:rPr>
        <w:t>Поставьте диагноз согласно классификации.</w:t>
      </w:r>
    </w:p>
    <w:p w:rsidR="0005685A" w:rsidRDefault="0005685A" w:rsidP="006A53E2">
      <w:pPr>
        <w:numPr>
          <w:ilvl w:val="0"/>
          <w:numId w:val="215"/>
        </w:numPr>
        <w:jc w:val="both"/>
        <w:rPr>
          <w:sz w:val="28"/>
          <w:szCs w:val="28"/>
        </w:rPr>
      </w:pPr>
      <w:r w:rsidRPr="002D0CB4">
        <w:rPr>
          <w:sz w:val="28"/>
          <w:szCs w:val="28"/>
        </w:rPr>
        <w:t>Каков алгоритм оказания неотложных мероприятий при данном состоянии</w:t>
      </w:r>
    </w:p>
    <w:p w:rsidR="0005685A" w:rsidRPr="002D0CB4" w:rsidRDefault="0005685A" w:rsidP="006A53E2">
      <w:pPr>
        <w:numPr>
          <w:ilvl w:val="0"/>
          <w:numId w:val="215"/>
        </w:numPr>
        <w:jc w:val="both"/>
        <w:rPr>
          <w:sz w:val="28"/>
          <w:szCs w:val="28"/>
        </w:rPr>
      </w:pPr>
      <w:r>
        <w:rPr>
          <w:sz w:val="28"/>
          <w:szCs w:val="28"/>
        </w:rPr>
        <w:t>Перечень исследования для подтверждения диагноза</w:t>
      </w:r>
    </w:p>
    <w:p w:rsidR="0005685A" w:rsidRDefault="0005685A" w:rsidP="006A53E2">
      <w:pPr>
        <w:numPr>
          <w:ilvl w:val="0"/>
          <w:numId w:val="215"/>
        </w:numPr>
        <w:jc w:val="both"/>
        <w:rPr>
          <w:sz w:val="28"/>
          <w:szCs w:val="28"/>
        </w:rPr>
      </w:pPr>
      <w:r w:rsidRPr="002D0CB4">
        <w:rPr>
          <w:sz w:val="28"/>
          <w:szCs w:val="28"/>
        </w:rPr>
        <w:t xml:space="preserve">Какова </w:t>
      </w:r>
      <w:r>
        <w:rPr>
          <w:sz w:val="28"/>
          <w:szCs w:val="28"/>
        </w:rPr>
        <w:t xml:space="preserve">базисная терапия </w:t>
      </w:r>
      <w:r w:rsidRPr="002D0CB4">
        <w:rPr>
          <w:sz w:val="28"/>
          <w:szCs w:val="28"/>
        </w:rPr>
        <w:t>после ликвидации угрожаемого жизни состояния</w:t>
      </w:r>
    </w:p>
    <w:p w:rsidR="0005685A" w:rsidRPr="002D0CB4" w:rsidRDefault="0005685A" w:rsidP="006A53E2">
      <w:pPr>
        <w:numPr>
          <w:ilvl w:val="0"/>
          <w:numId w:val="215"/>
        </w:numPr>
        <w:jc w:val="both"/>
        <w:rPr>
          <w:sz w:val="28"/>
          <w:szCs w:val="28"/>
        </w:rPr>
      </w:pPr>
      <w:r>
        <w:rPr>
          <w:sz w:val="28"/>
          <w:szCs w:val="28"/>
        </w:rPr>
        <w:t>Какова терапия приступа БА</w:t>
      </w:r>
    </w:p>
    <w:p w:rsidR="00F74520" w:rsidRDefault="00F74520" w:rsidP="00BC28DC">
      <w:pPr>
        <w:jc w:val="both"/>
        <w:rPr>
          <w:b/>
          <w:color w:val="000000"/>
          <w:sz w:val="28"/>
          <w:szCs w:val="28"/>
        </w:rPr>
      </w:pPr>
    </w:p>
    <w:p w:rsidR="009B0DF2" w:rsidRPr="005A6D7F" w:rsidRDefault="0005685A" w:rsidP="00BC28DC">
      <w:pPr>
        <w:jc w:val="both"/>
        <w:rPr>
          <w:b/>
          <w:color w:val="000000"/>
          <w:sz w:val="28"/>
          <w:szCs w:val="28"/>
        </w:rPr>
      </w:pPr>
      <w:r>
        <w:rPr>
          <w:b/>
          <w:color w:val="000000"/>
          <w:sz w:val="28"/>
          <w:szCs w:val="28"/>
        </w:rPr>
        <w:t xml:space="preserve">Образец решения: </w:t>
      </w:r>
    </w:p>
    <w:p w:rsidR="0005685A" w:rsidRDefault="00F74520" w:rsidP="00BC28DC">
      <w:pPr>
        <w:jc w:val="both"/>
        <w:rPr>
          <w:sz w:val="28"/>
          <w:szCs w:val="28"/>
        </w:rPr>
      </w:pPr>
      <w:r>
        <w:rPr>
          <w:sz w:val="28"/>
          <w:szCs w:val="28"/>
        </w:rPr>
        <w:t>1. Бронхиальная астма атопическая, легкая персистирующая, неконтролируемая, обострение. Приступ средней степени тяжести.</w:t>
      </w:r>
    </w:p>
    <w:p w:rsidR="0005685A" w:rsidRDefault="00F74520" w:rsidP="00BC28DC">
      <w:pPr>
        <w:jc w:val="both"/>
        <w:rPr>
          <w:sz w:val="28"/>
          <w:szCs w:val="28"/>
        </w:rPr>
      </w:pPr>
      <w:r>
        <w:rPr>
          <w:sz w:val="28"/>
          <w:szCs w:val="28"/>
        </w:rPr>
        <w:t>2. при приступе средней</w:t>
      </w:r>
      <w:r w:rsidR="0005685A">
        <w:rPr>
          <w:sz w:val="28"/>
          <w:szCs w:val="28"/>
        </w:rPr>
        <w:t xml:space="preserve"> степени:</w:t>
      </w:r>
      <w:r w:rsidR="001D1AED">
        <w:rPr>
          <w:sz w:val="28"/>
          <w:szCs w:val="28"/>
        </w:rPr>
        <w:t xml:space="preserve"> ингаляция аэрозоля сальбутамол</w:t>
      </w:r>
      <w:r w:rsidR="0005685A">
        <w:rPr>
          <w:sz w:val="28"/>
          <w:szCs w:val="28"/>
        </w:rPr>
        <w:t>а или раствор беродуала через небулайзер</w:t>
      </w:r>
      <w:r>
        <w:rPr>
          <w:sz w:val="28"/>
          <w:szCs w:val="28"/>
        </w:rPr>
        <w:t xml:space="preserve">, </w:t>
      </w:r>
      <w:r w:rsidR="00001D28">
        <w:rPr>
          <w:sz w:val="28"/>
          <w:szCs w:val="28"/>
        </w:rPr>
        <w:t>будесонида 1 мг, кислоро</w:t>
      </w:r>
      <w:r w:rsidR="001D58D2">
        <w:rPr>
          <w:sz w:val="28"/>
          <w:szCs w:val="28"/>
        </w:rPr>
        <w:t>до</w:t>
      </w:r>
      <w:r w:rsidR="00001D28">
        <w:rPr>
          <w:sz w:val="28"/>
          <w:szCs w:val="28"/>
        </w:rPr>
        <w:t>терапия</w:t>
      </w:r>
      <w:r w:rsidR="0005685A">
        <w:rPr>
          <w:sz w:val="28"/>
          <w:szCs w:val="28"/>
        </w:rPr>
        <w:t>.</w:t>
      </w:r>
    </w:p>
    <w:p w:rsidR="0005685A" w:rsidRDefault="0005685A" w:rsidP="00BC28DC">
      <w:pPr>
        <w:jc w:val="both"/>
        <w:rPr>
          <w:sz w:val="28"/>
          <w:szCs w:val="28"/>
        </w:rPr>
      </w:pPr>
      <w:r>
        <w:rPr>
          <w:sz w:val="28"/>
          <w:szCs w:val="28"/>
        </w:rPr>
        <w:t xml:space="preserve">3. ОАК, БАК: общий </w:t>
      </w:r>
      <w:r>
        <w:rPr>
          <w:sz w:val="28"/>
          <w:szCs w:val="28"/>
          <w:lang w:val="en-US"/>
        </w:rPr>
        <w:t>JgE</w:t>
      </w:r>
      <w:r>
        <w:rPr>
          <w:sz w:val="28"/>
          <w:szCs w:val="28"/>
        </w:rPr>
        <w:t>; рентгенограмма грудной клетки, ФВД.</w:t>
      </w:r>
    </w:p>
    <w:p w:rsidR="0005685A" w:rsidRDefault="001D58D2" w:rsidP="00BC28DC">
      <w:pPr>
        <w:jc w:val="both"/>
        <w:rPr>
          <w:sz w:val="28"/>
          <w:szCs w:val="28"/>
        </w:rPr>
      </w:pPr>
      <w:r>
        <w:rPr>
          <w:sz w:val="28"/>
          <w:szCs w:val="28"/>
        </w:rPr>
        <w:t>4. гипоаллерге</w:t>
      </w:r>
      <w:r w:rsidR="0005685A">
        <w:rPr>
          <w:sz w:val="28"/>
          <w:szCs w:val="28"/>
        </w:rPr>
        <w:t>нный быт, гипоаллергенная диета, базисная</w:t>
      </w:r>
      <w:r>
        <w:rPr>
          <w:sz w:val="28"/>
          <w:szCs w:val="28"/>
        </w:rPr>
        <w:t xml:space="preserve"> терапия 3 ступени: топические И</w:t>
      </w:r>
      <w:r w:rsidR="0005685A">
        <w:rPr>
          <w:sz w:val="28"/>
          <w:szCs w:val="28"/>
        </w:rPr>
        <w:t xml:space="preserve">ГКС, курсом 3 месяца, ведение дневника ПСВ. </w:t>
      </w:r>
    </w:p>
    <w:p w:rsidR="0005685A" w:rsidRDefault="0005685A" w:rsidP="00BC28DC">
      <w:pPr>
        <w:jc w:val="both"/>
        <w:rPr>
          <w:sz w:val="28"/>
          <w:szCs w:val="28"/>
        </w:rPr>
      </w:pPr>
      <w:r>
        <w:rPr>
          <w:sz w:val="28"/>
          <w:szCs w:val="28"/>
        </w:rPr>
        <w:t>5. терапия приступа зависит от степени тяжести приступа и включает приме</w:t>
      </w:r>
      <w:r w:rsidR="001D58D2">
        <w:rPr>
          <w:sz w:val="28"/>
          <w:szCs w:val="28"/>
        </w:rPr>
        <w:t>нение β2-агонистов, топических И</w:t>
      </w:r>
      <w:r>
        <w:rPr>
          <w:sz w:val="28"/>
          <w:szCs w:val="28"/>
        </w:rPr>
        <w:t xml:space="preserve">ГКС, оксигенотерапию. </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r>
    </w:tbl>
    <w:p w:rsidR="009B0DF2" w:rsidRPr="005A6D7F" w:rsidRDefault="009B0DF2" w:rsidP="00BC28DC">
      <w:pPr>
        <w:ind w:firstLine="709"/>
        <w:jc w:val="both"/>
        <w:rPr>
          <w:color w:val="000000"/>
          <w:sz w:val="28"/>
          <w:szCs w:val="28"/>
        </w:rPr>
      </w:pPr>
    </w:p>
    <w:p w:rsidR="009B34E0" w:rsidRPr="003847F1" w:rsidRDefault="00111A3D" w:rsidP="009B34E0">
      <w:pPr>
        <w:ind w:firstLine="709"/>
        <w:jc w:val="both"/>
        <w:rPr>
          <w:color w:val="000000"/>
          <w:sz w:val="28"/>
          <w:szCs w:val="28"/>
          <w:u w:val="single"/>
        </w:rPr>
      </w:pPr>
      <w:r w:rsidRPr="005A6D7F">
        <w:rPr>
          <w:b/>
          <w:color w:val="000000"/>
          <w:sz w:val="28"/>
          <w:szCs w:val="28"/>
        </w:rPr>
        <w:t xml:space="preserve">Тема </w:t>
      </w:r>
      <w:r w:rsidR="00B45BBF" w:rsidRPr="005A6D7F">
        <w:rPr>
          <w:b/>
          <w:color w:val="000000"/>
          <w:sz w:val="28"/>
          <w:szCs w:val="28"/>
        </w:rPr>
        <w:t>6</w:t>
      </w:r>
      <w:r w:rsidR="001D1AED">
        <w:rPr>
          <w:b/>
          <w:color w:val="000000"/>
          <w:sz w:val="28"/>
          <w:szCs w:val="28"/>
        </w:rPr>
        <w:t xml:space="preserve"> </w:t>
      </w:r>
      <w:r w:rsidR="009B34E0" w:rsidRPr="00225C60">
        <w:rPr>
          <w:color w:val="000000"/>
          <w:sz w:val="28"/>
          <w:szCs w:val="28"/>
        </w:rPr>
        <w:t>Сим. курс. Неотложная помощь при аллергических заболеваниях.</w:t>
      </w:r>
    </w:p>
    <w:p w:rsidR="009B34E0" w:rsidRPr="005A6D7F" w:rsidRDefault="009B34E0" w:rsidP="009B34E0">
      <w:pPr>
        <w:ind w:firstLine="709"/>
        <w:jc w:val="both"/>
        <w:rPr>
          <w:color w:val="000000"/>
          <w:sz w:val="28"/>
          <w:szCs w:val="28"/>
        </w:rPr>
      </w:pPr>
      <w:r w:rsidRPr="005A6D7F">
        <w:rPr>
          <w:b/>
          <w:color w:val="000000"/>
          <w:sz w:val="28"/>
          <w:szCs w:val="28"/>
        </w:rPr>
        <w:t xml:space="preserve">Форма текущего </w:t>
      </w:r>
      <w:r>
        <w:rPr>
          <w:b/>
          <w:color w:val="000000"/>
          <w:sz w:val="28"/>
          <w:szCs w:val="28"/>
        </w:rPr>
        <w:t xml:space="preserve">контроля успеваемости: </w:t>
      </w:r>
      <w:r w:rsidRPr="004E4634">
        <w:rPr>
          <w:color w:val="000000"/>
          <w:sz w:val="28"/>
          <w:szCs w:val="28"/>
        </w:rPr>
        <w:t>оценка</w:t>
      </w:r>
      <w:r>
        <w:rPr>
          <w:color w:val="000000"/>
          <w:sz w:val="28"/>
          <w:szCs w:val="28"/>
        </w:rPr>
        <w:t xml:space="preserve"> практического навыка оказания неотложной помощи согласно чек-листа</w:t>
      </w:r>
    </w:p>
    <w:p w:rsidR="009B34E0" w:rsidRDefault="009B34E0" w:rsidP="009B34E0">
      <w:pPr>
        <w:tabs>
          <w:tab w:val="left" w:pos="0"/>
        </w:tabs>
        <w:jc w:val="both"/>
        <w:outlineLvl w:val="2"/>
        <w:rPr>
          <w:b/>
          <w:color w:val="000000"/>
          <w:sz w:val="28"/>
          <w:szCs w:val="28"/>
        </w:rPr>
      </w:pPr>
      <w:r w:rsidRPr="005A6D7F">
        <w:rPr>
          <w:b/>
          <w:color w:val="000000"/>
          <w:sz w:val="28"/>
          <w:szCs w:val="28"/>
        </w:rPr>
        <w:t>Оценочные материалы текущего контроля успеваемости</w:t>
      </w:r>
    </w:p>
    <w:tbl>
      <w:tblPr>
        <w:tblStyle w:val="a3"/>
        <w:tblpPr w:leftFromText="180" w:rightFromText="180" w:vertAnchor="text" w:tblpX="-459" w:tblpY="1"/>
        <w:tblOverlap w:val="never"/>
        <w:tblW w:w="5000" w:type="pct"/>
        <w:tblLook w:val="04A0" w:firstRow="1" w:lastRow="0" w:firstColumn="1" w:lastColumn="0" w:noHBand="0" w:noVBand="1"/>
      </w:tblPr>
      <w:tblGrid>
        <w:gridCol w:w="505"/>
        <w:gridCol w:w="6988"/>
        <w:gridCol w:w="1762"/>
        <w:gridCol w:w="940"/>
      </w:tblGrid>
      <w:tr w:rsidR="009B34E0" w:rsidRPr="004E4634" w:rsidTr="009C49D6">
        <w:tc>
          <w:tcPr>
            <w:tcW w:w="248" w:type="pct"/>
          </w:tcPr>
          <w:p w:rsidR="009B34E0" w:rsidRPr="004E4634" w:rsidRDefault="009B34E0" w:rsidP="009C49D6">
            <w:pPr>
              <w:jc w:val="both"/>
              <w:rPr>
                <w:sz w:val="20"/>
                <w:szCs w:val="20"/>
              </w:rPr>
            </w:pPr>
            <w:r w:rsidRPr="004E4634">
              <w:rPr>
                <w:sz w:val="20"/>
                <w:szCs w:val="20"/>
              </w:rPr>
              <w:t>№</w:t>
            </w:r>
          </w:p>
        </w:tc>
        <w:tc>
          <w:tcPr>
            <w:tcW w:w="3426" w:type="pct"/>
          </w:tcPr>
          <w:p w:rsidR="009B34E0" w:rsidRPr="004E4634" w:rsidRDefault="009B34E0" w:rsidP="009C49D6">
            <w:pPr>
              <w:jc w:val="center"/>
              <w:rPr>
                <w:b/>
                <w:sz w:val="20"/>
                <w:szCs w:val="20"/>
              </w:rPr>
            </w:pPr>
            <w:r w:rsidRPr="004E4634">
              <w:rPr>
                <w:b/>
                <w:sz w:val="20"/>
                <w:szCs w:val="20"/>
              </w:rPr>
              <w:t>Действия студента на станции</w:t>
            </w:r>
          </w:p>
        </w:tc>
        <w:tc>
          <w:tcPr>
            <w:tcW w:w="864" w:type="pct"/>
          </w:tcPr>
          <w:p w:rsidR="009B34E0" w:rsidRPr="004E4634" w:rsidRDefault="009B34E0" w:rsidP="009C49D6">
            <w:pPr>
              <w:jc w:val="center"/>
              <w:rPr>
                <w:sz w:val="20"/>
                <w:szCs w:val="20"/>
              </w:rPr>
            </w:pPr>
            <w:r w:rsidRPr="004E4634">
              <w:rPr>
                <w:sz w:val="20"/>
                <w:szCs w:val="20"/>
              </w:rPr>
              <w:t>Критерии оценки</w:t>
            </w:r>
          </w:p>
          <w:p w:rsidR="009B34E0" w:rsidRPr="004E4634" w:rsidRDefault="009B34E0" w:rsidP="009C49D6">
            <w:pPr>
              <w:jc w:val="center"/>
              <w:rPr>
                <w:b/>
                <w:sz w:val="20"/>
                <w:szCs w:val="20"/>
              </w:rPr>
            </w:pPr>
          </w:p>
        </w:tc>
        <w:tc>
          <w:tcPr>
            <w:tcW w:w="461" w:type="pct"/>
          </w:tcPr>
          <w:p w:rsidR="009B34E0" w:rsidRPr="004E4634" w:rsidRDefault="009B34E0" w:rsidP="009C49D6">
            <w:pPr>
              <w:jc w:val="center"/>
              <w:rPr>
                <w:b/>
                <w:sz w:val="20"/>
                <w:szCs w:val="20"/>
              </w:rPr>
            </w:pPr>
            <w:r w:rsidRPr="004E4634">
              <w:rPr>
                <w:b/>
                <w:sz w:val="20"/>
                <w:szCs w:val="20"/>
              </w:rPr>
              <w:t>Кол-во баллов</w:t>
            </w: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hanging="644"/>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Убедился в отсутствии опасности для себя и пострадавшего (осмотрелся, выполнил жест безопасности)</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restart"/>
            <w:vAlign w:val="center"/>
          </w:tcPr>
          <w:p w:rsidR="009B34E0" w:rsidRPr="004E4634" w:rsidRDefault="009B34E0" w:rsidP="009C49D6">
            <w:pPr>
              <w:jc w:val="center"/>
              <w:rPr>
                <w:sz w:val="20"/>
                <w:szCs w:val="20"/>
              </w:rPr>
            </w:pPr>
            <w:r w:rsidRPr="004E4634">
              <w:rPr>
                <w:sz w:val="20"/>
                <w:szCs w:val="20"/>
              </w:rPr>
              <w:t>1</w:t>
            </w:r>
          </w:p>
        </w:tc>
      </w:tr>
      <w:tr w:rsidR="009B34E0" w:rsidRPr="004E4634" w:rsidTr="009C49D6">
        <w:tc>
          <w:tcPr>
            <w:tcW w:w="248" w:type="pct"/>
            <w:vAlign w:val="center"/>
          </w:tcPr>
          <w:p w:rsidR="009B34E0" w:rsidRPr="004E4634" w:rsidRDefault="009B34E0" w:rsidP="006A53E2">
            <w:pPr>
              <w:pStyle w:val="a5"/>
              <w:widowControl/>
              <w:numPr>
                <w:ilvl w:val="0"/>
                <w:numId w:val="334"/>
              </w:numPr>
              <w:autoSpaceDE/>
              <w:autoSpaceDN/>
              <w:adjustRightInd/>
              <w:ind w:left="0" w:firstLine="0"/>
              <w:jc w:val="center"/>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Оценил сознание</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Надел  перчатки</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b/>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Обеспечил наличие укладки, позвал помощника</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А. Правильно оценил проходимость дыхательных путей</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restart"/>
            <w:vAlign w:val="center"/>
          </w:tcPr>
          <w:p w:rsidR="009B34E0" w:rsidRPr="004E4634" w:rsidRDefault="009B34E0" w:rsidP="009C49D6">
            <w:pPr>
              <w:jc w:val="center"/>
              <w:rPr>
                <w:sz w:val="20"/>
                <w:szCs w:val="20"/>
              </w:rPr>
            </w:pPr>
            <w:r w:rsidRPr="004E4634">
              <w:rPr>
                <w:sz w:val="20"/>
                <w:szCs w:val="20"/>
              </w:rPr>
              <w:t>1</w:t>
            </w: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В. Правильно и полно оценил функции легких (произвел пульсоксиметрию, аускультацию и перкуссию легких, измерил ЧДД, оценил амплитуду экскурсий грудной клетки)</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b/>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Обеспечил кислородотерапию по показаниям или не обеспечил кислородотерапию при отсутствии показаний,  правильно использовал небулайзер.</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С. Правильно и полно оценил деятельность сердечно-сосудистой системы (оценил периферический пульс, измерил АД, провел аускультацию сердца, снял ЭКГ, произвел забор крови, оценил симптом белого пятна и цвет кожных покровов, пропальпировал нижнюю границу печени, осмотрел вены шеи)</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restart"/>
            <w:vAlign w:val="center"/>
          </w:tcPr>
          <w:p w:rsidR="009B34E0" w:rsidRPr="004E4634" w:rsidRDefault="009B34E0" w:rsidP="009C49D6">
            <w:pPr>
              <w:jc w:val="center"/>
              <w:rPr>
                <w:sz w:val="20"/>
                <w:szCs w:val="20"/>
              </w:rPr>
            </w:pPr>
            <w:r w:rsidRPr="004E4634">
              <w:rPr>
                <w:sz w:val="20"/>
                <w:szCs w:val="20"/>
              </w:rPr>
              <w:t>2</w:t>
            </w: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Верно наложил электроды</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Правильно интерпретировал данные ЭКГ</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D. Правильно и полно оценил неврологический статус (оценил реакцию зрачков, произвел глюкометрию и правильно интерпретировал ее результат, оценил тонус мышц)</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Align w:val="center"/>
          </w:tcPr>
          <w:p w:rsidR="009B34E0" w:rsidRPr="004E4634" w:rsidRDefault="009B34E0" w:rsidP="009C49D6">
            <w:pPr>
              <w:jc w:val="center"/>
              <w:rPr>
                <w:sz w:val="20"/>
                <w:szCs w:val="20"/>
              </w:rPr>
            </w:pPr>
            <w:r w:rsidRPr="004E4634">
              <w:rPr>
                <w:sz w:val="20"/>
                <w:szCs w:val="20"/>
              </w:rPr>
              <w:t>1</w:t>
            </w:r>
          </w:p>
        </w:tc>
      </w:tr>
      <w:tr w:rsidR="009B34E0" w:rsidRPr="004E4634" w:rsidTr="009C49D6">
        <w:tc>
          <w:tcPr>
            <w:tcW w:w="248" w:type="pct"/>
          </w:tcPr>
          <w:p w:rsidR="009B34E0" w:rsidRPr="004E4634" w:rsidRDefault="009B34E0" w:rsidP="009C49D6">
            <w:pPr>
              <w:rPr>
                <w:sz w:val="20"/>
                <w:szCs w:val="20"/>
              </w:rPr>
            </w:pPr>
          </w:p>
        </w:tc>
        <w:tc>
          <w:tcPr>
            <w:tcW w:w="3426" w:type="pct"/>
          </w:tcPr>
          <w:p w:rsidR="009B34E0" w:rsidRPr="004E4634" w:rsidRDefault="009B34E0" w:rsidP="009C49D6">
            <w:pPr>
              <w:rPr>
                <w:sz w:val="20"/>
                <w:szCs w:val="20"/>
              </w:rPr>
            </w:pPr>
            <w:r w:rsidRPr="004E4634">
              <w:rPr>
                <w:sz w:val="20"/>
                <w:szCs w:val="20"/>
              </w:rPr>
              <w:t>Вызвал специалиста (СМП), назвав:</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restart"/>
            <w:vAlign w:val="center"/>
          </w:tcPr>
          <w:p w:rsidR="009B34E0" w:rsidRPr="004E4634" w:rsidRDefault="009B34E0" w:rsidP="009C49D6">
            <w:pPr>
              <w:jc w:val="center"/>
              <w:rPr>
                <w:sz w:val="20"/>
                <w:szCs w:val="20"/>
              </w:rPr>
            </w:pPr>
            <w:r w:rsidRPr="004E4634">
              <w:rPr>
                <w:sz w:val="20"/>
                <w:szCs w:val="20"/>
              </w:rPr>
              <w:t>1</w:t>
            </w: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Координаты места происшествия</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Количество пострадавших</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Пол</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Примерный возраст</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Состояние пострадавшего</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Предположительная причина состояния (диагноз)</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Объём оказанной помощи</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restart"/>
            <w:vAlign w:val="center"/>
          </w:tcPr>
          <w:p w:rsidR="009B34E0" w:rsidRPr="004E4634" w:rsidRDefault="009B34E0" w:rsidP="009C49D6">
            <w:pPr>
              <w:jc w:val="center"/>
              <w:rPr>
                <w:sz w:val="20"/>
                <w:szCs w:val="20"/>
              </w:rPr>
            </w:pPr>
            <w:r w:rsidRPr="004E4634">
              <w:rPr>
                <w:sz w:val="20"/>
                <w:szCs w:val="20"/>
              </w:rPr>
              <w:t>2</w:t>
            </w: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Применил эпинефрин</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Использовал верные дозировки эпинефрина</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Использовал оптимальный способ введения эпинефрина</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Применил инфузионную терапию</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Использовал верный объем и скорость введения инфузии</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Использовал дополнительные препараты</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Соблюдал приоритетность введения лекарственных средств</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Соблюдал последовательность АВСDЕ-осмотра</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restart"/>
            <w:vAlign w:val="center"/>
          </w:tcPr>
          <w:p w:rsidR="009B34E0" w:rsidRPr="004E4634" w:rsidRDefault="009B34E0" w:rsidP="009C49D6">
            <w:pPr>
              <w:jc w:val="center"/>
              <w:rPr>
                <w:sz w:val="20"/>
                <w:szCs w:val="20"/>
              </w:rPr>
            </w:pPr>
            <w:r w:rsidRPr="004E4634">
              <w:rPr>
                <w:sz w:val="20"/>
                <w:szCs w:val="20"/>
              </w:rPr>
              <w:t>2</w:t>
            </w: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Предпринял попытку повторного АВСDЕ-осмотра</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r w:rsidR="009B34E0" w:rsidRPr="004E4634" w:rsidTr="009C49D6">
        <w:tc>
          <w:tcPr>
            <w:tcW w:w="248" w:type="pct"/>
          </w:tcPr>
          <w:p w:rsidR="009B34E0" w:rsidRPr="004E4634" w:rsidRDefault="009B34E0" w:rsidP="006A53E2">
            <w:pPr>
              <w:pStyle w:val="a5"/>
              <w:widowControl/>
              <w:numPr>
                <w:ilvl w:val="0"/>
                <w:numId w:val="334"/>
              </w:numPr>
              <w:autoSpaceDE/>
              <w:autoSpaceDN/>
              <w:adjustRightInd/>
              <w:ind w:left="0" w:firstLine="0"/>
              <w:jc w:val="left"/>
              <w:rPr>
                <w:rFonts w:ascii="Times New Roman" w:hAnsi="Times New Roman"/>
              </w:rPr>
            </w:pPr>
          </w:p>
        </w:tc>
        <w:tc>
          <w:tcPr>
            <w:tcW w:w="3426" w:type="pct"/>
          </w:tcPr>
          <w:p w:rsidR="009B34E0" w:rsidRPr="004E4634" w:rsidRDefault="009B34E0" w:rsidP="009C49D6">
            <w:pPr>
              <w:rPr>
                <w:sz w:val="20"/>
                <w:szCs w:val="20"/>
              </w:rPr>
            </w:pPr>
            <w:r w:rsidRPr="004E4634">
              <w:rPr>
                <w:sz w:val="20"/>
                <w:szCs w:val="20"/>
              </w:rPr>
              <w:t>Комментировал свои действия вслух</w:t>
            </w:r>
          </w:p>
        </w:tc>
        <w:tc>
          <w:tcPr>
            <w:tcW w:w="864" w:type="pct"/>
            <w:vAlign w:val="center"/>
          </w:tcPr>
          <w:p w:rsidR="009B34E0" w:rsidRPr="004E4634" w:rsidRDefault="009B34E0" w:rsidP="009C49D6">
            <w:pPr>
              <w:jc w:val="center"/>
              <w:rPr>
                <w:sz w:val="20"/>
                <w:szCs w:val="20"/>
              </w:rPr>
            </w:pPr>
            <w:r w:rsidRPr="004E4634">
              <w:rPr>
                <w:sz w:val="20"/>
                <w:szCs w:val="20"/>
              </w:rPr>
              <w:t>____да,   ____нет</w:t>
            </w:r>
          </w:p>
        </w:tc>
        <w:tc>
          <w:tcPr>
            <w:tcW w:w="461" w:type="pct"/>
            <w:vMerge/>
            <w:vAlign w:val="center"/>
          </w:tcPr>
          <w:p w:rsidR="009B34E0" w:rsidRPr="004E4634" w:rsidRDefault="009B34E0" w:rsidP="009C49D6">
            <w:pPr>
              <w:jc w:val="center"/>
              <w:rPr>
                <w:sz w:val="20"/>
                <w:szCs w:val="20"/>
              </w:rPr>
            </w:pPr>
          </w:p>
        </w:tc>
      </w:tr>
    </w:tbl>
    <w:p w:rsidR="009B34E0" w:rsidRPr="005A6D7F" w:rsidRDefault="009B34E0" w:rsidP="009B34E0">
      <w:pPr>
        <w:tabs>
          <w:tab w:val="left" w:pos="0"/>
        </w:tabs>
        <w:jc w:val="both"/>
        <w:outlineLvl w:val="2"/>
        <w:rPr>
          <w:color w:val="000000"/>
          <w:sz w:val="28"/>
          <w:szCs w:val="28"/>
        </w:rPr>
      </w:pPr>
    </w:p>
    <w:p w:rsidR="009B34E0" w:rsidRDefault="009B34E0" w:rsidP="009B34E0">
      <w:pPr>
        <w:tabs>
          <w:tab w:val="left" w:pos="0"/>
          <w:tab w:val="left" w:pos="1418"/>
        </w:tabs>
        <w:jc w:val="both"/>
        <w:outlineLvl w:val="2"/>
        <w:rPr>
          <w:b/>
          <w:sz w:val="28"/>
          <w:szCs w:val="28"/>
        </w:rPr>
      </w:pPr>
      <w:r w:rsidRPr="005A6D7F">
        <w:rPr>
          <w:b/>
          <w:sz w:val="28"/>
          <w:szCs w:val="28"/>
        </w:rPr>
        <w:t xml:space="preserve">Вопросы для подготовки к </w:t>
      </w:r>
      <w:r>
        <w:rPr>
          <w:b/>
          <w:sz w:val="28"/>
          <w:szCs w:val="28"/>
        </w:rPr>
        <w:t>защите выполнению задания по чек-листу «</w:t>
      </w:r>
      <w:r w:rsidRPr="00A849C0">
        <w:rPr>
          <w:b/>
          <w:sz w:val="28"/>
          <w:szCs w:val="28"/>
        </w:rPr>
        <w:t>Алгоритм выполнения навыка для оказани</w:t>
      </w:r>
      <w:r>
        <w:rPr>
          <w:b/>
          <w:sz w:val="28"/>
          <w:szCs w:val="28"/>
        </w:rPr>
        <w:t>я помощи при а</w:t>
      </w:r>
      <w:r w:rsidRPr="00A849C0">
        <w:rPr>
          <w:b/>
          <w:sz w:val="28"/>
          <w:szCs w:val="28"/>
        </w:rPr>
        <w:t>нафилактическом шоке</w:t>
      </w:r>
      <w:r>
        <w:rPr>
          <w:b/>
          <w:sz w:val="28"/>
          <w:szCs w:val="28"/>
        </w:rPr>
        <w:t>»</w:t>
      </w:r>
      <w:r w:rsidRPr="00A849C0">
        <w:rPr>
          <w:b/>
          <w:sz w:val="28"/>
          <w:szCs w:val="28"/>
        </w:rPr>
        <w:t>.</w:t>
      </w:r>
    </w:p>
    <w:tbl>
      <w:tblPr>
        <w:tblStyle w:val="a3"/>
        <w:tblpPr w:leftFromText="180" w:rightFromText="180" w:vertAnchor="text" w:tblpX="-459" w:tblpY="1"/>
        <w:tblOverlap w:val="never"/>
        <w:tblW w:w="5000" w:type="pct"/>
        <w:tblLook w:val="04A0" w:firstRow="1" w:lastRow="0" w:firstColumn="1" w:lastColumn="0" w:noHBand="0" w:noVBand="1"/>
      </w:tblPr>
      <w:tblGrid>
        <w:gridCol w:w="438"/>
        <w:gridCol w:w="4007"/>
        <w:gridCol w:w="3878"/>
        <w:gridCol w:w="1872"/>
      </w:tblGrid>
      <w:tr w:rsidR="009B34E0" w:rsidRPr="004E4634" w:rsidTr="009C49D6">
        <w:tc>
          <w:tcPr>
            <w:tcW w:w="215" w:type="pct"/>
          </w:tcPr>
          <w:p w:rsidR="009B34E0" w:rsidRPr="004E4634" w:rsidRDefault="009B34E0" w:rsidP="009C49D6">
            <w:pPr>
              <w:jc w:val="both"/>
              <w:rPr>
                <w:sz w:val="20"/>
                <w:szCs w:val="20"/>
              </w:rPr>
            </w:pPr>
            <w:r w:rsidRPr="004E4634">
              <w:rPr>
                <w:sz w:val="20"/>
                <w:szCs w:val="20"/>
              </w:rPr>
              <w:t>№</w:t>
            </w:r>
          </w:p>
        </w:tc>
        <w:tc>
          <w:tcPr>
            <w:tcW w:w="1965" w:type="pct"/>
          </w:tcPr>
          <w:p w:rsidR="009B34E0" w:rsidRPr="004E4634" w:rsidRDefault="009B34E0" w:rsidP="009C49D6">
            <w:pPr>
              <w:jc w:val="center"/>
              <w:rPr>
                <w:b/>
                <w:sz w:val="20"/>
                <w:szCs w:val="20"/>
              </w:rPr>
            </w:pPr>
            <w:r w:rsidRPr="004E4634">
              <w:rPr>
                <w:b/>
                <w:sz w:val="20"/>
                <w:szCs w:val="20"/>
              </w:rPr>
              <w:t>Действия студента на станции</w:t>
            </w:r>
          </w:p>
        </w:tc>
        <w:tc>
          <w:tcPr>
            <w:tcW w:w="1901" w:type="pct"/>
          </w:tcPr>
          <w:p w:rsidR="009B34E0" w:rsidRPr="004E4634" w:rsidRDefault="009B34E0" w:rsidP="009C49D6">
            <w:pPr>
              <w:jc w:val="center"/>
              <w:rPr>
                <w:b/>
                <w:sz w:val="20"/>
                <w:szCs w:val="20"/>
              </w:rPr>
            </w:pPr>
            <w:r w:rsidRPr="004E4634">
              <w:rPr>
                <w:sz w:val="20"/>
                <w:szCs w:val="20"/>
              </w:rPr>
              <w:t>Фраза</w:t>
            </w:r>
            <w:r w:rsidRPr="004E4634">
              <w:rPr>
                <w:b/>
                <w:sz w:val="20"/>
                <w:szCs w:val="20"/>
              </w:rPr>
              <w:t>/действие</w:t>
            </w:r>
          </w:p>
          <w:p w:rsidR="009B34E0" w:rsidRPr="004E4634" w:rsidRDefault="009B34E0" w:rsidP="009C49D6">
            <w:pPr>
              <w:jc w:val="center"/>
              <w:rPr>
                <w:b/>
                <w:sz w:val="20"/>
                <w:szCs w:val="20"/>
              </w:rPr>
            </w:pPr>
            <w:r w:rsidRPr="004E4634">
              <w:rPr>
                <w:b/>
                <w:sz w:val="20"/>
                <w:szCs w:val="20"/>
              </w:rPr>
              <w:t>студента</w:t>
            </w:r>
          </w:p>
        </w:tc>
        <w:tc>
          <w:tcPr>
            <w:tcW w:w="919" w:type="pct"/>
          </w:tcPr>
          <w:p w:rsidR="009B34E0" w:rsidRPr="004E4634" w:rsidRDefault="009B34E0" w:rsidP="009C49D6">
            <w:pPr>
              <w:jc w:val="center"/>
              <w:rPr>
                <w:sz w:val="20"/>
                <w:szCs w:val="20"/>
              </w:rPr>
            </w:pPr>
            <w:r w:rsidRPr="004E4634">
              <w:rPr>
                <w:sz w:val="20"/>
                <w:szCs w:val="20"/>
              </w:rPr>
              <w:t>Текст от преподавателя</w:t>
            </w: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Оценить ситуацию, осмотревшись с поворотами головы</w:t>
            </w:r>
          </w:p>
        </w:tc>
        <w:tc>
          <w:tcPr>
            <w:tcW w:w="1901" w:type="pct"/>
          </w:tcPr>
          <w:p w:rsidR="009B34E0" w:rsidRPr="004E4634" w:rsidRDefault="009B34E0" w:rsidP="009C49D6">
            <w:pPr>
              <w:rPr>
                <w:sz w:val="20"/>
                <w:szCs w:val="20"/>
              </w:rPr>
            </w:pPr>
          </w:p>
        </w:tc>
        <w:tc>
          <w:tcPr>
            <w:tcW w:w="919" w:type="pct"/>
          </w:tcPr>
          <w:p w:rsidR="009B34E0" w:rsidRPr="004E4634" w:rsidRDefault="009B34E0" w:rsidP="009C49D6">
            <w:pPr>
              <w:rPr>
                <w:sz w:val="20"/>
                <w:szCs w:val="20"/>
              </w:rPr>
            </w:pPr>
            <w:r w:rsidRPr="004E4634">
              <w:rPr>
                <w:sz w:val="20"/>
                <w:szCs w:val="20"/>
              </w:rPr>
              <w:t>Опасности нет</w:t>
            </w:r>
          </w:p>
        </w:tc>
      </w:tr>
      <w:tr w:rsidR="009B34E0" w:rsidRPr="004E4634" w:rsidTr="009C49D6">
        <w:tc>
          <w:tcPr>
            <w:tcW w:w="215" w:type="pct"/>
            <w:vMerge w:val="restar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 xml:space="preserve">Оценить наличие сознания: </w:t>
            </w:r>
          </w:p>
        </w:tc>
        <w:tc>
          <w:tcPr>
            <w:tcW w:w="1901" w:type="pct"/>
          </w:tcPr>
          <w:p w:rsidR="009B34E0" w:rsidRPr="004E4634" w:rsidRDefault="009B34E0" w:rsidP="009C49D6">
            <w:pPr>
              <w:rPr>
                <w:sz w:val="20"/>
                <w:szCs w:val="20"/>
              </w:rPr>
            </w:pPr>
          </w:p>
        </w:tc>
        <w:tc>
          <w:tcPr>
            <w:tcW w:w="919" w:type="pct"/>
          </w:tcPr>
          <w:p w:rsidR="009B34E0" w:rsidRPr="004E4634" w:rsidRDefault="009B34E0" w:rsidP="009C49D6">
            <w:pPr>
              <w:rPr>
                <w:sz w:val="20"/>
                <w:szCs w:val="20"/>
              </w:rPr>
            </w:pPr>
          </w:p>
        </w:tc>
      </w:tr>
      <w:tr w:rsidR="009B34E0" w:rsidRPr="004E4634" w:rsidTr="009C49D6">
        <w:tc>
          <w:tcPr>
            <w:tcW w:w="215" w:type="pct"/>
            <w:vMerge/>
          </w:tcPr>
          <w:p w:rsidR="009B34E0" w:rsidRPr="004E4634" w:rsidRDefault="009B34E0" w:rsidP="009C49D6">
            <w:pPr>
              <w:ind w:left="360"/>
              <w:rPr>
                <w:sz w:val="20"/>
                <w:szCs w:val="20"/>
              </w:rPr>
            </w:pPr>
          </w:p>
        </w:tc>
        <w:tc>
          <w:tcPr>
            <w:tcW w:w="1965" w:type="pct"/>
          </w:tcPr>
          <w:p w:rsidR="009B34E0" w:rsidRPr="004E4634" w:rsidRDefault="009B34E0" w:rsidP="006A53E2">
            <w:pPr>
              <w:pStyle w:val="a5"/>
              <w:widowControl/>
              <w:numPr>
                <w:ilvl w:val="0"/>
                <w:numId w:val="332"/>
              </w:numPr>
              <w:autoSpaceDE/>
              <w:autoSpaceDN/>
              <w:adjustRightInd/>
              <w:jc w:val="left"/>
              <w:rPr>
                <w:rFonts w:ascii="Times New Roman" w:hAnsi="Times New Roman"/>
              </w:rPr>
            </w:pPr>
            <w:r w:rsidRPr="004E4634">
              <w:rPr>
                <w:rFonts w:ascii="Times New Roman" w:hAnsi="Times New Roman"/>
              </w:rPr>
              <w:t>зафиксировав голову ребенка, сжать ладонь его руки (или стимулировать реакцию, растирая фалангами своих пальцев грудину ребенка)</w:t>
            </w:r>
          </w:p>
        </w:tc>
        <w:tc>
          <w:tcPr>
            <w:tcW w:w="1901" w:type="pct"/>
          </w:tcPr>
          <w:p w:rsidR="009B34E0" w:rsidRPr="004E4634" w:rsidRDefault="009B34E0" w:rsidP="009C49D6">
            <w:pPr>
              <w:rPr>
                <w:sz w:val="20"/>
                <w:szCs w:val="20"/>
              </w:rPr>
            </w:pPr>
            <w:r w:rsidRPr="004E4634">
              <w:rPr>
                <w:sz w:val="20"/>
                <w:szCs w:val="20"/>
              </w:rPr>
              <w:t>Оцениваю сознание</w:t>
            </w:r>
          </w:p>
          <w:p w:rsidR="009B34E0" w:rsidRPr="004E4634" w:rsidRDefault="009B34E0" w:rsidP="009C49D6">
            <w:pPr>
              <w:rPr>
                <w:b/>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r w:rsidRPr="004E4634">
              <w:rPr>
                <w:sz w:val="20"/>
                <w:szCs w:val="20"/>
              </w:rPr>
              <w:t>Периодическое моргание,</w:t>
            </w:r>
          </w:p>
          <w:p w:rsidR="009B34E0" w:rsidRPr="004E4634" w:rsidRDefault="009B34E0" w:rsidP="009C49D6">
            <w:pPr>
              <w:rPr>
                <w:sz w:val="20"/>
                <w:szCs w:val="20"/>
              </w:rPr>
            </w:pPr>
            <w:r w:rsidRPr="004E4634">
              <w:rPr>
                <w:sz w:val="20"/>
                <w:szCs w:val="20"/>
              </w:rPr>
              <w:t>есть экскурсия грудной</w:t>
            </w:r>
          </w:p>
          <w:p w:rsidR="009B34E0" w:rsidRPr="004E4634" w:rsidRDefault="009B34E0" w:rsidP="009C49D6">
            <w:pPr>
              <w:rPr>
                <w:sz w:val="20"/>
                <w:szCs w:val="20"/>
              </w:rPr>
            </w:pPr>
            <w:r w:rsidRPr="004E4634">
              <w:rPr>
                <w:sz w:val="20"/>
                <w:szCs w:val="20"/>
              </w:rPr>
              <w:t>клетки</w:t>
            </w:r>
          </w:p>
        </w:tc>
      </w:tr>
      <w:tr w:rsidR="009B34E0" w:rsidRPr="004E4634" w:rsidTr="009C49D6">
        <w:tc>
          <w:tcPr>
            <w:tcW w:w="215" w:type="pct"/>
            <w:vMerge/>
          </w:tcPr>
          <w:p w:rsidR="009B34E0" w:rsidRPr="004E4634" w:rsidRDefault="009B34E0" w:rsidP="009C49D6">
            <w:pPr>
              <w:ind w:left="360"/>
              <w:rPr>
                <w:sz w:val="20"/>
                <w:szCs w:val="20"/>
              </w:rPr>
            </w:pPr>
          </w:p>
        </w:tc>
        <w:tc>
          <w:tcPr>
            <w:tcW w:w="1965" w:type="pct"/>
          </w:tcPr>
          <w:p w:rsidR="009B34E0" w:rsidRPr="004E4634" w:rsidRDefault="009B34E0" w:rsidP="006A53E2">
            <w:pPr>
              <w:pStyle w:val="a5"/>
              <w:widowControl/>
              <w:numPr>
                <w:ilvl w:val="0"/>
                <w:numId w:val="332"/>
              </w:numPr>
              <w:autoSpaceDE/>
              <w:autoSpaceDN/>
              <w:adjustRightInd/>
              <w:jc w:val="left"/>
              <w:rPr>
                <w:rFonts w:ascii="Times New Roman" w:hAnsi="Times New Roman"/>
              </w:rPr>
            </w:pPr>
            <w:r w:rsidRPr="004E4634">
              <w:rPr>
                <w:rFonts w:ascii="Times New Roman" w:hAnsi="Times New Roman"/>
              </w:rPr>
              <w:t>громко обратиться</w:t>
            </w:r>
          </w:p>
        </w:tc>
        <w:tc>
          <w:tcPr>
            <w:tcW w:w="1901" w:type="pct"/>
          </w:tcPr>
          <w:p w:rsidR="009B34E0" w:rsidRPr="004E4634" w:rsidRDefault="009B34E0" w:rsidP="009C49D6">
            <w:pPr>
              <w:rPr>
                <w:sz w:val="20"/>
                <w:szCs w:val="20"/>
              </w:rPr>
            </w:pPr>
            <w:r w:rsidRPr="004E4634">
              <w:rPr>
                <w:sz w:val="20"/>
                <w:szCs w:val="20"/>
              </w:rPr>
              <w:t>Вам нужна помощь?</w:t>
            </w:r>
          </w:p>
        </w:tc>
        <w:tc>
          <w:tcPr>
            <w:tcW w:w="919" w:type="pct"/>
          </w:tcPr>
          <w:p w:rsidR="009B34E0" w:rsidRPr="004E4634" w:rsidRDefault="009B34E0" w:rsidP="009C49D6">
            <w:pPr>
              <w:rPr>
                <w:sz w:val="20"/>
                <w:szCs w:val="20"/>
              </w:rPr>
            </w:pPr>
            <w:r w:rsidRPr="004E4634">
              <w:rPr>
                <w:sz w:val="20"/>
                <w:szCs w:val="20"/>
              </w:rPr>
              <w:t xml:space="preserve">Отвечает стоном </w:t>
            </w: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Позвать на помощь</w:t>
            </w:r>
          </w:p>
        </w:tc>
        <w:tc>
          <w:tcPr>
            <w:tcW w:w="1901" w:type="pct"/>
          </w:tcPr>
          <w:p w:rsidR="009B34E0" w:rsidRPr="004E4634" w:rsidRDefault="009B34E0" w:rsidP="009C49D6">
            <w:pPr>
              <w:rPr>
                <w:sz w:val="20"/>
                <w:szCs w:val="20"/>
              </w:rPr>
            </w:pPr>
            <w:r w:rsidRPr="004E4634">
              <w:rPr>
                <w:sz w:val="20"/>
                <w:szCs w:val="20"/>
              </w:rPr>
              <w:t>Помогите человеку плохо!</w:t>
            </w:r>
          </w:p>
        </w:tc>
        <w:tc>
          <w:tcPr>
            <w:tcW w:w="919" w:type="pct"/>
          </w:tcPr>
          <w:p w:rsidR="009B34E0" w:rsidRPr="004E4634" w:rsidRDefault="009B34E0" w:rsidP="009C49D6">
            <w:pPr>
              <w:rPr>
                <w:sz w:val="20"/>
                <w:szCs w:val="20"/>
              </w:rPr>
            </w:pP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Надеть перчатки</w:t>
            </w:r>
          </w:p>
        </w:tc>
        <w:tc>
          <w:tcPr>
            <w:tcW w:w="1901" w:type="pct"/>
          </w:tcPr>
          <w:p w:rsidR="009B34E0" w:rsidRPr="004E4634" w:rsidRDefault="009B34E0" w:rsidP="009C49D6">
            <w:pPr>
              <w:rPr>
                <w:b/>
                <w:sz w:val="20"/>
                <w:szCs w:val="20"/>
              </w:rPr>
            </w:pPr>
            <w:r w:rsidRPr="004E4634">
              <w:rPr>
                <w:b/>
                <w:sz w:val="20"/>
                <w:szCs w:val="20"/>
              </w:rPr>
              <w:t>Выполнить действие</w:t>
            </w:r>
          </w:p>
        </w:tc>
        <w:tc>
          <w:tcPr>
            <w:tcW w:w="919" w:type="pct"/>
          </w:tcPr>
          <w:p w:rsidR="009B34E0" w:rsidRPr="004E4634" w:rsidRDefault="009B34E0" w:rsidP="009C49D6">
            <w:pPr>
              <w:rPr>
                <w:b/>
                <w:sz w:val="20"/>
                <w:szCs w:val="20"/>
              </w:rPr>
            </w:pP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Обеспечить наличие укладки экстренной медицинской помощи</w:t>
            </w:r>
          </w:p>
        </w:tc>
        <w:tc>
          <w:tcPr>
            <w:tcW w:w="1901" w:type="pct"/>
          </w:tcPr>
          <w:p w:rsidR="009B34E0" w:rsidRPr="004E4634" w:rsidRDefault="009B34E0" w:rsidP="009C49D6">
            <w:pPr>
              <w:rPr>
                <w:sz w:val="20"/>
                <w:szCs w:val="20"/>
              </w:rPr>
            </w:pPr>
            <w:r w:rsidRPr="004E4634">
              <w:rPr>
                <w:sz w:val="20"/>
                <w:szCs w:val="20"/>
              </w:rPr>
              <w:t>Укладка для оказания помощи готова</w:t>
            </w:r>
          </w:p>
        </w:tc>
        <w:tc>
          <w:tcPr>
            <w:tcW w:w="919" w:type="pct"/>
          </w:tcPr>
          <w:p w:rsidR="009B34E0" w:rsidRPr="004E4634" w:rsidRDefault="009B34E0" w:rsidP="009C49D6">
            <w:pPr>
              <w:rPr>
                <w:sz w:val="20"/>
                <w:szCs w:val="20"/>
              </w:rPr>
            </w:pPr>
          </w:p>
        </w:tc>
      </w:tr>
      <w:tr w:rsidR="009B34E0" w:rsidRPr="004E4634" w:rsidTr="009C49D6">
        <w:tc>
          <w:tcPr>
            <w:tcW w:w="215" w:type="pct"/>
          </w:tcPr>
          <w:p w:rsidR="009B34E0" w:rsidRPr="004E4634" w:rsidRDefault="009B34E0" w:rsidP="009C49D6">
            <w:pPr>
              <w:ind w:left="360"/>
              <w:rPr>
                <w:sz w:val="20"/>
                <w:szCs w:val="20"/>
              </w:rPr>
            </w:pPr>
          </w:p>
        </w:tc>
        <w:tc>
          <w:tcPr>
            <w:tcW w:w="3867" w:type="pct"/>
            <w:gridSpan w:val="2"/>
          </w:tcPr>
          <w:p w:rsidR="009B34E0" w:rsidRPr="004E4634" w:rsidRDefault="009B34E0" w:rsidP="009C49D6">
            <w:pPr>
              <w:rPr>
                <w:b/>
                <w:sz w:val="20"/>
                <w:szCs w:val="20"/>
              </w:rPr>
            </w:pPr>
            <w:r w:rsidRPr="004E4634">
              <w:rPr>
                <w:b/>
                <w:sz w:val="20"/>
                <w:szCs w:val="20"/>
              </w:rPr>
              <w:t>Этап оценки проходимости дыхательных путей и функции легких (А, В)</w:t>
            </w:r>
          </w:p>
        </w:tc>
        <w:tc>
          <w:tcPr>
            <w:tcW w:w="919" w:type="pct"/>
          </w:tcPr>
          <w:p w:rsidR="009B34E0" w:rsidRPr="004E4634" w:rsidRDefault="009B34E0" w:rsidP="009C49D6">
            <w:pPr>
              <w:rPr>
                <w:b/>
                <w:sz w:val="20"/>
                <w:szCs w:val="20"/>
              </w:rPr>
            </w:pP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Провести осмотр ротовой полости</w:t>
            </w:r>
          </w:p>
        </w:tc>
        <w:tc>
          <w:tcPr>
            <w:tcW w:w="1901" w:type="pct"/>
          </w:tcPr>
          <w:p w:rsidR="009B34E0" w:rsidRPr="004E4634" w:rsidRDefault="009B34E0" w:rsidP="009C49D6">
            <w:pPr>
              <w:rPr>
                <w:sz w:val="20"/>
                <w:szCs w:val="20"/>
              </w:rPr>
            </w:pPr>
            <w:r w:rsidRPr="004E4634">
              <w:rPr>
                <w:sz w:val="20"/>
                <w:szCs w:val="20"/>
              </w:rPr>
              <w:t xml:space="preserve">Осматриваю ротовую полость </w:t>
            </w: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r w:rsidRPr="004E4634">
              <w:rPr>
                <w:sz w:val="20"/>
                <w:szCs w:val="20"/>
              </w:rPr>
              <w:t>Губы и язык отечные</w:t>
            </w: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Обеспечить проведение пульсоксиметрии</w:t>
            </w:r>
          </w:p>
        </w:tc>
        <w:tc>
          <w:tcPr>
            <w:tcW w:w="1901" w:type="pct"/>
          </w:tcPr>
          <w:p w:rsidR="009B34E0" w:rsidRPr="004E4634" w:rsidRDefault="009B34E0" w:rsidP="009C49D6">
            <w:pPr>
              <w:rPr>
                <w:sz w:val="20"/>
                <w:szCs w:val="20"/>
              </w:rPr>
            </w:pPr>
            <w:r w:rsidRPr="004E4634">
              <w:rPr>
                <w:sz w:val="20"/>
                <w:szCs w:val="20"/>
              </w:rPr>
              <w:t>Провожу пульсоксиметрию</w:t>
            </w:r>
          </w:p>
          <w:p w:rsidR="009B34E0" w:rsidRPr="004E4634" w:rsidRDefault="009B34E0" w:rsidP="009C49D6">
            <w:pPr>
              <w:rPr>
                <w:b/>
                <w:sz w:val="20"/>
                <w:szCs w:val="20"/>
              </w:rPr>
            </w:pPr>
            <w:r w:rsidRPr="004E4634">
              <w:rPr>
                <w:b/>
                <w:sz w:val="20"/>
                <w:szCs w:val="20"/>
              </w:rPr>
              <w:t>Выполнить действие</w:t>
            </w:r>
          </w:p>
        </w:tc>
        <w:tc>
          <w:tcPr>
            <w:tcW w:w="919" w:type="pct"/>
          </w:tcPr>
          <w:p w:rsidR="009B34E0" w:rsidRPr="004E4634" w:rsidRDefault="009B34E0" w:rsidP="009C49D6">
            <w:pPr>
              <w:rPr>
                <w:b/>
                <w:sz w:val="20"/>
                <w:szCs w:val="20"/>
              </w:rPr>
            </w:pPr>
            <w:r w:rsidRPr="004E4634">
              <w:rPr>
                <w:b/>
                <w:sz w:val="20"/>
                <w:szCs w:val="20"/>
              </w:rPr>
              <w:t>Сатурация 88%,</w:t>
            </w:r>
          </w:p>
          <w:p w:rsidR="009B34E0" w:rsidRPr="004E4634" w:rsidRDefault="009B34E0" w:rsidP="009C49D6">
            <w:pPr>
              <w:rPr>
                <w:b/>
                <w:sz w:val="20"/>
                <w:szCs w:val="20"/>
              </w:rPr>
            </w:pPr>
            <w:r w:rsidRPr="004E4634">
              <w:rPr>
                <w:b/>
                <w:sz w:val="20"/>
                <w:szCs w:val="20"/>
              </w:rPr>
              <w:t>пульс 140 уд/мин</w:t>
            </w:r>
          </w:p>
        </w:tc>
      </w:tr>
      <w:tr w:rsidR="009B34E0" w:rsidRPr="004E4634" w:rsidTr="009C49D6">
        <w:tc>
          <w:tcPr>
            <w:tcW w:w="215" w:type="pct"/>
            <w:vMerge w:val="restar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Обеспечить кислородотерапию:</w:t>
            </w:r>
          </w:p>
        </w:tc>
        <w:tc>
          <w:tcPr>
            <w:tcW w:w="1901" w:type="pct"/>
          </w:tcPr>
          <w:p w:rsidR="009B34E0" w:rsidRPr="004E4634" w:rsidRDefault="009B34E0" w:rsidP="009C49D6">
            <w:pPr>
              <w:rPr>
                <w:sz w:val="20"/>
                <w:szCs w:val="20"/>
              </w:rPr>
            </w:pPr>
            <w:r w:rsidRPr="004E4634">
              <w:rPr>
                <w:sz w:val="20"/>
                <w:szCs w:val="20"/>
              </w:rPr>
              <w:t>Начинаю кислородотерапию</w:t>
            </w: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p>
        </w:tc>
      </w:tr>
      <w:tr w:rsidR="009B34E0" w:rsidRPr="004E4634" w:rsidTr="009C49D6">
        <w:tc>
          <w:tcPr>
            <w:tcW w:w="215" w:type="pct"/>
            <w:vMerge/>
          </w:tcPr>
          <w:p w:rsidR="009B34E0" w:rsidRPr="004E4634" w:rsidRDefault="009B34E0" w:rsidP="009C49D6">
            <w:pPr>
              <w:ind w:left="360"/>
              <w:rPr>
                <w:sz w:val="20"/>
                <w:szCs w:val="20"/>
              </w:rPr>
            </w:pPr>
          </w:p>
        </w:tc>
        <w:tc>
          <w:tcPr>
            <w:tcW w:w="1965" w:type="pct"/>
          </w:tcPr>
          <w:p w:rsidR="009B34E0" w:rsidRPr="004E4634" w:rsidRDefault="009B34E0" w:rsidP="009C49D6">
            <w:pPr>
              <w:rPr>
                <w:sz w:val="20"/>
                <w:szCs w:val="20"/>
              </w:rPr>
            </w:pPr>
            <w:r w:rsidRPr="004E4634">
              <w:rPr>
                <w:sz w:val="20"/>
                <w:szCs w:val="20"/>
              </w:rPr>
              <w:t>использовать дыхательную маску детского размера с резервуаром</w:t>
            </w:r>
          </w:p>
        </w:tc>
        <w:tc>
          <w:tcPr>
            <w:tcW w:w="1901" w:type="pct"/>
          </w:tcPr>
          <w:p w:rsidR="009B34E0" w:rsidRPr="004E4634" w:rsidRDefault="009B34E0" w:rsidP="009C49D6">
            <w:pPr>
              <w:rPr>
                <w:b/>
                <w:sz w:val="20"/>
                <w:szCs w:val="20"/>
              </w:rPr>
            </w:pPr>
            <w:r w:rsidRPr="004E4634">
              <w:rPr>
                <w:sz w:val="20"/>
                <w:szCs w:val="20"/>
              </w:rPr>
              <w:t>Надел дыхательную маску</w:t>
            </w: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b/>
                <w:sz w:val="20"/>
                <w:szCs w:val="20"/>
              </w:rPr>
            </w:pPr>
          </w:p>
        </w:tc>
      </w:tr>
      <w:tr w:rsidR="009B34E0" w:rsidRPr="004E4634" w:rsidTr="009C49D6">
        <w:tc>
          <w:tcPr>
            <w:tcW w:w="215" w:type="pct"/>
            <w:vMerge/>
          </w:tcPr>
          <w:p w:rsidR="009B34E0" w:rsidRPr="004E4634" w:rsidRDefault="009B34E0" w:rsidP="009C49D6">
            <w:pPr>
              <w:ind w:left="360"/>
              <w:rPr>
                <w:sz w:val="20"/>
                <w:szCs w:val="20"/>
              </w:rPr>
            </w:pPr>
          </w:p>
        </w:tc>
        <w:tc>
          <w:tcPr>
            <w:tcW w:w="1965" w:type="pct"/>
          </w:tcPr>
          <w:p w:rsidR="009B34E0" w:rsidRPr="004E4634" w:rsidRDefault="009B34E0" w:rsidP="009C49D6">
            <w:pPr>
              <w:rPr>
                <w:sz w:val="20"/>
                <w:szCs w:val="20"/>
              </w:rPr>
            </w:pPr>
            <w:r w:rsidRPr="004E4634">
              <w:rPr>
                <w:sz w:val="20"/>
                <w:szCs w:val="20"/>
              </w:rPr>
              <w:t>подключить к источнику кислорода</w:t>
            </w:r>
          </w:p>
        </w:tc>
        <w:tc>
          <w:tcPr>
            <w:tcW w:w="1901" w:type="pct"/>
          </w:tcPr>
          <w:p w:rsidR="009B34E0" w:rsidRPr="004E4634" w:rsidRDefault="009B34E0" w:rsidP="009C49D6">
            <w:pPr>
              <w:rPr>
                <w:b/>
                <w:sz w:val="20"/>
                <w:szCs w:val="20"/>
              </w:rPr>
            </w:pPr>
            <w:r w:rsidRPr="004E4634">
              <w:rPr>
                <w:sz w:val="20"/>
                <w:szCs w:val="20"/>
              </w:rPr>
              <w:t>Подключил  к источнику кислорода</w:t>
            </w: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b/>
                <w:sz w:val="20"/>
                <w:szCs w:val="20"/>
              </w:rPr>
            </w:pPr>
          </w:p>
        </w:tc>
      </w:tr>
      <w:tr w:rsidR="009B34E0" w:rsidRPr="004E4634" w:rsidTr="009C49D6">
        <w:tc>
          <w:tcPr>
            <w:tcW w:w="215" w:type="pct"/>
            <w:vMerge/>
          </w:tcPr>
          <w:p w:rsidR="009B34E0" w:rsidRPr="004E4634" w:rsidRDefault="009B34E0" w:rsidP="009C49D6">
            <w:pPr>
              <w:ind w:left="360"/>
              <w:rPr>
                <w:sz w:val="20"/>
                <w:szCs w:val="20"/>
              </w:rPr>
            </w:pPr>
          </w:p>
        </w:tc>
        <w:tc>
          <w:tcPr>
            <w:tcW w:w="1965" w:type="pct"/>
          </w:tcPr>
          <w:p w:rsidR="009B34E0" w:rsidRPr="004E4634" w:rsidRDefault="009B34E0" w:rsidP="009C49D6">
            <w:pPr>
              <w:rPr>
                <w:sz w:val="20"/>
                <w:szCs w:val="20"/>
              </w:rPr>
            </w:pPr>
            <w:r w:rsidRPr="004E4634">
              <w:rPr>
                <w:sz w:val="20"/>
                <w:szCs w:val="20"/>
              </w:rPr>
              <w:t>выбрать верный поток (минимальный/средний/максимальный)</w:t>
            </w:r>
          </w:p>
        </w:tc>
        <w:tc>
          <w:tcPr>
            <w:tcW w:w="1901" w:type="pct"/>
          </w:tcPr>
          <w:p w:rsidR="009B34E0" w:rsidRPr="004E4634" w:rsidRDefault="009B34E0" w:rsidP="009C49D6">
            <w:pPr>
              <w:rPr>
                <w:sz w:val="20"/>
                <w:szCs w:val="20"/>
              </w:rPr>
            </w:pPr>
            <w:r w:rsidRPr="004E4634">
              <w:rPr>
                <w:sz w:val="20"/>
                <w:szCs w:val="20"/>
              </w:rPr>
              <w:t>Выбрал  средний поток</w:t>
            </w: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Провести осмотр грудной клетки</w:t>
            </w:r>
          </w:p>
        </w:tc>
        <w:tc>
          <w:tcPr>
            <w:tcW w:w="1901" w:type="pct"/>
          </w:tcPr>
          <w:p w:rsidR="009B34E0" w:rsidRPr="004E4634" w:rsidRDefault="009B34E0" w:rsidP="009C49D6">
            <w:pPr>
              <w:rPr>
                <w:sz w:val="20"/>
                <w:szCs w:val="20"/>
              </w:rPr>
            </w:pPr>
            <w:r w:rsidRPr="004E4634">
              <w:rPr>
                <w:sz w:val="20"/>
                <w:szCs w:val="20"/>
              </w:rPr>
              <w:t>Провожу осмотр грудной клетки</w:t>
            </w: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r w:rsidRPr="004E4634">
              <w:rPr>
                <w:sz w:val="20"/>
                <w:szCs w:val="20"/>
              </w:rPr>
              <w:t>Вовлечены</w:t>
            </w:r>
          </w:p>
          <w:p w:rsidR="009B34E0" w:rsidRPr="004E4634" w:rsidRDefault="009B34E0" w:rsidP="009C49D6">
            <w:pPr>
              <w:rPr>
                <w:sz w:val="20"/>
                <w:szCs w:val="20"/>
              </w:rPr>
            </w:pPr>
            <w:r w:rsidRPr="004E4634">
              <w:rPr>
                <w:sz w:val="20"/>
                <w:szCs w:val="20"/>
              </w:rPr>
              <w:t>дополнительные</w:t>
            </w:r>
          </w:p>
          <w:p w:rsidR="009B34E0" w:rsidRPr="004E4634" w:rsidRDefault="009B34E0" w:rsidP="009C49D6">
            <w:pPr>
              <w:rPr>
                <w:sz w:val="20"/>
                <w:szCs w:val="20"/>
              </w:rPr>
            </w:pPr>
            <w:r w:rsidRPr="004E4634">
              <w:rPr>
                <w:sz w:val="20"/>
                <w:szCs w:val="20"/>
              </w:rPr>
              <w:t>дыхательные мышцы,</w:t>
            </w:r>
          </w:p>
          <w:p w:rsidR="009B34E0" w:rsidRPr="004E4634" w:rsidRDefault="009B34E0" w:rsidP="009C49D6">
            <w:pPr>
              <w:rPr>
                <w:sz w:val="20"/>
                <w:szCs w:val="20"/>
              </w:rPr>
            </w:pPr>
            <w:r w:rsidRPr="004E4634">
              <w:rPr>
                <w:sz w:val="20"/>
                <w:szCs w:val="20"/>
              </w:rPr>
              <w:t>поверхностное частое</w:t>
            </w:r>
          </w:p>
          <w:p w:rsidR="009B34E0" w:rsidRPr="004E4634" w:rsidRDefault="009B34E0" w:rsidP="009C49D6">
            <w:pPr>
              <w:rPr>
                <w:sz w:val="20"/>
                <w:szCs w:val="20"/>
              </w:rPr>
            </w:pPr>
            <w:r w:rsidRPr="004E4634">
              <w:rPr>
                <w:sz w:val="20"/>
                <w:szCs w:val="20"/>
              </w:rPr>
              <w:t>дыхание</w:t>
            </w: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Оценить амплитуду экскурсий грудной клетки</w:t>
            </w:r>
          </w:p>
        </w:tc>
        <w:tc>
          <w:tcPr>
            <w:tcW w:w="1901" w:type="pct"/>
          </w:tcPr>
          <w:p w:rsidR="009B34E0" w:rsidRPr="004E4634" w:rsidRDefault="009B34E0" w:rsidP="009C49D6">
            <w:pPr>
              <w:rPr>
                <w:sz w:val="20"/>
                <w:szCs w:val="20"/>
              </w:rPr>
            </w:pPr>
            <w:r w:rsidRPr="004E4634">
              <w:rPr>
                <w:sz w:val="20"/>
                <w:szCs w:val="20"/>
              </w:rPr>
              <w:t>Оцениваю экскурсию грудной клетки</w:t>
            </w: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Выполнить сравнительную перкуссию грудной клетки (ладонь/палец)</w:t>
            </w:r>
          </w:p>
        </w:tc>
        <w:tc>
          <w:tcPr>
            <w:tcW w:w="1901" w:type="pct"/>
          </w:tcPr>
          <w:p w:rsidR="009B34E0" w:rsidRPr="004E4634" w:rsidRDefault="009B34E0" w:rsidP="009C49D6">
            <w:pPr>
              <w:rPr>
                <w:sz w:val="20"/>
                <w:szCs w:val="20"/>
              </w:rPr>
            </w:pPr>
            <w:r w:rsidRPr="004E4634">
              <w:rPr>
                <w:sz w:val="20"/>
                <w:szCs w:val="20"/>
              </w:rPr>
              <w:t xml:space="preserve">Провожу сравнительную перкуссию </w:t>
            </w: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Выполнить сравнительную аускультацию легких фонендоскопом</w:t>
            </w:r>
          </w:p>
        </w:tc>
        <w:tc>
          <w:tcPr>
            <w:tcW w:w="1901" w:type="pct"/>
          </w:tcPr>
          <w:p w:rsidR="009B34E0" w:rsidRPr="004E4634" w:rsidRDefault="009B34E0" w:rsidP="009C49D6">
            <w:pPr>
              <w:rPr>
                <w:sz w:val="20"/>
                <w:szCs w:val="20"/>
              </w:rPr>
            </w:pPr>
            <w:r w:rsidRPr="004E4634">
              <w:rPr>
                <w:sz w:val="20"/>
                <w:szCs w:val="20"/>
              </w:rPr>
              <w:t>Провожу аускультацию грудной клетки</w:t>
            </w:r>
            <w:r w:rsidRPr="004E4634">
              <w:rPr>
                <w:b/>
                <w:sz w:val="20"/>
                <w:szCs w:val="20"/>
              </w:rPr>
              <w:t xml:space="preserve"> Выполнить действие</w:t>
            </w:r>
          </w:p>
        </w:tc>
        <w:tc>
          <w:tcPr>
            <w:tcW w:w="919" w:type="pct"/>
          </w:tcPr>
          <w:p w:rsidR="009B34E0" w:rsidRPr="004E4634" w:rsidRDefault="009B34E0" w:rsidP="009C49D6">
            <w:pPr>
              <w:rPr>
                <w:sz w:val="20"/>
                <w:szCs w:val="20"/>
              </w:rPr>
            </w:pPr>
            <w:r w:rsidRPr="004E4634">
              <w:rPr>
                <w:sz w:val="20"/>
                <w:szCs w:val="20"/>
              </w:rPr>
              <w:t>Жесткое дыхание, сухие</w:t>
            </w:r>
          </w:p>
          <w:p w:rsidR="009B34E0" w:rsidRPr="004E4634" w:rsidRDefault="009B34E0" w:rsidP="009C49D6">
            <w:pPr>
              <w:rPr>
                <w:sz w:val="20"/>
                <w:szCs w:val="20"/>
              </w:rPr>
            </w:pPr>
            <w:r w:rsidRPr="004E4634">
              <w:rPr>
                <w:sz w:val="20"/>
                <w:szCs w:val="20"/>
              </w:rPr>
              <w:t>свистящие хрипы над всей</w:t>
            </w:r>
          </w:p>
          <w:p w:rsidR="009B34E0" w:rsidRPr="004E4634" w:rsidRDefault="009B34E0" w:rsidP="009C49D6">
            <w:pPr>
              <w:rPr>
                <w:sz w:val="20"/>
                <w:szCs w:val="20"/>
              </w:rPr>
            </w:pPr>
            <w:r w:rsidRPr="004E4634">
              <w:rPr>
                <w:sz w:val="20"/>
                <w:szCs w:val="20"/>
              </w:rPr>
              <w:t>поверхностью легких,</w:t>
            </w:r>
          </w:p>
          <w:p w:rsidR="009B34E0" w:rsidRPr="004E4634" w:rsidRDefault="009B34E0" w:rsidP="009C49D6">
            <w:pPr>
              <w:rPr>
                <w:sz w:val="20"/>
                <w:szCs w:val="20"/>
              </w:rPr>
            </w:pPr>
            <w:r w:rsidRPr="004E4634">
              <w:rPr>
                <w:sz w:val="20"/>
                <w:szCs w:val="20"/>
              </w:rPr>
              <w:t>стридор</w:t>
            </w: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Оценить частоту дыхательных движений (ЧДД) в течение не менее 10 секунд</w:t>
            </w:r>
          </w:p>
        </w:tc>
        <w:tc>
          <w:tcPr>
            <w:tcW w:w="1901" w:type="pct"/>
          </w:tcPr>
          <w:p w:rsidR="009B34E0" w:rsidRPr="004E4634" w:rsidRDefault="009B34E0" w:rsidP="009C49D6">
            <w:pPr>
              <w:rPr>
                <w:sz w:val="20"/>
                <w:szCs w:val="20"/>
              </w:rPr>
            </w:pPr>
            <w:r w:rsidRPr="004E4634">
              <w:rPr>
                <w:sz w:val="20"/>
                <w:szCs w:val="20"/>
              </w:rPr>
              <w:t xml:space="preserve">Оцениваю ЧДД </w:t>
            </w: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r w:rsidRPr="004E4634">
              <w:rPr>
                <w:sz w:val="20"/>
                <w:szCs w:val="20"/>
              </w:rPr>
              <w:t>6 движений за 10 секунд</w:t>
            </w:r>
          </w:p>
        </w:tc>
      </w:tr>
      <w:tr w:rsidR="009B34E0" w:rsidRPr="004E4634" w:rsidTr="009C49D6">
        <w:tc>
          <w:tcPr>
            <w:tcW w:w="215" w:type="pct"/>
            <w:vMerge w:val="restar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Использовать небулайзер:</w:t>
            </w:r>
          </w:p>
        </w:tc>
        <w:tc>
          <w:tcPr>
            <w:tcW w:w="1901" w:type="pct"/>
            <w:vMerge w:val="restart"/>
          </w:tcPr>
          <w:p w:rsidR="009B34E0" w:rsidRPr="004E4634" w:rsidRDefault="009B34E0" w:rsidP="009C49D6">
            <w:pPr>
              <w:rPr>
                <w:sz w:val="20"/>
                <w:szCs w:val="20"/>
              </w:rPr>
            </w:pPr>
            <w:r w:rsidRPr="004E4634">
              <w:rPr>
                <w:sz w:val="20"/>
                <w:szCs w:val="20"/>
              </w:rPr>
              <w:t>Начинаю небулайзерную терапию  - Ипратропия бромид + фенотерол 0,5 мг</w:t>
            </w:r>
          </w:p>
          <w:p w:rsidR="009B34E0" w:rsidRPr="004E4634" w:rsidRDefault="009B34E0" w:rsidP="009C49D6">
            <w:pPr>
              <w:rPr>
                <w:sz w:val="20"/>
                <w:szCs w:val="20"/>
              </w:rPr>
            </w:pPr>
            <w:r w:rsidRPr="004E4634">
              <w:rPr>
                <w:sz w:val="20"/>
                <w:szCs w:val="20"/>
              </w:rPr>
              <w:t>ингаляционно через небулайзер.</w:t>
            </w:r>
          </w:p>
          <w:p w:rsidR="009B34E0" w:rsidRPr="004E4634" w:rsidRDefault="009B34E0" w:rsidP="009C49D6">
            <w:pPr>
              <w:rPr>
                <w:b/>
                <w:sz w:val="20"/>
                <w:szCs w:val="20"/>
              </w:rPr>
            </w:pPr>
          </w:p>
          <w:p w:rsidR="009B34E0" w:rsidRPr="004E4634" w:rsidRDefault="009B34E0" w:rsidP="009C49D6">
            <w:pPr>
              <w:rPr>
                <w:sz w:val="20"/>
                <w:szCs w:val="20"/>
              </w:rPr>
            </w:pPr>
            <w:r w:rsidRPr="004E4634">
              <w:rPr>
                <w:b/>
                <w:sz w:val="20"/>
                <w:szCs w:val="20"/>
              </w:rPr>
              <w:t>Выполнить действие</w:t>
            </w:r>
          </w:p>
        </w:tc>
        <w:tc>
          <w:tcPr>
            <w:tcW w:w="919" w:type="pct"/>
            <w:vMerge w:val="restart"/>
          </w:tcPr>
          <w:p w:rsidR="009B34E0" w:rsidRPr="004E4634" w:rsidRDefault="009B34E0" w:rsidP="009C49D6">
            <w:pPr>
              <w:rPr>
                <w:sz w:val="20"/>
                <w:szCs w:val="20"/>
              </w:rPr>
            </w:pPr>
          </w:p>
        </w:tc>
      </w:tr>
      <w:tr w:rsidR="009B34E0" w:rsidRPr="004E4634" w:rsidTr="009C49D6">
        <w:tc>
          <w:tcPr>
            <w:tcW w:w="215" w:type="pct"/>
            <w:vMerge/>
          </w:tcPr>
          <w:p w:rsidR="009B34E0" w:rsidRPr="004E4634" w:rsidRDefault="009B34E0" w:rsidP="009C49D6">
            <w:pPr>
              <w:ind w:left="360"/>
              <w:rPr>
                <w:sz w:val="20"/>
                <w:szCs w:val="20"/>
              </w:rPr>
            </w:pPr>
          </w:p>
        </w:tc>
        <w:tc>
          <w:tcPr>
            <w:tcW w:w="1965" w:type="pct"/>
          </w:tcPr>
          <w:p w:rsidR="009B34E0" w:rsidRPr="004E4634" w:rsidRDefault="009B34E0" w:rsidP="006A53E2">
            <w:pPr>
              <w:pStyle w:val="a5"/>
              <w:widowControl/>
              <w:numPr>
                <w:ilvl w:val="0"/>
                <w:numId w:val="332"/>
              </w:numPr>
              <w:autoSpaceDE/>
              <w:autoSpaceDN/>
              <w:adjustRightInd/>
              <w:jc w:val="left"/>
              <w:rPr>
                <w:rFonts w:ascii="Times New Roman" w:hAnsi="Times New Roman"/>
              </w:rPr>
            </w:pPr>
            <w:r w:rsidRPr="004E4634">
              <w:rPr>
                <w:rFonts w:ascii="Times New Roman" w:hAnsi="Times New Roman"/>
              </w:rPr>
              <w:t>убедиться в его исправности (включение)</w:t>
            </w:r>
          </w:p>
        </w:tc>
        <w:tc>
          <w:tcPr>
            <w:tcW w:w="1901" w:type="pct"/>
            <w:vMerge/>
          </w:tcPr>
          <w:p w:rsidR="009B34E0" w:rsidRPr="004E4634" w:rsidRDefault="009B34E0" w:rsidP="009C49D6">
            <w:pPr>
              <w:rPr>
                <w:sz w:val="20"/>
                <w:szCs w:val="20"/>
              </w:rPr>
            </w:pPr>
          </w:p>
        </w:tc>
        <w:tc>
          <w:tcPr>
            <w:tcW w:w="919" w:type="pct"/>
            <w:vMerge/>
          </w:tcPr>
          <w:p w:rsidR="009B34E0" w:rsidRPr="004E4634" w:rsidRDefault="009B34E0" w:rsidP="009C49D6">
            <w:pPr>
              <w:rPr>
                <w:sz w:val="20"/>
                <w:szCs w:val="20"/>
              </w:rPr>
            </w:pPr>
          </w:p>
        </w:tc>
      </w:tr>
      <w:tr w:rsidR="009B34E0" w:rsidRPr="004E4634" w:rsidTr="009C49D6">
        <w:tc>
          <w:tcPr>
            <w:tcW w:w="215" w:type="pct"/>
            <w:vMerge/>
          </w:tcPr>
          <w:p w:rsidR="009B34E0" w:rsidRPr="004E4634" w:rsidRDefault="009B34E0" w:rsidP="009C49D6">
            <w:pPr>
              <w:ind w:left="360"/>
              <w:rPr>
                <w:sz w:val="20"/>
                <w:szCs w:val="20"/>
              </w:rPr>
            </w:pPr>
          </w:p>
        </w:tc>
        <w:tc>
          <w:tcPr>
            <w:tcW w:w="1965" w:type="pct"/>
          </w:tcPr>
          <w:p w:rsidR="009B34E0" w:rsidRPr="004E4634" w:rsidRDefault="009B34E0" w:rsidP="006A53E2">
            <w:pPr>
              <w:pStyle w:val="a5"/>
              <w:widowControl/>
              <w:numPr>
                <w:ilvl w:val="0"/>
                <w:numId w:val="332"/>
              </w:numPr>
              <w:autoSpaceDE/>
              <w:autoSpaceDN/>
              <w:adjustRightInd/>
              <w:jc w:val="left"/>
              <w:rPr>
                <w:rFonts w:ascii="Times New Roman" w:hAnsi="Times New Roman"/>
              </w:rPr>
            </w:pPr>
            <w:r w:rsidRPr="004E4634">
              <w:rPr>
                <w:rFonts w:ascii="Times New Roman" w:hAnsi="Times New Roman"/>
              </w:rPr>
              <w:t>обеспечить вертикальное положение испарительной камеры</w:t>
            </w:r>
          </w:p>
        </w:tc>
        <w:tc>
          <w:tcPr>
            <w:tcW w:w="1901" w:type="pct"/>
            <w:vMerge/>
          </w:tcPr>
          <w:p w:rsidR="009B34E0" w:rsidRPr="004E4634" w:rsidRDefault="009B34E0" w:rsidP="009C49D6">
            <w:pPr>
              <w:rPr>
                <w:sz w:val="20"/>
                <w:szCs w:val="20"/>
              </w:rPr>
            </w:pPr>
          </w:p>
        </w:tc>
        <w:tc>
          <w:tcPr>
            <w:tcW w:w="919" w:type="pct"/>
            <w:vMerge/>
          </w:tcPr>
          <w:p w:rsidR="009B34E0" w:rsidRPr="004E4634" w:rsidRDefault="009B34E0" w:rsidP="009C49D6">
            <w:pPr>
              <w:rPr>
                <w:sz w:val="20"/>
                <w:szCs w:val="20"/>
              </w:rPr>
            </w:pPr>
          </w:p>
        </w:tc>
      </w:tr>
      <w:tr w:rsidR="009B34E0" w:rsidRPr="004E4634" w:rsidTr="009C49D6">
        <w:tc>
          <w:tcPr>
            <w:tcW w:w="215" w:type="pct"/>
            <w:vMerge/>
          </w:tcPr>
          <w:p w:rsidR="009B34E0" w:rsidRPr="004E4634" w:rsidRDefault="009B34E0" w:rsidP="009C49D6">
            <w:pPr>
              <w:ind w:left="360"/>
              <w:rPr>
                <w:sz w:val="20"/>
                <w:szCs w:val="20"/>
              </w:rPr>
            </w:pPr>
          </w:p>
        </w:tc>
        <w:tc>
          <w:tcPr>
            <w:tcW w:w="1965" w:type="pct"/>
          </w:tcPr>
          <w:p w:rsidR="009B34E0" w:rsidRPr="004E4634" w:rsidRDefault="009B34E0" w:rsidP="006A53E2">
            <w:pPr>
              <w:pStyle w:val="a5"/>
              <w:widowControl/>
              <w:numPr>
                <w:ilvl w:val="0"/>
                <w:numId w:val="332"/>
              </w:numPr>
              <w:autoSpaceDE/>
              <w:autoSpaceDN/>
              <w:adjustRightInd/>
              <w:jc w:val="left"/>
              <w:rPr>
                <w:rFonts w:ascii="Times New Roman" w:hAnsi="Times New Roman"/>
              </w:rPr>
            </w:pPr>
            <w:r w:rsidRPr="004E4634">
              <w:rPr>
                <w:rFonts w:ascii="Times New Roman" w:hAnsi="Times New Roman"/>
              </w:rPr>
              <w:t>заполнить испарительную камеру (сперва лекарственным средством, затем средством для разведения)</w:t>
            </w:r>
          </w:p>
        </w:tc>
        <w:tc>
          <w:tcPr>
            <w:tcW w:w="1901" w:type="pct"/>
            <w:vMerge/>
          </w:tcPr>
          <w:p w:rsidR="009B34E0" w:rsidRPr="004E4634" w:rsidRDefault="009B34E0" w:rsidP="009C49D6">
            <w:pPr>
              <w:rPr>
                <w:sz w:val="20"/>
                <w:szCs w:val="20"/>
              </w:rPr>
            </w:pPr>
          </w:p>
        </w:tc>
        <w:tc>
          <w:tcPr>
            <w:tcW w:w="919" w:type="pct"/>
            <w:vMerge/>
          </w:tcPr>
          <w:p w:rsidR="009B34E0" w:rsidRPr="004E4634" w:rsidRDefault="009B34E0" w:rsidP="009C49D6">
            <w:pPr>
              <w:rPr>
                <w:sz w:val="20"/>
                <w:szCs w:val="20"/>
              </w:rPr>
            </w:pPr>
          </w:p>
        </w:tc>
      </w:tr>
      <w:tr w:rsidR="009B34E0" w:rsidRPr="004E4634" w:rsidTr="009C49D6">
        <w:tc>
          <w:tcPr>
            <w:tcW w:w="215" w:type="pct"/>
            <w:vMerge/>
          </w:tcPr>
          <w:p w:rsidR="009B34E0" w:rsidRPr="004E4634" w:rsidRDefault="009B34E0" w:rsidP="009C49D6">
            <w:pPr>
              <w:ind w:left="360"/>
              <w:rPr>
                <w:sz w:val="20"/>
                <w:szCs w:val="20"/>
              </w:rPr>
            </w:pPr>
          </w:p>
        </w:tc>
        <w:tc>
          <w:tcPr>
            <w:tcW w:w="1965" w:type="pct"/>
          </w:tcPr>
          <w:p w:rsidR="009B34E0" w:rsidRPr="004E4634" w:rsidRDefault="009B34E0" w:rsidP="006A53E2">
            <w:pPr>
              <w:pStyle w:val="a5"/>
              <w:widowControl/>
              <w:numPr>
                <w:ilvl w:val="0"/>
                <w:numId w:val="332"/>
              </w:numPr>
              <w:autoSpaceDE/>
              <w:autoSpaceDN/>
              <w:adjustRightInd/>
              <w:jc w:val="left"/>
              <w:rPr>
                <w:rFonts w:ascii="Times New Roman" w:hAnsi="Times New Roman"/>
              </w:rPr>
            </w:pPr>
            <w:r w:rsidRPr="004E4634">
              <w:rPr>
                <w:rFonts w:ascii="Times New Roman" w:hAnsi="Times New Roman"/>
              </w:rPr>
              <w:t>установить отсекатель</w:t>
            </w:r>
          </w:p>
        </w:tc>
        <w:tc>
          <w:tcPr>
            <w:tcW w:w="1901" w:type="pct"/>
            <w:vMerge/>
          </w:tcPr>
          <w:p w:rsidR="009B34E0" w:rsidRPr="004E4634" w:rsidRDefault="009B34E0" w:rsidP="009C49D6">
            <w:pPr>
              <w:rPr>
                <w:sz w:val="20"/>
                <w:szCs w:val="20"/>
              </w:rPr>
            </w:pPr>
          </w:p>
        </w:tc>
        <w:tc>
          <w:tcPr>
            <w:tcW w:w="919" w:type="pct"/>
            <w:vMerge/>
          </w:tcPr>
          <w:p w:rsidR="009B34E0" w:rsidRPr="004E4634" w:rsidRDefault="009B34E0" w:rsidP="009C49D6">
            <w:pPr>
              <w:rPr>
                <w:sz w:val="20"/>
                <w:szCs w:val="20"/>
              </w:rPr>
            </w:pPr>
          </w:p>
        </w:tc>
      </w:tr>
      <w:tr w:rsidR="009B34E0" w:rsidRPr="004E4634" w:rsidTr="009C49D6">
        <w:tc>
          <w:tcPr>
            <w:tcW w:w="215" w:type="pct"/>
            <w:vMerge/>
          </w:tcPr>
          <w:p w:rsidR="009B34E0" w:rsidRPr="004E4634" w:rsidRDefault="009B34E0" w:rsidP="009C49D6">
            <w:pPr>
              <w:ind w:left="360"/>
              <w:rPr>
                <w:sz w:val="20"/>
                <w:szCs w:val="20"/>
              </w:rPr>
            </w:pPr>
          </w:p>
        </w:tc>
        <w:tc>
          <w:tcPr>
            <w:tcW w:w="1965" w:type="pct"/>
          </w:tcPr>
          <w:p w:rsidR="009B34E0" w:rsidRPr="004E4634" w:rsidRDefault="009B34E0" w:rsidP="006A53E2">
            <w:pPr>
              <w:pStyle w:val="a5"/>
              <w:widowControl/>
              <w:numPr>
                <w:ilvl w:val="0"/>
                <w:numId w:val="332"/>
              </w:numPr>
              <w:autoSpaceDE/>
              <w:autoSpaceDN/>
              <w:adjustRightInd/>
              <w:jc w:val="left"/>
              <w:rPr>
                <w:rFonts w:ascii="Times New Roman" w:hAnsi="Times New Roman"/>
              </w:rPr>
            </w:pPr>
            <w:r w:rsidRPr="004E4634">
              <w:rPr>
                <w:rFonts w:ascii="Times New Roman" w:hAnsi="Times New Roman"/>
              </w:rPr>
              <w:t>подсоединить лицевую маску</w:t>
            </w:r>
          </w:p>
        </w:tc>
        <w:tc>
          <w:tcPr>
            <w:tcW w:w="1901" w:type="pct"/>
            <w:vMerge/>
          </w:tcPr>
          <w:p w:rsidR="009B34E0" w:rsidRPr="004E4634" w:rsidRDefault="009B34E0" w:rsidP="009C49D6">
            <w:pPr>
              <w:rPr>
                <w:sz w:val="20"/>
                <w:szCs w:val="20"/>
              </w:rPr>
            </w:pPr>
          </w:p>
        </w:tc>
        <w:tc>
          <w:tcPr>
            <w:tcW w:w="919" w:type="pct"/>
            <w:vMerge/>
          </w:tcPr>
          <w:p w:rsidR="009B34E0" w:rsidRPr="004E4634" w:rsidRDefault="009B34E0" w:rsidP="009C49D6">
            <w:pPr>
              <w:rPr>
                <w:sz w:val="20"/>
                <w:szCs w:val="20"/>
              </w:rPr>
            </w:pPr>
          </w:p>
        </w:tc>
      </w:tr>
      <w:tr w:rsidR="009B34E0" w:rsidRPr="004E4634" w:rsidTr="009C49D6">
        <w:tc>
          <w:tcPr>
            <w:tcW w:w="215" w:type="pct"/>
          </w:tcPr>
          <w:p w:rsidR="009B34E0" w:rsidRPr="004E4634" w:rsidRDefault="009B34E0" w:rsidP="009C49D6">
            <w:pPr>
              <w:ind w:left="360"/>
              <w:rPr>
                <w:sz w:val="20"/>
                <w:szCs w:val="20"/>
              </w:rPr>
            </w:pPr>
          </w:p>
        </w:tc>
        <w:tc>
          <w:tcPr>
            <w:tcW w:w="4785" w:type="pct"/>
            <w:gridSpan w:val="3"/>
          </w:tcPr>
          <w:p w:rsidR="009B34E0" w:rsidRPr="004E4634" w:rsidRDefault="009B34E0" w:rsidP="009C49D6">
            <w:pPr>
              <w:rPr>
                <w:b/>
                <w:sz w:val="20"/>
                <w:szCs w:val="20"/>
              </w:rPr>
            </w:pPr>
            <w:r w:rsidRPr="004E4634">
              <w:rPr>
                <w:b/>
                <w:sz w:val="20"/>
                <w:szCs w:val="20"/>
              </w:rPr>
              <w:t>Этап оценки деятельности сердечно - сосудистой системы (С)</w:t>
            </w: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 xml:space="preserve">Оценить состояние кожных покровов, пропальпировав руки и лодыжки </w:t>
            </w:r>
          </w:p>
        </w:tc>
        <w:tc>
          <w:tcPr>
            <w:tcW w:w="1901" w:type="pct"/>
          </w:tcPr>
          <w:p w:rsidR="009B34E0" w:rsidRPr="004E4634" w:rsidRDefault="009B34E0" w:rsidP="009C49D6">
            <w:pPr>
              <w:rPr>
                <w:sz w:val="20"/>
                <w:szCs w:val="20"/>
              </w:rPr>
            </w:pPr>
            <w:r w:rsidRPr="004E4634">
              <w:rPr>
                <w:sz w:val="20"/>
                <w:szCs w:val="20"/>
              </w:rPr>
              <w:t>Оцениваю кожные покровы</w:t>
            </w: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r w:rsidRPr="004E4634">
              <w:rPr>
                <w:sz w:val="20"/>
                <w:szCs w:val="20"/>
              </w:rPr>
              <w:t>Кожа гиперемирована,</w:t>
            </w:r>
          </w:p>
          <w:p w:rsidR="009B34E0" w:rsidRPr="004E4634" w:rsidRDefault="009B34E0" w:rsidP="009C49D6">
            <w:pPr>
              <w:rPr>
                <w:sz w:val="20"/>
                <w:szCs w:val="20"/>
              </w:rPr>
            </w:pPr>
            <w:r w:rsidRPr="004E4634">
              <w:rPr>
                <w:sz w:val="20"/>
                <w:szCs w:val="20"/>
              </w:rPr>
              <w:t>теплая на ощупь,</w:t>
            </w:r>
          </w:p>
          <w:p w:rsidR="009B34E0" w:rsidRPr="004E4634" w:rsidRDefault="009B34E0" w:rsidP="009C49D6">
            <w:pPr>
              <w:rPr>
                <w:sz w:val="20"/>
                <w:szCs w:val="20"/>
              </w:rPr>
            </w:pPr>
            <w:r w:rsidRPr="004E4634">
              <w:rPr>
                <w:sz w:val="20"/>
                <w:szCs w:val="20"/>
              </w:rPr>
              <w:t>уртикарная сыпь на</w:t>
            </w:r>
          </w:p>
          <w:p w:rsidR="009B34E0" w:rsidRPr="004E4634" w:rsidRDefault="009B34E0" w:rsidP="009C49D6">
            <w:pPr>
              <w:rPr>
                <w:sz w:val="20"/>
                <w:szCs w:val="20"/>
              </w:rPr>
            </w:pPr>
            <w:r w:rsidRPr="004E4634">
              <w:rPr>
                <w:sz w:val="20"/>
                <w:szCs w:val="20"/>
              </w:rPr>
              <w:t>передней поверхности</w:t>
            </w:r>
          </w:p>
          <w:p w:rsidR="009B34E0" w:rsidRPr="004E4634" w:rsidRDefault="009B34E0" w:rsidP="009C49D6">
            <w:pPr>
              <w:rPr>
                <w:sz w:val="20"/>
                <w:szCs w:val="20"/>
              </w:rPr>
            </w:pPr>
            <w:r w:rsidRPr="004E4634">
              <w:rPr>
                <w:sz w:val="20"/>
                <w:szCs w:val="20"/>
              </w:rPr>
              <w:t>грудной клетки</w:t>
            </w: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Оценить наполнение вен шеи</w:t>
            </w:r>
          </w:p>
        </w:tc>
        <w:tc>
          <w:tcPr>
            <w:tcW w:w="1901" w:type="pct"/>
          </w:tcPr>
          <w:p w:rsidR="009B34E0" w:rsidRPr="004E4634" w:rsidRDefault="009B34E0" w:rsidP="009C49D6">
            <w:pPr>
              <w:rPr>
                <w:sz w:val="20"/>
                <w:szCs w:val="20"/>
              </w:rPr>
            </w:pPr>
            <w:r w:rsidRPr="004E4634">
              <w:rPr>
                <w:sz w:val="20"/>
                <w:szCs w:val="20"/>
              </w:rPr>
              <w:t>Оцениваю вены шеи</w:t>
            </w: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r w:rsidRPr="004E4634">
              <w:rPr>
                <w:sz w:val="20"/>
                <w:szCs w:val="20"/>
              </w:rPr>
              <w:t>Вены шеи запавшие</w:t>
            </w: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Провести пальпацию пульса на лучевой и сонной артериях одновременно с одной стороны тела в течение не менее 10 секунд</w:t>
            </w:r>
          </w:p>
        </w:tc>
        <w:tc>
          <w:tcPr>
            <w:tcW w:w="1901" w:type="pct"/>
          </w:tcPr>
          <w:p w:rsidR="009B34E0" w:rsidRPr="004E4634" w:rsidRDefault="009B34E0" w:rsidP="009C49D6">
            <w:pPr>
              <w:rPr>
                <w:b/>
                <w:sz w:val="20"/>
                <w:szCs w:val="20"/>
              </w:rPr>
            </w:pPr>
            <w:r w:rsidRPr="004E4634">
              <w:rPr>
                <w:sz w:val="20"/>
                <w:szCs w:val="20"/>
              </w:rPr>
              <w:t>Оцениваю пульс</w:t>
            </w:r>
            <w:r w:rsidRPr="004E4634">
              <w:rPr>
                <w:b/>
                <w:sz w:val="20"/>
                <w:szCs w:val="20"/>
              </w:rPr>
              <w:t xml:space="preserve">  </w:t>
            </w:r>
            <w:r w:rsidRPr="004E4634">
              <w:rPr>
                <w:sz w:val="20"/>
                <w:szCs w:val="20"/>
              </w:rPr>
              <w:t>на лучевой и сонной артериях</w:t>
            </w:r>
            <w:r w:rsidRPr="004E4634">
              <w:rPr>
                <w:b/>
                <w:sz w:val="20"/>
                <w:szCs w:val="20"/>
              </w:rPr>
              <w:t xml:space="preserve"> </w:t>
            </w: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r w:rsidRPr="004E4634">
              <w:rPr>
                <w:sz w:val="20"/>
                <w:szCs w:val="20"/>
              </w:rPr>
              <w:t>Пульс симметричный с</w:t>
            </w:r>
          </w:p>
          <w:p w:rsidR="009B34E0" w:rsidRPr="004E4634" w:rsidRDefault="009B34E0" w:rsidP="009C49D6">
            <w:pPr>
              <w:rPr>
                <w:sz w:val="20"/>
                <w:szCs w:val="20"/>
              </w:rPr>
            </w:pPr>
            <w:r w:rsidRPr="004E4634">
              <w:rPr>
                <w:sz w:val="20"/>
                <w:szCs w:val="20"/>
              </w:rPr>
              <w:t>2-х сторон</w:t>
            </w: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Оценить капиллярное наполнение, сжав подушечку пальца руки</w:t>
            </w:r>
          </w:p>
        </w:tc>
        <w:tc>
          <w:tcPr>
            <w:tcW w:w="1901" w:type="pct"/>
          </w:tcPr>
          <w:p w:rsidR="009B34E0" w:rsidRPr="004E4634" w:rsidRDefault="009B34E0" w:rsidP="009C49D6">
            <w:pPr>
              <w:rPr>
                <w:sz w:val="20"/>
                <w:szCs w:val="20"/>
              </w:rPr>
            </w:pPr>
            <w:r w:rsidRPr="004E4634">
              <w:rPr>
                <w:sz w:val="20"/>
                <w:szCs w:val="20"/>
              </w:rPr>
              <w:t>Оцениваю капеллярный пульс</w:t>
            </w: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r w:rsidRPr="004E4634">
              <w:rPr>
                <w:sz w:val="20"/>
                <w:szCs w:val="20"/>
              </w:rPr>
              <w:t>Симптом белого пятна</w:t>
            </w:r>
          </w:p>
          <w:p w:rsidR="009B34E0" w:rsidRPr="004E4634" w:rsidRDefault="009B34E0" w:rsidP="009C49D6">
            <w:pPr>
              <w:rPr>
                <w:sz w:val="20"/>
                <w:szCs w:val="20"/>
              </w:rPr>
            </w:pPr>
            <w:r w:rsidRPr="004E4634">
              <w:rPr>
                <w:sz w:val="20"/>
                <w:szCs w:val="20"/>
              </w:rPr>
              <w:t>исчезает через 4 секунды</w:t>
            </w: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Измерить АД с использованием манжеты и фонендоскопа</w:t>
            </w:r>
          </w:p>
        </w:tc>
        <w:tc>
          <w:tcPr>
            <w:tcW w:w="1901" w:type="pct"/>
          </w:tcPr>
          <w:p w:rsidR="009B34E0" w:rsidRPr="004E4634" w:rsidRDefault="009B34E0" w:rsidP="009C49D6">
            <w:pPr>
              <w:rPr>
                <w:sz w:val="20"/>
                <w:szCs w:val="20"/>
              </w:rPr>
            </w:pPr>
            <w:r w:rsidRPr="004E4634">
              <w:rPr>
                <w:sz w:val="20"/>
                <w:szCs w:val="20"/>
              </w:rPr>
              <w:t>Измеряю АД</w:t>
            </w: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r w:rsidRPr="004E4634">
              <w:rPr>
                <w:sz w:val="20"/>
                <w:szCs w:val="20"/>
              </w:rPr>
              <w:t>САД: 65</w:t>
            </w:r>
          </w:p>
          <w:p w:rsidR="009B34E0" w:rsidRPr="004E4634" w:rsidRDefault="009B34E0" w:rsidP="009C49D6">
            <w:pPr>
              <w:rPr>
                <w:sz w:val="20"/>
                <w:szCs w:val="20"/>
              </w:rPr>
            </w:pPr>
            <w:r w:rsidRPr="004E4634">
              <w:rPr>
                <w:sz w:val="20"/>
                <w:szCs w:val="20"/>
              </w:rPr>
              <w:t>ДАД: 25</w:t>
            </w: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Borders>
              <w:bottom w:val="single" w:sz="4" w:space="0" w:color="auto"/>
            </w:tcBorders>
          </w:tcPr>
          <w:p w:rsidR="009B34E0" w:rsidRPr="004E4634" w:rsidRDefault="009B34E0" w:rsidP="009C49D6">
            <w:pPr>
              <w:rPr>
                <w:sz w:val="20"/>
                <w:szCs w:val="20"/>
              </w:rPr>
            </w:pPr>
            <w:r w:rsidRPr="004E4634">
              <w:rPr>
                <w:sz w:val="20"/>
                <w:szCs w:val="20"/>
              </w:rPr>
              <w:t>Провести пальпацию нижней границы печени</w:t>
            </w:r>
          </w:p>
        </w:tc>
        <w:tc>
          <w:tcPr>
            <w:tcW w:w="1901" w:type="pct"/>
          </w:tcPr>
          <w:p w:rsidR="009B34E0" w:rsidRPr="004E4634" w:rsidRDefault="009B34E0" w:rsidP="009C49D6">
            <w:pPr>
              <w:rPr>
                <w:sz w:val="20"/>
                <w:szCs w:val="20"/>
              </w:rPr>
            </w:pPr>
            <w:r w:rsidRPr="004E4634">
              <w:rPr>
                <w:sz w:val="20"/>
                <w:szCs w:val="20"/>
              </w:rPr>
              <w:t>Пальпирую нижнюю границу печени</w:t>
            </w:r>
          </w:p>
          <w:p w:rsidR="009B34E0" w:rsidRPr="004E4634" w:rsidRDefault="009B34E0" w:rsidP="009C49D6">
            <w:pPr>
              <w:rPr>
                <w:b/>
                <w:sz w:val="20"/>
                <w:szCs w:val="20"/>
              </w:rPr>
            </w:pP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r w:rsidRPr="004E4634">
              <w:rPr>
                <w:sz w:val="20"/>
                <w:szCs w:val="20"/>
              </w:rPr>
              <w:t>Печень пальпируется у</w:t>
            </w:r>
          </w:p>
          <w:p w:rsidR="009B34E0" w:rsidRPr="004E4634" w:rsidRDefault="009B34E0" w:rsidP="009C49D6">
            <w:pPr>
              <w:rPr>
                <w:sz w:val="20"/>
                <w:szCs w:val="20"/>
              </w:rPr>
            </w:pPr>
            <w:r w:rsidRPr="004E4634">
              <w:rPr>
                <w:sz w:val="20"/>
                <w:szCs w:val="20"/>
              </w:rPr>
              <w:t>нижнего края реберной</w:t>
            </w:r>
          </w:p>
          <w:p w:rsidR="009B34E0" w:rsidRPr="004E4634" w:rsidRDefault="009B34E0" w:rsidP="009C49D6">
            <w:pPr>
              <w:rPr>
                <w:sz w:val="20"/>
                <w:szCs w:val="20"/>
              </w:rPr>
            </w:pPr>
            <w:r w:rsidRPr="004E4634">
              <w:rPr>
                <w:sz w:val="20"/>
                <w:szCs w:val="20"/>
              </w:rPr>
              <w:t>дуги</w:t>
            </w:r>
          </w:p>
        </w:tc>
      </w:tr>
      <w:tr w:rsidR="009B34E0" w:rsidRPr="004E4634" w:rsidTr="009C49D6">
        <w:tc>
          <w:tcPr>
            <w:tcW w:w="215" w:type="pct"/>
            <w:vMerge w:val="restart"/>
            <w:tcBorders>
              <w:right w:val="single" w:sz="4" w:space="0" w:color="auto"/>
            </w:tcBorders>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Borders>
              <w:top w:val="single" w:sz="4" w:space="0" w:color="auto"/>
              <w:left w:val="single" w:sz="4" w:space="0" w:color="auto"/>
              <w:bottom w:val="nil"/>
              <w:right w:val="single" w:sz="4" w:space="0" w:color="auto"/>
            </w:tcBorders>
          </w:tcPr>
          <w:p w:rsidR="009B34E0" w:rsidRPr="004E4634" w:rsidRDefault="009B34E0" w:rsidP="009C49D6">
            <w:pPr>
              <w:rPr>
                <w:sz w:val="20"/>
                <w:szCs w:val="20"/>
              </w:rPr>
            </w:pPr>
            <w:r w:rsidRPr="004E4634">
              <w:rPr>
                <w:sz w:val="20"/>
                <w:szCs w:val="20"/>
              </w:rPr>
              <w:t>Подключить электрокардиограф / монитор:</w:t>
            </w:r>
          </w:p>
        </w:tc>
        <w:tc>
          <w:tcPr>
            <w:tcW w:w="1901" w:type="pct"/>
            <w:tcBorders>
              <w:left w:val="single" w:sz="4" w:space="0" w:color="auto"/>
            </w:tcBorders>
          </w:tcPr>
          <w:p w:rsidR="009B34E0" w:rsidRPr="004E4634" w:rsidRDefault="009B34E0" w:rsidP="009C49D6">
            <w:pPr>
              <w:rPr>
                <w:sz w:val="20"/>
                <w:szCs w:val="20"/>
              </w:rPr>
            </w:pPr>
            <w:r w:rsidRPr="004E4634">
              <w:rPr>
                <w:sz w:val="20"/>
                <w:szCs w:val="20"/>
              </w:rPr>
              <w:t>Подключаю монитор</w:t>
            </w:r>
          </w:p>
        </w:tc>
        <w:tc>
          <w:tcPr>
            <w:tcW w:w="919" w:type="pct"/>
          </w:tcPr>
          <w:p w:rsidR="009B34E0" w:rsidRPr="004E4634" w:rsidRDefault="009B34E0" w:rsidP="009C49D6">
            <w:pPr>
              <w:rPr>
                <w:sz w:val="20"/>
                <w:szCs w:val="20"/>
              </w:rPr>
            </w:pPr>
          </w:p>
        </w:tc>
      </w:tr>
      <w:tr w:rsidR="009B34E0" w:rsidRPr="004E4634" w:rsidTr="009C49D6">
        <w:tc>
          <w:tcPr>
            <w:tcW w:w="215" w:type="pct"/>
            <w:vMerge/>
            <w:tcBorders>
              <w:right w:val="single" w:sz="4" w:space="0" w:color="auto"/>
            </w:tcBorders>
          </w:tcPr>
          <w:p w:rsidR="009B34E0" w:rsidRPr="004E4634" w:rsidRDefault="009B34E0" w:rsidP="009C49D6">
            <w:pPr>
              <w:ind w:left="360"/>
              <w:rPr>
                <w:sz w:val="20"/>
                <w:szCs w:val="20"/>
              </w:rPr>
            </w:pPr>
          </w:p>
        </w:tc>
        <w:tc>
          <w:tcPr>
            <w:tcW w:w="1965" w:type="pct"/>
            <w:tcBorders>
              <w:top w:val="nil"/>
              <w:left w:val="single" w:sz="4" w:space="0" w:color="auto"/>
              <w:bottom w:val="nil"/>
              <w:right w:val="single" w:sz="4" w:space="0" w:color="auto"/>
            </w:tcBorders>
          </w:tcPr>
          <w:p w:rsidR="009B34E0" w:rsidRPr="004E4634" w:rsidRDefault="009B34E0" w:rsidP="006A53E2">
            <w:pPr>
              <w:pStyle w:val="a5"/>
              <w:widowControl/>
              <w:numPr>
                <w:ilvl w:val="0"/>
                <w:numId w:val="331"/>
              </w:numPr>
              <w:autoSpaceDE/>
              <w:autoSpaceDN/>
              <w:adjustRightInd/>
              <w:jc w:val="left"/>
              <w:rPr>
                <w:rFonts w:ascii="Times New Roman" w:hAnsi="Times New Roman"/>
              </w:rPr>
            </w:pPr>
            <w:r w:rsidRPr="004E4634">
              <w:rPr>
                <w:rFonts w:ascii="Times New Roman" w:hAnsi="Times New Roman"/>
              </w:rPr>
              <w:t>правильно наложить электроды</w:t>
            </w:r>
          </w:p>
        </w:tc>
        <w:tc>
          <w:tcPr>
            <w:tcW w:w="1901" w:type="pct"/>
            <w:tcBorders>
              <w:left w:val="single" w:sz="4" w:space="0" w:color="auto"/>
            </w:tcBorders>
          </w:tcPr>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p>
        </w:tc>
      </w:tr>
      <w:tr w:rsidR="009B34E0" w:rsidRPr="004E4634" w:rsidTr="009C49D6">
        <w:tc>
          <w:tcPr>
            <w:tcW w:w="215" w:type="pct"/>
            <w:vMerge/>
            <w:tcBorders>
              <w:right w:val="single" w:sz="4" w:space="0" w:color="auto"/>
            </w:tcBorders>
          </w:tcPr>
          <w:p w:rsidR="009B34E0" w:rsidRPr="004E4634" w:rsidRDefault="009B34E0" w:rsidP="009C49D6">
            <w:pPr>
              <w:ind w:left="360"/>
              <w:rPr>
                <w:sz w:val="20"/>
                <w:szCs w:val="20"/>
              </w:rPr>
            </w:pPr>
          </w:p>
        </w:tc>
        <w:tc>
          <w:tcPr>
            <w:tcW w:w="1965" w:type="pct"/>
            <w:tcBorders>
              <w:top w:val="nil"/>
              <w:left w:val="single" w:sz="4" w:space="0" w:color="auto"/>
              <w:bottom w:val="nil"/>
              <w:right w:val="single" w:sz="4" w:space="0" w:color="auto"/>
            </w:tcBorders>
          </w:tcPr>
          <w:p w:rsidR="009B34E0" w:rsidRPr="004E4634" w:rsidRDefault="009B34E0" w:rsidP="006A53E2">
            <w:pPr>
              <w:pStyle w:val="a5"/>
              <w:widowControl/>
              <w:numPr>
                <w:ilvl w:val="0"/>
                <w:numId w:val="331"/>
              </w:numPr>
              <w:autoSpaceDE/>
              <w:autoSpaceDN/>
              <w:adjustRightInd/>
              <w:jc w:val="left"/>
              <w:rPr>
                <w:rFonts w:ascii="Times New Roman" w:hAnsi="Times New Roman"/>
              </w:rPr>
            </w:pPr>
            <w:r w:rsidRPr="004E4634">
              <w:rPr>
                <w:rFonts w:ascii="Times New Roman" w:hAnsi="Times New Roman"/>
              </w:rPr>
              <w:t>интерпретировать данные ЭКГ</w:t>
            </w:r>
          </w:p>
        </w:tc>
        <w:tc>
          <w:tcPr>
            <w:tcW w:w="1901" w:type="pct"/>
            <w:tcBorders>
              <w:left w:val="single" w:sz="4" w:space="0" w:color="auto"/>
            </w:tcBorders>
          </w:tcPr>
          <w:p w:rsidR="009B34E0" w:rsidRPr="004E4634" w:rsidRDefault="009B34E0" w:rsidP="009C49D6">
            <w:pPr>
              <w:rPr>
                <w:sz w:val="20"/>
                <w:szCs w:val="20"/>
              </w:rPr>
            </w:pPr>
            <w:r w:rsidRPr="004E4634">
              <w:rPr>
                <w:sz w:val="20"/>
                <w:szCs w:val="20"/>
              </w:rPr>
              <w:t>Синусовая тахикардия</w:t>
            </w:r>
          </w:p>
        </w:tc>
        <w:tc>
          <w:tcPr>
            <w:tcW w:w="919" w:type="pct"/>
          </w:tcPr>
          <w:p w:rsidR="009B34E0" w:rsidRPr="004E4634" w:rsidRDefault="009B34E0" w:rsidP="009C49D6">
            <w:pPr>
              <w:rPr>
                <w:sz w:val="20"/>
                <w:szCs w:val="20"/>
              </w:rPr>
            </w:pPr>
          </w:p>
        </w:tc>
      </w:tr>
      <w:tr w:rsidR="009B34E0" w:rsidRPr="004E4634" w:rsidTr="009C49D6">
        <w:tc>
          <w:tcPr>
            <w:tcW w:w="215" w:type="pct"/>
          </w:tcPr>
          <w:p w:rsidR="009B34E0" w:rsidRPr="004E4634" w:rsidRDefault="009B34E0" w:rsidP="009C49D6">
            <w:pPr>
              <w:ind w:left="360"/>
              <w:rPr>
                <w:sz w:val="20"/>
                <w:szCs w:val="20"/>
              </w:rPr>
            </w:pPr>
          </w:p>
        </w:tc>
        <w:tc>
          <w:tcPr>
            <w:tcW w:w="4785" w:type="pct"/>
            <w:gridSpan w:val="3"/>
          </w:tcPr>
          <w:p w:rsidR="009B34E0" w:rsidRPr="004E4634" w:rsidRDefault="009B34E0" w:rsidP="009C49D6">
            <w:pPr>
              <w:rPr>
                <w:b/>
                <w:sz w:val="20"/>
                <w:szCs w:val="20"/>
              </w:rPr>
            </w:pPr>
            <w:r w:rsidRPr="004E4634">
              <w:rPr>
                <w:b/>
                <w:sz w:val="20"/>
                <w:szCs w:val="20"/>
              </w:rPr>
              <w:t>Этап оценки неврологического статуса (D)</w:t>
            </w: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Оценить фотореакцию зрачков с использованием ладони или фонарика</w:t>
            </w:r>
          </w:p>
        </w:tc>
        <w:tc>
          <w:tcPr>
            <w:tcW w:w="1901" w:type="pct"/>
          </w:tcPr>
          <w:p w:rsidR="009B34E0" w:rsidRPr="004E4634" w:rsidRDefault="009B34E0" w:rsidP="009C49D6">
            <w:pPr>
              <w:rPr>
                <w:sz w:val="20"/>
                <w:szCs w:val="20"/>
              </w:rPr>
            </w:pPr>
            <w:r w:rsidRPr="004E4634">
              <w:rPr>
                <w:sz w:val="20"/>
                <w:szCs w:val="20"/>
              </w:rPr>
              <w:t>Оцениваю фотореакцию</w:t>
            </w: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r w:rsidRPr="004E4634">
              <w:rPr>
                <w:sz w:val="20"/>
                <w:szCs w:val="20"/>
              </w:rPr>
              <w:t>Зрачки одинаковые,</w:t>
            </w:r>
          </w:p>
          <w:p w:rsidR="009B34E0" w:rsidRPr="004E4634" w:rsidRDefault="009B34E0" w:rsidP="009C49D6">
            <w:pPr>
              <w:rPr>
                <w:sz w:val="20"/>
                <w:szCs w:val="20"/>
              </w:rPr>
            </w:pPr>
            <w:r w:rsidRPr="004E4634">
              <w:rPr>
                <w:sz w:val="20"/>
                <w:szCs w:val="20"/>
              </w:rPr>
              <w:t>фотореакция сохранна</w:t>
            </w: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Оценить уровень глюкозы плазмы крови с помощью глюкометра</w:t>
            </w:r>
          </w:p>
        </w:tc>
        <w:tc>
          <w:tcPr>
            <w:tcW w:w="1901" w:type="pct"/>
          </w:tcPr>
          <w:p w:rsidR="009B34E0" w:rsidRPr="004E4634" w:rsidRDefault="009B34E0" w:rsidP="009C49D6">
            <w:pPr>
              <w:rPr>
                <w:b/>
                <w:sz w:val="20"/>
                <w:szCs w:val="20"/>
              </w:rPr>
            </w:pPr>
            <w:r w:rsidRPr="004E4634">
              <w:rPr>
                <w:sz w:val="20"/>
                <w:szCs w:val="20"/>
              </w:rPr>
              <w:t>Оцениваю  уровень глюкозы с помощью глюкометра</w:t>
            </w: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r w:rsidRPr="004E4634">
              <w:rPr>
                <w:sz w:val="20"/>
                <w:szCs w:val="20"/>
              </w:rPr>
              <w:t>5 ммоль/л</w:t>
            </w: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Оценить тонус мышц (приемом сгибания и разгибания конечностей) каждой руки и каждой ноги</w:t>
            </w:r>
          </w:p>
        </w:tc>
        <w:tc>
          <w:tcPr>
            <w:tcW w:w="1901" w:type="pct"/>
          </w:tcPr>
          <w:p w:rsidR="009B34E0" w:rsidRPr="004E4634" w:rsidRDefault="009B34E0" w:rsidP="009C49D6">
            <w:pPr>
              <w:rPr>
                <w:sz w:val="20"/>
                <w:szCs w:val="20"/>
              </w:rPr>
            </w:pPr>
            <w:r w:rsidRPr="004E4634">
              <w:rPr>
                <w:sz w:val="20"/>
                <w:szCs w:val="20"/>
              </w:rPr>
              <w:t>Оцениваю тонус мышц</w:t>
            </w: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r w:rsidRPr="004E4634">
              <w:rPr>
                <w:sz w:val="20"/>
                <w:szCs w:val="20"/>
              </w:rPr>
              <w:t>Мышечный тонус</w:t>
            </w:r>
          </w:p>
          <w:p w:rsidR="009B34E0" w:rsidRPr="004E4634" w:rsidRDefault="009B34E0" w:rsidP="009C49D6">
            <w:pPr>
              <w:rPr>
                <w:sz w:val="20"/>
                <w:szCs w:val="20"/>
              </w:rPr>
            </w:pPr>
            <w:r w:rsidRPr="004E4634">
              <w:rPr>
                <w:sz w:val="20"/>
                <w:szCs w:val="20"/>
              </w:rPr>
              <w:t>нормальный</w:t>
            </w:r>
          </w:p>
        </w:tc>
      </w:tr>
      <w:tr w:rsidR="009B34E0" w:rsidRPr="004E4634" w:rsidTr="009C49D6">
        <w:tc>
          <w:tcPr>
            <w:tcW w:w="215" w:type="pct"/>
          </w:tcPr>
          <w:p w:rsidR="009B34E0" w:rsidRPr="004E4634" w:rsidRDefault="009B34E0" w:rsidP="009C49D6">
            <w:pPr>
              <w:ind w:left="360"/>
              <w:rPr>
                <w:sz w:val="20"/>
                <w:szCs w:val="20"/>
              </w:rPr>
            </w:pPr>
          </w:p>
        </w:tc>
        <w:tc>
          <w:tcPr>
            <w:tcW w:w="4785" w:type="pct"/>
            <w:gridSpan w:val="3"/>
          </w:tcPr>
          <w:p w:rsidR="009B34E0" w:rsidRPr="004E4634" w:rsidRDefault="009B34E0" w:rsidP="009C49D6">
            <w:pPr>
              <w:rPr>
                <w:b/>
                <w:sz w:val="20"/>
                <w:szCs w:val="20"/>
              </w:rPr>
            </w:pPr>
            <w:r w:rsidRPr="004E4634">
              <w:rPr>
                <w:b/>
                <w:sz w:val="20"/>
                <w:szCs w:val="20"/>
              </w:rPr>
              <w:t>Сбор дополнительных данных</w:t>
            </w: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Провести поверхностную пальпацию живота с четырех сторон от пупка</w:t>
            </w:r>
          </w:p>
        </w:tc>
        <w:tc>
          <w:tcPr>
            <w:tcW w:w="1901" w:type="pct"/>
          </w:tcPr>
          <w:p w:rsidR="009B34E0" w:rsidRPr="004E4634" w:rsidRDefault="009B34E0" w:rsidP="009C49D6">
            <w:pPr>
              <w:rPr>
                <w:sz w:val="20"/>
                <w:szCs w:val="20"/>
              </w:rPr>
            </w:pPr>
            <w:r w:rsidRPr="004E4634">
              <w:rPr>
                <w:sz w:val="20"/>
                <w:szCs w:val="20"/>
              </w:rPr>
              <w:t>Провожу поверхностную пальпацию живота</w:t>
            </w: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r w:rsidRPr="004E4634">
              <w:rPr>
                <w:sz w:val="20"/>
                <w:szCs w:val="20"/>
              </w:rPr>
              <w:t>Живот без особенностей</w:t>
            </w:r>
          </w:p>
        </w:tc>
      </w:tr>
      <w:tr w:rsidR="009B34E0" w:rsidRPr="004E4634" w:rsidTr="009C49D6">
        <w:tc>
          <w:tcPr>
            <w:tcW w:w="215" w:type="pc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Измерить температуру тела</w:t>
            </w:r>
          </w:p>
        </w:tc>
        <w:tc>
          <w:tcPr>
            <w:tcW w:w="1901" w:type="pct"/>
          </w:tcPr>
          <w:p w:rsidR="009B34E0" w:rsidRPr="004E4634" w:rsidRDefault="009B34E0" w:rsidP="009C49D6">
            <w:pPr>
              <w:rPr>
                <w:sz w:val="20"/>
                <w:szCs w:val="20"/>
              </w:rPr>
            </w:pPr>
            <w:r w:rsidRPr="004E4634">
              <w:rPr>
                <w:sz w:val="20"/>
                <w:szCs w:val="20"/>
              </w:rPr>
              <w:t>Измеряю Т тела</w:t>
            </w:r>
          </w:p>
          <w:p w:rsidR="009B34E0" w:rsidRPr="004E4634" w:rsidRDefault="009B34E0" w:rsidP="009C49D6">
            <w:pPr>
              <w:rPr>
                <w:sz w:val="20"/>
                <w:szCs w:val="20"/>
              </w:rPr>
            </w:pPr>
            <w:r w:rsidRPr="004E4634">
              <w:rPr>
                <w:b/>
                <w:sz w:val="20"/>
                <w:szCs w:val="20"/>
              </w:rPr>
              <w:t>Выполнить действие</w:t>
            </w:r>
          </w:p>
        </w:tc>
        <w:tc>
          <w:tcPr>
            <w:tcW w:w="919" w:type="pct"/>
          </w:tcPr>
          <w:p w:rsidR="009B34E0" w:rsidRPr="004E4634" w:rsidRDefault="009B34E0" w:rsidP="009C49D6">
            <w:pPr>
              <w:rPr>
                <w:sz w:val="20"/>
                <w:szCs w:val="20"/>
              </w:rPr>
            </w:pPr>
            <w:r w:rsidRPr="004E4634">
              <w:rPr>
                <w:sz w:val="20"/>
                <w:szCs w:val="20"/>
              </w:rPr>
              <w:t>36,6°С</w:t>
            </w:r>
          </w:p>
        </w:tc>
      </w:tr>
      <w:tr w:rsidR="009B34E0" w:rsidRPr="004E4634" w:rsidTr="009C49D6">
        <w:tc>
          <w:tcPr>
            <w:tcW w:w="215" w:type="pct"/>
          </w:tcPr>
          <w:p w:rsidR="009B34E0" w:rsidRPr="004E4634" w:rsidRDefault="009B34E0" w:rsidP="009C49D6">
            <w:pPr>
              <w:ind w:left="360"/>
              <w:rPr>
                <w:sz w:val="20"/>
                <w:szCs w:val="20"/>
              </w:rPr>
            </w:pPr>
          </w:p>
        </w:tc>
        <w:tc>
          <w:tcPr>
            <w:tcW w:w="1965" w:type="pct"/>
          </w:tcPr>
          <w:p w:rsidR="009B34E0" w:rsidRPr="004E4634" w:rsidRDefault="009B34E0" w:rsidP="009C49D6">
            <w:pPr>
              <w:rPr>
                <w:b/>
                <w:sz w:val="20"/>
                <w:szCs w:val="20"/>
              </w:rPr>
            </w:pPr>
            <w:r w:rsidRPr="004E4634">
              <w:rPr>
                <w:b/>
                <w:sz w:val="20"/>
                <w:szCs w:val="20"/>
              </w:rPr>
              <w:t>Вызов помощи</w:t>
            </w:r>
          </w:p>
        </w:tc>
        <w:tc>
          <w:tcPr>
            <w:tcW w:w="1901" w:type="pct"/>
          </w:tcPr>
          <w:p w:rsidR="009B34E0" w:rsidRPr="004E4634" w:rsidRDefault="009B34E0" w:rsidP="009C49D6">
            <w:pPr>
              <w:rPr>
                <w:b/>
                <w:sz w:val="20"/>
                <w:szCs w:val="20"/>
              </w:rPr>
            </w:pPr>
          </w:p>
        </w:tc>
        <w:tc>
          <w:tcPr>
            <w:tcW w:w="919" w:type="pct"/>
          </w:tcPr>
          <w:p w:rsidR="009B34E0" w:rsidRPr="004E4634" w:rsidRDefault="009B34E0" w:rsidP="009C49D6">
            <w:pPr>
              <w:rPr>
                <w:b/>
                <w:sz w:val="20"/>
                <w:szCs w:val="20"/>
              </w:rPr>
            </w:pPr>
          </w:p>
        </w:tc>
      </w:tr>
      <w:tr w:rsidR="009B34E0" w:rsidRPr="004E4634" w:rsidTr="009C49D6">
        <w:tc>
          <w:tcPr>
            <w:tcW w:w="215" w:type="pct"/>
            <w:vMerge w:val="restart"/>
          </w:tcPr>
          <w:p w:rsidR="009B34E0" w:rsidRPr="004E4634" w:rsidRDefault="009B34E0" w:rsidP="006A53E2">
            <w:pPr>
              <w:pStyle w:val="a5"/>
              <w:widowControl/>
              <w:numPr>
                <w:ilvl w:val="0"/>
                <w:numId w:val="333"/>
              </w:numPr>
              <w:autoSpaceDE/>
              <w:autoSpaceDN/>
              <w:adjustRightInd/>
              <w:ind w:hanging="720"/>
              <w:jc w:val="left"/>
              <w:rPr>
                <w:rFonts w:ascii="Times New Roman" w:hAnsi="Times New Roman"/>
              </w:rPr>
            </w:pPr>
          </w:p>
        </w:tc>
        <w:tc>
          <w:tcPr>
            <w:tcW w:w="1965" w:type="pct"/>
          </w:tcPr>
          <w:p w:rsidR="009B34E0" w:rsidRPr="004E4634" w:rsidRDefault="009B34E0" w:rsidP="009C49D6">
            <w:pPr>
              <w:rPr>
                <w:sz w:val="20"/>
                <w:szCs w:val="20"/>
              </w:rPr>
            </w:pPr>
            <w:r w:rsidRPr="004E4634">
              <w:rPr>
                <w:sz w:val="20"/>
                <w:szCs w:val="20"/>
              </w:rPr>
              <w:t>Вызвать бригаду скорой медицинской помощи, назвав:</w:t>
            </w:r>
          </w:p>
        </w:tc>
        <w:tc>
          <w:tcPr>
            <w:tcW w:w="1901" w:type="pct"/>
          </w:tcPr>
          <w:p w:rsidR="009B34E0" w:rsidRPr="004E4634" w:rsidRDefault="009B34E0" w:rsidP="009C49D6">
            <w:pPr>
              <w:rPr>
                <w:sz w:val="20"/>
                <w:szCs w:val="20"/>
              </w:rPr>
            </w:pPr>
            <w:r w:rsidRPr="004E4634">
              <w:rPr>
                <w:sz w:val="20"/>
                <w:szCs w:val="20"/>
              </w:rPr>
              <w:t xml:space="preserve">Скорая? Здравствуйте. </w:t>
            </w:r>
          </w:p>
          <w:p w:rsidR="009B34E0" w:rsidRPr="004E4634" w:rsidRDefault="009B34E0" w:rsidP="009C49D6">
            <w:pPr>
              <w:rPr>
                <w:sz w:val="20"/>
                <w:szCs w:val="20"/>
              </w:rPr>
            </w:pPr>
            <w:r w:rsidRPr="004E4634">
              <w:rPr>
                <w:sz w:val="20"/>
                <w:szCs w:val="20"/>
              </w:rPr>
              <w:t>Участковый педиатр …ФИО</w:t>
            </w:r>
          </w:p>
        </w:tc>
        <w:tc>
          <w:tcPr>
            <w:tcW w:w="919" w:type="pct"/>
          </w:tcPr>
          <w:p w:rsidR="009B34E0" w:rsidRPr="004E4634" w:rsidRDefault="009B34E0" w:rsidP="009C49D6">
            <w:pPr>
              <w:rPr>
                <w:sz w:val="20"/>
                <w:szCs w:val="20"/>
              </w:rPr>
            </w:pPr>
            <w:r w:rsidRPr="004E4634">
              <w:rPr>
                <w:sz w:val="20"/>
                <w:szCs w:val="20"/>
              </w:rPr>
              <w:t>Скорая слушает, что у Вас</w:t>
            </w:r>
          </w:p>
          <w:p w:rsidR="009B34E0" w:rsidRPr="004E4634" w:rsidRDefault="009B34E0" w:rsidP="009C49D6">
            <w:pPr>
              <w:rPr>
                <w:sz w:val="20"/>
                <w:szCs w:val="20"/>
              </w:rPr>
            </w:pPr>
            <w:r w:rsidRPr="004E4634">
              <w:rPr>
                <w:sz w:val="20"/>
                <w:szCs w:val="20"/>
              </w:rPr>
              <w:t>случилось?</w:t>
            </w:r>
          </w:p>
        </w:tc>
      </w:tr>
      <w:tr w:rsidR="009B34E0" w:rsidRPr="004E4634" w:rsidTr="009C49D6">
        <w:tc>
          <w:tcPr>
            <w:tcW w:w="215" w:type="pct"/>
            <w:vMerge/>
          </w:tcPr>
          <w:p w:rsidR="009B34E0" w:rsidRPr="004E4634" w:rsidRDefault="009B34E0" w:rsidP="009C49D6">
            <w:pPr>
              <w:ind w:left="360"/>
              <w:rPr>
                <w:sz w:val="20"/>
                <w:szCs w:val="20"/>
              </w:rPr>
            </w:pPr>
          </w:p>
        </w:tc>
        <w:tc>
          <w:tcPr>
            <w:tcW w:w="1965" w:type="pct"/>
          </w:tcPr>
          <w:p w:rsidR="009B34E0" w:rsidRPr="004E4634" w:rsidRDefault="009B34E0" w:rsidP="006A53E2">
            <w:pPr>
              <w:pStyle w:val="a5"/>
              <w:widowControl/>
              <w:numPr>
                <w:ilvl w:val="0"/>
                <w:numId w:val="331"/>
              </w:numPr>
              <w:autoSpaceDE/>
              <w:autoSpaceDN/>
              <w:adjustRightInd/>
              <w:jc w:val="left"/>
              <w:rPr>
                <w:rFonts w:ascii="Times New Roman" w:hAnsi="Times New Roman"/>
              </w:rPr>
            </w:pPr>
            <w:r w:rsidRPr="004E4634">
              <w:rPr>
                <w:rFonts w:ascii="Times New Roman" w:hAnsi="Times New Roman"/>
              </w:rPr>
              <w:t>Местоположение</w:t>
            </w:r>
          </w:p>
        </w:tc>
        <w:tc>
          <w:tcPr>
            <w:tcW w:w="1901" w:type="pct"/>
          </w:tcPr>
          <w:p w:rsidR="009B34E0" w:rsidRPr="004E4634" w:rsidRDefault="009B34E0" w:rsidP="009C49D6">
            <w:pPr>
              <w:rPr>
                <w:sz w:val="20"/>
                <w:szCs w:val="20"/>
              </w:rPr>
            </w:pPr>
            <w:r w:rsidRPr="004E4634">
              <w:rPr>
                <w:sz w:val="20"/>
                <w:szCs w:val="20"/>
              </w:rPr>
              <w:t>ш.Шарлыкское 5</w:t>
            </w:r>
          </w:p>
        </w:tc>
        <w:tc>
          <w:tcPr>
            <w:tcW w:w="919" w:type="pct"/>
            <w:vMerge w:val="restart"/>
          </w:tcPr>
          <w:p w:rsidR="009B34E0" w:rsidRPr="004E4634" w:rsidRDefault="009B34E0" w:rsidP="009C49D6">
            <w:pPr>
              <w:rPr>
                <w:sz w:val="20"/>
                <w:szCs w:val="20"/>
              </w:rPr>
            </w:pPr>
          </w:p>
        </w:tc>
      </w:tr>
      <w:tr w:rsidR="009B34E0" w:rsidRPr="004E4634" w:rsidTr="009C49D6">
        <w:tc>
          <w:tcPr>
            <w:tcW w:w="215" w:type="pct"/>
            <w:vMerge/>
          </w:tcPr>
          <w:p w:rsidR="009B34E0" w:rsidRPr="004E4634" w:rsidRDefault="009B34E0" w:rsidP="009C49D6">
            <w:pPr>
              <w:ind w:left="360"/>
              <w:rPr>
                <w:sz w:val="20"/>
                <w:szCs w:val="20"/>
              </w:rPr>
            </w:pPr>
          </w:p>
        </w:tc>
        <w:tc>
          <w:tcPr>
            <w:tcW w:w="1965" w:type="pct"/>
          </w:tcPr>
          <w:p w:rsidR="009B34E0" w:rsidRPr="004E4634" w:rsidRDefault="009B34E0" w:rsidP="006A53E2">
            <w:pPr>
              <w:pStyle w:val="a5"/>
              <w:widowControl/>
              <w:numPr>
                <w:ilvl w:val="0"/>
                <w:numId w:val="331"/>
              </w:numPr>
              <w:autoSpaceDE/>
              <w:autoSpaceDN/>
              <w:adjustRightInd/>
              <w:jc w:val="left"/>
              <w:rPr>
                <w:rFonts w:ascii="Times New Roman" w:hAnsi="Times New Roman"/>
              </w:rPr>
            </w:pPr>
            <w:r w:rsidRPr="004E4634">
              <w:rPr>
                <w:rFonts w:ascii="Times New Roman" w:hAnsi="Times New Roman"/>
              </w:rPr>
              <w:t>Возраст пациента</w:t>
            </w:r>
          </w:p>
        </w:tc>
        <w:tc>
          <w:tcPr>
            <w:tcW w:w="1901" w:type="pct"/>
          </w:tcPr>
          <w:p w:rsidR="009B34E0" w:rsidRPr="004E4634" w:rsidRDefault="009B34E0" w:rsidP="009C49D6">
            <w:pPr>
              <w:rPr>
                <w:sz w:val="20"/>
                <w:szCs w:val="20"/>
              </w:rPr>
            </w:pPr>
            <w:r w:rsidRPr="004E4634">
              <w:rPr>
                <w:sz w:val="20"/>
                <w:szCs w:val="20"/>
              </w:rPr>
              <w:t>12 лет</w:t>
            </w:r>
          </w:p>
        </w:tc>
        <w:tc>
          <w:tcPr>
            <w:tcW w:w="919" w:type="pct"/>
            <w:vMerge/>
          </w:tcPr>
          <w:p w:rsidR="009B34E0" w:rsidRPr="004E4634" w:rsidRDefault="009B34E0" w:rsidP="009C49D6">
            <w:pPr>
              <w:rPr>
                <w:sz w:val="20"/>
                <w:szCs w:val="20"/>
              </w:rPr>
            </w:pPr>
          </w:p>
        </w:tc>
      </w:tr>
      <w:tr w:rsidR="009B34E0" w:rsidRPr="004E4634" w:rsidTr="009C49D6">
        <w:tc>
          <w:tcPr>
            <w:tcW w:w="215" w:type="pct"/>
            <w:vMerge/>
          </w:tcPr>
          <w:p w:rsidR="009B34E0" w:rsidRPr="004E4634" w:rsidRDefault="009B34E0" w:rsidP="009C49D6">
            <w:pPr>
              <w:ind w:left="360"/>
              <w:rPr>
                <w:sz w:val="20"/>
                <w:szCs w:val="20"/>
              </w:rPr>
            </w:pPr>
          </w:p>
        </w:tc>
        <w:tc>
          <w:tcPr>
            <w:tcW w:w="1965" w:type="pct"/>
          </w:tcPr>
          <w:p w:rsidR="009B34E0" w:rsidRPr="004E4634" w:rsidRDefault="009B34E0" w:rsidP="006A53E2">
            <w:pPr>
              <w:pStyle w:val="a5"/>
              <w:widowControl/>
              <w:numPr>
                <w:ilvl w:val="0"/>
                <w:numId w:val="331"/>
              </w:numPr>
              <w:autoSpaceDE/>
              <w:autoSpaceDN/>
              <w:adjustRightInd/>
              <w:jc w:val="left"/>
              <w:rPr>
                <w:rFonts w:ascii="Times New Roman" w:hAnsi="Times New Roman"/>
              </w:rPr>
            </w:pPr>
            <w:r w:rsidRPr="004E4634">
              <w:rPr>
                <w:rFonts w:ascii="Times New Roman" w:hAnsi="Times New Roman"/>
              </w:rPr>
              <w:t>Пол пациента</w:t>
            </w:r>
          </w:p>
        </w:tc>
        <w:tc>
          <w:tcPr>
            <w:tcW w:w="1901" w:type="pct"/>
          </w:tcPr>
          <w:p w:rsidR="009B34E0" w:rsidRPr="004E4634" w:rsidRDefault="009B34E0" w:rsidP="009C49D6">
            <w:pPr>
              <w:rPr>
                <w:sz w:val="20"/>
                <w:szCs w:val="20"/>
              </w:rPr>
            </w:pPr>
            <w:r w:rsidRPr="004E4634">
              <w:rPr>
                <w:sz w:val="20"/>
                <w:szCs w:val="20"/>
              </w:rPr>
              <w:t>мальчик</w:t>
            </w:r>
          </w:p>
        </w:tc>
        <w:tc>
          <w:tcPr>
            <w:tcW w:w="919" w:type="pct"/>
            <w:vMerge/>
          </w:tcPr>
          <w:p w:rsidR="009B34E0" w:rsidRPr="004E4634" w:rsidRDefault="009B34E0" w:rsidP="009C49D6">
            <w:pPr>
              <w:rPr>
                <w:sz w:val="20"/>
                <w:szCs w:val="20"/>
              </w:rPr>
            </w:pPr>
          </w:p>
        </w:tc>
      </w:tr>
      <w:tr w:rsidR="009B34E0" w:rsidRPr="004E4634" w:rsidTr="009C49D6">
        <w:tc>
          <w:tcPr>
            <w:tcW w:w="215" w:type="pct"/>
            <w:vMerge/>
          </w:tcPr>
          <w:p w:rsidR="009B34E0" w:rsidRPr="004E4634" w:rsidRDefault="009B34E0" w:rsidP="009C49D6">
            <w:pPr>
              <w:ind w:left="360"/>
              <w:rPr>
                <w:sz w:val="20"/>
                <w:szCs w:val="20"/>
              </w:rPr>
            </w:pPr>
          </w:p>
        </w:tc>
        <w:tc>
          <w:tcPr>
            <w:tcW w:w="1965" w:type="pct"/>
          </w:tcPr>
          <w:p w:rsidR="009B34E0" w:rsidRPr="004E4634" w:rsidRDefault="009B34E0" w:rsidP="006A53E2">
            <w:pPr>
              <w:pStyle w:val="a5"/>
              <w:widowControl/>
              <w:numPr>
                <w:ilvl w:val="0"/>
                <w:numId w:val="331"/>
              </w:numPr>
              <w:autoSpaceDE/>
              <w:autoSpaceDN/>
              <w:adjustRightInd/>
              <w:jc w:val="left"/>
              <w:rPr>
                <w:rFonts w:ascii="Times New Roman" w:hAnsi="Times New Roman"/>
              </w:rPr>
            </w:pPr>
            <w:r w:rsidRPr="004E4634">
              <w:rPr>
                <w:rFonts w:ascii="Times New Roman" w:hAnsi="Times New Roman"/>
              </w:rPr>
              <w:t>Предварительный диагноз</w:t>
            </w:r>
          </w:p>
        </w:tc>
        <w:tc>
          <w:tcPr>
            <w:tcW w:w="1901" w:type="pct"/>
          </w:tcPr>
          <w:p w:rsidR="009B34E0" w:rsidRPr="004E4634" w:rsidRDefault="009B34E0" w:rsidP="009C49D6">
            <w:pPr>
              <w:rPr>
                <w:sz w:val="20"/>
                <w:szCs w:val="20"/>
              </w:rPr>
            </w:pPr>
            <w:r w:rsidRPr="004E4634">
              <w:rPr>
                <w:sz w:val="20"/>
                <w:szCs w:val="20"/>
              </w:rPr>
              <w:t>АШ</w:t>
            </w:r>
          </w:p>
        </w:tc>
        <w:tc>
          <w:tcPr>
            <w:tcW w:w="919" w:type="pct"/>
            <w:vMerge/>
          </w:tcPr>
          <w:p w:rsidR="009B34E0" w:rsidRPr="004E4634" w:rsidRDefault="009B34E0" w:rsidP="009C49D6">
            <w:pPr>
              <w:rPr>
                <w:sz w:val="20"/>
                <w:szCs w:val="20"/>
              </w:rPr>
            </w:pPr>
          </w:p>
        </w:tc>
      </w:tr>
      <w:tr w:rsidR="009B34E0" w:rsidRPr="004E4634" w:rsidTr="009C49D6">
        <w:tc>
          <w:tcPr>
            <w:tcW w:w="215" w:type="pct"/>
            <w:vMerge/>
          </w:tcPr>
          <w:p w:rsidR="009B34E0" w:rsidRPr="004E4634" w:rsidRDefault="009B34E0" w:rsidP="009C49D6">
            <w:pPr>
              <w:ind w:left="360"/>
              <w:rPr>
                <w:sz w:val="20"/>
                <w:szCs w:val="20"/>
              </w:rPr>
            </w:pPr>
          </w:p>
        </w:tc>
        <w:tc>
          <w:tcPr>
            <w:tcW w:w="1965" w:type="pct"/>
          </w:tcPr>
          <w:p w:rsidR="009B34E0" w:rsidRPr="004E4634" w:rsidRDefault="009B34E0" w:rsidP="006A53E2">
            <w:pPr>
              <w:pStyle w:val="a5"/>
              <w:widowControl/>
              <w:numPr>
                <w:ilvl w:val="0"/>
                <w:numId w:val="331"/>
              </w:numPr>
              <w:autoSpaceDE/>
              <w:autoSpaceDN/>
              <w:adjustRightInd/>
              <w:jc w:val="left"/>
              <w:rPr>
                <w:rFonts w:ascii="Times New Roman" w:hAnsi="Times New Roman"/>
              </w:rPr>
            </w:pPr>
            <w:r w:rsidRPr="004E4634">
              <w:rPr>
                <w:rFonts w:ascii="Times New Roman" w:hAnsi="Times New Roman"/>
              </w:rPr>
              <w:t>Объем оказываемой помощи:</w:t>
            </w:r>
          </w:p>
        </w:tc>
        <w:tc>
          <w:tcPr>
            <w:tcW w:w="1901" w:type="pct"/>
          </w:tcPr>
          <w:p w:rsidR="009B34E0" w:rsidRPr="004E4634" w:rsidRDefault="009B34E0" w:rsidP="009C49D6">
            <w:pPr>
              <w:rPr>
                <w:sz w:val="20"/>
                <w:szCs w:val="20"/>
              </w:rPr>
            </w:pPr>
            <w:r w:rsidRPr="004E4634">
              <w:rPr>
                <w:sz w:val="20"/>
                <w:szCs w:val="20"/>
              </w:rPr>
              <w:t xml:space="preserve">Пациенту введены: </w:t>
            </w:r>
          </w:p>
          <w:p w:rsidR="009B34E0" w:rsidRPr="004E4634" w:rsidRDefault="009B34E0" w:rsidP="009C49D6">
            <w:pPr>
              <w:rPr>
                <w:sz w:val="20"/>
                <w:szCs w:val="20"/>
              </w:rPr>
            </w:pPr>
            <w:r w:rsidRPr="004E4634">
              <w:rPr>
                <w:sz w:val="20"/>
                <w:szCs w:val="20"/>
              </w:rPr>
              <w:t>1. Эпинефрин 10 мкг/кг в/м в возрастной дозировке.</w:t>
            </w:r>
          </w:p>
          <w:p w:rsidR="009B34E0" w:rsidRPr="004E4634" w:rsidRDefault="009B34E0" w:rsidP="009C49D6">
            <w:pPr>
              <w:rPr>
                <w:sz w:val="20"/>
                <w:szCs w:val="20"/>
              </w:rPr>
            </w:pPr>
            <w:r w:rsidRPr="004E4634">
              <w:rPr>
                <w:sz w:val="20"/>
                <w:szCs w:val="20"/>
              </w:rPr>
              <w:t>2.Инфузия 0,9% раствора натрия хлорида 20 мл/кг в/в струйно.</w:t>
            </w:r>
          </w:p>
          <w:p w:rsidR="009B34E0" w:rsidRPr="004E4634" w:rsidRDefault="009B34E0" w:rsidP="009C49D6">
            <w:pPr>
              <w:rPr>
                <w:sz w:val="20"/>
                <w:szCs w:val="20"/>
              </w:rPr>
            </w:pPr>
            <w:r w:rsidRPr="004E4634">
              <w:rPr>
                <w:sz w:val="20"/>
                <w:szCs w:val="20"/>
              </w:rPr>
              <w:t xml:space="preserve">3.Хлорпирамин 1 мл, в/м </w:t>
            </w:r>
          </w:p>
          <w:p w:rsidR="009B34E0" w:rsidRPr="004E4634" w:rsidRDefault="009B34E0" w:rsidP="009C49D6">
            <w:pPr>
              <w:rPr>
                <w:sz w:val="20"/>
                <w:szCs w:val="20"/>
              </w:rPr>
            </w:pPr>
            <w:r w:rsidRPr="004E4634">
              <w:rPr>
                <w:sz w:val="20"/>
                <w:szCs w:val="20"/>
              </w:rPr>
              <w:t>4.Гидрокортизон 2 мг/кг, в/в медленно, разведенный 0,9% раствором натрия хлорида.</w:t>
            </w:r>
          </w:p>
        </w:tc>
        <w:tc>
          <w:tcPr>
            <w:tcW w:w="919" w:type="pct"/>
          </w:tcPr>
          <w:p w:rsidR="009B34E0" w:rsidRPr="004E4634" w:rsidRDefault="009B34E0" w:rsidP="009C49D6">
            <w:pPr>
              <w:rPr>
                <w:sz w:val="20"/>
                <w:szCs w:val="20"/>
              </w:rPr>
            </w:pPr>
          </w:p>
        </w:tc>
      </w:tr>
      <w:tr w:rsidR="009B34E0" w:rsidRPr="004E4634" w:rsidTr="009C49D6">
        <w:tc>
          <w:tcPr>
            <w:tcW w:w="215" w:type="pct"/>
            <w:vMerge/>
          </w:tcPr>
          <w:p w:rsidR="009B34E0" w:rsidRPr="004E4634" w:rsidRDefault="009B34E0" w:rsidP="009C49D6">
            <w:pPr>
              <w:ind w:left="360"/>
              <w:rPr>
                <w:sz w:val="20"/>
                <w:szCs w:val="20"/>
              </w:rPr>
            </w:pPr>
          </w:p>
        </w:tc>
        <w:tc>
          <w:tcPr>
            <w:tcW w:w="1965" w:type="pct"/>
          </w:tcPr>
          <w:p w:rsidR="009B34E0" w:rsidRPr="004E4634" w:rsidRDefault="009B34E0" w:rsidP="009C49D6">
            <w:pPr>
              <w:rPr>
                <w:sz w:val="20"/>
                <w:szCs w:val="20"/>
              </w:rPr>
            </w:pPr>
            <w:r w:rsidRPr="004E4634">
              <w:rPr>
                <w:sz w:val="20"/>
                <w:szCs w:val="20"/>
              </w:rPr>
              <w:t>Мониторинг</w:t>
            </w:r>
          </w:p>
        </w:tc>
        <w:tc>
          <w:tcPr>
            <w:tcW w:w="1901" w:type="pct"/>
          </w:tcPr>
          <w:p w:rsidR="009B34E0" w:rsidRPr="004E4634" w:rsidRDefault="009B34E0" w:rsidP="009C49D6">
            <w:pPr>
              <w:rPr>
                <w:sz w:val="20"/>
                <w:szCs w:val="20"/>
              </w:rPr>
            </w:pPr>
            <w:r w:rsidRPr="004E4634">
              <w:rPr>
                <w:sz w:val="20"/>
                <w:szCs w:val="20"/>
              </w:rPr>
              <w:t>Веду мониторинг показателей</w:t>
            </w:r>
          </w:p>
        </w:tc>
        <w:tc>
          <w:tcPr>
            <w:tcW w:w="919" w:type="pct"/>
          </w:tcPr>
          <w:p w:rsidR="009B34E0" w:rsidRPr="004E4634" w:rsidRDefault="009B34E0" w:rsidP="009C49D6">
            <w:pPr>
              <w:rPr>
                <w:sz w:val="20"/>
                <w:szCs w:val="20"/>
              </w:rPr>
            </w:pPr>
          </w:p>
        </w:tc>
      </w:tr>
      <w:tr w:rsidR="009B34E0" w:rsidRPr="004E4634" w:rsidTr="009C49D6">
        <w:tc>
          <w:tcPr>
            <w:tcW w:w="215" w:type="pct"/>
            <w:vMerge/>
          </w:tcPr>
          <w:p w:rsidR="009B34E0" w:rsidRPr="004E4634" w:rsidRDefault="009B34E0" w:rsidP="009C49D6">
            <w:pPr>
              <w:ind w:left="360"/>
              <w:rPr>
                <w:sz w:val="20"/>
                <w:szCs w:val="20"/>
              </w:rPr>
            </w:pPr>
          </w:p>
        </w:tc>
        <w:tc>
          <w:tcPr>
            <w:tcW w:w="1965" w:type="pct"/>
          </w:tcPr>
          <w:p w:rsidR="009B34E0" w:rsidRPr="004E4634" w:rsidRDefault="009B34E0" w:rsidP="009C49D6">
            <w:pPr>
              <w:rPr>
                <w:sz w:val="20"/>
                <w:szCs w:val="20"/>
              </w:rPr>
            </w:pPr>
            <w:r w:rsidRPr="004E4634">
              <w:rPr>
                <w:sz w:val="20"/>
                <w:szCs w:val="20"/>
              </w:rPr>
              <w:t>Убедиться, что вызов принят</w:t>
            </w:r>
          </w:p>
        </w:tc>
        <w:tc>
          <w:tcPr>
            <w:tcW w:w="1901" w:type="pct"/>
          </w:tcPr>
          <w:p w:rsidR="009B34E0" w:rsidRPr="004E4634" w:rsidRDefault="009B34E0" w:rsidP="009C49D6">
            <w:pPr>
              <w:rPr>
                <w:sz w:val="20"/>
                <w:szCs w:val="20"/>
              </w:rPr>
            </w:pPr>
            <w:r w:rsidRPr="004E4634">
              <w:rPr>
                <w:sz w:val="20"/>
                <w:szCs w:val="20"/>
              </w:rPr>
              <w:t>Спасибо.</w:t>
            </w:r>
          </w:p>
        </w:tc>
        <w:tc>
          <w:tcPr>
            <w:tcW w:w="919" w:type="pct"/>
          </w:tcPr>
          <w:p w:rsidR="009B34E0" w:rsidRPr="004E4634" w:rsidRDefault="009B34E0" w:rsidP="009C49D6">
            <w:pPr>
              <w:rPr>
                <w:sz w:val="20"/>
                <w:szCs w:val="20"/>
              </w:rPr>
            </w:pPr>
            <w:r w:rsidRPr="004E4634">
              <w:rPr>
                <w:sz w:val="20"/>
                <w:szCs w:val="20"/>
              </w:rPr>
              <w:t>Вызов принят! Ждите</w:t>
            </w:r>
          </w:p>
        </w:tc>
      </w:tr>
    </w:tbl>
    <w:p w:rsidR="009B34E0" w:rsidRPr="00A849C0" w:rsidRDefault="009B34E0" w:rsidP="009B34E0">
      <w:pPr>
        <w:tabs>
          <w:tab w:val="left" w:pos="0"/>
          <w:tab w:val="left" w:pos="1418"/>
        </w:tabs>
        <w:jc w:val="both"/>
        <w:outlineLvl w:val="2"/>
        <w:rPr>
          <w:b/>
          <w:sz w:val="28"/>
          <w:szCs w:val="28"/>
        </w:rPr>
      </w:pPr>
    </w:p>
    <w:p w:rsidR="00CE0EFF" w:rsidRPr="005A6D7F" w:rsidRDefault="00CE0EFF" w:rsidP="00CE0EFF">
      <w:pPr>
        <w:pStyle w:val="a5"/>
        <w:ind w:left="0" w:firstLine="709"/>
        <w:rPr>
          <w:rFonts w:ascii="Times New Roman" w:hAnsi="Times New Roman"/>
          <w:b/>
          <w:color w:val="000000"/>
          <w:sz w:val="28"/>
          <w:szCs w:val="28"/>
        </w:rPr>
      </w:pPr>
      <w:r w:rsidRPr="005A6D7F">
        <w:rPr>
          <w:rFonts w:ascii="Times New Roman" w:hAnsi="Times New Roman"/>
          <w:b/>
          <w:color w:val="000000"/>
          <w:sz w:val="28"/>
          <w:szCs w:val="28"/>
        </w:rPr>
        <w:t xml:space="preserve">Модуль 8 </w:t>
      </w:r>
      <w:r w:rsidRPr="005A6D7F">
        <w:rPr>
          <w:rFonts w:ascii="Times New Roman" w:hAnsi="Times New Roman"/>
          <w:color w:val="000000"/>
          <w:sz w:val="28"/>
          <w:szCs w:val="28"/>
        </w:rPr>
        <w:t>«</w:t>
      </w:r>
      <w:r w:rsidRPr="005A6D7F">
        <w:rPr>
          <w:rFonts w:ascii="Times New Roman" w:hAnsi="Times New Roman"/>
          <w:color w:val="000000"/>
          <w:sz w:val="28"/>
          <w:szCs w:val="28"/>
          <w:u w:val="single"/>
        </w:rPr>
        <w:t>Болезни эндокринной системы у детей»</w:t>
      </w:r>
    </w:p>
    <w:p w:rsidR="00111A3D" w:rsidRPr="005A6D7F" w:rsidRDefault="00111A3D" w:rsidP="00BC28DC">
      <w:pPr>
        <w:ind w:firstLine="709"/>
        <w:jc w:val="both"/>
        <w:rPr>
          <w:color w:val="000000"/>
          <w:sz w:val="28"/>
          <w:szCs w:val="28"/>
        </w:rPr>
      </w:pPr>
      <w:r w:rsidRPr="005A6D7F">
        <w:rPr>
          <w:b/>
          <w:color w:val="000000"/>
          <w:sz w:val="28"/>
          <w:szCs w:val="28"/>
        </w:rPr>
        <w:t xml:space="preserve">Тема </w:t>
      </w:r>
      <w:r w:rsidR="00115834" w:rsidRPr="005A6D7F">
        <w:rPr>
          <w:b/>
          <w:color w:val="000000"/>
          <w:sz w:val="28"/>
          <w:szCs w:val="28"/>
        </w:rPr>
        <w:t>2</w:t>
      </w:r>
      <w:r w:rsidR="000E14C5">
        <w:rPr>
          <w:b/>
          <w:color w:val="000000"/>
          <w:sz w:val="28"/>
          <w:szCs w:val="28"/>
        </w:rPr>
        <w:t xml:space="preserve"> </w:t>
      </w:r>
      <w:r w:rsidR="00A93565">
        <w:rPr>
          <w:color w:val="000000"/>
          <w:sz w:val="28"/>
          <w:szCs w:val="28"/>
        </w:rPr>
        <w:t>«</w:t>
      </w:r>
      <w:r w:rsidR="00115834" w:rsidRPr="005A6D7F">
        <w:rPr>
          <w:color w:val="000000"/>
          <w:sz w:val="28"/>
          <w:szCs w:val="28"/>
          <w:u w:val="single"/>
        </w:rPr>
        <w:t>Болезни щитовидной железы у детей. Гипотиреоз. Гипертиреоз</w:t>
      </w:r>
      <w:r w:rsidR="00A93565">
        <w:rPr>
          <w:color w:val="000000"/>
          <w:sz w:val="28"/>
          <w:szCs w:val="28"/>
          <w:u w:val="single"/>
        </w:rPr>
        <w:t>»</w:t>
      </w:r>
      <w:r w:rsidR="00115834" w:rsidRPr="005A6D7F">
        <w:rPr>
          <w:color w:val="000000"/>
          <w:sz w:val="28"/>
          <w:szCs w:val="28"/>
          <w:u w:val="single"/>
        </w:rPr>
        <w:t>.</w:t>
      </w:r>
    </w:p>
    <w:p w:rsidR="00A93565" w:rsidRDefault="00A93565" w:rsidP="00BC28DC">
      <w:pPr>
        <w:ind w:firstLine="709"/>
        <w:jc w:val="both"/>
        <w:rPr>
          <w:b/>
          <w:color w:val="000000"/>
          <w:sz w:val="28"/>
          <w:szCs w:val="28"/>
        </w:rPr>
      </w:pPr>
    </w:p>
    <w:p w:rsidR="00A93565"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4E4E7E" w:rsidRPr="005A6D7F" w:rsidRDefault="004E4E7E" w:rsidP="00BC28DC">
      <w:pPr>
        <w:ind w:firstLine="709"/>
        <w:jc w:val="both"/>
        <w:rPr>
          <w:b/>
          <w:color w:val="000000"/>
          <w:sz w:val="28"/>
          <w:szCs w:val="28"/>
        </w:rPr>
      </w:pPr>
    </w:p>
    <w:p w:rsidR="004E4E7E" w:rsidRPr="005A6D7F" w:rsidRDefault="00111A3D"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4E4E7E" w:rsidRPr="005A6D7F" w:rsidRDefault="004E4E7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1F2B56" w:rsidRPr="005A6D7F" w:rsidRDefault="00EC04BE" w:rsidP="006A53E2">
      <w:pPr>
        <w:numPr>
          <w:ilvl w:val="0"/>
          <w:numId w:val="97"/>
        </w:numPr>
        <w:jc w:val="both"/>
        <w:rPr>
          <w:color w:val="000000"/>
          <w:sz w:val="28"/>
          <w:szCs w:val="28"/>
        </w:rPr>
      </w:pPr>
      <w:r w:rsidRPr="005A6D7F">
        <w:rPr>
          <w:color w:val="000000"/>
          <w:sz w:val="28"/>
          <w:szCs w:val="28"/>
        </w:rPr>
        <w:t>Гипотиреоз, определение</w:t>
      </w:r>
      <w:r w:rsidR="001F2B56" w:rsidRPr="005A6D7F">
        <w:rPr>
          <w:color w:val="000000"/>
          <w:sz w:val="28"/>
          <w:szCs w:val="28"/>
        </w:rPr>
        <w:t xml:space="preserve"> понятия.</w:t>
      </w:r>
    </w:p>
    <w:p w:rsidR="001F2B56" w:rsidRPr="005A6D7F" w:rsidRDefault="001F2B56" w:rsidP="006A53E2">
      <w:pPr>
        <w:numPr>
          <w:ilvl w:val="0"/>
          <w:numId w:val="97"/>
        </w:numPr>
        <w:jc w:val="both"/>
        <w:rPr>
          <w:color w:val="000000"/>
          <w:sz w:val="28"/>
          <w:szCs w:val="28"/>
        </w:rPr>
      </w:pPr>
      <w:r w:rsidRPr="005A6D7F">
        <w:rPr>
          <w:color w:val="000000"/>
          <w:sz w:val="28"/>
          <w:szCs w:val="28"/>
        </w:rPr>
        <w:t>Этиология, патогенез и классификация гипотиреоза у детей.</w:t>
      </w:r>
    </w:p>
    <w:p w:rsidR="001F2B56" w:rsidRPr="005A6D7F" w:rsidRDefault="001F2B56" w:rsidP="006A53E2">
      <w:pPr>
        <w:numPr>
          <w:ilvl w:val="0"/>
          <w:numId w:val="97"/>
        </w:numPr>
        <w:jc w:val="both"/>
        <w:rPr>
          <w:color w:val="000000"/>
          <w:sz w:val="28"/>
          <w:szCs w:val="28"/>
        </w:rPr>
      </w:pPr>
      <w:r w:rsidRPr="005A6D7F">
        <w:rPr>
          <w:color w:val="000000"/>
          <w:sz w:val="28"/>
          <w:szCs w:val="28"/>
        </w:rPr>
        <w:t>Клиническая картина гипотиреоза у детей.</w:t>
      </w:r>
    </w:p>
    <w:p w:rsidR="001F2B56" w:rsidRPr="005A6D7F" w:rsidRDefault="001F2B56" w:rsidP="006A53E2">
      <w:pPr>
        <w:numPr>
          <w:ilvl w:val="0"/>
          <w:numId w:val="97"/>
        </w:numPr>
        <w:jc w:val="both"/>
        <w:rPr>
          <w:color w:val="000000"/>
          <w:sz w:val="28"/>
          <w:szCs w:val="28"/>
        </w:rPr>
      </w:pPr>
      <w:r w:rsidRPr="005A6D7F">
        <w:rPr>
          <w:color w:val="000000"/>
          <w:sz w:val="28"/>
          <w:szCs w:val="28"/>
        </w:rPr>
        <w:t>Дифференциальная диагностика и лечение гипотиреоза у детей.</w:t>
      </w:r>
    </w:p>
    <w:p w:rsidR="001F2B56" w:rsidRPr="005A6D7F" w:rsidRDefault="001F2B56" w:rsidP="006A53E2">
      <w:pPr>
        <w:numPr>
          <w:ilvl w:val="0"/>
          <w:numId w:val="97"/>
        </w:numPr>
        <w:jc w:val="both"/>
        <w:rPr>
          <w:color w:val="000000"/>
          <w:sz w:val="28"/>
          <w:szCs w:val="28"/>
        </w:rPr>
      </w:pPr>
      <w:r w:rsidRPr="005A6D7F">
        <w:rPr>
          <w:color w:val="000000"/>
          <w:sz w:val="28"/>
          <w:szCs w:val="28"/>
        </w:rPr>
        <w:t>Гипертиреоз, определение понятия.</w:t>
      </w:r>
    </w:p>
    <w:p w:rsidR="001F2B56" w:rsidRPr="005A6D7F" w:rsidRDefault="001F2B56" w:rsidP="006A53E2">
      <w:pPr>
        <w:numPr>
          <w:ilvl w:val="0"/>
          <w:numId w:val="97"/>
        </w:numPr>
        <w:jc w:val="both"/>
        <w:rPr>
          <w:color w:val="000000"/>
          <w:sz w:val="28"/>
          <w:szCs w:val="28"/>
        </w:rPr>
      </w:pPr>
      <w:r w:rsidRPr="005A6D7F">
        <w:rPr>
          <w:color w:val="000000"/>
          <w:sz w:val="28"/>
          <w:szCs w:val="28"/>
        </w:rPr>
        <w:t>Этиология, патогенез и классификация гипертиреоза у детей.</w:t>
      </w:r>
    </w:p>
    <w:p w:rsidR="001F2B56" w:rsidRPr="005A6D7F" w:rsidRDefault="001F2B56" w:rsidP="006A53E2">
      <w:pPr>
        <w:numPr>
          <w:ilvl w:val="0"/>
          <w:numId w:val="97"/>
        </w:numPr>
        <w:jc w:val="both"/>
        <w:rPr>
          <w:color w:val="000000"/>
          <w:sz w:val="28"/>
          <w:szCs w:val="28"/>
        </w:rPr>
      </w:pPr>
      <w:r w:rsidRPr="005A6D7F">
        <w:rPr>
          <w:color w:val="000000"/>
          <w:sz w:val="28"/>
          <w:szCs w:val="28"/>
        </w:rPr>
        <w:t>Клиническая картина и диагностика гипотиреоза у детей.</w:t>
      </w:r>
    </w:p>
    <w:p w:rsidR="001F2B56" w:rsidRPr="005A6D7F" w:rsidRDefault="001F2B56" w:rsidP="006A53E2">
      <w:pPr>
        <w:numPr>
          <w:ilvl w:val="0"/>
          <w:numId w:val="97"/>
        </w:numPr>
        <w:jc w:val="both"/>
        <w:rPr>
          <w:color w:val="000000"/>
          <w:sz w:val="28"/>
          <w:szCs w:val="28"/>
        </w:rPr>
      </w:pPr>
      <w:r w:rsidRPr="005A6D7F">
        <w:rPr>
          <w:color w:val="000000"/>
          <w:sz w:val="28"/>
          <w:szCs w:val="28"/>
        </w:rPr>
        <w:t>Дифференциальная диагностика и лечение гипотиреоза у детей.</w:t>
      </w:r>
    </w:p>
    <w:p w:rsidR="001F2B56" w:rsidRPr="005A6D7F" w:rsidRDefault="001F2B56" w:rsidP="006A53E2">
      <w:pPr>
        <w:numPr>
          <w:ilvl w:val="0"/>
          <w:numId w:val="97"/>
        </w:numPr>
        <w:jc w:val="both"/>
        <w:rPr>
          <w:color w:val="000000"/>
          <w:sz w:val="28"/>
          <w:szCs w:val="28"/>
        </w:rPr>
      </w:pPr>
      <w:r w:rsidRPr="005A6D7F">
        <w:rPr>
          <w:color w:val="000000"/>
          <w:sz w:val="28"/>
          <w:szCs w:val="28"/>
        </w:rPr>
        <w:t>Диспансерное наблюдение детей при гипотиреозе и гипертиреозе.</w:t>
      </w:r>
    </w:p>
    <w:p w:rsidR="009F4D32" w:rsidRDefault="009F4D32" w:rsidP="00BC28DC">
      <w:pPr>
        <w:jc w:val="both"/>
        <w:rPr>
          <w:b/>
          <w:color w:val="000000"/>
          <w:sz w:val="28"/>
          <w:szCs w:val="28"/>
        </w:rPr>
      </w:pP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1C3068" w:rsidRPr="005A6D7F" w:rsidRDefault="001C3068" w:rsidP="006A53E2">
      <w:pPr>
        <w:pStyle w:val="a5"/>
        <w:widowControl/>
        <w:numPr>
          <w:ilvl w:val="0"/>
          <w:numId w:val="192"/>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1C3068" w:rsidRPr="005A6D7F" w:rsidRDefault="001C3068" w:rsidP="006A53E2">
      <w:pPr>
        <w:pStyle w:val="a5"/>
        <w:widowControl/>
        <w:numPr>
          <w:ilvl w:val="0"/>
          <w:numId w:val="192"/>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1C3068" w:rsidRPr="005A6D7F" w:rsidRDefault="001C3068" w:rsidP="006A53E2">
      <w:pPr>
        <w:pStyle w:val="a5"/>
        <w:widowControl/>
        <w:numPr>
          <w:ilvl w:val="0"/>
          <w:numId w:val="192"/>
        </w:numPr>
        <w:tabs>
          <w:tab w:val="left" w:pos="460"/>
        </w:tabs>
        <w:autoSpaceDE/>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1C3068" w:rsidRPr="005A6D7F" w:rsidRDefault="001C3068" w:rsidP="006A53E2">
      <w:pPr>
        <w:pStyle w:val="a5"/>
        <w:widowControl/>
        <w:numPr>
          <w:ilvl w:val="0"/>
          <w:numId w:val="192"/>
        </w:numPr>
        <w:tabs>
          <w:tab w:val="left" w:pos="460"/>
        </w:tabs>
        <w:autoSpaceDE/>
        <w:adjustRightInd/>
        <w:rPr>
          <w:rFonts w:ascii="Times New Roman" w:hAnsi="Times New Roman"/>
          <w:color w:val="000000"/>
          <w:sz w:val="28"/>
          <w:szCs w:val="28"/>
        </w:rPr>
      </w:pPr>
      <w:r w:rsidRPr="005A6D7F">
        <w:rPr>
          <w:rFonts w:ascii="Times New Roman" w:hAnsi="Times New Roman"/>
          <w:sz w:val="28"/>
          <w:szCs w:val="28"/>
        </w:rPr>
        <w:t>Составление плана обследования</w:t>
      </w:r>
    </w:p>
    <w:p w:rsidR="009B0DF2" w:rsidRPr="005A6D7F" w:rsidRDefault="001C3068" w:rsidP="006A53E2">
      <w:pPr>
        <w:pStyle w:val="a5"/>
        <w:widowControl/>
        <w:numPr>
          <w:ilvl w:val="0"/>
          <w:numId w:val="192"/>
        </w:numPr>
        <w:tabs>
          <w:tab w:val="left" w:pos="460"/>
        </w:tabs>
        <w:autoSpaceDE/>
        <w:adjustRightInd/>
        <w:rPr>
          <w:rFonts w:ascii="Times New Roman" w:hAnsi="Times New Roman"/>
          <w:color w:val="000000"/>
          <w:sz w:val="28"/>
          <w:szCs w:val="28"/>
        </w:rPr>
      </w:pPr>
      <w:r w:rsidRPr="005A6D7F">
        <w:rPr>
          <w:rFonts w:ascii="Times New Roman" w:hAnsi="Times New Roman"/>
          <w:sz w:val="28"/>
          <w:szCs w:val="28"/>
        </w:rPr>
        <w:t>Составление рекомендаций при выписки</w:t>
      </w:r>
    </w:p>
    <w:p w:rsidR="009F4D32" w:rsidRDefault="009F4D32" w:rsidP="00BC28DC">
      <w:pPr>
        <w:jc w:val="both"/>
        <w:rPr>
          <w:b/>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BC28DC">
      <w:pPr>
        <w:jc w:val="both"/>
        <w:rPr>
          <w:color w:val="000000"/>
          <w:sz w:val="28"/>
          <w:szCs w:val="28"/>
        </w:rPr>
      </w:pPr>
      <w:r w:rsidRPr="005A6D7F">
        <w:rPr>
          <w:color w:val="000000"/>
          <w:sz w:val="28"/>
          <w:szCs w:val="28"/>
        </w:rPr>
        <w:t>1. При первичном гипотиреозе наблюдаются следующие изменения уровня гормонов щитовидной железы:</w:t>
      </w:r>
    </w:p>
    <w:p w:rsidR="009B0DF2" w:rsidRPr="005A6D7F" w:rsidRDefault="009B0DF2" w:rsidP="006A53E2">
      <w:pPr>
        <w:numPr>
          <w:ilvl w:val="0"/>
          <w:numId w:val="96"/>
        </w:numPr>
        <w:ind w:firstLine="131"/>
        <w:jc w:val="both"/>
        <w:rPr>
          <w:color w:val="000000"/>
          <w:sz w:val="28"/>
          <w:szCs w:val="28"/>
        </w:rPr>
      </w:pPr>
      <w:r w:rsidRPr="005A6D7F">
        <w:rPr>
          <w:color w:val="000000"/>
          <w:sz w:val="28"/>
          <w:szCs w:val="28"/>
        </w:rPr>
        <w:t>тироксин (Т</w:t>
      </w:r>
      <w:r w:rsidRPr="005A6D7F">
        <w:rPr>
          <w:color w:val="000000"/>
          <w:sz w:val="28"/>
          <w:szCs w:val="28"/>
          <w:vertAlign w:val="subscript"/>
        </w:rPr>
        <w:t>4</w:t>
      </w:r>
      <w:r w:rsidRPr="005A6D7F">
        <w:rPr>
          <w:color w:val="000000"/>
          <w:sz w:val="28"/>
          <w:szCs w:val="28"/>
        </w:rPr>
        <w:t>), трийодтиронина (Т</w:t>
      </w:r>
      <w:r w:rsidRPr="005A6D7F">
        <w:rPr>
          <w:color w:val="000000"/>
          <w:sz w:val="28"/>
          <w:szCs w:val="28"/>
          <w:vertAlign w:val="subscript"/>
        </w:rPr>
        <w:t>3</w:t>
      </w:r>
      <w:r w:rsidRPr="005A6D7F">
        <w:rPr>
          <w:color w:val="000000"/>
          <w:sz w:val="28"/>
          <w:szCs w:val="28"/>
        </w:rPr>
        <w:t>) и ТТГ (тире</w:t>
      </w:r>
      <w:r w:rsidR="001B4741">
        <w:rPr>
          <w:color w:val="000000"/>
          <w:sz w:val="28"/>
          <w:szCs w:val="28"/>
        </w:rPr>
        <w:t>отр</w:t>
      </w:r>
      <w:r w:rsidRPr="005A6D7F">
        <w:rPr>
          <w:color w:val="000000"/>
          <w:sz w:val="28"/>
          <w:szCs w:val="28"/>
        </w:rPr>
        <w:t>опный гормон) повышены</w:t>
      </w:r>
    </w:p>
    <w:p w:rsidR="009B0DF2" w:rsidRPr="005A6D7F" w:rsidRDefault="009B0DF2" w:rsidP="006A53E2">
      <w:pPr>
        <w:numPr>
          <w:ilvl w:val="0"/>
          <w:numId w:val="96"/>
        </w:numPr>
        <w:ind w:firstLine="131"/>
        <w:jc w:val="both"/>
        <w:rPr>
          <w:color w:val="000000"/>
          <w:sz w:val="28"/>
          <w:szCs w:val="28"/>
        </w:rPr>
      </w:pPr>
      <w:r w:rsidRPr="005A6D7F">
        <w:rPr>
          <w:color w:val="000000"/>
          <w:sz w:val="28"/>
          <w:szCs w:val="28"/>
        </w:rPr>
        <w:t>Т</w:t>
      </w:r>
      <w:r w:rsidRPr="005A6D7F">
        <w:rPr>
          <w:color w:val="000000"/>
          <w:sz w:val="28"/>
          <w:szCs w:val="28"/>
          <w:vertAlign w:val="subscript"/>
        </w:rPr>
        <w:t>4</w:t>
      </w:r>
      <w:r w:rsidRPr="005A6D7F">
        <w:rPr>
          <w:color w:val="000000"/>
          <w:sz w:val="28"/>
          <w:szCs w:val="28"/>
        </w:rPr>
        <w:t xml:space="preserve"> и Т</w:t>
      </w:r>
      <w:r w:rsidRPr="005A6D7F">
        <w:rPr>
          <w:color w:val="000000"/>
          <w:sz w:val="28"/>
          <w:szCs w:val="28"/>
          <w:vertAlign w:val="subscript"/>
        </w:rPr>
        <w:t>3</w:t>
      </w:r>
      <w:r w:rsidRPr="005A6D7F">
        <w:rPr>
          <w:color w:val="000000"/>
          <w:sz w:val="28"/>
          <w:szCs w:val="28"/>
        </w:rPr>
        <w:t xml:space="preserve"> повышен, ТТГ снижен</w:t>
      </w:r>
    </w:p>
    <w:p w:rsidR="009B0DF2" w:rsidRPr="005A6D7F" w:rsidRDefault="009B0DF2" w:rsidP="006A53E2">
      <w:pPr>
        <w:numPr>
          <w:ilvl w:val="0"/>
          <w:numId w:val="96"/>
        </w:numPr>
        <w:ind w:firstLine="131"/>
        <w:jc w:val="both"/>
        <w:rPr>
          <w:color w:val="000000"/>
          <w:sz w:val="28"/>
          <w:szCs w:val="28"/>
        </w:rPr>
      </w:pPr>
      <w:r w:rsidRPr="005A6D7F">
        <w:rPr>
          <w:color w:val="000000"/>
          <w:sz w:val="28"/>
          <w:szCs w:val="28"/>
        </w:rPr>
        <w:t>Т</w:t>
      </w:r>
      <w:r w:rsidRPr="005A6D7F">
        <w:rPr>
          <w:color w:val="000000"/>
          <w:sz w:val="28"/>
          <w:szCs w:val="28"/>
          <w:vertAlign w:val="subscript"/>
        </w:rPr>
        <w:t>4</w:t>
      </w:r>
      <w:r w:rsidRPr="005A6D7F">
        <w:rPr>
          <w:color w:val="000000"/>
          <w:sz w:val="28"/>
          <w:szCs w:val="28"/>
        </w:rPr>
        <w:t xml:space="preserve"> и Т</w:t>
      </w:r>
      <w:r w:rsidRPr="005A6D7F">
        <w:rPr>
          <w:color w:val="000000"/>
          <w:sz w:val="28"/>
          <w:szCs w:val="28"/>
          <w:vertAlign w:val="subscript"/>
        </w:rPr>
        <w:t>3</w:t>
      </w:r>
      <w:r w:rsidRPr="005A6D7F">
        <w:rPr>
          <w:color w:val="000000"/>
          <w:sz w:val="28"/>
          <w:szCs w:val="28"/>
        </w:rPr>
        <w:t xml:space="preserve"> снижены, ТТГ повышен</w:t>
      </w:r>
    </w:p>
    <w:p w:rsidR="009B0DF2" w:rsidRPr="005A6D7F" w:rsidRDefault="009B0DF2" w:rsidP="006A53E2">
      <w:pPr>
        <w:numPr>
          <w:ilvl w:val="0"/>
          <w:numId w:val="96"/>
        </w:numPr>
        <w:ind w:firstLine="131"/>
        <w:jc w:val="both"/>
        <w:rPr>
          <w:color w:val="000000"/>
          <w:sz w:val="28"/>
          <w:szCs w:val="28"/>
        </w:rPr>
      </w:pPr>
      <w:r w:rsidRPr="005A6D7F">
        <w:rPr>
          <w:color w:val="000000"/>
          <w:sz w:val="28"/>
          <w:szCs w:val="28"/>
        </w:rPr>
        <w:t>Т</w:t>
      </w:r>
      <w:r w:rsidRPr="005A6D7F">
        <w:rPr>
          <w:color w:val="000000"/>
          <w:sz w:val="28"/>
          <w:szCs w:val="28"/>
          <w:vertAlign w:val="subscript"/>
        </w:rPr>
        <w:t>4</w:t>
      </w:r>
      <w:r w:rsidRPr="005A6D7F">
        <w:rPr>
          <w:color w:val="000000"/>
          <w:sz w:val="28"/>
          <w:szCs w:val="28"/>
        </w:rPr>
        <w:t>, Т</w:t>
      </w:r>
      <w:r w:rsidRPr="005A6D7F">
        <w:rPr>
          <w:color w:val="000000"/>
          <w:sz w:val="28"/>
          <w:szCs w:val="28"/>
          <w:vertAlign w:val="subscript"/>
        </w:rPr>
        <w:t>3</w:t>
      </w:r>
      <w:r w:rsidRPr="005A6D7F">
        <w:rPr>
          <w:color w:val="000000"/>
          <w:sz w:val="28"/>
          <w:szCs w:val="28"/>
        </w:rPr>
        <w:t>, ТТГ снижены</w:t>
      </w:r>
    </w:p>
    <w:p w:rsidR="009B0DF2" w:rsidRPr="005A6D7F" w:rsidRDefault="009B0DF2" w:rsidP="00BC28DC">
      <w:pPr>
        <w:jc w:val="both"/>
        <w:rPr>
          <w:color w:val="000000"/>
          <w:sz w:val="28"/>
          <w:szCs w:val="28"/>
        </w:rPr>
      </w:pPr>
      <w:r w:rsidRPr="005A6D7F">
        <w:rPr>
          <w:color w:val="000000"/>
          <w:sz w:val="28"/>
          <w:szCs w:val="28"/>
        </w:rPr>
        <w:t>2. Психомоторное развитие при гипотиреозе</w:t>
      </w:r>
    </w:p>
    <w:p w:rsidR="009B0DF2" w:rsidRPr="005A6D7F" w:rsidRDefault="009B0DF2" w:rsidP="006A53E2">
      <w:pPr>
        <w:numPr>
          <w:ilvl w:val="0"/>
          <w:numId w:val="95"/>
        </w:numPr>
        <w:ind w:firstLine="131"/>
        <w:jc w:val="both"/>
        <w:rPr>
          <w:color w:val="000000"/>
          <w:sz w:val="28"/>
          <w:szCs w:val="28"/>
        </w:rPr>
      </w:pPr>
      <w:r w:rsidRPr="005A6D7F">
        <w:rPr>
          <w:color w:val="000000"/>
          <w:sz w:val="28"/>
          <w:szCs w:val="28"/>
        </w:rPr>
        <w:t>не изменяется</w:t>
      </w:r>
    </w:p>
    <w:p w:rsidR="009B0DF2" w:rsidRPr="005A6D7F" w:rsidRDefault="009B0DF2" w:rsidP="006A53E2">
      <w:pPr>
        <w:numPr>
          <w:ilvl w:val="0"/>
          <w:numId w:val="95"/>
        </w:numPr>
        <w:ind w:firstLine="131"/>
        <w:jc w:val="both"/>
        <w:rPr>
          <w:color w:val="000000"/>
          <w:sz w:val="28"/>
          <w:szCs w:val="28"/>
        </w:rPr>
      </w:pPr>
      <w:r w:rsidRPr="005A6D7F">
        <w:rPr>
          <w:color w:val="000000"/>
          <w:sz w:val="28"/>
          <w:szCs w:val="28"/>
        </w:rPr>
        <w:t>ускоряется</w:t>
      </w:r>
    </w:p>
    <w:p w:rsidR="009B0DF2" w:rsidRPr="005A6D7F" w:rsidRDefault="009B0DF2" w:rsidP="006A53E2">
      <w:pPr>
        <w:numPr>
          <w:ilvl w:val="0"/>
          <w:numId w:val="95"/>
        </w:numPr>
        <w:ind w:firstLine="131"/>
        <w:jc w:val="both"/>
        <w:rPr>
          <w:color w:val="000000"/>
          <w:sz w:val="28"/>
          <w:szCs w:val="28"/>
        </w:rPr>
      </w:pPr>
      <w:r w:rsidRPr="005A6D7F">
        <w:rPr>
          <w:color w:val="000000"/>
          <w:sz w:val="28"/>
          <w:szCs w:val="28"/>
        </w:rPr>
        <w:t>замедляется</w:t>
      </w:r>
    </w:p>
    <w:p w:rsidR="009B0DF2" w:rsidRPr="005A6D7F" w:rsidRDefault="009B0DF2" w:rsidP="00BC28DC">
      <w:pPr>
        <w:jc w:val="both"/>
        <w:rPr>
          <w:bCs/>
          <w:color w:val="000000"/>
          <w:sz w:val="28"/>
          <w:szCs w:val="28"/>
        </w:rPr>
      </w:pPr>
      <w:r w:rsidRPr="005A6D7F">
        <w:rPr>
          <w:color w:val="000000"/>
          <w:sz w:val="28"/>
          <w:szCs w:val="28"/>
        </w:rPr>
        <w:t xml:space="preserve">3. </w:t>
      </w:r>
      <w:r w:rsidRPr="005A6D7F">
        <w:rPr>
          <w:bCs/>
          <w:color w:val="000000"/>
          <w:sz w:val="28"/>
          <w:szCs w:val="28"/>
        </w:rPr>
        <w:t>Характерным клиническим проявлением гипертиреоза является:</w:t>
      </w:r>
    </w:p>
    <w:p w:rsidR="009B0DF2" w:rsidRPr="005A6D7F" w:rsidRDefault="009B0DF2" w:rsidP="006A53E2">
      <w:pPr>
        <w:numPr>
          <w:ilvl w:val="0"/>
          <w:numId w:val="94"/>
        </w:numPr>
        <w:ind w:firstLine="131"/>
        <w:jc w:val="both"/>
        <w:rPr>
          <w:color w:val="000000"/>
          <w:sz w:val="28"/>
          <w:szCs w:val="28"/>
        </w:rPr>
      </w:pPr>
      <w:r w:rsidRPr="005A6D7F">
        <w:rPr>
          <w:color w:val="000000"/>
          <w:sz w:val="28"/>
          <w:szCs w:val="28"/>
        </w:rPr>
        <w:t>мышечная гипотония</w:t>
      </w:r>
    </w:p>
    <w:p w:rsidR="009B0DF2" w:rsidRPr="005A6D7F" w:rsidRDefault="009B0DF2" w:rsidP="006A53E2">
      <w:pPr>
        <w:numPr>
          <w:ilvl w:val="0"/>
          <w:numId w:val="94"/>
        </w:numPr>
        <w:ind w:firstLine="131"/>
        <w:jc w:val="both"/>
        <w:rPr>
          <w:color w:val="000000"/>
          <w:sz w:val="28"/>
          <w:szCs w:val="28"/>
        </w:rPr>
      </w:pPr>
      <w:r w:rsidRPr="005A6D7F">
        <w:rPr>
          <w:color w:val="000000"/>
          <w:sz w:val="28"/>
          <w:szCs w:val="28"/>
        </w:rPr>
        <w:t>отставания психомоторного развития</w:t>
      </w:r>
    </w:p>
    <w:p w:rsidR="009B0DF2" w:rsidRPr="005A6D7F" w:rsidRDefault="009B0DF2" w:rsidP="006A53E2">
      <w:pPr>
        <w:numPr>
          <w:ilvl w:val="0"/>
          <w:numId w:val="94"/>
        </w:numPr>
        <w:ind w:firstLine="131"/>
        <w:jc w:val="both"/>
        <w:rPr>
          <w:color w:val="000000"/>
          <w:sz w:val="28"/>
          <w:szCs w:val="28"/>
        </w:rPr>
      </w:pPr>
      <w:r w:rsidRPr="005A6D7F">
        <w:rPr>
          <w:color w:val="000000"/>
          <w:sz w:val="28"/>
          <w:szCs w:val="28"/>
        </w:rPr>
        <w:t>сухость кожи и волос</w:t>
      </w:r>
    </w:p>
    <w:p w:rsidR="009B0DF2" w:rsidRPr="005A6D7F" w:rsidRDefault="009B0DF2" w:rsidP="006A53E2">
      <w:pPr>
        <w:numPr>
          <w:ilvl w:val="0"/>
          <w:numId w:val="94"/>
        </w:numPr>
        <w:ind w:firstLine="131"/>
        <w:jc w:val="both"/>
        <w:rPr>
          <w:color w:val="000000"/>
          <w:sz w:val="28"/>
          <w:szCs w:val="28"/>
        </w:rPr>
      </w:pPr>
      <w:r w:rsidRPr="005A6D7F">
        <w:rPr>
          <w:color w:val="000000"/>
          <w:sz w:val="28"/>
          <w:szCs w:val="28"/>
        </w:rPr>
        <w:t>тахикардия</w:t>
      </w:r>
    </w:p>
    <w:p w:rsidR="009B0DF2" w:rsidRPr="005A6D7F" w:rsidRDefault="009B0DF2" w:rsidP="006A53E2">
      <w:pPr>
        <w:numPr>
          <w:ilvl w:val="0"/>
          <w:numId w:val="94"/>
        </w:numPr>
        <w:ind w:firstLine="131"/>
        <w:jc w:val="both"/>
        <w:rPr>
          <w:color w:val="000000"/>
          <w:sz w:val="28"/>
          <w:szCs w:val="28"/>
        </w:rPr>
      </w:pPr>
      <w:r w:rsidRPr="005A6D7F">
        <w:rPr>
          <w:color w:val="000000"/>
          <w:sz w:val="28"/>
          <w:szCs w:val="28"/>
        </w:rPr>
        <w:t>брадикардия</w:t>
      </w:r>
    </w:p>
    <w:p w:rsidR="009B0DF2" w:rsidRPr="005A6D7F" w:rsidRDefault="009B0DF2" w:rsidP="00BC28DC">
      <w:pPr>
        <w:jc w:val="both"/>
        <w:rPr>
          <w:color w:val="000000"/>
          <w:sz w:val="28"/>
          <w:szCs w:val="28"/>
        </w:rPr>
      </w:pPr>
      <w:r w:rsidRPr="005A6D7F">
        <w:rPr>
          <w:color w:val="000000"/>
          <w:sz w:val="28"/>
          <w:szCs w:val="28"/>
        </w:rPr>
        <w:t>4. При пальпации щитовидной железы следует попросить ребенка: и по просьбе врача делать глотательные движения</w:t>
      </w:r>
    </w:p>
    <w:p w:rsidR="009B0DF2" w:rsidRPr="005A6D7F" w:rsidRDefault="009B0DF2" w:rsidP="006A53E2">
      <w:pPr>
        <w:numPr>
          <w:ilvl w:val="0"/>
          <w:numId w:val="93"/>
        </w:numPr>
        <w:ind w:firstLine="131"/>
        <w:jc w:val="both"/>
        <w:rPr>
          <w:color w:val="000000"/>
          <w:sz w:val="28"/>
          <w:szCs w:val="28"/>
        </w:rPr>
      </w:pPr>
      <w:r w:rsidRPr="005A6D7F">
        <w:rPr>
          <w:color w:val="000000"/>
          <w:sz w:val="28"/>
          <w:szCs w:val="28"/>
        </w:rPr>
        <w:t xml:space="preserve">произвести полное разгибание шеи </w:t>
      </w:r>
    </w:p>
    <w:p w:rsidR="009B0DF2" w:rsidRPr="005A6D7F" w:rsidRDefault="009B0DF2" w:rsidP="006A53E2">
      <w:pPr>
        <w:numPr>
          <w:ilvl w:val="0"/>
          <w:numId w:val="93"/>
        </w:numPr>
        <w:ind w:firstLine="131"/>
        <w:jc w:val="both"/>
        <w:rPr>
          <w:color w:val="000000"/>
          <w:sz w:val="28"/>
          <w:szCs w:val="28"/>
        </w:rPr>
      </w:pPr>
      <w:r w:rsidRPr="005A6D7F">
        <w:rPr>
          <w:color w:val="000000"/>
          <w:sz w:val="28"/>
          <w:szCs w:val="28"/>
        </w:rPr>
        <w:t>задержать дыхание и по просьбе врача делать глотательные движения</w:t>
      </w:r>
    </w:p>
    <w:p w:rsidR="009B0DF2" w:rsidRPr="005A6D7F" w:rsidRDefault="009B0DF2" w:rsidP="006A53E2">
      <w:pPr>
        <w:numPr>
          <w:ilvl w:val="0"/>
          <w:numId w:val="93"/>
        </w:numPr>
        <w:ind w:firstLine="131"/>
        <w:jc w:val="both"/>
        <w:rPr>
          <w:color w:val="000000"/>
          <w:sz w:val="28"/>
          <w:szCs w:val="28"/>
        </w:rPr>
      </w:pPr>
      <w:r w:rsidRPr="005A6D7F">
        <w:rPr>
          <w:color w:val="000000"/>
          <w:sz w:val="28"/>
          <w:szCs w:val="28"/>
        </w:rPr>
        <w:t>повернуть голову сначала в одну, а затем в другую сторону</w:t>
      </w:r>
    </w:p>
    <w:p w:rsidR="00A93565" w:rsidRDefault="009B0DF2" w:rsidP="006A53E2">
      <w:pPr>
        <w:numPr>
          <w:ilvl w:val="0"/>
          <w:numId w:val="93"/>
        </w:numPr>
        <w:ind w:firstLine="131"/>
        <w:jc w:val="both"/>
        <w:rPr>
          <w:color w:val="000000"/>
          <w:sz w:val="28"/>
          <w:szCs w:val="28"/>
        </w:rPr>
      </w:pPr>
      <w:r w:rsidRPr="005A6D7F">
        <w:rPr>
          <w:color w:val="000000"/>
          <w:sz w:val="28"/>
          <w:szCs w:val="28"/>
        </w:rPr>
        <w:t>сидеть ровно и по просьбе врача делать глотательные движения</w:t>
      </w:r>
    </w:p>
    <w:p w:rsidR="009B0DF2" w:rsidRPr="00A93565" w:rsidRDefault="009B0DF2" w:rsidP="00BC28DC">
      <w:pPr>
        <w:jc w:val="both"/>
        <w:rPr>
          <w:color w:val="000000"/>
          <w:sz w:val="28"/>
          <w:szCs w:val="28"/>
        </w:rPr>
      </w:pPr>
      <w:r w:rsidRPr="00A93565">
        <w:rPr>
          <w:color w:val="000000"/>
          <w:sz w:val="28"/>
          <w:szCs w:val="28"/>
        </w:rPr>
        <w:t xml:space="preserve">5. </w:t>
      </w:r>
      <w:r w:rsidRPr="00A93565">
        <w:rPr>
          <w:bCs/>
          <w:color w:val="000000"/>
          <w:sz w:val="28"/>
          <w:szCs w:val="28"/>
        </w:rPr>
        <w:t>Характерным клиническим проявлением гипотиреоза является:</w:t>
      </w:r>
    </w:p>
    <w:p w:rsidR="009B0DF2" w:rsidRPr="005A6D7F" w:rsidRDefault="009B0DF2" w:rsidP="006A53E2">
      <w:pPr>
        <w:numPr>
          <w:ilvl w:val="0"/>
          <w:numId w:val="92"/>
        </w:numPr>
        <w:ind w:firstLine="131"/>
        <w:jc w:val="both"/>
        <w:rPr>
          <w:color w:val="000000"/>
          <w:sz w:val="28"/>
          <w:szCs w:val="28"/>
        </w:rPr>
      </w:pPr>
      <w:r w:rsidRPr="005A6D7F">
        <w:rPr>
          <w:color w:val="000000"/>
          <w:sz w:val="28"/>
          <w:szCs w:val="28"/>
        </w:rPr>
        <w:t>снижение массы тела</w:t>
      </w:r>
    </w:p>
    <w:p w:rsidR="009B0DF2" w:rsidRPr="005A6D7F" w:rsidRDefault="009B0DF2" w:rsidP="006A53E2">
      <w:pPr>
        <w:numPr>
          <w:ilvl w:val="0"/>
          <w:numId w:val="92"/>
        </w:numPr>
        <w:ind w:firstLine="131"/>
        <w:jc w:val="both"/>
        <w:rPr>
          <w:color w:val="000000"/>
          <w:sz w:val="28"/>
          <w:szCs w:val="28"/>
        </w:rPr>
      </w:pPr>
      <w:r w:rsidRPr="005A6D7F">
        <w:rPr>
          <w:color w:val="000000"/>
          <w:sz w:val="28"/>
          <w:szCs w:val="28"/>
        </w:rPr>
        <w:t>повышенная раздражительность</w:t>
      </w:r>
    </w:p>
    <w:p w:rsidR="009B0DF2" w:rsidRPr="005A6D7F" w:rsidRDefault="009B0DF2" w:rsidP="006A53E2">
      <w:pPr>
        <w:numPr>
          <w:ilvl w:val="0"/>
          <w:numId w:val="92"/>
        </w:numPr>
        <w:ind w:firstLine="131"/>
        <w:jc w:val="both"/>
        <w:rPr>
          <w:color w:val="000000"/>
          <w:sz w:val="28"/>
          <w:szCs w:val="28"/>
        </w:rPr>
      </w:pPr>
      <w:r w:rsidRPr="005A6D7F">
        <w:rPr>
          <w:color w:val="000000"/>
          <w:sz w:val="28"/>
          <w:szCs w:val="28"/>
        </w:rPr>
        <w:t>запоры</w:t>
      </w:r>
    </w:p>
    <w:p w:rsidR="009B0DF2" w:rsidRPr="005A6D7F" w:rsidRDefault="009B0DF2" w:rsidP="006A53E2">
      <w:pPr>
        <w:numPr>
          <w:ilvl w:val="0"/>
          <w:numId w:val="92"/>
        </w:numPr>
        <w:ind w:firstLine="131"/>
        <w:jc w:val="both"/>
        <w:rPr>
          <w:color w:val="000000"/>
          <w:sz w:val="28"/>
          <w:szCs w:val="28"/>
        </w:rPr>
      </w:pPr>
      <w:r w:rsidRPr="005A6D7F">
        <w:rPr>
          <w:color w:val="000000"/>
          <w:sz w:val="28"/>
          <w:szCs w:val="28"/>
        </w:rPr>
        <w:t>стойкая тахикардия</w:t>
      </w:r>
    </w:p>
    <w:p w:rsidR="009B0DF2" w:rsidRPr="005A6D7F" w:rsidRDefault="009B0DF2" w:rsidP="006A53E2">
      <w:pPr>
        <w:numPr>
          <w:ilvl w:val="0"/>
          <w:numId w:val="92"/>
        </w:numPr>
        <w:ind w:firstLine="131"/>
        <w:jc w:val="both"/>
        <w:rPr>
          <w:color w:val="000000"/>
          <w:sz w:val="28"/>
          <w:szCs w:val="28"/>
        </w:rPr>
      </w:pPr>
      <w:r w:rsidRPr="005A6D7F">
        <w:rPr>
          <w:color w:val="000000"/>
          <w:sz w:val="28"/>
          <w:szCs w:val="28"/>
        </w:rPr>
        <w:t>повышенная потливость</w:t>
      </w:r>
    </w:p>
    <w:p w:rsidR="009B0DF2" w:rsidRPr="005A6D7F" w:rsidRDefault="009B0DF2" w:rsidP="00BC28DC">
      <w:pPr>
        <w:ind w:firstLine="709"/>
        <w:jc w:val="both"/>
        <w:rPr>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9B0DF2" w:rsidRPr="005A6D7F" w:rsidRDefault="009B0DF2" w:rsidP="0025280F">
      <w:pPr>
        <w:jc w:val="both"/>
        <w:rPr>
          <w:color w:val="000000"/>
          <w:sz w:val="28"/>
          <w:szCs w:val="28"/>
        </w:rPr>
      </w:pPr>
      <w:r w:rsidRPr="005A6D7F">
        <w:rPr>
          <w:color w:val="000000"/>
          <w:sz w:val="28"/>
          <w:szCs w:val="28"/>
        </w:rPr>
        <w:t>Мальчик, 5-дней.</w:t>
      </w:r>
    </w:p>
    <w:p w:rsidR="009B0DF2" w:rsidRPr="005A6D7F" w:rsidRDefault="00A93565" w:rsidP="0025280F">
      <w:pPr>
        <w:jc w:val="both"/>
        <w:rPr>
          <w:color w:val="000000"/>
          <w:sz w:val="28"/>
          <w:szCs w:val="28"/>
        </w:rPr>
      </w:pPr>
      <w:r w:rsidRPr="005A6D7F">
        <w:rPr>
          <w:b/>
          <w:bCs/>
          <w:color w:val="000000"/>
          <w:sz w:val="28"/>
          <w:szCs w:val="28"/>
        </w:rPr>
        <w:t>Анамнез жизни</w:t>
      </w:r>
      <w:r w:rsidR="009B0DF2" w:rsidRPr="005A6D7F">
        <w:rPr>
          <w:b/>
          <w:bCs/>
          <w:color w:val="000000"/>
          <w:sz w:val="28"/>
          <w:szCs w:val="28"/>
        </w:rPr>
        <w:t>:</w:t>
      </w:r>
      <w:r w:rsidR="009B0DF2" w:rsidRPr="005A6D7F">
        <w:rPr>
          <w:color w:val="000000"/>
          <w:sz w:val="28"/>
          <w:szCs w:val="28"/>
        </w:rPr>
        <w:t> ребенок от 2 - й беременности, 1 срочных родов, масса тела при рождении 4250 г, рост 52 см, оценка по шкале Апгар 6/8 баллов.</w:t>
      </w:r>
    </w:p>
    <w:p w:rsidR="009B0DF2" w:rsidRPr="005A6D7F" w:rsidRDefault="00A93565" w:rsidP="0025280F">
      <w:pPr>
        <w:jc w:val="both"/>
        <w:rPr>
          <w:color w:val="000000"/>
          <w:sz w:val="28"/>
          <w:szCs w:val="28"/>
        </w:rPr>
      </w:pPr>
      <w:r w:rsidRPr="005A6D7F">
        <w:rPr>
          <w:b/>
          <w:bCs/>
          <w:color w:val="000000"/>
          <w:sz w:val="28"/>
          <w:szCs w:val="28"/>
        </w:rPr>
        <w:t>Объективно</w:t>
      </w:r>
      <w:r w:rsidR="009B0DF2" w:rsidRPr="005A6D7F">
        <w:rPr>
          <w:b/>
          <w:bCs/>
          <w:color w:val="000000"/>
          <w:sz w:val="28"/>
          <w:szCs w:val="28"/>
        </w:rPr>
        <w:t>:</w:t>
      </w:r>
      <w:r w:rsidR="009B0DF2" w:rsidRPr="005A6D7F">
        <w:rPr>
          <w:color w:val="000000"/>
          <w:sz w:val="28"/>
          <w:szCs w:val="28"/>
        </w:rPr>
        <w:t> температура - 35,8°С. Состояние удовлетворительное. При осм</w:t>
      </w:r>
      <w:r w:rsidR="00D60744">
        <w:rPr>
          <w:color w:val="000000"/>
          <w:sz w:val="28"/>
          <w:szCs w:val="28"/>
        </w:rPr>
        <w:t>отр</w:t>
      </w:r>
      <w:r w:rsidR="009B0DF2" w:rsidRPr="005A6D7F">
        <w:rPr>
          <w:color w:val="000000"/>
          <w:sz w:val="28"/>
          <w:szCs w:val="28"/>
        </w:rPr>
        <w:t>е спокоен, не плачет, иногда засыпает. Пропорционального телосложения. Голова округлая, окружность - 36 см, большой родничок</w:t>
      </w:r>
      <w:r w:rsidR="00D60744">
        <w:rPr>
          <w:color w:val="000000"/>
          <w:sz w:val="28"/>
          <w:szCs w:val="28"/>
        </w:rPr>
        <w:t xml:space="preserve"> 3х3 см, малый родничок открыт - </w:t>
      </w:r>
      <w:r w:rsidR="009B0DF2" w:rsidRPr="005A6D7F">
        <w:rPr>
          <w:color w:val="000000"/>
          <w:sz w:val="28"/>
          <w:szCs w:val="28"/>
        </w:rPr>
        <w:t>0,6 см. Кожа прохладная, бледная с мраморным рисунком.  Выявлено вздутие живота, пупочная грыжа, отек мошонки. В неврологическом статусе генерализованная гипотония и гипорефлексия. Частота дыхания составляет 36 в минуту. Аускультация грудной клетки: дыхание пуэрильное, хрипов нет. Тоны сердца приглушены и ритмичны, с ЧСС 100 ударов в минуту. Печень не увеличена (+1,5 см).  Живот мягкий при пальпации безболезненный. Мочеиспускание свободное. Стул один раз в сутки кашицеобразный.</w:t>
      </w:r>
    </w:p>
    <w:p w:rsidR="009B0DF2" w:rsidRPr="005A6D7F" w:rsidRDefault="00A93565" w:rsidP="00BC28DC">
      <w:pPr>
        <w:jc w:val="both"/>
        <w:rPr>
          <w:color w:val="000000"/>
          <w:sz w:val="28"/>
          <w:szCs w:val="28"/>
        </w:rPr>
      </w:pPr>
      <w:r w:rsidRPr="005A6D7F">
        <w:rPr>
          <w:b/>
          <w:bCs/>
          <w:color w:val="000000"/>
          <w:sz w:val="28"/>
          <w:szCs w:val="28"/>
        </w:rPr>
        <w:t>Вопросы</w:t>
      </w:r>
      <w:r w:rsidR="009B0DF2" w:rsidRPr="005A6D7F">
        <w:rPr>
          <w:b/>
          <w:bCs/>
          <w:color w:val="000000"/>
          <w:sz w:val="28"/>
          <w:szCs w:val="28"/>
        </w:rPr>
        <w:t>:</w:t>
      </w:r>
    </w:p>
    <w:p w:rsidR="009B0DF2" w:rsidRPr="005A6D7F" w:rsidRDefault="009B0DF2" w:rsidP="006A53E2">
      <w:pPr>
        <w:numPr>
          <w:ilvl w:val="0"/>
          <w:numId w:val="91"/>
        </w:numPr>
        <w:jc w:val="both"/>
        <w:rPr>
          <w:color w:val="000000"/>
          <w:sz w:val="28"/>
          <w:szCs w:val="28"/>
        </w:rPr>
      </w:pPr>
      <w:r w:rsidRPr="005A6D7F">
        <w:rPr>
          <w:color w:val="000000"/>
          <w:sz w:val="28"/>
          <w:szCs w:val="28"/>
        </w:rPr>
        <w:lastRenderedPageBreak/>
        <w:t>Поставьте предварительный диагноз.</w:t>
      </w:r>
    </w:p>
    <w:p w:rsidR="009B0DF2" w:rsidRPr="005A6D7F" w:rsidRDefault="009B0DF2" w:rsidP="006A53E2">
      <w:pPr>
        <w:numPr>
          <w:ilvl w:val="0"/>
          <w:numId w:val="91"/>
        </w:numPr>
        <w:jc w:val="both"/>
        <w:rPr>
          <w:color w:val="000000"/>
          <w:sz w:val="28"/>
          <w:szCs w:val="28"/>
        </w:rPr>
      </w:pPr>
      <w:r w:rsidRPr="005A6D7F">
        <w:rPr>
          <w:color w:val="000000"/>
          <w:sz w:val="28"/>
          <w:szCs w:val="28"/>
        </w:rPr>
        <w:t>Назовите основные симптомы.</w:t>
      </w:r>
    </w:p>
    <w:p w:rsidR="009B0DF2" w:rsidRPr="005A6D7F" w:rsidRDefault="009B0DF2" w:rsidP="006A53E2">
      <w:pPr>
        <w:numPr>
          <w:ilvl w:val="0"/>
          <w:numId w:val="91"/>
        </w:numPr>
        <w:jc w:val="both"/>
        <w:rPr>
          <w:color w:val="000000"/>
          <w:sz w:val="28"/>
          <w:szCs w:val="28"/>
        </w:rPr>
      </w:pPr>
      <w:r w:rsidRPr="005A6D7F">
        <w:rPr>
          <w:color w:val="000000"/>
          <w:sz w:val="28"/>
          <w:szCs w:val="28"/>
        </w:rPr>
        <w:t>Какие исследования необходимы для подтверждения диагноза?</w:t>
      </w:r>
    </w:p>
    <w:p w:rsidR="009B0DF2" w:rsidRPr="005A6D7F" w:rsidRDefault="009B0DF2" w:rsidP="006A53E2">
      <w:pPr>
        <w:numPr>
          <w:ilvl w:val="0"/>
          <w:numId w:val="91"/>
        </w:numPr>
        <w:jc w:val="both"/>
        <w:rPr>
          <w:color w:val="000000"/>
          <w:sz w:val="28"/>
          <w:szCs w:val="28"/>
        </w:rPr>
      </w:pPr>
      <w:r w:rsidRPr="005A6D7F">
        <w:rPr>
          <w:color w:val="000000"/>
          <w:sz w:val="28"/>
          <w:szCs w:val="28"/>
        </w:rPr>
        <w:t>С какими заболеваниями необходимо дифференцировать?</w:t>
      </w:r>
    </w:p>
    <w:p w:rsidR="009B0DF2" w:rsidRPr="005A6D7F" w:rsidRDefault="009B0DF2" w:rsidP="006A53E2">
      <w:pPr>
        <w:numPr>
          <w:ilvl w:val="0"/>
          <w:numId w:val="91"/>
        </w:numPr>
        <w:jc w:val="both"/>
        <w:rPr>
          <w:color w:val="000000"/>
          <w:sz w:val="28"/>
          <w:szCs w:val="28"/>
        </w:rPr>
      </w:pPr>
      <w:r w:rsidRPr="005A6D7F">
        <w:rPr>
          <w:color w:val="000000"/>
          <w:sz w:val="28"/>
          <w:szCs w:val="28"/>
        </w:rPr>
        <w:t>Назначьте лечение ребенку.</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 xml:space="preserve"> c</w:t>
            </w:r>
          </w:p>
        </w:tc>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c>
          <w:tcPr>
            <w:tcW w:w="999" w:type="pct"/>
            <w:tcBorders>
              <w:top w:val="single" w:sz="4" w:space="0" w:color="auto"/>
              <w:left w:val="single" w:sz="4" w:space="0" w:color="auto"/>
              <w:bottom w:val="single" w:sz="4" w:space="0" w:color="auto"/>
              <w:right w:val="single" w:sz="4" w:space="0" w:color="auto"/>
            </w:tcBorders>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r>
    </w:tbl>
    <w:p w:rsidR="009B0DF2" w:rsidRDefault="009B0DF2" w:rsidP="00BC28DC">
      <w:pPr>
        <w:ind w:firstLine="709"/>
        <w:jc w:val="both"/>
        <w:rPr>
          <w:color w:val="000000"/>
          <w:sz w:val="28"/>
          <w:szCs w:val="28"/>
        </w:rPr>
      </w:pPr>
    </w:p>
    <w:p w:rsidR="00CE0EFF" w:rsidRPr="003847F1" w:rsidRDefault="00CE0EFF" w:rsidP="00CE0EFF">
      <w:pPr>
        <w:ind w:firstLine="709"/>
        <w:jc w:val="both"/>
        <w:rPr>
          <w:i/>
          <w:color w:val="000000"/>
          <w:sz w:val="28"/>
          <w:szCs w:val="28"/>
          <w:u w:val="single"/>
        </w:rPr>
      </w:pPr>
      <w:r w:rsidRPr="003847F1">
        <w:rPr>
          <w:b/>
          <w:color w:val="000000"/>
          <w:sz w:val="28"/>
          <w:szCs w:val="28"/>
        </w:rPr>
        <w:t>Модуль 8</w:t>
      </w:r>
      <w:r>
        <w:rPr>
          <w:b/>
          <w:color w:val="000000"/>
          <w:sz w:val="28"/>
          <w:szCs w:val="28"/>
        </w:rPr>
        <w:t xml:space="preserve"> </w:t>
      </w:r>
      <w:r w:rsidRPr="003847F1">
        <w:rPr>
          <w:color w:val="000000"/>
          <w:sz w:val="28"/>
          <w:szCs w:val="28"/>
        </w:rPr>
        <w:t>«</w:t>
      </w:r>
      <w:r w:rsidRPr="003847F1">
        <w:rPr>
          <w:color w:val="000000"/>
          <w:sz w:val="28"/>
          <w:szCs w:val="28"/>
          <w:u w:val="single"/>
        </w:rPr>
        <w:t>Болезни эндокринной системы у детей»</w:t>
      </w:r>
    </w:p>
    <w:p w:rsidR="00CE0EFF" w:rsidRPr="003847F1" w:rsidRDefault="00CE0EFF" w:rsidP="00CE0EFF">
      <w:pPr>
        <w:ind w:firstLine="709"/>
        <w:jc w:val="both"/>
        <w:rPr>
          <w:color w:val="000000"/>
          <w:sz w:val="28"/>
          <w:szCs w:val="28"/>
          <w:u w:val="single"/>
        </w:rPr>
      </w:pPr>
      <w:r>
        <w:rPr>
          <w:b/>
          <w:color w:val="000000"/>
          <w:sz w:val="28"/>
          <w:szCs w:val="28"/>
        </w:rPr>
        <w:t>Тема 3</w:t>
      </w:r>
      <w:r w:rsidRPr="003847F1">
        <w:rPr>
          <w:b/>
          <w:color w:val="000000"/>
          <w:sz w:val="28"/>
          <w:szCs w:val="28"/>
        </w:rPr>
        <w:t xml:space="preserve"> </w:t>
      </w:r>
      <w:r>
        <w:rPr>
          <w:b/>
          <w:color w:val="000000"/>
          <w:sz w:val="28"/>
          <w:szCs w:val="28"/>
        </w:rPr>
        <w:t>«</w:t>
      </w:r>
      <w:r>
        <w:rPr>
          <w:color w:val="000000"/>
          <w:sz w:val="28"/>
          <w:szCs w:val="28"/>
          <w:u w:val="single"/>
        </w:rPr>
        <w:t>Сим</w:t>
      </w:r>
      <w:r w:rsidRPr="003847F1">
        <w:rPr>
          <w:color w:val="000000"/>
          <w:sz w:val="28"/>
          <w:szCs w:val="28"/>
          <w:u w:val="single"/>
        </w:rPr>
        <w:t>.</w:t>
      </w:r>
      <w:r>
        <w:rPr>
          <w:color w:val="000000"/>
          <w:sz w:val="28"/>
          <w:szCs w:val="28"/>
          <w:u w:val="single"/>
        </w:rPr>
        <w:t xml:space="preserve"> Курс. Неотложная помощь при гипо- и гипергликемиях»</w:t>
      </w:r>
    </w:p>
    <w:p w:rsidR="00CE0EFF" w:rsidRPr="003847F1" w:rsidRDefault="00CE0EFF" w:rsidP="00CE0EFF">
      <w:pPr>
        <w:ind w:firstLine="709"/>
        <w:jc w:val="both"/>
        <w:rPr>
          <w:b/>
          <w:color w:val="000000"/>
          <w:sz w:val="28"/>
          <w:szCs w:val="28"/>
        </w:rPr>
      </w:pPr>
    </w:p>
    <w:p w:rsidR="00CE0EFF" w:rsidRDefault="00CE0EFF" w:rsidP="00CE0EFF">
      <w:pPr>
        <w:ind w:firstLine="709"/>
        <w:jc w:val="both"/>
        <w:rPr>
          <w:color w:val="000000"/>
          <w:sz w:val="28"/>
          <w:szCs w:val="28"/>
        </w:rPr>
      </w:pPr>
      <w:r>
        <w:rPr>
          <w:b/>
          <w:color w:val="000000"/>
          <w:sz w:val="28"/>
          <w:szCs w:val="28"/>
        </w:rPr>
        <w:t xml:space="preserve">Форма текущего контроля успеваемости: </w:t>
      </w:r>
      <w:r>
        <w:rPr>
          <w:color w:val="000000"/>
          <w:sz w:val="28"/>
          <w:szCs w:val="28"/>
        </w:rPr>
        <w:t>оценка практического навыка оказания неотложной помощи согласно чек-листа</w:t>
      </w:r>
    </w:p>
    <w:p w:rsidR="00CE0EFF" w:rsidRDefault="00CE0EFF" w:rsidP="00CE0EFF">
      <w:pPr>
        <w:tabs>
          <w:tab w:val="left" w:pos="0"/>
          <w:tab w:val="left" w:pos="1418"/>
        </w:tabs>
        <w:jc w:val="both"/>
        <w:outlineLvl w:val="2"/>
        <w:rPr>
          <w:b/>
          <w:color w:val="000000"/>
          <w:sz w:val="28"/>
          <w:szCs w:val="28"/>
        </w:rPr>
      </w:pPr>
      <w:r>
        <w:rPr>
          <w:b/>
          <w:color w:val="000000"/>
          <w:sz w:val="28"/>
          <w:szCs w:val="28"/>
        </w:rPr>
        <w:t xml:space="preserve">Оценочные материалы текущего контроля успеваемости </w:t>
      </w:r>
    </w:p>
    <w:p w:rsidR="00CE0EFF" w:rsidRDefault="00CE0EFF" w:rsidP="00CE0EFF">
      <w:pPr>
        <w:tabs>
          <w:tab w:val="left" w:pos="0"/>
          <w:tab w:val="left" w:pos="1418"/>
        </w:tabs>
        <w:jc w:val="both"/>
        <w:outlineLvl w:val="2"/>
        <w:rPr>
          <w:b/>
          <w:sz w:val="28"/>
          <w:szCs w:val="28"/>
        </w:rPr>
      </w:pPr>
      <w:r>
        <w:rPr>
          <w:b/>
          <w:color w:val="000000"/>
          <w:sz w:val="28"/>
          <w:szCs w:val="28"/>
        </w:rPr>
        <w:t>1. по навыку</w:t>
      </w:r>
      <w:r>
        <w:rPr>
          <w:b/>
          <w:sz w:val="28"/>
          <w:szCs w:val="28"/>
        </w:rPr>
        <w:t xml:space="preserve"> оказания помощи при гипергликемии</w:t>
      </w:r>
      <w:r w:rsidRPr="00F34E97">
        <w:rPr>
          <w:b/>
          <w:sz w:val="28"/>
          <w:szCs w:val="28"/>
        </w:rPr>
        <w:t xml:space="preserve"> </w:t>
      </w:r>
    </w:p>
    <w:tbl>
      <w:tblPr>
        <w:tblStyle w:val="12"/>
        <w:tblpPr w:leftFromText="180" w:rightFromText="180" w:vertAnchor="text" w:tblpX="-459" w:tblpY="1"/>
        <w:tblOverlap w:val="never"/>
        <w:tblW w:w="5000" w:type="pct"/>
        <w:tblInd w:w="0" w:type="dxa"/>
        <w:tblLook w:val="04A0" w:firstRow="1" w:lastRow="0" w:firstColumn="1" w:lastColumn="0" w:noHBand="0" w:noVBand="1"/>
      </w:tblPr>
      <w:tblGrid>
        <w:gridCol w:w="505"/>
        <w:gridCol w:w="6988"/>
        <w:gridCol w:w="1762"/>
        <w:gridCol w:w="940"/>
      </w:tblGrid>
      <w:tr w:rsidR="00CE0EFF" w:rsidRPr="004C10F2" w:rsidTr="009C49D6">
        <w:tc>
          <w:tcPr>
            <w:tcW w:w="248"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w:t>
            </w:r>
          </w:p>
        </w:tc>
        <w:tc>
          <w:tcPr>
            <w:tcW w:w="3426" w:type="pct"/>
            <w:hideMark/>
          </w:tcPr>
          <w:p w:rsidR="00CE0EFF" w:rsidRPr="004C10F2" w:rsidRDefault="00CE0EFF" w:rsidP="009C49D6">
            <w:pPr>
              <w:jc w:val="center"/>
              <w:rPr>
                <w:rFonts w:eastAsia="Calibri"/>
                <w:b/>
                <w:sz w:val="20"/>
                <w:szCs w:val="20"/>
                <w:lang w:eastAsia="en-US"/>
              </w:rPr>
            </w:pPr>
            <w:r w:rsidRPr="004C10F2">
              <w:rPr>
                <w:rFonts w:eastAsia="Calibri"/>
                <w:b/>
                <w:sz w:val="20"/>
                <w:szCs w:val="20"/>
                <w:lang w:eastAsia="en-US"/>
              </w:rPr>
              <w:t>Действия студента на станции</w:t>
            </w:r>
          </w:p>
        </w:tc>
        <w:tc>
          <w:tcPr>
            <w:tcW w:w="864" w:type="pct"/>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Критерии оценки</w:t>
            </w:r>
          </w:p>
          <w:p w:rsidR="00CE0EFF" w:rsidRPr="004C10F2" w:rsidRDefault="00CE0EFF" w:rsidP="009C49D6">
            <w:pPr>
              <w:jc w:val="center"/>
              <w:rPr>
                <w:rFonts w:eastAsia="Calibri"/>
                <w:b/>
                <w:sz w:val="20"/>
                <w:szCs w:val="20"/>
                <w:lang w:eastAsia="en-US"/>
              </w:rPr>
            </w:pPr>
          </w:p>
        </w:tc>
        <w:tc>
          <w:tcPr>
            <w:tcW w:w="461" w:type="pct"/>
            <w:hideMark/>
          </w:tcPr>
          <w:p w:rsidR="00CE0EFF" w:rsidRPr="004C10F2" w:rsidRDefault="00CE0EFF" w:rsidP="009C49D6">
            <w:pPr>
              <w:jc w:val="center"/>
              <w:rPr>
                <w:rFonts w:eastAsia="Calibri"/>
                <w:b/>
                <w:sz w:val="20"/>
                <w:szCs w:val="20"/>
                <w:lang w:eastAsia="en-US"/>
              </w:rPr>
            </w:pPr>
            <w:r w:rsidRPr="004C10F2">
              <w:rPr>
                <w:rFonts w:eastAsia="Calibri"/>
                <w:b/>
                <w:sz w:val="20"/>
                <w:szCs w:val="20"/>
                <w:lang w:eastAsia="en-US"/>
              </w:rPr>
              <w:t>Кол-во баллов</w:t>
            </w:r>
          </w:p>
        </w:tc>
      </w:tr>
      <w:tr w:rsidR="00CE0EFF" w:rsidRPr="004C10F2" w:rsidTr="009C49D6">
        <w:tc>
          <w:tcPr>
            <w:tcW w:w="248" w:type="pct"/>
          </w:tcPr>
          <w:p w:rsidR="00CE0EFF" w:rsidRPr="004C10F2" w:rsidRDefault="00CE0EFF" w:rsidP="006A53E2">
            <w:pPr>
              <w:numPr>
                <w:ilvl w:val="0"/>
                <w:numId w:val="335"/>
              </w:numPr>
              <w:spacing w:after="200" w:line="276" w:lineRule="auto"/>
              <w:ind w:hanging="644"/>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Убедился в отсутствии опасности для себя и пострадавшего (осмотрелся, выполнил жест безопасности)</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restar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1</w:t>
            </w:r>
          </w:p>
        </w:tc>
      </w:tr>
      <w:tr w:rsidR="00CE0EFF" w:rsidRPr="004C10F2" w:rsidTr="009C49D6">
        <w:tc>
          <w:tcPr>
            <w:tcW w:w="248" w:type="pct"/>
            <w:vAlign w:val="center"/>
          </w:tcPr>
          <w:p w:rsidR="00CE0EFF" w:rsidRPr="004C10F2" w:rsidRDefault="00CE0EFF" w:rsidP="006A53E2">
            <w:pPr>
              <w:numPr>
                <w:ilvl w:val="0"/>
                <w:numId w:val="335"/>
              </w:numPr>
              <w:spacing w:after="200" w:line="276" w:lineRule="auto"/>
              <w:ind w:left="0" w:firstLine="0"/>
              <w:contextualSpacing/>
              <w:jc w:val="center"/>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Оценил сознание</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ign w:val="center"/>
            <w:hideMark/>
          </w:tcPr>
          <w:p w:rsidR="00CE0EFF" w:rsidRPr="004C10F2" w:rsidRDefault="00CE0EFF" w:rsidP="009C49D6">
            <w:pPr>
              <w:rPr>
                <w:rFonts w:eastAsia="Calibri"/>
                <w:sz w:val="20"/>
                <w:szCs w:val="20"/>
                <w:lang w:eastAsia="en-US"/>
              </w:rPr>
            </w:pP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Надел  перчатки</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ign w:val="center"/>
            <w:hideMark/>
          </w:tcPr>
          <w:p w:rsidR="00CE0EFF" w:rsidRPr="004C10F2" w:rsidRDefault="00CE0EFF" w:rsidP="009C49D6">
            <w:pPr>
              <w:rPr>
                <w:rFonts w:eastAsia="Calibri"/>
                <w:sz w:val="20"/>
                <w:szCs w:val="20"/>
                <w:lang w:eastAsia="en-US"/>
              </w:rPr>
            </w:pP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Обеспечил наличие укладки, позвал помощника</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ign w:val="center"/>
            <w:hideMark/>
          </w:tcPr>
          <w:p w:rsidR="00CE0EFF" w:rsidRPr="004C10F2" w:rsidRDefault="00CE0EFF" w:rsidP="009C49D6">
            <w:pPr>
              <w:rPr>
                <w:rFonts w:eastAsia="Calibri"/>
                <w:sz w:val="20"/>
                <w:szCs w:val="20"/>
                <w:lang w:eastAsia="en-US"/>
              </w:rPr>
            </w:pP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А. Правильно оценил проходимость дыхательных путей</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restar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1</w:t>
            </w: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В. Правильно и полно оценил функции легких (произвел пульсоксиметрию, аускультацию и перкуссию легких, измерил ЧДД, оценил амплитуду экскурсий грудной клетки)</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ign w:val="center"/>
            <w:hideMark/>
          </w:tcPr>
          <w:p w:rsidR="00CE0EFF" w:rsidRPr="004C10F2" w:rsidRDefault="00CE0EFF" w:rsidP="009C49D6">
            <w:pPr>
              <w:rPr>
                <w:rFonts w:eastAsia="Calibri"/>
                <w:sz w:val="20"/>
                <w:szCs w:val="20"/>
                <w:lang w:eastAsia="en-US"/>
              </w:rPr>
            </w:pP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Обеспечил кислородотерапию по показаниям или не обеспечил кислородотерапию при отсутствии показаний,  правильно использовал небулайзер.</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ign w:val="center"/>
            <w:hideMark/>
          </w:tcPr>
          <w:p w:rsidR="00CE0EFF" w:rsidRPr="004C10F2" w:rsidRDefault="00CE0EFF" w:rsidP="009C49D6">
            <w:pPr>
              <w:rPr>
                <w:rFonts w:eastAsia="Calibri"/>
                <w:sz w:val="20"/>
                <w:szCs w:val="20"/>
                <w:lang w:eastAsia="en-US"/>
              </w:rPr>
            </w:pP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С. Правильно и полно оценил деятельность сердечно-сосудистой системы (оценил периферический пульс, измерил АД, провел аускультацию сердца, снял ЭКГ, произвел забор крови, оценил симптом белого пятна и цвет кожных покровов, пропальпировал нижнюю границу печени, осмотрел вены шеи)</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restar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1</w:t>
            </w: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Верно наложил электроды</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ign w:val="center"/>
            <w:hideMark/>
          </w:tcPr>
          <w:p w:rsidR="00CE0EFF" w:rsidRPr="004C10F2" w:rsidRDefault="00CE0EFF" w:rsidP="009C49D6">
            <w:pPr>
              <w:rPr>
                <w:rFonts w:eastAsia="Calibri"/>
                <w:sz w:val="20"/>
                <w:szCs w:val="20"/>
                <w:lang w:eastAsia="en-US"/>
              </w:rPr>
            </w:pP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Правильно интерпретировал данные ЭКГ</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ign w:val="center"/>
            <w:hideMark/>
          </w:tcPr>
          <w:p w:rsidR="00CE0EFF" w:rsidRPr="004C10F2" w:rsidRDefault="00CE0EFF" w:rsidP="009C49D6">
            <w:pPr>
              <w:rPr>
                <w:rFonts w:eastAsia="Calibri"/>
                <w:sz w:val="20"/>
                <w:szCs w:val="20"/>
                <w:lang w:eastAsia="en-US"/>
              </w:rPr>
            </w:pP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D. Правильно и полно оценил неврологический статус (оценил реакцию зрачков, произвел глюкометрию и правильно интерпретировал ее результат, оценил тонус мышц)</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2</w:t>
            </w:r>
          </w:p>
        </w:tc>
      </w:tr>
      <w:tr w:rsidR="00CE0EFF" w:rsidRPr="004C10F2" w:rsidTr="009C49D6">
        <w:tc>
          <w:tcPr>
            <w:tcW w:w="248" w:type="pct"/>
          </w:tcPr>
          <w:p w:rsidR="00CE0EFF" w:rsidRPr="004C10F2" w:rsidRDefault="00CE0EFF" w:rsidP="009C49D6">
            <w:pPr>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Вызвал специалиста (СМП), назвав:</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restar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1</w:t>
            </w: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Координаты места происшествия</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ign w:val="center"/>
            <w:hideMark/>
          </w:tcPr>
          <w:p w:rsidR="00CE0EFF" w:rsidRPr="004C10F2" w:rsidRDefault="00CE0EFF" w:rsidP="009C49D6">
            <w:pPr>
              <w:rPr>
                <w:rFonts w:eastAsia="Calibri"/>
                <w:sz w:val="20"/>
                <w:szCs w:val="20"/>
                <w:lang w:eastAsia="en-US"/>
              </w:rPr>
            </w:pP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Количество пострадавших</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ign w:val="center"/>
            <w:hideMark/>
          </w:tcPr>
          <w:p w:rsidR="00CE0EFF" w:rsidRPr="004C10F2" w:rsidRDefault="00CE0EFF" w:rsidP="009C49D6">
            <w:pPr>
              <w:rPr>
                <w:rFonts w:eastAsia="Calibri"/>
                <w:sz w:val="20"/>
                <w:szCs w:val="20"/>
                <w:lang w:eastAsia="en-US"/>
              </w:rPr>
            </w:pP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Пол</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ign w:val="center"/>
            <w:hideMark/>
          </w:tcPr>
          <w:p w:rsidR="00CE0EFF" w:rsidRPr="004C10F2" w:rsidRDefault="00CE0EFF" w:rsidP="009C49D6">
            <w:pPr>
              <w:rPr>
                <w:rFonts w:eastAsia="Calibri"/>
                <w:sz w:val="20"/>
                <w:szCs w:val="20"/>
                <w:lang w:eastAsia="en-US"/>
              </w:rPr>
            </w:pP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Примерный возраст</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ign w:val="center"/>
            <w:hideMark/>
          </w:tcPr>
          <w:p w:rsidR="00CE0EFF" w:rsidRPr="004C10F2" w:rsidRDefault="00CE0EFF" w:rsidP="009C49D6">
            <w:pPr>
              <w:rPr>
                <w:rFonts w:eastAsia="Calibri"/>
                <w:sz w:val="20"/>
                <w:szCs w:val="20"/>
                <w:lang w:eastAsia="en-US"/>
              </w:rPr>
            </w:pP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Состояние пострадавшего</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ign w:val="center"/>
            <w:hideMark/>
          </w:tcPr>
          <w:p w:rsidR="00CE0EFF" w:rsidRPr="004C10F2" w:rsidRDefault="00CE0EFF" w:rsidP="009C49D6">
            <w:pPr>
              <w:rPr>
                <w:rFonts w:eastAsia="Calibri"/>
                <w:sz w:val="20"/>
                <w:szCs w:val="20"/>
                <w:lang w:eastAsia="en-US"/>
              </w:rPr>
            </w:pP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Предположительная причина состояния (диагноз)</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ign w:val="center"/>
            <w:hideMark/>
          </w:tcPr>
          <w:p w:rsidR="00CE0EFF" w:rsidRPr="004C10F2" w:rsidRDefault="00CE0EFF" w:rsidP="009C49D6">
            <w:pPr>
              <w:rPr>
                <w:rFonts w:eastAsia="Calibri"/>
                <w:sz w:val="20"/>
                <w:szCs w:val="20"/>
                <w:lang w:eastAsia="en-US"/>
              </w:rPr>
            </w:pP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Объём оказанной помощи</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restar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2</w:t>
            </w: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Применил инфузионную терапию</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ign w:val="center"/>
            <w:hideMark/>
          </w:tcPr>
          <w:p w:rsidR="00CE0EFF" w:rsidRPr="004C10F2" w:rsidRDefault="00CE0EFF" w:rsidP="009C49D6">
            <w:pPr>
              <w:rPr>
                <w:rFonts w:eastAsia="Calibri"/>
                <w:sz w:val="20"/>
                <w:szCs w:val="20"/>
                <w:lang w:eastAsia="en-US"/>
              </w:rPr>
            </w:pP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Соблюдал приоритетность введения лекарственных средств</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ign w:val="center"/>
            <w:hideMark/>
          </w:tcPr>
          <w:p w:rsidR="00CE0EFF" w:rsidRPr="004C10F2" w:rsidRDefault="00CE0EFF" w:rsidP="009C49D6">
            <w:pPr>
              <w:rPr>
                <w:rFonts w:eastAsia="Calibri"/>
                <w:sz w:val="20"/>
                <w:szCs w:val="20"/>
                <w:lang w:eastAsia="en-US"/>
              </w:rPr>
            </w:pP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Соблюдал последовательность АВСDЕ-осмотра</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restar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2</w:t>
            </w: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Предпринял попытку повторного АВСDЕ-осмотра</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ign w:val="center"/>
            <w:hideMark/>
          </w:tcPr>
          <w:p w:rsidR="00CE0EFF" w:rsidRPr="004C10F2" w:rsidRDefault="00CE0EFF" w:rsidP="009C49D6">
            <w:pPr>
              <w:rPr>
                <w:rFonts w:eastAsia="Calibri"/>
                <w:sz w:val="20"/>
                <w:szCs w:val="20"/>
                <w:lang w:eastAsia="en-US"/>
              </w:rPr>
            </w:pPr>
          </w:p>
        </w:tc>
      </w:tr>
      <w:tr w:rsidR="00CE0EFF" w:rsidRPr="004C10F2" w:rsidTr="009C49D6">
        <w:tc>
          <w:tcPr>
            <w:tcW w:w="248" w:type="pct"/>
          </w:tcPr>
          <w:p w:rsidR="00CE0EFF" w:rsidRPr="004C10F2" w:rsidRDefault="00CE0EFF" w:rsidP="006A53E2">
            <w:pPr>
              <w:numPr>
                <w:ilvl w:val="0"/>
                <w:numId w:val="335"/>
              </w:numPr>
              <w:spacing w:after="200" w:line="276" w:lineRule="auto"/>
              <w:ind w:left="0" w:firstLine="0"/>
              <w:contextualSpacing/>
              <w:rPr>
                <w:rFonts w:eastAsia="Calibri"/>
                <w:sz w:val="20"/>
                <w:szCs w:val="20"/>
                <w:lang w:eastAsia="en-US"/>
              </w:rPr>
            </w:pPr>
          </w:p>
        </w:tc>
        <w:tc>
          <w:tcPr>
            <w:tcW w:w="3426" w:type="pct"/>
            <w:hideMark/>
          </w:tcPr>
          <w:p w:rsidR="00CE0EFF" w:rsidRPr="004C10F2" w:rsidRDefault="00CE0EFF" w:rsidP="009C49D6">
            <w:pPr>
              <w:rPr>
                <w:rFonts w:eastAsia="Calibri"/>
                <w:sz w:val="20"/>
                <w:szCs w:val="20"/>
                <w:lang w:eastAsia="en-US"/>
              </w:rPr>
            </w:pPr>
            <w:r w:rsidRPr="004C10F2">
              <w:rPr>
                <w:rFonts w:eastAsia="Calibri"/>
                <w:sz w:val="20"/>
                <w:szCs w:val="20"/>
                <w:lang w:eastAsia="en-US"/>
              </w:rPr>
              <w:t>Комментировал свои действия вслух</w:t>
            </w:r>
          </w:p>
        </w:tc>
        <w:tc>
          <w:tcPr>
            <w:tcW w:w="864" w:type="pct"/>
            <w:vAlign w:val="center"/>
            <w:hideMark/>
          </w:tcPr>
          <w:p w:rsidR="00CE0EFF" w:rsidRPr="004C10F2" w:rsidRDefault="00CE0EFF" w:rsidP="009C49D6">
            <w:pPr>
              <w:jc w:val="center"/>
              <w:rPr>
                <w:rFonts w:eastAsia="Calibri"/>
                <w:sz w:val="20"/>
                <w:szCs w:val="20"/>
                <w:lang w:eastAsia="en-US"/>
              </w:rPr>
            </w:pPr>
            <w:r w:rsidRPr="004C10F2">
              <w:rPr>
                <w:rFonts w:eastAsia="Calibri"/>
                <w:sz w:val="20"/>
                <w:szCs w:val="20"/>
                <w:lang w:eastAsia="en-US"/>
              </w:rPr>
              <w:t>____да,   ____нет</w:t>
            </w:r>
          </w:p>
        </w:tc>
        <w:tc>
          <w:tcPr>
            <w:tcW w:w="461" w:type="pct"/>
            <w:vMerge/>
            <w:vAlign w:val="center"/>
            <w:hideMark/>
          </w:tcPr>
          <w:p w:rsidR="00CE0EFF" w:rsidRPr="004C10F2" w:rsidRDefault="00CE0EFF" w:rsidP="009C49D6">
            <w:pPr>
              <w:rPr>
                <w:rFonts w:eastAsia="Calibri"/>
                <w:sz w:val="20"/>
                <w:szCs w:val="20"/>
                <w:lang w:eastAsia="en-US"/>
              </w:rPr>
            </w:pPr>
          </w:p>
        </w:tc>
      </w:tr>
    </w:tbl>
    <w:p w:rsidR="00CE0EFF" w:rsidRPr="00F34E97" w:rsidRDefault="00CE0EFF" w:rsidP="00CE0EFF">
      <w:pPr>
        <w:rPr>
          <w:b/>
          <w:sz w:val="28"/>
          <w:szCs w:val="28"/>
        </w:rPr>
      </w:pPr>
      <w:r>
        <w:rPr>
          <w:b/>
          <w:sz w:val="28"/>
          <w:szCs w:val="28"/>
        </w:rPr>
        <w:t>2. п</w:t>
      </w:r>
      <w:r w:rsidRPr="00F34E97">
        <w:rPr>
          <w:b/>
          <w:sz w:val="28"/>
          <w:szCs w:val="28"/>
        </w:rPr>
        <w:t>о навыку для оказания помощи при гипогликемии</w:t>
      </w:r>
    </w:p>
    <w:p w:rsidR="00CE0EFF" w:rsidRDefault="00CE0EFF" w:rsidP="00CE0EFF">
      <w:pPr>
        <w:jc w:val="center"/>
      </w:pPr>
    </w:p>
    <w:tbl>
      <w:tblPr>
        <w:tblStyle w:val="a3"/>
        <w:tblpPr w:leftFromText="180" w:rightFromText="180" w:vertAnchor="text" w:tblpX="-459" w:tblpY="1"/>
        <w:tblOverlap w:val="never"/>
        <w:tblW w:w="5000" w:type="pct"/>
        <w:tblLook w:val="04A0" w:firstRow="1" w:lastRow="0" w:firstColumn="1" w:lastColumn="0" w:noHBand="0" w:noVBand="1"/>
      </w:tblPr>
      <w:tblGrid>
        <w:gridCol w:w="505"/>
        <w:gridCol w:w="6988"/>
        <w:gridCol w:w="1762"/>
        <w:gridCol w:w="940"/>
      </w:tblGrid>
      <w:tr w:rsidR="00CE0EFF" w:rsidRPr="004C10F2" w:rsidTr="009C49D6">
        <w:tc>
          <w:tcPr>
            <w:tcW w:w="248" w:type="pct"/>
          </w:tcPr>
          <w:p w:rsidR="00CE0EFF" w:rsidRPr="004C10F2" w:rsidRDefault="00CE0EFF" w:rsidP="009C49D6">
            <w:pPr>
              <w:jc w:val="both"/>
              <w:rPr>
                <w:sz w:val="20"/>
                <w:szCs w:val="20"/>
              </w:rPr>
            </w:pPr>
            <w:r w:rsidRPr="004C10F2">
              <w:rPr>
                <w:sz w:val="20"/>
                <w:szCs w:val="20"/>
              </w:rPr>
              <w:t>№</w:t>
            </w:r>
          </w:p>
        </w:tc>
        <w:tc>
          <w:tcPr>
            <w:tcW w:w="3426" w:type="pct"/>
          </w:tcPr>
          <w:p w:rsidR="00CE0EFF" w:rsidRPr="004C10F2" w:rsidRDefault="00CE0EFF" w:rsidP="009C49D6">
            <w:pPr>
              <w:jc w:val="center"/>
              <w:rPr>
                <w:b/>
                <w:sz w:val="20"/>
                <w:szCs w:val="20"/>
              </w:rPr>
            </w:pPr>
            <w:r w:rsidRPr="004C10F2">
              <w:rPr>
                <w:b/>
                <w:sz w:val="20"/>
                <w:szCs w:val="20"/>
              </w:rPr>
              <w:t>Действия студента на станции</w:t>
            </w:r>
          </w:p>
        </w:tc>
        <w:tc>
          <w:tcPr>
            <w:tcW w:w="864" w:type="pct"/>
          </w:tcPr>
          <w:p w:rsidR="00CE0EFF" w:rsidRPr="004C10F2" w:rsidRDefault="00CE0EFF" w:rsidP="009C49D6">
            <w:pPr>
              <w:jc w:val="center"/>
              <w:rPr>
                <w:sz w:val="20"/>
                <w:szCs w:val="20"/>
              </w:rPr>
            </w:pPr>
            <w:r w:rsidRPr="004C10F2">
              <w:rPr>
                <w:sz w:val="20"/>
                <w:szCs w:val="20"/>
              </w:rPr>
              <w:t>Критерии оценки</w:t>
            </w:r>
          </w:p>
          <w:p w:rsidR="00CE0EFF" w:rsidRPr="004C10F2" w:rsidRDefault="00CE0EFF" w:rsidP="009C49D6">
            <w:pPr>
              <w:jc w:val="center"/>
              <w:rPr>
                <w:b/>
                <w:sz w:val="20"/>
                <w:szCs w:val="20"/>
              </w:rPr>
            </w:pPr>
          </w:p>
        </w:tc>
        <w:tc>
          <w:tcPr>
            <w:tcW w:w="461" w:type="pct"/>
          </w:tcPr>
          <w:p w:rsidR="00CE0EFF" w:rsidRPr="004C10F2" w:rsidRDefault="00CE0EFF" w:rsidP="009C49D6">
            <w:pPr>
              <w:jc w:val="center"/>
              <w:rPr>
                <w:b/>
                <w:sz w:val="20"/>
                <w:szCs w:val="20"/>
              </w:rPr>
            </w:pPr>
            <w:r w:rsidRPr="004C10F2">
              <w:rPr>
                <w:b/>
                <w:sz w:val="20"/>
                <w:szCs w:val="20"/>
              </w:rPr>
              <w:t>Кол-во баллов</w:t>
            </w: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Убедился в отсутствии опасности для себя и пострадавшего (осмотрелся, выполнил жест безопасности)</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restart"/>
            <w:vAlign w:val="center"/>
          </w:tcPr>
          <w:p w:rsidR="00CE0EFF" w:rsidRPr="004C10F2" w:rsidRDefault="00CE0EFF" w:rsidP="009C49D6">
            <w:pPr>
              <w:jc w:val="center"/>
              <w:rPr>
                <w:sz w:val="20"/>
                <w:szCs w:val="20"/>
              </w:rPr>
            </w:pPr>
            <w:r w:rsidRPr="004C10F2">
              <w:rPr>
                <w:sz w:val="20"/>
                <w:szCs w:val="20"/>
              </w:rPr>
              <w:t>1</w:t>
            </w:r>
          </w:p>
        </w:tc>
      </w:tr>
      <w:tr w:rsidR="00CE0EFF" w:rsidRPr="004C10F2" w:rsidTr="009C49D6">
        <w:tc>
          <w:tcPr>
            <w:tcW w:w="248" w:type="pct"/>
            <w:vAlign w:val="center"/>
          </w:tcPr>
          <w:p w:rsidR="00CE0EFF" w:rsidRPr="004C10F2" w:rsidRDefault="00CE0EFF" w:rsidP="006A53E2">
            <w:pPr>
              <w:pStyle w:val="a5"/>
              <w:widowControl/>
              <w:numPr>
                <w:ilvl w:val="0"/>
                <w:numId w:val="338"/>
              </w:numPr>
              <w:autoSpaceDE/>
              <w:autoSpaceDN/>
              <w:adjustRightInd/>
              <w:ind w:left="0" w:firstLine="0"/>
              <w:jc w:val="center"/>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Оценил сознание</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ign w:val="center"/>
          </w:tcPr>
          <w:p w:rsidR="00CE0EFF" w:rsidRPr="004C10F2" w:rsidRDefault="00CE0EFF" w:rsidP="009C49D6">
            <w:pPr>
              <w:jc w:val="center"/>
              <w:rPr>
                <w:sz w:val="20"/>
                <w:szCs w:val="20"/>
              </w:rPr>
            </w:pP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Надел  перчатки</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ign w:val="center"/>
          </w:tcPr>
          <w:p w:rsidR="00CE0EFF" w:rsidRPr="004C10F2" w:rsidRDefault="00CE0EFF" w:rsidP="009C49D6">
            <w:pPr>
              <w:jc w:val="center"/>
              <w:rPr>
                <w:b/>
                <w:sz w:val="20"/>
                <w:szCs w:val="20"/>
              </w:rPr>
            </w:pP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Обеспечил наличие укладки, позвал помощника</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ign w:val="center"/>
          </w:tcPr>
          <w:p w:rsidR="00CE0EFF" w:rsidRPr="004C10F2" w:rsidRDefault="00CE0EFF" w:rsidP="009C49D6">
            <w:pPr>
              <w:jc w:val="center"/>
              <w:rPr>
                <w:sz w:val="20"/>
                <w:szCs w:val="20"/>
              </w:rPr>
            </w:pP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А. Правильно оценил проходимость дыхательных путей</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restart"/>
            <w:vAlign w:val="center"/>
          </w:tcPr>
          <w:p w:rsidR="00CE0EFF" w:rsidRPr="004C10F2" w:rsidRDefault="00CE0EFF" w:rsidP="009C49D6">
            <w:pPr>
              <w:jc w:val="center"/>
              <w:rPr>
                <w:sz w:val="20"/>
                <w:szCs w:val="20"/>
              </w:rPr>
            </w:pPr>
            <w:r w:rsidRPr="004C10F2">
              <w:rPr>
                <w:sz w:val="20"/>
                <w:szCs w:val="20"/>
              </w:rPr>
              <w:t>1</w:t>
            </w: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В. Правильно и полно оценил функции легких (произвел пульсоксиметрию, аускультацию и перкуссию легких, измерил ЧДД, оценил амплитуду экскурсий грудной клетки)</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ign w:val="center"/>
          </w:tcPr>
          <w:p w:rsidR="00CE0EFF" w:rsidRPr="004C10F2" w:rsidRDefault="00CE0EFF" w:rsidP="009C49D6">
            <w:pPr>
              <w:jc w:val="center"/>
              <w:rPr>
                <w:b/>
                <w:sz w:val="20"/>
                <w:szCs w:val="20"/>
              </w:rPr>
            </w:pP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С. Правильно и полно оценил деятельность сердечно-сосудистой системы (оценил периферический пульс, измерил АД, провел аускультацию сердца, снял ЭКГ, произвел забор крови, оценил симптом белого пятна и цвет кожных покровов, пропальпировал нижнюю границу печени, осмотрел вены шеи)</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restart"/>
            <w:vAlign w:val="center"/>
          </w:tcPr>
          <w:p w:rsidR="00CE0EFF" w:rsidRPr="004C10F2" w:rsidRDefault="00CE0EFF" w:rsidP="009C49D6">
            <w:pPr>
              <w:jc w:val="center"/>
              <w:rPr>
                <w:sz w:val="20"/>
                <w:szCs w:val="20"/>
              </w:rPr>
            </w:pPr>
            <w:r w:rsidRPr="004C10F2">
              <w:rPr>
                <w:sz w:val="20"/>
                <w:szCs w:val="20"/>
              </w:rPr>
              <w:t>1</w:t>
            </w: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Верно наложил электроды</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ign w:val="center"/>
          </w:tcPr>
          <w:p w:rsidR="00CE0EFF" w:rsidRPr="004C10F2" w:rsidRDefault="00CE0EFF" w:rsidP="009C49D6">
            <w:pPr>
              <w:jc w:val="center"/>
              <w:rPr>
                <w:sz w:val="20"/>
                <w:szCs w:val="20"/>
              </w:rPr>
            </w:pP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Правильно интерпретировал данные ЭКГ</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ign w:val="center"/>
          </w:tcPr>
          <w:p w:rsidR="00CE0EFF" w:rsidRPr="004C10F2" w:rsidRDefault="00CE0EFF" w:rsidP="009C49D6">
            <w:pPr>
              <w:jc w:val="center"/>
              <w:rPr>
                <w:sz w:val="20"/>
                <w:szCs w:val="20"/>
              </w:rPr>
            </w:pP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D. Правильно и полно оценил неврологический статус (оценил реакцию зрачков, произвел глюкометрию и правильно интерпретировал ее результат, оценил тонус мышц)</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Align w:val="center"/>
          </w:tcPr>
          <w:p w:rsidR="00CE0EFF" w:rsidRPr="004C10F2" w:rsidRDefault="00CE0EFF" w:rsidP="009C49D6">
            <w:pPr>
              <w:jc w:val="center"/>
              <w:rPr>
                <w:sz w:val="20"/>
                <w:szCs w:val="20"/>
              </w:rPr>
            </w:pPr>
            <w:r w:rsidRPr="004C10F2">
              <w:rPr>
                <w:sz w:val="20"/>
                <w:szCs w:val="20"/>
              </w:rPr>
              <w:t>2</w:t>
            </w:r>
          </w:p>
        </w:tc>
      </w:tr>
      <w:tr w:rsidR="00CE0EFF" w:rsidRPr="004C10F2" w:rsidTr="009C49D6">
        <w:tc>
          <w:tcPr>
            <w:tcW w:w="248" w:type="pct"/>
          </w:tcPr>
          <w:p w:rsidR="00CE0EFF" w:rsidRPr="004C10F2" w:rsidRDefault="00CE0EFF" w:rsidP="009C49D6">
            <w:pPr>
              <w:rPr>
                <w:sz w:val="20"/>
                <w:szCs w:val="20"/>
              </w:rPr>
            </w:pPr>
          </w:p>
        </w:tc>
        <w:tc>
          <w:tcPr>
            <w:tcW w:w="3426" w:type="pct"/>
          </w:tcPr>
          <w:p w:rsidR="00CE0EFF" w:rsidRPr="004C10F2" w:rsidRDefault="00CE0EFF" w:rsidP="009C49D6">
            <w:pPr>
              <w:rPr>
                <w:sz w:val="20"/>
                <w:szCs w:val="20"/>
              </w:rPr>
            </w:pPr>
            <w:r w:rsidRPr="004C10F2">
              <w:rPr>
                <w:sz w:val="20"/>
                <w:szCs w:val="20"/>
              </w:rPr>
              <w:t>Вызвал специалиста (СМП), назвав:</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restart"/>
            <w:vAlign w:val="center"/>
          </w:tcPr>
          <w:p w:rsidR="00CE0EFF" w:rsidRPr="004C10F2" w:rsidRDefault="00CE0EFF" w:rsidP="009C49D6">
            <w:pPr>
              <w:jc w:val="center"/>
              <w:rPr>
                <w:sz w:val="20"/>
                <w:szCs w:val="20"/>
              </w:rPr>
            </w:pPr>
            <w:r w:rsidRPr="004C10F2">
              <w:rPr>
                <w:sz w:val="20"/>
                <w:szCs w:val="20"/>
              </w:rPr>
              <w:t>1</w:t>
            </w: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Координаты места происшествия</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ign w:val="center"/>
          </w:tcPr>
          <w:p w:rsidR="00CE0EFF" w:rsidRPr="004C10F2" w:rsidRDefault="00CE0EFF" w:rsidP="009C49D6">
            <w:pPr>
              <w:jc w:val="center"/>
              <w:rPr>
                <w:sz w:val="20"/>
                <w:szCs w:val="20"/>
              </w:rPr>
            </w:pP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Количество пострадавших</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ign w:val="center"/>
          </w:tcPr>
          <w:p w:rsidR="00CE0EFF" w:rsidRPr="004C10F2" w:rsidRDefault="00CE0EFF" w:rsidP="009C49D6">
            <w:pPr>
              <w:jc w:val="center"/>
              <w:rPr>
                <w:sz w:val="20"/>
                <w:szCs w:val="20"/>
              </w:rPr>
            </w:pP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Пол</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ign w:val="center"/>
          </w:tcPr>
          <w:p w:rsidR="00CE0EFF" w:rsidRPr="004C10F2" w:rsidRDefault="00CE0EFF" w:rsidP="009C49D6">
            <w:pPr>
              <w:jc w:val="center"/>
              <w:rPr>
                <w:sz w:val="20"/>
                <w:szCs w:val="20"/>
              </w:rPr>
            </w:pP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Примерный возраст</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ign w:val="center"/>
          </w:tcPr>
          <w:p w:rsidR="00CE0EFF" w:rsidRPr="004C10F2" w:rsidRDefault="00CE0EFF" w:rsidP="009C49D6">
            <w:pPr>
              <w:jc w:val="center"/>
              <w:rPr>
                <w:sz w:val="20"/>
                <w:szCs w:val="20"/>
              </w:rPr>
            </w:pP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Состояние пострадавшего</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ign w:val="center"/>
          </w:tcPr>
          <w:p w:rsidR="00CE0EFF" w:rsidRPr="004C10F2" w:rsidRDefault="00CE0EFF" w:rsidP="009C49D6">
            <w:pPr>
              <w:jc w:val="center"/>
              <w:rPr>
                <w:sz w:val="20"/>
                <w:szCs w:val="20"/>
              </w:rPr>
            </w:pP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Предположительная причина состояния (диагноз)</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ign w:val="center"/>
          </w:tcPr>
          <w:p w:rsidR="00CE0EFF" w:rsidRPr="004C10F2" w:rsidRDefault="00CE0EFF" w:rsidP="009C49D6">
            <w:pPr>
              <w:jc w:val="center"/>
              <w:rPr>
                <w:sz w:val="20"/>
                <w:szCs w:val="20"/>
              </w:rPr>
            </w:pP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Объём оказанной помощи</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restart"/>
            <w:vAlign w:val="center"/>
          </w:tcPr>
          <w:p w:rsidR="00CE0EFF" w:rsidRPr="004C10F2" w:rsidRDefault="00CE0EFF" w:rsidP="009C49D6">
            <w:pPr>
              <w:jc w:val="center"/>
              <w:rPr>
                <w:sz w:val="20"/>
                <w:szCs w:val="20"/>
              </w:rPr>
            </w:pPr>
            <w:r w:rsidRPr="004C10F2">
              <w:rPr>
                <w:sz w:val="20"/>
                <w:szCs w:val="20"/>
              </w:rPr>
              <w:t>2</w:t>
            </w: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Применил 40 % р-р глюкозы внутривенно болюсно из расчета 0,5 г/кг</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ign w:val="center"/>
          </w:tcPr>
          <w:p w:rsidR="00CE0EFF" w:rsidRPr="004C10F2" w:rsidRDefault="00CE0EFF" w:rsidP="009C49D6">
            <w:pPr>
              <w:jc w:val="center"/>
              <w:rPr>
                <w:sz w:val="20"/>
                <w:szCs w:val="20"/>
              </w:rPr>
            </w:pP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Использовал оптимальный способ введения глюкозы</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ign w:val="center"/>
          </w:tcPr>
          <w:p w:rsidR="00CE0EFF" w:rsidRPr="004C10F2" w:rsidRDefault="00CE0EFF" w:rsidP="009C49D6">
            <w:pPr>
              <w:jc w:val="center"/>
              <w:rPr>
                <w:sz w:val="20"/>
                <w:szCs w:val="20"/>
              </w:rPr>
            </w:pP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Соблюдал приоритетность введения лекарственных средств</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ign w:val="center"/>
          </w:tcPr>
          <w:p w:rsidR="00CE0EFF" w:rsidRPr="004C10F2" w:rsidRDefault="00CE0EFF" w:rsidP="009C49D6">
            <w:pPr>
              <w:jc w:val="center"/>
              <w:rPr>
                <w:sz w:val="20"/>
                <w:szCs w:val="20"/>
              </w:rPr>
            </w:pP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Соблюдал последовательность АВСDЕ-осмотра</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restart"/>
            <w:vAlign w:val="center"/>
          </w:tcPr>
          <w:p w:rsidR="00CE0EFF" w:rsidRPr="004C10F2" w:rsidRDefault="00CE0EFF" w:rsidP="009C49D6">
            <w:pPr>
              <w:jc w:val="center"/>
              <w:rPr>
                <w:sz w:val="20"/>
                <w:szCs w:val="20"/>
              </w:rPr>
            </w:pPr>
            <w:r w:rsidRPr="004C10F2">
              <w:rPr>
                <w:sz w:val="20"/>
                <w:szCs w:val="20"/>
              </w:rPr>
              <w:t>2</w:t>
            </w: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Предпринял попытку повторного АВСDЕ-осмотра</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ign w:val="center"/>
          </w:tcPr>
          <w:p w:rsidR="00CE0EFF" w:rsidRPr="004C10F2" w:rsidRDefault="00CE0EFF" w:rsidP="009C49D6">
            <w:pPr>
              <w:jc w:val="center"/>
              <w:rPr>
                <w:sz w:val="20"/>
                <w:szCs w:val="20"/>
              </w:rPr>
            </w:pPr>
          </w:p>
        </w:tc>
      </w:tr>
      <w:tr w:rsidR="00CE0EFF" w:rsidRPr="004C10F2" w:rsidTr="009C49D6">
        <w:tc>
          <w:tcPr>
            <w:tcW w:w="248" w:type="pct"/>
          </w:tcPr>
          <w:p w:rsidR="00CE0EFF" w:rsidRPr="004C10F2" w:rsidRDefault="00CE0EFF" w:rsidP="006A53E2">
            <w:pPr>
              <w:pStyle w:val="a5"/>
              <w:widowControl/>
              <w:numPr>
                <w:ilvl w:val="0"/>
                <w:numId w:val="338"/>
              </w:numPr>
              <w:autoSpaceDE/>
              <w:autoSpaceDN/>
              <w:adjustRightInd/>
              <w:ind w:left="0" w:firstLine="0"/>
              <w:jc w:val="left"/>
              <w:rPr>
                <w:rFonts w:ascii="Times New Roman" w:hAnsi="Times New Roman"/>
              </w:rPr>
            </w:pPr>
          </w:p>
        </w:tc>
        <w:tc>
          <w:tcPr>
            <w:tcW w:w="3426" w:type="pct"/>
          </w:tcPr>
          <w:p w:rsidR="00CE0EFF" w:rsidRPr="004C10F2" w:rsidRDefault="00CE0EFF" w:rsidP="009C49D6">
            <w:pPr>
              <w:rPr>
                <w:sz w:val="20"/>
                <w:szCs w:val="20"/>
              </w:rPr>
            </w:pPr>
            <w:r w:rsidRPr="004C10F2">
              <w:rPr>
                <w:sz w:val="20"/>
                <w:szCs w:val="20"/>
              </w:rPr>
              <w:t>Комментировал свои действия вслух</w:t>
            </w:r>
          </w:p>
        </w:tc>
        <w:tc>
          <w:tcPr>
            <w:tcW w:w="864" w:type="pct"/>
            <w:vAlign w:val="center"/>
          </w:tcPr>
          <w:p w:rsidR="00CE0EFF" w:rsidRPr="004C10F2" w:rsidRDefault="00CE0EFF" w:rsidP="009C49D6">
            <w:pPr>
              <w:jc w:val="center"/>
              <w:rPr>
                <w:sz w:val="20"/>
                <w:szCs w:val="20"/>
              </w:rPr>
            </w:pPr>
            <w:r w:rsidRPr="004C10F2">
              <w:rPr>
                <w:sz w:val="20"/>
                <w:szCs w:val="20"/>
              </w:rPr>
              <w:t>____да,   ____нет</w:t>
            </w:r>
          </w:p>
        </w:tc>
        <w:tc>
          <w:tcPr>
            <w:tcW w:w="461" w:type="pct"/>
            <w:vMerge/>
            <w:vAlign w:val="center"/>
          </w:tcPr>
          <w:p w:rsidR="00CE0EFF" w:rsidRPr="004C10F2" w:rsidRDefault="00CE0EFF" w:rsidP="009C49D6">
            <w:pPr>
              <w:jc w:val="center"/>
              <w:rPr>
                <w:sz w:val="20"/>
                <w:szCs w:val="20"/>
              </w:rPr>
            </w:pPr>
          </w:p>
        </w:tc>
      </w:tr>
    </w:tbl>
    <w:p w:rsidR="00CE0EFF" w:rsidRDefault="00CE0EFF" w:rsidP="00CE0EFF"/>
    <w:p w:rsidR="00CE0EFF" w:rsidRDefault="00CE0EFF" w:rsidP="00CE0EFF">
      <w:pPr>
        <w:tabs>
          <w:tab w:val="left" w:pos="0"/>
          <w:tab w:val="left" w:pos="1418"/>
        </w:tabs>
        <w:jc w:val="both"/>
        <w:outlineLvl w:val="2"/>
        <w:rPr>
          <w:b/>
          <w:sz w:val="28"/>
          <w:szCs w:val="28"/>
        </w:rPr>
      </w:pPr>
    </w:p>
    <w:p w:rsidR="00CE0EFF" w:rsidRDefault="00CE0EFF" w:rsidP="00CE0EFF">
      <w:pPr>
        <w:tabs>
          <w:tab w:val="left" w:pos="0"/>
          <w:tab w:val="left" w:pos="1418"/>
        </w:tabs>
        <w:jc w:val="both"/>
        <w:outlineLvl w:val="2"/>
        <w:rPr>
          <w:b/>
          <w:sz w:val="28"/>
          <w:szCs w:val="28"/>
        </w:rPr>
      </w:pPr>
      <w:r>
        <w:rPr>
          <w:b/>
          <w:sz w:val="28"/>
          <w:szCs w:val="28"/>
        </w:rPr>
        <w:t xml:space="preserve">Вопросы для подготовки к защите выполнению задания по чек-листу </w:t>
      </w:r>
    </w:p>
    <w:p w:rsidR="00CE0EFF" w:rsidRPr="00A849C0" w:rsidRDefault="00CE0EFF" w:rsidP="00CE0EFF">
      <w:pPr>
        <w:rPr>
          <w:b/>
          <w:sz w:val="28"/>
          <w:szCs w:val="28"/>
        </w:rPr>
      </w:pPr>
      <w:r w:rsidRPr="00A849C0">
        <w:rPr>
          <w:b/>
          <w:sz w:val="28"/>
          <w:szCs w:val="28"/>
        </w:rPr>
        <w:t>Алгоритм выполнения навыка для оказани</w:t>
      </w:r>
      <w:r>
        <w:rPr>
          <w:b/>
          <w:sz w:val="28"/>
          <w:szCs w:val="28"/>
        </w:rPr>
        <w:t>я</w:t>
      </w:r>
      <w:r w:rsidRPr="00A849C0">
        <w:rPr>
          <w:b/>
          <w:sz w:val="28"/>
          <w:szCs w:val="28"/>
        </w:rPr>
        <w:t xml:space="preserve"> помощи при </w:t>
      </w:r>
      <w:r>
        <w:rPr>
          <w:b/>
          <w:sz w:val="28"/>
          <w:szCs w:val="28"/>
        </w:rPr>
        <w:t>гипергликемии.</w:t>
      </w:r>
    </w:p>
    <w:tbl>
      <w:tblPr>
        <w:tblStyle w:val="a3"/>
        <w:tblpPr w:leftFromText="180" w:rightFromText="180" w:vertAnchor="text" w:tblpX="-459" w:tblpY="1"/>
        <w:tblOverlap w:val="never"/>
        <w:tblW w:w="5000" w:type="pct"/>
        <w:tblLook w:val="04A0" w:firstRow="1" w:lastRow="0" w:firstColumn="1" w:lastColumn="0" w:noHBand="0" w:noVBand="1"/>
      </w:tblPr>
      <w:tblGrid>
        <w:gridCol w:w="426"/>
        <w:gridCol w:w="3937"/>
        <w:gridCol w:w="3609"/>
        <w:gridCol w:w="2223"/>
      </w:tblGrid>
      <w:tr w:rsidR="00CE0EFF" w:rsidRPr="004C10F2" w:rsidTr="009C49D6">
        <w:tc>
          <w:tcPr>
            <w:tcW w:w="209" w:type="pct"/>
          </w:tcPr>
          <w:p w:rsidR="00CE0EFF" w:rsidRPr="004C10F2" w:rsidRDefault="00CE0EFF" w:rsidP="009C49D6">
            <w:pPr>
              <w:jc w:val="both"/>
              <w:rPr>
                <w:sz w:val="20"/>
                <w:szCs w:val="20"/>
              </w:rPr>
            </w:pPr>
            <w:r w:rsidRPr="004C10F2">
              <w:rPr>
                <w:sz w:val="20"/>
                <w:szCs w:val="20"/>
              </w:rPr>
              <w:t>№</w:t>
            </w:r>
          </w:p>
        </w:tc>
        <w:tc>
          <w:tcPr>
            <w:tcW w:w="1931" w:type="pct"/>
          </w:tcPr>
          <w:p w:rsidR="00CE0EFF" w:rsidRPr="004C10F2" w:rsidRDefault="00CE0EFF" w:rsidP="009C49D6">
            <w:pPr>
              <w:jc w:val="center"/>
              <w:rPr>
                <w:b/>
                <w:sz w:val="20"/>
                <w:szCs w:val="20"/>
              </w:rPr>
            </w:pPr>
            <w:r w:rsidRPr="004C10F2">
              <w:rPr>
                <w:b/>
                <w:sz w:val="20"/>
                <w:szCs w:val="20"/>
              </w:rPr>
              <w:t>Действия студента на станции</w:t>
            </w:r>
          </w:p>
        </w:tc>
        <w:tc>
          <w:tcPr>
            <w:tcW w:w="1770" w:type="pct"/>
          </w:tcPr>
          <w:p w:rsidR="00CE0EFF" w:rsidRPr="004C10F2" w:rsidRDefault="00CE0EFF" w:rsidP="009C49D6">
            <w:pPr>
              <w:jc w:val="center"/>
              <w:rPr>
                <w:b/>
                <w:sz w:val="20"/>
                <w:szCs w:val="20"/>
              </w:rPr>
            </w:pPr>
            <w:r w:rsidRPr="004C10F2">
              <w:rPr>
                <w:sz w:val="20"/>
                <w:szCs w:val="20"/>
              </w:rPr>
              <w:t>Фраза</w:t>
            </w:r>
            <w:r w:rsidRPr="004C10F2">
              <w:rPr>
                <w:b/>
                <w:sz w:val="20"/>
                <w:szCs w:val="20"/>
              </w:rPr>
              <w:t>/действие</w:t>
            </w:r>
          </w:p>
          <w:p w:rsidR="00CE0EFF" w:rsidRPr="004C10F2" w:rsidRDefault="00CE0EFF" w:rsidP="009C49D6">
            <w:pPr>
              <w:jc w:val="center"/>
              <w:rPr>
                <w:b/>
                <w:sz w:val="20"/>
                <w:szCs w:val="20"/>
              </w:rPr>
            </w:pPr>
            <w:r w:rsidRPr="004C10F2">
              <w:rPr>
                <w:b/>
                <w:sz w:val="20"/>
                <w:szCs w:val="20"/>
              </w:rPr>
              <w:t>студента</w:t>
            </w:r>
          </w:p>
        </w:tc>
        <w:tc>
          <w:tcPr>
            <w:tcW w:w="1090" w:type="pct"/>
            <w:vAlign w:val="center"/>
          </w:tcPr>
          <w:p w:rsidR="00CE0EFF" w:rsidRPr="004C10F2" w:rsidRDefault="00CE0EFF" w:rsidP="009C49D6">
            <w:pPr>
              <w:jc w:val="center"/>
              <w:rPr>
                <w:sz w:val="20"/>
                <w:szCs w:val="20"/>
              </w:rPr>
            </w:pPr>
            <w:r w:rsidRPr="004C10F2">
              <w:rPr>
                <w:sz w:val="20"/>
                <w:szCs w:val="20"/>
              </w:rPr>
              <w:t>Текст от преподавателя</w:t>
            </w: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left="357" w:hanging="357"/>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Оценить ситуацию, осмотревшись с поворотами головы</w:t>
            </w:r>
          </w:p>
        </w:tc>
        <w:tc>
          <w:tcPr>
            <w:tcW w:w="1770" w:type="pct"/>
          </w:tcPr>
          <w:p w:rsidR="00CE0EFF" w:rsidRPr="004C10F2" w:rsidRDefault="00CE0EFF" w:rsidP="009C49D6">
            <w:pPr>
              <w:rPr>
                <w:sz w:val="20"/>
                <w:szCs w:val="20"/>
              </w:rPr>
            </w:pPr>
          </w:p>
        </w:tc>
        <w:tc>
          <w:tcPr>
            <w:tcW w:w="1090" w:type="pct"/>
            <w:vAlign w:val="center"/>
          </w:tcPr>
          <w:p w:rsidR="00CE0EFF" w:rsidRPr="004C10F2" w:rsidRDefault="00CE0EFF" w:rsidP="009C49D6">
            <w:pPr>
              <w:jc w:val="center"/>
              <w:rPr>
                <w:sz w:val="20"/>
                <w:szCs w:val="20"/>
              </w:rPr>
            </w:pPr>
            <w:r w:rsidRPr="004C10F2">
              <w:rPr>
                <w:sz w:val="20"/>
                <w:szCs w:val="20"/>
              </w:rPr>
              <w:t>Опасности нет</w:t>
            </w:r>
          </w:p>
        </w:tc>
      </w:tr>
      <w:tr w:rsidR="00CE0EFF" w:rsidRPr="004C10F2" w:rsidTr="009C49D6">
        <w:tc>
          <w:tcPr>
            <w:tcW w:w="209" w:type="pct"/>
            <w:vMerge w:val="restar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 xml:space="preserve">Оценить наличие сознания: </w:t>
            </w:r>
          </w:p>
        </w:tc>
        <w:tc>
          <w:tcPr>
            <w:tcW w:w="1770" w:type="pct"/>
          </w:tcPr>
          <w:p w:rsidR="00CE0EFF" w:rsidRPr="004C10F2" w:rsidRDefault="00CE0EFF" w:rsidP="009C49D6">
            <w:pPr>
              <w:rPr>
                <w:sz w:val="20"/>
                <w:szCs w:val="20"/>
              </w:rPr>
            </w:pP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vMerge/>
          </w:tcPr>
          <w:p w:rsidR="00CE0EFF" w:rsidRPr="004C10F2" w:rsidRDefault="00CE0EFF" w:rsidP="009C49D6">
            <w:pPr>
              <w:ind w:left="360"/>
              <w:rPr>
                <w:sz w:val="20"/>
                <w:szCs w:val="20"/>
              </w:rPr>
            </w:pPr>
          </w:p>
        </w:tc>
        <w:tc>
          <w:tcPr>
            <w:tcW w:w="1931" w:type="pct"/>
          </w:tcPr>
          <w:p w:rsidR="00CE0EFF" w:rsidRPr="004C10F2" w:rsidRDefault="00CE0EFF" w:rsidP="006A53E2">
            <w:pPr>
              <w:pStyle w:val="a5"/>
              <w:widowControl/>
              <w:numPr>
                <w:ilvl w:val="0"/>
                <w:numId w:val="332"/>
              </w:numPr>
              <w:autoSpaceDE/>
              <w:autoSpaceDN/>
              <w:adjustRightInd/>
              <w:jc w:val="left"/>
              <w:rPr>
                <w:rFonts w:ascii="Times New Roman" w:hAnsi="Times New Roman"/>
              </w:rPr>
            </w:pPr>
            <w:r w:rsidRPr="004C10F2">
              <w:rPr>
                <w:rFonts w:ascii="Times New Roman" w:hAnsi="Times New Roman"/>
              </w:rPr>
              <w:t>зафиксировав голову ребенка, сжать ладонь его руки (или стимулировать реакцию, растирая фалангами своих пальцев грудину ребенка)</w:t>
            </w:r>
          </w:p>
        </w:tc>
        <w:tc>
          <w:tcPr>
            <w:tcW w:w="1770" w:type="pct"/>
          </w:tcPr>
          <w:p w:rsidR="00CE0EFF" w:rsidRPr="004C10F2" w:rsidRDefault="00CE0EFF" w:rsidP="009C49D6">
            <w:pPr>
              <w:rPr>
                <w:sz w:val="20"/>
                <w:szCs w:val="20"/>
              </w:rPr>
            </w:pPr>
            <w:r w:rsidRPr="004C10F2">
              <w:rPr>
                <w:sz w:val="20"/>
                <w:szCs w:val="20"/>
              </w:rPr>
              <w:t>Оцениваю сознание</w:t>
            </w:r>
          </w:p>
          <w:p w:rsidR="00CE0EFF" w:rsidRPr="004C10F2" w:rsidRDefault="00CE0EFF" w:rsidP="009C49D6">
            <w:pPr>
              <w:rPr>
                <w:b/>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Периодическое моргание, есть экскурсия грудной клетки</w:t>
            </w:r>
          </w:p>
        </w:tc>
      </w:tr>
      <w:tr w:rsidR="00CE0EFF" w:rsidRPr="004C10F2" w:rsidTr="009C49D6">
        <w:tc>
          <w:tcPr>
            <w:tcW w:w="209" w:type="pct"/>
            <w:vMerge/>
          </w:tcPr>
          <w:p w:rsidR="00CE0EFF" w:rsidRPr="004C10F2" w:rsidRDefault="00CE0EFF" w:rsidP="009C49D6">
            <w:pPr>
              <w:ind w:left="360"/>
              <w:rPr>
                <w:sz w:val="20"/>
                <w:szCs w:val="20"/>
              </w:rPr>
            </w:pPr>
          </w:p>
        </w:tc>
        <w:tc>
          <w:tcPr>
            <w:tcW w:w="1931" w:type="pct"/>
          </w:tcPr>
          <w:p w:rsidR="00CE0EFF" w:rsidRPr="004C10F2" w:rsidRDefault="00CE0EFF" w:rsidP="006A53E2">
            <w:pPr>
              <w:pStyle w:val="a5"/>
              <w:widowControl/>
              <w:numPr>
                <w:ilvl w:val="0"/>
                <w:numId w:val="332"/>
              </w:numPr>
              <w:autoSpaceDE/>
              <w:autoSpaceDN/>
              <w:adjustRightInd/>
              <w:jc w:val="left"/>
              <w:rPr>
                <w:rFonts w:ascii="Times New Roman" w:hAnsi="Times New Roman"/>
              </w:rPr>
            </w:pPr>
            <w:r w:rsidRPr="004C10F2">
              <w:rPr>
                <w:rFonts w:ascii="Times New Roman" w:hAnsi="Times New Roman"/>
              </w:rPr>
              <w:t>громко обратиться</w:t>
            </w:r>
          </w:p>
        </w:tc>
        <w:tc>
          <w:tcPr>
            <w:tcW w:w="1770" w:type="pct"/>
          </w:tcPr>
          <w:p w:rsidR="00CE0EFF" w:rsidRPr="004C10F2" w:rsidRDefault="00CE0EFF" w:rsidP="009C49D6">
            <w:pPr>
              <w:rPr>
                <w:sz w:val="20"/>
                <w:szCs w:val="20"/>
              </w:rPr>
            </w:pPr>
            <w:r w:rsidRPr="004C10F2">
              <w:rPr>
                <w:sz w:val="20"/>
                <w:szCs w:val="20"/>
              </w:rPr>
              <w:t>Вам нужна помощь?</w:t>
            </w:r>
          </w:p>
        </w:tc>
        <w:tc>
          <w:tcPr>
            <w:tcW w:w="1090" w:type="pct"/>
            <w:vAlign w:val="center"/>
          </w:tcPr>
          <w:p w:rsidR="00CE0EFF" w:rsidRPr="004C10F2" w:rsidRDefault="00CE0EFF" w:rsidP="009C49D6">
            <w:pPr>
              <w:jc w:val="center"/>
              <w:rPr>
                <w:sz w:val="20"/>
                <w:szCs w:val="20"/>
              </w:rPr>
            </w:pPr>
            <w:r w:rsidRPr="004C10F2">
              <w:rPr>
                <w:sz w:val="20"/>
                <w:szCs w:val="20"/>
              </w:rPr>
              <w:t>Стонет</w:t>
            </w: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Позвать на помощь</w:t>
            </w:r>
          </w:p>
        </w:tc>
        <w:tc>
          <w:tcPr>
            <w:tcW w:w="1770" w:type="pct"/>
          </w:tcPr>
          <w:p w:rsidR="00CE0EFF" w:rsidRPr="004C10F2" w:rsidRDefault="00CE0EFF" w:rsidP="009C49D6">
            <w:pPr>
              <w:rPr>
                <w:sz w:val="20"/>
                <w:szCs w:val="20"/>
              </w:rPr>
            </w:pPr>
            <w:r w:rsidRPr="004C10F2">
              <w:rPr>
                <w:sz w:val="20"/>
                <w:szCs w:val="20"/>
              </w:rPr>
              <w:t>Помогите человеку плохо!</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Надеть перчатки</w:t>
            </w:r>
          </w:p>
        </w:tc>
        <w:tc>
          <w:tcPr>
            <w:tcW w:w="1770" w:type="pct"/>
          </w:tcPr>
          <w:p w:rsidR="00CE0EFF" w:rsidRPr="004C10F2" w:rsidRDefault="00CE0EFF" w:rsidP="009C49D6">
            <w:pPr>
              <w:rPr>
                <w:b/>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b/>
                <w:sz w:val="20"/>
                <w:szCs w:val="20"/>
              </w:rPr>
            </w:pP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Обеспечить наличие укладки экстренной медицинской помощи</w:t>
            </w:r>
          </w:p>
        </w:tc>
        <w:tc>
          <w:tcPr>
            <w:tcW w:w="1770" w:type="pct"/>
          </w:tcPr>
          <w:p w:rsidR="00CE0EFF" w:rsidRPr="004C10F2" w:rsidRDefault="00CE0EFF" w:rsidP="009C49D6">
            <w:pPr>
              <w:rPr>
                <w:sz w:val="20"/>
                <w:szCs w:val="20"/>
              </w:rPr>
            </w:pPr>
            <w:r w:rsidRPr="004C10F2">
              <w:rPr>
                <w:sz w:val="20"/>
                <w:szCs w:val="20"/>
              </w:rPr>
              <w:t>Укладка для оказания помощи готова</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tcPr>
          <w:p w:rsidR="00CE0EFF" w:rsidRPr="004C10F2" w:rsidRDefault="00CE0EFF" w:rsidP="009C49D6">
            <w:pPr>
              <w:ind w:left="360"/>
              <w:rPr>
                <w:sz w:val="20"/>
                <w:szCs w:val="20"/>
              </w:rPr>
            </w:pPr>
          </w:p>
        </w:tc>
        <w:tc>
          <w:tcPr>
            <w:tcW w:w="3701" w:type="pct"/>
            <w:gridSpan w:val="2"/>
          </w:tcPr>
          <w:p w:rsidR="00CE0EFF" w:rsidRPr="004C10F2" w:rsidRDefault="00CE0EFF" w:rsidP="009C49D6">
            <w:pPr>
              <w:rPr>
                <w:b/>
                <w:sz w:val="20"/>
                <w:szCs w:val="20"/>
              </w:rPr>
            </w:pPr>
            <w:r w:rsidRPr="004C10F2">
              <w:rPr>
                <w:b/>
                <w:sz w:val="20"/>
                <w:szCs w:val="20"/>
              </w:rPr>
              <w:t>Этап оценки проходимости дыхательных путей и функции легких (А, В)</w:t>
            </w:r>
          </w:p>
        </w:tc>
        <w:tc>
          <w:tcPr>
            <w:tcW w:w="1090" w:type="pct"/>
            <w:vAlign w:val="center"/>
          </w:tcPr>
          <w:p w:rsidR="00CE0EFF" w:rsidRPr="004C10F2" w:rsidRDefault="00CE0EFF" w:rsidP="009C49D6">
            <w:pPr>
              <w:jc w:val="center"/>
              <w:rPr>
                <w:b/>
                <w:sz w:val="20"/>
                <w:szCs w:val="20"/>
              </w:rPr>
            </w:pP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Провести осмотр ротовой полости</w:t>
            </w:r>
          </w:p>
        </w:tc>
        <w:tc>
          <w:tcPr>
            <w:tcW w:w="1770" w:type="pct"/>
          </w:tcPr>
          <w:p w:rsidR="00CE0EFF" w:rsidRPr="004C10F2" w:rsidRDefault="00CE0EFF" w:rsidP="009C49D6">
            <w:pPr>
              <w:rPr>
                <w:sz w:val="20"/>
                <w:szCs w:val="20"/>
              </w:rPr>
            </w:pPr>
            <w:r w:rsidRPr="004C10F2">
              <w:rPr>
                <w:sz w:val="20"/>
                <w:szCs w:val="20"/>
              </w:rPr>
              <w:t xml:space="preserve">Осматриваю ротовую полость </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Дыхательные пути визуально проходимы</w:t>
            </w: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Обеспечить проведение пульсоксиметрии</w:t>
            </w:r>
          </w:p>
        </w:tc>
        <w:tc>
          <w:tcPr>
            <w:tcW w:w="1770" w:type="pct"/>
          </w:tcPr>
          <w:p w:rsidR="00CE0EFF" w:rsidRPr="004C10F2" w:rsidRDefault="00CE0EFF" w:rsidP="009C49D6">
            <w:pPr>
              <w:rPr>
                <w:sz w:val="20"/>
                <w:szCs w:val="20"/>
              </w:rPr>
            </w:pPr>
            <w:r w:rsidRPr="004C10F2">
              <w:rPr>
                <w:sz w:val="20"/>
                <w:szCs w:val="20"/>
              </w:rPr>
              <w:t>Провожу пульсоксиметрию</w:t>
            </w:r>
          </w:p>
          <w:p w:rsidR="00CE0EFF" w:rsidRPr="004C10F2" w:rsidRDefault="00CE0EFF" w:rsidP="009C49D6">
            <w:pPr>
              <w:rPr>
                <w:b/>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b/>
                <w:sz w:val="20"/>
                <w:szCs w:val="20"/>
              </w:rPr>
            </w:pPr>
            <w:r w:rsidRPr="004C10F2">
              <w:rPr>
                <w:sz w:val="20"/>
                <w:szCs w:val="20"/>
              </w:rPr>
              <w:t>Сатурация 89%, пульс 140 уд/мин</w:t>
            </w:r>
          </w:p>
        </w:tc>
      </w:tr>
      <w:tr w:rsidR="00CE0EFF" w:rsidRPr="004C10F2" w:rsidTr="009C49D6">
        <w:tc>
          <w:tcPr>
            <w:tcW w:w="209" w:type="pct"/>
            <w:vMerge w:val="restar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Обеспечить кислородотерапию:</w:t>
            </w:r>
          </w:p>
        </w:tc>
        <w:tc>
          <w:tcPr>
            <w:tcW w:w="1770" w:type="pct"/>
          </w:tcPr>
          <w:p w:rsidR="00CE0EFF" w:rsidRPr="004C10F2" w:rsidRDefault="00CE0EFF" w:rsidP="009C49D6">
            <w:pPr>
              <w:rPr>
                <w:sz w:val="20"/>
                <w:szCs w:val="20"/>
              </w:rPr>
            </w:pPr>
            <w:r w:rsidRPr="004C10F2">
              <w:rPr>
                <w:sz w:val="20"/>
                <w:szCs w:val="20"/>
              </w:rPr>
              <w:t>Начинаю кислородотерапию</w:t>
            </w:r>
          </w:p>
          <w:p w:rsidR="00CE0EFF" w:rsidRPr="004C10F2" w:rsidRDefault="00CE0EFF" w:rsidP="009C49D6">
            <w:pPr>
              <w:rPr>
                <w:sz w:val="20"/>
                <w:szCs w:val="20"/>
              </w:rPr>
            </w:pPr>
            <w:r w:rsidRPr="004C10F2">
              <w:rPr>
                <w:b/>
                <w:sz w:val="20"/>
                <w:szCs w:val="20"/>
              </w:rPr>
              <w:t>Выполнить действие</w:t>
            </w:r>
          </w:p>
        </w:tc>
        <w:tc>
          <w:tcPr>
            <w:tcW w:w="1090" w:type="pct"/>
          </w:tcPr>
          <w:p w:rsidR="00CE0EFF" w:rsidRPr="004C10F2" w:rsidRDefault="00CE0EFF" w:rsidP="009C49D6">
            <w:pPr>
              <w:rPr>
                <w:sz w:val="20"/>
                <w:szCs w:val="20"/>
              </w:rPr>
            </w:pPr>
          </w:p>
        </w:tc>
      </w:tr>
      <w:tr w:rsidR="00CE0EFF" w:rsidRPr="004C10F2" w:rsidTr="009C49D6">
        <w:tc>
          <w:tcPr>
            <w:tcW w:w="209" w:type="pct"/>
            <w:vMerge/>
          </w:tcPr>
          <w:p w:rsidR="00CE0EFF" w:rsidRPr="004C10F2" w:rsidRDefault="00CE0EFF" w:rsidP="009C49D6">
            <w:pPr>
              <w:ind w:left="284"/>
              <w:rPr>
                <w:sz w:val="20"/>
                <w:szCs w:val="20"/>
              </w:rPr>
            </w:pPr>
          </w:p>
        </w:tc>
        <w:tc>
          <w:tcPr>
            <w:tcW w:w="1931" w:type="pct"/>
          </w:tcPr>
          <w:p w:rsidR="00CE0EFF" w:rsidRPr="004C10F2" w:rsidRDefault="00CE0EFF" w:rsidP="009C49D6">
            <w:pPr>
              <w:rPr>
                <w:sz w:val="20"/>
                <w:szCs w:val="20"/>
              </w:rPr>
            </w:pPr>
            <w:r w:rsidRPr="004C10F2">
              <w:rPr>
                <w:sz w:val="20"/>
                <w:szCs w:val="20"/>
              </w:rPr>
              <w:t>использовать дыхательную маску детского размера с резервуаром</w:t>
            </w:r>
          </w:p>
        </w:tc>
        <w:tc>
          <w:tcPr>
            <w:tcW w:w="1770" w:type="pct"/>
          </w:tcPr>
          <w:p w:rsidR="00CE0EFF" w:rsidRPr="004C10F2" w:rsidRDefault="00CE0EFF" w:rsidP="009C49D6">
            <w:pPr>
              <w:rPr>
                <w:b/>
                <w:sz w:val="20"/>
                <w:szCs w:val="20"/>
              </w:rPr>
            </w:pPr>
            <w:r w:rsidRPr="004C10F2">
              <w:rPr>
                <w:sz w:val="20"/>
                <w:szCs w:val="20"/>
              </w:rPr>
              <w:t>Надел дыхательную маску</w:t>
            </w:r>
          </w:p>
          <w:p w:rsidR="00CE0EFF" w:rsidRPr="004C10F2" w:rsidRDefault="00CE0EFF" w:rsidP="009C49D6">
            <w:pPr>
              <w:rPr>
                <w:sz w:val="20"/>
                <w:szCs w:val="20"/>
              </w:rPr>
            </w:pPr>
            <w:r w:rsidRPr="004C10F2">
              <w:rPr>
                <w:b/>
                <w:sz w:val="20"/>
                <w:szCs w:val="20"/>
              </w:rPr>
              <w:t>Выполнить действие</w:t>
            </w:r>
          </w:p>
        </w:tc>
        <w:tc>
          <w:tcPr>
            <w:tcW w:w="1090" w:type="pct"/>
          </w:tcPr>
          <w:p w:rsidR="00CE0EFF" w:rsidRPr="004C10F2" w:rsidRDefault="00CE0EFF" w:rsidP="009C49D6">
            <w:pPr>
              <w:rPr>
                <w:b/>
                <w:sz w:val="20"/>
                <w:szCs w:val="20"/>
              </w:rPr>
            </w:pPr>
          </w:p>
        </w:tc>
      </w:tr>
      <w:tr w:rsidR="00CE0EFF" w:rsidRPr="004C10F2" w:rsidTr="009C49D6">
        <w:tc>
          <w:tcPr>
            <w:tcW w:w="209" w:type="pct"/>
            <w:vMerge/>
          </w:tcPr>
          <w:p w:rsidR="00CE0EFF" w:rsidRPr="004C10F2" w:rsidRDefault="00CE0EFF" w:rsidP="009C49D6">
            <w:pPr>
              <w:ind w:left="284"/>
              <w:rPr>
                <w:sz w:val="20"/>
                <w:szCs w:val="20"/>
              </w:rPr>
            </w:pPr>
          </w:p>
        </w:tc>
        <w:tc>
          <w:tcPr>
            <w:tcW w:w="1931" w:type="pct"/>
          </w:tcPr>
          <w:p w:rsidR="00CE0EFF" w:rsidRPr="004C10F2" w:rsidRDefault="00CE0EFF" w:rsidP="009C49D6">
            <w:pPr>
              <w:rPr>
                <w:sz w:val="20"/>
                <w:szCs w:val="20"/>
              </w:rPr>
            </w:pPr>
            <w:r w:rsidRPr="004C10F2">
              <w:rPr>
                <w:sz w:val="20"/>
                <w:szCs w:val="20"/>
              </w:rPr>
              <w:t>подключить к источнику кислорода</w:t>
            </w:r>
          </w:p>
        </w:tc>
        <w:tc>
          <w:tcPr>
            <w:tcW w:w="1770" w:type="pct"/>
          </w:tcPr>
          <w:p w:rsidR="00CE0EFF" w:rsidRPr="004C10F2" w:rsidRDefault="00CE0EFF" w:rsidP="009C49D6">
            <w:pPr>
              <w:rPr>
                <w:b/>
                <w:sz w:val="20"/>
                <w:szCs w:val="20"/>
              </w:rPr>
            </w:pPr>
            <w:r w:rsidRPr="004C10F2">
              <w:rPr>
                <w:sz w:val="20"/>
                <w:szCs w:val="20"/>
              </w:rPr>
              <w:t>Подключил  к источнику кислорода</w:t>
            </w:r>
          </w:p>
          <w:p w:rsidR="00CE0EFF" w:rsidRPr="004C10F2" w:rsidRDefault="00CE0EFF" w:rsidP="009C49D6">
            <w:pPr>
              <w:rPr>
                <w:sz w:val="20"/>
                <w:szCs w:val="20"/>
              </w:rPr>
            </w:pPr>
            <w:r w:rsidRPr="004C10F2">
              <w:rPr>
                <w:b/>
                <w:sz w:val="20"/>
                <w:szCs w:val="20"/>
              </w:rPr>
              <w:t>Выполнить действие</w:t>
            </w:r>
          </w:p>
        </w:tc>
        <w:tc>
          <w:tcPr>
            <w:tcW w:w="1090" w:type="pct"/>
          </w:tcPr>
          <w:p w:rsidR="00CE0EFF" w:rsidRPr="004C10F2" w:rsidRDefault="00CE0EFF" w:rsidP="009C49D6">
            <w:pPr>
              <w:rPr>
                <w:b/>
                <w:sz w:val="20"/>
                <w:szCs w:val="20"/>
              </w:rPr>
            </w:pPr>
          </w:p>
        </w:tc>
      </w:tr>
      <w:tr w:rsidR="00CE0EFF" w:rsidRPr="004C10F2" w:rsidTr="009C49D6">
        <w:tc>
          <w:tcPr>
            <w:tcW w:w="209" w:type="pct"/>
            <w:vMerge/>
          </w:tcPr>
          <w:p w:rsidR="00CE0EFF" w:rsidRPr="004C10F2" w:rsidRDefault="00CE0EFF" w:rsidP="009C49D6">
            <w:pPr>
              <w:ind w:left="284"/>
              <w:rPr>
                <w:sz w:val="20"/>
                <w:szCs w:val="20"/>
              </w:rPr>
            </w:pPr>
          </w:p>
        </w:tc>
        <w:tc>
          <w:tcPr>
            <w:tcW w:w="1931" w:type="pct"/>
          </w:tcPr>
          <w:p w:rsidR="00CE0EFF" w:rsidRPr="004C10F2" w:rsidRDefault="00CE0EFF" w:rsidP="009C49D6">
            <w:pPr>
              <w:rPr>
                <w:sz w:val="20"/>
                <w:szCs w:val="20"/>
              </w:rPr>
            </w:pPr>
            <w:r w:rsidRPr="004C10F2">
              <w:rPr>
                <w:sz w:val="20"/>
                <w:szCs w:val="20"/>
              </w:rPr>
              <w:t>выбрать верный поток (минимальный/средний/максимальный)</w:t>
            </w:r>
          </w:p>
        </w:tc>
        <w:tc>
          <w:tcPr>
            <w:tcW w:w="1770" w:type="pct"/>
          </w:tcPr>
          <w:p w:rsidR="00CE0EFF" w:rsidRPr="004C10F2" w:rsidRDefault="00CE0EFF" w:rsidP="009C49D6">
            <w:pPr>
              <w:rPr>
                <w:sz w:val="20"/>
                <w:szCs w:val="20"/>
              </w:rPr>
            </w:pPr>
            <w:r w:rsidRPr="004C10F2">
              <w:rPr>
                <w:sz w:val="20"/>
                <w:szCs w:val="20"/>
              </w:rPr>
              <w:t>Выбрал  средний поток</w:t>
            </w:r>
          </w:p>
          <w:p w:rsidR="00CE0EFF" w:rsidRPr="004C10F2" w:rsidRDefault="00CE0EFF" w:rsidP="009C49D6">
            <w:pPr>
              <w:rPr>
                <w:sz w:val="20"/>
                <w:szCs w:val="20"/>
              </w:rPr>
            </w:pPr>
            <w:r w:rsidRPr="004C10F2">
              <w:rPr>
                <w:b/>
                <w:sz w:val="20"/>
                <w:szCs w:val="20"/>
              </w:rPr>
              <w:t>Выполнить действие</w:t>
            </w:r>
          </w:p>
        </w:tc>
        <w:tc>
          <w:tcPr>
            <w:tcW w:w="1090" w:type="pct"/>
          </w:tcPr>
          <w:p w:rsidR="00CE0EFF" w:rsidRPr="004C10F2" w:rsidRDefault="00CE0EFF" w:rsidP="009C49D6">
            <w:pPr>
              <w:rPr>
                <w:sz w:val="20"/>
                <w:szCs w:val="20"/>
              </w:rPr>
            </w:pP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Провести осмотр грудной клетки</w:t>
            </w:r>
          </w:p>
        </w:tc>
        <w:tc>
          <w:tcPr>
            <w:tcW w:w="1770" w:type="pct"/>
          </w:tcPr>
          <w:p w:rsidR="00CE0EFF" w:rsidRPr="004C10F2" w:rsidRDefault="00CE0EFF" w:rsidP="009C49D6">
            <w:pPr>
              <w:rPr>
                <w:sz w:val="20"/>
                <w:szCs w:val="20"/>
              </w:rPr>
            </w:pPr>
            <w:r w:rsidRPr="004C10F2">
              <w:rPr>
                <w:sz w:val="20"/>
                <w:szCs w:val="20"/>
              </w:rPr>
              <w:t>Провожу осмотр грудной клетки</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Есть экскурсия</w:t>
            </w:r>
          </w:p>
          <w:p w:rsidR="00CE0EFF" w:rsidRPr="004C10F2" w:rsidRDefault="00CE0EFF" w:rsidP="009C49D6">
            <w:pPr>
              <w:jc w:val="center"/>
              <w:rPr>
                <w:sz w:val="20"/>
                <w:szCs w:val="20"/>
              </w:rPr>
            </w:pPr>
            <w:r w:rsidRPr="004C10F2">
              <w:rPr>
                <w:sz w:val="20"/>
                <w:szCs w:val="20"/>
              </w:rPr>
              <w:t>грудной клетки,</w:t>
            </w:r>
          </w:p>
          <w:p w:rsidR="00CE0EFF" w:rsidRPr="004C10F2" w:rsidRDefault="00CE0EFF" w:rsidP="009C49D6">
            <w:pPr>
              <w:jc w:val="center"/>
              <w:rPr>
                <w:sz w:val="20"/>
                <w:szCs w:val="20"/>
              </w:rPr>
            </w:pPr>
            <w:r w:rsidRPr="004C10F2">
              <w:rPr>
                <w:sz w:val="20"/>
                <w:szCs w:val="20"/>
              </w:rPr>
              <w:t>слышно шумное</w:t>
            </w:r>
          </w:p>
          <w:p w:rsidR="00CE0EFF" w:rsidRPr="004C10F2" w:rsidRDefault="00CE0EFF" w:rsidP="009C49D6">
            <w:pPr>
              <w:jc w:val="center"/>
              <w:rPr>
                <w:sz w:val="20"/>
                <w:szCs w:val="20"/>
              </w:rPr>
            </w:pPr>
            <w:r w:rsidRPr="004C10F2">
              <w:rPr>
                <w:sz w:val="20"/>
                <w:szCs w:val="20"/>
              </w:rPr>
              <w:t>дыхание</w:t>
            </w: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Оценить амплитуду экскурсий грудной клетки</w:t>
            </w:r>
          </w:p>
        </w:tc>
        <w:tc>
          <w:tcPr>
            <w:tcW w:w="1770" w:type="pct"/>
          </w:tcPr>
          <w:p w:rsidR="00CE0EFF" w:rsidRPr="004C10F2" w:rsidRDefault="00CE0EFF" w:rsidP="009C49D6">
            <w:pPr>
              <w:rPr>
                <w:sz w:val="20"/>
                <w:szCs w:val="20"/>
              </w:rPr>
            </w:pPr>
            <w:r w:rsidRPr="004C10F2">
              <w:rPr>
                <w:sz w:val="20"/>
                <w:szCs w:val="20"/>
              </w:rPr>
              <w:t>Оцениваю экскурсию грудной клетки</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Выполнить сравнительную перкуссию грудной клетки (ладонь/палец)</w:t>
            </w:r>
          </w:p>
        </w:tc>
        <w:tc>
          <w:tcPr>
            <w:tcW w:w="1770" w:type="pct"/>
          </w:tcPr>
          <w:p w:rsidR="00CE0EFF" w:rsidRPr="004C10F2" w:rsidRDefault="00CE0EFF" w:rsidP="009C49D6">
            <w:pPr>
              <w:rPr>
                <w:sz w:val="20"/>
                <w:szCs w:val="20"/>
              </w:rPr>
            </w:pPr>
            <w:r w:rsidRPr="004C10F2">
              <w:rPr>
                <w:sz w:val="20"/>
                <w:szCs w:val="20"/>
              </w:rPr>
              <w:t xml:space="preserve">Провожу сравнительную перкуссию </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Выполнить сравнительную аускультацию легких фонендоскопом</w:t>
            </w:r>
          </w:p>
        </w:tc>
        <w:tc>
          <w:tcPr>
            <w:tcW w:w="1770" w:type="pct"/>
          </w:tcPr>
          <w:p w:rsidR="00CE0EFF" w:rsidRPr="004C10F2" w:rsidRDefault="00CE0EFF" w:rsidP="009C49D6">
            <w:pPr>
              <w:rPr>
                <w:sz w:val="20"/>
                <w:szCs w:val="20"/>
              </w:rPr>
            </w:pPr>
            <w:r w:rsidRPr="004C10F2">
              <w:rPr>
                <w:sz w:val="20"/>
                <w:szCs w:val="20"/>
              </w:rPr>
              <w:t>Провожу аускультацию грудной клетки</w:t>
            </w:r>
            <w:r w:rsidRPr="004C10F2">
              <w:rPr>
                <w:b/>
                <w:sz w:val="20"/>
                <w:szCs w:val="20"/>
              </w:rPr>
              <w:t xml:space="preserve"> 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Дыхание</w:t>
            </w:r>
          </w:p>
          <w:p w:rsidR="00CE0EFF" w:rsidRPr="004C10F2" w:rsidRDefault="00CE0EFF" w:rsidP="009C49D6">
            <w:pPr>
              <w:jc w:val="center"/>
              <w:rPr>
                <w:sz w:val="20"/>
                <w:szCs w:val="20"/>
              </w:rPr>
            </w:pPr>
            <w:r w:rsidRPr="004C10F2">
              <w:rPr>
                <w:sz w:val="20"/>
                <w:szCs w:val="20"/>
              </w:rPr>
              <w:t>ослабленное,</w:t>
            </w:r>
          </w:p>
          <w:p w:rsidR="00CE0EFF" w:rsidRPr="004C10F2" w:rsidRDefault="00CE0EFF" w:rsidP="009C49D6">
            <w:pPr>
              <w:jc w:val="center"/>
              <w:rPr>
                <w:sz w:val="20"/>
                <w:szCs w:val="20"/>
              </w:rPr>
            </w:pPr>
            <w:r w:rsidRPr="004C10F2">
              <w:rPr>
                <w:sz w:val="20"/>
                <w:szCs w:val="20"/>
              </w:rPr>
              <w:t>проводится во все</w:t>
            </w:r>
          </w:p>
          <w:p w:rsidR="00CE0EFF" w:rsidRPr="004C10F2" w:rsidRDefault="00CE0EFF" w:rsidP="009C49D6">
            <w:pPr>
              <w:jc w:val="center"/>
              <w:rPr>
                <w:sz w:val="20"/>
                <w:szCs w:val="20"/>
              </w:rPr>
            </w:pPr>
            <w:r w:rsidRPr="004C10F2">
              <w:rPr>
                <w:sz w:val="20"/>
                <w:szCs w:val="20"/>
              </w:rPr>
              <w:t>отделы, хрипов нет</w:t>
            </w: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Оценить частоту дыхательных движений (ЧДД) в течение не менее 10 секунд</w:t>
            </w:r>
          </w:p>
        </w:tc>
        <w:tc>
          <w:tcPr>
            <w:tcW w:w="1770" w:type="pct"/>
          </w:tcPr>
          <w:p w:rsidR="00CE0EFF" w:rsidRPr="004C10F2" w:rsidRDefault="00CE0EFF" w:rsidP="009C49D6">
            <w:pPr>
              <w:rPr>
                <w:sz w:val="20"/>
                <w:szCs w:val="20"/>
              </w:rPr>
            </w:pPr>
            <w:r w:rsidRPr="004C10F2">
              <w:rPr>
                <w:sz w:val="20"/>
                <w:szCs w:val="20"/>
              </w:rPr>
              <w:t xml:space="preserve">Оцениваю ЧДД </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4 движения за 10 секунд</w:t>
            </w:r>
          </w:p>
        </w:tc>
      </w:tr>
      <w:tr w:rsidR="00CE0EFF" w:rsidRPr="004C10F2" w:rsidTr="009C49D6">
        <w:tc>
          <w:tcPr>
            <w:tcW w:w="209" w:type="pct"/>
          </w:tcPr>
          <w:p w:rsidR="00CE0EFF" w:rsidRPr="004C10F2" w:rsidRDefault="00CE0EFF" w:rsidP="009C49D6">
            <w:pPr>
              <w:ind w:left="360"/>
              <w:rPr>
                <w:sz w:val="20"/>
                <w:szCs w:val="20"/>
              </w:rPr>
            </w:pPr>
          </w:p>
        </w:tc>
        <w:tc>
          <w:tcPr>
            <w:tcW w:w="4791" w:type="pct"/>
            <w:gridSpan w:val="3"/>
            <w:vAlign w:val="center"/>
          </w:tcPr>
          <w:p w:rsidR="00CE0EFF" w:rsidRPr="004C10F2" w:rsidRDefault="00CE0EFF" w:rsidP="009C49D6">
            <w:pPr>
              <w:jc w:val="center"/>
              <w:rPr>
                <w:b/>
                <w:sz w:val="20"/>
                <w:szCs w:val="20"/>
              </w:rPr>
            </w:pPr>
            <w:r w:rsidRPr="004C10F2">
              <w:rPr>
                <w:b/>
                <w:sz w:val="20"/>
                <w:szCs w:val="20"/>
              </w:rPr>
              <w:t>Этап оценки деятельности сердечно - сосудистой системы (С)</w:t>
            </w: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 xml:space="preserve">Оценить состояние кожных покровов, пропальпировав руки и лодыжки </w:t>
            </w:r>
          </w:p>
        </w:tc>
        <w:tc>
          <w:tcPr>
            <w:tcW w:w="1770" w:type="pct"/>
          </w:tcPr>
          <w:p w:rsidR="00CE0EFF" w:rsidRPr="004C10F2" w:rsidRDefault="00CE0EFF" w:rsidP="009C49D6">
            <w:pPr>
              <w:rPr>
                <w:sz w:val="20"/>
                <w:szCs w:val="20"/>
              </w:rPr>
            </w:pPr>
            <w:r w:rsidRPr="004C10F2">
              <w:rPr>
                <w:sz w:val="20"/>
                <w:szCs w:val="20"/>
              </w:rPr>
              <w:t>Оцениваю кожные покровы</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Кожа бледная,</w:t>
            </w:r>
          </w:p>
          <w:p w:rsidR="00CE0EFF" w:rsidRPr="004C10F2" w:rsidRDefault="00CE0EFF" w:rsidP="009C49D6">
            <w:pPr>
              <w:jc w:val="center"/>
              <w:rPr>
                <w:sz w:val="20"/>
                <w:szCs w:val="20"/>
              </w:rPr>
            </w:pPr>
            <w:r w:rsidRPr="004C10F2">
              <w:rPr>
                <w:sz w:val="20"/>
                <w:szCs w:val="20"/>
              </w:rPr>
              <w:t>сухая, ощущается</w:t>
            </w:r>
          </w:p>
          <w:p w:rsidR="00CE0EFF" w:rsidRPr="004C10F2" w:rsidRDefault="00CE0EFF" w:rsidP="009C49D6">
            <w:pPr>
              <w:jc w:val="center"/>
              <w:rPr>
                <w:sz w:val="20"/>
                <w:szCs w:val="20"/>
              </w:rPr>
            </w:pPr>
            <w:r w:rsidRPr="004C10F2">
              <w:rPr>
                <w:sz w:val="20"/>
                <w:szCs w:val="20"/>
              </w:rPr>
              <w:t>запах ацетона</w:t>
            </w: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Оценить наполнение вен шеи</w:t>
            </w:r>
          </w:p>
        </w:tc>
        <w:tc>
          <w:tcPr>
            <w:tcW w:w="1770" w:type="pct"/>
          </w:tcPr>
          <w:p w:rsidR="00CE0EFF" w:rsidRPr="004C10F2" w:rsidRDefault="00CE0EFF" w:rsidP="009C49D6">
            <w:pPr>
              <w:rPr>
                <w:sz w:val="20"/>
                <w:szCs w:val="20"/>
              </w:rPr>
            </w:pPr>
            <w:r w:rsidRPr="004C10F2">
              <w:rPr>
                <w:sz w:val="20"/>
                <w:szCs w:val="20"/>
              </w:rPr>
              <w:t>Оцениваю вены шеи</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Вены шеи в норме</w:t>
            </w: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Провести пальпацию пульса на лучевой и сонной артериях одновременно с одной стороны тела в течение не менее 10 секунд</w:t>
            </w:r>
          </w:p>
        </w:tc>
        <w:tc>
          <w:tcPr>
            <w:tcW w:w="1770" w:type="pct"/>
          </w:tcPr>
          <w:p w:rsidR="00CE0EFF" w:rsidRPr="004C10F2" w:rsidRDefault="00CE0EFF" w:rsidP="009C49D6">
            <w:pPr>
              <w:rPr>
                <w:b/>
                <w:sz w:val="20"/>
                <w:szCs w:val="20"/>
              </w:rPr>
            </w:pPr>
            <w:r w:rsidRPr="004C10F2">
              <w:rPr>
                <w:sz w:val="20"/>
                <w:szCs w:val="20"/>
              </w:rPr>
              <w:t>Оцениваю пульс</w:t>
            </w:r>
            <w:r w:rsidRPr="004C10F2">
              <w:rPr>
                <w:b/>
                <w:sz w:val="20"/>
                <w:szCs w:val="20"/>
              </w:rPr>
              <w:t xml:space="preserve">  </w:t>
            </w:r>
            <w:r w:rsidRPr="004C10F2">
              <w:rPr>
                <w:sz w:val="20"/>
                <w:szCs w:val="20"/>
              </w:rPr>
              <w:t>на лучевой и сонной артериях</w:t>
            </w:r>
            <w:r w:rsidRPr="004C10F2">
              <w:rPr>
                <w:b/>
                <w:sz w:val="20"/>
                <w:szCs w:val="20"/>
              </w:rPr>
              <w:t xml:space="preserve"> </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20 ударов за 10 секунд</w:t>
            </w: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Оценить капиллярное наполнение, сжав подушечку пальца руки</w:t>
            </w:r>
          </w:p>
        </w:tc>
        <w:tc>
          <w:tcPr>
            <w:tcW w:w="1770" w:type="pct"/>
          </w:tcPr>
          <w:p w:rsidR="00CE0EFF" w:rsidRPr="004C10F2" w:rsidRDefault="00CE0EFF" w:rsidP="009C49D6">
            <w:pPr>
              <w:rPr>
                <w:sz w:val="20"/>
                <w:szCs w:val="20"/>
              </w:rPr>
            </w:pPr>
            <w:r w:rsidRPr="004C10F2">
              <w:rPr>
                <w:sz w:val="20"/>
                <w:szCs w:val="20"/>
              </w:rPr>
              <w:t>Оцениваю капеллярный пульс</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Симптом белого пятна исчезает через 6 секунды</w:t>
            </w: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Измерить АД с использованием манжеты и фонендоскопа</w:t>
            </w:r>
          </w:p>
        </w:tc>
        <w:tc>
          <w:tcPr>
            <w:tcW w:w="1770" w:type="pct"/>
          </w:tcPr>
          <w:p w:rsidR="00CE0EFF" w:rsidRPr="004C10F2" w:rsidRDefault="00CE0EFF" w:rsidP="009C49D6">
            <w:pPr>
              <w:rPr>
                <w:sz w:val="20"/>
                <w:szCs w:val="20"/>
              </w:rPr>
            </w:pPr>
            <w:r w:rsidRPr="004C10F2">
              <w:rPr>
                <w:sz w:val="20"/>
                <w:szCs w:val="20"/>
              </w:rPr>
              <w:t>Измеряю АД</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90-40</w:t>
            </w: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Borders>
              <w:bottom w:val="single" w:sz="4" w:space="0" w:color="auto"/>
            </w:tcBorders>
          </w:tcPr>
          <w:p w:rsidR="00CE0EFF" w:rsidRPr="004C10F2" w:rsidRDefault="00CE0EFF" w:rsidP="009C49D6">
            <w:pPr>
              <w:rPr>
                <w:sz w:val="20"/>
                <w:szCs w:val="20"/>
              </w:rPr>
            </w:pPr>
            <w:r w:rsidRPr="004C10F2">
              <w:rPr>
                <w:sz w:val="20"/>
                <w:szCs w:val="20"/>
              </w:rPr>
              <w:t>Провести пальпацию нижней границы печени</w:t>
            </w:r>
          </w:p>
        </w:tc>
        <w:tc>
          <w:tcPr>
            <w:tcW w:w="1770" w:type="pct"/>
          </w:tcPr>
          <w:p w:rsidR="00CE0EFF" w:rsidRPr="004C10F2" w:rsidRDefault="00CE0EFF" w:rsidP="009C49D6">
            <w:pPr>
              <w:rPr>
                <w:sz w:val="20"/>
                <w:szCs w:val="20"/>
              </w:rPr>
            </w:pPr>
            <w:r w:rsidRPr="004C10F2">
              <w:rPr>
                <w:sz w:val="20"/>
                <w:szCs w:val="20"/>
              </w:rPr>
              <w:t>Пальпирую нижнюю границу печени</w:t>
            </w:r>
          </w:p>
          <w:p w:rsidR="00CE0EFF" w:rsidRPr="004C10F2" w:rsidRDefault="00CE0EFF" w:rsidP="009C49D6">
            <w:pPr>
              <w:rPr>
                <w:b/>
                <w:sz w:val="20"/>
                <w:szCs w:val="20"/>
              </w:rPr>
            </w:pP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Печень пальпируется у нижнего края реберной дуги</w:t>
            </w:r>
          </w:p>
        </w:tc>
      </w:tr>
      <w:tr w:rsidR="00CE0EFF" w:rsidRPr="004C10F2" w:rsidTr="009C49D6">
        <w:tc>
          <w:tcPr>
            <w:tcW w:w="209" w:type="pct"/>
            <w:vMerge w:val="restart"/>
            <w:tcBorders>
              <w:right w:val="single" w:sz="4" w:space="0" w:color="auto"/>
            </w:tcBorders>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Borders>
              <w:top w:val="single" w:sz="4" w:space="0" w:color="auto"/>
              <w:left w:val="single" w:sz="4" w:space="0" w:color="auto"/>
              <w:bottom w:val="nil"/>
              <w:right w:val="single" w:sz="4" w:space="0" w:color="auto"/>
            </w:tcBorders>
          </w:tcPr>
          <w:p w:rsidR="00CE0EFF" w:rsidRPr="004C10F2" w:rsidRDefault="00CE0EFF" w:rsidP="009C49D6">
            <w:pPr>
              <w:rPr>
                <w:sz w:val="20"/>
                <w:szCs w:val="20"/>
              </w:rPr>
            </w:pPr>
            <w:r w:rsidRPr="004C10F2">
              <w:rPr>
                <w:sz w:val="20"/>
                <w:szCs w:val="20"/>
              </w:rPr>
              <w:t>Подключить электрокардиограф / монитор:</w:t>
            </w:r>
          </w:p>
        </w:tc>
        <w:tc>
          <w:tcPr>
            <w:tcW w:w="1770" w:type="pct"/>
            <w:tcBorders>
              <w:left w:val="single" w:sz="4" w:space="0" w:color="auto"/>
            </w:tcBorders>
          </w:tcPr>
          <w:p w:rsidR="00CE0EFF" w:rsidRPr="004C10F2" w:rsidRDefault="00CE0EFF" w:rsidP="009C49D6">
            <w:pPr>
              <w:rPr>
                <w:sz w:val="20"/>
                <w:szCs w:val="20"/>
              </w:rPr>
            </w:pPr>
            <w:r w:rsidRPr="004C10F2">
              <w:rPr>
                <w:sz w:val="20"/>
                <w:szCs w:val="20"/>
              </w:rPr>
              <w:t>Подключаю монитор</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vMerge/>
            <w:tcBorders>
              <w:right w:val="single" w:sz="4" w:space="0" w:color="auto"/>
            </w:tcBorders>
          </w:tcPr>
          <w:p w:rsidR="00CE0EFF" w:rsidRPr="004C10F2" w:rsidRDefault="00CE0EFF" w:rsidP="009C49D6">
            <w:pPr>
              <w:ind w:left="360"/>
              <w:rPr>
                <w:sz w:val="20"/>
                <w:szCs w:val="20"/>
              </w:rPr>
            </w:pPr>
          </w:p>
        </w:tc>
        <w:tc>
          <w:tcPr>
            <w:tcW w:w="1931" w:type="pct"/>
            <w:tcBorders>
              <w:top w:val="nil"/>
              <w:left w:val="single" w:sz="4" w:space="0" w:color="auto"/>
              <w:bottom w:val="nil"/>
              <w:right w:val="single" w:sz="4" w:space="0" w:color="auto"/>
            </w:tcBorders>
          </w:tcPr>
          <w:p w:rsidR="00CE0EFF" w:rsidRPr="004C10F2" w:rsidRDefault="00CE0EFF" w:rsidP="006A53E2">
            <w:pPr>
              <w:pStyle w:val="a5"/>
              <w:widowControl/>
              <w:numPr>
                <w:ilvl w:val="0"/>
                <w:numId w:val="331"/>
              </w:numPr>
              <w:autoSpaceDE/>
              <w:autoSpaceDN/>
              <w:adjustRightInd/>
              <w:jc w:val="left"/>
              <w:rPr>
                <w:rFonts w:ascii="Times New Roman" w:hAnsi="Times New Roman"/>
              </w:rPr>
            </w:pPr>
            <w:r w:rsidRPr="004C10F2">
              <w:rPr>
                <w:rFonts w:ascii="Times New Roman" w:hAnsi="Times New Roman"/>
              </w:rPr>
              <w:t>правильно наложить электроды</w:t>
            </w:r>
          </w:p>
        </w:tc>
        <w:tc>
          <w:tcPr>
            <w:tcW w:w="1770" w:type="pct"/>
            <w:tcBorders>
              <w:left w:val="single" w:sz="4" w:space="0" w:color="auto"/>
            </w:tcBorders>
          </w:tcPr>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vMerge/>
            <w:tcBorders>
              <w:right w:val="single" w:sz="4" w:space="0" w:color="auto"/>
            </w:tcBorders>
          </w:tcPr>
          <w:p w:rsidR="00CE0EFF" w:rsidRPr="004C10F2" w:rsidRDefault="00CE0EFF" w:rsidP="009C49D6">
            <w:pPr>
              <w:ind w:left="360"/>
              <w:rPr>
                <w:sz w:val="20"/>
                <w:szCs w:val="20"/>
              </w:rPr>
            </w:pPr>
          </w:p>
        </w:tc>
        <w:tc>
          <w:tcPr>
            <w:tcW w:w="1931" w:type="pct"/>
            <w:tcBorders>
              <w:top w:val="nil"/>
              <w:left w:val="single" w:sz="4" w:space="0" w:color="auto"/>
              <w:bottom w:val="nil"/>
              <w:right w:val="single" w:sz="4" w:space="0" w:color="auto"/>
            </w:tcBorders>
          </w:tcPr>
          <w:p w:rsidR="00CE0EFF" w:rsidRPr="004C10F2" w:rsidRDefault="00CE0EFF" w:rsidP="006A53E2">
            <w:pPr>
              <w:pStyle w:val="a5"/>
              <w:widowControl/>
              <w:numPr>
                <w:ilvl w:val="0"/>
                <w:numId w:val="331"/>
              </w:numPr>
              <w:autoSpaceDE/>
              <w:autoSpaceDN/>
              <w:adjustRightInd/>
              <w:jc w:val="left"/>
              <w:rPr>
                <w:rFonts w:ascii="Times New Roman" w:hAnsi="Times New Roman"/>
              </w:rPr>
            </w:pPr>
            <w:r w:rsidRPr="004C10F2">
              <w:rPr>
                <w:rFonts w:ascii="Times New Roman" w:hAnsi="Times New Roman"/>
              </w:rPr>
              <w:t>интерпретировать данные ЭКГ</w:t>
            </w:r>
          </w:p>
        </w:tc>
        <w:tc>
          <w:tcPr>
            <w:tcW w:w="1770" w:type="pct"/>
            <w:tcBorders>
              <w:left w:val="single" w:sz="4" w:space="0" w:color="auto"/>
            </w:tcBorders>
          </w:tcPr>
          <w:p w:rsidR="00CE0EFF" w:rsidRPr="004C10F2" w:rsidRDefault="00CE0EFF" w:rsidP="009C49D6">
            <w:pPr>
              <w:rPr>
                <w:sz w:val="20"/>
                <w:szCs w:val="20"/>
              </w:rPr>
            </w:pPr>
            <w:r w:rsidRPr="004C10F2">
              <w:rPr>
                <w:sz w:val="20"/>
                <w:szCs w:val="20"/>
              </w:rPr>
              <w:t>Синусовая тахикардия</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tcPr>
          <w:p w:rsidR="00CE0EFF" w:rsidRPr="004C10F2" w:rsidRDefault="00CE0EFF" w:rsidP="009C49D6">
            <w:pPr>
              <w:ind w:left="360"/>
              <w:rPr>
                <w:sz w:val="20"/>
                <w:szCs w:val="20"/>
              </w:rPr>
            </w:pPr>
          </w:p>
        </w:tc>
        <w:tc>
          <w:tcPr>
            <w:tcW w:w="4791" w:type="pct"/>
            <w:gridSpan w:val="3"/>
            <w:vAlign w:val="center"/>
          </w:tcPr>
          <w:p w:rsidR="00CE0EFF" w:rsidRPr="004C10F2" w:rsidRDefault="00CE0EFF" w:rsidP="009C49D6">
            <w:pPr>
              <w:jc w:val="center"/>
              <w:rPr>
                <w:b/>
                <w:sz w:val="20"/>
                <w:szCs w:val="20"/>
              </w:rPr>
            </w:pPr>
            <w:r w:rsidRPr="004C10F2">
              <w:rPr>
                <w:b/>
                <w:sz w:val="20"/>
                <w:szCs w:val="20"/>
              </w:rPr>
              <w:t>Этап оценки неврологического статуса (D)</w:t>
            </w: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Оценить фотореакцию зрачков с использованием ладони или фонарика</w:t>
            </w:r>
          </w:p>
        </w:tc>
        <w:tc>
          <w:tcPr>
            <w:tcW w:w="1770" w:type="pct"/>
          </w:tcPr>
          <w:p w:rsidR="00CE0EFF" w:rsidRPr="004C10F2" w:rsidRDefault="00CE0EFF" w:rsidP="009C49D6">
            <w:pPr>
              <w:rPr>
                <w:sz w:val="20"/>
                <w:szCs w:val="20"/>
              </w:rPr>
            </w:pPr>
            <w:r w:rsidRPr="004C10F2">
              <w:rPr>
                <w:sz w:val="20"/>
                <w:szCs w:val="20"/>
              </w:rPr>
              <w:t>Оцениваю фотореакцию</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Зрачки одинаковые, фотореакция сохранна</w:t>
            </w: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Оценить уровень глюкозы плазмы крови с помощью глюкометра</w:t>
            </w:r>
          </w:p>
        </w:tc>
        <w:tc>
          <w:tcPr>
            <w:tcW w:w="1770" w:type="pct"/>
          </w:tcPr>
          <w:p w:rsidR="00CE0EFF" w:rsidRPr="004C10F2" w:rsidRDefault="00CE0EFF" w:rsidP="009C49D6">
            <w:pPr>
              <w:rPr>
                <w:b/>
                <w:sz w:val="20"/>
                <w:szCs w:val="20"/>
              </w:rPr>
            </w:pPr>
            <w:r w:rsidRPr="004C10F2">
              <w:rPr>
                <w:sz w:val="20"/>
                <w:szCs w:val="20"/>
              </w:rPr>
              <w:t>Оцениваю  уровень глюкозы с помощью глюкометра</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23 ммоль/л</w:t>
            </w: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Оценить тонус мышц (приемом сгибания и разгибания конечностей) каждой руки и каждой ноги</w:t>
            </w:r>
          </w:p>
        </w:tc>
        <w:tc>
          <w:tcPr>
            <w:tcW w:w="1770" w:type="pct"/>
          </w:tcPr>
          <w:p w:rsidR="00CE0EFF" w:rsidRPr="004C10F2" w:rsidRDefault="00CE0EFF" w:rsidP="009C49D6">
            <w:pPr>
              <w:rPr>
                <w:sz w:val="20"/>
                <w:szCs w:val="20"/>
              </w:rPr>
            </w:pPr>
            <w:r w:rsidRPr="004C10F2">
              <w:rPr>
                <w:sz w:val="20"/>
                <w:szCs w:val="20"/>
              </w:rPr>
              <w:t>Оцениваю тонус мышц</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Мышечный тонус нормальный</w:t>
            </w:r>
          </w:p>
        </w:tc>
      </w:tr>
      <w:tr w:rsidR="00CE0EFF" w:rsidRPr="004C10F2" w:rsidTr="009C49D6">
        <w:tc>
          <w:tcPr>
            <w:tcW w:w="209" w:type="pct"/>
          </w:tcPr>
          <w:p w:rsidR="00CE0EFF" w:rsidRPr="004C10F2" w:rsidRDefault="00CE0EFF" w:rsidP="009C49D6">
            <w:pPr>
              <w:ind w:left="360"/>
              <w:rPr>
                <w:sz w:val="20"/>
                <w:szCs w:val="20"/>
              </w:rPr>
            </w:pPr>
          </w:p>
        </w:tc>
        <w:tc>
          <w:tcPr>
            <w:tcW w:w="4791" w:type="pct"/>
            <w:gridSpan w:val="3"/>
            <w:vAlign w:val="center"/>
          </w:tcPr>
          <w:p w:rsidR="00CE0EFF" w:rsidRPr="004C10F2" w:rsidRDefault="00CE0EFF" w:rsidP="009C49D6">
            <w:pPr>
              <w:jc w:val="center"/>
              <w:rPr>
                <w:b/>
                <w:sz w:val="20"/>
                <w:szCs w:val="20"/>
              </w:rPr>
            </w:pPr>
            <w:r w:rsidRPr="004C10F2">
              <w:rPr>
                <w:b/>
                <w:sz w:val="20"/>
                <w:szCs w:val="20"/>
              </w:rPr>
              <w:t>Сбор дополнительных данных</w:t>
            </w: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Провести поверхностную пальпацию живота с четырех сторон от пупка</w:t>
            </w:r>
          </w:p>
        </w:tc>
        <w:tc>
          <w:tcPr>
            <w:tcW w:w="1770" w:type="pct"/>
          </w:tcPr>
          <w:p w:rsidR="00CE0EFF" w:rsidRPr="004C10F2" w:rsidRDefault="00CE0EFF" w:rsidP="009C49D6">
            <w:pPr>
              <w:rPr>
                <w:sz w:val="20"/>
                <w:szCs w:val="20"/>
              </w:rPr>
            </w:pPr>
            <w:r w:rsidRPr="004C10F2">
              <w:rPr>
                <w:sz w:val="20"/>
                <w:szCs w:val="20"/>
              </w:rPr>
              <w:t>Провожу поверхностную пальпацию живота</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Живот без особенностей</w:t>
            </w:r>
          </w:p>
        </w:tc>
      </w:tr>
      <w:tr w:rsidR="00CE0EFF" w:rsidRPr="004C10F2" w:rsidTr="009C49D6">
        <w:tc>
          <w:tcPr>
            <w:tcW w:w="209" w:type="pc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Измерить температуру тела</w:t>
            </w:r>
          </w:p>
        </w:tc>
        <w:tc>
          <w:tcPr>
            <w:tcW w:w="1770" w:type="pct"/>
          </w:tcPr>
          <w:p w:rsidR="00CE0EFF" w:rsidRPr="004C10F2" w:rsidRDefault="00CE0EFF" w:rsidP="009C49D6">
            <w:pPr>
              <w:rPr>
                <w:sz w:val="20"/>
                <w:szCs w:val="20"/>
              </w:rPr>
            </w:pPr>
            <w:r w:rsidRPr="004C10F2">
              <w:rPr>
                <w:sz w:val="20"/>
                <w:szCs w:val="20"/>
              </w:rPr>
              <w:t>Измеряю Т тела</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36,6°С</w:t>
            </w:r>
          </w:p>
        </w:tc>
      </w:tr>
      <w:tr w:rsidR="00CE0EFF" w:rsidRPr="004C10F2" w:rsidTr="009C49D6">
        <w:tc>
          <w:tcPr>
            <w:tcW w:w="209" w:type="pct"/>
          </w:tcPr>
          <w:p w:rsidR="00CE0EFF" w:rsidRPr="004C10F2" w:rsidRDefault="00CE0EFF" w:rsidP="009C49D6">
            <w:pPr>
              <w:ind w:left="360"/>
              <w:rPr>
                <w:sz w:val="20"/>
                <w:szCs w:val="20"/>
              </w:rPr>
            </w:pPr>
          </w:p>
        </w:tc>
        <w:tc>
          <w:tcPr>
            <w:tcW w:w="1931" w:type="pct"/>
          </w:tcPr>
          <w:p w:rsidR="00CE0EFF" w:rsidRPr="004C10F2" w:rsidRDefault="00CE0EFF" w:rsidP="009C49D6">
            <w:pPr>
              <w:rPr>
                <w:b/>
                <w:sz w:val="20"/>
                <w:szCs w:val="20"/>
              </w:rPr>
            </w:pPr>
            <w:r w:rsidRPr="004C10F2">
              <w:rPr>
                <w:b/>
                <w:sz w:val="20"/>
                <w:szCs w:val="20"/>
              </w:rPr>
              <w:t>Вызов помощи</w:t>
            </w:r>
          </w:p>
        </w:tc>
        <w:tc>
          <w:tcPr>
            <w:tcW w:w="1770" w:type="pct"/>
          </w:tcPr>
          <w:p w:rsidR="00CE0EFF" w:rsidRPr="004C10F2" w:rsidRDefault="00CE0EFF" w:rsidP="009C49D6">
            <w:pPr>
              <w:rPr>
                <w:b/>
                <w:sz w:val="20"/>
                <w:szCs w:val="20"/>
              </w:rPr>
            </w:pPr>
          </w:p>
        </w:tc>
        <w:tc>
          <w:tcPr>
            <w:tcW w:w="1090" w:type="pct"/>
            <w:vAlign w:val="center"/>
          </w:tcPr>
          <w:p w:rsidR="00CE0EFF" w:rsidRPr="004C10F2" w:rsidRDefault="00CE0EFF" w:rsidP="009C49D6">
            <w:pPr>
              <w:jc w:val="center"/>
              <w:rPr>
                <w:b/>
                <w:sz w:val="20"/>
                <w:szCs w:val="20"/>
              </w:rPr>
            </w:pPr>
          </w:p>
        </w:tc>
      </w:tr>
      <w:tr w:rsidR="00CE0EFF" w:rsidRPr="004C10F2" w:rsidTr="009C49D6">
        <w:tc>
          <w:tcPr>
            <w:tcW w:w="209" w:type="pct"/>
            <w:vMerge w:val="restart"/>
          </w:tcPr>
          <w:p w:rsidR="00CE0EFF" w:rsidRPr="004C10F2" w:rsidRDefault="00CE0EFF" w:rsidP="006A53E2">
            <w:pPr>
              <w:pStyle w:val="a5"/>
              <w:widowControl/>
              <w:numPr>
                <w:ilvl w:val="0"/>
                <w:numId w:val="337"/>
              </w:numPr>
              <w:autoSpaceDE/>
              <w:autoSpaceDN/>
              <w:adjustRightInd/>
              <w:ind w:hanging="720"/>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Вызвать бригаду скорой медицинской помощи, назвав:</w:t>
            </w:r>
          </w:p>
        </w:tc>
        <w:tc>
          <w:tcPr>
            <w:tcW w:w="1770" w:type="pct"/>
          </w:tcPr>
          <w:p w:rsidR="00CE0EFF" w:rsidRPr="004C10F2" w:rsidRDefault="00CE0EFF" w:rsidP="009C49D6">
            <w:pPr>
              <w:rPr>
                <w:sz w:val="20"/>
                <w:szCs w:val="20"/>
              </w:rPr>
            </w:pPr>
            <w:r w:rsidRPr="004C10F2">
              <w:rPr>
                <w:sz w:val="20"/>
                <w:szCs w:val="20"/>
              </w:rPr>
              <w:t xml:space="preserve">Скорая? Здравствуйте. </w:t>
            </w:r>
          </w:p>
          <w:p w:rsidR="00CE0EFF" w:rsidRPr="004C10F2" w:rsidRDefault="00CE0EFF" w:rsidP="009C49D6">
            <w:pPr>
              <w:rPr>
                <w:sz w:val="20"/>
                <w:szCs w:val="20"/>
              </w:rPr>
            </w:pPr>
            <w:r w:rsidRPr="004C10F2">
              <w:rPr>
                <w:sz w:val="20"/>
                <w:szCs w:val="20"/>
              </w:rPr>
              <w:t>Участковый педиатр …ФИО</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vMerge/>
          </w:tcPr>
          <w:p w:rsidR="00CE0EFF" w:rsidRPr="004C10F2" w:rsidRDefault="00CE0EFF" w:rsidP="009C49D6">
            <w:pPr>
              <w:ind w:left="360"/>
              <w:rPr>
                <w:sz w:val="20"/>
                <w:szCs w:val="20"/>
              </w:rPr>
            </w:pPr>
          </w:p>
        </w:tc>
        <w:tc>
          <w:tcPr>
            <w:tcW w:w="1931" w:type="pct"/>
          </w:tcPr>
          <w:p w:rsidR="00CE0EFF" w:rsidRPr="004C10F2" w:rsidRDefault="00CE0EFF" w:rsidP="006A53E2">
            <w:pPr>
              <w:pStyle w:val="a5"/>
              <w:widowControl/>
              <w:numPr>
                <w:ilvl w:val="0"/>
                <w:numId w:val="331"/>
              </w:numPr>
              <w:autoSpaceDE/>
              <w:autoSpaceDN/>
              <w:adjustRightInd/>
              <w:jc w:val="left"/>
              <w:rPr>
                <w:rFonts w:ascii="Times New Roman" w:hAnsi="Times New Roman"/>
              </w:rPr>
            </w:pPr>
            <w:r w:rsidRPr="004C10F2">
              <w:rPr>
                <w:rFonts w:ascii="Times New Roman" w:hAnsi="Times New Roman"/>
              </w:rPr>
              <w:t>Местоположение</w:t>
            </w:r>
          </w:p>
        </w:tc>
        <w:tc>
          <w:tcPr>
            <w:tcW w:w="1770" w:type="pct"/>
          </w:tcPr>
          <w:p w:rsidR="00CE0EFF" w:rsidRPr="004C10F2" w:rsidRDefault="00CE0EFF" w:rsidP="009C49D6">
            <w:pPr>
              <w:rPr>
                <w:sz w:val="20"/>
                <w:szCs w:val="20"/>
              </w:rPr>
            </w:pPr>
            <w:r w:rsidRPr="004C10F2">
              <w:rPr>
                <w:sz w:val="20"/>
                <w:szCs w:val="20"/>
              </w:rPr>
              <w:t>ш.Шарлыкское 5</w:t>
            </w:r>
          </w:p>
        </w:tc>
        <w:tc>
          <w:tcPr>
            <w:tcW w:w="1090" w:type="pct"/>
            <w:vMerge w:val="restart"/>
            <w:vAlign w:val="center"/>
          </w:tcPr>
          <w:p w:rsidR="00CE0EFF" w:rsidRPr="004C10F2" w:rsidRDefault="00CE0EFF" w:rsidP="009C49D6">
            <w:pPr>
              <w:jc w:val="center"/>
              <w:rPr>
                <w:sz w:val="20"/>
                <w:szCs w:val="20"/>
              </w:rPr>
            </w:pPr>
          </w:p>
        </w:tc>
      </w:tr>
      <w:tr w:rsidR="00CE0EFF" w:rsidRPr="004C10F2" w:rsidTr="009C49D6">
        <w:tc>
          <w:tcPr>
            <w:tcW w:w="209" w:type="pct"/>
            <w:vMerge/>
          </w:tcPr>
          <w:p w:rsidR="00CE0EFF" w:rsidRPr="004C10F2" w:rsidRDefault="00CE0EFF" w:rsidP="009C49D6">
            <w:pPr>
              <w:ind w:left="360"/>
              <w:rPr>
                <w:sz w:val="20"/>
                <w:szCs w:val="20"/>
              </w:rPr>
            </w:pPr>
          </w:p>
        </w:tc>
        <w:tc>
          <w:tcPr>
            <w:tcW w:w="1931" w:type="pct"/>
          </w:tcPr>
          <w:p w:rsidR="00CE0EFF" w:rsidRPr="004C10F2" w:rsidRDefault="00CE0EFF" w:rsidP="006A53E2">
            <w:pPr>
              <w:pStyle w:val="a5"/>
              <w:widowControl/>
              <w:numPr>
                <w:ilvl w:val="0"/>
                <w:numId w:val="331"/>
              </w:numPr>
              <w:autoSpaceDE/>
              <w:autoSpaceDN/>
              <w:adjustRightInd/>
              <w:jc w:val="left"/>
              <w:rPr>
                <w:rFonts w:ascii="Times New Roman" w:hAnsi="Times New Roman"/>
              </w:rPr>
            </w:pPr>
            <w:r w:rsidRPr="004C10F2">
              <w:rPr>
                <w:rFonts w:ascii="Times New Roman" w:hAnsi="Times New Roman"/>
              </w:rPr>
              <w:t>Возраст пациента</w:t>
            </w:r>
          </w:p>
        </w:tc>
        <w:tc>
          <w:tcPr>
            <w:tcW w:w="1770" w:type="pct"/>
          </w:tcPr>
          <w:p w:rsidR="00CE0EFF" w:rsidRPr="004C10F2" w:rsidRDefault="00CE0EFF" w:rsidP="009C49D6">
            <w:pPr>
              <w:rPr>
                <w:sz w:val="20"/>
                <w:szCs w:val="20"/>
              </w:rPr>
            </w:pPr>
            <w:r w:rsidRPr="004C10F2">
              <w:rPr>
                <w:sz w:val="20"/>
                <w:szCs w:val="20"/>
              </w:rPr>
              <w:t>10 лет</w:t>
            </w:r>
          </w:p>
        </w:tc>
        <w:tc>
          <w:tcPr>
            <w:tcW w:w="1090" w:type="pct"/>
            <w:vMerge/>
            <w:vAlign w:val="center"/>
          </w:tcPr>
          <w:p w:rsidR="00CE0EFF" w:rsidRPr="004C10F2" w:rsidRDefault="00CE0EFF" w:rsidP="009C49D6">
            <w:pPr>
              <w:jc w:val="center"/>
              <w:rPr>
                <w:sz w:val="20"/>
                <w:szCs w:val="20"/>
              </w:rPr>
            </w:pPr>
          </w:p>
        </w:tc>
      </w:tr>
      <w:tr w:rsidR="00CE0EFF" w:rsidRPr="004C10F2" w:rsidTr="009C49D6">
        <w:tc>
          <w:tcPr>
            <w:tcW w:w="209" w:type="pct"/>
            <w:vMerge/>
          </w:tcPr>
          <w:p w:rsidR="00CE0EFF" w:rsidRPr="004C10F2" w:rsidRDefault="00CE0EFF" w:rsidP="009C49D6">
            <w:pPr>
              <w:ind w:left="360"/>
              <w:rPr>
                <w:sz w:val="20"/>
                <w:szCs w:val="20"/>
              </w:rPr>
            </w:pPr>
          </w:p>
        </w:tc>
        <w:tc>
          <w:tcPr>
            <w:tcW w:w="1931" w:type="pct"/>
          </w:tcPr>
          <w:p w:rsidR="00CE0EFF" w:rsidRPr="004C10F2" w:rsidRDefault="00CE0EFF" w:rsidP="006A53E2">
            <w:pPr>
              <w:pStyle w:val="a5"/>
              <w:widowControl/>
              <w:numPr>
                <w:ilvl w:val="0"/>
                <w:numId w:val="331"/>
              </w:numPr>
              <w:autoSpaceDE/>
              <w:autoSpaceDN/>
              <w:adjustRightInd/>
              <w:jc w:val="left"/>
              <w:rPr>
                <w:rFonts w:ascii="Times New Roman" w:hAnsi="Times New Roman"/>
              </w:rPr>
            </w:pPr>
            <w:r w:rsidRPr="004C10F2">
              <w:rPr>
                <w:rFonts w:ascii="Times New Roman" w:hAnsi="Times New Roman"/>
              </w:rPr>
              <w:t>Пол пациента</w:t>
            </w:r>
          </w:p>
        </w:tc>
        <w:tc>
          <w:tcPr>
            <w:tcW w:w="1770" w:type="pct"/>
          </w:tcPr>
          <w:p w:rsidR="00CE0EFF" w:rsidRPr="004C10F2" w:rsidRDefault="00CE0EFF" w:rsidP="009C49D6">
            <w:pPr>
              <w:rPr>
                <w:sz w:val="20"/>
                <w:szCs w:val="20"/>
              </w:rPr>
            </w:pPr>
            <w:r w:rsidRPr="004C10F2">
              <w:rPr>
                <w:sz w:val="20"/>
                <w:szCs w:val="20"/>
              </w:rPr>
              <w:t>мальчик</w:t>
            </w:r>
          </w:p>
        </w:tc>
        <w:tc>
          <w:tcPr>
            <w:tcW w:w="1090" w:type="pct"/>
            <w:vMerge/>
            <w:vAlign w:val="center"/>
          </w:tcPr>
          <w:p w:rsidR="00CE0EFF" w:rsidRPr="004C10F2" w:rsidRDefault="00CE0EFF" w:rsidP="009C49D6">
            <w:pPr>
              <w:jc w:val="center"/>
              <w:rPr>
                <w:sz w:val="20"/>
                <w:szCs w:val="20"/>
              </w:rPr>
            </w:pPr>
          </w:p>
        </w:tc>
      </w:tr>
      <w:tr w:rsidR="00CE0EFF" w:rsidRPr="004C10F2" w:rsidTr="009C49D6">
        <w:tc>
          <w:tcPr>
            <w:tcW w:w="209" w:type="pct"/>
            <w:vMerge/>
          </w:tcPr>
          <w:p w:rsidR="00CE0EFF" w:rsidRPr="004C10F2" w:rsidRDefault="00CE0EFF" w:rsidP="009C49D6">
            <w:pPr>
              <w:ind w:left="360"/>
              <w:rPr>
                <w:sz w:val="20"/>
                <w:szCs w:val="20"/>
              </w:rPr>
            </w:pPr>
          </w:p>
        </w:tc>
        <w:tc>
          <w:tcPr>
            <w:tcW w:w="1931" w:type="pct"/>
          </w:tcPr>
          <w:p w:rsidR="00CE0EFF" w:rsidRPr="004C10F2" w:rsidRDefault="00CE0EFF" w:rsidP="006A53E2">
            <w:pPr>
              <w:pStyle w:val="a5"/>
              <w:widowControl/>
              <w:numPr>
                <w:ilvl w:val="0"/>
                <w:numId w:val="331"/>
              </w:numPr>
              <w:autoSpaceDE/>
              <w:autoSpaceDN/>
              <w:adjustRightInd/>
              <w:jc w:val="left"/>
              <w:rPr>
                <w:rFonts w:ascii="Times New Roman" w:hAnsi="Times New Roman"/>
              </w:rPr>
            </w:pPr>
            <w:r w:rsidRPr="004C10F2">
              <w:rPr>
                <w:rFonts w:ascii="Times New Roman" w:hAnsi="Times New Roman"/>
              </w:rPr>
              <w:t>Предварительный диагноз</w:t>
            </w:r>
          </w:p>
        </w:tc>
        <w:tc>
          <w:tcPr>
            <w:tcW w:w="1770" w:type="pct"/>
          </w:tcPr>
          <w:p w:rsidR="00CE0EFF" w:rsidRPr="004C10F2" w:rsidRDefault="00CE0EFF" w:rsidP="009C49D6">
            <w:pPr>
              <w:rPr>
                <w:sz w:val="20"/>
                <w:szCs w:val="20"/>
              </w:rPr>
            </w:pPr>
            <w:r w:rsidRPr="004C10F2">
              <w:rPr>
                <w:sz w:val="20"/>
                <w:szCs w:val="20"/>
              </w:rPr>
              <w:t>СД, гипергликемия</w:t>
            </w:r>
          </w:p>
        </w:tc>
        <w:tc>
          <w:tcPr>
            <w:tcW w:w="1090" w:type="pct"/>
            <w:vMerge/>
            <w:vAlign w:val="center"/>
          </w:tcPr>
          <w:p w:rsidR="00CE0EFF" w:rsidRPr="004C10F2" w:rsidRDefault="00CE0EFF" w:rsidP="009C49D6">
            <w:pPr>
              <w:jc w:val="center"/>
              <w:rPr>
                <w:sz w:val="20"/>
                <w:szCs w:val="20"/>
              </w:rPr>
            </w:pPr>
          </w:p>
        </w:tc>
      </w:tr>
      <w:tr w:rsidR="00CE0EFF" w:rsidRPr="004C10F2" w:rsidTr="009C49D6">
        <w:tc>
          <w:tcPr>
            <w:tcW w:w="209" w:type="pct"/>
            <w:vMerge/>
          </w:tcPr>
          <w:p w:rsidR="00CE0EFF" w:rsidRPr="004C10F2" w:rsidRDefault="00CE0EFF" w:rsidP="009C49D6">
            <w:pPr>
              <w:ind w:left="360"/>
              <w:rPr>
                <w:sz w:val="20"/>
                <w:szCs w:val="20"/>
              </w:rPr>
            </w:pPr>
          </w:p>
        </w:tc>
        <w:tc>
          <w:tcPr>
            <w:tcW w:w="1931" w:type="pct"/>
          </w:tcPr>
          <w:p w:rsidR="00CE0EFF" w:rsidRPr="004C10F2" w:rsidRDefault="00CE0EFF" w:rsidP="006A53E2">
            <w:pPr>
              <w:pStyle w:val="a5"/>
              <w:widowControl/>
              <w:numPr>
                <w:ilvl w:val="0"/>
                <w:numId w:val="331"/>
              </w:numPr>
              <w:autoSpaceDE/>
              <w:autoSpaceDN/>
              <w:adjustRightInd/>
              <w:jc w:val="left"/>
              <w:rPr>
                <w:rFonts w:ascii="Times New Roman" w:hAnsi="Times New Roman"/>
              </w:rPr>
            </w:pPr>
            <w:r w:rsidRPr="004C10F2">
              <w:rPr>
                <w:rFonts w:ascii="Times New Roman" w:hAnsi="Times New Roman"/>
              </w:rPr>
              <w:t>Объем оказываемой помощи:</w:t>
            </w:r>
          </w:p>
        </w:tc>
        <w:tc>
          <w:tcPr>
            <w:tcW w:w="1770" w:type="pct"/>
          </w:tcPr>
          <w:p w:rsidR="00CE0EFF" w:rsidRPr="004C10F2" w:rsidRDefault="00CE0EFF" w:rsidP="009C49D6">
            <w:pPr>
              <w:rPr>
                <w:sz w:val="20"/>
                <w:szCs w:val="20"/>
              </w:rPr>
            </w:pPr>
            <w:r w:rsidRPr="004C10F2">
              <w:rPr>
                <w:sz w:val="20"/>
                <w:szCs w:val="20"/>
              </w:rPr>
              <w:t xml:space="preserve">Пациенту обеспечил венозный доступа, введены: натрия хлорид 0,9 % - 20 мл/кг*час в/в капельно. </w:t>
            </w:r>
          </w:p>
          <w:p w:rsidR="00CE0EFF" w:rsidRPr="004C10F2" w:rsidRDefault="00CE0EFF" w:rsidP="009C49D6">
            <w:pPr>
              <w:rPr>
                <w:sz w:val="20"/>
                <w:szCs w:val="20"/>
              </w:rPr>
            </w:pPr>
            <w:r w:rsidRPr="004C10F2">
              <w:rPr>
                <w:sz w:val="20"/>
                <w:szCs w:val="20"/>
              </w:rPr>
              <w:t>Оксигенотерапия.</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vMerge/>
          </w:tcPr>
          <w:p w:rsidR="00CE0EFF" w:rsidRPr="004C10F2" w:rsidRDefault="00CE0EFF" w:rsidP="009C49D6">
            <w:pPr>
              <w:ind w:left="360"/>
              <w:rPr>
                <w:sz w:val="20"/>
                <w:szCs w:val="20"/>
              </w:rPr>
            </w:pPr>
          </w:p>
        </w:tc>
        <w:tc>
          <w:tcPr>
            <w:tcW w:w="1931" w:type="pct"/>
          </w:tcPr>
          <w:p w:rsidR="00CE0EFF" w:rsidRPr="004C10F2" w:rsidRDefault="00CE0EFF" w:rsidP="009C49D6">
            <w:pPr>
              <w:rPr>
                <w:sz w:val="20"/>
                <w:szCs w:val="20"/>
              </w:rPr>
            </w:pPr>
            <w:r w:rsidRPr="004C10F2">
              <w:rPr>
                <w:sz w:val="20"/>
                <w:szCs w:val="20"/>
              </w:rPr>
              <w:t>Мониторинг</w:t>
            </w:r>
          </w:p>
        </w:tc>
        <w:tc>
          <w:tcPr>
            <w:tcW w:w="1770" w:type="pct"/>
          </w:tcPr>
          <w:p w:rsidR="00CE0EFF" w:rsidRPr="004C10F2" w:rsidRDefault="00CE0EFF" w:rsidP="009C49D6">
            <w:pPr>
              <w:rPr>
                <w:sz w:val="20"/>
                <w:szCs w:val="20"/>
              </w:rPr>
            </w:pPr>
            <w:r w:rsidRPr="004C10F2">
              <w:rPr>
                <w:sz w:val="20"/>
                <w:szCs w:val="20"/>
              </w:rPr>
              <w:t>Веду мониторинг показателей</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vMerge/>
          </w:tcPr>
          <w:p w:rsidR="00CE0EFF" w:rsidRPr="004C10F2" w:rsidRDefault="00CE0EFF" w:rsidP="009C49D6">
            <w:pPr>
              <w:ind w:left="360"/>
              <w:rPr>
                <w:sz w:val="20"/>
                <w:szCs w:val="20"/>
              </w:rPr>
            </w:pPr>
          </w:p>
        </w:tc>
        <w:tc>
          <w:tcPr>
            <w:tcW w:w="1931" w:type="pct"/>
          </w:tcPr>
          <w:p w:rsidR="00CE0EFF" w:rsidRPr="004C10F2" w:rsidRDefault="00CE0EFF" w:rsidP="009C49D6">
            <w:pPr>
              <w:rPr>
                <w:sz w:val="20"/>
                <w:szCs w:val="20"/>
              </w:rPr>
            </w:pPr>
            <w:r w:rsidRPr="004C10F2">
              <w:rPr>
                <w:sz w:val="20"/>
                <w:szCs w:val="20"/>
              </w:rPr>
              <w:t>Убедиться, что вызов принят</w:t>
            </w:r>
          </w:p>
        </w:tc>
        <w:tc>
          <w:tcPr>
            <w:tcW w:w="1770" w:type="pct"/>
          </w:tcPr>
          <w:p w:rsidR="00CE0EFF" w:rsidRPr="004C10F2" w:rsidRDefault="00CE0EFF" w:rsidP="009C49D6">
            <w:pPr>
              <w:rPr>
                <w:sz w:val="20"/>
                <w:szCs w:val="20"/>
              </w:rPr>
            </w:pPr>
            <w:r w:rsidRPr="004C10F2">
              <w:rPr>
                <w:sz w:val="20"/>
                <w:szCs w:val="20"/>
              </w:rPr>
              <w:t>Спасибо.</w:t>
            </w:r>
          </w:p>
        </w:tc>
        <w:tc>
          <w:tcPr>
            <w:tcW w:w="1090" w:type="pct"/>
            <w:vAlign w:val="center"/>
          </w:tcPr>
          <w:p w:rsidR="00CE0EFF" w:rsidRPr="004C10F2" w:rsidRDefault="00CE0EFF" w:rsidP="009C49D6">
            <w:pPr>
              <w:jc w:val="center"/>
              <w:rPr>
                <w:sz w:val="20"/>
                <w:szCs w:val="20"/>
              </w:rPr>
            </w:pPr>
            <w:r w:rsidRPr="004C10F2">
              <w:rPr>
                <w:sz w:val="20"/>
                <w:szCs w:val="20"/>
              </w:rPr>
              <w:t>Вызов принят! Ждите</w:t>
            </w:r>
          </w:p>
        </w:tc>
      </w:tr>
    </w:tbl>
    <w:p w:rsidR="00CE0EFF" w:rsidRDefault="00CE0EFF" w:rsidP="00CE0EFF"/>
    <w:p w:rsidR="00CE0EFF" w:rsidRPr="00A849C0" w:rsidRDefault="00CE0EFF" w:rsidP="00CE0EFF">
      <w:pPr>
        <w:rPr>
          <w:b/>
          <w:sz w:val="28"/>
          <w:szCs w:val="28"/>
        </w:rPr>
      </w:pPr>
      <w:r w:rsidRPr="00A849C0">
        <w:rPr>
          <w:b/>
          <w:sz w:val="28"/>
          <w:szCs w:val="28"/>
        </w:rPr>
        <w:t>Алгоритм выполнения навыка для оказани</w:t>
      </w:r>
      <w:r>
        <w:rPr>
          <w:b/>
          <w:sz w:val="28"/>
          <w:szCs w:val="28"/>
        </w:rPr>
        <w:t>я</w:t>
      </w:r>
      <w:r w:rsidRPr="00A849C0">
        <w:rPr>
          <w:b/>
          <w:sz w:val="28"/>
          <w:szCs w:val="28"/>
        </w:rPr>
        <w:t xml:space="preserve"> помощи при </w:t>
      </w:r>
      <w:r>
        <w:rPr>
          <w:b/>
          <w:sz w:val="28"/>
          <w:szCs w:val="28"/>
        </w:rPr>
        <w:t>гипогликемии.</w:t>
      </w:r>
    </w:p>
    <w:tbl>
      <w:tblPr>
        <w:tblStyle w:val="a3"/>
        <w:tblpPr w:leftFromText="180" w:rightFromText="180" w:vertAnchor="text" w:tblpX="-459" w:tblpY="1"/>
        <w:tblOverlap w:val="never"/>
        <w:tblW w:w="5000" w:type="pct"/>
        <w:tblLook w:val="04A0" w:firstRow="1" w:lastRow="0" w:firstColumn="1" w:lastColumn="0" w:noHBand="0" w:noVBand="1"/>
      </w:tblPr>
      <w:tblGrid>
        <w:gridCol w:w="426"/>
        <w:gridCol w:w="3937"/>
        <w:gridCol w:w="3609"/>
        <w:gridCol w:w="2223"/>
      </w:tblGrid>
      <w:tr w:rsidR="00CE0EFF" w:rsidRPr="004C10F2" w:rsidTr="009C49D6">
        <w:tc>
          <w:tcPr>
            <w:tcW w:w="209" w:type="pct"/>
          </w:tcPr>
          <w:p w:rsidR="00CE0EFF" w:rsidRPr="004C10F2" w:rsidRDefault="00CE0EFF" w:rsidP="009C49D6">
            <w:pPr>
              <w:jc w:val="both"/>
              <w:rPr>
                <w:sz w:val="20"/>
                <w:szCs w:val="20"/>
              </w:rPr>
            </w:pPr>
            <w:r w:rsidRPr="004C10F2">
              <w:rPr>
                <w:sz w:val="20"/>
                <w:szCs w:val="20"/>
              </w:rPr>
              <w:t>№</w:t>
            </w:r>
          </w:p>
        </w:tc>
        <w:tc>
          <w:tcPr>
            <w:tcW w:w="1931" w:type="pct"/>
          </w:tcPr>
          <w:p w:rsidR="00CE0EFF" w:rsidRPr="004C10F2" w:rsidRDefault="00CE0EFF" w:rsidP="009C49D6">
            <w:pPr>
              <w:jc w:val="center"/>
              <w:rPr>
                <w:b/>
                <w:sz w:val="20"/>
                <w:szCs w:val="20"/>
              </w:rPr>
            </w:pPr>
            <w:r w:rsidRPr="004C10F2">
              <w:rPr>
                <w:b/>
                <w:sz w:val="20"/>
                <w:szCs w:val="20"/>
              </w:rPr>
              <w:t>Действия студента на станции</w:t>
            </w:r>
          </w:p>
        </w:tc>
        <w:tc>
          <w:tcPr>
            <w:tcW w:w="1770" w:type="pct"/>
          </w:tcPr>
          <w:p w:rsidR="00CE0EFF" w:rsidRPr="004C10F2" w:rsidRDefault="00CE0EFF" w:rsidP="009C49D6">
            <w:pPr>
              <w:jc w:val="center"/>
              <w:rPr>
                <w:b/>
                <w:sz w:val="20"/>
                <w:szCs w:val="20"/>
              </w:rPr>
            </w:pPr>
            <w:r w:rsidRPr="004C10F2">
              <w:rPr>
                <w:sz w:val="20"/>
                <w:szCs w:val="20"/>
              </w:rPr>
              <w:t>Фраза</w:t>
            </w:r>
            <w:r w:rsidRPr="004C10F2">
              <w:rPr>
                <w:b/>
                <w:sz w:val="20"/>
                <w:szCs w:val="20"/>
              </w:rPr>
              <w:t>/действие</w:t>
            </w:r>
          </w:p>
          <w:p w:rsidR="00CE0EFF" w:rsidRPr="004C10F2" w:rsidRDefault="00CE0EFF" w:rsidP="009C49D6">
            <w:pPr>
              <w:jc w:val="center"/>
              <w:rPr>
                <w:b/>
                <w:sz w:val="20"/>
                <w:szCs w:val="20"/>
              </w:rPr>
            </w:pPr>
            <w:r w:rsidRPr="004C10F2">
              <w:rPr>
                <w:b/>
                <w:sz w:val="20"/>
                <w:szCs w:val="20"/>
              </w:rPr>
              <w:t>студента</w:t>
            </w:r>
          </w:p>
        </w:tc>
        <w:tc>
          <w:tcPr>
            <w:tcW w:w="1090" w:type="pct"/>
            <w:vAlign w:val="center"/>
          </w:tcPr>
          <w:p w:rsidR="00CE0EFF" w:rsidRPr="004C10F2" w:rsidRDefault="00CE0EFF" w:rsidP="009C49D6">
            <w:pPr>
              <w:jc w:val="center"/>
              <w:rPr>
                <w:sz w:val="20"/>
                <w:szCs w:val="20"/>
              </w:rPr>
            </w:pPr>
            <w:r w:rsidRPr="004C10F2">
              <w:rPr>
                <w:sz w:val="20"/>
                <w:szCs w:val="20"/>
              </w:rPr>
              <w:t>Текст от преподавателя</w:t>
            </w:r>
          </w:p>
        </w:tc>
      </w:tr>
      <w:tr w:rsidR="00CE0EFF" w:rsidRPr="004C10F2" w:rsidTr="009C49D6">
        <w:tc>
          <w:tcPr>
            <w:tcW w:w="209" w:type="pct"/>
          </w:tcPr>
          <w:p w:rsidR="00CE0EFF" w:rsidRPr="004C10F2" w:rsidRDefault="00CE0EFF" w:rsidP="006A53E2">
            <w:pPr>
              <w:pStyle w:val="a5"/>
              <w:numPr>
                <w:ilvl w:val="0"/>
                <w:numId w:val="336"/>
              </w:numPr>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Оценить ситуацию, осмотревшись с поворотами головы</w:t>
            </w:r>
          </w:p>
        </w:tc>
        <w:tc>
          <w:tcPr>
            <w:tcW w:w="1770" w:type="pct"/>
          </w:tcPr>
          <w:p w:rsidR="00CE0EFF" w:rsidRPr="004C10F2" w:rsidRDefault="00CE0EFF" w:rsidP="009C49D6">
            <w:pPr>
              <w:rPr>
                <w:sz w:val="20"/>
                <w:szCs w:val="20"/>
              </w:rPr>
            </w:pPr>
          </w:p>
        </w:tc>
        <w:tc>
          <w:tcPr>
            <w:tcW w:w="1090" w:type="pct"/>
            <w:vAlign w:val="center"/>
          </w:tcPr>
          <w:p w:rsidR="00CE0EFF" w:rsidRPr="004C10F2" w:rsidRDefault="00CE0EFF" w:rsidP="009C49D6">
            <w:pPr>
              <w:jc w:val="center"/>
              <w:rPr>
                <w:sz w:val="20"/>
                <w:szCs w:val="20"/>
              </w:rPr>
            </w:pPr>
            <w:r w:rsidRPr="004C10F2">
              <w:rPr>
                <w:sz w:val="20"/>
                <w:szCs w:val="20"/>
              </w:rPr>
              <w:t>Опасности нет</w:t>
            </w:r>
          </w:p>
        </w:tc>
      </w:tr>
      <w:tr w:rsidR="00CE0EFF" w:rsidRPr="004C10F2" w:rsidTr="009C49D6">
        <w:tc>
          <w:tcPr>
            <w:tcW w:w="209" w:type="pct"/>
            <w:vMerge w:val="restar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 xml:space="preserve">Оценить наличие сознания: </w:t>
            </w:r>
          </w:p>
        </w:tc>
        <w:tc>
          <w:tcPr>
            <w:tcW w:w="1770" w:type="pct"/>
          </w:tcPr>
          <w:p w:rsidR="00CE0EFF" w:rsidRPr="004C10F2" w:rsidRDefault="00CE0EFF" w:rsidP="009C49D6">
            <w:pPr>
              <w:rPr>
                <w:sz w:val="20"/>
                <w:szCs w:val="20"/>
              </w:rPr>
            </w:pP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vMerge/>
          </w:tcPr>
          <w:p w:rsidR="00CE0EFF" w:rsidRPr="004C10F2" w:rsidRDefault="00CE0EFF" w:rsidP="009C49D6">
            <w:pPr>
              <w:ind w:left="360"/>
              <w:rPr>
                <w:sz w:val="20"/>
                <w:szCs w:val="20"/>
              </w:rPr>
            </w:pPr>
          </w:p>
        </w:tc>
        <w:tc>
          <w:tcPr>
            <w:tcW w:w="1931" w:type="pct"/>
          </w:tcPr>
          <w:p w:rsidR="00CE0EFF" w:rsidRPr="004C10F2" w:rsidRDefault="00CE0EFF" w:rsidP="006A53E2">
            <w:pPr>
              <w:pStyle w:val="a5"/>
              <w:widowControl/>
              <w:numPr>
                <w:ilvl w:val="0"/>
                <w:numId w:val="332"/>
              </w:numPr>
              <w:autoSpaceDE/>
              <w:autoSpaceDN/>
              <w:adjustRightInd/>
              <w:jc w:val="left"/>
              <w:rPr>
                <w:rFonts w:ascii="Times New Roman" w:hAnsi="Times New Roman"/>
              </w:rPr>
            </w:pPr>
            <w:r w:rsidRPr="004C10F2">
              <w:rPr>
                <w:rFonts w:ascii="Times New Roman" w:hAnsi="Times New Roman"/>
              </w:rPr>
              <w:t>зафиксировав голову ребенка, сжать ладонь его руки (или стимулировать реакцию, растирая фалангами своих пальцев грудину ребенка)</w:t>
            </w:r>
          </w:p>
        </w:tc>
        <w:tc>
          <w:tcPr>
            <w:tcW w:w="1770" w:type="pct"/>
          </w:tcPr>
          <w:p w:rsidR="00CE0EFF" w:rsidRPr="004C10F2" w:rsidRDefault="00CE0EFF" w:rsidP="009C49D6">
            <w:pPr>
              <w:rPr>
                <w:sz w:val="20"/>
                <w:szCs w:val="20"/>
              </w:rPr>
            </w:pPr>
            <w:r w:rsidRPr="004C10F2">
              <w:rPr>
                <w:sz w:val="20"/>
                <w:szCs w:val="20"/>
              </w:rPr>
              <w:t>Оцениваю сознание</w:t>
            </w:r>
          </w:p>
          <w:p w:rsidR="00CE0EFF" w:rsidRPr="004C10F2" w:rsidRDefault="00CE0EFF" w:rsidP="009C49D6">
            <w:pPr>
              <w:rPr>
                <w:b/>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Периодическое моргание, есть экскурсия грудной клетки</w:t>
            </w:r>
          </w:p>
        </w:tc>
      </w:tr>
      <w:tr w:rsidR="00CE0EFF" w:rsidRPr="004C10F2" w:rsidTr="009C49D6">
        <w:tc>
          <w:tcPr>
            <w:tcW w:w="209" w:type="pct"/>
            <w:vMerge/>
          </w:tcPr>
          <w:p w:rsidR="00CE0EFF" w:rsidRPr="004C10F2" w:rsidRDefault="00CE0EFF" w:rsidP="009C49D6">
            <w:pPr>
              <w:ind w:left="360"/>
              <w:rPr>
                <w:sz w:val="20"/>
                <w:szCs w:val="20"/>
              </w:rPr>
            </w:pPr>
          </w:p>
        </w:tc>
        <w:tc>
          <w:tcPr>
            <w:tcW w:w="1931" w:type="pct"/>
          </w:tcPr>
          <w:p w:rsidR="00CE0EFF" w:rsidRPr="004C10F2" w:rsidRDefault="00CE0EFF" w:rsidP="006A53E2">
            <w:pPr>
              <w:pStyle w:val="a5"/>
              <w:widowControl/>
              <w:numPr>
                <w:ilvl w:val="0"/>
                <w:numId w:val="332"/>
              </w:numPr>
              <w:autoSpaceDE/>
              <w:autoSpaceDN/>
              <w:adjustRightInd/>
              <w:jc w:val="left"/>
              <w:rPr>
                <w:rFonts w:ascii="Times New Roman" w:hAnsi="Times New Roman"/>
              </w:rPr>
            </w:pPr>
            <w:r w:rsidRPr="004C10F2">
              <w:rPr>
                <w:rFonts w:ascii="Times New Roman" w:hAnsi="Times New Roman"/>
              </w:rPr>
              <w:t>громко обратиться</w:t>
            </w:r>
          </w:p>
        </w:tc>
        <w:tc>
          <w:tcPr>
            <w:tcW w:w="1770" w:type="pct"/>
          </w:tcPr>
          <w:p w:rsidR="00CE0EFF" w:rsidRPr="004C10F2" w:rsidRDefault="00CE0EFF" w:rsidP="009C49D6">
            <w:pPr>
              <w:rPr>
                <w:sz w:val="20"/>
                <w:szCs w:val="20"/>
              </w:rPr>
            </w:pPr>
            <w:r w:rsidRPr="004C10F2">
              <w:rPr>
                <w:sz w:val="20"/>
                <w:szCs w:val="20"/>
              </w:rPr>
              <w:t>Вам нужна помощь?</w:t>
            </w:r>
          </w:p>
        </w:tc>
        <w:tc>
          <w:tcPr>
            <w:tcW w:w="1090" w:type="pct"/>
            <w:vAlign w:val="center"/>
          </w:tcPr>
          <w:p w:rsidR="00CE0EFF" w:rsidRPr="004C10F2" w:rsidRDefault="00CE0EFF" w:rsidP="009C49D6">
            <w:pPr>
              <w:jc w:val="center"/>
              <w:rPr>
                <w:sz w:val="20"/>
                <w:szCs w:val="20"/>
              </w:rPr>
            </w:pPr>
            <w:r w:rsidRPr="004C10F2">
              <w:rPr>
                <w:sz w:val="20"/>
                <w:szCs w:val="20"/>
              </w:rPr>
              <w:t>Стонет</w:t>
            </w: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Позвать на помощь</w:t>
            </w:r>
          </w:p>
        </w:tc>
        <w:tc>
          <w:tcPr>
            <w:tcW w:w="1770" w:type="pct"/>
          </w:tcPr>
          <w:p w:rsidR="00CE0EFF" w:rsidRPr="004C10F2" w:rsidRDefault="00CE0EFF" w:rsidP="009C49D6">
            <w:pPr>
              <w:rPr>
                <w:sz w:val="20"/>
                <w:szCs w:val="20"/>
              </w:rPr>
            </w:pPr>
            <w:r w:rsidRPr="004C10F2">
              <w:rPr>
                <w:sz w:val="20"/>
                <w:szCs w:val="20"/>
              </w:rPr>
              <w:t>Помогите человеку плохо!</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Надеть перчатки</w:t>
            </w:r>
          </w:p>
        </w:tc>
        <w:tc>
          <w:tcPr>
            <w:tcW w:w="1770" w:type="pct"/>
          </w:tcPr>
          <w:p w:rsidR="00CE0EFF" w:rsidRPr="004C10F2" w:rsidRDefault="00CE0EFF" w:rsidP="009C49D6">
            <w:pPr>
              <w:rPr>
                <w:b/>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b/>
                <w:sz w:val="20"/>
                <w:szCs w:val="20"/>
              </w:rPr>
            </w:pP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Обеспечить наличие укладки экстренной медицинской помощи</w:t>
            </w:r>
          </w:p>
        </w:tc>
        <w:tc>
          <w:tcPr>
            <w:tcW w:w="1770" w:type="pct"/>
          </w:tcPr>
          <w:p w:rsidR="00CE0EFF" w:rsidRPr="004C10F2" w:rsidRDefault="00CE0EFF" w:rsidP="009C49D6">
            <w:pPr>
              <w:rPr>
                <w:sz w:val="20"/>
                <w:szCs w:val="20"/>
              </w:rPr>
            </w:pPr>
            <w:r w:rsidRPr="004C10F2">
              <w:rPr>
                <w:sz w:val="20"/>
                <w:szCs w:val="20"/>
              </w:rPr>
              <w:t>Укладка для оказания помощи готова</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tcPr>
          <w:p w:rsidR="00CE0EFF" w:rsidRPr="004C10F2" w:rsidRDefault="00CE0EFF" w:rsidP="009C49D6">
            <w:pPr>
              <w:ind w:left="360"/>
              <w:rPr>
                <w:sz w:val="20"/>
                <w:szCs w:val="20"/>
              </w:rPr>
            </w:pPr>
          </w:p>
        </w:tc>
        <w:tc>
          <w:tcPr>
            <w:tcW w:w="3701" w:type="pct"/>
            <w:gridSpan w:val="2"/>
          </w:tcPr>
          <w:p w:rsidR="00CE0EFF" w:rsidRPr="004C10F2" w:rsidRDefault="00CE0EFF" w:rsidP="009C49D6">
            <w:pPr>
              <w:rPr>
                <w:b/>
                <w:sz w:val="20"/>
                <w:szCs w:val="20"/>
              </w:rPr>
            </w:pPr>
            <w:r w:rsidRPr="004C10F2">
              <w:rPr>
                <w:b/>
                <w:sz w:val="20"/>
                <w:szCs w:val="20"/>
              </w:rPr>
              <w:t>Этап оценки проходимости дыхательных путей и функции легких (А, В)</w:t>
            </w:r>
          </w:p>
        </w:tc>
        <w:tc>
          <w:tcPr>
            <w:tcW w:w="1090" w:type="pct"/>
            <w:vAlign w:val="center"/>
          </w:tcPr>
          <w:p w:rsidR="00CE0EFF" w:rsidRPr="004C10F2" w:rsidRDefault="00CE0EFF" w:rsidP="009C49D6">
            <w:pPr>
              <w:jc w:val="center"/>
              <w:rPr>
                <w:b/>
                <w:sz w:val="20"/>
                <w:szCs w:val="20"/>
              </w:rPr>
            </w:pP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Провести осмотр ротовой полости</w:t>
            </w:r>
          </w:p>
        </w:tc>
        <w:tc>
          <w:tcPr>
            <w:tcW w:w="1770" w:type="pct"/>
          </w:tcPr>
          <w:p w:rsidR="00CE0EFF" w:rsidRPr="004C10F2" w:rsidRDefault="00CE0EFF" w:rsidP="009C49D6">
            <w:pPr>
              <w:rPr>
                <w:sz w:val="20"/>
                <w:szCs w:val="20"/>
              </w:rPr>
            </w:pPr>
            <w:r w:rsidRPr="004C10F2">
              <w:rPr>
                <w:sz w:val="20"/>
                <w:szCs w:val="20"/>
              </w:rPr>
              <w:t xml:space="preserve">Осматриваю ротовую полость </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Дыхательные пути визуально проходимы</w:t>
            </w: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Обеспечить проведение пульсоксиметрии</w:t>
            </w:r>
          </w:p>
        </w:tc>
        <w:tc>
          <w:tcPr>
            <w:tcW w:w="1770" w:type="pct"/>
          </w:tcPr>
          <w:p w:rsidR="00CE0EFF" w:rsidRPr="004C10F2" w:rsidRDefault="00CE0EFF" w:rsidP="009C49D6">
            <w:pPr>
              <w:rPr>
                <w:sz w:val="20"/>
                <w:szCs w:val="20"/>
              </w:rPr>
            </w:pPr>
            <w:r w:rsidRPr="004C10F2">
              <w:rPr>
                <w:sz w:val="20"/>
                <w:szCs w:val="20"/>
              </w:rPr>
              <w:t>Провожу пульсоксиметрию</w:t>
            </w:r>
          </w:p>
          <w:p w:rsidR="00CE0EFF" w:rsidRPr="004C10F2" w:rsidRDefault="00CE0EFF" w:rsidP="009C49D6">
            <w:pPr>
              <w:rPr>
                <w:b/>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b/>
                <w:sz w:val="20"/>
                <w:szCs w:val="20"/>
              </w:rPr>
            </w:pPr>
            <w:r w:rsidRPr="004C10F2">
              <w:rPr>
                <w:sz w:val="20"/>
                <w:szCs w:val="20"/>
              </w:rPr>
              <w:t>Сатурация 97%, пульс 110 уд/мин</w:t>
            </w: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Провести осмотр грудной клетки</w:t>
            </w:r>
          </w:p>
        </w:tc>
        <w:tc>
          <w:tcPr>
            <w:tcW w:w="1770" w:type="pct"/>
          </w:tcPr>
          <w:p w:rsidR="00CE0EFF" w:rsidRPr="004C10F2" w:rsidRDefault="00CE0EFF" w:rsidP="009C49D6">
            <w:pPr>
              <w:rPr>
                <w:sz w:val="20"/>
                <w:szCs w:val="20"/>
              </w:rPr>
            </w:pPr>
            <w:r w:rsidRPr="004C10F2">
              <w:rPr>
                <w:sz w:val="20"/>
                <w:szCs w:val="20"/>
              </w:rPr>
              <w:t>Провожу осмотр грудной клетки</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Поверхностное частое дыхание</w:t>
            </w: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Оценить амплитуду экскурсий грудной клетки</w:t>
            </w:r>
          </w:p>
        </w:tc>
        <w:tc>
          <w:tcPr>
            <w:tcW w:w="1770" w:type="pct"/>
          </w:tcPr>
          <w:p w:rsidR="00CE0EFF" w:rsidRPr="004C10F2" w:rsidRDefault="00CE0EFF" w:rsidP="009C49D6">
            <w:pPr>
              <w:rPr>
                <w:sz w:val="20"/>
                <w:szCs w:val="20"/>
              </w:rPr>
            </w:pPr>
            <w:r w:rsidRPr="004C10F2">
              <w:rPr>
                <w:sz w:val="20"/>
                <w:szCs w:val="20"/>
              </w:rPr>
              <w:t>Оцениваю экскурсию грудной клетки</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Выполнить сравнительную перкуссию грудной клетки (ладонь/палец)</w:t>
            </w:r>
          </w:p>
        </w:tc>
        <w:tc>
          <w:tcPr>
            <w:tcW w:w="1770" w:type="pct"/>
          </w:tcPr>
          <w:p w:rsidR="00CE0EFF" w:rsidRPr="004C10F2" w:rsidRDefault="00CE0EFF" w:rsidP="009C49D6">
            <w:pPr>
              <w:rPr>
                <w:sz w:val="20"/>
                <w:szCs w:val="20"/>
              </w:rPr>
            </w:pPr>
            <w:r w:rsidRPr="004C10F2">
              <w:rPr>
                <w:sz w:val="20"/>
                <w:szCs w:val="20"/>
              </w:rPr>
              <w:t xml:space="preserve">Провожу сравнительную перкуссию </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Выполнить сравнительную аускультацию легких фонендоскопом</w:t>
            </w:r>
          </w:p>
        </w:tc>
        <w:tc>
          <w:tcPr>
            <w:tcW w:w="1770" w:type="pct"/>
          </w:tcPr>
          <w:p w:rsidR="00CE0EFF" w:rsidRPr="004C10F2" w:rsidRDefault="00CE0EFF" w:rsidP="009C49D6">
            <w:pPr>
              <w:rPr>
                <w:sz w:val="20"/>
                <w:szCs w:val="20"/>
              </w:rPr>
            </w:pPr>
            <w:r w:rsidRPr="004C10F2">
              <w:rPr>
                <w:sz w:val="20"/>
                <w:szCs w:val="20"/>
              </w:rPr>
              <w:t>Провожу аускультацию грудной клетки</w:t>
            </w:r>
            <w:r w:rsidRPr="004C10F2">
              <w:rPr>
                <w:b/>
                <w:sz w:val="20"/>
                <w:szCs w:val="20"/>
              </w:rPr>
              <w:t xml:space="preserve"> 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Пуэрильное дыхание с 2 сторон</w:t>
            </w: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Оценить частоту дыхательных движений (ЧДД) в течение не менее 10 секунд</w:t>
            </w:r>
          </w:p>
        </w:tc>
        <w:tc>
          <w:tcPr>
            <w:tcW w:w="1770" w:type="pct"/>
          </w:tcPr>
          <w:p w:rsidR="00CE0EFF" w:rsidRPr="004C10F2" w:rsidRDefault="00CE0EFF" w:rsidP="009C49D6">
            <w:pPr>
              <w:rPr>
                <w:sz w:val="20"/>
                <w:szCs w:val="20"/>
              </w:rPr>
            </w:pPr>
            <w:r w:rsidRPr="004C10F2">
              <w:rPr>
                <w:sz w:val="20"/>
                <w:szCs w:val="20"/>
              </w:rPr>
              <w:t xml:space="preserve">Оцениваю ЧДД </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4 движения за 10 секунд</w:t>
            </w:r>
          </w:p>
        </w:tc>
      </w:tr>
      <w:tr w:rsidR="00CE0EFF" w:rsidRPr="004C10F2" w:rsidTr="009C49D6">
        <w:tc>
          <w:tcPr>
            <w:tcW w:w="209" w:type="pct"/>
          </w:tcPr>
          <w:p w:rsidR="00CE0EFF" w:rsidRPr="004C10F2" w:rsidRDefault="00CE0EFF" w:rsidP="009C49D6">
            <w:pPr>
              <w:ind w:left="360"/>
              <w:rPr>
                <w:sz w:val="20"/>
                <w:szCs w:val="20"/>
              </w:rPr>
            </w:pPr>
          </w:p>
        </w:tc>
        <w:tc>
          <w:tcPr>
            <w:tcW w:w="4791" w:type="pct"/>
            <w:gridSpan w:val="3"/>
            <w:vAlign w:val="center"/>
          </w:tcPr>
          <w:p w:rsidR="00CE0EFF" w:rsidRPr="004C10F2" w:rsidRDefault="00CE0EFF" w:rsidP="009C49D6">
            <w:pPr>
              <w:jc w:val="center"/>
              <w:rPr>
                <w:b/>
                <w:sz w:val="20"/>
                <w:szCs w:val="20"/>
              </w:rPr>
            </w:pPr>
            <w:r w:rsidRPr="004C10F2">
              <w:rPr>
                <w:b/>
                <w:sz w:val="20"/>
                <w:szCs w:val="20"/>
              </w:rPr>
              <w:t>Этап оценки деятельности сердечно - сосудистой системы (С)</w:t>
            </w: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 xml:space="preserve">Оценить состояние кожных покровов, пропальпировав руки и лодыжки </w:t>
            </w:r>
          </w:p>
        </w:tc>
        <w:tc>
          <w:tcPr>
            <w:tcW w:w="1770" w:type="pct"/>
          </w:tcPr>
          <w:p w:rsidR="00CE0EFF" w:rsidRPr="004C10F2" w:rsidRDefault="00CE0EFF" w:rsidP="009C49D6">
            <w:pPr>
              <w:rPr>
                <w:sz w:val="20"/>
                <w:szCs w:val="20"/>
              </w:rPr>
            </w:pPr>
            <w:r w:rsidRPr="004C10F2">
              <w:rPr>
                <w:sz w:val="20"/>
                <w:szCs w:val="20"/>
              </w:rPr>
              <w:t>Оцениваю кожные покровы</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Кожа влажная, липкая, ощущается дрожь</w:t>
            </w: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Оценить наполнение вен шеи</w:t>
            </w:r>
          </w:p>
        </w:tc>
        <w:tc>
          <w:tcPr>
            <w:tcW w:w="1770" w:type="pct"/>
          </w:tcPr>
          <w:p w:rsidR="00CE0EFF" w:rsidRPr="004C10F2" w:rsidRDefault="00CE0EFF" w:rsidP="009C49D6">
            <w:pPr>
              <w:rPr>
                <w:sz w:val="20"/>
                <w:szCs w:val="20"/>
              </w:rPr>
            </w:pPr>
            <w:r w:rsidRPr="004C10F2">
              <w:rPr>
                <w:sz w:val="20"/>
                <w:szCs w:val="20"/>
              </w:rPr>
              <w:t>Оцениваю вены шеи</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Вены шеи в норме</w:t>
            </w: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Провести пальпацию пульса на лучевой и сонной артериях одновременно с одной стороны тела в течение не менее 10 секунд</w:t>
            </w:r>
          </w:p>
        </w:tc>
        <w:tc>
          <w:tcPr>
            <w:tcW w:w="1770" w:type="pct"/>
          </w:tcPr>
          <w:p w:rsidR="00CE0EFF" w:rsidRPr="004C10F2" w:rsidRDefault="00CE0EFF" w:rsidP="009C49D6">
            <w:pPr>
              <w:rPr>
                <w:b/>
                <w:sz w:val="20"/>
                <w:szCs w:val="20"/>
              </w:rPr>
            </w:pPr>
            <w:r w:rsidRPr="004C10F2">
              <w:rPr>
                <w:sz w:val="20"/>
                <w:szCs w:val="20"/>
              </w:rPr>
              <w:t>Оцениваю пульс</w:t>
            </w:r>
            <w:r w:rsidRPr="004C10F2">
              <w:rPr>
                <w:b/>
                <w:sz w:val="20"/>
                <w:szCs w:val="20"/>
              </w:rPr>
              <w:t xml:space="preserve">  </w:t>
            </w:r>
            <w:r w:rsidRPr="004C10F2">
              <w:rPr>
                <w:sz w:val="20"/>
                <w:szCs w:val="20"/>
              </w:rPr>
              <w:t>на лучевой и сонной артериях</w:t>
            </w:r>
            <w:r w:rsidRPr="004C10F2">
              <w:rPr>
                <w:b/>
                <w:sz w:val="20"/>
                <w:szCs w:val="20"/>
              </w:rPr>
              <w:t xml:space="preserve"> </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20 ударов за 10 секунд</w:t>
            </w: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Оценить капиллярное наполнение, сжав подушечку пальца руки</w:t>
            </w:r>
          </w:p>
        </w:tc>
        <w:tc>
          <w:tcPr>
            <w:tcW w:w="1770" w:type="pct"/>
          </w:tcPr>
          <w:p w:rsidR="00CE0EFF" w:rsidRPr="004C10F2" w:rsidRDefault="00CE0EFF" w:rsidP="009C49D6">
            <w:pPr>
              <w:rPr>
                <w:sz w:val="20"/>
                <w:szCs w:val="20"/>
              </w:rPr>
            </w:pPr>
            <w:r w:rsidRPr="004C10F2">
              <w:rPr>
                <w:sz w:val="20"/>
                <w:szCs w:val="20"/>
              </w:rPr>
              <w:t>Оцениваю капеллярный пульс</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Симптом белого пятна исчезает через 2 секунды</w:t>
            </w: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Измерить АД с использованием манжеты и фонендоскопа</w:t>
            </w:r>
          </w:p>
        </w:tc>
        <w:tc>
          <w:tcPr>
            <w:tcW w:w="1770" w:type="pct"/>
          </w:tcPr>
          <w:p w:rsidR="00CE0EFF" w:rsidRPr="004C10F2" w:rsidRDefault="00CE0EFF" w:rsidP="009C49D6">
            <w:pPr>
              <w:rPr>
                <w:sz w:val="20"/>
                <w:szCs w:val="20"/>
              </w:rPr>
            </w:pPr>
            <w:r w:rsidRPr="004C10F2">
              <w:rPr>
                <w:sz w:val="20"/>
                <w:szCs w:val="20"/>
              </w:rPr>
              <w:t>Измеряю АД</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95-65</w:t>
            </w: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Borders>
              <w:bottom w:val="single" w:sz="4" w:space="0" w:color="auto"/>
            </w:tcBorders>
          </w:tcPr>
          <w:p w:rsidR="00CE0EFF" w:rsidRPr="004C10F2" w:rsidRDefault="00CE0EFF" w:rsidP="009C49D6">
            <w:pPr>
              <w:rPr>
                <w:sz w:val="20"/>
                <w:szCs w:val="20"/>
              </w:rPr>
            </w:pPr>
            <w:r w:rsidRPr="004C10F2">
              <w:rPr>
                <w:sz w:val="20"/>
                <w:szCs w:val="20"/>
              </w:rPr>
              <w:t>Провести пальпацию нижней границы печени</w:t>
            </w:r>
          </w:p>
        </w:tc>
        <w:tc>
          <w:tcPr>
            <w:tcW w:w="1770" w:type="pct"/>
          </w:tcPr>
          <w:p w:rsidR="00CE0EFF" w:rsidRPr="004C10F2" w:rsidRDefault="00CE0EFF" w:rsidP="009C49D6">
            <w:pPr>
              <w:rPr>
                <w:sz w:val="20"/>
                <w:szCs w:val="20"/>
              </w:rPr>
            </w:pPr>
            <w:r w:rsidRPr="004C10F2">
              <w:rPr>
                <w:sz w:val="20"/>
                <w:szCs w:val="20"/>
              </w:rPr>
              <w:t>Пальпирую нижнюю границу печени</w:t>
            </w:r>
          </w:p>
          <w:p w:rsidR="00CE0EFF" w:rsidRPr="004C10F2" w:rsidRDefault="00CE0EFF" w:rsidP="009C49D6">
            <w:pPr>
              <w:rPr>
                <w:b/>
                <w:sz w:val="20"/>
                <w:szCs w:val="20"/>
              </w:rPr>
            </w:pP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Печень пальпируется у нижнего края реберной дуги</w:t>
            </w:r>
          </w:p>
        </w:tc>
      </w:tr>
      <w:tr w:rsidR="00CE0EFF" w:rsidRPr="004C10F2" w:rsidTr="009C49D6">
        <w:tc>
          <w:tcPr>
            <w:tcW w:w="209" w:type="pct"/>
            <w:vMerge w:val="restart"/>
            <w:tcBorders>
              <w:right w:val="single" w:sz="4" w:space="0" w:color="auto"/>
            </w:tcBorders>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Borders>
              <w:top w:val="single" w:sz="4" w:space="0" w:color="auto"/>
              <w:left w:val="single" w:sz="4" w:space="0" w:color="auto"/>
              <w:bottom w:val="nil"/>
              <w:right w:val="single" w:sz="4" w:space="0" w:color="auto"/>
            </w:tcBorders>
          </w:tcPr>
          <w:p w:rsidR="00CE0EFF" w:rsidRPr="004C10F2" w:rsidRDefault="00CE0EFF" w:rsidP="009C49D6">
            <w:pPr>
              <w:rPr>
                <w:sz w:val="20"/>
                <w:szCs w:val="20"/>
              </w:rPr>
            </w:pPr>
            <w:r w:rsidRPr="004C10F2">
              <w:rPr>
                <w:sz w:val="20"/>
                <w:szCs w:val="20"/>
              </w:rPr>
              <w:t>Подключить электрокардиограф / монитор:</w:t>
            </w:r>
          </w:p>
        </w:tc>
        <w:tc>
          <w:tcPr>
            <w:tcW w:w="1770" w:type="pct"/>
            <w:tcBorders>
              <w:left w:val="single" w:sz="4" w:space="0" w:color="auto"/>
            </w:tcBorders>
          </w:tcPr>
          <w:p w:rsidR="00CE0EFF" w:rsidRPr="004C10F2" w:rsidRDefault="00CE0EFF" w:rsidP="009C49D6">
            <w:pPr>
              <w:rPr>
                <w:sz w:val="20"/>
                <w:szCs w:val="20"/>
              </w:rPr>
            </w:pPr>
            <w:r w:rsidRPr="004C10F2">
              <w:rPr>
                <w:sz w:val="20"/>
                <w:szCs w:val="20"/>
              </w:rPr>
              <w:t>Подключаю монитор</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vMerge/>
            <w:tcBorders>
              <w:right w:val="single" w:sz="4" w:space="0" w:color="auto"/>
            </w:tcBorders>
          </w:tcPr>
          <w:p w:rsidR="00CE0EFF" w:rsidRPr="004C10F2" w:rsidRDefault="00CE0EFF" w:rsidP="009C49D6">
            <w:pPr>
              <w:ind w:left="360"/>
              <w:rPr>
                <w:sz w:val="20"/>
                <w:szCs w:val="20"/>
              </w:rPr>
            </w:pPr>
          </w:p>
        </w:tc>
        <w:tc>
          <w:tcPr>
            <w:tcW w:w="1931" w:type="pct"/>
            <w:tcBorders>
              <w:top w:val="nil"/>
              <w:left w:val="single" w:sz="4" w:space="0" w:color="auto"/>
              <w:bottom w:val="nil"/>
              <w:right w:val="single" w:sz="4" w:space="0" w:color="auto"/>
            </w:tcBorders>
          </w:tcPr>
          <w:p w:rsidR="00CE0EFF" w:rsidRPr="004C10F2" w:rsidRDefault="00CE0EFF" w:rsidP="006A53E2">
            <w:pPr>
              <w:pStyle w:val="a5"/>
              <w:widowControl/>
              <w:numPr>
                <w:ilvl w:val="0"/>
                <w:numId w:val="331"/>
              </w:numPr>
              <w:autoSpaceDE/>
              <w:autoSpaceDN/>
              <w:adjustRightInd/>
              <w:jc w:val="left"/>
              <w:rPr>
                <w:rFonts w:ascii="Times New Roman" w:hAnsi="Times New Roman"/>
              </w:rPr>
            </w:pPr>
            <w:r w:rsidRPr="004C10F2">
              <w:rPr>
                <w:rFonts w:ascii="Times New Roman" w:hAnsi="Times New Roman"/>
              </w:rPr>
              <w:t>правильно наложить электроды</w:t>
            </w:r>
          </w:p>
        </w:tc>
        <w:tc>
          <w:tcPr>
            <w:tcW w:w="1770" w:type="pct"/>
            <w:tcBorders>
              <w:left w:val="single" w:sz="4" w:space="0" w:color="auto"/>
            </w:tcBorders>
          </w:tcPr>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vMerge/>
            <w:tcBorders>
              <w:right w:val="single" w:sz="4" w:space="0" w:color="auto"/>
            </w:tcBorders>
          </w:tcPr>
          <w:p w:rsidR="00CE0EFF" w:rsidRPr="004C10F2" w:rsidRDefault="00CE0EFF" w:rsidP="009C49D6">
            <w:pPr>
              <w:ind w:left="360"/>
              <w:rPr>
                <w:sz w:val="20"/>
                <w:szCs w:val="20"/>
              </w:rPr>
            </w:pPr>
          </w:p>
        </w:tc>
        <w:tc>
          <w:tcPr>
            <w:tcW w:w="1931" w:type="pct"/>
            <w:tcBorders>
              <w:top w:val="nil"/>
              <w:left w:val="single" w:sz="4" w:space="0" w:color="auto"/>
              <w:bottom w:val="nil"/>
              <w:right w:val="single" w:sz="4" w:space="0" w:color="auto"/>
            </w:tcBorders>
          </w:tcPr>
          <w:p w:rsidR="00CE0EFF" w:rsidRPr="004C10F2" w:rsidRDefault="00CE0EFF" w:rsidP="006A53E2">
            <w:pPr>
              <w:pStyle w:val="a5"/>
              <w:widowControl/>
              <w:numPr>
                <w:ilvl w:val="0"/>
                <w:numId w:val="331"/>
              </w:numPr>
              <w:autoSpaceDE/>
              <w:autoSpaceDN/>
              <w:adjustRightInd/>
              <w:jc w:val="left"/>
              <w:rPr>
                <w:rFonts w:ascii="Times New Roman" w:hAnsi="Times New Roman"/>
              </w:rPr>
            </w:pPr>
            <w:r w:rsidRPr="004C10F2">
              <w:rPr>
                <w:rFonts w:ascii="Times New Roman" w:hAnsi="Times New Roman"/>
              </w:rPr>
              <w:t>интерпретировать данные ЭКГ</w:t>
            </w:r>
          </w:p>
        </w:tc>
        <w:tc>
          <w:tcPr>
            <w:tcW w:w="1770" w:type="pct"/>
            <w:tcBorders>
              <w:left w:val="single" w:sz="4" w:space="0" w:color="auto"/>
            </w:tcBorders>
          </w:tcPr>
          <w:p w:rsidR="00CE0EFF" w:rsidRPr="004C10F2" w:rsidRDefault="00CE0EFF" w:rsidP="009C49D6">
            <w:pPr>
              <w:rPr>
                <w:sz w:val="20"/>
                <w:szCs w:val="20"/>
              </w:rPr>
            </w:pPr>
            <w:r w:rsidRPr="004C10F2">
              <w:rPr>
                <w:sz w:val="20"/>
                <w:szCs w:val="20"/>
              </w:rPr>
              <w:t>Синусовая тахикардия</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tcPr>
          <w:p w:rsidR="00CE0EFF" w:rsidRPr="004C10F2" w:rsidRDefault="00CE0EFF" w:rsidP="009C49D6">
            <w:pPr>
              <w:ind w:left="360"/>
              <w:rPr>
                <w:sz w:val="20"/>
                <w:szCs w:val="20"/>
              </w:rPr>
            </w:pPr>
          </w:p>
        </w:tc>
        <w:tc>
          <w:tcPr>
            <w:tcW w:w="4791" w:type="pct"/>
            <w:gridSpan w:val="3"/>
            <w:vAlign w:val="center"/>
          </w:tcPr>
          <w:p w:rsidR="00CE0EFF" w:rsidRPr="004C10F2" w:rsidRDefault="00CE0EFF" w:rsidP="009C49D6">
            <w:pPr>
              <w:jc w:val="center"/>
              <w:rPr>
                <w:b/>
                <w:sz w:val="20"/>
                <w:szCs w:val="20"/>
              </w:rPr>
            </w:pPr>
            <w:r w:rsidRPr="004C10F2">
              <w:rPr>
                <w:b/>
                <w:sz w:val="20"/>
                <w:szCs w:val="20"/>
              </w:rPr>
              <w:t>Этап оценки неврологического статуса (D)</w:t>
            </w: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Оценить фотореакцию зрачков с использованием ладони или фонарика</w:t>
            </w:r>
          </w:p>
        </w:tc>
        <w:tc>
          <w:tcPr>
            <w:tcW w:w="1770" w:type="pct"/>
          </w:tcPr>
          <w:p w:rsidR="00CE0EFF" w:rsidRPr="004C10F2" w:rsidRDefault="00CE0EFF" w:rsidP="009C49D6">
            <w:pPr>
              <w:rPr>
                <w:sz w:val="20"/>
                <w:szCs w:val="20"/>
              </w:rPr>
            </w:pPr>
            <w:r w:rsidRPr="004C10F2">
              <w:rPr>
                <w:sz w:val="20"/>
                <w:szCs w:val="20"/>
              </w:rPr>
              <w:t>Оцениваю фотореакцию</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Зрачки одинаковые, фотореакция сохранна</w:t>
            </w: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Оценить уровень глюкозы плазмы крови с помощью глюкометра</w:t>
            </w:r>
          </w:p>
        </w:tc>
        <w:tc>
          <w:tcPr>
            <w:tcW w:w="1770" w:type="pct"/>
          </w:tcPr>
          <w:p w:rsidR="00CE0EFF" w:rsidRPr="004C10F2" w:rsidRDefault="00CE0EFF" w:rsidP="009C49D6">
            <w:pPr>
              <w:rPr>
                <w:b/>
                <w:sz w:val="20"/>
                <w:szCs w:val="20"/>
              </w:rPr>
            </w:pPr>
            <w:r w:rsidRPr="004C10F2">
              <w:rPr>
                <w:sz w:val="20"/>
                <w:szCs w:val="20"/>
              </w:rPr>
              <w:t>Оцениваю  уровень глюкозы с помощью глюкометра</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2 ммоль/л</w:t>
            </w: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Оценить тонус мышц (приемом сгибания и разгибания конечностей) каждой руки и каждой ноги</w:t>
            </w:r>
          </w:p>
        </w:tc>
        <w:tc>
          <w:tcPr>
            <w:tcW w:w="1770" w:type="pct"/>
          </w:tcPr>
          <w:p w:rsidR="00CE0EFF" w:rsidRPr="004C10F2" w:rsidRDefault="00CE0EFF" w:rsidP="009C49D6">
            <w:pPr>
              <w:rPr>
                <w:sz w:val="20"/>
                <w:szCs w:val="20"/>
              </w:rPr>
            </w:pPr>
            <w:r w:rsidRPr="004C10F2">
              <w:rPr>
                <w:sz w:val="20"/>
                <w:szCs w:val="20"/>
              </w:rPr>
              <w:t>Оцениваю тонус мышц</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Мышечный тонус нормальный</w:t>
            </w:r>
          </w:p>
        </w:tc>
      </w:tr>
      <w:tr w:rsidR="00CE0EFF" w:rsidRPr="004C10F2" w:rsidTr="009C49D6">
        <w:tc>
          <w:tcPr>
            <w:tcW w:w="209" w:type="pct"/>
          </w:tcPr>
          <w:p w:rsidR="00CE0EFF" w:rsidRPr="004C10F2" w:rsidRDefault="00CE0EFF" w:rsidP="009C49D6">
            <w:pPr>
              <w:ind w:left="360"/>
              <w:rPr>
                <w:sz w:val="20"/>
                <w:szCs w:val="20"/>
              </w:rPr>
            </w:pPr>
          </w:p>
        </w:tc>
        <w:tc>
          <w:tcPr>
            <w:tcW w:w="4791" w:type="pct"/>
            <w:gridSpan w:val="3"/>
            <w:vAlign w:val="center"/>
          </w:tcPr>
          <w:p w:rsidR="00CE0EFF" w:rsidRPr="004C10F2" w:rsidRDefault="00CE0EFF" w:rsidP="009C49D6">
            <w:pPr>
              <w:jc w:val="center"/>
              <w:rPr>
                <w:b/>
                <w:sz w:val="20"/>
                <w:szCs w:val="20"/>
              </w:rPr>
            </w:pPr>
            <w:r w:rsidRPr="004C10F2">
              <w:rPr>
                <w:b/>
                <w:sz w:val="20"/>
                <w:szCs w:val="20"/>
              </w:rPr>
              <w:t>Сбор дополнительных данных</w:t>
            </w: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Провести поверхностную пальпацию живота с четырех сторон от пупка</w:t>
            </w:r>
          </w:p>
        </w:tc>
        <w:tc>
          <w:tcPr>
            <w:tcW w:w="1770" w:type="pct"/>
          </w:tcPr>
          <w:p w:rsidR="00CE0EFF" w:rsidRPr="004C10F2" w:rsidRDefault="00CE0EFF" w:rsidP="009C49D6">
            <w:pPr>
              <w:rPr>
                <w:sz w:val="20"/>
                <w:szCs w:val="20"/>
              </w:rPr>
            </w:pPr>
            <w:r w:rsidRPr="004C10F2">
              <w:rPr>
                <w:sz w:val="20"/>
                <w:szCs w:val="20"/>
              </w:rPr>
              <w:t>Провожу поверхностную пальпацию живота</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Живот без особенностей</w:t>
            </w:r>
          </w:p>
        </w:tc>
      </w:tr>
      <w:tr w:rsidR="00CE0EFF" w:rsidRPr="004C10F2" w:rsidTr="009C49D6">
        <w:tc>
          <w:tcPr>
            <w:tcW w:w="209" w:type="pc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Измерить температуру тела</w:t>
            </w:r>
          </w:p>
        </w:tc>
        <w:tc>
          <w:tcPr>
            <w:tcW w:w="1770" w:type="pct"/>
          </w:tcPr>
          <w:p w:rsidR="00CE0EFF" w:rsidRPr="004C10F2" w:rsidRDefault="00CE0EFF" w:rsidP="009C49D6">
            <w:pPr>
              <w:rPr>
                <w:sz w:val="20"/>
                <w:szCs w:val="20"/>
              </w:rPr>
            </w:pPr>
            <w:r w:rsidRPr="004C10F2">
              <w:rPr>
                <w:sz w:val="20"/>
                <w:szCs w:val="20"/>
              </w:rPr>
              <w:t>Измеряю Т тела</w:t>
            </w:r>
          </w:p>
          <w:p w:rsidR="00CE0EFF" w:rsidRPr="004C10F2" w:rsidRDefault="00CE0EFF" w:rsidP="009C49D6">
            <w:pPr>
              <w:rPr>
                <w:sz w:val="20"/>
                <w:szCs w:val="20"/>
              </w:rPr>
            </w:pPr>
            <w:r w:rsidRPr="004C10F2">
              <w:rPr>
                <w:b/>
                <w:sz w:val="20"/>
                <w:szCs w:val="20"/>
              </w:rPr>
              <w:t>Выполнить действие</w:t>
            </w:r>
          </w:p>
        </w:tc>
        <w:tc>
          <w:tcPr>
            <w:tcW w:w="1090" w:type="pct"/>
            <w:vAlign w:val="center"/>
          </w:tcPr>
          <w:p w:rsidR="00CE0EFF" w:rsidRPr="004C10F2" w:rsidRDefault="00CE0EFF" w:rsidP="009C49D6">
            <w:pPr>
              <w:jc w:val="center"/>
              <w:rPr>
                <w:sz w:val="20"/>
                <w:szCs w:val="20"/>
              </w:rPr>
            </w:pPr>
            <w:r w:rsidRPr="004C10F2">
              <w:rPr>
                <w:sz w:val="20"/>
                <w:szCs w:val="20"/>
              </w:rPr>
              <w:t>36,6°С</w:t>
            </w:r>
          </w:p>
        </w:tc>
      </w:tr>
      <w:tr w:rsidR="00CE0EFF" w:rsidRPr="004C10F2" w:rsidTr="009C49D6">
        <w:tc>
          <w:tcPr>
            <w:tcW w:w="209" w:type="pct"/>
          </w:tcPr>
          <w:p w:rsidR="00CE0EFF" w:rsidRPr="004C10F2" w:rsidRDefault="00CE0EFF" w:rsidP="009C49D6">
            <w:pPr>
              <w:ind w:left="360"/>
              <w:rPr>
                <w:sz w:val="20"/>
                <w:szCs w:val="20"/>
              </w:rPr>
            </w:pPr>
          </w:p>
        </w:tc>
        <w:tc>
          <w:tcPr>
            <w:tcW w:w="1931" w:type="pct"/>
          </w:tcPr>
          <w:p w:rsidR="00CE0EFF" w:rsidRPr="004C10F2" w:rsidRDefault="00CE0EFF" w:rsidP="009C49D6">
            <w:pPr>
              <w:rPr>
                <w:b/>
                <w:sz w:val="20"/>
                <w:szCs w:val="20"/>
              </w:rPr>
            </w:pPr>
            <w:r w:rsidRPr="004C10F2">
              <w:rPr>
                <w:b/>
                <w:sz w:val="20"/>
                <w:szCs w:val="20"/>
              </w:rPr>
              <w:t>Вызов помощи</w:t>
            </w:r>
          </w:p>
        </w:tc>
        <w:tc>
          <w:tcPr>
            <w:tcW w:w="1770" w:type="pct"/>
          </w:tcPr>
          <w:p w:rsidR="00CE0EFF" w:rsidRPr="004C10F2" w:rsidRDefault="00CE0EFF" w:rsidP="009C49D6">
            <w:pPr>
              <w:rPr>
                <w:b/>
                <w:sz w:val="20"/>
                <w:szCs w:val="20"/>
              </w:rPr>
            </w:pPr>
          </w:p>
        </w:tc>
        <w:tc>
          <w:tcPr>
            <w:tcW w:w="1090" w:type="pct"/>
            <w:vAlign w:val="center"/>
          </w:tcPr>
          <w:p w:rsidR="00CE0EFF" w:rsidRPr="004C10F2" w:rsidRDefault="00CE0EFF" w:rsidP="009C49D6">
            <w:pPr>
              <w:jc w:val="center"/>
              <w:rPr>
                <w:b/>
                <w:sz w:val="20"/>
                <w:szCs w:val="20"/>
              </w:rPr>
            </w:pPr>
          </w:p>
        </w:tc>
      </w:tr>
      <w:tr w:rsidR="00CE0EFF" w:rsidRPr="004C10F2" w:rsidTr="009C49D6">
        <w:tc>
          <w:tcPr>
            <w:tcW w:w="209" w:type="pct"/>
            <w:vMerge w:val="restart"/>
          </w:tcPr>
          <w:p w:rsidR="00CE0EFF" w:rsidRPr="004C10F2" w:rsidRDefault="00CE0EFF" w:rsidP="006A53E2">
            <w:pPr>
              <w:pStyle w:val="a5"/>
              <w:widowControl/>
              <w:numPr>
                <w:ilvl w:val="0"/>
                <w:numId w:val="336"/>
              </w:numPr>
              <w:autoSpaceDE/>
              <w:autoSpaceDN/>
              <w:adjustRightInd/>
              <w:jc w:val="left"/>
              <w:rPr>
                <w:rFonts w:ascii="Times New Roman" w:hAnsi="Times New Roman"/>
              </w:rPr>
            </w:pPr>
          </w:p>
        </w:tc>
        <w:tc>
          <w:tcPr>
            <w:tcW w:w="1931" w:type="pct"/>
          </w:tcPr>
          <w:p w:rsidR="00CE0EFF" w:rsidRPr="004C10F2" w:rsidRDefault="00CE0EFF" w:rsidP="009C49D6">
            <w:pPr>
              <w:rPr>
                <w:sz w:val="20"/>
                <w:szCs w:val="20"/>
              </w:rPr>
            </w:pPr>
            <w:r w:rsidRPr="004C10F2">
              <w:rPr>
                <w:sz w:val="20"/>
                <w:szCs w:val="20"/>
              </w:rPr>
              <w:t>Вызвать бригаду скорой медицинской помощи, назвав:</w:t>
            </w:r>
          </w:p>
        </w:tc>
        <w:tc>
          <w:tcPr>
            <w:tcW w:w="1770" w:type="pct"/>
          </w:tcPr>
          <w:p w:rsidR="00CE0EFF" w:rsidRPr="004C10F2" w:rsidRDefault="00CE0EFF" w:rsidP="009C49D6">
            <w:pPr>
              <w:rPr>
                <w:sz w:val="20"/>
                <w:szCs w:val="20"/>
              </w:rPr>
            </w:pPr>
            <w:r w:rsidRPr="004C10F2">
              <w:rPr>
                <w:sz w:val="20"/>
                <w:szCs w:val="20"/>
              </w:rPr>
              <w:t xml:space="preserve">Скорая? Здравствуйте. </w:t>
            </w:r>
          </w:p>
          <w:p w:rsidR="00CE0EFF" w:rsidRPr="004C10F2" w:rsidRDefault="00CE0EFF" w:rsidP="009C49D6">
            <w:pPr>
              <w:rPr>
                <w:sz w:val="20"/>
                <w:szCs w:val="20"/>
              </w:rPr>
            </w:pPr>
            <w:r w:rsidRPr="004C10F2">
              <w:rPr>
                <w:sz w:val="20"/>
                <w:szCs w:val="20"/>
              </w:rPr>
              <w:t>Участковый педиатр …ФИО</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vMerge/>
          </w:tcPr>
          <w:p w:rsidR="00CE0EFF" w:rsidRPr="004C10F2" w:rsidRDefault="00CE0EFF" w:rsidP="009C49D6">
            <w:pPr>
              <w:ind w:left="360"/>
              <w:rPr>
                <w:sz w:val="20"/>
                <w:szCs w:val="20"/>
              </w:rPr>
            </w:pPr>
          </w:p>
        </w:tc>
        <w:tc>
          <w:tcPr>
            <w:tcW w:w="1931" w:type="pct"/>
          </w:tcPr>
          <w:p w:rsidR="00CE0EFF" w:rsidRPr="004C10F2" w:rsidRDefault="00CE0EFF" w:rsidP="006A53E2">
            <w:pPr>
              <w:pStyle w:val="a5"/>
              <w:widowControl/>
              <w:numPr>
                <w:ilvl w:val="0"/>
                <w:numId w:val="331"/>
              </w:numPr>
              <w:autoSpaceDE/>
              <w:autoSpaceDN/>
              <w:adjustRightInd/>
              <w:jc w:val="left"/>
              <w:rPr>
                <w:rFonts w:ascii="Times New Roman" w:hAnsi="Times New Roman"/>
              </w:rPr>
            </w:pPr>
            <w:r w:rsidRPr="004C10F2">
              <w:rPr>
                <w:rFonts w:ascii="Times New Roman" w:hAnsi="Times New Roman"/>
              </w:rPr>
              <w:t>Местоположение</w:t>
            </w:r>
          </w:p>
        </w:tc>
        <w:tc>
          <w:tcPr>
            <w:tcW w:w="1770" w:type="pct"/>
          </w:tcPr>
          <w:p w:rsidR="00CE0EFF" w:rsidRPr="004C10F2" w:rsidRDefault="00CE0EFF" w:rsidP="009C49D6">
            <w:pPr>
              <w:rPr>
                <w:sz w:val="20"/>
                <w:szCs w:val="20"/>
              </w:rPr>
            </w:pPr>
            <w:r w:rsidRPr="004C10F2">
              <w:rPr>
                <w:sz w:val="20"/>
                <w:szCs w:val="20"/>
              </w:rPr>
              <w:t>ш.Шарлыкское 5</w:t>
            </w:r>
          </w:p>
        </w:tc>
        <w:tc>
          <w:tcPr>
            <w:tcW w:w="1090" w:type="pct"/>
            <w:vMerge w:val="restart"/>
            <w:vAlign w:val="center"/>
          </w:tcPr>
          <w:p w:rsidR="00CE0EFF" w:rsidRPr="004C10F2" w:rsidRDefault="00CE0EFF" w:rsidP="009C49D6">
            <w:pPr>
              <w:jc w:val="center"/>
              <w:rPr>
                <w:sz w:val="20"/>
                <w:szCs w:val="20"/>
              </w:rPr>
            </w:pPr>
          </w:p>
        </w:tc>
      </w:tr>
      <w:tr w:rsidR="00CE0EFF" w:rsidRPr="004C10F2" w:rsidTr="009C49D6">
        <w:tc>
          <w:tcPr>
            <w:tcW w:w="209" w:type="pct"/>
            <w:vMerge/>
          </w:tcPr>
          <w:p w:rsidR="00CE0EFF" w:rsidRPr="004C10F2" w:rsidRDefault="00CE0EFF" w:rsidP="009C49D6">
            <w:pPr>
              <w:ind w:left="360"/>
              <w:rPr>
                <w:sz w:val="20"/>
                <w:szCs w:val="20"/>
              </w:rPr>
            </w:pPr>
          </w:p>
        </w:tc>
        <w:tc>
          <w:tcPr>
            <w:tcW w:w="1931" w:type="pct"/>
          </w:tcPr>
          <w:p w:rsidR="00CE0EFF" w:rsidRPr="004C10F2" w:rsidRDefault="00CE0EFF" w:rsidP="006A53E2">
            <w:pPr>
              <w:pStyle w:val="a5"/>
              <w:widowControl/>
              <w:numPr>
                <w:ilvl w:val="0"/>
                <w:numId w:val="331"/>
              </w:numPr>
              <w:autoSpaceDE/>
              <w:autoSpaceDN/>
              <w:adjustRightInd/>
              <w:jc w:val="left"/>
              <w:rPr>
                <w:rFonts w:ascii="Times New Roman" w:hAnsi="Times New Roman"/>
              </w:rPr>
            </w:pPr>
            <w:r w:rsidRPr="004C10F2">
              <w:rPr>
                <w:rFonts w:ascii="Times New Roman" w:hAnsi="Times New Roman"/>
              </w:rPr>
              <w:t>Возраст пациента</w:t>
            </w:r>
          </w:p>
        </w:tc>
        <w:tc>
          <w:tcPr>
            <w:tcW w:w="1770" w:type="pct"/>
          </w:tcPr>
          <w:p w:rsidR="00CE0EFF" w:rsidRPr="004C10F2" w:rsidRDefault="00CE0EFF" w:rsidP="009C49D6">
            <w:pPr>
              <w:rPr>
                <w:sz w:val="20"/>
                <w:szCs w:val="20"/>
              </w:rPr>
            </w:pPr>
            <w:r w:rsidRPr="004C10F2">
              <w:rPr>
                <w:sz w:val="20"/>
                <w:szCs w:val="20"/>
              </w:rPr>
              <w:t>10 лет</w:t>
            </w:r>
          </w:p>
        </w:tc>
        <w:tc>
          <w:tcPr>
            <w:tcW w:w="1090" w:type="pct"/>
            <w:vMerge/>
            <w:vAlign w:val="center"/>
          </w:tcPr>
          <w:p w:rsidR="00CE0EFF" w:rsidRPr="004C10F2" w:rsidRDefault="00CE0EFF" w:rsidP="009C49D6">
            <w:pPr>
              <w:jc w:val="center"/>
              <w:rPr>
                <w:sz w:val="20"/>
                <w:szCs w:val="20"/>
              </w:rPr>
            </w:pPr>
          </w:p>
        </w:tc>
      </w:tr>
      <w:tr w:rsidR="00CE0EFF" w:rsidRPr="004C10F2" w:rsidTr="009C49D6">
        <w:tc>
          <w:tcPr>
            <w:tcW w:w="209" w:type="pct"/>
            <w:vMerge/>
          </w:tcPr>
          <w:p w:rsidR="00CE0EFF" w:rsidRPr="004C10F2" w:rsidRDefault="00CE0EFF" w:rsidP="009C49D6">
            <w:pPr>
              <w:ind w:left="360"/>
              <w:rPr>
                <w:sz w:val="20"/>
                <w:szCs w:val="20"/>
              </w:rPr>
            </w:pPr>
          </w:p>
        </w:tc>
        <w:tc>
          <w:tcPr>
            <w:tcW w:w="1931" w:type="pct"/>
          </w:tcPr>
          <w:p w:rsidR="00CE0EFF" w:rsidRPr="004C10F2" w:rsidRDefault="00CE0EFF" w:rsidP="006A53E2">
            <w:pPr>
              <w:pStyle w:val="a5"/>
              <w:widowControl/>
              <w:numPr>
                <w:ilvl w:val="0"/>
                <w:numId w:val="331"/>
              </w:numPr>
              <w:autoSpaceDE/>
              <w:autoSpaceDN/>
              <w:adjustRightInd/>
              <w:jc w:val="left"/>
              <w:rPr>
                <w:rFonts w:ascii="Times New Roman" w:hAnsi="Times New Roman"/>
              </w:rPr>
            </w:pPr>
            <w:r w:rsidRPr="004C10F2">
              <w:rPr>
                <w:rFonts w:ascii="Times New Roman" w:hAnsi="Times New Roman"/>
              </w:rPr>
              <w:t>Пол пациента</w:t>
            </w:r>
          </w:p>
        </w:tc>
        <w:tc>
          <w:tcPr>
            <w:tcW w:w="1770" w:type="pct"/>
          </w:tcPr>
          <w:p w:rsidR="00CE0EFF" w:rsidRPr="004C10F2" w:rsidRDefault="00CE0EFF" w:rsidP="009C49D6">
            <w:pPr>
              <w:rPr>
                <w:sz w:val="20"/>
                <w:szCs w:val="20"/>
              </w:rPr>
            </w:pPr>
            <w:r w:rsidRPr="004C10F2">
              <w:rPr>
                <w:sz w:val="20"/>
                <w:szCs w:val="20"/>
              </w:rPr>
              <w:t>мальчик</w:t>
            </w:r>
          </w:p>
        </w:tc>
        <w:tc>
          <w:tcPr>
            <w:tcW w:w="1090" w:type="pct"/>
            <w:vMerge/>
            <w:vAlign w:val="center"/>
          </w:tcPr>
          <w:p w:rsidR="00CE0EFF" w:rsidRPr="004C10F2" w:rsidRDefault="00CE0EFF" w:rsidP="009C49D6">
            <w:pPr>
              <w:jc w:val="center"/>
              <w:rPr>
                <w:sz w:val="20"/>
                <w:szCs w:val="20"/>
              </w:rPr>
            </w:pPr>
          </w:p>
        </w:tc>
      </w:tr>
      <w:tr w:rsidR="00CE0EFF" w:rsidRPr="004C10F2" w:rsidTr="009C49D6">
        <w:tc>
          <w:tcPr>
            <w:tcW w:w="209" w:type="pct"/>
            <w:vMerge/>
          </w:tcPr>
          <w:p w:rsidR="00CE0EFF" w:rsidRPr="004C10F2" w:rsidRDefault="00CE0EFF" w:rsidP="009C49D6">
            <w:pPr>
              <w:ind w:left="360"/>
              <w:rPr>
                <w:sz w:val="20"/>
                <w:szCs w:val="20"/>
              </w:rPr>
            </w:pPr>
          </w:p>
        </w:tc>
        <w:tc>
          <w:tcPr>
            <w:tcW w:w="1931" w:type="pct"/>
          </w:tcPr>
          <w:p w:rsidR="00CE0EFF" w:rsidRPr="004C10F2" w:rsidRDefault="00CE0EFF" w:rsidP="006A53E2">
            <w:pPr>
              <w:pStyle w:val="a5"/>
              <w:widowControl/>
              <w:numPr>
                <w:ilvl w:val="0"/>
                <w:numId w:val="331"/>
              </w:numPr>
              <w:autoSpaceDE/>
              <w:autoSpaceDN/>
              <w:adjustRightInd/>
              <w:jc w:val="left"/>
              <w:rPr>
                <w:rFonts w:ascii="Times New Roman" w:hAnsi="Times New Roman"/>
              </w:rPr>
            </w:pPr>
            <w:r w:rsidRPr="004C10F2">
              <w:rPr>
                <w:rFonts w:ascii="Times New Roman" w:hAnsi="Times New Roman"/>
              </w:rPr>
              <w:t>Предварительный диагноз</w:t>
            </w:r>
          </w:p>
        </w:tc>
        <w:tc>
          <w:tcPr>
            <w:tcW w:w="1770" w:type="pct"/>
          </w:tcPr>
          <w:p w:rsidR="00CE0EFF" w:rsidRPr="004C10F2" w:rsidRDefault="00CE0EFF" w:rsidP="009C49D6">
            <w:pPr>
              <w:rPr>
                <w:sz w:val="20"/>
                <w:szCs w:val="20"/>
              </w:rPr>
            </w:pPr>
            <w:r w:rsidRPr="004C10F2">
              <w:rPr>
                <w:sz w:val="20"/>
                <w:szCs w:val="20"/>
              </w:rPr>
              <w:t>СД, гипогликемия</w:t>
            </w:r>
          </w:p>
        </w:tc>
        <w:tc>
          <w:tcPr>
            <w:tcW w:w="1090" w:type="pct"/>
            <w:vMerge/>
            <w:vAlign w:val="center"/>
          </w:tcPr>
          <w:p w:rsidR="00CE0EFF" w:rsidRPr="004C10F2" w:rsidRDefault="00CE0EFF" w:rsidP="009C49D6">
            <w:pPr>
              <w:jc w:val="center"/>
              <w:rPr>
                <w:sz w:val="20"/>
                <w:szCs w:val="20"/>
              </w:rPr>
            </w:pPr>
          </w:p>
        </w:tc>
      </w:tr>
      <w:tr w:rsidR="00CE0EFF" w:rsidRPr="004C10F2" w:rsidTr="009C49D6">
        <w:tc>
          <w:tcPr>
            <w:tcW w:w="209" w:type="pct"/>
            <w:vMerge/>
          </w:tcPr>
          <w:p w:rsidR="00CE0EFF" w:rsidRPr="004C10F2" w:rsidRDefault="00CE0EFF" w:rsidP="009C49D6">
            <w:pPr>
              <w:ind w:left="360"/>
              <w:rPr>
                <w:sz w:val="20"/>
                <w:szCs w:val="20"/>
              </w:rPr>
            </w:pPr>
          </w:p>
        </w:tc>
        <w:tc>
          <w:tcPr>
            <w:tcW w:w="1931" w:type="pct"/>
          </w:tcPr>
          <w:p w:rsidR="00CE0EFF" w:rsidRPr="004C10F2" w:rsidRDefault="00CE0EFF" w:rsidP="006A53E2">
            <w:pPr>
              <w:pStyle w:val="a5"/>
              <w:widowControl/>
              <w:numPr>
                <w:ilvl w:val="0"/>
                <w:numId w:val="331"/>
              </w:numPr>
              <w:autoSpaceDE/>
              <w:autoSpaceDN/>
              <w:adjustRightInd/>
              <w:jc w:val="left"/>
              <w:rPr>
                <w:rFonts w:ascii="Times New Roman" w:hAnsi="Times New Roman"/>
              </w:rPr>
            </w:pPr>
            <w:r w:rsidRPr="004C10F2">
              <w:rPr>
                <w:rFonts w:ascii="Times New Roman" w:hAnsi="Times New Roman"/>
              </w:rPr>
              <w:t>Объем оказываемой помощи:</w:t>
            </w:r>
          </w:p>
        </w:tc>
        <w:tc>
          <w:tcPr>
            <w:tcW w:w="1770" w:type="pct"/>
          </w:tcPr>
          <w:p w:rsidR="00CE0EFF" w:rsidRPr="004C10F2" w:rsidRDefault="00CE0EFF" w:rsidP="009C49D6">
            <w:pPr>
              <w:rPr>
                <w:sz w:val="20"/>
                <w:szCs w:val="20"/>
              </w:rPr>
            </w:pPr>
            <w:r w:rsidRPr="004C10F2">
              <w:rPr>
                <w:sz w:val="20"/>
                <w:szCs w:val="20"/>
              </w:rPr>
              <w:t>Пациенту введены: 40 % р-р глюкозы внутривенно болюсно из расчета 0,5 г/кг.</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vMerge/>
          </w:tcPr>
          <w:p w:rsidR="00CE0EFF" w:rsidRPr="004C10F2" w:rsidRDefault="00CE0EFF" w:rsidP="009C49D6">
            <w:pPr>
              <w:ind w:left="360"/>
              <w:rPr>
                <w:sz w:val="20"/>
                <w:szCs w:val="20"/>
              </w:rPr>
            </w:pPr>
          </w:p>
        </w:tc>
        <w:tc>
          <w:tcPr>
            <w:tcW w:w="1931" w:type="pct"/>
          </w:tcPr>
          <w:p w:rsidR="00CE0EFF" w:rsidRPr="004C10F2" w:rsidRDefault="00CE0EFF" w:rsidP="009C49D6">
            <w:pPr>
              <w:rPr>
                <w:sz w:val="20"/>
                <w:szCs w:val="20"/>
              </w:rPr>
            </w:pPr>
            <w:r w:rsidRPr="004C10F2">
              <w:rPr>
                <w:sz w:val="20"/>
                <w:szCs w:val="20"/>
              </w:rPr>
              <w:t>Мониторинг</w:t>
            </w:r>
          </w:p>
        </w:tc>
        <w:tc>
          <w:tcPr>
            <w:tcW w:w="1770" w:type="pct"/>
          </w:tcPr>
          <w:p w:rsidR="00CE0EFF" w:rsidRPr="004C10F2" w:rsidRDefault="00CE0EFF" w:rsidP="009C49D6">
            <w:pPr>
              <w:rPr>
                <w:sz w:val="20"/>
                <w:szCs w:val="20"/>
              </w:rPr>
            </w:pPr>
            <w:r w:rsidRPr="004C10F2">
              <w:rPr>
                <w:sz w:val="20"/>
                <w:szCs w:val="20"/>
              </w:rPr>
              <w:t>Веду мониторинг показателей</w:t>
            </w:r>
          </w:p>
        </w:tc>
        <w:tc>
          <w:tcPr>
            <w:tcW w:w="1090" w:type="pct"/>
            <w:vAlign w:val="center"/>
          </w:tcPr>
          <w:p w:rsidR="00CE0EFF" w:rsidRPr="004C10F2" w:rsidRDefault="00CE0EFF" w:rsidP="009C49D6">
            <w:pPr>
              <w:jc w:val="center"/>
              <w:rPr>
                <w:sz w:val="20"/>
                <w:szCs w:val="20"/>
              </w:rPr>
            </w:pPr>
          </w:p>
        </w:tc>
      </w:tr>
      <w:tr w:rsidR="00CE0EFF" w:rsidRPr="004C10F2" w:rsidTr="009C49D6">
        <w:tc>
          <w:tcPr>
            <w:tcW w:w="209" w:type="pct"/>
            <w:vMerge/>
          </w:tcPr>
          <w:p w:rsidR="00CE0EFF" w:rsidRPr="004C10F2" w:rsidRDefault="00CE0EFF" w:rsidP="009C49D6">
            <w:pPr>
              <w:ind w:left="360"/>
              <w:rPr>
                <w:sz w:val="20"/>
                <w:szCs w:val="20"/>
              </w:rPr>
            </w:pPr>
          </w:p>
        </w:tc>
        <w:tc>
          <w:tcPr>
            <w:tcW w:w="1931" w:type="pct"/>
          </w:tcPr>
          <w:p w:rsidR="00CE0EFF" w:rsidRPr="004C10F2" w:rsidRDefault="00CE0EFF" w:rsidP="009C49D6">
            <w:pPr>
              <w:rPr>
                <w:sz w:val="20"/>
                <w:szCs w:val="20"/>
              </w:rPr>
            </w:pPr>
            <w:r w:rsidRPr="004C10F2">
              <w:rPr>
                <w:sz w:val="20"/>
                <w:szCs w:val="20"/>
              </w:rPr>
              <w:t>Убедиться, что вызов принят</w:t>
            </w:r>
          </w:p>
        </w:tc>
        <w:tc>
          <w:tcPr>
            <w:tcW w:w="1770" w:type="pct"/>
          </w:tcPr>
          <w:p w:rsidR="00CE0EFF" w:rsidRPr="004C10F2" w:rsidRDefault="00CE0EFF" w:rsidP="009C49D6">
            <w:pPr>
              <w:rPr>
                <w:sz w:val="20"/>
                <w:szCs w:val="20"/>
              </w:rPr>
            </w:pPr>
            <w:r w:rsidRPr="004C10F2">
              <w:rPr>
                <w:sz w:val="20"/>
                <w:szCs w:val="20"/>
              </w:rPr>
              <w:t>Спасибо.</w:t>
            </w:r>
          </w:p>
        </w:tc>
        <w:tc>
          <w:tcPr>
            <w:tcW w:w="1090" w:type="pct"/>
            <w:vAlign w:val="center"/>
          </w:tcPr>
          <w:p w:rsidR="00CE0EFF" w:rsidRPr="004C10F2" w:rsidRDefault="00CE0EFF" w:rsidP="009C49D6">
            <w:pPr>
              <w:jc w:val="center"/>
              <w:rPr>
                <w:sz w:val="20"/>
                <w:szCs w:val="20"/>
              </w:rPr>
            </w:pPr>
            <w:r w:rsidRPr="004C10F2">
              <w:rPr>
                <w:sz w:val="20"/>
                <w:szCs w:val="20"/>
              </w:rPr>
              <w:t>Вызов принят! Ждите</w:t>
            </w:r>
          </w:p>
        </w:tc>
      </w:tr>
    </w:tbl>
    <w:p w:rsidR="00CE0EFF" w:rsidRDefault="00CE0EFF" w:rsidP="00CE0EFF">
      <w:pPr>
        <w:ind w:firstLine="709"/>
        <w:jc w:val="both"/>
        <w:rPr>
          <w:b/>
          <w:color w:val="000000"/>
          <w:sz w:val="28"/>
          <w:szCs w:val="28"/>
        </w:rPr>
      </w:pPr>
    </w:p>
    <w:p w:rsidR="00CE0EFF" w:rsidRPr="005A6D7F" w:rsidRDefault="00CE0EFF" w:rsidP="00BC28DC">
      <w:pPr>
        <w:ind w:firstLine="709"/>
        <w:jc w:val="both"/>
        <w:rPr>
          <w:color w:val="000000"/>
          <w:sz w:val="28"/>
          <w:szCs w:val="28"/>
        </w:rPr>
      </w:pPr>
    </w:p>
    <w:p w:rsidR="00115834" w:rsidRPr="005A6D7F" w:rsidRDefault="00111A3D" w:rsidP="00BC28DC">
      <w:pPr>
        <w:ind w:firstLine="709"/>
        <w:jc w:val="both"/>
        <w:rPr>
          <w:color w:val="000000"/>
          <w:sz w:val="28"/>
          <w:szCs w:val="28"/>
          <w:u w:val="single"/>
        </w:rPr>
      </w:pPr>
      <w:r w:rsidRPr="005A6D7F">
        <w:rPr>
          <w:b/>
          <w:color w:val="000000"/>
          <w:sz w:val="28"/>
          <w:szCs w:val="28"/>
        </w:rPr>
        <w:t xml:space="preserve">Модуль </w:t>
      </w:r>
      <w:r w:rsidRPr="005A6D7F">
        <w:rPr>
          <w:b/>
          <w:color w:val="000000"/>
          <w:sz w:val="28"/>
          <w:szCs w:val="28"/>
          <w:lang w:val="en-US"/>
        </w:rPr>
        <w:t>N</w:t>
      </w:r>
      <w:r w:rsidR="00115834" w:rsidRPr="005A6D7F">
        <w:rPr>
          <w:b/>
          <w:color w:val="000000"/>
          <w:sz w:val="28"/>
          <w:szCs w:val="28"/>
        </w:rPr>
        <w:t xml:space="preserve">9 </w:t>
      </w:r>
      <w:r w:rsidR="00115834" w:rsidRPr="005A6D7F">
        <w:rPr>
          <w:color w:val="000000"/>
          <w:sz w:val="28"/>
          <w:szCs w:val="28"/>
        </w:rPr>
        <w:t>«</w:t>
      </w:r>
      <w:r w:rsidR="00115834" w:rsidRPr="005A6D7F">
        <w:rPr>
          <w:color w:val="000000"/>
          <w:sz w:val="28"/>
          <w:szCs w:val="28"/>
          <w:u w:val="single"/>
        </w:rPr>
        <w:t>Детские инфекции»</w:t>
      </w:r>
    </w:p>
    <w:p w:rsidR="00111A3D" w:rsidRPr="005A6D7F" w:rsidRDefault="00111A3D" w:rsidP="00BC28DC">
      <w:pPr>
        <w:ind w:firstLine="709"/>
        <w:jc w:val="both"/>
        <w:rPr>
          <w:color w:val="000000"/>
          <w:sz w:val="28"/>
          <w:szCs w:val="28"/>
        </w:rPr>
      </w:pPr>
      <w:r w:rsidRPr="005A6D7F">
        <w:rPr>
          <w:b/>
          <w:color w:val="000000"/>
          <w:sz w:val="28"/>
          <w:szCs w:val="28"/>
        </w:rPr>
        <w:t>Тема 1</w:t>
      </w:r>
      <w:r w:rsidR="000E14C5">
        <w:rPr>
          <w:b/>
          <w:color w:val="000000"/>
          <w:sz w:val="28"/>
          <w:szCs w:val="28"/>
        </w:rPr>
        <w:t xml:space="preserve"> </w:t>
      </w:r>
      <w:r w:rsidR="00A93565">
        <w:rPr>
          <w:color w:val="000000"/>
          <w:sz w:val="28"/>
          <w:szCs w:val="28"/>
        </w:rPr>
        <w:t>«</w:t>
      </w:r>
      <w:r w:rsidR="00115834" w:rsidRPr="005A6D7F">
        <w:rPr>
          <w:color w:val="000000"/>
          <w:sz w:val="28"/>
          <w:szCs w:val="28"/>
          <w:u w:val="single"/>
        </w:rPr>
        <w:t>Детские инфекции. Корь. Скарлатина</w:t>
      </w:r>
      <w:r w:rsidR="00A93565">
        <w:rPr>
          <w:color w:val="000000"/>
          <w:sz w:val="28"/>
          <w:szCs w:val="28"/>
          <w:u w:val="single"/>
        </w:rPr>
        <w:t>»</w:t>
      </w:r>
      <w:r w:rsidR="00115834" w:rsidRPr="005A6D7F">
        <w:rPr>
          <w:color w:val="000000"/>
          <w:sz w:val="28"/>
          <w:szCs w:val="28"/>
          <w:u w:val="single"/>
        </w:rPr>
        <w:t>.</w:t>
      </w:r>
    </w:p>
    <w:p w:rsidR="00A93565" w:rsidRDefault="00A93565" w:rsidP="00BC28DC">
      <w:pPr>
        <w:ind w:firstLine="709"/>
        <w:jc w:val="both"/>
        <w:rPr>
          <w:b/>
          <w:color w:val="000000"/>
          <w:sz w:val="28"/>
          <w:szCs w:val="28"/>
        </w:rPr>
      </w:pPr>
    </w:p>
    <w:p w:rsidR="00EA28A8" w:rsidRPr="005A6D7F" w:rsidRDefault="00111A3D"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 xml:space="preserve">контроль </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выполнения заданий в рабочей тетради</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9F4D32" w:rsidRDefault="009F4D32" w:rsidP="00BC28DC">
      <w:pPr>
        <w:ind w:firstLine="709"/>
        <w:jc w:val="both"/>
        <w:rPr>
          <w:b/>
          <w:color w:val="000000"/>
          <w:sz w:val="28"/>
          <w:szCs w:val="28"/>
        </w:rPr>
      </w:pPr>
    </w:p>
    <w:p w:rsidR="009B0DF2" w:rsidRPr="005A6D7F" w:rsidRDefault="00111A3D"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4E4E7E" w:rsidRPr="005A6D7F" w:rsidRDefault="004E4E7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1F2B56" w:rsidRPr="005A6D7F" w:rsidRDefault="001F2B56" w:rsidP="006A53E2">
      <w:pPr>
        <w:numPr>
          <w:ilvl w:val="0"/>
          <w:numId w:val="99"/>
        </w:numPr>
        <w:jc w:val="both"/>
        <w:rPr>
          <w:b/>
          <w:color w:val="000000"/>
          <w:sz w:val="28"/>
          <w:szCs w:val="28"/>
        </w:rPr>
      </w:pPr>
      <w:r w:rsidRPr="005A6D7F">
        <w:rPr>
          <w:color w:val="000000"/>
          <w:sz w:val="28"/>
          <w:szCs w:val="28"/>
        </w:rPr>
        <w:t>Корь, определение понятия. Возбудитель.</w:t>
      </w:r>
    </w:p>
    <w:p w:rsidR="001F2B56" w:rsidRPr="005A6D7F" w:rsidRDefault="001F2B56" w:rsidP="006A53E2">
      <w:pPr>
        <w:numPr>
          <w:ilvl w:val="0"/>
          <w:numId w:val="99"/>
        </w:numPr>
        <w:jc w:val="both"/>
        <w:rPr>
          <w:b/>
          <w:color w:val="000000"/>
          <w:sz w:val="28"/>
          <w:szCs w:val="28"/>
        </w:rPr>
      </w:pPr>
      <w:r w:rsidRPr="005A6D7F">
        <w:rPr>
          <w:color w:val="000000"/>
          <w:sz w:val="28"/>
          <w:szCs w:val="28"/>
        </w:rPr>
        <w:t>Эпидемиология и патогенез кори.</w:t>
      </w:r>
    </w:p>
    <w:p w:rsidR="001F2B56" w:rsidRPr="005A6D7F" w:rsidRDefault="001F2B56" w:rsidP="006A53E2">
      <w:pPr>
        <w:numPr>
          <w:ilvl w:val="0"/>
          <w:numId w:val="99"/>
        </w:numPr>
        <w:jc w:val="both"/>
        <w:rPr>
          <w:b/>
          <w:color w:val="000000"/>
          <w:sz w:val="28"/>
          <w:szCs w:val="28"/>
        </w:rPr>
      </w:pPr>
      <w:r w:rsidRPr="005A6D7F">
        <w:rPr>
          <w:color w:val="000000"/>
          <w:sz w:val="28"/>
          <w:szCs w:val="28"/>
        </w:rPr>
        <w:t>Классификация кори.</w:t>
      </w:r>
    </w:p>
    <w:p w:rsidR="001F2B56" w:rsidRPr="005A6D7F" w:rsidRDefault="001F2B56" w:rsidP="006A53E2">
      <w:pPr>
        <w:numPr>
          <w:ilvl w:val="0"/>
          <w:numId w:val="99"/>
        </w:numPr>
        <w:jc w:val="both"/>
        <w:rPr>
          <w:b/>
          <w:color w:val="000000"/>
          <w:sz w:val="28"/>
          <w:szCs w:val="28"/>
        </w:rPr>
      </w:pPr>
      <w:r w:rsidRPr="005A6D7F">
        <w:rPr>
          <w:color w:val="000000"/>
          <w:sz w:val="28"/>
          <w:szCs w:val="28"/>
        </w:rPr>
        <w:t>Клиническая картина, лабораторная диагностика кори.</w:t>
      </w:r>
    </w:p>
    <w:p w:rsidR="001F2B56" w:rsidRPr="005A6D7F" w:rsidRDefault="001F2B56" w:rsidP="006A53E2">
      <w:pPr>
        <w:numPr>
          <w:ilvl w:val="0"/>
          <w:numId w:val="99"/>
        </w:numPr>
        <w:jc w:val="both"/>
        <w:rPr>
          <w:b/>
          <w:color w:val="000000"/>
          <w:sz w:val="28"/>
          <w:szCs w:val="28"/>
        </w:rPr>
      </w:pPr>
      <w:r w:rsidRPr="005A6D7F">
        <w:rPr>
          <w:color w:val="000000"/>
          <w:sz w:val="28"/>
          <w:szCs w:val="28"/>
        </w:rPr>
        <w:t>Противоэпидемические мероприятия и иммунизация кори.</w:t>
      </w:r>
    </w:p>
    <w:p w:rsidR="001F2B56" w:rsidRPr="005A6D7F" w:rsidRDefault="001F2B56" w:rsidP="006A53E2">
      <w:pPr>
        <w:numPr>
          <w:ilvl w:val="0"/>
          <w:numId w:val="99"/>
        </w:numPr>
        <w:jc w:val="both"/>
        <w:rPr>
          <w:b/>
          <w:color w:val="000000"/>
          <w:sz w:val="28"/>
          <w:szCs w:val="28"/>
        </w:rPr>
      </w:pPr>
      <w:r w:rsidRPr="005A6D7F">
        <w:rPr>
          <w:color w:val="000000"/>
          <w:sz w:val="28"/>
          <w:szCs w:val="28"/>
        </w:rPr>
        <w:t>Скарлатина, определение понятия. Возбудитель.</w:t>
      </w:r>
    </w:p>
    <w:p w:rsidR="001F2B56" w:rsidRPr="005A6D7F" w:rsidRDefault="001F2B56" w:rsidP="006A53E2">
      <w:pPr>
        <w:numPr>
          <w:ilvl w:val="0"/>
          <w:numId w:val="99"/>
        </w:numPr>
        <w:jc w:val="both"/>
        <w:rPr>
          <w:b/>
          <w:color w:val="000000"/>
          <w:sz w:val="28"/>
          <w:szCs w:val="28"/>
        </w:rPr>
      </w:pPr>
      <w:r w:rsidRPr="005A6D7F">
        <w:rPr>
          <w:color w:val="000000"/>
          <w:sz w:val="28"/>
          <w:szCs w:val="28"/>
        </w:rPr>
        <w:t>Эпидемиология и патогенез скарлатины.</w:t>
      </w:r>
    </w:p>
    <w:p w:rsidR="001F2B56" w:rsidRPr="005A6D7F" w:rsidRDefault="001F2B56" w:rsidP="006A53E2">
      <w:pPr>
        <w:numPr>
          <w:ilvl w:val="0"/>
          <w:numId w:val="99"/>
        </w:numPr>
        <w:jc w:val="both"/>
        <w:rPr>
          <w:b/>
          <w:color w:val="000000"/>
          <w:sz w:val="28"/>
          <w:szCs w:val="28"/>
        </w:rPr>
      </w:pPr>
      <w:r w:rsidRPr="005A6D7F">
        <w:rPr>
          <w:color w:val="000000"/>
          <w:sz w:val="28"/>
          <w:szCs w:val="28"/>
        </w:rPr>
        <w:t>Классификация скарлатины.</w:t>
      </w:r>
    </w:p>
    <w:p w:rsidR="001F2B56" w:rsidRPr="005A6D7F" w:rsidRDefault="001F2B56" w:rsidP="006A53E2">
      <w:pPr>
        <w:numPr>
          <w:ilvl w:val="0"/>
          <w:numId w:val="99"/>
        </w:numPr>
        <w:jc w:val="both"/>
        <w:rPr>
          <w:b/>
          <w:color w:val="000000"/>
          <w:sz w:val="28"/>
          <w:szCs w:val="28"/>
        </w:rPr>
      </w:pPr>
      <w:r w:rsidRPr="005A6D7F">
        <w:rPr>
          <w:color w:val="000000"/>
          <w:sz w:val="28"/>
          <w:szCs w:val="28"/>
        </w:rPr>
        <w:t>Клиническая картина, лабораторная диагностика скарлатины.</w:t>
      </w:r>
    </w:p>
    <w:p w:rsidR="001F2B56" w:rsidRPr="005A6D7F" w:rsidRDefault="001F2B56" w:rsidP="006A53E2">
      <w:pPr>
        <w:numPr>
          <w:ilvl w:val="0"/>
          <w:numId w:val="99"/>
        </w:numPr>
        <w:jc w:val="both"/>
        <w:rPr>
          <w:b/>
          <w:color w:val="000000"/>
          <w:sz w:val="28"/>
          <w:szCs w:val="28"/>
        </w:rPr>
      </w:pPr>
      <w:r w:rsidRPr="005A6D7F">
        <w:rPr>
          <w:color w:val="000000"/>
          <w:sz w:val="28"/>
          <w:szCs w:val="28"/>
        </w:rPr>
        <w:t>Критерии выздоровления при скарлатине.</w:t>
      </w:r>
    </w:p>
    <w:p w:rsidR="001F2B56" w:rsidRPr="005A6D7F" w:rsidRDefault="001F2B56" w:rsidP="006A53E2">
      <w:pPr>
        <w:numPr>
          <w:ilvl w:val="0"/>
          <w:numId w:val="99"/>
        </w:numPr>
        <w:jc w:val="both"/>
        <w:rPr>
          <w:b/>
          <w:color w:val="000000"/>
          <w:sz w:val="28"/>
          <w:szCs w:val="28"/>
        </w:rPr>
      </w:pPr>
      <w:r w:rsidRPr="005A6D7F">
        <w:rPr>
          <w:color w:val="000000"/>
          <w:sz w:val="28"/>
          <w:szCs w:val="28"/>
        </w:rPr>
        <w:t>Противоэпидемические мероприятия при скарлатине.</w:t>
      </w:r>
    </w:p>
    <w:p w:rsidR="009F4D32" w:rsidRDefault="009F4D32" w:rsidP="00BC28DC">
      <w:pPr>
        <w:jc w:val="both"/>
        <w:rPr>
          <w:b/>
          <w:color w:val="000000"/>
          <w:sz w:val="28"/>
          <w:szCs w:val="28"/>
        </w:rPr>
      </w:pP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1C3068" w:rsidRPr="005A6D7F" w:rsidRDefault="001C3068" w:rsidP="006A53E2">
      <w:pPr>
        <w:pStyle w:val="a5"/>
        <w:widowControl/>
        <w:numPr>
          <w:ilvl w:val="0"/>
          <w:numId w:val="193"/>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1C3068" w:rsidRPr="005A6D7F" w:rsidRDefault="001C3068" w:rsidP="006A53E2">
      <w:pPr>
        <w:pStyle w:val="a5"/>
        <w:widowControl/>
        <w:numPr>
          <w:ilvl w:val="0"/>
          <w:numId w:val="193"/>
        </w:numPr>
        <w:tabs>
          <w:tab w:val="left" w:pos="460"/>
        </w:tabs>
        <w:autoSpaceDE/>
        <w:adjustRightInd/>
        <w:rPr>
          <w:rFonts w:ascii="Times New Roman" w:hAnsi="Times New Roman"/>
          <w:sz w:val="28"/>
          <w:szCs w:val="28"/>
        </w:rPr>
      </w:pPr>
      <w:r w:rsidRPr="005A6D7F">
        <w:rPr>
          <w:rFonts w:ascii="Times New Roman" w:hAnsi="Times New Roman"/>
          <w:sz w:val="28"/>
          <w:szCs w:val="28"/>
        </w:rPr>
        <w:lastRenderedPageBreak/>
        <w:t xml:space="preserve">Определение симптомов и синдромов </w:t>
      </w:r>
    </w:p>
    <w:p w:rsidR="001C3068" w:rsidRPr="005A6D7F" w:rsidRDefault="001C3068" w:rsidP="006A53E2">
      <w:pPr>
        <w:pStyle w:val="a5"/>
        <w:widowControl/>
        <w:numPr>
          <w:ilvl w:val="0"/>
          <w:numId w:val="193"/>
        </w:numPr>
        <w:tabs>
          <w:tab w:val="left" w:pos="460"/>
        </w:tabs>
        <w:autoSpaceDE/>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1C3068" w:rsidRPr="005A6D7F" w:rsidRDefault="001C3068" w:rsidP="006A53E2">
      <w:pPr>
        <w:pStyle w:val="a5"/>
        <w:widowControl/>
        <w:numPr>
          <w:ilvl w:val="0"/>
          <w:numId w:val="193"/>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4E4E7E" w:rsidRPr="005A6D7F" w:rsidRDefault="001C3068" w:rsidP="006A53E2">
      <w:pPr>
        <w:pStyle w:val="a5"/>
        <w:widowControl/>
        <w:numPr>
          <w:ilvl w:val="0"/>
          <w:numId w:val="193"/>
        </w:numPr>
        <w:tabs>
          <w:tab w:val="left" w:pos="460"/>
        </w:tabs>
        <w:autoSpaceDE/>
        <w:adjustRightInd/>
        <w:rPr>
          <w:rFonts w:ascii="Times New Roman" w:hAnsi="Times New Roman"/>
          <w:sz w:val="28"/>
          <w:szCs w:val="28"/>
        </w:rPr>
      </w:pPr>
      <w:r w:rsidRPr="005A6D7F">
        <w:rPr>
          <w:rFonts w:ascii="Times New Roman" w:hAnsi="Times New Roman"/>
          <w:sz w:val="28"/>
          <w:szCs w:val="28"/>
        </w:rPr>
        <w:t>Составление рекомендаций при выписки</w:t>
      </w:r>
    </w:p>
    <w:p w:rsidR="009F4D32" w:rsidRDefault="009F4D32" w:rsidP="00BC28DC">
      <w:pPr>
        <w:jc w:val="both"/>
        <w:rPr>
          <w:b/>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6A53E2">
      <w:pPr>
        <w:numPr>
          <w:ilvl w:val="0"/>
          <w:numId w:val="98"/>
        </w:numPr>
        <w:jc w:val="both"/>
        <w:rPr>
          <w:color w:val="000000"/>
          <w:sz w:val="28"/>
          <w:szCs w:val="28"/>
        </w:rPr>
      </w:pPr>
      <w:r w:rsidRPr="005A6D7F">
        <w:rPr>
          <w:color w:val="000000"/>
          <w:sz w:val="28"/>
          <w:szCs w:val="28"/>
        </w:rPr>
        <w:t>Какие симптомы не характерны для скарлатины?</w:t>
      </w:r>
    </w:p>
    <w:p w:rsidR="009B0DF2" w:rsidRPr="005A6D7F" w:rsidRDefault="009B0DF2" w:rsidP="006A53E2">
      <w:pPr>
        <w:numPr>
          <w:ilvl w:val="1"/>
          <w:numId w:val="98"/>
        </w:numPr>
        <w:jc w:val="both"/>
        <w:rPr>
          <w:color w:val="000000"/>
          <w:sz w:val="28"/>
          <w:szCs w:val="28"/>
        </w:rPr>
      </w:pPr>
      <w:r w:rsidRPr="005A6D7F">
        <w:rPr>
          <w:color w:val="000000"/>
          <w:sz w:val="28"/>
          <w:szCs w:val="28"/>
        </w:rPr>
        <w:t>яркая гиперемия зева</w:t>
      </w:r>
    </w:p>
    <w:p w:rsidR="009B0DF2" w:rsidRPr="005A6D7F" w:rsidRDefault="009B0DF2" w:rsidP="006A53E2">
      <w:pPr>
        <w:numPr>
          <w:ilvl w:val="1"/>
          <w:numId w:val="98"/>
        </w:numPr>
        <w:jc w:val="both"/>
        <w:rPr>
          <w:color w:val="000000"/>
          <w:sz w:val="28"/>
          <w:szCs w:val="28"/>
        </w:rPr>
      </w:pPr>
      <w:r w:rsidRPr="005A6D7F">
        <w:rPr>
          <w:color w:val="000000"/>
          <w:sz w:val="28"/>
          <w:szCs w:val="28"/>
        </w:rPr>
        <w:t>«малиновый язык»</w:t>
      </w:r>
    </w:p>
    <w:p w:rsidR="009B0DF2" w:rsidRPr="005A6D7F" w:rsidRDefault="009B0DF2" w:rsidP="006A53E2">
      <w:pPr>
        <w:numPr>
          <w:ilvl w:val="1"/>
          <w:numId w:val="98"/>
        </w:numPr>
        <w:jc w:val="both"/>
        <w:rPr>
          <w:color w:val="000000"/>
          <w:sz w:val="28"/>
          <w:szCs w:val="28"/>
        </w:rPr>
      </w:pPr>
      <w:r w:rsidRPr="005A6D7F">
        <w:rPr>
          <w:color w:val="000000"/>
          <w:sz w:val="28"/>
          <w:szCs w:val="28"/>
        </w:rPr>
        <w:t>мелкоточечная сыпь</w:t>
      </w:r>
    </w:p>
    <w:p w:rsidR="009B0DF2" w:rsidRPr="005A6D7F" w:rsidRDefault="009B0DF2" w:rsidP="006A53E2">
      <w:pPr>
        <w:numPr>
          <w:ilvl w:val="1"/>
          <w:numId w:val="98"/>
        </w:numPr>
        <w:jc w:val="both"/>
        <w:rPr>
          <w:color w:val="000000"/>
          <w:sz w:val="28"/>
          <w:szCs w:val="28"/>
        </w:rPr>
      </w:pPr>
      <w:r w:rsidRPr="005A6D7F">
        <w:rPr>
          <w:color w:val="000000"/>
          <w:sz w:val="28"/>
          <w:szCs w:val="28"/>
        </w:rPr>
        <w:t>фебрильная температура</w:t>
      </w:r>
    </w:p>
    <w:p w:rsidR="009B0DF2" w:rsidRPr="005A6D7F" w:rsidRDefault="009B0DF2" w:rsidP="006A53E2">
      <w:pPr>
        <w:numPr>
          <w:ilvl w:val="1"/>
          <w:numId w:val="98"/>
        </w:numPr>
        <w:jc w:val="both"/>
        <w:rPr>
          <w:color w:val="000000"/>
          <w:sz w:val="28"/>
          <w:szCs w:val="28"/>
        </w:rPr>
      </w:pPr>
      <w:r w:rsidRPr="005A6D7F">
        <w:rPr>
          <w:color w:val="000000"/>
          <w:sz w:val="28"/>
          <w:szCs w:val="28"/>
        </w:rPr>
        <w:t>локализованные хрипы в легких</w:t>
      </w:r>
    </w:p>
    <w:p w:rsidR="009B0DF2" w:rsidRPr="005A6D7F" w:rsidRDefault="009B0DF2" w:rsidP="006A53E2">
      <w:pPr>
        <w:numPr>
          <w:ilvl w:val="0"/>
          <w:numId w:val="98"/>
        </w:numPr>
        <w:jc w:val="both"/>
        <w:rPr>
          <w:color w:val="000000"/>
          <w:sz w:val="28"/>
          <w:szCs w:val="28"/>
        </w:rPr>
      </w:pPr>
      <w:r w:rsidRPr="005A6D7F">
        <w:rPr>
          <w:color w:val="000000"/>
          <w:sz w:val="28"/>
          <w:szCs w:val="28"/>
        </w:rPr>
        <w:t>Для ранних проявлений кори характерно:</w:t>
      </w:r>
    </w:p>
    <w:p w:rsidR="009B0DF2" w:rsidRPr="005A6D7F" w:rsidRDefault="009B0DF2" w:rsidP="006A53E2">
      <w:pPr>
        <w:numPr>
          <w:ilvl w:val="1"/>
          <w:numId w:val="98"/>
        </w:numPr>
        <w:jc w:val="both"/>
        <w:rPr>
          <w:color w:val="000000"/>
          <w:sz w:val="28"/>
          <w:szCs w:val="28"/>
        </w:rPr>
      </w:pPr>
      <w:r w:rsidRPr="005A6D7F">
        <w:rPr>
          <w:color w:val="000000"/>
          <w:sz w:val="28"/>
          <w:szCs w:val="28"/>
        </w:rPr>
        <w:t>диспептические явления</w:t>
      </w:r>
    </w:p>
    <w:p w:rsidR="009B0DF2" w:rsidRPr="005A6D7F" w:rsidRDefault="009B0DF2" w:rsidP="006A53E2">
      <w:pPr>
        <w:numPr>
          <w:ilvl w:val="1"/>
          <w:numId w:val="98"/>
        </w:numPr>
        <w:jc w:val="both"/>
        <w:rPr>
          <w:color w:val="000000"/>
          <w:sz w:val="28"/>
          <w:szCs w:val="28"/>
        </w:rPr>
      </w:pPr>
      <w:r w:rsidRPr="005A6D7F">
        <w:rPr>
          <w:color w:val="000000"/>
          <w:sz w:val="28"/>
          <w:szCs w:val="28"/>
        </w:rPr>
        <w:t>положительный симптом Пастернацкого</w:t>
      </w:r>
    </w:p>
    <w:p w:rsidR="009B0DF2" w:rsidRPr="005A6D7F" w:rsidRDefault="009B0DF2" w:rsidP="006A53E2">
      <w:pPr>
        <w:numPr>
          <w:ilvl w:val="1"/>
          <w:numId w:val="98"/>
        </w:numPr>
        <w:jc w:val="both"/>
        <w:rPr>
          <w:color w:val="000000"/>
          <w:sz w:val="28"/>
          <w:szCs w:val="28"/>
        </w:rPr>
      </w:pPr>
      <w:r w:rsidRPr="005A6D7F">
        <w:rPr>
          <w:color w:val="000000"/>
          <w:sz w:val="28"/>
          <w:szCs w:val="28"/>
        </w:rPr>
        <w:t>менингеальный симптомокомплекс</w:t>
      </w:r>
    </w:p>
    <w:p w:rsidR="009B0DF2" w:rsidRPr="005A6D7F" w:rsidRDefault="009B0DF2" w:rsidP="006A53E2">
      <w:pPr>
        <w:numPr>
          <w:ilvl w:val="1"/>
          <w:numId w:val="98"/>
        </w:numPr>
        <w:jc w:val="both"/>
        <w:rPr>
          <w:color w:val="000000"/>
          <w:sz w:val="28"/>
          <w:szCs w:val="28"/>
        </w:rPr>
      </w:pPr>
      <w:r w:rsidRPr="005A6D7F">
        <w:rPr>
          <w:color w:val="000000"/>
          <w:sz w:val="28"/>
          <w:szCs w:val="28"/>
        </w:rPr>
        <w:t>пятна Бельского–Филатова - Коплика на слизистой полости рта</w:t>
      </w:r>
    </w:p>
    <w:p w:rsidR="009B0DF2" w:rsidRPr="005A6D7F" w:rsidRDefault="009B0DF2" w:rsidP="006A53E2">
      <w:pPr>
        <w:numPr>
          <w:ilvl w:val="1"/>
          <w:numId w:val="98"/>
        </w:numPr>
        <w:jc w:val="both"/>
        <w:rPr>
          <w:color w:val="000000"/>
          <w:sz w:val="28"/>
          <w:szCs w:val="28"/>
        </w:rPr>
      </w:pPr>
      <w:r w:rsidRPr="005A6D7F">
        <w:rPr>
          <w:color w:val="000000"/>
          <w:sz w:val="28"/>
          <w:szCs w:val="28"/>
        </w:rPr>
        <w:t>фолликулярная ангина</w:t>
      </w:r>
    </w:p>
    <w:p w:rsidR="009B0DF2" w:rsidRPr="005A6D7F" w:rsidRDefault="009B0DF2" w:rsidP="006A53E2">
      <w:pPr>
        <w:numPr>
          <w:ilvl w:val="0"/>
          <w:numId w:val="98"/>
        </w:numPr>
        <w:jc w:val="both"/>
        <w:rPr>
          <w:color w:val="000000"/>
          <w:sz w:val="28"/>
          <w:szCs w:val="28"/>
        </w:rPr>
      </w:pPr>
      <w:r w:rsidRPr="005A6D7F">
        <w:rPr>
          <w:color w:val="000000"/>
          <w:sz w:val="28"/>
          <w:szCs w:val="28"/>
        </w:rPr>
        <w:t xml:space="preserve">Как следует поступить с детьми, не привитыми против кори, в очаге инфекции? </w:t>
      </w:r>
    </w:p>
    <w:p w:rsidR="009B0DF2" w:rsidRPr="005A6D7F" w:rsidRDefault="009B0DF2" w:rsidP="006A53E2">
      <w:pPr>
        <w:numPr>
          <w:ilvl w:val="1"/>
          <w:numId w:val="98"/>
        </w:numPr>
        <w:jc w:val="both"/>
        <w:rPr>
          <w:color w:val="000000"/>
          <w:sz w:val="28"/>
          <w:szCs w:val="28"/>
        </w:rPr>
      </w:pPr>
      <w:r w:rsidRPr="005A6D7F">
        <w:rPr>
          <w:color w:val="000000"/>
          <w:sz w:val="28"/>
          <w:szCs w:val="28"/>
        </w:rPr>
        <w:t>Назначить антибиотики</w:t>
      </w:r>
      <w:r w:rsidRPr="005A6D7F">
        <w:rPr>
          <w:color w:val="000000"/>
          <w:sz w:val="28"/>
          <w:szCs w:val="28"/>
        </w:rPr>
        <w:tab/>
      </w:r>
    </w:p>
    <w:p w:rsidR="009B0DF2" w:rsidRPr="005A6D7F" w:rsidRDefault="009B0DF2" w:rsidP="006A53E2">
      <w:pPr>
        <w:numPr>
          <w:ilvl w:val="1"/>
          <w:numId w:val="98"/>
        </w:numPr>
        <w:jc w:val="both"/>
        <w:rPr>
          <w:color w:val="000000"/>
          <w:sz w:val="28"/>
          <w:szCs w:val="28"/>
        </w:rPr>
      </w:pPr>
      <w:r w:rsidRPr="005A6D7F">
        <w:rPr>
          <w:color w:val="000000"/>
          <w:sz w:val="28"/>
          <w:szCs w:val="28"/>
        </w:rPr>
        <w:t>Назначить интерферон</w:t>
      </w:r>
    </w:p>
    <w:p w:rsidR="009B0DF2" w:rsidRPr="005A6D7F" w:rsidRDefault="009B0DF2" w:rsidP="006A53E2">
      <w:pPr>
        <w:numPr>
          <w:ilvl w:val="1"/>
          <w:numId w:val="98"/>
        </w:numPr>
        <w:jc w:val="both"/>
        <w:rPr>
          <w:color w:val="000000"/>
          <w:sz w:val="28"/>
          <w:szCs w:val="28"/>
        </w:rPr>
      </w:pPr>
      <w:r w:rsidRPr="005A6D7F">
        <w:rPr>
          <w:color w:val="000000"/>
          <w:sz w:val="28"/>
          <w:szCs w:val="28"/>
        </w:rPr>
        <w:t>Вакцинировать до 4-го дня с момента контакта с больным</w:t>
      </w:r>
    </w:p>
    <w:p w:rsidR="009B0DF2" w:rsidRPr="005A6D7F" w:rsidRDefault="00EC04BE" w:rsidP="006A53E2">
      <w:pPr>
        <w:numPr>
          <w:ilvl w:val="1"/>
          <w:numId w:val="98"/>
        </w:numPr>
        <w:jc w:val="both"/>
        <w:rPr>
          <w:color w:val="000000"/>
          <w:sz w:val="28"/>
          <w:szCs w:val="28"/>
        </w:rPr>
      </w:pPr>
      <w:r>
        <w:rPr>
          <w:color w:val="000000"/>
          <w:sz w:val="28"/>
          <w:szCs w:val="28"/>
        </w:rPr>
        <w:t>Ввести противокорево</w:t>
      </w:r>
      <w:r w:rsidR="009B0DF2" w:rsidRPr="005A6D7F">
        <w:rPr>
          <w:color w:val="000000"/>
          <w:sz w:val="28"/>
          <w:szCs w:val="28"/>
        </w:rPr>
        <w:t>й иммуноглобулин на 14-й день после контакта</w:t>
      </w:r>
    </w:p>
    <w:p w:rsidR="009B0DF2" w:rsidRPr="005A6D7F" w:rsidRDefault="009B0DF2" w:rsidP="006A53E2">
      <w:pPr>
        <w:numPr>
          <w:ilvl w:val="1"/>
          <w:numId w:val="98"/>
        </w:numPr>
        <w:jc w:val="both"/>
        <w:rPr>
          <w:color w:val="000000"/>
          <w:sz w:val="28"/>
          <w:szCs w:val="28"/>
        </w:rPr>
      </w:pPr>
      <w:r w:rsidRPr="005A6D7F">
        <w:rPr>
          <w:color w:val="000000"/>
          <w:sz w:val="28"/>
          <w:szCs w:val="28"/>
        </w:rPr>
        <w:t>3 раза в день измерять температуру тела</w:t>
      </w:r>
    </w:p>
    <w:p w:rsidR="009B0DF2" w:rsidRPr="005A6D7F" w:rsidRDefault="009B0DF2" w:rsidP="006A53E2">
      <w:pPr>
        <w:numPr>
          <w:ilvl w:val="0"/>
          <w:numId w:val="98"/>
        </w:numPr>
        <w:jc w:val="both"/>
        <w:rPr>
          <w:color w:val="000000"/>
          <w:sz w:val="28"/>
          <w:szCs w:val="28"/>
        </w:rPr>
      </w:pPr>
      <w:r w:rsidRPr="005A6D7F">
        <w:rPr>
          <w:color w:val="000000"/>
          <w:sz w:val="28"/>
          <w:szCs w:val="28"/>
        </w:rPr>
        <w:t>Раннее осложнение скарлатины:</w:t>
      </w:r>
    </w:p>
    <w:p w:rsidR="009B0DF2" w:rsidRPr="005A6D7F" w:rsidRDefault="009B0DF2" w:rsidP="006A53E2">
      <w:pPr>
        <w:numPr>
          <w:ilvl w:val="1"/>
          <w:numId w:val="98"/>
        </w:numPr>
        <w:jc w:val="both"/>
        <w:rPr>
          <w:color w:val="000000"/>
          <w:sz w:val="28"/>
          <w:szCs w:val="28"/>
        </w:rPr>
      </w:pPr>
      <w:r w:rsidRPr="005A6D7F">
        <w:rPr>
          <w:color w:val="000000"/>
          <w:sz w:val="28"/>
          <w:szCs w:val="28"/>
        </w:rPr>
        <w:t>Полиартрит</w:t>
      </w:r>
    </w:p>
    <w:p w:rsidR="009B0DF2" w:rsidRPr="005A6D7F" w:rsidRDefault="009B0DF2" w:rsidP="006A53E2">
      <w:pPr>
        <w:numPr>
          <w:ilvl w:val="1"/>
          <w:numId w:val="98"/>
        </w:numPr>
        <w:jc w:val="both"/>
        <w:rPr>
          <w:color w:val="000000"/>
          <w:sz w:val="28"/>
          <w:szCs w:val="28"/>
        </w:rPr>
      </w:pPr>
      <w:r w:rsidRPr="005A6D7F">
        <w:rPr>
          <w:color w:val="000000"/>
          <w:sz w:val="28"/>
          <w:szCs w:val="28"/>
        </w:rPr>
        <w:t>Гнойный лимфаденит</w:t>
      </w:r>
    </w:p>
    <w:p w:rsidR="009B0DF2" w:rsidRPr="005A6D7F" w:rsidRDefault="009B0DF2" w:rsidP="006A53E2">
      <w:pPr>
        <w:numPr>
          <w:ilvl w:val="1"/>
          <w:numId w:val="98"/>
        </w:numPr>
        <w:jc w:val="both"/>
        <w:rPr>
          <w:color w:val="000000"/>
          <w:sz w:val="28"/>
          <w:szCs w:val="28"/>
        </w:rPr>
      </w:pPr>
      <w:r w:rsidRPr="005A6D7F">
        <w:rPr>
          <w:color w:val="000000"/>
          <w:sz w:val="28"/>
          <w:szCs w:val="28"/>
        </w:rPr>
        <w:t>Менингит</w:t>
      </w:r>
    </w:p>
    <w:p w:rsidR="009B0DF2" w:rsidRPr="005A6D7F" w:rsidRDefault="00EC04BE" w:rsidP="006A53E2">
      <w:pPr>
        <w:numPr>
          <w:ilvl w:val="1"/>
          <w:numId w:val="98"/>
        </w:numPr>
        <w:jc w:val="both"/>
        <w:rPr>
          <w:color w:val="000000"/>
          <w:sz w:val="28"/>
          <w:szCs w:val="28"/>
        </w:rPr>
      </w:pPr>
      <w:r w:rsidRPr="005A6D7F">
        <w:rPr>
          <w:color w:val="000000"/>
          <w:sz w:val="28"/>
          <w:szCs w:val="28"/>
        </w:rPr>
        <w:t>Конъюнктивит</w:t>
      </w:r>
    </w:p>
    <w:p w:rsidR="009B0DF2" w:rsidRPr="005A6D7F" w:rsidRDefault="009B0DF2" w:rsidP="006A53E2">
      <w:pPr>
        <w:numPr>
          <w:ilvl w:val="1"/>
          <w:numId w:val="98"/>
        </w:numPr>
        <w:jc w:val="both"/>
        <w:rPr>
          <w:color w:val="000000"/>
          <w:sz w:val="28"/>
          <w:szCs w:val="28"/>
        </w:rPr>
      </w:pPr>
      <w:r w:rsidRPr="005A6D7F">
        <w:rPr>
          <w:color w:val="000000"/>
          <w:sz w:val="28"/>
          <w:szCs w:val="28"/>
        </w:rPr>
        <w:t>Аппендицит</w:t>
      </w:r>
    </w:p>
    <w:p w:rsidR="009B0DF2" w:rsidRPr="005A6D7F" w:rsidRDefault="009B0DF2" w:rsidP="006A53E2">
      <w:pPr>
        <w:numPr>
          <w:ilvl w:val="0"/>
          <w:numId w:val="98"/>
        </w:numPr>
        <w:jc w:val="both"/>
        <w:rPr>
          <w:color w:val="000000"/>
          <w:sz w:val="28"/>
          <w:szCs w:val="28"/>
        </w:rPr>
      </w:pPr>
      <w:r w:rsidRPr="005A6D7F">
        <w:rPr>
          <w:color w:val="000000"/>
          <w:sz w:val="28"/>
          <w:szCs w:val="28"/>
        </w:rPr>
        <w:t>Продолжительность инкубационного периода при кори:</w:t>
      </w:r>
    </w:p>
    <w:p w:rsidR="009B0DF2" w:rsidRPr="005A6D7F" w:rsidRDefault="009B0DF2" w:rsidP="006A53E2">
      <w:pPr>
        <w:numPr>
          <w:ilvl w:val="1"/>
          <w:numId w:val="98"/>
        </w:numPr>
        <w:jc w:val="both"/>
        <w:rPr>
          <w:color w:val="000000"/>
          <w:sz w:val="28"/>
          <w:szCs w:val="28"/>
        </w:rPr>
      </w:pPr>
      <w:r w:rsidRPr="005A6D7F">
        <w:rPr>
          <w:color w:val="000000"/>
          <w:sz w:val="28"/>
          <w:szCs w:val="28"/>
        </w:rPr>
        <w:t>2-5 дней</w:t>
      </w:r>
    </w:p>
    <w:p w:rsidR="009B0DF2" w:rsidRPr="005A6D7F" w:rsidRDefault="009B0DF2" w:rsidP="006A53E2">
      <w:pPr>
        <w:numPr>
          <w:ilvl w:val="1"/>
          <w:numId w:val="98"/>
        </w:numPr>
        <w:jc w:val="both"/>
        <w:rPr>
          <w:color w:val="000000"/>
          <w:sz w:val="28"/>
          <w:szCs w:val="28"/>
        </w:rPr>
      </w:pPr>
      <w:r w:rsidRPr="005A6D7F">
        <w:rPr>
          <w:color w:val="000000"/>
          <w:sz w:val="28"/>
          <w:szCs w:val="28"/>
        </w:rPr>
        <w:t>2 недели</w:t>
      </w:r>
    </w:p>
    <w:p w:rsidR="009B0DF2" w:rsidRPr="005A6D7F" w:rsidRDefault="009B0DF2" w:rsidP="006A53E2">
      <w:pPr>
        <w:numPr>
          <w:ilvl w:val="1"/>
          <w:numId w:val="98"/>
        </w:numPr>
        <w:jc w:val="both"/>
        <w:rPr>
          <w:color w:val="000000"/>
          <w:sz w:val="28"/>
          <w:szCs w:val="28"/>
        </w:rPr>
      </w:pPr>
      <w:r w:rsidRPr="005A6D7F">
        <w:rPr>
          <w:color w:val="000000"/>
          <w:sz w:val="28"/>
          <w:szCs w:val="28"/>
        </w:rPr>
        <w:t>15-21 день</w:t>
      </w:r>
    </w:p>
    <w:p w:rsidR="009B0DF2" w:rsidRPr="005A6D7F" w:rsidRDefault="009B0DF2" w:rsidP="006A53E2">
      <w:pPr>
        <w:numPr>
          <w:ilvl w:val="1"/>
          <w:numId w:val="98"/>
        </w:numPr>
        <w:jc w:val="both"/>
        <w:rPr>
          <w:color w:val="000000"/>
          <w:sz w:val="28"/>
          <w:szCs w:val="28"/>
        </w:rPr>
      </w:pPr>
      <w:r w:rsidRPr="005A6D7F">
        <w:rPr>
          <w:color w:val="000000"/>
          <w:sz w:val="28"/>
          <w:szCs w:val="28"/>
        </w:rPr>
        <w:t>9-17 дней</w:t>
      </w:r>
    </w:p>
    <w:p w:rsidR="009F4D32" w:rsidRDefault="009F4D3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9B0DF2" w:rsidRPr="005A6D7F" w:rsidRDefault="009B0DF2" w:rsidP="0025280F">
      <w:pPr>
        <w:jc w:val="both"/>
        <w:rPr>
          <w:b/>
          <w:color w:val="000000"/>
          <w:sz w:val="28"/>
          <w:szCs w:val="28"/>
        </w:rPr>
      </w:pPr>
      <w:r w:rsidRPr="005A6D7F">
        <w:rPr>
          <w:b/>
          <w:color w:val="000000"/>
          <w:sz w:val="28"/>
          <w:szCs w:val="28"/>
        </w:rPr>
        <w:t xml:space="preserve">Мальчик, </w:t>
      </w:r>
      <w:r w:rsidR="001F2B56">
        <w:rPr>
          <w:b/>
          <w:color w:val="000000"/>
          <w:sz w:val="28"/>
          <w:szCs w:val="28"/>
        </w:rPr>
        <w:t>1 год 8 месяцев</w:t>
      </w:r>
    </w:p>
    <w:p w:rsidR="001F2B56" w:rsidRPr="008159D8" w:rsidRDefault="00EC04BE" w:rsidP="0025280F">
      <w:pPr>
        <w:jc w:val="both"/>
        <w:rPr>
          <w:sz w:val="28"/>
          <w:szCs w:val="28"/>
        </w:rPr>
      </w:pPr>
      <w:r w:rsidRPr="00A93565">
        <w:rPr>
          <w:b/>
          <w:color w:val="000000"/>
          <w:sz w:val="28"/>
          <w:szCs w:val="28"/>
        </w:rPr>
        <w:t>Жалобы</w:t>
      </w:r>
      <w:r w:rsidRPr="008159D8">
        <w:rPr>
          <w:sz w:val="28"/>
          <w:szCs w:val="28"/>
        </w:rPr>
        <w:t xml:space="preserve"> на</w:t>
      </w:r>
      <w:r w:rsidR="001F2B56" w:rsidRPr="008159D8">
        <w:rPr>
          <w:sz w:val="28"/>
          <w:szCs w:val="28"/>
        </w:rPr>
        <w:t xml:space="preserve"> повышение температуры до 38</w:t>
      </w:r>
      <w:r w:rsidR="001F2B56" w:rsidRPr="008159D8">
        <w:rPr>
          <w:sz w:val="28"/>
          <w:szCs w:val="28"/>
          <w:vertAlign w:val="superscript"/>
        </w:rPr>
        <w:t>о</w:t>
      </w:r>
      <w:r w:rsidR="001F2B56" w:rsidRPr="008159D8">
        <w:rPr>
          <w:sz w:val="28"/>
          <w:szCs w:val="28"/>
        </w:rPr>
        <w:t>, грубый кашель, изменение голоса, насморк, беспокойство ребенка.</w:t>
      </w:r>
    </w:p>
    <w:p w:rsidR="001F2B56" w:rsidRPr="008159D8" w:rsidRDefault="001F2B56" w:rsidP="0025280F">
      <w:pPr>
        <w:jc w:val="both"/>
        <w:rPr>
          <w:sz w:val="28"/>
          <w:szCs w:val="28"/>
        </w:rPr>
      </w:pPr>
      <w:r w:rsidRPr="00A93565">
        <w:rPr>
          <w:b/>
          <w:color w:val="000000"/>
          <w:sz w:val="28"/>
          <w:szCs w:val="28"/>
        </w:rPr>
        <w:t xml:space="preserve">Анамнез </w:t>
      </w:r>
      <w:r w:rsidR="00EC04BE" w:rsidRPr="00A93565">
        <w:rPr>
          <w:b/>
          <w:color w:val="000000"/>
          <w:sz w:val="28"/>
          <w:szCs w:val="28"/>
        </w:rPr>
        <w:t>заболевания:</w:t>
      </w:r>
      <w:r w:rsidR="00EC04BE" w:rsidRPr="008159D8">
        <w:rPr>
          <w:sz w:val="28"/>
          <w:szCs w:val="28"/>
        </w:rPr>
        <w:t xml:space="preserve"> ребёнок</w:t>
      </w:r>
      <w:r w:rsidRPr="008159D8">
        <w:rPr>
          <w:sz w:val="28"/>
          <w:szCs w:val="28"/>
        </w:rPr>
        <w:t xml:space="preserve"> болен 4 дня. Заболевание началось с кашля, насморка, слезотечения. Затем состояние ухудшилось. Температура повысилась до 38</w:t>
      </w:r>
      <w:r w:rsidRPr="008159D8">
        <w:rPr>
          <w:sz w:val="28"/>
          <w:szCs w:val="28"/>
          <w:vertAlign w:val="superscript"/>
        </w:rPr>
        <w:t>о</w:t>
      </w:r>
      <w:r w:rsidRPr="008159D8">
        <w:rPr>
          <w:sz w:val="28"/>
          <w:szCs w:val="28"/>
        </w:rPr>
        <w:t>, кашель стал грубым, лающим, голос изменился, стал хриплым. В лечении получал тепловые процедуры, капли в нос, отхаркивающую микстуру.  На 4 день заболевания состояние ухудшилось.</w:t>
      </w:r>
    </w:p>
    <w:p w:rsidR="001F2B56" w:rsidRPr="001F2B56" w:rsidRDefault="001F2B56" w:rsidP="0025280F">
      <w:pPr>
        <w:jc w:val="both"/>
        <w:rPr>
          <w:color w:val="000000"/>
          <w:sz w:val="28"/>
          <w:szCs w:val="28"/>
        </w:rPr>
      </w:pPr>
      <w:r w:rsidRPr="00A93565">
        <w:rPr>
          <w:b/>
          <w:color w:val="000000"/>
          <w:sz w:val="28"/>
          <w:szCs w:val="28"/>
        </w:rPr>
        <w:lastRenderedPageBreak/>
        <w:t xml:space="preserve">Анамнез жизни: </w:t>
      </w:r>
      <w:r w:rsidRPr="00A93565">
        <w:rPr>
          <w:sz w:val="28"/>
          <w:szCs w:val="28"/>
        </w:rPr>
        <w:t>родился</w:t>
      </w:r>
      <w:r w:rsidRPr="008159D8">
        <w:rPr>
          <w:sz w:val="28"/>
          <w:szCs w:val="28"/>
        </w:rPr>
        <w:t xml:space="preserve"> от </w:t>
      </w:r>
      <w:r w:rsidRPr="008159D8">
        <w:rPr>
          <w:sz w:val="28"/>
          <w:szCs w:val="28"/>
          <w:lang w:val="en-US"/>
        </w:rPr>
        <w:t>III</w:t>
      </w:r>
      <w:r w:rsidRPr="008159D8">
        <w:rPr>
          <w:sz w:val="28"/>
          <w:szCs w:val="28"/>
        </w:rPr>
        <w:t xml:space="preserve"> беременности, </w:t>
      </w:r>
      <w:r w:rsidRPr="008159D8">
        <w:rPr>
          <w:sz w:val="28"/>
          <w:szCs w:val="28"/>
          <w:lang w:val="en-US"/>
        </w:rPr>
        <w:t>III</w:t>
      </w:r>
      <w:r w:rsidRPr="008159D8">
        <w:rPr>
          <w:sz w:val="28"/>
          <w:szCs w:val="28"/>
        </w:rPr>
        <w:t xml:space="preserve"> родов. Часто болел ОРЗ и страдает экссудативно-катаральным диатезом. АДС - М получил трехкратно. Других прививок не пол</w:t>
      </w:r>
      <w:r>
        <w:rPr>
          <w:sz w:val="28"/>
          <w:szCs w:val="28"/>
        </w:rPr>
        <w:t>учал. С</w:t>
      </w:r>
      <w:r w:rsidRPr="008159D8">
        <w:rPr>
          <w:sz w:val="28"/>
          <w:szCs w:val="28"/>
        </w:rPr>
        <w:t>естры 5,6 лет здоровы, обе получили все профилактические прививки, посещают детский сад.</w:t>
      </w:r>
    </w:p>
    <w:p w:rsidR="001F2B56" w:rsidRDefault="009B0DF2" w:rsidP="0025280F">
      <w:pPr>
        <w:jc w:val="both"/>
        <w:rPr>
          <w:sz w:val="28"/>
          <w:szCs w:val="28"/>
        </w:rPr>
      </w:pPr>
      <w:r w:rsidRPr="00A93565">
        <w:rPr>
          <w:b/>
          <w:color w:val="000000"/>
          <w:sz w:val="28"/>
          <w:szCs w:val="28"/>
        </w:rPr>
        <w:t>Объективно</w:t>
      </w:r>
      <w:r w:rsidRPr="005A6D7F">
        <w:rPr>
          <w:color w:val="000000"/>
          <w:sz w:val="28"/>
          <w:szCs w:val="28"/>
        </w:rPr>
        <w:t xml:space="preserve">: </w:t>
      </w:r>
      <w:r w:rsidR="001F2B56" w:rsidRPr="008159D8">
        <w:rPr>
          <w:sz w:val="28"/>
          <w:szCs w:val="28"/>
        </w:rPr>
        <w:t>состояние ребенка тяжелое, беспокойный. Кожные покровы бледноваты, цианоз носогубного треугольника. Лицо одутловатое, из носа серозное отделяемое. В зеве разлитая гиперемия, на слизистой мягкого и твердого неба красные п</w:t>
      </w:r>
      <w:r w:rsidR="00D60744">
        <w:rPr>
          <w:sz w:val="28"/>
          <w:szCs w:val="28"/>
        </w:rPr>
        <w:t>равильной формы пятна величиной</w:t>
      </w:r>
      <w:r w:rsidR="001F2B56" w:rsidRPr="008159D8">
        <w:rPr>
          <w:sz w:val="28"/>
          <w:szCs w:val="28"/>
        </w:rPr>
        <w:t xml:space="preserve"> 0,3х0,5 см. На слизистой оболочке боковой поверхности щек имеются белесоватые пятнышки величиной с просяное зерно. За ушами, на коже лба папулезная единичная сыпь. Периферические лимфоузлы до 2 </w:t>
      </w:r>
      <w:r w:rsidR="001F2B56" w:rsidRPr="008159D8">
        <w:rPr>
          <w:sz w:val="28"/>
          <w:szCs w:val="28"/>
          <w:lang w:val="en-US"/>
        </w:rPr>
        <w:t>c</w:t>
      </w:r>
      <w:r w:rsidR="001F2B56" w:rsidRPr="008159D8">
        <w:rPr>
          <w:sz w:val="28"/>
          <w:szCs w:val="28"/>
        </w:rPr>
        <w:t>м. Дыхание через нос затруднено. Отмечается втяжение уступчивых мест грудной клетки, на</w:t>
      </w:r>
      <w:r w:rsidR="00D60744">
        <w:rPr>
          <w:sz w:val="28"/>
          <w:szCs w:val="28"/>
        </w:rPr>
        <w:t xml:space="preserve">дключичных, подключичных ямок, </w:t>
      </w:r>
      <w:r w:rsidR="001F2B56" w:rsidRPr="008159D8">
        <w:rPr>
          <w:sz w:val="28"/>
          <w:szCs w:val="28"/>
        </w:rPr>
        <w:t>межреберных мышц одышка на вдохе, выслушив</w:t>
      </w:r>
      <w:r w:rsidR="00D60744">
        <w:rPr>
          <w:sz w:val="28"/>
          <w:szCs w:val="28"/>
        </w:rPr>
        <w:t xml:space="preserve">аются сухие хрипы. Перкуторный </w:t>
      </w:r>
      <w:r w:rsidR="001F2B56" w:rsidRPr="008159D8">
        <w:rPr>
          <w:sz w:val="28"/>
          <w:szCs w:val="28"/>
        </w:rPr>
        <w:t>звук с коробочным оттен</w:t>
      </w:r>
      <w:r w:rsidR="00D60744">
        <w:rPr>
          <w:sz w:val="28"/>
          <w:szCs w:val="28"/>
        </w:rPr>
        <w:t xml:space="preserve">ком, ЧД 38/мин. Область сердца </w:t>
      </w:r>
      <w:r w:rsidR="001F2B56" w:rsidRPr="008159D8">
        <w:rPr>
          <w:sz w:val="28"/>
          <w:szCs w:val="28"/>
        </w:rPr>
        <w:t>не изменена. Границы относительно сердечной тупости в пределах возможной нормы. Тоны средней громкости, учащены, пульс 140/мин. Язык слегка обложен белым налетом. Живот мягкий безболезн</w:t>
      </w:r>
      <w:r w:rsidR="00D60744">
        <w:rPr>
          <w:sz w:val="28"/>
          <w:szCs w:val="28"/>
        </w:rPr>
        <w:t xml:space="preserve">енный, печень у реберной дуги, </w:t>
      </w:r>
      <w:r w:rsidR="001F2B56" w:rsidRPr="008159D8">
        <w:rPr>
          <w:sz w:val="28"/>
          <w:szCs w:val="28"/>
        </w:rPr>
        <w:t xml:space="preserve">стул оформленный. Мочевыделительная система без видимой патологии, мочится свободно. Сознание сохранено менингеальных симптомов нет. </w:t>
      </w:r>
    </w:p>
    <w:p w:rsidR="00A93565" w:rsidRDefault="00A93565" w:rsidP="0025280F">
      <w:pPr>
        <w:jc w:val="both"/>
        <w:rPr>
          <w:b/>
          <w:color w:val="000000"/>
          <w:sz w:val="28"/>
          <w:szCs w:val="28"/>
        </w:rPr>
      </w:pPr>
      <w:r>
        <w:rPr>
          <w:b/>
          <w:color w:val="000000"/>
          <w:sz w:val="28"/>
          <w:szCs w:val="28"/>
        </w:rPr>
        <w:t>Данные лабораторных исследований:</w:t>
      </w:r>
    </w:p>
    <w:p w:rsidR="001F2B56" w:rsidRPr="008159D8" w:rsidRDefault="001F2B56" w:rsidP="00BC28DC">
      <w:pPr>
        <w:jc w:val="both"/>
        <w:rPr>
          <w:sz w:val="28"/>
          <w:szCs w:val="28"/>
        </w:rPr>
      </w:pPr>
      <w:r w:rsidRPr="008159D8">
        <w:rPr>
          <w:sz w:val="28"/>
          <w:szCs w:val="28"/>
        </w:rPr>
        <w:t xml:space="preserve">ОАК: </w:t>
      </w:r>
      <w:r w:rsidRPr="008159D8">
        <w:rPr>
          <w:sz w:val="28"/>
          <w:szCs w:val="28"/>
          <w:lang w:val="en-US"/>
        </w:rPr>
        <w:t>HGB</w:t>
      </w:r>
      <w:r w:rsidR="00996FD3">
        <w:rPr>
          <w:sz w:val="28"/>
          <w:szCs w:val="28"/>
        </w:rPr>
        <w:t xml:space="preserve"> – </w:t>
      </w:r>
      <w:r w:rsidRPr="008159D8">
        <w:rPr>
          <w:sz w:val="28"/>
          <w:szCs w:val="28"/>
        </w:rPr>
        <w:t xml:space="preserve">132 </w:t>
      </w:r>
      <w:r w:rsidRPr="008159D8">
        <w:rPr>
          <w:sz w:val="28"/>
          <w:szCs w:val="28"/>
          <w:lang w:val="en-US"/>
        </w:rPr>
        <w:t>g</w:t>
      </w:r>
      <w:r w:rsidRPr="008159D8">
        <w:rPr>
          <w:sz w:val="28"/>
          <w:szCs w:val="28"/>
        </w:rPr>
        <w:t>/</w:t>
      </w:r>
      <w:r w:rsidRPr="008159D8">
        <w:rPr>
          <w:sz w:val="28"/>
          <w:szCs w:val="28"/>
          <w:lang w:val="en-US"/>
        </w:rPr>
        <w:t>L</w:t>
      </w:r>
      <w:r w:rsidRPr="008159D8">
        <w:rPr>
          <w:sz w:val="28"/>
          <w:szCs w:val="28"/>
        </w:rPr>
        <w:t xml:space="preserve">, </w:t>
      </w:r>
      <w:r w:rsidRPr="008159D8">
        <w:rPr>
          <w:sz w:val="28"/>
          <w:szCs w:val="28"/>
          <w:lang w:val="en-US"/>
        </w:rPr>
        <w:t>RBC</w:t>
      </w:r>
      <w:r w:rsidR="00996FD3">
        <w:rPr>
          <w:sz w:val="28"/>
          <w:szCs w:val="28"/>
        </w:rPr>
        <w:t xml:space="preserve"> – </w:t>
      </w:r>
      <w:r w:rsidRPr="008159D8">
        <w:rPr>
          <w:sz w:val="28"/>
          <w:szCs w:val="28"/>
        </w:rPr>
        <w:t>4,0х10</w:t>
      </w:r>
      <w:r w:rsidRPr="008159D8">
        <w:rPr>
          <w:sz w:val="28"/>
          <w:szCs w:val="28"/>
          <w:vertAlign w:val="superscript"/>
        </w:rPr>
        <w:t>12</w:t>
      </w:r>
      <w:r w:rsidR="00996FD3" w:rsidRPr="00996FD3">
        <w:rPr>
          <w:sz w:val="28"/>
          <w:szCs w:val="28"/>
        </w:rPr>
        <w:t xml:space="preserve">/ </w:t>
      </w:r>
      <w:r w:rsidR="00996FD3" w:rsidRPr="008159D8">
        <w:rPr>
          <w:sz w:val="28"/>
          <w:szCs w:val="28"/>
          <w:lang w:val="en-US"/>
        </w:rPr>
        <w:t>L</w:t>
      </w:r>
      <w:r w:rsidRPr="008159D8">
        <w:rPr>
          <w:sz w:val="28"/>
          <w:szCs w:val="28"/>
        </w:rPr>
        <w:t xml:space="preserve">, </w:t>
      </w:r>
      <w:r w:rsidRPr="008159D8">
        <w:rPr>
          <w:sz w:val="28"/>
          <w:szCs w:val="28"/>
          <w:lang w:val="en-US"/>
        </w:rPr>
        <w:t>WBC</w:t>
      </w:r>
      <w:r w:rsidR="00996FD3">
        <w:rPr>
          <w:sz w:val="28"/>
          <w:szCs w:val="28"/>
        </w:rPr>
        <w:t xml:space="preserve"> – </w:t>
      </w:r>
      <w:r w:rsidRPr="008159D8">
        <w:rPr>
          <w:sz w:val="28"/>
          <w:szCs w:val="28"/>
        </w:rPr>
        <w:t>14,9×10</w:t>
      </w:r>
      <w:r w:rsidRPr="008159D8">
        <w:rPr>
          <w:sz w:val="28"/>
          <w:szCs w:val="28"/>
          <w:vertAlign w:val="superscript"/>
        </w:rPr>
        <w:t>9</w:t>
      </w:r>
      <w:r w:rsidRPr="008159D8">
        <w:rPr>
          <w:sz w:val="28"/>
          <w:szCs w:val="28"/>
        </w:rPr>
        <w:t>/</w:t>
      </w:r>
      <w:r w:rsidRPr="008159D8">
        <w:rPr>
          <w:sz w:val="28"/>
          <w:szCs w:val="28"/>
          <w:lang w:val="en-US"/>
        </w:rPr>
        <w:t>L</w:t>
      </w:r>
      <w:r w:rsidRPr="008159D8">
        <w:rPr>
          <w:sz w:val="28"/>
          <w:szCs w:val="28"/>
        </w:rPr>
        <w:t xml:space="preserve">, </w:t>
      </w:r>
      <w:r w:rsidRPr="008159D8">
        <w:rPr>
          <w:sz w:val="28"/>
          <w:szCs w:val="28"/>
          <w:lang w:val="en-US"/>
        </w:rPr>
        <w:t>NEUT</w:t>
      </w:r>
      <w:r w:rsidR="00996FD3">
        <w:rPr>
          <w:sz w:val="28"/>
          <w:szCs w:val="28"/>
        </w:rPr>
        <w:t xml:space="preserve"> – </w:t>
      </w:r>
      <w:r w:rsidRPr="008159D8">
        <w:rPr>
          <w:sz w:val="28"/>
          <w:szCs w:val="28"/>
        </w:rPr>
        <w:t>7</w:t>
      </w:r>
      <w:r w:rsidR="00996FD3">
        <w:rPr>
          <w:sz w:val="28"/>
          <w:szCs w:val="28"/>
        </w:rPr>
        <w:t>0</w:t>
      </w:r>
      <w:r w:rsidRPr="008159D8">
        <w:rPr>
          <w:sz w:val="28"/>
          <w:szCs w:val="28"/>
        </w:rPr>
        <w:t xml:space="preserve">%, </w:t>
      </w:r>
      <w:r w:rsidRPr="008159D8">
        <w:rPr>
          <w:sz w:val="28"/>
          <w:szCs w:val="28"/>
          <w:lang w:val="en-US"/>
        </w:rPr>
        <w:t>LYMPH</w:t>
      </w:r>
      <w:r w:rsidR="00996FD3">
        <w:rPr>
          <w:sz w:val="28"/>
          <w:szCs w:val="28"/>
        </w:rPr>
        <w:t xml:space="preserve"> – </w:t>
      </w:r>
      <w:r w:rsidRPr="008159D8">
        <w:rPr>
          <w:sz w:val="28"/>
          <w:szCs w:val="28"/>
        </w:rPr>
        <w:t xml:space="preserve">20%, </w:t>
      </w:r>
      <w:r w:rsidRPr="008159D8">
        <w:rPr>
          <w:sz w:val="28"/>
          <w:szCs w:val="28"/>
          <w:lang w:val="en-US"/>
        </w:rPr>
        <w:t>MONO</w:t>
      </w:r>
      <w:r w:rsidR="00996FD3">
        <w:rPr>
          <w:sz w:val="28"/>
          <w:szCs w:val="28"/>
        </w:rPr>
        <w:t xml:space="preserve"> – </w:t>
      </w:r>
      <w:r w:rsidRPr="008159D8">
        <w:rPr>
          <w:sz w:val="28"/>
          <w:szCs w:val="28"/>
        </w:rPr>
        <w:t>10%, СОЭ</w:t>
      </w:r>
      <w:r w:rsidR="00996FD3">
        <w:rPr>
          <w:sz w:val="28"/>
          <w:szCs w:val="28"/>
        </w:rPr>
        <w:t xml:space="preserve"> – </w:t>
      </w:r>
      <w:r w:rsidRPr="008159D8">
        <w:rPr>
          <w:sz w:val="28"/>
          <w:szCs w:val="28"/>
        </w:rPr>
        <w:t>28 мм/час</w:t>
      </w:r>
    </w:p>
    <w:p w:rsidR="001F2B56" w:rsidRPr="008159D8" w:rsidRDefault="001F2B56" w:rsidP="00BC28DC">
      <w:pPr>
        <w:jc w:val="both"/>
        <w:rPr>
          <w:sz w:val="28"/>
          <w:szCs w:val="28"/>
        </w:rPr>
      </w:pPr>
      <w:r w:rsidRPr="00A93565">
        <w:rPr>
          <w:sz w:val="28"/>
          <w:szCs w:val="28"/>
        </w:rPr>
        <w:t>ОАМ</w:t>
      </w:r>
      <w:r w:rsidRPr="008159D8">
        <w:rPr>
          <w:sz w:val="28"/>
          <w:szCs w:val="28"/>
        </w:rPr>
        <w:t>: Удельный вес</w:t>
      </w:r>
      <w:r w:rsidR="00F764AE">
        <w:rPr>
          <w:sz w:val="28"/>
          <w:szCs w:val="28"/>
        </w:rPr>
        <w:t xml:space="preserve"> 1019, лейкоциты</w:t>
      </w:r>
      <w:r w:rsidR="00996FD3">
        <w:rPr>
          <w:sz w:val="28"/>
          <w:szCs w:val="28"/>
        </w:rPr>
        <w:t xml:space="preserve"> – </w:t>
      </w:r>
      <w:r w:rsidR="00F764AE">
        <w:rPr>
          <w:sz w:val="28"/>
          <w:szCs w:val="28"/>
        </w:rPr>
        <w:t>6-8 в п</w:t>
      </w:r>
      <w:r w:rsidR="00D60744">
        <w:rPr>
          <w:sz w:val="28"/>
          <w:szCs w:val="28"/>
        </w:rPr>
        <w:t xml:space="preserve">оле </w:t>
      </w:r>
      <w:r w:rsidR="00F764AE">
        <w:rPr>
          <w:sz w:val="28"/>
          <w:szCs w:val="28"/>
        </w:rPr>
        <w:t>зр</w:t>
      </w:r>
      <w:r w:rsidR="00D60744">
        <w:rPr>
          <w:sz w:val="28"/>
          <w:szCs w:val="28"/>
        </w:rPr>
        <w:t>ения</w:t>
      </w:r>
      <w:r w:rsidR="00F764AE">
        <w:rPr>
          <w:sz w:val="28"/>
          <w:szCs w:val="28"/>
        </w:rPr>
        <w:t xml:space="preserve">, эритроциты – </w:t>
      </w:r>
      <w:r w:rsidR="00996FD3">
        <w:rPr>
          <w:sz w:val="28"/>
          <w:szCs w:val="28"/>
        </w:rPr>
        <w:t>отрицательные</w:t>
      </w:r>
      <w:r w:rsidR="00F764AE">
        <w:rPr>
          <w:sz w:val="28"/>
          <w:szCs w:val="28"/>
        </w:rPr>
        <w:t>,</w:t>
      </w:r>
      <w:r w:rsidR="00D60744">
        <w:rPr>
          <w:sz w:val="28"/>
          <w:szCs w:val="28"/>
        </w:rPr>
        <w:t xml:space="preserve"> </w:t>
      </w:r>
      <w:r w:rsidR="00F764AE">
        <w:rPr>
          <w:sz w:val="28"/>
          <w:szCs w:val="28"/>
        </w:rPr>
        <w:t>белок</w:t>
      </w:r>
      <w:r w:rsidRPr="008159D8">
        <w:rPr>
          <w:sz w:val="28"/>
          <w:szCs w:val="28"/>
        </w:rPr>
        <w:t xml:space="preserve"> - 0,033%.</w:t>
      </w:r>
    </w:p>
    <w:p w:rsidR="009B0DF2" w:rsidRPr="005A6D7F" w:rsidRDefault="00A93565" w:rsidP="00BC28DC">
      <w:pPr>
        <w:jc w:val="both"/>
        <w:rPr>
          <w:color w:val="000000"/>
          <w:sz w:val="28"/>
          <w:szCs w:val="28"/>
        </w:rPr>
      </w:pPr>
      <w:r w:rsidRPr="005A6D7F">
        <w:rPr>
          <w:b/>
          <w:bCs/>
          <w:color w:val="000000"/>
          <w:sz w:val="28"/>
          <w:szCs w:val="28"/>
        </w:rPr>
        <w:t>Вопросы:</w:t>
      </w:r>
    </w:p>
    <w:p w:rsidR="001F2B56" w:rsidRPr="001F2B56" w:rsidRDefault="001F2B56" w:rsidP="006A53E2">
      <w:pPr>
        <w:pStyle w:val="a5"/>
        <w:widowControl/>
        <w:numPr>
          <w:ilvl w:val="0"/>
          <w:numId w:val="212"/>
        </w:numPr>
        <w:autoSpaceDE/>
        <w:autoSpaceDN/>
        <w:adjustRightInd/>
        <w:ind w:left="426" w:hanging="426"/>
        <w:rPr>
          <w:rFonts w:ascii="Times New Roman" w:hAnsi="Times New Roman"/>
          <w:sz w:val="28"/>
          <w:szCs w:val="28"/>
        </w:rPr>
      </w:pPr>
      <w:r w:rsidRPr="001F2B56">
        <w:rPr>
          <w:rFonts w:ascii="Times New Roman" w:hAnsi="Times New Roman"/>
          <w:sz w:val="28"/>
          <w:szCs w:val="28"/>
        </w:rPr>
        <w:t>Поставьте диагноз.</w:t>
      </w:r>
    </w:p>
    <w:p w:rsidR="001F2B56" w:rsidRPr="001F2B56" w:rsidRDefault="001F2B56" w:rsidP="006A53E2">
      <w:pPr>
        <w:pStyle w:val="a5"/>
        <w:widowControl/>
        <w:numPr>
          <w:ilvl w:val="0"/>
          <w:numId w:val="212"/>
        </w:numPr>
        <w:autoSpaceDE/>
        <w:autoSpaceDN/>
        <w:adjustRightInd/>
        <w:ind w:left="426" w:hanging="426"/>
        <w:rPr>
          <w:rFonts w:ascii="Times New Roman" w:hAnsi="Times New Roman"/>
          <w:sz w:val="28"/>
          <w:szCs w:val="28"/>
          <w:u w:val="single"/>
        </w:rPr>
      </w:pPr>
      <w:r w:rsidRPr="001F2B56">
        <w:rPr>
          <w:rFonts w:ascii="Times New Roman" w:hAnsi="Times New Roman"/>
          <w:sz w:val="28"/>
          <w:szCs w:val="28"/>
        </w:rPr>
        <w:t>Перечислите ведущие симптомы болезни.</w:t>
      </w:r>
    </w:p>
    <w:p w:rsidR="001F2B56" w:rsidRPr="001F2B56" w:rsidRDefault="001F2B56" w:rsidP="006A53E2">
      <w:pPr>
        <w:pStyle w:val="a5"/>
        <w:widowControl/>
        <w:numPr>
          <w:ilvl w:val="0"/>
          <w:numId w:val="212"/>
        </w:numPr>
        <w:autoSpaceDE/>
        <w:autoSpaceDN/>
        <w:adjustRightInd/>
        <w:ind w:left="426" w:hanging="426"/>
        <w:rPr>
          <w:rFonts w:ascii="Times New Roman" w:hAnsi="Times New Roman"/>
          <w:sz w:val="28"/>
          <w:szCs w:val="28"/>
          <w:u w:val="single"/>
        </w:rPr>
      </w:pPr>
      <w:r w:rsidRPr="001F2B56">
        <w:rPr>
          <w:rFonts w:ascii="Times New Roman" w:hAnsi="Times New Roman"/>
          <w:sz w:val="28"/>
          <w:szCs w:val="28"/>
        </w:rPr>
        <w:t>Оцените анализы.</w:t>
      </w:r>
    </w:p>
    <w:p w:rsidR="001F2B56" w:rsidRPr="001F2B56" w:rsidRDefault="001F2B56" w:rsidP="006A53E2">
      <w:pPr>
        <w:pStyle w:val="a5"/>
        <w:widowControl/>
        <w:numPr>
          <w:ilvl w:val="0"/>
          <w:numId w:val="212"/>
        </w:numPr>
        <w:autoSpaceDE/>
        <w:autoSpaceDN/>
        <w:adjustRightInd/>
        <w:ind w:left="426" w:hanging="426"/>
        <w:rPr>
          <w:rFonts w:ascii="Times New Roman" w:hAnsi="Times New Roman"/>
          <w:sz w:val="28"/>
          <w:szCs w:val="28"/>
          <w:u w:val="single"/>
        </w:rPr>
      </w:pPr>
      <w:r w:rsidRPr="001F2B56">
        <w:rPr>
          <w:rFonts w:ascii="Times New Roman" w:hAnsi="Times New Roman"/>
          <w:sz w:val="28"/>
          <w:szCs w:val="28"/>
        </w:rPr>
        <w:t>Определите тяжесть заболевания.</w:t>
      </w:r>
    </w:p>
    <w:p w:rsidR="001F2B56" w:rsidRPr="001F2B56" w:rsidRDefault="001F2B56" w:rsidP="006A53E2">
      <w:pPr>
        <w:pStyle w:val="a5"/>
        <w:widowControl/>
        <w:numPr>
          <w:ilvl w:val="0"/>
          <w:numId w:val="212"/>
        </w:numPr>
        <w:autoSpaceDE/>
        <w:autoSpaceDN/>
        <w:adjustRightInd/>
        <w:ind w:left="426" w:hanging="426"/>
        <w:rPr>
          <w:rFonts w:ascii="Times New Roman" w:hAnsi="Times New Roman"/>
          <w:sz w:val="28"/>
          <w:szCs w:val="28"/>
          <w:u w:val="single"/>
        </w:rPr>
      </w:pPr>
      <w:r w:rsidRPr="001F2B56">
        <w:rPr>
          <w:rFonts w:ascii="Times New Roman" w:hAnsi="Times New Roman"/>
          <w:sz w:val="28"/>
          <w:szCs w:val="28"/>
        </w:rPr>
        <w:t>Объясните патогенетически основные симптомы болезни.</w:t>
      </w:r>
    </w:p>
    <w:p w:rsidR="001F2B56" w:rsidRPr="001F2B56" w:rsidRDefault="001F2B56" w:rsidP="006A53E2">
      <w:pPr>
        <w:pStyle w:val="a5"/>
        <w:widowControl/>
        <w:numPr>
          <w:ilvl w:val="0"/>
          <w:numId w:val="212"/>
        </w:numPr>
        <w:autoSpaceDE/>
        <w:autoSpaceDN/>
        <w:adjustRightInd/>
        <w:ind w:left="426" w:hanging="426"/>
        <w:rPr>
          <w:rFonts w:ascii="Times New Roman" w:hAnsi="Times New Roman"/>
          <w:sz w:val="28"/>
          <w:szCs w:val="28"/>
        </w:rPr>
      </w:pPr>
      <w:r w:rsidRPr="001F2B56">
        <w:rPr>
          <w:rFonts w:ascii="Times New Roman" w:hAnsi="Times New Roman"/>
          <w:sz w:val="28"/>
          <w:szCs w:val="28"/>
        </w:rPr>
        <w:t>Провести дифференциальный диагноз.</w:t>
      </w:r>
    </w:p>
    <w:p w:rsidR="001F2B56" w:rsidRPr="001F2B56" w:rsidRDefault="001F2B56" w:rsidP="006A53E2">
      <w:pPr>
        <w:pStyle w:val="a5"/>
        <w:widowControl/>
        <w:numPr>
          <w:ilvl w:val="0"/>
          <w:numId w:val="212"/>
        </w:numPr>
        <w:autoSpaceDE/>
        <w:autoSpaceDN/>
        <w:adjustRightInd/>
        <w:ind w:left="426" w:hanging="426"/>
        <w:rPr>
          <w:rFonts w:ascii="Times New Roman" w:hAnsi="Times New Roman"/>
          <w:sz w:val="28"/>
          <w:szCs w:val="28"/>
        </w:rPr>
      </w:pPr>
      <w:r w:rsidRPr="001F2B56">
        <w:rPr>
          <w:rFonts w:ascii="Times New Roman" w:hAnsi="Times New Roman"/>
          <w:sz w:val="28"/>
          <w:szCs w:val="28"/>
        </w:rPr>
        <w:t>Какие осложнения возможны при данном заболевании?</w:t>
      </w:r>
    </w:p>
    <w:p w:rsidR="001F2B56" w:rsidRPr="001F2B56" w:rsidRDefault="001F2B56" w:rsidP="006A53E2">
      <w:pPr>
        <w:pStyle w:val="a5"/>
        <w:widowControl/>
        <w:numPr>
          <w:ilvl w:val="0"/>
          <w:numId w:val="212"/>
        </w:numPr>
        <w:autoSpaceDE/>
        <w:autoSpaceDN/>
        <w:adjustRightInd/>
        <w:ind w:left="426" w:hanging="426"/>
        <w:rPr>
          <w:rFonts w:ascii="Times New Roman" w:hAnsi="Times New Roman"/>
          <w:sz w:val="28"/>
          <w:szCs w:val="28"/>
        </w:rPr>
      </w:pPr>
      <w:r w:rsidRPr="001F2B56">
        <w:rPr>
          <w:rFonts w:ascii="Times New Roman" w:hAnsi="Times New Roman"/>
          <w:sz w:val="28"/>
          <w:szCs w:val="28"/>
        </w:rPr>
        <w:t>Нужна ли госпитализация данному больному и почему?</w:t>
      </w:r>
    </w:p>
    <w:p w:rsidR="001F2B56" w:rsidRPr="001F2B56" w:rsidRDefault="001F2B56" w:rsidP="006A53E2">
      <w:pPr>
        <w:pStyle w:val="a5"/>
        <w:widowControl/>
        <w:numPr>
          <w:ilvl w:val="0"/>
          <w:numId w:val="212"/>
        </w:numPr>
        <w:autoSpaceDE/>
        <w:autoSpaceDN/>
        <w:adjustRightInd/>
        <w:ind w:left="426" w:hanging="426"/>
        <w:rPr>
          <w:rFonts w:ascii="Times New Roman" w:hAnsi="Times New Roman"/>
          <w:sz w:val="28"/>
          <w:szCs w:val="28"/>
        </w:rPr>
      </w:pPr>
      <w:r w:rsidRPr="001F2B56">
        <w:rPr>
          <w:rFonts w:ascii="Times New Roman" w:hAnsi="Times New Roman"/>
          <w:sz w:val="28"/>
          <w:szCs w:val="28"/>
        </w:rPr>
        <w:t>Назначьте лечение и противоэпидемические мероприятия.</w:t>
      </w:r>
    </w:p>
    <w:p w:rsidR="001F2B56" w:rsidRPr="001F2B56" w:rsidRDefault="001F2B56" w:rsidP="006A53E2">
      <w:pPr>
        <w:pStyle w:val="a5"/>
        <w:widowControl/>
        <w:numPr>
          <w:ilvl w:val="0"/>
          <w:numId w:val="212"/>
        </w:numPr>
        <w:autoSpaceDE/>
        <w:autoSpaceDN/>
        <w:adjustRightInd/>
        <w:ind w:left="426" w:hanging="426"/>
        <w:rPr>
          <w:rFonts w:ascii="Times New Roman" w:hAnsi="Times New Roman"/>
          <w:sz w:val="28"/>
          <w:szCs w:val="28"/>
          <w:u w:val="single"/>
        </w:rPr>
      </w:pPr>
      <w:r w:rsidRPr="001F2B56">
        <w:rPr>
          <w:rFonts w:ascii="Times New Roman" w:hAnsi="Times New Roman"/>
          <w:sz w:val="28"/>
          <w:szCs w:val="28"/>
        </w:rPr>
        <w:t>Как поступить с сестрами? Существуют ли средства активной профилактики данного заболевания. Если да, то в какие сроки проводятся?</w:t>
      </w:r>
    </w:p>
    <w:p w:rsidR="009F4D32" w:rsidRDefault="009F4D32" w:rsidP="00BC28DC">
      <w:pPr>
        <w:jc w:val="both"/>
        <w:rPr>
          <w:b/>
          <w:color w:val="000000"/>
          <w:sz w:val="28"/>
          <w:szCs w:val="28"/>
        </w:rPr>
      </w:pPr>
    </w:p>
    <w:p w:rsidR="009B0DF2" w:rsidRDefault="001F2B56" w:rsidP="00BC28DC">
      <w:pPr>
        <w:jc w:val="both"/>
        <w:rPr>
          <w:b/>
          <w:color w:val="000000"/>
          <w:sz w:val="28"/>
          <w:szCs w:val="28"/>
        </w:rPr>
      </w:pPr>
      <w:r>
        <w:rPr>
          <w:b/>
          <w:color w:val="000000"/>
          <w:sz w:val="28"/>
          <w:szCs w:val="28"/>
        </w:rPr>
        <w:t xml:space="preserve">Образец решения: </w:t>
      </w:r>
    </w:p>
    <w:p w:rsidR="001F2B56" w:rsidRPr="008159D8" w:rsidRDefault="0025280F" w:rsidP="00BC28DC">
      <w:pPr>
        <w:tabs>
          <w:tab w:val="left" w:pos="426"/>
        </w:tabs>
        <w:ind w:left="426" w:hanging="426"/>
        <w:jc w:val="both"/>
        <w:rPr>
          <w:sz w:val="28"/>
          <w:szCs w:val="28"/>
        </w:rPr>
      </w:pPr>
      <w:r>
        <w:rPr>
          <w:sz w:val="28"/>
          <w:szCs w:val="28"/>
        </w:rPr>
        <w:t>1. Корь, т</w:t>
      </w:r>
      <w:r w:rsidR="001F2B56" w:rsidRPr="008159D8">
        <w:rPr>
          <w:sz w:val="28"/>
          <w:szCs w:val="28"/>
        </w:rPr>
        <w:t>яжелая</w:t>
      </w:r>
      <w:r>
        <w:rPr>
          <w:sz w:val="28"/>
          <w:szCs w:val="28"/>
        </w:rPr>
        <w:t>, период высыпаний, о</w:t>
      </w:r>
      <w:r w:rsidR="001F2B56" w:rsidRPr="008159D8">
        <w:rPr>
          <w:sz w:val="28"/>
          <w:szCs w:val="28"/>
        </w:rPr>
        <w:t xml:space="preserve">сложненная ложным крупом </w:t>
      </w:r>
      <w:r w:rsidR="001F2B56" w:rsidRPr="008159D8">
        <w:rPr>
          <w:sz w:val="28"/>
          <w:szCs w:val="28"/>
          <w:lang w:val="en-US"/>
        </w:rPr>
        <w:t>II</w:t>
      </w:r>
      <w:r w:rsidR="001F2B56" w:rsidRPr="008159D8">
        <w:rPr>
          <w:sz w:val="28"/>
          <w:szCs w:val="28"/>
        </w:rPr>
        <w:t xml:space="preserve"> степени.</w:t>
      </w:r>
    </w:p>
    <w:p w:rsidR="001F2B56" w:rsidRDefault="001F2B56" w:rsidP="00BC28DC">
      <w:pPr>
        <w:tabs>
          <w:tab w:val="left" w:pos="426"/>
        </w:tabs>
        <w:ind w:left="426" w:hanging="426"/>
        <w:jc w:val="both"/>
        <w:rPr>
          <w:sz w:val="28"/>
          <w:szCs w:val="28"/>
        </w:rPr>
      </w:pPr>
      <w:r w:rsidRPr="008159D8">
        <w:rPr>
          <w:sz w:val="28"/>
          <w:szCs w:val="28"/>
        </w:rPr>
        <w:t>2. Интоксикация. Сыпь. Катаральны</w:t>
      </w:r>
      <w:r>
        <w:rPr>
          <w:sz w:val="28"/>
          <w:szCs w:val="28"/>
        </w:rPr>
        <w:t>й ларингит со стенозом гортани;</w:t>
      </w:r>
    </w:p>
    <w:p w:rsidR="001F2B56" w:rsidRPr="008159D8" w:rsidRDefault="001F2B56" w:rsidP="00BC28DC">
      <w:pPr>
        <w:tabs>
          <w:tab w:val="left" w:pos="426"/>
        </w:tabs>
        <w:ind w:left="426" w:hanging="426"/>
        <w:jc w:val="both"/>
        <w:rPr>
          <w:sz w:val="28"/>
          <w:szCs w:val="28"/>
        </w:rPr>
      </w:pPr>
      <w:r>
        <w:rPr>
          <w:sz w:val="28"/>
          <w:szCs w:val="28"/>
        </w:rPr>
        <w:t>3. Л</w:t>
      </w:r>
      <w:r w:rsidRPr="008159D8">
        <w:rPr>
          <w:sz w:val="28"/>
          <w:szCs w:val="28"/>
        </w:rPr>
        <w:t>ейкоцитоз, нейтрофилез, ускорена СОЭ.</w:t>
      </w:r>
    </w:p>
    <w:p w:rsidR="001F2B56" w:rsidRPr="008159D8" w:rsidRDefault="001F2B56" w:rsidP="00BC28DC">
      <w:pPr>
        <w:tabs>
          <w:tab w:val="left" w:pos="426"/>
        </w:tabs>
        <w:ind w:left="426" w:hanging="426"/>
        <w:jc w:val="both"/>
        <w:rPr>
          <w:sz w:val="28"/>
          <w:szCs w:val="28"/>
        </w:rPr>
      </w:pPr>
      <w:r>
        <w:rPr>
          <w:sz w:val="28"/>
          <w:szCs w:val="28"/>
        </w:rPr>
        <w:t>4</w:t>
      </w:r>
      <w:r w:rsidRPr="008159D8">
        <w:rPr>
          <w:sz w:val="28"/>
          <w:szCs w:val="28"/>
        </w:rPr>
        <w:t xml:space="preserve">. Тяжелая корь: выражена </w:t>
      </w:r>
      <w:r>
        <w:rPr>
          <w:sz w:val="28"/>
          <w:szCs w:val="28"/>
        </w:rPr>
        <w:t>интоксикация, имеется осложнение</w:t>
      </w:r>
      <w:r w:rsidRPr="008159D8">
        <w:rPr>
          <w:sz w:val="28"/>
          <w:szCs w:val="28"/>
        </w:rPr>
        <w:t>.</w:t>
      </w:r>
    </w:p>
    <w:p w:rsidR="001F2B56" w:rsidRPr="008159D8" w:rsidRDefault="001F2B56" w:rsidP="00BC28DC">
      <w:pPr>
        <w:tabs>
          <w:tab w:val="left" w:pos="426"/>
        </w:tabs>
        <w:ind w:left="426" w:hanging="426"/>
        <w:jc w:val="both"/>
        <w:rPr>
          <w:sz w:val="28"/>
          <w:szCs w:val="28"/>
        </w:rPr>
      </w:pPr>
      <w:r>
        <w:rPr>
          <w:sz w:val="28"/>
          <w:szCs w:val="28"/>
        </w:rPr>
        <w:t>5</w:t>
      </w:r>
      <w:r w:rsidRPr="008159D8">
        <w:rPr>
          <w:sz w:val="28"/>
          <w:szCs w:val="28"/>
        </w:rPr>
        <w:t xml:space="preserve">. Очаговый неспецифический воспалительный процесс в верхних слоях кожи. Поражение бронхов и бронхиол с вовлечением всей толщи бронхиальной стенки. ЦНС – расстройство мозгового кровообращения. Снижение иммунной защиты. </w:t>
      </w:r>
    </w:p>
    <w:p w:rsidR="001F2B56" w:rsidRPr="008159D8" w:rsidRDefault="001F2B56" w:rsidP="00BC28DC">
      <w:pPr>
        <w:tabs>
          <w:tab w:val="left" w:pos="426"/>
        </w:tabs>
        <w:ind w:left="426" w:hanging="426"/>
        <w:jc w:val="both"/>
        <w:rPr>
          <w:sz w:val="28"/>
          <w:szCs w:val="28"/>
        </w:rPr>
      </w:pPr>
      <w:r>
        <w:rPr>
          <w:sz w:val="28"/>
          <w:szCs w:val="28"/>
        </w:rPr>
        <w:lastRenderedPageBreak/>
        <w:t>6</w:t>
      </w:r>
      <w:r w:rsidR="00D60744">
        <w:rPr>
          <w:sz w:val="28"/>
          <w:szCs w:val="28"/>
        </w:rPr>
        <w:t xml:space="preserve">. С вирусным ларингитом, </w:t>
      </w:r>
      <w:r w:rsidRPr="008159D8">
        <w:rPr>
          <w:sz w:val="28"/>
          <w:szCs w:val="28"/>
        </w:rPr>
        <w:t xml:space="preserve">С дифтерией гортани, скарлатиной, краснухой, лекарственной сыпью. </w:t>
      </w:r>
    </w:p>
    <w:p w:rsidR="001F2B56" w:rsidRPr="008159D8" w:rsidRDefault="001F2B56" w:rsidP="00BC28DC">
      <w:pPr>
        <w:tabs>
          <w:tab w:val="left" w:pos="426"/>
        </w:tabs>
        <w:ind w:left="426" w:hanging="426"/>
        <w:jc w:val="both"/>
        <w:rPr>
          <w:sz w:val="28"/>
          <w:szCs w:val="28"/>
        </w:rPr>
      </w:pPr>
      <w:r>
        <w:rPr>
          <w:sz w:val="28"/>
          <w:szCs w:val="28"/>
        </w:rPr>
        <w:t>7</w:t>
      </w:r>
      <w:r w:rsidRPr="008159D8">
        <w:rPr>
          <w:sz w:val="28"/>
          <w:szCs w:val="28"/>
        </w:rPr>
        <w:t>. Пневмонии. Отиты. Энцефалиты. Поздние менингиты из-за вторичной инфекции.</w:t>
      </w:r>
    </w:p>
    <w:p w:rsidR="001F2B56" w:rsidRPr="008159D8" w:rsidRDefault="001F2B56" w:rsidP="00BC28DC">
      <w:pPr>
        <w:tabs>
          <w:tab w:val="left" w:pos="426"/>
        </w:tabs>
        <w:ind w:left="426" w:hanging="426"/>
        <w:jc w:val="both"/>
        <w:rPr>
          <w:sz w:val="28"/>
          <w:szCs w:val="28"/>
        </w:rPr>
      </w:pPr>
      <w:r>
        <w:rPr>
          <w:sz w:val="28"/>
          <w:szCs w:val="28"/>
        </w:rPr>
        <w:t>8</w:t>
      </w:r>
      <w:r w:rsidR="000E14C5">
        <w:rPr>
          <w:sz w:val="28"/>
          <w:szCs w:val="28"/>
        </w:rPr>
        <w:t xml:space="preserve">. Да. </w:t>
      </w:r>
      <w:r w:rsidRPr="008159D8">
        <w:rPr>
          <w:sz w:val="28"/>
          <w:szCs w:val="28"/>
        </w:rPr>
        <w:t>Ранний возраст. Наличие осложнения.</w:t>
      </w:r>
    </w:p>
    <w:p w:rsidR="001F2B56" w:rsidRPr="008159D8" w:rsidRDefault="000E14C5" w:rsidP="000E14C5">
      <w:pPr>
        <w:tabs>
          <w:tab w:val="left" w:pos="426"/>
        </w:tabs>
        <w:jc w:val="both"/>
        <w:rPr>
          <w:sz w:val="28"/>
          <w:szCs w:val="28"/>
        </w:rPr>
      </w:pPr>
      <w:r>
        <w:rPr>
          <w:sz w:val="28"/>
          <w:szCs w:val="28"/>
        </w:rPr>
        <w:t xml:space="preserve"> 9. Лечение: </w:t>
      </w:r>
      <w:r w:rsidR="001F2B56" w:rsidRPr="008159D8">
        <w:rPr>
          <w:sz w:val="28"/>
          <w:szCs w:val="28"/>
        </w:rPr>
        <w:t>гидрокортизон (преднизолон)</w:t>
      </w:r>
    </w:p>
    <w:p w:rsidR="001F2B56" w:rsidRPr="008159D8" w:rsidRDefault="000E14C5" w:rsidP="00BC28DC">
      <w:pPr>
        <w:tabs>
          <w:tab w:val="left" w:pos="426"/>
        </w:tabs>
        <w:ind w:left="426" w:hanging="426"/>
        <w:jc w:val="both"/>
        <w:rPr>
          <w:sz w:val="28"/>
          <w:szCs w:val="28"/>
        </w:rPr>
      </w:pPr>
      <w:r>
        <w:rPr>
          <w:sz w:val="28"/>
          <w:szCs w:val="28"/>
        </w:rPr>
        <w:t xml:space="preserve">     - </w:t>
      </w:r>
      <w:r w:rsidR="001F2B56" w:rsidRPr="008159D8">
        <w:rPr>
          <w:sz w:val="28"/>
          <w:szCs w:val="28"/>
        </w:rPr>
        <w:t>антигистаминные</w:t>
      </w:r>
    </w:p>
    <w:p w:rsidR="001F2B56" w:rsidRPr="008159D8" w:rsidRDefault="001F2B56" w:rsidP="00BC28DC">
      <w:pPr>
        <w:tabs>
          <w:tab w:val="left" w:pos="426"/>
        </w:tabs>
        <w:ind w:left="426" w:hanging="426"/>
        <w:jc w:val="both"/>
        <w:rPr>
          <w:sz w:val="28"/>
          <w:szCs w:val="28"/>
        </w:rPr>
      </w:pPr>
      <w:r w:rsidRPr="008159D8">
        <w:rPr>
          <w:sz w:val="28"/>
          <w:szCs w:val="28"/>
        </w:rPr>
        <w:t xml:space="preserve">     - 2 антибиотика</w:t>
      </w:r>
    </w:p>
    <w:p w:rsidR="001F2B56" w:rsidRPr="008159D8" w:rsidRDefault="001F2B56" w:rsidP="00BC28DC">
      <w:pPr>
        <w:tabs>
          <w:tab w:val="left" w:pos="426"/>
        </w:tabs>
        <w:ind w:left="426" w:hanging="426"/>
        <w:jc w:val="both"/>
        <w:rPr>
          <w:sz w:val="28"/>
          <w:szCs w:val="28"/>
        </w:rPr>
      </w:pPr>
      <w:r w:rsidRPr="008159D8">
        <w:rPr>
          <w:sz w:val="28"/>
          <w:szCs w:val="28"/>
        </w:rPr>
        <w:t xml:space="preserve">     - γ – глобулин 3,0 в/м (до 6 дня болезни)</w:t>
      </w:r>
    </w:p>
    <w:p w:rsidR="001F2B56" w:rsidRPr="008159D8" w:rsidRDefault="001F2B56" w:rsidP="00BC28DC">
      <w:pPr>
        <w:tabs>
          <w:tab w:val="left" w:pos="426"/>
        </w:tabs>
        <w:ind w:left="426" w:hanging="426"/>
        <w:jc w:val="both"/>
        <w:rPr>
          <w:sz w:val="28"/>
          <w:szCs w:val="28"/>
        </w:rPr>
      </w:pPr>
      <w:r w:rsidRPr="008159D8">
        <w:rPr>
          <w:sz w:val="28"/>
          <w:szCs w:val="28"/>
        </w:rPr>
        <w:t xml:space="preserve">     - туалет слизистых</w:t>
      </w:r>
    </w:p>
    <w:p w:rsidR="001F2B56" w:rsidRDefault="001F2B56" w:rsidP="00BC28DC">
      <w:pPr>
        <w:tabs>
          <w:tab w:val="left" w:pos="426"/>
        </w:tabs>
        <w:ind w:left="426" w:hanging="426"/>
        <w:jc w:val="both"/>
        <w:rPr>
          <w:sz w:val="28"/>
          <w:szCs w:val="28"/>
        </w:rPr>
      </w:pPr>
      <w:r w:rsidRPr="008159D8">
        <w:rPr>
          <w:sz w:val="28"/>
          <w:szCs w:val="28"/>
        </w:rPr>
        <w:t xml:space="preserve">     - проветривание помещения</w:t>
      </w:r>
    </w:p>
    <w:p w:rsidR="001F2B56" w:rsidRPr="008159D8" w:rsidRDefault="001F2B56" w:rsidP="00BC28DC">
      <w:pPr>
        <w:tabs>
          <w:tab w:val="left" w:pos="426"/>
        </w:tabs>
        <w:ind w:left="426" w:hanging="426"/>
        <w:jc w:val="both"/>
        <w:rPr>
          <w:sz w:val="28"/>
          <w:szCs w:val="28"/>
        </w:rPr>
      </w:pPr>
      <w:r>
        <w:rPr>
          <w:sz w:val="28"/>
          <w:szCs w:val="28"/>
        </w:rPr>
        <w:t>10</w:t>
      </w:r>
      <w:r w:rsidRPr="008159D8">
        <w:rPr>
          <w:sz w:val="28"/>
          <w:szCs w:val="28"/>
        </w:rPr>
        <w:t>. Изоляция ребенка в инф</w:t>
      </w:r>
      <w:r w:rsidR="00D60744">
        <w:rPr>
          <w:sz w:val="28"/>
          <w:szCs w:val="28"/>
        </w:rPr>
        <w:t>екционной б</w:t>
      </w:r>
      <w:r w:rsidRPr="008159D8">
        <w:rPr>
          <w:sz w:val="28"/>
          <w:szCs w:val="28"/>
        </w:rPr>
        <w:t>ольнице. Проветривание.</w:t>
      </w:r>
    </w:p>
    <w:p w:rsidR="001F2B56" w:rsidRPr="008159D8" w:rsidRDefault="001F2B56" w:rsidP="00BC28DC">
      <w:pPr>
        <w:tabs>
          <w:tab w:val="left" w:pos="426"/>
        </w:tabs>
        <w:ind w:left="426" w:hanging="426"/>
        <w:jc w:val="both"/>
        <w:rPr>
          <w:sz w:val="28"/>
          <w:szCs w:val="28"/>
        </w:rPr>
      </w:pPr>
      <w:r w:rsidRPr="008159D8">
        <w:rPr>
          <w:sz w:val="28"/>
          <w:szCs w:val="28"/>
        </w:rPr>
        <w:t xml:space="preserve">10. На привитых детей карантин не распространяется. </w:t>
      </w:r>
    </w:p>
    <w:p w:rsidR="001F2B56" w:rsidRPr="008159D8" w:rsidRDefault="001F2B56" w:rsidP="00BC28DC">
      <w:pPr>
        <w:tabs>
          <w:tab w:val="left" w:pos="426"/>
        </w:tabs>
        <w:ind w:left="426" w:hanging="426"/>
        <w:jc w:val="both"/>
        <w:rPr>
          <w:sz w:val="28"/>
          <w:szCs w:val="28"/>
        </w:rPr>
      </w:pPr>
      <w:r w:rsidRPr="008159D8">
        <w:rPr>
          <w:sz w:val="28"/>
          <w:szCs w:val="28"/>
        </w:rPr>
        <w:t xml:space="preserve">11. Да. В 12-18 мес. прививки живой коревой вакциной.  </w:t>
      </w:r>
    </w:p>
    <w:p w:rsidR="001F2B56" w:rsidRPr="005A6D7F" w:rsidRDefault="001F2B56" w:rsidP="00BC28DC">
      <w:pPr>
        <w:ind w:firstLine="709"/>
        <w:jc w:val="both"/>
        <w:rPr>
          <w:b/>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e</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r>
    </w:tbl>
    <w:p w:rsidR="009B0DF2" w:rsidRPr="005A6D7F" w:rsidRDefault="009B0DF2" w:rsidP="00BC28DC">
      <w:pPr>
        <w:ind w:firstLine="709"/>
        <w:jc w:val="both"/>
        <w:rPr>
          <w:color w:val="000000"/>
          <w:sz w:val="28"/>
          <w:szCs w:val="28"/>
        </w:rPr>
      </w:pPr>
    </w:p>
    <w:p w:rsidR="00115834" w:rsidRPr="005A6D7F" w:rsidRDefault="00115834" w:rsidP="00BC28DC">
      <w:pPr>
        <w:ind w:firstLine="709"/>
        <w:jc w:val="both"/>
        <w:rPr>
          <w:color w:val="000000"/>
          <w:sz w:val="28"/>
          <w:szCs w:val="28"/>
          <w:u w:val="single"/>
        </w:rPr>
      </w:pPr>
      <w:r w:rsidRPr="005A6D7F">
        <w:rPr>
          <w:b/>
          <w:color w:val="000000"/>
          <w:sz w:val="28"/>
          <w:szCs w:val="28"/>
        </w:rPr>
        <w:t>Тема 2</w:t>
      </w:r>
      <w:r w:rsidR="00A93565">
        <w:rPr>
          <w:color w:val="000000"/>
          <w:sz w:val="28"/>
          <w:szCs w:val="28"/>
        </w:rPr>
        <w:t>«</w:t>
      </w:r>
      <w:r w:rsidRPr="005A6D7F">
        <w:rPr>
          <w:color w:val="000000"/>
          <w:sz w:val="28"/>
          <w:szCs w:val="28"/>
          <w:u w:val="single"/>
        </w:rPr>
        <w:t>Менингококковая инфекция. Дифтерия</w:t>
      </w:r>
      <w:r w:rsidR="00A93565">
        <w:rPr>
          <w:color w:val="000000"/>
          <w:sz w:val="28"/>
          <w:szCs w:val="28"/>
          <w:u w:val="single"/>
        </w:rPr>
        <w:t>»</w:t>
      </w:r>
      <w:r w:rsidRPr="005A6D7F">
        <w:rPr>
          <w:color w:val="000000"/>
          <w:sz w:val="28"/>
          <w:szCs w:val="28"/>
          <w:u w:val="single"/>
        </w:rPr>
        <w:t>.</w:t>
      </w:r>
    </w:p>
    <w:p w:rsidR="00A93565" w:rsidRDefault="00A93565" w:rsidP="00BC28DC">
      <w:pPr>
        <w:ind w:firstLine="709"/>
        <w:jc w:val="both"/>
        <w:rPr>
          <w:b/>
          <w:color w:val="000000"/>
          <w:sz w:val="28"/>
          <w:szCs w:val="28"/>
        </w:rPr>
      </w:pPr>
    </w:p>
    <w:p w:rsidR="00EA28A8" w:rsidRPr="005A6D7F" w:rsidRDefault="00115834"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25280F">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1C3068" w:rsidRPr="005A6D7F" w:rsidRDefault="001C3068" w:rsidP="00BC28DC">
      <w:pPr>
        <w:ind w:firstLine="709"/>
        <w:jc w:val="both"/>
        <w:rPr>
          <w:b/>
          <w:color w:val="000000"/>
          <w:sz w:val="28"/>
          <w:szCs w:val="28"/>
        </w:rPr>
      </w:pPr>
    </w:p>
    <w:p w:rsidR="004E4E7E" w:rsidRPr="005A6D7F" w:rsidRDefault="00115834"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4E4E7E" w:rsidRPr="005A6D7F" w:rsidRDefault="004E4E7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703AC6" w:rsidRPr="005A6D7F" w:rsidRDefault="00703AC6" w:rsidP="006A53E2">
      <w:pPr>
        <w:numPr>
          <w:ilvl w:val="0"/>
          <w:numId w:val="105"/>
        </w:numPr>
        <w:jc w:val="both"/>
        <w:rPr>
          <w:b/>
          <w:color w:val="000000"/>
          <w:sz w:val="28"/>
          <w:szCs w:val="28"/>
        </w:rPr>
      </w:pPr>
      <w:r w:rsidRPr="005A6D7F">
        <w:rPr>
          <w:color w:val="000000"/>
          <w:sz w:val="28"/>
          <w:szCs w:val="28"/>
        </w:rPr>
        <w:t>Менингококковая инфекция, определение понятия. Возбудитель.</w:t>
      </w:r>
    </w:p>
    <w:p w:rsidR="00703AC6" w:rsidRPr="005A6D7F" w:rsidRDefault="00703AC6" w:rsidP="006A53E2">
      <w:pPr>
        <w:numPr>
          <w:ilvl w:val="0"/>
          <w:numId w:val="105"/>
        </w:numPr>
        <w:jc w:val="both"/>
        <w:rPr>
          <w:b/>
          <w:color w:val="000000"/>
          <w:sz w:val="28"/>
          <w:szCs w:val="28"/>
        </w:rPr>
      </w:pPr>
      <w:r w:rsidRPr="005A6D7F">
        <w:rPr>
          <w:color w:val="000000"/>
          <w:sz w:val="28"/>
          <w:szCs w:val="28"/>
        </w:rPr>
        <w:t>Эпидемиология и патогенез менингококковой инфекции.</w:t>
      </w:r>
    </w:p>
    <w:p w:rsidR="00703AC6" w:rsidRPr="005A6D7F" w:rsidRDefault="00703AC6" w:rsidP="006A53E2">
      <w:pPr>
        <w:numPr>
          <w:ilvl w:val="0"/>
          <w:numId w:val="105"/>
        </w:numPr>
        <w:jc w:val="both"/>
        <w:rPr>
          <w:b/>
          <w:color w:val="000000"/>
          <w:sz w:val="28"/>
          <w:szCs w:val="28"/>
        </w:rPr>
      </w:pPr>
      <w:r w:rsidRPr="005A6D7F">
        <w:rPr>
          <w:color w:val="000000"/>
          <w:sz w:val="28"/>
          <w:szCs w:val="28"/>
        </w:rPr>
        <w:t>Классификация менингококковой инфекции.</w:t>
      </w:r>
    </w:p>
    <w:p w:rsidR="00703AC6" w:rsidRPr="005A6D7F" w:rsidRDefault="00703AC6" w:rsidP="006A53E2">
      <w:pPr>
        <w:numPr>
          <w:ilvl w:val="0"/>
          <w:numId w:val="105"/>
        </w:numPr>
        <w:jc w:val="both"/>
        <w:rPr>
          <w:b/>
          <w:color w:val="000000"/>
          <w:sz w:val="28"/>
          <w:szCs w:val="28"/>
        </w:rPr>
      </w:pPr>
      <w:r w:rsidRPr="005A6D7F">
        <w:rPr>
          <w:color w:val="000000"/>
          <w:sz w:val="28"/>
          <w:szCs w:val="28"/>
        </w:rPr>
        <w:t>Клиническая картина. Менингококцемия, менингококковый менингит.</w:t>
      </w:r>
    </w:p>
    <w:p w:rsidR="00703AC6" w:rsidRPr="005A6D7F" w:rsidRDefault="00703AC6" w:rsidP="006A53E2">
      <w:pPr>
        <w:numPr>
          <w:ilvl w:val="0"/>
          <w:numId w:val="105"/>
        </w:numPr>
        <w:jc w:val="both"/>
        <w:rPr>
          <w:b/>
          <w:color w:val="000000"/>
          <w:sz w:val="28"/>
          <w:szCs w:val="28"/>
        </w:rPr>
      </w:pPr>
      <w:r w:rsidRPr="005A6D7F">
        <w:rPr>
          <w:color w:val="000000"/>
          <w:sz w:val="28"/>
          <w:szCs w:val="28"/>
        </w:rPr>
        <w:t>Лабораторная диагностика, лечение менингококковой инфекции.</w:t>
      </w:r>
    </w:p>
    <w:p w:rsidR="00703AC6" w:rsidRPr="005A6D7F" w:rsidRDefault="00703AC6" w:rsidP="006A53E2">
      <w:pPr>
        <w:numPr>
          <w:ilvl w:val="0"/>
          <w:numId w:val="105"/>
        </w:numPr>
        <w:jc w:val="both"/>
        <w:rPr>
          <w:b/>
          <w:color w:val="000000"/>
          <w:sz w:val="28"/>
          <w:szCs w:val="28"/>
        </w:rPr>
      </w:pPr>
      <w:r w:rsidRPr="005A6D7F">
        <w:rPr>
          <w:color w:val="000000"/>
          <w:sz w:val="28"/>
          <w:szCs w:val="28"/>
        </w:rPr>
        <w:t>Критерии выздоровления при менингококковой инфекции</w:t>
      </w:r>
    </w:p>
    <w:p w:rsidR="00703AC6" w:rsidRPr="005A6D7F" w:rsidRDefault="00703AC6" w:rsidP="006A53E2">
      <w:pPr>
        <w:numPr>
          <w:ilvl w:val="0"/>
          <w:numId w:val="105"/>
        </w:numPr>
        <w:jc w:val="both"/>
        <w:rPr>
          <w:b/>
          <w:color w:val="000000"/>
          <w:sz w:val="28"/>
          <w:szCs w:val="28"/>
        </w:rPr>
      </w:pPr>
      <w:r w:rsidRPr="005A6D7F">
        <w:rPr>
          <w:color w:val="000000"/>
          <w:sz w:val="28"/>
          <w:szCs w:val="28"/>
        </w:rPr>
        <w:t>Противоэпидемические мероприятия и вакцинация при менингококковой инфекции.</w:t>
      </w:r>
    </w:p>
    <w:p w:rsidR="00703AC6" w:rsidRPr="005A6D7F" w:rsidRDefault="00703AC6" w:rsidP="006A53E2">
      <w:pPr>
        <w:numPr>
          <w:ilvl w:val="0"/>
          <w:numId w:val="105"/>
        </w:numPr>
        <w:jc w:val="both"/>
        <w:rPr>
          <w:b/>
          <w:color w:val="000000"/>
          <w:sz w:val="28"/>
          <w:szCs w:val="28"/>
        </w:rPr>
      </w:pPr>
      <w:r w:rsidRPr="005A6D7F">
        <w:rPr>
          <w:color w:val="000000"/>
          <w:sz w:val="28"/>
          <w:szCs w:val="28"/>
        </w:rPr>
        <w:t>Дифтерия, определение понятия. Возбудитель.</w:t>
      </w:r>
    </w:p>
    <w:p w:rsidR="00703AC6" w:rsidRPr="005A6D7F" w:rsidRDefault="00703AC6" w:rsidP="006A53E2">
      <w:pPr>
        <w:numPr>
          <w:ilvl w:val="0"/>
          <w:numId w:val="105"/>
        </w:numPr>
        <w:jc w:val="both"/>
        <w:rPr>
          <w:b/>
          <w:color w:val="000000"/>
          <w:sz w:val="28"/>
          <w:szCs w:val="28"/>
        </w:rPr>
      </w:pPr>
      <w:r w:rsidRPr="005A6D7F">
        <w:rPr>
          <w:color w:val="000000"/>
          <w:sz w:val="28"/>
          <w:szCs w:val="28"/>
        </w:rPr>
        <w:t>Эпидемиология и патогенез дифтерии.</w:t>
      </w:r>
    </w:p>
    <w:p w:rsidR="00703AC6" w:rsidRPr="005A6D7F" w:rsidRDefault="00703AC6" w:rsidP="006A53E2">
      <w:pPr>
        <w:numPr>
          <w:ilvl w:val="0"/>
          <w:numId w:val="105"/>
        </w:numPr>
        <w:jc w:val="both"/>
        <w:rPr>
          <w:b/>
          <w:color w:val="000000"/>
          <w:sz w:val="28"/>
          <w:szCs w:val="28"/>
        </w:rPr>
      </w:pPr>
      <w:r w:rsidRPr="005A6D7F">
        <w:rPr>
          <w:color w:val="000000"/>
          <w:sz w:val="28"/>
          <w:szCs w:val="28"/>
        </w:rPr>
        <w:t>Классификация дифтерии.</w:t>
      </w:r>
    </w:p>
    <w:p w:rsidR="00703AC6" w:rsidRPr="005A6D7F" w:rsidRDefault="00703AC6" w:rsidP="006A53E2">
      <w:pPr>
        <w:numPr>
          <w:ilvl w:val="0"/>
          <w:numId w:val="105"/>
        </w:numPr>
        <w:jc w:val="both"/>
        <w:rPr>
          <w:b/>
          <w:color w:val="000000"/>
          <w:sz w:val="28"/>
          <w:szCs w:val="28"/>
        </w:rPr>
      </w:pPr>
      <w:r w:rsidRPr="005A6D7F">
        <w:rPr>
          <w:color w:val="000000"/>
          <w:sz w:val="28"/>
          <w:szCs w:val="28"/>
        </w:rPr>
        <w:t>Клиническая картина дифтерии.</w:t>
      </w:r>
    </w:p>
    <w:p w:rsidR="00703AC6" w:rsidRPr="005A6D7F" w:rsidRDefault="00703AC6" w:rsidP="006A53E2">
      <w:pPr>
        <w:numPr>
          <w:ilvl w:val="0"/>
          <w:numId w:val="105"/>
        </w:numPr>
        <w:jc w:val="both"/>
        <w:rPr>
          <w:b/>
          <w:color w:val="000000"/>
          <w:sz w:val="28"/>
          <w:szCs w:val="28"/>
        </w:rPr>
      </w:pPr>
      <w:r w:rsidRPr="005A6D7F">
        <w:rPr>
          <w:color w:val="000000"/>
          <w:sz w:val="28"/>
          <w:szCs w:val="28"/>
        </w:rPr>
        <w:t>Лабораторная диагностика, лечение дифтерии.</w:t>
      </w:r>
    </w:p>
    <w:p w:rsidR="00703AC6" w:rsidRPr="005A6D7F" w:rsidRDefault="00703AC6" w:rsidP="006A53E2">
      <w:pPr>
        <w:numPr>
          <w:ilvl w:val="0"/>
          <w:numId w:val="105"/>
        </w:numPr>
        <w:jc w:val="both"/>
        <w:rPr>
          <w:b/>
          <w:color w:val="000000"/>
          <w:sz w:val="28"/>
          <w:szCs w:val="28"/>
        </w:rPr>
      </w:pPr>
      <w:r w:rsidRPr="005A6D7F">
        <w:rPr>
          <w:color w:val="000000"/>
          <w:sz w:val="28"/>
          <w:szCs w:val="28"/>
        </w:rPr>
        <w:t>Критерии выздоровления при дифтерии.</w:t>
      </w:r>
    </w:p>
    <w:p w:rsidR="00703AC6" w:rsidRPr="005A6D7F" w:rsidRDefault="00703AC6" w:rsidP="006A53E2">
      <w:pPr>
        <w:numPr>
          <w:ilvl w:val="0"/>
          <w:numId w:val="105"/>
        </w:numPr>
        <w:jc w:val="both"/>
        <w:rPr>
          <w:b/>
          <w:color w:val="000000"/>
          <w:sz w:val="28"/>
          <w:szCs w:val="28"/>
        </w:rPr>
      </w:pPr>
      <w:r w:rsidRPr="005A6D7F">
        <w:rPr>
          <w:color w:val="000000"/>
          <w:sz w:val="28"/>
          <w:szCs w:val="28"/>
        </w:rPr>
        <w:t>Противоэпидемические мероприятия и иммунизация при дифтерии.</w:t>
      </w:r>
    </w:p>
    <w:p w:rsidR="001C3068" w:rsidRPr="005A6D7F" w:rsidRDefault="001C3068" w:rsidP="00BC28DC">
      <w:pPr>
        <w:jc w:val="both"/>
        <w:rPr>
          <w:b/>
          <w:color w:val="000000"/>
          <w:sz w:val="28"/>
          <w:szCs w:val="28"/>
        </w:rPr>
      </w:pP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1C3068" w:rsidRPr="005A6D7F" w:rsidRDefault="001C3068" w:rsidP="006A53E2">
      <w:pPr>
        <w:pStyle w:val="a5"/>
        <w:numPr>
          <w:ilvl w:val="0"/>
          <w:numId w:val="194"/>
        </w:numPr>
        <w:rPr>
          <w:rFonts w:ascii="Times New Roman" w:hAnsi="Times New Roman"/>
          <w:color w:val="000000"/>
          <w:sz w:val="28"/>
          <w:szCs w:val="28"/>
        </w:rPr>
      </w:pPr>
      <w:r w:rsidRPr="005A6D7F">
        <w:rPr>
          <w:rFonts w:ascii="Times New Roman" w:hAnsi="Times New Roman"/>
          <w:color w:val="000000"/>
          <w:sz w:val="28"/>
          <w:szCs w:val="28"/>
        </w:rPr>
        <w:t>Оценка отягощенности акушерского анамнеза</w:t>
      </w:r>
    </w:p>
    <w:p w:rsidR="001C3068" w:rsidRPr="005A6D7F" w:rsidRDefault="001C3068" w:rsidP="006A53E2">
      <w:pPr>
        <w:pStyle w:val="a5"/>
        <w:numPr>
          <w:ilvl w:val="0"/>
          <w:numId w:val="194"/>
        </w:numPr>
        <w:rPr>
          <w:rFonts w:ascii="Times New Roman" w:hAnsi="Times New Roman"/>
          <w:color w:val="000000"/>
          <w:sz w:val="28"/>
          <w:szCs w:val="28"/>
        </w:rPr>
      </w:pPr>
      <w:r w:rsidRPr="005A6D7F">
        <w:rPr>
          <w:rFonts w:ascii="Times New Roman" w:hAnsi="Times New Roman"/>
          <w:color w:val="000000"/>
          <w:sz w:val="28"/>
          <w:szCs w:val="28"/>
        </w:rPr>
        <w:lastRenderedPageBreak/>
        <w:t xml:space="preserve">Определение симптомов и синдромов </w:t>
      </w:r>
    </w:p>
    <w:p w:rsidR="001C3068" w:rsidRPr="005A6D7F" w:rsidRDefault="001C3068" w:rsidP="006A53E2">
      <w:pPr>
        <w:pStyle w:val="a5"/>
        <w:numPr>
          <w:ilvl w:val="0"/>
          <w:numId w:val="194"/>
        </w:numPr>
        <w:rPr>
          <w:rFonts w:ascii="Times New Roman" w:hAnsi="Times New Roman"/>
          <w:color w:val="000000"/>
          <w:sz w:val="28"/>
          <w:szCs w:val="28"/>
        </w:rPr>
      </w:pPr>
      <w:r w:rsidRPr="005A6D7F">
        <w:rPr>
          <w:rFonts w:ascii="Times New Roman" w:hAnsi="Times New Roman"/>
          <w:color w:val="000000"/>
          <w:sz w:val="28"/>
          <w:szCs w:val="28"/>
        </w:rPr>
        <w:t>Формирование диагноза в соответствии с классификацией</w:t>
      </w:r>
    </w:p>
    <w:p w:rsidR="001C3068" w:rsidRPr="005A6D7F" w:rsidRDefault="001C3068" w:rsidP="006A53E2">
      <w:pPr>
        <w:pStyle w:val="a5"/>
        <w:numPr>
          <w:ilvl w:val="0"/>
          <w:numId w:val="194"/>
        </w:numPr>
        <w:rPr>
          <w:rFonts w:ascii="Times New Roman" w:hAnsi="Times New Roman"/>
          <w:color w:val="000000"/>
          <w:sz w:val="28"/>
          <w:szCs w:val="28"/>
        </w:rPr>
      </w:pPr>
      <w:r w:rsidRPr="005A6D7F">
        <w:rPr>
          <w:rFonts w:ascii="Times New Roman" w:hAnsi="Times New Roman"/>
          <w:color w:val="000000"/>
          <w:sz w:val="28"/>
          <w:szCs w:val="28"/>
        </w:rPr>
        <w:t xml:space="preserve">Составление плана обследования </w:t>
      </w:r>
    </w:p>
    <w:p w:rsidR="001C3068" w:rsidRPr="005A6D7F" w:rsidRDefault="001C3068" w:rsidP="006A53E2">
      <w:pPr>
        <w:pStyle w:val="a5"/>
        <w:numPr>
          <w:ilvl w:val="0"/>
          <w:numId w:val="194"/>
        </w:numPr>
        <w:rPr>
          <w:rFonts w:ascii="Times New Roman" w:hAnsi="Times New Roman"/>
          <w:b/>
          <w:color w:val="000000"/>
          <w:sz w:val="28"/>
          <w:szCs w:val="28"/>
        </w:rPr>
      </w:pPr>
      <w:r w:rsidRPr="005A6D7F">
        <w:rPr>
          <w:rFonts w:ascii="Times New Roman" w:hAnsi="Times New Roman"/>
          <w:color w:val="000000"/>
          <w:sz w:val="28"/>
          <w:szCs w:val="28"/>
        </w:rPr>
        <w:t>Составление рекомендаций при выписки</w:t>
      </w:r>
    </w:p>
    <w:p w:rsidR="001C3068" w:rsidRPr="005A6D7F" w:rsidRDefault="001C3068" w:rsidP="00BC28DC">
      <w:pPr>
        <w:ind w:firstLine="709"/>
        <w:jc w:val="both"/>
        <w:rPr>
          <w:b/>
          <w:color w:val="000000"/>
          <w:sz w:val="28"/>
          <w:szCs w:val="28"/>
        </w:rPr>
      </w:pPr>
    </w:p>
    <w:p w:rsidR="009B0DF2" w:rsidRPr="005A6D7F" w:rsidRDefault="009B0DF2"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9B0DF2" w:rsidRPr="005A6D7F" w:rsidRDefault="009B0DF2" w:rsidP="00BC28DC">
      <w:pPr>
        <w:jc w:val="both"/>
        <w:rPr>
          <w:color w:val="000000"/>
          <w:sz w:val="28"/>
          <w:szCs w:val="28"/>
        </w:rPr>
      </w:pPr>
      <w:r w:rsidRPr="00DB2869">
        <w:rPr>
          <w:color w:val="000000"/>
          <w:sz w:val="28"/>
          <w:szCs w:val="28"/>
        </w:rPr>
        <w:t>1.</w:t>
      </w:r>
      <w:r w:rsidRPr="005A6D7F">
        <w:rPr>
          <w:color w:val="000000"/>
          <w:sz w:val="28"/>
          <w:szCs w:val="28"/>
        </w:rPr>
        <w:t>Что не является признаком дифтерии ротоглотки, токсической формы:</w:t>
      </w:r>
    </w:p>
    <w:p w:rsidR="009B0DF2" w:rsidRPr="005A6D7F" w:rsidRDefault="009B0DF2" w:rsidP="006A53E2">
      <w:pPr>
        <w:numPr>
          <w:ilvl w:val="0"/>
          <w:numId w:val="100"/>
        </w:numPr>
        <w:jc w:val="both"/>
        <w:rPr>
          <w:color w:val="000000"/>
          <w:sz w:val="28"/>
          <w:szCs w:val="28"/>
        </w:rPr>
      </w:pPr>
      <w:r w:rsidRPr="005A6D7F">
        <w:rPr>
          <w:color w:val="000000"/>
          <w:sz w:val="28"/>
          <w:szCs w:val="28"/>
        </w:rPr>
        <w:t>Распространение налетов за пределы миндалин.</w:t>
      </w:r>
    </w:p>
    <w:p w:rsidR="009B0DF2" w:rsidRPr="005A6D7F" w:rsidRDefault="009B0DF2" w:rsidP="006A53E2">
      <w:pPr>
        <w:numPr>
          <w:ilvl w:val="0"/>
          <w:numId w:val="100"/>
        </w:numPr>
        <w:jc w:val="both"/>
        <w:rPr>
          <w:color w:val="000000"/>
          <w:sz w:val="28"/>
          <w:szCs w:val="28"/>
        </w:rPr>
      </w:pPr>
      <w:r w:rsidRPr="005A6D7F">
        <w:rPr>
          <w:color w:val="000000"/>
          <w:sz w:val="28"/>
          <w:szCs w:val="28"/>
        </w:rPr>
        <w:t>Отек в зеве.</w:t>
      </w:r>
    </w:p>
    <w:p w:rsidR="009B0DF2" w:rsidRPr="005A6D7F" w:rsidRDefault="009B0DF2" w:rsidP="006A53E2">
      <w:pPr>
        <w:numPr>
          <w:ilvl w:val="0"/>
          <w:numId w:val="100"/>
        </w:numPr>
        <w:jc w:val="both"/>
        <w:rPr>
          <w:color w:val="000000"/>
          <w:sz w:val="28"/>
          <w:szCs w:val="28"/>
        </w:rPr>
      </w:pPr>
      <w:r w:rsidRPr="005A6D7F">
        <w:rPr>
          <w:color w:val="000000"/>
          <w:sz w:val="28"/>
          <w:szCs w:val="28"/>
        </w:rPr>
        <w:t>Резкая болезненность в горле (тризм).</w:t>
      </w:r>
    </w:p>
    <w:p w:rsidR="00A93565" w:rsidRDefault="009B0DF2" w:rsidP="006A53E2">
      <w:pPr>
        <w:numPr>
          <w:ilvl w:val="0"/>
          <w:numId w:val="100"/>
        </w:numPr>
        <w:jc w:val="both"/>
        <w:rPr>
          <w:color w:val="000000"/>
          <w:sz w:val="28"/>
          <w:szCs w:val="28"/>
        </w:rPr>
      </w:pPr>
      <w:r w:rsidRPr="005A6D7F">
        <w:rPr>
          <w:color w:val="000000"/>
          <w:sz w:val="28"/>
          <w:szCs w:val="28"/>
        </w:rPr>
        <w:t>Отек подкожной клетчатки шеи (бычья шея).</w:t>
      </w:r>
    </w:p>
    <w:p w:rsidR="009B0DF2" w:rsidRPr="00A93565" w:rsidRDefault="009B0DF2" w:rsidP="00BC28DC">
      <w:pPr>
        <w:jc w:val="both"/>
        <w:rPr>
          <w:color w:val="000000"/>
          <w:sz w:val="28"/>
          <w:szCs w:val="28"/>
        </w:rPr>
      </w:pPr>
      <w:r w:rsidRPr="00A93565">
        <w:rPr>
          <w:color w:val="000000"/>
          <w:sz w:val="28"/>
          <w:szCs w:val="28"/>
        </w:rPr>
        <w:t>2.   К патогенезу менингококковой инфекции не относится:</w:t>
      </w:r>
    </w:p>
    <w:p w:rsidR="009B0DF2" w:rsidRPr="005A6D7F" w:rsidRDefault="009B0DF2" w:rsidP="006A53E2">
      <w:pPr>
        <w:numPr>
          <w:ilvl w:val="0"/>
          <w:numId w:val="101"/>
        </w:numPr>
        <w:jc w:val="both"/>
        <w:rPr>
          <w:color w:val="000000"/>
          <w:sz w:val="28"/>
          <w:szCs w:val="28"/>
        </w:rPr>
      </w:pPr>
      <w:r w:rsidRPr="005A6D7F">
        <w:rPr>
          <w:color w:val="000000"/>
          <w:sz w:val="28"/>
          <w:szCs w:val="28"/>
        </w:rPr>
        <w:t>Входные ворота - ЖКТ</w:t>
      </w:r>
    </w:p>
    <w:p w:rsidR="009B0DF2" w:rsidRPr="005A6D7F" w:rsidRDefault="009B0DF2" w:rsidP="006A53E2">
      <w:pPr>
        <w:numPr>
          <w:ilvl w:val="0"/>
          <w:numId w:val="101"/>
        </w:numPr>
        <w:jc w:val="both"/>
        <w:rPr>
          <w:color w:val="000000"/>
          <w:sz w:val="28"/>
          <w:szCs w:val="28"/>
        </w:rPr>
      </w:pPr>
      <w:r w:rsidRPr="005A6D7F">
        <w:rPr>
          <w:color w:val="000000"/>
          <w:sz w:val="28"/>
          <w:szCs w:val="28"/>
        </w:rPr>
        <w:t>Входные ворота - носоглотка</w:t>
      </w:r>
    </w:p>
    <w:p w:rsidR="009B0DF2" w:rsidRPr="005A6D7F" w:rsidRDefault="009B0DF2" w:rsidP="006A53E2">
      <w:pPr>
        <w:numPr>
          <w:ilvl w:val="0"/>
          <w:numId w:val="101"/>
        </w:numPr>
        <w:jc w:val="both"/>
        <w:rPr>
          <w:color w:val="000000"/>
          <w:sz w:val="28"/>
          <w:szCs w:val="28"/>
        </w:rPr>
      </w:pPr>
      <w:r w:rsidRPr="005A6D7F">
        <w:rPr>
          <w:color w:val="000000"/>
          <w:sz w:val="28"/>
          <w:szCs w:val="28"/>
        </w:rPr>
        <w:t>Менингококковый эндотоксин - сильный сосудистый яд</w:t>
      </w:r>
    </w:p>
    <w:p w:rsidR="009B0DF2" w:rsidRPr="005A6D7F" w:rsidRDefault="009B0DF2" w:rsidP="006A53E2">
      <w:pPr>
        <w:numPr>
          <w:ilvl w:val="0"/>
          <w:numId w:val="101"/>
        </w:numPr>
        <w:jc w:val="both"/>
        <w:rPr>
          <w:color w:val="000000"/>
          <w:sz w:val="28"/>
          <w:szCs w:val="28"/>
        </w:rPr>
      </w:pPr>
      <w:r w:rsidRPr="005A6D7F">
        <w:rPr>
          <w:color w:val="000000"/>
          <w:sz w:val="28"/>
          <w:szCs w:val="28"/>
        </w:rPr>
        <w:t>Возникают кровоизлияния в кожу и внутренние органы</w:t>
      </w:r>
    </w:p>
    <w:p w:rsidR="009B0DF2" w:rsidRPr="005A6D7F" w:rsidRDefault="009B0DF2" w:rsidP="00BC28DC">
      <w:pPr>
        <w:jc w:val="both"/>
        <w:rPr>
          <w:color w:val="000000"/>
          <w:sz w:val="28"/>
          <w:szCs w:val="28"/>
        </w:rPr>
      </w:pPr>
      <w:r w:rsidRPr="005A6D7F">
        <w:rPr>
          <w:color w:val="000000"/>
          <w:sz w:val="28"/>
          <w:szCs w:val="28"/>
        </w:rPr>
        <w:t>3. Какие осложнения наиболее характерны для дифтерии ротоглотки?</w:t>
      </w:r>
    </w:p>
    <w:p w:rsidR="009B0DF2" w:rsidRPr="005A6D7F" w:rsidRDefault="009B0DF2" w:rsidP="006A53E2">
      <w:pPr>
        <w:numPr>
          <w:ilvl w:val="0"/>
          <w:numId w:val="102"/>
        </w:numPr>
        <w:jc w:val="both"/>
        <w:rPr>
          <w:color w:val="000000"/>
          <w:sz w:val="28"/>
          <w:szCs w:val="28"/>
        </w:rPr>
      </w:pPr>
      <w:r w:rsidRPr="005A6D7F">
        <w:rPr>
          <w:color w:val="000000"/>
          <w:sz w:val="28"/>
          <w:szCs w:val="28"/>
        </w:rPr>
        <w:t>Миокардит</w:t>
      </w:r>
    </w:p>
    <w:p w:rsidR="009B0DF2" w:rsidRPr="005A6D7F" w:rsidRDefault="009B0DF2" w:rsidP="006A53E2">
      <w:pPr>
        <w:numPr>
          <w:ilvl w:val="0"/>
          <w:numId w:val="102"/>
        </w:numPr>
        <w:jc w:val="both"/>
        <w:rPr>
          <w:color w:val="000000"/>
          <w:sz w:val="28"/>
          <w:szCs w:val="28"/>
        </w:rPr>
      </w:pPr>
      <w:r w:rsidRPr="005A6D7F">
        <w:rPr>
          <w:color w:val="000000"/>
          <w:sz w:val="28"/>
          <w:szCs w:val="28"/>
        </w:rPr>
        <w:t>Пневмония</w:t>
      </w:r>
    </w:p>
    <w:p w:rsidR="009B0DF2" w:rsidRPr="005A6D7F" w:rsidRDefault="009B0DF2" w:rsidP="006A53E2">
      <w:pPr>
        <w:numPr>
          <w:ilvl w:val="0"/>
          <w:numId w:val="102"/>
        </w:numPr>
        <w:jc w:val="both"/>
        <w:rPr>
          <w:color w:val="000000"/>
          <w:sz w:val="28"/>
          <w:szCs w:val="28"/>
        </w:rPr>
      </w:pPr>
      <w:r w:rsidRPr="005A6D7F">
        <w:rPr>
          <w:color w:val="000000"/>
          <w:sz w:val="28"/>
          <w:szCs w:val="28"/>
        </w:rPr>
        <w:t>Нефроз</w:t>
      </w:r>
    </w:p>
    <w:p w:rsidR="00A93565" w:rsidRDefault="009B0DF2" w:rsidP="006A53E2">
      <w:pPr>
        <w:numPr>
          <w:ilvl w:val="0"/>
          <w:numId w:val="102"/>
        </w:numPr>
        <w:jc w:val="both"/>
        <w:rPr>
          <w:color w:val="000000"/>
          <w:sz w:val="28"/>
          <w:szCs w:val="28"/>
        </w:rPr>
      </w:pPr>
      <w:r w:rsidRPr="005A6D7F">
        <w:rPr>
          <w:color w:val="000000"/>
          <w:sz w:val="28"/>
          <w:szCs w:val="28"/>
        </w:rPr>
        <w:t>Тонзиллит</w:t>
      </w:r>
    </w:p>
    <w:p w:rsidR="009B0DF2" w:rsidRPr="00A93565" w:rsidRDefault="009B0DF2" w:rsidP="00BC28DC">
      <w:pPr>
        <w:jc w:val="both"/>
        <w:rPr>
          <w:color w:val="000000"/>
          <w:sz w:val="28"/>
          <w:szCs w:val="28"/>
        </w:rPr>
      </w:pPr>
      <w:r w:rsidRPr="00A93565">
        <w:rPr>
          <w:color w:val="000000"/>
          <w:sz w:val="28"/>
          <w:szCs w:val="28"/>
        </w:rPr>
        <w:t xml:space="preserve"> 4. Какие осложнения не типичны для токсической дифтерии?</w:t>
      </w:r>
    </w:p>
    <w:p w:rsidR="009B0DF2" w:rsidRPr="005A6D7F" w:rsidRDefault="009B0DF2" w:rsidP="006A53E2">
      <w:pPr>
        <w:numPr>
          <w:ilvl w:val="0"/>
          <w:numId w:val="103"/>
        </w:numPr>
        <w:jc w:val="both"/>
        <w:rPr>
          <w:color w:val="000000"/>
          <w:sz w:val="28"/>
          <w:szCs w:val="28"/>
        </w:rPr>
      </w:pPr>
      <w:r w:rsidRPr="005A6D7F">
        <w:rPr>
          <w:color w:val="000000"/>
          <w:sz w:val="28"/>
          <w:szCs w:val="28"/>
        </w:rPr>
        <w:t>Миокардит.</w:t>
      </w:r>
    </w:p>
    <w:p w:rsidR="009B0DF2" w:rsidRPr="005A6D7F" w:rsidRDefault="00EC04BE" w:rsidP="006A53E2">
      <w:pPr>
        <w:numPr>
          <w:ilvl w:val="0"/>
          <w:numId w:val="103"/>
        </w:numPr>
        <w:jc w:val="both"/>
        <w:rPr>
          <w:color w:val="000000"/>
          <w:sz w:val="28"/>
          <w:szCs w:val="28"/>
        </w:rPr>
      </w:pPr>
      <w:r>
        <w:rPr>
          <w:color w:val="000000"/>
          <w:sz w:val="28"/>
          <w:szCs w:val="28"/>
        </w:rPr>
        <w:t>Полирадикулоневрит</w:t>
      </w:r>
    </w:p>
    <w:p w:rsidR="009B0DF2" w:rsidRPr="005A6D7F" w:rsidRDefault="009B0DF2" w:rsidP="006A53E2">
      <w:pPr>
        <w:numPr>
          <w:ilvl w:val="0"/>
          <w:numId w:val="103"/>
        </w:numPr>
        <w:jc w:val="both"/>
        <w:rPr>
          <w:color w:val="000000"/>
          <w:sz w:val="28"/>
          <w:szCs w:val="28"/>
        </w:rPr>
      </w:pPr>
      <w:r w:rsidRPr="005A6D7F">
        <w:rPr>
          <w:color w:val="000000"/>
          <w:sz w:val="28"/>
          <w:szCs w:val="28"/>
        </w:rPr>
        <w:t>Инфекционно-токсический шок.</w:t>
      </w:r>
    </w:p>
    <w:p w:rsidR="009B0DF2" w:rsidRPr="005A6D7F" w:rsidRDefault="009B0DF2" w:rsidP="006A53E2">
      <w:pPr>
        <w:numPr>
          <w:ilvl w:val="0"/>
          <w:numId w:val="103"/>
        </w:numPr>
        <w:jc w:val="both"/>
        <w:rPr>
          <w:color w:val="000000"/>
          <w:sz w:val="28"/>
          <w:szCs w:val="28"/>
        </w:rPr>
      </w:pPr>
      <w:r w:rsidRPr="005A6D7F">
        <w:rPr>
          <w:color w:val="000000"/>
          <w:sz w:val="28"/>
          <w:szCs w:val="28"/>
        </w:rPr>
        <w:t xml:space="preserve">Геморрагический синдром. </w:t>
      </w:r>
    </w:p>
    <w:p w:rsidR="009B0DF2" w:rsidRPr="005A6D7F" w:rsidRDefault="009B0DF2" w:rsidP="00BC28DC">
      <w:pPr>
        <w:jc w:val="both"/>
        <w:rPr>
          <w:color w:val="000000"/>
          <w:sz w:val="28"/>
          <w:szCs w:val="28"/>
        </w:rPr>
      </w:pPr>
      <w:r w:rsidRPr="005A6D7F">
        <w:rPr>
          <w:color w:val="000000"/>
          <w:sz w:val="28"/>
          <w:szCs w:val="28"/>
        </w:rPr>
        <w:t>5. К симптомам менингококкового менингита не относится:</w:t>
      </w:r>
    </w:p>
    <w:p w:rsidR="009B0DF2" w:rsidRPr="005A6D7F" w:rsidRDefault="009B0DF2" w:rsidP="006A53E2">
      <w:pPr>
        <w:numPr>
          <w:ilvl w:val="0"/>
          <w:numId w:val="104"/>
        </w:numPr>
        <w:jc w:val="both"/>
        <w:rPr>
          <w:color w:val="000000"/>
          <w:sz w:val="28"/>
          <w:szCs w:val="28"/>
        </w:rPr>
      </w:pPr>
      <w:r w:rsidRPr="005A6D7F">
        <w:rPr>
          <w:color w:val="000000"/>
          <w:sz w:val="28"/>
          <w:szCs w:val="28"/>
        </w:rPr>
        <w:t>Боли в суставах</w:t>
      </w:r>
    </w:p>
    <w:p w:rsidR="009B0DF2" w:rsidRPr="005A6D7F" w:rsidRDefault="009B0DF2" w:rsidP="006A53E2">
      <w:pPr>
        <w:numPr>
          <w:ilvl w:val="0"/>
          <w:numId w:val="104"/>
        </w:numPr>
        <w:jc w:val="both"/>
        <w:rPr>
          <w:color w:val="000000"/>
          <w:sz w:val="28"/>
          <w:szCs w:val="28"/>
        </w:rPr>
      </w:pPr>
      <w:r w:rsidRPr="005A6D7F">
        <w:rPr>
          <w:color w:val="000000"/>
          <w:sz w:val="28"/>
          <w:szCs w:val="28"/>
        </w:rPr>
        <w:t>Положительные менингеальные знаки</w:t>
      </w:r>
    </w:p>
    <w:p w:rsidR="009B0DF2" w:rsidRPr="005A6D7F" w:rsidRDefault="009B0DF2" w:rsidP="006A53E2">
      <w:pPr>
        <w:numPr>
          <w:ilvl w:val="0"/>
          <w:numId w:val="104"/>
        </w:numPr>
        <w:jc w:val="both"/>
        <w:rPr>
          <w:color w:val="000000"/>
          <w:sz w:val="28"/>
          <w:szCs w:val="28"/>
        </w:rPr>
      </w:pPr>
      <w:r w:rsidRPr="005A6D7F">
        <w:rPr>
          <w:color w:val="000000"/>
          <w:sz w:val="28"/>
          <w:szCs w:val="28"/>
        </w:rPr>
        <w:t>Повышение температуры</w:t>
      </w:r>
    </w:p>
    <w:p w:rsidR="009B0DF2" w:rsidRPr="005A6D7F" w:rsidRDefault="009B0DF2" w:rsidP="006A53E2">
      <w:pPr>
        <w:numPr>
          <w:ilvl w:val="0"/>
          <w:numId w:val="104"/>
        </w:numPr>
        <w:jc w:val="both"/>
        <w:rPr>
          <w:color w:val="000000"/>
          <w:sz w:val="28"/>
          <w:szCs w:val="28"/>
        </w:rPr>
      </w:pPr>
      <w:r w:rsidRPr="005A6D7F">
        <w:rPr>
          <w:color w:val="000000"/>
          <w:sz w:val="28"/>
          <w:szCs w:val="28"/>
        </w:rPr>
        <w:t>Головная боль</w:t>
      </w:r>
    </w:p>
    <w:p w:rsidR="009B0DF2" w:rsidRPr="005A6D7F" w:rsidRDefault="009B0DF2" w:rsidP="00BC28DC">
      <w:pPr>
        <w:ind w:firstLine="709"/>
        <w:jc w:val="both"/>
        <w:rPr>
          <w:b/>
          <w:color w:val="000000"/>
          <w:sz w:val="28"/>
          <w:szCs w:val="28"/>
        </w:rPr>
      </w:pPr>
    </w:p>
    <w:p w:rsidR="009B0DF2" w:rsidRPr="005A6D7F" w:rsidRDefault="009B0DF2"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067EF3" w:rsidRDefault="00703AC6" w:rsidP="0025280F">
      <w:pPr>
        <w:jc w:val="both"/>
        <w:rPr>
          <w:sz w:val="28"/>
          <w:szCs w:val="28"/>
        </w:rPr>
      </w:pPr>
      <w:r w:rsidRPr="001B1015">
        <w:rPr>
          <w:sz w:val="28"/>
          <w:szCs w:val="28"/>
        </w:rPr>
        <w:t xml:space="preserve">Девочка 14 лет </w:t>
      </w:r>
    </w:p>
    <w:p w:rsidR="00703AC6" w:rsidRPr="001B1015" w:rsidRDefault="00067EF3" w:rsidP="0025280F">
      <w:pPr>
        <w:jc w:val="both"/>
        <w:rPr>
          <w:sz w:val="28"/>
          <w:szCs w:val="28"/>
        </w:rPr>
      </w:pPr>
      <w:r>
        <w:rPr>
          <w:sz w:val="28"/>
          <w:szCs w:val="28"/>
        </w:rPr>
        <w:t>П</w:t>
      </w:r>
      <w:r w:rsidR="00703AC6" w:rsidRPr="001B1015">
        <w:rPr>
          <w:sz w:val="28"/>
          <w:szCs w:val="28"/>
        </w:rPr>
        <w:t>ри поступлении в и</w:t>
      </w:r>
      <w:r>
        <w:rPr>
          <w:sz w:val="28"/>
          <w:szCs w:val="28"/>
        </w:rPr>
        <w:t xml:space="preserve">нфекционную больницу жалобы </w:t>
      </w:r>
      <w:r w:rsidR="003C1545">
        <w:rPr>
          <w:sz w:val="28"/>
          <w:szCs w:val="28"/>
        </w:rPr>
        <w:t>на изменение голоса, попе</w:t>
      </w:r>
      <w:r w:rsidR="00703AC6" w:rsidRPr="001B1015">
        <w:rPr>
          <w:sz w:val="28"/>
          <w:szCs w:val="28"/>
        </w:rPr>
        <w:t>рхивание при приеме пищи и питье, нарушение зрения, общую слабость, быструю утомляемость.</w:t>
      </w:r>
    </w:p>
    <w:p w:rsidR="00703AC6" w:rsidRPr="001B1015" w:rsidRDefault="00703AC6" w:rsidP="0025280F">
      <w:pPr>
        <w:jc w:val="both"/>
        <w:rPr>
          <w:sz w:val="28"/>
          <w:szCs w:val="28"/>
        </w:rPr>
      </w:pPr>
      <w:r w:rsidRPr="00067EF3">
        <w:rPr>
          <w:b/>
          <w:bCs/>
          <w:sz w:val="28"/>
          <w:szCs w:val="28"/>
        </w:rPr>
        <w:t>Анамнез заболевания</w:t>
      </w:r>
      <w:r>
        <w:rPr>
          <w:b/>
          <w:bCs/>
          <w:sz w:val="28"/>
          <w:szCs w:val="28"/>
        </w:rPr>
        <w:t xml:space="preserve">: </w:t>
      </w:r>
      <w:r>
        <w:rPr>
          <w:bCs/>
          <w:sz w:val="28"/>
          <w:szCs w:val="28"/>
        </w:rPr>
        <w:t>з</w:t>
      </w:r>
      <w:r w:rsidRPr="001B1015">
        <w:rPr>
          <w:sz w:val="28"/>
          <w:szCs w:val="28"/>
        </w:rPr>
        <w:t>аболевание началось за 10 дней до поступления в инфекционную больницу с повышением температуры тела до 38</w:t>
      </w:r>
      <w:r w:rsidRPr="001B1015">
        <w:rPr>
          <w:sz w:val="28"/>
          <w:szCs w:val="28"/>
          <w:vertAlign w:val="superscript"/>
        </w:rPr>
        <w:t>о</w:t>
      </w:r>
      <w:r w:rsidRPr="001B1015">
        <w:rPr>
          <w:sz w:val="28"/>
          <w:szCs w:val="28"/>
        </w:rPr>
        <w:t xml:space="preserve"> и неприятных ощущений в гор</w:t>
      </w:r>
      <w:r w:rsidR="00D60744">
        <w:rPr>
          <w:sz w:val="28"/>
          <w:szCs w:val="28"/>
        </w:rPr>
        <w:t xml:space="preserve">ле. После обращения к врачу по </w:t>
      </w:r>
      <w:r w:rsidRPr="001B1015">
        <w:rPr>
          <w:sz w:val="28"/>
          <w:szCs w:val="28"/>
        </w:rPr>
        <w:t>поводу лакунарной ангины она лечилась дома. Состояние оставалось тяжелым, лихорадила. На 8 день болезни появилась отечность шеи, на миндалинах сохранялись налеты. На 9 день болезни у девочки из</w:t>
      </w:r>
      <w:r w:rsidR="003C1545">
        <w:rPr>
          <w:sz w:val="28"/>
          <w:szCs w:val="28"/>
        </w:rPr>
        <w:t>менился голос, появилось попе</w:t>
      </w:r>
      <w:r w:rsidRPr="001B1015">
        <w:rPr>
          <w:sz w:val="28"/>
          <w:szCs w:val="28"/>
        </w:rPr>
        <w:t xml:space="preserve">рхивание при приеме пищи и питья, причем нередко жидкая пища выливалась через нос. Одновременно девочка обратила внимание на ухудшение зрения - предметы она стала видеть нечетко, а чтение стало </w:t>
      </w:r>
      <w:r w:rsidRPr="001B1015">
        <w:rPr>
          <w:sz w:val="28"/>
          <w:szCs w:val="28"/>
        </w:rPr>
        <w:lastRenderedPageBreak/>
        <w:t>совершенно невозможным. После осм</w:t>
      </w:r>
      <w:r w:rsidR="00D60744">
        <w:rPr>
          <w:sz w:val="28"/>
          <w:szCs w:val="28"/>
        </w:rPr>
        <w:t>отр</w:t>
      </w:r>
      <w:r w:rsidRPr="001B1015">
        <w:rPr>
          <w:sz w:val="28"/>
          <w:szCs w:val="28"/>
        </w:rPr>
        <w:t>а отоларингологом направлена в инфекционную больницу.</w:t>
      </w:r>
    </w:p>
    <w:p w:rsidR="00703AC6" w:rsidRPr="001B1015" w:rsidRDefault="00703AC6" w:rsidP="0025280F">
      <w:pPr>
        <w:jc w:val="both"/>
        <w:rPr>
          <w:sz w:val="28"/>
          <w:szCs w:val="28"/>
        </w:rPr>
      </w:pPr>
      <w:r w:rsidRPr="00067EF3">
        <w:rPr>
          <w:b/>
          <w:bCs/>
          <w:sz w:val="28"/>
          <w:szCs w:val="28"/>
        </w:rPr>
        <w:t>Объективно</w:t>
      </w:r>
      <w:r>
        <w:rPr>
          <w:b/>
          <w:bCs/>
          <w:sz w:val="28"/>
          <w:szCs w:val="28"/>
        </w:rPr>
        <w:t xml:space="preserve">: </w:t>
      </w:r>
      <w:r>
        <w:rPr>
          <w:bCs/>
          <w:sz w:val="28"/>
          <w:szCs w:val="28"/>
        </w:rPr>
        <w:t>с</w:t>
      </w:r>
      <w:r w:rsidRPr="001B1015">
        <w:rPr>
          <w:sz w:val="28"/>
          <w:szCs w:val="28"/>
        </w:rPr>
        <w:t xml:space="preserve">остояние при поступлении тяжелое, </w:t>
      </w:r>
      <w:r w:rsidRPr="001B1015">
        <w:rPr>
          <w:sz w:val="28"/>
          <w:szCs w:val="28"/>
          <w:lang w:val="en-US"/>
        </w:rPr>
        <w:t>t</w:t>
      </w:r>
      <w:r w:rsidRPr="001B1015">
        <w:rPr>
          <w:sz w:val="28"/>
          <w:szCs w:val="28"/>
        </w:rPr>
        <w:t xml:space="preserve"> 38,7</w:t>
      </w:r>
      <w:r w:rsidRPr="001B1015">
        <w:rPr>
          <w:sz w:val="28"/>
          <w:szCs w:val="28"/>
          <w:vertAlign w:val="superscript"/>
        </w:rPr>
        <w:t>о</w:t>
      </w:r>
      <w:r w:rsidRPr="001B1015">
        <w:rPr>
          <w:sz w:val="28"/>
          <w:szCs w:val="28"/>
        </w:rPr>
        <w:t>. Кожные покровы бледные, чистые. Голос гнусавый, с носовым оттенком. Сохраняется отечно</w:t>
      </w:r>
      <w:r>
        <w:rPr>
          <w:sz w:val="28"/>
          <w:szCs w:val="28"/>
        </w:rPr>
        <w:t xml:space="preserve">сть подкожной клетчатки шеи до </w:t>
      </w:r>
      <w:r>
        <w:rPr>
          <w:sz w:val="28"/>
          <w:szCs w:val="28"/>
          <w:lang w:val="en-US"/>
        </w:rPr>
        <w:t>I</w:t>
      </w:r>
      <w:r w:rsidRPr="001B1015">
        <w:rPr>
          <w:sz w:val="28"/>
          <w:szCs w:val="28"/>
        </w:rPr>
        <w:t xml:space="preserve"> шейной складки. Из-за отечности л/узлы не пальпируются. В зеве на миндалинах, дужках, мягком небе трудноотделяемые налеты, окруженные </w:t>
      </w:r>
      <w:r w:rsidR="003C1545" w:rsidRPr="001B1015">
        <w:rPr>
          <w:sz w:val="28"/>
          <w:szCs w:val="28"/>
        </w:rPr>
        <w:t>венчиком венозной</w:t>
      </w:r>
      <w:r w:rsidRPr="001B1015">
        <w:rPr>
          <w:sz w:val="28"/>
          <w:szCs w:val="28"/>
        </w:rPr>
        <w:t xml:space="preserve"> гиперемии. Отмечается свисание небной занавески. Дыхание везикулярное, хрипов нет. ЧД 24/мин Границы относительной сердечной тупости не расширены. Тоны сердца средней громкости, ритмичные. ЧСС 106/мин. Живот мягкий, безболезненный, печень выступает из-под реберной дуги на </w:t>
      </w:r>
      <w:smartTag w:uri="urn:schemas-microsoft-com:office:smarttags" w:element="metricconverter">
        <w:smartTagPr>
          <w:attr w:name="ProductID" w:val="2 см"/>
        </w:smartTagPr>
        <w:r w:rsidRPr="001B1015">
          <w:rPr>
            <w:sz w:val="28"/>
            <w:szCs w:val="28"/>
          </w:rPr>
          <w:t>2 см</w:t>
        </w:r>
      </w:smartTag>
      <w:r w:rsidRPr="001B1015">
        <w:rPr>
          <w:sz w:val="28"/>
          <w:szCs w:val="28"/>
        </w:rPr>
        <w:t>, безболезненная. Селезенка не пальпируется. Стул, мочеиспускание не нарушены.</w:t>
      </w:r>
    </w:p>
    <w:p w:rsidR="00067EF3" w:rsidRDefault="00067EF3" w:rsidP="004C0C07">
      <w:pPr>
        <w:jc w:val="both"/>
        <w:rPr>
          <w:b/>
          <w:color w:val="000000"/>
          <w:sz w:val="28"/>
          <w:szCs w:val="28"/>
        </w:rPr>
      </w:pPr>
      <w:r>
        <w:rPr>
          <w:b/>
          <w:color w:val="000000"/>
          <w:sz w:val="28"/>
          <w:szCs w:val="28"/>
        </w:rPr>
        <w:t>Данные лабораторных исследований:</w:t>
      </w:r>
    </w:p>
    <w:p w:rsidR="00703AC6" w:rsidRPr="001B1015" w:rsidRDefault="00703AC6" w:rsidP="00BC28DC">
      <w:pPr>
        <w:jc w:val="both"/>
        <w:rPr>
          <w:sz w:val="28"/>
          <w:szCs w:val="28"/>
        </w:rPr>
      </w:pPr>
      <w:r w:rsidRPr="00067EF3">
        <w:rPr>
          <w:bCs/>
          <w:sz w:val="28"/>
          <w:szCs w:val="28"/>
        </w:rPr>
        <w:t>ОАК</w:t>
      </w:r>
      <w:r w:rsidRPr="00067EF3">
        <w:rPr>
          <w:b/>
          <w:bCs/>
          <w:sz w:val="28"/>
          <w:szCs w:val="28"/>
        </w:rPr>
        <w:t>:</w:t>
      </w:r>
      <w:r w:rsidR="00996FD3">
        <w:rPr>
          <w:b/>
          <w:bCs/>
          <w:sz w:val="28"/>
          <w:szCs w:val="28"/>
        </w:rPr>
        <w:t xml:space="preserve"> </w:t>
      </w:r>
      <w:r w:rsidRPr="001B1015">
        <w:rPr>
          <w:sz w:val="28"/>
          <w:szCs w:val="28"/>
          <w:lang w:val="en-US"/>
        </w:rPr>
        <w:t>HGB</w:t>
      </w:r>
      <w:r w:rsidR="00692792">
        <w:rPr>
          <w:sz w:val="28"/>
          <w:szCs w:val="28"/>
        </w:rPr>
        <w:t xml:space="preserve"> – </w:t>
      </w:r>
      <w:r w:rsidRPr="001B1015">
        <w:rPr>
          <w:sz w:val="28"/>
          <w:szCs w:val="28"/>
        </w:rPr>
        <w:t xml:space="preserve">140 </w:t>
      </w:r>
      <w:r w:rsidRPr="001B1015">
        <w:rPr>
          <w:sz w:val="28"/>
          <w:szCs w:val="28"/>
          <w:lang w:val="en-US"/>
        </w:rPr>
        <w:t>g</w:t>
      </w:r>
      <w:r w:rsidRPr="001B1015">
        <w:rPr>
          <w:sz w:val="28"/>
          <w:szCs w:val="28"/>
        </w:rPr>
        <w:t>/</w:t>
      </w:r>
      <w:r w:rsidRPr="001B1015">
        <w:rPr>
          <w:sz w:val="28"/>
          <w:szCs w:val="28"/>
          <w:lang w:val="en-US"/>
        </w:rPr>
        <w:t>L</w:t>
      </w:r>
      <w:r w:rsidRPr="001B1015">
        <w:rPr>
          <w:sz w:val="28"/>
          <w:szCs w:val="28"/>
        </w:rPr>
        <w:t xml:space="preserve">, </w:t>
      </w:r>
      <w:r w:rsidRPr="001B1015">
        <w:rPr>
          <w:sz w:val="28"/>
          <w:szCs w:val="28"/>
          <w:lang w:val="en-US"/>
        </w:rPr>
        <w:t>RBC</w:t>
      </w:r>
      <w:r w:rsidR="00692792">
        <w:rPr>
          <w:sz w:val="28"/>
          <w:szCs w:val="28"/>
        </w:rPr>
        <w:t xml:space="preserve"> – </w:t>
      </w:r>
      <w:r w:rsidRPr="001B1015">
        <w:rPr>
          <w:sz w:val="28"/>
          <w:szCs w:val="28"/>
        </w:rPr>
        <w:t>4,0</w:t>
      </w:r>
      <w:r w:rsidRPr="001B1015">
        <w:rPr>
          <w:sz w:val="28"/>
          <w:szCs w:val="28"/>
          <w:lang w:val="en-US"/>
        </w:rPr>
        <w:t>x</w:t>
      </w:r>
      <w:r w:rsidRPr="001B1015">
        <w:rPr>
          <w:sz w:val="28"/>
          <w:szCs w:val="28"/>
        </w:rPr>
        <w:t>10</w:t>
      </w:r>
      <w:r w:rsidRPr="001B1015">
        <w:rPr>
          <w:sz w:val="28"/>
          <w:szCs w:val="28"/>
          <w:vertAlign w:val="superscript"/>
        </w:rPr>
        <w:t>12</w:t>
      </w:r>
      <w:r w:rsidRPr="001B1015">
        <w:rPr>
          <w:sz w:val="28"/>
          <w:szCs w:val="28"/>
        </w:rPr>
        <w:t>/</w:t>
      </w:r>
      <w:r w:rsidRPr="001B1015">
        <w:rPr>
          <w:sz w:val="28"/>
          <w:szCs w:val="28"/>
          <w:lang w:val="en-US"/>
        </w:rPr>
        <w:t>L</w:t>
      </w:r>
      <w:r w:rsidRPr="001B1015">
        <w:rPr>
          <w:sz w:val="28"/>
          <w:szCs w:val="28"/>
        </w:rPr>
        <w:t xml:space="preserve">, </w:t>
      </w:r>
      <w:r w:rsidRPr="001B1015">
        <w:rPr>
          <w:sz w:val="28"/>
          <w:szCs w:val="28"/>
          <w:lang w:val="en-US"/>
        </w:rPr>
        <w:t>WBC</w:t>
      </w:r>
      <w:r w:rsidR="00692792">
        <w:rPr>
          <w:sz w:val="28"/>
          <w:szCs w:val="28"/>
        </w:rPr>
        <w:t xml:space="preserve"> – </w:t>
      </w:r>
      <w:r w:rsidRPr="001B1015">
        <w:rPr>
          <w:sz w:val="28"/>
          <w:szCs w:val="28"/>
        </w:rPr>
        <w:t>18,0×10</w:t>
      </w:r>
      <w:r w:rsidRPr="001B1015">
        <w:rPr>
          <w:sz w:val="28"/>
          <w:szCs w:val="28"/>
          <w:vertAlign w:val="superscript"/>
        </w:rPr>
        <w:t>9</w:t>
      </w:r>
      <w:r w:rsidRPr="001B1015">
        <w:rPr>
          <w:sz w:val="28"/>
          <w:szCs w:val="28"/>
        </w:rPr>
        <w:t>/</w:t>
      </w:r>
      <w:r w:rsidRPr="001B1015">
        <w:rPr>
          <w:sz w:val="28"/>
          <w:szCs w:val="28"/>
          <w:lang w:val="en-US"/>
        </w:rPr>
        <w:t>L</w:t>
      </w:r>
      <w:r w:rsidRPr="001B1015">
        <w:rPr>
          <w:sz w:val="28"/>
          <w:szCs w:val="28"/>
        </w:rPr>
        <w:t xml:space="preserve">, </w:t>
      </w:r>
      <w:r w:rsidRPr="001B1015">
        <w:rPr>
          <w:sz w:val="28"/>
          <w:szCs w:val="28"/>
          <w:lang w:val="en-US"/>
        </w:rPr>
        <w:t>NEUT</w:t>
      </w:r>
      <w:r w:rsidR="00692792">
        <w:rPr>
          <w:sz w:val="28"/>
          <w:szCs w:val="28"/>
        </w:rPr>
        <w:t xml:space="preserve"> – </w:t>
      </w:r>
      <w:r w:rsidRPr="001B1015">
        <w:rPr>
          <w:sz w:val="28"/>
          <w:szCs w:val="28"/>
        </w:rPr>
        <w:t xml:space="preserve">77%, </w:t>
      </w:r>
      <w:r w:rsidRPr="001B1015">
        <w:rPr>
          <w:sz w:val="28"/>
          <w:szCs w:val="28"/>
          <w:lang w:val="en-US"/>
        </w:rPr>
        <w:t>LYMPH</w:t>
      </w:r>
      <w:r w:rsidR="00692792">
        <w:rPr>
          <w:sz w:val="28"/>
          <w:szCs w:val="28"/>
        </w:rPr>
        <w:t xml:space="preserve"> – </w:t>
      </w:r>
      <w:r w:rsidRPr="001B1015">
        <w:rPr>
          <w:sz w:val="28"/>
          <w:szCs w:val="28"/>
        </w:rPr>
        <w:t xml:space="preserve">18%, </w:t>
      </w:r>
      <w:r w:rsidRPr="001B1015">
        <w:rPr>
          <w:sz w:val="28"/>
          <w:szCs w:val="28"/>
          <w:lang w:val="en-US"/>
        </w:rPr>
        <w:t>MONO</w:t>
      </w:r>
      <w:r w:rsidR="00692792">
        <w:rPr>
          <w:sz w:val="28"/>
          <w:szCs w:val="28"/>
        </w:rPr>
        <w:t xml:space="preserve"> – </w:t>
      </w:r>
      <w:r w:rsidRPr="001B1015">
        <w:rPr>
          <w:sz w:val="28"/>
          <w:szCs w:val="28"/>
        </w:rPr>
        <w:t>4%, СОЭ</w:t>
      </w:r>
      <w:r w:rsidR="00692792">
        <w:rPr>
          <w:sz w:val="28"/>
          <w:szCs w:val="28"/>
        </w:rPr>
        <w:t xml:space="preserve"> – </w:t>
      </w:r>
      <w:r w:rsidRPr="001B1015">
        <w:rPr>
          <w:sz w:val="28"/>
          <w:szCs w:val="28"/>
        </w:rPr>
        <w:t>18 мм/час</w:t>
      </w:r>
    </w:p>
    <w:p w:rsidR="009B0DF2" w:rsidRPr="005A6D7F" w:rsidRDefault="00067EF3" w:rsidP="00BC28DC">
      <w:pPr>
        <w:jc w:val="both"/>
        <w:rPr>
          <w:color w:val="000000"/>
          <w:sz w:val="28"/>
          <w:szCs w:val="28"/>
        </w:rPr>
      </w:pPr>
      <w:r w:rsidRPr="005A6D7F">
        <w:rPr>
          <w:b/>
          <w:bCs/>
          <w:color w:val="000000"/>
          <w:sz w:val="28"/>
          <w:szCs w:val="28"/>
        </w:rPr>
        <w:t>Вопросы:</w:t>
      </w:r>
    </w:p>
    <w:p w:rsidR="00703AC6" w:rsidRPr="00096F39" w:rsidRDefault="00703AC6" w:rsidP="006A53E2">
      <w:pPr>
        <w:pStyle w:val="a5"/>
        <w:numPr>
          <w:ilvl w:val="1"/>
          <w:numId w:val="93"/>
        </w:numPr>
        <w:jc w:val="left"/>
        <w:rPr>
          <w:rFonts w:asciiTheme="minorHAnsi" w:hAnsiTheme="minorHAnsi" w:cstheme="minorHAnsi"/>
          <w:sz w:val="28"/>
          <w:szCs w:val="28"/>
        </w:rPr>
      </w:pPr>
      <w:r w:rsidRPr="00096F39">
        <w:rPr>
          <w:rFonts w:asciiTheme="minorHAnsi" w:hAnsiTheme="minorHAnsi" w:cstheme="minorHAnsi"/>
          <w:sz w:val="28"/>
          <w:szCs w:val="28"/>
        </w:rPr>
        <w:t>Поставьте диагноз согласно классификации.</w:t>
      </w:r>
    </w:p>
    <w:p w:rsidR="00703AC6" w:rsidRPr="001B1015" w:rsidRDefault="00703AC6" w:rsidP="00BC28DC">
      <w:pPr>
        <w:ind w:left="426" w:hanging="426"/>
        <w:jc w:val="both"/>
        <w:rPr>
          <w:sz w:val="28"/>
          <w:szCs w:val="28"/>
        </w:rPr>
      </w:pPr>
      <w:r>
        <w:rPr>
          <w:sz w:val="28"/>
          <w:szCs w:val="28"/>
        </w:rPr>
        <w:t>2.</w:t>
      </w:r>
      <w:r w:rsidR="000E14C5">
        <w:rPr>
          <w:sz w:val="28"/>
          <w:szCs w:val="28"/>
        </w:rPr>
        <w:t xml:space="preserve"> </w:t>
      </w:r>
      <w:r w:rsidRPr="001B1015">
        <w:rPr>
          <w:sz w:val="28"/>
          <w:szCs w:val="28"/>
        </w:rPr>
        <w:t>Какими морфологическими изменениями могут быть объяснены выявленные изменения в зеве?</w:t>
      </w:r>
    </w:p>
    <w:p w:rsidR="00703AC6" w:rsidRDefault="00703AC6" w:rsidP="00BC28DC">
      <w:pPr>
        <w:ind w:left="426" w:hanging="426"/>
        <w:jc w:val="both"/>
        <w:rPr>
          <w:sz w:val="28"/>
          <w:szCs w:val="28"/>
        </w:rPr>
      </w:pPr>
      <w:r>
        <w:rPr>
          <w:sz w:val="28"/>
          <w:szCs w:val="28"/>
        </w:rPr>
        <w:t>3.</w:t>
      </w:r>
      <w:r w:rsidR="000E14C5">
        <w:rPr>
          <w:sz w:val="28"/>
          <w:szCs w:val="28"/>
        </w:rPr>
        <w:t xml:space="preserve">   </w:t>
      </w:r>
      <w:r w:rsidR="00692792">
        <w:rPr>
          <w:sz w:val="28"/>
          <w:szCs w:val="28"/>
        </w:rPr>
        <w:t xml:space="preserve">Чем можно объяснить </w:t>
      </w:r>
      <w:r w:rsidRPr="001B1015">
        <w:rPr>
          <w:sz w:val="28"/>
          <w:szCs w:val="28"/>
        </w:rPr>
        <w:t>нарушения в глотании и зрения</w:t>
      </w:r>
      <w:r w:rsidR="00692792">
        <w:rPr>
          <w:sz w:val="28"/>
          <w:szCs w:val="28"/>
        </w:rPr>
        <w:t xml:space="preserve"> у пациента</w:t>
      </w:r>
      <w:r w:rsidRPr="001B1015">
        <w:rPr>
          <w:sz w:val="28"/>
          <w:szCs w:val="28"/>
        </w:rPr>
        <w:t>?</w:t>
      </w:r>
    </w:p>
    <w:p w:rsidR="00703AC6" w:rsidRPr="00703AC6" w:rsidRDefault="00703AC6" w:rsidP="006A53E2">
      <w:pPr>
        <w:pStyle w:val="a5"/>
        <w:widowControl/>
        <w:numPr>
          <w:ilvl w:val="0"/>
          <w:numId w:val="213"/>
        </w:numPr>
        <w:autoSpaceDE/>
        <w:autoSpaceDN/>
        <w:adjustRightInd/>
        <w:ind w:left="426" w:hanging="426"/>
        <w:rPr>
          <w:rFonts w:ascii="Times New Roman" w:hAnsi="Times New Roman"/>
          <w:sz w:val="28"/>
          <w:szCs w:val="28"/>
        </w:rPr>
      </w:pPr>
      <w:r w:rsidRPr="00703AC6">
        <w:rPr>
          <w:rFonts w:ascii="Times New Roman" w:hAnsi="Times New Roman"/>
          <w:sz w:val="28"/>
          <w:szCs w:val="28"/>
        </w:rPr>
        <w:t>Каков их механизм развития и прогноз?</w:t>
      </w:r>
    </w:p>
    <w:p w:rsidR="00703AC6" w:rsidRPr="001B1015" w:rsidRDefault="00703AC6" w:rsidP="006A53E2">
      <w:pPr>
        <w:numPr>
          <w:ilvl w:val="0"/>
          <w:numId w:val="213"/>
        </w:numPr>
        <w:ind w:left="426" w:hanging="426"/>
        <w:jc w:val="both"/>
        <w:rPr>
          <w:sz w:val="28"/>
          <w:szCs w:val="28"/>
        </w:rPr>
      </w:pPr>
      <w:r w:rsidRPr="001B1015">
        <w:rPr>
          <w:sz w:val="28"/>
          <w:szCs w:val="28"/>
        </w:rPr>
        <w:t>Оцените ОАК</w:t>
      </w:r>
    </w:p>
    <w:p w:rsidR="00703AC6" w:rsidRPr="001B1015" w:rsidRDefault="00703AC6" w:rsidP="006A53E2">
      <w:pPr>
        <w:numPr>
          <w:ilvl w:val="0"/>
          <w:numId w:val="213"/>
        </w:numPr>
        <w:ind w:left="426" w:hanging="426"/>
        <w:jc w:val="both"/>
        <w:rPr>
          <w:sz w:val="28"/>
          <w:szCs w:val="28"/>
        </w:rPr>
      </w:pPr>
      <w:r w:rsidRPr="001B1015">
        <w:rPr>
          <w:sz w:val="28"/>
          <w:szCs w:val="28"/>
        </w:rPr>
        <w:t>Назначьте лечение</w:t>
      </w:r>
    </w:p>
    <w:p w:rsidR="00703AC6" w:rsidRPr="001B1015" w:rsidRDefault="00D60744" w:rsidP="006A53E2">
      <w:pPr>
        <w:numPr>
          <w:ilvl w:val="0"/>
          <w:numId w:val="213"/>
        </w:numPr>
        <w:ind w:left="426" w:hanging="426"/>
        <w:jc w:val="both"/>
        <w:rPr>
          <w:sz w:val="28"/>
          <w:szCs w:val="28"/>
        </w:rPr>
      </w:pPr>
      <w:r>
        <w:rPr>
          <w:sz w:val="28"/>
          <w:szCs w:val="28"/>
        </w:rPr>
        <w:t xml:space="preserve">Составьте план </w:t>
      </w:r>
      <w:r w:rsidR="00703AC6" w:rsidRPr="001B1015">
        <w:rPr>
          <w:sz w:val="28"/>
          <w:szCs w:val="28"/>
        </w:rPr>
        <w:t xml:space="preserve">противоэпидемических мероприятий </w:t>
      </w:r>
    </w:p>
    <w:p w:rsidR="00703AC6" w:rsidRPr="001B1015" w:rsidRDefault="00703AC6" w:rsidP="006A53E2">
      <w:pPr>
        <w:numPr>
          <w:ilvl w:val="0"/>
          <w:numId w:val="213"/>
        </w:numPr>
        <w:ind w:left="426" w:hanging="426"/>
        <w:jc w:val="both"/>
        <w:rPr>
          <w:b/>
          <w:sz w:val="28"/>
          <w:szCs w:val="28"/>
          <w:u w:val="single"/>
        </w:rPr>
      </w:pPr>
      <w:r w:rsidRPr="001B1015">
        <w:rPr>
          <w:sz w:val="28"/>
          <w:szCs w:val="28"/>
        </w:rPr>
        <w:t xml:space="preserve">Какие существуют меры активной профилактики данного заболевания? </w:t>
      </w:r>
    </w:p>
    <w:p w:rsidR="00DB2869" w:rsidRDefault="00DB2869" w:rsidP="00BC28DC">
      <w:pPr>
        <w:ind w:firstLine="709"/>
        <w:jc w:val="both"/>
        <w:rPr>
          <w:b/>
          <w:color w:val="000000"/>
          <w:sz w:val="28"/>
          <w:szCs w:val="28"/>
        </w:rPr>
      </w:pPr>
    </w:p>
    <w:p w:rsidR="009B0DF2" w:rsidRDefault="00703AC6" w:rsidP="00BC28DC">
      <w:pPr>
        <w:jc w:val="both"/>
        <w:rPr>
          <w:b/>
          <w:color w:val="000000"/>
          <w:sz w:val="28"/>
          <w:szCs w:val="28"/>
        </w:rPr>
      </w:pPr>
      <w:r>
        <w:rPr>
          <w:b/>
          <w:color w:val="000000"/>
          <w:sz w:val="28"/>
          <w:szCs w:val="28"/>
        </w:rPr>
        <w:t xml:space="preserve">Образец решения: </w:t>
      </w:r>
    </w:p>
    <w:p w:rsidR="00703AC6" w:rsidRPr="00DB2869" w:rsidRDefault="00703AC6" w:rsidP="006A53E2">
      <w:pPr>
        <w:pStyle w:val="a5"/>
        <w:widowControl/>
        <w:numPr>
          <w:ilvl w:val="0"/>
          <w:numId w:val="214"/>
        </w:numPr>
        <w:autoSpaceDE/>
        <w:autoSpaceDN/>
        <w:adjustRightInd/>
        <w:ind w:left="426" w:hanging="426"/>
        <w:rPr>
          <w:rFonts w:ascii="Times New Roman" w:hAnsi="Times New Roman"/>
          <w:sz w:val="28"/>
          <w:szCs w:val="28"/>
        </w:rPr>
      </w:pPr>
      <w:r w:rsidRPr="00DB2869">
        <w:rPr>
          <w:rFonts w:ascii="Times New Roman" w:hAnsi="Times New Roman"/>
          <w:sz w:val="28"/>
          <w:szCs w:val="28"/>
        </w:rPr>
        <w:t xml:space="preserve">Токсическая дифтерия ротоглотки </w:t>
      </w:r>
      <w:r w:rsidRPr="00DB2869">
        <w:rPr>
          <w:rFonts w:ascii="Times New Roman" w:hAnsi="Times New Roman"/>
          <w:sz w:val="28"/>
          <w:szCs w:val="28"/>
          <w:lang w:val="en-US"/>
        </w:rPr>
        <w:t>I</w:t>
      </w:r>
      <w:r w:rsidRPr="00DB2869">
        <w:rPr>
          <w:rFonts w:ascii="Times New Roman" w:hAnsi="Times New Roman"/>
          <w:sz w:val="28"/>
          <w:szCs w:val="28"/>
        </w:rPr>
        <w:t xml:space="preserve"> степени, </w:t>
      </w:r>
      <w:r w:rsidR="00D60744">
        <w:rPr>
          <w:rFonts w:ascii="Times New Roman" w:hAnsi="Times New Roman"/>
          <w:sz w:val="28"/>
          <w:szCs w:val="28"/>
        </w:rPr>
        <w:t>осложнения – паралич ЧМН (языко</w:t>
      </w:r>
      <w:r w:rsidRPr="00DB2869">
        <w:rPr>
          <w:rFonts w:ascii="Times New Roman" w:hAnsi="Times New Roman"/>
          <w:sz w:val="28"/>
          <w:szCs w:val="28"/>
        </w:rPr>
        <w:t>глоточного и паралич аккомодации).</w:t>
      </w:r>
    </w:p>
    <w:p w:rsidR="00703AC6" w:rsidRPr="00DB2869" w:rsidRDefault="00703AC6" w:rsidP="006A53E2">
      <w:pPr>
        <w:pStyle w:val="a5"/>
        <w:widowControl/>
        <w:numPr>
          <w:ilvl w:val="0"/>
          <w:numId w:val="214"/>
        </w:numPr>
        <w:autoSpaceDE/>
        <w:autoSpaceDN/>
        <w:adjustRightInd/>
        <w:ind w:left="426" w:hanging="426"/>
        <w:rPr>
          <w:rFonts w:ascii="Times New Roman" w:hAnsi="Times New Roman"/>
          <w:sz w:val="28"/>
          <w:szCs w:val="28"/>
        </w:rPr>
      </w:pPr>
      <w:r w:rsidRPr="00DB2869">
        <w:rPr>
          <w:rFonts w:ascii="Times New Roman" w:hAnsi="Times New Roman"/>
          <w:sz w:val="28"/>
          <w:szCs w:val="28"/>
        </w:rPr>
        <w:t xml:space="preserve"> Фибринозное воспаление.</w:t>
      </w:r>
    </w:p>
    <w:p w:rsidR="00703AC6" w:rsidRPr="00DB2869" w:rsidRDefault="00703AC6" w:rsidP="006A53E2">
      <w:pPr>
        <w:pStyle w:val="a5"/>
        <w:widowControl/>
        <w:numPr>
          <w:ilvl w:val="0"/>
          <w:numId w:val="214"/>
        </w:numPr>
        <w:autoSpaceDE/>
        <w:autoSpaceDN/>
        <w:adjustRightInd/>
        <w:ind w:left="426" w:hanging="426"/>
        <w:rPr>
          <w:rFonts w:ascii="Times New Roman" w:hAnsi="Times New Roman"/>
          <w:sz w:val="28"/>
          <w:szCs w:val="28"/>
          <w:lang w:val="en-US"/>
        </w:rPr>
      </w:pPr>
      <w:r w:rsidRPr="00DB2869">
        <w:rPr>
          <w:rFonts w:ascii="Times New Roman" w:hAnsi="Times New Roman"/>
          <w:sz w:val="28"/>
          <w:szCs w:val="28"/>
        </w:rPr>
        <w:t>Паралич</w:t>
      </w:r>
      <w:r w:rsidRPr="00DB2869">
        <w:rPr>
          <w:rFonts w:ascii="Times New Roman" w:hAnsi="Times New Roman"/>
          <w:sz w:val="28"/>
          <w:szCs w:val="28"/>
          <w:lang w:val="en-US"/>
        </w:rPr>
        <w:t xml:space="preserve"> n. oculo-motorius </w:t>
      </w:r>
      <w:r w:rsidRPr="00DB2869">
        <w:rPr>
          <w:rFonts w:ascii="Times New Roman" w:hAnsi="Times New Roman"/>
          <w:sz w:val="28"/>
          <w:szCs w:val="28"/>
        </w:rPr>
        <w:t>и</w:t>
      </w:r>
      <w:r w:rsidRPr="00DB2869">
        <w:rPr>
          <w:rFonts w:ascii="Times New Roman" w:hAnsi="Times New Roman"/>
          <w:sz w:val="28"/>
          <w:szCs w:val="28"/>
          <w:lang w:val="en-US"/>
        </w:rPr>
        <w:t xml:space="preserve"> glosso-pharyngeus.</w:t>
      </w:r>
    </w:p>
    <w:p w:rsidR="00703AC6" w:rsidRPr="00DB2869" w:rsidRDefault="00703AC6" w:rsidP="006A53E2">
      <w:pPr>
        <w:pStyle w:val="a5"/>
        <w:widowControl/>
        <w:numPr>
          <w:ilvl w:val="0"/>
          <w:numId w:val="214"/>
        </w:numPr>
        <w:autoSpaceDE/>
        <w:autoSpaceDN/>
        <w:adjustRightInd/>
        <w:ind w:left="426" w:hanging="426"/>
        <w:rPr>
          <w:rFonts w:ascii="Times New Roman" w:hAnsi="Times New Roman"/>
          <w:sz w:val="28"/>
          <w:szCs w:val="28"/>
        </w:rPr>
      </w:pPr>
      <w:r w:rsidRPr="00DB2869">
        <w:rPr>
          <w:rFonts w:ascii="Times New Roman" w:hAnsi="Times New Roman"/>
          <w:sz w:val="28"/>
          <w:szCs w:val="28"/>
        </w:rPr>
        <w:t>Поражение шванновской и миелиновых оболочек. Прогноз благоприятный.</w:t>
      </w:r>
    </w:p>
    <w:p w:rsidR="00703AC6" w:rsidRPr="00DB2869" w:rsidRDefault="00703AC6" w:rsidP="006A53E2">
      <w:pPr>
        <w:pStyle w:val="a5"/>
        <w:widowControl/>
        <w:numPr>
          <w:ilvl w:val="0"/>
          <w:numId w:val="214"/>
        </w:numPr>
        <w:autoSpaceDE/>
        <w:autoSpaceDN/>
        <w:adjustRightInd/>
        <w:ind w:left="426" w:hanging="426"/>
        <w:rPr>
          <w:rFonts w:ascii="Times New Roman" w:hAnsi="Times New Roman"/>
          <w:sz w:val="28"/>
          <w:szCs w:val="28"/>
        </w:rPr>
      </w:pPr>
      <w:r w:rsidRPr="00DB2869">
        <w:rPr>
          <w:rFonts w:ascii="Times New Roman" w:hAnsi="Times New Roman"/>
          <w:sz w:val="28"/>
          <w:szCs w:val="28"/>
        </w:rPr>
        <w:t xml:space="preserve"> Лейкоцитоз, нейтрофилез со сдвигом влево. Ускоренная СОЭ.</w:t>
      </w:r>
    </w:p>
    <w:p w:rsidR="00703AC6" w:rsidRPr="00DB2869" w:rsidRDefault="00703AC6" w:rsidP="006A53E2">
      <w:pPr>
        <w:pStyle w:val="a5"/>
        <w:widowControl/>
        <w:numPr>
          <w:ilvl w:val="0"/>
          <w:numId w:val="214"/>
        </w:numPr>
        <w:autoSpaceDE/>
        <w:autoSpaceDN/>
        <w:adjustRightInd/>
        <w:ind w:left="426" w:hanging="426"/>
        <w:rPr>
          <w:rFonts w:ascii="Times New Roman" w:hAnsi="Times New Roman"/>
          <w:sz w:val="28"/>
          <w:szCs w:val="28"/>
        </w:rPr>
      </w:pPr>
      <w:r w:rsidRPr="00DB2869">
        <w:rPr>
          <w:rFonts w:ascii="Times New Roman" w:hAnsi="Times New Roman"/>
          <w:sz w:val="28"/>
          <w:szCs w:val="28"/>
        </w:rPr>
        <w:t xml:space="preserve"> Противодифтерийный анатоксин, антибиотик, витамины, дезинтоксикация, антигист</w:t>
      </w:r>
      <w:r w:rsidR="00EC04BE">
        <w:rPr>
          <w:rFonts w:ascii="Times New Roman" w:hAnsi="Times New Roman"/>
          <w:sz w:val="28"/>
          <w:szCs w:val="28"/>
        </w:rPr>
        <w:t>аминные препараты</w:t>
      </w:r>
      <w:r w:rsidRPr="00DB2869">
        <w:rPr>
          <w:rFonts w:ascii="Times New Roman" w:hAnsi="Times New Roman"/>
          <w:sz w:val="28"/>
          <w:szCs w:val="28"/>
        </w:rPr>
        <w:t>, гормон</w:t>
      </w:r>
      <w:r w:rsidR="00EC04BE">
        <w:rPr>
          <w:rFonts w:ascii="Times New Roman" w:hAnsi="Times New Roman"/>
          <w:sz w:val="28"/>
          <w:szCs w:val="28"/>
        </w:rPr>
        <w:t>ы</w:t>
      </w:r>
      <w:r w:rsidRPr="00DB2869">
        <w:rPr>
          <w:rFonts w:ascii="Times New Roman" w:hAnsi="Times New Roman"/>
          <w:sz w:val="28"/>
          <w:szCs w:val="28"/>
        </w:rPr>
        <w:t>.</w:t>
      </w:r>
    </w:p>
    <w:p w:rsidR="00703AC6" w:rsidRPr="00DB2869" w:rsidRDefault="00703AC6" w:rsidP="006A53E2">
      <w:pPr>
        <w:pStyle w:val="a5"/>
        <w:widowControl/>
        <w:numPr>
          <w:ilvl w:val="0"/>
          <w:numId w:val="214"/>
        </w:numPr>
        <w:autoSpaceDE/>
        <w:autoSpaceDN/>
        <w:adjustRightInd/>
        <w:ind w:left="426" w:hanging="426"/>
        <w:rPr>
          <w:rFonts w:ascii="Times New Roman" w:hAnsi="Times New Roman"/>
          <w:sz w:val="28"/>
          <w:szCs w:val="28"/>
        </w:rPr>
      </w:pPr>
      <w:r w:rsidRPr="00DB2869">
        <w:rPr>
          <w:rFonts w:ascii="Times New Roman" w:hAnsi="Times New Roman"/>
          <w:sz w:val="28"/>
          <w:szCs w:val="28"/>
        </w:rPr>
        <w:t xml:space="preserve">Изоляция больного в инфекционную больницу до клинического выздоровления и </w:t>
      </w:r>
      <w:r w:rsidR="00D60744">
        <w:rPr>
          <w:rFonts w:ascii="Times New Roman" w:hAnsi="Times New Roman"/>
          <w:sz w:val="28"/>
          <w:szCs w:val="28"/>
        </w:rPr>
        <w:t>отрицатель</w:t>
      </w:r>
      <w:r w:rsidRPr="00DB2869">
        <w:rPr>
          <w:rFonts w:ascii="Times New Roman" w:hAnsi="Times New Roman"/>
          <w:sz w:val="28"/>
          <w:szCs w:val="28"/>
        </w:rPr>
        <w:t xml:space="preserve">ного посева на </w:t>
      </w:r>
      <w:r w:rsidRPr="00DB2869">
        <w:rPr>
          <w:rFonts w:ascii="Times New Roman" w:hAnsi="Times New Roman"/>
          <w:sz w:val="28"/>
          <w:szCs w:val="28"/>
          <w:lang w:val="en-US"/>
        </w:rPr>
        <w:t>BL</w:t>
      </w:r>
      <w:r w:rsidRPr="00DB2869">
        <w:rPr>
          <w:rFonts w:ascii="Times New Roman" w:hAnsi="Times New Roman"/>
          <w:sz w:val="28"/>
          <w:szCs w:val="28"/>
        </w:rPr>
        <w:t xml:space="preserve">. Контактирующих в течение 14 дней – обследование на бактерионосительство (мазок на </w:t>
      </w:r>
      <w:r w:rsidRPr="00DB2869">
        <w:rPr>
          <w:rFonts w:ascii="Times New Roman" w:hAnsi="Times New Roman"/>
          <w:sz w:val="28"/>
          <w:szCs w:val="28"/>
          <w:lang w:val="en-US"/>
        </w:rPr>
        <w:t>BL</w:t>
      </w:r>
      <w:r w:rsidRPr="00DB2869">
        <w:rPr>
          <w:rFonts w:ascii="Times New Roman" w:hAnsi="Times New Roman"/>
          <w:sz w:val="28"/>
          <w:szCs w:val="28"/>
        </w:rPr>
        <w:t>).</w:t>
      </w:r>
    </w:p>
    <w:p w:rsidR="00703AC6" w:rsidRPr="00DB2869" w:rsidRDefault="00703AC6" w:rsidP="006A53E2">
      <w:pPr>
        <w:pStyle w:val="a5"/>
        <w:widowControl/>
        <w:numPr>
          <w:ilvl w:val="0"/>
          <w:numId w:val="214"/>
        </w:numPr>
        <w:autoSpaceDE/>
        <w:autoSpaceDN/>
        <w:adjustRightInd/>
        <w:ind w:left="426" w:hanging="426"/>
        <w:rPr>
          <w:rFonts w:ascii="Times New Roman" w:hAnsi="Times New Roman"/>
          <w:sz w:val="28"/>
          <w:szCs w:val="28"/>
        </w:rPr>
      </w:pPr>
      <w:r w:rsidRPr="00DB2869">
        <w:rPr>
          <w:rFonts w:ascii="Times New Roman" w:hAnsi="Times New Roman"/>
          <w:sz w:val="28"/>
          <w:szCs w:val="28"/>
        </w:rPr>
        <w:t xml:space="preserve"> АКДС.</w:t>
      </w:r>
    </w:p>
    <w:p w:rsidR="00703AC6" w:rsidRPr="005A6D7F" w:rsidRDefault="00703AC6" w:rsidP="00BC28DC">
      <w:pPr>
        <w:ind w:firstLine="709"/>
        <w:jc w:val="both"/>
        <w:rPr>
          <w:b/>
          <w:color w:val="000000"/>
          <w:sz w:val="28"/>
          <w:szCs w:val="28"/>
        </w:rPr>
      </w:pPr>
    </w:p>
    <w:p w:rsidR="009B0DF2" w:rsidRPr="005A6D7F" w:rsidRDefault="009B0DF2"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
                <w:bCs/>
                <w:color w:val="000000"/>
                <w:sz w:val="28"/>
                <w:szCs w:val="28"/>
              </w:rPr>
            </w:pPr>
            <w:r w:rsidRPr="005A6D7F">
              <w:rPr>
                <w:b/>
                <w:bCs/>
                <w:color w:val="000000"/>
                <w:sz w:val="28"/>
                <w:szCs w:val="28"/>
              </w:rPr>
              <w:t>5</w:t>
            </w:r>
          </w:p>
        </w:tc>
      </w:tr>
      <w:tr w:rsidR="009B0DF2" w:rsidRPr="005A6D7F" w:rsidTr="009B0DF2">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d</w:t>
            </w:r>
          </w:p>
        </w:tc>
        <w:tc>
          <w:tcPr>
            <w:tcW w:w="999" w:type="pct"/>
            <w:tcBorders>
              <w:top w:val="single" w:sz="4" w:space="0" w:color="auto"/>
              <w:left w:val="single" w:sz="4" w:space="0" w:color="auto"/>
              <w:bottom w:val="single" w:sz="4" w:space="0" w:color="auto"/>
              <w:right w:val="single" w:sz="4" w:space="0" w:color="auto"/>
            </w:tcBorders>
            <w:hideMark/>
          </w:tcPr>
          <w:p w:rsidR="009B0DF2" w:rsidRPr="005A6D7F" w:rsidRDefault="009B0DF2" w:rsidP="00BC28DC">
            <w:pPr>
              <w:ind w:firstLine="709"/>
              <w:jc w:val="both"/>
              <w:rPr>
                <w:bCs/>
                <w:color w:val="000000"/>
                <w:sz w:val="28"/>
                <w:szCs w:val="28"/>
                <w:lang w:val="en-US"/>
              </w:rPr>
            </w:pPr>
            <w:r w:rsidRPr="005A6D7F">
              <w:rPr>
                <w:bCs/>
                <w:color w:val="000000"/>
                <w:sz w:val="28"/>
                <w:szCs w:val="28"/>
                <w:lang w:val="en-US"/>
              </w:rPr>
              <w:t>a</w:t>
            </w:r>
          </w:p>
        </w:tc>
      </w:tr>
    </w:tbl>
    <w:p w:rsidR="009B0DF2" w:rsidRPr="005A6D7F" w:rsidRDefault="009B0DF2" w:rsidP="00BC28DC">
      <w:pPr>
        <w:ind w:firstLine="709"/>
        <w:jc w:val="both"/>
        <w:rPr>
          <w:b/>
          <w:color w:val="000000"/>
          <w:sz w:val="28"/>
          <w:szCs w:val="28"/>
        </w:rPr>
      </w:pPr>
    </w:p>
    <w:p w:rsidR="00115834" w:rsidRPr="005A6D7F" w:rsidRDefault="00115834" w:rsidP="00BC28DC">
      <w:pPr>
        <w:ind w:firstLine="709"/>
        <w:jc w:val="both"/>
        <w:rPr>
          <w:color w:val="000000"/>
          <w:sz w:val="28"/>
          <w:szCs w:val="28"/>
        </w:rPr>
      </w:pPr>
      <w:r w:rsidRPr="005A6D7F">
        <w:rPr>
          <w:b/>
          <w:color w:val="000000"/>
          <w:sz w:val="28"/>
          <w:szCs w:val="28"/>
        </w:rPr>
        <w:t xml:space="preserve">Тема 3 </w:t>
      </w:r>
      <w:r w:rsidR="00067EF3">
        <w:rPr>
          <w:b/>
          <w:color w:val="000000"/>
          <w:sz w:val="28"/>
          <w:szCs w:val="28"/>
        </w:rPr>
        <w:t>«</w:t>
      </w:r>
      <w:r w:rsidRPr="005A6D7F">
        <w:rPr>
          <w:color w:val="000000"/>
          <w:sz w:val="28"/>
          <w:szCs w:val="28"/>
          <w:u w:val="single"/>
        </w:rPr>
        <w:t>Кишечные инфекции у детей. Эксикозы в детском возрасте</w:t>
      </w:r>
      <w:r w:rsidR="00067EF3">
        <w:rPr>
          <w:color w:val="000000"/>
          <w:sz w:val="28"/>
          <w:szCs w:val="28"/>
          <w:u w:val="single"/>
        </w:rPr>
        <w:t>»</w:t>
      </w:r>
      <w:r w:rsidRPr="005A6D7F">
        <w:rPr>
          <w:color w:val="000000"/>
          <w:sz w:val="28"/>
          <w:szCs w:val="28"/>
          <w:u w:val="single"/>
        </w:rPr>
        <w:t>.</w:t>
      </w:r>
    </w:p>
    <w:p w:rsidR="00067EF3" w:rsidRDefault="00067EF3" w:rsidP="00BC28DC">
      <w:pPr>
        <w:ind w:firstLine="709"/>
        <w:jc w:val="both"/>
        <w:rPr>
          <w:b/>
          <w:color w:val="000000"/>
          <w:sz w:val="28"/>
          <w:szCs w:val="28"/>
        </w:rPr>
      </w:pPr>
    </w:p>
    <w:p w:rsidR="00EA28A8" w:rsidRPr="005A6D7F" w:rsidRDefault="00115834"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4C0C07">
      <w:pPr>
        <w:jc w:val="both"/>
        <w:rPr>
          <w:color w:val="000000"/>
          <w:sz w:val="28"/>
          <w:szCs w:val="28"/>
          <w:shd w:val="clear" w:color="auto" w:fill="FFFFFF"/>
        </w:rPr>
      </w:pPr>
      <w:r w:rsidRPr="005A6D7F">
        <w:rPr>
          <w:color w:val="000000"/>
          <w:sz w:val="28"/>
          <w:szCs w:val="28"/>
          <w:shd w:val="clear" w:color="auto" w:fill="FFFFFF"/>
        </w:rPr>
        <w:lastRenderedPageBreak/>
        <w:t>контроль выполнения заданий в рабочей тетради</w:t>
      </w:r>
    </w:p>
    <w:p w:rsidR="00EA28A8" w:rsidRPr="005A6D7F" w:rsidRDefault="00EA28A8" w:rsidP="004C0C07">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4C0C07">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4C0C07">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9F4D32" w:rsidRDefault="009F4D32" w:rsidP="00BC28DC">
      <w:pPr>
        <w:ind w:firstLine="709"/>
        <w:jc w:val="both"/>
        <w:rPr>
          <w:b/>
          <w:color w:val="000000"/>
          <w:sz w:val="28"/>
          <w:szCs w:val="28"/>
        </w:rPr>
      </w:pPr>
    </w:p>
    <w:p w:rsidR="004E4E7E" w:rsidRPr="005A6D7F" w:rsidRDefault="00115834"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4E4E7E" w:rsidRPr="005A6D7F" w:rsidRDefault="004E4E7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05685A" w:rsidRPr="005A6D7F" w:rsidRDefault="0005685A" w:rsidP="006A53E2">
      <w:pPr>
        <w:numPr>
          <w:ilvl w:val="0"/>
          <w:numId w:val="111"/>
        </w:numPr>
        <w:jc w:val="both"/>
        <w:rPr>
          <w:b/>
          <w:color w:val="000000"/>
          <w:sz w:val="28"/>
          <w:szCs w:val="28"/>
        </w:rPr>
      </w:pPr>
      <w:r w:rsidRPr="005A6D7F">
        <w:rPr>
          <w:color w:val="000000"/>
          <w:sz w:val="28"/>
          <w:szCs w:val="28"/>
        </w:rPr>
        <w:t>Острые кишечные инфекции, определение понятия.</w:t>
      </w:r>
    </w:p>
    <w:p w:rsidR="0005685A" w:rsidRPr="005A6D7F" w:rsidRDefault="0005685A" w:rsidP="006A53E2">
      <w:pPr>
        <w:numPr>
          <w:ilvl w:val="0"/>
          <w:numId w:val="111"/>
        </w:numPr>
        <w:jc w:val="both"/>
        <w:rPr>
          <w:color w:val="000000"/>
          <w:sz w:val="28"/>
          <w:szCs w:val="28"/>
        </w:rPr>
      </w:pPr>
      <w:r w:rsidRPr="005A6D7F">
        <w:rPr>
          <w:color w:val="000000"/>
          <w:sz w:val="28"/>
          <w:szCs w:val="28"/>
        </w:rPr>
        <w:t>Этиология кишечных инфекций у детей.</w:t>
      </w:r>
    </w:p>
    <w:p w:rsidR="0005685A" w:rsidRPr="005A6D7F" w:rsidRDefault="0005685A" w:rsidP="006A53E2">
      <w:pPr>
        <w:numPr>
          <w:ilvl w:val="0"/>
          <w:numId w:val="111"/>
        </w:numPr>
        <w:jc w:val="both"/>
        <w:rPr>
          <w:color w:val="000000"/>
          <w:sz w:val="28"/>
          <w:szCs w:val="28"/>
        </w:rPr>
      </w:pPr>
      <w:r w:rsidRPr="005A6D7F">
        <w:rPr>
          <w:color w:val="000000"/>
          <w:sz w:val="28"/>
          <w:szCs w:val="28"/>
        </w:rPr>
        <w:t>Эпидемиология кишечных инфекций у детей.</w:t>
      </w:r>
    </w:p>
    <w:p w:rsidR="0005685A" w:rsidRPr="005A6D7F" w:rsidRDefault="0005685A" w:rsidP="006A53E2">
      <w:pPr>
        <w:numPr>
          <w:ilvl w:val="0"/>
          <w:numId w:val="111"/>
        </w:numPr>
        <w:jc w:val="both"/>
        <w:rPr>
          <w:color w:val="000000"/>
          <w:sz w:val="28"/>
          <w:szCs w:val="28"/>
        </w:rPr>
      </w:pPr>
      <w:r w:rsidRPr="005A6D7F">
        <w:rPr>
          <w:color w:val="000000"/>
          <w:sz w:val="28"/>
          <w:szCs w:val="28"/>
        </w:rPr>
        <w:t>Патогенез кишечных инфекций у детей.</w:t>
      </w:r>
    </w:p>
    <w:p w:rsidR="0005685A" w:rsidRPr="005A6D7F" w:rsidRDefault="0005685A" w:rsidP="006A53E2">
      <w:pPr>
        <w:numPr>
          <w:ilvl w:val="0"/>
          <w:numId w:val="111"/>
        </w:numPr>
        <w:jc w:val="both"/>
        <w:rPr>
          <w:color w:val="000000"/>
          <w:sz w:val="28"/>
          <w:szCs w:val="28"/>
        </w:rPr>
      </w:pPr>
      <w:r w:rsidRPr="005A6D7F">
        <w:rPr>
          <w:color w:val="000000"/>
          <w:sz w:val="28"/>
          <w:szCs w:val="28"/>
        </w:rPr>
        <w:t>Классификация диарей при кишечных инфек</w:t>
      </w:r>
      <w:r w:rsidR="00D60744">
        <w:rPr>
          <w:color w:val="000000"/>
          <w:sz w:val="28"/>
          <w:szCs w:val="28"/>
        </w:rPr>
        <w:t>циях</w:t>
      </w:r>
      <w:r w:rsidRPr="005A6D7F">
        <w:rPr>
          <w:color w:val="000000"/>
          <w:sz w:val="28"/>
          <w:szCs w:val="28"/>
        </w:rPr>
        <w:t xml:space="preserve"> у детей.</w:t>
      </w:r>
    </w:p>
    <w:p w:rsidR="0005685A" w:rsidRPr="005A6D7F" w:rsidRDefault="0005685A" w:rsidP="006A53E2">
      <w:pPr>
        <w:numPr>
          <w:ilvl w:val="0"/>
          <w:numId w:val="111"/>
        </w:numPr>
        <w:jc w:val="both"/>
        <w:rPr>
          <w:color w:val="000000"/>
          <w:sz w:val="28"/>
          <w:szCs w:val="28"/>
        </w:rPr>
      </w:pPr>
      <w:r w:rsidRPr="005A6D7F">
        <w:rPr>
          <w:color w:val="000000"/>
          <w:sz w:val="28"/>
          <w:szCs w:val="28"/>
        </w:rPr>
        <w:t>Классификация острых кишечных инфекций у детей.</w:t>
      </w:r>
    </w:p>
    <w:p w:rsidR="0005685A" w:rsidRPr="005A6D7F" w:rsidRDefault="0005685A" w:rsidP="006A53E2">
      <w:pPr>
        <w:numPr>
          <w:ilvl w:val="0"/>
          <w:numId w:val="111"/>
        </w:numPr>
        <w:jc w:val="both"/>
        <w:rPr>
          <w:color w:val="000000"/>
          <w:sz w:val="28"/>
          <w:szCs w:val="28"/>
        </w:rPr>
      </w:pPr>
      <w:r w:rsidRPr="005A6D7F">
        <w:rPr>
          <w:color w:val="000000"/>
          <w:sz w:val="28"/>
          <w:szCs w:val="28"/>
        </w:rPr>
        <w:t>Клиническ</w:t>
      </w:r>
      <w:r w:rsidR="00D60744">
        <w:rPr>
          <w:color w:val="000000"/>
          <w:sz w:val="28"/>
          <w:szCs w:val="28"/>
        </w:rPr>
        <w:t>ая картина при кишечных инфекциях</w:t>
      </w:r>
      <w:r w:rsidRPr="005A6D7F">
        <w:rPr>
          <w:color w:val="000000"/>
          <w:sz w:val="28"/>
          <w:szCs w:val="28"/>
        </w:rPr>
        <w:t xml:space="preserve"> у детей.</w:t>
      </w:r>
    </w:p>
    <w:p w:rsidR="0005685A" w:rsidRPr="005A6D7F" w:rsidRDefault="0005685A" w:rsidP="006A53E2">
      <w:pPr>
        <w:numPr>
          <w:ilvl w:val="0"/>
          <w:numId w:val="111"/>
        </w:numPr>
        <w:jc w:val="both"/>
        <w:rPr>
          <w:color w:val="000000"/>
          <w:sz w:val="28"/>
          <w:szCs w:val="28"/>
        </w:rPr>
      </w:pPr>
      <w:r w:rsidRPr="005A6D7F">
        <w:rPr>
          <w:color w:val="000000"/>
          <w:sz w:val="28"/>
          <w:szCs w:val="28"/>
        </w:rPr>
        <w:t>Оценка тяжести дегидратации у детей раннего возраста.</w:t>
      </w:r>
    </w:p>
    <w:p w:rsidR="0005685A" w:rsidRPr="005A6D7F" w:rsidRDefault="0005685A" w:rsidP="006A53E2">
      <w:pPr>
        <w:numPr>
          <w:ilvl w:val="0"/>
          <w:numId w:val="111"/>
        </w:numPr>
        <w:jc w:val="both"/>
        <w:rPr>
          <w:color w:val="000000"/>
          <w:sz w:val="28"/>
          <w:szCs w:val="28"/>
        </w:rPr>
      </w:pPr>
      <w:r w:rsidRPr="005A6D7F">
        <w:rPr>
          <w:color w:val="000000"/>
          <w:sz w:val="28"/>
          <w:szCs w:val="28"/>
        </w:rPr>
        <w:t>Диагноз и дифференциальная диагностика кишечных инфекций у детей.</w:t>
      </w:r>
    </w:p>
    <w:p w:rsidR="0005685A" w:rsidRPr="005A6D7F" w:rsidRDefault="0005685A" w:rsidP="006A53E2">
      <w:pPr>
        <w:numPr>
          <w:ilvl w:val="0"/>
          <w:numId w:val="111"/>
        </w:numPr>
        <w:jc w:val="both"/>
        <w:rPr>
          <w:color w:val="000000"/>
          <w:sz w:val="28"/>
          <w:szCs w:val="28"/>
        </w:rPr>
      </w:pPr>
      <w:r w:rsidRPr="005A6D7F">
        <w:rPr>
          <w:color w:val="000000"/>
          <w:sz w:val="28"/>
          <w:szCs w:val="28"/>
        </w:rPr>
        <w:t xml:space="preserve"> Лечение кишечных инфекций у детей.</w:t>
      </w:r>
    </w:p>
    <w:p w:rsidR="0005685A" w:rsidRPr="005A6D7F" w:rsidRDefault="0005685A" w:rsidP="006A53E2">
      <w:pPr>
        <w:numPr>
          <w:ilvl w:val="0"/>
          <w:numId w:val="111"/>
        </w:numPr>
        <w:jc w:val="both"/>
        <w:rPr>
          <w:color w:val="000000"/>
          <w:sz w:val="28"/>
          <w:szCs w:val="28"/>
        </w:rPr>
      </w:pPr>
      <w:r w:rsidRPr="005A6D7F">
        <w:rPr>
          <w:color w:val="000000"/>
          <w:sz w:val="28"/>
          <w:szCs w:val="28"/>
        </w:rPr>
        <w:t xml:space="preserve"> Основные критерии выздоровления.</w:t>
      </w:r>
    </w:p>
    <w:p w:rsidR="0005685A" w:rsidRPr="005A6D7F" w:rsidRDefault="0005685A" w:rsidP="006A53E2">
      <w:pPr>
        <w:numPr>
          <w:ilvl w:val="0"/>
          <w:numId w:val="111"/>
        </w:numPr>
        <w:jc w:val="both"/>
        <w:rPr>
          <w:color w:val="000000"/>
          <w:sz w:val="28"/>
          <w:szCs w:val="28"/>
        </w:rPr>
      </w:pPr>
      <w:r w:rsidRPr="005A6D7F">
        <w:rPr>
          <w:color w:val="000000"/>
          <w:sz w:val="28"/>
          <w:szCs w:val="28"/>
        </w:rPr>
        <w:t xml:space="preserve">Профилактика и диспансерное наблюдение. </w:t>
      </w:r>
    </w:p>
    <w:p w:rsidR="009F4D32" w:rsidRDefault="009F4D32" w:rsidP="00BC28DC">
      <w:pPr>
        <w:jc w:val="both"/>
        <w:rPr>
          <w:b/>
          <w:color w:val="000000"/>
          <w:sz w:val="28"/>
          <w:szCs w:val="28"/>
        </w:rPr>
      </w:pP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7C2FB7" w:rsidRPr="004C0C07" w:rsidRDefault="007C2FB7" w:rsidP="006A53E2">
      <w:pPr>
        <w:pStyle w:val="a5"/>
        <w:numPr>
          <w:ilvl w:val="0"/>
          <w:numId w:val="324"/>
        </w:numPr>
        <w:rPr>
          <w:rFonts w:ascii="Times New Roman" w:hAnsi="Times New Roman"/>
          <w:color w:val="000000"/>
          <w:sz w:val="28"/>
          <w:szCs w:val="28"/>
        </w:rPr>
      </w:pPr>
      <w:r w:rsidRPr="004C0C07">
        <w:rPr>
          <w:rFonts w:ascii="Times New Roman" w:hAnsi="Times New Roman"/>
          <w:color w:val="000000"/>
          <w:sz w:val="28"/>
          <w:szCs w:val="28"/>
        </w:rPr>
        <w:t>Оценка отягощенности акушерского анамнеза</w:t>
      </w:r>
    </w:p>
    <w:p w:rsidR="007C2FB7" w:rsidRPr="004C0C07" w:rsidRDefault="007C2FB7" w:rsidP="006A53E2">
      <w:pPr>
        <w:pStyle w:val="a5"/>
        <w:numPr>
          <w:ilvl w:val="0"/>
          <w:numId w:val="324"/>
        </w:numPr>
        <w:rPr>
          <w:rFonts w:ascii="Times New Roman" w:hAnsi="Times New Roman"/>
          <w:color w:val="000000"/>
          <w:sz w:val="28"/>
          <w:szCs w:val="28"/>
        </w:rPr>
      </w:pPr>
      <w:r w:rsidRPr="004C0C07">
        <w:rPr>
          <w:rFonts w:ascii="Times New Roman" w:hAnsi="Times New Roman"/>
          <w:color w:val="000000"/>
          <w:sz w:val="28"/>
          <w:szCs w:val="28"/>
        </w:rPr>
        <w:t xml:space="preserve">Определение симптомов и синдромов </w:t>
      </w:r>
    </w:p>
    <w:p w:rsidR="007C2FB7" w:rsidRPr="004C0C07" w:rsidRDefault="007C2FB7" w:rsidP="006A53E2">
      <w:pPr>
        <w:pStyle w:val="a5"/>
        <w:numPr>
          <w:ilvl w:val="0"/>
          <w:numId w:val="324"/>
        </w:numPr>
        <w:rPr>
          <w:rFonts w:ascii="Times New Roman" w:hAnsi="Times New Roman"/>
          <w:color w:val="000000"/>
          <w:sz w:val="28"/>
          <w:szCs w:val="28"/>
        </w:rPr>
      </w:pPr>
      <w:r w:rsidRPr="004C0C07">
        <w:rPr>
          <w:rFonts w:ascii="Times New Roman" w:hAnsi="Times New Roman"/>
          <w:color w:val="000000"/>
          <w:sz w:val="28"/>
          <w:szCs w:val="28"/>
        </w:rPr>
        <w:t>Формирование диагноза в соответствии с классификацией</w:t>
      </w:r>
    </w:p>
    <w:p w:rsidR="007C2FB7" w:rsidRPr="004C0C07" w:rsidRDefault="007C2FB7" w:rsidP="006A53E2">
      <w:pPr>
        <w:pStyle w:val="a5"/>
        <w:numPr>
          <w:ilvl w:val="0"/>
          <w:numId w:val="324"/>
        </w:numPr>
        <w:rPr>
          <w:rFonts w:ascii="Times New Roman" w:hAnsi="Times New Roman"/>
          <w:color w:val="000000"/>
          <w:sz w:val="28"/>
          <w:szCs w:val="28"/>
        </w:rPr>
      </w:pPr>
      <w:r w:rsidRPr="004C0C07">
        <w:rPr>
          <w:rFonts w:ascii="Times New Roman" w:hAnsi="Times New Roman"/>
          <w:color w:val="000000"/>
          <w:sz w:val="28"/>
          <w:szCs w:val="28"/>
        </w:rPr>
        <w:t xml:space="preserve">Составление плана обследования </w:t>
      </w:r>
    </w:p>
    <w:p w:rsidR="0089087F" w:rsidRPr="004C0C07" w:rsidRDefault="007C2FB7" w:rsidP="006A53E2">
      <w:pPr>
        <w:pStyle w:val="a5"/>
        <w:numPr>
          <w:ilvl w:val="0"/>
          <w:numId w:val="324"/>
        </w:numPr>
        <w:rPr>
          <w:rFonts w:ascii="Times New Roman" w:hAnsi="Times New Roman"/>
          <w:color w:val="000000"/>
          <w:sz w:val="28"/>
          <w:szCs w:val="28"/>
        </w:rPr>
      </w:pPr>
      <w:r w:rsidRPr="004C0C07">
        <w:rPr>
          <w:rFonts w:ascii="Times New Roman" w:hAnsi="Times New Roman"/>
          <w:color w:val="000000"/>
          <w:sz w:val="28"/>
          <w:szCs w:val="28"/>
        </w:rPr>
        <w:t>Составление рекомендаций при выписки</w:t>
      </w:r>
    </w:p>
    <w:p w:rsidR="009F4D32" w:rsidRDefault="009F4D32" w:rsidP="00BC28DC">
      <w:pPr>
        <w:jc w:val="both"/>
        <w:rPr>
          <w:b/>
          <w:color w:val="000000"/>
          <w:sz w:val="28"/>
          <w:szCs w:val="28"/>
        </w:rPr>
      </w:pPr>
    </w:p>
    <w:p w:rsidR="0089087F" w:rsidRPr="005A6D7F" w:rsidRDefault="0089087F"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89087F" w:rsidRPr="005A6D7F" w:rsidRDefault="0089087F" w:rsidP="00BC28DC">
      <w:pPr>
        <w:jc w:val="both"/>
        <w:rPr>
          <w:color w:val="000000"/>
          <w:sz w:val="28"/>
          <w:szCs w:val="28"/>
        </w:rPr>
      </w:pPr>
      <w:r w:rsidRPr="005A6D7F">
        <w:rPr>
          <w:color w:val="000000"/>
          <w:sz w:val="28"/>
          <w:szCs w:val="28"/>
        </w:rPr>
        <w:t>1. Какой инфузионный</w:t>
      </w:r>
      <w:r w:rsidR="00D60744">
        <w:rPr>
          <w:color w:val="000000"/>
          <w:sz w:val="28"/>
          <w:szCs w:val="28"/>
        </w:rPr>
        <w:t xml:space="preserve"> раствор следует назначить при изотоническом</w:t>
      </w:r>
      <w:r w:rsidRPr="005A6D7F">
        <w:rPr>
          <w:color w:val="000000"/>
          <w:sz w:val="28"/>
          <w:szCs w:val="28"/>
        </w:rPr>
        <w:t xml:space="preserve"> эксикозе? </w:t>
      </w:r>
    </w:p>
    <w:p w:rsidR="0089087F" w:rsidRPr="005A6D7F" w:rsidRDefault="0089087F" w:rsidP="006A53E2">
      <w:pPr>
        <w:numPr>
          <w:ilvl w:val="0"/>
          <w:numId w:val="106"/>
        </w:numPr>
        <w:jc w:val="both"/>
        <w:rPr>
          <w:color w:val="000000"/>
          <w:sz w:val="28"/>
          <w:szCs w:val="28"/>
        </w:rPr>
      </w:pPr>
      <w:r w:rsidRPr="005A6D7F">
        <w:rPr>
          <w:color w:val="000000"/>
          <w:sz w:val="28"/>
          <w:szCs w:val="28"/>
        </w:rPr>
        <w:t>Плазма.</w:t>
      </w:r>
    </w:p>
    <w:p w:rsidR="0089087F" w:rsidRPr="005A6D7F" w:rsidRDefault="0089087F" w:rsidP="006A53E2">
      <w:pPr>
        <w:numPr>
          <w:ilvl w:val="0"/>
          <w:numId w:val="106"/>
        </w:numPr>
        <w:jc w:val="both"/>
        <w:rPr>
          <w:color w:val="000000"/>
          <w:sz w:val="28"/>
          <w:szCs w:val="28"/>
        </w:rPr>
      </w:pPr>
      <w:r w:rsidRPr="005A6D7F">
        <w:rPr>
          <w:color w:val="000000"/>
          <w:sz w:val="28"/>
          <w:szCs w:val="28"/>
        </w:rPr>
        <w:t>Кровь.</w:t>
      </w:r>
    </w:p>
    <w:p w:rsidR="0089087F" w:rsidRPr="005A6D7F" w:rsidRDefault="0089087F" w:rsidP="006A53E2">
      <w:pPr>
        <w:numPr>
          <w:ilvl w:val="0"/>
          <w:numId w:val="106"/>
        </w:numPr>
        <w:jc w:val="both"/>
        <w:rPr>
          <w:color w:val="000000"/>
          <w:sz w:val="28"/>
          <w:szCs w:val="28"/>
        </w:rPr>
      </w:pPr>
      <w:r w:rsidRPr="005A6D7F">
        <w:rPr>
          <w:color w:val="000000"/>
          <w:sz w:val="28"/>
          <w:szCs w:val="28"/>
        </w:rPr>
        <w:t>Глюкозо-солевой раствор.</w:t>
      </w:r>
    </w:p>
    <w:p w:rsidR="0089087F" w:rsidRPr="005A6D7F" w:rsidRDefault="0089087F" w:rsidP="006A53E2">
      <w:pPr>
        <w:numPr>
          <w:ilvl w:val="0"/>
          <w:numId w:val="106"/>
        </w:numPr>
        <w:jc w:val="both"/>
        <w:rPr>
          <w:color w:val="000000"/>
          <w:sz w:val="28"/>
          <w:szCs w:val="28"/>
        </w:rPr>
      </w:pPr>
      <w:r w:rsidRPr="005A6D7F">
        <w:rPr>
          <w:color w:val="000000"/>
          <w:sz w:val="28"/>
          <w:szCs w:val="28"/>
        </w:rPr>
        <w:t>20% раствор глюкозы.</w:t>
      </w:r>
    </w:p>
    <w:p w:rsidR="0089087F" w:rsidRPr="005A6D7F" w:rsidRDefault="0089087F" w:rsidP="006A53E2">
      <w:pPr>
        <w:numPr>
          <w:ilvl w:val="0"/>
          <w:numId w:val="106"/>
        </w:numPr>
        <w:jc w:val="both"/>
        <w:rPr>
          <w:color w:val="000000"/>
          <w:sz w:val="28"/>
          <w:szCs w:val="28"/>
        </w:rPr>
      </w:pPr>
      <w:r w:rsidRPr="005A6D7F">
        <w:rPr>
          <w:color w:val="000000"/>
          <w:sz w:val="28"/>
          <w:szCs w:val="28"/>
        </w:rPr>
        <w:t>Физиологический раствор.</w:t>
      </w:r>
    </w:p>
    <w:p w:rsidR="0089087F" w:rsidRPr="005A6D7F" w:rsidRDefault="0089087F" w:rsidP="00BC28DC">
      <w:pPr>
        <w:jc w:val="both"/>
        <w:rPr>
          <w:color w:val="000000"/>
          <w:sz w:val="28"/>
          <w:szCs w:val="28"/>
        </w:rPr>
      </w:pPr>
      <w:r w:rsidRPr="005A6D7F">
        <w:rPr>
          <w:color w:val="000000"/>
          <w:sz w:val="28"/>
          <w:szCs w:val="28"/>
        </w:rPr>
        <w:t>2. Осм</w:t>
      </w:r>
      <w:r w:rsidR="00D60744">
        <w:rPr>
          <w:color w:val="000000"/>
          <w:sz w:val="28"/>
          <w:szCs w:val="28"/>
        </w:rPr>
        <w:t>отр</w:t>
      </w:r>
      <w:r w:rsidRPr="005A6D7F">
        <w:rPr>
          <w:color w:val="000000"/>
          <w:sz w:val="28"/>
          <w:szCs w:val="28"/>
        </w:rPr>
        <w:t>ев 2-х летнего ребенка, ка</w:t>
      </w:r>
      <w:r w:rsidR="00D60744">
        <w:rPr>
          <w:color w:val="000000"/>
          <w:sz w:val="28"/>
          <w:szCs w:val="28"/>
        </w:rPr>
        <w:t xml:space="preserve">шляющего в течение 3-х недель, </w:t>
      </w:r>
      <w:r w:rsidRPr="005A6D7F">
        <w:rPr>
          <w:color w:val="000000"/>
          <w:sz w:val="28"/>
          <w:szCs w:val="28"/>
        </w:rPr>
        <w:t>врач заподозрил коклюш по каким симптомам?</w:t>
      </w:r>
    </w:p>
    <w:p w:rsidR="0089087F" w:rsidRPr="005A6D7F" w:rsidRDefault="0089087F" w:rsidP="006A53E2">
      <w:pPr>
        <w:numPr>
          <w:ilvl w:val="0"/>
          <w:numId w:val="107"/>
        </w:numPr>
        <w:jc w:val="both"/>
        <w:rPr>
          <w:color w:val="000000"/>
          <w:sz w:val="28"/>
          <w:szCs w:val="28"/>
        </w:rPr>
      </w:pPr>
      <w:r w:rsidRPr="005A6D7F">
        <w:rPr>
          <w:color w:val="000000"/>
          <w:sz w:val="28"/>
          <w:szCs w:val="28"/>
        </w:rPr>
        <w:t>Цианоз носогубного треугольника.</w:t>
      </w:r>
    </w:p>
    <w:p w:rsidR="0089087F" w:rsidRPr="005A6D7F" w:rsidRDefault="0089087F" w:rsidP="006A53E2">
      <w:pPr>
        <w:numPr>
          <w:ilvl w:val="0"/>
          <w:numId w:val="107"/>
        </w:numPr>
        <w:jc w:val="both"/>
        <w:rPr>
          <w:color w:val="000000"/>
          <w:sz w:val="28"/>
          <w:szCs w:val="28"/>
        </w:rPr>
      </w:pPr>
      <w:r w:rsidRPr="005A6D7F">
        <w:rPr>
          <w:color w:val="000000"/>
          <w:sz w:val="28"/>
          <w:szCs w:val="28"/>
        </w:rPr>
        <w:t>Проявление экссудативного диатеза на коже.</w:t>
      </w:r>
    </w:p>
    <w:p w:rsidR="0089087F" w:rsidRPr="005A6D7F" w:rsidRDefault="0089087F" w:rsidP="006A53E2">
      <w:pPr>
        <w:numPr>
          <w:ilvl w:val="0"/>
          <w:numId w:val="107"/>
        </w:numPr>
        <w:jc w:val="both"/>
        <w:rPr>
          <w:color w:val="000000"/>
          <w:sz w:val="28"/>
          <w:szCs w:val="28"/>
        </w:rPr>
      </w:pPr>
      <w:r w:rsidRPr="005A6D7F">
        <w:rPr>
          <w:color w:val="000000"/>
          <w:sz w:val="28"/>
          <w:szCs w:val="28"/>
        </w:rPr>
        <w:t>Температура 39? С.</w:t>
      </w:r>
    </w:p>
    <w:p w:rsidR="0089087F" w:rsidRPr="005A6D7F" w:rsidRDefault="0089087F" w:rsidP="006A53E2">
      <w:pPr>
        <w:numPr>
          <w:ilvl w:val="0"/>
          <w:numId w:val="107"/>
        </w:numPr>
        <w:jc w:val="both"/>
        <w:rPr>
          <w:color w:val="000000"/>
          <w:sz w:val="28"/>
          <w:szCs w:val="28"/>
        </w:rPr>
      </w:pPr>
      <w:r w:rsidRPr="005A6D7F">
        <w:rPr>
          <w:color w:val="000000"/>
          <w:sz w:val="28"/>
          <w:szCs w:val="28"/>
        </w:rPr>
        <w:t>Рассеянные сухие хрипы в легких.</w:t>
      </w:r>
    </w:p>
    <w:p w:rsidR="0089087F" w:rsidRPr="005A6D7F" w:rsidRDefault="0089087F" w:rsidP="006A53E2">
      <w:pPr>
        <w:numPr>
          <w:ilvl w:val="0"/>
          <w:numId w:val="107"/>
        </w:numPr>
        <w:jc w:val="both"/>
        <w:rPr>
          <w:color w:val="000000"/>
          <w:sz w:val="28"/>
          <w:szCs w:val="28"/>
        </w:rPr>
      </w:pPr>
      <w:r w:rsidRPr="005A6D7F">
        <w:rPr>
          <w:color w:val="000000"/>
          <w:sz w:val="28"/>
          <w:szCs w:val="28"/>
        </w:rPr>
        <w:t>Кровоизлияния в склеру и язвочка на уздечке языка.</w:t>
      </w:r>
    </w:p>
    <w:p w:rsidR="0089087F" w:rsidRPr="005A6D7F" w:rsidRDefault="0089087F" w:rsidP="00BC28DC">
      <w:pPr>
        <w:jc w:val="both"/>
        <w:rPr>
          <w:color w:val="000000"/>
          <w:sz w:val="28"/>
          <w:szCs w:val="28"/>
        </w:rPr>
      </w:pPr>
      <w:r w:rsidRPr="005A6D7F">
        <w:rPr>
          <w:color w:val="000000"/>
          <w:sz w:val="28"/>
          <w:szCs w:val="28"/>
        </w:rPr>
        <w:t xml:space="preserve">3. При тяжелом течении коклюша у грудного ребенка в терапию   необходимо включить: </w:t>
      </w:r>
    </w:p>
    <w:p w:rsidR="0089087F" w:rsidRPr="005A6D7F" w:rsidRDefault="0089087F" w:rsidP="006A53E2">
      <w:pPr>
        <w:numPr>
          <w:ilvl w:val="0"/>
          <w:numId w:val="108"/>
        </w:numPr>
        <w:jc w:val="both"/>
        <w:rPr>
          <w:color w:val="000000"/>
          <w:sz w:val="28"/>
          <w:szCs w:val="28"/>
        </w:rPr>
      </w:pPr>
      <w:r w:rsidRPr="005A6D7F">
        <w:rPr>
          <w:color w:val="000000"/>
          <w:sz w:val="28"/>
          <w:szCs w:val="28"/>
        </w:rPr>
        <w:t>Оксациллин.</w:t>
      </w:r>
    </w:p>
    <w:p w:rsidR="0089087F" w:rsidRPr="005A6D7F" w:rsidRDefault="0089087F" w:rsidP="006A53E2">
      <w:pPr>
        <w:numPr>
          <w:ilvl w:val="0"/>
          <w:numId w:val="108"/>
        </w:numPr>
        <w:jc w:val="both"/>
        <w:rPr>
          <w:color w:val="000000"/>
          <w:sz w:val="28"/>
          <w:szCs w:val="28"/>
        </w:rPr>
      </w:pPr>
      <w:r w:rsidRPr="005A6D7F">
        <w:rPr>
          <w:color w:val="000000"/>
          <w:sz w:val="28"/>
          <w:szCs w:val="28"/>
        </w:rPr>
        <w:t>Гидрокортизон.</w:t>
      </w:r>
    </w:p>
    <w:p w:rsidR="0089087F" w:rsidRPr="005A6D7F" w:rsidRDefault="0089087F" w:rsidP="006A53E2">
      <w:pPr>
        <w:numPr>
          <w:ilvl w:val="0"/>
          <w:numId w:val="108"/>
        </w:numPr>
        <w:jc w:val="both"/>
        <w:rPr>
          <w:color w:val="000000"/>
          <w:sz w:val="28"/>
          <w:szCs w:val="28"/>
        </w:rPr>
      </w:pPr>
      <w:r w:rsidRPr="005A6D7F">
        <w:rPr>
          <w:color w:val="000000"/>
          <w:sz w:val="28"/>
          <w:szCs w:val="28"/>
        </w:rPr>
        <w:t>Отхаркивающую микстуру.</w:t>
      </w:r>
    </w:p>
    <w:p w:rsidR="0089087F" w:rsidRPr="005A6D7F" w:rsidRDefault="0089087F" w:rsidP="006A53E2">
      <w:pPr>
        <w:numPr>
          <w:ilvl w:val="0"/>
          <w:numId w:val="108"/>
        </w:numPr>
        <w:jc w:val="both"/>
        <w:rPr>
          <w:color w:val="000000"/>
          <w:sz w:val="28"/>
          <w:szCs w:val="28"/>
        </w:rPr>
      </w:pPr>
      <w:r w:rsidRPr="005A6D7F">
        <w:rPr>
          <w:color w:val="000000"/>
          <w:sz w:val="28"/>
          <w:szCs w:val="28"/>
        </w:rPr>
        <w:lastRenderedPageBreak/>
        <w:t>ЛФК.</w:t>
      </w:r>
    </w:p>
    <w:p w:rsidR="0089087F" w:rsidRPr="005A6D7F" w:rsidRDefault="0089087F" w:rsidP="006A53E2">
      <w:pPr>
        <w:numPr>
          <w:ilvl w:val="0"/>
          <w:numId w:val="108"/>
        </w:numPr>
        <w:jc w:val="both"/>
        <w:rPr>
          <w:color w:val="000000"/>
          <w:sz w:val="28"/>
          <w:szCs w:val="28"/>
        </w:rPr>
      </w:pPr>
      <w:r w:rsidRPr="005A6D7F">
        <w:rPr>
          <w:color w:val="000000"/>
          <w:sz w:val="28"/>
          <w:szCs w:val="28"/>
        </w:rPr>
        <w:t>Пребывание на свежем воздухе</w:t>
      </w:r>
    </w:p>
    <w:p w:rsidR="0089087F" w:rsidRPr="005A6D7F" w:rsidRDefault="0089087F" w:rsidP="00BC28DC">
      <w:pPr>
        <w:jc w:val="both"/>
        <w:rPr>
          <w:color w:val="000000"/>
          <w:sz w:val="28"/>
          <w:szCs w:val="28"/>
        </w:rPr>
      </w:pPr>
      <w:r w:rsidRPr="005A6D7F">
        <w:rPr>
          <w:color w:val="000000"/>
          <w:sz w:val="28"/>
          <w:szCs w:val="28"/>
        </w:rPr>
        <w:t>4. Какие меры целесообразны в цел</w:t>
      </w:r>
      <w:r w:rsidR="002267CF">
        <w:rPr>
          <w:color w:val="000000"/>
          <w:sz w:val="28"/>
          <w:szCs w:val="28"/>
        </w:rPr>
        <w:t xml:space="preserve">ях профилактики у ребенка 1-го </w:t>
      </w:r>
      <w:r w:rsidRPr="005A6D7F">
        <w:rPr>
          <w:color w:val="000000"/>
          <w:sz w:val="28"/>
          <w:szCs w:val="28"/>
        </w:rPr>
        <w:t>месяца при заболевании старшего брата коклюшем?</w:t>
      </w:r>
    </w:p>
    <w:p w:rsidR="0089087F" w:rsidRPr="005A6D7F" w:rsidRDefault="0089087F" w:rsidP="006A53E2">
      <w:pPr>
        <w:numPr>
          <w:ilvl w:val="0"/>
          <w:numId w:val="109"/>
        </w:numPr>
        <w:jc w:val="both"/>
        <w:rPr>
          <w:color w:val="000000"/>
          <w:sz w:val="28"/>
          <w:szCs w:val="28"/>
        </w:rPr>
      </w:pPr>
      <w:r w:rsidRPr="005A6D7F">
        <w:rPr>
          <w:color w:val="000000"/>
          <w:sz w:val="28"/>
          <w:szCs w:val="28"/>
        </w:rPr>
        <w:t>Назначить пенициллин.</w:t>
      </w:r>
    </w:p>
    <w:p w:rsidR="0089087F" w:rsidRPr="005A6D7F" w:rsidRDefault="0089087F" w:rsidP="006A53E2">
      <w:pPr>
        <w:numPr>
          <w:ilvl w:val="0"/>
          <w:numId w:val="109"/>
        </w:numPr>
        <w:jc w:val="both"/>
        <w:rPr>
          <w:color w:val="000000"/>
          <w:sz w:val="28"/>
          <w:szCs w:val="28"/>
        </w:rPr>
      </w:pPr>
      <w:r w:rsidRPr="005A6D7F">
        <w:rPr>
          <w:color w:val="000000"/>
          <w:sz w:val="28"/>
          <w:szCs w:val="28"/>
        </w:rPr>
        <w:t>Срочно вакцинировать.</w:t>
      </w:r>
    </w:p>
    <w:p w:rsidR="0089087F" w:rsidRPr="005A6D7F" w:rsidRDefault="0089087F" w:rsidP="006A53E2">
      <w:pPr>
        <w:numPr>
          <w:ilvl w:val="0"/>
          <w:numId w:val="109"/>
        </w:numPr>
        <w:jc w:val="both"/>
        <w:rPr>
          <w:color w:val="000000"/>
          <w:sz w:val="28"/>
          <w:szCs w:val="28"/>
        </w:rPr>
      </w:pPr>
      <w:r w:rsidRPr="005A6D7F">
        <w:rPr>
          <w:color w:val="000000"/>
          <w:sz w:val="28"/>
          <w:szCs w:val="28"/>
        </w:rPr>
        <w:t>Изолировать.</w:t>
      </w:r>
    </w:p>
    <w:p w:rsidR="0089087F" w:rsidRPr="005A6D7F" w:rsidRDefault="0089087F" w:rsidP="006A53E2">
      <w:pPr>
        <w:numPr>
          <w:ilvl w:val="0"/>
          <w:numId w:val="109"/>
        </w:numPr>
        <w:jc w:val="both"/>
        <w:rPr>
          <w:color w:val="000000"/>
          <w:sz w:val="28"/>
          <w:szCs w:val="28"/>
        </w:rPr>
      </w:pPr>
      <w:r w:rsidRPr="005A6D7F">
        <w:rPr>
          <w:color w:val="000000"/>
          <w:sz w:val="28"/>
          <w:szCs w:val="28"/>
        </w:rPr>
        <w:t>Ввести противококлюшевый иммуноглобулин.</w:t>
      </w:r>
    </w:p>
    <w:p w:rsidR="0089087F" w:rsidRPr="005A6D7F" w:rsidRDefault="0089087F" w:rsidP="006A53E2">
      <w:pPr>
        <w:numPr>
          <w:ilvl w:val="0"/>
          <w:numId w:val="109"/>
        </w:numPr>
        <w:jc w:val="both"/>
        <w:rPr>
          <w:color w:val="000000"/>
          <w:sz w:val="28"/>
          <w:szCs w:val="28"/>
        </w:rPr>
      </w:pPr>
      <w:r w:rsidRPr="005A6D7F">
        <w:rPr>
          <w:color w:val="000000"/>
          <w:sz w:val="28"/>
          <w:szCs w:val="28"/>
        </w:rPr>
        <w:t>Интраназально закапать интерферон.</w:t>
      </w:r>
    </w:p>
    <w:p w:rsidR="0089087F" w:rsidRPr="005A6D7F" w:rsidRDefault="0089087F" w:rsidP="00BC28DC">
      <w:pPr>
        <w:jc w:val="both"/>
        <w:rPr>
          <w:color w:val="000000"/>
          <w:sz w:val="28"/>
          <w:szCs w:val="28"/>
        </w:rPr>
      </w:pPr>
      <w:r w:rsidRPr="005A6D7F">
        <w:rPr>
          <w:color w:val="000000"/>
          <w:sz w:val="28"/>
          <w:szCs w:val="28"/>
        </w:rPr>
        <w:t>5. Какие симптомы характерны для эксикоза 1-й степени?</w:t>
      </w:r>
    </w:p>
    <w:p w:rsidR="0089087F" w:rsidRPr="005A6D7F" w:rsidRDefault="0089087F" w:rsidP="006A53E2">
      <w:pPr>
        <w:numPr>
          <w:ilvl w:val="0"/>
          <w:numId w:val="110"/>
        </w:numPr>
        <w:jc w:val="both"/>
        <w:rPr>
          <w:color w:val="000000"/>
          <w:sz w:val="28"/>
          <w:szCs w:val="28"/>
        </w:rPr>
      </w:pPr>
      <w:r w:rsidRPr="005A6D7F">
        <w:rPr>
          <w:color w:val="000000"/>
          <w:sz w:val="28"/>
          <w:szCs w:val="28"/>
        </w:rPr>
        <w:t>Олигурия.</w:t>
      </w:r>
    </w:p>
    <w:p w:rsidR="0089087F" w:rsidRPr="005A6D7F" w:rsidRDefault="0089087F" w:rsidP="006A53E2">
      <w:pPr>
        <w:numPr>
          <w:ilvl w:val="0"/>
          <w:numId w:val="110"/>
        </w:numPr>
        <w:jc w:val="both"/>
        <w:rPr>
          <w:color w:val="000000"/>
          <w:sz w:val="28"/>
          <w:szCs w:val="28"/>
        </w:rPr>
      </w:pPr>
      <w:r w:rsidRPr="005A6D7F">
        <w:rPr>
          <w:color w:val="000000"/>
          <w:sz w:val="28"/>
          <w:szCs w:val="28"/>
        </w:rPr>
        <w:t>Жажда, сухость слизистых.</w:t>
      </w:r>
    </w:p>
    <w:p w:rsidR="0089087F" w:rsidRPr="005A6D7F" w:rsidRDefault="00EC04BE" w:rsidP="006A53E2">
      <w:pPr>
        <w:numPr>
          <w:ilvl w:val="0"/>
          <w:numId w:val="110"/>
        </w:numPr>
        <w:jc w:val="both"/>
        <w:rPr>
          <w:color w:val="000000"/>
          <w:sz w:val="28"/>
          <w:szCs w:val="28"/>
        </w:rPr>
      </w:pPr>
      <w:r>
        <w:rPr>
          <w:color w:val="000000"/>
          <w:sz w:val="28"/>
          <w:szCs w:val="28"/>
        </w:rPr>
        <w:t>Адинамия</w:t>
      </w:r>
      <w:r w:rsidR="000D1E5B">
        <w:rPr>
          <w:color w:val="000000"/>
          <w:sz w:val="28"/>
          <w:szCs w:val="28"/>
        </w:rPr>
        <w:t xml:space="preserve"> </w:t>
      </w:r>
    </w:p>
    <w:p w:rsidR="0089087F" w:rsidRPr="005A6D7F" w:rsidRDefault="00EC04BE" w:rsidP="006A53E2">
      <w:pPr>
        <w:numPr>
          <w:ilvl w:val="0"/>
          <w:numId w:val="110"/>
        </w:numPr>
        <w:jc w:val="both"/>
        <w:rPr>
          <w:color w:val="000000"/>
          <w:sz w:val="28"/>
          <w:szCs w:val="28"/>
        </w:rPr>
      </w:pPr>
      <w:r>
        <w:rPr>
          <w:color w:val="000000"/>
          <w:sz w:val="28"/>
          <w:szCs w:val="28"/>
        </w:rPr>
        <w:t>Гемодинамические расстройства</w:t>
      </w:r>
    </w:p>
    <w:p w:rsidR="0089087F" w:rsidRPr="005A6D7F" w:rsidRDefault="00EC04BE" w:rsidP="006A53E2">
      <w:pPr>
        <w:numPr>
          <w:ilvl w:val="0"/>
          <w:numId w:val="110"/>
        </w:numPr>
        <w:jc w:val="both"/>
        <w:rPr>
          <w:color w:val="000000"/>
          <w:sz w:val="28"/>
          <w:szCs w:val="28"/>
        </w:rPr>
      </w:pPr>
      <w:r>
        <w:rPr>
          <w:color w:val="000000"/>
          <w:sz w:val="28"/>
          <w:szCs w:val="28"/>
        </w:rPr>
        <w:t>Судороги</w:t>
      </w:r>
    </w:p>
    <w:p w:rsidR="0089087F" w:rsidRPr="005A6D7F" w:rsidRDefault="0089087F" w:rsidP="00BC28DC">
      <w:pPr>
        <w:ind w:firstLine="709"/>
        <w:jc w:val="both"/>
        <w:rPr>
          <w:b/>
          <w:color w:val="000000"/>
          <w:sz w:val="28"/>
          <w:szCs w:val="28"/>
        </w:rPr>
      </w:pPr>
    </w:p>
    <w:p w:rsidR="0089087F" w:rsidRPr="005A6D7F" w:rsidRDefault="0089087F"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067EF3" w:rsidRDefault="0005685A" w:rsidP="004C0C07">
      <w:pPr>
        <w:jc w:val="both"/>
        <w:rPr>
          <w:sz w:val="28"/>
          <w:szCs w:val="28"/>
        </w:rPr>
      </w:pPr>
      <w:r w:rsidRPr="00D23560">
        <w:rPr>
          <w:sz w:val="28"/>
          <w:szCs w:val="28"/>
        </w:rPr>
        <w:t>Мальчик 1,5 лет</w:t>
      </w:r>
    </w:p>
    <w:p w:rsidR="0005685A" w:rsidRPr="00D23560" w:rsidRDefault="00067EF3" w:rsidP="004C0C07">
      <w:pPr>
        <w:jc w:val="both"/>
        <w:rPr>
          <w:sz w:val="28"/>
          <w:szCs w:val="28"/>
        </w:rPr>
      </w:pPr>
      <w:r w:rsidRPr="00067EF3">
        <w:rPr>
          <w:b/>
          <w:sz w:val="28"/>
          <w:szCs w:val="28"/>
        </w:rPr>
        <w:t>Жалобы</w:t>
      </w:r>
      <w:r w:rsidR="0005685A" w:rsidRPr="00D23560">
        <w:rPr>
          <w:sz w:val="28"/>
          <w:szCs w:val="28"/>
        </w:rPr>
        <w:t xml:space="preserve"> на жидкий стул, рвоту, повышение температуры тела.</w:t>
      </w:r>
    </w:p>
    <w:p w:rsidR="0005685A" w:rsidRPr="00D23560" w:rsidRDefault="0005685A" w:rsidP="004C0C07">
      <w:pPr>
        <w:jc w:val="both"/>
        <w:rPr>
          <w:sz w:val="28"/>
          <w:szCs w:val="28"/>
        </w:rPr>
      </w:pPr>
      <w:r w:rsidRPr="00067EF3">
        <w:rPr>
          <w:b/>
          <w:sz w:val="28"/>
          <w:szCs w:val="28"/>
        </w:rPr>
        <w:t>Анамнез заболевания</w:t>
      </w:r>
      <w:r w:rsidRPr="00D23560">
        <w:rPr>
          <w:b/>
          <w:sz w:val="28"/>
          <w:szCs w:val="28"/>
        </w:rPr>
        <w:t>:</w:t>
      </w:r>
      <w:r w:rsidRPr="00D23560">
        <w:rPr>
          <w:sz w:val="28"/>
          <w:szCs w:val="28"/>
        </w:rPr>
        <w:t xml:space="preserve"> болен 2 дня. Мама связывает заболевание с уп</w:t>
      </w:r>
      <w:r w:rsidR="002267CF">
        <w:rPr>
          <w:sz w:val="28"/>
          <w:szCs w:val="28"/>
        </w:rPr>
        <w:t>отр</w:t>
      </w:r>
      <w:r w:rsidRPr="00D23560">
        <w:rPr>
          <w:sz w:val="28"/>
          <w:szCs w:val="28"/>
        </w:rPr>
        <w:t>еблением немытого винограда. Заболевание началось с болей в животе, повышения температуры тела до 37,8</w:t>
      </w:r>
      <w:r w:rsidRPr="00D23560">
        <w:rPr>
          <w:sz w:val="28"/>
          <w:szCs w:val="28"/>
          <w:vertAlign w:val="superscript"/>
        </w:rPr>
        <w:t>0</w:t>
      </w:r>
      <w:r w:rsidRPr="00D23560">
        <w:rPr>
          <w:sz w:val="28"/>
          <w:szCs w:val="28"/>
        </w:rPr>
        <w:t xml:space="preserve"> и разжиженного стула. В первые сутки стул был 4 раза, во вторые сутки - 8 раз. Стул сначала сохранял каловый характер, затем в нем появились слизь и прожилки крови. 2 раза отмечалась рвота. Вызванный к ребенку участковый врач, направил его в инфекционную больницу.</w:t>
      </w:r>
    </w:p>
    <w:p w:rsidR="0005685A" w:rsidRPr="00D23560" w:rsidRDefault="0005685A" w:rsidP="004C0C07">
      <w:pPr>
        <w:jc w:val="both"/>
        <w:rPr>
          <w:sz w:val="28"/>
          <w:szCs w:val="28"/>
        </w:rPr>
      </w:pPr>
      <w:r w:rsidRPr="00067EF3">
        <w:rPr>
          <w:b/>
          <w:sz w:val="28"/>
          <w:szCs w:val="28"/>
        </w:rPr>
        <w:t>Анамнез жизни</w:t>
      </w:r>
      <w:r w:rsidRPr="00D23560">
        <w:rPr>
          <w:b/>
          <w:sz w:val="28"/>
          <w:szCs w:val="28"/>
        </w:rPr>
        <w:t>:</w:t>
      </w:r>
      <w:r w:rsidRPr="00D23560">
        <w:rPr>
          <w:sz w:val="28"/>
          <w:szCs w:val="28"/>
        </w:rPr>
        <w:t xml:space="preserve"> ребенок от первой беременности, срочных родов. Масса при рождении 3800г. скармливался грудью до одного года. До настоящего времени рос здоровым, ничем не болел. Все профи</w:t>
      </w:r>
      <w:r w:rsidR="002267CF">
        <w:rPr>
          <w:sz w:val="28"/>
          <w:szCs w:val="28"/>
        </w:rPr>
        <w:t xml:space="preserve">лактические прививки получил в </w:t>
      </w:r>
      <w:r w:rsidRPr="00D23560">
        <w:rPr>
          <w:sz w:val="28"/>
          <w:szCs w:val="28"/>
        </w:rPr>
        <w:t>срок. До заболевания масса-13200г.</w:t>
      </w:r>
    </w:p>
    <w:p w:rsidR="0005685A" w:rsidRPr="00D23560" w:rsidRDefault="0005685A" w:rsidP="004C0C07">
      <w:pPr>
        <w:jc w:val="both"/>
        <w:rPr>
          <w:sz w:val="28"/>
          <w:szCs w:val="28"/>
        </w:rPr>
      </w:pPr>
      <w:r w:rsidRPr="00067EF3">
        <w:rPr>
          <w:b/>
          <w:sz w:val="28"/>
          <w:szCs w:val="28"/>
        </w:rPr>
        <w:t>Объективно:</w:t>
      </w:r>
      <w:r w:rsidR="00F832E2">
        <w:rPr>
          <w:b/>
          <w:sz w:val="28"/>
          <w:szCs w:val="28"/>
        </w:rPr>
        <w:t xml:space="preserve"> </w:t>
      </w:r>
      <w:r w:rsidRPr="00D23560">
        <w:rPr>
          <w:sz w:val="28"/>
          <w:szCs w:val="28"/>
        </w:rPr>
        <w:t>масса 12 кг, длина 80 см. Температура тела 38,2</w:t>
      </w:r>
      <w:r w:rsidRPr="00D23560">
        <w:rPr>
          <w:sz w:val="28"/>
          <w:szCs w:val="28"/>
          <w:vertAlign w:val="superscript"/>
        </w:rPr>
        <w:t>0</w:t>
      </w:r>
      <w:r w:rsidRPr="00D23560">
        <w:rPr>
          <w:sz w:val="28"/>
          <w:szCs w:val="28"/>
        </w:rPr>
        <w:t>. Состояние средней тяжести. Сознание ясное, положение активное. При осм</w:t>
      </w:r>
      <w:r w:rsidR="001B4741">
        <w:rPr>
          <w:sz w:val="28"/>
          <w:szCs w:val="28"/>
        </w:rPr>
        <w:t>отр</w:t>
      </w:r>
      <w:r w:rsidRPr="00D23560">
        <w:rPr>
          <w:sz w:val="28"/>
          <w:szCs w:val="28"/>
        </w:rPr>
        <w:t>е капризничает. Кожные покровы чистые, суховатые, бледные. Тургор тканей удовлетворительный. Дыхание жесткое 32 в мин</w:t>
      </w:r>
      <w:r w:rsidR="002267CF">
        <w:rPr>
          <w:sz w:val="28"/>
          <w:szCs w:val="28"/>
        </w:rPr>
        <w:t>уту</w:t>
      </w:r>
      <w:r w:rsidRPr="00D23560">
        <w:rPr>
          <w:sz w:val="28"/>
          <w:szCs w:val="28"/>
        </w:rPr>
        <w:t>, хрипов нет. Тоны сердца средней громкости, ритмичные с ЧСС 130 в мин. Язык обложен белым налетом, сухой, слизистая ротовой полости сухая. Живот вздут, болезненный при пальпации в области пупка и в левой подвздошной области. Пальпируется болезненная и спазмированная сигмовидная кишка. При осм</w:t>
      </w:r>
      <w:r w:rsidR="002267CF">
        <w:rPr>
          <w:sz w:val="28"/>
          <w:szCs w:val="28"/>
        </w:rPr>
        <w:t>отр</w:t>
      </w:r>
      <w:r w:rsidRPr="00D23560">
        <w:rPr>
          <w:sz w:val="28"/>
          <w:szCs w:val="28"/>
        </w:rPr>
        <w:t>е ребенок попросился на горшок. Во время дефекации плакал, сильно тужился и краснел. Выделил небольшое коли</w:t>
      </w:r>
      <w:r w:rsidR="002267CF">
        <w:rPr>
          <w:sz w:val="28"/>
          <w:szCs w:val="28"/>
        </w:rPr>
        <w:t>чество мутной слизи с прожилкам</w:t>
      </w:r>
      <w:r w:rsidRPr="00D23560">
        <w:rPr>
          <w:sz w:val="28"/>
          <w:szCs w:val="28"/>
        </w:rPr>
        <w:t>и крови. Мочится редко.</w:t>
      </w:r>
    </w:p>
    <w:p w:rsidR="0089087F" w:rsidRPr="005A6D7F" w:rsidRDefault="00067EF3" w:rsidP="00BC28DC">
      <w:pPr>
        <w:jc w:val="both"/>
        <w:rPr>
          <w:color w:val="000000"/>
          <w:sz w:val="28"/>
          <w:szCs w:val="28"/>
        </w:rPr>
      </w:pPr>
      <w:r w:rsidRPr="005A6D7F">
        <w:rPr>
          <w:b/>
          <w:bCs/>
          <w:color w:val="000000"/>
          <w:sz w:val="28"/>
          <w:szCs w:val="28"/>
        </w:rPr>
        <w:t>Вопросы:</w:t>
      </w:r>
    </w:p>
    <w:p w:rsidR="0005685A" w:rsidRPr="00D23560" w:rsidRDefault="0005685A" w:rsidP="00BC28DC">
      <w:pPr>
        <w:ind w:left="426" w:hanging="426"/>
        <w:jc w:val="both"/>
        <w:rPr>
          <w:sz w:val="28"/>
          <w:szCs w:val="28"/>
        </w:rPr>
      </w:pPr>
      <w:r w:rsidRPr="00D23560">
        <w:rPr>
          <w:sz w:val="28"/>
          <w:szCs w:val="28"/>
        </w:rPr>
        <w:t>1. Выделите ведущие клинические синдромы.</w:t>
      </w:r>
    </w:p>
    <w:p w:rsidR="0005685A" w:rsidRPr="00D23560" w:rsidRDefault="0005685A" w:rsidP="00BC28DC">
      <w:pPr>
        <w:ind w:left="426" w:hanging="426"/>
        <w:jc w:val="both"/>
        <w:rPr>
          <w:sz w:val="28"/>
          <w:szCs w:val="28"/>
        </w:rPr>
      </w:pPr>
      <w:r w:rsidRPr="00D23560">
        <w:rPr>
          <w:sz w:val="28"/>
          <w:szCs w:val="28"/>
        </w:rPr>
        <w:t>2. Ваш предполагаемый диагноз.</w:t>
      </w:r>
    </w:p>
    <w:p w:rsidR="0005685A" w:rsidRPr="00D23560" w:rsidRDefault="0005685A" w:rsidP="00BC28DC">
      <w:pPr>
        <w:ind w:left="426" w:hanging="426"/>
        <w:jc w:val="both"/>
        <w:rPr>
          <w:sz w:val="28"/>
          <w:szCs w:val="28"/>
        </w:rPr>
      </w:pPr>
      <w:r w:rsidRPr="00D23560">
        <w:rPr>
          <w:sz w:val="28"/>
          <w:szCs w:val="28"/>
        </w:rPr>
        <w:t>3. Какие исследования необходимо провести для подтверждения диагноза?</w:t>
      </w:r>
    </w:p>
    <w:p w:rsidR="0005685A" w:rsidRPr="00D23560" w:rsidRDefault="0005685A" w:rsidP="00BC28DC">
      <w:pPr>
        <w:ind w:left="426" w:hanging="426"/>
        <w:jc w:val="both"/>
        <w:rPr>
          <w:sz w:val="28"/>
          <w:szCs w:val="28"/>
        </w:rPr>
      </w:pPr>
      <w:r w:rsidRPr="00D23560">
        <w:rPr>
          <w:sz w:val="28"/>
          <w:szCs w:val="28"/>
        </w:rPr>
        <w:t>4. Оцените ОАК, копрограмму.</w:t>
      </w:r>
    </w:p>
    <w:p w:rsidR="0005685A" w:rsidRPr="00D23560" w:rsidRDefault="0005685A" w:rsidP="00BC28DC">
      <w:pPr>
        <w:ind w:left="426" w:hanging="426"/>
        <w:jc w:val="both"/>
        <w:rPr>
          <w:sz w:val="28"/>
          <w:szCs w:val="28"/>
        </w:rPr>
      </w:pPr>
      <w:r w:rsidRPr="00D23560">
        <w:rPr>
          <w:sz w:val="28"/>
          <w:szCs w:val="28"/>
        </w:rPr>
        <w:t>5. Какие морфологические изменения в кишечнике вы предполагаете?</w:t>
      </w:r>
    </w:p>
    <w:p w:rsidR="0005685A" w:rsidRPr="00D23560" w:rsidRDefault="0005685A" w:rsidP="00BC28DC">
      <w:pPr>
        <w:ind w:left="426" w:hanging="426"/>
        <w:jc w:val="both"/>
        <w:rPr>
          <w:sz w:val="28"/>
          <w:szCs w:val="28"/>
        </w:rPr>
      </w:pPr>
      <w:r w:rsidRPr="00D23560">
        <w:rPr>
          <w:sz w:val="28"/>
          <w:szCs w:val="28"/>
        </w:rPr>
        <w:t>6. Имеются ли у данного ребенка нарушения водно-электролитного баланса?</w:t>
      </w:r>
    </w:p>
    <w:p w:rsidR="0005685A" w:rsidRPr="00D23560" w:rsidRDefault="0005685A" w:rsidP="00BC28DC">
      <w:pPr>
        <w:ind w:left="426" w:hanging="426"/>
        <w:jc w:val="both"/>
        <w:rPr>
          <w:sz w:val="28"/>
          <w:szCs w:val="28"/>
        </w:rPr>
      </w:pPr>
      <w:r w:rsidRPr="00D23560">
        <w:rPr>
          <w:sz w:val="28"/>
          <w:szCs w:val="28"/>
        </w:rPr>
        <w:lastRenderedPageBreak/>
        <w:t>7. Назначить лечение.</w:t>
      </w:r>
    </w:p>
    <w:p w:rsidR="0005685A" w:rsidRPr="00D23560" w:rsidRDefault="0005685A" w:rsidP="00BC28DC">
      <w:pPr>
        <w:ind w:left="426" w:hanging="426"/>
        <w:jc w:val="both"/>
        <w:rPr>
          <w:sz w:val="28"/>
          <w:szCs w:val="28"/>
        </w:rPr>
      </w:pPr>
      <w:r w:rsidRPr="00D23560">
        <w:rPr>
          <w:sz w:val="28"/>
          <w:szCs w:val="28"/>
        </w:rPr>
        <w:t>8. Составьте план противоэпидемического мероприятия. Что, по-вашему мнению, привело к заболеванию.</w:t>
      </w:r>
    </w:p>
    <w:p w:rsidR="0005685A" w:rsidRPr="00D23560" w:rsidRDefault="0005685A" w:rsidP="00BC28DC">
      <w:pPr>
        <w:ind w:left="426" w:hanging="426"/>
        <w:jc w:val="both"/>
        <w:rPr>
          <w:sz w:val="28"/>
          <w:szCs w:val="28"/>
        </w:rPr>
      </w:pPr>
      <w:r w:rsidRPr="00D23560">
        <w:rPr>
          <w:sz w:val="28"/>
          <w:szCs w:val="28"/>
        </w:rPr>
        <w:t>9. Когда возможна выписка из стационара данного больного?</w:t>
      </w:r>
    </w:p>
    <w:p w:rsidR="009F4D32" w:rsidRDefault="009F4D32" w:rsidP="00BC28DC">
      <w:pPr>
        <w:jc w:val="both"/>
        <w:rPr>
          <w:b/>
          <w:color w:val="000000"/>
          <w:sz w:val="28"/>
          <w:szCs w:val="28"/>
        </w:rPr>
      </w:pPr>
    </w:p>
    <w:p w:rsidR="0089087F" w:rsidRPr="005A6D7F" w:rsidRDefault="0005685A" w:rsidP="00BC28DC">
      <w:pPr>
        <w:jc w:val="both"/>
        <w:rPr>
          <w:color w:val="000000"/>
          <w:sz w:val="28"/>
          <w:szCs w:val="28"/>
        </w:rPr>
      </w:pPr>
      <w:r>
        <w:rPr>
          <w:b/>
          <w:color w:val="000000"/>
          <w:sz w:val="28"/>
          <w:szCs w:val="28"/>
        </w:rPr>
        <w:t xml:space="preserve">Образец решения: </w:t>
      </w:r>
    </w:p>
    <w:p w:rsidR="0005685A" w:rsidRPr="004C0C07" w:rsidRDefault="0005685A" w:rsidP="006A53E2">
      <w:pPr>
        <w:pStyle w:val="a5"/>
        <w:numPr>
          <w:ilvl w:val="0"/>
          <w:numId w:val="325"/>
        </w:numPr>
        <w:rPr>
          <w:rFonts w:ascii="Times New Roman" w:hAnsi="Times New Roman"/>
          <w:sz w:val="28"/>
          <w:szCs w:val="28"/>
        </w:rPr>
      </w:pPr>
      <w:r w:rsidRPr="004C0C07">
        <w:rPr>
          <w:rFonts w:ascii="Times New Roman" w:hAnsi="Times New Roman"/>
          <w:sz w:val="28"/>
          <w:szCs w:val="28"/>
        </w:rPr>
        <w:t>Синдром гастроэнтероколита, дегидратации</w:t>
      </w:r>
    </w:p>
    <w:p w:rsidR="0005685A" w:rsidRPr="004C0C07" w:rsidRDefault="0005685A" w:rsidP="006A53E2">
      <w:pPr>
        <w:pStyle w:val="a5"/>
        <w:numPr>
          <w:ilvl w:val="0"/>
          <w:numId w:val="325"/>
        </w:numPr>
        <w:rPr>
          <w:rFonts w:ascii="Times New Roman" w:hAnsi="Times New Roman"/>
          <w:sz w:val="28"/>
          <w:szCs w:val="28"/>
        </w:rPr>
      </w:pPr>
      <w:r w:rsidRPr="004C0C07">
        <w:rPr>
          <w:rFonts w:ascii="Times New Roman" w:hAnsi="Times New Roman"/>
          <w:sz w:val="28"/>
          <w:szCs w:val="28"/>
        </w:rPr>
        <w:t>Дизентерия, тяжелая, гастроинтестинальная форма с преобладанием местных симптомов. Эксикоз 1 ст.</w:t>
      </w:r>
    </w:p>
    <w:p w:rsidR="0005685A" w:rsidRPr="004C0C07" w:rsidRDefault="0005685A" w:rsidP="006A53E2">
      <w:pPr>
        <w:pStyle w:val="a5"/>
        <w:numPr>
          <w:ilvl w:val="0"/>
          <w:numId w:val="325"/>
        </w:numPr>
        <w:rPr>
          <w:rFonts w:ascii="Times New Roman" w:hAnsi="Times New Roman"/>
          <w:sz w:val="28"/>
          <w:szCs w:val="28"/>
        </w:rPr>
      </w:pPr>
      <w:r w:rsidRPr="004C0C07">
        <w:rPr>
          <w:rFonts w:ascii="Times New Roman" w:hAnsi="Times New Roman"/>
          <w:sz w:val="28"/>
          <w:szCs w:val="28"/>
        </w:rPr>
        <w:t xml:space="preserve">РПГА, РНГА, РА, экспресс- </w:t>
      </w:r>
      <w:r w:rsidR="00F832E2" w:rsidRPr="004C0C07">
        <w:rPr>
          <w:rFonts w:ascii="Times New Roman" w:hAnsi="Times New Roman"/>
          <w:sz w:val="28"/>
          <w:szCs w:val="28"/>
        </w:rPr>
        <w:t>ПМЛА (</w:t>
      </w:r>
      <w:r w:rsidRPr="004C0C07">
        <w:rPr>
          <w:rFonts w:ascii="Times New Roman" w:hAnsi="Times New Roman"/>
          <w:sz w:val="28"/>
          <w:szCs w:val="28"/>
        </w:rPr>
        <w:t xml:space="preserve">прямой метод </w:t>
      </w:r>
      <w:r w:rsidR="00F832E2" w:rsidRPr="004C0C07">
        <w:rPr>
          <w:rFonts w:ascii="Times New Roman" w:hAnsi="Times New Roman"/>
          <w:sz w:val="28"/>
          <w:szCs w:val="28"/>
        </w:rPr>
        <w:t>люминесцентных</w:t>
      </w:r>
      <w:r w:rsidRPr="004C0C07">
        <w:rPr>
          <w:rFonts w:ascii="Times New Roman" w:hAnsi="Times New Roman"/>
          <w:sz w:val="28"/>
          <w:szCs w:val="28"/>
        </w:rPr>
        <w:t xml:space="preserve"> антител), РУА (р-я угольной агломерации), </w:t>
      </w:r>
      <w:r w:rsidR="00F832E2" w:rsidRPr="004C0C07">
        <w:rPr>
          <w:rFonts w:ascii="Times New Roman" w:hAnsi="Times New Roman"/>
          <w:sz w:val="28"/>
          <w:szCs w:val="28"/>
        </w:rPr>
        <w:t>посев. В</w:t>
      </w:r>
      <w:r w:rsidRPr="004C0C07">
        <w:rPr>
          <w:rFonts w:ascii="Times New Roman" w:hAnsi="Times New Roman"/>
          <w:sz w:val="28"/>
          <w:szCs w:val="28"/>
        </w:rPr>
        <w:t xml:space="preserve"> ОАК: лейкоцитоз, нейтрофилез со сдвигом влево, ускоренная </w:t>
      </w:r>
      <w:r w:rsidR="00F832E2" w:rsidRPr="004C0C07">
        <w:rPr>
          <w:rFonts w:ascii="Times New Roman" w:hAnsi="Times New Roman"/>
          <w:sz w:val="28"/>
          <w:szCs w:val="28"/>
        </w:rPr>
        <w:t>СОЭ. Копрограмма</w:t>
      </w:r>
      <w:r w:rsidRPr="004C0C07">
        <w:rPr>
          <w:rFonts w:ascii="Times New Roman" w:hAnsi="Times New Roman"/>
          <w:sz w:val="28"/>
          <w:szCs w:val="28"/>
        </w:rPr>
        <w:t>: гемоколит - слизь, лей, эритроциты.</w:t>
      </w:r>
    </w:p>
    <w:p w:rsidR="0005685A" w:rsidRPr="004C0C07" w:rsidRDefault="0005685A" w:rsidP="006A53E2">
      <w:pPr>
        <w:pStyle w:val="a5"/>
        <w:numPr>
          <w:ilvl w:val="0"/>
          <w:numId w:val="325"/>
        </w:numPr>
        <w:rPr>
          <w:rFonts w:ascii="Times New Roman" w:hAnsi="Times New Roman"/>
          <w:sz w:val="28"/>
          <w:szCs w:val="28"/>
        </w:rPr>
      </w:pPr>
      <w:r w:rsidRPr="004C0C07">
        <w:rPr>
          <w:rFonts w:ascii="Times New Roman" w:hAnsi="Times New Roman"/>
          <w:sz w:val="28"/>
          <w:szCs w:val="28"/>
        </w:rPr>
        <w:t>Гастроэнтероколит. Наибольшие изменения в толстой кишке – до язвенного процесса.</w:t>
      </w:r>
    </w:p>
    <w:p w:rsidR="004C0C07" w:rsidRPr="004C0C07" w:rsidRDefault="00067EF3" w:rsidP="006A53E2">
      <w:pPr>
        <w:pStyle w:val="a5"/>
        <w:numPr>
          <w:ilvl w:val="0"/>
          <w:numId w:val="325"/>
        </w:numPr>
        <w:rPr>
          <w:rFonts w:ascii="Times New Roman" w:hAnsi="Times New Roman"/>
          <w:sz w:val="28"/>
          <w:szCs w:val="28"/>
        </w:rPr>
      </w:pPr>
      <w:r w:rsidRPr="004C0C07">
        <w:rPr>
          <w:rFonts w:ascii="Times New Roman" w:hAnsi="Times New Roman"/>
          <w:sz w:val="28"/>
          <w:szCs w:val="28"/>
        </w:rPr>
        <w:t>И</w:t>
      </w:r>
      <w:r w:rsidR="004C0C07" w:rsidRPr="004C0C07">
        <w:rPr>
          <w:rFonts w:ascii="Times New Roman" w:hAnsi="Times New Roman"/>
          <w:sz w:val="28"/>
          <w:szCs w:val="28"/>
        </w:rPr>
        <w:t>меются - 5%</w:t>
      </w:r>
    </w:p>
    <w:p w:rsidR="0005685A" w:rsidRPr="004C0C07" w:rsidRDefault="0005685A" w:rsidP="006A53E2">
      <w:pPr>
        <w:pStyle w:val="a5"/>
        <w:numPr>
          <w:ilvl w:val="0"/>
          <w:numId w:val="325"/>
        </w:numPr>
        <w:rPr>
          <w:rFonts w:ascii="Times New Roman" w:hAnsi="Times New Roman"/>
          <w:sz w:val="28"/>
          <w:szCs w:val="28"/>
        </w:rPr>
      </w:pPr>
      <w:r w:rsidRPr="004C0C07">
        <w:rPr>
          <w:rFonts w:ascii="Times New Roman" w:hAnsi="Times New Roman"/>
          <w:sz w:val="28"/>
          <w:szCs w:val="28"/>
        </w:rPr>
        <w:t>Дезинтоксикационная терапия (регидратация- обильное питье, сорбенты), щадящая механическая и химическая пища, кишечный антисептик 7 дней, симптоматически – спазмолитики, ферменты, пробиотик.</w:t>
      </w:r>
    </w:p>
    <w:p w:rsidR="0005685A" w:rsidRPr="004C0C07" w:rsidRDefault="0005685A" w:rsidP="006A53E2">
      <w:pPr>
        <w:pStyle w:val="a5"/>
        <w:numPr>
          <w:ilvl w:val="0"/>
          <w:numId w:val="325"/>
        </w:numPr>
        <w:rPr>
          <w:rFonts w:ascii="Times New Roman" w:hAnsi="Times New Roman"/>
          <w:sz w:val="28"/>
          <w:szCs w:val="28"/>
        </w:rPr>
      </w:pPr>
      <w:r w:rsidRPr="004C0C07">
        <w:rPr>
          <w:rFonts w:ascii="Times New Roman" w:hAnsi="Times New Roman"/>
          <w:sz w:val="28"/>
          <w:szCs w:val="28"/>
        </w:rPr>
        <w:t>Изоляция - госпитализация больного. Дезинфекция в очаге. Обследование и наблюдение за контактными 7 дней. Источник инфекции – немытый виноград. В очаге-дизентерийный бактериофаг.</w:t>
      </w:r>
    </w:p>
    <w:p w:rsidR="0005685A" w:rsidRPr="004C0C07" w:rsidRDefault="0005685A" w:rsidP="006A53E2">
      <w:pPr>
        <w:pStyle w:val="a5"/>
        <w:numPr>
          <w:ilvl w:val="0"/>
          <w:numId w:val="325"/>
        </w:numPr>
        <w:rPr>
          <w:rFonts w:ascii="Times New Roman" w:hAnsi="Times New Roman"/>
          <w:sz w:val="28"/>
          <w:szCs w:val="28"/>
        </w:rPr>
      </w:pPr>
      <w:r w:rsidRPr="004C0C07">
        <w:rPr>
          <w:rFonts w:ascii="Times New Roman" w:hAnsi="Times New Roman"/>
          <w:sz w:val="28"/>
          <w:szCs w:val="28"/>
        </w:rPr>
        <w:t>После клинического выздоровления через 2 дня после отмены антибиотиков – посев кала.</w:t>
      </w:r>
    </w:p>
    <w:p w:rsidR="0089087F" w:rsidRPr="005A6D7F" w:rsidRDefault="0089087F" w:rsidP="00BC28DC">
      <w:pPr>
        <w:ind w:firstLine="709"/>
        <w:jc w:val="both"/>
        <w:rPr>
          <w:b/>
          <w:color w:val="000000"/>
          <w:sz w:val="28"/>
          <w:szCs w:val="28"/>
        </w:rPr>
      </w:pPr>
    </w:p>
    <w:p w:rsidR="0089087F" w:rsidRPr="005A6D7F" w:rsidRDefault="0089087F"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5</w:t>
            </w:r>
          </w:p>
        </w:tc>
      </w:tr>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e</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r>
    </w:tbl>
    <w:p w:rsidR="0089087F" w:rsidRPr="005A6D7F" w:rsidRDefault="0089087F" w:rsidP="00BC28DC">
      <w:pPr>
        <w:ind w:firstLine="709"/>
        <w:jc w:val="both"/>
        <w:rPr>
          <w:b/>
          <w:color w:val="000000"/>
          <w:sz w:val="28"/>
          <w:szCs w:val="28"/>
        </w:rPr>
      </w:pPr>
    </w:p>
    <w:p w:rsidR="00115834" w:rsidRPr="005A6D7F" w:rsidRDefault="00115834" w:rsidP="00BC28DC">
      <w:pPr>
        <w:pStyle w:val="a5"/>
        <w:ind w:left="0" w:firstLine="709"/>
        <w:rPr>
          <w:rFonts w:ascii="Times New Roman" w:hAnsi="Times New Roman"/>
          <w:b/>
          <w:color w:val="000000"/>
          <w:sz w:val="28"/>
          <w:szCs w:val="28"/>
        </w:rPr>
      </w:pPr>
      <w:r w:rsidRPr="005A6D7F">
        <w:rPr>
          <w:rFonts w:ascii="Times New Roman" w:hAnsi="Times New Roman"/>
          <w:b/>
          <w:color w:val="000000"/>
          <w:sz w:val="28"/>
          <w:szCs w:val="28"/>
        </w:rPr>
        <w:t xml:space="preserve">Модуль </w:t>
      </w:r>
      <w:r w:rsidRPr="005A6D7F">
        <w:rPr>
          <w:rFonts w:ascii="Times New Roman" w:hAnsi="Times New Roman"/>
          <w:b/>
          <w:color w:val="000000"/>
          <w:sz w:val="28"/>
          <w:szCs w:val="28"/>
          <w:lang w:val="en-US"/>
        </w:rPr>
        <w:t>N</w:t>
      </w:r>
      <w:r w:rsidRPr="005A6D7F">
        <w:rPr>
          <w:rFonts w:ascii="Times New Roman" w:hAnsi="Times New Roman"/>
          <w:b/>
          <w:color w:val="000000"/>
          <w:sz w:val="28"/>
          <w:szCs w:val="28"/>
        </w:rPr>
        <w:t>10</w:t>
      </w:r>
      <w:r w:rsidRPr="005A6D7F">
        <w:rPr>
          <w:rFonts w:ascii="Times New Roman" w:hAnsi="Times New Roman"/>
          <w:color w:val="000000"/>
          <w:sz w:val="28"/>
          <w:szCs w:val="28"/>
        </w:rPr>
        <w:t xml:space="preserve"> «</w:t>
      </w:r>
      <w:r w:rsidRPr="005A6D7F">
        <w:rPr>
          <w:rFonts w:ascii="Times New Roman" w:hAnsi="Times New Roman"/>
          <w:color w:val="000000"/>
          <w:sz w:val="28"/>
          <w:szCs w:val="28"/>
          <w:u w:val="single"/>
        </w:rPr>
        <w:t>Неонатология»</w:t>
      </w:r>
    </w:p>
    <w:p w:rsidR="00115834" w:rsidRPr="005A6D7F" w:rsidRDefault="00115834" w:rsidP="00BC28DC">
      <w:pPr>
        <w:ind w:firstLine="709"/>
        <w:jc w:val="both"/>
        <w:rPr>
          <w:color w:val="000000"/>
          <w:sz w:val="28"/>
          <w:szCs w:val="28"/>
          <w:u w:val="single"/>
        </w:rPr>
      </w:pPr>
      <w:r w:rsidRPr="005A6D7F">
        <w:rPr>
          <w:b/>
          <w:color w:val="000000"/>
          <w:sz w:val="28"/>
          <w:szCs w:val="28"/>
        </w:rPr>
        <w:t>Тема 1</w:t>
      </w:r>
      <w:r w:rsidR="00096F39">
        <w:rPr>
          <w:b/>
          <w:color w:val="000000"/>
          <w:sz w:val="28"/>
          <w:szCs w:val="28"/>
        </w:rPr>
        <w:t xml:space="preserve"> </w:t>
      </w:r>
      <w:r w:rsidR="00067EF3">
        <w:rPr>
          <w:color w:val="000000"/>
          <w:sz w:val="28"/>
          <w:szCs w:val="28"/>
        </w:rPr>
        <w:t>«</w:t>
      </w:r>
      <w:r w:rsidRPr="005A6D7F">
        <w:rPr>
          <w:color w:val="000000"/>
          <w:sz w:val="28"/>
          <w:szCs w:val="28"/>
          <w:u w:val="single"/>
        </w:rPr>
        <w:t>Новорожденный ребенок. Недоношенные дети</w:t>
      </w:r>
      <w:r w:rsidR="00067EF3">
        <w:rPr>
          <w:color w:val="000000"/>
          <w:sz w:val="28"/>
          <w:szCs w:val="28"/>
          <w:u w:val="single"/>
        </w:rPr>
        <w:t>»</w:t>
      </w:r>
      <w:r w:rsidRPr="005A6D7F">
        <w:rPr>
          <w:color w:val="000000"/>
          <w:sz w:val="28"/>
          <w:szCs w:val="28"/>
          <w:u w:val="single"/>
        </w:rPr>
        <w:t>.</w:t>
      </w:r>
    </w:p>
    <w:p w:rsidR="00067EF3" w:rsidRDefault="00067EF3" w:rsidP="00BC28DC">
      <w:pPr>
        <w:ind w:firstLine="709"/>
        <w:jc w:val="both"/>
        <w:rPr>
          <w:b/>
          <w:color w:val="000000"/>
          <w:sz w:val="28"/>
          <w:szCs w:val="28"/>
        </w:rPr>
      </w:pPr>
    </w:p>
    <w:p w:rsidR="00EA28A8" w:rsidRPr="005A6D7F" w:rsidRDefault="00115834"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4574E1" w:rsidP="004C0C07">
      <w:pPr>
        <w:jc w:val="both"/>
        <w:rPr>
          <w:color w:val="000000"/>
          <w:sz w:val="28"/>
          <w:szCs w:val="28"/>
          <w:shd w:val="clear" w:color="auto" w:fill="FFFFFF"/>
        </w:rPr>
      </w:pPr>
      <w:r>
        <w:rPr>
          <w:color w:val="000000"/>
          <w:sz w:val="28"/>
          <w:szCs w:val="28"/>
          <w:shd w:val="clear" w:color="auto" w:fill="FFFFFF"/>
        </w:rPr>
        <w:t>к</w:t>
      </w:r>
      <w:r w:rsidRPr="005A6D7F">
        <w:rPr>
          <w:color w:val="000000"/>
          <w:sz w:val="28"/>
          <w:szCs w:val="28"/>
          <w:shd w:val="clear" w:color="auto" w:fill="FFFFFF"/>
        </w:rPr>
        <w:t>онтроль выполнения</w:t>
      </w:r>
      <w:r w:rsidR="00EA28A8" w:rsidRPr="005A6D7F">
        <w:rPr>
          <w:color w:val="000000"/>
          <w:sz w:val="28"/>
          <w:szCs w:val="28"/>
          <w:shd w:val="clear" w:color="auto" w:fill="FFFFFF"/>
        </w:rPr>
        <w:t xml:space="preserve"> заданий в рабочей тетради</w:t>
      </w:r>
    </w:p>
    <w:p w:rsidR="00EA28A8" w:rsidRPr="005A6D7F" w:rsidRDefault="00EA28A8" w:rsidP="004C0C07">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4C0C07">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4C0C07">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4E4E7E" w:rsidRPr="005A6D7F" w:rsidRDefault="004E4E7E" w:rsidP="00BC28DC">
      <w:pPr>
        <w:ind w:firstLine="709"/>
        <w:jc w:val="both"/>
        <w:rPr>
          <w:b/>
          <w:color w:val="000000"/>
          <w:sz w:val="28"/>
          <w:szCs w:val="28"/>
        </w:rPr>
      </w:pPr>
    </w:p>
    <w:p w:rsidR="004E4E7E" w:rsidRPr="005A6D7F" w:rsidRDefault="00115834"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4E4E7E" w:rsidRDefault="004E4E7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DB2869" w:rsidRDefault="00DB2869" w:rsidP="006A53E2">
      <w:pPr>
        <w:numPr>
          <w:ilvl w:val="0"/>
          <w:numId w:val="231"/>
        </w:numPr>
        <w:jc w:val="both"/>
        <w:rPr>
          <w:color w:val="000000"/>
          <w:sz w:val="28"/>
          <w:szCs w:val="28"/>
        </w:rPr>
      </w:pPr>
      <w:r>
        <w:rPr>
          <w:color w:val="000000"/>
          <w:sz w:val="28"/>
          <w:szCs w:val="28"/>
        </w:rPr>
        <w:t>Оказание базовой медицинской помощи новорожденному родильном зале и послеродовом отделении (клинические рекомендации).</w:t>
      </w:r>
    </w:p>
    <w:p w:rsidR="00DB2869" w:rsidRDefault="00DB2869" w:rsidP="006A53E2">
      <w:pPr>
        <w:numPr>
          <w:ilvl w:val="0"/>
          <w:numId w:val="231"/>
        </w:numPr>
        <w:jc w:val="both"/>
        <w:rPr>
          <w:color w:val="000000"/>
          <w:sz w:val="28"/>
          <w:szCs w:val="28"/>
        </w:rPr>
      </w:pPr>
      <w:r>
        <w:rPr>
          <w:color w:val="000000"/>
          <w:sz w:val="28"/>
          <w:szCs w:val="28"/>
        </w:rPr>
        <w:t>Понятие о перинатальном и неонатальном периодах внутриутробного развития плода.</w:t>
      </w:r>
    </w:p>
    <w:p w:rsidR="00DB2869" w:rsidRDefault="00DB2869" w:rsidP="006A53E2">
      <w:pPr>
        <w:numPr>
          <w:ilvl w:val="0"/>
          <w:numId w:val="231"/>
        </w:numPr>
        <w:jc w:val="both"/>
        <w:rPr>
          <w:color w:val="000000"/>
          <w:sz w:val="28"/>
          <w:szCs w:val="28"/>
        </w:rPr>
      </w:pPr>
      <w:r>
        <w:rPr>
          <w:color w:val="000000"/>
          <w:sz w:val="28"/>
          <w:szCs w:val="28"/>
        </w:rPr>
        <w:t>Критерии доношенности, недоношенности, переношенности, живорожденности и жизнеспособности.</w:t>
      </w:r>
    </w:p>
    <w:p w:rsidR="00DB2869" w:rsidRDefault="00DB2869" w:rsidP="006A53E2">
      <w:pPr>
        <w:numPr>
          <w:ilvl w:val="0"/>
          <w:numId w:val="231"/>
        </w:numPr>
        <w:jc w:val="both"/>
        <w:rPr>
          <w:color w:val="000000"/>
          <w:sz w:val="28"/>
          <w:szCs w:val="28"/>
        </w:rPr>
      </w:pPr>
      <w:r>
        <w:rPr>
          <w:color w:val="000000"/>
          <w:sz w:val="28"/>
          <w:szCs w:val="28"/>
        </w:rPr>
        <w:lastRenderedPageBreak/>
        <w:t>Ранняя неонатальная адаптация, метаболические и клинические аспекты. Физиологические (пограничные) состояния адаптационного периода, клинико-физиологическое обоснование.</w:t>
      </w:r>
    </w:p>
    <w:p w:rsidR="00DB2869" w:rsidRDefault="00DB2869" w:rsidP="006A53E2">
      <w:pPr>
        <w:numPr>
          <w:ilvl w:val="0"/>
          <w:numId w:val="231"/>
        </w:numPr>
        <w:jc w:val="both"/>
        <w:rPr>
          <w:color w:val="000000"/>
          <w:sz w:val="28"/>
          <w:szCs w:val="28"/>
        </w:rPr>
      </w:pPr>
      <w:r>
        <w:rPr>
          <w:color w:val="000000"/>
          <w:sz w:val="28"/>
          <w:szCs w:val="28"/>
        </w:rPr>
        <w:t xml:space="preserve">Мероприятия по профилактике и коррекции переходных состояний. </w:t>
      </w:r>
    </w:p>
    <w:p w:rsidR="00DB2869" w:rsidRDefault="00DB2869" w:rsidP="006A53E2">
      <w:pPr>
        <w:numPr>
          <w:ilvl w:val="0"/>
          <w:numId w:val="231"/>
        </w:numPr>
        <w:jc w:val="both"/>
        <w:rPr>
          <w:color w:val="000000"/>
          <w:sz w:val="28"/>
          <w:szCs w:val="28"/>
        </w:rPr>
      </w:pPr>
      <w:r>
        <w:rPr>
          <w:color w:val="000000"/>
          <w:sz w:val="28"/>
          <w:szCs w:val="28"/>
        </w:rPr>
        <w:t>Недоношенный ребенок: причины.</w:t>
      </w:r>
    </w:p>
    <w:p w:rsidR="00DB2869" w:rsidRDefault="002267CF" w:rsidP="006A53E2">
      <w:pPr>
        <w:numPr>
          <w:ilvl w:val="0"/>
          <w:numId w:val="231"/>
        </w:numPr>
        <w:jc w:val="both"/>
        <w:rPr>
          <w:color w:val="000000"/>
          <w:sz w:val="28"/>
          <w:szCs w:val="28"/>
        </w:rPr>
      </w:pPr>
      <w:r>
        <w:rPr>
          <w:color w:val="000000"/>
          <w:sz w:val="28"/>
          <w:szCs w:val="28"/>
        </w:rPr>
        <w:t>Оценка морфо</w:t>
      </w:r>
      <w:r w:rsidR="00DB2869">
        <w:rPr>
          <w:color w:val="000000"/>
          <w:sz w:val="28"/>
          <w:szCs w:val="28"/>
        </w:rPr>
        <w:t>функциональной зрелости по шкале Боллард.</w:t>
      </w:r>
    </w:p>
    <w:p w:rsidR="00DB2869" w:rsidRDefault="00DB2869" w:rsidP="006A53E2">
      <w:pPr>
        <w:numPr>
          <w:ilvl w:val="0"/>
          <w:numId w:val="231"/>
        </w:numPr>
        <w:jc w:val="both"/>
        <w:rPr>
          <w:color w:val="000000"/>
          <w:sz w:val="28"/>
          <w:szCs w:val="28"/>
        </w:rPr>
      </w:pPr>
      <w:r>
        <w:rPr>
          <w:color w:val="000000"/>
          <w:sz w:val="28"/>
          <w:szCs w:val="28"/>
        </w:rPr>
        <w:t>Принципы выхаживания и вскармливания недоношенных на 1 и 2 этапах выхаживания.</w:t>
      </w:r>
    </w:p>
    <w:p w:rsidR="00DB2869" w:rsidRPr="005A6D7F" w:rsidRDefault="00DB2869" w:rsidP="00BC28DC">
      <w:pPr>
        <w:tabs>
          <w:tab w:val="left" w:pos="0"/>
          <w:tab w:val="left" w:pos="1418"/>
        </w:tabs>
        <w:jc w:val="both"/>
        <w:outlineLvl w:val="2"/>
        <w:rPr>
          <w:b/>
          <w:sz w:val="28"/>
          <w:szCs w:val="28"/>
        </w:rPr>
      </w:pP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7C2FB7" w:rsidRPr="00DB2869" w:rsidRDefault="007C2FB7" w:rsidP="006A53E2">
      <w:pPr>
        <w:pStyle w:val="a5"/>
        <w:numPr>
          <w:ilvl w:val="0"/>
          <w:numId w:val="232"/>
        </w:numPr>
        <w:rPr>
          <w:rFonts w:ascii="Times New Roman" w:hAnsi="Times New Roman"/>
          <w:color w:val="000000"/>
          <w:sz w:val="28"/>
          <w:szCs w:val="28"/>
        </w:rPr>
      </w:pPr>
      <w:r w:rsidRPr="00DB2869">
        <w:rPr>
          <w:rFonts w:ascii="Times New Roman" w:hAnsi="Times New Roman"/>
          <w:color w:val="000000"/>
          <w:sz w:val="28"/>
          <w:szCs w:val="28"/>
        </w:rPr>
        <w:t>Оценка отягощенности акушерского анамнеза</w:t>
      </w:r>
    </w:p>
    <w:p w:rsidR="007C2FB7" w:rsidRPr="00DB2869" w:rsidRDefault="007C2FB7" w:rsidP="006A53E2">
      <w:pPr>
        <w:pStyle w:val="a5"/>
        <w:numPr>
          <w:ilvl w:val="0"/>
          <w:numId w:val="232"/>
        </w:numPr>
        <w:rPr>
          <w:rFonts w:ascii="Times New Roman" w:hAnsi="Times New Roman"/>
          <w:color w:val="000000"/>
          <w:sz w:val="28"/>
          <w:szCs w:val="28"/>
        </w:rPr>
      </w:pPr>
      <w:r w:rsidRPr="00DB2869">
        <w:rPr>
          <w:rFonts w:ascii="Times New Roman" w:hAnsi="Times New Roman"/>
          <w:color w:val="000000"/>
          <w:sz w:val="28"/>
          <w:szCs w:val="28"/>
        </w:rPr>
        <w:t xml:space="preserve">Определение симптомов и синдромов </w:t>
      </w:r>
    </w:p>
    <w:p w:rsidR="007C2FB7" w:rsidRPr="00DB2869" w:rsidRDefault="007C2FB7" w:rsidP="006A53E2">
      <w:pPr>
        <w:pStyle w:val="a5"/>
        <w:numPr>
          <w:ilvl w:val="0"/>
          <w:numId w:val="232"/>
        </w:numPr>
        <w:rPr>
          <w:rFonts w:ascii="Times New Roman" w:hAnsi="Times New Roman"/>
          <w:color w:val="000000"/>
          <w:sz w:val="28"/>
          <w:szCs w:val="28"/>
        </w:rPr>
      </w:pPr>
      <w:r w:rsidRPr="00DB2869">
        <w:rPr>
          <w:rFonts w:ascii="Times New Roman" w:hAnsi="Times New Roman"/>
          <w:color w:val="000000"/>
          <w:sz w:val="28"/>
          <w:szCs w:val="28"/>
        </w:rPr>
        <w:t>Формирование диагноза в соответствии с классификацией</w:t>
      </w:r>
    </w:p>
    <w:p w:rsidR="007C2FB7" w:rsidRPr="00DB2869" w:rsidRDefault="007C2FB7" w:rsidP="006A53E2">
      <w:pPr>
        <w:pStyle w:val="a5"/>
        <w:numPr>
          <w:ilvl w:val="0"/>
          <w:numId w:val="232"/>
        </w:numPr>
        <w:rPr>
          <w:rFonts w:ascii="Times New Roman" w:hAnsi="Times New Roman"/>
          <w:color w:val="000000"/>
          <w:sz w:val="28"/>
          <w:szCs w:val="28"/>
        </w:rPr>
      </w:pPr>
      <w:r w:rsidRPr="00DB2869">
        <w:rPr>
          <w:rFonts w:ascii="Times New Roman" w:hAnsi="Times New Roman"/>
          <w:color w:val="000000"/>
          <w:sz w:val="28"/>
          <w:szCs w:val="28"/>
        </w:rPr>
        <w:t xml:space="preserve">Составление плана обследования </w:t>
      </w:r>
    </w:p>
    <w:p w:rsidR="0089087F" w:rsidRPr="00DB2869" w:rsidRDefault="007C2FB7" w:rsidP="006A53E2">
      <w:pPr>
        <w:pStyle w:val="a5"/>
        <w:numPr>
          <w:ilvl w:val="0"/>
          <w:numId w:val="232"/>
        </w:numPr>
        <w:rPr>
          <w:rFonts w:ascii="Times New Roman" w:hAnsi="Times New Roman"/>
          <w:color w:val="000000"/>
          <w:sz w:val="28"/>
          <w:szCs w:val="28"/>
        </w:rPr>
      </w:pPr>
      <w:r w:rsidRPr="00DB2869">
        <w:rPr>
          <w:rFonts w:ascii="Times New Roman" w:hAnsi="Times New Roman"/>
          <w:color w:val="000000"/>
          <w:sz w:val="28"/>
          <w:szCs w:val="28"/>
        </w:rPr>
        <w:t>Составление рекомендаций при выписки</w:t>
      </w:r>
    </w:p>
    <w:p w:rsidR="009F4D32" w:rsidRDefault="009F4D32" w:rsidP="00BC28DC">
      <w:pPr>
        <w:jc w:val="both"/>
        <w:rPr>
          <w:b/>
          <w:color w:val="000000"/>
          <w:sz w:val="28"/>
          <w:szCs w:val="28"/>
        </w:rPr>
      </w:pPr>
    </w:p>
    <w:p w:rsidR="0089087F" w:rsidRPr="005A6D7F" w:rsidRDefault="0089087F"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89087F" w:rsidRPr="005A6D7F" w:rsidRDefault="0089087F" w:rsidP="006A53E2">
      <w:pPr>
        <w:numPr>
          <w:ilvl w:val="0"/>
          <w:numId w:val="113"/>
        </w:numPr>
        <w:jc w:val="both"/>
        <w:rPr>
          <w:color w:val="000000"/>
          <w:sz w:val="28"/>
          <w:szCs w:val="28"/>
        </w:rPr>
      </w:pPr>
      <w:r w:rsidRPr="005A6D7F">
        <w:rPr>
          <w:color w:val="000000"/>
          <w:sz w:val="28"/>
          <w:szCs w:val="28"/>
        </w:rPr>
        <w:t>Доношенный новорожденный - это ребенок, родившийся при сроке беременности</w:t>
      </w:r>
    </w:p>
    <w:p w:rsidR="0089087F" w:rsidRPr="005A6D7F" w:rsidRDefault="0089087F" w:rsidP="006A53E2">
      <w:pPr>
        <w:numPr>
          <w:ilvl w:val="1"/>
          <w:numId w:val="113"/>
        </w:numPr>
        <w:jc w:val="both"/>
        <w:rPr>
          <w:color w:val="000000"/>
          <w:sz w:val="28"/>
          <w:szCs w:val="28"/>
        </w:rPr>
      </w:pPr>
      <w:r w:rsidRPr="005A6D7F">
        <w:rPr>
          <w:color w:val="000000"/>
          <w:sz w:val="28"/>
          <w:szCs w:val="28"/>
        </w:rPr>
        <w:t>менее 37 недель</w:t>
      </w:r>
    </w:p>
    <w:p w:rsidR="0089087F" w:rsidRPr="005A6D7F" w:rsidRDefault="0089087F" w:rsidP="006A53E2">
      <w:pPr>
        <w:numPr>
          <w:ilvl w:val="1"/>
          <w:numId w:val="113"/>
        </w:numPr>
        <w:jc w:val="both"/>
        <w:rPr>
          <w:color w:val="000000"/>
          <w:sz w:val="28"/>
          <w:szCs w:val="28"/>
        </w:rPr>
      </w:pPr>
      <w:r w:rsidRPr="005A6D7F">
        <w:rPr>
          <w:color w:val="000000"/>
          <w:sz w:val="28"/>
          <w:szCs w:val="28"/>
        </w:rPr>
        <w:t>37-42 недель</w:t>
      </w:r>
    </w:p>
    <w:p w:rsidR="0089087F" w:rsidRPr="005A6D7F" w:rsidRDefault="0089087F" w:rsidP="006A53E2">
      <w:pPr>
        <w:numPr>
          <w:ilvl w:val="1"/>
          <w:numId w:val="113"/>
        </w:numPr>
        <w:jc w:val="both"/>
        <w:rPr>
          <w:color w:val="000000"/>
          <w:sz w:val="28"/>
          <w:szCs w:val="28"/>
        </w:rPr>
      </w:pPr>
      <w:r w:rsidRPr="005A6D7F">
        <w:rPr>
          <w:color w:val="000000"/>
          <w:sz w:val="28"/>
          <w:szCs w:val="28"/>
        </w:rPr>
        <w:t>более 42 недель</w:t>
      </w:r>
    </w:p>
    <w:p w:rsidR="0089087F" w:rsidRPr="005A6D7F" w:rsidRDefault="0089087F" w:rsidP="006A53E2">
      <w:pPr>
        <w:numPr>
          <w:ilvl w:val="0"/>
          <w:numId w:val="113"/>
        </w:numPr>
        <w:jc w:val="both"/>
        <w:rPr>
          <w:color w:val="000000"/>
          <w:sz w:val="28"/>
          <w:szCs w:val="28"/>
        </w:rPr>
      </w:pPr>
      <w:r w:rsidRPr="005A6D7F">
        <w:rPr>
          <w:color w:val="000000"/>
          <w:sz w:val="28"/>
          <w:szCs w:val="28"/>
        </w:rPr>
        <w:t>Низкая масса тела при рождении - это масса тела независимо от срока гестации</w:t>
      </w:r>
    </w:p>
    <w:p w:rsidR="0089087F" w:rsidRPr="005A6D7F" w:rsidRDefault="0089087F" w:rsidP="006A53E2">
      <w:pPr>
        <w:numPr>
          <w:ilvl w:val="1"/>
          <w:numId w:val="113"/>
        </w:numPr>
        <w:jc w:val="both"/>
        <w:rPr>
          <w:color w:val="000000"/>
          <w:sz w:val="28"/>
          <w:szCs w:val="28"/>
        </w:rPr>
      </w:pPr>
      <w:r w:rsidRPr="005A6D7F">
        <w:rPr>
          <w:color w:val="000000"/>
          <w:sz w:val="28"/>
          <w:szCs w:val="28"/>
        </w:rPr>
        <w:t>менее 1000 г.</w:t>
      </w:r>
    </w:p>
    <w:p w:rsidR="0089087F" w:rsidRPr="005A6D7F" w:rsidRDefault="0089087F" w:rsidP="006A53E2">
      <w:pPr>
        <w:numPr>
          <w:ilvl w:val="1"/>
          <w:numId w:val="113"/>
        </w:numPr>
        <w:jc w:val="both"/>
        <w:rPr>
          <w:color w:val="000000"/>
          <w:sz w:val="28"/>
          <w:szCs w:val="28"/>
        </w:rPr>
      </w:pPr>
      <w:r w:rsidRPr="005A6D7F">
        <w:rPr>
          <w:color w:val="000000"/>
          <w:sz w:val="28"/>
          <w:szCs w:val="28"/>
        </w:rPr>
        <w:t>от 1000 г до 1500 г.</w:t>
      </w:r>
    </w:p>
    <w:p w:rsidR="0089087F" w:rsidRPr="005A6D7F" w:rsidRDefault="0089087F" w:rsidP="006A53E2">
      <w:pPr>
        <w:numPr>
          <w:ilvl w:val="1"/>
          <w:numId w:val="113"/>
        </w:numPr>
        <w:jc w:val="both"/>
        <w:rPr>
          <w:color w:val="000000"/>
          <w:sz w:val="28"/>
          <w:szCs w:val="28"/>
        </w:rPr>
      </w:pPr>
      <w:r w:rsidRPr="005A6D7F">
        <w:rPr>
          <w:color w:val="000000"/>
          <w:sz w:val="28"/>
          <w:szCs w:val="28"/>
        </w:rPr>
        <w:t>от 1500 г до 2500 г.</w:t>
      </w:r>
    </w:p>
    <w:p w:rsidR="0089087F" w:rsidRPr="005A6D7F" w:rsidRDefault="0089087F" w:rsidP="006A53E2">
      <w:pPr>
        <w:numPr>
          <w:ilvl w:val="1"/>
          <w:numId w:val="113"/>
        </w:numPr>
        <w:jc w:val="both"/>
        <w:rPr>
          <w:color w:val="000000"/>
          <w:sz w:val="28"/>
          <w:szCs w:val="28"/>
        </w:rPr>
      </w:pPr>
      <w:r w:rsidRPr="005A6D7F">
        <w:rPr>
          <w:color w:val="000000"/>
          <w:sz w:val="28"/>
          <w:szCs w:val="28"/>
        </w:rPr>
        <w:t>от 2500 г до 3000 г.</w:t>
      </w:r>
    </w:p>
    <w:p w:rsidR="0089087F" w:rsidRPr="005A6D7F" w:rsidRDefault="0089087F" w:rsidP="006A53E2">
      <w:pPr>
        <w:numPr>
          <w:ilvl w:val="0"/>
          <w:numId w:val="113"/>
        </w:numPr>
        <w:jc w:val="both"/>
        <w:rPr>
          <w:color w:val="000000"/>
          <w:sz w:val="28"/>
          <w:szCs w:val="28"/>
        </w:rPr>
      </w:pPr>
      <w:r w:rsidRPr="005A6D7F">
        <w:rPr>
          <w:color w:val="000000"/>
          <w:sz w:val="28"/>
          <w:szCs w:val="28"/>
        </w:rPr>
        <w:t xml:space="preserve">Вторая степень максимальной убыли массы тела составляет </w:t>
      </w:r>
    </w:p>
    <w:p w:rsidR="0089087F" w:rsidRPr="005A6D7F" w:rsidRDefault="0089087F" w:rsidP="006A53E2">
      <w:pPr>
        <w:numPr>
          <w:ilvl w:val="1"/>
          <w:numId w:val="113"/>
        </w:numPr>
        <w:jc w:val="both"/>
        <w:rPr>
          <w:color w:val="000000"/>
          <w:sz w:val="28"/>
          <w:szCs w:val="28"/>
        </w:rPr>
      </w:pPr>
      <w:r w:rsidRPr="005A6D7F">
        <w:rPr>
          <w:color w:val="000000"/>
          <w:sz w:val="28"/>
          <w:szCs w:val="28"/>
        </w:rPr>
        <w:t xml:space="preserve">до 6% </w:t>
      </w:r>
    </w:p>
    <w:p w:rsidR="0089087F" w:rsidRPr="005A6D7F" w:rsidRDefault="0089087F" w:rsidP="006A53E2">
      <w:pPr>
        <w:numPr>
          <w:ilvl w:val="1"/>
          <w:numId w:val="113"/>
        </w:numPr>
        <w:jc w:val="both"/>
        <w:rPr>
          <w:color w:val="000000"/>
          <w:sz w:val="28"/>
          <w:szCs w:val="28"/>
        </w:rPr>
      </w:pPr>
      <w:r w:rsidRPr="005A6D7F">
        <w:rPr>
          <w:color w:val="000000"/>
          <w:sz w:val="28"/>
          <w:szCs w:val="28"/>
        </w:rPr>
        <w:t>6-10%</w:t>
      </w:r>
    </w:p>
    <w:p w:rsidR="0089087F" w:rsidRPr="005A6D7F" w:rsidRDefault="0089087F" w:rsidP="006A53E2">
      <w:pPr>
        <w:numPr>
          <w:ilvl w:val="1"/>
          <w:numId w:val="113"/>
        </w:numPr>
        <w:jc w:val="both"/>
        <w:rPr>
          <w:color w:val="000000"/>
          <w:sz w:val="28"/>
          <w:szCs w:val="28"/>
        </w:rPr>
      </w:pPr>
      <w:r w:rsidRPr="005A6D7F">
        <w:rPr>
          <w:color w:val="000000"/>
          <w:sz w:val="28"/>
          <w:szCs w:val="28"/>
        </w:rPr>
        <w:t>более 10%</w:t>
      </w:r>
    </w:p>
    <w:p w:rsidR="0089087F" w:rsidRPr="005A6D7F" w:rsidRDefault="0089087F" w:rsidP="006A53E2">
      <w:pPr>
        <w:numPr>
          <w:ilvl w:val="0"/>
          <w:numId w:val="113"/>
        </w:numPr>
        <w:jc w:val="both"/>
        <w:rPr>
          <w:color w:val="000000"/>
          <w:sz w:val="28"/>
          <w:szCs w:val="28"/>
        </w:rPr>
      </w:pPr>
      <w:r w:rsidRPr="005A6D7F">
        <w:rPr>
          <w:color w:val="000000"/>
          <w:sz w:val="28"/>
          <w:szCs w:val="28"/>
        </w:rPr>
        <w:t>Желтизна кожи у доношенных детей появляется при концентрации непрямого билирубина</w:t>
      </w:r>
    </w:p>
    <w:p w:rsidR="0089087F" w:rsidRPr="005A6D7F" w:rsidRDefault="0089087F" w:rsidP="006A53E2">
      <w:pPr>
        <w:numPr>
          <w:ilvl w:val="1"/>
          <w:numId w:val="113"/>
        </w:numPr>
        <w:jc w:val="both"/>
        <w:rPr>
          <w:color w:val="000000"/>
          <w:sz w:val="28"/>
          <w:szCs w:val="28"/>
        </w:rPr>
      </w:pPr>
      <w:r w:rsidRPr="005A6D7F">
        <w:rPr>
          <w:color w:val="000000"/>
          <w:sz w:val="28"/>
          <w:szCs w:val="28"/>
        </w:rPr>
        <w:t>41-50 мкмоль/л</w:t>
      </w:r>
    </w:p>
    <w:p w:rsidR="0089087F" w:rsidRPr="005A6D7F" w:rsidRDefault="0089087F" w:rsidP="006A53E2">
      <w:pPr>
        <w:numPr>
          <w:ilvl w:val="1"/>
          <w:numId w:val="113"/>
        </w:numPr>
        <w:jc w:val="both"/>
        <w:rPr>
          <w:color w:val="000000"/>
          <w:sz w:val="28"/>
          <w:szCs w:val="28"/>
        </w:rPr>
      </w:pPr>
      <w:r w:rsidRPr="005A6D7F">
        <w:rPr>
          <w:color w:val="000000"/>
          <w:sz w:val="28"/>
          <w:szCs w:val="28"/>
        </w:rPr>
        <w:t>51-60 мкмоль/л</w:t>
      </w:r>
    </w:p>
    <w:p w:rsidR="0089087F" w:rsidRPr="005A6D7F" w:rsidRDefault="0089087F" w:rsidP="006A53E2">
      <w:pPr>
        <w:numPr>
          <w:ilvl w:val="1"/>
          <w:numId w:val="113"/>
        </w:numPr>
        <w:jc w:val="both"/>
        <w:rPr>
          <w:color w:val="000000"/>
          <w:sz w:val="28"/>
          <w:szCs w:val="28"/>
        </w:rPr>
      </w:pPr>
      <w:r w:rsidRPr="005A6D7F">
        <w:rPr>
          <w:color w:val="000000"/>
          <w:sz w:val="28"/>
          <w:szCs w:val="28"/>
        </w:rPr>
        <w:t>60-85 мкмоль/л</w:t>
      </w:r>
    </w:p>
    <w:p w:rsidR="0089087F" w:rsidRPr="005A6D7F" w:rsidRDefault="0089087F" w:rsidP="006A53E2">
      <w:pPr>
        <w:numPr>
          <w:ilvl w:val="1"/>
          <w:numId w:val="113"/>
        </w:numPr>
        <w:jc w:val="both"/>
        <w:rPr>
          <w:color w:val="000000"/>
          <w:sz w:val="28"/>
          <w:szCs w:val="28"/>
        </w:rPr>
      </w:pPr>
      <w:r w:rsidRPr="005A6D7F">
        <w:rPr>
          <w:color w:val="000000"/>
          <w:sz w:val="28"/>
          <w:szCs w:val="28"/>
        </w:rPr>
        <w:t>85-103 мкмоль/л</w:t>
      </w:r>
    </w:p>
    <w:p w:rsidR="0089087F" w:rsidRPr="005A6D7F" w:rsidRDefault="0089087F" w:rsidP="006A53E2">
      <w:pPr>
        <w:numPr>
          <w:ilvl w:val="0"/>
          <w:numId w:val="113"/>
        </w:numPr>
        <w:jc w:val="both"/>
        <w:rPr>
          <w:color w:val="000000"/>
          <w:sz w:val="28"/>
          <w:szCs w:val="28"/>
        </w:rPr>
      </w:pPr>
      <w:r w:rsidRPr="005A6D7F">
        <w:rPr>
          <w:color w:val="000000"/>
          <w:sz w:val="28"/>
          <w:szCs w:val="28"/>
        </w:rPr>
        <w:t>К морфологическим признакам недоношенности относится:</w:t>
      </w:r>
    </w:p>
    <w:p w:rsidR="0089087F" w:rsidRPr="005A6D7F" w:rsidRDefault="0089087F" w:rsidP="006A53E2">
      <w:pPr>
        <w:numPr>
          <w:ilvl w:val="1"/>
          <w:numId w:val="113"/>
        </w:numPr>
        <w:jc w:val="both"/>
        <w:rPr>
          <w:color w:val="000000"/>
          <w:sz w:val="28"/>
          <w:szCs w:val="28"/>
        </w:rPr>
      </w:pPr>
      <w:r w:rsidRPr="005A6D7F">
        <w:rPr>
          <w:color w:val="000000"/>
          <w:sz w:val="28"/>
          <w:szCs w:val="28"/>
        </w:rPr>
        <w:t>низкий мышечный тонус</w:t>
      </w:r>
    </w:p>
    <w:p w:rsidR="0089087F" w:rsidRPr="005A6D7F" w:rsidRDefault="0089087F" w:rsidP="006A53E2">
      <w:pPr>
        <w:numPr>
          <w:ilvl w:val="1"/>
          <w:numId w:val="113"/>
        </w:numPr>
        <w:jc w:val="both"/>
        <w:rPr>
          <w:color w:val="000000"/>
          <w:sz w:val="28"/>
          <w:szCs w:val="28"/>
        </w:rPr>
      </w:pPr>
      <w:r w:rsidRPr="005A6D7F">
        <w:rPr>
          <w:color w:val="000000"/>
          <w:sz w:val="28"/>
          <w:szCs w:val="28"/>
        </w:rPr>
        <w:t>нагрубание грудных желез</w:t>
      </w:r>
    </w:p>
    <w:p w:rsidR="0089087F" w:rsidRPr="005A6D7F" w:rsidRDefault="0089087F" w:rsidP="006A53E2">
      <w:pPr>
        <w:numPr>
          <w:ilvl w:val="1"/>
          <w:numId w:val="113"/>
        </w:numPr>
        <w:jc w:val="both"/>
        <w:rPr>
          <w:color w:val="000000"/>
          <w:sz w:val="28"/>
          <w:szCs w:val="28"/>
        </w:rPr>
      </w:pPr>
      <w:r w:rsidRPr="005A6D7F">
        <w:rPr>
          <w:color w:val="000000"/>
          <w:sz w:val="28"/>
          <w:szCs w:val="28"/>
        </w:rPr>
        <w:t xml:space="preserve">низкий тембр голоса </w:t>
      </w:r>
    </w:p>
    <w:p w:rsidR="0089087F" w:rsidRPr="005A6D7F" w:rsidRDefault="0089087F" w:rsidP="006A53E2">
      <w:pPr>
        <w:numPr>
          <w:ilvl w:val="1"/>
          <w:numId w:val="113"/>
        </w:numPr>
        <w:jc w:val="both"/>
        <w:rPr>
          <w:color w:val="000000"/>
          <w:sz w:val="28"/>
          <w:szCs w:val="28"/>
        </w:rPr>
      </w:pPr>
      <w:r w:rsidRPr="005A6D7F">
        <w:rPr>
          <w:color w:val="000000"/>
          <w:sz w:val="28"/>
          <w:szCs w:val="28"/>
        </w:rPr>
        <w:t>зияние половой щели</w:t>
      </w:r>
    </w:p>
    <w:p w:rsidR="0089087F" w:rsidRPr="005A6D7F" w:rsidRDefault="0089087F" w:rsidP="00BC28DC">
      <w:pPr>
        <w:ind w:firstLine="709"/>
        <w:jc w:val="both"/>
        <w:rPr>
          <w:b/>
          <w:color w:val="000000"/>
          <w:sz w:val="28"/>
          <w:szCs w:val="28"/>
        </w:rPr>
      </w:pPr>
    </w:p>
    <w:p w:rsidR="0089087F" w:rsidRPr="005A6D7F" w:rsidRDefault="0089087F"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89087F" w:rsidRPr="005A6D7F" w:rsidRDefault="0089087F" w:rsidP="000C2BAB">
      <w:pPr>
        <w:jc w:val="both"/>
        <w:rPr>
          <w:color w:val="000000"/>
          <w:sz w:val="28"/>
          <w:szCs w:val="28"/>
        </w:rPr>
      </w:pPr>
      <w:r w:rsidRPr="005A6D7F">
        <w:rPr>
          <w:color w:val="000000"/>
          <w:sz w:val="28"/>
          <w:szCs w:val="28"/>
        </w:rPr>
        <w:t>Мальчик, 3 сутки.</w:t>
      </w:r>
    </w:p>
    <w:p w:rsidR="0089087F" w:rsidRPr="005A6D7F" w:rsidRDefault="0089087F" w:rsidP="000C2BAB">
      <w:pPr>
        <w:jc w:val="both"/>
        <w:rPr>
          <w:color w:val="000000"/>
          <w:sz w:val="28"/>
          <w:szCs w:val="28"/>
        </w:rPr>
      </w:pPr>
      <w:r w:rsidRPr="005A6D7F">
        <w:rPr>
          <w:b/>
          <w:bCs/>
          <w:color w:val="000000"/>
          <w:sz w:val="28"/>
          <w:szCs w:val="28"/>
        </w:rPr>
        <w:t xml:space="preserve">АНАМНЕЗ ЖИЗНИ И ЗАБОЛЕВАНИЯ: </w:t>
      </w:r>
      <w:r w:rsidRPr="005A6D7F">
        <w:rPr>
          <w:color w:val="000000"/>
          <w:sz w:val="28"/>
          <w:szCs w:val="28"/>
        </w:rPr>
        <w:t xml:space="preserve">мать - 22 года, отец - 25 лет, здоровы, профессиональных вредностей не имеют. Отмечался гестоз в первой половине </w:t>
      </w:r>
      <w:r w:rsidRPr="005A6D7F">
        <w:rPr>
          <w:color w:val="000000"/>
          <w:sz w:val="28"/>
          <w:szCs w:val="28"/>
        </w:rPr>
        <w:lastRenderedPageBreak/>
        <w:t xml:space="preserve">беременности. Артериальное давление стойкое 110/70 мм.рт.ст. С 20 недели беременности анемия легкой степени, принимала 3 недели препарат железа, поливитамины. Прибавка в весе - 10 кг. В конце беременности отмечались отеки. Ребенок родился в 40 недель гестации с массой 3750 г., длина 50 см. Закричал сразу. Приложен к груди в родзале. </w:t>
      </w:r>
    </w:p>
    <w:p w:rsidR="0089087F" w:rsidRPr="005A6D7F" w:rsidRDefault="0089087F" w:rsidP="000C2BAB">
      <w:pPr>
        <w:jc w:val="both"/>
        <w:rPr>
          <w:color w:val="000000"/>
          <w:sz w:val="28"/>
          <w:szCs w:val="28"/>
        </w:rPr>
      </w:pPr>
      <w:r w:rsidRPr="005A6D7F">
        <w:rPr>
          <w:b/>
          <w:bCs/>
          <w:color w:val="000000"/>
          <w:sz w:val="28"/>
          <w:szCs w:val="28"/>
        </w:rPr>
        <w:t xml:space="preserve">ОБЪЕКТИВНО: </w:t>
      </w:r>
      <w:r w:rsidRPr="005A6D7F">
        <w:rPr>
          <w:color w:val="000000"/>
          <w:sz w:val="28"/>
          <w:szCs w:val="28"/>
        </w:rPr>
        <w:t>Масса тела 3600 г., длина 50 см. Состояние удовлетворительное, на осм</w:t>
      </w:r>
      <w:r w:rsidR="001B4741">
        <w:rPr>
          <w:color w:val="000000"/>
          <w:sz w:val="28"/>
          <w:szCs w:val="28"/>
        </w:rPr>
        <w:t>отр</w:t>
      </w:r>
      <w:r w:rsidRPr="005A6D7F">
        <w:rPr>
          <w:color w:val="000000"/>
          <w:sz w:val="28"/>
          <w:szCs w:val="28"/>
        </w:rPr>
        <w:t xml:space="preserve"> реагирует громким эмоциональным криком, активен. Телосложения правильного. На коже груди, живота, конечностей отмечена розовая пятнисто-папулезная сыпь. Большой родничок 2,5х2,5 см, края плотные. Аускультативно дыхание пуэрильное, хрипов нет, ЧДД 42 в мин. Тоны сердца громкие, чистые, ЧСС ударов 140 в минуту. Слизистая полости рта чистая. Живот мягкий, пупочная ранка под повязкой, пупочные сосуды не пальпируются. Печень +2 см, селезенка не пальпируется. Хорошо вызываются физиологические рефлексы. Рефлекс автоматической опоры - опирается на латеральную поверхность стоп. Преобладает тонус сгибателей в верхних и нижних конечностях. При осм</w:t>
      </w:r>
      <w:r w:rsidR="001B4741">
        <w:rPr>
          <w:color w:val="000000"/>
          <w:sz w:val="28"/>
          <w:szCs w:val="28"/>
        </w:rPr>
        <w:t>отр</w:t>
      </w:r>
      <w:r w:rsidRPr="005A6D7F">
        <w:rPr>
          <w:color w:val="000000"/>
          <w:sz w:val="28"/>
          <w:szCs w:val="28"/>
        </w:rPr>
        <w:t xml:space="preserve">е отмечалось мочеиспускание, во время которого ребенок громко заплакал.  На пеленке образовалось мокрое пятно кирпично-красного цвета. </w:t>
      </w:r>
    </w:p>
    <w:p w:rsidR="00067EF3" w:rsidRDefault="00067EF3" w:rsidP="006546C7">
      <w:pPr>
        <w:jc w:val="both"/>
        <w:rPr>
          <w:b/>
          <w:color w:val="000000"/>
          <w:sz w:val="28"/>
          <w:szCs w:val="28"/>
        </w:rPr>
      </w:pPr>
      <w:r>
        <w:rPr>
          <w:b/>
          <w:color w:val="000000"/>
          <w:sz w:val="28"/>
          <w:szCs w:val="28"/>
        </w:rPr>
        <w:t>Данные лабораторных исследований:</w:t>
      </w:r>
    </w:p>
    <w:p w:rsidR="0089087F" w:rsidRPr="005A6D7F" w:rsidRDefault="0089087F" w:rsidP="00BC28DC">
      <w:pPr>
        <w:jc w:val="both"/>
        <w:rPr>
          <w:color w:val="000000"/>
          <w:sz w:val="28"/>
          <w:szCs w:val="28"/>
        </w:rPr>
      </w:pPr>
      <w:r w:rsidRPr="005A6D7F">
        <w:rPr>
          <w:color w:val="000000"/>
          <w:sz w:val="28"/>
          <w:szCs w:val="28"/>
        </w:rPr>
        <w:t xml:space="preserve">ОАК (1 сутки жизни): </w:t>
      </w:r>
      <w:r w:rsidR="00F764AE">
        <w:rPr>
          <w:color w:val="000000"/>
          <w:sz w:val="28"/>
          <w:szCs w:val="28"/>
          <w:lang w:val="en-US"/>
        </w:rPr>
        <w:t>HGB</w:t>
      </w:r>
      <w:r w:rsidRPr="005A6D7F">
        <w:rPr>
          <w:color w:val="000000"/>
          <w:sz w:val="28"/>
          <w:szCs w:val="28"/>
        </w:rPr>
        <w:t xml:space="preserve"> </w:t>
      </w:r>
      <w:r w:rsidR="00692792">
        <w:rPr>
          <w:color w:val="000000"/>
          <w:sz w:val="28"/>
          <w:szCs w:val="28"/>
        </w:rPr>
        <w:t>–</w:t>
      </w:r>
      <w:r w:rsidRPr="005A6D7F">
        <w:rPr>
          <w:color w:val="000000"/>
          <w:sz w:val="28"/>
          <w:szCs w:val="28"/>
        </w:rPr>
        <w:t xml:space="preserve"> 185г/л, </w:t>
      </w:r>
      <w:r w:rsidR="00F764AE">
        <w:rPr>
          <w:color w:val="000000"/>
          <w:sz w:val="28"/>
          <w:szCs w:val="28"/>
          <w:lang w:val="en-US"/>
        </w:rPr>
        <w:t>RBC</w:t>
      </w:r>
      <w:r w:rsidRPr="005A6D7F">
        <w:rPr>
          <w:color w:val="000000"/>
          <w:sz w:val="28"/>
          <w:szCs w:val="28"/>
        </w:rPr>
        <w:t xml:space="preserve"> </w:t>
      </w:r>
      <w:r w:rsidR="00692792">
        <w:rPr>
          <w:color w:val="000000"/>
          <w:sz w:val="28"/>
          <w:szCs w:val="28"/>
        </w:rPr>
        <w:t>–</w:t>
      </w:r>
      <w:r w:rsidRPr="005A6D7F">
        <w:rPr>
          <w:color w:val="000000"/>
          <w:sz w:val="28"/>
          <w:szCs w:val="28"/>
        </w:rPr>
        <w:t xml:space="preserve"> 5,6х10</w:t>
      </w:r>
      <w:r w:rsidRPr="005A6D7F">
        <w:rPr>
          <w:color w:val="000000"/>
          <w:sz w:val="28"/>
          <w:szCs w:val="28"/>
          <w:vertAlign w:val="superscript"/>
        </w:rPr>
        <w:t>12</w:t>
      </w:r>
      <w:r w:rsidRPr="005A6D7F">
        <w:rPr>
          <w:color w:val="000000"/>
          <w:sz w:val="28"/>
          <w:szCs w:val="28"/>
        </w:rPr>
        <w:t xml:space="preserve"> /л, </w:t>
      </w:r>
      <w:r w:rsidR="00F764AE">
        <w:rPr>
          <w:color w:val="000000"/>
          <w:sz w:val="28"/>
          <w:szCs w:val="28"/>
          <w:lang w:val="en-US"/>
        </w:rPr>
        <w:t>WBC</w:t>
      </w:r>
      <w:r w:rsidRPr="005A6D7F">
        <w:rPr>
          <w:color w:val="000000"/>
          <w:sz w:val="28"/>
          <w:szCs w:val="28"/>
        </w:rPr>
        <w:t xml:space="preserve"> </w:t>
      </w:r>
      <w:r w:rsidR="00692792">
        <w:rPr>
          <w:color w:val="000000"/>
          <w:sz w:val="28"/>
          <w:szCs w:val="28"/>
        </w:rPr>
        <w:t xml:space="preserve">– </w:t>
      </w:r>
      <w:r w:rsidRPr="005A6D7F">
        <w:rPr>
          <w:color w:val="000000"/>
          <w:sz w:val="28"/>
          <w:szCs w:val="28"/>
        </w:rPr>
        <w:t>9,8х10</w:t>
      </w:r>
      <w:r w:rsidRPr="005A6D7F">
        <w:rPr>
          <w:color w:val="000000"/>
          <w:sz w:val="28"/>
          <w:szCs w:val="28"/>
          <w:vertAlign w:val="superscript"/>
        </w:rPr>
        <w:t>9</w:t>
      </w:r>
      <w:r w:rsidRPr="005A6D7F">
        <w:rPr>
          <w:color w:val="000000"/>
          <w:sz w:val="28"/>
          <w:szCs w:val="28"/>
        </w:rPr>
        <w:t>/л</w:t>
      </w:r>
      <w:r w:rsidR="00692792" w:rsidRPr="00692792">
        <w:rPr>
          <w:color w:val="000000"/>
          <w:sz w:val="28"/>
          <w:szCs w:val="28"/>
        </w:rPr>
        <w:t xml:space="preserve"> </w:t>
      </w:r>
      <w:r w:rsidR="00692792">
        <w:rPr>
          <w:color w:val="000000"/>
          <w:sz w:val="28"/>
          <w:szCs w:val="28"/>
          <w:lang w:val="en-US"/>
        </w:rPr>
        <w:t>NEUT</w:t>
      </w:r>
      <w:r w:rsidR="00692792">
        <w:rPr>
          <w:color w:val="000000"/>
          <w:sz w:val="28"/>
          <w:szCs w:val="28"/>
        </w:rPr>
        <w:t xml:space="preserve"> – 60%, </w:t>
      </w:r>
      <w:r w:rsidR="00F764AE">
        <w:rPr>
          <w:color w:val="000000"/>
          <w:sz w:val="28"/>
          <w:szCs w:val="28"/>
          <w:lang w:val="en-US"/>
        </w:rPr>
        <w:t>LYMPH</w:t>
      </w:r>
      <w:r w:rsidR="00692792">
        <w:rPr>
          <w:color w:val="000000"/>
          <w:sz w:val="28"/>
          <w:szCs w:val="28"/>
        </w:rPr>
        <w:t xml:space="preserve"> – </w:t>
      </w:r>
      <w:r w:rsidR="00F764AE">
        <w:rPr>
          <w:color w:val="000000"/>
          <w:sz w:val="28"/>
          <w:szCs w:val="28"/>
        </w:rPr>
        <w:t xml:space="preserve">28%, </w:t>
      </w:r>
      <w:r w:rsidR="00F764AE">
        <w:rPr>
          <w:color w:val="000000"/>
          <w:sz w:val="28"/>
          <w:szCs w:val="28"/>
          <w:lang w:val="en-US"/>
        </w:rPr>
        <w:t>MONO</w:t>
      </w:r>
      <w:r w:rsidR="006546C7">
        <w:rPr>
          <w:color w:val="000000"/>
          <w:sz w:val="28"/>
          <w:szCs w:val="28"/>
        </w:rPr>
        <w:t xml:space="preserve"> – </w:t>
      </w:r>
      <w:r w:rsidR="00F764AE">
        <w:rPr>
          <w:color w:val="000000"/>
          <w:sz w:val="28"/>
          <w:szCs w:val="28"/>
        </w:rPr>
        <w:t xml:space="preserve">10%, </w:t>
      </w:r>
      <w:r w:rsidR="00F764AE">
        <w:rPr>
          <w:color w:val="000000"/>
          <w:sz w:val="28"/>
          <w:szCs w:val="28"/>
          <w:lang w:val="en-US"/>
        </w:rPr>
        <w:t>EO</w:t>
      </w:r>
      <w:r w:rsidR="006546C7">
        <w:rPr>
          <w:color w:val="000000"/>
          <w:sz w:val="28"/>
          <w:szCs w:val="28"/>
        </w:rPr>
        <w:t xml:space="preserve"> – </w:t>
      </w:r>
      <w:r w:rsidRPr="005A6D7F">
        <w:rPr>
          <w:color w:val="000000"/>
          <w:sz w:val="28"/>
          <w:szCs w:val="28"/>
        </w:rPr>
        <w:t xml:space="preserve">2%, СОЭ </w:t>
      </w:r>
      <w:r w:rsidR="006546C7">
        <w:rPr>
          <w:color w:val="000000"/>
          <w:sz w:val="28"/>
          <w:szCs w:val="28"/>
        </w:rPr>
        <w:t>–</w:t>
      </w:r>
      <w:r w:rsidRPr="005A6D7F">
        <w:rPr>
          <w:color w:val="000000"/>
          <w:sz w:val="28"/>
          <w:szCs w:val="28"/>
        </w:rPr>
        <w:t xml:space="preserve"> 8мм/час. </w:t>
      </w:r>
    </w:p>
    <w:p w:rsidR="0089087F" w:rsidRPr="005A6D7F" w:rsidRDefault="00067EF3" w:rsidP="00BC28DC">
      <w:pPr>
        <w:jc w:val="both"/>
        <w:rPr>
          <w:b/>
          <w:color w:val="000000"/>
          <w:sz w:val="28"/>
          <w:szCs w:val="28"/>
        </w:rPr>
      </w:pPr>
      <w:r w:rsidRPr="005A6D7F">
        <w:rPr>
          <w:b/>
          <w:color w:val="000000"/>
          <w:sz w:val="28"/>
          <w:szCs w:val="28"/>
        </w:rPr>
        <w:t>Вопросы</w:t>
      </w:r>
      <w:r w:rsidR="0089087F" w:rsidRPr="005A6D7F">
        <w:rPr>
          <w:b/>
          <w:color w:val="000000"/>
          <w:sz w:val="28"/>
          <w:szCs w:val="28"/>
        </w:rPr>
        <w:t>:</w:t>
      </w:r>
    </w:p>
    <w:p w:rsidR="0089087F" w:rsidRPr="005A6D7F" w:rsidRDefault="0089087F" w:rsidP="006A53E2">
      <w:pPr>
        <w:numPr>
          <w:ilvl w:val="0"/>
          <w:numId w:val="112"/>
        </w:numPr>
        <w:ind w:left="426" w:hanging="426"/>
        <w:jc w:val="both"/>
        <w:rPr>
          <w:color w:val="000000"/>
          <w:sz w:val="28"/>
          <w:szCs w:val="28"/>
        </w:rPr>
      </w:pPr>
      <w:r w:rsidRPr="005A6D7F">
        <w:rPr>
          <w:color w:val="000000"/>
          <w:sz w:val="28"/>
          <w:szCs w:val="28"/>
        </w:rPr>
        <w:t xml:space="preserve">Оцените данные акушерского анамнеза. </w:t>
      </w:r>
    </w:p>
    <w:p w:rsidR="0089087F" w:rsidRPr="005A6D7F" w:rsidRDefault="0089087F" w:rsidP="006A53E2">
      <w:pPr>
        <w:numPr>
          <w:ilvl w:val="0"/>
          <w:numId w:val="112"/>
        </w:numPr>
        <w:ind w:left="426" w:hanging="426"/>
        <w:jc w:val="both"/>
        <w:rPr>
          <w:color w:val="000000"/>
          <w:sz w:val="28"/>
          <w:szCs w:val="28"/>
        </w:rPr>
      </w:pPr>
      <w:r w:rsidRPr="005A6D7F">
        <w:rPr>
          <w:color w:val="000000"/>
          <w:sz w:val="28"/>
          <w:szCs w:val="28"/>
        </w:rPr>
        <w:t>Поставьте диагноз.</w:t>
      </w:r>
    </w:p>
    <w:p w:rsidR="0089087F" w:rsidRPr="005A6D7F" w:rsidRDefault="0089087F" w:rsidP="006A53E2">
      <w:pPr>
        <w:numPr>
          <w:ilvl w:val="0"/>
          <w:numId w:val="112"/>
        </w:numPr>
        <w:ind w:left="426" w:hanging="426"/>
        <w:jc w:val="both"/>
        <w:rPr>
          <w:color w:val="000000"/>
          <w:sz w:val="28"/>
          <w:szCs w:val="28"/>
        </w:rPr>
      </w:pPr>
      <w:r w:rsidRPr="005A6D7F">
        <w:rPr>
          <w:color w:val="000000"/>
          <w:sz w:val="28"/>
          <w:szCs w:val="28"/>
        </w:rPr>
        <w:t>Какое обследование необходимо провести новорожденному перед запланированной выпиской?</w:t>
      </w:r>
    </w:p>
    <w:p w:rsidR="0089087F" w:rsidRPr="005A6D7F" w:rsidRDefault="0089087F" w:rsidP="006A53E2">
      <w:pPr>
        <w:numPr>
          <w:ilvl w:val="0"/>
          <w:numId w:val="112"/>
        </w:numPr>
        <w:ind w:left="426" w:hanging="426"/>
        <w:jc w:val="both"/>
        <w:rPr>
          <w:color w:val="000000"/>
          <w:sz w:val="28"/>
          <w:szCs w:val="28"/>
        </w:rPr>
      </w:pPr>
      <w:r w:rsidRPr="005A6D7F">
        <w:rPr>
          <w:color w:val="000000"/>
          <w:sz w:val="28"/>
          <w:szCs w:val="28"/>
        </w:rPr>
        <w:t>Подлежит ли ребенок вакцинации? Если да, то какой?</w:t>
      </w:r>
    </w:p>
    <w:p w:rsidR="0089087F" w:rsidRPr="005A6D7F" w:rsidRDefault="0089087F" w:rsidP="006A53E2">
      <w:pPr>
        <w:numPr>
          <w:ilvl w:val="0"/>
          <w:numId w:val="112"/>
        </w:numPr>
        <w:ind w:left="426" w:hanging="426"/>
        <w:jc w:val="both"/>
        <w:rPr>
          <w:color w:val="000000"/>
          <w:sz w:val="28"/>
          <w:szCs w:val="28"/>
        </w:rPr>
      </w:pPr>
      <w:r w:rsidRPr="005A6D7F">
        <w:rPr>
          <w:color w:val="000000"/>
          <w:sz w:val="28"/>
          <w:szCs w:val="28"/>
        </w:rPr>
        <w:t>Дайте рекомендации при выписке ребенка из родильного дома.</w:t>
      </w:r>
    </w:p>
    <w:p w:rsidR="0089087F" w:rsidRDefault="0089087F" w:rsidP="00BC28DC">
      <w:pPr>
        <w:ind w:firstLine="709"/>
        <w:jc w:val="both"/>
        <w:rPr>
          <w:color w:val="000000"/>
          <w:sz w:val="28"/>
          <w:szCs w:val="28"/>
        </w:rPr>
      </w:pPr>
    </w:p>
    <w:p w:rsidR="00DB2869" w:rsidRDefault="00DB2869" w:rsidP="00BC28DC">
      <w:pPr>
        <w:jc w:val="both"/>
        <w:rPr>
          <w:sz w:val="28"/>
          <w:szCs w:val="28"/>
        </w:rPr>
      </w:pPr>
      <w:r>
        <w:rPr>
          <w:b/>
          <w:sz w:val="28"/>
          <w:szCs w:val="28"/>
        </w:rPr>
        <w:t>Образец решения</w:t>
      </w:r>
    </w:p>
    <w:p w:rsidR="00DB2869" w:rsidRDefault="00DB2869" w:rsidP="006A53E2">
      <w:pPr>
        <w:numPr>
          <w:ilvl w:val="0"/>
          <w:numId w:val="233"/>
        </w:numPr>
        <w:autoSpaceDE w:val="0"/>
        <w:autoSpaceDN w:val="0"/>
        <w:ind w:left="426" w:hanging="426"/>
        <w:jc w:val="both"/>
        <w:rPr>
          <w:sz w:val="28"/>
          <w:szCs w:val="28"/>
        </w:rPr>
      </w:pPr>
      <w:r>
        <w:rPr>
          <w:sz w:val="28"/>
          <w:szCs w:val="28"/>
        </w:rPr>
        <w:t>ОАА по анемии, нефропатии.</w:t>
      </w:r>
    </w:p>
    <w:p w:rsidR="00DB2869" w:rsidRDefault="00DB2869" w:rsidP="006A53E2">
      <w:pPr>
        <w:numPr>
          <w:ilvl w:val="0"/>
          <w:numId w:val="233"/>
        </w:numPr>
        <w:autoSpaceDE w:val="0"/>
        <w:autoSpaceDN w:val="0"/>
        <w:ind w:left="426" w:hanging="426"/>
        <w:jc w:val="both"/>
        <w:rPr>
          <w:sz w:val="28"/>
          <w:szCs w:val="28"/>
        </w:rPr>
      </w:pPr>
      <w:r>
        <w:rPr>
          <w:sz w:val="28"/>
          <w:szCs w:val="28"/>
        </w:rPr>
        <w:t>Новорожденный доношенный 3 сутки. Токсическая эритема новорожденного. Мочекислый диатез. Группа риска по анемии.</w:t>
      </w:r>
    </w:p>
    <w:p w:rsidR="00DB2869" w:rsidRDefault="00DB2869" w:rsidP="006A53E2">
      <w:pPr>
        <w:numPr>
          <w:ilvl w:val="0"/>
          <w:numId w:val="233"/>
        </w:numPr>
        <w:autoSpaceDE w:val="0"/>
        <w:autoSpaceDN w:val="0"/>
        <w:ind w:left="426" w:hanging="426"/>
        <w:jc w:val="both"/>
        <w:rPr>
          <w:sz w:val="28"/>
          <w:szCs w:val="28"/>
        </w:rPr>
      </w:pPr>
      <w:r>
        <w:rPr>
          <w:sz w:val="28"/>
          <w:szCs w:val="28"/>
        </w:rPr>
        <w:t xml:space="preserve">Определение уровня билирубина сыворотки крови. </w:t>
      </w:r>
    </w:p>
    <w:p w:rsidR="00DB2869" w:rsidRDefault="00DB2869" w:rsidP="006A53E2">
      <w:pPr>
        <w:numPr>
          <w:ilvl w:val="0"/>
          <w:numId w:val="233"/>
        </w:numPr>
        <w:autoSpaceDE w:val="0"/>
        <w:autoSpaceDN w:val="0"/>
        <w:ind w:left="426" w:hanging="426"/>
        <w:jc w:val="both"/>
        <w:rPr>
          <w:sz w:val="28"/>
          <w:szCs w:val="28"/>
        </w:rPr>
      </w:pPr>
      <w:r>
        <w:rPr>
          <w:sz w:val="28"/>
          <w:szCs w:val="28"/>
        </w:rPr>
        <w:t>Подлежит, гепатит В – 1 сутки, БЦЖ – 3 сутки.</w:t>
      </w:r>
    </w:p>
    <w:p w:rsidR="00DB2869" w:rsidRDefault="00DB2869" w:rsidP="006A53E2">
      <w:pPr>
        <w:numPr>
          <w:ilvl w:val="0"/>
          <w:numId w:val="233"/>
        </w:numPr>
        <w:autoSpaceDE w:val="0"/>
        <w:autoSpaceDN w:val="0"/>
        <w:ind w:left="426" w:hanging="426"/>
        <w:jc w:val="both"/>
        <w:rPr>
          <w:sz w:val="28"/>
          <w:szCs w:val="28"/>
        </w:rPr>
      </w:pPr>
      <w:r>
        <w:rPr>
          <w:sz w:val="28"/>
          <w:szCs w:val="28"/>
        </w:rPr>
        <w:t>Режим -1, грудное вскармливание по требованию не реже 7 и не чаще 10 раз в сутки.</w:t>
      </w:r>
    </w:p>
    <w:p w:rsidR="0089087F" w:rsidRPr="005A6D7F" w:rsidRDefault="0089087F" w:rsidP="00BC28DC">
      <w:pPr>
        <w:ind w:firstLine="709"/>
        <w:jc w:val="both"/>
        <w:rPr>
          <w:b/>
          <w:color w:val="000000"/>
          <w:sz w:val="28"/>
          <w:szCs w:val="28"/>
        </w:rPr>
      </w:pPr>
    </w:p>
    <w:p w:rsidR="0089087F" w:rsidRPr="005A6D7F" w:rsidRDefault="0089087F" w:rsidP="00BC28DC">
      <w:pPr>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5</w:t>
            </w:r>
          </w:p>
        </w:tc>
      </w:tr>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d</w:t>
            </w:r>
          </w:p>
        </w:tc>
      </w:tr>
    </w:tbl>
    <w:p w:rsidR="0089087F" w:rsidRPr="005A6D7F" w:rsidRDefault="0089087F" w:rsidP="00BC28DC">
      <w:pPr>
        <w:ind w:firstLine="709"/>
        <w:jc w:val="both"/>
        <w:rPr>
          <w:color w:val="000000"/>
          <w:sz w:val="28"/>
          <w:szCs w:val="28"/>
        </w:rPr>
      </w:pPr>
    </w:p>
    <w:p w:rsidR="00115834" w:rsidRPr="005A6D7F" w:rsidRDefault="00E74A7C" w:rsidP="00BC28DC">
      <w:pPr>
        <w:ind w:firstLine="709"/>
        <w:jc w:val="both"/>
        <w:rPr>
          <w:color w:val="000000"/>
          <w:sz w:val="28"/>
          <w:szCs w:val="28"/>
        </w:rPr>
      </w:pPr>
      <w:r w:rsidRPr="005A6D7F">
        <w:rPr>
          <w:b/>
          <w:color w:val="000000"/>
          <w:sz w:val="28"/>
          <w:szCs w:val="28"/>
        </w:rPr>
        <w:t xml:space="preserve">Тема </w:t>
      </w:r>
      <w:r w:rsidR="00115834" w:rsidRPr="005A6D7F">
        <w:rPr>
          <w:b/>
          <w:color w:val="000000"/>
          <w:sz w:val="28"/>
          <w:szCs w:val="28"/>
        </w:rPr>
        <w:t xml:space="preserve">2 </w:t>
      </w:r>
      <w:r w:rsidR="00067EF3">
        <w:rPr>
          <w:b/>
          <w:color w:val="000000"/>
          <w:sz w:val="28"/>
          <w:szCs w:val="28"/>
        </w:rPr>
        <w:t>«</w:t>
      </w:r>
      <w:r w:rsidR="00115834" w:rsidRPr="005A6D7F">
        <w:rPr>
          <w:color w:val="000000"/>
          <w:sz w:val="28"/>
          <w:szCs w:val="28"/>
          <w:u w:val="single"/>
        </w:rPr>
        <w:t>Перинатальные поражения ЦНС</w:t>
      </w:r>
      <w:r w:rsidR="00067EF3">
        <w:rPr>
          <w:color w:val="000000"/>
          <w:sz w:val="28"/>
          <w:szCs w:val="28"/>
          <w:u w:val="single"/>
        </w:rPr>
        <w:t>»</w:t>
      </w:r>
      <w:r w:rsidR="00115834" w:rsidRPr="005A6D7F">
        <w:rPr>
          <w:color w:val="000000"/>
          <w:sz w:val="28"/>
          <w:szCs w:val="28"/>
          <w:u w:val="single"/>
        </w:rPr>
        <w:t>.</w:t>
      </w:r>
    </w:p>
    <w:p w:rsidR="00067EF3" w:rsidRDefault="00067EF3" w:rsidP="00BC28DC">
      <w:pPr>
        <w:ind w:firstLine="709"/>
        <w:jc w:val="both"/>
        <w:rPr>
          <w:b/>
          <w:color w:val="000000"/>
          <w:sz w:val="28"/>
          <w:szCs w:val="28"/>
        </w:rPr>
      </w:pPr>
    </w:p>
    <w:p w:rsidR="00EA28A8" w:rsidRPr="005A6D7F" w:rsidRDefault="00115834"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lastRenderedPageBreak/>
        <w:t>устный опрос</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4E4E7E" w:rsidRPr="005A6D7F" w:rsidRDefault="004E4E7E" w:rsidP="00BC28DC">
      <w:pPr>
        <w:ind w:firstLine="709"/>
        <w:jc w:val="both"/>
        <w:rPr>
          <w:b/>
          <w:color w:val="000000"/>
          <w:sz w:val="28"/>
          <w:szCs w:val="28"/>
        </w:rPr>
      </w:pPr>
    </w:p>
    <w:p w:rsidR="0089087F" w:rsidRPr="005A6D7F" w:rsidRDefault="00115834" w:rsidP="00BC28DC">
      <w:pPr>
        <w:ind w:firstLine="709"/>
        <w:jc w:val="both"/>
        <w:rPr>
          <w:color w:val="000000"/>
          <w:sz w:val="28"/>
          <w:szCs w:val="28"/>
        </w:rPr>
      </w:pPr>
      <w:r w:rsidRPr="005A6D7F">
        <w:rPr>
          <w:b/>
          <w:color w:val="000000"/>
          <w:sz w:val="28"/>
          <w:szCs w:val="28"/>
        </w:rPr>
        <w:t>Оценочные материалы текущего контроля успеваемости</w:t>
      </w:r>
    </w:p>
    <w:p w:rsidR="004E4E7E" w:rsidRDefault="004E4E7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DB2869" w:rsidRDefault="00DB2869" w:rsidP="006A53E2">
      <w:pPr>
        <w:numPr>
          <w:ilvl w:val="0"/>
          <w:numId w:val="234"/>
        </w:numPr>
        <w:jc w:val="both"/>
        <w:rPr>
          <w:b/>
          <w:color w:val="000000"/>
          <w:sz w:val="28"/>
          <w:szCs w:val="28"/>
        </w:rPr>
      </w:pPr>
      <w:r>
        <w:rPr>
          <w:color w:val="000000"/>
          <w:sz w:val="28"/>
          <w:szCs w:val="28"/>
        </w:rPr>
        <w:t>Патогенез поражения ЦНС у новорожденных детей.</w:t>
      </w:r>
    </w:p>
    <w:p w:rsidR="00DB2869" w:rsidRDefault="00DB2869" w:rsidP="006A53E2">
      <w:pPr>
        <w:numPr>
          <w:ilvl w:val="0"/>
          <w:numId w:val="234"/>
        </w:numPr>
        <w:jc w:val="both"/>
        <w:rPr>
          <w:b/>
          <w:color w:val="000000"/>
          <w:sz w:val="28"/>
          <w:szCs w:val="28"/>
        </w:rPr>
      </w:pPr>
      <w:r>
        <w:rPr>
          <w:color w:val="000000"/>
          <w:sz w:val="28"/>
          <w:szCs w:val="28"/>
        </w:rPr>
        <w:t>Гипоксия мозга у доношенных новорожденных детей.</w:t>
      </w:r>
    </w:p>
    <w:p w:rsidR="00DB2869" w:rsidRDefault="00DB2869" w:rsidP="006A53E2">
      <w:pPr>
        <w:numPr>
          <w:ilvl w:val="0"/>
          <w:numId w:val="234"/>
        </w:numPr>
        <w:jc w:val="both"/>
        <w:rPr>
          <w:b/>
          <w:color w:val="000000"/>
          <w:sz w:val="28"/>
          <w:szCs w:val="28"/>
        </w:rPr>
      </w:pPr>
      <w:r>
        <w:rPr>
          <w:color w:val="000000"/>
          <w:sz w:val="28"/>
          <w:szCs w:val="28"/>
        </w:rPr>
        <w:t xml:space="preserve">Гипоксии мозга недоношенных детей. Перивентрикулярные и интравентрикулярные поражения. </w:t>
      </w:r>
    </w:p>
    <w:p w:rsidR="00DB2869" w:rsidRDefault="00DB2869" w:rsidP="006A53E2">
      <w:pPr>
        <w:numPr>
          <w:ilvl w:val="0"/>
          <w:numId w:val="234"/>
        </w:numPr>
        <w:jc w:val="both"/>
        <w:rPr>
          <w:b/>
          <w:color w:val="000000"/>
          <w:sz w:val="28"/>
          <w:szCs w:val="28"/>
        </w:rPr>
      </w:pPr>
      <w:r>
        <w:rPr>
          <w:color w:val="000000"/>
          <w:sz w:val="28"/>
          <w:szCs w:val="28"/>
        </w:rPr>
        <w:t>Клиническая картина и методы диагностики при поражении ЦНС у новорожденных.</w:t>
      </w:r>
    </w:p>
    <w:p w:rsidR="00DB2869" w:rsidRDefault="00DB2869" w:rsidP="006A53E2">
      <w:pPr>
        <w:numPr>
          <w:ilvl w:val="0"/>
          <w:numId w:val="234"/>
        </w:numPr>
        <w:jc w:val="both"/>
        <w:rPr>
          <w:b/>
          <w:color w:val="000000"/>
          <w:sz w:val="28"/>
          <w:szCs w:val="28"/>
        </w:rPr>
      </w:pPr>
      <w:r>
        <w:rPr>
          <w:color w:val="000000"/>
          <w:sz w:val="28"/>
          <w:szCs w:val="28"/>
        </w:rPr>
        <w:t>Дифференциальная диагностика и лечение при поражении ЦНС у новорожденных.</w:t>
      </w:r>
    </w:p>
    <w:p w:rsidR="00DB2869" w:rsidRDefault="00DB2869" w:rsidP="006A53E2">
      <w:pPr>
        <w:numPr>
          <w:ilvl w:val="0"/>
          <w:numId w:val="234"/>
        </w:numPr>
        <w:jc w:val="both"/>
        <w:rPr>
          <w:b/>
          <w:color w:val="000000"/>
          <w:sz w:val="28"/>
          <w:szCs w:val="28"/>
        </w:rPr>
      </w:pPr>
      <w:r>
        <w:rPr>
          <w:color w:val="000000"/>
          <w:sz w:val="28"/>
          <w:szCs w:val="28"/>
        </w:rPr>
        <w:t>Прогноз при поражении ЦНС у новорожденных.</w:t>
      </w:r>
    </w:p>
    <w:p w:rsidR="00DB2869" w:rsidRDefault="00DB2869" w:rsidP="006A53E2">
      <w:pPr>
        <w:numPr>
          <w:ilvl w:val="0"/>
          <w:numId w:val="234"/>
        </w:numPr>
        <w:jc w:val="both"/>
        <w:rPr>
          <w:b/>
          <w:color w:val="000000"/>
          <w:sz w:val="28"/>
          <w:szCs w:val="28"/>
        </w:rPr>
      </w:pPr>
      <w:r>
        <w:rPr>
          <w:color w:val="000000"/>
          <w:sz w:val="28"/>
          <w:szCs w:val="28"/>
        </w:rPr>
        <w:t>Стадии постаноксической энцефалопатии у доношенных новорожденных.</w:t>
      </w:r>
    </w:p>
    <w:p w:rsidR="00DB2869" w:rsidRDefault="00DB2869" w:rsidP="006A53E2">
      <w:pPr>
        <w:numPr>
          <w:ilvl w:val="0"/>
          <w:numId w:val="234"/>
        </w:numPr>
        <w:jc w:val="both"/>
        <w:rPr>
          <w:b/>
          <w:color w:val="000000"/>
          <w:sz w:val="28"/>
          <w:szCs w:val="28"/>
        </w:rPr>
      </w:pPr>
      <w:r>
        <w:rPr>
          <w:color w:val="000000"/>
          <w:sz w:val="28"/>
          <w:szCs w:val="28"/>
        </w:rPr>
        <w:t>Классификация перинатальных поражений нервной системы у новорожденных.</w:t>
      </w:r>
    </w:p>
    <w:p w:rsidR="00DB2869" w:rsidRPr="005A6D7F" w:rsidRDefault="00DB2869" w:rsidP="00BC28DC">
      <w:pPr>
        <w:tabs>
          <w:tab w:val="left" w:pos="0"/>
          <w:tab w:val="left" w:pos="1418"/>
        </w:tabs>
        <w:jc w:val="both"/>
        <w:outlineLvl w:val="2"/>
        <w:rPr>
          <w:b/>
          <w:sz w:val="28"/>
          <w:szCs w:val="28"/>
        </w:rPr>
      </w:pP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7C2FB7" w:rsidRPr="00DB2869" w:rsidRDefault="007C2FB7" w:rsidP="006A53E2">
      <w:pPr>
        <w:pStyle w:val="a5"/>
        <w:numPr>
          <w:ilvl w:val="0"/>
          <w:numId w:val="235"/>
        </w:numPr>
        <w:rPr>
          <w:rFonts w:ascii="Times New Roman" w:hAnsi="Times New Roman"/>
          <w:color w:val="000000"/>
          <w:sz w:val="28"/>
          <w:szCs w:val="28"/>
        </w:rPr>
      </w:pPr>
      <w:r w:rsidRPr="00DB2869">
        <w:rPr>
          <w:rFonts w:ascii="Times New Roman" w:hAnsi="Times New Roman"/>
          <w:color w:val="000000"/>
          <w:sz w:val="28"/>
          <w:szCs w:val="28"/>
        </w:rPr>
        <w:t>Оценка отягощенности акушерского анамнеза</w:t>
      </w:r>
    </w:p>
    <w:p w:rsidR="007C2FB7" w:rsidRPr="00DB2869" w:rsidRDefault="007C2FB7" w:rsidP="006A53E2">
      <w:pPr>
        <w:pStyle w:val="a5"/>
        <w:numPr>
          <w:ilvl w:val="0"/>
          <w:numId w:val="235"/>
        </w:numPr>
        <w:rPr>
          <w:rFonts w:ascii="Times New Roman" w:hAnsi="Times New Roman"/>
          <w:color w:val="000000"/>
          <w:sz w:val="28"/>
          <w:szCs w:val="28"/>
        </w:rPr>
      </w:pPr>
      <w:r w:rsidRPr="00DB2869">
        <w:rPr>
          <w:rFonts w:ascii="Times New Roman" w:hAnsi="Times New Roman"/>
          <w:color w:val="000000"/>
          <w:sz w:val="28"/>
          <w:szCs w:val="28"/>
        </w:rPr>
        <w:t xml:space="preserve">Определение симптомов и синдромов </w:t>
      </w:r>
    </w:p>
    <w:p w:rsidR="007C2FB7" w:rsidRPr="00DB2869" w:rsidRDefault="007C2FB7" w:rsidP="006A53E2">
      <w:pPr>
        <w:pStyle w:val="a5"/>
        <w:numPr>
          <w:ilvl w:val="0"/>
          <w:numId w:val="235"/>
        </w:numPr>
        <w:rPr>
          <w:rFonts w:ascii="Times New Roman" w:hAnsi="Times New Roman"/>
          <w:color w:val="000000"/>
          <w:sz w:val="28"/>
          <w:szCs w:val="28"/>
        </w:rPr>
      </w:pPr>
      <w:r w:rsidRPr="00DB2869">
        <w:rPr>
          <w:rFonts w:ascii="Times New Roman" w:hAnsi="Times New Roman"/>
          <w:color w:val="000000"/>
          <w:sz w:val="28"/>
          <w:szCs w:val="28"/>
        </w:rPr>
        <w:t>Формирование диагноза в соответствии с классификацией</w:t>
      </w:r>
    </w:p>
    <w:p w:rsidR="007C2FB7" w:rsidRPr="00DB2869" w:rsidRDefault="007C2FB7" w:rsidP="006A53E2">
      <w:pPr>
        <w:pStyle w:val="a5"/>
        <w:numPr>
          <w:ilvl w:val="0"/>
          <w:numId w:val="235"/>
        </w:numPr>
        <w:rPr>
          <w:rFonts w:ascii="Times New Roman" w:hAnsi="Times New Roman"/>
          <w:color w:val="000000"/>
          <w:sz w:val="28"/>
          <w:szCs w:val="28"/>
        </w:rPr>
      </w:pPr>
      <w:r w:rsidRPr="00DB2869">
        <w:rPr>
          <w:rFonts w:ascii="Times New Roman" w:hAnsi="Times New Roman"/>
          <w:color w:val="000000"/>
          <w:sz w:val="28"/>
          <w:szCs w:val="28"/>
        </w:rPr>
        <w:t xml:space="preserve">Составление плана обследования </w:t>
      </w:r>
    </w:p>
    <w:p w:rsidR="0089087F" w:rsidRPr="00DB2869" w:rsidRDefault="007C2FB7" w:rsidP="006A53E2">
      <w:pPr>
        <w:pStyle w:val="a5"/>
        <w:numPr>
          <w:ilvl w:val="0"/>
          <w:numId w:val="235"/>
        </w:numPr>
        <w:rPr>
          <w:rFonts w:ascii="Times New Roman" w:hAnsi="Times New Roman"/>
          <w:color w:val="000000"/>
          <w:sz w:val="28"/>
          <w:szCs w:val="28"/>
        </w:rPr>
      </w:pPr>
      <w:r w:rsidRPr="00DB2869">
        <w:rPr>
          <w:rFonts w:ascii="Times New Roman" w:hAnsi="Times New Roman"/>
          <w:color w:val="000000"/>
          <w:sz w:val="28"/>
          <w:szCs w:val="28"/>
        </w:rPr>
        <w:t>Составление рекомендаций при выписки</w:t>
      </w:r>
    </w:p>
    <w:p w:rsidR="00DB2869" w:rsidRDefault="00DB2869" w:rsidP="00BC28DC">
      <w:pPr>
        <w:jc w:val="both"/>
        <w:rPr>
          <w:b/>
          <w:color w:val="000000"/>
          <w:sz w:val="28"/>
          <w:szCs w:val="28"/>
        </w:rPr>
      </w:pPr>
    </w:p>
    <w:p w:rsidR="0089087F" w:rsidRPr="005A6D7F" w:rsidRDefault="0089087F"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89087F" w:rsidRPr="005A6D7F" w:rsidRDefault="0089087F" w:rsidP="006A53E2">
      <w:pPr>
        <w:numPr>
          <w:ilvl w:val="0"/>
          <w:numId w:val="115"/>
        </w:numPr>
        <w:jc w:val="both"/>
        <w:rPr>
          <w:color w:val="000000"/>
          <w:sz w:val="28"/>
          <w:szCs w:val="28"/>
        </w:rPr>
      </w:pPr>
      <w:r w:rsidRPr="005A6D7F">
        <w:rPr>
          <w:color w:val="000000"/>
          <w:sz w:val="28"/>
          <w:szCs w:val="28"/>
        </w:rPr>
        <w:t>«</w:t>
      </w:r>
      <w:r w:rsidRPr="005A6D7F">
        <w:rPr>
          <w:color w:val="000000"/>
          <w:sz w:val="28"/>
          <w:szCs w:val="28"/>
          <w:lang w:val="en-US"/>
        </w:rPr>
        <w:t>Status</w:t>
      </w:r>
      <w:r w:rsidR="004574E1">
        <w:rPr>
          <w:color w:val="000000"/>
          <w:sz w:val="28"/>
          <w:szCs w:val="28"/>
        </w:rPr>
        <w:t xml:space="preserve"> </w:t>
      </w:r>
      <w:r w:rsidRPr="005A6D7F">
        <w:rPr>
          <w:color w:val="000000"/>
          <w:sz w:val="28"/>
          <w:szCs w:val="28"/>
          <w:lang w:val="en-US"/>
        </w:rPr>
        <w:t>marmoratus</w:t>
      </w:r>
      <w:r w:rsidRPr="005A6D7F">
        <w:rPr>
          <w:color w:val="000000"/>
          <w:sz w:val="28"/>
          <w:szCs w:val="28"/>
        </w:rPr>
        <w:t xml:space="preserve">» это морфологический паттерн поражения </w:t>
      </w:r>
    </w:p>
    <w:p w:rsidR="0089087F" w:rsidRPr="005A6D7F" w:rsidRDefault="0089087F" w:rsidP="006A53E2">
      <w:pPr>
        <w:numPr>
          <w:ilvl w:val="1"/>
          <w:numId w:val="115"/>
        </w:numPr>
        <w:jc w:val="both"/>
        <w:rPr>
          <w:color w:val="000000"/>
          <w:sz w:val="28"/>
          <w:szCs w:val="28"/>
        </w:rPr>
      </w:pPr>
      <w:r w:rsidRPr="005A6D7F">
        <w:rPr>
          <w:color w:val="000000"/>
          <w:sz w:val="28"/>
          <w:szCs w:val="28"/>
        </w:rPr>
        <w:t>базальных ганглиев и таламуса, приводящие к развитию хореоатетоза и к задержке психического развития</w:t>
      </w:r>
    </w:p>
    <w:p w:rsidR="0089087F" w:rsidRPr="005A6D7F" w:rsidRDefault="0089087F" w:rsidP="006A53E2">
      <w:pPr>
        <w:numPr>
          <w:ilvl w:val="1"/>
          <w:numId w:val="115"/>
        </w:numPr>
        <w:jc w:val="both"/>
        <w:rPr>
          <w:color w:val="000000"/>
          <w:sz w:val="28"/>
          <w:szCs w:val="28"/>
        </w:rPr>
      </w:pPr>
      <w:r w:rsidRPr="005A6D7F">
        <w:rPr>
          <w:color w:val="000000"/>
          <w:sz w:val="28"/>
          <w:szCs w:val="28"/>
        </w:rPr>
        <w:t>мозжечка, приводящие к развитию хореоатетоза и к задержке психического развития</w:t>
      </w:r>
    </w:p>
    <w:p w:rsidR="0089087F" w:rsidRPr="005A6D7F" w:rsidRDefault="0089087F" w:rsidP="006A53E2">
      <w:pPr>
        <w:numPr>
          <w:ilvl w:val="1"/>
          <w:numId w:val="115"/>
        </w:numPr>
        <w:jc w:val="both"/>
        <w:rPr>
          <w:color w:val="000000"/>
          <w:sz w:val="28"/>
          <w:szCs w:val="28"/>
        </w:rPr>
      </w:pPr>
      <w:r w:rsidRPr="005A6D7F">
        <w:rPr>
          <w:color w:val="000000"/>
          <w:sz w:val="28"/>
          <w:szCs w:val="28"/>
        </w:rPr>
        <w:t>коры мозга, приводящие к развитию хореоатетоза и к задержке психического развития</w:t>
      </w:r>
    </w:p>
    <w:p w:rsidR="0089087F" w:rsidRPr="005A6D7F" w:rsidRDefault="0089087F" w:rsidP="006A53E2">
      <w:pPr>
        <w:numPr>
          <w:ilvl w:val="0"/>
          <w:numId w:val="115"/>
        </w:numPr>
        <w:jc w:val="both"/>
        <w:rPr>
          <w:color w:val="000000"/>
          <w:sz w:val="28"/>
          <w:szCs w:val="28"/>
        </w:rPr>
      </w:pPr>
      <w:r w:rsidRPr="005A6D7F">
        <w:rPr>
          <w:color w:val="000000"/>
          <w:sz w:val="28"/>
          <w:szCs w:val="28"/>
        </w:rPr>
        <w:t>Селективный некроз нейронов у доношенных детей локализуется в</w:t>
      </w:r>
    </w:p>
    <w:p w:rsidR="0089087F" w:rsidRPr="005A6D7F" w:rsidRDefault="0089087F" w:rsidP="006A53E2">
      <w:pPr>
        <w:numPr>
          <w:ilvl w:val="1"/>
          <w:numId w:val="115"/>
        </w:numPr>
        <w:jc w:val="both"/>
        <w:rPr>
          <w:color w:val="000000"/>
          <w:sz w:val="28"/>
          <w:szCs w:val="28"/>
        </w:rPr>
      </w:pPr>
      <w:r w:rsidRPr="005A6D7F">
        <w:rPr>
          <w:color w:val="000000"/>
          <w:sz w:val="28"/>
          <w:szCs w:val="28"/>
        </w:rPr>
        <w:t>перивентрикулярной области</w:t>
      </w:r>
    </w:p>
    <w:p w:rsidR="0089087F" w:rsidRPr="005A6D7F" w:rsidRDefault="0089087F" w:rsidP="006A53E2">
      <w:pPr>
        <w:numPr>
          <w:ilvl w:val="1"/>
          <w:numId w:val="115"/>
        </w:numPr>
        <w:jc w:val="both"/>
        <w:rPr>
          <w:color w:val="000000"/>
          <w:sz w:val="28"/>
          <w:szCs w:val="28"/>
        </w:rPr>
      </w:pPr>
      <w:r w:rsidRPr="005A6D7F">
        <w:rPr>
          <w:color w:val="000000"/>
          <w:sz w:val="28"/>
          <w:szCs w:val="28"/>
        </w:rPr>
        <w:t>интравентрикулярной области</w:t>
      </w:r>
    </w:p>
    <w:p w:rsidR="0089087F" w:rsidRPr="005A6D7F" w:rsidRDefault="0089087F" w:rsidP="006A53E2">
      <w:pPr>
        <w:numPr>
          <w:ilvl w:val="1"/>
          <w:numId w:val="115"/>
        </w:numPr>
        <w:jc w:val="both"/>
        <w:rPr>
          <w:color w:val="000000"/>
          <w:sz w:val="28"/>
          <w:szCs w:val="28"/>
        </w:rPr>
      </w:pPr>
      <w:r w:rsidRPr="005A6D7F">
        <w:rPr>
          <w:color w:val="000000"/>
          <w:sz w:val="28"/>
          <w:szCs w:val="28"/>
        </w:rPr>
        <w:t>коре мозга и стволе мозга</w:t>
      </w:r>
    </w:p>
    <w:p w:rsidR="0089087F" w:rsidRPr="005A6D7F" w:rsidRDefault="0089087F" w:rsidP="006A53E2">
      <w:pPr>
        <w:numPr>
          <w:ilvl w:val="1"/>
          <w:numId w:val="115"/>
        </w:numPr>
        <w:jc w:val="both"/>
        <w:rPr>
          <w:color w:val="000000"/>
          <w:sz w:val="28"/>
          <w:szCs w:val="28"/>
        </w:rPr>
      </w:pPr>
      <w:r w:rsidRPr="005A6D7F">
        <w:rPr>
          <w:color w:val="000000"/>
          <w:sz w:val="28"/>
          <w:szCs w:val="28"/>
        </w:rPr>
        <w:t>диэнцефальной области</w:t>
      </w:r>
    </w:p>
    <w:p w:rsidR="0089087F" w:rsidRPr="005A6D7F" w:rsidRDefault="0089087F" w:rsidP="006A53E2">
      <w:pPr>
        <w:numPr>
          <w:ilvl w:val="0"/>
          <w:numId w:val="115"/>
        </w:numPr>
        <w:jc w:val="both"/>
        <w:rPr>
          <w:color w:val="000000"/>
          <w:sz w:val="28"/>
          <w:szCs w:val="28"/>
        </w:rPr>
      </w:pPr>
      <w:r w:rsidRPr="005A6D7F">
        <w:rPr>
          <w:color w:val="000000"/>
          <w:sz w:val="28"/>
          <w:szCs w:val="28"/>
        </w:rPr>
        <w:t>Селективный некроз нейронов у недоношенных детей преобладает в</w:t>
      </w:r>
    </w:p>
    <w:p w:rsidR="0089087F" w:rsidRPr="005A6D7F" w:rsidRDefault="0089087F" w:rsidP="006A53E2">
      <w:pPr>
        <w:numPr>
          <w:ilvl w:val="1"/>
          <w:numId w:val="115"/>
        </w:numPr>
        <w:jc w:val="both"/>
        <w:rPr>
          <w:color w:val="000000"/>
          <w:sz w:val="28"/>
          <w:szCs w:val="28"/>
        </w:rPr>
      </w:pPr>
      <w:r w:rsidRPr="005A6D7F">
        <w:rPr>
          <w:color w:val="000000"/>
          <w:sz w:val="28"/>
          <w:szCs w:val="28"/>
        </w:rPr>
        <w:t>коре мозга и диэнцефальной области</w:t>
      </w:r>
    </w:p>
    <w:p w:rsidR="0089087F" w:rsidRPr="005A6D7F" w:rsidRDefault="0089087F" w:rsidP="006A53E2">
      <w:pPr>
        <w:numPr>
          <w:ilvl w:val="1"/>
          <w:numId w:val="115"/>
        </w:numPr>
        <w:jc w:val="both"/>
        <w:rPr>
          <w:color w:val="000000"/>
          <w:sz w:val="28"/>
          <w:szCs w:val="28"/>
        </w:rPr>
      </w:pPr>
      <w:r w:rsidRPr="005A6D7F">
        <w:rPr>
          <w:color w:val="000000"/>
          <w:sz w:val="28"/>
          <w:szCs w:val="28"/>
        </w:rPr>
        <w:t>подкорковом белом веществе</w:t>
      </w:r>
    </w:p>
    <w:p w:rsidR="0089087F" w:rsidRPr="005A6D7F" w:rsidRDefault="0089087F" w:rsidP="006A53E2">
      <w:pPr>
        <w:numPr>
          <w:ilvl w:val="1"/>
          <w:numId w:val="115"/>
        </w:numPr>
        <w:jc w:val="both"/>
        <w:rPr>
          <w:color w:val="000000"/>
          <w:sz w:val="28"/>
          <w:szCs w:val="28"/>
        </w:rPr>
      </w:pPr>
      <w:r w:rsidRPr="005A6D7F">
        <w:rPr>
          <w:color w:val="000000"/>
          <w:sz w:val="28"/>
          <w:szCs w:val="28"/>
        </w:rPr>
        <w:t>спинном мозге</w:t>
      </w:r>
    </w:p>
    <w:p w:rsidR="0089087F" w:rsidRPr="005A6D7F" w:rsidRDefault="0089087F" w:rsidP="006A53E2">
      <w:pPr>
        <w:numPr>
          <w:ilvl w:val="1"/>
          <w:numId w:val="115"/>
        </w:numPr>
        <w:jc w:val="both"/>
        <w:rPr>
          <w:color w:val="000000"/>
          <w:sz w:val="28"/>
          <w:szCs w:val="28"/>
        </w:rPr>
      </w:pPr>
      <w:r w:rsidRPr="005A6D7F">
        <w:rPr>
          <w:color w:val="000000"/>
          <w:sz w:val="28"/>
          <w:szCs w:val="28"/>
        </w:rPr>
        <w:t>мозжечке</w:t>
      </w:r>
    </w:p>
    <w:p w:rsidR="0089087F" w:rsidRPr="005A6D7F" w:rsidRDefault="0089087F" w:rsidP="006A53E2">
      <w:pPr>
        <w:numPr>
          <w:ilvl w:val="0"/>
          <w:numId w:val="115"/>
        </w:numPr>
        <w:jc w:val="both"/>
        <w:rPr>
          <w:color w:val="000000"/>
          <w:sz w:val="28"/>
          <w:szCs w:val="28"/>
        </w:rPr>
      </w:pPr>
      <w:r w:rsidRPr="005A6D7F">
        <w:rPr>
          <w:color w:val="000000"/>
          <w:sz w:val="28"/>
          <w:szCs w:val="28"/>
        </w:rPr>
        <w:t>Для III стадии энцефалопатии характерно:</w:t>
      </w:r>
    </w:p>
    <w:p w:rsidR="0089087F" w:rsidRPr="005A6D7F" w:rsidRDefault="0089087F" w:rsidP="006A53E2">
      <w:pPr>
        <w:numPr>
          <w:ilvl w:val="1"/>
          <w:numId w:val="115"/>
        </w:numPr>
        <w:jc w:val="both"/>
        <w:rPr>
          <w:color w:val="000000"/>
          <w:sz w:val="28"/>
          <w:szCs w:val="28"/>
        </w:rPr>
      </w:pPr>
      <w:r w:rsidRPr="005A6D7F">
        <w:rPr>
          <w:color w:val="000000"/>
          <w:sz w:val="28"/>
          <w:szCs w:val="28"/>
        </w:rPr>
        <w:t>беспокойство, нормальный мышечный тонус, повышение рефлекса Моро</w:t>
      </w:r>
    </w:p>
    <w:p w:rsidR="0089087F" w:rsidRPr="005A6D7F" w:rsidRDefault="0089087F" w:rsidP="006A53E2">
      <w:pPr>
        <w:numPr>
          <w:ilvl w:val="1"/>
          <w:numId w:val="115"/>
        </w:numPr>
        <w:jc w:val="both"/>
        <w:rPr>
          <w:color w:val="000000"/>
          <w:sz w:val="28"/>
          <w:szCs w:val="28"/>
        </w:rPr>
      </w:pPr>
      <w:r w:rsidRPr="005A6D7F">
        <w:rPr>
          <w:color w:val="000000"/>
          <w:sz w:val="28"/>
          <w:szCs w:val="28"/>
        </w:rPr>
        <w:t>беспокойство, гипотония, ослабление рефлекса Моро</w:t>
      </w:r>
    </w:p>
    <w:p w:rsidR="0089087F" w:rsidRPr="005A6D7F" w:rsidRDefault="0089087F" w:rsidP="006A53E2">
      <w:pPr>
        <w:numPr>
          <w:ilvl w:val="1"/>
          <w:numId w:val="115"/>
        </w:numPr>
        <w:jc w:val="both"/>
        <w:rPr>
          <w:color w:val="000000"/>
          <w:sz w:val="28"/>
          <w:szCs w:val="28"/>
        </w:rPr>
      </w:pPr>
      <w:r w:rsidRPr="005A6D7F">
        <w:rPr>
          <w:color w:val="000000"/>
          <w:sz w:val="28"/>
          <w:szCs w:val="28"/>
        </w:rPr>
        <w:t>летаргия, гипотония, ослабление рефлекса Моро</w:t>
      </w:r>
    </w:p>
    <w:p w:rsidR="0089087F" w:rsidRPr="005A6D7F" w:rsidRDefault="0089087F" w:rsidP="006A53E2">
      <w:pPr>
        <w:numPr>
          <w:ilvl w:val="1"/>
          <w:numId w:val="115"/>
        </w:numPr>
        <w:jc w:val="both"/>
        <w:rPr>
          <w:color w:val="000000"/>
          <w:sz w:val="28"/>
          <w:szCs w:val="28"/>
        </w:rPr>
      </w:pPr>
      <w:r w:rsidRPr="005A6D7F">
        <w:rPr>
          <w:color w:val="000000"/>
          <w:sz w:val="28"/>
          <w:szCs w:val="28"/>
        </w:rPr>
        <w:t>ступор, вялость, отсутствие рефлекса Моро</w:t>
      </w:r>
    </w:p>
    <w:p w:rsidR="0089087F" w:rsidRPr="005A6D7F" w:rsidRDefault="0089087F" w:rsidP="006A53E2">
      <w:pPr>
        <w:numPr>
          <w:ilvl w:val="0"/>
          <w:numId w:val="115"/>
        </w:numPr>
        <w:jc w:val="both"/>
        <w:rPr>
          <w:color w:val="000000"/>
          <w:sz w:val="28"/>
          <w:szCs w:val="28"/>
        </w:rPr>
      </w:pPr>
      <w:r w:rsidRPr="005A6D7F">
        <w:rPr>
          <w:color w:val="000000"/>
          <w:sz w:val="28"/>
          <w:szCs w:val="28"/>
        </w:rPr>
        <w:lastRenderedPageBreak/>
        <w:t>Клинические проявления церебральной ишемии I степени (легкой) не должны превышать:</w:t>
      </w:r>
    </w:p>
    <w:p w:rsidR="0089087F" w:rsidRPr="005A6D7F" w:rsidRDefault="0089087F" w:rsidP="006A53E2">
      <w:pPr>
        <w:numPr>
          <w:ilvl w:val="1"/>
          <w:numId w:val="115"/>
        </w:numPr>
        <w:jc w:val="both"/>
        <w:rPr>
          <w:color w:val="000000"/>
          <w:sz w:val="28"/>
          <w:szCs w:val="28"/>
        </w:rPr>
      </w:pPr>
      <w:r w:rsidRPr="005A6D7F">
        <w:rPr>
          <w:color w:val="000000"/>
          <w:sz w:val="28"/>
          <w:szCs w:val="28"/>
        </w:rPr>
        <w:t>1 день</w:t>
      </w:r>
    </w:p>
    <w:p w:rsidR="0089087F" w:rsidRPr="005A6D7F" w:rsidRDefault="0089087F" w:rsidP="006A53E2">
      <w:pPr>
        <w:numPr>
          <w:ilvl w:val="1"/>
          <w:numId w:val="115"/>
        </w:numPr>
        <w:jc w:val="both"/>
        <w:rPr>
          <w:color w:val="000000"/>
          <w:sz w:val="28"/>
          <w:szCs w:val="28"/>
        </w:rPr>
      </w:pPr>
      <w:r w:rsidRPr="005A6D7F">
        <w:rPr>
          <w:color w:val="000000"/>
          <w:sz w:val="28"/>
          <w:szCs w:val="28"/>
        </w:rPr>
        <w:t>3 дня</w:t>
      </w:r>
    </w:p>
    <w:p w:rsidR="0089087F" w:rsidRPr="005A6D7F" w:rsidRDefault="0089087F" w:rsidP="006A53E2">
      <w:pPr>
        <w:numPr>
          <w:ilvl w:val="1"/>
          <w:numId w:val="115"/>
        </w:numPr>
        <w:jc w:val="both"/>
        <w:rPr>
          <w:color w:val="000000"/>
          <w:sz w:val="28"/>
          <w:szCs w:val="28"/>
        </w:rPr>
      </w:pPr>
      <w:r w:rsidRPr="005A6D7F">
        <w:rPr>
          <w:color w:val="000000"/>
          <w:sz w:val="28"/>
          <w:szCs w:val="28"/>
        </w:rPr>
        <w:t>7 дней</w:t>
      </w:r>
    </w:p>
    <w:p w:rsidR="0089087F" w:rsidRPr="005A6D7F" w:rsidRDefault="0089087F" w:rsidP="006A53E2">
      <w:pPr>
        <w:numPr>
          <w:ilvl w:val="1"/>
          <w:numId w:val="115"/>
        </w:numPr>
        <w:jc w:val="both"/>
        <w:rPr>
          <w:color w:val="000000"/>
          <w:sz w:val="28"/>
          <w:szCs w:val="28"/>
        </w:rPr>
      </w:pPr>
      <w:r w:rsidRPr="005A6D7F">
        <w:rPr>
          <w:color w:val="000000"/>
          <w:sz w:val="28"/>
          <w:szCs w:val="28"/>
        </w:rPr>
        <w:t>10 дней</w:t>
      </w:r>
    </w:p>
    <w:p w:rsidR="0089087F" w:rsidRPr="005A6D7F" w:rsidRDefault="0089087F" w:rsidP="00BC28DC">
      <w:pPr>
        <w:ind w:firstLine="709"/>
        <w:jc w:val="both"/>
        <w:rPr>
          <w:b/>
          <w:color w:val="000000"/>
          <w:sz w:val="28"/>
          <w:szCs w:val="28"/>
        </w:rPr>
      </w:pPr>
    </w:p>
    <w:p w:rsidR="0089087F" w:rsidRPr="005A6D7F" w:rsidRDefault="0089087F" w:rsidP="00BC28DC">
      <w:pPr>
        <w:jc w:val="both"/>
        <w:rPr>
          <w:b/>
          <w:color w:val="000000"/>
          <w:sz w:val="28"/>
          <w:szCs w:val="28"/>
        </w:rPr>
      </w:pPr>
      <w:r w:rsidRPr="005A6D7F">
        <w:rPr>
          <w:b/>
          <w:color w:val="000000"/>
          <w:sz w:val="28"/>
          <w:szCs w:val="28"/>
        </w:rPr>
        <w:t>Типовые практические задания для проверки умений:</w:t>
      </w:r>
    </w:p>
    <w:p w:rsidR="0089087F" w:rsidRPr="005A6D7F" w:rsidRDefault="0089087F" w:rsidP="000C2BAB">
      <w:pPr>
        <w:jc w:val="both"/>
        <w:rPr>
          <w:color w:val="000000"/>
          <w:sz w:val="28"/>
          <w:szCs w:val="28"/>
        </w:rPr>
      </w:pPr>
      <w:r w:rsidRPr="005A6D7F">
        <w:rPr>
          <w:color w:val="000000"/>
          <w:sz w:val="28"/>
          <w:szCs w:val="28"/>
        </w:rPr>
        <w:t xml:space="preserve">Мальчик, 3 сутки. </w:t>
      </w:r>
    </w:p>
    <w:p w:rsidR="0089087F" w:rsidRPr="005A6D7F" w:rsidRDefault="00067EF3" w:rsidP="000C2BAB">
      <w:pPr>
        <w:jc w:val="both"/>
        <w:rPr>
          <w:color w:val="000000"/>
          <w:sz w:val="28"/>
          <w:szCs w:val="28"/>
        </w:rPr>
      </w:pPr>
      <w:r w:rsidRPr="00067EF3">
        <w:rPr>
          <w:b/>
          <w:color w:val="000000"/>
          <w:sz w:val="28"/>
          <w:szCs w:val="28"/>
        </w:rPr>
        <w:t>Анамнез жизни и заболевания</w:t>
      </w:r>
      <w:r w:rsidR="0089087F" w:rsidRPr="005A6D7F">
        <w:rPr>
          <w:color w:val="000000"/>
          <w:sz w:val="28"/>
          <w:szCs w:val="28"/>
        </w:rPr>
        <w:t xml:space="preserve">: родился в срок 42 недели гестации. Беременность первая. Протекала с гестозом первой половины и анемией, отеками, патологической прибавки массы тела, подъемом артериального давления во второй половины. На УЗИ в 26 недель беременности - признаки фетоплацентарной недостаточности. Масса тела ребенка при рождении 3900 г., длина 51 см. Безводный период 20 часов. При рождении ребенок закричал после отсасывания слизи из верхних дыхательных путей. Оценка по шкале Апгар 6/7 баллов. </w:t>
      </w:r>
    </w:p>
    <w:p w:rsidR="0089087F" w:rsidRPr="005A6D7F" w:rsidRDefault="00067EF3" w:rsidP="000C2BAB">
      <w:pPr>
        <w:jc w:val="both"/>
        <w:rPr>
          <w:color w:val="000000"/>
          <w:sz w:val="28"/>
          <w:szCs w:val="28"/>
        </w:rPr>
      </w:pPr>
      <w:r w:rsidRPr="00067EF3">
        <w:rPr>
          <w:b/>
          <w:color w:val="000000"/>
          <w:sz w:val="28"/>
          <w:szCs w:val="28"/>
        </w:rPr>
        <w:t>Объективно</w:t>
      </w:r>
      <w:r w:rsidR="0089087F" w:rsidRPr="005A6D7F">
        <w:rPr>
          <w:color w:val="000000"/>
          <w:sz w:val="28"/>
          <w:szCs w:val="28"/>
        </w:rPr>
        <w:t>: Телосложения правильного. Кожа чистая. Голова неправильной формы, в области правой теменной кости пальпируется образование размером 4х6 см, баллотирует, ограничено швами. Большой родничок 3,0х3,0 см, края плотные. Дыхание через нос свободное, аускультативно дыхание пуэрильное, хрипов нет, ЧДД 44 в мин. Тоны сердца громкие, ритмичные ЧСС 150 в минуту. Живот мягкий, пупочная ранка под повязкой, пупочные сосуды не пальпируются. Печень +2 см, селезенка не пальпируется. При осм</w:t>
      </w:r>
      <w:r w:rsidR="001B4741">
        <w:rPr>
          <w:color w:val="000000"/>
          <w:sz w:val="28"/>
          <w:szCs w:val="28"/>
        </w:rPr>
        <w:t>отр</w:t>
      </w:r>
      <w:r w:rsidR="0089087F" w:rsidRPr="005A6D7F">
        <w:rPr>
          <w:color w:val="000000"/>
          <w:sz w:val="28"/>
          <w:szCs w:val="28"/>
        </w:rPr>
        <w:t xml:space="preserve">е беспокойство, тремор подбородка и верхних конечностей. Мышечный тонус переменный. Безусловные рефлексы снижены. </w:t>
      </w:r>
    </w:p>
    <w:p w:rsidR="0089087F" w:rsidRPr="005A6D7F" w:rsidRDefault="00067EF3" w:rsidP="00BC28DC">
      <w:pPr>
        <w:jc w:val="both"/>
        <w:rPr>
          <w:color w:val="000000"/>
          <w:sz w:val="28"/>
          <w:szCs w:val="28"/>
        </w:rPr>
      </w:pPr>
      <w:r w:rsidRPr="00067EF3">
        <w:rPr>
          <w:b/>
          <w:color w:val="000000"/>
          <w:sz w:val="28"/>
          <w:szCs w:val="28"/>
        </w:rPr>
        <w:t>Вопросы</w:t>
      </w:r>
      <w:r w:rsidR="0089087F" w:rsidRPr="005A6D7F">
        <w:rPr>
          <w:color w:val="000000"/>
          <w:sz w:val="28"/>
          <w:szCs w:val="28"/>
        </w:rPr>
        <w:t>:</w:t>
      </w:r>
    </w:p>
    <w:p w:rsidR="0089087F" w:rsidRPr="005A6D7F" w:rsidRDefault="0089087F" w:rsidP="006A53E2">
      <w:pPr>
        <w:numPr>
          <w:ilvl w:val="0"/>
          <w:numId w:val="114"/>
        </w:numPr>
        <w:ind w:left="426" w:hanging="426"/>
        <w:jc w:val="both"/>
        <w:rPr>
          <w:color w:val="000000"/>
          <w:sz w:val="28"/>
          <w:szCs w:val="28"/>
        </w:rPr>
      </w:pPr>
      <w:r w:rsidRPr="005A6D7F">
        <w:rPr>
          <w:color w:val="000000"/>
          <w:sz w:val="28"/>
          <w:szCs w:val="28"/>
        </w:rPr>
        <w:t xml:space="preserve">Оцените данные акушерского анамнеза. </w:t>
      </w:r>
    </w:p>
    <w:p w:rsidR="0089087F" w:rsidRPr="005A6D7F" w:rsidRDefault="0089087F" w:rsidP="006A53E2">
      <w:pPr>
        <w:numPr>
          <w:ilvl w:val="0"/>
          <w:numId w:val="114"/>
        </w:numPr>
        <w:ind w:left="426" w:hanging="426"/>
        <w:jc w:val="both"/>
        <w:rPr>
          <w:color w:val="000000"/>
          <w:sz w:val="28"/>
          <w:szCs w:val="28"/>
        </w:rPr>
      </w:pPr>
      <w:r w:rsidRPr="005A6D7F">
        <w:rPr>
          <w:color w:val="000000"/>
          <w:sz w:val="28"/>
          <w:szCs w:val="28"/>
        </w:rPr>
        <w:t xml:space="preserve">Какой синдром поражения ЦНС преобладает у новорожденного? </w:t>
      </w:r>
    </w:p>
    <w:p w:rsidR="0089087F" w:rsidRPr="005A6D7F" w:rsidRDefault="0089087F" w:rsidP="006A53E2">
      <w:pPr>
        <w:numPr>
          <w:ilvl w:val="0"/>
          <w:numId w:val="114"/>
        </w:numPr>
        <w:ind w:left="426" w:hanging="426"/>
        <w:jc w:val="both"/>
        <w:rPr>
          <w:color w:val="000000"/>
          <w:sz w:val="28"/>
          <w:szCs w:val="28"/>
        </w:rPr>
      </w:pPr>
      <w:r w:rsidRPr="005A6D7F">
        <w:rPr>
          <w:color w:val="000000"/>
          <w:sz w:val="28"/>
          <w:szCs w:val="28"/>
        </w:rPr>
        <w:t>Поставьте диагноз.</w:t>
      </w:r>
    </w:p>
    <w:p w:rsidR="0089087F" w:rsidRPr="005A6D7F" w:rsidRDefault="0089087F" w:rsidP="006A53E2">
      <w:pPr>
        <w:numPr>
          <w:ilvl w:val="0"/>
          <w:numId w:val="114"/>
        </w:numPr>
        <w:ind w:left="426" w:hanging="426"/>
        <w:jc w:val="both"/>
        <w:rPr>
          <w:color w:val="000000"/>
          <w:sz w:val="28"/>
          <w:szCs w:val="28"/>
        </w:rPr>
      </w:pPr>
      <w:r w:rsidRPr="005A6D7F">
        <w:rPr>
          <w:color w:val="000000"/>
          <w:sz w:val="28"/>
          <w:szCs w:val="28"/>
        </w:rPr>
        <w:t>Какое обследование необходимо провести новорожденному?</w:t>
      </w:r>
    </w:p>
    <w:p w:rsidR="0089087F" w:rsidRPr="005A6D7F" w:rsidRDefault="0089087F" w:rsidP="006A53E2">
      <w:pPr>
        <w:numPr>
          <w:ilvl w:val="0"/>
          <w:numId w:val="114"/>
        </w:numPr>
        <w:ind w:left="426" w:hanging="426"/>
        <w:jc w:val="both"/>
        <w:rPr>
          <w:color w:val="000000"/>
          <w:sz w:val="28"/>
          <w:szCs w:val="28"/>
        </w:rPr>
      </w:pPr>
      <w:r w:rsidRPr="005A6D7F">
        <w:rPr>
          <w:color w:val="000000"/>
          <w:sz w:val="28"/>
          <w:szCs w:val="28"/>
        </w:rPr>
        <w:t>Дайте рекомендации при выписке ребенка из родильного дома.</w:t>
      </w:r>
    </w:p>
    <w:p w:rsidR="00824CE5" w:rsidRDefault="00824CE5" w:rsidP="00BC28DC">
      <w:pPr>
        <w:ind w:left="360"/>
        <w:jc w:val="both"/>
        <w:rPr>
          <w:b/>
          <w:sz w:val="28"/>
          <w:szCs w:val="28"/>
        </w:rPr>
      </w:pPr>
    </w:p>
    <w:p w:rsidR="00824CE5" w:rsidRPr="00824CE5" w:rsidRDefault="00824CE5" w:rsidP="00BC28DC">
      <w:pPr>
        <w:jc w:val="both"/>
        <w:rPr>
          <w:sz w:val="28"/>
          <w:szCs w:val="28"/>
        </w:rPr>
      </w:pPr>
      <w:r w:rsidRPr="00824CE5">
        <w:rPr>
          <w:b/>
          <w:sz w:val="28"/>
          <w:szCs w:val="28"/>
        </w:rPr>
        <w:t>Образец решения</w:t>
      </w:r>
    </w:p>
    <w:p w:rsidR="00824CE5" w:rsidRDefault="00824CE5" w:rsidP="006A53E2">
      <w:pPr>
        <w:numPr>
          <w:ilvl w:val="0"/>
          <w:numId w:val="236"/>
        </w:numPr>
        <w:autoSpaceDE w:val="0"/>
        <w:autoSpaceDN w:val="0"/>
        <w:ind w:left="426" w:hanging="426"/>
        <w:jc w:val="both"/>
        <w:rPr>
          <w:sz w:val="28"/>
          <w:szCs w:val="28"/>
        </w:rPr>
      </w:pPr>
      <w:r>
        <w:rPr>
          <w:sz w:val="28"/>
          <w:szCs w:val="28"/>
        </w:rPr>
        <w:t>ОАА по анемии, нефропатии.</w:t>
      </w:r>
    </w:p>
    <w:p w:rsidR="00824CE5" w:rsidRDefault="00824CE5" w:rsidP="006A53E2">
      <w:pPr>
        <w:numPr>
          <w:ilvl w:val="0"/>
          <w:numId w:val="236"/>
        </w:numPr>
        <w:autoSpaceDE w:val="0"/>
        <w:autoSpaceDN w:val="0"/>
        <w:ind w:left="426" w:hanging="426"/>
        <w:jc w:val="both"/>
        <w:rPr>
          <w:sz w:val="28"/>
          <w:szCs w:val="28"/>
        </w:rPr>
      </w:pPr>
      <w:r>
        <w:rPr>
          <w:sz w:val="28"/>
          <w:szCs w:val="28"/>
        </w:rPr>
        <w:t>Синдром возбуждения ЦНС.</w:t>
      </w:r>
    </w:p>
    <w:p w:rsidR="00824CE5" w:rsidRDefault="00824CE5" w:rsidP="006A53E2">
      <w:pPr>
        <w:numPr>
          <w:ilvl w:val="0"/>
          <w:numId w:val="236"/>
        </w:numPr>
        <w:autoSpaceDE w:val="0"/>
        <w:autoSpaceDN w:val="0"/>
        <w:ind w:left="426" w:hanging="426"/>
        <w:jc w:val="both"/>
        <w:rPr>
          <w:sz w:val="28"/>
          <w:szCs w:val="28"/>
        </w:rPr>
      </w:pPr>
      <w:r>
        <w:rPr>
          <w:sz w:val="28"/>
          <w:szCs w:val="28"/>
        </w:rPr>
        <w:t xml:space="preserve">Новорожденный доношенный 3 сутки. Гипоксически-ишемическое поражение нервной системы: церебральная ишемия </w:t>
      </w:r>
      <w:r>
        <w:rPr>
          <w:sz w:val="28"/>
          <w:szCs w:val="28"/>
          <w:lang w:val="en-US"/>
        </w:rPr>
        <w:t>I</w:t>
      </w:r>
      <w:r>
        <w:rPr>
          <w:sz w:val="28"/>
          <w:szCs w:val="28"/>
        </w:rPr>
        <w:t xml:space="preserve"> степени (легкая). Кефалогематома.</w:t>
      </w:r>
    </w:p>
    <w:p w:rsidR="00824CE5" w:rsidRDefault="00824CE5" w:rsidP="006A53E2">
      <w:pPr>
        <w:numPr>
          <w:ilvl w:val="0"/>
          <w:numId w:val="236"/>
        </w:numPr>
        <w:autoSpaceDE w:val="0"/>
        <w:autoSpaceDN w:val="0"/>
        <w:ind w:left="426" w:hanging="426"/>
        <w:jc w:val="both"/>
        <w:rPr>
          <w:sz w:val="28"/>
          <w:szCs w:val="28"/>
        </w:rPr>
      </w:pPr>
      <w:r>
        <w:rPr>
          <w:sz w:val="28"/>
          <w:szCs w:val="28"/>
        </w:rPr>
        <w:t>НСГ, уровень билирубина крови, глюкоза.</w:t>
      </w:r>
    </w:p>
    <w:p w:rsidR="00824CE5" w:rsidRDefault="00824CE5" w:rsidP="006A53E2">
      <w:pPr>
        <w:numPr>
          <w:ilvl w:val="0"/>
          <w:numId w:val="236"/>
        </w:numPr>
        <w:autoSpaceDE w:val="0"/>
        <w:autoSpaceDN w:val="0"/>
        <w:ind w:left="426" w:hanging="426"/>
        <w:jc w:val="both"/>
        <w:rPr>
          <w:sz w:val="28"/>
          <w:szCs w:val="28"/>
        </w:rPr>
      </w:pPr>
      <w:r>
        <w:rPr>
          <w:sz w:val="28"/>
          <w:szCs w:val="28"/>
        </w:rPr>
        <w:t>Режим -1, грудное вскармливание по требованию не реже 7 и не чаще 10 раз в сутки, консультация невролога в 1 месяц по необходимости раньше.</w:t>
      </w:r>
    </w:p>
    <w:p w:rsidR="0089087F" w:rsidRPr="005A6D7F" w:rsidRDefault="0089087F" w:rsidP="00BC28DC">
      <w:pPr>
        <w:ind w:firstLine="709"/>
        <w:jc w:val="both"/>
        <w:rPr>
          <w:b/>
          <w:color w:val="000000"/>
          <w:sz w:val="28"/>
          <w:szCs w:val="28"/>
        </w:rPr>
      </w:pPr>
    </w:p>
    <w:p w:rsidR="0089087F" w:rsidRPr="005A6D7F" w:rsidRDefault="0089087F"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5</w:t>
            </w:r>
          </w:p>
        </w:tc>
      </w:tr>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c</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d</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c</w:t>
            </w:r>
          </w:p>
        </w:tc>
      </w:tr>
    </w:tbl>
    <w:p w:rsidR="0089087F" w:rsidRPr="005A6D7F" w:rsidRDefault="0089087F" w:rsidP="00BC28DC">
      <w:pPr>
        <w:ind w:firstLine="709"/>
        <w:jc w:val="both"/>
        <w:rPr>
          <w:color w:val="000000"/>
          <w:sz w:val="28"/>
          <w:szCs w:val="28"/>
        </w:rPr>
      </w:pPr>
    </w:p>
    <w:p w:rsidR="00115834" w:rsidRPr="005A6D7F" w:rsidRDefault="00115834" w:rsidP="00BC28DC">
      <w:pPr>
        <w:ind w:firstLine="709"/>
        <w:jc w:val="both"/>
        <w:rPr>
          <w:color w:val="000000"/>
          <w:sz w:val="28"/>
          <w:szCs w:val="28"/>
        </w:rPr>
      </w:pPr>
      <w:r w:rsidRPr="005A6D7F">
        <w:rPr>
          <w:b/>
          <w:color w:val="000000"/>
          <w:sz w:val="28"/>
          <w:szCs w:val="28"/>
        </w:rPr>
        <w:t xml:space="preserve">Тема </w:t>
      </w:r>
      <w:r w:rsidR="00E74A7C" w:rsidRPr="005A6D7F">
        <w:rPr>
          <w:b/>
          <w:color w:val="000000"/>
          <w:sz w:val="28"/>
          <w:szCs w:val="28"/>
        </w:rPr>
        <w:t xml:space="preserve">3. </w:t>
      </w:r>
      <w:r w:rsidR="00067EF3">
        <w:rPr>
          <w:b/>
          <w:color w:val="000000"/>
          <w:sz w:val="28"/>
          <w:szCs w:val="28"/>
        </w:rPr>
        <w:t>«</w:t>
      </w:r>
      <w:r w:rsidR="00E74A7C" w:rsidRPr="005A6D7F">
        <w:rPr>
          <w:color w:val="000000"/>
          <w:sz w:val="28"/>
          <w:szCs w:val="28"/>
          <w:u w:val="single"/>
        </w:rPr>
        <w:t>Респираторный дистресс синдром. Пневмония, сепсис новорожденных</w:t>
      </w:r>
      <w:r w:rsidR="00067EF3">
        <w:rPr>
          <w:color w:val="000000"/>
          <w:sz w:val="28"/>
          <w:szCs w:val="28"/>
          <w:u w:val="single"/>
        </w:rPr>
        <w:t>»</w:t>
      </w:r>
      <w:r w:rsidR="00E74A7C" w:rsidRPr="005A6D7F">
        <w:rPr>
          <w:color w:val="000000"/>
          <w:sz w:val="28"/>
          <w:szCs w:val="28"/>
          <w:u w:val="single"/>
        </w:rPr>
        <w:t>.</w:t>
      </w:r>
    </w:p>
    <w:p w:rsidR="00067EF3" w:rsidRDefault="00067EF3" w:rsidP="00BC28DC">
      <w:pPr>
        <w:ind w:firstLine="709"/>
        <w:jc w:val="both"/>
        <w:rPr>
          <w:b/>
          <w:color w:val="000000"/>
          <w:sz w:val="28"/>
          <w:szCs w:val="28"/>
        </w:rPr>
      </w:pPr>
    </w:p>
    <w:p w:rsidR="00EA28A8" w:rsidRPr="005A6D7F" w:rsidRDefault="00115834"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 xml:space="preserve">контроль </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выполнения заданий в рабочей тетради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4E4E7E" w:rsidRPr="005A6D7F" w:rsidRDefault="004E4E7E" w:rsidP="00BC28DC">
      <w:pPr>
        <w:ind w:firstLine="709"/>
        <w:jc w:val="both"/>
        <w:rPr>
          <w:b/>
          <w:color w:val="000000"/>
          <w:sz w:val="28"/>
          <w:szCs w:val="28"/>
        </w:rPr>
      </w:pPr>
    </w:p>
    <w:p w:rsidR="004E4E7E" w:rsidRPr="005A6D7F" w:rsidRDefault="00115834"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4E4E7E" w:rsidRPr="005A6D7F" w:rsidRDefault="004E4E7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824CE5" w:rsidRDefault="00824CE5" w:rsidP="006A53E2">
      <w:pPr>
        <w:numPr>
          <w:ilvl w:val="0"/>
          <w:numId w:val="238"/>
        </w:numPr>
        <w:jc w:val="both"/>
        <w:rPr>
          <w:color w:val="000000"/>
          <w:sz w:val="28"/>
          <w:szCs w:val="28"/>
        </w:rPr>
      </w:pPr>
      <w:r>
        <w:rPr>
          <w:color w:val="000000"/>
          <w:sz w:val="28"/>
          <w:szCs w:val="28"/>
        </w:rPr>
        <w:t>Асфиксия новорожденного ребенка, определение понятия.</w:t>
      </w:r>
    </w:p>
    <w:p w:rsidR="00824CE5" w:rsidRDefault="00824CE5" w:rsidP="006A53E2">
      <w:pPr>
        <w:numPr>
          <w:ilvl w:val="0"/>
          <w:numId w:val="238"/>
        </w:numPr>
        <w:jc w:val="both"/>
        <w:rPr>
          <w:color w:val="000000"/>
          <w:sz w:val="28"/>
          <w:szCs w:val="28"/>
        </w:rPr>
      </w:pPr>
      <w:r>
        <w:rPr>
          <w:color w:val="000000"/>
          <w:sz w:val="28"/>
          <w:szCs w:val="28"/>
        </w:rPr>
        <w:t xml:space="preserve">Этиология, патогенез асфиксии на фоне хронического внутриутробной гипоксии. </w:t>
      </w:r>
    </w:p>
    <w:p w:rsidR="00824CE5" w:rsidRDefault="00824CE5" w:rsidP="006A53E2">
      <w:pPr>
        <w:numPr>
          <w:ilvl w:val="0"/>
          <w:numId w:val="238"/>
        </w:numPr>
        <w:jc w:val="both"/>
        <w:rPr>
          <w:color w:val="000000"/>
          <w:sz w:val="28"/>
          <w:szCs w:val="28"/>
        </w:rPr>
      </w:pPr>
      <w:r>
        <w:rPr>
          <w:color w:val="000000"/>
          <w:sz w:val="28"/>
          <w:szCs w:val="28"/>
        </w:rPr>
        <w:t>Асфиксия, степени тяжести. Оценка тяжести асфиксии по шкале Апгар.</w:t>
      </w:r>
    </w:p>
    <w:p w:rsidR="00824CE5" w:rsidRDefault="00824CE5" w:rsidP="006A53E2">
      <w:pPr>
        <w:numPr>
          <w:ilvl w:val="0"/>
          <w:numId w:val="238"/>
        </w:numPr>
        <w:jc w:val="both"/>
        <w:rPr>
          <w:color w:val="000000"/>
          <w:sz w:val="28"/>
          <w:szCs w:val="28"/>
        </w:rPr>
      </w:pPr>
      <w:r>
        <w:rPr>
          <w:color w:val="000000"/>
          <w:sz w:val="28"/>
          <w:szCs w:val="28"/>
        </w:rPr>
        <w:t>Определение синдрома дыхательных расстройств.</w:t>
      </w:r>
    </w:p>
    <w:p w:rsidR="00824CE5" w:rsidRDefault="00824CE5" w:rsidP="006A53E2">
      <w:pPr>
        <w:numPr>
          <w:ilvl w:val="0"/>
          <w:numId w:val="238"/>
        </w:numPr>
        <w:jc w:val="both"/>
        <w:rPr>
          <w:color w:val="000000"/>
          <w:sz w:val="28"/>
          <w:szCs w:val="28"/>
        </w:rPr>
      </w:pPr>
      <w:r>
        <w:rPr>
          <w:color w:val="000000"/>
          <w:sz w:val="28"/>
          <w:szCs w:val="28"/>
        </w:rPr>
        <w:t>Причины развития и факторы риска РДС новорожденных.</w:t>
      </w:r>
    </w:p>
    <w:p w:rsidR="00824CE5" w:rsidRDefault="004574E1" w:rsidP="006A53E2">
      <w:pPr>
        <w:numPr>
          <w:ilvl w:val="0"/>
          <w:numId w:val="238"/>
        </w:numPr>
        <w:jc w:val="both"/>
        <w:rPr>
          <w:color w:val="000000"/>
          <w:sz w:val="28"/>
          <w:szCs w:val="28"/>
        </w:rPr>
      </w:pPr>
      <w:r>
        <w:rPr>
          <w:color w:val="000000"/>
          <w:sz w:val="28"/>
          <w:szCs w:val="28"/>
        </w:rPr>
        <w:t>Пре</w:t>
      </w:r>
      <w:r w:rsidR="00824CE5">
        <w:rPr>
          <w:color w:val="000000"/>
          <w:sz w:val="28"/>
          <w:szCs w:val="28"/>
        </w:rPr>
        <w:t>натальная профилактика РДС.</w:t>
      </w:r>
    </w:p>
    <w:p w:rsidR="00824CE5" w:rsidRDefault="00824CE5" w:rsidP="006A53E2">
      <w:pPr>
        <w:numPr>
          <w:ilvl w:val="0"/>
          <w:numId w:val="238"/>
        </w:numPr>
        <w:jc w:val="both"/>
        <w:rPr>
          <w:color w:val="000000"/>
          <w:sz w:val="28"/>
          <w:szCs w:val="28"/>
        </w:rPr>
      </w:pPr>
      <w:r>
        <w:rPr>
          <w:color w:val="000000"/>
          <w:sz w:val="28"/>
          <w:szCs w:val="28"/>
        </w:rPr>
        <w:t>Клиника РДС, оценка тяжести дыхательных расстройств у доношенных и недоношенных новорожденных</w:t>
      </w:r>
    </w:p>
    <w:p w:rsidR="00824CE5" w:rsidRDefault="00824CE5" w:rsidP="006A53E2">
      <w:pPr>
        <w:numPr>
          <w:ilvl w:val="0"/>
          <w:numId w:val="238"/>
        </w:numPr>
        <w:jc w:val="both"/>
        <w:rPr>
          <w:color w:val="000000"/>
          <w:sz w:val="28"/>
          <w:szCs w:val="28"/>
        </w:rPr>
      </w:pPr>
      <w:r>
        <w:rPr>
          <w:color w:val="000000"/>
          <w:sz w:val="28"/>
          <w:szCs w:val="28"/>
        </w:rPr>
        <w:t xml:space="preserve">Диагностика РДС (лабораторная и инструментальная) </w:t>
      </w:r>
    </w:p>
    <w:p w:rsidR="00824CE5" w:rsidRDefault="00824CE5" w:rsidP="006A53E2">
      <w:pPr>
        <w:numPr>
          <w:ilvl w:val="0"/>
          <w:numId w:val="238"/>
        </w:numPr>
        <w:jc w:val="both"/>
        <w:rPr>
          <w:color w:val="000000"/>
          <w:sz w:val="28"/>
          <w:szCs w:val="28"/>
        </w:rPr>
      </w:pPr>
      <w:r>
        <w:rPr>
          <w:color w:val="000000"/>
          <w:sz w:val="28"/>
          <w:szCs w:val="28"/>
        </w:rPr>
        <w:t xml:space="preserve">Оказание первичной реанимационной помощи новорожденным с РДС в родильном зале. </w:t>
      </w:r>
    </w:p>
    <w:p w:rsidR="00824CE5" w:rsidRDefault="00824CE5" w:rsidP="006A53E2">
      <w:pPr>
        <w:numPr>
          <w:ilvl w:val="0"/>
          <w:numId w:val="238"/>
        </w:numPr>
        <w:jc w:val="both"/>
        <w:rPr>
          <w:color w:val="000000"/>
          <w:sz w:val="28"/>
          <w:szCs w:val="28"/>
        </w:rPr>
      </w:pPr>
      <w:r>
        <w:rPr>
          <w:color w:val="000000"/>
          <w:sz w:val="28"/>
          <w:szCs w:val="28"/>
        </w:rPr>
        <w:t>Методы респираторной терапии (поддержки), СРАП – терапия, техника проведения продленного раздувания легких.</w:t>
      </w:r>
    </w:p>
    <w:p w:rsidR="00824CE5" w:rsidRDefault="00824CE5" w:rsidP="006A53E2">
      <w:pPr>
        <w:numPr>
          <w:ilvl w:val="0"/>
          <w:numId w:val="238"/>
        </w:numPr>
        <w:jc w:val="both"/>
        <w:rPr>
          <w:color w:val="000000"/>
          <w:sz w:val="28"/>
          <w:szCs w:val="28"/>
        </w:rPr>
      </w:pPr>
      <w:r>
        <w:rPr>
          <w:color w:val="000000"/>
          <w:sz w:val="28"/>
          <w:szCs w:val="28"/>
        </w:rPr>
        <w:t>Сурфактантная терапия, препараты, методы введения.</w:t>
      </w:r>
    </w:p>
    <w:p w:rsidR="00824CE5" w:rsidRDefault="00824CE5" w:rsidP="006A53E2">
      <w:pPr>
        <w:numPr>
          <w:ilvl w:val="0"/>
          <w:numId w:val="238"/>
        </w:numPr>
        <w:jc w:val="both"/>
        <w:rPr>
          <w:color w:val="000000"/>
          <w:sz w:val="28"/>
          <w:szCs w:val="28"/>
        </w:rPr>
      </w:pPr>
      <w:r>
        <w:rPr>
          <w:color w:val="000000"/>
          <w:sz w:val="28"/>
          <w:szCs w:val="28"/>
        </w:rPr>
        <w:t>Неонатальная пневмония, определение понятия, классификация.</w:t>
      </w:r>
    </w:p>
    <w:p w:rsidR="00824CE5" w:rsidRDefault="00824CE5" w:rsidP="006A53E2">
      <w:pPr>
        <w:numPr>
          <w:ilvl w:val="0"/>
          <w:numId w:val="238"/>
        </w:numPr>
        <w:jc w:val="both"/>
        <w:rPr>
          <w:color w:val="000000"/>
          <w:sz w:val="28"/>
          <w:szCs w:val="28"/>
        </w:rPr>
      </w:pPr>
      <w:r>
        <w:rPr>
          <w:color w:val="000000"/>
          <w:sz w:val="28"/>
          <w:szCs w:val="28"/>
        </w:rPr>
        <w:t>Лечение неонатальной пневмонии.</w:t>
      </w:r>
    </w:p>
    <w:p w:rsidR="00824CE5" w:rsidRDefault="00824CE5" w:rsidP="006A53E2">
      <w:pPr>
        <w:numPr>
          <w:ilvl w:val="0"/>
          <w:numId w:val="238"/>
        </w:numPr>
        <w:jc w:val="both"/>
        <w:rPr>
          <w:color w:val="000000"/>
          <w:sz w:val="28"/>
          <w:szCs w:val="28"/>
        </w:rPr>
      </w:pPr>
      <w:r>
        <w:rPr>
          <w:color w:val="000000"/>
          <w:sz w:val="28"/>
          <w:szCs w:val="28"/>
        </w:rPr>
        <w:t>Сепсис, определение понятия, группы риска по неонатальному сепсису.</w:t>
      </w:r>
    </w:p>
    <w:p w:rsidR="00824CE5" w:rsidRDefault="00824CE5" w:rsidP="006A53E2">
      <w:pPr>
        <w:numPr>
          <w:ilvl w:val="0"/>
          <w:numId w:val="238"/>
        </w:numPr>
        <w:jc w:val="both"/>
        <w:rPr>
          <w:color w:val="000000"/>
          <w:sz w:val="28"/>
          <w:szCs w:val="28"/>
        </w:rPr>
      </w:pPr>
      <w:r>
        <w:rPr>
          <w:color w:val="000000"/>
          <w:sz w:val="28"/>
          <w:szCs w:val="28"/>
        </w:rPr>
        <w:t>Клинические проявления сепсиса новорожденных.</w:t>
      </w:r>
    </w:p>
    <w:p w:rsidR="00824CE5" w:rsidRDefault="00824CE5" w:rsidP="006A53E2">
      <w:pPr>
        <w:numPr>
          <w:ilvl w:val="0"/>
          <w:numId w:val="238"/>
        </w:numPr>
        <w:jc w:val="both"/>
        <w:rPr>
          <w:color w:val="000000"/>
          <w:sz w:val="28"/>
          <w:szCs w:val="28"/>
        </w:rPr>
      </w:pPr>
      <w:r>
        <w:rPr>
          <w:color w:val="000000"/>
          <w:sz w:val="28"/>
          <w:szCs w:val="28"/>
        </w:rPr>
        <w:t>Лабораторная диагностика сепсиса новорожденных.</w:t>
      </w:r>
    </w:p>
    <w:p w:rsidR="00824CE5" w:rsidRDefault="00824CE5" w:rsidP="006A53E2">
      <w:pPr>
        <w:numPr>
          <w:ilvl w:val="0"/>
          <w:numId w:val="238"/>
        </w:numPr>
        <w:jc w:val="both"/>
        <w:rPr>
          <w:color w:val="000000"/>
          <w:sz w:val="28"/>
          <w:szCs w:val="28"/>
        </w:rPr>
      </w:pPr>
      <w:r>
        <w:rPr>
          <w:color w:val="000000"/>
          <w:sz w:val="28"/>
          <w:szCs w:val="28"/>
        </w:rPr>
        <w:t>Лечение пневмонии и неонатального сепсиса.</w:t>
      </w:r>
    </w:p>
    <w:p w:rsidR="00824CE5" w:rsidRDefault="00824CE5" w:rsidP="006A53E2">
      <w:pPr>
        <w:numPr>
          <w:ilvl w:val="0"/>
          <w:numId w:val="238"/>
        </w:numPr>
        <w:jc w:val="both"/>
        <w:rPr>
          <w:color w:val="000000"/>
          <w:sz w:val="28"/>
          <w:szCs w:val="28"/>
        </w:rPr>
      </w:pPr>
      <w:r>
        <w:rPr>
          <w:color w:val="000000"/>
          <w:sz w:val="28"/>
          <w:szCs w:val="28"/>
        </w:rPr>
        <w:t>Патогенез при асфиксии новорожденных.</w:t>
      </w:r>
    </w:p>
    <w:p w:rsidR="00824CE5" w:rsidRDefault="00824CE5" w:rsidP="00BC28DC">
      <w:pPr>
        <w:jc w:val="both"/>
        <w:rPr>
          <w:b/>
          <w:color w:val="000000"/>
          <w:sz w:val="28"/>
          <w:szCs w:val="28"/>
        </w:rPr>
      </w:pP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7C2FB7" w:rsidRPr="005A6D7F" w:rsidRDefault="007C2FB7" w:rsidP="006A53E2">
      <w:pPr>
        <w:pStyle w:val="a5"/>
        <w:widowControl/>
        <w:numPr>
          <w:ilvl w:val="0"/>
          <w:numId w:val="195"/>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7C2FB7" w:rsidRPr="005A6D7F" w:rsidRDefault="007C2FB7" w:rsidP="006A53E2">
      <w:pPr>
        <w:pStyle w:val="a5"/>
        <w:widowControl/>
        <w:numPr>
          <w:ilvl w:val="0"/>
          <w:numId w:val="195"/>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7C2FB7" w:rsidRPr="005A6D7F" w:rsidRDefault="007C2FB7" w:rsidP="006A53E2">
      <w:pPr>
        <w:pStyle w:val="a5"/>
        <w:widowControl/>
        <w:numPr>
          <w:ilvl w:val="0"/>
          <w:numId w:val="195"/>
        </w:numPr>
        <w:tabs>
          <w:tab w:val="left" w:pos="460"/>
        </w:tabs>
        <w:autoSpaceDE/>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7C2FB7" w:rsidRPr="005A6D7F" w:rsidRDefault="007C2FB7" w:rsidP="006A53E2">
      <w:pPr>
        <w:pStyle w:val="a5"/>
        <w:widowControl/>
        <w:numPr>
          <w:ilvl w:val="0"/>
          <w:numId w:val="195"/>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89087F" w:rsidRPr="005A6D7F" w:rsidRDefault="007C2FB7" w:rsidP="006A53E2">
      <w:pPr>
        <w:pStyle w:val="a5"/>
        <w:numPr>
          <w:ilvl w:val="0"/>
          <w:numId w:val="195"/>
        </w:numPr>
        <w:rPr>
          <w:rFonts w:ascii="Times New Roman" w:hAnsi="Times New Roman"/>
          <w:color w:val="000000"/>
          <w:sz w:val="28"/>
          <w:szCs w:val="28"/>
        </w:rPr>
      </w:pPr>
      <w:r w:rsidRPr="005A6D7F">
        <w:rPr>
          <w:rFonts w:ascii="Times New Roman" w:hAnsi="Times New Roman"/>
          <w:sz w:val="28"/>
          <w:szCs w:val="28"/>
        </w:rPr>
        <w:t>Составление рекомендаций при выписки</w:t>
      </w:r>
    </w:p>
    <w:p w:rsidR="007C2FB7" w:rsidRPr="005A6D7F" w:rsidRDefault="007C2FB7" w:rsidP="00BC28DC">
      <w:pPr>
        <w:ind w:firstLine="709"/>
        <w:jc w:val="both"/>
        <w:rPr>
          <w:b/>
          <w:color w:val="000000"/>
          <w:sz w:val="28"/>
          <w:szCs w:val="28"/>
        </w:rPr>
      </w:pPr>
    </w:p>
    <w:p w:rsidR="0089087F" w:rsidRPr="005A6D7F" w:rsidRDefault="0089087F"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89087F" w:rsidRPr="005A6D7F" w:rsidRDefault="0089087F" w:rsidP="006A53E2">
      <w:pPr>
        <w:numPr>
          <w:ilvl w:val="0"/>
          <w:numId w:val="117"/>
        </w:numPr>
        <w:jc w:val="both"/>
        <w:rPr>
          <w:color w:val="000000"/>
          <w:sz w:val="28"/>
          <w:szCs w:val="28"/>
        </w:rPr>
      </w:pPr>
      <w:r w:rsidRPr="005A6D7F">
        <w:rPr>
          <w:color w:val="000000"/>
          <w:sz w:val="28"/>
          <w:szCs w:val="28"/>
        </w:rPr>
        <w:t xml:space="preserve">Респираторный дистресс синдром новорожденных - это: </w:t>
      </w:r>
    </w:p>
    <w:p w:rsidR="0089087F" w:rsidRPr="005A6D7F" w:rsidRDefault="0089087F" w:rsidP="006A53E2">
      <w:pPr>
        <w:numPr>
          <w:ilvl w:val="1"/>
          <w:numId w:val="117"/>
        </w:numPr>
        <w:jc w:val="both"/>
        <w:rPr>
          <w:color w:val="000000"/>
          <w:sz w:val="28"/>
          <w:szCs w:val="28"/>
        </w:rPr>
      </w:pPr>
      <w:r w:rsidRPr="005A6D7F">
        <w:rPr>
          <w:color w:val="000000"/>
          <w:sz w:val="28"/>
          <w:szCs w:val="28"/>
        </w:rPr>
        <w:t xml:space="preserve">заболевание, возникающее в первые часы после рождения, и характеризующееся транзиторным отёком лёгких, связанным с задержкой резорбции фетальной жидкости. </w:t>
      </w:r>
    </w:p>
    <w:p w:rsidR="0089087F" w:rsidRPr="005A6D7F" w:rsidRDefault="0089087F" w:rsidP="006A53E2">
      <w:pPr>
        <w:numPr>
          <w:ilvl w:val="1"/>
          <w:numId w:val="117"/>
        </w:numPr>
        <w:jc w:val="both"/>
        <w:rPr>
          <w:color w:val="000000"/>
          <w:sz w:val="28"/>
          <w:szCs w:val="28"/>
        </w:rPr>
      </w:pPr>
      <w:r w:rsidRPr="005A6D7F">
        <w:rPr>
          <w:color w:val="000000"/>
          <w:sz w:val="28"/>
          <w:szCs w:val="28"/>
        </w:rPr>
        <w:t xml:space="preserve">тяжёлое расстройство дыхания, обусловленное незрелостью лёгких и/или дефицитом сурфактанта. </w:t>
      </w:r>
    </w:p>
    <w:p w:rsidR="0089087F" w:rsidRPr="005A6D7F" w:rsidRDefault="0089087F" w:rsidP="006A53E2">
      <w:pPr>
        <w:numPr>
          <w:ilvl w:val="1"/>
          <w:numId w:val="117"/>
        </w:numPr>
        <w:jc w:val="both"/>
        <w:rPr>
          <w:color w:val="000000"/>
          <w:sz w:val="28"/>
          <w:szCs w:val="28"/>
        </w:rPr>
      </w:pPr>
      <w:r w:rsidRPr="005A6D7F">
        <w:rPr>
          <w:color w:val="000000"/>
          <w:sz w:val="28"/>
          <w:szCs w:val="28"/>
        </w:rPr>
        <w:lastRenderedPageBreak/>
        <w:t xml:space="preserve">воспалительный процесс в </w:t>
      </w:r>
      <w:r w:rsidR="004574E1" w:rsidRPr="005A6D7F">
        <w:rPr>
          <w:color w:val="000000"/>
          <w:sz w:val="28"/>
          <w:szCs w:val="28"/>
        </w:rPr>
        <w:t>респираторных</w:t>
      </w:r>
      <w:r w:rsidRPr="005A6D7F">
        <w:rPr>
          <w:color w:val="000000"/>
          <w:sz w:val="28"/>
          <w:szCs w:val="28"/>
        </w:rPr>
        <w:t xml:space="preserve"> отделах лёгких, возникающий в первые 48 часов жизни, в результате распада сурфактанта</w:t>
      </w:r>
    </w:p>
    <w:p w:rsidR="0089087F" w:rsidRPr="005A6D7F" w:rsidRDefault="0089087F" w:rsidP="006A53E2">
      <w:pPr>
        <w:numPr>
          <w:ilvl w:val="0"/>
          <w:numId w:val="117"/>
        </w:numPr>
        <w:jc w:val="both"/>
        <w:rPr>
          <w:color w:val="000000"/>
          <w:sz w:val="28"/>
          <w:szCs w:val="28"/>
        </w:rPr>
      </w:pPr>
      <w:r w:rsidRPr="005A6D7F">
        <w:rPr>
          <w:color w:val="000000"/>
          <w:sz w:val="28"/>
          <w:szCs w:val="28"/>
        </w:rPr>
        <w:t xml:space="preserve">Патогенетически при пневмонии возникает всё, кроме: </w:t>
      </w:r>
    </w:p>
    <w:p w:rsidR="0089087F" w:rsidRPr="005A6D7F" w:rsidRDefault="0089087F" w:rsidP="006A53E2">
      <w:pPr>
        <w:numPr>
          <w:ilvl w:val="1"/>
          <w:numId w:val="117"/>
        </w:numPr>
        <w:jc w:val="both"/>
        <w:rPr>
          <w:color w:val="000000"/>
          <w:sz w:val="28"/>
          <w:szCs w:val="28"/>
        </w:rPr>
      </w:pPr>
      <w:r w:rsidRPr="005A6D7F">
        <w:rPr>
          <w:color w:val="000000"/>
          <w:sz w:val="28"/>
          <w:szCs w:val="28"/>
        </w:rPr>
        <w:t>интерстициального отёка</w:t>
      </w:r>
    </w:p>
    <w:p w:rsidR="0089087F" w:rsidRPr="005A6D7F" w:rsidRDefault="0089087F" w:rsidP="006A53E2">
      <w:pPr>
        <w:numPr>
          <w:ilvl w:val="1"/>
          <w:numId w:val="117"/>
        </w:numPr>
        <w:jc w:val="both"/>
        <w:rPr>
          <w:color w:val="000000"/>
          <w:sz w:val="28"/>
          <w:szCs w:val="28"/>
        </w:rPr>
      </w:pPr>
      <w:r w:rsidRPr="005A6D7F">
        <w:rPr>
          <w:color w:val="000000"/>
          <w:sz w:val="28"/>
          <w:szCs w:val="28"/>
        </w:rPr>
        <w:t>формирования геалиновых мембран</w:t>
      </w:r>
    </w:p>
    <w:p w:rsidR="0089087F" w:rsidRPr="005A6D7F" w:rsidRDefault="0089087F" w:rsidP="006A53E2">
      <w:pPr>
        <w:numPr>
          <w:ilvl w:val="1"/>
          <w:numId w:val="117"/>
        </w:numPr>
        <w:jc w:val="both"/>
        <w:rPr>
          <w:color w:val="000000"/>
          <w:sz w:val="28"/>
          <w:szCs w:val="28"/>
        </w:rPr>
      </w:pPr>
      <w:r w:rsidRPr="005A6D7F">
        <w:rPr>
          <w:color w:val="000000"/>
          <w:sz w:val="28"/>
          <w:szCs w:val="28"/>
        </w:rPr>
        <w:t>распада сурфактанта</w:t>
      </w:r>
    </w:p>
    <w:p w:rsidR="0089087F" w:rsidRPr="005A6D7F" w:rsidRDefault="0089087F" w:rsidP="006A53E2">
      <w:pPr>
        <w:numPr>
          <w:ilvl w:val="1"/>
          <w:numId w:val="117"/>
        </w:numPr>
        <w:jc w:val="both"/>
        <w:rPr>
          <w:color w:val="000000"/>
          <w:sz w:val="28"/>
          <w:szCs w:val="28"/>
        </w:rPr>
      </w:pPr>
      <w:r w:rsidRPr="005A6D7F">
        <w:rPr>
          <w:color w:val="000000"/>
          <w:sz w:val="28"/>
          <w:szCs w:val="28"/>
        </w:rPr>
        <w:t>образования пиемических очагов</w:t>
      </w:r>
    </w:p>
    <w:p w:rsidR="0089087F" w:rsidRPr="005A6D7F" w:rsidRDefault="0089087F" w:rsidP="006A53E2">
      <w:pPr>
        <w:numPr>
          <w:ilvl w:val="0"/>
          <w:numId w:val="117"/>
        </w:numPr>
        <w:jc w:val="both"/>
        <w:rPr>
          <w:color w:val="000000"/>
          <w:sz w:val="28"/>
          <w:szCs w:val="28"/>
        </w:rPr>
      </w:pPr>
      <w:r w:rsidRPr="005A6D7F">
        <w:rPr>
          <w:color w:val="000000"/>
          <w:sz w:val="28"/>
          <w:szCs w:val="28"/>
        </w:rPr>
        <w:t>Для типичной клиники позднего сепсиса характерно всё, кроме:</w:t>
      </w:r>
    </w:p>
    <w:p w:rsidR="0089087F" w:rsidRPr="005A6D7F" w:rsidRDefault="0089087F" w:rsidP="006A53E2">
      <w:pPr>
        <w:numPr>
          <w:ilvl w:val="1"/>
          <w:numId w:val="117"/>
        </w:numPr>
        <w:jc w:val="both"/>
        <w:rPr>
          <w:color w:val="000000"/>
          <w:sz w:val="28"/>
          <w:szCs w:val="28"/>
        </w:rPr>
      </w:pPr>
      <w:r w:rsidRPr="005A6D7F">
        <w:rPr>
          <w:color w:val="000000"/>
          <w:sz w:val="28"/>
          <w:szCs w:val="28"/>
        </w:rPr>
        <w:t>наличие фокальных очагов</w:t>
      </w:r>
    </w:p>
    <w:p w:rsidR="0089087F" w:rsidRPr="005A6D7F" w:rsidRDefault="0089087F" w:rsidP="006A53E2">
      <w:pPr>
        <w:numPr>
          <w:ilvl w:val="1"/>
          <w:numId w:val="117"/>
        </w:numPr>
        <w:jc w:val="both"/>
        <w:rPr>
          <w:color w:val="000000"/>
          <w:sz w:val="28"/>
          <w:szCs w:val="28"/>
        </w:rPr>
      </w:pPr>
      <w:r w:rsidRPr="005A6D7F">
        <w:rPr>
          <w:color w:val="000000"/>
          <w:sz w:val="28"/>
          <w:szCs w:val="28"/>
        </w:rPr>
        <w:t>молниеносное начало</w:t>
      </w:r>
    </w:p>
    <w:p w:rsidR="0089087F" w:rsidRPr="005A6D7F" w:rsidRDefault="0089087F" w:rsidP="006A53E2">
      <w:pPr>
        <w:numPr>
          <w:ilvl w:val="1"/>
          <w:numId w:val="117"/>
        </w:numPr>
        <w:jc w:val="both"/>
        <w:rPr>
          <w:color w:val="000000"/>
          <w:sz w:val="28"/>
          <w:szCs w:val="28"/>
        </w:rPr>
      </w:pPr>
      <w:r w:rsidRPr="005A6D7F">
        <w:rPr>
          <w:color w:val="000000"/>
          <w:sz w:val="28"/>
          <w:szCs w:val="28"/>
        </w:rPr>
        <w:t>медленно прогрессирующее начало</w:t>
      </w:r>
    </w:p>
    <w:p w:rsidR="0089087F" w:rsidRPr="005A6D7F" w:rsidRDefault="0089087F" w:rsidP="006A53E2">
      <w:pPr>
        <w:numPr>
          <w:ilvl w:val="0"/>
          <w:numId w:val="117"/>
        </w:numPr>
        <w:jc w:val="both"/>
        <w:rPr>
          <w:color w:val="000000"/>
          <w:sz w:val="28"/>
          <w:szCs w:val="28"/>
        </w:rPr>
      </w:pPr>
      <w:r w:rsidRPr="005A6D7F">
        <w:rPr>
          <w:color w:val="000000"/>
          <w:sz w:val="28"/>
          <w:szCs w:val="28"/>
        </w:rPr>
        <w:t>Одним из симптомов РДСН является:</w:t>
      </w:r>
    </w:p>
    <w:p w:rsidR="0089087F" w:rsidRPr="005A6D7F" w:rsidRDefault="0089087F" w:rsidP="006A53E2">
      <w:pPr>
        <w:numPr>
          <w:ilvl w:val="1"/>
          <w:numId w:val="117"/>
        </w:numPr>
        <w:jc w:val="both"/>
        <w:rPr>
          <w:color w:val="000000"/>
          <w:sz w:val="28"/>
          <w:szCs w:val="28"/>
        </w:rPr>
      </w:pPr>
      <w:r w:rsidRPr="005A6D7F">
        <w:rPr>
          <w:color w:val="000000"/>
          <w:sz w:val="28"/>
          <w:szCs w:val="28"/>
        </w:rPr>
        <w:t>«дыхание трубача»</w:t>
      </w:r>
    </w:p>
    <w:p w:rsidR="0089087F" w:rsidRPr="005A6D7F" w:rsidRDefault="0089087F" w:rsidP="006A53E2">
      <w:pPr>
        <w:numPr>
          <w:ilvl w:val="1"/>
          <w:numId w:val="117"/>
        </w:numPr>
        <w:jc w:val="both"/>
        <w:rPr>
          <w:color w:val="000000"/>
          <w:sz w:val="28"/>
          <w:szCs w:val="28"/>
        </w:rPr>
      </w:pPr>
      <w:r w:rsidRPr="005A6D7F">
        <w:rPr>
          <w:color w:val="000000"/>
          <w:sz w:val="28"/>
          <w:szCs w:val="28"/>
        </w:rPr>
        <w:t>ригидность затылочных мышц</w:t>
      </w:r>
    </w:p>
    <w:p w:rsidR="0089087F" w:rsidRPr="005A6D7F" w:rsidRDefault="0089087F" w:rsidP="006A53E2">
      <w:pPr>
        <w:numPr>
          <w:ilvl w:val="1"/>
          <w:numId w:val="117"/>
        </w:numPr>
        <w:jc w:val="both"/>
        <w:rPr>
          <w:color w:val="000000"/>
          <w:sz w:val="28"/>
          <w:szCs w:val="28"/>
        </w:rPr>
      </w:pPr>
      <w:r w:rsidRPr="005A6D7F">
        <w:rPr>
          <w:color w:val="000000"/>
          <w:sz w:val="28"/>
          <w:szCs w:val="28"/>
        </w:rPr>
        <w:t>мозговой крик</w:t>
      </w:r>
    </w:p>
    <w:p w:rsidR="0089087F" w:rsidRPr="005A6D7F" w:rsidRDefault="0089087F" w:rsidP="006A53E2">
      <w:pPr>
        <w:numPr>
          <w:ilvl w:val="1"/>
          <w:numId w:val="117"/>
        </w:numPr>
        <w:jc w:val="both"/>
        <w:rPr>
          <w:color w:val="000000"/>
          <w:sz w:val="28"/>
          <w:szCs w:val="28"/>
        </w:rPr>
      </w:pPr>
      <w:r w:rsidRPr="005A6D7F">
        <w:rPr>
          <w:color w:val="000000"/>
          <w:sz w:val="28"/>
          <w:szCs w:val="28"/>
        </w:rPr>
        <w:t>одышка менее 60в мин</w:t>
      </w:r>
    </w:p>
    <w:p w:rsidR="0089087F" w:rsidRPr="005A6D7F" w:rsidRDefault="0089087F" w:rsidP="006A53E2">
      <w:pPr>
        <w:numPr>
          <w:ilvl w:val="0"/>
          <w:numId w:val="117"/>
        </w:numPr>
        <w:jc w:val="both"/>
        <w:rPr>
          <w:color w:val="000000"/>
          <w:sz w:val="28"/>
          <w:szCs w:val="28"/>
        </w:rPr>
      </w:pPr>
      <w:r w:rsidRPr="005A6D7F">
        <w:rPr>
          <w:color w:val="000000"/>
          <w:sz w:val="28"/>
          <w:szCs w:val="28"/>
        </w:rPr>
        <w:t>Ранний сепсис у новорожденных возникает:</w:t>
      </w:r>
    </w:p>
    <w:p w:rsidR="0089087F" w:rsidRPr="005A6D7F" w:rsidRDefault="0089087F" w:rsidP="006A53E2">
      <w:pPr>
        <w:numPr>
          <w:ilvl w:val="1"/>
          <w:numId w:val="117"/>
        </w:numPr>
        <w:jc w:val="both"/>
        <w:rPr>
          <w:color w:val="000000"/>
          <w:sz w:val="28"/>
          <w:szCs w:val="28"/>
        </w:rPr>
      </w:pPr>
      <w:r w:rsidRPr="005A6D7F">
        <w:rPr>
          <w:color w:val="000000"/>
          <w:sz w:val="28"/>
          <w:szCs w:val="28"/>
        </w:rPr>
        <w:t>в первые 3</w:t>
      </w:r>
      <w:r w:rsidRPr="005A6D7F">
        <w:rPr>
          <w:color w:val="000000"/>
          <w:sz w:val="28"/>
          <w:szCs w:val="28"/>
          <w:vertAlign w:val="superscript"/>
        </w:rPr>
        <w:t>е</w:t>
      </w:r>
      <w:r w:rsidRPr="005A6D7F">
        <w:rPr>
          <w:color w:val="000000"/>
          <w:sz w:val="28"/>
          <w:szCs w:val="28"/>
        </w:rPr>
        <w:t xml:space="preserve"> суток жизни</w:t>
      </w:r>
    </w:p>
    <w:p w:rsidR="0089087F" w:rsidRPr="005A6D7F" w:rsidRDefault="0089087F" w:rsidP="006A53E2">
      <w:pPr>
        <w:numPr>
          <w:ilvl w:val="1"/>
          <w:numId w:val="117"/>
        </w:numPr>
        <w:jc w:val="both"/>
        <w:rPr>
          <w:color w:val="000000"/>
          <w:sz w:val="28"/>
          <w:szCs w:val="28"/>
        </w:rPr>
      </w:pPr>
      <w:r w:rsidRPr="005A6D7F">
        <w:rPr>
          <w:color w:val="000000"/>
          <w:sz w:val="28"/>
          <w:szCs w:val="28"/>
        </w:rPr>
        <w:t>в первые 7 дней жизни</w:t>
      </w:r>
    </w:p>
    <w:p w:rsidR="0089087F" w:rsidRPr="005A6D7F" w:rsidRDefault="0089087F" w:rsidP="006A53E2">
      <w:pPr>
        <w:numPr>
          <w:ilvl w:val="1"/>
          <w:numId w:val="117"/>
        </w:numPr>
        <w:jc w:val="both"/>
        <w:rPr>
          <w:color w:val="000000"/>
          <w:sz w:val="28"/>
          <w:szCs w:val="28"/>
        </w:rPr>
      </w:pPr>
      <w:r w:rsidRPr="005A6D7F">
        <w:rPr>
          <w:color w:val="000000"/>
          <w:sz w:val="28"/>
          <w:szCs w:val="28"/>
        </w:rPr>
        <w:t>до 28 дней жизни</w:t>
      </w:r>
    </w:p>
    <w:p w:rsidR="0089087F" w:rsidRPr="005A6D7F" w:rsidRDefault="0089087F" w:rsidP="006A53E2">
      <w:pPr>
        <w:numPr>
          <w:ilvl w:val="1"/>
          <w:numId w:val="117"/>
        </w:numPr>
        <w:jc w:val="both"/>
        <w:rPr>
          <w:color w:val="000000"/>
          <w:sz w:val="28"/>
          <w:szCs w:val="28"/>
        </w:rPr>
      </w:pPr>
      <w:r w:rsidRPr="005A6D7F">
        <w:rPr>
          <w:color w:val="000000"/>
          <w:sz w:val="28"/>
          <w:szCs w:val="28"/>
        </w:rPr>
        <w:t>в первые 24 часа жизни</w:t>
      </w:r>
    </w:p>
    <w:p w:rsidR="0089087F" w:rsidRPr="005A6D7F" w:rsidRDefault="0089087F" w:rsidP="00BC28DC">
      <w:pPr>
        <w:ind w:firstLine="709"/>
        <w:jc w:val="both"/>
        <w:rPr>
          <w:b/>
          <w:color w:val="000000"/>
          <w:sz w:val="28"/>
          <w:szCs w:val="28"/>
        </w:rPr>
      </w:pPr>
    </w:p>
    <w:p w:rsidR="0089087F" w:rsidRPr="005A6D7F" w:rsidRDefault="0089087F"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89087F" w:rsidRPr="005A6D7F" w:rsidRDefault="0089087F" w:rsidP="000C2BAB">
      <w:pPr>
        <w:jc w:val="both"/>
        <w:rPr>
          <w:color w:val="000000"/>
          <w:sz w:val="28"/>
          <w:szCs w:val="28"/>
        </w:rPr>
      </w:pPr>
      <w:r w:rsidRPr="005A6D7F">
        <w:rPr>
          <w:color w:val="000000"/>
          <w:sz w:val="28"/>
          <w:szCs w:val="28"/>
        </w:rPr>
        <w:t xml:space="preserve">Новорожденный, 1 сутки. </w:t>
      </w:r>
    </w:p>
    <w:p w:rsidR="0089087F" w:rsidRPr="005A6D7F" w:rsidRDefault="00067EF3" w:rsidP="000C2BAB">
      <w:pPr>
        <w:jc w:val="both"/>
        <w:rPr>
          <w:color w:val="000000"/>
          <w:sz w:val="28"/>
          <w:szCs w:val="28"/>
        </w:rPr>
      </w:pPr>
      <w:r w:rsidRPr="00067EF3">
        <w:rPr>
          <w:b/>
          <w:color w:val="000000"/>
          <w:sz w:val="28"/>
          <w:szCs w:val="28"/>
        </w:rPr>
        <w:t>Анамнез жизни и заболевания</w:t>
      </w:r>
      <w:r w:rsidR="0089087F" w:rsidRPr="005A6D7F">
        <w:rPr>
          <w:color w:val="000000"/>
          <w:sz w:val="28"/>
          <w:szCs w:val="28"/>
        </w:rPr>
        <w:t>: ребенок рожден от 2 беременности, протекавшей на фоне длительно текущего позднего гестоза, угрозы прерывания на 24 неделе. Роды 1, на 33 неделе беременности. Масса тела при рождении 1920 г., длина - 39 см. Оценка по шкале Апгар 5/6 баллов. После проведения соответствующий реанимационных мероприятий с введением сурфактанта, ребенок переведен в палату интенсивной терапии.</w:t>
      </w:r>
    </w:p>
    <w:p w:rsidR="0089087F" w:rsidRPr="005A6D7F" w:rsidRDefault="00067EF3" w:rsidP="000C2BAB">
      <w:pPr>
        <w:jc w:val="both"/>
        <w:rPr>
          <w:color w:val="000000"/>
          <w:sz w:val="28"/>
          <w:szCs w:val="28"/>
        </w:rPr>
      </w:pPr>
      <w:r w:rsidRPr="00067EF3">
        <w:rPr>
          <w:b/>
          <w:bCs/>
          <w:color w:val="000000"/>
          <w:sz w:val="28"/>
          <w:szCs w:val="28"/>
        </w:rPr>
        <w:t>Объективно</w:t>
      </w:r>
      <w:r w:rsidR="0089087F" w:rsidRPr="005A6D7F">
        <w:rPr>
          <w:color w:val="000000"/>
          <w:sz w:val="28"/>
          <w:szCs w:val="28"/>
        </w:rPr>
        <w:t>: Состояние ребенка тяжелое. Адинамичен. Крик слабый. Телосложение непропорциональное (большая голова, короткие конечности). Кожа бледная. Акроциа</w:t>
      </w:r>
      <w:r w:rsidR="004574E1">
        <w:rPr>
          <w:color w:val="000000"/>
          <w:sz w:val="28"/>
          <w:szCs w:val="28"/>
        </w:rPr>
        <w:t>но</w:t>
      </w:r>
      <w:r w:rsidR="0089087F" w:rsidRPr="005A6D7F">
        <w:rPr>
          <w:color w:val="000000"/>
          <w:sz w:val="28"/>
          <w:szCs w:val="28"/>
        </w:rPr>
        <w:t xml:space="preserve">з, слизистые чистые. Тепло не удерживает. На спине, плечах, щеках - лануго. Подкожно-жировой слой равномерно снижен. Мышечный тонус снижен. Пуповинный остаток, расположенный ближе к лону, под повязкой. Головка округлой формы, кости черепа податливы. Большой родничок 3х4 см, малый родничок и </w:t>
      </w:r>
      <w:r w:rsidR="004574E1" w:rsidRPr="005A6D7F">
        <w:rPr>
          <w:color w:val="000000"/>
          <w:sz w:val="28"/>
          <w:szCs w:val="28"/>
        </w:rPr>
        <w:t>сагиттальный</w:t>
      </w:r>
      <w:r w:rsidR="0089087F" w:rsidRPr="005A6D7F">
        <w:rPr>
          <w:color w:val="000000"/>
          <w:sz w:val="28"/>
          <w:szCs w:val="28"/>
        </w:rPr>
        <w:t xml:space="preserve"> шов открыты. Рот открыт, нижняя челюсть западает при вдохе. Отмечается втяжение межреберных промежутков и мечевидного </w:t>
      </w:r>
      <w:r w:rsidR="001B4741">
        <w:rPr>
          <w:color w:val="000000"/>
          <w:sz w:val="28"/>
          <w:szCs w:val="28"/>
        </w:rPr>
        <w:t>отр</w:t>
      </w:r>
      <w:r w:rsidR="0089087F" w:rsidRPr="005A6D7F">
        <w:rPr>
          <w:color w:val="000000"/>
          <w:sz w:val="28"/>
          <w:szCs w:val="28"/>
        </w:rPr>
        <w:t>остка грудины на вдохе. Дыхание стонущее, со звучным выдохом. Над легкими перкуторно легочный звук с коробочным оттенком, аускультативно дыхание ослаблено, крепитация, экспираторные шумы. ЧД 84 в минуту, аритмичное. Область сердца не изменена. Границы относительной сердечной тупости расширены вправо. Тоны сердца приглушены, ЧСС 180 в минуту. Живот мягкий, печень и селезенка не увеличены. Меконий отошел.  Мочеиспускания не было. Физиологические рефлексы новорожденных не вызываются.</w:t>
      </w:r>
    </w:p>
    <w:p w:rsidR="00067EF3" w:rsidRDefault="00067EF3" w:rsidP="000C2BAB">
      <w:pPr>
        <w:jc w:val="both"/>
        <w:rPr>
          <w:b/>
          <w:color w:val="000000"/>
          <w:sz w:val="28"/>
          <w:szCs w:val="28"/>
        </w:rPr>
      </w:pPr>
      <w:r>
        <w:rPr>
          <w:b/>
          <w:color w:val="000000"/>
          <w:sz w:val="28"/>
          <w:szCs w:val="28"/>
        </w:rPr>
        <w:t>Данные лабораторных исследований:</w:t>
      </w:r>
    </w:p>
    <w:p w:rsidR="0089087F" w:rsidRPr="005A6D7F" w:rsidRDefault="00067EF3" w:rsidP="00BC28DC">
      <w:pPr>
        <w:jc w:val="both"/>
        <w:rPr>
          <w:color w:val="000000"/>
          <w:sz w:val="28"/>
          <w:szCs w:val="28"/>
        </w:rPr>
      </w:pPr>
      <w:r>
        <w:rPr>
          <w:color w:val="000000"/>
          <w:sz w:val="28"/>
          <w:szCs w:val="28"/>
        </w:rPr>
        <w:lastRenderedPageBreak/>
        <w:t>ОАК</w:t>
      </w:r>
      <w:r w:rsidR="0089087F" w:rsidRPr="005A6D7F">
        <w:rPr>
          <w:color w:val="000000"/>
          <w:sz w:val="28"/>
          <w:szCs w:val="28"/>
        </w:rPr>
        <w:t xml:space="preserve">: </w:t>
      </w:r>
      <w:r w:rsidR="00F764AE">
        <w:rPr>
          <w:color w:val="000000"/>
          <w:sz w:val="28"/>
          <w:szCs w:val="28"/>
          <w:lang w:val="en-US"/>
        </w:rPr>
        <w:t>HGB</w:t>
      </w:r>
      <w:r w:rsidR="006546C7">
        <w:rPr>
          <w:color w:val="000000"/>
          <w:sz w:val="28"/>
          <w:szCs w:val="28"/>
        </w:rPr>
        <w:t xml:space="preserve"> – </w:t>
      </w:r>
      <w:r w:rsidR="0089087F" w:rsidRPr="005A6D7F">
        <w:rPr>
          <w:color w:val="000000"/>
          <w:sz w:val="28"/>
          <w:szCs w:val="28"/>
        </w:rPr>
        <w:t xml:space="preserve">182г/л, </w:t>
      </w:r>
      <w:r w:rsidR="00F764AE">
        <w:rPr>
          <w:color w:val="000000"/>
          <w:sz w:val="28"/>
          <w:szCs w:val="28"/>
          <w:lang w:val="en-US"/>
        </w:rPr>
        <w:t>RBC</w:t>
      </w:r>
      <w:r w:rsidR="006546C7">
        <w:rPr>
          <w:color w:val="000000"/>
          <w:sz w:val="28"/>
          <w:szCs w:val="28"/>
        </w:rPr>
        <w:t xml:space="preserve"> – </w:t>
      </w:r>
      <w:r w:rsidR="0089087F" w:rsidRPr="005A6D7F">
        <w:rPr>
          <w:color w:val="000000"/>
          <w:sz w:val="28"/>
          <w:szCs w:val="28"/>
        </w:rPr>
        <w:t>4,8х10</w:t>
      </w:r>
      <w:r w:rsidR="0089087F" w:rsidRPr="005A6D7F">
        <w:rPr>
          <w:color w:val="000000"/>
          <w:sz w:val="28"/>
          <w:szCs w:val="28"/>
          <w:vertAlign w:val="superscript"/>
        </w:rPr>
        <w:t>12</w:t>
      </w:r>
      <w:r w:rsidR="0089087F" w:rsidRPr="005A6D7F">
        <w:rPr>
          <w:color w:val="000000"/>
          <w:sz w:val="28"/>
          <w:szCs w:val="28"/>
        </w:rPr>
        <w:t xml:space="preserve">/л, </w:t>
      </w:r>
      <w:r w:rsidR="00F764AE">
        <w:rPr>
          <w:color w:val="000000"/>
          <w:sz w:val="28"/>
          <w:szCs w:val="28"/>
          <w:lang w:val="en-US"/>
        </w:rPr>
        <w:t>WBC</w:t>
      </w:r>
      <w:r w:rsidR="006546C7">
        <w:rPr>
          <w:color w:val="000000"/>
          <w:sz w:val="28"/>
          <w:szCs w:val="28"/>
        </w:rPr>
        <w:t xml:space="preserve"> – </w:t>
      </w:r>
      <w:r w:rsidR="0089087F" w:rsidRPr="005A6D7F">
        <w:rPr>
          <w:color w:val="000000"/>
          <w:sz w:val="28"/>
          <w:szCs w:val="28"/>
        </w:rPr>
        <w:t>12х10</w:t>
      </w:r>
      <w:r w:rsidR="0089087F" w:rsidRPr="005A6D7F">
        <w:rPr>
          <w:color w:val="000000"/>
          <w:sz w:val="28"/>
          <w:szCs w:val="28"/>
          <w:vertAlign w:val="superscript"/>
        </w:rPr>
        <w:t>9</w:t>
      </w:r>
      <w:r w:rsidR="00F764AE">
        <w:rPr>
          <w:color w:val="000000"/>
          <w:sz w:val="28"/>
          <w:szCs w:val="28"/>
        </w:rPr>
        <w:t xml:space="preserve">/л, </w:t>
      </w:r>
      <w:r w:rsidR="006546C7">
        <w:rPr>
          <w:color w:val="000000"/>
          <w:sz w:val="28"/>
          <w:szCs w:val="28"/>
          <w:lang w:val="en-US"/>
        </w:rPr>
        <w:t>NEUT</w:t>
      </w:r>
      <w:r w:rsidR="006546C7">
        <w:rPr>
          <w:color w:val="000000"/>
          <w:sz w:val="28"/>
          <w:szCs w:val="28"/>
        </w:rPr>
        <w:t xml:space="preserve"> – 58%, </w:t>
      </w:r>
      <w:r w:rsidR="00F764AE">
        <w:rPr>
          <w:color w:val="000000"/>
          <w:sz w:val="28"/>
          <w:szCs w:val="28"/>
          <w:lang w:val="en-US"/>
        </w:rPr>
        <w:t>LYMPH</w:t>
      </w:r>
      <w:r w:rsidR="00F764AE">
        <w:rPr>
          <w:color w:val="000000"/>
          <w:sz w:val="28"/>
          <w:szCs w:val="28"/>
        </w:rPr>
        <w:t xml:space="preserve"> –</w:t>
      </w:r>
      <w:r w:rsidR="006546C7">
        <w:rPr>
          <w:color w:val="000000"/>
          <w:sz w:val="28"/>
          <w:szCs w:val="28"/>
        </w:rPr>
        <w:t xml:space="preserve"> </w:t>
      </w:r>
      <w:r w:rsidR="00F764AE">
        <w:rPr>
          <w:color w:val="000000"/>
          <w:sz w:val="28"/>
          <w:szCs w:val="28"/>
        </w:rPr>
        <w:t xml:space="preserve">27%, </w:t>
      </w:r>
      <w:r w:rsidR="00F764AE">
        <w:rPr>
          <w:color w:val="000000"/>
          <w:sz w:val="28"/>
          <w:szCs w:val="28"/>
          <w:lang w:val="en-US"/>
        </w:rPr>
        <w:t>MONO</w:t>
      </w:r>
      <w:r w:rsidR="0089087F" w:rsidRPr="005A6D7F">
        <w:rPr>
          <w:color w:val="000000"/>
          <w:sz w:val="28"/>
          <w:szCs w:val="28"/>
        </w:rPr>
        <w:t xml:space="preserve"> –</w:t>
      </w:r>
      <w:r w:rsidR="006546C7">
        <w:rPr>
          <w:color w:val="000000"/>
          <w:sz w:val="28"/>
          <w:szCs w:val="28"/>
        </w:rPr>
        <w:t xml:space="preserve"> </w:t>
      </w:r>
      <w:r w:rsidR="0089087F" w:rsidRPr="005A6D7F">
        <w:rPr>
          <w:color w:val="000000"/>
          <w:sz w:val="28"/>
          <w:szCs w:val="28"/>
        </w:rPr>
        <w:t xml:space="preserve">12%, </w:t>
      </w:r>
      <w:r w:rsidR="005708A1">
        <w:rPr>
          <w:color w:val="000000"/>
          <w:sz w:val="28"/>
          <w:szCs w:val="28"/>
          <w:lang w:val="en-US"/>
        </w:rPr>
        <w:t>EO</w:t>
      </w:r>
      <w:r w:rsidR="005708A1">
        <w:rPr>
          <w:color w:val="000000"/>
          <w:sz w:val="28"/>
          <w:szCs w:val="28"/>
        </w:rPr>
        <w:t xml:space="preserve"> – </w:t>
      </w:r>
      <w:r w:rsidR="005708A1" w:rsidRPr="005A6D7F">
        <w:rPr>
          <w:color w:val="000000"/>
          <w:sz w:val="28"/>
          <w:szCs w:val="28"/>
        </w:rPr>
        <w:t>3</w:t>
      </w:r>
      <w:r w:rsidR="005708A1">
        <w:rPr>
          <w:color w:val="000000"/>
          <w:sz w:val="28"/>
          <w:szCs w:val="28"/>
        </w:rPr>
        <w:t xml:space="preserve">%, </w:t>
      </w:r>
      <w:r w:rsidR="0089087F" w:rsidRPr="005A6D7F">
        <w:rPr>
          <w:color w:val="000000"/>
          <w:sz w:val="28"/>
          <w:szCs w:val="28"/>
        </w:rPr>
        <w:t>СОЭ – 8 мм/час.</w:t>
      </w:r>
    </w:p>
    <w:p w:rsidR="0089087F" w:rsidRPr="005A6D7F" w:rsidRDefault="00067EF3" w:rsidP="00BC28DC">
      <w:pPr>
        <w:jc w:val="both"/>
        <w:rPr>
          <w:color w:val="000000"/>
          <w:sz w:val="28"/>
          <w:szCs w:val="28"/>
        </w:rPr>
      </w:pPr>
      <w:r w:rsidRPr="005A6D7F">
        <w:rPr>
          <w:color w:val="000000"/>
          <w:sz w:val="28"/>
          <w:szCs w:val="28"/>
        </w:rPr>
        <w:t>Рентгенологически</w:t>
      </w:r>
      <w:r w:rsidR="0089087F" w:rsidRPr="005A6D7F">
        <w:rPr>
          <w:color w:val="000000"/>
          <w:sz w:val="28"/>
          <w:szCs w:val="28"/>
        </w:rPr>
        <w:t xml:space="preserve">: Диффузно-равномерное снижение прозрачности легочной ткани с обеих сторон по типу «матового легкого». Тень сердца не смешена. КТИ = 0,46. </w:t>
      </w:r>
    </w:p>
    <w:p w:rsidR="0089087F" w:rsidRPr="00824CE5" w:rsidRDefault="00824CE5" w:rsidP="00BC28DC">
      <w:pPr>
        <w:jc w:val="both"/>
        <w:rPr>
          <w:b/>
          <w:color w:val="000000"/>
          <w:sz w:val="28"/>
          <w:szCs w:val="28"/>
        </w:rPr>
      </w:pPr>
      <w:r w:rsidRPr="00824CE5">
        <w:rPr>
          <w:b/>
          <w:color w:val="000000"/>
          <w:sz w:val="28"/>
          <w:szCs w:val="28"/>
        </w:rPr>
        <w:t>Вопросы:</w:t>
      </w:r>
    </w:p>
    <w:p w:rsidR="0089087F" w:rsidRPr="005A6D7F" w:rsidRDefault="0089087F" w:rsidP="006A53E2">
      <w:pPr>
        <w:numPr>
          <w:ilvl w:val="0"/>
          <w:numId w:val="116"/>
        </w:numPr>
        <w:jc w:val="both"/>
        <w:rPr>
          <w:color w:val="000000"/>
          <w:sz w:val="28"/>
          <w:szCs w:val="28"/>
        </w:rPr>
      </w:pPr>
      <w:r w:rsidRPr="005A6D7F">
        <w:rPr>
          <w:color w:val="000000"/>
          <w:sz w:val="28"/>
          <w:szCs w:val="28"/>
        </w:rPr>
        <w:t>Оценить ребенка по шкале Сильвермана.</w:t>
      </w:r>
    </w:p>
    <w:p w:rsidR="0089087F" w:rsidRPr="005A6D7F" w:rsidRDefault="0089087F" w:rsidP="006A53E2">
      <w:pPr>
        <w:numPr>
          <w:ilvl w:val="0"/>
          <w:numId w:val="116"/>
        </w:numPr>
        <w:jc w:val="both"/>
        <w:rPr>
          <w:color w:val="000000"/>
          <w:sz w:val="28"/>
          <w:szCs w:val="28"/>
        </w:rPr>
      </w:pPr>
      <w:r w:rsidRPr="005A6D7F">
        <w:rPr>
          <w:color w:val="000000"/>
          <w:sz w:val="28"/>
          <w:szCs w:val="28"/>
        </w:rPr>
        <w:t>Выделить синдром, требующий проведения неотложных мероприятий.</w:t>
      </w:r>
    </w:p>
    <w:p w:rsidR="0089087F" w:rsidRPr="005A6D7F" w:rsidRDefault="0089087F" w:rsidP="006A53E2">
      <w:pPr>
        <w:numPr>
          <w:ilvl w:val="0"/>
          <w:numId w:val="116"/>
        </w:numPr>
        <w:jc w:val="both"/>
        <w:rPr>
          <w:color w:val="000000"/>
          <w:sz w:val="28"/>
          <w:szCs w:val="28"/>
        </w:rPr>
      </w:pPr>
      <w:r w:rsidRPr="005A6D7F">
        <w:rPr>
          <w:color w:val="000000"/>
          <w:sz w:val="28"/>
          <w:szCs w:val="28"/>
        </w:rPr>
        <w:t>Поставить предварительный диагноз.</w:t>
      </w:r>
    </w:p>
    <w:p w:rsidR="0089087F" w:rsidRPr="005A6D7F" w:rsidRDefault="0089087F" w:rsidP="006A53E2">
      <w:pPr>
        <w:numPr>
          <w:ilvl w:val="0"/>
          <w:numId w:val="116"/>
        </w:numPr>
        <w:jc w:val="both"/>
        <w:rPr>
          <w:color w:val="000000"/>
          <w:sz w:val="28"/>
          <w:szCs w:val="28"/>
        </w:rPr>
      </w:pPr>
      <w:r w:rsidRPr="005A6D7F">
        <w:rPr>
          <w:color w:val="000000"/>
          <w:sz w:val="28"/>
          <w:szCs w:val="28"/>
        </w:rPr>
        <w:t>Назначить лечение.</w:t>
      </w:r>
    </w:p>
    <w:p w:rsidR="0089087F" w:rsidRPr="005A6D7F" w:rsidRDefault="0089087F" w:rsidP="00BC28DC">
      <w:pPr>
        <w:ind w:firstLine="709"/>
        <w:jc w:val="both"/>
        <w:rPr>
          <w:b/>
          <w:color w:val="000000"/>
          <w:sz w:val="28"/>
          <w:szCs w:val="28"/>
        </w:rPr>
      </w:pPr>
    </w:p>
    <w:p w:rsidR="00824CE5" w:rsidRDefault="00824CE5" w:rsidP="00BC28DC">
      <w:pPr>
        <w:jc w:val="both"/>
        <w:rPr>
          <w:sz w:val="28"/>
          <w:szCs w:val="28"/>
        </w:rPr>
      </w:pPr>
      <w:r>
        <w:rPr>
          <w:b/>
          <w:sz w:val="28"/>
          <w:szCs w:val="28"/>
        </w:rPr>
        <w:t>Образец решения</w:t>
      </w:r>
    </w:p>
    <w:p w:rsidR="00824CE5" w:rsidRDefault="00824CE5" w:rsidP="006A53E2">
      <w:pPr>
        <w:pStyle w:val="ae"/>
        <w:numPr>
          <w:ilvl w:val="0"/>
          <w:numId w:val="237"/>
        </w:numPr>
        <w:jc w:val="both"/>
        <w:rPr>
          <w:szCs w:val="28"/>
        </w:rPr>
      </w:pPr>
      <w:r>
        <w:rPr>
          <w:szCs w:val="28"/>
        </w:rPr>
        <w:t>По шкале Сильвермана 7 баллов</w:t>
      </w:r>
    </w:p>
    <w:p w:rsidR="00824CE5" w:rsidRDefault="00824CE5" w:rsidP="006A53E2">
      <w:pPr>
        <w:pStyle w:val="ae"/>
        <w:numPr>
          <w:ilvl w:val="0"/>
          <w:numId w:val="237"/>
        </w:numPr>
        <w:jc w:val="both"/>
        <w:rPr>
          <w:szCs w:val="28"/>
        </w:rPr>
      </w:pPr>
      <w:r>
        <w:rPr>
          <w:szCs w:val="28"/>
        </w:rPr>
        <w:t xml:space="preserve">Синдром дыхательный расстройств </w:t>
      </w:r>
    </w:p>
    <w:p w:rsidR="00824CE5" w:rsidRDefault="00824CE5" w:rsidP="006A53E2">
      <w:pPr>
        <w:pStyle w:val="ae"/>
        <w:numPr>
          <w:ilvl w:val="0"/>
          <w:numId w:val="237"/>
        </w:numPr>
        <w:jc w:val="both"/>
        <w:rPr>
          <w:szCs w:val="28"/>
        </w:rPr>
      </w:pPr>
      <w:r>
        <w:rPr>
          <w:szCs w:val="28"/>
        </w:rPr>
        <w:t xml:space="preserve">Респираторный дистресс синдром новорожденных, тяжелой степени. ДН </w:t>
      </w:r>
      <w:r>
        <w:rPr>
          <w:szCs w:val="28"/>
          <w:lang w:val="en-US"/>
        </w:rPr>
        <w:t>III</w:t>
      </w:r>
      <w:r>
        <w:rPr>
          <w:szCs w:val="28"/>
        </w:rPr>
        <w:t>степени. Новорожденный, недоношенность, 33 недели гестации, 1 сутки.</w:t>
      </w:r>
    </w:p>
    <w:p w:rsidR="00824CE5" w:rsidRDefault="00824CE5" w:rsidP="006A53E2">
      <w:pPr>
        <w:pStyle w:val="ae"/>
        <w:numPr>
          <w:ilvl w:val="0"/>
          <w:numId w:val="237"/>
        </w:numPr>
        <w:jc w:val="both"/>
        <w:rPr>
          <w:szCs w:val="28"/>
        </w:rPr>
      </w:pPr>
      <w:r>
        <w:rPr>
          <w:szCs w:val="28"/>
        </w:rPr>
        <w:t xml:space="preserve">Температурно-охранительный режим, инфузионная терапия, ИВЛ, повторное введение сурфактанта ч/з 6 часов от первого введения.  </w:t>
      </w:r>
    </w:p>
    <w:p w:rsidR="00824CE5" w:rsidRDefault="00824CE5" w:rsidP="00BC28DC">
      <w:pPr>
        <w:ind w:firstLine="709"/>
        <w:jc w:val="both"/>
        <w:rPr>
          <w:b/>
          <w:color w:val="000000"/>
          <w:sz w:val="28"/>
          <w:szCs w:val="28"/>
        </w:rPr>
      </w:pPr>
    </w:p>
    <w:p w:rsidR="0089087F" w:rsidRPr="005A6D7F" w:rsidRDefault="0089087F"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5</w:t>
            </w:r>
          </w:p>
        </w:tc>
      </w:tr>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d</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r>
    </w:tbl>
    <w:p w:rsidR="0089087F" w:rsidRPr="005A6D7F" w:rsidRDefault="0089087F" w:rsidP="00BC28DC">
      <w:pPr>
        <w:ind w:firstLine="709"/>
        <w:jc w:val="both"/>
        <w:rPr>
          <w:color w:val="000000"/>
          <w:sz w:val="28"/>
          <w:szCs w:val="28"/>
        </w:rPr>
      </w:pPr>
    </w:p>
    <w:p w:rsidR="00E74A7C" w:rsidRPr="005A6D7F" w:rsidRDefault="00E74A7C" w:rsidP="00BC28DC">
      <w:pPr>
        <w:ind w:firstLine="709"/>
        <w:jc w:val="both"/>
        <w:rPr>
          <w:color w:val="000000"/>
          <w:sz w:val="28"/>
          <w:szCs w:val="28"/>
          <w:u w:val="single"/>
        </w:rPr>
      </w:pPr>
      <w:r w:rsidRPr="005A6D7F">
        <w:rPr>
          <w:b/>
          <w:color w:val="000000"/>
          <w:sz w:val="28"/>
          <w:szCs w:val="28"/>
        </w:rPr>
        <w:t xml:space="preserve">Тема 4. </w:t>
      </w:r>
      <w:r w:rsidR="00067EF3">
        <w:rPr>
          <w:b/>
          <w:color w:val="000000"/>
          <w:sz w:val="28"/>
          <w:szCs w:val="28"/>
        </w:rPr>
        <w:t>«</w:t>
      </w:r>
      <w:r w:rsidRPr="005A6D7F">
        <w:rPr>
          <w:color w:val="000000"/>
          <w:sz w:val="28"/>
          <w:szCs w:val="28"/>
          <w:u w:val="single"/>
        </w:rPr>
        <w:t>Желтухи новорожденных</w:t>
      </w:r>
      <w:r w:rsidR="00067EF3">
        <w:rPr>
          <w:color w:val="000000"/>
          <w:sz w:val="28"/>
          <w:szCs w:val="28"/>
          <w:u w:val="single"/>
        </w:rPr>
        <w:t>»</w:t>
      </w:r>
      <w:r w:rsidRPr="005A6D7F">
        <w:rPr>
          <w:color w:val="000000"/>
          <w:sz w:val="28"/>
          <w:szCs w:val="28"/>
          <w:u w:val="single"/>
        </w:rPr>
        <w:t>.</w:t>
      </w:r>
    </w:p>
    <w:p w:rsidR="00067EF3" w:rsidRDefault="00067EF3" w:rsidP="00BC28DC">
      <w:pPr>
        <w:ind w:firstLine="709"/>
        <w:jc w:val="both"/>
        <w:rPr>
          <w:b/>
          <w:color w:val="000000"/>
          <w:sz w:val="28"/>
          <w:szCs w:val="28"/>
        </w:rPr>
      </w:pPr>
    </w:p>
    <w:p w:rsidR="00EA28A8" w:rsidRPr="005A6D7F" w:rsidRDefault="00E74A7C" w:rsidP="00BC28DC">
      <w:pPr>
        <w:ind w:firstLine="709"/>
        <w:jc w:val="both"/>
        <w:rPr>
          <w:color w:val="000000"/>
          <w:sz w:val="28"/>
          <w:szCs w:val="28"/>
        </w:rPr>
      </w:pPr>
      <w:r w:rsidRPr="005A6D7F">
        <w:rPr>
          <w:b/>
          <w:color w:val="000000"/>
          <w:sz w:val="28"/>
          <w:szCs w:val="28"/>
        </w:rPr>
        <w:t xml:space="preserve">Форма(ы) текущего </w:t>
      </w:r>
      <w:r w:rsidR="0048478D">
        <w:rPr>
          <w:b/>
          <w:color w:val="000000"/>
          <w:sz w:val="28"/>
          <w:szCs w:val="28"/>
        </w:rPr>
        <w:t>контроля успеваемости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контроль выполнения заданий в рабочей тетради</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тестирование</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устный опрос</w:t>
      </w:r>
    </w:p>
    <w:p w:rsidR="00EA28A8" w:rsidRPr="005A6D7F" w:rsidRDefault="00EA28A8" w:rsidP="000C2BAB">
      <w:pPr>
        <w:jc w:val="both"/>
        <w:rPr>
          <w:color w:val="000000"/>
          <w:sz w:val="28"/>
          <w:szCs w:val="28"/>
          <w:shd w:val="clear" w:color="auto" w:fill="FFFFFF"/>
        </w:rPr>
      </w:pPr>
      <w:r w:rsidRPr="005A6D7F">
        <w:rPr>
          <w:color w:val="000000"/>
          <w:sz w:val="28"/>
          <w:szCs w:val="28"/>
          <w:shd w:val="clear" w:color="auto" w:fill="FFFFFF"/>
        </w:rPr>
        <w:t>решение проблемно-ситуационных задач</w:t>
      </w:r>
    </w:p>
    <w:p w:rsidR="004E4E7E" w:rsidRPr="005A6D7F" w:rsidRDefault="004E4E7E" w:rsidP="00BC28DC">
      <w:pPr>
        <w:ind w:firstLine="709"/>
        <w:jc w:val="both"/>
        <w:rPr>
          <w:b/>
          <w:color w:val="000000"/>
          <w:sz w:val="28"/>
          <w:szCs w:val="28"/>
        </w:rPr>
      </w:pPr>
    </w:p>
    <w:p w:rsidR="004E4E7E" w:rsidRPr="005A6D7F" w:rsidRDefault="00E74A7C" w:rsidP="00BC28DC">
      <w:pPr>
        <w:ind w:firstLine="709"/>
        <w:jc w:val="both"/>
        <w:rPr>
          <w:b/>
          <w:color w:val="000000"/>
          <w:sz w:val="28"/>
          <w:szCs w:val="28"/>
        </w:rPr>
      </w:pPr>
      <w:r w:rsidRPr="005A6D7F">
        <w:rPr>
          <w:b/>
          <w:color w:val="000000"/>
          <w:sz w:val="28"/>
          <w:szCs w:val="28"/>
        </w:rPr>
        <w:t>Оценочные материалы текущего контроля успеваемости</w:t>
      </w:r>
    </w:p>
    <w:p w:rsidR="004E4E7E" w:rsidRDefault="004E4E7E" w:rsidP="00BC28DC">
      <w:pPr>
        <w:tabs>
          <w:tab w:val="left" w:pos="0"/>
          <w:tab w:val="left" w:pos="1418"/>
        </w:tabs>
        <w:jc w:val="both"/>
        <w:outlineLvl w:val="2"/>
        <w:rPr>
          <w:b/>
          <w:sz w:val="28"/>
          <w:szCs w:val="28"/>
        </w:rPr>
      </w:pPr>
      <w:r w:rsidRPr="005A6D7F">
        <w:rPr>
          <w:b/>
          <w:sz w:val="28"/>
          <w:szCs w:val="28"/>
        </w:rPr>
        <w:t>Вопросы для подготовки к устному опросу:</w:t>
      </w:r>
    </w:p>
    <w:p w:rsidR="00824CE5" w:rsidRDefault="00824CE5" w:rsidP="006A53E2">
      <w:pPr>
        <w:numPr>
          <w:ilvl w:val="0"/>
          <w:numId w:val="239"/>
        </w:numPr>
        <w:jc w:val="both"/>
        <w:rPr>
          <w:color w:val="000000"/>
          <w:sz w:val="28"/>
          <w:szCs w:val="28"/>
        </w:rPr>
      </w:pPr>
      <w:r>
        <w:rPr>
          <w:color w:val="000000"/>
          <w:sz w:val="28"/>
          <w:szCs w:val="28"/>
        </w:rPr>
        <w:t>Гемолитическая болезнь новорожденных, определение понятия.</w:t>
      </w:r>
    </w:p>
    <w:p w:rsidR="00824CE5" w:rsidRDefault="00824CE5" w:rsidP="006A53E2">
      <w:pPr>
        <w:numPr>
          <w:ilvl w:val="0"/>
          <w:numId w:val="239"/>
        </w:numPr>
        <w:jc w:val="both"/>
        <w:rPr>
          <w:color w:val="000000"/>
          <w:sz w:val="28"/>
          <w:szCs w:val="28"/>
        </w:rPr>
      </w:pPr>
      <w:r>
        <w:rPr>
          <w:color w:val="000000"/>
          <w:sz w:val="28"/>
          <w:szCs w:val="28"/>
        </w:rPr>
        <w:t>Этиология и патогенез гемолитической болезни новорожденных.</w:t>
      </w:r>
    </w:p>
    <w:p w:rsidR="00824CE5" w:rsidRDefault="00824CE5" w:rsidP="006A53E2">
      <w:pPr>
        <w:numPr>
          <w:ilvl w:val="0"/>
          <w:numId w:val="239"/>
        </w:numPr>
        <w:jc w:val="both"/>
        <w:rPr>
          <w:color w:val="000000"/>
          <w:sz w:val="28"/>
          <w:szCs w:val="28"/>
        </w:rPr>
      </w:pPr>
      <w:r>
        <w:rPr>
          <w:color w:val="000000"/>
          <w:sz w:val="28"/>
          <w:szCs w:val="28"/>
        </w:rPr>
        <w:t>Факторы риска нейротоксичности неконъюгированного билирубина.</w:t>
      </w:r>
    </w:p>
    <w:p w:rsidR="00824CE5" w:rsidRDefault="00824CE5" w:rsidP="006A53E2">
      <w:pPr>
        <w:numPr>
          <w:ilvl w:val="0"/>
          <w:numId w:val="239"/>
        </w:numPr>
        <w:jc w:val="both"/>
        <w:rPr>
          <w:color w:val="000000"/>
          <w:sz w:val="28"/>
          <w:szCs w:val="28"/>
        </w:rPr>
      </w:pPr>
      <w:r>
        <w:rPr>
          <w:color w:val="000000"/>
          <w:sz w:val="28"/>
          <w:szCs w:val="28"/>
        </w:rPr>
        <w:t>Классификация гемолитической болезни новорожденных. Наследственные и приобретенные желтухи новорожденных.</w:t>
      </w:r>
    </w:p>
    <w:p w:rsidR="00824CE5" w:rsidRDefault="00824CE5" w:rsidP="006A53E2">
      <w:pPr>
        <w:numPr>
          <w:ilvl w:val="0"/>
          <w:numId w:val="239"/>
        </w:numPr>
        <w:jc w:val="both"/>
        <w:rPr>
          <w:color w:val="000000"/>
          <w:sz w:val="28"/>
          <w:szCs w:val="28"/>
        </w:rPr>
      </w:pPr>
      <w:r>
        <w:rPr>
          <w:color w:val="000000"/>
          <w:sz w:val="28"/>
          <w:szCs w:val="28"/>
        </w:rPr>
        <w:t xml:space="preserve">Клиническая картина гемолитической болезни новорожденных. Формы проявления. </w:t>
      </w:r>
    </w:p>
    <w:p w:rsidR="00824CE5" w:rsidRDefault="00824CE5" w:rsidP="006A53E2">
      <w:pPr>
        <w:numPr>
          <w:ilvl w:val="0"/>
          <w:numId w:val="239"/>
        </w:numPr>
        <w:jc w:val="both"/>
        <w:rPr>
          <w:color w:val="000000"/>
          <w:sz w:val="28"/>
          <w:szCs w:val="28"/>
        </w:rPr>
      </w:pPr>
      <w:r>
        <w:rPr>
          <w:color w:val="000000"/>
          <w:sz w:val="28"/>
          <w:szCs w:val="28"/>
        </w:rPr>
        <w:t>Течение и прогноз гемолитической болезни новорожденных.</w:t>
      </w:r>
    </w:p>
    <w:p w:rsidR="00824CE5" w:rsidRDefault="00824CE5" w:rsidP="006A53E2">
      <w:pPr>
        <w:numPr>
          <w:ilvl w:val="0"/>
          <w:numId w:val="239"/>
        </w:numPr>
        <w:jc w:val="both"/>
        <w:rPr>
          <w:color w:val="000000"/>
          <w:sz w:val="28"/>
          <w:szCs w:val="28"/>
        </w:rPr>
      </w:pPr>
      <w:r>
        <w:rPr>
          <w:color w:val="000000"/>
          <w:sz w:val="28"/>
          <w:szCs w:val="28"/>
        </w:rPr>
        <w:t>Диагноз, план обследования ребенка при подозрении на гемолитическую болезнь новорожденных.</w:t>
      </w:r>
    </w:p>
    <w:p w:rsidR="00824CE5" w:rsidRDefault="00824CE5" w:rsidP="006A53E2">
      <w:pPr>
        <w:numPr>
          <w:ilvl w:val="0"/>
          <w:numId w:val="239"/>
        </w:numPr>
        <w:jc w:val="both"/>
        <w:rPr>
          <w:color w:val="000000"/>
          <w:sz w:val="28"/>
          <w:szCs w:val="28"/>
        </w:rPr>
      </w:pPr>
      <w:r>
        <w:rPr>
          <w:color w:val="000000"/>
          <w:sz w:val="28"/>
          <w:szCs w:val="28"/>
        </w:rPr>
        <w:t>Дифференциальный диагноз и лечение гемолитической болезни новорожденных.</w:t>
      </w:r>
    </w:p>
    <w:p w:rsidR="00824CE5" w:rsidRDefault="00824CE5" w:rsidP="006A53E2">
      <w:pPr>
        <w:numPr>
          <w:ilvl w:val="0"/>
          <w:numId w:val="239"/>
        </w:numPr>
        <w:jc w:val="both"/>
        <w:rPr>
          <w:color w:val="000000"/>
          <w:sz w:val="28"/>
          <w:szCs w:val="28"/>
        </w:rPr>
      </w:pPr>
      <w:r>
        <w:rPr>
          <w:color w:val="000000"/>
          <w:sz w:val="28"/>
          <w:szCs w:val="28"/>
        </w:rPr>
        <w:t>Фототерапия и побочные эффекты фототерапии при гемолитической болезни новорожденных.</w:t>
      </w:r>
    </w:p>
    <w:p w:rsidR="00824CE5" w:rsidRDefault="00824CE5" w:rsidP="006A53E2">
      <w:pPr>
        <w:numPr>
          <w:ilvl w:val="0"/>
          <w:numId w:val="239"/>
        </w:numPr>
        <w:jc w:val="both"/>
        <w:rPr>
          <w:color w:val="000000"/>
          <w:sz w:val="28"/>
          <w:szCs w:val="28"/>
        </w:rPr>
      </w:pPr>
      <w:r>
        <w:rPr>
          <w:color w:val="000000"/>
          <w:sz w:val="28"/>
          <w:szCs w:val="28"/>
        </w:rPr>
        <w:t>Профилактика и прогноз гемолитической болезни новорожденных.</w:t>
      </w:r>
    </w:p>
    <w:p w:rsidR="00824CE5" w:rsidRPr="005A6D7F" w:rsidRDefault="00824CE5" w:rsidP="00BC28DC">
      <w:pPr>
        <w:tabs>
          <w:tab w:val="left" w:pos="0"/>
          <w:tab w:val="left" w:pos="1418"/>
        </w:tabs>
        <w:jc w:val="both"/>
        <w:outlineLvl w:val="2"/>
        <w:rPr>
          <w:b/>
          <w:sz w:val="28"/>
          <w:szCs w:val="28"/>
        </w:rPr>
      </w:pPr>
    </w:p>
    <w:p w:rsidR="004E4E7E" w:rsidRPr="005A6D7F" w:rsidRDefault="004E4E7E" w:rsidP="00BC28DC">
      <w:pPr>
        <w:jc w:val="both"/>
        <w:rPr>
          <w:color w:val="000000"/>
          <w:sz w:val="28"/>
          <w:szCs w:val="28"/>
        </w:rPr>
      </w:pPr>
      <w:r w:rsidRPr="005A6D7F">
        <w:rPr>
          <w:b/>
          <w:color w:val="000000"/>
          <w:sz w:val="28"/>
          <w:szCs w:val="28"/>
        </w:rPr>
        <w:t xml:space="preserve">Задания для </w:t>
      </w:r>
      <w:r w:rsidR="008E3969">
        <w:rPr>
          <w:b/>
          <w:color w:val="000000"/>
          <w:sz w:val="28"/>
          <w:szCs w:val="28"/>
        </w:rPr>
        <w:t>отработки</w:t>
      </w:r>
      <w:r w:rsidRPr="005A6D7F">
        <w:rPr>
          <w:b/>
          <w:color w:val="000000"/>
          <w:sz w:val="28"/>
          <w:szCs w:val="28"/>
        </w:rPr>
        <w:t xml:space="preserve"> практических умений</w:t>
      </w:r>
    </w:p>
    <w:p w:rsidR="007C2FB7" w:rsidRPr="005A6D7F" w:rsidRDefault="007C2FB7" w:rsidP="006A53E2">
      <w:pPr>
        <w:pStyle w:val="a5"/>
        <w:widowControl/>
        <w:numPr>
          <w:ilvl w:val="0"/>
          <w:numId w:val="196"/>
        </w:numPr>
        <w:tabs>
          <w:tab w:val="left" w:pos="460"/>
        </w:tabs>
        <w:autoSpaceDE/>
        <w:adjustRightInd/>
        <w:rPr>
          <w:rFonts w:ascii="Times New Roman" w:hAnsi="Times New Roman"/>
          <w:sz w:val="28"/>
          <w:szCs w:val="28"/>
        </w:rPr>
      </w:pPr>
      <w:r w:rsidRPr="005A6D7F">
        <w:rPr>
          <w:rFonts w:ascii="Times New Roman" w:hAnsi="Times New Roman"/>
          <w:sz w:val="28"/>
          <w:szCs w:val="28"/>
        </w:rPr>
        <w:t>Оценка отягощенности акушерского анамнеза</w:t>
      </w:r>
    </w:p>
    <w:p w:rsidR="007C2FB7" w:rsidRPr="005A6D7F" w:rsidRDefault="007C2FB7" w:rsidP="006A53E2">
      <w:pPr>
        <w:pStyle w:val="a5"/>
        <w:widowControl/>
        <w:numPr>
          <w:ilvl w:val="0"/>
          <w:numId w:val="196"/>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Определение симптомов и синдромов </w:t>
      </w:r>
    </w:p>
    <w:p w:rsidR="007C2FB7" w:rsidRPr="005A6D7F" w:rsidRDefault="007C2FB7" w:rsidP="006A53E2">
      <w:pPr>
        <w:pStyle w:val="a5"/>
        <w:widowControl/>
        <w:numPr>
          <w:ilvl w:val="0"/>
          <w:numId w:val="196"/>
        </w:numPr>
        <w:tabs>
          <w:tab w:val="left" w:pos="460"/>
        </w:tabs>
        <w:autoSpaceDE/>
        <w:adjustRightInd/>
        <w:rPr>
          <w:rFonts w:ascii="Times New Roman" w:hAnsi="Times New Roman"/>
          <w:sz w:val="28"/>
          <w:szCs w:val="28"/>
        </w:rPr>
      </w:pPr>
      <w:r w:rsidRPr="005A6D7F">
        <w:rPr>
          <w:rFonts w:ascii="Times New Roman" w:hAnsi="Times New Roman"/>
          <w:sz w:val="28"/>
          <w:szCs w:val="28"/>
        </w:rPr>
        <w:t>Формирование диагноза в соответствии с классификацией</w:t>
      </w:r>
    </w:p>
    <w:p w:rsidR="007C2FB7" w:rsidRPr="005A6D7F" w:rsidRDefault="007C2FB7" w:rsidP="006A53E2">
      <w:pPr>
        <w:pStyle w:val="a5"/>
        <w:widowControl/>
        <w:numPr>
          <w:ilvl w:val="0"/>
          <w:numId w:val="196"/>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Составление плана обследования </w:t>
      </w:r>
    </w:p>
    <w:p w:rsidR="007C2FB7" w:rsidRPr="005A6D7F" w:rsidRDefault="007C2FB7" w:rsidP="006A53E2">
      <w:pPr>
        <w:pStyle w:val="a5"/>
        <w:widowControl/>
        <w:numPr>
          <w:ilvl w:val="0"/>
          <w:numId w:val="196"/>
        </w:numPr>
        <w:tabs>
          <w:tab w:val="left" w:pos="460"/>
        </w:tabs>
        <w:autoSpaceDE/>
        <w:adjustRightInd/>
        <w:rPr>
          <w:rFonts w:ascii="Times New Roman" w:hAnsi="Times New Roman"/>
          <w:sz w:val="28"/>
          <w:szCs w:val="28"/>
        </w:rPr>
      </w:pPr>
      <w:r w:rsidRPr="005A6D7F">
        <w:rPr>
          <w:rFonts w:ascii="Times New Roman" w:hAnsi="Times New Roman"/>
          <w:sz w:val="28"/>
          <w:szCs w:val="28"/>
        </w:rPr>
        <w:t xml:space="preserve">Составление рекомендаций при выписки </w:t>
      </w:r>
    </w:p>
    <w:p w:rsidR="007C2FB7" w:rsidRPr="005A6D7F" w:rsidRDefault="007C2FB7" w:rsidP="00BC28DC">
      <w:pPr>
        <w:ind w:firstLine="709"/>
        <w:jc w:val="both"/>
        <w:rPr>
          <w:sz w:val="28"/>
          <w:szCs w:val="28"/>
        </w:rPr>
      </w:pPr>
    </w:p>
    <w:p w:rsidR="0089087F" w:rsidRPr="005A6D7F" w:rsidRDefault="0089087F" w:rsidP="00BC28DC">
      <w:pPr>
        <w:jc w:val="both"/>
        <w:rPr>
          <w:b/>
          <w:color w:val="000000"/>
          <w:sz w:val="28"/>
          <w:szCs w:val="28"/>
        </w:rPr>
      </w:pPr>
      <w:r w:rsidRPr="005A6D7F">
        <w:rPr>
          <w:b/>
          <w:color w:val="000000"/>
          <w:sz w:val="28"/>
          <w:szCs w:val="28"/>
        </w:rPr>
        <w:t>Типовые тестовые задания для проверки знаний: тесты</w:t>
      </w:r>
    </w:p>
    <w:p w:rsidR="0089087F" w:rsidRPr="005A6D7F" w:rsidRDefault="0089087F" w:rsidP="006A53E2">
      <w:pPr>
        <w:numPr>
          <w:ilvl w:val="0"/>
          <w:numId w:val="119"/>
        </w:numPr>
        <w:jc w:val="both"/>
        <w:rPr>
          <w:color w:val="000000"/>
          <w:sz w:val="28"/>
          <w:szCs w:val="28"/>
        </w:rPr>
      </w:pPr>
      <w:r w:rsidRPr="005A6D7F">
        <w:rPr>
          <w:color w:val="000000"/>
          <w:sz w:val="28"/>
          <w:szCs w:val="28"/>
        </w:rPr>
        <w:t>Особенностью клинической картины гемолитической болезни новорожденных является:</w:t>
      </w:r>
    </w:p>
    <w:p w:rsidR="0089087F" w:rsidRPr="005A6D7F" w:rsidRDefault="0089087F" w:rsidP="006A53E2">
      <w:pPr>
        <w:numPr>
          <w:ilvl w:val="1"/>
          <w:numId w:val="119"/>
        </w:numPr>
        <w:jc w:val="both"/>
        <w:rPr>
          <w:color w:val="000000"/>
          <w:sz w:val="28"/>
          <w:szCs w:val="28"/>
        </w:rPr>
      </w:pPr>
      <w:r w:rsidRPr="005A6D7F">
        <w:rPr>
          <w:color w:val="000000"/>
          <w:sz w:val="28"/>
          <w:szCs w:val="28"/>
        </w:rPr>
        <w:t>кожные покровы ярко желтые с лимонным оттенком (желтуха на белом фоне)</w:t>
      </w:r>
    </w:p>
    <w:p w:rsidR="0089087F" w:rsidRPr="005A6D7F" w:rsidRDefault="0089087F" w:rsidP="006A53E2">
      <w:pPr>
        <w:numPr>
          <w:ilvl w:val="1"/>
          <w:numId w:val="119"/>
        </w:numPr>
        <w:jc w:val="both"/>
        <w:rPr>
          <w:color w:val="000000"/>
          <w:sz w:val="28"/>
          <w:szCs w:val="28"/>
        </w:rPr>
      </w:pPr>
      <w:r w:rsidRPr="005A6D7F">
        <w:rPr>
          <w:color w:val="000000"/>
          <w:sz w:val="28"/>
          <w:szCs w:val="28"/>
        </w:rPr>
        <w:t>кожные покровы имеют оранжевый оттенок</w:t>
      </w:r>
    </w:p>
    <w:p w:rsidR="0089087F" w:rsidRPr="005A6D7F" w:rsidRDefault="0089087F" w:rsidP="006A53E2">
      <w:pPr>
        <w:numPr>
          <w:ilvl w:val="1"/>
          <w:numId w:val="119"/>
        </w:numPr>
        <w:jc w:val="both"/>
        <w:rPr>
          <w:color w:val="000000"/>
          <w:sz w:val="28"/>
          <w:szCs w:val="28"/>
        </w:rPr>
      </w:pPr>
      <w:r w:rsidRPr="005A6D7F">
        <w:rPr>
          <w:color w:val="000000"/>
          <w:sz w:val="28"/>
          <w:szCs w:val="28"/>
        </w:rPr>
        <w:t>не увеличены размеры печени и селезенки</w:t>
      </w:r>
    </w:p>
    <w:p w:rsidR="0089087F" w:rsidRPr="005A6D7F" w:rsidRDefault="0089087F" w:rsidP="006A53E2">
      <w:pPr>
        <w:numPr>
          <w:ilvl w:val="1"/>
          <w:numId w:val="119"/>
        </w:numPr>
        <w:jc w:val="both"/>
        <w:rPr>
          <w:color w:val="000000"/>
          <w:sz w:val="28"/>
          <w:szCs w:val="28"/>
        </w:rPr>
      </w:pPr>
      <w:r w:rsidRPr="005A6D7F">
        <w:rPr>
          <w:color w:val="000000"/>
          <w:sz w:val="28"/>
          <w:szCs w:val="28"/>
        </w:rPr>
        <w:t>общее состояние ребенка удовлетворительное</w:t>
      </w:r>
    </w:p>
    <w:p w:rsidR="0089087F" w:rsidRPr="005A6D7F" w:rsidRDefault="0089087F" w:rsidP="006A53E2">
      <w:pPr>
        <w:numPr>
          <w:ilvl w:val="0"/>
          <w:numId w:val="119"/>
        </w:numPr>
        <w:jc w:val="both"/>
        <w:rPr>
          <w:color w:val="000000"/>
          <w:sz w:val="28"/>
          <w:szCs w:val="28"/>
        </w:rPr>
      </w:pPr>
      <w:r w:rsidRPr="005A6D7F">
        <w:rPr>
          <w:color w:val="000000"/>
          <w:sz w:val="28"/>
          <w:szCs w:val="28"/>
        </w:rPr>
        <w:t>Непрямой билирубин образуется в:</w:t>
      </w:r>
    </w:p>
    <w:p w:rsidR="0089087F" w:rsidRPr="005A6D7F" w:rsidRDefault="0089087F" w:rsidP="006A53E2">
      <w:pPr>
        <w:numPr>
          <w:ilvl w:val="1"/>
          <w:numId w:val="119"/>
        </w:numPr>
        <w:jc w:val="both"/>
        <w:rPr>
          <w:color w:val="000000"/>
          <w:sz w:val="28"/>
          <w:szCs w:val="28"/>
        </w:rPr>
      </w:pPr>
      <w:r w:rsidRPr="005A6D7F">
        <w:rPr>
          <w:color w:val="000000"/>
          <w:sz w:val="28"/>
          <w:szCs w:val="28"/>
        </w:rPr>
        <w:t>клетках Меркеля</w:t>
      </w:r>
    </w:p>
    <w:p w:rsidR="0089087F" w:rsidRPr="005A6D7F" w:rsidRDefault="0089087F" w:rsidP="006A53E2">
      <w:pPr>
        <w:numPr>
          <w:ilvl w:val="1"/>
          <w:numId w:val="119"/>
        </w:numPr>
        <w:jc w:val="both"/>
        <w:rPr>
          <w:color w:val="000000"/>
          <w:sz w:val="28"/>
          <w:szCs w:val="28"/>
        </w:rPr>
      </w:pPr>
      <w:r w:rsidRPr="005A6D7F">
        <w:rPr>
          <w:color w:val="000000"/>
          <w:sz w:val="28"/>
          <w:szCs w:val="28"/>
        </w:rPr>
        <w:t>клетках РЭС</w:t>
      </w:r>
    </w:p>
    <w:p w:rsidR="0089087F" w:rsidRPr="005A6D7F" w:rsidRDefault="0089087F" w:rsidP="006A53E2">
      <w:pPr>
        <w:numPr>
          <w:ilvl w:val="1"/>
          <w:numId w:val="119"/>
        </w:numPr>
        <w:jc w:val="both"/>
        <w:rPr>
          <w:color w:val="000000"/>
          <w:sz w:val="28"/>
          <w:szCs w:val="28"/>
        </w:rPr>
      </w:pPr>
      <w:r w:rsidRPr="005A6D7F">
        <w:rPr>
          <w:color w:val="000000"/>
          <w:sz w:val="28"/>
          <w:szCs w:val="28"/>
        </w:rPr>
        <w:t>клетках Лейдига</w:t>
      </w:r>
    </w:p>
    <w:p w:rsidR="0089087F" w:rsidRPr="005A6D7F" w:rsidRDefault="0089087F" w:rsidP="006A53E2">
      <w:pPr>
        <w:numPr>
          <w:ilvl w:val="1"/>
          <w:numId w:val="119"/>
        </w:numPr>
        <w:jc w:val="both"/>
        <w:rPr>
          <w:color w:val="000000"/>
          <w:sz w:val="28"/>
          <w:szCs w:val="28"/>
        </w:rPr>
      </w:pPr>
      <w:r w:rsidRPr="005A6D7F">
        <w:rPr>
          <w:color w:val="000000"/>
          <w:sz w:val="28"/>
          <w:szCs w:val="28"/>
        </w:rPr>
        <w:t>клетках Сертоли</w:t>
      </w:r>
    </w:p>
    <w:p w:rsidR="0089087F" w:rsidRPr="005A6D7F" w:rsidRDefault="0089087F" w:rsidP="006A53E2">
      <w:pPr>
        <w:numPr>
          <w:ilvl w:val="0"/>
          <w:numId w:val="119"/>
        </w:numPr>
        <w:jc w:val="both"/>
        <w:rPr>
          <w:color w:val="000000"/>
          <w:sz w:val="28"/>
          <w:szCs w:val="28"/>
        </w:rPr>
      </w:pPr>
      <w:r w:rsidRPr="005A6D7F">
        <w:rPr>
          <w:color w:val="000000"/>
          <w:sz w:val="28"/>
          <w:szCs w:val="28"/>
        </w:rPr>
        <w:t>Физиологическая желтуха появляется:</w:t>
      </w:r>
    </w:p>
    <w:p w:rsidR="0089087F" w:rsidRPr="005A6D7F" w:rsidRDefault="0089087F" w:rsidP="006A53E2">
      <w:pPr>
        <w:numPr>
          <w:ilvl w:val="1"/>
          <w:numId w:val="119"/>
        </w:numPr>
        <w:jc w:val="both"/>
        <w:rPr>
          <w:color w:val="000000"/>
          <w:sz w:val="28"/>
          <w:szCs w:val="28"/>
        </w:rPr>
      </w:pPr>
      <w:r w:rsidRPr="005A6D7F">
        <w:rPr>
          <w:color w:val="000000"/>
          <w:sz w:val="28"/>
          <w:szCs w:val="28"/>
        </w:rPr>
        <w:t>спустя 24-36 часов после рождения</w:t>
      </w:r>
    </w:p>
    <w:p w:rsidR="0089087F" w:rsidRPr="005A6D7F" w:rsidRDefault="0089087F" w:rsidP="006A53E2">
      <w:pPr>
        <w:numPr>
          <w:ilvl w:val="1"/>
          <w:numId w:val="119"/>
        </w:numPr>
        <w:jc w:val="both"/>
        <w:rPr>
          <w:color w:val="000000"/>
          <w:sz w:val="28"/>
          <w:szCs w:val="28"/>
        </w:rPr>
      </w:pPr>
      <w:r w:rsidRPr="005A6D7F">
        <w:rPr>
          <w:color w:val="000000"/>
          <w:sz w:val="28"/>
          <w:szCs w:val="28"/>
        </w:rPr>
        <w:t>в течение первых 24 часов жизни</w:t>
      </w:r>
    </w:p>
    <w:p w:rsidR="0089087F" w:rsidRPr="005A6D7F" w:rsidRDefault="0089087F" w:rsidP="006A53E2">
      <w:pPr>
        <w:numPr>
          <w:ilvl w:val="1"/>
          <w:numId w:val="119"/>
        </w:numPr>
        <w:jc w:val="both"/>
        <w:rPr>
          <w:color w:val="000000"/>
          <w:sz w:val="28"/>
          <w:szCs w:val="28"/>
        </w:rPr>
      </w:pPr>
      <w:r w:rsidRPr="005A6D7F">
        <w:rPr>
          <w:color w:val="000000"/>
          <w:sz w:val="28"/>
          <w:szCs w:val="28"/>
        </w:rPr>
        <w:t xml:space="preserve">в течение первых 6 часов жизни </w:t>
      </w:r>
    </w:p>
    <w:p w:rsidR="0089087F" w:rsidRPr="005A6D7F" w:rsidRDefault="0089087F" w:rsidP="006A53E2">
      <w:pPr>
        <w:numPr>
          <w:ilvl w:val="1"/>
          <w:numId w:val="119"/>
        </w:numPr>
        <w:jc w:val="both"/>
        <w:rPr>
          <w:color w:val="000000"/>
          <w:sz w:val="28"/>
          <w:szCs w:val="28"/>
        </w:rPr>
      </w:pPr>
      <w:r w:rsidRPr="005A6D7F">
        <w:rPr>
          <w:color w:val="000000"/>
          <w:sz w:val="28"/>
          <w:szCs w:val="28"/>
        </w:rPr>
        <w:t>после 3-4 суток от момента рождения</w:t>
      </w:r>
    </w:p>
    <w:p w:rsidR="0089087F" w:rsidRPr="005A6D7F" w:rsidRDefault="0089087F" w:rsidP="006A53E2">
      <w:pPr>
        <w:numPr>
          <w:ilvl w:val="0"/>
          <w:numId w:val="119"/>
        </w:numPr>
        <w:jc w:val="both"/>
        <w:rPr>
          <w:color w:val="000000"/>
          <w:sz w:val="28"/>
          <w:szCs w:val="28"/>
        </w:rPr>
      </w:pPr>
      <w:r w:rsidRPr="005A6D7F">
        <w:rPr>
          <w:color w:val="000000"/>
          <w:sz w:val="28"/>
          <w:szCs w:val="28"/>
        </w:rPr>
        <w:t>Операция ОПК при несовместимости по групповым факторам используется комбинация:</w:t>
      </w:r>
    </w:p>
    <w:p w:rsidR="0089087F" w:rsidRPr="005A6D7F" w:rsidRDefault="0089087F" w:rsidP="006A53E2">
      <w:pPr>
        <w:numPr>
          <w:ilvl w:val="1"/>
          <w:numId w:val="119"/>
        </w:numPr>
        <w:jc w:val="both"/>
        <w:rPr>
          <w:b/>
          <w:color w:val="000000"/>
          <w:sz w:val="28"/>
          <w:szCs w:val="28"/>
        </w:rPr>
      </w:pPr>
      <w:r w:rsidRPr="005A6D7F">
        <w:rPr>
          <w:color w:val="000000"/>
          <w:sz w:val="28"/>
          <w:szCs w:val="28"/>
        </w:rPr>
        <w:t xml:space="preserve">эритроцитарная масса 0(I) Rh(-) и плазма </w:t>
      </w:r>
      <w:r w:rsidRPr="005A6D7F">
        <w:rPr>
          <w:color w:val="000000"/>
          <w:sz w:val="28"/>
          <w:szCs w:val="28"/>
          <w:lang w:val="en-US"/>
        </w:rPr>
        <w:t>I</w:t>
      </w:r>
      <w:r w:rsidRPr="005A6D7F">
        <w:rPr>
          <w:color w:val="000000"/>
          <w:sz w:val="28"/>
          <w:szCs w:val="28"/>
        </w:rPr>
        <w:t>V(АВ) как 1:1</w:t>
      </w:r>
    </w:p>
    <w:p w:rsidR="0089087F" w:rsidRPr="005A6D7F" w:rsidRDefault="0089087F" w:rsidP="006A53E2">
      <w:pPr>
        <w:numPr>
          <w:ilvl w:val="1"/>
          <w:numId w:val="119"/>
        </w:numPr>
        <w:jc w:val="both"/>
        <w:rPr>
          <w:color w:val="000000"/>
          <w:sz w:val="28"/>
          <w:szCs w:val="28"/>
        </w:rPr>
      </w:pPr>
      <w:r w:rsidRPr="005A6D7F">
        <w:rPr>
          <w:color w:val="000000"/>
          <w:sz w:val="28"/>
          <w:szCs w:val="28"/>
        </w:rPr>
        <w:t>эритроцитарная масса и Rh (соответствует ребенку) и плазма 0(I) как 2:1</w:t>
      </w:r>
    </w:p>
    <w:p w:rsidR="0089087F" w:rsidRPr="005A6D7F" w:rsidRDefault="0089087F" w:rsidP="006A53E2">
      <w:pPr>
        <w:numPr>
          <w:ilvl w:val="1"/>
          <w:numId w:val="119"/>
        </w:numPr>
        <w:jc w:val="both"/>
        <w:rPr>
          <w:color w:val="000000"/>
          <w:sz w:val="28"/>
          <w:szCs w:val="28"/>
        </w:rPr>
      </w:pPr>
      <w:r w:rsidRPr="005A6D7F">
        <w:rPr>
          <w:color w:val="000000"/>
          <w:sz w:val="28"/>
          <w:szCs w:val="28"/>
        </w:rPr>
        <w:t xml:space="preserve">эритроцитарная масса 0(I) Rh (соответствует ребенку) и плазмы </w:t>
      </w:r>
      <w:r w:rsidRPr="005A6D7F">
        <w:rPr>
          <w:color w:val="000000"/>
          <w:sz w:val="28"/>
          <w:szCs w:val="28"/>
          <w:lang w:val="en-US"/>
        </w:rPr>
        <w:t>I</w:t>
      </w:r>
      <w:r w:rsidRPr="005A6D7F">
        <w:rPr>
          <w:color w:val="000000"/>
          <w:sz w:val="28"/>
          <w:szCs w:val="28"/>
        </w:rPr>
        <w:t>V(АВ) как 2:1</w:t>
      </w:r>
    </w:p>
    <w:p w:rsidR="0089087F" w:rsidRPr="005A6D7F" w:rsidRDefault="0089087F" w:rsidP="006A53E2">
      <w:pPr>
        <w:numPr>
          <w:ilvl w:val="1"/>
          <w:numId w:val="119"/>
        </w:numPr>
        <w:jc w:val="both"/>
        <w:rPr>
          <w:color w:val="000000"/>
          <w:sz w:val="28"/>
          <w:szCs w:val="28"/>
        </w:rPr>
      </w:pPr>
      <w:r w:rsidRPr="005A6D7F">
        <w:rPr>
          <w:color w:val="000000"/>
          <w:sz w:val="28"/>
          <w:szCs w:val="28"/>
        </w:rPr>
        <w:t xml:space="preserve">эритроцитарная масса 0(I) Rh(+) и плазмы </w:t>
      </w:r>
      <w:r w:rsidRPr="005A6D7F">
        <w:rPr>
          <w:color w:val="000000"/>
          <w:sz w:val="28"/>
          <w:szCs w:val="28"/>
          <w:lang w:val="en-US"/>
        </w:rPr>
        <w:t>I</w:t>
      </w:r>
      <w:r w:rsidRPr="005A6D7F">
        <w:rPr>
          <w:color w:val="000000"/>
          <w:sz w:val="28"/>
          <w:szCs w:val="28"/>
        </w:rPr>
        <w:t>V(АВ) как 3:1</w:t>
      </w:r>
    </w:p>
    <w:p w:rsidR="0089087F" w:rsidRPr="005A6D7F" w:rsidRDefault="0089087F" w:rsidP="006A53E2">
      <w:pPr>
        <w:numPr>
          <w:ilvl w:val="0"/>
          <w:numId w:val="119"/>
        </w:numPr>
        <w:jc w:val="both"/>
        <w:rPr>
          <w:color w:val="000000"/>
          <w:sz w:val="28"/>
          <w:szCs w:val="28"/>
        </w:rPr>
      </w:pPr>
      <w:r w:rsidRPr="005A6D7F">
        <w:rPr>
          <w:color w:val="000000"/>
          <w:sz w:val="28"/>
          <w:szCs w:val="28"/>
        </w:rPr>
        <w:t>Операция ОПК у новорожденных до 4 дней жизни проводится через:</w:t>
      </w:r>
    </w:p>
    <w:p w:rsidR="0089087F" w:rsidRPr="005A6D7F" w:rsidRDefault="0089087F" w:rsidP="006A53E2">
      <w:pPr>
        <w:numPr>
          <w:ilvl w:val="1"/>
          <w:numId w:val="119"/>
        </w:numPr>
        <w:jc w:val="both"/>
        <w:rPr>
          <w:color w:val="000000"/>
          <w:sz w:val="28"/>
          <w:szCs w:val="28"/>
        </w:rPr>
      </w:pPr>
      <w:r w:rsidRPr="005A6D7F">
        <w:rPr>
          <w:color w:val="000000"/>
          <w:sz w:val="28"/>
          <w:szCs w:val="28"/>
        </w:rPr>
        <w:t>любую доступную вену</w:t>
      </w:r>
    </w:p>
    <w:p w:rsidR="0089087F" w:rsidRPr="005A6D7F" w:rsidRDefault="0089087F" w:rsidP="006A53E2">
      <w:pPr>
        <w:numPr>
          <w:ilvl w:val="1"/>
          <w:numId w:val="119"/>
        </w:numPr>
        <w:jc w:val="both"/>
        <w:rPr>
          <w:color w:val="000000"/>
          <w:sz w:val="28"/>
          <w:szCs w:val="28"/>
        </w:rPr>
      </w:pPr>
      <w:r w:rsidRPr="005A6D7F">
        <w:rPr>
          <w:color w:val="000000"/>
          <w:sz w:val="28"/>
          <w:szCs w:val="28"/>
        </w:rPr>
        <w:t>кубитальную вену</w:t>
      </w:r>
    </w:p>
    <w:p w:rsidR="0089087F" w:rsidRPr="005A6D7F" w:rsidRDefault="0089087F" w:rsidP="006A53E2">
      <w:pPr>
        <w:numPr>
          <w:ilvl w:val="1"/>
          <w:numId w:val="119"/>
        </w:numPr>
        <w:jc w:val="both"/>
        <w:rPr>
          <w:color w:val="000000"/>
          <w:sz w:val="28"/>
          <w:szCs w:val="28"/>
        </w:rPr>
      </w:pPr>
      <w:r w:rsidRPr="005A6D7F">
        <w:rPr>
          <w:color w:val="000000"/>
          <w:sz w:val="28"/>
          <w:szCs w:val="28"/>
        </w:rPr>
        <w:t xml:space="preserve">подключичную вену </w:t>
      </w:r>
    </w:p>
    <w:p w:rsidR="0089087F" w:rsidRPr="005A6D7F" w:rsidRDefault="0089087F" w:rsidP="006A53E2">
      <w:pPr>
        <w:numPr>
          <w:ilvl w:val="1"/>
          <w:numId w:val="119"/>
        </w:numPr>
        <w:jc w:val="both"/>
        <w:rPr>
          <w:color w:val="000000"/>
          <w:sz w:val="28"/>
          <w:szCs w:val="28"/>
        </w:rPr>
      </w:pPr>
      <w:r w:rsidRPr="005A6D7F">
        <w:rPr>
          <w:color w:val="000000"/>
          <w:sz w:val="28"/>
          <w:szCs w:val="28"/>
        </w:rPr>
        <w:t>вену пуповины</w:t>
      </w:r>
    </w:p>
    <w:p w:rsidR="0089087F" w:rsidRPr="005A6D7F" w:rsidRDefault="0089087F" w:rsidP="00BC28DC">
      <w:pPr>
        <w:ind w:firstLine="709"/>
        <w:jc w:val="both"/>
        <w:rPr>
          <w:b/>
          <w:color w:val="000000"/>
          <w:sz w:val="28"/>
          <w:szCs w:val="28"/>
        </w:rPr>
      </w:pPr>
    </w:p>
    <w:p w:rsidR="0089087F" w:rsidRPr="005A6D7F" w:rsidRDefault="0089087F" w:rsidP="00BC28DC">
      <w:pPr>
        <w:ind w:firstLine="709"/>
        <w:jc w:val="both"/>
        <w:rPr>
          <w:b/>
          <w:color w:val="000000"/>
          <w:sz w:val="28"/>
          <w:szCs w:val="28"/>
        </w:rPr>
      </w:pPr>
      <w:r w:rsidRPr="005A6D7F">
        <w:rPr>
          <w:b/>
          <w:color w:val="000000"/>
          <w:sz w:val="28"/>
          <w:szCs w:val="28"/>
        </w:rPr>
        <w:t>Типовые практические задания для проверки умений:</w:t>
      </w:r>
    </w:p>
    <w:p w:rsidR="0089087F" w:rsidRPr="005A6D7F" w:rsidRDefault="00067EF3" w:rsidP="000C2BAB">
      <w:pPr>
        <w:jc w:val="both"/>
        <w:rPr>
          <w:color w:val="000000"/>
          <w:sz w:val="28"/>
          <w:szCs w:val="28"/>
        </w:rPr>
      </w:pPr>
      <w:r w:rsidRPr="00067EF3">
        <w:rPr>
          <w:b/>
          <w:color w:val="000000"/>
          <w:sz w:val="28"/>
          <w:szCs w:val="28"/>
        </w:rPr>
        <w:t>Анамнез жизни и заболевания</w:t>
      </w:r>
      <w:r w:rsidR="0089087F" w:rsidRPr="005A6D7F">
        <w:rPr>
          <w:color w:val="000000"/>
          <w:sz w:val="28"/>
          <w:szCs w:val="28"/>
        </w:rPr>
        <w:t xml:space="preserve">: Ребенок </w:t>
      </w:r>
      <w:r w:rsidR="0089087F" w:rsidRPr="005A6D7F">
        <w:rPr>
          <w:color w:val="000000"/>
          <w:sz w:val="28"/>
          <w:szCs w:val="28"/>
          <w:lang w:val="en-US"/>
        </w:rPr>
        <w:t>I</w:t>
      </w:r>
      <w:r w:rsidR="0089087F" w:rsidRPr="005A6D7F">
        <w:rPr>
          <w:color w:val="000000"/>
          <w:sz w:val="28"/>
          <w:szCs w:val="28"/>
        </w:rPr>
        <w:t xml:space="preserve"> сутки, рожден от </w:t>
      </w:r>
      <w:r w:rsidR="0089087F" w:rsidRPr="005A6D7F">
        <w:rPr>
          <w:color w:val="000000"/>
          <w:sz w:val="28"/>
          <w:szCs w:val="28"/>
          <w:lang w:val="en-US"/>
        </w:rPr>
        <w:t>II</w:t>
      </w:r>
      <w:r w:rsidR="0089087F" w:rsidRPr="005A6D7F">
        <w:rPr>
          <w:color w:val="000000"/>
          <w:sz w:val="28"/>
          <w:szCs w:val="28"/>
        </w:rPr>
        <w:t xml:space="preserve"> беременности, протекавшей с угрозой прерывания в 18 и 25 недель. Первая беременность закончилась выкидышем в 12 недель. Роды </w:t>
      </w:r>
      <w:r w:rsidR="0089087F" w:rsidRPr="005A6D7F">
        <w:rPr>
          <w:color w:val="000000"/>
          <w:sz w:val="28"/>
          <w:szCs w:val="28"/>
          <w:lang w:val="en-US"/>
        </w:rPr>
        <w:t>I</w:t>
      </w:r>
      <w:r w:rsidR="0089087F" w:rsidRPr="005A6D7F">
        <w:rPr>
          <w:color w:val="000000"/>
          <w:sz w:val="28"/>
          <w:szCs w:val="28"/>
        </w:rPr>
        <w:t>, срочные, не осложненные. Масса тела при рождении 3600 г., длина - 50 см. Оценка по шкале Апгар 6/7 баллов. Состояние ребенка при рождении было средней степени тяжести. Двигательная активность, мышечный тонус и физиологические рефлексы сниже</w:t>
      </w:r>
      <w:r w:rsidR="004574E1">
        <w:rPr>
          <w:color w:val="000000"/>
          <w:sz w:val="28"/>
          <w:szCs w:val="28"/>
        </w:rPr>
        <w:t xml:space="preserve">ны. Кожа бледная, легкий </w:t>
      </w:r>
      <w:r w:rsidR="004574E1">
        <w:rPr>
          <w:color w:val="000000"/>
          <w:sz w:val="28"/>
          <w:szCs w:val="28"/>
        </w:rPr>
        <w:lastRenderedPageBreak/>
        <w:t>акроциа</w:t>
      </w:r>
      <w:r w:rsidR="0089087F" w:rsidRPr="005A6D7F">
        <w:rPr>
          <w:color w:val="000000"/>
          <w:sz w:val="28"/>
          <w:szCs w:val="28"/>
        </w:rPr>
        <w:t>ноз. Над легкими легочный звук, аускультативно дыхание – пуэрильное. Тоны сердца чистые, ритмичные. Живот мягкий, печень и селезенка не увеличены. Приложен к груди через 2 часа. Через 5 часов состояние ребенка ухудшилось.</w:t>
      </w:r>
    </w:p>
    <w:p w:rsidR="0089087F" w:rsidRPr="005A6D7F" w:rsidRDefault="00067EF3" w:rsidP="000C2BAB">
      <w:pPr>
        <w:jc w:val="both"/>
        <w:rPr>
          <w:color w:val="000000"/>
          <w:sz w:val="28"/>
          <w:szCs w:val="28"/>
        </w:rPr>
      </w:pPr>
      <w:r w:rsidRPr="00067EF3">
        <w:rPr>
          <w:b/>
          <w:color w:val="000000"/>
          <w:sz w:val="28"/>
          <w:szCs w:val="28"/>
        </w:rPr>
        <w:t>Объективно</w:t>
      </w:r>
      <w:r w:rsidR="0089087F" w:rsidRPr="005A6D7F">
        <w:rPr>
          <w:color w:val="000000"/>
          <w:sz w:val="28"/>
          <w:szCs w:val="28"/>
        </w:rPr>
        <w:t xml:space="preserve">: Состояние ребенка тяжелое. Вялый. Сосет слабо, срыгивает. Телосложения правильного. Кожа, склеры и слизистые желтушной окраски. Подкожно-жировой слой выражен удовлетворительно. Мышечный тонус снижен. Головка округлой формы, кости черепа плотные. Большой родничок 3х3 см не напряжен.  Грудная клетка цилиндрической формы. Над легкими перкуторно легочный звук с коробочным оттенком, аускультативно дыхание пуэрильное. ЧД 36 в минуту. Границы относительной сердечной тупости не расширены в поперечнике. Тоны сердца приглушены, ритмичны. ЧСС 180 в минуту. Живот мягкий. Пуповинный остаток под повязкой. Печень выступает из-под края реберной дуги на 2 см, селезенка – на 1 см. Меконий отошел. Наружные половые органы сформированы правильно. Мочеиспускание редкое. Физиологические рефлексы новорожденных Бабкина, Робинсона, Моро, опоры и автоматической походки вызываются, но быстро угасают. </w:t>
      </w:r>
    </w:p>
    <w:p w:rsidR="00067EF3" w:rsidRDefault="00067EF3" w:rsidP="000C2BAB">
      <w:pPr>
        <w:jc w:val="both"/>
        <w:rPr>
          <w:b/>
          <w:color w:val="000000"/>
          <w:sz w:val="28"/>
          <w:szCs w:val="28"/>
        </w:rPr>
      </w:pPr>
      <w:r>
        <w:rPr>
          <w:b/>
          <w:color w:val="000000"/>
          <w:sz w:val="28"/>
          <w:szCs w:val="28"/>
        </w:rPr>
        <w:t>Данные лабораторных исследований:</w:t>
      </w:r>
    </w:p>
    <w:p w:rsidR="0089087F" w:rsidRPr="005A6D7F" w:rsidRDefault="0089087F" w:rsidP="00BC28DC">
      <w:pPr>
        <w:jc w:val="both"/>
        <w:rPr>
          <w:color w:val="000000"/>
          <w:sz w:val="28"/>
          <w:szCs w:val="28"/>
        </w:rPr>
      </w:pPr>
      <w:r w:rsidRPr="005A6D7F">
        <w:rPr>
          <w:color w:val="000000"/>
          <w:sz w:val="28"/>
          <w:szCs w:val="28"/>
        </w:rPr>
        <w:t>ГРУППА КРОВИ матери – О (</w:t>
      </w:r>
      <w:r w:rsidRPr="005A6D7F">
        <w:rPr>
          <w:color w:val="000000"/>
          <w:sz w:val="28"/>
          <w:szCs w:val="28"/>
          <w:lang w:val="en-US"/>
        </w:rPr>
        <w:t>I</w:t>
      </w:r>
      <w:r w:rsidRPr="005A6D7F">
        <w:rPr>
          <w:color w:val="000000"/>
          <w:sz w:val="28"/>
          <w:szCs w:val="28"/>
        </w:rPr>
        <w:t xml:space="preserve">), </w:t>
      </w:r>
      <w:r w:rsidRPr="005A6D7F">
        <w:rPr>
          <w:color w:val="000000"/>
          <w:sz w:val="28"/>
          <w:szCs w:val="28"/>
          <w:lang w:val="en-US"/>
        </w:rPr>
        <w:t>Rh</w:t>
      </w:r>
      <w:r w:rsidRPr="005A6D7F">
        <w:rPr>
          <w:color w:val="000000"/>
          <w:sz w:val="28"/>
          <w:szCs w:val="28"/>
        </w:rPr>
        <w:t xml:space="preserve"> «- -», у ребенка – В (</w:t>
      </w:r>
      <w:r w:rsidRPr="005A6D7F">
        <w:rPr>
          <w:color w:val="000000"/>
          <w:sz w:val="28"/>
          <w:szCs w:val="28"/>
          <w:lang w:val="en-US"/>
        </w:rPr>
        <w:t>III</w:t>
      </w:r>
      <w:r w:rsidRPr="005A6D7F">
        <w:rPr>
          <w:color w:val="000000"/>
          <w:sz w:val="28"/>
          <w:szCs w:val="28"/>
        </w:rPr>
        <w:t xml:space="preserve">), </w:t>
      </w:r>
      <w:r w:rsidRPr="005A6D7F">
        <w:rPr>
          <w:color w:val="000000"/>
          <w:sz w:val="28"/>
          <w:szCs w:val="28"/>
          <w:lang w:val="en-US"/>
        </w:rPr>
        <w:t>Rh</w:t>
      </w:r>
      <w:r w:rsidRPr="005A6D7F">
        <w:rPr>
          <w:color w:val="000000"/>
          <w:sz w:val="28"/>
          <w:szCs w:val="28"/>
        </w:rPr>
        <w:t xml:space="preserve"> «- -»</w:t>
      </w:r>
    </w:p>
    <w:p w:rsidR="0089087F" w:rsidRPr="005A6D7F" w:rsidRDefault="0089087F" w:rsidP="00BC28DC">
      <w:pPr>
        <w:jc w:val="both"/>
        <w:rPr>
          <w:color w:val="000000"/>
          <w:sz w:val="28"/>
          <w:szCs w:val="28"/>
        </w:rPr>
      </w:pPr>
      <w:r w:rsidRPr="005A6D7F">
        <w:rPr>
          <w:color w:val="000000"/>
          <w:sz w:val="28"/>
          <w:szCs w:val="28"/>
        </w:rPr>
        <w:t xml:space="preserve">ОАК: </w:t>
      </w:r>
      <w:r w:rsidR="00F764AE">
        <w:rPr>
          <w:color w:val="000000"/>
          <w:sz w:val="28"/>
          <w:szCs w:val="28"/>
          <w:lang w:val="en-US"/>
        </w:rPr>
        <w:t>HGB</w:t>
      </w:r>
      <w:r w:rsidRPr="005A6D7F">
        <w:rPr>
          <w:color w:val="000000"/>
          <w:sz w:val="28"/>
          <w:szCs w:val="28"/>
        </w:rPr>
        <w:t xml:space="preserve"> – 140г/л, </w:t>
      </w:r>
      <w:r w:rsidR="00F764AE">
        <w:rPr>
          <w:color w:val="000000"/>
          <w:sz w:val="28"/>
          <w:szCs w:val="28"/>
          <w:lang w:val="en-US"/>
        </w:rPr>
        <w:t>RBC</w:t>
      </w:r>
      <w:r w:rsidRPr="005A6D7F">
        <w:rPr>
          <w:color w:val="000000"/>
          <w:sz w:val="28"/>
          <w:szCs w:val="28"/>
        </w:rPr>
        <w:t xml:space="preserve"> – 3,8х10</w:t>
      </w:r>
      <w:r w:rsidRPr="005A6D7F">
        <w:rPr>
          <w:color w:val="000000"/>
          <w:sz w:val="28"/>
          <w:szCs w:val="28"/>
          <w:vertAlign w:val="superscript"/>
        </w:rPr>
        <w:t>12</w:t>
      </w:r>
      <w:r w:rsidRPr="005A6D7F">
        <w:rPr>
          <w:color w:val="000000"/>
          <w:sz w:val="28"/>
          <w:szCs w:val="28"/>
        </w:rPr>
        <w:t xml:space="preserve">/л, </w:t>
      </w:r>
      <w:r w:rsidR="00F764AE">
        <w:rPr>
          <w:color w:val="000000"/>
          <w:sz w:val="28"/>
          <w:szCs w:val="28"/>
          <w:lang w:val="en-US"/>
        </w:rPr>
        <w:t>WBC</w:t>
      </w:r>
      <w:r w:rsidRPr="005A6D7F">
        <w:rPr>
          <w:color w:val="000000"/>
          <w:sz w:val="28"/>
          <w:szCs w:val="28"/>
        </w:rPr>
        <w:t xml:space="preserve"> – 9х10</w:t>
      </w:r>
      <w:r w:rsidRPr="005A6D7F">
        <w:rPr>
          <w:color w:val="000000"/>
          <w:sz w:val="28"/>
          <w:szCs w:val="28"/>
          <w:vertAlign w:val="superscript"/>
        </w:rPr>
        <w:t>9</w:t>
      </w:r>
      <w:r w:rsidRPr="005A6D7F">
        <w:rPr>
          <w:color w:val="000000"/>
          <w:sz w:val="28"/>
          <w:szCs w:val="28"/>
        </w:rPr>
        <w:t xml:space="preserve">/л, </w:t>
      </w:r>
      <w:r w:rsidR="005708A1">
        <w:rPr>
          <w:color w:val="000000"/>
          <w:sz w:val="28"/>
          <w:szCs w:val="28"/>
          <w:lang w:val="en-US"/>
        </w:rPr>
        <w:t>NEUT</w:t>
      </w:r>
      <w:r w:rsidR="005708A1">
        <w:rPr>
          <w:color w:val="000000"/>
          <w:sz w:val="28"/>
          <w:szCs w:val="28"/>
        </w:rPr>
        <w:t xml:space="preserve"> – 60%,</w:t>
      </w:r>
      <w:r w:rsidRPr="005A6D7F">
        <w:rPr>
          <w:color w:val="000000"/>
          <w:sz w:val="28"/>
          <w:szCs w:val="28"/>
        </w:rPr>
        <w:t xml:space="preserve"> </w:t>
      </w:r>
      <w:r w:rsidR="00F764AE">
        <w:rPr>
          <w:color w:val="000000"/>
          <w:sz w:val="28"/>
          <w:szCs w:val="28"/>
          <w:lang w:val="en-US"/>
        </w:rPr>
        <w:t>LYMPH</w:t>
      </w:r>
      <w:r w:rsidR="005708A1">
        <w:rPr>
          <w:color w:val="000000"/>
          <w:sz w:val="28"/>
          <w:szCs w:val="28"/>
        </w:rPr>
        <w:t xml:space="preserve"> – </w:t>
      </w:r>
      <w:r w:rsidR="00F764AE">
        <w:rPr>
          <w:color w:val="000000"/>
          <w:sz w:val="28"/>
          <w:szCs w:val="28"/>
        </w:rPr>
        <w:t xml:space="preserve">26%, </w:t>
      </w:r>
      <w:r w:rsidR="00F764AE">
        <w:rPr>
          <w:color w:val="000000"/>
          <w:sz w:val="28"/>
          <w:szCs w:val="28"/>
          <w:lang w:val="en-US"/>
        </w:rPr>
        <w:t>MONO</w:t>
      </w:r>
      <w:r w:rsidR="005708A1">
        <w:rPr>
          <w:color w:val="000000"/>
          <w:sz w:val="28"/>
          <w:szCs w:val="28"/>
        </w:rPr>
        <w:t xml:space="preserve"> – </w:t>
      </w:r>
      <w:r w:rsidR="00F764AE">
        <w:rPr>
          <w:color w:val="000000"/>
          <w:sz w:val="28"/>
          <w:szCs w:val="28"/>
        </w:rPr>
        <w:t xml:space="preserve">11%, </w:t>
      </w:r>
      <w:r w:rsidR="00F764AE">
        <w:rPr>
          <w:color w:val="000000"/>
          <w:sz w:val="28"/>
          <w:szCs w:val="28"/>
          <w:lang w:val="en-US"/>
        </w:rPr>
        <w:t>EO</w:t>
      </w:r>
      <w:r w:rsidR="005708A1">
        <w:rPr>
          <w:color w:val="000000"/>
          <w:sz w:val="28"/>
          <w:szCs w:val="28"/>
        </w:rPr>
        <w:t xml:space="preserve"> – </w:t>
      </w:r>
      <w:r w:rsidRPr="005A6D7F">
        <w:rPr>
          <w:color w:val="000000"/>
          <w:sz w:val="28"/>
          <w:szCs w:val="28"/>
        </w:rPr>
        <w:t>3%, СОЭ – 8 мм/час.</w:t>
      </w:r>
    </w:p>
    <w:p w:rsidR="0089087F" w:rsidRPr="005A6D7F" w:rsidRDefault="0089087F" w:rsidP="00BC28DC">
      <w:pPr>
        <w:jc w:val="both"/>
        <w:rPr>
          <w:color w:val="000000"/>
          <w:sz w:val="28"/>
          <w:szCs w:val="28"/>
        </w:rPr>
      </w:pPr>
      <w:r w:rsidRPr="005A6D7F">
        <w:rPr>
          <w:color w:val="000000"/>
          <w:sz w:val="28"/>
          <w:szCs w:val="28"/>
        </w:rPr>
        <w:t xml:space="preserve">БАК: </w:t>
      </w:r>
      <w:r w:rsidR="00F764AE">
        <w:rPr>
          <w:color w:val="000000"/>
          <w:sz w:val="28"/>
          <w:szCs w:val="28"/>
          <w:lang w:val="en-US"/>
        </w:rPr>
        <w:t>PRO</w:t>
      </w:r>
      <w:r w:rsidRPr="005A6D7F">
        <w:rPr>
          <w:color w:val="000000"/>
          <w:sz w:val="28"/>
          <w:szCs w:val="28"/>
        </w:rPr>
        <w:t xml:space="preserve"> – 58г/л, альбумины – 64%, непрямой билирубин – 136,6 мкмоль/л; через 1 час – 164 мкмоль/л. </w:t>
      </w:r>
    </w:p>
    <w:p w:rsidR="0089087F" w:rsidRPr="00824CE5" w:rsidRDefault="00824CE5" w:rsidP="00BC28DC">
      <w:pPr>
        <w:jc w:val="both"/>
        <w:rPr>
          <w:b/>
          <w:color w:val="000000"/>
          <w:sz w:val="28"/>
          <w:szCs w:val="28"/>
        </w:rPr>
      </w:pPr>
      <w:r w:rsidRPr="00824CE5">
        <w:rPr>
          <w:b/>
          <w:color w:val="000000"/>
          <w:sz w:val="28"/>
          <w:szCs w:val="28"/>
        </w:rPr>
        <w:t>Вопросы</w:t>
      </w:r>
      <w:r w:rsidR="00067EF3">
        <w:rPr>
          <w:b/>
          <w:color w:val="000000"/>
          <w:sz w:val="28"/>
          <w:szCs w:val="28"/>
        </w:rPr>
        <w:t>:</w:t>
      </w:r>
    </w:p>
    <w:p w:rsidR="0089087F" w:rsidRPr="005A6D7F" w:rsidRDefault="0089087F" w:rsidP="006A53E2">
      <w:pPr>
        <w:numPr>
          <w:ilvl w:val="0"/>
          <w:numId w:val="118"/>
        </w:numPr>
        <w:ind w:left="426" w:hanging="426"/>
        <w:jc w:val="both"/>
        <w:rPr>
          <w:color w:val="000000"/>
          <w:sz w:val="28"/>
          <w:szCs w:val="28"/>
        </w:rPr>
      </w:pPr>
      <w:r w:rsidRPr="005A6D7F">
        <w:rPr>
          <w:color w:val="000000"/>
          <w:sz w:val="28"/>
          <w:szCs w:val="28"/>
        </w:rPr>
        <w:t>Выделите основные симптомы</w:t>
      </w:r>
      <w:r w:rsidR="00A60180">
        <w:rPr>
          <w:color w:val="000000"/>
          <w:sz w:val="28"/>
          <w:szCs w:val="28"/>
        </w:rPr>
        <w:t xml:space="preserve"> и синдромы</w:t>
      </w:r>
    </w:p>
    <w:p w:rsidR="0089087F" w:rsidRPr="005A6D7F" w:rsidRDefault="0089087F" w:rsidP="006A53E2">
      <w:pPr>
        <w:numPr>
          <w:ilvl w:val="0"/>
          <w:numId w:val="118"/>
        </w:numPr>
        <w:ind w:left="426" w:hanging="426"/>
        <w:jc w:val="both"/>
        <w:rPr>
          <w:color w:val="000000"/>
          <w:sz w:val="28"/>
          <w:szCs w:val="28"/>
        </w:rPr>
      </w:pPr>
      <w:r w:rsidRPr="005A6D7F">
        <w:rPr>
          <w:color w:val="000000"/>
          <w:sz w:val="28"/>
          <w:szCs w:val="28"/>
        </w:rPr>
        <w:t>Оцените данные обследования</w:t>
      </w:r>
    </w:p>
    <w:p w:rsidR="0089087F" w:rsidRPr="005A6D7F" w:rsidRDefault="0089087F" w:rsidP="006A53E2">
      <w:pPr>
        <w:numPr>
          <w:ilvl w:val="0"/>
          <w:numId w:val="118"/>
        </w:numPr>
        <w:ind w:left="426" w:hanging="426"/>
        <w:jc w:val="both"/>
        <w:rPr>
          <w:color w:val="000000"/>
          <w:sz w:val="28"/>
          <w:szCs w:val="28"/>
        </w:rPr>
      </w:pPr>
      <w:r w:rsidRPr="005A6D7F">
        <w:rPr>
          <w:color w:val="000000"/>
          <w:sz w:val="28"/>
          <w:szCs w:val="28"/>
        </w:rPr>
        <w:t>Поставьте диагноз</w:t>
      </w:r>
    </w:p>
    <w:p w:rsidR="0089087F" w:rsidRPr="005A6D7F" w:rsidRDefault="00A60180" w:rsidP="006A53E2">
      <w:pPr>
        <w:numPr>
          <w:ilvl w:val="0"/>
          <w:numId w:val="118"/>
        </w:numPr>
        <w:ind w:left="426" w:hanging="426"/>
        <w:jc w:val="both"/>
        <w:rPr>
          <w:color w:val="000000"/>
          <w:sz w:val="28"/>
          <w:szCs w:val="28"/>
        </w:rPr>
      </w:pPr>
      <w:r>
        <w:rPr>
          <w:color w:val="000000"/>
          <w:sz w:val="28"/>
          <w:szCs w:val="28"/>
        </w:rPr>
        <w:t>Определите тактику ведения</w:t>
      </w:r>
    </w:p>
    <w:p w:rsidR="009F4D32" w:rsidRDefault="009F4D32" w:rsidP="00BC28DC">
      <w:pPr>
        <w:ind w:left="195"/>
        <w:jc w:val="both"/>
        <w:rPr>
          <w:b/>
          <w:sz w:val="28"/>
          <w:szCs w:val="28"/>
        </w:rPr>
      </w:pPr>
    </w:p>
    <w:p w:rsidR="00A60180" w:rsidRDefault="00A60180" w:rsidP="00BC28DC">
      <w:pPr>
        <w:ind w:left="195"/>
        <w:jc w:val="both"/>
        <w:rPr>
          <w:b/>
          <w:sz w:val="28"/>
          <w:szCs w:val="28"/>
        </w:rPr>
      </w:pPr>
      <w:r w:rsidRPr="00A60180">
        <w:rPr>
          <w:b/>
          <w:sz w:val="28"/>
          <w:szCs w:val="28"/>
        </w:rPr>
        <w:t>Образец решения</w:t>
      </w:r>
    </w:p>
    <w:p w:rsidR="00A60180" w:rsidRDefault="00A60180" w:rsidP="006A53E2">
      <w:pPr>
        <w:pStyle w:val="a5"/>
        <w:numPr>
          <w:ilvl w:val="0"/>
          <w:numId w:val="241"/>
        </w:numPr>
        <w:tabs>
          <w:tab w:val="left" w:pos="600"/>
        </w:tabs>
        <w:ind w:left="426" w:hanging="426"/>
        <w:rPr>
          <w:rFonts w:ascii="Times New Roman" w:hAnsi="Times New Roman"/>
          <w:sz w:val="28"/>
          <w:szCs w:val="28"/>
        </w:rPr>
      </w:pPr>
      <w:r>
        <w:rPr>
          <w:rFonts w:ascii="Times New Roman" w:hAnsi="Times New Roman"/>
          <w:sz w:val="28"/>
          <w:szCs w:val="28"/>
        </w:rPr>
        <w:t xml:space="preserve">Синдром желтушный: кожа, склеры и слизистые желтые; интоксикационный синдром: </w:t>
      </w:r>
      <w:r w:rsidR="00B301A6">
        <w:rPr>
          <w:rFonts w:ascii="Times New Roman" w:hAnsi="Times New Roman"/>
          <w:sz w:val="28"/>
          <w:szCs w:val="28"/>
        </w:rPr>
        <w:t>срыгивание, вялость, сосание слабое, тахикардия.</w:t>
      </w:r>
    </w:p>
    <w:p w:rsidR="00B301A6" w:rsidRDefault="00B301A6" w:rsidP="006A53E2">
      <w:pPr>
        <w:pStyle w:val="a5"/>
        <w:numPr>
          <w:ilvl w:val="0"/>
          <w:numId w:val="241"/>
        </w:numPr>
        <w:tabs>
          <w:tab w:val="left" w:pos="600"/>
        </w:tabs>
        <w:ind w:left="426" w:hanging="426"/>
        <w:rPr>
          <w:rFonts w:ascii="Times New Roman" w:hAnsi="Times New Roman"/>
          <w:sz w:val="28"/>
          <w:szCs w:val="28"/>
        </w:rPr>
      </w:pPr>
      <w:r>
        <w:rPr>
          <w:rFonts w:ascii="Times New Roman" w:hAnsi="Times New Roman"/>
          <w:sz w:val="28"/>
          <w:szCs w:val="28"/>
        </w:rPr>
        <w:t>У мамы первая группа крови, у ребенка третья группа.</w:t>
      </w:r>
    </w:p>
    <w:p w:rsidR="00A60180" w:rsidRDefault="00A60180" w:rsidP="006A53E2">
      <w:pPr>
        <w:pStyle w:val="a5"/>
        <w:numPr>
          <w:ilvl w:val="0"/>
          <w:numId w:val="241"/>
        </w:numPr>
        <w:tabs>
          <w:tab w:val="left" w:pos="600"/>
        </w:tabs>
        <w:ind w:left="426" w:hanging="426"/>
        <w:rPr>
          <w:rFonts w:ascii="Times New Roman" w:hAnsi="Times New Roman"/>
          <w:sz w:val="28"/>
          <w:szCs w:val="28"/>
        </w:rPr>
      </w:pPr>
      <w:r w:rsidRPr="00A60180">
        <w:rPr>
          <w:rFonts w:ascii="Times New Roman" w:hAnsi="Times New Roman"/>
          <w:sz w:val="28"/>
          <w:szCs w:val="28"/>
        </w:rPr>
        <w:t>Гемолитическая болезнь новорожденных по АВ0-системе, средней степени тяжести</w:t>
      </w:r>
    </w:p>
    <w:p w:rsidR="00B301A6" w:rsidRPr="00A60180" w:rsidRDefault="00B301A6" w:rsidP="006A53E2">
      <w:pPr>
        <w:pStyle w:val="a5"/>
        <w:numPr>
          <w:ilvl w:val="0"/>
          <w:numId w:val="241"/>
        </w:numPr>
        <w:tabs>
          <w:tab w:val="left" w:pos="600"/>
        </w:tabs>
        <w:ind w:left="426" w:hanging="426"/>
        <w:rPr>
          <w:rFonts w:ascii="Times New Roman" w:hAnsi="Times New Roman"/>
          <w:sz w:val="28"/>
          <w:szCs w:val="28"/>
        </w:rPr>
      </w:pPr>
      <w:r>
        <w:rPr>
          <w:rFonts w:ascii="Times New Roman" w:hAnsi="Times New Roman"/>
          <w:sz w:val="28"/>
          <w:szCs w:val="28"/>
        </w:rPr>
        <w:t>Фототерапия, дезинтоксикационная терапия.</w:t>
      </w:r>
    </w:p>
    <w:p w:rsidR="000C2BAB" w:rsidRDefault="000C2BAB" w:rsidP="00BC28DC">
      <w:pPr>
        <w:ind w:firstLine="709"/>
        <w:jc w:val="both"/>
        <w:rPr>
          <w:b/>
          <w:bCs/>
          <w:color w:val="000000"/>
          <w:sz w:val="28"/>
          <w:szCs w:val="28"/>
        </w:rPr>
      </w:pPr>
    </w:p>
    <w:p w:rsidR="0089087F" w:rsidRPr="005A6D7F" w:rsidRDefault="0089087F" w:rsidP="00BC28DC">
      <w:pPr>
        <w:ind w:firstLine="709"/>
        <w:jc w:val="both"/>
        <w:rPr>
          <w:b/>
          <w:bCs/>
          <w:color w:val="000000"/>
          <w:sz w:val="28"/>
          <w:szCs w:val="28"/>
        </w:rPr>
      </w:pPr>
      <w:r w:rsidRPr="005A6D7F">
        <w:rPr>
          <w:b/>
          <w:bCs/>
          <w:color w:val="000000"/>
          <w:sz w:val="28"/>
          <w:szCs w:val="28"/>
        </w:rPr>
        <w:t>Эталоны ответов тестовых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39"/>
        <w:gridCol w:w="2039"/>
        <w:gridCol w:w="2037"/>
      </w:tblGrid>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1</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2</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3</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4</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
                <w:bCs/>
                <w:color w:val="000000"/>
                <w:sz w:val="28"/>
                <w:szCs w:val="28"/>
              </w:rPr>
            </w:pPr>
            <w:r w:rsidRPr="005A6D7F">
              <w:rPr>
                <w:b/>
                <w:bCs/>
                <w:color w:val="000000"/>
                <w:sz w:val="28"/>
                <w:szCs w:val="28"/>
              </w:rPr>
              <w:t>5</w:t>
            </w:r>
          </w:p>
        </w:tc>
      </w:tr>
      <w:tr w:rsidR="0089087F" w:rsidRPr="005A6D7F" w:rsidTr="0089087F">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b</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a</w:t>
            </w:r>
          </w:p>
        </w:tc>
        <w:tc>
          <w:tcPr>
            <w:tcW w:w="1000"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c</w:t>
            </w:r>
          </w:p>
        </w:tc>
        <w:tc>
          <w:tcPr>
            <w:tcW w:w="999" w:type="pct"/>
            <w:tcBorders>
              <w:top w:val="single" w:sz="4" w:space="0" w:color="auto"/>
              <w:left w:val="single" w:sz="4" w:space="0" w:color="auto"/>
              <w:bottom w:val="single" w:sz="4" w:space="0" w:color="auto"/>
              <w:right w:val="single" w:sz="4" w:space="0" w:color="auto"/>
            </w:tcBorders>
            <w:hideMark/>
          </w:tcPr>
          <w:p w:rsidR="0089087F" w:rsidRPr="005A6D7F" w:rsidRDefault="0089087F" w:rsidP="00BC28DC">
            <w:pPr>
              <w:ind w:firstLine="709"/>
              <w:jc w:val="both"/>
              <w:rPr>
                <w:bCs/>
                <w:color w:val="000000"/>
                <w:sz w:val="28"/>
                <w:szCs w:val="28"/>
                <w:lang w:val="en-US"/>
              </w:rPr>
            </w:pPr>
            <w:r w:rsidRPr="005A6D7F">
              <w:rPr>
                <w:bCs/>
                <w:color w:val="000000"/>
                <w:sz w:val="28"/>
                <w:szCs w:val="28"/>
                <w:lang w:val="en-US"/>
              </w:rPr>
              <w:t>d</w:t>
            </w:r>
          </w:p>
        </w:tc>
      </w:tr>
    </w:tbl>
    <w:p w:rsidR="0089087F" w:rsidRPr="005A6D7F" w:rsidRDefault="0089087F" w:rsidP="00BC28DC">
      <w:pPr>
        <w:ind w:firstLine="709"/>
        <w:jc w:val="both"/>
        <w:rPr>
          <w:color w:val="000000"/>
          <w:sz w:val="28"/>
          <w:szCs w:val="28"/>
        </w:rPr>
      </w:pPr>
    </w:p>
    <w:p w:rsidR="00E74A7C" w:rsidRDefault="00E74A7C" w:rsidP="00BC28DC">
      <w:pPr>
        <w:pStyle w:val="a5"/>
        <w:ind w:left="0" w:firstLine="709"/>
        <w:rPr>
          <w:rFonts w:ascii="Times New Roman" w:hAnsi="Times New Roman"/>
          <w:b/>
          <w:color w:val="000000"/>
          <w:sz w:val="28"/>
          <w:szCs w:val="28"/>
        </w:rPr>
      </w:pPr>
    </w:p>
    <w:p w:rsidR="007E7400" w:rsidRPr="00E836D2" w:rsidRDefault="007E7400" w:rsidP="00BC28DC">
      <w:pPr>
        <w:ind w:firstLine="709"/>
        <w:jc w:val="both"/>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E836D2" w:rsidRDefault="007E7400" w:rsidP="00BC28DC">
      <w:pPr>
        <w:ind w:firstLine="709"/>
        <w:jc w:val="both"/>
        <w:rPr>
          <w:b/>
          <w:color w:val="000000"/>
          <w:sz w:val="28"/>
          <w:szCs w:val="28"/>
          <w:highlight w:val="red"/>
        </w:rPr>
      </w:pPr>
    </w:p>
    <w:tbl>
      <w:tblPr>
        <w:tblStyle w:val="a3"/>
        <w:tblW w:w="9634" w:type="dxa"/>
        <w:tblLook w:val="04A0" w:firstRow="1" w:lastRow="0" w:firstColumn="1" w:lastColumn="0" w:noHBand="0" w:noVBand="1"/>
      </w:tblPr>
      <w:tblGrid>
        <w:gridCol w:w="2813"/>
        <w:gridCol w:w="6821"/>
      </w:tblGrid>
      <w:tr w:rsidR="007E7400" w:rsidRPr="00E836D2" w:rsidTr="00D132DA">
        <w:tc>
          <w:tcPr>
            <w:tcW w:w="2813" w:type="dxa"/>
          </w:tcPr>
          <w:p w:rsidR="007E7400" w:rsidRPr="00023504" w:rsidRDefault="007E7400" w:rsidP="00BC28DC">
            <w:pPr>
              <w:jc w:val="both"/>
              <w:rPr>
                <w:b/>
                <w:sz w:val="28"/>
                <w:szCs w:val="28"/>
              </w:rPr>
            </w:pPr>
            <w:r w:rsidRPr="00023504">
              <w:rPr>
                <w:b/>
                <w:sz w:val="28"/>
                <w:szCs w:val="28"/>
              </w:rPr>
              <w:t xml:space="preserve">Форма контроля </w:t>
            </w:r>
          </w:p>
        </w:tc>
        <w:tc>
          <w:tcPr>
            <w:tcW w:w="6821" w:type="dxa"/>
          </w:tcPr>
          <w:p w:rsidR="007E7400" w:rsidRPr="00023504" w:rsidRDefault="007E7400" w:rsidP="00BC28DC">
            <w:pPr>
              <w:ind w:firstLine="709"/>
              <w:jc w:val="both"/>
              <w:rPr>
                <w:b/>
                <w:sz w:val="28"/>
                <w:szCs w:val="28"/>
              </w:rPr>
            </w:pPr>
            <w:r w:rsidRPr="00023504">
              <w:rPr>
                <w:b/>
                <w:sz w:val="28"/>
                <w:szCs w:val="28"/>
              </w:rPr>
              <w:t>Критерии оценивания</w:t>
            </w:r>
          </w:p>
        </w:tc>
      </w:tr>
      <w:tr w:rsidR="00D132DA" w:rsidRPr="00E836D2" w:rsidTr="00D132DA">
        <w:tc>
          <w:tcPr>
            <w:tcW w:w="2813" w:type="dxa"/>
            <w:vMerge w:val="restart"/>
          </w:tcPr>
          <w:p w:rsidR="00D132DA" w:rsidRPr="00023504" w:rsidRDefault="00D132DA" w:rsidP="00BC28DC">
            <w:pPr>
              <w:jc w:val="both"/>
              <w:rPr>
                <w:b/>
                <w:sz w:val="28"/>
                <w:szCs w:val="28"/>
              </w:rPr>
            </w:pPr>
            <w:r>
              <w:rPr>
                <w:b/>
                <w:sz w:val="28"/>
                <w:szCs w:val="28"/>
              </w:rPr>
              <w:t>глоссари</w:t>
            </w:r>
            <w:r w:rsidR="002A6343">
              <w:rPr>
                <w:b/>
                <w:sz w:val="28"/>
                <w:szCs w:val="28"/>
              </w:rPr>
              <w:t>й</w:t>
            </w:r>
          </w:p>
        </w:tc>
        <w:tc>
          <w:tcPr>
            <w:tcW w:w="6821" w:type="dxa"/>
          </w:tcPr>
          <w:p w:rsidR="00D132DA" w:rsidRPr="00023504" w:rsidRDefault="00D132DA" w:rsidP="005A36CA">
            <w:pPr>
              <w:ind w:firstLine="709"/>
              <w:jc w:val="both"/>
              <w:rPr>
                <w:b/>
                <w:sz w:val="28"/>
                <w:szCs w:val="28"/>
              </w:rPr>
            </w:pPr>
            <w:r w:rsidRPr="00023504">
              <w:rPr>
                <w:sz w:val="28"/>
                <w:szCs w:val="28"/>
              </w:rPr>
              <w:t>Оценка «</w:t>
            </w:r>
            <w:r w:rsidR="005A36CA">
              <w:rPr>
                <w:sz w:val="28"/>
                <w:szCs w:val="28"/>
              </w:rPr>
              <w:t>3 балла</w:t>
            </w:r>
            <w:r w:rsidRPr="00023504">
              <w:rPr>
                <w:sz w:val="28"/>
                <w:szCs w:val="28"/>
              </w:rPr>
              <w:t>» выставляется при ус</w:t>
            </w:r>
            <w:r w:rsidR="002A6343">
              <w:rPr>
                <w:sz w:val="28"/>
                <w:szCs w:val="28"/>
              </w:rPr>
              <w:t xml:space="preserve">ловии </w:t>
            </w:r>
            <w:r w:rsidR="005A36CA">
              <w:rPr>
                <w:sz w:val="28"/>
                <w:szCs w:val="28"/>
              </w:rPr>
              <w:t>100</w:t>
            </w:r>
            <w:r w:rsidR="002A6343">
              <w:rPr>
                <w:sz w:val="28"/>
                <w:szCs w:val="28"/>
              </w:rPr>
              <w:t>-</w:t>
            </w:r>
            <w:r w:rsidR="005A36CA">
              <w:rPr>
                <w:sz w:val="28"/>
                <w:szCs w:val="28"/>
              </w:rPr>
              <w:t>76</w:t>
            </w:r>
            <w:r w:rsidR="002A6343">
              <w:rPr>
                <w:sz w:val="28"/>
                <w:szCs w:val="28"/>
              </w:rPr>
              <w:t>% правильных терминов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Pr="00023504" w:rsidRDefault="00D132DA" w:rsidP="005A36CA">
            <w:pPr>
              <w:ind w:firstLine="709"/>
              <w:jc w:val="both"/>
              <w:rPr>
                <w:b/>
                <w:sz w:val="28"/>
                <w:szCs w:val="28"/>
              </w:rPr>
            </w:pPr>
            <w:r w:rsidRPr="00023504">
              <w:rPr>
                <w:sz w:val="28"/>
                <w:szCs w:val="28"/>
              </w:rPr>
              <w:t>Оценка «</w:t>
            </w:r>
            <w:r w:rsidR="005A36CA">
              <w:rPr>
                <w:sz w:val="28"/>
                <w:szCs w:val="28"/>
              </w:rPr>
              <w:t>2 балла</w:t>
            </w:r>
            <w:r w:rsidRPr="00023504">
              <w:rPr>
                <w:sz w:val="28"/>
                <w:szCs w:val="28"/>
              </w:rPr>
              <w:t xml:space="preserve">» выставляется при условии </w:t>
            </w:r>
            <w:r w:rsidR="005A36CA">
              <w:rPr>
                <w:sz w:val="28"/>
                <w:szCs w:val="28"/>
              </w:rPr>
              <w:t>75</w:t>
            </w:r>
            <w:r w:rsidRPr="00023504">
              <w:rPr>
                <w:sz w:val="28"/>
                <w:szCs w:val="28"/>
              </w:rPr>
              <w:t>-</w:t>
            </w:r>
            <w:r w:rsidR="005A36CA">
              <w:rPr>
                <w:sz w:val="28"/>
                <w:szCs w:val="28"/>
              </w:rPr>
              <w:t>50</w:t>
            </w:r>
            <w:r w:rsidRPr="00023504">
              <w:rPr>
                <w:sz w:val="28"/>
                <w:szCs w:val="28"/>
              </w:rPr>
              <w:t xml:space="preserve"> правильных </w:t>
            </w:r>
            <w:r w:rsidR="002A6343">
              <w:rPr>
                <w:sz w:val="28"/>
                <w:szCs w:val="28"/>
              </w:rPr>
              <w:t>терминов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Pr="00023504" w:rsidRDefault="00D132DA" w:rsidP="005A36CA">
            <w:pPr>
              <w:ind w:firstLine="709"/>
              <w:jc w:val="both"/>
              <w:rPr>
                <w:b/>
                <w:sz w:val="28"/>
                <w:szCs w:val="28"/>
              </w:rPr>
            </w:pPr>
            <w:r w:rsidRPr="00023504">
              <w:rPr>
                <w:sz w:val="28"/>
                <w:szCs w:val="28"/>
              </w:rPr>
              <w:t>Оценка «</w:t>
            </w:r>
            <w:r w:rsidR="005A36CA">
              <w:rPr>
                <w:sz w:val="28"/>
                <w:szCs w:val="28"/>
              </w:rPr>
              <w:t>1 балл</w:t>
            </w:r>
            <w:r w:rsidRPr="00023504">
              <w:rPr>
                <w:sz w:val="28"/>
                <w:szCs w:val="28"/>
              </w:rPr>
              <w:t xml:space="preserve">» выставляется при условии </w:t>
            </w:r>
            <w:r w:rsidR="005A36CA">
              <w:rPr>
                <w:sz w:val="28"/>
                <w:szCs w:val="28"/>
              </w:rPr>
              <w:t>49</w:t>
            </w:r>
            <w:r w:rsidRPr="00023504">
              <w:rPr>
                <w:sz w:val="28"/>
                <w:szCs w:val="28"/>
              </w:rPr>
              <w:t>-</w:t>
            </w:r>
            <w:r w:rsidR="005A36CA">
              <w:rPr>
                <w:sz w:val="28"/>
                <w:szCs w:val="28"/>
              </w:rPr>
              <w:t>25</w:t>
            </w:r>
            <w:r w:rsidRPr="00023504">
              <w:rPr>
                <w:sz w:val="28"/>
                <w:szCs w:val="28"/>
              </w:rPr>
              <w:t xml:space="preserve">% правильных </w:t>
            </w:r>
            <w:r w:rsidR="002A6343">
              <w:rPr>
                <w:sz w:val="28"/>
                <w:szCs w:val="28"/>
              </w:rPr>
              <w:t>терминов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Pr="00023504" w:rsidRDefault="00D132DA" w:rsidP="005A36CA">
            <w:pPr>
              <w:spacing w:before="100" w:beforeAutospacing="1" w:after="100" w:afterAutospacing="1"/>
              <w:ind w:firstLine="709"/>
              <w:jc w:val="both"/>
              <w:rPr>
                <w:b/>
                <w:sz w:val="28"/>
                <w:szCs w:val="28"/>
              </w:rPr>
            </w:pPr>
            <w:r w:rsidRPr="00023504">
              <w:rPr>
                <w:sz w:val="28"/>
                <w:szCs w:val="28"/>
              </w:rPr>
              <w:t>Оценка «</w:t>
            </w:r>
            <w:r w:rsidR="005A36CA">
              <w:rPr>
                <w:sz w:val="28"/>
                <w:szCs w:val="28"/>
              </w:rPr>
              <w:t>0 баллов</w:t>
            </w:r>
            <w:r w:rsidRPr="00023504">
              <w:rPr>
                <w:sz w:val="28"/>
                <w:szCs w:val="28"/>
              </w:rPr>
              <w:t xml:space="preserve">» выставляется при условии </w:t>
            </w:r>
            <w:r w:rsidR="005A36CA">
              <w:rPr>
                <w:sz w:val="28"/>
                <w:szCs w:val="28"/>
              </w:rPr>
              <w:t>24</w:t>
            </w:r>
            <w:r w:rsidRPr="00023504">
              <w:rPr>
                <w:sz w:val="28"/>
                <w:szCs w:val="28"/>
              </w:rPr>
              <w:t xml:space="preserve">% и меньше правильных </w:t>
            </w:r>
            <w:r w:rsidR="002A6343">
              <w:rPr>
                <w:sz w:val="28"/>
                <w:szCs w:val="28"/>
              </w:rPr>
              <w:t>терминов</w:t>
            </w:r>
          </w:p>
        </w:tc>
      </w:tr>
      <w:tr w:rsidR="00D132DA" w:rsidRPr="00E836D2" w:rsidTr="00D132DA">
        <w:tc>
          <w:tcPr>
            <w:tcW w:w="2813" w:type="dxa"/>
            <w:vMerge w:val="restart"/>
          </w:tcPr>
          <w:p w:rsidR="00D132DA" w:rsidRPr="00023504" w:rsidRDefault="00D132DA" w:rsidP="00BC28DC">
            <w:pPr>
              <w:jc w:val="both"/>
              <w:rPr>
                <w:b/>
                <w:sz w:val="28"/>
                <w:szCs w:val="28"/>
              </w:rPr>
            </w:pPr>
            <w:r w:rsidRPr="00D132DA">
              <w:rPr>
                <w:b/>
                <w:sz w:val="28"/>
              </w:rPr>
              <w:t>таблиц</w:t>
            </w:r>
            <w:r w:rsidR="002A6343">
              <w:rPr>
                <w:b/>
                <w:sz w:val="28"/>
              </w:rPr>
              <w:t>ы</w:t>
            </w:r>
          </w:p>
        </w:tc>
        <w:tc>
          <w:tcPr>
            <w:tcW w:w="6821" w:type="dxa"/>
          </w:tcPr>
          <w:p w:rsidR="00D132DA" w:rsidRPr="00023504" w:rsidRDefault="00D132DA" w:rsidP="005A36CA">
            <w:pPr>
              <w:ind w:firstLine="709"/>
              <w:jc w:val="both"/>
              <w:rPr>
                <w:b/>
                <w:sz w:val="28"/>
                <w:szCs w:val="28"/>
              </w:rPr>
            </w:pPr>
            <w:r w:rsidRPr="00023504">
              <w:rPr>
                <w:sz w:val="28"/>
                <w:szCs w:val="28"/>
              </w:rPr>
              <w:t>Оценка «</w:t>
            </w:r>
            <w:r w:rsidR="005A36CA">
              <w:rPr>
                <w:sz w:val="28"/>
                <w:szCs w:val="28"/>
              </w:rPr>
              <w:t>3 балла</w:t>
            </w:r>
            <w:r w:rsidRPr="00023504">
              <w:rPr>
                <w:sz w:val="28"/>
                <w:szCs w:val="28"/>
              </w:rPr>
              <w:t>» выставляется при ус</w:t>
            </w:r>
            <w:r w:rsidR="002A6343">
              <w:rPr>
                <w:sz w:val="28"/>
                <w:szCs w:val="28"/>
              </w:rPr>
              <w:t xml:space="preserve">ловии </w:t>
            </w:r>
            <w:r w:rsidR="005A36CA">
              <w:rPr>
                <w:sz w:val="28"/>
                <w:szCs w:val="28"/>
              </w:rPr>
              <w:t>1</w:t>
            </w:r>
            <w:r w:rsidR="002A6343">
              <w:rPr>
                <w:sz w:val="28"/>
                <w:szCs w:val="28"/>
              </w:rPr>
              <w:t>00</w:t>
            </w:r>
            <w:r w:rsidR="005A36CA">
              <w:rPr>
                <w:sz w:val="28"/>
                <w:szCs w:val="28"/>
              </w:rPr>
              <w:t>-76</w:t>
            </w:r>
            <w:r w:rsidR="002A6343">
              <w:rPr>
                <w:sz w:val="28"/>
                <w:szCs w:val="28"/>
              </w:rPr>
              <w:t>% правильных ответов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Pr="00023504" w:rsidRDefault="00D132DA" w:rsidP="005A36CA">
            <w:pPr>
              <w:ind w:firstLine="709"/>
              <w:jc w:val="both"/>
              <w:rPr>
                <w:b/>
                <w:sz w:val="28"/>
                <w:szCs w:val="28"/>
              </w:rPr>
            </w:pPr>
            <w:r w:rsidRPr="00023504">
              <w:rPr>
                <w:sz w:val="28"/>
                <w:szCs w:val="28"/>
              </w:rPr>
              <w:t>Оценка «</w:t>
            </w:r>
            <w:r w:rsidR="005A36CA">
              <w:rPr>
                <w:sz w:val="28"/>
                <w:szCs w:val="28"/>
              </w:rPr>
              <w:t>2 балла</w:t>
            </w:r>
            <w:r w:rsidRPr="00023504">
              <w:rPr>
                <w:sz w:val="28"/>
                <w:szCs w:val="28"/>
              </w:rPr>
              <w:t>» выставляется при условии 75-</w:t>
            </w:r>
            <w:r w:rsidR="005A36CA">
              <w:rPr>
                <w:sz w:val="28"/>
                <w:szCs w:val="28"/>
              </w:rPr>
              <w:t>50</w:t>
            </w:r>
            <w:r w:rsidRPr="00023504">
              <w:rPr>
                <w:sz w:val="28"/>
                <w:szCs w:val="28"/>
              </w:rPr>
              <w:t>% правильных ответов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Pr="00023504" w:rsidRDefault="00D132DA" w:rsidP="005A36CA">
            <w:pPr>
              <w:ind w:firstLine="709"/>
              <w:jc w:val="both"/>
              <w:rPr>
                <w:b/>
                <w:sz w:val="28"/>
                <w:szCs w:val="28"/>
              </w:rPr>
            </w:pPr>
            <w:r w:rsidRPr="00023504">
              <w:rPr>
                <w:sz w:val="28"/>
                <w:szCs w:val="28"/>
              </w:rPr>
              <w:t>Оценка «</w:t>
            </w:r>
            <w:r w:rsidR="005A36CA">
              <w:rPr>
                <w:sz w:val="28"/>
                <w:szCs w:val="28"/>
              </w:rPr>
              <w:t>1 балл</w:t>
            </w:r>
            <w:r w:rsidRPr="00023504">
              <w:rPr>
                <w:sz w:val="28"/>
                <w:szCs w:val="28"/>
              </w:rPr>
              <w:t xml:space="preserve">» выставляется при условии </w:t>
            </w:r>
            <w:r w:rsidR="005A36CA">
              <w:rPr>
                <w:sz w:val="28"/>
                <w:szCs w:val="28"/>
              </w:rPr>
              <w:t>49</w:t>
            </w:r>
            <w:r w:rsidRPr="00023504">
              <w:rPr>
                <w:sz w:val="28"/>
                <w:szCs w:val="28"/>
              </w:rPr>
              <w:t>-</w:t>
            </w:r>
            <w:r w:rsidR="005A36CA">
              <w:rPr>
                <w:sz w:val="28"/>
                <w:szCs w:val="28"/>
              </w:rPr>
              <w:t>25</w:t>
            </w:r>
            <w:r w:rsidRPr="00023504">
              <w:rPr>
                <w:sz w:val="28"/>
                <w:szCs w:val="28"/>
              </w:rPr>
              <w:t>% правильных ответов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Pr="00023504" w:rsidRDefault="00D132DA" w:rsidP="005A36CA">
            <w:pPr>
              <w:spacing w:before="100" w:beforeAutospacing="1" w:after="100" w:afterAutospacing="1"/>
              <w:ind w:firstLine="709"/>
              <w:jc w:val="both"/>
              <w:rPr>
                <w:b/>
                <w:sz w:val="28"/>
                <w:szCs w:val="28"/>
              </w:rPr>
            </w:pPr>
            <w:r w:rsidRPr="00023504">
              <w:rPr>
                <w:sz w:val="28"/>
                <w:szCs w:val="28"/>
              </w:rPr>
              <w:t>Оценка «</w:t>
            </w:r>
            <w:r w:rsidR="005A36CA">
              <w:rPr>
                <w:sz w:val="28"/>
                <w:szCs w:val="28"/>
              </w:rPr>
              <w:t>0 баллов</w:t>
            </w:r>
            <w:r w:rsidRPr="00023504">
              <w:rPr>
                <w:sz w:val="28"/>
                <w:szCs w:val="28"/>
              </w:rPr>
              <w:t xml:space="preserve">» выставляется при условии </w:t>
            </w:r>
            <w:r w:rsidR="005A36CA">
              <w:rPr>
                <w:sz w:val="28"/>
                <w:szCs w:val="28"/>
              </w:rPr>
              <w:t>24</w:t>
            </w:r>
            <w:r w:rsidRPr="00023504">
              <w:rPr>
                <w:sz w:val="28"/>
                <w:szCs w:val="28"/>
              </w:rPr>
              <w:t>% и меньше правильных ответов.</w:t>
            </w:r>
          </w:p>
        </w:tc>
      </w:tr>
      <w:tr w:rsidR="00D132DA" w:rsidRPr="00E836D2" w:rsidTr="00D132DA">
        <w:tc>
          <w:tcPr>
            <w:tcW w:w="2813" w:type="dxa"/>
            <w:vMerge w:val="restart"/>
          </w:tcPr>
          <w:p w:rsidR="00D132DA" w:rsidRPr="00D132DA" w:rsidRDefault="002A6343" w:rsidP="00BC28DC">
            <w:pPr>
              <w:jc w:val="both"/>
              <w:rPr>
                <w:b/>
                <w:sz w:val="28"/>
                <w:szCs w:val="28"/>
              </w:rPr>
            </w:pPr>
            <w:r>
              <w:rPr>
                <w:b/>
                <w:sz w:val="28"/>
                <w:szCs w:val="28"/>
              </w:rPr>
              <w:t>рецепты</w:t>
            </w:r>
          </w:p>
        </w:tc>
        <w:tc>
          <w:tcPr>
            <w:tcW w:w="6821" w:type="dxa"/>
          </w:tcPr>
          <w:p w:rsidR="00D132DA" w:rsidRDefault="00D132DA" w:rsidP="00B549FD">
            <w:pPr>
              <w:ind w:firstLine="709"/>
              <w:jc w:val="both"/>
              <w:rPr>
                <w:b/>
                <w:sz w:val="28"/>
                <w:szCs w:val="28"/>
              </w:rPr>
            </w:pPr>
            <w:r>
              <w:rPr>
                <w:sz w:val="28"/>
                <w:szCs w:val="28"/>
              </w:rPr>
              <w:t>Оценка «</w:t>
            </w:r>
            <w:r w:rsidR="00B549FD">
              <w:rPr>
                <w:sz w:val="28"/>
                <w:szCs w:val="28"/>
              </w:rPr>
              <w:t>3 балла</w:t>
            </w:r>
            <w:r>
              <w:rPr>
                <w:sz w:val="28"/>
                <w:szCs w:val="28"/>
              </w:rPr>
              <w:t>» выставляется при ус</w:t>
            </w:r>
            <w:r w:rsidR="002A6343">
              <w:rPr>
                <w:sz w:val="28"/>
                <w:szCs w:val="28"/>
              </w:rPr>
              <w:t xml:space="preserve">ловии </w:t>
            </w:r>
            <w:r w:rsidR="00B549FD">
              <w:rPr>
                <w:sz w:val="28"/>
                <w:szCs w:val="28"/>
              </w:rPr>
              <w:t>10</w:t>
            </w:r>
            <w:r w:rsidR="002A6343">
              <w:rPr>
                <w:sz w:val="28"/>
                <w:szCs w:val="28"/>
              </w:rPr>
              <w:t>0-</w:t>
            </w:r>
            <w:r w:rsidR="00B549FD">
              <w:rPr>
                <w:sz w:val="28"/>
                <w:szCs w:val="28"/>
              </w:rPr>
              <w:t>76</w:t>
            </w:r>
            <w:r w:rsidR="002A6343">
              <w:rPr>
                <w:sz w:val="28"/>
                <w:szCs w:val="28"/>
              </w:rPr>
              <w:t>% правильно оформленных рецептов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Default="00D132DA" w:rsidP="00B549FD">
            <w:pPr>
              <w:ind w:firstLine="709"/>
              <w:jc w:val="both"/>
              <w:rPr>
                <w:b/>
                <w:sz w:val="28"/>
                <w:szCs w:val="28"/>
              </w:rPr>
            </w:pPr>
            <w:r>
              <w:rPr>
                <w:sz w:val="28"/>
                <w:szCs w:val="28"/>
              </w:rPr>
              <w:t>Оценка «</w:t>
            </w:r>
            <w:r w:rsidR="00B549FD">
              <w:rPr>
                <w:sz w:val="28"/>
                <w:szCs w:val="28"/>
              </w:rPr>
              <w:t>2 балла</w:t>
            </w:r>
            <w:r>
              <w:rPr>
                <w:sz w:val="28"/>
                <w:szCs w:val="28"/>
              </w:rPr>
              <w:t>» выставляется при условии 75-</w:t>
            </w:r>
            <w:r w:rsidR="00B549FD">
              <w:rPr>
                <w:sz w:val="28"/>
                <w:szCs w:val="28"/>
              </w:rPr>
              <w:t>50</w:t>
            </w:r>
            <w:r>
              <w:rPr>
                <w:sz w:val="28"/>
                <w:szCs w:val="28"/>
              </w:rPr>
              <w:t xml:space="preserve">% </w:t>
            </w:r>
            <w:r w:rsidR="002A6343">
              <w:rPr>
                <w:sz w:val="28"/>
                <w:szCs w:val="28"/>
              </w:rPr>
              <w:t>правильно оформленных рецептов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Default="00D132DA" w:rsidP="00B549FD">
            <w:pPr>
              <w:ind w:firstLine="709"/>
              <w:jc w:val="both"/>
              <w:rPr>
                <w:b/>
                <w:sz w:val="28"/>
                <w:szCs w:val="28"/>
              </w:rPr>
            </w:pPr>
            <w:r>
              <w:rPr>
                <w:sz w:val="28"/>
                <w:szCs w:val="28"/>
              </w:rPr>
              <w:t>Оценка «</w:t>
            </w:r>
            <w:r w:rsidR="00B549FD">
              <w:rPr>
                <w:sz w:val="28"/>
                <w:szCs w:val="28"/>
              </w:rPr>
              <w:t>1 балл</w:t>
            </w:r>
            <w:r>
              <w:rPr>
                <w:sz w:val="28"/>
                <w:szCs w:val="28"/>
              </w:rPr>
              <w:t xml:space="preserve">» выставляется при условии </w:t>
            </w:r>
            <w:r w:rsidR="00B549FD">
              <w:rPr>
                <w:sz w:val="28"/>
                <w:szCs w:val="28"/>
              </w:rPr>
              <w:t>49</w:t>
            </w:r>
            <w:r>
              <w:rPr>
                <w:sz w:val="28"/>
                <w:szCs w:val="28"/>
              </w:rPr>
              <w:t>-</w:t>
            </w:r>
            <w:r w:rsidR="00B549FD">
              <w:rPr>
                <w:sz w:val="28"/>
                <w:szCs w:val="28"/>
              </w:rPr>
              <w:t>25</w:t>
            </w:r>
            <w:r>
              <w:rPr>
                <w:sz w:val="28"/>
                <w:szCs w:val="28"/>
              </w:rPr>
              <w:t xml:space="preserve">% </w:t>
            </w:r>
            <w:r w:rsidR="002A6343">
              <w:rPr>
                <w:sz w:val="28"/>
                <w:szCs w:val="28"/>
              </w:rPr>
              <w:t>правильно оформленных рецептов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Default="00D132DA" w:rsidP="00B549FD">
            <w:pPr>
              <w:spacing w:before="100" w:beforeAutospacing="1" w:after="100" w:afterAutospacing="1"/>
              <w:ind w:firstLine="709"/>
              <w:jc w:val="both"/>
              <w:rPr>
                <w:b/>
                <w:sz w:val="28"/>
                <w:szCs w:val="28"/>
              </w:rPr>
            </w:pPr>
            <w:r>
              <w:rPr>
                <w:sz w:val="28"/>
                <w:szCs w:val="28"/>
              </w:rPr>
              <w:t>Оценка «</w:t>
            </w:r>
            <w:r w:rsidR="00B549FD">
              <w:rPr>
                <w:sz w:val="28"/>
                <w:szCs w:val="28"/>
              </w:rPr>
              <w:t>0 баллов</w:t>
            </w:r>
            <w:r>
              <w:rPr>
                <w:sz w:val="28"/>
                <w:szCs w:val="28"/>
              </w:rPr>
              <w:t xml:space="preserve">» выставляется при условии </w:t>
            </w:r>
            <w:r w:rsidR="00B549FD">
              <w:rPr>
                <w:sz w:val="28"/>
                <w:szCs w:val="28"/>
              </w:rPr>
              <w:t>24</w:t>
            </w:r>
            <w:r>
              <w:rPr>
                <w:sz w:val="28"/>
                <w:szCs w:val="28"/>
              </w:rPr>
              <w:t xml:space="preserve">% и меньше </w:t>
            </w:r>
            <w:r w:rsidR="002A6343">
              <w:rPr>
                <w:sz w:val="28"/>
                <w:szCs w:val="28"/>
              </w:rPr>
              <w:t>правильно оформленных рецептов</w:t>
            </w:r>
          </w:p>
        </w:tc>
      </w:tr>
      <w:tr w:rsidR="00D132DA" w:rsidRPr="00E836D2" w:rsidTr="00D132DA">
        <w:tc>
          <w:tcPr>
            <w:tcW w:w="2813" w:type="dxa"/>
            <w:vMerge w:val="restart"/>
          </w:tcPr>
          <w:p w:rsidR="00D132DA" w:rsidRPr="00023504" w:rsidRDefault="00D132DA" w:rsidP="00BC28DC">
            <w:pPr>
              <w:jc w:val="both"/>
              <w:rPr>
                <w:b/>
                <w:sz w:val="28"/>
                <w:szCs w:val="28"/>
              </w:rPr>
            </w:pPr>
            <w:r w:rsidRPr="00023504">
              <w:rPr>
                <w:b/>
                <w:sz w:val="28"/>
                <w:szCs w:val="28"/>
              </w:rPr>
              <w:t>тестирование</w:t>
            </w:r>
          </w:p>
        </w:tc>
        <w:tc>
          <w:tcPr>
            <w:tcW w:w="6821" w:type="dxa"/>
          </w:tcPr>
          <w:p w:rsidR="00D132DA" w:rsidRPr="00023504" w:rsidRDefault="00D132DA" w:rsidP="00B549FD">
            <w:pPr>
              <w:ind w:firstLine="709"/>
              <w:jc w:val="both"/>
              <w:rPr>
                <w:b/>
                <w:sz w:val="28"/>
                <w:szCs w:val="28"/>
              </w:rPr>
            </w:pPr>
            <w:r w:rsidRPr="00023504">
              <w:rPr>
                <w:sz w:val="28"/>
                <w:szCs w:val="28"/>
              </w:rPr>
              <w:t>Оценка «</w:t>
            </w:r>
            <w:r w:rsidR="00B549FD">
              <w:rPr>
                <w:sz w:val="28"/>
                <w:szCs w:val="28"/>
              </w:rPr>
              <w:t>5 баллов</w:t>
            </w:r>
            <w:r w:rsidRPr="00023504">
              <w:rPr>
                <w:sz w:val="28"/>
                <w:szCs w:val="28"/>
              </w:rPr>
              <w:t>» выставляется при условии 90-100% правильных ответов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Pr="00023504" w:rsidRDefault="00D132DA" w:rsidP="00B549FD">
            <w:pPr>
              <w:ind w:firstLine="709"/>
              <w:jc w:val="both"/>
              <w:rPr>
                <w:b/>
                <w:sz w:val="28"/>
                <w:szCs w:val="28"/>
              </w:rPr>
            </w:pPr>
            <w:r w:rsidRPr="00023504">
              <w:rPr>
                <w:sz w:val="28"/>
                <w:szCs w:val="28"/>
              </w:rPr>
              <w:t>Оценка «</w:t>
            </w:r>
            <w:r w:rsidR="00B549FD">
              <w:rPr>
                <w:sz w:val="28"/>
                <w:szCs w:val="28"/>
              </w:rPr>
              <w:t>4 балла</w:t>
            </w:r>
            <w:r w:rsidRPr="00023504">
              <w:rPr>
                <w:sz w:val="28"/>
                <w:szCs w:val="28"/>
              </w:rPr>
              <w:t xml:space="preserve">» выставляется при условии </w:t>
            </w:r>
            <w:r w:rsidR="00B549FD">
              <w:rPr>
                <w:sz w:val="28"/>
                <w:szCs w:val="28"/>
              </w:rPr>
              <w:t>89</w:t>
            </w:r>
            <w:r w:rsidRPr="00023504">
              <w:rPr>
                <w:sz w:val="28"/>
                <w:szCs w:val="28"/>
              </w:rPr>
              <w:t>-</w:t>
            </w:r>
            <w:r w:rsidR="00B549FD">
              <w:rPr>
                <w:sz w:val="28"/>
                <w:szCs w:val="28"/>
              </w:rPr>
              <w:t>80</w:t>
            </w:r>
            <w:r w:rsidRPr="00023504">
              <w:rPr>
                <w:sz w:val="28"/>
                <w:szCs w:val="28"/>
              </w:rPr>
              <w:t>% правильных ответов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Pr="00023504" w:rsidRDefault="00D132DA" w:rsidP="004966D7">
            <w:pPr>
              <w:ind w:firstLine="709"/>
              <w:jc w:val="both"/>
              <w:rPr>
                <w:b/>
                <w:sz w:val="28"/>
                <w:szCs w:val="28"/>
              </w:rPr>
            </w:pPr>
            <w:r w:rsidRPr="00023504">
              <w:rPr>
                <w:sz w:val="28"/>
                <w:szCs w:val="28"/>
              </w:rPr>
              <w:t>Оценка «</w:t>
            </w:r>
            <w:r w:rsidR="004966D7">
              <w:rPr>
                <w:sz w:val="28"/>
                <w:szCs w:val="28"/>
              </w:rPr>
              <w:t>3 балла</w:t>
            </w:r>
            <w:r w:rsidRPr="00023504">
              <w:rPr>
                <w:sz w:val="28"/>
                <w:szCs w:val="28"/>
              </w:rPr>
              <w:t xml:space="preserve">» выставляется при условии </w:t>
            </w:r>
            <w:r w:rsidR="00B549FD">
              <w:rPr>
                <w:sz w:val="28"/>
                <w:szCs w:val="28"/>
              </w:rPr>
              <w:t>79</w:t>
            </w:r>
            <w:r w:rsidRPr="00023504">
              <w:rPr>
                <w:sz w:val="28"/>
                <w:szCs w:val="28"/>
              </w:rPr>
              <w:t>-7</w:t>
            </w:r>
            <w:r w:rsidR="00B549FD">
              <w:rPr>
                <w:sz w:val="28"/>
                <w:szCs w:val="28"/>
              </w:rPr>
              <w:t>0</w:t>
            </w:r>
            <w:r w:rsidRPr="00023504">
              <w:rPr>
                <w:sz w:val="28"/>
                <w:szCs w:val="28"/>
              </w:rPr>
              <w:t>% правильных ответов</w:t>
            </w:r>
          </w:p>
        </w:tc>
      </w:tr>
      <w:tr w:rsidR="00D132DA" w:rsidRPr="00E836D2" w:rsidTr="00D132DA">
        <w:tc>
          <w:tcPr>
            <w:tcW w:w="2813" w:type="dxa"/>
            <w:vMerge/>
          </w:tcPr>
          <w:p w:rsidR="00D132DA" w:rsidRPr="00023504" w:rsidRDefault="00D132DA" w:rsidP="00BC28DC">
            <w:pPr>
              <w:jc w:val="both"/>
              <w:rPr>
                <w:b/>
                <w:sz w:val="28"/>
                <w:szCs w:val="28"/>
              </w:rPr>
            </w:pPr>
          </w:p>
        </w:tc>
        <w:tc>
          <w:tcPr>
            <w:tcW w:w="6821" w:type="dxa"/>
          </w:tcPr>
          <w:p w:rsidR="00D132DA" w:rsidRPr="00023504" w:rsidRDefault="00D132DA" w:rsidP="004966D7">
            <w:pPr>
              <w:spacing w:before="100" w:beforeAutospacing="1" w:after="100" w:afterAutospacing="1"/>
              <w:ind w:firstLine="709"/>
              <w:jc w:val="both"/>
              <w:rPr>
                <w:b/>
                <w:sz w:val="28"/>
                <w:szCs w:val="28"/>
              </w:rPr>
            </w:pPr>
            <w:r w:rsidRPr="00023504">
              <w:rPr>
                <w:sz w:val="28"/>
                <w:szCs w:val="28"/>
              </w:rPr>
              <w:t>Оценка «</w:t>
            </w:r>
            <w:r w:rsidR="004966D7">
              <w:rPr>
                <w:sz w:val="28"/>
                <w:szCs w:val="28"/>
              </w:rPr>
              <w:t>2 балла</w:t>
            </w:r>
            <w:r w:rsidRPr="00023504">
              <w:rPr>
                <w:sz w:val="28"/>
                <w:szCs w:val="28"/>
              </w:rPr>
              <w:t xml:space="preserve">» выставляется при условии </w:t>
            </w:r>
            <w:r w:rsidR="00B549FD">
              <w:rPr>
                <w:sz w:val="28"/>
                <w:szCs w:val="28"/>
              </w:rPr>
              <w:t>69</w:t>
            </w:r>
            <w:r w:rsidRPr="00023504">
              <w:rPr>
                <w:sz w:val="28"/>
                <w:szCs w:val="28"/>
              </w:rPr>
              <w:t>% и меньше правильных ответов.</w:t>
            </w:r>
          </w:p>
        </w:tc>
      </w:tr>
      <w:tr w:rsidR="00B549FD" w:rsidRPr="00E836D2" w:rsidTr="00D132DA">
        <w:tc>
          <w:tcPr>
            <w:tcW w:w="2813" w:type="dxa"/>
            <w:vMerge w:val="restart"/>
          </w:tcPr>
          <w:p w:rsidR="00B549FD" w:rsidRPr="00023504" w:rsidRDefault="00B549FD" w:rsidP="00BC28DC">
            <w:pPr>
              <w:jc w:val="both"/>
              <w:rPr>
                <w:b/>
                <w:sz w:val="28"/>
                <w:szCs w:val="28"/>
              </w:rPr>
            </w:pPr>
            <w:r w:rsidRPr="00023504">
              <w:rPr>
                <w:b/>
                <w:sz w:val="28"/>
                <w:szCs w:val="28"/>
              </w:rPr>
              <w:t>устный опрос</w:t>
            </w:r>
          </w:p>
          <w:p w:rsidR="00B549FD" w:rsidRPr="00023504" w:rsidRDefault="00B549FD" w:rsidP="00BC28DC">
            <w:pPr>
              <w:jc w:val="both"/>
              <w:rPr>
                <w:b/>
                <w:sz w:val="28"/>
                <w:szCs w:val="28"/>
              </w:rPr>
            </w:pPr>
          </w:p>
        </w:tc>
        <w:tc>
          <w:tcPr>
            <w:tcW w:w="6821" w:type="dxa"/>
          </w:tcPr>
          <w:p w:rsidR="00B549FD" w:rsidRPr="00023504" w:rsidRDefault="00B549FD" w:rsidP="00B549FD">
            <w:pPr>
              <w:spacing w:before="100" w:beforeAutospacing="1" w:after="100" w:afterAutospacing="1"/>
              <w:ind w:firstLine="709"/>
              <w:jc w:val="both"/>
              <w:rPr>
                <w:b/>
                <w:sz w:val="28"/>
                <w:szCs w:val="28"/>
              </w:rPr>
            </w:pPr>
            <w:r w:rsidRPr="00023504">
              <w:rPr>
                <w:sz w:val="28"/>
                <w:szCs w:val="28"/>
              </w:rPr>
              <w:t>Оценкой "</w:t>
            </w:r>
            <w:r>
              <w:rPr>
                <w:sz w:val="28"/>
                <w:szCs w:val="28"/>
              </w:rPr>
              <w:t>10-9 баллов</w:t>
            </w:r>
            <w:r w:rsidRPr="00023504">
              <w:rPr>
                <w:sz w:val="28"/>
                <w:szCs w:val="28"/>
              </w:rPr>
              <w:t>"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549FD" w:rsidRPr="00E836D2" w:rsidTr="00D132DA">
        <w:tc>
          <w:tcPr>
            <w:tcW w:w="2813" w:type="dxa"/>
            <w:vMerge/>
          </w:tcPr>
          <w:p w:rsidR="00B549FD" w:rsidRPr="00023504" w:rsidRDefault="00B549FD" w:rsidP="00BC28DC">
            <w:pPr>
              <w:jc w:val="both"/>
              <w:rPr>
                <w:b/>
                <w:sz w:val="28"/>
                <w:szCs w:val="28"/>
              </w:rPr>
            </w:pPr>
          </w:p>
        </w:tc>
        <w:tc>
          <w:tcPr>
            <w:tcW w:w="6821" w:type="dxa"/>
            <w:shd w:val="clear" w:color="auto" w:fill="auto"/>
          </w:tcPr>
          <w:p w:rsidR="00B549FD" w:rsidRPr="00023504" w:rsidRDefault="00B549FD" w:rsidP="00B549FD">
            <w:pPr>
              <w:spacing w:before="100" w:beforeAutospacing="1" w:after="100" w:afterAutospacing="1"/>
              <w:ind w:firstLine="709"/>
              <w:jc w:val="both"/>
              <w:rPr>
                <w:sz w:val="28"/>
                <w:szCs w:val="28"/>
              </w:rPr>
            </w:pPr>
            <w:r w:rsidRPr="00023504">
              <w:rPr>
                <w:sz w:val="28"/>
                <w:szCs w:val="28"/>
              </w:rPr>
              <w:t>Оценкой "</w:t>
            </w:r>
            <w:r>
              <w:rPr>
                <w:sz w:val="28"/>
                <w:szCs w:val="28"/>
              </w:rPr>
              <w:t>8-7</w:t>
            </w:r>
            <w:r w:rsidRPr="00023504">
              <w:rPr>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w:t>
            </w:r>
            <w:r w:rsidRPr="00023504">
              <w:rPr>
                <w:sz w:val="28"/>
                <w:szCs w:val="28"/>
              </w:rPr>
              <w:lastRenderedPageBreak/>
              <w:t>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B549FD" w:rsidRPr="00E836D2" w:rsidTr="00D132DA">
        <w:tc>
          <w:tcPr>
            <w:tcW w:w="2813" w:type="dxa"/>
            <w:vMerge/>
          </w:tcPr>
          <w:p w:rsidR="00B549FD" w:rsidRPr="00023504" w:rsidRDefault="00B549FD" w:rsidP="00BC28DC">
            <w:pPr>
              <w:jc w:val="both"/>
              <w:rPr>
                <w:b/>
                <w:sz w:val="28"/>
                <w:szCs w:val="28"/>
              </w:rPr>
            </w:pPr>
          </w:p>
        </w:tc>
        <w:tc>
          <w:tcPr>
            <w:tcW w:w="6821" w:type="dxa"/>
          </w:tcPr>
          <w:p w:rsidR="00B549FD" w:rsidRPr="00023504" w:rsidRDefault="00B549FD" w:rsidP="00B549FD">
            <w:pPr>
              <w:spacing w:before="100" w:beforeAutospacing="1" w:after="100" w:afterAutospacing="1"/>
              <w:ind w:firstLine="709"/>
              <w:jc w:val="both"/>
              <w:rPr>
                <w:sz w:val="28"/>
                <w:szCs w:val="28"/>
              </w:rPr>
            </w:pPr>
            <w:r w:rsidRPr="00023504">
              <w:rPr>
                <w:sz w:val="28"/>
                <w:szCs w:val="28"/>
              </w:rPr>
              <w:t>Оценкой "</w:t>
            </w:r>
            <w:r>
              <w:rPr>
                <w:sz w:val="28"/>
                <w:szCs w:val="28"/>
              </w:rPr>
              <w:t>6-5 баллов</w:t>
            </w:r>
            <w:r w:rsidRPr="00023504">
              <w:rPr>
                <w:sz w:val="28"/>
                <w:szCs w:val="28"/>
              </w:rPr>
              <w:t>"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549FD" w:rsidRPr="00E836D2" w:rsidTr="00D132DA">
        <w:tc>
          <w:tcPr>
            <w:tcW w:w="2813" w:type="dxa"/>
            <w:vMerge/>
          </w:tcPr>
          <w:p w:rsidR="00B549FD" w:rsidRPr="00023504" w:rsidRDefault="00B549FD" w:rsidP="00BC28DC">
            <w:pPr>
              <w:jc w:val="both"/>
              <w:rPr>
                <w:b/>
                <w:sz w:val="28"/>
                <w:szCs w:val="28"/>
              </w:rPr>
            </w:pPr>
          </w:p>
        </w:tc>
        <w:tc>
          <w:tcPr>
            <w:tcW w:w="6821" w:type="dxa"/>
          </w:tcPr>
          <w:p w:rsidR="00B549FD" w:rsidRPr="00023504" w:rsidRDefault="00B549FD" w:rsidP="00B549FD">
            <w:pPr>
              <w:spacing w:before="100" w:beforeAutospacing="1" w:after="100" w:afterAutospacing="1"/>
              <w:ind w:firstLine="709"/>
              <w:jc w:val="both"/>
              <w:rPr>
                <w:sz w:val="28"/>
                <w:szCs w:val="28"/>
              </w:rPr>
            </w:pPr>
            <w:r w:rsidRPr="00023504">
              <w:rPr>
                <w:sz w:val="28"/>
                <w:szCs w:val="28"/>
              </w:rPr>
              <w:t>Оценкой "</w:t>
            </w:r>
            <w:r>
              <w:rPr>
                <w:sz w:val="28"/>
                <w:szCs w:val="28"/>
              </w:rPr>
              <w:t>4-3 балла</w:t>
            </w:r>
            <w:r w:rsidRPr="00023504">
              <w:rPr>
                <w:sz w:val="28"/>
                <w:szCs w:val="28"/>
              </w:rPr>
              <w:t>"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B549FD" w:rsidRPr="00E836D2" w:rsidTr="00D132DA">
        <w:tc>
          <w:tcPr>
            <w:tcW w:w="2813" w:type="dxa"/>
            <w:vMerge/>
          </w:tcPr>
          <w:p w:rsidR="00B549FD" w:rsidRPr="00023504" w:rsidRDefault="00B549FD" w:rsidP="00BC28DC">
            <w:pPr>
              <w:jc w:val="both"/>
              <w:rPr>
                <w:b/>
                <w:sz w:val="28"/>
                <w:szCs w:val="28"/>
              </w:rPr>
            </w:pPr>
          </w:p>
        </w:tc>
        <w:tc>
          <w:tcPr>
            <w:tcW w:w="6821" w:type="dxa"/>
          </w:tcPr>
          <w:p w:rsidR="00B549FD" w:rsidRPr="00023504" w:rsidRDefault="00B549FD" w:rsidP="00B549FD">
            <w:pPr>
              <w:spacing w:before="100" w:beforeAutospacing="1" w:after="100" w:afterAutospacing="1"/>
              <w:ind w:firstLine="709"/>
              <w:jc w:val="both"/>
              <w:rPr>
                <w:sz w:val="28"/>
                <w:szCs w:val="28"/>
              </w:rPr>
            </w:pPr>
            <w:r w:rsidRPr="00023504">
              <w:rPr>
                <w:sz w:val="28"/>
                <w:szCs w:val="28"/>
              </w:rPr>
              <w:t>Оценкой "</w:t>
            </w:r>
            <w:r>
              <w:rPr>
                <w:sz w:val="28"/>
                <w:szCs w:val="28"/>
              </w:rPr>
              <w:t>2-1 балла</w:t>
            </w:r>
            <w:r w:rsidRPr="00023504">
              <w:rPr>
                <w:sz w:val="28"/>
                <w:szCs w:val="28"/>
              </w:rPr>
              <w:t xml:space="preserve">" оценивается ответ, </w:t>
            </w:r>
            <w:r>
              <w:rPr>
                <w:sz w:val="28"/>
                <w:szCs w:val="28"/>
              </w:rPr>
              <w:t>содержащий информацию без раскрытия</w:t>
            </w:r>
            <w:r w:rsidRPr="00023504">
              <w:rPr>
                <w:sz w:val="28"/>
                <w:szCs w:val="28"/>
              </w:rPr>
              <w:t xml:space="preserve"> темы; </w:t>
            </w:r>
            <w:r>
              <w:rPr>
                <w:sz w:val="28"/>
                <w:szCs w:val="28"/>
              </w:rPr>
              <w:t>терминологии</w:t>
            </w:r>
            <w:r w:rsidRPr="00023504">
              <w:rPr>
                <w:sz w:val="28"/>
                <w:szCs w:val="28"/>
              </w:rPr>
              <w:t xml:space="preserve">, слабым владением </w:t>
            </w:r>
            <w:r>
              <w:rPr>
                <w:sz w:val="28"/>
                <w:szCs w:val="28"/>
              </w:rPr>
              <w:t>базовых основ педиатрии</w:t>
            </w:r>
            <w:r w:rsidRPr="00023504">
              <w:rPr>
                <w:sz w:val="28"/>
                <w:szCs w:val="28"/>
              </w:rPr>
              <w:t>, отсутствием логичности и последовательности. Допускаются серьезные ошибки в содержании ответа.</w:t>
            </w:r>
          </w:p>
        </w:tc>
      </w:tr>
      <w:tr w:rsidR="00B549FD" w:rsidRPr="00E836D2" w:rsidTr="00D132DA">
        <w:tc>
          <w:tcPr>
            <w:tcW w:w="2813" w:type="dxa"/>
            <w:vMerge/>
          </w:tcPr>
          <w:p w:rsidR="00B549FD" w:rsidRPr="00023504" w:rsidRDefault="00B549FD" w:rsidP="00BC28DC">
            <w:pPr>
              <w:jc w:val="both"/>
              <w:rPr>
                <w:b/>
                <w:sz w:val="28"/>
                <w:szCs w:val="28"/>
              </w:rPr>
            </w:pPr>
          </w:p>
        </w:tc>
        <w:tc>
          <w:tcPr>
            <w:tcW w:w="6821" w:type="dxa"/>
          </w:tcPr>
          <w:p w:rsidR="00B549FD" w:rsidRPr="00023504" w:rsidRDefault="00B549FD" w:rsidP="00B549FD">
            <w:pPr>
              <w:spacing w:before="100" w:beforeAutospacing="1" w:after="100" w:afterAutospacing="1"/>
              <w:ind w:firstLine="709"/>
              <w:jc w:val="both"/>
              <w:rPr>
                <w:sz w:val="28"/>
                <w:szCs w:val="28"/>
              </w:rPr>
            </w:pPr>
            <w:r w:rsidRPr="00023504">
              <w:rPr>
                <w:sz w:val="28"/>
                <w:szCs w:val="28"/>
              </w:rPr>
              <w:t>Оценкой "</w:t>
            </w:r>
            <w:r>
              <w:rPr>
                <w:sz w:val="28"/>
                <w:szCs w:val="28"/>
              </w:rPr>
              <w:t>0 баллов</w:t>
            </w:r>
            <w:r w:rsidRPr="00023504">
              <w:rPr>
                <w:sz w:val="28"/>
                <w:szCs w:val="28"/>
              </w:rPr>
              <w:t>"</w:t>
            </w:r>
            <w:r>
              <w:rPr>
                <w:sz w:val="28"/>
                <w:szCs w:val="28"/>
              </w:rPr>
              <w:t xml:space="preserve"> оценивается при отказе отвечать.</w:t>
            </w:r>
          </w:p>
        </w:tc>
      </w:tr>
      <w:tr w:rsidR="004966D7" w:rsidRPr="00D03300" w:rsidTr="00D132DA">
        <w:tc>
          <w:tcPr>
            <w:tcW w:w="2813" w:type="dxa"/>
            <w:vMerge w:val="restart"/>
          </w:tcPr>
          <w:p w:rsidR="004966D7" w:rsidRPr="00D03300" w:rsidRDefault="004966D7" w:rsidP="00BC28DC">
            <w:pPr>
              <w:jc w:val="both"/>
              <w:rPr>
                <w:b/>
                <w:color w:val="000000"/>
                <w:sz w:val="28"/>
                <w:szCs w:val="28"/>
              </w:rPr>
            </w:pPr>
            <w:r w:rsidRPr="00D03300">
              <w:rPr>
                <w:b/>
                <w:color w:val="000000"/>
                <w:sz w:val="28"/>
                <w:szCs w:val="28"/>
              </w:rPr>
              <w:t>решение ситуационных задач</w:t>
            </w:r>
          </w:p>
          <w:p w:rsidR="004966D7" w:rsidRPr="00D03300" w:rsidRDefault="004966D7" w:rsidP="00BC28DC">
            <w:pPr>
              <w:jc w:val="both"/>
              <w:rPr>
                <w:b/>
                <w:color w:val="000000"/>
                <w:sz w:val="28"/>
                <w:szCs w:val="28"/>
              </w:rPr>
            </w:pPr>
          </w:p>
        </w:tc>
        <w:tc>
          <w:tcPr>
            <w:tcW w:w="6821" w:type="dxa"/>
          </w:tcPr>
          <w:p w:rsidR="004966D7" w:rsidRPr="00D03300" w:rsidRDefault="004966D7" w:rsidP="004966D7">
            <w:pPr>
              <w:ind w:firstLine="709"/>
              <w:jc w:val="both"/>
              <w:rPr>
                <w:b/>
                <w:sz w:val="28"/>
                <w:szCs w:val="28"/>
              </w:rPr>
            </w:pPr>
            <w:r w:rsidRPr="00D03300">
              <w:rPr>
                <w:sz w:val="28"/>
                <w:szCs w:val="28"/>
              </w:rPr>
              <w:t> Оценка «</w:t>
            </w:r>
            <w:r>
              <w:rPr>
                <w:sz w:val="28"/>
                <w:szCs w:val="28"/>
              </w:rPr>
              <w:t>10-9 баллов</w:t>
            </w:r>
            <w:r w:rsidRPr="00D03300">
              <w:rPr>
                <w:sz w:val="28"/>
                <w:szCs w:val="28"/>
              </w:rPr>
              <w:t>»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4966D7" w:rsidRPr="00D03300" w:rsidTr="00D132DA">
        <w:tc>
          <w:tcPr>
            <w:tcW w:w="2813" w:type="dxa"/>
            <w:vMerge/>
          </w:tcPr>
          <w:p w:rsidR="004966D7" w:rsidRPr="00D03300" w:rsidRDefault="004966D7" w:rsidP="00BC28DC">
            <w:pPr>
              <w:jc w:val="both"/>
              <w:rPr>
                <w:b/>
                <w:color w:val="000000"/>
                <w:sz w:val="28"/>
                <w:szCs w:val="28"/>
              </w:rPr>
            </w:pPr>
          </w:p>
        </w:tc>
        <w:tc>
          <w:tcPr>
            <w:tcW w:w="6821" w:type="dxa"/>
          </w:tcPr>
          <w:p w:rsidR="004966D7" w:rsidRPr="00D03300" w:rsidRDefault="004966D7" w:rsidP="004966D7">
            <w:pPr>
              <w:ind w:firstLine="709"/>
              <w:jc w:val="both"/>
              <w:rPr>
                <w:sz w:val="28"/>
                <w:szCs w:val="28"/>
              </w:rPr>
            </w:pPr>
            <w:r>
              <w:rPr>
                <w:sz w:val="28"/>
                <w:szCs w:val="28"/>
              </w:rPr>
              <w:t>Оценка «8-7</w:t>
            </w:r>
            <w:r w:rsidRPr="00D03300">
              <w:rPr>
                <w:sz w:val="28"/>
                <w:szCs w:val="28"/>
              </w:rPr>
              <w:t>» выставляется если обучающимся дан правильный ответ на вопрос задачи.</w:t>
            </w:r>
            <w:r w:rsidRPr="00D03300">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w:t>
            </w:r>
            <w:r w:rsidRPr="00D03300">
              <w:rPr>
                <w:sz w:val="28"/>
                <w:szCs w:val="28"/>
                <w:shd w:val="clear" w:color="auto" w:fill="FFFFFF"/>
              </w:rPr>
              <w:lastRenderedPageBreak/>
              <w:t>изображениях и демонстрациях практических действий, ответы на дополнительные вопросы верные, но недостаточно четкие.</w:t>
            </w:r>
          </w:p>
        </w:tc>
      </w:tr>
      <w:tr w:rsidR="004966D7" w:rsidRPr="00D03300" w:rsidTr="00D132DA">
        <w:tc>
          <w:tcPr>
            <w:tcW w:w="2813" w:type="dxa"/>
            <w:vMerge/>
          </w:tcPr>
          <w:p w:rsidR="004966D7" w:rsidRPr="00D03300" w:rsidRDefault="004966D7" w:rsidP="00BC28DC">
            <w:pPr>
              <w:jc w:val="both"/>
              <w:rPr>
                <w:b/>
                <w:color w:val="000000"/>
                <w:sz w:val="28"/>
                <w:szCs w:val="28"/>
              </w:rPr>
            </w:pPr>
          </w:p>
        </w:tc>
        <w:tc>
          <w:tcPr>
            <w:tcW w:w="6821" w:type="dxa"/>
          </w:tcPr>
          <w:p w:rsidR="004966D7" w:rsidRPr="00D03300" w:rsidRDefault="004966D7" w:rsidP="004966D7">
            <w:pPr>
              <w:ind w:firstLine="709"/>
              <w:jc w:val="both"/>
              <w:rPr>
                <w:sz w:val="28"/>
                <w:szCs w:val="28"/>
              </w:rPr>
            </w:pPr>
            <w:r w:rsidRPr="00D03300">
              <w:rPr>
                <w:sz w:val="28"/>
                <w:szCs w:val="28"/>
              </w:rPr>
              <w:t>Оценка «</w:t>
            </w:r>
            <w:r>
              <w:rPr>
                <w:sz w:val="28"/>
                <w:szCs w:val="28"/>
              </w:rPr>
              <w:t>6-5</w:t>
            </w:r>
            <w:r w:rsidRPr="00D03300">
              <w:rPr>
                <w:sz w:val="28"/>
                <w:szCs w:val="28"/>
              </w:rPr>
              <w:t>» выставляется если обучающимся дан правильный ответ на вопрос задачи.</w:t>
            </w:r>
            <w:r w:rsidRPr="00D03300">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4966D7" w:rsidRPr="00D03300" w:rsidTr="00D132DA">
        <w:tc>
          <w:tcPr>
            <w:tcW w:w="2813" w:type="dxa"/>
            <w:vMerge/>
          </w:tcPr>
          <w:p w:rsidR="004966D7" w:rsidRPr="00D03300" w:rsidRDefault="004966D7" w:rsidP="00BC28DC">
            <w:pPr>
              <w:jc w:val="both"/>
              <w:rPr>
                <w:b/>
                <w:color w:val="000000"/>
                <w:sz w:val="28"/>
                <w:szCs w:val="28"/>
              </w:rPr>
            </w:pPr>
          </w:p>
        </w:tc>
        <w:tc>
          <w:tcPr>
            <w:tcW w:w="6821" w:type="dxa"/>
          </w:tcPr>
          <w:p w:rsidR="004966D7" w:rsidRPr="00D03300" w:rsidRDefault="004966D7" w:rsidP="004966D7">
            <w:pPr>
              <w:ind w:firstLine="709"/>
              <w:jc w:val="both"/>
              <w:rPr>
                <w:sz w:val="28"/>
                <w:szCs w:val="28"/>
              </w:rPr>
            </w:pPr>
            <w:r w:rsidRPr="00D03300">
              <w:rPr>
                <w:sz w:val="28"/>
                <w:szCs w:val="28"/>
              </w:rPr>
              <w:t>Оценка «</w:t>
            </w:r>
            <w:r>
              <w:rPr>
                <w:sz w:val="28"/>
                <w:szCs w:val="28"/>
              </w:rPr>
              <w:t>4-3</w:t>
            </w:r>
            <w:r w:rsidRPr="00D03300">
              <w:rPr>
                <w:sz w:val="28"/>
                <w:szCs w:val="28"/>
              </w:rPr>
              <w:t>» выставляется если обучающимся дан правильный ответ на вопрос задачи</w:t>
            </w:r>
            <w:r w:rsidRPr="00D03300">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4966D7" w:rsidRPr="00D03300" w:rsidTr="00D132DA">
        <w:tc>
          <w:tcPr>
            <w:tcW w:w="2813" w:type="dxa"/>
            <w:vMerge/>
          </w:tcPr>
          <w:p w:rsidR="004966D7" w:rsidRPr="00D03300" w:rsidRDefault="004966D7" w:rsidP="00BC28DC">
            <w:pPr>
              <w:jc w:val="both"/>
              <w:rPr>
                <w:b/>
                <w:color w:val="000000"/>
                <w:sz w:val="28"/>
                <w:szCs w:val="28"/>
              </w:rPr>
            </w:pPr>
          </w:p>
        </w:tc>
        <w:tc>
          <w:tcPr>
            <w:tcW w:w="6821" w:type="dxa"/>
          </w:tcPr>
          <w:p w:rsidR="004966D7" w:rsidRPr="00D03300" w:rsidRDefault="004966D7" w:rsidP="004966D7">
            <w:pPr>
              <w:ind w:firstLine="709"/>
              <w:jc w:val="both"/>
              <w:rPr>
                <w:sz w:val="28"/>
                <w:szCs w:val="28"/>
              </w:rPr>
            </w:pPr>
            <w:r w:rsidRPr="00D03300">
              <w:rPr>
                <w:sz w:val="28"/>
                <w:szCs w:val="28"/>
              </w:rPr>
              <w:t>Оценка «</w:t>
            </w:r>
            <w:r>
              <w:rPr>
                <w:sz w:val="28"/>
                <w:szCs w:val="28"/>
              </w:rPr>
              <w:t>1-2» выставляется если обучающий</w:t>
            </w:r>
            <w:r w:rsidRPr="00D03300">
              <w:rPr>
                <w:sz w:val="28"/>
                <w:szCs w:val="28"/>
              </w:rPr>
              <w:t xml:space="preserve">ся </w:t>
            </w:r>
            <w:r>
              <w:rPr>
                <w:sz w:val="28"/>
                <w:szCs w:val="28"/>
              </w:rPr>
              <w:t xml:space="preserve">не </w:t>
            </w:r>
            <w:r w:rsidRPr="00D03300">
              <w:rPr>
                <w:sz w:val="28"/>
                <w:szCs w:val="28"/>
              </w:rPr>
              <w:t>да</w:t>
            </w:r>
            <w:r>
              <w:rPr>
                <w:sz w:val="28"/>
                <w:szCs w:val="28"/>
              </w:rPr>
              <w:t xml:space="preserve">л правильный ответ на </w:t>
            </w:r>
            <w:r w:rsidRPr="00D03300">
              <w:rPr>
                <w:sz w:val="28"/>
                <w:szCs w:val="28"/>
              </w:rPr>
              <w:t>вопрос</w:t>
            </w:r>
            <w:r>
              <w:rPr>
                <w:sz w:val="28"/>
                <w:szCs w:val="28"/>
              </w:rPr>
              <w:t>ы</w:t>
            </w:r>
            <w:r w:rsidRPr="00D03300">
              <w:rPr>
                <w:sz w:val="28"/>
                <w:szCs w:val="28"/>
              </w:rPr>
              <w:t xml:space="preserve"> задачи</w:t>
            </w:r>
            <w:r>
              <w:rPr>
                <w:sz w:val="28"/>
                <w:szCs w:val="28"/>
                <w:shd w:val="clear" w:color="auto" w:fill="FFFFFF"/>
              </w:rPr>
              <w:t>,</w:t>
            </w:r>
            <w:r w:rsidRPr="00D03300">
              <w:rPr>
                <w:sz w:val="28"/>
                <w:szCs w:val="28"/>
                <w:shd w:val="clear" w:color="auto" w:fill="FFFFFF"/>
              </w:rPr>
              <w:t xml:space="preserve"> </w:t>
            </w:r>
            <w:r>
              <w:rPr>
                <w:sz w:val="28"/>
                <w:szCs w:val="28"/>
                <w:shd w:val="clear" w:color="auto" w:fill="FFFFFF"/>
              </w:rPr>
              <w:t>про</w:t>
            </w:r>
            <w:r w:rsidRPr="00D03300">
              <w:rPr>
                <w:sz w:val="28"/>
                <w:szCs w:val="28"/>
                <w:shd w:val="clear" w:color="auto" w:fill="FFFFFF"/>
              </w:rPr>
              <w:t>демонстр</w:t>
            </w:r>
            <w:r>
              <w:rPr>
                <w:sz w:val="28"/>
                <w:szCs w:val="28"/>
                <w:shd w:val="clear" w:color="auto" w:fill="FFFFFF"/>
              </w:rPr>
              <w:t>ировав отсутствие</w:t>
            </w:r>
            <w:r w:rsidRPr="00D03300">
              <w:rPr>
                <w:sz w:val="28"/>
                <w:szCs w:val="28"/>
                <w:shd w:val="clear" w:color="auto" w:fill="FFFFFF"/>
              </w:rPr>
              <w:t xml:space="preserve"> практических умений или с большим количеством ошибок, ответы на дополнительные вопросы неправильные или отсутствуют.</w:t>
            </w:r>
          </w:p>
        </w:tc>
      </w:tr>
      <w:tr w:rsidR="004966D7" w:rsidRPr="00D03300" w:rsidTr="00D132DA">
        <w:tc>
          <w:tcPr>
            <w:tcW w:w="2813" w:type="dxa"/>
            <w:vMerge/>
          </w:tcPr>
          <w:p w:rsidR="004966D7" w:rsidRPr="00D03300" w:rsidRDefault="004966D7" w:rsidP="00BC28DC">
            <w:pPr>
              <w:jc w:val="both"/>
              <w:rPr>
                <w:b/>
                <w:color w:val="000000"/>
                <w:sz w:val="28"/>
                <w:szCs w:val="28"/>
              </w:rPr>
            </w:pPr>
          </w:p>
        </w:tc>
        <w:tc>
          <w:tcPr>
            <w:tcW w:w="6821" w:type="dxa"/>
          </w:tcPr>
          <w:p w:rsidR="004966D7" w:rsidRPr="00D03300" w:rsidRDefault="004966D7" w:rsidP="004966D7">
            <w:pPr>
              <w:ind w:firstLine="709"/>
              <w:jc w:val="both"/>
              <w:rPr>
                <w:sz w:val="28"/>
                <w:szCs w:val="28"/>
              </w:rPr>
            </w:pPr>
            <w:r w:rsidRPr="00023504">
              <w:rPr>
                <w:sz w:val="28"/>
                <w:szCs w:val="28"/>
              </w:rPr>
              <w:t>Оценка «</w:t>
            </w:r>
            <w:r>
              <w:rPr>
                <w:sz w:val="28"/>
                <w:szCs w:val="28"/>
              </w:rPr>
              <w:t>0</w:t>
            </w:r>
            <w:r w:rsidRPr="00023504">
              <w:rPr>
                <w:sz w:val="28"/>
                <w:szCs w:val="28"/>
              </w:rPr>
              <w:t>» выставляется если обучающийс</w:t>
            </w:r>
            <w:r>
              <w:rPr>
                <w:sz w:val="28"/>
                <w:szCs w:val="28"/>
              </w:rPr>
              <w:t>я не ответил.</w:t>
            </w:r>
          </w:p>
        </w:tc>
      </w:tr>
      <w:tr w:rsidR="00826A92" w:rsidRPr="00E836D2" w:rsidTr="00D132DA">
        <w:tc>
          <w:tcPr>
            <w:tcW w:w="2813" w:type="dxa"/>
            <w:vMerge w:val="restart"/>
          </w:tcPr>
          <w:p w:rsidR="00826A92" w:rsidRPr="00023504" w:rsidRDefault="00052631" w:rsidP="00052631">
            <w:pPr>
              <w:jc w:val="both"/>
              <w:rPr>
                <w:b/>
                <w:sz w:val="28"/>
                <w:szCs w:val="28"/>
              </w:rPr>
            </w:pPr>
            <w:r>
              <w:rPr>
                <w:b/>
                <w:sz w:val="28"/>
                <w:szCs w:val="28"/>
              </w:rPr>
              <w:t>Практический навык</w:t>
            </w:r>
          </w:p>
        </w:tc>
        <w:tc>
          <w:tcPr>
            <w:tcW w:w="6821" w:type="dxa"/>
          </w:tcPr>
          <w:p w:rsidR="00826A92" w:rsidRPr="00023504" w:rsidRDefault="00AB166A" w:rsidP="00AB166A">
            <w:pPr>
              <w:spacing w:before="100" w:beforeAutospacing="1" w:after="100" w:afterAutospacing="1"/>
              <w:ind w:firstLine="709"/>
              <w:jc w:val="both"/>
              <w:rPr>
                <w:b/>
                <w:sz w:val="28"/>
                <w:szCs w:val="28"/>
              </w:rPr>
            </w:pPr>
            <w:r>
              <w:rPr>
                <w:sz w:val="28"/>
                <w:szCs w:val="28"/>
              </w:rPr>
              <w:t>Оценка «10-9 баллов</w:t>
            </w:r>
            <w:r w:rsidR="00826A92" w:rsidRPr="00023504">
              <w:rPr>
                <w:sz w:val="28"/>
                <w:szCs w:val="28"/>
              </w:rPr>
              <w:t xml:space="preserve">» выставляется если обучающийся </w:t>
            </w:r>
            <w:r>
              <w:rPr>
                <w:sz w:val="28"/>
                <w:szCs w:val="28"/>
              </w:rPr>
              <w:t>с</w:t>
            </w:r>
            <w:r w:rsidRPr="00AB166A">
              <w:rPr>
                <w:sz w:val="28"/>
                <w:szCs w:val="28"/>
              </w:rPr>
              <w:t>амостояте</w:t>
            </w:r>
            <w:r>
              <w:rPr>
                <w:sz w:val="28"/>
                <w:szCs w:val="28"/>
              </w:rPr>
              <w:t>льно освоил практический навык, при демонстрации практического навыка</w:t>
            </w:r>
            <w:r w:rsidRPr="00AB166A">
              <w:rPr>
                <w:sz w:val="28"/>
                <w:szCs w:val="28"/>
              </w:rPr>
              <w:t xml:space="preserve"> точно соблюдал алгоритм выполнения.</w:t>
            </w:r>
            <w:r>
              <w:rPr>
                <w:sz w:val="28"/>
                <w:szCs w:val="28"/>
              </w:rPr>
              <w:t xml:space="preserve"> Или </w:t>
            </w:r>
            <w:r w:rsidRPr="00AB166A">
              <w:rPr>
                <w:sz w:val="28"/>
                <w:szCs w:val="28"/>
              </w:rPr>
              <w:t xml:space="preserve">допустил незначительные технические погрешности, </w:t>
            </w:r>
            <w:r>
              <w:rPr>
                <w:sz w:val="28"/>
                <w:szCs w:val="28"/>
              </w:rPr>
              <w:t>или</w:t>
            </w:r>
            <w:r w:rsidRPr="00AB166A">
              <w:rPr>
                <w:sz w:val="28"/>
                <w:szCs w:val="28"/>
              </w:rPr>
              <w:t xml:space="preserve"> </w:t>
            </w:r>
            <w:r>
              <w:rPr>
                <w:sz w:val="28"/>
                <w:szCs w:val="28"/>
              </w:rPr>
              <w:t>в</w:t>
            </w:r>
            <w:r w:rsidRPr="00AB166A">
              <w:rPr>
                <w:sz w:val="28"/>
                <w:szCs w:val="28"/>
              </w:rPr>
              <w:t xml:space="preserve"> алгоритм</w:t>
            </w:r>
            <w:r>
              <w:rPr>
                <w:sz w:val="28"/>
                <w:szCs w:val="28"/>
              </w:rPr>
              <w:t>е</w:t>
            </w:r>
            <w:r w:rsidRPr="00AB166A">
              <w:rPr>
                <w:sz w:val="28"/>
                <w:szCs w:val="28"/>
              </w:rPr>
              <w:t xml:space="preserve"> выполнения</w:t>
            </w:r>
            <w:r>
              <w:rPr>
                <w:sz w:val="28"/>
                <w:szCs w:val="28"/>
              </w:rPr>
              <w:t>.</w:t>
            </w:r>
          </w:p>
        </w:tc>
      </w:tr>
      <w:tr w:rsidR="00826A92" w:rsidRPr="00E836D2" w:rsidTr="00D132DA">
        <w:tc>
          <w:tcPr>
            <w:tcW w:w="2813" w:type="dxa"/>
            <w:vMerge/>
          </w:tcPr>
          <w:p w:rsidR="00826A92" w:rsidRPr="00023504" w:rsidRDefault="00826A92" w:rsidP="00BC28DC">
            <w:pPr>
              <w:jc w:val="both"/>
              <w:rPr>
                <w:b/>
                <w:sz w:val="28"/>
                <w:szCs w:val="28"/>
              </w:rPr>
            </w:pPr>
          </w:p>
        </w:tc>
        <w:tc>
          <w:tcPr>
            <w:tcW w:w="6821" w:type="dxa"/>
          </w:tcPr>
          <w:p w:rsidR="00826A92" w:rsidRPr="00023504" w:rsidRDefault="00826A92" w:rsidP="00512276">
            <w:pPr>
              <w:spacing w:before="100" w:beforeAutospacing="1" w:after="100" w:afterAutospacing="1"/>
              <w:ind w:firstLine="709"/>
              <w:jc w:val="both"/>
              <w:rPr>
                <w:b/>
                <w:sz w:val="28"/>
                <w:szCs w:val="28"/>
              </w:rPr>
            </w:pPr>
            <w:r w:rsidRPr="00023504">
              <w:rPr>
                <w:sz w:val="28"/>
                <w:szCs w:val="28"/>
              </w:rPr>
              <w:t xml:space="preserve"> Оценка «</w:t>
            </w:r>
            <w:r w:rsidR="00512276">
              <w:rPr>
                <w:sz w:val="28"/>
                <w:szCs w:val="28"/>
              </w:rPr>
              <w:t>8-7</w:t>
            </w:r>
            <w:r w:rsidRPr="00023504">
              <w:rPr>
                <w:sz w:val="28"/>
                <w:szCs w:val="28"/>
              </w:rPr>
              <w:t xml:space="preserve">» </w:t>
            </w:r>
            <w:r w:rsidR="00AB166A" w:rsidRPr="00023504">
              <w:rPr>
                <w:sz w:val="28"/>
                <w:szCs w:val="28"/>
              </w:rPr>
              <w:t xml:space="preserve">выставляется если обучающийся </w:t>
            </w:r>
            <w:r w:rsidR="00AB166A">
              <w:rPr>
                <w:sz w:val="28"/>
                <w:szCs w:val="28"/>
              </w:rPr>
              <w:t>с</w:t>
            </w:r>
            <w:r w:rsidR="00AB166A" w:rsidRPr="00AB166A">
              <w:rPr>
                <w:sz w:val="28"/>
                <w:szCs w:val="28"/>
              </w:rPr>
              <w:t>амостояте</w:t>
            </w:r>
            <w:r w:rsidR="00AB166A">
              <w:rPr>
                <w:sz w:val="28"/>
                <w:szCs w:val="28"/>
              </w:rPr>
              <w:t>льно освоил практический навык, при демонстрации практического навыка</w:t>
            </w:r>
            <w:r w:rsidR="00AB166A" w:rsidRPr="00AB166A">
              <w:rPr>
                <w:sz w:val="28"/>
                <w:szCs w:val="28"/>
              </w:rPr>
              <w:t xml:space="preserve"> точно собл</w:t>
            </w:r>
            <w:r w:rsidR="00512276">
              <w:rPr>
                <w:sz w:val="28"/>
                <w:szCs w:val="28"/>
              </w:rPr>
              <w:t xml:space="preserve">юдал алгоритм выполнения, </w:t>
            </w:r>
            <w:r w:rsidR="00AB166A" w:rsidRPr="00AB166A">
              <w:rPr>
                <w:sz w:val="28"/>
                <w:szCs w:val="28"/>
              </w:rPr>
              <w:t xml:space="preserve">допустил </w:t>
            </w:r>
            <w:r w:rsidR="00512276">
              <w:rPr>
                <w:sz w:val="28"/>
                <w:szCs w:val="28"/>
              </w:rPr>
              <w:t xml:space="preserve">ошибки </w:t>
            </w:r>
            <w:r w:rsidR="00512276" w:rsidRPr="00512276">
              <w:rPr>
                <w:sz w:val="28"/>
                <w:szCs w:val="28"/>
              </w:rPr>
              <w:t>в алгоритме и</w:t>
            </w:r>
            <w:r w:rsidR="00512276">
              <w:rPr>
                <w:sz w:val="28"/>
                <w:szCs w:val="28"/>
              </w:rPr>
              <w:t>ли</w:t>
            </w:r>
            <w:r w:rsidR="00512276" w:rsidRPr="00512276">
              <w:rPr>
                <w:sz w:val="28"/>
                <w:szCs w:val="28"/>
              </w:rPr>
              <w:t xml:space="preserve"> технике выполнения навыка</w:t>
            </w:r>
            <w:r w:rsidR="00512276">
              <w:rPr>
                <w:sz w:val="28"/>
                <w:szCs w:val="28"/>
              </w:rPr>
              <w:t>, но исправил</w:t>
            </w:r>
            <w:r w:rsidR="00512276" w:rsidRPr="00512276">
              <w:rPr>
                <w:sz w:val="28"/>
                <w:szCs w:val="28"/>
              </w:rPr>
              <w:t xml:space="preserve"> самостоятельно</w:t>
            </w:r>
            <w:r w:rsidR="00512276">
              <w:rPr>
                <w:sz w:val="28"/>
                <w:szCs w:val="28"/>
              </w:rPr>
              <w:t>.</w:t>
            </w:r>
          </w:p>
        </w:tc>
      </w:tr>
      <w:tr w:rsidR="00512276" w:rsidRPr="00E836D2" w:rsidTr="00D132DA">
        <w:tc>
          <w:tcPr>
            <w:tcW w:w="2813" w:type="dxa"/>
            <w:vMerge/>
          </w:tcPr>
          <w:p w:rsidR="00512276" w:rsidRPr="00023504" w:rsidRDefault="00512276" w:rsidP="00BC28DC">
            <w:pPr>
              <w:jc w:val="both"/>
              <w:rPr>
                <w:b/>
                <w:sz w:val="28"/>
                <w:szCs w:val="28"/>
              </w:rPr>
            </w:pPr>
          </w:p>
        </w:tc>
        <w:tc>
          <w:tcPr>
            <w:tcW w:w="6821" w:type="dxa"/>
          </w:tcPr>
          <w:p w:rsidR="00512276" w:rsidRPr="00023504" w:rsidRDefault="00512276" w:rsidP="00512276">
            <w:pPr>
              <w:spacing w:before="100" w:beforeAutospacing="1" w:after="100" w:afterAutospacing="1"/>
              <w:ind w:firstLine="709"/>
              <w:jc w:val="both"/>
              <w:rPr>
                <w:sz w:val="28"/>
                <w:szCs w:val="28"/>
              </w:rPr>
            </w:pPr>
            <w:r w:rsidRPr="00023504">
              <w:rPr>
                <w:sz w:val="28"/>
                <w:szCs w:val="28"/>
              </w:rPr>
              <w:t>Оценка «</w:t>
            </w:r>
            <w:r>
              <w:rPr>
                <w:sz w:val="28"/>
                <w:szCs w:val="28"/>
              </w:rPr>
              <w:t>6-5</w:t>
            </w:r>
            <w:r w:rsidRPr="00023504">
              <w:rPr>
                <w:sz w:val="28"/>
                <w:szCs w:val="28"/>
              </w:rPr>
              <w:t xml:space="preserve">» выставляется если обучающийся </w:t>
            </w:r>
            <w:r>
              <w:rPr>
                <w:sz w:val="28"/>
                <w:szCs w:val="28"/>
              </w:rPr>
              <w:t>освоил практический навык, при демонстрации практического навыка</w:t>
            </w:r>
            <w:r w:rsidRPr="00AB166A">
              <w:rPr>
                <w:sz w:val="28"/>
                <w:szCs w:val="28"/>
              </w:rPr>
              <w:t xml:space="preserve"> собл</w:t>
            </w:r>
            <w:r>
              <w:rPr>
                <w:sz w:val="28"/>
                <w:szCs w:val="28"/>
              </w:rPr>
              <w:t xml:space="preserve">юдал алгоритм выполнения, </w:t>
            </w:r>
            <w:r w:rsidRPr="00512276">
              <w:rPr>
                <w:sz w:val="28"/>
                <w:szCs w:val="28"/>
              </w:rPr>
              <w:lastRenderedPageBreak/>
              <w:t xml:space="preserve">допустил </w:t>
            </w:r>
            <w:r>
              <w:rPr>
                <w:sz w:val="28"/>
                <w:szCs w:val="28"/>
              </w:rPr>
              <w:t>ошибки</w:t>
            </w:r>
            <w:r w:rsidRPr="00512276">
              <w:rPr>
                <w:sz w:val="28"/>
                <w:szCs w:val="28"/>
              </w:rPr>
              <w:t xml:space="preserve"> в алгоритме и технике выполнения навыка исправленные преподавателем</w:t>
            </w:r>
            <w:r>
              <w:rPr>
                <w:sz w:val="28"/>
                <w:szCs w:val="28"/>
              </w:rPr>
              <w:t>.</w:t>
            </w:r>
          </w:p>
        </w:tc>
      </w:tr>
      <w:tr w:rsidR="00826A92" w:rsidRPr="00E836D2" w:rsidTr="00D132DA">
        <w:tc>
          <w:tcPr>
            <w:tcW w:w="2813" w:type="dxa"/>
            <w:vMerge/>
          </w:tcPr>
          <w:p w:rsidR="00826A92" w:rsidRPr="00023504" w:rsidRDefault="00826A92" w:rsidP="00BC28DC">
            <w:pPr>
              <w:jc w:val="both"/>
              <w:rPr>
                <w:b/>
                <w:sz w:val="28"/>
                <w:szCs w:val="28"/>
              </w:rPr>
            </w:pPr>
          </w:p>
        </w:tc>
        <w:tc>
          <w:tcPr>
            <w:tcW w:w="6821" w:type="dxa"/>
          </w:tcPr>
          <w:p w:rsidR="00826A92" w:rsidRPr="00023504" w:rsidRDefault="00512276" w:rsidP="00512276">
            <w:pPr>
              <w:spacing w:before="100" w:beforeAutospacing="1" w:after="100" w:afterAutospacing="1"/>
              <w:ind w:firstLine="709"/>
              <w:jc w:val="both"/>
              <w:rPr>
                <w:sz w:val="28"/>
                <w:szCs w:val="28"/>
              </w:rPr>
            </w:pPr>
            <w:r w:rsidRPr="00023504">
              <w:rPr>
                <w:sz w:val="28"/>
                <w:szCs w:val="28"/>
              </w:rPr>
              <w:t>Оценка «</w:t>
            </w:r>
            <w:r>
              <w:rPr>
                <w:sz w:val="28"/>
                <w:szCs w:val="28"/>
              </w:rPr>
              <w:t>4-3</w:t>
            </w:r>
            <w:r w:rsidRPr="00023504">
              <w:rPr>
                <w:sz w:val="28"/>
                <w:szCs w:val="28"/>
              </w:rPr>
              <w:t xml:space="preserve">» выставляется если обучающийся </w:t>
            </w:r>
            <w:r>
              <w:rPr>
                <w:sz w:val="28"/>
                <w:szCs w:val="28"/>
              </w:rPr>
              <w:t>о</w:t>
            </w:r>
            <w:r w:rsidRPr="00512276">
              <w:rPr>
                <w:sz w:val="28"/>
                <w:szCs w:val="28"/>
              </w:rPr>
              <w:t>трабатывал практические навыки на муляжах в учебное время по указанию преподавателя. При демонстрации практических навыков допустил погрешности в алгоритме и технике выполнения навыка исправленные преподавателем.</w:t>
            </w:r>
          </w:p>
        </w:tc>
      </w:tr>
      <w:tr w:rsidR="00512276" w:rsidRPr="00E836D2" w:rsidTr="00D132DA">
        <w:tc>
          <w:tcPr>
            <w:tcW w:w="2813" w:type="dxa"/>
            <w:vMerge/>
          </w:tcPr>
          <w:p w:rsidR="00512276" w:rsidRPr="00023504" w:rsidRDefault="00512276" w:rsidP="00BC28DC">
            <w:pPr>
              <w:jc w:val="both"/>
              <w:rPr>
                <w:b/>
                <w:sz w:val="28"/>
                <w:szCs w:val="28"/>
              </w:rPr>
            </w:pPr>
          </w:p>
        </w:tc>
        <w:tc>
          <w:tcPr>
            <w:tcW w:w="6821" w:type="dxa"/>
          </w:tcPr>
          <w:p w:rsidR="00512276" w:rsidRPr="00023504" w:rsidRDefault="00512276" w:rsidP="00512276">
            <w:pPr>
              <w:spacing w:before="100" w:beforeAutospacing="1" w:after="100" w:afterAutospacing="1"/>
              <w:ind w:firstLine="709"/>
              <w:jc w:val="both"/>
              <w:rPr>
                <w:sz w:val="28"/>
                <w:szCs w:val="28"/>
              </w:rPr>
            </w:pPr>
            <w:r w:rsidRPr="00023504">
              <w:rPr>
                <w:sz w:val="28"/>
                <w:szCs w:val="28"/>
              </w:rPr>
              <w:t>Оценка «</w:t>
            </w:r>
            <w:r>
              <w:rPr>
                <w:sz w:val="28"/>
                <w:szCs w:val="28"/>
              </w:rPr>
              <w:t>2-1</w:t>
            </w:r>
            <w:r w:rsidRPr="00023504">
              <w:rPr>
                <w:sz w:val="28"/>
                <w:szCs w:val="28"/>
              </w:rPr>
              <w:t>» выставляется если обучающийс</w:t>
            </w:r>
            <w:r>
              <w:rPr>
                <w:sz w:val="28"/>
                <w:szCs w:val="28"/>
              </w:rPr>
              <w:t>я демонстриро</w:t>
            </w:r>
            <w:r w:rsidRPr="00AB166A">
              <w:rPr>
                <w:sz w:val="28"/>
                <w:szCs w:val="28"/>
              </w:rPr>
              <w:t>вал практические навыки на муляжах только по указанию преподавателя. При демонстрации практических навыков допустил грубые ошибки и погрешности в алгоритме и технике выполнения навыка.</w:t>
            </w:r>
          </w:p>
        </w:tc>
      </w:tr>
      <w:tr w:rsidR="00826A92" w:rsidRPr="00E836D2" w:rsidTr="00D132DA">
        <w:tc>
          <w:tcPr>
            <w:tcW w:w="2813" w:type="dxa"/>
            <w:vMerge/>
          </w:tcPr>
          <w:p w:rsidR="00826A92" w:rsidRPr="00023504" w:rsidRDefault="00826A92" w:rsidP="00BC28DC">
            <w:pPr>
              <w:jc w:val="both"/>
              <w:rPr>
                <w:b/>
                <w:sz w:val="28"/>
                <w:szCs w:val="28"/>
              </w:rPr>
            </w:pPr>
          </w:p>
        </w:tc>
        <w:tc>
          <w:tcPr>
            <w:tcW w:w="6821" w:type="dxa"/>
          </w:tcPr>
          <w:p w:rsidR="00826A92" w:rsidRPr="00023504" w:rsidRDefault="00826A92" w:rsidP="00512276">
            <w:pPr>
              <w:spacing w:before="100" w:beforeAutospacing="1" w:after="100" w:afterAutospacing="1"/>
              <w:ind w:firstLine="709"/>
              <w:jc w:val="both"/>
              <w:rPr>
                <w:sz w:val="28"/>
                <w:szCs w:val="28"/>
              </w:rPr>
            </w:pPr>
            <w:r w:rsidRPr="00023504">
              <w:rPr>
                <w:sz w:val="28"/>
                <w:szCs w:val="28"/>
              </w:rPr>
              <w:t>Оценка «</w:t>
            </w:r>
            <w:r w:rsidR="00512276">
              <w:rPr>
                <w:sz w:val="28"/>
                <w:szCs w:val="28"/>
              </w:rPr>
              <w:t>0</w:t>
            </w:r>
            <w:r w:rsidRPr="00023504">
              <w:rPr>
                <w:sz w:val="28"/>
                <w:szCs w:val="28"/>
              </w:rPr>
              <w:t xml:space="preserve">» </w:t>
            </w:r>
            <w:r w:rsidR="00052631" w:rsidRPr="00023504">
              <w:rPr>
                <w:sz w:val="28"/>
                <w:szCs w:val="28"/>
              </w:rPr>
              <w:t>выставляется если обучающийс</w:t>
            </w:r>
            <w:r w:rsidR="00AB166A">
              <w:rPr>
                <w:sz w:val="28"/>
                <w:szCs w:val="28"/>
              </w:rPr>
              <w:t xml:space="preserve">я </w:t>
            </w:r>
            <w:r w:rsidR="00052631">
              <w:rPr>
                <w:sz w:val="28"/>
                <w:szCs w:val="28"/>
              </w:rPr>
              <w:t>н</w:t>
            </w:r>
            <w:r w:rsidR="00052631" w:rsidRPr="00052631">
              <w:rPr>
                <w:sz w:val="28"/>
                <w:szCs w:val="28"/>
              </w:rPr>
              <w:t>е смог продемонстрировать выполнение практических навыков</w:t>
            </w:r>
          </w:p>
        </w:tc>
      </w:tr>
      <w:tr w:rsidR="00826A92" w:rsidRPr="00E836D2" w:rsidTr="00D132DA">
        <w:tc>
          <w:tcPr>
            <w:tcW w:w="2813" w:type="dxa"/>
            <w:vMerge w:val="restart"/>
          </w:tcPr>
          <w:p w:rsidR="00826A92" w:rsidRPr="00D03300" w:rsidRDefault="003A6E48" w:rsidP="00BC28DC">
            <w:pPr>
              <w:jc w:val="both"/>
              <w:rPr>
                <w:b/>
                <w:color w:val="000000"/>
                <w:sz w:val="28"/>
                <w:szCs w:val="28"/>
              </w:rPr>
            </w:pPr>
            <w:r>
              <w:rPr>
                <w:b/>
                <w:color w:val="000000"/>
                <w:sz w:val="28"/>
                <w:szCs w:val="28"/>
              </w:rPr>
              <w:t>доклад</w:t>
            </w:r>
            <w:r w:rsidR="00052631">
              <w:rPr>
                <w:b/>
                <w:color w:val="000000"/>
                <w:sz w:val="28"/>
                <w:szCs w:val="28"/>
              </w:rPr>
              <w:t xml:space="preserve"> клинического случая</w:t>
            </w:r>
          </w:p>
          <w:p w:rsidR="00826A92" w:rsidRPr="00D03300" w:rsidRDefault="00826A92" w:rsidP="00BC28DC">
            <w:pPr>
              <w:jc w:val="both"/>
              <w:rPr>
                <w:b/>
                <w:color w:val="000000"/>
                <w:sz w:val="28"/>
                <w:szCs w:val="28"/>
              </w:rPr>
            </w:pPr>
          </w:p>
        </w:tc>
        <w:tc>
          <w:tcPr>
            <w:tcW w:w="6821" w:type="dxa"/>
          </w:tcPr>
          <w:p w:rsidR="00826A92" w:rsidRPr="00D03300" w:rsidRDefault="00826A92" w:rsidP="00D81238">
            <w:pPr>
              <w:ind w:firstLine="567"/>
              <w:jc w:val="both"/>
              <w:rPr>
                <w:b/>
                <w:i/>
                <w:color w:val="000000"/>
                <w:spacing w:val="-3"/>
                <w:sz w:val="28"/>
                <w:szCs w:val="28"/>
              </w:rPr>
            </w:pPr>
            <w:r w:rsidRPr="00D03300">
              <w:rPr>
                <w:color w:val="000000"/>
                <w:sz w:val="28"/>
                <w:szCs w:val="28"/>
              </w:rPr>
              <w:t>Оценка «</w:t>
            </w:r>
            <w:r w:rsidR="00D81238">
              <w:rPr>
                <w:color w:val="000000"/>
                <w:sz w:val="28"/>
                <w:szCs w:val="28"/>
              </w:rPr>
              <w:t>10-9</w:t>
            </w:r>
            <w:r w:rsidRPr="00D03300">
              <w:rPr>
                <w:color w:val="000000"/>
                <w:sz w:val="28"/>
                <w:szCs w:val="28"/>
              </w:rPr>
              <w:t>» выставляется если обучающимся выполнены все требован</w:t>
            </w:r>
            <w:r>
              <w:rPr>
                <w:color w:val="000000"/>
                <w:sz w:val="28"/>
                <w:szCs w:val="28"/>
              </w:rPr>
              <w:t>ия к написанию доклада по клиническому случаю</w:t>
            </w:r>
            <w:r w:rsidRPr="00D03300">
              <w:rPr>
                <w:color w:val="000000"/>
                <w:sz w:val="28"/>
                <w:szCs w:val="28"/>
              </w:rPr>
              <w:t xml:space="preserve">: </w:t>
            </w:r>
            <w:r>
              <w:rPr>
                <w:color w:val="000000"/>
                <w:sz w:val="28"/>
                <w:szCs w:val="28"/>
              </w:rPr>
              <w:t xml:space="preserve">диагноз согласуется с данными объективного обследования, результатами обследования больного, лечением и рекомендациями. </w:t>
            </w:r>
          </w:p>
        </w:tc>
      </w:tr>
      <w:tr w:rsidR="00826A92" w:rsidRPr="00E836D2" w:rsidTr="00D132DA">
        <w:tc>
          <w:tcPr>
            <w:tcW w:w="2813" w:type="dxa"/>
            <w:vMerge/>
          </w:tcPr>
          <w:p w:rsidR="00826A92" w:rsidRPr="00023504" w:rsidRDefault="00826A92" w:rsidP="00BC28DC">
            <w:pPr>
              <w:jc w:val="both"/>
              <w:rPr>
                <w:b/>
                <w:sz w:val="28"/>
                <w:szCs w:val="28"/>
              </w:rPr>
            </w:pPr>
          </w:p>
        </w:tc>
        <w:tc>
          <w:tcPr>
            <w:tcW w:w="6821" w:type="dxa"/>
          </w:tcPr>
          <w:p w:rsidR="00826A92" w:rsidRPr="00023504" w:rsidRDefault="00826A92" w:rsidP="00D81238">
            <w:pPr>
              <w:spacing w:before="100" w:beforeAutospacing="1" w:after="100" w:afterAutospacing="1"/>
              <w:ind w:firstLine="709"/>
              <w:jc w:val="both"/>
              <w:rPr>
                <w:b/>
                <w:sz w:val="28"/>
                <w:szCs w:val="28"/>
              </w:rPr>
            </w:pPr>
            <w:r w:rsidRPr="00D03300">
              <w:rPr>
                <w:color w:val="000000"/>
                <w:sz w:val="28"/>
                <w:szCs w:val="28"/>
              </w:rPr>
              <w:t>Оценка «</w:t>
            </w:r>
            <w:r w:rsidR="00D81238">
              <w:rPr>
                <w:color w:val="000000"/>
                <w:sz w:val="28"/>
                <w:szCs w:val="28"/>
              </w:rPr>
              <w:t>8-7</w:t>
            </w:r>
            <w:r w:rsidRPr="00D03300">
              <w:rPr>
                <w:color w:val="000000"/>
                <w:sz w:val="28"/>
                <w:szCs w:val="28"/>
              </w:rPr>
              <w:t xml:space="preserve">» выставляется если обучающимся выполнены основные требования к </w:t>
            </w:r>
            <w:r>
              <w:rPr>
                <w:color w:val="000000"/>
                <w:sz w:val="28"/>
                <w:szCs w:val="28"/>
              </w:rPr>
              <w:t xml:space="preserve">написанию </w:t>
            </w:r>
            <w:r w:rsidR="006233E9">
              <w:rPr>
                <w:color w:val="000000"/>
                <w:sz w:val="28"/>
                <w:szCs w:val="28"/>
              </w:rPr>
              <w:t>доклада по клиническому случаю</w:t>
            </w:r>
            <w:r w:rsidRPr="00D03300">
              <w:rPr>
                <w:color w:val="000000"/>
                <w:sz w:val="28"/>
                <w:szCs w:val="28"/>
              </w:rPr>
              <w:t xml:space="preserve">, но при этом допущены недочеты. В частности, имеются </w:t>
            </w:r>
            <w:r>
              <w:rPr>
                <w:color w:val="000000"/>
                <w:sz w:val="28"/>
                <w:szCs w:val="28"/>
              </w:rPr>
              <w:t>небольшие погрешности в изложении материала (диагноз согласуется с данными объективного обследования, результатами обследования больного, но нет строгой обоснованности назначения лечения или рекомендаций для пациента</w:t>
            </w:r>
            <w:r w:rsidR="00D81238">
              <w:rPr>
                <w:color w:val="000000"/>
                <w:sz w:val="28"/>
                <w:szCs w:val="28"/>
              </w:rPr>
              <w:t>)</w:t>
            </w:r>
            <w:r>
              <w:rPr>
                <w:color w:val="000000"/>
                <w:sz w:val="28"/>
                <w:szCs w:val="28"/>
              </w:rPr>
              <w:t>.</w:t>
            </w:r>
          </w:p>
        </w:tc>
      </w:tr>
      <w:tr w:rsidR="00D81238" w:rsidRPr="00E836D2" w:rsidTr="00D132DA">
        <w:tc>
          <w:tcPr>
            <w:tcW w:w="2813" w:type="dxa"/>
            <w:vMerge/>
          </w:tcPr>
          <w:p w:rsidR="00D81238" w:rsidRPr="00023504" w:rsidRDefault="00D81238" w:rsidP="00BC28DC">
            <w:pPr>
              <w:jc w:val="both"/>
              <w:rPr>
                <w:b/>
                <w:sz w:val="28"/>
                <w:szCs w:val="28"/>
              </w:rPr>
            </w:pPr>
          </w:p>
        </w:tc>
        <w:tc>
          <w:tcPr>
            <w:tcW w:w="6821" w:type="dxa"/>
          </w:tcPr>
          <w:p w:rsidR="00D81238" w:rsidRPr="00D03300" w:rsidRDefault="00D81238" w:rsidP="005A36CA">
            <w:pPr>
              <w:spacing w:before="100" w:beforeAutospacing="1" w:after="100" w:afterAutospacing="1"/>
              <w:ind w:firstLine="709"/>
              <w:jc w:val="both"/>
              <w:rPr>
                <w:color w:val="000000"/>
                <w:sz w:val="28"/>
                <w:szCs w:val="28"/>
              </w:rPr>
            </w:pPr>
            <w:r w:rsidRPr="00D03300">
              <w:rPr>
                <w:color w:val="000000"/>
                <w:sz w:val="28"/>
                <w:szCs w:val="28"/>
              </w:rPr>
              <w:t>Оценка «</w:t>
            </w:r>
            <w:r>
              <w:rPr>
                <w:color w:val="000000"/>
                <w:sz w:val="28"/>
                <w:szCs w:val="28"/>
              </w:rPr>
              <w:t>6-5</w:t>
            </w:r>
            <w:r w:rsidRPr="00D03300">
              <w:rPr>
                <w:color w:val="000000"/>
                <w:sz w:val="28"/>
                <w:szCs w:val="28"/>
              </w:rPr>
              <w:t xml:space="preserve">» выставляется если обучающимся выполнены основные требования к </w:t>
            </w:r>
            <w:r>
              <w:rPr>
                <w:color w:val="000000"/>
                <w:sz w:val="28"/>
                <w:szCs w:val="28"/>
              </w:rPr>
              <w:t>написанию доклада по клиническому случаю</w:t>
            </w:r>
            <w:r w:rsidRPr="00D03300">
              <w:rPr>
                <w:color w:val="000000"/>
                <w:sz w:val="28"/>
                <w:szCs w:val="28"/>
              </w:rPr>
              <w:t xml:space="preserve">, но при этом допущены </w:t>
            </w:r>
            <w:r>
              <w:rPr>
                <w:color w:val="000000"/>
                <w:sz w:val="28"/>
                <w:szCs w:val="28"/>
              </w:rPr>
              <w:t>ошибки обосновании заключения</w:t>
            </w:r>
            <w:r w:rsidRPr="00D03300">
              <w:rPr>
                <w:color w:val="000000"/>
                <w:sz w:val="28"/>
                <w:szCs w:val="28"/>
              </w:rPr>
              <w:t xml:space="preserve"> </w:t>
            </w:r>
            <w:r>
              <w:rPr>
                <w:color w:val="000000"/>
                <w:sz w:val="28"/>
                <w:szCs w:val="28"/>
              </w:rPr>
              <w:t>(диагноз</w:t>
            </w:r>
            <w:r w:rsidR="005A36CA">
              <w:rPr>
                <w:color w:val="000000"/>
                <w:sz w:val="28"/>
                <w:szCs w:val="28"/>
              </w:rPr>
              <w:t>,</w:t>
            </w:r>
            <w:r>
              <w:rPr>
                <w:color w:val="000000"/>
                <w:sz w:val="28"/>
                <w:szCs w:val="28"/>
              </w:rPr>
              <w:t xml:space="preserve"> </w:t>
            </w:r>
            <w:r w:rsidR="005A36CA">
              <w:rPr>
                <w:color w:val="000000"/>
                <w:sz w:val="28"/>
                <w:szCs w:val="28"/>
              </w:rPr>
              <w:t xml:space="preserve">лечение или рекомендаций для пациента </w:t>
            </w:r>
            <w:r>
              <w:rPr>
                <w:color w:val="000000"/>
                <w:sz w:val="28"/>
                <w:szCs w:val="28"/>
              </w:rPr>
              <w:t>не согласуется с данными объективного обследования, резу</w:t>
            </w:r>
            <w:r w:rsidR="005A36CA">
              <w:rPr>
                <w:color w:val="000000"/>
                <w:sz w:val="28"/>
                <w:szCs w:val="28"/>
              </w:rPr>
              <w:t>льтатами обследования больного</w:t>
            </w:r>
            <w:r>
              <w:rPr>
                <w:color w:val="000000"/>
                <w:sz w:val="28"/>
                <w:szCs w:val="28"/>
              </w:rPr>
              <w:t>).</w:t>
            </w:r>
          </w:p>
        </w:tc>
      </w:tr>
      <w:tr w:rsidR="00826A92" w:rsidRPr="00E836D2" w:rsidTr="00D132DA">
        <w:tc>
          <w:tcPr>
            <w:tcW w:w="2813" w:type="dxa"/>
            <w:vMerge/>
          </w:tcPr>
          <w:p w:rsidR="00826A92" w:rsidRPr="00023504" w:rsidRDefault="00826A92" w:rsidP="00BC28DC">
            <w:pPr>
              <w:jc w:val="both"/>
              <w:rPr>
                <w:b/>
                <w:sz w:val="28"/>
                <w:szCs w:val="28"/>
              </w:rPr>
            </w:pPr>
          </w:p>
        </w:tc>
        <w:tc>
          <w:tcPr>
            <w:tcW w:w="6821" w:type="dxa"/>
          </w:tcPr>
          <w:p w:rsidR="00826A92" w:rsidRPr="00023504" w:rsidRDefault="00826A92" w:rsidP="00D81238">
            <w:pPr>
              <w:spacing w:before="100" w:beforeAutospacing="1" w:after="100" w:afterAutospacing="1"/>
              <w:ind w:firstLine="709"/>
              <w:jc w:val="both"/>
              <w:rPr>
                <w:sz w:val="28"/>
                <w:szCs w:val="28"/>
              </w:rPr>
            </w:pPr>
            <w:r w:rsidRPr="00D03300">
              <w:rPr>
                <w:color w:val="000000"/>
                <w:sz w:val="28"/>
                <w:szCs w:val="28"/>
              </w:rPr>
              <w:t>Оценка «</w:t>
            </w:r>
            <w:r w:rsidR="00D81238">
              <w:rPr>
                <w:color w:val="000000"/>
                <w:sz w:val="28"/>
                <w:szCs w:val="28"/>
              </w:rPr>
              <w:t>6-5</w:t>
            </w:r>
            <w:r w:rsidRPr="00D03300">
              <w:rPr>
                <w:color w:val="000000"/>
                <w:sz w:val="28"/>
                <w:szCs w:val="28"/>
              </w:rPr>
              <w:t xml:space="preserve">» выставляется если обучающийся допускает существенные отступления от требований к </w:t>
            </w:r>
            <w:r>
              <w:rPr>
                <w:color w:val="000000"/>
                <w:sz w:val="28"/>
                <w:szCs w:val="28"/>
              </w:rPr>
              <w:t xml:space="preserve">написанию </w:t>
            </w:r>
            <w:r w:rsidR="006233E9">
              <w:rPr>
                <w:color w:val="000000"/>
                <w:sz w:val="28"/>
                <w:szCs w:val="28"/>
              </w:rPr>
              <w:t>доклада по клиническому случаю</w:t>
            </w:r>
            <w:r w:rsidRPr="00D03300">
              <w:rPr>
                <w:color w:val="000000"/>
                <w:sz w:val="28"/>
                <w:szCs w:val="28"/>
              </w:rPr>
              <w:t xml:space="preserve">. В частности, тема освещена лишь частично; допущены </w:t>
            </w:r>
            <w:r>
              <w:rPr>
                <w:color w:val="000000"/>
                <w:sz w:val="28"/>
                <w:szCs w:val="28"/>
              </w:rPr>
              <w:t>фактические ошибки в обоснованности назначения лечения или рекомендаций для пациента</w:t>
            </w:r>
          </w:p>
        </w:tc>
      </w:tr>
      <w:tr w:rsidR="00826A92" w:rsidRPr="00E836D2" w:rsidTr="00D132DA">
        <w:tc>
          <w:tcPr>
            <w:tcW w:w="2813" w:type="dxa"/>
            <w:vMerge/>
          </w:tcPr>
          <w:p w:rsidR="00826A92" w:rsidRPr="00023504" w:rsidRDefault="00826A92" w:rsidP="00BC28DC">
            <w:pPr>
              <w:jc w:val="both"/>
              <w:rPr>
                <w:b/>
                <w:sz w:val="28"/>
                <w:szCs w:val="28"/>
              </w:rPr>
            </w:pPr>
          </w:p>
        </w:tc>
        <w:tc>
          <w:tcPr>
            <w:tcW w:w="6821" w:type="dxa"/>
          </w:tcPr>
          <w:p w:rsidR="00826A92" w:rsidRPr="00023504" w:rsidRDefault="00826A92" w:rsidP="00D81238">
            <w:pPr>
              <w:spacing w:before="100" w:beforeAutospacing="1" w:after="100" w:afterAutospacing="1"/>
              <w:ind w:firstLine="709"/>
              <w:jc w:val="both"/>
              <w:rPr>
                <w:sz w:val="28"/>
                <w:szCs w:val="28"/>
              </w:rPr>
            </w:pPr>
            <w:r w:rsidRPr="00D03300">
              <w:rPr>
                <w:color w:val="000000"/>
                <w:sz w:val="28"/>
                <w:szCs w:val="28"/>
              </w:rPr>
              <w:t>Оценка «</w:t>
            </w:r>
            <w:r w:rsidR="00D81238">
              <w:rPr>
                <w:color w:val="000000"/>
                <w:sz w:val="28"/>
                <w:szCs w:val="28"/>
              </w:rPr>
              <w:t>4-3</w:t>
            </w:r>
            <w:r w:rsidRPr="00D03300">
              <w:rPr>
                <w:color w:val="000000"/>
                <w:sz w:val="28"/>
                <w:szCs w:val="28"/>
              </w:rPr>
              <w:t xml:space="preserve">» выставляется если обучающимся не раскрыта тема </w:t>
            </w:r>
            <w:r w:rsidR="006233E9">
              <w:rPr>
                <w:color w:val="000000"/>
                <w:sz w:val="28"/>
                <w:szCs w:val="28"/>
              </w:rPr>
              <w:t>доклада по клиническому случаю</w:t>
            </w:r>
            <w:r w:rsidRPr="00D03300">
              <w:rPr>
                <w:color w:val="000000"/>
                <w:sz w:val="28"/>
                <w:szCs w:val="28"/>
              </w:rPr>
              <w:t xml:space="preserve">, </w:t>
            </w:r>
            <w:r w:rsidRPr="00D03300">
              <w:rPr>
                <w:color w:val="000000"/>
                <w:sz w:val="28"/>
                <w:szCs w:val="28"/>
              </w:rPr>
              <w:lastRenderedPageBreak/>
              <w:t>обнаруживается существенное непонимание проблемы</w:t>
            </w:r>
            <w:r>
              <w:rPr>
                <w:color w:val="000000"/>
                <w:sz w:val="28"/>
                <w:szCs w:val="28"/>
              </w:rPr>
              <w:t>, не раскрыты по методическим требованиям, нет обоснованной базы основных разделов, либо она противоречит знаниям педиатрии.</w:t>
            </w:r>
          </w:p>
        </w:tc>
      </w:tr>
      <w:tr w:rsidR="00D81238" w:rsidRPr="00E836D2" w:rsidTr="00D132DA">
        <w:tc>
          <w:tcPr>
            <w:tcW w:w="2813" w:type="dxa"/>
          </w:tcPr>
          <w:p w:rsidR="00D81238" w:rsidRPr="00023504" w:rsidRDefault="00D81238" w:rsidP="00BC28DC">
            <w:pPr>
              <w:jc w:val="both"/>
              <w:rPr>
                <w:b/>
                <w:sz w:val="28"/>
                <w:szCs w:val="28"/>
              </w:rPr>
            </w:pPr>
          </w:p>
        </w:tc>
        <w:tc>
          <w:tcPr>
            <w:tcW w:w="6821" w:type="dxa"/>
          </w:tcPr>
          <w:p w:rsidR="00D81238" w:rsidRPr="00D03300" w:rsidRDefault="00D81238" w:rsidP="005A36CA">
            <w:pPr>
              <w:spacing w:before="100" w:beforeAutospacing="1" w:after="100" w:afterAutospacing="1"/>
              <w:ind w:firstLine="709"/>
              <w:jc w:val="both"/>
              <w:rPr>
                <w:color w:val="000000"/>
                <w:sz w:val="28"/>
                <w:szCs w:val="28"/>
              </w:rPr>
            </w:pPr>
            <w:r w:rsidRPr="00D03300">
              <w:rPr>
                <w:color w:val="000000"/>
                <w:sz w:val="28"/>
                <w:szCs w:val="28"/>
              </w:rPr>
              <w:t>Оценка «</w:t>
            </w:r>
            <w:r w:rsidR="005A36CA">
              <w:rPr>
                <w:color w:val="000000"/>
                <w:sz w:val="28"/>
                <w:szCs w:val="28"/>
              </w:rPr>
              <w:t>2</w:t>
            </w:r>
            <w:r>
              <w:rPr>
                <w:color w:val="000000"/>
                <w:sz w:val="28"/>
                <w:szCs w:val="28"/>
              </w:rPr>
              <w:t>-</w:t>
            </w:r>
            <w:r w:rsidR="005A36CA">
              <w:rPr>
                <w:color w:val="000000"/>
                <w:sz w:val="28"/>
                <w:szCs w:val="28"/>
              </w:rPr>
              <w:t>1</w:t>
            </w:r>
            <w:r w:rsidRPr="00D03300">
              <w:rPr>
                <w:color w:val="000000"/>
                <w:sz w:val="28"/>
                <w:szCs w:val="28"/>
              </w:rPr>
              <w:t xml:space="preserve">» выставляется если обучающимся не раскрыта тема </w:t>
            </w:r>
            <w:r>
              <w:rPr>
                <w:color w:val="000000"/>
                <w:sz w:val="28"/>
                <w:szCs w:val="28"/>
              </w:rPr>
              <w:t>доклада по клиническому случаю</w:t>
            </w:r>
            <w:r w:rsidRPr="00D03300">
              <w:rPr>
                <w:color w:val="000000"/>
                <w:sz w:val="28"/>
                <w:szCs w:val="28"/>
              </w:rPr>
              <w:t>, обнаруживается существенное непонимание проблемы</w:t>
            </w:r>
            <w:r>
              <w:rPr>
                <w:color w:val="000000"/>
                <w:sz w:val="28"/>
                <w:szCs w:val="28"/>
              </w:rPr>
              <w:t>, не раскрыты по методическим требованиям, нет обоснованной базы основных разделов, либо она противоречит знаниям педиатрии.</w:t>
            </w:r>
          </w:p>
        </w:tc>
      </w:tr>
    </w:tbl>
    <w:p w:rsidR="007E7400" w:rsidRPr="00E836D2" w:rsidRDefault="007E7400" w:rsidP="00BC28DC">
      <w:pPr>
        <w:ind w:firstLine="709"/>
        <w:jc w:val="both"/>
        <w:rPr>
          <w:color w:val="000000"/>
          <w:sz w:val="28"/>
          <w:szCs w:val="28"/>
          <w:highlight w:val="yellow"/>
        </w:rPr>
      </w:pPr>
    </w:p>
    <w:p w:rsidR="007E7400" w:rsidRDefault="007E7400" w:rsidP="00BC28DC">
      <w:pPr>
        <w:pStyle w:val="a5"/>
        <w:numPr>
          <w:ilvl w:val="0"/>
          <w:numId w:val="1"/>
        </w:numPr>
        <w:outlineLvl w:val="0"/>
        <w:rPr>
          <w:rFonts w:ascii="Times New Roman" w:hAnsi="Times New Roman"/>
          <w:b/>
          <w:color w:val="000000"/>
          <w:sz w:val="28"/>
          <w:szCs w:val="28"/>
        </w:rPr>
      </w:pPr>
      <w:bookmarkStart w:id="3" w:name="_Toc535164691"/>
      <w:r w:rsidRPr="002F1CA2">
        <w:rPr>
          <w:rFonts w:ascii="Times New Roman" w:hAnsi="Times New Roman"/>
          <w:b/>
          <w:color w:val="000000"/>
          <w:sz w:val="28"/>
          <w:szCs w:val="28"/>
        </w:rPr>
        <w:t>Оценочные материалы промежуточной аттестации обучающихся.</w:t>
      </w:r>
      <w:bookmarkEnd w:id="3"/>
    </w:p>
    <w:p w:rsidR="002F1CA2" w:rsidRPr="002F1CA2" w:rsidRDefault="001F3DC2" w:rsidP="00BC28DC">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6233E9" w:rsidRDefault="00876450" w:rsidP="00BC28DC">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w:t>
      </w:r>
      <w:r w:rsidR="006233E9">
        <w:rPr>
          <w:rFonts w:ascii="Times New Roman" w:hAnsi="Times New Roman"/>
          <w:color w:val="000000"/>
          <w:sz w:val="28"/>
          <w:szCs w:val="28"/>
        </w:rPr>
        <w:t xml:space="preserve"> экзамена для студентов 5 курса </w:t>
      </w:r>
      <w:r w:rsidR="007E7400" w:rsidRPr="00E836D2">
        <w:rPr>
          <w:rFonts w:ascii="Times New Roman" w:hAnsi="Times New Roman"/>
          <w:color w:val="000000"/>
          <w:sz w:val="28"/>
          <w:szCs w:val="28"/>
        </w:rPr>
        <w:t>проводится</w:t>
      </w:r>
      <w:r w:rsidR="006233E9">
        <w:rPr>
          <w:rFonts w:ascii="Times New Roman" w:hAnsi="Times New Roman"/>
          <w:color w:val="000000"/>
          <w:sz w:val="28"/>
          <w:szCs w:val="28"/>
        </w:rPr>
        <w:t xml:space="preserve"> по </w:t>
      </w:r>
      <w:r w:rsidR="006233E9" w:rsidRPr="006233E9">
        <w:rPr>
          <w:rFonts w:ascii="Times New Roman" w:hAnsi="Times New Roman"/>
          <w:color w:val="000000"/>
          <w:sz w:val="28"/>
          <w:szCs w:val="28"/>
        </w:rPr>
        <w:t>экзаменационным билетам</w:t>
      </w:r>
      <w:r w:rsidR="006233E9">
        <w:rPr>
          <w:rFonts w:ascii="Times New Roman" w:hAnsi="Times New Roman"/>
          <w:color w:val="000000"/>
          <w:sz w:val="28"/>
          <w:szCs w:val="28"/>
        </w:rPr>
        <w:t xml:space="preserve"> и результатам предэкзаменационного тестирования и в форме зачета для студентов 6 курса по зачетным билетам.</w:t>
      </w:r>
    </w:p>
    <w:p w:rsidR="007E7400" w:rsidRPr="00E836D2" w:rsidRDefault="007E7400" w:rsidP="00BC28DC">
      <w:pPr>
        <w:pStyle w:val="a5"/>
        <w:ind w:left="0" w:firstLine="709"/>
        <w:rPr>
          <w:rFonts w:ascii="Times New Roman" w:hAnsi="Times New Roman"/>
          <w:b/>
          <w:i/>
          <w:color w:val="000000"/>
          <w:sz w:val="28"/>
          <w:szCs w:val="28"/>
        </w:rPr>
      </w:pPr>
    </w:p>
    <w:p w:rsidR="007E7400" w:rsidRPr="00E836D2" w:rsidRDefault="00065CD5" w:rsidP="00BC28DC">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E836D2" w:rsidRDefault="007E7400" w:rsidP="00BC28DC">
      <w:pPr>
        <w:pStyle w:val="a5"/>
        <w:ind w:left="0" w:firstLine="709"/>
        <w:rPr>
          <w:rFonts w:ascii="Times New Roman" w:hAnsi="Times New Roman"/>
          <w:b/>
          <w:color w:val="000000"/>
          <w:sz w:val="28"/>
          <w:szCs w:val="28"/>
        </w:rPr>
      </w:pPr>
    </w:p>
    <w:p w:rsidR="00AA41C0" w:rsidRPr="007E2527" w:rsidRDefault="00AA41C0" w:rsidP="00BC28DC">
      <w:pPr>
        <w:pStyle w:val="a5"/>
        <w:ind w:left="0" w:firstLine="709"/>
        <w:rPr>
          <w:rFonts w:ascii="Times New Roman" w:hAnsi="Times New Roman"/>
          <w:color w:val="000000"/>
          <w:sz w:val="28"/>
          <w:szCs w:val="28"/>
        </w:rPr>
      </w:pPr>
      <w:r w:rsidRPr="007E2527">
        <w:rPr>
          <w:rFonts w:ascii="Times New Roman" w:hAnsi="Times New Roman"/>
          <w:color w:val="000000"/>
          <w:sz w:val="28"/>
          <w:szCs w:val="28"/>
        </w:rPr>
        <w:t>Расчет дисциплинарного рейтинга осуществляется следующим образом:</w:t>
      </w:r>
    </w:p>
    <w:p w:rsidR="007C2C4A" w:rsidRPr="007E2527" w:rsidRDefault="00AA41C0" w:rsidP="007E2527">
      <w:pPr>
        <w:rPr>
          <w:sz w:val="28"/>
          <w:szCs w:val="28"/>
        </w:rPr>
      </w:pPr>
      <w:r w:rsidRPr="007E2527">
        <w:rPr>
          <w:sz w:val="28"/>
          <w:szCs w:val="28"/>
        </w:rPr>
        <w:t>промежуточной аттестации по дисциплине</w:t>
      </w:r>
      <w:r w:rsidR="007C2C4A" w:rsidRPr="007E2527">
        <w:rPr>
          <w:sz w:val="28"/>
          <w:szCs w:val="28"/>
        </w:rPr>
        <w:t xml:space="preserve"> для 5 курса </w:t>
      </w:r>
      <w:r w:rsidRPr="007E2527">
        <w:rPr>
          <w:sz w:val="28"/>
          <w:szCs w:val="28"/>
        </w:rPr>
        <w:t>– экзамен:</w:t>
      </w:r>
    </w:p>
    <w:p w:rsidR="00AA41C0" w:rsidRPr="007E2527" w:rsidRDefault="00876450" w:rsidP="00BC28DC">
      <w:pPr>
        <w:pStyle w:val="a5"/>
        <w:ind w:left="0" w:firstLine="709"/>
        <w:rPr>
          <w:rFonts w:ascii="Times New Roman" w:hAnsi="Times New Roman"/>
          <w:b/>
          <w:sz w:val="28"/>
          <w:szCs w:val="28"/>
        </w:rPr>
      </w:pPr>
      <w:r w:rsidRPr="007E2527">
        <w:rPr>
          <w:rFonts w:ascii="Times New Roman" w:hAnsi="Times New Roman"/>
          <w:b/>
          <w:sz w:val="28"/>
          <w:szCs w:val="28"/>
        </w:rPr>
        <w:t>Рд=Рт</w:t>
      </w:r>
      <w:r w:rsidR="007E2527" w:rsidRPr="007E2527">
        <w:rPr>
          <w:rFonts w:ascii="Times New Roman" w:hAnsi="Times New Roman"/>
          <w:b/>
          <w:sz w:val="28"/>
          <w:szCs w:val="28"/>
        </w:rPr>
        <w:t>с</w:t>
      </w:r>
      <w:r w:rsidR="004C1CF6" w:rsidRPr="007E2527">
        <w:rPr>
          <w:rFonts w:ascii="Times New Roman" w:hAnsi="Times New Roman"/>
          <w:b/>
          <w:sz w:val="28"/>
          <w:szCs w:val="28"/>
        </w:rPr>
        <w:t>+Рэ</w:t>
      </w:r>
    </w:p>
    <w:p w:rsidR="007C2C4A" w:rsidRPr="007E2527" w:rsidRDefault="007C2C4A" w:rsidP="007E2527">
      <w:pPr>
        <w:rPr>
          <w:sz w:val="28"/>
          <w:szCs w:val="28"/>
        </w:rPr>
      </w:pPr>
      <w:r w:rsidRPr="007E2527">
        <w:rPr>
          <w:sz w:val="28"/>
          <w:szCs w:val="28"/>
        </w:rPr>
        <w:t xml:space="preserve">если форма промежуточной аттестации по дисциплине для 6 курса – зачет: </w:t>
      </w:r>
    </w:p>
    <w:p w:rsidR="007E2527" w:rsidRDefault="007C2C4A" w:rsidP="00BC28DC">
      <w:pPr>
        <w:pStyle w:val="a5"/>
        <w:ind w:left="0" w:firstLine="709"/>
        <w:rPr>
          <w:rFonts w:ascii="Times New Roman" w:hAnsi="Times New Roman"/>
          <w:sz w:val="28"/>
          <w:szCs w:val="28"/>
        </w:rPr>
      </w:pPr>
      <w:r w:rsidRPr="007E2527">
        <w:rPr>
          <w:rFonts w:ascii="Times New Roman" w:hAnsi="Times New Roman"/>
          <w:b/>
          <w:sz w:val="28"/>
          <w:szCs w:val="28"/>
        </w:rPr>
        <w:t>Рд=Рт</w:t>
      </w:r>
      <w:r w:rsidR="007E2527" w:rsidRPr="007E2527">
        <w:rPr>
          <w:rFonts w:ascii="Times New Roman" w:hAnsi="Times New Roman"/>
          <w:b/>
          <w:sz w:val="28"/>
          <w:szCs w:val="28"/>
        </w:rPr>
        <w:t>с</w:t>
      </w:r>
      <w:r w:rsidRPr="007E2527">
        <w:rPr>
          <w:rFonts w:ascii="Times New Roman" w:hAnsi="Times New Roman"/>
          <w:b/>
          <w:sz w:val="28"/>
          <w:szCs w:val="28"/>
        </w:rPr>
        <w:t>+Рз</w:t>
      </w:r>
      <w:r w:rsidRPr="007E2527">
        <w:rPr>
          <w:rFonts w:ascii="Times New Roman" w:hAnsi="Times New Roman"/>
          <w:sz w:val="28"/>
          <w:szCs w:val="28"/>
        </w:rPr>
        <w:t>,</w:t>
      </w:r>
    </w:p>
    <w:p w:rsidR="007C2C4A" w:rsidRPr="007E2527" w:rsidRDefault="007C2C4A" w:rsidP="007E2527">
      <w:pPr>
        <w:rPr>
          <w:sz w:val="28"/>
          <w:szCs w:val="28"/>
        </w:rPr>
      </w:pPr>
      <w:r w:rsidRPr="007E2527">
        <w:rPr>
          <w:sz w:val="28"/>
          <w:szCs w:val="28"/>
        </w:rPr>
        <w:t>где</w:t>
      </w:r>
    </w:p>
    <w:p w:rsidR="007E2527" w:rsidRPr="007E2527" w:rsidRDefault="007E2527" w:rsidP="007E2527">
      <w:pPr>
        <w:pStyle w:val="a5"/>
        <w:ind w:left="0" w:firstLine="709"/>
        <w:rPr>
          <w:rFonts w:ascii="Times New Roman" w:hAnsi="Times New Roman"/>
          <w:sz w:val="28"/>
          <w:szCs w:val="28"/>
        </w:rPr>
      </w:pPr>
      <w:r w:rsidRPr="007E2527">
        <w:rPr>
          <w:rFonts w:ascii="Times New Roman" w:hAnsi="Times New Roman"/>
          <w:b/>
          <w:sz w:val="28"/>
          <w:szCs w:val="28"/>
        </w:rPr>
        <w:t>Рт</w:t>
      </w:r>
      <w:r>
        <w:rPr>
          <w:rFonts w:ascii="Times New Roman" w:hAnsi="Times New Roman"/>
          <w:b/>
          <w:sz w:val="28"/>
          <w:szCs w:val="28"/>
        </w:rPr>
        <w:t>с</w:t>
      </w:r>
      <w:r w:rsidRPr="007E2527">
        <w:rPr>
          <w:rFonts w:ascii="Times New Roman" w:hAnsi="Times New Roman"/>
          <w:b/>
          <w:sz w:val="28"/>
          <w:szCs w:val="28"/>
        </w:rPr>
        <w:t xml:space="preserve"> -</w:t>
      </w:r>
      <w:r w:rsidRPr="007E2527">
        <w:rPr>
          <w:rFonts w:ascii="Times New Roman" w:hAnsi="Times New Roman"/>
          <w:sz w:val="28"/>
          <w:szCs w:val="28"/>
        </w:rPr>
        <w:t xml:space="preserve">текущий </w:t>
      </w:r>
      <w:r>
        <w:rPr>
          <w:rFonts w:ascii="Times New Roman" w:hAnsi="Times New Roman"/>
          <w:sz w:val="28"/>
          <w:szCs w:val="28"/>
        </w:rPr>
        <w:t xml:space="preserve">стандартизированный </w:t>
      </w:r>
      <w:r w:rsidRPr="007E2527">
        <w:rPr>
          <w:rFonts w:ascii="Times New Roman" w:hAnsi="Times New Roman"/>
          <w:sz w:val="28"/>
          <w:szCs w:val="28"/>
        </w:rPr>
        <w:t>рейтинг;</w:t>
      </w:r>
    </w:p>
    <w:p w:rsidR="007E2527" w:rsidRPr="007E2527" w:rsidRDefault="007E2527" w:rsidP="007E2527">
      <w:pPr>
        <w:pStyle w:val="a5"/>
        <w:ind w:left="0" w:firstLine="709"/>
        <w:rPr>
          <w:rFonts w:ascii="Times New Roman" w:hAnsi="Times New Roman"/>
          <w:sz w:val="28"/>
          <w:szCs w:val="28"/>
        </w:rPr>
      </w:pPr>
      <w:r w:rsidRPr="007E2527">
        <w:rPr>
          <w:rFonts w:ascii="Times New Roman" w:hAnsi="Times New Roman"/>
          <w:b/>
          <w:sz w:val="28"/>
          <w:szCs w:val="28"/>
        </w:rPr>
        <w:t>Рэ -</w:t>
      </w:r>
      <w:r w:rsidRPr="007E2527">
        <w:rPr>
          <w:rFonts w:ascii="Times New Roman" w:hAnsi="Times New Roman"/>
          <w:sz w:val="28"/>
          <w:szCs w:val="28"/>
        </w:rPr>
        <w:t xml:space="preserve"> экзаменационный рейтинг</w:t>
      </w:r>
    </w:p>
    <w:p w:rsidR="004C1CF6" w:rsidRPr="007E2527" w:rsidRDefault="004C1CF6" w:rsidP="00BC28DC">
      <w:pPr>
        <w:pStyle w:val="a5"/>
        <w:ind w:left="0" w:firstLine="709"/>
        <w:rPr>
          <w:rFonts w:ascii="Times New Roman" w:hAnsi="Times New Roman"/>
          <w:sz w:val="28"/>
          <w:szCs w:val="28"/>
        </w:rPr>
      </w:pPr>
      <w:r w:rsidRPr="007E2527">
        <w:rPr>
          <w:rFonts w:ascii="Times New Roman" w:hAnsi="Times New Roman"/>
          <w:b/>
          <w:sz w:val="28"/>
          <w:szCs w:val="28"/>
        </w:rPr>
        <w:t>Рз -</w:t>
      </w:r>
      <w:r w:rsidRPr="007E2527">
        <w:rPr>
          <w:rFonts w:ascii="Times New Roman" w:hAnsi="Times New Roman"/>
          <w:sz w:val="28"/>
          <w:szCs w:val="28"/>
        </w:rPr>
        <w:t xml:space="preserve"> зачетный рейтинг;</w:t>
      </w:r>
    </w:p>
    <w:p w:rsidR="004C1CF6" w:rsidRDefault="007E2527" w:rsidP="007E2527">
      <w:pPr>
        <w:rPr>
          <w:sz w:val="28"/>
          <w:szCs w:val="28"/>
        </w:rPr>
      </w:pPr>
      <w:r w:rsidRPr="007E2527">
        <w:rPr>
          <w:sz w:val="28"/>
          <w:szCs w:val="28"/>
        </w:rPr>
        <w:t>Текущий стандартизированный рейтинг</w:t>
      </w:r>
      <w:r>
        <w:rPr>
          <w:sz w:val="28"/>
          <w:szCs w:val="28"/>
        </w:rPr>
        <w:t xml:space="preserve"> (</w:t>
      </w:r>
      <w:r w:rsidRPr="007E2527">
        <w:rPr>
          <w:sz w:val="28"/>
          <w:szCs w:val="28"/>
        </w:rPr>
        <w:t>Ртс</w:t>
      </w:r>
      <w:r>
        <w:rPr>
          <w:sz w:val="28"/>
          <w:szCs w:val="28"/>
        </w:rPr>
        <w:t xml:space="preserve">) выражается в баллах по шкале от 0 до 70 и вычисляется по формуле: </w:t>
      </w:r>
    </w:p>
    <w:p w:rsidR="007E2527" w:rsidRDefault="008F6A0A" w:rsidP="008F6A0A">
      <w:pPr>
        <w:ind w:firstLine="708"/>
        <w:rPr>
          <w:b/>
          <w:sz w:val="28"/>
          <w:szCs w:val="28"/>
        </w:rPr>
      </w:pPr>
      <w:r w:rsidRPr="007E2527">
        <w:rPr>
          <w:b/>
          <w:sz w:val="28"/>
          <w:szCs w:val="28"/>
        </w:rPr>
        <w:t>Ртс</w:t>
      </w:r>
      <w:r>
        <w:rPr>
          <w:b/>
          <w:sz w:val="28"/>
          <w:szCs w:val="28"/>
        </w:rPr>
        <w:t>=(Ртф*70)/макс (Ртф)</w:t>
      </w:r>
    </w:p>
    <w:p w:rsidR="008F6A0A" w:rsidRPr="007E2527" w:rsidRDefault="008F6A0A" w:rsidP="008F6A0A">
      <w:pPr>
        <w:rPr>
          <w:sz w:val="28"/>
          <w:szCs w:val="28"/>
        </w:rPr>
      </w:pPr>
      <w:r w:rsidRPr="007E2527">
        <w:rPr>
          <w:sz w:val="28"/>
          <w:szCs w:val="28"/>
        </w:rPr>
        <w:t>где</w:t>
      </w:r>
    </w:p>
    <w:p w:rsidR="008F6A0A" w:rsidRPr="007E2527" w:rsidRDefault="008F6A0A" w:rsidP="008F6A0A">
      <w:pPr>
        <w:pStyle w:val="a5"/>
        <w:ind w:left="0" w:firstLine="709"/>
        <w:rPr>
          <w:rFonts w:ascii="Times New Roman" w:hAnsi="Times New Roman"/>
          <w:sz w:val="28"/>
          <w:szCs w:val="28"/>
        </w:rPr>
      </w:pPr>
      <w:r w:rsidRPr="007E2527">
        <w:rPr>
          <w:rFonts w:ascii="Times New Roman" w:hAnsi="Times New Roman"/>
          <w:b/>
          <w:sz w:val="28"/>
          <w:szCs w:val="28"/>
        </w:rPr>
        <w:t>Рт</w:t>
      </w:r>
      <w:r>
        <w:rPr>
          <w:rFonts w:ascii="Times New Roman" w:hAnsi="Times New Roman"/>
          <w:b/>
          <w:sz w:val="28"/>
          <w:szCs w:val="28"/>
        </w:rPr>
        <w:t>с</w:t>
      </w:r>
      <w:r w:rsidRPr="007E2527">
        <w:rPr>
          <w:rFonts w:ascii="Times New Roman" w:hAnsi="Times New Roman"/>
          <w:b/>
          <w:sz w:val="28"/>
          <w:szCs w:val="28"/>
        </w:rPr>
        <w:t xml:space="preserve"> -</w:t>
      </w:r>
      <w:r>
        <w:rPr>
          <w:rFonts w:ascii="Times New Roman" w:hAnsi="Times New Roman"/>
          <w:b/>
          <w:sz w:val="28"/>
          <w:szCs w:val="28"/>
        </w:rPr>
        <w:t xml:space="preserve"> </w:t>
      </w:r>
      <w:r w:rsidRPr="007E2527">
        <w:rPr>
          <w:rFonts w:ascii="Times New Roman" w:hAnsi="Times New Roman"/>
          <w:sz w:val="28"/>
          <w:szCs w:val="28"/>
        </w:rPr>
        <w:t xml:space="preserve">текущий </w:t>
      </w:r>
      <w:r>
        <w:rPr>
          <w:rFonts w:ascii="Times New Roman" w:hAnsi="Times New Roman"/>
          <w:sz w:val="28"/>
          <w:szCs w:val="28"/>
        </w:rPr>
        <w:t xml:space="preserve">стандартизированный </w:t>
      </w:r>
      <w:r w:rsidRPr="007E2527">
        <w:rPr>
          <w:rFonts w:ascii="Times New Roman" w:hAnsi="Times New Roman"/>
          <w:sz w:val="28"/>
          <w:szCs w:val="28"/>
        </w:rPr>
        <w:t>рейтинг;</w:t>
      </w:r>
    </w:p>
    <w:p w:rsidR="008F6A0A" w:rsidRDefault="008F6A0A" w:rsidP="008F6A0A">
      <w:pPr>
        <w:ind w:firstLine="708"/>
        <w:rPr>
          <w:sz w:val="28"/>
          <w:szCs w:val="28"/>
        </w:rPr>
      </w:pPr>
      <w:r w:rsidRPr="008F6A0A">
        <w:rPr>
          <w:b/>
          <w:sz w:val="28"/>
          <w:szCs w:val="28"/>
        </w:rPr>
        <w:t>Ртф</w:t>
      </w:r>
      <w:r>
        <w:rPr>
          <w:b/>
          <w:sz w:val="28"/>
          <w:szCs w:val="28"/>
        </w:rPr>
        <w:t xml:space="preserve"> - </w:t>
      </w:r>
      <w:r w:rsidRPr="007E2527">
        <w:rPr>
          <w:sz w:val="28"/>
          <w:szCs w:val="28"/>
        </w:rPr>
        <w:t xml:space="preserve">текущий </w:t>
      </w:r>
      <w:r>
        <w:rPr>
          <w:sz w:val="28"/>
          <w:szCs w:val="28"/>
        </w:rPr>
        <w:t xml:space="preserve">фактический </w:t>
      </w:r>
      <w:r w:rsidRPr="007E2527">
        <w:rPr>
          <w:sz w:val="28"/>
          <w:szCs w:val="28"/>
        </w:rPr>
        <w:t>рейтинг</w:t>
      </w:r>
      <w:r>
        <w:rPr>
          <w:sz w:val="28"/>
          <w:szCs w:val="28"/>
        </w:rPr>
        <w:t>;</w:t>
      </w:r>
    </w:p>
    <w:p w:rsidR="008F6A0A" w:rsidRPr="008F6A0A" w:rsidRDefault="008F6A0A" w:rsidP="008F6A0A">
      <w:pPr>
        <w:ind w:firstLine="708"/>
        <w:rPr>
          <w:sz w:val="28"/>
          <w:szCs w:val="28"/>
        </w:rPr>
      </w:pPr>
      <w:r>
        <w:rPr>
          <w:sz w:val="28"/>
          <w:szCs w:val="28"/>
        </w:rPr>
        <w:t xml:space="preserve">макс </w:t>
      </w:r>
      <w:r>
        <w:rPr>
          <w:b/>
          <w:sz w:val="28"/>
          <w:szCs w:val="28"/>
        </w:rPr>
        <w:t xml:space="preserve">(Ртф) </w:t>
      </w:r>
      <w:r w:rsidRPr="008F6A0A">
        <w:rPr>
          <w:sz w:val="28"/>
          <w:szCs w:val="28"/>
        </w:rPr>
        <w:t>максимальное значение текущего фактического рейтинга из диапазона, установленного преподавателем по дисциплине</w:t>
      </w:r>
      <w:r>
        <w:rPr>
          <w:sz w:val="28"/>
          <w:szCs w:val="28"/>
        </w:rPr>
        <w:t>.</w:t>
      </w:r>
      <w:r w:rsidRPr="008F6A0A">
        <w:rPr>
          <w:sz w:val="28"/>
          <w:szCs w:val="28"/>
        </w:rPr>
        <w:t xml:space="preserve"> </w:t>
      </w:r>
    </w:p>
    <w:p w:rsidR="008F6A0A" w:rsidRPr="008F6A0A" w:rsidRDefault="008F6A0A" w:rsidP="008F6A0A">
      <w:pPr>
        <w:ind w:firstLine="708"/>
        <w:rPr>
          <w:sz w:val="28"/>
          <w:szCs w:val="28"/>
        </w:rPr>
      </w:pPr>
    </w:p>
    <w:p w:rsidR="007E7400" w:rsidRPr="006233E9" w:rsidRDefault="006233E9" w:rsidP="00BC28DC">
      <w:pPr>
        <w:pStyle w:val="a5"/>
        <w:ind w:left="0" w:firstLine="709"/>
        <w:rPr>
          <w:rFonts w:ascii="Times New Roman" w:hAnsi="Times New Roman"/>
          <w:b/>
          <w:color w:val="000000"/>
          <w:sz w:val="28"/>
          <w:szCs w:val="28"/>
        </w:rPr>
      </w:pPr>
      <w:r w:rsidRPr="006233E9">
        <w:rPr>
          <w:rFonts w:ascii="Times New Roman" w:hAnsi="Times New Roman"/>
          <w:color w:val="000000"/>
          <w:sz w:val="28"/>
          <w:szCs w:val="28"/>
        </w:rPr>
        <w:t>Критерии,</w:t>
      </w:r>
      <w:r w:rsidR="007E7400" w:rsidRPr="006233E9">
        <w:rPr>
          <w:rFonts w:ascii="Times New Roman" w:hAnsi="Times New Roman"/>
          <w:color w:val="000000"/>
          <w:sz w:val="28"/>
          <w:szCs w:val="28"/>
        </w:rPr>
        <w:t xml:space="preserve"> для оценивания обучающихся на промежуточной аттестации</w:t>
      </w:r>
      <w:r w:rsidR="00065CD5" w:rsidRPr="006233E9">
        <w:rPr>
          <w:rFonts w:ascii="Times New Roman" w:hAnsi="Times New Roman"/>
          <w:color w:val="000000"/>
          <w:sz w:val="28"/>
          <w:szCs w:val="28"/>
        </w:rPr>
        <w:t xml:space="preserve"> для определения зачетного/экзаменационного рейтинга.</w:t>
      </w:r>
    </w:p>
    <w:p w:rsidR="008F6A0A" w:rsidRDefault="007E2527" w:rsidP="00BC28DC">
      <w:pPr>
        <w:pStyle w:val="a4"/>
        <w:ind w:firstLine="709"/>
        <w:rPr>
          <w:rFonts w:ascii="Times New Roman" w:hAnsi="Times New Roman"/>
          <w:color w:val="000000"/>
          <w:sz w:val="28"/>
          <w:szCs w:val="28"/>
        </w:rPr>
      </w:pPr>
      <w:r>
        <w:rPr>
          <w:rFonts w:ascii="Times New Roman" w:hAnsi="Times New Roman"/>
          <w:b/>
          <w:color w:val="000000"/>
          <w:sz w:val="28"/>
          <w:szCs w:val="28"/>
        </w:rPr>
        <w:t>10-9</w:t>
      </w:r>
      <w:r w:rsidR="00A76E7B" w:rsidRPr="006233E9">
        <w:rPr>
          <w:rFonts w:ascii="Times New Roman" w:hAnsi="Times New Roman"/>
          <w:b/>
          <w:color w:val="000000"/>
          <w:sz w:val="28"/>
          <w:szCs w:val="28"/>
        </w:rPr>
        <w:t xml:space="preserve"> баллов.</w:t>
      </w:r>
      <w:r w:rsidR="007E7400" w:rsidRPr="006233E9">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w:t>
      </w:r>
      <w:r w:rsidR="00512276">
        <w:rPr>
          <w:rFonts w:ascii="Times New Roman" w:hAnsi="Times New Roman"/>
          <w:color w:val="000000"/>
          <w:sz w:val="28"/>
          <w:szCs w:val="28"/>
        </w:rPr>
        <w:t xml:space="preserve">рируются глубокие знания </w:t>
      </w:r>
      <w:r w:rsidR="00D81238">
        <w:rPr>
          <w:rFonts w:ascii="Times New Roman" w:hAnsi="Times New Roman"/>
          <w:color w:val="000000"/>
          <w:sz w:val="28"/>
          <w:szCs w:val="28"/>
        </w:rPr>
        <w:t>процессов</w:t>
      </w:r>
      <w:r w:rsidR="00512276">
        <w:rPr>
          <w:rFonts w:ascii="Times New Roman" w:hAnsi="Times New Roman"/>
          <w:color w:val="000000"/>
          <w:sz w:val="28"/>
          <w:szCs w:val="28"/>
        </w:rPr>
        <w:t xml:space="preserve"> и медицинской терминологии</w:t>
      </w:r>
      <w:r w:rsidR="007E7400" w:rsidRPr="006233E9">
        <w:rPr>
          <w:rFonts w:ascii="Times New Roman" w:hAnsi="Times New Roman"/>
          <w:color w:val="000000"/>
          <w:sz w:val="28"/>
          <w:szCs w:val="28"/>
        </w:rPr>
        <w:t xml:space="preserve">. Соблюдаются нормы литературной речи. </w:t>
      </w:r>
    </w:p>
    <w:p w:rsidR="007E2527" w:rsidRDefault="007E2527" w:rsidP="00BC28DC">
      <w:pPr>
        <w:pStyle w:val="a4"/>
        <w:ind w:firstLine="709"/>
        <w:rPr>
          <w:rFonts w:ascii="Times New Roman" w:hAnsi="Times New Roman"/>
          <w:color w:val="000000"/>
          <w:sz w:val="28"/>
          <w:szCs w:val="28"/>
        </w:rPr>
      </w:pPr>
      <w:r>
        <w:rPr>
          <w:rFonts w:ascii="Times New Roman" w:hAnsi="Times New Roman"/>
          <w:b/>
          <w:color w:val="000000"/>
          <w:sz w:val="28"/>
          <w:szCs w:val="28"/>
        </w:rPr>
        <w:lastRenderedPageBreak/>
        <w:t>8-6</w:t>
      </w:r>
      <w:r w:rsidR="00A76E7B" w:rsidRPr="006233E9">
        <w:rPr>
          <w:rFonts w:ascii="Times New Roman" w:hAnsi="Times New Roman"/>
          <w:b/>
          <w:color w:val="000000"/>
          <w:sz w:val="28"/>
          <w:szCs w:val="28"/>
        </w:rPr>
        <w:t xml:space="preserve"> баллов.</w:t>
      </w:r>
      <w:r w:rsidR="007E7400" w:rsidRPr="006233E9">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p w:rsidR="007E7400" w:rsidRPr="006233E9" w:rsidRDefault="007E2527" w:rsidP="00BC28DC">
      <w:pPr>
        <w:pStyle w:val="a4"/>
        <w:ind w:firstLine="709"/>
        <w:rPr>
          <w:rFonts w:ascii="Times New Roman" w:hAnsi="Times New Roman"/>
          <w:color w:val="000000"/>
          <w:sz w:val="28"/>
          <w:szCs w:val="28"/>
        </w:rPr>
      </w:pPr>
      <w:r>
        <w:rPr>
          <w:rFonts w:ascii="Times New Roman" w:hAnsi="Times New Roman"/>
          <w:b/>
          <w:color w:val="000000"/>
          <w:sz w:val="28"/>
          <w:szCs w:val="28"/>
        </w:rPr>
        <w:t>3-5</w:t>
      </w:r>
      <w:r w:rsidR="00A76E7B" w:rsidRPr="006233E9">
        <w:rPr>
          <w:rFonts w:ascii="Times New Roman" w:hAnsi="Times New Roman"/>
          <w:b/>
          <w:color w:val="000000"/>
          <w:sz w:val="28"/>
          <w:szCs w:val="28"/>
        </w:rPr>
        <w:t xml:space="preserve"> баллов.</w:t>
      </w:r>
      <w:r w:rsidR="007E7400" w:rsidRPr="006233E9">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7E7400" w:rsidRDefault="008F6A0A" w:rsidP="00BC28DC">
      <w:pPr>
        <w:pStyle w:val="a4"/>
        <w:ind w:firstLine="709"/>
        <w:rPr>
          <w:rFonts w:ascii="Times New Roman" w:hAnsi="Times New Roman"/>
          <w:color w:val="000000"/>
          <w:sz w:val="28"/>
          <w:szCs w:val="28"/>
        </w:rPr>
      </w:pPr>
      <w:r>
        <w:rPr>
          <w:rFonts w:ascii="Times New Roman" w:hAnsi="Times New Roman"/>
          <w:b/>
          <w:color w:val="000000"/>
          <w:sz w:val="28"/>
          <w:szCs w:val="28"/>
        </w:rPr>
        <w:t>4</w:t>
      </w:r>
      <w:r w:rsidR="00A76E7B" w:rsidRPr="006233E9">
        <w:rPr>
          <w:rFonts w:ascii="Times New Roman" w:hAnsi="Times New Roman"/>
          <w:b/>
          <w:color w:val="000000"/>
          <w:sz w:val="28"/>
          <w:szCs w:val="28"/>
        </w:rPr>
        <w:t>-</w:t>
      </w:r>
      <w:r w:rsidR="00065CD5" w:rsidRPr="006233E9">
        <w:rPr>
          <w:rFonts w:ascii="Times New Roman" w:hAnsi="Times New Roman"/>
          <w:b/>
          <w:color w:val="000000"/>
          <w:sz w:val="28"/>
          <w:szCs w:val="28"/>
        </w:rPr>
        <w:t>2</w:t>
      </w:r>
      <w:r w:rsidR="00A76E7B" w:rsidRPr="006233E9">
        <w:rPr>
          <w:rFonts w:ascii="Times New Roman" w:hAnsi="Times New Roman"/>
          <w:b/>
          <w:color w:val="000000"/>
          <w:sz w:val="28"/>
          <w:szCs w:val="28"/>
        </w:rPr>
        <w:t xml:space="preserve"> балла.</w:t>
      </w:r>
      <w:r w:rsidR="007E7400" w:rsidRPr="006233E9">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7B3E70" w:rsidRPr="007B3E70" w:rsidRDefault="007B3E70" w:rsidP="00BC28DC">
      <w:pPr>
        <w:pStyle w:val="a4"/>
        <w:ind w:firstLine="709"/>
        <w:rPr>
          <w:rFonts w:ascii="Times New Roman" w:hAnsi="Times New Roman"/>
          <w:color w:val="000000"/>
          <w:sz w:val="28"/>
          <w:szCs w:val="28"/>
        </w:rPr>
      </w:pPr>
      <w:r>
        <w:rPr>
          <w:rFonts w:ascii="Times New Roman" w:hAnsi="Times New Roman"/>
          <w:b/>
          <w:color w:val="000000"/>
          <w:sz w:val="28"/>
          <w:szCs w:val="28"/>
        </w:rPr>
        <w:t xml:space="preserve">0-1 балл. </w:t>
      </w:r>
      <w:r>
        <w:rPr>
          <w:rFonts w:ascii="Times New Roman" w:hAnsi="Times New Roman"/>
          <w:color w:val="000000"/>
          <w:sz w:val="28"/>
          <w:szCs w:val="28"/>
        </w:rPr>
        <w:t>Ответ не получен.</w:t>
      </w:r>
    </w:p>
    <w:p w:rsidR="007E7400" w:rsidRDefault="007E7400" w:rsidP="00BC28DC">
      <w:pPr>
        <w:pStyle w:val="a5"/>
        <w:ind w:left="0" w:firstLine="709"/>
        <w:rPr>
          <w:rFonts w:ascii="Times New Roman" w:hAnsi="Times New Roman"/>
          <w:b/>
          <w:color w:val="000000"/>
          <w:sz w:val="28"/>
          <w:szCs w:val="28"/>
        </w:rPr>
      </w:pPr>
      <w:r w:rsidRPr="00D61232">
        <w:rPr>
          <w:rFonts w:ascii="Times New Roman" w:hAnsi="Times New Roman"/>
          <w:b/>
          <w:color w:val="000000"/>
          <w:sz w:val="28"/>
          <w:szCs w:val="28"/>
        </w:rPr>
        <w:t>Вопросы для проверки теоретических знаний по дисциплине</w:t>
      </w:r>
      <w:r w:rsidR="00DB3F6E">
        <w:rPr>
          <w:rFonts w:ascii="Times New Roman" w:hAnsi="Times New Roman"/>
          <w:b/>
          <w:color w:val="000000"/>
          <w:sz w:val="28"/>
          <w:szCs w:val="28"/>
        </w:rPr>
        <w:t xml:space="preserve"> «Педиатрии» для 5 курса</w:t>
      </w:r>
    </w:p>
    <w:p w:rsidR="00DF2D9A" w:rsidRPr="00BA5780" w:rsidRDefault="00DF2D9A" w:rsidP="006A53E2">
      <w:pPr>
        <w:numPr>
          <w:ilvl w:val="0"/>
          <w:numId w:val="330"/>
        </w:numPr>
        <w:ind w:left="360"/>
        <w:jc w:val="both"/>
        <w:rPr>
          <w:sz w:val="28"/>
          <w:szCs w:val="28"/>
        </w:rPr>
      </w:pPr>
      <w:r w:rsidRPr="00BA5780">
        <w:rPr>
          <w:sz w:val="28"/>
          <w:szCs w:val="28"/>
        </w:rPr>
        <w:t>Новорожденный ребенок, оценка по шкале Апгар, физиологические рефлексы новорожденного, сроки угасания. Уход за новорожденным ребенком.</w:t>
      </w:r>
    </w:p>
    <w:p w:rsidR="00DF2D9A" w:rsidRPr="00BA5780" w:rsidRDefault="00DF2D9A" w:rsidP="006A53E2">
      <w:pPr>
        <w:numPr>
          <w:ilvl w:val="0"/>
          <w:numId w:val="330"/>
        </w:numPr>
        <w:ind w:left="360"/>
        <w:jc w:val="both"/>
        <w:rPr>
          <w:sz w:val="28"/>
          <w:szCs w:val="28"/>
        </w:rPr>
      </w:pPr>
      <w:r w:rsidRPr="00BA5780">
        <w:rPr>
          <w:sz w:val="28"/>
          <w:szCs w:val="28"/>
        </w:rPr>
        <w:t>Новорожденный ребенок: критерии живорождения, доношенности, переношенности. Принципы организации ухода за новорожденным ребенком.</w:t>
      </w:r>
    </w:p>
    <w:p w:rsidR="00DF2D9A" w:rsidRPr="00BA5780" w:rsidRDefault="00DF2D9A" w:rsidP="006A53E2">
      <w:pPr>
        <w:numPr>
          <w:ilvl w:val="0"/>
          <w:numId w:val="330"/>
        </w:numPr>
        <w:ind w:left="360"/>
        <w:jc w:val="both"/>
        <w:rPr>
          <w:sz w:val="28"/>
          <w:szCs w:val="28"/>
        </w:rPr>
      </w:pPr>
      <w:r w:rsidRPr="00BA5780">
        <w:rPr>
          <w:sz w:val="28"/>
          <w:szCs w:val="28"/>
        </w:rPr>
        <w:t>Физиологические ("пограничные") состояния новорожденных детей, клинические проявления.  Коррекция пограничных состояний новорожденных детей.</w:t>
      </w:r>
    </w:p>
    <w:p w:rsidR="00DF2D9A" w:rsidRPr="00BA5780" w:rsidRDefault="00DF2D9A" w:rsidP="006A53E2">
      <w:pPr>
        <w:numPr>
          <w:ilvl w:val="0"/>
          <w:numId w:val="330"/>
        </w:numPr>
        <w:ind w:left="360"/>
        <w:jc w:val="both"/>
        <w:rPr>
          <w:sz w:val="28"/>
          <w:szCs w:val="28"/>
        </w:rPr>
      </w:pPr>
      <w:r w:rsidRPr="00BA5780">
        <w:rPr>
          <w:sz w:val="28"/>
          <w:szCs w:val="28"/>
        </w:rPr>
        <w:t>Недоношенный ребенок, критерии недоношенности. Критерии доношенности и недоношенности. Определение степени зрелости. Причины. Анатомо-физиологические особенности недоношенного ребенка. Этапы выхаживания новорожденных.</w:t>
      </w:r>
    </w:p>
    <w:p w:rsidR="00DF2D9A" w:rsidRPr="00BA5780" w:rsidRDefault="00DF2D9A" w:rsidP="006A53E2">
      <w:pPr>
        <w:numPr>
          <w:ilvl w:val="0"/>
          <w:numId w:val="330"/>
        </w:numPr>
        <w:ind w:left="360"/>
        <w:jc w:val="both"/>
        <w:rPr>
          <w:sz w:val="28"/>
          <w:szCs w:val="28"/>
        </w:rPr>
      </w:pPr>
      <w:r w:rsidRPr="00BA5780">
        <w:rPr>
          <w:sz w:val="28"/>
          <w:szCs w:val="28"/>
        </w:rPr>
        <w:t>Физическое развитие детей, методы оценки. Группы здоровья.</w:t>
      </w:r>
    </w:p>
    <w:p w:rsidR="00DF2D9A" w:rsidRPr="00BA5780" w:rsidRDefault="00DF2D9A" w:rsidP="006A53E2">
      <w:pPr>
        <w:numPr>
          <w:ilvl w:val="0"/>
          <w:numId w:val="330"/>
        </w:numPr>
        <w:ind w:left="360"/>
        <w:jc w:val="both"/>
        <w:rPr>
          <w:sz w:val="28"/>
          <w:szCs w:val="28"/>
        </w:rPr>
      </w:pPr>
      <w:r w:rsidRPr="00BA5780">
        <w:rPr>
          <w:sz w:val="28"/>
          <w:szCs w:val="28"/>
        </w:rPr>
        <w:t>Физическое и нервно-психическое развитие детей первого года жизни.  Критерии оценки, группы нервно-психического развития.</w:t>
      </w:r>
    </w:p>
    <w:p w:rsidR="00DF2D9A" w:rsidRDefault="00DF2D9A" w:rsidP="006A53E2">
      <w:pPr>
        <w:numPr>
          <w:ilvl w:val="0"/>
          <w:numId w:val="330"/>
        </w:numPr>
        <w:ind w:left="360"/>
        <w:jc w:val="both"/>
        <w:rPr>
          <w:sz w:val="28"/>
          <w:szCs w:val="28"/>
        </w:rPr>
      </w:pPr>
      <w:r w:rsidRPr="005377F7">
        <w:rPr>
          <w:sz w:val="28"/>
          <w:szCs w:val="28"/>
        </w:rPr>
        <w:t>Нервно-психическое развитие ребенка первого года ж</w:t>
      </w:r>
      <w:r>
        <w:rPr>
          <w:sz w:val="28"/>
          <w:szCs w:val="28"/>
        </w:rPr>
        <w:t>изни: линии развития.</w:t>
      </w:r>
    </w:p>
    <w:p w:rsidR="00DF2D9A" w:rsidRPr="005377F7" w:rsidRDefault="00DF2D9A" w:rsidP="006A53E2">
      <w:pPr>
        <w:numPr>
          <w:ilvl w:val="0"/>
          <w:numId w:val="330"/>
        </w:numPr>
        <w:ind w:left="360"/>
        <w:jc w:val="both"/>
        <w:rPr>
          <w:sz w:val="28"/>
          <w:szCs w:val="28"/>
        </w:rPr>
      </w:pPr>
      <w:r w:rsidRPr="005377F7">
        <w:rPr>
          <w:sz w:val="28"/>
          <w:szCs w:val="28"/>
        </w:rPr>
        <w:t xml:space="preserve">Естественное вскармливание. Количественные и качественные различия женского и коровьего молока. Гипогалактия. Причины. Клиника. Профилактика. </w:t>
      </w:r>
    </w:p>
    <w:p w:rsidR="00DF2D9A" w:rsidRPr="00E61178" w:rsidRDefault="00DF2D9A" w:rsidP="006A53E2">
      <w:pPr>
        <w:numPr>
          <w:ilvl w:val="0"/>
          <w:numId w:val="330"/>
        </w:numPr>
        <w:ind w:left="360"/>
        <w:jc w:val="both"/>
        <w:rPr>
          <w:sz w:val="28"/>
          <w:szCs w:val="28"/>
        </w:rPr>
      </w:pPr>
      <w:r w:rsidRPr="00E61178">
        <w:rPr>
          <w:sz w:val="28"/>
          <w:szCs w:val="28"/>
        </w:rPr>
        <w:t xml:space="preserve">Естественное вскармливание определение понятия. </w:t>
      </w:r>
      <w:bookmarkStart w:id="4" w:name="_Hlk87381859"/>
      <w:r w:rsidRPr="00E61178">
        <w:rPr>
          <w:sz w:val="28"/>
          <w:szCs w:val="28"/>
        </w:rPr>
        <w:t xml:space="preserve">Техника проведения кормления. </w:t>
      </w:r>
      <w:bookmarkStart w:id="5" w:name="_Hlk87381883"/>
      <w:bookmarkEnd w:id="4"/>
      <w:r w:rsidRPr="00E61178">
        <w:rPr>
          <w:sz w:val="28"/>
          <w:szCs w:val="28"/>
        </w:rPr>
        <w:t xml:space="preserve">Критерии оценки эффективности вскармливания. </w:t>
      </w:r>
      <w:bookmarkEnd w:id="5"/>
      <w:r w:rsidRPr="00E61178">
        <w:rPr>
          <w:sz w:val="28"/>
          <w:szCs w:val="28"/>
        </w:rPr>
        <w:t>Виды прикормов. Правила введения прикормов. Расчет суточного и разового объемов питания.</w:t>
      </w:r>
    </w:p>
    <w:p w:rsidR="00DF2D9A" w:rsidRPr="00BA5780" w:rsidRDefault="00DF2D9A" w:rsidP="006A53E2">
      <w:pPr>
        <w:numPr>
          <w:ilvl w:val="0"/>
          <w:numId w:val="330"/>
        </w:numPr>
        <w:ind w:left="360"/>
        <w:jc w:val="both"/>
        <w:rPr>
          <w:sz w:val="28"/>
          <w:szCs w:val="28"/>
        </w:rPr>
      </w:pPr>
      <w:bookmarkStart w:id="6" w:name="_Hlk87431317"/>
      <w:r w:rsidRPr="00BA5780">
        <w:rPr>
          <w:sz w:val="28"/>
          <w:szCs w:val="28"/>
        </w:rPr>
        <w:t>Смешанное вскармливание, определение понятия, показания к переводу.  Правила введения докорма. Классификация молочных смесей, используемые в питании здоровых детей.</w:t>
      </w:r>
    </w:p>
    <w:bookmarkEnd w:id="6"/>
    <w:p w:rsidR="00DF2D9A" w:rsidRPr="00E61178" w:rsidRDefault="00DF2D9A" w:rsidP="006A53E2">
      <w:pPr>
        <w:numPr>
          <w:ilvl w:val="0"/>
          <w:numId w:val="330"/>
        </w:numPr>
        <w:ind w:left="360"/>
        <w:jc w:val="both"/>
        <w:rPr>
          <w:sz w:val="28"/>
          <w:szCs w:val="28"/>
        </w:rPr>
      </w:pPr>
      <w:r w:rsidRPr="00BA5780">
        <w:rPr>
          <w:sz w:val="28"/>
          <w:szCs w:val="28"/>
        </w:rPr>
        <w:lastRenderedPageBreak/>
        <w:t>Искусственное вскармливание. Противопоказания к естественному вскармливанию. Показания к переводу. Количественные и качественные различия женского и коровьего молока.</w:t>
      </w:r>
      <w:r>
        <w:rPr>
          <w:sz w:val="28"/>
          <w:szCs w:val="28"/>
        </w:rPr>
        <w:t xml:space="preserve"> </w:t>
      </w:r>
      <w:r w:rsidRPr="00BA5780">
        <w:rPr>
          <w:sz w:val="28"/>
          <w:szCs w:val="28"/>
        </w:rPr>
        <w:t>Расчет суточного объема питания, режим питания. Классификация молочных смесей.</w:t>
      </w:r>
      <w:r>
        <w:rPr>
          <w:sz w:val="28"/>
          <w:szCs w:val="28"/>
        </w:rPr>
        <w:t xml:space="preserve"> </w:t>
      </w:r>
      <w:r w:rsidRPr="00E61178">
        <w:rPr>
          <w:sz w:val="28"/>
          <w:szCs w:val="28"/>
        </w:rPr>
        <w:t>Техника проведения кормления.</w:t>
      </w:r>
    </w:p>
    <w:p w:rsidR="00DF2D9A" w:rsidRPr="00BA5780" w:rsidRDefault="00DF2D9A" w:rsidP="006A53E2">
      <w:pPr>
        <w:numPr>
          <w:ilvl w:val="0"/>
          <w:numId w:val="330"/>
        </w:numPr>
        <w:ind w:left="360"/>
        <w:jc w:val="both"/>
        <w:rPr>
          <w:sz w:val="28"/>
          <w:szCs w:val="28"/>
        </w:rPr>
      </w:pPr>
      <w:r>
        <w:rPr>
          <w:sz w:val="28"/>
          <w:szCs w:val="28"/>
        </w:rPr>
        <w:t>Недостаточность питания</w:t>
      </w:r>
      <w:r w:rsidRPr="00BA5780">
        <w:rPr>
          <w:sz w:val="28"/>
          <w:szCs w:val="28"/>
        </w:rPr>
        <w:t xml:space="preserve"> определение понятия, этиология, патогенез, клас</w:t>
      </w:r>
      <w:bookmarkStart w:id="7" w:name="_Hlk87434751"/>
      <w:r>
        <w:rPr>
          <w:sz w:val="28"/>
          <w:szCs w:val="28"/>
        </w:rPr>
        <w:t>сификация, клиника, диагностика. Принципы диетотерапии</w:t>
      </w:r>
      <w:r w:rsidRPr="00BA5780">
        <w:rPr>
          <w:sz w:val="28"/>
          <w:szCs w:val="28"/>
        </w:rPr>
        <w:t xml:space="preserve"> и медикаментозного лечения</w:t>
      </w:r>
      <w:bookmarkEnd w:id="7"/>
      <w:r w:rsidRPr="00BA5780">
        <w:rPr>
          <w:sz w:val="28"/>
          <w:szCs w:val="28"/>
        </w:rPr>
        <w:t>.</w:t>
      </w:r>
    </w:p>
    <w:p w:rsidR="00DF2D9A" w:rsidRPr="00BA5780" w:rsidRDefault="00DF2D9A" w:rsidP="006A53E2">
      <w:pPr>
        <w:numPr>
          <w:ilvl w:val="0"/>
          <w:numId w:val="330"/>
        </w:numPr>
        <w:ind w:left="360" w:right="-1"/>
        <w:jc w:val="both"/>
        <w:rPr>
          <w:sz w:val="28"/>
          <w:szCs w:val="28"/>
        </w:rPr>
      </w:pPr>
      <w:bookmarkStart w:id="8" w:name="_Hlk87474027"/>
      <w:r w:rsidRPr="00BA5780">
        <w:rPr>
          <w:sz w:val="28"/>
          <w:szCs w:val="28"/>
        </w:rPr>
        <w:t xml:space="preserve">Желтухи новорожденных: этиологическая классификация, клиника, диагностика, принципы терапии. </w:t>
      </w:r>
      <w:bookmarkEnd w:id="8"/>
      <w:r w:rsidRPr="00BA5780">
        <w:rPr>
          <w:sz w:val="28"/>
          <w:szCs w:val="28"/>
        </w:rPr>
        <w:t xml:space="preserve">Антенатальная профилактика гемолитической болезни новорожденного. </w:t>
      </w:r>
    </w:p>
    <w:p w:rsidR="00DF2D9A" w:rsidRPr="00BA5780" w:rsidRDefault="00DF2D9A" w:rsidP="006A53E2">
      <w:pPr>
        <w:numPr>
          <w:ilvl w:val="0"/>
          <w:numId w:val="330"/>
        </w:numPr>
        <w:ind w:left="360"/>
        <w:jc w:val="both"/>
        <w:rPr>
          <w:sz w:val="28"/>
          <w:szCs w:val="28"/>
        </w:rPr>
      </w:pPr>
      <w:r w:rsidRPr="00BA5780">
        <w:rPr>
          <w:sz w:val="28"/>
          <w:szCs w:val="28"/>
        </w:rPr>
        <w:t>Гемолитическая болезнь новорожденных: этиология, патогенез, клинические формы, осложнения, профилактика.</w:t>
      </w:r>
      <w:r w:rsidRPr="00E61178">
        <w:rPr>
          <w:sz w:val="28"/>
          <w:szCs w:val="28"/>
        </w:rPr>
        <w:t xml:space="preserve"> </w:t>
      </w:r>
      <w:r w:rsidRPr="00BA5780">
        <w:rPr>
          <w:sz w:val="28"/>
          <w:szCs w:val="28"/>
        </w:rPr>
        <w:t>Заменное переливание крови: показания, осложнения, техника проведения.</w:t>
      </w:r>
    </w:p>
    <w:p w:rsidR="00DF2D9A" w:rsidRPr="00BA5780" w:rsidRDefault="00DF2D9A" w:rsidP="006A53E2">
      <w:pPr>
        <w:numPr>
          <w:ilvl w:val="0"/>
          <w:numId w:val="330"/>
        </w:numPr>
        <w:ind w:left="360"/>
        <w:jc w:val="both"/>
        <w:rPr>
          <w:sz w:val="28"/>
          <w:szCs w:val="28"/>
        </w:rPr>
      </w:pPr>
      <w:r w:rsidRPr="00BA5780">
        <w:rPr>
          <w:sz w:val="28"/>
          <w:szCs w:val="28"/>
        </w:rPr>
        <w:t xml:space="preserve">Асфиксия новорожденного, определение. Причины. Классификация по степени тяжести. Диагностика. Мероприятия в родильном зале.  </w:t>
      </w:r>
    </w:p>
    <w:p w:rsidR="00DF2D9A" w:rsidRPr="00BA5780" w:rsidRDefault="00DF2D9A" w:rsidP="006A53E2">
      <w:pPr>
        <w:numPr>
          <w:ilvl w:val="0"/>
          <w:numId w:val="330"/>
        </w:numPr>
        <w:ind w:left="360"/>
        <w:jc w:val="both"/>
        <w:rPr>
          <w:sz w:val="28"/>
          <w:szCs w:val="28"/>
        </w:rPr>
      </w:pPr>
      <w:r w:rsidRPr="00BA5780">
        <w:rPr>
          <w:sz w:val="28"/>
          <w:szCs w:val="28"/>
        </w:rPr>
        <w:t xml:space="preserve">Респираторный дистресс синдром новорожденного, этиология, патогенез, основные принципы терапии. </w:t>
      </w:r>
    </w:p>
    <w:p w:rsidR="00DF2D9A" w:rsidRDefault="00DF2D9A" w:rsidP="006A53E2">
      <w:pPr>
        <w:numPr>
          <w:ilvl w:val="0"/>
          <w:numId w:val="330"/>
        </w:numPr>
        <w:ind w:left="360"/>
        <w:jc w:val="both"/>
        <w:rPr>
          <w:sz w:val="28"/>
          <w:szCs w:val="28"/>
        </w:rPr>
      </w:pPr>
      <w:bookmarkStart w:id="9" w:name="_Hlk87434403"/>
      <w:r w:rsidRPr="00BA5780">
        <w:rPr>
          <w:sz w:val="28"/>
          <w:szCs w:val="28"/>
        </w:rPr>
        <w:t>Перинатальное поражение ЦНС: этиология, классификац</w:t>
      </w:r>
      <w:r>
        <w:rPr>
          <w:sz w:val="28"/>
          <w:szCs w:val="28"/>
        </w:rPr>
        <w:t>ия, диагностика.</w:t>
      </w:r>
    </w:p>
    <w:p w:rsidR="00DF2D9A" w:rsidRPr="00BA5780" w:rsidRDefault="00DF2D9A" w:rsidP="006A53E2">
      <w:pPr>
        <w:numPr>
          <w:ilvl w:val="0"/>
          <w:numId w:val="330"/>
        </w:numPr>
        <w:ind w:left="360"/>
        <w:jc w:val="both"/>
        <w:rPr>
          <w:sz w:val="28"/>
          <w:szCs w:val="28"/>
        </w:rPr>
      </w:pPr>
      <w:r>
        <w:rPr>
          <w:sz w:val="28"/>
          <w:szCs w:val="28"/>
        </w:rPr>
        <w:t>С</w:t>
      </w:r>
      <w:r w:rsidRPr="00BA5780">
        <w:rPr>
          <w:sz w:val="28"/>
          <w:szCs w:val="28"/>
        </w:rPr>
        <w:t>индромы острого периода</w:t>
      </w:r>
      <w:r>
        <w:rPr>
          <w:sz w:val="28"/>
          <w:szCs w:val="28"/>
        </w:rPr>
        <w:t xml:space="preserve"> перинатальных поражений ЦНС</w:t>
      </w:r>
      <w:r w:rsidRPr="00BA5780">
        <w:rPr>
          <w:sz w:val="28"/>
          <w:szCs w:val="28"/>
        </w:rPr>
        <w:t xml:space="preserve"> профилактика гипоксии плода</w:t>
      </w:r>
      <w:bookmarkEnd w:id="9"/>
      <w:r w:rsidRPr="00BA5780">
        <w:rPr>
          <w:sz w:val="28"/>
          <w:szCs w:val="28"/>
        </w:rPr>
        <w:t>.</w:t>
      </w:r>
    </w:p>
    <w:p w:rsidR="00DF2D9A" w:rsidRPr="00BA5780" w:rsidRDefault="00DF2D9A" w:rsidP="006A53E2">
      <w:pPr>
        <w:numPr>
          <w:ilvl w:val="0"/>
          <w:numId w:val="330"/>
        </w:numPr>
        <w:ind w:left="360"/>
        <w:jc w:val="both"/>
        <w:rPr>
          <w:sz w:val="28"/>
          <w:szCs w:val="28"/>
        </w:rPr>
      </w:pPr>
      <w:r w:rsidRPr="00BA5780">
        <w:rPr>
          <w:sz w:val="28"/>
          <w:szCs w:val="28"/>
        </w:rPr>
        <w:t xml:space="preserve">Гипоксически-ишемические поражения ЦНС у новорожденных: патогенез, клинические синдромы острого периода, диагностика, принципы лечения, исходы. </w:t>
      </w:r>
    </w:p>
    <w:p w:rsidR="00DF2D9A" w:rsidRPr="00BA5780" w:rsidRDefault="00DF2D9A" w:rsidP="006A53E2">
      <w:pPr>
        <w:numPr>
          <w:ilvl w:val="0"/>
          <w:numId w:val="330"/>
        </w:numPr>
        <w:ind w:left="360"/>
        <w:jc w:val="both"/>
        <w:rPr>
          <w:sz w:val="28"/>
          <w:szCs w:val="28"/>
        </w:rPr>
      </w:pPr>
      <w:r w:rsidRPr="00BA5780">
        <w:rPr>
          <w:sz w:val="28"/>
          <w:szCs w:val="28"/>
        </w:rPr>
        <w:t xml:space="preserve">Внутричерепная родовая травма: субдуральные, внутрижелудочковые, паренхиматозные кровоизлияния.  Этиология. Патогенез. Клиника. Исходы. Принципы терапии. </w:t>
      </w:r>
    </w:p>
    <w:p w:rsidR="00DF2D9A" w:rsidRPr="00BA5780" w:rsidRDefault="00DF2D9A" w:rsidP="006A53E2">
      <w:pPr>
        <w:numPr>
          <w:ilvl w:val="0"/>
          <w:numId w:val="330"/>
        </w:numPr>
        <w:ind w:left="360"/>
        <w:jc w:val="both"/>
        <w:rPr>
          <w:sz w:val="28"/>
          <w:szCs w:val="28"/>
        </w:rPr>
      </w:pPr>
      <w:r w:rsidRPr="00BA5780">
        <w:rPr>
          <w:sz w:val="28"/>
          <w:szCs w:val="28"/>
        </w:rPr>
        <w:t>Пневмония новорожденных: этиология, клиника, диагностика, принципы лечения и профилактика.</w:t>
      </w:r>
    </w:p>
    <w:p w:rsidR="00DF2D9A" w:rsidRPr="00BA5780" w:rsidRDefault="00DF2D9A" w:rsidP="006A53E2">
      <w:pPr>
        <w:numPr>
          <w:ilvl w:val="0"/>
          <w:numId w:val="330"/>
        </w:numPr>
        <w:ind w:left="360"/>
        <w:jc w:val="both"/>
        <w:rPr>
          <w:sz w:val="28"/>
          <w:szCs w:val="28"/>
        </w:rPr>
      </w:pPr>
      <w:bookmarkStart w:id="10" w:name="_Hlk87434953"/>
      <w:r w:rsidRPr="00BA5780">
        <w:rPr>
          <w:sz w:val="28"/>
          <w:szCs w:val="28"/>
        </w:rPr>
        <w:t>Сепсис новорожденных: этиология, клиника, диагностика, принципы лечения и профилактика</w:t>
      </w:r>
      <w:bookmarkEnd w:id="10"/>
      <w:r w:rsidRPr="00BA5780">
        <w:rPr>
          <w:sz w:val="28"/>
          <w:szCs w:val="28"/>
        </w:rPr>
        <w:t>.</w:t>
      </w:r>
    </w:p>
    <w:p w:rsidR="00DF2D9A" w:rsidRPr="00BA5780" w:rsidRDefault="00DF2D9A" w:rsidP="006A53E2">
      <w:pPr>
        <w:numPr>
          <w:ilvl w:val="0"/>
          <w:numId w:val="330"/>
        </w:numPr>
        <w:ind w:left="360"/>
        <w:jc w:val="both"/>
        <w:rPr>
          <w:sz w:val="28"/>
          <w:szCs w:val="28"/>
        </w:rPr>
      </w:pPr>
      <w:r w:rsidRPr="00BA5780">
        <w:rPr>
          <w:sz w:val="28"/>
          <w:szCs w:val="28"/>
        </w:rPr>
        <w:t>Анатомо-физиологические особенности костной системы у детей. Рахит. Определение. Этиология. Классификация. Патогенез. Клинические проявления в зависимости от степени тяжести. Критерии диагностики. Профилактика.</w:t>
      </w:r>
    </w:p>
    <w:p w:rsidR="00DF2D9A" w:rsidRPr="00BA5780" w:rsidRDefault="00DF2D9A" w:rsidP="006A53E2">
      <w:pPr>
        <w:numPr>
          <w:ilvl w:val="0"/>
          <w:numId w:val="330"/>
        </w:numPr>
        <w:ind w:left="360"/>
        <w:jc w:val="both"/>
        <w:rPr>
          <w:sz w:val="28"/>
          <w:szCs w:val="28"/>
        </w:rPr>
      </w:pPr>
      <w:bookmarkStart w:id="11" w:name="_Hlk87437515"/>
      <w:r w:rsidRPr="00BA5780">
        <w:rPr>
          <w:sz w:val="28"/>
          <w:szCs w:val="28"/>
        </w:rPr>
        <w:t>Рахитоподобные заболевания (фосфат-диабет, болезнь де-Тони-Дебре-Фанкони, почечный тубулярный ацидоз), клинические проявления, диагностика, основные принципы лечения.</w:t>
      </w:r>
    </w:p>
    <w:p w:rsidR="00DF2D9A" w:rsidRPr="00BA5780" w:rsidRDefault="00DF2D9A" w:rsidP="006A53E2">
      <w:pPr>
        <w:numPr>
          <w:ilvl w:val="0"/>
          <w:numId w:val="330"/>
        </w:numPr>
        <w:ind w:left="360"/>
        <w:jc w:val="both"/>
        <w:rPr>
          <w:sz w:val="28"/>
          <w:szCs w:val="28"/>
        </w:rPr>
      </w:pPr>
      <w:bookmarkStart w:id="12" w:name="_Hlk87433039"/>
      <w:bookmarkEnd w:id="11"/>
      <w:r w:rsidRPr="00BA5780">
        <w:rPr>
          <w:sz w:val="28"/>
          <w:szCs w:val="28"/>
        </w:rPr>
        <w:t>Гипервитаминоз Д: причины, клиника, диагностика, лечение.</w:t>
      </w:r>
    </w:p>
    <w:p w:rsidR="00DF2D9A" w:rsidRPr="00BA5780" w:rsidRDefault="00DF2D9A" w:rsidP="006A53E2">
      <w:pPr>
        <w:numPr>
          <w:ilvl w:val="0"/>
          <w:numId w:val="330"/>
        </w:numPr>
        <w:ind w:left="360"/>
        <w:jc w:val="both"/>
        <w:rPr>
          <w:sz w:val="28"/>
          <w:szCs w:val="28"/>
        </w:rPr>
      </w:pPr>
      <w:bookmarkStart w:id="13" w:name="_Hlk87435427"/>
      <w:bookmarkEnd w:id="12"/>
      <w:r w:rsidRPr="00BA5780">
        <w:rPr>
          <w:sz w:val="28"/>
          <w:szCs w:val="28"/>
        </w:rPr>
        <w:t>Спазмофилия, этиология, клиника, диагностика, лечение, профилактика</w:t>
      </w:r>
      <w:bookmarkEnd w:id="13"/>
      <w:r w:rsidRPr="00BA5780">
        <w:rPr>
          <w:sz w:val="28"/>
          <w:szCs w:val="28"/>
        </w:rPr>
        <w:t xml:space="preserve">. </w:t>
      </w:r>
    </w:p>
    <w:p w:rsidR="00DF2D9A" w:rsidRPr="00BA5780" w:rsidRDefault="00DF2D9A" w:rsidP="006A53E2">
      <w:pPr>
        <w:numPr>
          <w:ilvl w:val="0"/>
          <w:numId w:val="330"/>
        </w:numPr>
        <w:ind w:left="360"/>
        <w:jc w:val="both"/>
        <w:rPr>
          <w:sz w:val="28"/>
          <w:szCs w:val="28"/>
        </w:rPr>
      </w:pPr>
      <w:bookmarkStart w:id="14" w:name="_Hlk87437864"/>
      <w:r w:rsidRPr="00BA5780">
        <w:rPr>
          <w:sz w:val="28"/>
          <w:szCs w:val="28"/>
        </w:rPr>
        <w:t>Синдром мальабсорбции у детей: этиология, патогенез, нозологические формы, диагностика, принципы терапии.</w:t>
      </w:r>
    </w:p>
    <w:p w:rsidR="00DF2D9A" w:rsidRPr="00BA5780" w:rsidRDefault="00DF2D9A" w:rsidP="006A53E2">
      <w:pPr>
        <w:numPr>
          <w:ilvl w:val="0"/>
          <w:numId w:val="330"/>
        </w:numPr>
        <w:ind w:left="360"/>
        <w:jc w:val="both"/>
        <w:rPr>
          <w:sz w:val="28"/>
          <w:szCs w:val="28"/>
        </w:rPr>
      </w:pPr>
      <w:bookmarkStart w:id="15" w:name="_Hlk87394403"/>
      <w:bookmarkEnd w:id="14"/>
      <w:r w:rsidRPr="00BA5780">
        <w:rPr>
          <w:sz w:val="28"/>
          <w:szCs w:val="28"/>
        </w:rPr>
        <w:t xml:space="preserve">Лактазная недостаточность: </w:t>
      </w:r>
      <w:r>
        <w:rPr>
          <w:sz w:val="28"/>
          <w:szCs w:val="28"/>
        </w:rPr>
        <w:t>этиология</w:t>
      </w:r>
      <w:r w:rsidRPr="00BA5780">
        <w:rPr>
          <w:sz w:val="28"/>
          <w:szCs w:val="28"/>
        </w:rPr>
        <w:t xml:space="preserve">, патогенез, клиника, диагностика, принципы лечения, прогноз. </w:t>
      </w:r>
      <w:bookmarkEnd w:id="15"/>
    </w:p>
    <w:p w:rsidR="00DF2D9A" w:rsidRPr="00BA5780" w:rsidRDefault="00DF2D9A" w:rsidP="006A53E2">
      <w:pPr>
        <w:numPr>
          <w:ilvl w:val="0"/>
          <w:numId w:val="330"/>
        </w:numPr>
        <w:ind w:left="360"/>
        <w:rPr>
          <w:sz w:val="28"/>
          <w:szCs w:val="28"/>
        </w:rPr>
      </w:pPr>
      <w:r w:rsidRPr="00BA5780">
        <w:rPr>
          <w:sz w:val="28"/>
          <w:szCs w:val="28"/>
        </w:rPr>
        <w:t>Муковисцидоз у детей</w:t>
      </w:r>
      <w:r>
        <w:rPr>
          <w:sz w:val="28"/>
          <w:szCs w:val="28"/>
        </w:rPr>
        <w:t>: п</w:t>
      </w:r>
      <w:r w:rsidRPr="00BA5780">
        <w:rPr>
          <w:sz w:val="28"/>
          <w:szCs w:val="28"/>
        </w:rPr>
        <w:t>атогенез</w:t>
      </w:r>
      <w:r>
        <w:rPr>
          <w:sz w:val="28"/>
          <w:szCs w:val="28"/>
        </w:rPr>
        <w:t>, к</w:t>
      </w:r>
      <w:r w:rsidRPr="00BA5780">
        <w:rPr>
          <w:sz w:val="28"/>
          <w:szCs w:val="28"/>
        </w:rPr>
        <w:t>линические формы</w:t>
      </w:r>
      <w:r>
        <w:rPr>
          <w:sz w:val="28"/>
          <w:szCs w:val="28"/>
        </w:rPr>
        <w:t>, д</w:t>
      </w:r>
      <w:r w:rsidRPr="00BA5780">
        <w:rPr>
          <w:sz w:val="28"/>
          <w:szCs w:val="28"/>
        </w:rPr>
        <w:t>иагностика</w:t>
      </w:r>
      <w:r>
        <w:rPr>
          <w:sz w:val="28"/>
          <w:szCs w:val="28"/>
        </w:rPr>
        <w:t>, л</w:t>
      </w:r>
      <w:r w:rsidRPr="00BA5780">
        <w:rPr>
          <w:sz w:val="28"/>
          <w:szCs w:val="28"/>
        </w:rPr>
        <w:t>ечение</w:t>
      </w:r>
      <w:r>
        <w:rPr>
          <w:sz w:val="28"/>
          <w:szCs w:val="28"/>
        </w:rPr>
        <w:t>, д</w:t>
      </w:r>
      <w:r w:rsidRPr="00BA5780">
        <w:rPr>
          <w:sz w:val="28"/>
          <w:szCs w:val="28"/>
        </w:rPr>
        <w:t>испансерное наблюдение.</w:t>
      </w:r>
    </w:p>
    <w:p w:rsidR="00DF2D9A" w:rsidRPr="00BA5780" w:rsidRDefault="00DF2D9A" w:rsidP="006A53E2">
      <w:pPr>
        <w:numPr>
          <w:ilvl w:val="0"/>
          <w:numId w:val="330"/>
        </w:numPr>
        <w:tabs>
          <w:tab w:val="left" w:pos="284"/>
        </w:tabs>
        <w:ind w:left="360"/>
        <w:jc w:val="both"/>
        <w:rPr>
          <w:sz w:val="28"/>
          <w:szCs w:val="28"/>
        </w:rPr>
      </w:pPr>
      <w:r w:rsidRPr="00BA5780">
        <w:rPr>
          <w:sz w:val="28"/>
          <w:szCs w:val="28"/>
        </w:rPr>
        <w:t>Целиакия: этиология, патогенез, клиника, диагностика, лечение и профилактика.</w:t>
      </w:r>
    </w:p>
    <w:p w:rsidR="00DF2D9A" w:rsidRPr="00BA5780" w:rsidRDefault="00DF2D9A" w:rsidP="006A53E2">
      <w:pPr>
        <w:numPr>
          <w:ilvl w:val="0"/>
          <w:numId w:val="330"/>
        </w:numPr>
        <w:ind w:left="360"/>
        <w:rPr>
          <w:sz w:val="28"/>
          <w:szCs w:val="28"/>
        </w:rPr>
      </w:pPr>
      <w:r w:rsidRPr="00BA5780">
        <w:rPr>
          <w:sz w:val="28"/>
          <w:szCs w:val="28"/>
        </w:rPr>
        <w:t>Анемии: классификация. Железодефицитная анемия. Этиология. Клини</w:t>
      </w:r>
      <w:r>
        <w:rPr>
          <w:sz w:val="28"/>
          <w:szCs w:val="28"/>
        </w:rPr>
        <w:t>ка.</w:t>
      </w:r>
      <w:r w:rsidRPr="00BA5780">
        <w:rPr>
          <w:sz w:val="28"/>
          <w:szCs w:val="28"/>
        </w:rPr>
        <w:t xml:space="preserve"> Лечение. Профилактика.</w:t>
      </w:r>
    </w:p>
    <w:p w:rsidR="00DF2D9A" w:rsidRPr="00BA5780" w:rsidRDefault="00DF2D9A" w:rsidP="006A53E2">
      <w:pPr>
        <w:numPr>
          <w:ilvl w:val="0"/>
          <w:numId w:val="330"/>
        </w:numPr>
        <w:ind w:left="360"/>
        <w:jc w:val="both"/>
        <w:rPr>
          <w:sz w:val="28"/>
          <w:szCs w:val="28"/>
        </w:rPr>
      </w:pPr>
      <w:bookmarkStart w:id="16" w:name="_Hlk87435914"/>
      <w:r w:rsidRPr="00BA5780">
        <w:rPr>
          <w:sz w:val="28"/>
          <w:szCs w:val="28"/>
        </w:rPr>
        <w:lastRenderedPageBreak/>
        <w:t>Дефицитные анемии у детей: этиология, клиника, диагностика, принципы лечения и диспансерное наблюдение</w:t>
      </w:r>
      <w:bookmarkEnd w:id="16"/>
      <w:r w:rsidRPr="00BA5780">
        <w:rPr>
          <w:sz w:val="28"/>
          <w:szCs w:val="28"/>
        </w:rPr>
        <w:t>.</w:t>
      </w:r>
    </w:p>
    <w:p w:rsidR="00DF2D9A" w:rsidRDefault="00DF2D9A" w:rsidP="006A53E2">
      <w:pPr>
        <w:numPr>
          <w:ilvl w:val="0"/>
          <w:numId w:val="330"/>
        </w:numPr>
        <w:ind w:left="360"/>
        <w:jc w:val="both"/>
        <w:rPr>
          <w:sz w:val="28"/>
          <w:szCs w:val="28"/>
        </w:rPr>
      </w:pPr>
      <w:r w:rsidRPr="00BA5780">
        <w:rPr>
          <w:sz w:val="28"/>
          <w:szCs w:val="28"/>
        </w:rPr>
        <w:t xml:space="preserve">Острый лейкоз у детей: этиология, классификация, </w:t>
      </w:r>
      <w:bookmarkStart w:id="17" w:name="_Hlk87433668"/>
      <w:r w:rsidRPr="00BA5780">
        <w:rPr>
          <w:sz w:val="28"/>
          <w:szCs w:val="28"/>
        </w:rPr>
        <w:t>клиника, диагностика, лечение</w:t>
      </w:r>
      <w:bookmarkEnd w:id="17"/>
      <w:r w:rsidRPr="00BA5780">
        <w:rPr>
          <w:sz w:val="28"/>
          <w:szCs w:val="28"/>
        </w:rPr>
        <w:t>, вопросы деонтологии.</w:t>
      </w:r>
      <w:bookmarkStart w:id="18" w:name="_Hlk87472996"/>
    </w:p>
    <w:p w:rsidR="00DF2D9A" w:rsidRDefault="00DF2D9A" w:rsidP="006A53E2">
      <w:pPr>
        <w:numPr>
          <w:ilvl w:val="0"/>
          <w:numId w:val="330"/>
        </w:numPr>
        <w:ind w:left="360"/>
        <w:jc w:val="both"/>
        <w:rPr>
          <w:sz w:val="28"/>
          <w:szCs w:val="28"/>
        </w:rPr>
      </w:pPr>
      <w:r w:rsidRPr="00E61178">
        <w:rPr>
          <w:sz w:val="28"/>
          <w:szCs w:val="28"/>
        </w:rPr>
        <w:t>Острый бронхит: этиология, клиника, диагностика, лечение и профилактика.</w:t>
      </w:r>
      <w:r>
        <w:rPr>
          <w:sz w:val="28"/>
          <w:szCs w:val="28"/>
        </w:rPr>
        <w:t xml:space="preserve"> </w:t>
      </w:r>
    </w:p>
    <w:p w:rsidR="00DF2D9A" w:rsidRPr="00E61178" w:rsidRDefault="00DF2D9A" w:rsidP="006A53E2">
      <w:pPr>
        <w:numPr>
          <w:ilvl w:val="0"/>
          <w:numId w:val="330"/>
        </w:numPr>
        <w:ind w:left="360"/>
        <w:jc w:val="both"/>
        <w:rPr>
          <w:sz w:val="28"/>
          <w:szCs w:val="28"/>
        </w:rPr>
      </w:pPr>
      <w:r w:rsidRPr="00E61178">
        <w:rPr>
          <w:sz w:val="28"/>
          <w:szCs w:val="28"/>
        </w:rPr>
        <w:t>Острый бронхит с синдромом бронхиальной обструкции: этиология, патогенез, клиника, диагностика, неотложная помощь</w:t>
      </w:r>
      <w:bookmarkEnd w:id="18"/>
      <w:r w:rsidRPr="00E61178">
        <w:rPr>
          <w:sz w:val="28"/>
          <w:szCs w:val="28"/>
        </w:rPr>
        <w:t xml:space="preserve">.  </w:t>
      </w:r>
    </w:p>
    <w:p w:rsidR="00DF2D9A" w:rsidRPr="00BA5780" w:rsidRDefault="00DF2D9A" w:rsidP="006A53E2">
      <w:pPr>
        <w:numPr>
          <w:ilvl w:val="0"/>
          <w:numId w:val="330"/>
        </w:numPr>
        <w:ind w:left="360"/>
        <w:jc w:val="both"/>
        <w:rPr>
          <w:sz w:val="28"/>
          <w:szCs w:val="28"/>
        </w:rPr>
      </w:pPr>
      <w:bookmarkStart w:id="19" w:name="_Hlk87386016"/>
      <w:r w:rsidRPr="00BA5780">
        <w:rPr>
          <w:sz w:val="28"/>
          <w:szCs w:val="28"/>
        </w:rPr>
        <w:t>Бронхиолит: этиология, клиника, диагностика, принципы лечения и профилактика.</w:t>
      </w:r>
      <w:bookmarkEnd w:id="19"/>
    </w:p>
    <w:p w:rsidR="00DF2D9A" w:rsidRPr="00BA5780" w:rsidRDefault="00DF2D9A" w:rsidP="006A53E2">
      <w:pPr>
        <w:numPr>
          <w:ilvl w:val="0"/>
          <w:numId w:val="330"/>
        </w:numPr>
        <w:ind w:left="360"/>
        <w:jc w:val="both"/>
        <w:rPr>
          <w:sz w:val="28"/>
          <w:szCs w:val="28"/>
        </w:rPr>
      </w:pPr>
      <w:r>
        <w:rPr>
          <w:sz w:val="28"/>
          <w:szCs w:val="28"/>
        </w:rPr>
        <w:t>Внебольничная п</w:t>
      </w:r>
      <w:r w:rsidRPr="00BA5780">
        <w:rPr>
          <w:sz w:val="28"/>
          <w:szCs w:val="28"/>
        </w:rPr>
        <w:t>невмония у детей:</w:t>
      </w:r>
      <w:r>
        <w:rPr>
          <w:sz w:val="28"/>
          <w:szCs w:val="28"/>
        </w:rPr>
        <w:t xml:space="preserve"> </w:t>
      </w:r>
      <w:r w:rsidRPr="00BA5780">
        <w:rPr>
          <w:sz w:val="28"/>
          <w:szCs w:val="28"/>
        </w:rPr>
        <w:t>классификация, патогенез,</w:t>
      </w:r>
      <w:r>
        <w:rPr>
          <w:sz w:val="28"/>
          <w:szCs w:val="28"/>
        </w:rPr>
        <w:t xml:space="preserve"> </w:t>
      </w:r>
      <w:r w:rsidRPr="00BA5780">
        <w:rPr>
          <w:sz w:val="28"/>
          <w:szCs w:val="28"/>
        </w:rPr>
        <w:t>клиника</w:t>
      </w:r>
      <w:r>
        <w:rPr>
          <w:sz w:val="28"/>
          <w:szCs w:val="28"/>
        </w:rPr>
        <w:t>,</w:t>
      </w:r>
      <w:r w:rsidRPr="00BA5780">
        <w:rPr>
          <w:sz w:val="28"/>
          <w:szCs w:val="28"/>
        </w:rPr>
        <w:t xml:space="preserve"> диагностика,  принципы ступенчатой </w:t>
      </w:r>
      <w:r>
        <w:rPr>
          <w:sz w:val="28"/>
          <w:szCs w:val="28"/>
        </w:rPr>
        <w:t xml:space="preserve">антибактериальной </w:t>
      </w:r>
      <w:r w:rsidRPr="00BA5780">
        <w:rPr>
          <w:sz w:val="28"/>
          <w:szCs w:val="28"/>
        </w:rPr>
        <w:t>терапии, вакцинопрофилактика.</w:t>
      </w:r>
    </w:p>
    <w:p w:rsidR="00DF2D9A" w:rsidRPr="00BA5780" w:rsidRDefault="00DF2D9A" w:rsidP="006A53E2">
      <w:pPr>
        <w:numPr>
          <w:ilvl w:val="0"/>
          <w:numId w:val="330"/>
        </w:numPr>
        <w:ind w:left="360"/>
        <w:jc w:val="both"/>
        <w:rPr>
          <w:sz w:val="28"/>
          <w:szCs w:val="28"/>
        </w:rPr>
      </w:pPr>
      <w:r w:rsidRPr="00BA5780">
        <w:rPr>
          <w:sz w:val="28"/>
          <w:szCs w:val="28"/>
        </w:rPr>
        <w:t xml:space="preserve">Внебольничная пневмония у детей, этиология в зависимости от возраста, </w:t>
      </w:r>
      <w:r>
        <w:rPr>
          <w:sz w:val="28"/>
          <w:szCs w:val="28"/>
        </w:rPr>
        <w:t xml:space="preserve">осложнения, </w:t>
      </w:r>
      <w:r w:rsidRPr="00BA5780">
        <w:rPr>
          <w:sz w:val="28"/>
          <w:szCs w:val="28"/>
        </w:rPr>
        <w:t>показания к госпитализации, принципы лечения в стационаре.</w:t>
      </w:r>
    </w:p>
    <w:p w:rsidR="00DF2D9A" w:rsidRPr="00BA5780" w:rsidRDefault="00DF2D9A" w:rsidP="006A53E2">
      <w:pPr>
        <w:numPr>
          <w:ilvl w:val="0"/>
          <w:numId w:val="330"/>
        </w:numPr>
        <w:ind w:left="360"/>
        <w:jc w:val="both"/>
        <w:rPr>
          <w:sz w:val="28"/>
          <w:szCs w:val="28"/>
        </w:rPr>
      </w:pPr>
      <w:r w:rsidRPr="00BA5780">
        <w:rPr>
          <w:sz w:val="28"/>
          <w:szCs w:val="28"/>
        </w:rPr>
        <w:t>Атипичные пневмонии у детей: определение, этиология, клиника, диагностика, лечение.</w:t>
      </w:r>
    </w:p>
    <w:p w:rsidR="00DF2D9A" w:rsidRDefault="00DF2D9A" w:rsidP="006A53E2">
      <w:pPr>
        <w:numPr>
          <w:ilvl w:val="0"/>
          <w:numId w:val="330"/>
        </w:numPr>
        <w:tabs>
          <w:tab w:val="left" w:pos="284"/>
        </w:tabs>
        <w:ind w:left="360"/>
        <w:jc w:val="both"/>
        <w:rPr>
          <w:sz w:val="28"/>
          <w:szCs w:val="28"/>
        </w:rPr>
      </w:pPr>
      <w:bookmarkStart w:id="20" w:name="_Hlk87394183"/>
      <w:r w:rsidRPr="00BA5780">
        <w:rPr>
          <w:sz w:val="28"/>
          <w:szCs w:val="28"/>
        </w:rPr>
        <w:t xml:space="preserve">Бронхиальная астма: определение понятия, этиология, факторы риска, триггеры, </w:t>
      </w:r>
      <w:r w:rsidRPr="00E61178">
        <w:rPr>
          <w:sz w:val="28"/>
          <w:szCs w:val="28"/>
        </w:rPr>
        <w:t xml:space="preserve">виды аллергенов, </w:t>
      </w:r>
      <w:r w:rsidRPr="00BA5780">
        <w:rPr>
          <w:sz w:val="28"/>
          <w:szCs w:val="28"/>
        </w:rPr>
        <w:t>патогенез бронхиальной астмы.</w:t>
      </w:r>
      <w:bookmarkStart w:id="21" w:name="_Hlk87431129"/>
      <w:bookmarkEnd w:id="20"/>
    </w:p>
    <w:p w:rsidR="00DF2D9A" w:rsidRPr="00E61178" w:rsidRDefault="00DF2D9A" w:rsidP="006A53E2">
      <w:pPr>
        <w:numPr>
          <w:ilvl w:val="0"/>
          <w:numId w:val="330"/>
        </w:numPr>
        <w:tabs>
          <w:tab w:val="left" w:pos="284"/>
        </w:tabs>
        <w:ind w:left="360"/>
        <w:jc w:val="both"/>
        <w:rPr>
          <w:sz w:val="28"/>
          <w:szCs w:val="28"/>
        </w:rPr>
      </w:pPr>
      <w:r w:rsidRPr="00E61178">
        <w:rPr>
          <w:sz w:val="28"/>
          <w:szCs w:val="28"/>
        </w:rPr>
        <w:t xml:space="preserve">Бронхиальная астма у детей: классификация обострения </w:t>
      </w:r>
      <w:r w:rsidRPr="00BA5780">
        <w:rPr>
          <w:sz w:val="28"/>
          <w:szCs w:val="28"/>
        </w:rPr>
        <w:t>критерии тяжести приступа</w:t>
      </w:r>
      <w:r>
        <w:rPr>
          <w:sz w:val="28"/>
          <w:szCs w:val="28"/>
        </w:rPr>
        <w:t>,</w:t>
      </w:r>
      <w:r w:rsidRPr="00BA5780">
        <w:rPr>
          <w:sz w:val="28"/>
          <w:szCs w:val="28"/>
        </w:rPr>
        <w:t xml:space="preserve"> лечение </w:t>
      </w:r>
      <w:r w:rsidRPr="00E61178">
        <w:rPr>
          <w:sz w:val="28"/>
          <w:szCs w:val="28"/>
        </w:rPr>
        <w:t>в периоде обострения</w:t>
      </w:r>
      <w:r>
        <w:rPr>
          <w:sz w:val="28"/>
          <w:szCs w:val="28"/>
        </w:rPr>
        <w:t>,</w:t>
      </w:r>
      <w:r w:rsidRPr="00BA5780">
        <w:rPr>
          <w:sz w:val="28"/>
          <w:szCs w:val="28"/>
        </w:rPr>
        <w:t xml:space="preserve"> </w:t>
      </w:r>
      <w:r>
        <w:rPr>
          <w:sz w:val="28"/>
          <w:szCs w:val="28"/>
        </w:rPr>
        <w:t>неотложная помощь при</w:t>
      </w:r>
      <w:r w:rsidRPr="00BA5780">
        <w:rPr>
          <w:sz w:val="28"/>
          <w:szCs w:val="28"/>
        </w:rPr>
        <w:t xml:space="preserve"> приступ</w:t>
      </w:r>
      <w:r>
        <w:rPr>
          <w:sz w:val="28"/>
          <w:szCs w:val="28"/>
        </w:rPr>
        <w:t>е</w:t>
      </w:r>
      <w:r w:rsidRPr="00E61178">
        <w:rPr>
          <w:sz w:val="28"/>
          <w:szCs w:val="28"/>
        </w:rPr>
        <w:t xml:space="preserve">. </w:t>
      </w:r>
      <w:bookmarkEnd w:id="21"/>
    </w:p>
    <w:p w:rsidR="00DF2D9A" w:rsidRPr="00BA5780" w:rsidRDefault="00DF2D9A" w:rsidP="006A53E2">
      <w:pPr>
        <w:numPr>
          <w:ilvl w:val="0"/>
          <w:numId w:val="330"/>
        </w:numPr>
        <w:tabs>
          <w:tab w:val="left" w:pos="284"/>
        </w:tabs>
        <w:ind w:left="360"/>
        <w:jc w:val="both"/>
        <w:rPr>
          <w:sz w:val="28"/>
          <w:szCs w:val="28"/>
        </w:rPr>
      </w:pPr>
      <w:r w:rsidRPr="00BA5780">
        <w:rPr>
          <w:sz w:val="28"/>
          <w:szCs w:val="28"/>
        </w:rPr>
        <w:t xml:space="preserve">Бронхиальная астма у детей: методы диагностики, </w:t>
      </w:r>
      <w:r>
        <w:rPr>
          <w:sz w:val="28"/>
          <w:szCs w:val="28"/>
        </w:rPr>
        <w:t>к</w:t>
      </w:r>
      <w:r w:rsidRPr="00BA5780">
        <w:rPr>
          <w:sz w:val="28"/>
          <w:szCs w:val="28"/>
        </w:rPr>
        <w:t>лассификация по тяжести астмы</w:t>
      </w:r>
      <w:r>
        <w:rPr>
          <w:sz w:val="28"/>
          <w:szCs w:val="28"/>
        </w:rPr>
        <w:t>,</w:t>
      </w:r>
      <w:r w:rsidRPr="00BA5780">
        <w:rPr>
          <w:sz w:val="28"/>
          <w:szCs w:val="28"/>
        </w:rPr>
        <w:t xml:space="preserve"> оценка тяжести и уровня контроля, принципы ступенчатой терапии в зависимости от уровня контроля.</w:t>
      </w:r>
    </w:p>
    <w:p w:rsidR="00DF2D9A" w:rsidRPr="00BA5780" w:rsidRDefault="00DF2D9A" w:rsidP="006A53E2">
      <w:pPr>
        <w:numPr>
          <w:ilvl w:val="0"/>
          <w:numId w:val="330"/>
        </w:numPr>
        <w:ind w:left="360"/>
        <w:jc w:val="both"/>
        <w:rPr>
          <w:sz w:val="28"/>
          <w:szCs w:val="28"/>
        </w:rPr>
      </w:pPr>
      <w:bookmarkStart w:id="22" w:name="_Hlk87438784"/>
      <w:r w:rsidRPr="00BA5780">
        <w:rPr>
          <w:sz w:val="28"/>
          <w:szCs w:val="28"/>
        </w:rPr>
        <w:t>Врожденные пороки сердца с обеднением большого круга кровообращения (коарктация аорты), типы, гемодинамика, клиническая картина, диагностика, типичные осложнение, лечение.</w:t>
      </w:r>
      <w:bookmarkEnd w:id="22"/>
      <w:r w:rsidRPr="00BA5780">
        <w:rPr>
          <w:sz w:val="28"/>
          <w:szCs w:val="28"/>
        </w:rPr>
        <w:t xml:space="preserve"> </w:t>
      </w:r>
    </w:p>
    <w:p w:rsidR="00DF2D9A" w:rsidRPr="00BA5780" w:rsidRDefault="00DF2D9A" w:rsidP="006A53E2">
      <w:pPr>
        <w:numPr>
          <w:ilvl w:val="0"/>
          <w:numId w:val="330"/>
        </w:numPr>
        <w:ind w:left="360"/>
        <w:jc w:val="both"/>
        <w:rPr>
          <w:sz w:val="28"/>
          <w:szCs w:val="28"/>
        </w:rPr>
      </w:pPr>
      <w:r w:rsidRPr="00BA5780">
        <w:rPr>
          <w:sz w:val="28"/>
          <w:szCs w:val="28"/>
        </w:rPr>
        <w:t xml:space="preserve">Врожденные пороки сердца без цианоза с обогащением малого круга кровообращения (ДМПП, ДМЖП, ОАП): гемодинамика, клиническая картина, диагностика, лечение. </w:t>
      </w:r>
    </w:p>
    <w:p w:rsidR="00DF2D9A" w:rsidRPr="00BA5780" w:rsidRDefault="00DF2D9A" w:rsidP="006A53E2">
      <w:pPr>
        <w:numPr>
          <w:ilvl w:val="0"/>
          <w:numId w:val="330"/>
        </w:numPr>
        <w:ind w:left="360"/>
        <w:jc w:val="both"/>
        <w:rPr>
          <w:sz w:val="28"/>
          <w:szCs w:val="28"/>
        </w:rPr>
      </w:pPr>
      <w:bookmarkStart w:id="23" w:name="_Hlk87437436"/>
      <w:r w:rsidRPr="00BA5780">
        <w:rPr>
          <w:sz w:val="28"/>
          <w:szCs w:val="28"/>
        </w:rPr>
        <w:t>Врожденные пороки сердца с цианозом и обеднением малого круга кровообращения (тетрада Фалло): гемодинамика, клиническая картина, диагностика, типичные осложнение, лечение</w:t>
      </w:r>
      <w:bookmarkEnd w:id="23"/>
      <w:r w:rsidRPr="00BA5780">
        <w:rPr>
          <w:sz w:val="28"/>
          <w:szCs w:val="28"/>
        </w:rPr>
        <w:t xml:space="preserve">. </w:t>
      </w:r>
    </w:p>
    <w:p w:rsidR="00DF2D9A" w:rsidRPr="00BA5780" w:rsidRDefault="00DF2D9A" w:rsidP="006A53E2">
      <w:pPr>
        <w:numPr>
          <w:ilvl w:val="0"/>
          <w:numId w:val="330"/>
        </w:numPr>
        <w:ind w:left="360"/>
        <w:jc w:val="both"/>
        <w:rPr>
          <w:sz w:val="28"/>
          <w:szCs w:val="28"/>
        </w:rPr>
      </w:pPr>
      <w:bookmarkStart w:id="24" w:name="_Hlk87432375"/>
      <w:r w:rsidRPr="00BA5780">
        <w:rPr>
          <w:sz w:val="28"/>
          <w:szCs w:val="28"/>
        </w:rPr>
        <w:t>Геморрагический васкулит: этиология, патогенез, классификация, клиническая картина, диагностика, принципы терапии, диспансерное наблюдение</w:t>
      </w:r>
      <w:bookmarkEnd w:id="24"/>
      <w:r w:rsidRPr="00BA5780">
        <w:rPr>
          <w:sz w:val="28"/>
          <w:szCs w:val="28"/>
        </w:rPr>
        <w:t>.</w:t>
      </w:r>
    </w:p>
    <w:p w:rsidR="00DF2D9A" w:rsidRPr="00BA5780" w:rsidRDefault="00DF2D9A" w:rsidP="006A53E2">
      <w:pPr>
        <w:numPr>
          <w:ilvl w:val="0"/>
          <w:numId w:val="330"/>
        </w:numPr>
        <w:ind w:left="360"/>
        <w:jc w:val="both"/>
        <w:rPr>
          <w:sz w:val="28"/>
          <w:szCs w:val="28"/>
        </w:rPr>
      </w:pPr>
      <w:r w:rsidRPr="00BA5780">
        <w:rPr>
          <w:sz w:val="28"/>
          <w:szCs w:val="28"/>
        </w:rPr>
        <w:t>Гемофилия определение понятия, патогенез, наследование, клиническая картина, диагностика нарушения свертывания крови, принципы терапии, диспансерное наблюдение. Медико-генетическое консультирование.</w:t>
      </w:r>
    </w:p>
    <w:p w:rsidR="00DF2D9A" w:rsidRDefault="00DF2D9A" w:rsidP="006A53E2">
      <w:pPr>
        <w:numPr>
          <w:ilvl w:val="0"/>
          <w:numId w:val="330"/>
        </w:numPr>
        <w:ind w:left="360"/>
        <w:jc w:val="both"/>
        <w:rPr>
          <w:sz w:val="28"/>
          <w:szCs w:val="28"/>
        </w:rPr>
      </w:pPr>
      <w:r>
        <w:rPr>
          <w:sz w:val="28"/>
          <w:szCs w:val="28"/>
        </w:rPr>
        <w:t>Т</w:t>
      </w:r>
      <w:r w:rsidRPr="00BA5780">
        <w:rPr>
          <w:sz w:val="28"/>
          <w:szCs w:val="28"/>
        </w:rPr>
        <w:t>ромбоцитопеническая пурпура: этиология, патогенез, клинические проявления, диагностика, принципы терапии.</w:t>
      </w:r>
    </w:p>
    <w:p w:rsidR="00DF2D9A" w:rsidRPr="00BA5780" w:rsidRDefault="00DF2D9A" w:rsidP="006A53E2">
      <w:pPr>
        <w:numPr>
          <w:ilvl w:val="0"/>
          <w:numId w:val="330"/>
        </w:numPr>
        <w:ind w:left="360"/>
        <w:jc w:val="both"/>
        <w:rPr>
          <w:sz w:val="28"/>
          <w:szCs w:val="28"/>
        </w:rPr>
      </w:pPr>
      <w:r w:rsidRPr="00BA5780">
        <w:rPr>
          <w:sz w:val="28"/>
          <w:szCs w:val="28"/>
        </w:rPr>
        <w:t xml:space="preserve">Острая ревматическая лихорадка у детей: этиология, патогенез, основные и дополнительные критерии диагностики, кардиальные и экстракардиальные проявления у детей, принципы лечения, </w:t>
      </w:r>
      <w:bookmarkStart w:id="25" w:name="_Hlk87432789"/>
      <w:r w:rsidRPr="00BA5780">
        <w:rPr>
          <w:sz w:val="28"/>
          <w:szCs w:val="28"/>
        </w:rPr>
        <w:t>первичная и вторичная профилактика</w:t>
      </w:r>
      <w:bookmarkEnd w:id="25"/>
      <w:r w:rsidRPr="00BA5780">
        <w:rPr>
          <w:sz w:val="28"/>
          <w:szCs w:val="28"/>
        </w:rPr>
        <w:t>.</w:t>
      </w:r>
    </w:p>
    <w:p w:rsidR="00DF2D9A" w:rsidRPr="00BA5780" w:rsidRDefault="00DF2D9A" w:rsidP="006A53E2">
      <w:pPr>
        <w:numPr>
          <w:ilvl w:val="0"/>
          <w:numId w:val="330"/>
        </w:numPr>
        <w:ind w:left="360"/>
        <w:jc w:val="both"/>
        <w:rPr>
          <w:sz w:val="28"/>
          <w:szCs w:val="28"/>
        </w:rPr>
      </w:pPr>
      <w:r w:rsidRPr="00BA5780">
        <w:rPr>
          <w:sz w:val="28"/>
          <w:szCs w:val="28"/>
        </w:rPr>
        <w:t>Миокардит, этиология, патогенез, клиническая картина, диагностика, принципы терапии, диспансерное наблюдение.</w:t>
      </w:r>
    </w:p>
    <w:p w:rsidR="00DF2D9A" w:rsidRPr="00BA5780" w:rsidRDefault="00DF2D9A" w:rsidP="006A53E2">
      <w:pPr>
        <w:numPr>
          <w:ilvl w:val="0"/>
          <w:numId w:val="330"/>
        </w:numPr>
        <w:ind w:left="360"/>
        <w:jc w:val="both"/>
        <w:rPr>
          <w:sz w:val="28"/>
          <w:szCs w:val="28"/>
        </w:rPr>
      </w:pPr>
      <w:bookmarkStart w:id="26" w:name="_Hlk87439537"/>
      <w:r w:rsidRPr="00BA5780">
        <w:rPr>
          <w:sz w:val="28"/>
          <w:szCs w:val="28"/>
        </w:rPr>
        <w:t xml:space="preserve">Эндокардит у детей: этиология, патогенез, клиника, диагностика, принципы терапии. </w:t>
      </w:r>
      <w:bookmarkEnd w:id="26"/>
    </w:p>
    <w:p w:rsidR="00DF2D9A" w:rsidRPr="00BA5780" w:rsidRDefault="00DF2D9A" w:rsidP="006A53E2">
      <w:pPr>
        <w:pStyle w:val="a5"/>
        <w:widowControl/>
        <w:numPr>
          <w:ilvl w:val="0"/>
          <w:numId w:val="330"/>
        </w:numPr>
        <w:autoSpaceDE/>
        <w:autoSpaceDN/>
        <w:adjustRightInd/>
        <w:ind w:left="360"/>
        <w:jc w:val="left"/>
        <w:rPr>
          <w:sz w:val="28"/>
          <w:szCs w:val="28"/>
        </w:rPr>
      </w:pPr>
      <w:bookmarkStart w:id="27" w:name="_Hlk87439580"/>
      <w:r w:rsidRPr="00BA5780">
        <w:rPr>
          <w:sz w:val="28"/>
          <w:szCs w:val="28"/>
        </w:rPr>
        <w:lastRenderedPageBreak/>
        <w:t xml:space="preserve">Перикардит у детей: этиология, патогенез, клиника, диагностика, принципы терапии. </w:t>
      </w:r>
      <w:bookmarkEnd w:id="27"/>
    </w:p>
    <w:p w:rsidR="00DF2D9A" w:rsidRPr="00BA5780" w:rsidRDefault="00DF2D9A" w:rsidP="006A53E2">
      <w:pPr>
        <w:numPr>
          <w:ilvl w:val="0"/>
          <w:numId w:val="330"/>
        </w:numPr>
        <w:ind w:left="360"/>
        <w:rPr>
          <w:sz w:val="28"/>
          <w:szCs w:val="28"/>
        </w:rPr>
      </w:pPr>
      <w:r w:rsidRPr="00BA5780">
        <w:rPr>
          <w:sz w:val="28"/>
          <w:szCs w:val="28"/>
        </w:rPr>
        <w:t xml:space="preserve">Язвенная болезнь желудка </w:t>
      </w:r>
      <w:r>
        <w:rPr>
          <w:sz w:val="28"/>
          <w:szCs w:val="28"/>
        </w:rPr>
        <w:t xml:space="preserve">и </w:t>
      </w:r>
      <w:r w:rsidRPr="00BA5780">
        <w:rPr>
          <w:sz w:val="28"/>
          <w:szCs w:val="28"/>
        </w:rPr>
        <w:t xml:space="preserve">12 перстной кишки у детей. Особенности клинических проявлений. Диагностика. Лечение. Профилактика. </w:t>
      </w:r>
    </w:p>
    <w:p w:rsidR="00DF2D9A" w:rsidRPr="00BA5780" w:rsidRDefault="00DF2D9A" w:rsidP="006A53E2">
      <w:pPr>
        <w:numPr>
          <w:ilvl w:val="0"/>
          <w:numId w:val="330"/>
        </w:numPr>
        <w:ind w:left="360"/>
        <w:jc w:val="both"/>
        <w:rPr>
          <w:sz w:val="28"/>
          <w:szCs w:val="28"/>
        </w:rPr>
      </w:pPr>
      <w:r w:rsidRPr="00BA5780">
        <w:rPr>
          <w:sz w:val="28"/>
          <w:szCs w:val="28"/>
        </w:rPr>
        <w:t>Острый гломерулонефрит</w:t>
      </w:r>
      <w:r>
        <w:rPr>
          <w:sz w:val="28"/>
          <w:szCs w:val="28"/>
        </w:rPr>
        <w:t>:</w:t>
      </w:r>
      <w:r w:rsidRPr="00FE07D2">
        <w:rPr>
          <w:sz w:val="28"/>
          <w:szCs w:val="28"/>
        </w:rPr>
        <w:t xml:space="preserve"> </w:t>
      </w:r>
      <w:r w:rsidRPr="00BA5780">
        <w:rPr>
          <w:sz w:val="28"/>
          <w:szCs w:val="28"/>
        </w:rPr>
        <w:t>определение, клинические проявления, диагностика и лечение.</w:t>
      </w:r>
    </w:p>
    <w:p w:rsidR="00DF2D9A" w:rsidRPr="00BA5780" w:rsidRDefault="00DF2D9A" w:rsidP="006A53E2">
      <w:pPr>
        <w:numPr>
          <w:ilvl w:val="0"/>
          <w:numId w:val="330"/>
        </w:numPr>
        <w:ind w:left="360"/>
        <w:rPr>
          <w:sz w:val="28"/>
          <w:szCs w:val="28"/>
        </w:rPr>
      </w:pPr>
      <w:bookmarkStart w:id="28" w:name="_Hlk87473501"/>
      <w:r w:rsidRPr="00BA5780">
        <w:rPr>
          <w:sz w:val="28"/>
          <w:szCs w:val="28"/>
        </w:rPr>
        <w:t>Хронический гломерулонефрит: морфологические варианты, клиника, диагностика, принципы терапии, диспансерное наблюдение</w:t>
      </w:r>
      <w:bookmarkEnd w:id="28"/>
      <w:r w:rsidRPr="00BA5780">
        <w:rPr>
          <w:sz w:val="28"/>
          <w:szCs w:val="28"/>
        </w:rPr>
        <w:t>.</w:t>
      </w:r>
    </w:p>
    <w:p w:rsidR="00DF2D9A" w:rsidRPr="00BA5780" w:rsidRDefault="00DF2D9A" w:rsidP="006A53E2">
      <w:pPr>
        <w:numPr>
          <w:ilvl w:val="0"/>
          <w:numId w:val="330"/>
        </w:numPr>
        <w:ind w:left="360"/>
        <w:jc w:val="both"/>
        <w:rPr>
          <w:sz w:val="28"/>
          <w:szCs w:val="28"/>
        </w:rPr>
      </w:pPr>
      <w:r w:rsidRPr="00BA5780">
        <w:rPr>
          <w:sz w:val="28"/>
          <w:szCs w:val="28"/>
        </w:rPr>
        <w:t>Нефротический синдром, определение, клинические проявления, диагностика и лечение.</w:t>
      </w:r>
    </w:p>
    <w:p w:rsidR="00DF2D9A" w:rsidRDefault="00DF2D9A" w:rsidP="006A53E2">
      <w:pPr>
        <w:numPr>
          <w:ilvl w:val="0"/>
          <w:numId w:val="330"/>
        </w:numPr>
        <w:ind w:left="360"/>
        <w:jc w:val="both"/>
        <w:rPr>
          <w:sz w:val="28"/>
          <w:szCs w:val="28"/>
        </w:rPr>
      </w:pPr>
      <w:bookmarkStart w:id="29" w:name="_Hlk87437670"/>
      <w:r w:rsidRPr="00BA5780">
        <w:rPr>
          <w:sz w:val="28"/>
          <w:szCs w:val="28"/>
        </w:rPr>
        <w:t>Инфекция мочевыводящих путей: определение понятия, этиология, классификация, клиническая картина, диагностика</w:t>
      </w:r>
      <w:bookmarkEnd w:id="29"/>
      <w:r w:rsidRPr="00BA5780">
        <w:rPr>
          <w:sz w:val="28"/>
          <w:szCs w:val="28"/>
        </w:rPr>
        <w:t>.</w:t>
      </w:r>
      <w:bookmarkStart w:id="30" w:name="_Hlk87473144"/>
    </w:p>
    <w:p w:rsidR="00DF2D9A" w:rsidRDefault="00DF2D9A" w:rsidP="006A53E2">
      <w:pPr>
        <w:numPr>
          <w:ilvl w:val="0"/>
          <w:numId w:val="330"/>
        </w:numPr>
        <w:ind w:left="360"/>
        <w:jc w:val="both"/>
        <w:rPr>
          <w:sz w:val="28"/>
          <w:szCs w:val="28"/>
        </w:rPr>
      </w:pPr>
      <w:r w:rsidRPr="00FE07D2">
        <w:rPr>
          <w:sz w:val="28"/>
          <w:szCs w:val="28"/>
        </w:rPr>
        <w:t>Острый пиелонефрит: этиология, клиника, диагностика, лечение, профилактика.</w:t>
      </w:r>
      <w:bookmarkStart w:id="31" w:name="_Hlk87382910"/>
      <w:bookmarkEnd w:id="30"/>
    </w:p>
    <w:p w:rsidR="00DF2D9A" w:rsidRDefault="00DF2D9A" w:rsidP="006A53E2">
      <w:pPr>
        <w:numPr>
          <w:ilvl w:val="0"/>
          <w:numId w:val="330"/>
        </w:numPr>
        <w:ind w:left="360"/>
        <w:jc w:val="both"/>
        <w:rPr>
          <w:sz w:val="28"/>
          <w:szCs w:val="28"/>
        </w:rPr>
      </w:pPr>
      <w:r w:rsidRPr="00FE07D2">
        <w:rPr>
          <w:sz w:val="28"/>
          <w:szCs w:val="28"/>
        </w:rPr>
        <w:t xml:space="preserve">Хронический пиелонефрит у детей: этиология, патогенез, клиника, диагностика, лечение. </w:t>
      </w:r>
      <w:bookmarkEnd w:id="31"/>
      <w:r w:rsidRPr="00FE07D2">
        <w:rPr>
          <w:sz w:val="28"/>
          <w:szCs w:val="28"/>
        </w:rPr>
        <w:t xml:space="preserve"> </w:t>
      </w:r>
      <w:bookmarkStart w:id="32" w:name="_Hlk87431446"/>
    </w:p>
    <w:p w:rsidR="00DF2D9A" w:rsidRPr="00FE07D2" w:rsidRDefault="00DF2D9A" w:rsidP="006A53E2">
      <w:pPr>
        <w:numPr>
          <w:ilvl w:val="0"/>
          <w:numId w:val="330"/>
        </w:numPr>
        <w:ind w:left="360"/>
        <w:jc w:val="both"/>
        <w:rPr>
          <w:sz w:val="28"/>
          <w:szCs w:val="28"/>
        </w:rPr>
      </w:pPr>
      <w:r w:rsidRPr="00FE07D2">
        <w:rPr>
          <w:sz w:val="28"/>
          <w:szCs w:val="28"/>
        </w:rPr>
        <w:t xml:space="preserve">Гипотиреоз: классификация, клиника, диагностика, принципы терапии, антенатальная профилактика.  </w:t>
      </w:r>
    </w:p>
    <w:p w:rsidR="00DF2D9A" w:rsidRPr="00BA5780" w:rsidRDefault="00DF2D9A" w:rsidP="006A53E2">
      <w:pPr>
        <w:numPr>
          <w:ilvl w:val="0"/>
          <w:numId w:val="330"/>
        </w:numPr>
        <w:ind w:left="360"/>
        <w:jc w:val="both"/>
        <w:rPr>
          <w:sz w:val="28"/>
          <w:szCs w:val="28"/>
        </w:rPr>
      </w:pPr>
      <w:r w:rsidRPr="00BA5780">
        <w:rPr>
          <w:sz w:val="28"/>
          <w:szCs w:val="28"/>
        </w:rPr>
        <w:t>Врождённый гипотиреоз, этиология, патогенез, клиническая картина, диагностика, принципы терапии, антенатальная профилактика, диспансерное наблюдение.</w:t>
      </w:r>
      <w:bookmarkEnd w:id="32"/>
    </w:p>
    <w:p w:rsidR="00DF2D9A" w:rsidRPr="00BA5780" w:rsidRDefault="00DF2D9A" w:rsidP="006A53E2">
      <w:pPr>
        <w:numPr>
          <w:ilvl w:val="0"/>
          <w:numId w:val="330"/>
        </w:numPr>
        <w:ind w:left="360" w:right="-1"/>
        <w:jc w:val="both"/>
        <w:rPr>
          <w:sz w:val="28"/>
          <w:szCs w:val="28"/>
        </w:rPr>
      </w:pPr>
      <w:r w:rsidRPr="00BA5780">
        <w:rPr>
          <w:sz w:val="28"/>
          <w:szCs w:val="28"/>
        </w:rPr>
        <w:t xml:space="preserve">Диффузный токсический зоб у детей этиология, патогенез, классификация, клиническая картина, диагностика, </w:t>
      </w:r>
      <w:bookmarkStart w:id="33" w:name="_Hlk87433976"/>
      <w:r w:rsidRPr="00BA5780">
        <w:rPr>
          <w:sz w:val="28"/>
          <w:szCs w:val="28"/>
        </w:rPr>
        <w:t>принципы терапии, диспансерное наблюдение</w:t>
      </w:r>
      <w:bookmarkEnd w:id="33"/>
      <w:r w:rsidRPr="00BA5780">
        <w:rPr>
          <w:sz w:val="28"/>
          <w:szCs w:val="28"/>
        </w:rPr>
        <w:t>.</w:t>
      </w:r>
    </w:p>
    <w:p w:rsidR="00DF2D9A" w:rsidRPr="00BA5780" w:rsidRDefault="00DF2D9A" w:rsidP="006A53E2">
      <w:pPr>
        <w:numPr>
          <w:ilvl w:val="0"/>
          <w:numId w:val="330"/>
        </w:numPr>
        <w:ind w:left="360" w:right="-1"/>
        <w:jc w:val="both"/>
        <w:rPr>
          <w:sz w:val="28"/>
          <w:szCs w:val="28"/>
        </w:rPr>
      </w:pPr>
      <w:r w:rsidRPr="00BA5780">
        <w:rPr>
          <w:sz w:val="28"/>
          <w:szCs w:val="28"/>
        </w:rPr>
        <w:t>Сахарный диабет у детей: клиника, диагностика, критерии компенсации, осложнения, лечение.</w:t>
      </w:r>
    </w:p>
    <w:p w:rsidR="00DF2D9A" w:rsidRPr="00BA5780" w:rsidRDefault="00DF2D9A" w:rsidP="006A53E2">
      <w:pPr>
        <w:numPr>
          <w:ilvl w:val="0"/>
          <w:numId w:val="330"/>
        </w:numPr>
        <w:ind w:left="360" w:right="-1"/>
        <w:jc w:val="both"/>
        <w:rPr>
          <w:sz w:val="28"/>
          <w:szCs w:val="28"/>
        </w:rPr>
      </w:pPr>
      <w:r w:rsidRPr="00BA5780">
        <w:rPr>
          <w:sz w:val="28"/>
          <w:szCs w:val="28"/>
        </w:rPr>
        <w:t>Диабетический кетоацидоз у детей: этиология, клиника, диагностика, неотложная помощь.</w:t>
      </w:r>
    </w:p>
    <w:p w:rsidR="00DF2D9A" w:rsidRPr="00BA5780" w:rsidRDefault="00DF2D9A" w:rsidP="006A53E2">
      <w:pPr>
        <w:numPr>
          <w:ilvl w:val="0"/>
          <w:numId w:val="330"/>
        </w:numPr>
        <w:ind w:left="360" w:right="-1"/>
        <w:jc w:val="both"/>
        <w:rPr>
          <w:sz w:val="28"/>
          <w:szCs w:val="28"/>
        </w:rPr>
      </w:pPr>
      <w:r w:rsidRPr="00BA5780">
        <w:rPr>
          <w:sz w:val="28"/>
          <w:szCs w:val="28"/>
        </w:rPr>
        <w:t>Гипогликемия у детей: этиология, клиника, неотложная помощь на догоспитальном этапе.</w:t>
      </w:r>
    </w:p>
    <w:p w:rsidR="00DF2D9A" w:rsidRPr="00FE07D2" w:rsidRDefault="00DF2D9A" w:rsidP="006A53E2">
      <w:pPr>
        <w:numPr>
          <w:ilvl w:val="0"/>
          <w:numId w:val="330"/>
        </w:numPr>
        <w:ind w:left="360"/>
        <w:jc w:val="both"/>
        <w:rPr>
          <w:sz w:val="28"/>
          <w:szCs w:val="28"/>
        </w:rPr>
      </w:pPr>
      <w:r w:rsidRPr="00FE07D2">
        <w:rPr>
          <w:sz w:val="28"/>
          <w:szCs w:val="28"/>
        </w:rPr>
        <w:t>Гипертермический синдром. Патогенез. Типы лихорадочных реакций. Неотложная помощь.</w:t>
      </w:r>
    </w:p>
    <w:p w:rsidR="00DF2D9A" w:rsidRDefault="00DF2D9A" w:rsidP="006A53E2">
      <w:pPr>
        <w:numPr>
          <w:ilvl w:val="0"/>
          <w:numId w:val="330"/>
        </w:numPr>
        <w:ind w:left="360"/>
        <w:jc w:val="both"/>
        <w:rPr>
          <w:sz w:val="28"/>
          <w:szCs w:val="28"/>
        </w:rPr>
      </w:pPr>
      <w:r w:rsidRPr="00BA5780">
        <w:rPr>
          <w:sz w:val="28"/>
          <w:szCs w:val="28"/>
        </w:rPr>
        <w:t xml:space="preserve">Аденовирусная инфекция у детей: эпидемиология, особенности клиники, принципы лечения. </w:t>
      </w:r>
    </w:p>
    <w:p w:rsidR="00DF2D9A" w:rsidRPr="00BA5780" w:rsidRDefault="00DF2D9A" w:rsidP="006A53E2">
      <w:pPr>
        <w:numPr>
          <w:ilvl w:val="0"/>
          <w:numId w:val="330"/>
        </w:numPr>
        <w:ind w:left="360"/>
        <w:jc w:val="both"/>
        <w:rPr>
          <w:sz w:val="28"/>
          <w:szCs w:val="28"/>
        </w:rPr>
      </w:pPr>
      <w:r w:rsidRPr="00BA5780">
        <w:rPr>
          <w:sz w:val="28"/>
          <w:szCs w:val="28"/>
        </w:rPr>
        <w:t>Грипп. Эпидемиология. Патогенез. Патоморфологические изменения. Клиника.  Диагностика. Лечение.</w:t>
      </w:r>
    </w:p>
    <w:p w:rsidR="00DF2D9A" w:rsidRPr="00BA5780" w:rsidRDefault="00DF2D9A" w:rsidP="006A53E2">
      <w:pPr>
        <w:numPr>
          <w:ilvl w:val="0"/>
          <w:numId w:val="330"/>
        </w:numPr>
        <w:ind w:left="360"/>
        <w:jc w:val="both"/>
        <w:rPr>
          <w:sz w:val="28"/>
          <w:szCs w:val="28"/>
        </w:rPr>
      </w:pPr>
      <w:bookmarkStart w:id="34" w:name="_Hlk87433493"/>
      <w:r w:rsidRPr="00BA5780">
        <w:rPr>
          <w:sz w:val="28"/>
          <w:szCs w:val="28"/>
        </w:rPr>
        <w:t>Парагрипп, эпидемиология, клиника, принципы лечения острых респираторных инфекций у детей</w:t>
      </w:r>
      <w:bookmarkEnd w:id="34"/>
      <w:r w:rsidRPr="00BA5780">
        <w:rPr>
          <w:sz w:val="28"/>
          <w:szCs w:val="28"/>
        </w:rPr>
        <w:t>.</w:t>
      </w:r>
    </w:p>
    <w:p w:rsidR="00DF2D9A" w:rsidRPr="00BA5780" w:rsidRDefault="00DF2D9A" w:rsidP="006A53E2">
      <w:pPr>
        <w:numPr>
          <w:ilvl w:val="0"/>
          <w:numId w:val="330"/>
        </w:numPr>
        <w:ind w:left="360"/>
        <w:jc w:val="both"/>
        <w:rPr>
          <w:sz w:val="28"/>
          <w:szCs w:val="28"/>
        </w:rPr>
      </w:pPr>
      <w:r w:rsidRPr="00BA5780">
        <w:rPr>
          <w:sz w:val="28"/>
          <w:szCs w:val="28"/>
        </w:rPr>
        <w:t>Респираторно-синцитиальная вирусная инфекция, эпидемиология, особенности клиники у детей первого года жизни, лечение, профилактика.</w:t>
      </w:r>
    </w:p>
    <w:p w:rsidR="00DF2D9A" w:rsidRPr="00BA5780" w:rsidRDefault="00DF2D9A" w:rsidP="006A53E2">
      <w:pPr>
        <w:numPr>
          <w:ilvl w:val="0"/>
          <w:numId w:val="330"/>
        </w:numPr>
        <w:ind w:left="360"/>
        <w:jc w:val="both"/>
        <w:rPr>
          <w:sz w:val="28"/>
          <w:szCs w:val="28"/>
        </w:rPr>
      </w:pPr>
      <w:r w:rsidRPr="00BA5780">
        <w:rPr>
          <w:sz w:val="28"/>
          <w:szCs w:val="28"/>
        </w:rPr>
        <w:t>Ветряная оспа, этиология, эпидемиология, клиника, лечение, противоэпидемические мероприятия.</w:t>
      </w:r>
    </w:p>
    <w:p w:rsidR="00DF2D9A" w:rsidRPr="00BA5780" w:rsidRDefault="00DF2D9A" w:rsidP="006A53E2">
      <w:pPr>
        <w:numPr>
          <w:ilvl w:val="0"/>
          <w:numId w:val="330"/>
        </w:numPr>
        <w:ind w:left="360"/>
        <w:jc w:val="both"/>
        <w:rPr>
          <w:sz w:val="28"/>
          <w:szCs w:val="28"/>
        </w:rPr>
      </w:pPr>
      <w:r w:rsidRPr="00BA5780">
        <w:rPr>
          <w:sz w:val="28"/>
          <w:szCs w:val="28"/>
        </w:rPr>
        <w:t>Дифтерия, этиология, факторы патогенности, входные ворота и пути распространения возбудителя, классификация, активная иммунизация.</w:t>
      </w:r>
    </w:p>
    <w:p w:rsidR="00DF2D9A" w:rsidRDefault="00DF2D9A" w:rsidP="006A53E2">
      <w:pPr>
        <w:numPr>
          <w:ilvl w:val="0"/>
          <w:numId w:val="330"/>
        </w:numPr>
        <w:ind w:left="360"/>
        <w:jc w:val="both"/>
        <w:rPr>
          <w:sz w:val="28"/>
          <w:szCs w:val="28"/>
        </w:rPr>
      </w:pPr>
      <w:r w:rsidRPr="00BA5780">
        <w:rPr>
          <w:sz w:val="28"/>
          <w:szCs w:val="28"/>
        </w:rPr>
        <w:t>Дифтерия гортани: эпидемиология, патогенез, клиника крупа, лечение, иммунизация.</w:t>
      </w:r>
      <w:bookmarkStart w:id="35" w:name="_Hlk87438987"/>
    </w:p>
    <w:p w:rsidR="00DF2D9A" w:rsidRPr="00FE07D2" w:rsidRDefault="00DF2D9A" w:rsidP="006A53E2">
      <w:pPr>
        <w:numPr>
          <w:ilvl w:val="0"/>
          <w:numId w:val="330"/>
        </w:numPr>
        <w:ind w:left="360"/>
        <w:jc w:val="both"/>
        <w:rPr>
          <w:sz w:val="28"/>
          <w:szCs w:val="28"/>
        </w:rPr>
      </w:pPr>
      <w:r w:rsidRPr="00FE07D2">
        <w:rPr>
          <w:sz w:val="28"/>
          <w:szCs w:val="28"/>
        </w:rPr>
        <w:t>Дифтерия ротоглотки, клинические проявления, диагностика, профилактика.</w:t>
      </w:r>
    </w:p>
    <w:p w:rsidR="00DF2D9A" w:rsidRPr="00BA5780" w:rsidRDefault="00DF2D9A" w:rsidP="006A53E2">
      <w:pPr>
        <w:numPr>
          <w:ilvl w:val="0"/>
          <w:numId w:val="330"/>
        </w:numPr>
        <w:ind w:left="360"/>
        <w:jc w:val="both"/>
        <w:rPr>
          <w:sz w:val="28"/>
          <w:szCs w:val="28"/>
        </w:rPr>
      </w:pPr>
      <w:r w:rsidRPr="00BA5780">
        <w:rPr>
          <w:sz w:val="28"/>
          <w:szCs w:val="28"/>
        </w:rPr>
        <w:lastRenderedPageBreak/>
        <w:t>Токсическая дифтерия ротоглотки, эпидемиология, патогенез, клиника, лечение, активная и пассивная иммунизация</w:t>
      </w:r>
      <w:bookmarkEnd w:id="35"/>
      <w:r w:rsidRPr="00BA5780">
        <w:rPr>
          <w:sz w:val="28"/>
          <w:szCs w:val="28"/>
        </w:rPr>
        <w:t>.</w:t>
      </w:r>
    </w:p>
    <w:p w:rsidR="00DF2D9A" w:rsidRPr="00BA5780" w:rsidRDefault="00DF2D9A" w:rsidP="006A53E2">
      <w:pPr>
        <w:numPr>
          <w:ilvl w:val="0"/>
          <w:numId w:val="330"/>
        </w:numPr>
        <w:ind w:left="360"/>
        <w:jc w:val="both"/>
        <w:rPr>
          <w:sz w:val="28"/>
          <w:szCs w:val="28"/>
        </w:rPr>
      </w:pPr>
      <w:bookmarkStart w:id="36" w:name="_Hlk87432817"/>
      <w:r w:rsidRPr="00BA5780">
        <w:rPr>
          <w:sz w:val="28"/>
          <w:szCs w:val="28"/>
        </w:rPr>
        <w:t>Кишечные коли-инфекции у детей: эпидемиология, особенности клиники, диагностика, лечение, противоэпидемические мероприятия</w:t>
      </w:r>
      <w:bookmarkEnd w:id="36"/>
      <w:r w:rsidRPr="00BA5780">
        <w:rPr>
          <w:sz w:val="28"/>
          <w:szCs w:val="28"/>
        </w:rPr>
        <w:t>.</w:t>
      </w:r>
    </w:p>
    <w:p w:rsidR="00DF2D9A" w:rsidRPr="00BA5780" w:rsidRDefault="00DF2D9A" w:rsidP="006A53E2">
      <w:pPr>
        <w:numPr>
          <w:ilvl w:val="0"/>
          <w:numId w:val="330"/>
        </w:numPr>
        <w:ind w:left="360"/>
        <w:jc w:val="both"/>
        <w:rPr>
          <w:sz w:val="28"/>
          <w:szCs w:val="28"/>
        </w:rPr>
      </w:pPr>
      <w:bookmarkStart w:id="37" w:name="_Hlk87395130"/>
      <w:r w:rsidRPr="00BA5780">
        <w:rPr>
          <w:sz w:val="28"/>
          <w:szCs w:val="28"/>
        </w:rPr>
        <w:t>Сальмонеллез: эпидемиология, патогенез, особенности клиники у детей, диагностика, лечение и профилактика.</w:t>
      </w:r>
      <w:bookmarkEnd w:id="37"/>
    </w:p>
    <w:p w:rsidR="00DF2D9A" w:rsidRPr="00BA5780" w:rsidRDefault="00DF2D9A" w:rsidP="006A53E2">
      <w:pPr>
        <w:numPr>
          <w:ilvl w:val="0"/>
          <w:numId w:val="330"/>
        </w:numPr>
        <w:ind w:left="360"/>
        <w:jc w:val="both"/>
        <w:rPr>
          <w:sz w:val="28"/>
          <w:szCs w:val="28"/>
        </w:rPr>
      </w:pPr>
      <w:bookmarkStart w:id="38" w:name="_Hlk87437606"/>
      <w:bookmarkStart w:id="39" w:name="_Hlk87395513"/>
      <w:r w:rsidRPr="00BA5780">
        <w:rPr>
          <w:sz w:val="28"/>
          <w:szCs w:val="28"/>
        </w:rPr>
        <w:t>Дизентерия у детей, этиология, патогенез, эпидемиология, особенности клиники у детей, принципы лечения, профилактика, противоэпидемические мероприятия.</w:t>
      </w:r>
    </w:p>
    <w:p w:rsidR="00DF2D9A" w:rsidRPr="00BA5780" w:rsidRDefault="00DF2D9A" w:rsidP="006A53E2">
      <w:pPr>
        <w:numPr>
          <w:ilvl w:val="0"/>
          <w:numId w:val="330"/>
        </w:numPr>
        <w:ind w:left="360"/>
        <w:jc w:val="both"/>
        <w:rPr>
          <w:sz w:val="28"/>
          <w:szCs w:val="28"/>
        </w:rPr>
      </w:pPr>
      <w:r w:rsidRPr="00BA5780">
        <w:rPr>
          <w:sz w:val="28"/>
          <w:szCs w:val="28"/>
        </w:rPr>
        <w:t>Синдром эксикоза при кишечных инфекциях, типы дегидратации, особенности клиники, лечение в зависимости от типа и тяжести эксикоза.</w:t>
      </w:r>
    </w:p>
    <w:p w:rsidR="00DF2D9A" w:rsidRPr="00BA5780" w:rsidRDefault="00DF2D9A" w:rsidP="006A53E2">
      <w:pPr>
        <w:numPr>
          <w:ilvl w:val="0"/>
          <w:numId w:val="330"/>
        </w:numPr>
        <w:ind w:left="360"/>
        <w:jc w:val="both"/>
        <w:rPr>
          <w:sz w:val="28"/>
          <w:szCs w:val="28"/>
        </w:rPr>
      </w:pPr>
      <w:r w:rsidRPr="00BA5780">
        <w:rPr>
          <w:sz w:val="28"/>
          <w:szCs w:val="28"/>
        </w:rPr>
        <w:t>Коклюш, этиология, клинические проявления, диагностика, профилактика</w:t>
      </w:r>
      <w:bookmarkEnd w:id="38"/>
      <w:r w:rsidRPr="00BA5780">
        <w:rPr>
          <w:sz w:val="28"/>
          <w:szCs w:val="28"/>
        </w:rPr>
        <w:t>.</w:t>
      </w:r>
    </w:p>
    <w:bookmarkEnd w:id="39"/>
    <w:p w:rsidR="00DF2D9A" w:rsidRPr="00BA5780" w:rsidRDefault="00DF2D9A" w:rsidP="006A53E2">
      <w:pPr>
        <w:numPr>
          <w:ilvl w:val="0"/>
          <w:numId w:val="330"/>
        </w:numPr>
        <w:ind w:left="360"/>
        <w:rPr>
          <w:sz w:val="28"/>
          <w:szCs w:val="28"/>
        </w:rPr>
      </w:pPr>
      <w:r w:rsidRPr="00BA5780">
        <w:rPr>
          <w:sz w:val="28"/>
          <w:szCs w:val="28"/>
        </w:rPr>
        <w:t>Корь, этиология, патогенез, клиника, диагностика, осложнения, лечение и профилактика.</w:t>
      </w:r>
    </w:p>
    <w:p w:rsidR="00DF2D9A" w:rsidRPr="00BA5780" w:rsidRDefault="00DF2D9A" w:rsidP="006A53E2">
      <w:pPr>
        <w:numPr>
          <w:ilvl w:val="0"/>
          <w:numId w:val="330"/>
        </w:numPr>
        <w:ind w:left="360"/>
        <w:jc w:val="both"/>
        <w:rPr>
          <w:sz w:val="28"/>
          <w:szCs w:val="28"/>
        </w:rPr>
      </w:pPr>
      <w:r w:rsidRPr="00BA5780">
        <w:rPr>
          <w:sz w:val="28"/>
          <w:szCs w:val="28"/>
        </w:rPr>
        <w:t>Краснуха: этиология, эпидемиология, патогенез, клиника, диагностика, лечение и профилактика.</w:t>
      </w:r>
    </w:p>
    <w:p w:rsidR="00DF2D9A" w:rsidRDefault="00DF2D9A" w:rsidP="006A53E2">
      <w:pPr>
        <w:numPr>
          <w:ilvl w:val="0"/>
          <w:numId w:val="330"/>
        </w:numPr>
        <w:ind w:left="360"/>
        <w:jc w:val="both"/>
        <w:rPr>
          <w:sz w:val="28"/>
          <w:szCs w:val="28"/>
        </w:rPr>
      </w:pPr>
      <w:r w:rsidRPr="00BA5780">
        <w:rPr>
          <w:sz w:val="28"/>
          <w:szCs w:val="28"/>
        </w:rPr>
        <w:t xml:space="preserve">Менингококковый менингит: клиника у детей, диагностика, принципы лечение, противоэпидемические мероприятия. </w:t>
      </w:r>
      <w:bookmarkStart w:id="40" w:name="_Hlk87392143"/>
    </w:p>
    <w:p w:rsidR="00DF2D9A" w:rsidRPr="00FE07D2" w:rsidRDefault="00DF2D9A" w:rsidP="006A53E2">
      <w:pPr>
        <w:numPr>
          <w:ilvl w:val="0"/>
          <w:numId w:val="330"/>
        </w:numPr>
        <w:ind w:left="360"/>
        <w:jc w:val="both"/>
        <w:rPr>
          <w:sz w:val="28"/>
          <w:szCs w:val="28"/>
        </w:rPr>
      </w:pPr>
      <w:r w:rsidRPr="00FE07D2">
        <w:rPr>
          <w:sz w:val="28"/>
          <w:szCs w:val="28"/>
        </w:rPr>
        <w:t>Скарлатина: этиология, эпидемиология, патогенез, клинические проявления, диагностика, лечение</w:t>
      </w:r>
      <w:bookmarkEnd w:id="40"/>
      <w:r w:rsidRPr="00FE07D2">
        <w:rPr>
          <w:sz w:val="28"/>
          <w:szCs w:val="28"/>
        </w:rPr>
        <w:t>.</w:t>
      </w:r>
    </w:p>
    <w:p w:rsidR="00DF2D9A" w:rsidRPr="00BA5780" w:rsidRDefault="00DF2D9A" w:rsidP="006A53E2">
      <w:pPr>
        <w:numPr>
          <w:ilvl w:val="0"/>
          <w:numId w:val="330"/>
        </w:numPr>
        <w:ind w:left="360"/>
        <w:jc w:val="both"/>
        <w:rPr>
          <w:sz w:val="28"/>
          <w:szCs w:val="28"/>
        </w:rPr>
      </w:pPr>
      <w:r w:rsidRPr="00BA5780">
        <w:rPr>
          <w:sz w:val="28"/>
          <w:szCs w:val="28"/>
        </w:rPr>
        <w:t>Роль детской поликлиники в медицинском обслуживании детского населения. Структура и принципы работы детской поликлиники. Организация медицинского наблюдения за новорожденным ребенком. «Группы риска» в периоде новорожденности.</w:t>
      </w:r>
      <w:r w:rsidRPr="00FE07D2">
        <w:rPr>
          <w:sz w:val="28"/>
          <w:szCs w:val="28"/>
        </w:rPr>
        <w:t xml:space="preserve"> </w:t>
      </w:r>
      <w:r w:rsidRPr="00BA5780">
        <w:rPr>
          <w:sz w:val="28"/>
          <w:szCs w:val="28"/>
        </w:rPr>
        <w:t>Пограничные состояния в периоде новорожденности, методы коррекции.</w:t>
      </w:r>
    </w:p>
    <w:p w:rsidR="00DF2D9A" w:rsidRPr="00DD4CD8" w:rsidRDefault="00DF2D9A" w:rsidP="006A53E2">
      <w:pPr>
        <w:numPr>
          <w:ilvl w:val="0"/>
          <w:numId w:val="330"/>
        </w:numPr>
        <w:ind w:left="360"/>
        <w:jc w:val="both"/>
        <w:rPr>
          <w:sz w:val="28"/>
          <w:szCs w:val="28"/>
        </w:rPr>
      </w:pPr>
      <w:r w:rsidRPr="00DD4CD8">
        <w:rPr>
          <w:sz w:val="28"/>
          <w:szCs w:val="28"/>
        </w:rPr>
        <w:t xml:space="preserve">Профилактическая работа участкового врача. Наблюдение за здоровыми детьми в поликлинике. Сроки обязательных медицинских осмотров несовершеннолетних. Группы здоровья. Группы занятий физической культурой. </w:t>
      </w:r>
    </w:p>
    <w:p w:rsidR="00DF2D9A" w:rsidRPr="00DD4CD8" w:rsidRDefault="00DF2D9A" w:rsidP="006A53E2">
      <w:pPr>
        <w:numPr>
          <w:ilvl w:val="0"/>
          <w:numId w:val="330"/>
        </w:numPr>
        <w:ind w:left="360"/>
        <w:jc w:val="both"/>
        <w:rPr>
          <w:sz w:val="28"/>
          <w:szCs w:val="28"/>
        </w:rPr>
      </w:pPr>
      <w:r w:rsidRPr="00DD4CD8">
        <w:rPr>
          <w:sz w:val="28"/>
          <w:szCs w:val="28"/>
        </w:rPr>
        <w:t xml:space="preserve"> Оказание лечебной помощи на амбулаторно-поликлиническом этапе. Диспансерное наблюдение за больными детьми.</w:t>
      </w:r>
    </w:p>
    <w:p w:rsidR="00DF2D9A" w:rsidRPr="00BA5780" w:rsidRDefault="00DF2D9A" w:rsidP="006A53E2">
      <w:pPr>
        <w:numPr>
          <w:ilvl w:val="0"/>
          <w:numId w:val="330"/>
        </w:numPr>
        <w:ind w:left="360"/>
        <w:rPr>
          <w:sz w:val="28"/>
          <w:szCs w:val="28"/>
        </w:rPr>
      </w:pPr>
      <w:r w:rsidRPr="00BA5780">
        <w:rPr>
          <w:sz w:val="28"/>
          <w:szCs w:val="28"/>
        </w:rPr>
        <w:t>Виды профилактики. Вакцинация. Календарь профилактических прививок. Профилактические прививки ребенка первого года жизни.  Противопоказания и осложнения.</w:t>
      </w:r>
    </w:p>
    <w:p w:rsidR="00316D47" w:rsidRDefault="00316D47" w:rsidP="00BC28DC">
      <w:pPr>
        <w:pStyle w:val="a5"/>
        <w:ind w:left="0" w:firstLine="709"/>
        <w:rPr>
          <w:rFonts w:ascii="Times New Roman" w:hAnsi="Times New Roman"/>
          <w:b/>
          <w:color w:val="000000"/>
          <w:sz w:val="28"/>
          <w:szCs w:val="28"/>
        </w:rPr>
      </w:pPr>
    </w:p>
    <w:p w:rsidR="007E7400" w:rsidRPr="00E836D2" w:rsidRDefault="007E7400" w:rsidP="00BC28DC">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D61232" w:rsidRDefault="001F587A" w:rsidP="00BC28DC">
      <w:pPr>
        <w:jc w:val="both"/>
        <w:rPr>
          <w:color w:val="000000"/>
          <w:sz w:val="28"/>
          <w:szCs w:val="28"/>
        </w:rPr>
      </w:pPr>
      <w:r>
        <w:rPr>
          <w:b/>
          <w:color w:val="000000"/>
          <w:sz w:val="28"/>
          <w:szCs w:val="28"/>
        </w:rPr>
        <w:t>Практическое задание №1</w:t>
      </w:r>
    </w:p>
    <w:p w:rsidR="00D61232" w:rsidRDefault="004A6B6C" w:rsidP="001B6A24">
      <w:pPr>
        <w:jc w:val="both"/>
        <w:rPr>
          <w:color w:val="000000"/>
          <w:sz w:val="28"/>
          <w:szCs w:val="28"/>
        </w:rPr>
      </w:pPr>
      <w:r w:rsidRPr="004A6B6C">
        <w:rPr>
          <w:b/>
          <w:color w:val="000000"/>
          <w:sz w:val="28"/>
          <w:szCs w:val="28"/>
        </w:rPr>
        <w:t xml:space="preserve">Анамнез </w:t>
      </w:r>
      <w:r w:rsidR="003A6E48" w:rsidRPr="004A6B6C">
        <w:rPr>
          <w:b/>
          <w:color w:val="000000"/>
          <w:sz w:val="28"/>
          <w:szCs w:val="28"/>
        </w:rPr>
        <w:t>жизни:</w:t>
      </w:r>
      <w:r w:rsidR="003A6E48">
        <w:rPr>
          <w:color w:val="000000"/>
          <w:sz w:val="28"/>
          <w:szCs w:val="28"/>
        </w:rPr>
        <w:t xml:space="preserve"> ребёнок</w:t>
      </w:r>
      <w:r w:rsidR="00D61232">
        <w:rPr>
          <w:color w:val="000000"/>
          <w:sz w:val="28"/>
          <w:szCs w:val="28"/>
        </w:rPr>
        <w:t xml:space="preserve"> </w:t>
      </w:r>
      <w:r w:rsidR="00D61232">
        <w:rPr>
          <w:color w:val="000000"/>
          <w:sz w:val="28"/>
          <w:szCs w:val="28"/>
          <w:lang w:val="en-US"/>
        </w:rPr>
        <w:t>I</w:t>
      </w:r>
      <w:r w:rsidR="00D61232">
        <w:rPr>
          <w:color w:val="000000"/>
          <w:sz w:val="28"/>
          <w:szCs w:val="28"/>
        </w:rPr>
        <w:t xml:space="preserve"> сутки, рожден от </w:t>
      </w:r>
      <w:r w:rsidR="00D61232">
        <w:rPr>
          <w:color w:val="000000"/>
          <w:sz w:val="28"/>
          <w:szCs w:val="28"/>
          <w:lang w:val="en-US"/>
        </w:rPr>
        <w:t>II</w:t>
      </w:r>
      <w:r w:rsidR="00D61232">
        <w:rPr>
          <w:color w:val="000000"/>
          <w:sz w:val="28"/>
          <w:szCs w:val="28"/>
        </w:rPr>
        <w:t xml:space="preserve"> беременности, протекавшей с угрозой прерывания в 18 и 25 недель. Первая беременность закончилась выкидышем в 12 недель. Роды </w:t>
      </w:r>
      <w:r w:rsidR="00D61232">
        <w:rPr>
          <w:color w:val="000000"/>
          <w:sz w:val="28"/>
          <w:szCs w:val="28"/>
          <w:lang w:val="en-US"/>
        </w:rPr>
        <w:t>I</w:t>
      </w:r>
      <w:r w:rsidR="00D61232">
        <w:rPr>
          <w:color w:val="000000"/>
          <w:sz w:val="28"/>
          <w:szCs w:val="28"/>
        </w:rPr>
        <w:t>, срочные, не осложненные. Масса тела при рождении 3600 г., длина - 50 см. Оценка по шкале Апгар 6/7 баллов. Приложен к груди через 2 часа. Через 5 часов состояние ребенка ухудшилось.</w:t>
      </w:r>
    </w:p>
    <w:p w:rsidR="00D61232" w:rsidRDefault="004A6B6C" w:rsidP="001B6A24">
      <w:pPr>
        <w:jc w:val="both"/>
        <w:rPr>
          <w:color w:val="000000"/>
          <w:sz w:val="28"/>
          <w:szCs w:val="28"/>
        </w:rPr>
      </w:pPr>
      <w:r w:rsidRPr="004A6B6C">
        <w:rPr>
          <w:b/>
          <w:color w:val="000000"/>
          <w:sz w:val="28"/>
          <w:szCs w:val="28"/>
        </w:rPr>
        <w:t>Объективно</w:t>
      </w:r>
      <w:r w:rsidR="00D61232">
        <w:rPr>
          <w:color w:val="000000"/>
          <w:sz w:val="28"/>
          <w:szCs w:val="28"/>
        </w:rPr>
        <w:t xml:space="preserve">: Состояние ребенка тяжелое. Вялый. Сосет слабо, срыгивает. Телосложения правильного. Кожа, склеры и слизистые желтушной окраски. Подкожно-жировой слой выражен удовлетворительно. Мышечный тонус снижен. Головка округлой формы, кости черепа плотные. Большой родничок 3х3 см не напряжен.  Грудная клетка цилиндрической формы. Над легкими перкуторно легочный звук с коробочным оттенком, аускультативно дыхание пуэрильное. ЧД 36 </w:t>
      </w:r>
      <w:r w:rsidR="00D61232">
        <w:rPr>
          <w:color w:val="000000"/>
          <w:sz w:val="28"/>
          <w:szCs w:val="28"/>
        </w:rPr>
        <w:lastRenderedPageBreak/>
        <w:t xml:space="preserve">в минуту. Границы относительной сердечной тупости не расширены в поперечнике. Тоны сердца приглушены, ритмичны. ЧСС 180 в минуту. Живот мягкий. Пуповинный остаток под повязкой. Печень выступает из-под края реберной дуги на 2 см, селезенка – на 1 см. Меконий отошел. Наружные половые органы сформированы правильно. Мочеиспускание редкое. Физиологические рефлексы новорожденных Бабкина, Робинсона, Моро, опоры и автоматической походки вызываются, но быстро угасают. </w:t>
      </w:r>
    </w:p>
    <w:p w:rsidR="00D61232" w:rsidRPr="00824CE5" w:rsidRDefault="00D61232" w:rsidP="00BC28DC">
      <w:pPr>
        <w:jc w:val="both"/>
        <w:rPr>
          <w:b/>
          <w:color w:val="000000"/>
          <w:sz w:val="28"/>
          <w:szCs w:val="28"/>
        </w:rPr>
      </w:pPr>
      <w:r w:rsidRPr="00824CE5">
        <w:rPr>
          <w:b/>
          <w:color w:val="000000"/>
          <w:sz w:val="28"/>
          <w:szCs w:val="28"/>
        </w:rPr>
        <w:t>Вопросы</w:t>
      </w:r>
    </w:p>
    <w:p w:rsidR="00D61232" w:rsidRPr="005A6D7F" w:rsidRDefault="00D61232" w:rsidP="006A53E2">
      <w:pPr>
        <w:numPr>
          <w:ilvl w:val="0"/>
          <w:numId w:val="246"/>
        </w:numPr>
        <w:jc w:val="both"/>
        <w:rPr>
          <w:color w:val="000000"/>
          <w:sz w:val="28"/>
          <w:szCs w:val="28"/>
        </w:rPr>
      </w:pPr>
      <w:r w:rsidRPr="005A6D7F">
        <w:rPr>
          <w:color w:val="000000"/>
          <w:sz w:val="28"/>
          <w:szCs w:val="28"/>
        </w:rPr>
        <w:t>Выделите основные симптомы</w:t>
      </w:r>
      <w:r>
        <w:rPr>
          <w:color w:val="000000"/>
          <w:sz w:val="28"/>
          <w:szCs w:val="28"/>
        </w:rPr>
        <w:t xml:space="preserve"> и синдромы</w:t>
      </w:r>
    </w:p>
    <w:p w:rsidR="00D61232" w:rsidRPr="005A6D7F" w:rsidRDefault="00D61232" w:rsidP="006A53E2">
      <w:pPr>
        <w:numPr>
          <w:ilvl w:val="0"/>
          <w:numId w:val="246"/>
        </w:numPr>
        <w:jc w:val="both"/>
        <w:rPr>
          <w:color w:val="000000"/>
          <w:sz w:val="28"/>
          <w:szCs w:val="28"/>
        </w:rPr>
      </w:pPr>
      <w:r w:rsidRPr="005A6D7F">
        <w:rPr>
          <w:color w:val="000000"/>
          <w:sz w:val="28"/>
          <w:szCs w:val="28"/>
        </w:rPr>
        <w:t>Поставьте диагноз</w:t>
      </w:r>
    </w:p>
    <w:p w:rsidR="00D61232" w:rsidRPr="005A6D7F" w:rsidRDefault="00D61232" w:rsidP="006A53E2">
      <w:pPr>
        <w:numPr>
          <w:ilvl w:val="0"/>
          <w:numId w:val="246"/>
        </w:numPr>
        <w:jc w:val="both"/>
        <w:rPr>
          <w:color w:val="000000"/>
          <w:sz w:val="28"/>
          <w:szCs w:val="28"/>
        </w:rPr>
      </w:pPr>
      <w:r>
        <w:rPr>
          <w:color w:val="000000"/>
          <w:sz w:val="28"/>
          <w:szCs w:val="28"/>
        </w:rPr>
        <w:t>Определите тактику ведения</w:t>
      </w:r>
    </w:p>
    <w:p w:rsidR="00D61232" w:rsidRDefault="00D61232" w:rsidP="00BC28DC">
      <w:pPr>
        <w:ind w:left="195"/>
        <w:jc w:val="both"/>
        <w:rPr>
          <w:b/>
          <w:sz w:val="28"/>
          <w:szCs w:val="28"/>
        </w:rPr>
      </w:pPr>
    </w:p>
    <w:p w:rsidR="00D61232" w:rsidRDefault="00D61232" w:rsidP="00BC28DC">
      <w:pPr>
        <w:ind w:left="195"/>
        <w:jc w:val="both"/>
        <w:rPr>
          <w:b/>
          <w:sz w:val="28"/>
          <w:szCs w:val="28"/>
        </w:rPr>
      </w:pPr>
      <w:r w:rsidRPr="00A60180">
        <w:rPr>
          <w:b/>
          <w:sz w:val="28"/>
          <w:szCs w:val="28"/>
        </w:rPr>
        <w:t>Образец решения</w:t>
      </w:r>
    </w:p>
    <w:p w:rsidR="00D61232" w:rsidRDefault="00D61232" w:rsidP="006A53E2">
      <w:pPr>
        <w:pStyle w:val="a5"/>
        <w:numPr>
          <w:ilvl w:val="0"/>
          <w:numId w:val="247"/>
        </w:numPr>
        <w:tabs>
          <w:tab w:val="left" w:pos="600"/>
        </w:tabs>
        <w:rPr>
          <w:rFonts w:ascii="Times New Roman" w:hAnsi="Times New Roman"/>
          <w:sz w:val="28"/>
          <w:szCs w:val="28"/>
        </w:rPr>
      </w:pPr>
      <w:r>
        <w:rPr>
          <w:rFonts w:ascii="Times New Roman" w:hAnsi="Times New Roman"/>
          <w:sz w:val="28"/>
          <w:szCs w:val="28"/>
        </w:rPr>
        <w:t>Синдром желтушный: кожа, склеры и слизистые желтые; интоксикационный синдром: срыгивание, вялость, сосание слабое, тахикардия.</w:t>
      </w:r>
    </w:p>
    <w:p w:rsidR="00D61232" w:rsidRDefault="00D61232" w:rsidP="006A53E2">
      <w:pPr>
        <w:pStyle w:val="a5"/>
        <w:numPr>
          <w:ilvl w:val="0"/>
          <w:numId w:val="247"/>
        </w:numPr>
        <w:tabs>
          <w:tab w:val="left" w:pos="600"/>
        </w:tabs>
        <w:rPr>
          <w:rFonts w:ascii="Times New Roman" w:hAnsi="Times New Roman"/>
          <w:sz w:val="28"/>
          <w:szCs w:val="28"/>
        </w:rPr>
      </w:pPr>
      <w:r w:rsidRPr="00A60180">
        <w:rPr>
          <w:rFonts w:ascii="Times New Roman" w:hAnsi="Times New Roman"/>
          <w:sz w:val="28"/>
          <w:szCs w:val="28"/>
        </w:rPr>
        <w:t xml:space="preserve">Гемолитическая болезнь новорожденных </w:t>
      </w:r>
    </w:p>
    <w:p w:rsidR="00D61232" w:rsidRPr="00A60180" w:rsidRDefault="00D61232" w:rsidP="006A53E2">
      <w:pPr>
        <w:pStyle w:val="a5"/>
        <w:numPr>
          <w:ilvl w:val="0"/>
          <w:numId w:val="247"/>
        </w:numPr>
        <w:tabs>
          <w:tab w:val="left" w:pos="600"/>
        </w:tabs>
        <w:rPr>
          <w:rFonts w:ascii="Times New Roman" w:hAnsi="Times New Roman"/>
          <w:sz w:val="28"/>
          <w:szCs w:val="28"/>
        </w:rPr>
      </w:pPr>
      <w:r>
        <w:rPr>
          <w:rFonts w:ascii="Times New Roman" w:hAnsi="Times New Roman"/>
          <w:sz w:val="28"/>
          <w:szCs w:val="28"/>
        </w:rPr>
        <w:t>Фототерапия, дезинтоксикационная терапия.</w:t>
      </w:r>
    </w:p>
    <w:p w:rsidR="0034775D" w:rsidRDefault="0034775D" w:rsidP="00BC28DC">
      <w:pPr>
        <w:ind w:left="915"/>
        <w:jc w:val="both"/>
        <w:rPr>
          <w:b/>
          <w:sz w:val="28"/>
          <w:szCs w:val="28"/>
        </w:rPr>
      </w:pPr>
    </w:p>
    <w:p w:rsidR="001F587A" w:rsidRDefault="001F587A" w:rsidP="00BC28DC">
      <w:pPr>
        <w:jc w:val="both"/>
        <w:rPr>
          <w:b/>
          <w:color w:val="000000"/>
          <w:sz w:val="28"/>
          <w:szCs w:val="28"/>
        </w:rPr>
      </w:pPr>
      <w:r>
        <w:rPr>
          <w:b/>
          <w:color w:val="000000"/>
          <w:sz w:val="28"/>
          <w:szCs w:val="28"/>
        </w:rPr>
        <w:t>Практическое задание №2</w:t>
      </w:r>
    </w:p>
    <w:p w:rsidR="0034775D" w:rsidRDefault="0034775D" w:rsidP="00BC28DC">
      <w:pPr>
        <w:jc w:val="both"/>
        <w:rPr>
          <w:b/>
          <w:sz w:val="28"/>
          <w:szCs w:val="28"/>
        </w:rPr>
      </w:pPr>
      <w:r>
        <w:rPr>
          <w:b/>
          <w:sz w:val="28"/>
          <w:szCs w:val="28"/>
        </w:rPr>
        <w:t>Оценить нервно-психическое развитие ребёнка 6 мес.</w:t>
      </w:r>
    </w:p>
    <w:p w:rsidR="0034775D" w:rsidRDefault="0034775D" w:rsidP="001B6A24">
      <w:pPr>
        <w:jc w:val="both"/>
        <w:rPr>
          <w:sz w:val="28"/>
          <w:szCs w:val="28"/>
        </w:rPr>
      </w:pPr>
      <w:r>
        <w:rPr>
          <w:sz w:val="28"/>
          <w:szCs w:val="28"/>
        </w:rPr>
        <w:t>А</w:t>
      </w:r>
      <w:r>
        <w:rPr>
          <w:sz w:val="28"/>
          <w:szCs w:val="28"/>
          <w:vertAlign w:val="subscript"/>
        </w:rPr>
        <w:t>3</w:t>
      </w:r>
      <w:r>
        <w:rPr>
          <w:sz w:val="28"/>
          <w:szCs w:val="28"/>
        </w:rPr>
        <w:t xml:space="preserve"> – отличает близких от чужих</w:t>
      </w:r>
    </w:p>
    <w:p w:rsidR="0034775D" w:rsidRDefault="0034775D" w:rsidP="001B6A24">
      <w:pPr>
        <w:jc w:val="both"/>
        <w:rPr>
          <w:sz w:val="28"/>
          <w:szCs w:val="28"/>
        </w:rPr>
      </w:pPr>
      <w:r>
        <w:rPr>
          <w:sz w:val="28"/>
          <w:szCs w:val="28"/>
        </w:rPr>
        <w:t>А</w:t>
      </w:r>
      <w:r>
        <w:rPr>
          <w:sz w:val="28"/>
          <w:szCs w:val="28"/>
          <w:vertAlign w:val="subscript"/>
        </w:rPr>
        <w:t>с</w:t>
      </w:r>
      <w:r>
        <w:rPr>
          <w:sz w:val="28"/>
          <w:szCs w:val="28"/>
        </w:rPr>
        <w:t xml:space="preserve"> – по-разному реагирует на свое и чужое имя</w:t>
      </w:r>
    </w:p>
    <w:p w:rsidR="0034775D" w:rsidRDefault="0034775D" w:rsidP="001B6A24">
      <w:pPr>
        <w:jc w:val="both"/>
        <w:rPr>
          <w:sz w:val="28"/>
          <w:szCs w:val="28"/>
        </w:rPr>
      </w:pPr>
      <w:r>
        <w:rPr>
          <w:sz w:val="28"/>
          <w:szCs w:val="28"/>
        </w:rPr>
        <w:t>Э – радуется ребёнку, берёт у него из рук игрушки</w:t>
      </w:r>
    </w:p>
    <w:p w:rsidR="0034775D" w:rsidRDefault="0034775D" w:rsidP="001B6A24">
      <w:pPr>
        <w:jc w:val="both"/>
        <w:rPr>
          <w:sz w:val="28"/>
          <w:szCs w:val="28"/>
        </w:rPr>
      </w:pPr>
      <w:r>
        <w:rPr>
          <w:sz w:val="28"/>
          <w:szCs w:val="28"/>
        </w:rPr>
        <w:t>Д</w:t>
      </w:r>
      <w:r>
        <w:rPr>
          <w:sz w:val="28"/>
          <w:szCs w:val="28"/>
          <w:vertAlign w:val="subscript"/>
        </w:rPr>
        <w:t>0</w:t>
      </w:r>
      <w:r>
        <w:rPr>
          <w:sz w:val="28"/>
          <w:szCs w:val="28"/>
        </w:rPr>
        <w:t xml:space="preserve"> – переворачивается с живота на спину, подползает</w:t>
      </w:r>
    </w:p>
    <w:p w:rsidR="0034775D" w:rsidRDefault="0034775D" w:rsidP="001B6A24">
      <w:pPr>
        <w:jc w:val="both"/>
        <w:rPr>
          <w:sz w:val="28"/>
          <w:szCs w:val="28"/>
        </w:rPr>
      </w:pPr>
      <w:r>
        <w:rPr>
          <w:sz w:val="28"/>
          <w:szCs w:val="28"/>
        </w:rPr>
        <w:t>Д</w:t>
      </w:r>
      <w:r>
        <w:rPr>
          <w:sz w:val="28"/>
          <w:szCs w:val="28"/>
          <w:vertAlign w:val="subscript"/>
        </w:rPr>
        <w:t>р</w:t>
      </w:r>
      <w:r>
        <w:rPr>
          <w:sz w:val="28"/>
          <w:szCs w:val="28"/>
        </w:rPr>
        <w:t xml:space="preserve"> – уверенно берёт и занимается игрушками</w:t>
      </w:r>
    </w:p>
    <w:p w:rsidR="0034775D" w:rsidRDefault="0034775D" w:rsidP="001B6A24">
      <w:pPr>
        <w:jc w:val="both"/>
        <w:rPr>
          <w:sz w:val="28"/>
          <w:szCs w:val="28"/>
        </w:rPr>
      </w:pPr>
      <w:r>
        <w:rPr>
          <w:sz w:val="28"/>
          <w:szCs w:val="28"/>
        </w:rPr>
        <w:t>Р</w:t>
      </w:r>
      <w:r>
        <w:rPr>
          <w:sz w:val="28"/>
          <w:szCs w:val="28"/>
          <w:vertAlign w:val="subscript"/>
        </w:rPr>
        <w:t>а</w:t>
      </w:r>
      <w:r>
        <w:rPr>
          <w:sz w:val="28"/>
          <w:szCs w:val="28"/>
        </w:rPr>
        <w:t xml:space="preserve"> – произносит отдельные звуки и слоги</w:t>
      </w:r>
    </w:p>
    <w:p w:rsidR="0034775D" w:rsidRDefault="0034775D" w:rsidP="001B6A24">
      <w:pPr>
        <w:jc w:val="both"/>
        <w:rPr>
          <w:sz w:val="28"/>
          <w:szCs w:val="28"/>
        </w:rPr>
      </w:pPr>
      <w:r>
        <w:rPr>
          <w:sz w:val="28"/>
          <w:szCs w:val="28"/>
        </w:rPr>
        <w:t>Н – ест с ложки полужидкую пищу</w:t>
      </w:r>
    </w:p>
    <w:p w:rsidR="00100047" w:rsidRDefault="00100047" w:rsidP="00BC28DC">
      <w:pPr>
        <w:jc w:val="both"/>
        <w:rPr>
          <w:b/>
          <w:sz w:val="28"/>
          <w:szCs w:val="28"/>
        </w:rPr>
      </w:pPr>
    </w:p>
    <w:p w:rsidR="00100047" w:rsidRDefault="00100047" w:rsidP="00BC28DC">
      <w:pPr>
        <w:ind w:left="195"/>
        <w:jc w:val="both"/>
        <w:rPr>
          <w:b/>
          <w:sz w:val="28"/>
          <w:szCs w:val="28"/>
        </w:rPr>
      </w:pPr>
      <w:r>
        <w:rPr>
          <w:b/>
          <w:sz w:val="28"/>
          <w:szCs w:val="28"/>
        </w:rPr>
        <w:t>Образец решения</w:t>
      </w:r>
    </w:p>
    <w:p w:rsidR="0034775D" w:rsidRDefault="0034775D" w:rsidP="001B6A24">
      <w:pPr>
        <w:ind w:left="195"/>
        <w:jc w:val="both"/>
        <w:rPr>
          <w:sz w:val="28"/>
          <w:szCs w:val="28"/>
        </w:rPr>
      </w:pPr>
      <w:r>
        <w:rPr>
          <w:sz w:val="28"/>
          <w:szCs w:val="28"/>
        </w:rPr>
        <w:t>А</w:t>
      </w:r>
      <w:r>
        <w:rPr>
          <w:sz w:val="28"/>
          <w:szCs w:val="28"/>
          <w:vertAlign w:val="subscript"/>
        </w:rPr>
        <w:t>3</w:t>
      </w:r>
      <w:r>
        <w:rPr>
          <w:sz w:val="28"/>
          <w:szCs w:val="28"/>
        </w:rPr>
        <w:t xml:space="preserve"> – отличает близких от чужих (</w:t>
      </w:r>
      <w:r>
        <w:rPr>
          <w:sz w:val="28"/>
          <w:szCs w:val="28"/>
          <w:lang w:val="en-US"/>
        </w:rPr>
        <w:t>N</w:t>
      </w:r>
      <w:r>
        <w:rPr>
          <w:sz w:val="28"/>
          <w:szCs w:val="28"/>
        </w:rPr>
        <w:t>)</w:t>
      </w:r>
    </w:p>
    <w:p w:rsidR="0034775D" w:rsidRDefault="0034775D" w:rsidP="001B6A24">
      <w:pPr>
        <w:ind w:left="195"/>
        <w:jc w:val="both"/>
        <w:rPr>
          <w:sz w:val="28"/>
          <w:szCs w:val="28"/>
        </w:rPr>
      </w:pPr>
      <w:r>
        <w:rPr>
          <w:sz w:val="28"/>
          <w:szCs w:val="28"/>
        </w:rPr>
        <w:t>А</w:t>
      </w:r>
      <w:r>
        <w:rPr>
          <w:sz w:val="28"/>
          <w:szCs w:val="28"/>
          <w:vertAlign w:val="subscript"/>
        </w:rPr>
        <w:t>с</w:t>
      </w:r>
      <w:r>
        <w:rPr>
          <w:sz w:val="28"/>
          <w:szCs w:val="28"/>
        </w:rPr>
        <w:t xml:space="preserve"> – по-разному реагирует на свое и чужое имя (</w:t>
      </w:r>
      <w:r>
        <w:rPr>
          <w:sz w:val="28"/>
          <w:szCs w:val="28"/>
          <w:lang w:val="en-US"/>
        </w:rPr>
        <w:t>N</w:t>
      </w:r>
      <w:r>
        <w:rPr>
          <w:sz w:val="28"/>
          <w:szCs w:val="28"/>
        </w:rPr>
        <w:t>)</w:t>
      </w:r>
    </w:p>
    <w:p w:rsidR="0034775D" w:rsidRDefault="0034775D" w:rsidP="001B6A24">
      <w:pPr>
        <w:ind w:left="195"/>
        <w:jc w:val="both"/>
        <w:rPr>
          <w:sz w:val="28"/>
          <w:szCs w:val="28"/>
        </w:rPr>
      </w:pPr>
      <w:r>
        <w:rPr>
          <w:sz w:val="28"/>
          <w:szCs w:val="28"/>
        </w:rPr>
        <w:t>Э – радуется ребёнку, берёт у него из рук игрушки (</w:t>
      </w:r>
      <w:r>
        <w:rPr>
          <w:sz w:val="28"/>
          <w:szCs w:val="28"/>
          <w:lang w:val="en-US"/>
        </w:rPr>
        <w:t>N</w:t>
      </w:r>
      <w:r>
        <w:rPr>
          <w:sz w:val="28"/>
          <w:szCs w:val="28"/>
        </w:rPr>
        <w:t>)</w:t>
      </w:r>
    </w:p>
    <w:p w:rsidR="0034775D" w:rsidRDefault="0034775D" w:rsidP="001B6A24">
      <w:pPr>
        <w:ind w:left="195"/>
        <w:jc w:val="both"/>
        <w:rPr>
          <w:sz w:val="28"/>
          <w:szCs w:val="28"/>
        </w:rPr>
      </w:pPr>
      <w:r>
        <w:rPr>
          <w:sz w:val="28"/>
          <w:szCs w:val="28"/>
        </w:rPr>
        <w:t>Д</w:t>
      </w:r>
      <w:r>
        <w:rPr>
          <w:sz w:val="28"/>
          <w:szCs w:val="28"/>
          <w:vertAlign w:val="subscript"/>
        </w:rPr>
        <w:t>0</w:t>
      </w:r>
      <w:r>
        <w:rPr>
          <w:sz w:val="28"/>
          <w:szCs w:val="28"/>
        </w:rPr>
        <w:t xml:space="preserve"> – переворачивается с живота на спину, подползает (</w:t>
      </w:r>
      <w:r>
        <w:rPr>
          <w:sz w:val="28"/>
          <w:szCs w:val="28"/>
          <w:lang w:val="en-US"/>
        </w:rPr>
        <w:t>N</w:t>
      </w:r>
      <w:r>
        <w:rPr>
          <w:sz w:val="28"/>
          <w:szCs w:val="28"/>
        </w:rPr>
        <w:t>)</w:t>
      </w:r>
    </w:p>
    <w:p w:rsidR="0034775D" w:rsidRDefault="0034775D" w:rsidP="001B6A24">
      <w:pPr>
        <w:ind w:left="195"/>
        <w:jc w:val="both"/>
        <w:rPr>
          <w:sz w:val="28"/>
          <w:szCs w:val="28"/>
        </w:rPr>
      </w:pPr>
      <w:r>
        <w:rPr>
          <w:sz w:val="28"/>
          <w:szCs w:val="28"/>
        </w:rPr>
        <w:t>Д</w:t>
      </w:r>
      <w:r>
        <w:rPr>
          <w:sz w:val="28"/>
          <w:szCs w:val="28"/>
          <w:vertAlign w:val="subscript"/>
        </w:rPr>
        <w:t>р</w:t>
      </w:r>
      <w:r>
        <w:rPr>
          <w:sz w:val="28"/>
          <w:szCs w:val="28"/>
        </w:rPr>
        <w:t xml:space="preserve"> – уверенно берёт и занимается игрушками (</w:t>
      </w:r>
      <w:r>
        <w:rPr>
          <w:sz w:val="28"/>
          <w:szCs w:val="28"/>
          <w:lang w:val="en-US"/>
        </w:rPr>
        <w:t>N</w:t>
      </w:r>
      <w:r>
        <w:rPr>
          <w:sz w:val="28"/>
          <w:szCs w:val="28"/>
        </w:rPr>
        <w:t>)</w:t>
      </w:r>
    </w:p>
    <w:p w:rsidR="0034775D" w:rsidRDefault="0034775D" w:rsidP="001B6A24">
      <w:pPr>
        <w:ind w:left="195"/>
        <w:jc w:val="both"/>
        <w:rPr>
          <w:sz w:val="28"/>
          <w:szCs w:val="28"/>
        </w:rPr>
      </w:pPr>
      <w:r>
        <w:rPr>
          <w:sz w:val="28"/>
          <w:szCs w:val="28"/>
        </w:rPr>
        <w:t>Р</w:t>
      </w:r>
      <w:r>
        <w:rPr>
          <w:sz w:val="28"/>
          <w:szCs w:val="28"/>
          <w:vertAlign w:val="subscript"/>
        </w:rPr>
        <w:t>а</w:t>
      </w:r>
      <w:r>
        <w:rPr>
          <w:sz w:val="28"/>
          <w:szCs w:val="28"/>
        </w:rPr>
        <w:t xml:space="preserve"> – произносит отдельные звуки и слоги (</w:t>
      </w:r>
      <w:r>
        <w:rPr>
          <w:sz w:val="28"/>
          <w:szCs w:val="28"/>
          <w:lang w:val="en-US"/>
        </w:rPr>
        <w:t>N</w:t>
      </w:r>
      <w:r>
        <w:rPr>
          <w:sz w:val="28"/>
          <w:szCs w:val="28"/>
        </w:rPr>
        <w:t>)</w:t>
      </w:r>
    </w:p>
    <w:p w:rsidR="0034775D" w:rsidRDefault="0034775D" w:rsidP="001B6A24">
      <w:pPr>
        <w:ind w:left="195"/>
        <w:jc w:val="both"/>
        <w:rPr>
          <w:sz w:val="28"/>
          <w:szCs w:val="28"/>
        </w:rPr>
      </w:pPr>
      <w:r>
        <w:rPr>
          <w:sz w:val="28"/>
          <w:szCs w:val="28"/>
        </w:rPr>
        <w:t>Н – ест с ложки полужидкую пищу (</w:t>
      </w:r>
      <w:r>
        <w:rPr>
          <w:sz w:val="28"/>
          <w:szCs w:val="28"/>
          <w:lang w:val="en-US"/>
        </w:rPr>
        <w:t>N</w:t>
      </w:r>
      <w:r>
        <w:rPr>
          <w:sz w:val="28"/>
          <w:szCs w:val="28"/>
        </w:rPr>
        <w:t>)</w:t>
      </w:r>
    </w:p>
    <w:p w:rsidR="0034775D" w:rsidRDefault="0034775D" w:rsidP="001B6A24">
      <w:pPr>
        <w:pStyle w:val="a5"/>
        <w:ind w:left="0"/>
        <w:rPr>
          <w:rFonts w:ascii="Times New Roman" w:hAnsi="Times New Roman"/>
          <w:b/>
          <w:sz w:val="28"/>
          <w:szCs w:val="28"/>
        </w:rPr>
      </w:pPr>
      <w:r>
        <w:rPr>
          <w:rFonts w:ascii="Times New Roman" w:hAnsi="Times New Roman"/>
          <w:b/>
          <w:sz w:val="28"/>
          <w:szCs w:val="28"/>
        </w:rPr>
        <w:t>НПР – 2 группа 1 степень</w:t>
      </w:r>
    </w:p>
    <w:p w:rsidR="0034775D" w:rsidRDefault="0034775D" w:rsidP="00BC28DC">
      <w:pPr>
        <w:spacing w:line="240" w:lineRule="atLeast"/>
        <w:jc w:val="both"/>
        <w:rPr>
          <w:sz w:val="28"/>
          <w:szCs w:val="28"/>
        </w:rPr>
      </w:pPr>
    </w:p>
    <w:p w:rsidR="001F587A" w:rsidRDefault="001F587A" w:rsidP="00BC28DC">
      <w:pPr>
        <w:spacing w:line="240" w:lineRule="atLeast"/>
        <w:jc w:val="both"/>
        <w:rPr>
          <w:b/>
          <w:color w:val="000000"/>
          <w:sz w:val="28"/>
          <w:szCs w:val="28"/>
        </w:rPr>
      </w:pPr>
      <w:r>
        <w:rPr>
          <w:b/>
          <w:color w:val="000000"/>
          <w:sz w:val="28"/>
          <w:szCs w:val="28"/>
        </w:rPr>
        <w:t>Практическое задание №3</w:t>
      </w:r>
    </w:p>
    <w:p w:rsidR="0034775D" w:rsidRDefault="0034775D" w:rsidP="00BC28DC">
      <w:pPr>
        <w:spacing w:line="240" w:lineRule="atLeast"/>
        <w:jc w:val="both"/>
        <w:rPr>
          <w:sz w:val="28"/>
          <w:szCs w:val="28"/>
        </w:rPr>
      </w:pPr>
      <w:r>
        <w:rPr>
          <w:sz w:val="28"/>
          <w:szCs w:val="28"/>
        </w:rPr>
        <w:t xml:space="preserve">Ребенок 2 месяца, масса тела при рождении 3000 гр., находится на естественном вскармливании. </w:t>
      </w:r>
    </w:p>
    <w:p w:rsidR="0034775D" w:rsidRDefault="0034775D" w:rsidP="00BC28DC">
      <w:pPr>
        <w:spacing w:line="240" w:lineRule="atLeast"/>
        <w:jc w:val="both"/>
        <w:rPr>
          <w:b/>
          <w:sz w:val="28"/>
          <w:szCs w:val="28"/>
        </w:rPr>
      </w:pPr>
      <w:r>
        <w:rPr>
          <w:b/>
          <w:sz w:val="28"/>
          <w:szCs w:val="28"/>
        </w:rPr>
        <w:t>Задание:</w:t>
      </w:r>
    </w:p>
    <w:p w:rsidR="0034775D" w:rsidRDefault="0034775D" w:rsidP="006A53E2">
      <w:pPr>
        <w:numPr>
          <w:ilvl w:val="0"/>
          <w:numId w:val="279"/>
        </w:numPr>
        <w:spacing w:line="240" w:lineRule="atLeast"/>
        <w:jc w:val="both"/>
        <w:rPr>
          <w:sz w:val="28"/>
          <w:szCs w:val="28"/>
        </w:rPr>
      </w:pPr>
      <w:r>
        <w:rPr>
          <w:sz w:val="28"/>
          <w:szCs w:val="28"/>
        </w:rPr>
        <w:t xml:space="preserve">Напишите схему кормления в настоящий момент. </w:t>
      </w:r>
    </w:p>
    <w:p w:rsidR="0034775D" w:rsidRDefault="0034775D" w:rsidP="006A53E2">
      <w:pPr>
        <w:numPr>
          <w:ilvl w:val="0"/>
          <w:numId w:val="279"/>
        </w:numPr>
        <w:spacing w:line="240" w:lineRule="atLeast"/>
        <w:jc w:val="both"/>
        <w:rPr>
          <w:sz w:val="28"/>
          <w:szCs w:val="28"/>
        </w:rPr>
      </w:pPr>
      <w:r>
        <w:rPr>
          <w:sz w:val="28"/>
          <w:szCs w:val="28"/>
        </w:rPr>
        <w:t>Укажите рекомендуемые п</w:t>
      </w:r>
      <w:r w:rsidR="00C3480A">
        <w:rPr>
          <w:sz w:val="28"/>
          <w:szCs w:val="28"/>
        </w:rPr>
        <w:t>отр</w:t>
      </w:r>
      <w:r>
        <w:rPr>
          <w:sz w:val="28"/>
          <w:szCs w:val="28"/>
        </w:rPr>
        <w:t>ебности в белках, жирах, углеводах и калорийность для данного возраста.</w:t>
      </w:r>
    </w:p>
    <w:p w:rsidR="004A6B6C" w:rsidRDefault="004A6B6C" w:rsidP="00BC28DC">
      <w:pPr>
        <w:jc w:val="both"/>
        <w:rPr>
          <w:b/>
          <w:sz w:val="28"/>
          <w:szCs w:val="28"/>
        </w:rPr>
      </w:pPr>
    </w:p>
    <w:p w:rsidR="0034775D" w:rsidRDefault="0034775D" w:rsidP="00BC28DC">
      <w:pPr>
        <w:jc w:val="both"/>
        <w:rPr>
          <w:sz w:val="28"/>
          <w:szCs w:val="28"/>
        </w:rPr>
      </w:pPr>
      <w:r>
        <w:rPr>
          <w:b/>
          <w:sz w:val="28"/>
          <w:szCs w:val="28"/>
        </w:rPr>
        <w:t xml:space="preserve">Образец </w:t>
      </w:r>
      <w:r w:rsidR="0048478D">
        <w:rPr>
          <w:b/>
          <w:sz w:val="28"/>
          <w:szCs w:val="28"/>
        </w:rPr>
        <w:t>решения ситуационной</w:t>
      </w:r>
      <w:r>
        <w:rPr>
          <w:b/>
          <w:sz w:val="28"/>
          <w:szCs w:val="28"/>
        </w:rPr>
        <w:t xml:space="preserve"> задачи</w:t>
      </w:r>
    </w:p>
    <w:p w:rsidR="0034775D" w:rsidRDefault="0034775D" w:rsidP="006A53E2">
      <w:pPr>
        <w:pStyle w:val="a5"/>
        <w:widowControl/>
        <w:numPr>
          <w:ilvl w:val="0"/>
          <w:numId w:val="278"/>
        </w:numPr>
        <w:autoSpaceDE/>
        <w:adjustRightInd/>
        <w:ind w:left="360"/>
        <w:rPr>
          <w:rFonts w:ascii="Times New Roman" w:hAnsi="Times New Roman"/>
          <w:sz w:val="28"/>
          <w:szCs w:val="28"/>
        </w:rPr>
      </w:pPr>
      <w:r>
        <w:rPr>
          <w:rFonts w:ascii="Times New Roman" w:hAnsi="Times New Roman"/>
          <w:sz w:val="28"/>
          <w:szCs w:val="28"/>
          <w:lang w:val="en-US"/>
        </w:rPr>
        <w:lastRenderedPageBreak/>
        <w:t>m</w:t>
      </w:r>
      <w:r>
        <w:rPr>
          <w:rFonts w:ascii="Times New Roman" w:hAnsi="Times New Roman"/>
          <w:sz w:val="28"/>
          <w:szCs w:val="28"/>
        </w:rPr>
        <w:t xml:space="preserve"> (долженствующая) – 3кг+600+800=4400кг, </w:t>
      </w:r>
    </w:p>
    <w:p w:rsidR="0034775D" w:rsidRDefault="0034775D" w:rsidP="001B6A24">
      <w:pPr>
        <w:ind w:left="348"/>
        <w:jc w:val="both"/>
        <w:rPr>
          <w:sz w:val="28"/>
          <w:szCs w:val="28"/>
          <w:lang w:val="en-US"/>
        </w:rPr>
      </w:pPr>
      <w:r>
        <w:rPr>
          <w:sz w:val="28"/>
          <w:szCs w:val="28"/>
          <w:lang w:val="en-US"/>
        </w:rPr>
        <w:t xml:space="preserve">Vc </w:t>
      </w:r>
      <w:r>
        <w:rPr>
          <w:sz w:val="28"/>
          <w:szCs w:val="28"/>
        </w:rPr>
        <w:t xml:space="preserve">(суточный объем) – 4400/6=733 </w:t>
      </w:r>
      <w:r>
        <w:rPr>
          <w:sz w:val="28"/>
          <w:szCs w:val="28"/>
          <w:lang w:val="en-US"/>
        </w:rPr>
        <w:t>ml</w:t>
      </w:r>
    </w:p>
    <w:p w:rsidR="0034775D" w:rsidRDefault="0034775D" w:rsidP="001B6A24">
      <w:pPr>
        <w:ind w:left="348"/>
        <w:jc w:val="both"/>
        <w:rPr>
          <w:sz w:val="28"/>
          <w:szCs w:val="28"/>
          <w:lang w:val="en-US"/>
        </w:rPr>
      </w:pPr>
      <w:r>
        <w:rPr>
          <w:sz w:val="28"/>
          <w:szCs w:val="28"/>
          <w:lang w:val="en-US"/>
        </w:rPr>
        <w:t>V</w:t>
      </w:r>
      <w:r>
        <w:rPr>
          <w:sz w:val="28"/>
          <w:szCs w:val="28"/>
        </w:rPr>
        <w:t xml:space="preserve">р (разовый объем) – 733 </w:t>
      </w:r>
      <w:r>
        <w:rPr>
          <w:sz w:val="28"/>
          <w:szCs w:val="28"/>
          <w:lang w:val="en-US"/>
        </w:rPr>
        <w:t>ml</w:t>
      </w:r>
      <w:r>
        <w:rPr>
          <w:sz w:val="28"/>
          <w:szCs w:val="28"/>
        </w:rPr>
        <w:t xml:space="preserve">/6=122 </w:t>
      </w:r>
      <w:r>
        <w:rPr>
          <w:sz w:val="28"/>
          <w:szCs w:val="28"/>
          <w:lang w:val="en-US"/>
        </w:rPr>
        <w:t>ml</w:t>
      </w:r>
    </w:p>
    <w:p w:rsidR="0034775D" w:rsidRDefault="0034775D" w:rsidP="001B6A24">
      <w:pPr>
        <w:ind w:left="348"/>
        <w:jc w:val="both"/>
        <w:rPr>
          <w:sz w:val="28"/>
          <w:szCs w:val="28"/>
        </w:rPr>
      </w:pPr>
      <w:r>
        <w:rPr>
          <w:sz w:val="28"/>
          <w:szCs w:val="28"/>
        </w:rPr>
        <w:t>6</w:t>
      </w:r>
      <w:r>
        <w:rPr>
          <w:sz w:val="28"/>
          <w:szCs w:val="28"/>
          <w:vertAlign w:val="superscript"/>
        </w:rPr>
        <w:t>00</w:t>
      </w:r>
      <w:r>
        <w:rPr>
          <w:sz w:val="28"/>
          <w:szCs w:val="28"/>
        </w:rPr>
        <w:t>- грудное молоко 122,0</w:t>
      </w:r>
    </w:p>
    <w:p w:rsidR="0034775D" w:rsidRDefault="0034775D" w:rsidP="001B6A24">
      <w:pPr>
        <w:ind w:left="348"/>
        <w:jc w:val="both"/>
        <w:rPr>
          <w:sz w:val="28"/>
          <w:szCs w:val="28"/>
        </w:rPr>
      </w:pPr>
      <w:r>
        <w:rPr>
          <w:sz w:val="28"/>
          <w:szCs w:val="28"/>
        </w:rPr>
        <w:t>9</w:t>
      </w:r>
      <w:r>
        <w:rPr>
          <w:sz w:val="28"/>
          <w:szCs w:val="28"/>
          <w:vertAlign w:val="superscript"/>
        </w:rPr>
        <w:t>30</w:t>
      </w:r>
      <w:r>
        <w:rPr>
          <w:sz w:val="28"/>
          <w:szCs w:val="28"/>
        </w:rPr>
        <w:t>- грудное молоко 122,0</w:t>
      </w:r>
    </w:p>
    <w:p w:rsidR="0034775D" w:rsidRDefault="0034775D" w:rsidP="001B6A24">
      <w:pPr>
        <w:ind w:left="348"/>
        <w:jc w:val="both"/>
        <w:rPr>
          <w:sz w:val="28"/>
          <w:szCs w:val="28"/>
        </w:rPr>
      </w:pPr>
      <w:r>
        <w:rPr>
          <w:sz w:val="28"/>
          <w:szCs w:val="28"/>
        </w:rPr>
        <w:t>13</w:t>
      </w:r>
      <w:r>
        <w:rPr>
          <w:sz w:val="28"/>
          <w:szCs w:val="28"/>
          <w:vertAlign w:val="superscript"/>
        </w:rPr>
        <w:t>00</w:t>
      </w:r>
      <w:r>
        <w:rPr>
          <w:sz w:val="28"/>
          <w:szCs w:val="28"/>
        </w:rPr>
        <w:t>- грудное молоко 122,0</w:t>
      </w:r>
    </w:p>
    <w:p w:rsidR="0034775D" w:rsidRDefault="0034775D" w:rsidP="001B6A24">
      <w:pPr>
        <w:ind w:left="348"/>
        <w:jc w:val="both"/>
        <w:rPr>
          <w:sz w:val="28"/>
          <w:szCs w:val="28"/>
        </w:rPr>
      </w:pPr>
      <w:r>
        <w:rPr>
          <w:sz w:val="28"/>
          <w:szCs w:val="28"/>
        </w:rPr>
        <w:t>16</w:t>
      </w:r>
      <w:r>
        <w:rPr>
          <w:sz w:val="28"/>
          <w:szCs w:val="28"/>
          <w:vertAlign w:val="superscript"/>
        </w:rPr>
        <w:t>30</w:t>
      </w:r>
      <w:r>
        <w:rPr>
          <w:sz w:val="28"/>
          <w:szCs w:val="28"/>
        </w:rPr>
        <w:t>- грудное молоко 122,0</w:t>
      </w:r>
    </w:p>
    <w:p w:rsidR="0034775D" w:rsidRDefault="0034775D" w:rsidP="001B6A24">
      <w:pPr>
        <w:ind w:left="348"/>
        <w:jc w:val="both"/>
        <w:rPr>
          <w:sz w:val="28"/>
          <w:szCs w:val="28"/>
        </w:rPr>
      </w:pPr>
      <w:r>
        <w:rPr>
          <w:sz w:val="28"/>
          <w:szCs w:val="28"/>
        </w:rPr>
        <w:t>20</w:t>
      </w:r>
      <w:r>
        <w:rPr>
          <w:sz w:val="28"/>
          <w:szCs w:val="28"/>
          <w:vertAlign w:val="superscript"/>
        </w:rPr>
        <w:t>00</w:t>
      </w:r>
      <w:r>
        <w:rPr>
          <w:sz w:val="28"/>
          <w:szCs w:val="28"/>
        </w:rPr>
        <w:t>- грудное молоко 122,0</w:t>
      </w:r>
    </w:p>
    <w:p w:rsidR="0034775D" w:rsidRDefault="0034775D" w:rsidP="001B6A24">
      <w:pPr>
        <w:ind w:left="348"/>
        <w:jc w:val="both"/>
        <w:rPr>
          <w:sz w:val="28"/>
          <w:szCs w:val="28"/>
        </w:rPr>
      </w:pPr>
      <w:r>
        <w:rPr>
          <w:sz w:val="28"/>
          <w:szCs w:val="28"/>
        </w:rPr>
        <w:t>23</w:t>
      </w:r>
      <w:r>
        <w:rPr>
          <w:sz w:val="28"/>
          <w:szCs w:val="28"/>
          <w:vertAlign w:val="superscript"/>
        </w:rPr>
        <w:t>30</w:t>
      </w:r>
      <w:r>
        <w:rPr>
          <w:sz w:val="28"/>
          <w:szCs w:val="28"/>
        </w:rPr>
        <w:t>- грудное молоко 122,0</w:t>
      </w:r>
    </w:p>
    <w:p w:rsidR="0034775D" w:rsidRDefault="0034775D" w:rsidP="006A53E2">
      <w:pPr>
        <w:pStyle w:val="a5"/>
        <w:widowControl/>
        <w:numPr>
          <w:ilvl w:val="0"/>
          <w:numId w:val="278"/>
        </w:numPr>
        <w:autoSpaceDE/>
        <w:adjustRightInd/>
        <w:ind w:left="360"/>
        <w:rPr>
          <w:rFonts w:ascii="Times New Roman" w:hAnsi="Times New Roman"/>
          <w:sz w:val="28"/>
          <w:szCs w:val="28"/>
        </w:rPr>
      </w:pPr>
      <w:r>
        <w:rPr>
          <w:rFonts w:ascii="Times New Roman" w:hAnsi="Times New Roman"/>
          <w:sz w:val="28"/>
          <w:szCs w:val="28"/>
        </w:rPr>
        <w:t>Б - 2,2 х 4,400 = 9,680</w:t>
      </w:r>
    </w:p>
    <w:p w:rsidR="0034775D" w:rsidRDefault="0034775D" w:rsidP="001B6A24">
      <w:pPr>
        <w:ind w:left="348"/>
        <w:jc w:val="both"/>
        <w:rPr>
          <w:sz w:val="28"/>
          <w:szCs w:val="28"/>
        </w:rPr>
      </w:pPr>
      <w:r>
        <w:rPr>
          <w:sz w:val="28"/>
          <w:szCs w:val="28"/>
        </w:rPr>
        <w:t>Ж – 6,5 х 4,400 =28,600</w:t>
      </w:r>
    </w:p>
    <w:p w:rsidR="0034775D" w:rsidRDefault="0034775D" w:rsidP="001B6A24">
      <w:pPr>
        <w:ind w:left="348"/>
        <w:jc w:val="both"/>
        <w:rPr>
          <w:sz w:val="28"/>
          <w:szCs w:val="28"/>
        </w:rPr>
      </w:pPr>
      <w:r>
        <w:rPr>
          <w:sz w:val="28"/>
          <w:szCs w:val="28"/>
        </w:rPr>
        <w:t>У – 13 х 4,400 = 57,200</w:t>
      </w:r>
    </w:p>
    <w:p w:rsidR="0034775D" w:rsidRDefault="003A6E48" w:rsidP="001B6A24">
      <w:pPr>
        <w:ind w:left="348"/>
        <w:jc w:val="both"/>
        <w:rPr>
          <w:sz w:val="28"/>
          <w:szCs w:val="28"/>
        </w:rPr>
      </w:pPr>
      <w:r>
        <w:rPr>
          <w:sz w:val="28"/>
          <w:szCs w:val="28"/>
        </w:rPr>
        <w:t>Ккал</w:t>
      </w:r>
      <w:r w:rsidR="0034775D">
        <w:rPr>
          <w:sz w:val="28"/>
          <w:szCs w:val="28"/>
        </w:rPr>
        <w:t xml:space="preserve"> -115 х 4,400 =506,00</w:t>
      </w:r>
    </w:p>
    <w:p w:rsidR="0034775D" w:rsidRDefault="0034775D" w:rsidP="00BC28DC">
      <w:pPr>
        <w:spacing w:line="240" w:lineRule="atLeast"/>
        <w:jc w:val="both"/>
        <w:rPr>
          <w:sz w:val="28"/>
          <w:szCs w:val="28"/>
        </w:rPr>
      </w:pPr>
    </w:p>
    <w:p w:rsidR="001F587A" w:rsidRDefault="001F587A" w:rsidP="00BC28DC">
      <w:pPr>
        <w:spacing w:line="240" w:lineRule="atLeast"/>
        <w:jc w:val="both"/>
        <w:rPr>
          <w:b/>
          <w:color w:val="000000"/>
          <w:sz w:val="28"/>
          <w:szCs w:val="28"/>
        </w:rPr>
      </w:pPr>
      <w:r>
        <w:rPr>
          <w:b/>
          <w:color w:val="000000"/>
          <w:sz w:val="28"/>
          <w:szCs w:val="28"/>
        </w:rPr>
        <w:t>Практическое задание №4</w:t>
      </w:r>
    </w:p>
    <w:p w:rsidR="0034775D" w:rsidRDefault="0034775D" w:rsidP="00BC28DC">
      <w:pPr>
        <w:spacing w:line="240" w:lineRule="atLeast"/>
        <w:jc w:val="both"/>
        <w:rPr>
          <w:sz w:val="28"/>
          <w:szCs w:val="28"/>
        </w:rPr>
      </w:pPr>
      <w:r>
        <w:rPr>
          <w:sz w:val="28"/>
          <w:szCs w:val="28"/>
        </w:rPr>
        <w:t>Ребенок 5 месяцев, масса тела при рождении 3300 гр., в настоящий момент находится на естественном вскармливании. При контрольном кормлении получил 70 мл грудного молока.</w:t>
      </w:r>
    </w:p>
    <w:p w:rsidR="0034775D" w:rsidRDefault="0034775D" w:rsidP="00BC28DC">
      <w:pPr>
        <w:spacing w:line="240" w:lineRule="atLeast"/>
        <w:jc w:val="both"/>
        <w:rPr>
          <w:b/>
          <w:sz w:val="28"/>
          <w:szCs w:val="28"/>
        </w:rPr>
      </w:pPr>
      <w:r>
        <w:rPr>
          <w:b/>
          <w:sz w:val="28"/>
          <w:szCs w:val="28"/>
        </w:rPr>
        <w:t>Задание:</w:t>
      </w:r>
    </w:p>
    <w:p w:rsidR="0034775D" w:rsidRDefault="0034775D" w:rsidP="006A53E2">
      <w:pPr>
        <w:numPr>
          <w:ilvl w:val="0"/>
          <w:numId w:val="326"/>
        </w:numPr>
        <w:spacing w:line="240" w:lineRule="atLeast"/>
        <w:jc w:val="both"/>
        <w:rPr>
          <w:sz w:val="28"/>
          <w:szCs w:val="28"/>
        </w:rPr>
      </w:pPr>
      <w:r>
        <w:rPr>
          <w:sz w:val="28"/>
          <w:szCs w:val="28"/>
        </w:rPr>
        <w:t xml:space="preserve">Напишите схему кормления в настоящий момент. </w:t>
      </w:r>
    </w:p>
    <w:p w:rsidR="0034775D" w:rsidRDefault="0034775D" w:rsidP="006A53E2">
      <w:pPr>
        <w:numPr>
          <w:ilvl w:val="0"/>
          <w:numId w:val="326"/>
        </w:numPr>
        <w:spacing w:line="240" w:lineRule="atLeast"/>
        <w:jc w:val="both"/>
        <w:rPr>
          <w:sz w:val="28"/>
          <w:szCs w:val="28"/>
        </w:rPr>
      </w:pPr>
      <w:r>
        <w:rPr>
          <w:sz w:val="28"/>
          <w:szCs w:val="28"/>
        </w:rPr>
        <w:t>Укажите рекомендуемые п</w:t>
      </w:r>
      <w:r w:rsidR="00C3480A">
        <w:rPr>
          <w:sz w:val="28"/>
          <w:szCs w:val="28"/>
        </w:rPr>
        <w:t>отр</w:t>
      </w:r>
      <w:r>
        <w:rPr>
          <w:sz w:val="28"/>
          <w:szCs w:val="28"/>
        </w:rPr>
        <w:t>ебности в белках, жирах, углеводах и калорийность для данного возраста.</w:t>
      </w:r>
    </w:p>
    <w:p w:rsidR="0034775D" w:rsidRDefault="0034775D" w:rsidP="00BC28DC">
      <w:pPr>
        <w:pStyle w:val="a5"/>
        <w:ind w:left="0"/>
        <w:rPr>
          <w:rFonts w:ascii="Times New Roman" w:hAnsi="Times New Roman"/>
          <w:b/>
          <w:sz w:val="28"/>
          <w:szCs w:val="28"/>
        </w:rPr>
      </w:pPr>
    </w:p>
    <w:p w:rsidR="0034775D" w:rsidRDefault="0034775D" w:rsidP="00BC28DC">
      <w:pPr>
        <w:jc w:val="both"/>
        <w:rPr>
          <w:sz w:val="28"/>
          <w:szCs w:val="28"/>
        </w:rPr>
      </w:pPr>
      <w:r>
        <w:rPr>
          <w:b/>
          <w:sz w:val="28"/>
          <w:szCs w:val="28"/>
        </w:rPr>
        <w:t>Образец решения</w:t>
      </w:r>
    </w:p>
    <w:p w:rsidR="0034775D" w:rsidRDefault="0034775D" w:rsidP="006A53E2">
      <w:pPr>
        <w:pStyle w:val="a5"/>
        <w:widowControl/>
        <w:numPr>
          <w:ilvl w:val="0"/>
          <w:numId w:val="250"/>
        </w:numPr>
        <w:autoSpaceDE/>
        <w:adjustRightInd/>
        <w:ind w:left="360"/>
        <w:rPr>
          <w:rFonts w:ascii="Times New Roman" w:hAnsi="Times New Roman"/>
          <w:sz w:val="28"/>
          <w:szCs w:val="28"/>
        </w:rPr>
      </w:pPr>
      <w:r>
        <w:rPr>
          <w:rFonts w:ascii="Times New Roman" w:hAnsi="Times New Roman"/>
          <w:sz w:val="28"/>
          <w:szCs w:val="28"/>
          <w:lang w:val="en-US"/>
        </w:rPr>
        <w:t xml:space="preserve">m </w:t>
      </w:r>
      <w:r>
        <w:rPr>
          <w:rFonts w:ascii="Times New Roman" w:hAnsi="Times New Roman"/>
          <w:sz w:val="28"/>
          <w:szCs w:val="28"/>
        </w:rPr>
        <w:t>(долженствующая) – 3300кг+600+800+800+750+700 (3650) = 6950 кг</w:t>
      </w:r>
    </w:p>
    <w:p w:rsidR="0034775D" w:rsidRDefault="0034775D" w:rsidP="001B6A24">
      <w:pPr>
        <w:pStyle w:val="a5"/>
        <w:ind w:left="360"/>
        <w:rPr>
          <w:rFonts w:ascii="Times New Roman" w:hAnsi="Times New Roman"/>
          <w:sz w:val="28"/>
          <w:szCs w:val="28"/>
        </w:rPr>
      </w:pPr>
      <w:r>
        <w:rPr>
          <w:rFonts w:ascii="Times New Roman" w:hAnsi="Times New Roman"/>
          <w:sz w:val="28"/>
          <w:szCs w:val="28"/>
        </w:rPr>
        <w:t>КК – 70</w:t>
      </w:r>
      <w:r>
        <w:rPr>
          <w:rFonts w:ascii="Times New Roman" w:hAnsi="Times New Roman"/>
          <w:sz w:val="28"/>
          <w:szCs w:val="28"/>
          <w:lang w:val="en-US"/>
        </w:rPr>
        <w:t xml:space="preserve"> ml</w:t>
      </w:r>
    </w:p>
    <w:p w:rsidR="0034775D" w:rsidRDefault="0034775D" w:rsidP="001B6A24">
      <w:pPr>
        <w:ind w:left="348"/>
        <w:jc w:val="both"/>
        <w:rPr>
          <w:sz w:val="28"/>
          <w:szCs w:val="28"/>
          <w:lang w:val="en-US"/>
        </w:rPr>
      </w:pPr>
      <w:r>
        <w:rPr>
          <w:sz w:val="28"/>
          <w:szCs w:val="28"/>
          <w:lang w:val="en-US"/>
        </w:rPr>
        <w:t xml:space="preserve">Vc </w:t>
      </w:r>
      <w:r>
        <w:rPr>
          <w:sz w:val="28"/>
          <w:szCs w:val="28"/>
        </w:rPr>
        <w:t xml:space="preserve">(суточный объем) – 6950/7=992 </w:t>
      </w:r>
      <w:r>
        <w:rPr>
          <w:sz w:val="28"/>
          <w:szCs w:val="28"/>
          <w:lang w:val="en-US"/>
        </w:rPr>
        <w:t>ml</w:t>
      </w:r>
    </w:p>
    <w:p w:rsidR="0034775D" w:rsidRDefault="0034775D" w:rsidP="001B6A24">
      <w:pPr>
        <w:ind w:left="348"/>
        <w:jc w:val="both"/>
        <w:rPr>
          <w:sz w:val="28"/>
          <w:szCs w:val="28"/>
        </w:rPr>
      </w:pPr>
      <w:r>
        <w:rPr>
          <w:sz w:val="28"/>
          <w:szCs w:val="28"/>
          <w:lang w:val="en-US"/>
        </w:rPr>
        <w:t>V</w:t>
      </w:r>
      <w:r>
        <w:rPr>
          <w:sz w:val="28"/>
          <w:szCs w:val="28"/>
        </w:rPr>
        <w:t xml:space="preserve">р (разовый объем) – 992 </w:t>
      </w:r>
      <w:r>
        <w:rPr>
          <w:sz w:val="28"/>
          <w:szCs w:val="28"/>
          <w:lang w:val="en-US"/>
        </w:rPr>
        <w:t>ml</w:t>
      </w:r>
      <w:r>
        <w:rPr>
          <w:sz w:val="28"/>
          <w:szCs w:val="28"/>
        </w:rPr>
        <w:t xml:space="preserve">/6=165 </w:t>
      </w:r>
      <w:r>
        <w:rPr>
          <w:sz w:val="28"/>
          <w:szCs w:val="28"/>
          <w:lang w:val="en-US"/>
        </w:rPr>
        <w:t>ml</w:t>
      </w:r>
    </w:p>
    <w:p w:rsidR="0034775D" w:rsidRDefault="0034775D" w:rsidP="001B6A24">
      <w:pPr>
        <w:ind w:left="348"/>
        <w:jc w:val="both"/>
        <w:rPr>
          <w:sz w:val="28"/>
          <w:szCs w:val="28"/>
        </w:rPr>
      </w:pPr>
      <w:r>
        <w:rPr>
          <w:sz w:val="28"/>
          <w:szCs w:val="28"/>
        </w:rPr>
        <w:t>6</w:t>
      </w:r>
      <w:r>
        <w:rPr>
          <w:sz w:val="28"/>
          <w:szCs w:val="28"/>
          <w:vertAlign w:val="superscript"/>
        </w:rPr>
        <w:t>00</w:t>
      </w:r>
      <w:r>
        <w:rPr>
          <w:sz w:val="28"/>
          <w:szCs w:val="28"/>
        </w:rPr>
        <w:t>- грудное молоко 165,0</w:t>
      </w:r>
    </w:p>
    <w:p w:rsidR="0034775D" w:rsidRDefault="0034775D" w:rsidP="001B6A24">
      <w:pPr>
        <w:ind w:left="348"/>
        <w:jc w:val="both"/>
        <w:rPr>
          <w:sz w:val="28"/>
          <w:szCs w:val="28"/>
        </w:rPr>
      </w:pPr>
      <w:r>
        <w:rPr>
          <w:sz w:val="28"/>
          <w:szCs w:val="28"/>
        </w:rPr>
        <w:t>9</w:t>
      </w:r>
      <w:r>
        <w:rPr>
          <w:sz w:val="28"/>
          <w:szCs w:val="28"/>
          <w:vertAlign w:val="superscript"/>
        </w:rPr>
        <w:t>30</w:t>
      </w:r>
      <w:r>
        <w:rPr>
          <w:sz w:val="28"/>
          <w:szCs w:val="28"/>
        </w:rPr>
        <w:t>- каша 150,0 + сливочное масло 4,0 + грудное молоко 9,0</w:t>
      </w:r>
    </w:p>
    <w:p w:rsidR="0034775D" w:rsidRDefault="0034775D" w:rsidP="001B6A24">
      <w:pPr>
        <w:ind w:left="348"/>
        <w:jc w:val="both"/>
        <w:rPr>
          <w:sz w:val="28"/>
          <w:szCs w:val="28"/>
        </w:rPr>
      </w:pPr>
      <w:r>
        <w:rPr>
          <w:sz w:val="28"/>
          <w:szCs w:val="28"/>
        </w:rPr>
        <w:t>13</w:t>
      </w:r>
      <w:r>
        <w:rPr>
          <w:sz w:val="28"/>
          <w:szCs w:val="28"/>
          <w:vertAlign w:val="superscript"/>
        </w:rPr>
        <w:t>00</w:t>
      </w:r>
      <w:r>
        <w:rPr>
          <w:sz w:val="28"/>
          <w:szCs w:val="28"/>
        </w:rPr>
        <w:t>- грудное молоко 165,0</w:t>
      </w:r>
    </w:p>
    <w:p w:rsidR="0034775D" w:rsidRDefault="0034775D" w:rsidP="001B6A24">
      <w:pPr>
        <w:ind w:left="348"/>
        <w:jc w:val="both"/>
        <w:rPr>
          <w:sz w:val="28"/>
          <w:szCs w:val="28"/>
        </w:rPr>
      </w:pPr>
      <w:r>
        <w:rPr>
          <w:sz w:val="28"/>
          <w:szCs w:val="28"/>
        </w:rPr>
        <w:t>16</w:t>
      </w:r>
      <w:r>
        <w:rPr>
          <w:sz w:val="28"/>
          <w:szCs w:val="28"/>
          <w:vertAlign w:val="superscript"/>
        </w:rPr>
        <w:t>30</w:t>
      </w:r>
      <w:r>
        <w:rPr>
          <w:sz w:val="28"/>
          <w:szCs w:val="28"/>
        </w:rPr>
        <w:t>- грудное молоко 165,0</w:t>
      </w:r>
    </w:p>
    <w:p w:rsidR="0034775D" w:rsidRDefault="0034775D" w:rsidP="001B6A24">
      <w:pPr>
        <w:ind w:left="348"/>
        <w:jc w:val="both"/>
        <w:rPr>
          <w:sz w:val="28"/>
          <w:szCs w:val="28"/>
        </w:rPr>
      </w:pPr>
      <w:r>
        <w:rPr>
          <w:sz w:val="28"/>
          <w:szCs w:val="28"/>
        </w:rPr>
        <w:t>20</w:t>
      </w:r>
      <w:r>
        <w:rPr>
          <w:sz w:val="28"/>
          <w:szCs w:val="28"/>
          <w:vertAlign w:val="superscript"/>
        </w:rPr>
        <w:t>00</w:t>
      </w:r>
      <w:r>
        <w:rPr>
          <w:sz w:val="28"/>
          <w:szCs w:val="28"/>
        </w:rPr>
        <w:t>- грудное молоко 165,0</w:t>
      </w:r>
    </w:p>
    <w:p w:rsidR="0034775D" w:rsidRDefault="0034775D" w:rsidP="001B6A24">
      <w:pPr>
        <w:ind w:left="348"/>
        <w:jc w:val="both"/>
        <w:rPr>
          <w:sz w:val="28"/>
          <w:szCs w:val="28"/>
        </w:rPr>
      </w:pPr>
      <w:r>
        <w:rPr>
          <w:sz w:val="28"/>
          <w:szCs w:val="28"/>
        </w:rPr>
        <w:t>23</w:t>
      </w:r>
      <w:r>
        <w:rPr>
          <w:sz w:val="28"/>
          <w:szCs w:val="28"/>
          <w:vertAlign w:val="superscript"/>
        </w:rPr>
        <w:t>30</w:t>
      </w:r>
      <w:r>
        <w:rPr>
          <w:sz w:val="28"/>
          <w:szCs w:val="28"/>
        </w:rPr>
        <w:t>- грудное молоко 165,0</w:t>
      </w:r>
    </w:p>
    <w:p w:rsidR="0034775D" w:rsidRDefault="0034775D" w:rsidP="006A53E2">
      <w:pPr>
        <w:pStyle w:val="a5"/>
        <w:widowControl/>
        <w:numPr>
          <w:ilvl w:val="0"/>
          <w:numId w:val="250"/>
        </w:numPr>
        <w:autoSpaceDE/>
        <w:adjustRightInd/>
        <w:ind w:left="360"/>
        <w:rPr>
          <w:rFonts w:ascii="Times New Roman" w:hAnsi="Times New Roman"/>
          <w:sz w:val="28"/>
          <w:szCs w:val="28"/>
        </w:rPr>
      </w:pPr>
      <w:r>
        <w:rPr>
          <w:rFonts w:ascii="Times New Roman" w:hAnsi="Times New Roman"/>
          <w:sz w:val="28"/>
          <w:szCs w:val="28"/>
        </w:rPr>
        <w:t>Б - 2,6 х 6950 = 18</w:t>
      </w:r>
    </w:p>
    <w:p w:rsidR="0034775D" w:rsidRDefault="0034775D" w:rsidP="001B6A24">
      <w:pPr>
        <w:ind w:left="348"/>
        <w:jc w:val="both"/>
        <w:rPr>
          <w:sz w:val="28"/>
          <w:szCs w:val="28"/>
        </w:rPr>
      </w:pPr>
      <w:r>
        <w:rPr>
          <w:sz w:val="28"/>
          <w:szCs w:val="28"/>
        </w:rPr>
        <w:t>Ж – 6,5 х 6950 = 42</w:t>
      </w:r>
    </w:p>
    <w:p w:rsidR="0034775D" w:rsidRDefault="0034775D" w:rsidP="001B6A24">
      <w:pPr>
        <w:ind w:left="348"/>
        <w:jc w:val="both"/>
        <w:rPr>
          <w:sz w:val="28"/>
          <w:szCs w:val="28"/>
        </w:rPr>
      </w:pPr>
      <w:r>
        <w:rPr>
          <w:sz w:val="28"/>
          <w:szCs w:val="28"/>
        </w:rPr>
        <w:t>У – 13 х 13 = 91</w:t>
      </w:r>
    </w:p>
    <w:p w:rsidR="0034775D" w:rsidRDefault="003A6E48" w:rsidP="001B6A24">
      <w:pPr>
        <w:ind w:left="348"/>
        <w:jc w:val="both"/>
        <w:rPr>
          <w:sz w:val="28"/>
          <w:szCs w:val="28"/>
        </w:rPr>
      </w:pPr>
      <w:r>
        <w:rPr>
          <w:sz w:val="28"/>
          <w:szCs w:val="28"/>
        </w:rPr>
        <w:t>Ккал</w:t>
      </w:r>
      <w:r w:rsidR="0034775D">
        <w:rPr>
          <w:sz w:val="28"/>
          <w:szCs w:val="28"/>
        </w:rPr>
        <w:t xml:space="preserve"> -115 х 6950 = 805,00</w:t>
      </w:r>
    </w:p>
    <w:p w:rsidR="0034775D" w:rsidRDefault="0034775D" w:rsidP="00BC28DC">
      <w:pPr>
        <w:ind w:firstLine="709"/>
        <w:jc w:val="both"/>
        <w:rPr>
          <w:color w:val="000000"/>
          <w:sz w:val="28"/>
          <w:szCs w:val="28"/>
        </w:rPr>
      </w:pPr>
    </w:p>
    <w:p w:rsidR="001F587A" w:rsidRDefault="001F587A" w:rsidP="00BC28DC">
      <w:pPr>
        <w:ind w:firstLine="709"/>
        <w:jc w:val="both"/>
        <w:rPr>
          <w:b/>
          <w:color w:val="000000"/>
          <w:sz w:val="28"/>
          <w:szCs w:val="28"/>
        </w:rPr>
      </w:pPr>
      <w:r>
        <w:rPr>
          <w:b/>
          <w:color w:val="000000"/>
          <w:sz w:val="28"/>
          <w:szCs w:val="28"/>
        </w:rPr>
        <w:t>Практическое задание №5</w:t>
      </w:r>
    </w:p>
    <w:p w:rsidR="004A6B6C" w:rsidRDefault="004A6B6C" w:rsidP="001B6A24">
      <w:pPr>
        <w:jc w:val="both"/>
        <w:rPr>
          <w:color w:val="000000"/>
          <w:sz w:val="28"/>
          <w:szCs w:val="28"/>
        </w:rPr>
      </w:pPr>
      <w:r>
        <w:rPr>
          <w:color w:val="000000"/>
          <w:sz w:val="28"/>
          <w:szCs w:val="28"/>
        </w:rPr>
        <w:t>Девочка 5 мес.</w:t>
      </w:r>
    </w:p>
    <w:p w:rsidR="0034775D" w:rsidRDefault="004A6B6C" w:rsidP="001B6A24">
      <w:pPr>
        <w:jc w:val="both"/>
        <w:rPr>
          <w:color w:val="000000"/>
          <w:sz w:val="28"/>
          <w:szCs w:val="28"/>
        </w:rPr>
      </w:pPr>
      <w:r w:rsidRPr="004A6B6C">
        <w:rPr>
          <w:b/>
          <w:color w:val="000000"/>
          <w:sz w:val="28"/>
          <w:szCs w:val="28"/>
        </w:rPr>
        <w:t>Жалобы</w:t>
      </w:r>
      <w:r w:rsidR="0034775D">
        <w:rPr>
          <w:color w:val="000000"/>
          <w:sz w:val="28"/>
          <w:szCs w:val="28"/>
        </w:rPr>
        <w:t xml:space="preserve"> (со слов матери) на беспокойство, снижение аппетита, неустойчивый стул, снижение массы тела.</w:t>
      </w:r>
    </w:p>
    <w:p w:rsidR="0034775D" w:rsidRDefault="004A6B6C" w:rsidP="001B6A24">
      <w:pPr>
        <w:jc w:val="both"/>
        <w:rPr>
          <w:color w:val="000000"/>
          <w:sz w:val="28"/>
          <w:szCs w:val="28"/>
        </w:rPr>
      </w:pPr>
      <w:r w:rsidRPr="004A6B6C">
        <w:rPr>
          <w:b/>
          <w:color w:val="000000"/>
          <w:sz w:val="28"/>
          <w:szCs w:val="28"/>
        </w:rPr>
        <w:t>Анамнез заболевания</w:t>
      </w:r>
      <w:r w:rsidR="0034775D">
        <w:rPr>
          <w:color w:val="000000"/>
          <w:sz w:val="28"/>
          <w:szCs w:val="28"/>
        </w:rPr>
        <w:t xml:space="preserve">: ребенок с 2,5 месяцев находится на искусственном вскармливании смесью по возрасту, но ест неохотно в связи с чем докармливают разведенным коровьим молоком; первый прикорм – каша с 4 месяцев, получает кашу </w:t>
      </w:r>
      <w:r w:rsidR="0034775D">
        <w:rPr>
          <w:color w:val="000000"/>
          <w:sz w:val="28"/>
          <w:szCs w:val="28"/>
        </w:rPr>
        <w:lastRenderedPageBreak/>
        <w:t>2-3 раза в сутки. Условия ухода неудовлетворительные: не гуляют на свежем воздухе, купают нерегулярно. Профилактика рахита не проводится. Аллергологический анамнез не отягощен.</w:t>
      </w:r>
    </w:p>
    <w:p w:rsidR="0034775D" w:rsidRDefault="004A6B6C" w:rsidP="001B6A24">
      <w:pPr>
        <w:jc w:val="both"/>
        <w:rPr>
          <w:color w:val="000000"/>
          <w:sz w:val="28"/>
          <w:szCs w:val="28"/>
        </w:rPr>
      </w:pPr>
      <w:r w:rsidRPr="004A6B6C">
        <w:rPr>
          <w:b/>
          <w:color w:val="000000"/>
          <w:sz w:val="28"/>
          <w:szCs w:val="28"/>
        </w:rPr>
        <w:t>Анамнез жизни</w:t>
      </w:r>
      <w:r w:rsidR="0034775D">
        <w:rPr>
          <w:color w:val="000000"/>
          <w:sz w:val="28"/>
          <w:szCs w:val="28"/>
        </w:rPr>
        <w:t>: ребенок от 1 срочных родов, закричала сразу, к груди приложен в родильном зале. Масса тела при рождении 3300 г, рост - 51 см. БЦЖ в роддоме. Из перенесенных заболеваний ОРИ - 2 раза, острый отит (в 1,5 мес.).</w:t>
      </w:r>
    </w:p>
    <w:p w:rsidR="0034775D" w:rsidRDefault="004A6B6C" w:rsidP="001B6A24">
      <w:pPr>
        <w:jc w:val="both"/>
        <w:rPr>
          <w:color w:val="000000"/>
          <w:sz w:val="28"/>
          <w:szCs w:val="28"/>
        </w:rPr>
      </w:pPr>
      <w:r w:rsidRPr="004A6B6C">
        <w:rPr>
          <w:b/>
          <w:color w:val="000000"/>
          <w:sz w:val="28"/>
          <w:szCs w:val="28"/>
        </w:rPr>
        <w:t>Объективно</w:t>
      </w:r>
      <w:r w:rsidR="0034775D">
        <w:rPr>
          <w:color w:val="000000"/>
          <w:sz w:val="28"/>
          <w:szCs w:val="28"/>
        </w:rPr>
        <w:t xml:space="preserve">: состояние ребенка средней тяжести, правильного телосложения, масса тела – 6200 г, рост – 65 см, большой родничок 1,5х1,5 см., края податливые. Кожные покровы бледные, эластичность кожи снижена. Подкожно-жировая клетчатка истончена на передней брюшной стенке, тургор тканей удовлетворительный. Носовое дыхание свободное. Грудная клетка правильной формы, равномерно участвует в акте дыхания. ЧД – 30 в мин. Перкуторно над легкими легочный звук. Аускультативно дыхание везикулярное, хрипы не выслушиваются. Область сердца не изменена. Тоны сердца приглушены. ЧСС – 135 в мин. Границы сердца в пределах возрастной нормы. Живот умеренно вздут, при пальпации мягкий, безболезненный. Печень + 1,5 см ниже края реберной дуги, селезенка не пальпируется. Стул неустойчивый со склонностью к запорам. Мочеиспускание свободное, безболезненное. Очаговой симптоматики нет. </w:t>
      </w:r>
    </w:p>
    <w:p w:rsidR="0034775D" w:rsidRDefault="0034775D" w:rsidP="001B6A24">
      <w:pPr>
        <w:jc w:val="both"/>
        <w:rPr>
          <w:color w:val="000000"/>
          <w:sz w:val="28"/>
          <w:szCs w:val="28"/>
        </w:rPr>
      </w:pPr>
      <w:r>
        <w:rPr>
          <w:color w:val="000000"/>
          <w:sz w:val="28"/>
          <w:szCs w:val="28"/>
        </w:rPr>
        <w:t xml:space="preserve">НПР: Аз – 5 </w:t>
      </w:r>
      <w:r w:rsidR="003A6E48">
        <w:rPr>
          <w:color w:val="000000"/>
          <w:sz w:val="28"/>
          <w:szCs w:val="28"/>
        </w:rPr>
        <w:t>месяца,</w:t>
      </w:r>
      <w:r>
        <w:rPr>
          <w:color w:val="000000"/>
          <w:sz w:val="28"/>
          <w:szCs w:val="28"/>
        </w:rPr>
        <w:t xml:space="preserve"> Ас – 5 </w:t>
      </w:r>
      <w:r w:rsidR="003A6E48">
        <w:rPr>
          <w:color w:val="000000"/>
          <w:sz w:val="28"/>
          <w:szCs w:val="28"/>
        </w:rPr>
        <w:t>месяца,</w:t>
      </w:r>
      <w:r>
        <w:rPr>
          <w:color w:val="000000"/>
          <w:sz w:val="28"/>
          <w:szCs w:val="28"/>
        </w:rPr>
        <w:t xml:space="preserve"> Э – 5 </w:t>
      </w:r>
      <w:r w:rsidR="003A6E48">
        <w:rPr>
          <w:color w:val="000000"/>
          <w:sz w:val="28"/>
          <w:szCs w:val="28"/>
        </w:rPr>
        <w:t>месяца,</w:t>
      </w:r>
      <w:r>
        <w:rPr>
          <w:color w:val="000000"/>
          <w:sz w:val="28"/>
          <w:szCs w:val="28"/>
        </w:rPr>
        <w:t xml:space="preserve"> До – 5 </w:t>
      </w:r>
      <w:r w:rsidR="003A6E48">
        <w:rPr>
          <w:color w:val="000000"/>
          <w:sz w:val="28"/>
          <w:szCs w:val="28"/>
        </w:rPr>
        <w:t>месяца,</w:t>
      </w:r>
      <w:r>
        <w:rPr>
          <w:color w:val="000000"/>
          <w:sz w:val="28"/>
          <w:szCs w:val="28"/>
        </w:rPr>
        <w:t xml:space="preserve"> Др – 4 </w:t>
      </w:r>
      <w:r w:rsidR="003A6E48">
        <w:rPr>
          <w:color w:val="000000"/>
          <w:sz w:val="28"/>
          <w:szCs w:val="28"/>
        </w:rPr>
        <w:t>месяца,</w:t>
      </w:r>
      <w:r>
        <w:rPr>
          <w:color w:val="000000"/>
          <w:sz w:val="28"/>
          <w:szCs w:val="28"/>
        </w:rPr>
        <w:t xml:space="preserve"> Н – 4</w:t>
      </w:r>
      <w:r w:rsidR="00FD476F">
        <w:rPr>
          <w:color w:val="000000"/>
          <w:sz w:val="28"/>
          <w:szCs w:val="28"/>
        </w:rPr>
        <w:t xml:space="preserve"> </w:t>
      </w:r>
      <w:r>
        <w:rPr>
          <w:color w:val="000000"/>
          <w:sz w:val="28"/>
          <w:szCs w:val="28"/>
        </w:rPr>
        <w:t>мес</w:t>
      </w:r>
      <w:r w:rsidR="00FD476F">
        <w:rPr>
          <w:color w:val="000000"/>
          <w:sz w:val="28"/>
          <w:szCs w:val="28"/>
        </w:rPr>
        <w:t>яца</w:t>
      </w:r>
      <w:r>
        <w:rPr>
          <w:color w:val="000000"/>
          <w:sz w:val="28"/>
          <w:szCs w:val="28"/>
        </w:rPr>
        <w:t>.</w:t>
      </w:r>
    </w:p>
    <w:p w:rsidR="00A4431B" w:rsidRDefault="00A4431B" w:rsidP="001B6A24">
      <w:pPr>
        <w:jc w:val="both"/>
        <w:rPr>
          <w:b/>
          <w:color w:val="000000"/>
          <w:sz w:val="28"/>
          <w:szCs w:val="28"/>
        </w:rPr>
      </w:pPr>
      <w:r>
        <w:rPr>
          <w:b/>
          <w:color w:val="000000"/>
          <w:sz w:val="28"/>
          <w:szCs w:val="28"/>
        </w:rPr>
        <w:t>Данные лабораторных исследований:</w:t>
      </w:r>
    </w:p>
    <w:p w:rsidR="0034775D" w:rsidRDefault="0034775D" w:rsidP="00BC28DC">
      <w:pPr>
        <w:jc w:val="both"/>
        <w:rPr>
          <w:color w:val="000000"/>
          <w:sz w:val="28"/>
          <w:szCs w:val="28"/>
        </w:rPr>
      </w:pPr>
      <w:r>
        <w:rPr>
          <w:color w:val="000000"/>
          <w:sz w:val="28"/>
          <w:szCs w:val="28"/>
        </w:rPr>
        <w:t xml:space="preserve">ОАК: </w:t>
      </w:r>
      <w:r w:rsidR="00180C52">
        <w:rPr>
          <w:color w:val="000000"/>
          <w:sz w:val="28"/>
          <w:szCs w:val="28"/>
          <w:lang w:val="en-US"/>
        </w:rPr>
        <w:t>HGB</w:t>
      </w:r>
      <w:r>
        <w:rPr>
          <w:color w:val="000000"/>
          <w:sz w:val="28"/>
          <w:szCs w:val="28"/>
        </w:rPr>
        <w:t xml:space="preserve"> – 120 г/л, </w:t>
      </w:r>
      <w:r w:rsidR="00180C52">
        <w:rPr>
          <w:color w:val="000000"/>
          <w:sz w:val="28"/>
          <w:szCs w:val="28"/>
          <w:lang w:val="en-US"/>
        </w:rPr>
        <w:t>RBC</w:t>
      </w:r>
      <w:r>
        <w:rPr>
          <w:color w:val="000000"/>
          <w:sz w:val="28"/>
          <w:szCs w:val="28"/>
        </w:rPr>
        <w:t xml:space="preserve"> – 4,1х10</w:t>
      </w:r>
      <w:r>
        <w:rPr>
          <w:color w:val="000000"/>
          <w:sz w:val="28"/>
          <w:szCs w:val="28"/>
          <w:vertAlign w:val="superscript"/>
        </w:rPr>
        <w:t>12</w:t>
      </w:r>
      <w:r>
        <w:rPr>
          <w:color w:val="000000"/>
          <w:sz w:val="28"/>
          <w:szCs w:val="28"/>
        </w:rPr>
        <w:t xml:space="preserve">/л, </w:t>
      </w:r>
      <w:r w:rsidR="00180C52">
        <w:rPr>
          <w:color w:val="000000"/>
          <w:sz w:val="28"/>
          <w:szCs w:val="28"/>
          <w:lang w:val="en-US"/>
        </w:rPr>
        <w:t>WBC</w:t>
      </w:r>
      <w:r>
        <w:rPr>
          <w:color w:val="000000"/>
          <w:sz w:val="28"/>
          <w:szCs w:val="28"/>
        </w:rPr>
        <w:t xml:space="preserve"> – 8,2х10</w:t>
      </w:r>
      <w:r>
        <w:rPr>
          <w:color w:val="000000"/>
          <w:sz w:val="28"/>
          <w:szCs w:val="28"/>
          <w:vertAlign w:val="superscript"/>
        </w:rPr>
        <w:t>9</w:t>
      </w:r>
      <w:r w:rsidR="00180C52">
        <w:rPr>
          <w:color w:val="000000"/>
          <w:sz w:val="28"/>
          <w:szCs w:val="28"/>
        </w:rPr>
        <w:t xml:space="preserve">/л, </w:t>
      </w:r>
      <w:r w:rsidR="004A4F6A">
        <w:rPr>
          <w:color w:val="000000"/>
          <w:sz w:val="28"/>
          <w:szCs w:val="28"/>
          <w:lang w:val="en-US"/>
        </w:rPr>
        <w:t>NEUT</w:t>
      </w:r>
      <w:r w:rsidR="004A4F6A">
        <w:rPr>
          <w:color w:val="000000"/>
          <w:sz w:val="28"/>
          <w:szCs w:val="28"/>
        </w:rPr>
        <w:t xml:space="preserve"> – 40%</w:t>
      </w:r>
      <w:r w:rsidR="00180C52">
        <w:rPr>
          <w:color w:val="000000"/>
          <w:sz w:val="28"/>
          <w:szCs w:val="28"/>
        </w:rPr>
        <w:t xml:space="preserve">, </w:t>
      </w:r>
      <w:r w:rsidR="00180C52">
        <w:rPr>
          <w:color w:val="000000"/>
          <w:sz w:val="28"/>
          <w:szCs w:val="28"/>
          <w:lang w:val="en-US"/>
        </w:rPr>
        <w:t>LYMPH</w:t>
      </w:r>
      <w:r w:rsidR="004A4F6A">
        <w:rPr>
          <w:color w:val="000000"/>
          <w:sz w:val="28"/>
          <w:szCs w:val="28"/>
        </w:rPr>
        <w:t xml:space="preserve"> –</w:t>
      </w:r>
      <w:r w:rsidR="00180C52">
        <w:rPr>
          <w:color w:val="000000"/>
          <w:sz w:val="28"/>
          <w:szCs w:val="28"/>
        </w:rPr>
        <w:t xml:space="preserve"> 49%, </w:t>
      </w:r>
      <w:r w:rsidR="00180C52">
        <w:rPr>
          <w:color w:val="000000"/>
          <w:sz w:val="28"/>
          <w:szCs w:val="28"/>
          <w:lang w:val="en-US"/>
        </w:rPr>
        <w:t>MONO</w:t>
      </w:r>
      <w:r w:rsidR="00180C52">
        <w:rPr>
          <w:color w:val="000000"/>
          <w:sz w:val="28"/>
          <w:szCs w:val="28"/>
        </w:rPr>
        <w:t xml:space="preserve"> – 8%, </w:t>
      </w:r>
      <w:r w:rsidR="00180C52">
        <w:rPr>
          <w:color w:val="000000"/>
          <w:sz w:val="28"/>
          <w:szCs w:val="28"/>
          <w:lang w:val="en-US"/>
        </w:rPr>
        <w:t>EO</w:t>
      </w:r>
      <w:r>
        <w:rPr>
          <w:color w:val="000000"/>
          <w:sz w:val="28"/>
          <w:szCs w:val="28"/>
        </w:rPr>
        <w:t xml:space="preserve"> – 3%, СОЭ - 8 мм/час.</w:t>
      </w:r>
    </w:p>
    <w:p w:rsidR="0034775D" w:rsidRDefault="0034775D" w:rsidP="00BC28DC">
      <w:pPr>
        <w:jc w:val="both"/>
        <w:rPr>
          <w:color w:val="000000"/>
          <w:sz w:val="28"/>
          <w:szCs w:val="28"/>
        </w:rPr>
      </w:pPr>
      <w:r>
        <w:rPr>
          <w:color w:val="000000"/>
          <w:sz w:val="28"/>
          <w:szCs w:val="28"/>
        </w:rPr>
        <w:t>ОАМ: количество 30 мл, уд. вес – 1018, реакция –</w:t>
      </w:r>
      <w:r w:rsidR="004A4F6A">
        <w:rPr>
          <w:color w:val="000000"/>
          <w:sz w:val="28"/>
          <w:szCs w:val="28"/>
        </w:rPr>
        <w:t xml:space="preserve"> кислая, светло-желтая, прозрач</w:t>
      </w:r>
      <w:r>
        <w:rPr>
          <w:color w:val="000000"/>
          <w:sz w:val="28"/>
          <w:szCs w:val="28"/>
        </w:rPr>
        <w:t>ная, лейкоциты – 0-1 в п/з., плоский эпителий – 0-1 в п/з, эритроциты – 0-1 в п/з, фосфаты в небольшом количество.</w:t>
      </w:r>
    </w:p>
    <w:p w:rsidR="0034775D" w:rsidRDefault="0034775D" w:rsidP="00BC28DC">
      <w:pPr>
        <w:jc w:val="both"/>
        <w:rPr>
          <w:color w:val="000000"/>
          <w:sz w:val="28"/>
          <w:szCs w:val="28"/>
        </w:rPr>
      </w:pPr>
      <w:r>
        <w:rPr>
          <w:color w:val="000000"/>
          <w:sz w:val="28"/>
          <w:szCs w:val="28"/>
        </w:rPr>
        <w:t xml:space="preserve">БАК: </w:t>
      </w:r>
      <w:r w:rsidR="00180C52">
        <w:rPr>
          <w:color w:val="000000"/>
          <w:sz w:val="28"/>
          <w:szCs w:val="28"/>
          <w:lang w:val="en-US"/>
        </w:rPr>
        <w:t>PRO</w:t>
      </w:r>
      <w:r>
        <w:rPr>
          <w:color w:val="000000"/>
          <w:sz w:val="28"/>
          <w:szCs w:val="28"/>
        </w:rPr>
        <w:t xml:space="preserve"> – 72 г/л, </w:t>
      </w:r>
      <w:r w:rsidR="00180C52">
        <w:rPr>
          <w:color w:val="000000"/>
          <w:sz w:val="28"/>
          <w:szCs w:val="28"/>
          <w:lang w:val="en-US"/>
        </w:rPr>
        <w:t>GLU</w:t>
      </w:r>
      <w:r>
        <w:rPr>
          <w:color w:val="000000"/>
          <w:sz w:val="28"/>
          <w:szCs w:val="28"/>
        </w:rPr>
        <w:t xml:space="preserve"> </w:t>
      </w:r>
      <w:r w:rsidR="004A4F6A">
        <w:rPr>
          <w:color w:val="000000"/>
          <w:sz w:val="28"/>
          <w:szCs w:val="28"/>
        </w:rPr>
        <w:t>–</w:t>
      </w:r>
      <w:r>
        <w:rPr>
          <w:color w:val="000000"/>
          <w:sz w:val="28"/>
          <w:szCs w:val="28"/>
        </w:rPr>
        <w:t xml:space="preserve"> 4,5 мкмоль/л, </w:t>
      </w:r>
      <w:r w:rsidR="00180C52">
        <w:rPr>
          <w:color w:val="000000"/>
          <w:sz w:val="28"/>
          <w:szCs w:val="28"/>
          <w:lang w:val="en-US"/>
        </w:rPr>
        <w:t>BIL</w:t>
      </w:r>
      <w:r>
        <w:rPr>
          <w:color w:val="000000"/>
          <w:sz w:val="28"/>
          <w:szCs w:val="28"/>
        </w:rPr>
        <w:t xml:space="preserve"> – 18,6 мкмоль/л, Са – 2,0 ммоль/л, Р – 1,2 ммоль/л.</w:t>
      </w:r>
    </w:p>
    <w:p w:rsidR="0034775D" w:rsidRDefault="0034775D" w:rsidP="00BC28DC">
      <w:pPr>
        <w:jc w:val="both"/>
        <w:rPr>
          <w:color w:val="000000"/>
          <w:sz w:val="28"/>
          <w:szCs w:val="28"/>
        </w:rPr>
      </w:pPr>
      <w:r>
        <w:rPr>
          <w:color w:val="000000"/>
          <w:sz w:val="28"/>
          <w:szCs w:val="28"/>
        </w:rPr>
        <w:t>Копрограмма: цвет – желтый, кашицеобразный, нейтральный жир – небольшое количество, жирные кислоты – ед., йодофильные бактерии – большое количество, лейкоциты – 10-12 в п/з, эритроциты – 0-1 в п/з, слизь -  большое количество.</w:t>
      </w:r>
    </w:p>
    <w:p w:rsidR="0034775D" w:rsidRPr="00A4431B" w:rsidRDefault="00A4431B" w:rsidP="00BC28DC">
      <w:pPr>
        <w:jc w:val="both"/>
        <w:rPr>
          <w:b/>
          <w:color w:val="000000"/>
          <w:sz w:val="28"/>
          <w:szCs w:val="28"/>
        </w:rPr>
      </w:pPr>
      <w:r w:rsidRPr="00A4431B">
        <w:rPr>
          <w:b/>
          <w:color w:val="000000"/>
          <w:sz w:val="28"/>
          <w:szCs w:val="28"/>
        </w:rPr>
        <w:t>Вопросы:</w:t>
      </w:r>
    </w:p>
    <w:p w:rsidR="0034775D" w:rsidRDefault="00A4431B" w:rsidP="00BC28DC">
      <w:pPr>
        <w:jc w:val="both"/>
        <w:rPr>
          <w:color w:val="000000"/>
          <w:sz w:val="28"/>
          <w:szCs w:val="28"/>
        </w:rPr>
      </w:pPr>
      <w:r>
        <w:rPr>
          <w:color w:val="000000"/>
          <w:sz w:val="28"/>
          <w:szCs w:val="28"/>
        </w:rPr>
        <w:t xml:space="preserve">1.  </w:t>
      </w:r>
      <w:r w:rsidR="0034775D">
        <w:rPr>
          <w:color w:val="000000"/>
          <w:sz w:val="28"/>
          <w:szCs w:val="28"/>
        </w:rPr>
        <w:t>Выделите клинические симптомы и синдромы.</w:t>
      </w:r>
    </w:p>
    <w:p w:rsidR="0034775D" w:rsidRDefault="00A4431B" w:rsidP="00BC28DC">
      <w:pPr>
        <w:jc w:val="both"/>
        <w:rPr>
          <w:color w:val="000000"/>
          <w:sz w:val="28"/>
          <w:szCs w:val="28"/>
        </w:rPr>
      </w:pPr>
      <w:r>
        <w:rPr>
          <w:color w:val="000000"/>
          <w:sz w:val="28"/>
          <w:szCs w:val="28"/>
        </w:rPr>
        <w:t xml:space="preserve">2.  </w:t>
      </w:r>
      <w:r w:rsidR="0034775D">
        <w:rPr>
          <w:color w:val="000000"/>
          <w:sz w:val="28"/>
          <w:szCs w:val="28"/>
        </w:rPr>
        <w:t>Оцените обследование ребенка</w:t>
      </w:r>
    </w:p>
    <w:p w:rsidR="0034775D" w:rsidRDefault="0034775D" w:rsidP="00BC28DC">
      <w:pPr>
        <w:jc w:val="both"/>
        <w:rPr>
          <w:color w:val="000000"/>
          <w:sz w:val="28"/>
          <w:szCs w:val="28"/>
        </w:rPr>
      </w:pPr>
      <w:r>
        <w:rPr>
          <w:color w:val="000000"/>
          <w:sz w:val="28"/>
          <w:szCs w:val="28"/>
        </w:rPr>
        <w:t>3.Поставьте предварительный диагноз.</w:t>
      </w:r>
    </w:p>
    <w:p w:rsidR="0034775D" w:rsidRDefault="0034775D" w:rsidP="00BC28DC">
      <w:pPr>
        <w:jc w:val="both"/>
        <w:rPr>
          <w:color w:val="000000"/>
          <w:sz w:val="28"/>
          <w:szCs w:val="28"/>
        </w:rPr>
      </w:pPr>
      <w:r>
        <w:rPr>
          <w:color w:val="000000"/>
          <w:sz w:val="28"/>
          <w:szCs w:val="28"/>
        </w:rPr>
        <w:t>4.Составьте план дополнительного обследования.</w:t>
      </w:r>
    </w:p>
    <w:p w:rsidR="0034775D" w:rsidRDefault="0034775D" w:rsidP="00BC28DC">
      <w:pPr>
        <w:jc w:val="both"/>
        <w:rPr>
          <w:color w:val="000000"/>
          <w:sz w:val="28"/>
          <w:szCs w:val="28"/>
        </w:rPr>
      </w:pPr>
      <w:r>
        <w:rPr>
          <w:color w:val="000000"/>
          <w:sz w:val="28"/>
          <w:szCs w:val="28"/>
        </w:rPr>
        <w:t>5.Определите тактику ведения пациента.</w:t>
      </w:r>
    </w:p>
    <w:p w:rsidR="0034775D" w:rsidRDefault="0034775D" w:rsidP="00BC28DC">
      <w:pPr>
        <w:jc w:val="both"/>
        <w:rPr>
          <w:b/>
          <w:sz w:val="28"/>
          <w:szCs w:val="28"/>
        </w:rPr>
      </w:pPr>
    </w:p>
    <w:p w:rsidR="0034775D" w:rsidRDefault="0034775D" w:rsidP="00BC28DC">
      <w:pPr>
        <w:jc w:val="both"/>
        <w:rPr>
          <w:sz w:val="28"/>
          <w:szCs w:val="28"/>
        </w:rPr>
      </w:pPr>
      <w:r>
        <w:rPr>
          <w:b/>
          <w:sz w:val="28"/>
          <w:szCs w:val="28"/>
        </w:rPr>
        <w:t>Эталон решения</w:t>
      </w:r>
    </w:p>
    <w:p w:rsidR="0034775D" w:rsidRDefault="0034775D" w:rsidP="006A53E2">
      <w:pPr>
        <w:pStyle w:val="a5"/>
        <w:widowControl/>
        <w:numPr>
          <w:ilvl w:val="0"/>
          <w:numId w:val="251"/>
        </w:numPr>
        <w:autoSpaceDE/>
        <w:adjustRightInd/>
        <w:ind w:left="426" w:hanging="426"/>
        <w:rPr>
          <w:rFonts w:ascii="Times New Roman" w:hAnsi="Times New Roman"/>
          <w:sz w:val="28"/>
          <w:szCs w:val="28"/>
        </w:rPr>
      </w:pPr>
      <w:r>
        <w:rPr>
          <w:rFonts w:ascii="Times New Roman" w:hAnsi="Times New Roman"/>
          <w:sz w:val="28"/>
          <w:szCs w:val="28"/>
        </w:rPr>
        <w:t xml:space="preserve">Снижение аппетита, беспокойство, снижение массы тела на 11%, бледность и снижение эластичности кожи, истончение подкожно жировой клетчатки в области живота, умеренное вздутие живота; синдромы – эпителиальный, дефицита массы тела, диспепсический. </w:t>
      </w:r>
    </w:p>
    <w:p w:rsidR="0034775D" w:rsidRDefault="0034775D" w:rsidP="006A53E2">
      <w:pPr>
        <w:pStyle w:val="a5"/>
        <w:widowControl/>
        <w:numPr>
          <w:ilvl w:val="0"/>
          <w:numId w:val="251"/>
        </w:numPr>
        <w:autoSpaceDE/>
        <w:adjustRightInd/>
        <w:ind w:left="426" w:hanging="426"/>
        <w:rPr>
          <w:rFonts w:ascii="Times New Roman" w:hAnsi="Times New Roman"/>
          <w:sz w:val="28"/>
          <w:szCs w:val="28"/>
        </w:rPr>
      </w:pPr>
      <w:r>
        <w:rPr>
          <w:rFonts w:ascii="Times New Roman" w:hAnsi="Times New Roman"/>
          <w:sz w:val="28"/>
          <w:szCs w:val="28"/>
        </w:rPr>
        <w:t>Долженствующая масса – 9650 гр. Фактическая масса тела – 3500 гр. Дефицит массы тела – 11%.</w:t>
      </w:r>
    </w:p>
    <w:p w:rsidR="0034775D" w:rsidRDefault="0034775D" w:rsidP="006A53E2">
      <w:pPr>
        <w:pStyle w:val="a5"/>
        <w:widowControl/>
        <w:numPr>
          <w:ilvl w:val="0"/>
          <w:numId w:val="251"/>
        </w:numPr>
        <w:autoSpaceDE/>
        <w:adjustRightInd/>
        <w:ind w:left="426" w:hanging="426"/>
        <w:rPr>
          <w:rFonts w:ascii="Times New Roman" w:hAnsi="Times New Roman"/>
          <w:sz w:val="28"/>
          <w:szCs w:val="28"/>
        </w:rPr>
      </w:pPr>
      <w:r>
        <w:rPr>
          <w:rFonts w:ascii="Times New Roman" w:hAnsi="Times New Roman"/>
          <w:sz w:val="28"/>
          <w:szCs w:val="28"/>
        </w:rPr>
        <w:t>Гип</w:t>
      </w:r>
      <w:r w:rsidR="001B4741">
        <w:rPr>
          <w:rFonts w:ascii="Times New Roman" w:hAnsi="Times New Roman"/>
          <w:sz w:val="28"/>
          <w:szCs w:val="28"/>
        </w:rPr>
        <w:t>о</w:t>
      </w:r>
      <w:r w:rsidR="00C3480A">
        <w:rPr>
          <w:rFonts w:ascii="Times New Roman" w:hAnsi="Times New Roman"/>
          <w:sz w:val="28"/>
          <w:szCs w:val="28"/>
        </w:rPr>
        <w:t>тр</w:t>
      </w:r>
      <w:r>
        <w:rPr>
          <w:rFonts w:ascii="Times New Roman" w:hAnsi="Times New Roman"/>
          <w:sz w:val="28"/>
          <w:szCs w:val="28"/>
        </w:rPr>
        <w:t>офия 1, постнатальная алиментарное, период разгара. Рахит 1, начальный период, острое течение. Группа риска по анемии.</w:t>
      </w:r>
    </w:p>
    <w:p w:rsidR="0034775D" w:rsidRDefault="0034775D" w:rsidP="006A53E2">
      <w:pPr>
        <w:pStyle w:val="a5"/>
        <w:widowControl/>
        <w:numPr>
          <w:ilvl w:val="0"/>
          <w:numId w:val="251"/>
        </w:numPr>
        <w:autoSpaceDE/>
        <w:adjustRightInd/>
        <w:ind w:left="426" w:hanging="426"/>
        <w:rPr>
          <w:rFonts w:ascii="Times New Roman" w:hAnsi="Times New Roman"/>
          <w:sz w:val="28"/>
          <w:szCs w:val="28"/>
        </w:rPr>
      </w:pPr>
      <w:r>
        <w:rPr>
          <w:rFonts w:ascii="Times New Roman" w:hAnsi="Times New Roman"/>
          <w:sz w:val="28"/>
          <w:szCs w:val="28"/>
        </w:rPr>
        <w:lastRenderedPageBreak/>
        <w:t xml:space="preserve">Диетотерапия </w:t>
      </w:r>
    </w:p>
    <w:p w:rsidR="0034775D" w:rsidRDefault="0034775D" w:rsidP="00BC28DC">
      <w:pPr>
        <w:pStyle w:val="a5"/>
        <w:ind w:left="426" w:hanging="426"/>
        <w:rPr>
          <w:rFonts w:ascii="Times New Roman" w:hAnsi="Times New Roman"/>
          <w:sz w:val="28"/>
          <w:szCs w:val="28"/>
        </w:rPr>
      </w:pPr>
      <w:r>
        <w:rPr>
          <w:rFonts w:ascii="Times New Roman" w:hAnsi="Times New Roman"/>
          <w:sz w:val="28"/>
          <w:szCs w:val="28"/>
          <w:lang w:val="en-US"/>
        </w:rPr>
        <w:t>m</w:t>
      </w:r>
      <w:r>
        <w:rPr>
          <w:rFonts w:ascii="Times New Roman" w:hAnsi="Times New Roman"/>
          <w:sz w:val="28"/>
          <w:szCs w:val="28"/>
        </w:rPr>
        <w:t xml:space="preserve"> (долженствующая) – 3300кг+600+800+800+750+700 (3650) = 6950 кг</w:t>
      </w:r>
    </w:p>
    <w:p w:rsidR="0034775D" w:rsidRDefault="0034775D" w:rsidP="00BC28DC">
      <w:pPr>
        <w:pStyle w:val="a5"/>
        <w:ind w:left="426" w:hanging="426"/>
        <w:rPr>
          <w:rFonts w:ascii="Times New Roman" w:hAnsi="Times New Roman"/>
          <w:sz w:val="28"/>
          <w:szCs w:val="28"/>
        </w:rPr>
      </w:pPr>
      <w:r>
        <w:rPr>
          <w:rFonts w:ascii="Times New Roman" w:hAnsi="Times New Roman"/>
          <w:sz w:val="28"/>
          <w:szCs w:val="28"/>
        </w:rPr>
        <w:t>6950 - 100%, 6200 - 89%, дефицит 11%</w:t>
      </w:r>
    </w:p>
    <w:p w:rsidR="0034775D" w:rsidRDefault="0034775D" w:rsidP="00BC28DC">
      <w:pPr>
        <w:ind w:left="426" w:hanging="426"/>
        <w:jc w:val="both"/>
        <w:rPr>
          <w:sz w:val="28"/>
          <w:szCs w:val="28"/>
        </w:rPr>
      </w:pPr>
      <w:r>
        <w:rPr>
          <w:sz w:val="28"/>
          <w:szCs w:val="28"/>
          <w:lang w:val="en-US"/>
        </w:rPr>
        <w:t>Vc</w:t>
      </w:r>
      <w:r>
        <w:rPr>
          <w:sz w:val="28"/>
          <w:szCs w:val="28"/>
        </w:rPr>
        <w:t xml:space="preserve"> (суточный объем) – 6950/7=992 </w:t>
      </w:r>
      <w:r>
        <w:rPr>
          <w:sz w:val="28"/>
          <w:szCs w:val="28"/>
          <w:lang w:val="en-US"/>
        </w:rPr>
        <w:t>ml</w:t>
      </w:r>
    </w:p>
    <w:p w:rsidR="0034775D" w:rsidRDefault="0034775D" w:rsidP="00BC28DC">
      <w:pPr>
        <w:ind w:left="426" w:hanging="426"/>
        <w:jc w:val="both"/>
        <w:rPr>
          <w:sz w:val="28"/>
          <w:szCs w:val="28"/>
        </w:rPr>
      </w:pPr>
      <w:r>
        <w:rPr>
          <w:sz w:val="28"/>
          <w:szCs w:val="28"/>
          <w:lang w:val="en-US"/>
        </w:rPr>
        <w:t>V</w:t>
      </w:r>
      <w:r>
        <w:rPr>
          <w:sz w:val="28"/>
          <w:szCs w:val="28"/>
        </w:rPr>
        <w:t xml:space="preserve">р (разовый объем) – 992 </w:t>
      </w:r>
      <w:r>
        <w:rPr>
          <w:sz w:val="28"/>
          <w:szCs w:val="28"/>
          <w:lang w:val="en-US"/>
        </w:rPr>
        <w:t>ml</w:t>
      </w:r>
      <w:r>
        <w:rPr>
          <w:sz w:val="28"/>
          <w:szCs w:val="28"/>
        </w:rPr>
        <w:t xml:space="preserve">/7=132 </w:t>
      </w:r>
      <w:r>
        <w:rPr>
          <w:sz w:val="28"/>
          <w:szCs w:val="28"/>
          <w:lang w:val="en-US"/>
        </w:rPr>
        <w:t>ml</w:t>
      </w:r>
      <w:r>
        <w:rPr>
          <w:sz w:val="28"/>
          <w:szCs w:val="28"/>
        </w:rPr>
        <w:t xml:space="preserve"> (увеличена частоту кормления)</w:t>
      </w:r>
    </w:p>
    <w:p w:rsidR="0034775D" w:rsidRDefault="0034775D" w:rsidP="00BC28DC">
      <w:pPr>
        <w:ind w:left="426" w:hanging="426"/>
        <w:jc w:val="both"/>
        <w:rPr>
          <w:sz w:val="28"/>
          <w:szCs w:val="28"/>
        </w:rPr>
      </w:pPr>
      <w:r>
        <w:rPr>
          <w:sz w:val="28"/>
          <w:szCs w:val="28"/>
        </w:rPr>
        <w:t>6</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9</w:t>
      </w:r>
      <w:r>
        <w:rPr>
          <w:sz w:val="28"/>
          <w:szCs w:val="28"/>
          <w:vertAlign w:val="superscript"/>
        </w:rPr>
        <w:t>00</w:t>
      </w:r>
      <w:r>
        <w:rPr>
          <w:sz w:val="28"/>
          <w:szCs w:val="28"/>
        </w:rPr>
        <w:t>- каша 128,0 + сливочное масло 4,0</w:t>
      </w:r>
    </w:p>
    <w:p w:rsidR="0034775D" w:rsidRDefault="0034775D" w:rsidP="00BC28DC">
      <w:pPr>
        <w:ind w:left="426" w:hanging="426"/>
        <w:jc w:val="both"/>
        <w:rPr>
          <w:sz w:val="28"/>
          <w:szCs w:val="28"/>
        </w:rPr>
      </w:pPr>
      <w:r>
        <w:rPr>
          <w:sz w:val="28"/>
          <w:szCs w:val="28"/>
        </w:rPr>
        <w:t>12</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15</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18</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21</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24</w:t>
      </w:r>
      <w:r>
        <w:rPr>
          <w:sz w:val="28"/>
          <w:szCs w:val="28"/>
          <w:vertAlign w:val="superscript"/>
        </w:rPr>
        <w:t>00</w:t>
      </w:r>
      <w:r>
        <w:rPr>
          <w:sz w:val="28"/>
          <w:szCs w:val="28"/>
        </w:rPr>
        <w:t>- смесь с пробиотиком 128,0</w:t>
      </w:r>
    </w:p>
    <w:p w:rsidR="0034775D" w:rsidRDefault="0034775D" w:rsidP="00BC28DC">
      <w:pPr>
        <w:ind w:firstLine="709"/>
        <w:jc w:val="both"/>
        <w:rPr>
          <w:color w:val="000000"/>
          <w:sz w:val="28"/>
          <w:szCs w:val="28"/>
        </w:rPr>
      </w:pPr>
    </w:p>
    <w:p w:rsidR="00A4431B" w:rsidRDefault="00A4431B" w:rsidP="00BC28DC">
      <w:pPr>
        <w:ind w:firstLine="709"/>
        <w:jc w:val="both"/>
        <w:rPr>
          <w:color w:val="000000"/>
          <w:sz w:val="28"/>
          <w:szCs w:val="28"/>
        </w:rPr>
      </w:pPr>
    </w:p>
    <w:p w:rsidR="001F587A" w:rsidRDefault="001F587A" w:rsidP="00BC28DC">
      <w:pPr>
        <w:ind w:firstLine="709"/>
        <w:jc w:val="both"/>
        <w:rPr>
          <w:b/>
          <w:color w:val="000000"/>
          <w:sz w:val="28"/>
          <w:szCs w:val="28"/>
        </w:rPr>
      </w:pPr>
      <w:r>
        <w:rPr>
          <w:b/>
          <w:color w:val="000000"/>
          <w:sz w:val="28"/>
          <w:szCs w:val="28"/>
        </w:rPr>
        <w:t>Практическое задание №6</w:t>
      </w:r>
    </w:p>
    <w:p w:rsidR="00A4431B" w:rsidRDefault="00A4431B" w:rsidP="001B6A24">
      <w:pPr>
        <w:jc w:val="both"/>
        <w:rPr>
          <w:color w:val="000000"/>
          <w:sz w:val="28"/>
          <w:szCs w:val="28"/>
        </w:rPr>
      </w:pPr>
      <w:r>
        <w:rPr>
          <w:color w:val="000000"/>
          <w:sz w:val="28"/>
          <w:szCs w:val="28"/>
        </w:rPr>
        <w:t>Мальчик 6 мес.</w:t>
      </w:r>
    </w:p>
    <w:p w:rsidR="0034775D" w:rsidRDefault="00A4431B" w:rsidP="001B6A24">
      <w:pPr>
        <w:jc w:val="both"/>
        <w:rPr>
          <w:color w:val="000000"/>
          <w:sz w:val="28"/>
          <w:szCs w:val="28"/>
        </w:rPr>
      </w:pPr>
      <w:r>
        <w:rPr>
          <w:color w:val="000000"/>
          <w:sz w:val="28"/>
          <w:szCs w:val="28"/>
        </w:rPr>
        <w:t>Ж</w:t>
      </w:r>
      <w:r w:rsidR="0034775D">
        <w:rPr>
          <w:color w:val="000000"/>
          <w:sz w:val="28"/>
          <w:szCs w:val="28"/>
        </w:rPr>
        <w:t>алобами со слов родителей на плохую прибавку в весе, жидкий стул до 6-8 раз в сутки.</w:t>
      </w:r>
    </w:p>
    <w:p w:rsidR="0034775D" w:rsidRDefault="00A4431B" w:rsidP="001B6A24">
      <w:pPr>
        <w:jc w:val="both"/>
        <w:rPr>
          <w:color w:val="000000"/>
          <w:sz w:val="28"/>
          <w:szCs w:val="28"/>
        </w:rPr>
      </w:pPr>
      <w:r>
        <w:rPr>
          <w:b/>
          <w:color w:val="000000"/>
          <w:sz w:val="28"/>
          <w:szCs w:val="28"/>
        </w:rPr>
        <w:t>Анамнез жизни</w:t>
      </w:r>
      <w:r w:rsidR="0034775D">
        <w:rPr>
          <w:b/>
          <w:color w:val="000000"/>
          <w:sz w:val="28"/>
          <w:szCs w:val="28"/>
        </w:rPr>
        <w:t xml:space="preserve">: </w:t>
      </w:r>
      <w:r w:rsidR="0034775D">
        <w:rPr>
          <w:color w:val="000000"/>
          <w:sz w:val="28"/>
          <w:szCs w:val="28"/>
        </w:rPr>
        <w:t xml:space="preserve">ребенок от </w:t>
      </w:r>
      <w:r w:rsidR="0034775D">
        <w:rPr>
          <w:color w:val="000000"/>
          <w:sz w:val="28"/>
          <w:szCs w:val="28"/>
          <w:lang w:val="en-US"/>
        </w:rPr>
        <w:t>I</w:t>
      </w:r>
      <w:r w:rsidR="0034775D">
        <w:rPr>
          <w:color w:val="000000"/>
          <w:sz w:val="28"/>
          <w:szCs w:val="28"/>
        </w:rPr>
        <w:t xml:space="preserve"> срочных родов, беременность протекала с токсикозом </w:t>
      </w:r>
      <w:r w:rsidR="0034775D">
        <w:rPr>
          <w:color w:val="000000"/>
          <w:sz w:val="28"/>
          <w:szCs w:val="28"/>
          <w:lang w:val="en-US"/>
        </w:rPr>
        <w:t>I</w:t>
      </w:r>
      <w:r w:rsidR="0034775D">
        <w:rPr>
          <w:color w:val="000000"/>
          <w:sz w:val="28"/>
          <w:szCs w:val="28"/>
        </w:rPr>
        <w:t xml:space="preserve"> половины, на фоне обострения хронического пиелонефрита в 20 недель; ребёнок родился с мас</w:t>
      </w:r>
      <w:r w:rsidR="00C3480A">
        <w:rPr>
          <w:color w:val="000000"/>
          <w:sz w:val="28"/>
          <w:szCs w:val="28"/>
        </w:rPr>
        <w:t>сой тела – 3500, длиной 52 см, н</w:t>
      </w:r>
      <w:r w:rsidR="0034775D">
        <w:rPr>
          <w:color w:val="000000"/>
          <w:sz w:val="28"/>
          <w:szCs w:val="28"/>
        </w:rPr>
        <w:t xml:space="preserve">аходился на грудном вскармливании до 1 месяца, затем переведен на искусственное, получает адаптированную смесь «NAN 1» по 150,0 мл 6 раз в день, периодически отмечается гиперемия щёк и ягодиц, шелушение, опрелости в паховых складках. Генеалогический анамнез: у отца – хронический эрозивный гастрит, у бабушки по линии матери – экзема.  </w:t>
      </w:r>
    </w:p>
    <w:p w:rsidR="0034775D" w:rsidRDefault="0034775D" w:rsidP="001B6A24">
      <w:pPr>
        <w:jc w:val="both"/>
        <w:rPr>
          <w:color w:val="000000"/>
          <w:sz w:val="28"/>
          <w:szCs w:val="28"/>
        </w:rPr>
      </w:pPr>
      <w:r w:rsidRPr="00A4431B">
        <w:rPr>
          <w:b/>
          <w:color w:val="000000"/>
          <w:sz w:val="28"/>
          <w:szCs w:val="28"/>
        </w:rPr>
        <w:t>Социальный анамнез</w:t>
      </w:r>
      <w:r>
        <w:rPr>
          <w:color w:val="000000"/>
          <w:sz w:val="28"/>
          <w:szCs w:val="28"/>
        </w:rPr>
        <w:t>: семья полная, жилищно-бытовые и материальные условия удовлетворительные.</w:t>
      </w:r>
    </w:p>
    <w:p w:rsidR="0034775D" w:rsidRDefault="0034775D" w:rsidP="001B6A24">
      <w:pPr>
        <w:jc w:val="both"/>
        <w:rPr>
          <w:color w:val="000000"/>
          <w:sz w:val="28"/>
          <w:szCs w:val="28"/>
        </w:rPr>
      </w:pPr>
      <w:r w:rsidRPr="00A4431B">
        <w:rPr>
          <w:b/>
          <w:color w:val="000000"/>
          <w:sz w:val="28"/>
          <w:szCs w:val="28"/>
        </w:rPr>
        <w:t>Антропометрия</w:t>
      </w:r>
      <w:r>
        <w:rPr>
          <w:color w:val="000000"/>
          <w:sz w:val="28"/>
          <w:szCs w:val="28"/>
        </w:rPr>
        <w:t xml:space="preserve">: масса – 6000гр., рост – 65 см., окружность головы – 42 см., окружность груди – 43 см. </w:t>
      </w:r>
    </w:p>
    <w:p w:rsidR="0034775D" w:rsidRDefault="0034775D" w:rsidP="001B6A24">
      <w:pPr>
        <w:jc w:val="both"/>
        <w:rPr>
          <w:color w:val="000000"/>
          <w:sz w:val="28"/>
          <w:szCs w:val="28"/>
        </w:rPr>
      </w:pPr>
      <w:r w:rsidRPr="00A4431B">
        <w:rPr>
          <w:b/>
          <w:color w:val="000000"/>
          <w:sz w:val="28"/>
          <w:szCs w:val="28"/>
        </w:rPr>
        <w:t>Психометрия</w:t>
      </w:r>
      <w:r>
        <w:rPr>
          <w:color w:val="000000"/>
          <w:sz w:val="28"/>
          <w:szCs w:val="28"/>
        </w:rPr>
        <w:t xml:space="preserve">: Аз – 5мес., Ас – 5мес., До – 5мес., Др – 5мес., Ра – 5мес., Рп – 5мес., Н – 4мес. </w:t>
      </w:r>
    </w:p>
    <w:p w:rsidR="0034775D" w:rsidRDefault="0034775D" w:rsidP="001B6A24">
      <w:pPr>
        <w:jc w:val="both"/>
        <w:rPr>
          <w:color w:val="000000"/>
          <w:sz w:val="28"/>
          <w:szCs w:val="28"/>
        </w:rPr>
      </w:pPr>
      <w:r>
        <w:rPr>
          <w:color w:val="000000"/>
          <w:sz w:val="28"/>
          <w:szCs w:val="28"/>
        </w:rPr>
        <w:t xml:space="preserve">Мед. отвод от АКДС. </w:t>
      </w:r>
    </w:p>
    <w:p w:rsidR="0034775D" w:rsidRDefault="00A4431B" w:rsidP="001B6A24">
      <w:pPr>
        <w:jc w:val="both"/>
        <w:rPr>
          <w:color w:val="000000"/>
          <w:sz w:val="28"/>
          <w:szCs w:val="28"/>
        </w:rPr>
      </w:pPr>
      <w:r>
        <w:rPr>
          <w:b/>
          <w:color w:val="000000"/>
          <w:sz w:val="28"/>
          <w:szCs w:val="28"/>
        </w:rPr>
        <w:t>Анамнез заболевания</w:t>
      </w:r>
      <w:r w:rsidR="0034775D">
        <w:rPr>
          <w:b/>
          <w:color w:val="000000"/>
          <w:sz w:val="28"/>
          <w:szCs w:val="28"/>
        </w:rPr>
        <w:t xml:space="preserve">: </w:t>
      </w:r>
      <w:r w:rsidR="0034775D">
        <w:rPr>
          <w:color w:val="000000"/>
          <w:sz w:val="28"/>
          <w:szCs w:val="28"/>
        </w:rPr>
        <w:t>с недельного возраста у ребенка отмечаются эпизоды кишечной колики, жидкий стул на фоне нормальной температуры тела и удовлетворительного состояния. При попытке введения овощного пюре у ребенка отмечалось учащение стула до 5-6 раз, беспокойство, метеоризм. Поступил на обследование и лечение.</w:t>
      </w:r>
    </w:p>
    <w:p w:rsidR="0034775D" w:rsidRDefault="00A4431B" w:rsidP="001B6A24">
      <w:pPr>
        <w:jc w:val="both"/>
        <w:rPr>
          <w:color w:val="000000"/>
          <w:sz w:val="28"/>
          <w:szCs w:val="28"/>
        </w:rPr>
      </w:pPr>
      <w:r>
        <w:rPr>
          <w:b/>
          <w:color w:val="000000"/>
          <w:sz w:val="28"/>
          <w:szCs w:val="28"/>
        </w:rPr>
        <w:t>Объективно</w:t>
      </w:r>
      <w:r w:rsidR="0034775D">
        <w:rPr>
          <w:b/>
          <w:color w:val="000000"/>
          <w:sz w:val="28"/>
          <w:szCs w:val="28"/>
        </w:rPr>
        <w:t xml:space="preserve">: </w:t>
      </w:r>
      <w:r w:rsidR="0034775D">
        <w:rPr>
          <w:color w:val="000000"/>
          <w:sz w:val="28"/>
          <w:szCs w:val="28"/>
        </w:rPr>
        <w:t xml:space="preserve">Общее состояние у ребенка средней тяжести. Температура тела нормальная. Питание понижено, подкожно – жировой слой истончен на животе и бедрах, толщина кожной складки на уровне пупка 1 см. Кожные покровы чистые, бледные, сухие, себорейные корочки над бровями, гиперемия щек, шелушение, опрелости в ягодичных складках. Большой родничок 1,0 х 1,0 см, края плотные. Дыхание везикулярное, число дыханий 40 в минуту. Границы относительной сердечной тупости правая – парастернальная линия; верхняя – </w:t>
      </w:r>
      <w:r w:rsidR="0034775D">
        <w:rPr>
          <w:color w:val="000000"/>
          <w:sz w:val="28"/>
          <w:szCs w:val="28"/>
          <w:lang w:val="en-US"/>
        </w:rPr>
        <w:t>II</w:t>
      </w:r>
      <w:r w:rsidR="0034775D">
        <w:rPr>
          <w:color w:val="000000"/>
          <w:sz w:val="28"/>
          <w:szCs w:val="28"/>
        </w:rPr>
        <w:t xml:space="preserve"> межреберье; левая – на 1,5 см кнаружи от среднеключичной линии. Живот увеличен в размерах, вздут, урчание при пальпации. Печень выступает на 2,5 см из-под края реберной дуги, </w:t>
      </w:r>
      <w:r w:rsidR="0034775D">
        <w:rPr>
          <w:color w:val="000000"/>
          <w:sz w:val="28"/>
          <w:szCs w:val="28"/>
        </w:rPr>
        <w:lastRenderedPageBreak/>
        <w:t>селезенка не увеличена. Стул при приеме в отделение кашеобразный, желтый с примесью слизи.</w:t>
      </w:r>
    </w:p>
    <w:p w:rsidR="0034775D" w:rsidRDefault="00A4431B" w:rsidP="00BC28DC">
      <w:pPr>
        <w:jc w:val="both"/>
        <w:rPr>
          <w:b/>
          <w:color w:val="000000"/>
          <w:sz w:val="28"/>
          <w:szCs w:val="28"/>
        </w:rPr>
      </w:pPr>
      <w:r>
        <w:rPr>
          <w:b/>
          <w:color w:val="000000"/>
          <w:sz w:val="28"/>
          <w:szCs w:val="28"/>
        </w:rPr>
        <w:t>Вопросы</w:t>
      </w:r>
      <w:r w:rsidR="0034775D">
        <w:rPr>
          <w:b/>
          <w:color w:val="000000"/>
          <w:sz w:val="28"/>
          <w:szCs w:val="28"/>
        </w:rPr>
        <w:t>:</w:t>
      </w:r>
    </w:p>
    <w:p w:rsidR="0034775D" w:rsidRDefault="0034775D" w:rsidP="006A53E2">
      <w:pPr>
        <w:numPr>
          <w:ilvl w:val="0"/>
          <w:numId w:val="277"/>
        </w:numPr>
        <w:tabs>
          <w:tab w:val="clear" w:pos="720"/>
          <w:tab w:val="num" w:pos="426"/>
        </w:tabs>
        <w:ind w:hanging="720"/>
        <w:jc w:val="both"/>
        <w:rPr>
          <w:color w:val="000000"/>
          <w:sz w:val="28"/>
          <w:szCs w:val="28"/>
        </w:rPr>
      </w:pPr>
      <w:r>
        <w:rPr>
          <w:color w:val="000000"/>
          <w:sz w:val="28"/>
          <w:szCs w:val="28"/>
        </w:rPr>
        <w:t>Выделите клинические синдромы.</w:t>
      </w:r>
    </w:p>
    <w:p w:rsidR="0034775D" w:rsidRDefault="0034775D" w:rsidP="006A53E2">
      <w:pPr>
        <w:numPr>
          <w:ilvl w:val="0"/>
          <w:numId w:val="277"/>
        </w:numPr>
        <w:tabs>
          <w:tab w:val="clear" w:pos="720"/>
          <w:tab w:val="num" w:pos="426"/>
        </w:tabs>
        <w:ind w:hanging="720"/>
        <w:jc w:val="both"/>
        <w:rPr>
          <w:color w:val="000000"/>
          <w:sz w:val="28"/>
          <w:szCs w:val="28"/>
        </w:rPr>
      </w:pPr>
      <w:r>
        <w:rPr>
          <w:color w:val="000000"/>
          <w:sz w:val="28"/>
          <w:szCs w:val="28"/>
        </w:rPr>
        <w:t>Оцените обследование ребенка</w:t>
      </w:r>
    </w:p>
    <w:p w:rsidR="0034775D" w:rsidRDefault="0034775D" w:rsidP="006A53E2">
      <w:pPr>
        <w:numPr>
          <w:ilvl w:val="0"/>
          <w:numId w:val="277"/>
        </w:numPr>
        <w:tabs>
          <w:tab w:val="clear" w:pos="720"/>
          <w:tab w:val="num" w:pos="426"/>
        </w:tabs>
        <w:ind w:hanging="720"/>
        <w:jc w:val="both"/>
        <w:rPr>
          <w:color w:val="000000"/>
          <w:sz w:val="28"/>
          <w:szCs w:val="28"/>
        </w:rPr>
      </w:pPr>
      <w:r>
        <w:rPr>
          <w:color w:val="000000"/>
          <w:sz w:val="28"/>
          <w:szCs w:val="28"/>
        </w:rPr>
        <w:t>Поставьте предварительный диагноз.</w:t>
      </w:r>
    </w:p>
    <w:p w:rsidR="0034775D" w:rsidRDefault="0034775D" w:rsidP="006A53E2">
      <w:pPr>
        <w:numPr>
          <w:ilvl w:val="0"/>
          <w:numId w:val="277"/>
        </w:numPr>
        <w:tabs>
          <w:tab w:val="clear" w:pos="720"/>
          <w:tab w:val="num" w:pos="426"/>
        </w:tabs>
        <w:ind w:hanging="720"/>
        <w:jc w:val="both"/>
        <w:rPr>
          <w:color w:val="000000"/>
          <w:sz w:val="28"/>
          <w:szCs w:val="28"/>
        </w:rPr>
      </w:pPr>
      <w:r>
        <w:rPr>
          <w:color w:val="000000"/>
          <w:sz w:val="28"/>
          <w:szCs w:val="28"/>
        </w:rPr>
        <w:t>Составьте план дополнительного обследования.</w:t>
      </w:r>
    </w:p>
    <w:p w:rsidR="0034775D" w:rsidRDefault="0034775D" w:rsidP="006A53E2">
      <w:pPr>
        <w:numPr>
          <w:ilvl w:val="0"/>
          <w:numId w:val="277"/>
        </w:numPr>
        <w:tabs>
          <w:tab w:val="clear" w:pos="720"/>
          <w:tab w:val="num" w:pos="426"/>
        </w:tabs>
        <w:ind w:hanging="720"/>
        <w:jc w:val="both"/>
        <w:rPr>
          <w:color w:val="000000"/>
          <w:sz w:val="28"/>
          <w:szCs w:val="28"/>
        </w:rPr>
      </w:pPr>
      <w:r>
        <w:rPr>
          <w:color w:val="000000"/>
          <w:sz w:val="28"/>
          <w:szCs w:val="28"/>
        </w:rPr>
        <w:t>Определите тактику ведения пациента.</w:t>
      </w:r>
    </w:p>
    <w:p w:rsidR="0034775D" w:rsidRDefault="0034775D" w:rsidP="00BC28DC">
      <w:pPr>
        <w:ind w:firstLine="709"/>
        <w:jc w:val="both"/>
        <w:rPr>
          <w:b/>
          <w:color w:val="000000"/>
          <w:sz w:val="28"/>
          <w:szCs w:val="28"/>
        </w:rPr>
      </w:pPr>
    </w:p>
    <w:p w:rsidR="0034775D" w:rsidRDefault="0034775D" w:rsidP="00BC28DC">
      <w:pPr>
        <w:jc w:val="both"/>
        <w:rPr>
          <w:sz w:val="28"/>
          <w:szCs w:val="28"/>
        </w:rPr>
      </w:pPr>
      <w:r>
        <w:rPr>
          <w:b/>
          <w:sz w:val="28"/>
          <w:szCs w:val="28"/>
        </w:rPr>
        <w:t>Образец решения</w:t>
      </w:r>
    </w:p>
    <w:p w:rsidR="0034775D" w:rsidRDefault="0034775D" w:rsidP="006A53E2">
      <w:pPr>
        <w:pStyle w:val="a5"/>
        <w:widowControl/>
        <w:numPr>
          <w:ilvl w:val="0"/>
          <w:numId w:val="252"/>
        </w:numPr>
        <w:autoSpaceDE/>
        <w:adjustRightInd/>
        <w:ind w:left="426" w:hanging="426"/>
        <w:rPr>
          <w:rFonts w:ascii="Times New Roman" w:hAnsi="Times New Roman"/>
          <w:sz w:val="28"/>
          <w:szCs w:val="28"/>
        </w:rPr>
      </w:pPr>
      <w:r>
        <w:rPr>
          <w:rFonts w:ascii="Times New Roman" w:hAnsi="Times New Roman"/>
          <w:sz w:val="28"/>
          <w:szCs w:val="28"/>
        </w:rPr>
        <w:t xml:space="preserve">Снижение аппетита, беспокойство, снижение массы тела на 11%, бледность и снижение эластичности кожи, истончение подкожно жировой клетчатки в области живота, умеренное вздутие живота; синдромы – эпителиальный, дефицита массы тела, диспепсический. </w:t>
      </w:r>
    </w:p>
    <w:p w:rsidR="0034775D" w:rsidRDefault="0034775D" w:rsidP="006A53E2">
      <w:pPr>
        <w:pStyle w:val="a5"/>
        <w:widowControl/>
        <w:numPr>
          <w:ilvl w:val="0"/>
          <w:numId w:val="252"/>
        </w:numPr>
        <w:autoSpaceDE/>
        <w:adjustRightInd/>
        <w:ind w:left="426" w:hanging="426"/>
        <w:rPr>
          <w:rFonts w:ascii="Times New Roman" w:hAnsi="Times New Roman"/>
          <w:sz w:val="28"/>
          <w:szCs w:val="28"/>
        </w:rPr>
      </w:pPr>
      <w:r>
        <w:rPr>
          <w:rFonts w:ascii="Times New Roman" w:hAnsi="Times New Roman"/>
          <w:sz w:val="28"/>
          <w:szCs w:val="28"/>
        </w:rPr>
        <w:t>Долженствующая масса – 9650 гр. Фактическая масса тела – 3500 гр. Дефицит массы тела – 11%.</w:t>
      </w:r>
    </w:p>
    <w:p w:rsidR="0034775D" w:rsidRDefault="0034775D" w:rsidP="006A53E2">
      <w:pPr>
        <w:pStyle w:val="a5"/>
        <w:widowControl/>
        <w:numPr>
          <w:ilvl w:val="0"/>
          <w:numId w:val="252"/>
        </w:numPr>
        <w:autoSpaceDE/>
        <w:adjustRightInd/>
        <w:ind w:left="426" w:hanging="426"/>
        <w:rPr>
          <w:rFonts w:ascii="Times New Roman" w:hAnsi="Times New Roman"/>
          <w:sz w:val="28"/>
          <w:szCs w:val="28"/>
        </w:rPr>
      </w:pPr>
      <w:r>
        <w:rPr>
          <w:rFonts w:ascii="Times New Roman" w:hAnsi="Times New Roman"/>
          <w:sz w:val="28"/>
          <w:szCs w:val="28"/>
        </w:rPr>
        <w:t>Гип</w:t>
      </w:r>
      <w:r w:rsidR="001B4741">
        <w:rPr>
          <w:rFonts w:ascii="Times New Roman" w:hAnsi="Times New Roman"/>
          <w:sz w:val="28"/>
          <w:szCs w:val="28"/>
        </w:rPr>
        <w:t>отр</w:t>
      </w:r>
      <w:r>
        <w:rPr>
          <w:rFonts w:ascii="Times New Roman" w:hAnsi="Times New Roman"/>
          <w:sz w:val="28"/>
          <w:szCs w:val="28"/>
        </w:rPr>
        <w:t>офия 1, постнатальная алиментарное, период разгара. Рахит 1, начальный период, острое течение. Группа риска по анемии.</w:t>
      </w:r>
    </w:p>
    <w:p w:rsidR="0034775D" w:rsidRDefault="0034775D" w:rsidP="006A53E2">
      <w:pPr>
        <w:pStyle w:val="a5"/>
        <w:widowControl/>
        <w:numPr>
          <w:ilvl w:val="0"/>
          <w:numId w:val="252"/>
        </w:numPr>
        <w:autoSpaceDE/>
        <w:adjustRightInd/>
        <w:ind w:left="426" w:hanging="426"/>
        <w:rPr>
          <w:rFonts w:ascii="Times New Roman" w:hAnsi="Times New Roman"/>
          <w:sz w:val="28"/>
          <w:szCs w:val="28"/>
        </w:rPr>
      </w:pPr>
      <w:r>
        <w:rPr>
          <w:rFonts w:ascii="Times New Roman" w:hAnsi="Times New Roman"/>
          <w:sz w:val="28"/>
          <w:szCs w:val="28"/>
        </w:rPr>
        <w:t xml:space="preserve">Диетотерапия </w:t>
      </w:r>
    </w:p>
    <w:p w:rsidR="0034775D" w:rsidRDefault="0034775D" w:rsidP="00BC28DC">
      <w:pPr>
        <w:pStyle w:val="a5"/>
        <w:ind w:left="426" w:hanging="426"/>
        <w:rPr>
          <w:rFonts w:ascii="Times New Roman" w:hAnsi="Times New Roman"/>
          <w:sz w:val="28"/>
          <w:szCs w:val="28"/>
        </w:rPr>
      </w:pPr>
      <w:r>
        <w:rPr>
          <w:rFonts w:ascii="Times New Roman" w:hAnsi="Times New Roman"/>
          <w:sz w:val="28"/>
          <w:szCs w:val="28"/>
          <w:lang w:val="en-US"/>
        </w:rPr>
        <w:t>m</w:t>
      </w:r>
      <w:r>
        <w:rPr>
          <w:rFonts w:ascii="Times New Roman" w:hAnsi="Times New Roman"/>
          <w:sz w:val="28"/>
          <w:szCs w:val="28"/>
        </w:rPr>
        <w:t xml:space="preserve"> (долженствующая) – 3300кг+600+800+800+750+700 (3650) = 6950 кг</w:t>
      </w:r>
    </w:p>
    <w:p w:rsidR="0034775D" w:rsidRDefault="0034775D" w:rsidP="00BC28DC">
      <w:pPr>
        <w:pStyle w:val="a5"/>
        <w:ind w:left="426" w:hanging="426"/>
        <w:rPr>
          <w:rFonts w:ascii="Times New Roman" w:hAnsi="Times New Roman"/>
          <w:sz w:val="28"/>
          <w:szCs w:val="28"/>
        </w:rPr>
      </w:pPr>
      <w:r>
        <w:rPr>
          <w:rFonts w:ascii="Times New Roman" w:hAnsi="Times New Roman"/>
          <w:sz w:val="28"/>
          <w:szCs w:val="28"/>
        </w:rPr>
        <w:t>6950 - 100%, 6200 - 89%, дефицит 11%</w:t>
      </w:r>
    </w:p>
    <w:p w:rsidR="0034775D" w:rsidRDefault="0034775D" w:rsidP="00BC28DC">
      <w:pPr>
        <w:ind w:left="426" w:hanging="426"/>
        <w:jc w:val="both"/>
        <w:rPr>
          <w:sz w:val="28"/>
          <w:szCs w:val="28"/>
        </w:rPr>
      </w:pPr>
      <w:r>
        <w:rPr>
          <w:sz w:val="28"/>
          <w:szCs w:val="28"/>
          <w:lang w:val="en-US"/>
        </w:rPr>
        <w:t>Vc</w:t>
      </w:r>
      <w:r>
        <w:rPr>
          <w:sz w:val="28"/>
          <w:szCs w:val="28"/>
        </w:rPr>
        <w:t xml:space="preserve"> (суточный объем) – 6950/7=992 </w:t>
      </w:r>
      <w:r>
        <w:rPr>
          <w:sz w:val="28"/>
          <w:szCs w:val="28"/>
          <w:lang w:val="en-US"/>
        </w:rPr>
        <w:t>ml</w:t>
      </w:r>
    </w:p>
    <w:p w:rsidR="0034775D" w:rsidRDefault="0034775D" w:rsidP="00BC28DC">
      <w:pPr>
        <w:ind w:left="426" w:hanging="426"/>
        <w:jc w:val="both"/>
        <w:rPr>
          <w:sz w:val="28"/>
          <w:szCs w:val="28"/>
        </w:rPr>
      </w:pPr>
      <w:r>
        <w:rPr>
          <w:sz w:val="28"/>
          <w:szCs w:val="28"/>
          <w:lang w:val="en-US"/>
        </w:rPr>
        <w:t>V</w:t>
      </w:r>
      <w:r>
        <w:rPr>
          <w:sz w:val="28"/>
          <w:szCs w:val="28"/>
        </w:rPr>
        <w:t xml:space="preserve">р (разовый объем) – 992 </w:t>
      </w:r>
      <w:r>
        <w:rPr>
          <w:sz w:val="28"/>
          <w:szCs w:val="28"/>
          <w:lang w:val="en-US"/>
        </w:rPr>
        <w:t>ml</w:t>
      </w:r>
      <w:r>
        <w:rPr>
          <w:sz w:val="28"/>
          <w:szCs w:val="28"/>
        </w:rPr>
        <w:t xml:space="preserve">/7=132 </w:t>
      </w:r>
      <w:r>
        <w:rPr>
          <w:sz w:val="28"/>
          <w:szCs w:val="28"/>
          <w:lang w:val="en-US"/>
        </w:rPr>
        <w:t>ml</w:t>
      </w:r>
      <w:r>
        <w:rPr>
          <w:sz w:val="28"/>
          <w:szCs w:val="28"/>
        </w:rPr>
        <w:t xml:space="preserve"> (увеличена частоту кормления)</w:t>
      </w:r>
    </w:p>
    <w:p w:rsidR="0034775D" w:rsidRDefault="0034775D" w:rsidP="00BC28DC">
      <w:pPr>
        <w:ind w:left="426" w:hanging="426"/>
        <w:jc w:val="both"/>
        <w:rPr>
          <w:sz w:val="28"/>
          <w:szCs w:val="28"/>
        </w:rPr>
      </w:pPr>
      <w:r>
        <w:rPr>
          <w:sz w:val="28"/>
          <w:szCs w:val="28"/>
        </w:rPr>
        <w:t>6</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9</w:t>
      </w:r>
      <w:r>
        <w:rPr>
          <w:sz w:val="28"/>
          <w:szCs w:val="28"/>
          <w:vertAlign w:val="superscript"/>
        </w:rPr>
        <w:t>00</w:t>
      </w:r>
      <w:r>
        <w:rPr>
          <w:sz w:val="28"/>
          <w:szCs w:val="28"/>
        </w:rPr>
        <w:t>- каша 128,0 + сливочное масло 4,0</w:t>
      </w:r>
    </w:p>
    <w:p w:rsidR="0034775D" w:rsidRDefault="0034775D" w:rsidP="00BC28DC">
      <w:pPr>
        <w:ind w:left="426" w:hanging="426"/>
        <w:jc w:val="both"/>
        <w:rPr>
          <w:sz w:val="28"/>
          <w:szCs w:val="28"/>
        </w:rPr>
      </w:pPr>
      <w:r>
        <w:rPr>
          <w:sz w:val="28"/>
          <w:szCs w:val="28"/>
        </w:rPr>
        <w:t>12</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15</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18</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21</w:t>
      </w:r>
      <w:r>
        <w:rPr>
          <w:sz w:val="28"/>
          <w:szCs w:val="28"/>
          <w:vertAlign w:val="superscript"/>
        </w:rPr>
        <w:t>00</w:t>
      </w:r>
      <w:r>
        <w:rPr>
          <w:sz w:val="28"/>
          <w:szCs w:val="28"/>
        </w:rPr>
        <w:t>- смесь с пробиотиком 128,0</w:t>
      </w:r>
    </w:p>
    <w:p w:rsidR="0034775D" w:rsidRDefault="0034775D" w:rsidP="00BC28DC">
      <w:pPr>
        <w:ind w:left="426" w:hanging="426"/>
        <w:jc w:val="both"/>
        <w:rPr>
          <w:sz w:val="28"/>
          <w:szCs w:val="28"/>
        </w:rPr>
      </w:pPr>
      <w:r>
        <w:rPr>
          <w:sz w:val="28"/>
          <w:szCs w:val="28"/>
        </w:rPr>
        <w:t>24</w:t>
      </w:r>
      <w:r>
        <w:rPr>
          <w:sz w:val="28"/>
          <w:szCs w:val="28"/>
          <w:vertAlign w:val="superscript"/>
        </w:rPr>
        <w:t>00</w:t>
      </w:r>
      <w:r>
        <w:rPr>
          <w:sz w:val="28"/>
          <w:szCs w:val="28"/>
        </w:rPr>
        <w:t>- смесь с пробиотиком 128,0</w:t>
      </w:r>
    </w:p>
    <w:p w:rsidR="0034775D" w:rsidRDefault="0034775D" w:rsidP="00BC28DC">
      <w:pPr>
        <w:ind w:firstLine="709"/>
        <w:jc w:val="both"/>
        <w:rPr>
          <w:color w:val="000000"/>
          <w:sz w:val="28"/>
          <w:szCs w:val="28"/>
        </w:rPr>
      </w:pPr>
    </w:p>
    <w:p w:rsidR="001F587A" w:rsidRDefault="001F587A" w:rsidP="00BC28DC">
      <w:pPr>
        <w:ind w:firstLine="709"/>
        <w:jc w:val="both"/>
        <w:rPr>
          <w:b/>
          <w:color w:val="000000"/>
          <w:sz w:val="28"/>
          <w:szCs w:val="28"/>
        </w:rPr>
      </w:pPr>
      <w:r>
        <w:rPr>
          <w:b/>
          <w:color w:val="000000"/>
          <w:sz w:val="28"/>
          <w:szCs w:val="28"/>
        </w:rPr>
        <w:t>Практическое задание №7</w:t>
      </w:r>
    </w:p>
    <w:p w:rsidR="00A4431B" w:rsidRDefault="00A4431B" w:rsidP="001B6A24">
      <w:pPr>
        <w:jc w:val="both"/>
        <w:rPr>
          <w:color w:val="000000"/>
          <w:sz w:val="28"/>
          <w:szCs w:val="28"/>
        </w:rPr>
      </w:pPr>
      <w:r>
        <w:rPr>
          <w:color w:val="000000"/>
          <w:sz w:val="28"/>
          <w:szCs w:val="28"/>
        </w:rPr>
        <w:t>Девочка 2 года</w:t>
      </w:r>
    </w:p>
    <w:p w:rsidR="0034775D" w:rsidRDefault="00A4431B" w:rsidP="001B6A24">
      <w:pPr>
        <w:jc w:val="both"/>
        <w:rPr>
          <w:color w:val="000000"/>
          <w:sz w:val="28"/>
          <w:szCs w:val="28"/>
        </w:rPr>
      </w:pPr>
      <w:r w:rsidRPr="00A4431B">
        <w:rPr>
          <w:b/>
          <w:color w:val="000000"/>
          <w:sz w:val="28"/>
          <w:szCs w:val="28"/>
        </w:rPr>
        <w:t>Жалобы</w:t>
      </w:r>
      <w:r w:rsidR="0034775D">
        <w:rPr>
          <w:color w:val="000000"/>
          <w:sz w:val="28"/>
          <w:szCs w:val="28"/>
        </w:rPr>
        <w:t xml:space="preserve"> со слов матери на снижение аппетита, отказ от пищи, рвоту, температуру тела до субфебрильных цифр, беспокойство.   </w:t>
      </w:r>
    </w:p>
    <w:p w:rsidR="0034775D" w:rsidRDefault="00A4431B" w:rsidP="001B6A24">
      <w:pPr>
        <w:jc w:val="both"/>
        <w:rPr>
          <w:color w:val="000000"/>
          <w:sz w:val="28"/>
          <w:szCs w:val="28"/>
        </w:rPr>
      </w:pPr>
      <w:r w:rsidRPr="00A4431B">
        <w:rPr>
          <w:b/>
          <w:color w:val="000000"/>
          <w:sz w:val="28"/>
          <w:szCs w:val="28"/>
        </w:rPr>
        <w:t>Анамнез заболевания</w:t>
      </w:r>
      <w:r w:rsidR="0034775D">
        <w:rPr>
          <w:color w:val="000000"/>
          <w:sz w:val="28"/>
          <w:szCs w:val="28"/>
        </w:rPr>
        <w:t xml:space="preserve">: больна около 5 месяцев. По мнению </w:t>
      </w:r>
      <w:r w:rsidR="00FD476F">
        <w:rPr>
          <w:color w:val="000000"/>
          <w:sz w:val="28"/>
          <w:szCs w:val="28"/>
        </w:rPr>
        <w:t>матери,</w:t>
      </w:r>
      <w:r w:rsidR="0034775D">
        <w:rPr>
          <w:color w:val="000000"/>
          <w:sz w:val="28"/>
          <w:szCs w:val="28"/>
        </w:rPr>
        <w:t xml:space="preserve"> до 6-месячного возраста была совершенно здорова, ничем не болела. С 6 месяцев отмечается снижение аппетита, частые отказы от еды, ни с чем несвязанные рвоты, подъемы температуры до субфебрильных цифр, беспокойна.</w:t>
      </w:r>
    </w:p>
    <w:p w:rsidR="0034775D" w:rsidRDefault="00A4431B" w:rsidP="001B6A24">
      <w:pPr>
        <w:jc w:val="both"/>
        <w:rPr>
          <w:color w:val="000000"/>
          <w:sz w:val="28"/>
          <w:szCs w:val="28"/>
        </w:rPr>
      </w:pPr>
      <w:r w:rsidRPr="00A4431B">
        <w:rPr>
          <w:b/>
          <w:color w:val="000000"/>
          <w:sz w:val="28"/>
          <w:szCs w:val="28"/>
        </w:rPr>
        <w:t>Анамнез жизни</w:t>
      </w:r>
      <w:r w:rsidR="0034775D">
        <w:rPr>
          <w:color w:val="000000"/>
          <w:sz w:val="28"/>
          <w:szCs w:val="28"/>
        </w:rPr>
        <w:t>: от 1 доношенной беременности. Масса тела при рождении 3200 г, длина - 54 см. Находится на естественном вскармливании, прикормы введены в срок, получала профилактическую дозу витамина Д - 500 МЕ ежедневно. В 8 месяцев перенесла сегментарную пневмонию. С этого времени стали проявляться отставание в физическом и нервно-психическом развитии. Девочка сидит с трудом, на ножки не встает. Лечилась по поводу рахита, гип</w:t>
      </w:r>
      <w:r w:rsidR="001B4741">
        <w:rPr>
          <w:color w:val="000000"/>
          <w:sz w:val="28"/>
          <w:szCs w:val="28"/>
        </w:rPr>
        <w:t>отр</w:t>
      </w:r>
      <w:r w:rsidR="0034775D">
        <w:rPr>
          <w:color w:val="000000"/>
          <w:sz w:val="28"/>
          <w:szCs w:val="28"/>
        </w:rPr>
        <w:t xml:space="preserve">офии, лечение обычными дозами витамином Д в течение 45 дней, что не дало никакого результата. </w:t>
      </w:r>
    </w:p>
    <w:p w:rsidR="0034775D" w:rsidRDefault="00A4431B" w:rsidP="001B6A24">
      <w:pPr>
        <w:jc w:val="both"/>
        <w:rPr>
          <w:color w:val="000000"/>
          <w:sz w:val="28"/>
          <w:szCs w:val="28"/>
        </w:rPr>
      </w:pPr>
      <w:r w:rsidRPr="00A4431B">
        <w:rPr>
          <w:b/>
          <w:color w:val="000000"/>
          <w:sz w:val="28"/>
          <w:szCs w:val="28"/>
        </w:rPr>
        <w:lastRenderedPageBreak/>
        <w:t>Объективно</w:t>
      </w:r>
      <w:r w:rsidR="0034775D">
        <w:rPr>
          <w:b/>
          <w:color w:val="000000"/>
          <w:sz w:val="28"/>
          <w:szCs w:val="28"/>
        </w:rPr>
        <w:t>:</w:t>
      </w:r>
      <w:r w:rsidR="0034775D">
        <w:rPr>
          <w:color w:val="000000"/>
          <w:sz w:val="28"/>
          <w:szCs w:val="28"/>
        </w:rPr>
        <w:t xml:space="preserve"> Состояние ребенка при поступлении средней тяжести. Правильного телосложения. Масса тела 9600 г, длина - 75 см. Кожные покровы сухие с сероватым оттенком, выражена складчатость кожи, особенно на конечностях. Подкожно-жировой слой слабо выражен. Резко выраженная гипотония мышц. Имеется деформация черепа в виде отчетливо выдающихся теменных бугров, уплощенного затылка. Грудная клетка развернута. Отчетливая «Гаррисонова борозда». Большой родничок 1х1 см, зубы 0/2. Х-образное искривление костей ног, руки деформированы. Над легкими коробочный оттенок легочного звука, дыхание везикулярное. ЧД 20 в минуту. Тоны сердца отчетливые. ЧСС 110 в минуту. Живот увеличен, печень пальпируется на 5 см из-под края реберной дуги. Пальпируется край селезенки. Отмечается склонность к запорам. Мочеиспускание учащено. </w:t>
      </w:r>
    </w:p>
    <w:p w:rsidR="0034775D" w:rsidRDefault="0034775D" w:rsidP="001B6A24">
      <w:pPr>
        <w:jc w:val="both"/>
        <w:rPr>
          <w:color w:val="000000"/>
          <w:sz w:val="28"/>
          <w:szCs w:val="28"/>
        </w:rPr>
      </w:pPr>
      <w:r>
        <w:rPr>
          <w:color w:val="000000"/>
          <w:sz w:val="28"/>
          <w:szCs w:val="28"/>
        </w:rPr>
        <w:t>НПР: С-1г. 9</w:t>
      </w:r>
      <w:r w:rsidR="003A6E48">
        <w:rPr>
          <w:color w:val="000000"/>
          <w:sz w:val="28"/>
          <w:szCs w:val="28"/>
        </w:rPr>
        <w:t>месяца,</w:t>
      </w:r>
      <w:r>
        <w:rPr>
          <w:color w:val="000000"/>
          <w:sz w:val="28"/>
          <w:szCs w:val="28"/>
        </w:rPr>
        <w:t xml:space="preserve"> Д-1г. 6</w:t>
      </w:r>
      <w:r w:rsidR="003A6E48">
        <w:rPr>
          <w:color w:val="000000"/>
          <w:sz w:val="28"/>
          <w:szCs w:val="28"/>
        </w:rPr>
        <w:t>месяца,</w:t>
      </w:r>
      <w:r>
        <w:rPr>
          <w:color w:val="000000"/>
          <w:sz w:val="28"/>
          <w:szCs w:val="28"/>
        </w:rPr>
        <w:t xml:space="preserve"> И-1г. 6</w:t>
      </w:r>
      <w:r w:rsidR="003A6E48">
        <w:rPr>
          <w:color w:val="000000"/>
          <w:sz w:val="28"/>
          <w:szCs w:val="28"/>
        </w:rPr>
        <w:t>месяца,</w:t>
      </w:r>
      <w:r>
        <w:rPr>
          <w:color w:val="000000"/>
          <w:sz w:val="28"/>
          <w:szCs w:val="28"/>
        </w:rPr>
        <w:t xml:space="preserve"> Н-1г. 6 мес., Ра и Рп-1г. 6 мес.</w:t>
      </w:r>
    </w:p>
    <w:p w:rsidR="007D5250" w:rsidRDefault="007D5250" w:rsidP="001B6A24">
      <w:pPr>
        <w:jc w:val="both"/>
        <w:rPr>
          <w:b/>
          <w:color w:val="000000"/>
          <w:sz w:val="28"/>
          <w:szCs w:val="28"/>
        </w:rPr>
      </w:pPr>
      <w:r>
        <w:rPr>
          <w:b/>
          <w:color w:val="000000"/>
          <w:sz w:val="28"/>
          <w:szCs w:val="28"/>
        </w:rPr>
        <w:t>Данные лабораторных и инструментальных исследований:</w:t>
      </w:r>
    </w:p>
    <w:p w:rsidR="0034775D" w:rsidRDefault="0034775D" w:rsidP="001B6A24">
      <w:pPr>
        <w:jc w:val="both"/>
        <w:rPr>
          <w:color w:val="000000"/>
          <w:sz w:val="28"/>
          <w:szCs w:val="28"/>
        </w:rPr>
      </w:pPr>
      <w:r>
        <w:rPr>
          <w:color w:val="000000"/>
          <w:sz w:val="28"/>
          <w:szCs w:val="28"/>
        </w:rPr>
        <w:t xml:space="preserve">РЕНТГЕНОЛОГИЧЕСКИ: остеопороз костей. </w:t>
      </w:r>
    </w:p>
    <w:p w:rsidR="0034775D" w:rsidRPr="007D5250" w:rsidRDefault="007D5250" w:rsidP="00BC28DC">
      <w:pPr>
        <w:jc w:val="both"/>
        <w:rPr>
          <w:b/>
          <w:color w:val="000000"/>
          <w:sz w:val="28"/>
          <w:szCs w:val="28"/>
        </w:rPr>
      </w:pPr>
      <w:r w:rsidRPr="007D5250">
        <w:rPr>
          <w:b/>
          <w:color w:val="000000"/>
          <w:sz w:val="28"/>
          <w:szCs w:val="28"/>
        </w:rPr>
        <w:t>Вопросы:</w:t>
      </w:r>
    </w:p>
    <w:p w:rsidR="0034775D" w:rsidRDefault="0034775D" w:rsidP="006A53E2">
      <w:pPr>
        <w:numPr>
          <w:ilvl w:val="0"/>
          <w:numId w:val="276"/>
        </w:numPr>
        <w:tabs>
          <w:tab w:val="clear" w:pos="720"/>
          <w:tab w:val="num" w:pos="426"/>
        </w:tabs>
        <w:ind w:hanging="720"/>
        <w:jc w:val="both"/>
        <w:rPr>
          <w:color w:val="000000"/>
          <w:sz w:val="28"/>
          <w:szCs w:val="28"/>
        </w:rPr>
      </w:pPr>
      <w:r>
        <w:rPr>
          <w:color w:val="000000"/>
          <w:sz w:val="28"/>
          <w:szCs w:val="28"/>
        </w:rPr>
        <w:t>Выделите клинические синдромы.</w:t>
      </w:r>
    </w:p>
    <w:p w:rsidR="0034775D" w:rsidRDefault="0034775D" w:rsidP="006A53E2">
      <w:pPr>
        <w:numPr>
          <w:ilvl w:val="0"/>
          <w:numId w:val="276"/>
        </w:numPr>
        <w:tabs>
          <w:tab w:val="clear" w:pos="720"/>
          <w:tab w:val="num" w:pos="426"/>
        </w:tabs>
        <w:ind w:hanging="720"/>
        <w:jc w:val="both"/>
        <w:rPr>
          <w:color w:val="000000"/>
          <w:sz w:val="28"/>
          <w:szCs w:val="28"/>
        </w:rPr>
      </w:pPr>
      <w:r>
        <w:rPr>
          <w:color w:val="000000"/>
          <w:sz w:val="28"/>
          <w:szCs w:val="28"/>
        </w:rPr>
        <w:t>Оцените обследование ребенка</w:t>
      </w:r>
    </w:p>
    <w:p w:rsidR="0034775D" w:rsidRDefault="0034775D" w:rsidP="006A53E2">
      <w:pPr>
        <w:numPr>
          <w:ilvl w:val="0"/>
          <w:numId w:val="276"/>
        </w:numPr>
        <w:tabs>
          <w:tab w:val="clear" w:pos="720"/>
          <w:tab w:val="num" w:pos="426"/>
        </w:tabs>
        <w:ind w:hanging="720"/>
        <w:jc w:val="both"/>
        <w:rPr>
          <w:color w:val="000000"/>
          <w:sz w:val="28"/>
          <w:szCs w:val="28"/>
        </w:rPr>
      </w:pPr>
      <w:r>
        <w:rPr>
          <w:color w:val="000000"/>
          <w:sz w:val="28"/>
          <w:szCs w:val="28"/>
        </w:rPr>
        <w:t>Поставьте предварительный диагноз.</w:t>
      </w:r>
    </w:p>
    <w:p w:rsidR="0034775D" w:rsidRDefault="0034775D" w:rsidP="006A53E2">
      <w:pPr>
        <w:numPr>
          <w:ilvl w:val="0"/>
          <w:numId w:val="276"/>
        </w:numPr>
        <w:tabs>
          <w:tab w:val="clear" w:pos="720"/>
          <w:tab w:val="num" w:pos="426"/>
        </w:tabs>
        <w:ind w:hanging="720"/>
        <w:jc w:val="both"/>
        <w:rPr>
          <w:color w:val="000000"/>
          <w:sz w:val="28"/>
          <w:szCs w:val="28"/>
        </w:rPr>
      </w:pPr>
      <w:r>
        <w:rPr>
          <w:color w:val="000000"/>
          <w:sz w:val="28"/>
          <w:szCs w:val="28"/>
        </w:rPr>
        <w:t>Составьте план дополнительного обследования.</w:t>
      </w:r>
    </w:p>
    <w:p w:rsidR="0034775D" w:rsidRDefault="0034775D" w:rsidP="006A53E2">
      <w:pPr>
        <w:numPr>
          <w:ilvl w:val="0"/>
          <w:numId w:val="276"/>
        </w:numPr>
        <w:tabs>
          <w:tab w:val="clear" w:pos="720"/>
          <w:tab w:val="num" w:pos="426"/>
        </w:tabs>
        <w:ind w:hanging="720"/>
        <w:jc w:val="both"/>
        <w:rPr>
          <w:color w:val="000000"/>
          <w:sz w:val="28"/>
          <w:szCs w:val="28"/>
        </w:rPr>
      </w:pPr>
      <w:r>
        <w:rPr>
          <w:color w:val="000000"/>
          <w:sz w:val="28"/>
          <w:szCs w:val="28"/>
        </w:rPr>
        <w:t>Определите тактику ведения пациента.</w:t>
      </w:r>
    </w:p>
    <w:p w:rsidR="0034775D" w:rsidRDefault="0034775D" w:rsidP="00BC28DC">
      <w:pPr>
        <w:jc w:val="both"/>
        <w:rPr>
          <w:b/>
          <w:sz w:val="28"/>
          <w:szCs w:val="28"/>
        </w:rPr>
      </w:pPr>
    </w:p>
    <w:p w:rsidR="0034775D" w:rsidRDefault="0034775D" w:rsidP="00BC28DC">
      <w:pPr>
        <w:jc w:val="both"/>
        <w:rPr>
          <w:sz w:val="28"/>
          <w:szCs w:val="28"/>
        </w:rPr>
      </w:pPr>
      <w:r>
        <w:rPr>
          <w:b/>
          <w:sz w:val="28"/>
          <w:szCs w:val="28"/>
        </w:rPr>
        <w:t>Образец решения</w:t>
      </w:r>
    </w:p>
    <w:p w:rsidR="0034775D" w:rsidRDefault="0034775D" w:rsidP="006A53E2">
      <w:pPr>
        <w:pStyle w:val="a5"/>
        <w:widowControl/>
        <w:numPr>
          <w:ilvl w:val="0"/>
          <w:numId w:val="253"/>
        </w:numPr>
        <w:autoSpaceDE/>
        <w:adjustRightInd/>
        <w:ind w:left="426" w:hanging="426"/>
        <w:rPr>
          <w:rFonts w:ascii="Times New Roman" w:hAnsi="Times New Roman"/>
          <w:sz w:val="28"/>
          <w:szCs w:val="28"/>
        </w:rPr>
      </w:pPr>
      <w:r>
        <w:rPr>
          <w:rFonts w:ascii="Times New Roman" w:hAnsi="Times New Roman"/>
          <w:sz w:val="28"/>
          <w:szCs w:val="28"/>
        </w:rPr>
        <w:t>Синдромы поражение нервной системы, костной системы, мышечной системы, полиурия.</w:t>
      </w:r>
    </w:p>
    <w:p w:rsidR="0034775D" w:rsidRDefault="0034775D" w:rsidP="006A53E2">
      <w:pPr>
        <w:pStyle w:val="a5"/>
        <w:widowControl/>
        <w:numPr>
          <w:ilvl w:val="0"/>
          <w:numId w:val="253"/>
        </w:numPr>
        <w:autoSpaceDE/>
        <w:adjustRightInd/>
        <w:ind w:left="426" w:hanging="426"/>
        <w:rPr>
          <w:rFonts w:ascii="Times New Roman" w:hAnsi="Times New Roman"/>
          <w:sz w:val="28"/>
          <w:szCs w:val="28"/>
        </w:rPr>
      </w:pPr>
      <w:r>
        <w:rPr>
          <w:rFonts w:ascii="Times New Roman" w:hAnsi="Times New Roman"/>
          <w:sz w:val="28"/>
          <w:szCs w:val="28"/>
        </w:rPr>
        <w:t>Отставание ФР очень низкая масса при очень низком росте (1 коридор), НПР – 3 группа, 4 степень, Р костей – остеопороз</w:t>
      </w:r>
    </w:p>
    <w:p w:rsidR="0034775D" w:rsidRDefault="0034775D" w:rsidP="006A53E2">
      <w:pPr>
        <w:pStyle w:val="a5"/>
        <w:widowControl/>
        <w:numPr>
          <w:ilvl w:val="0"/>
          <w:numId w:val="253"/>
        </w:numPr>
        <w:autoSpaceDE/>
        <w:adjustRightInd/>
        <w:ind w:left="426" w:hanging="426"/>
        <w:rPr>
          <w:rFonts w:ascii="Times New Roman" w:hAnsi="Times New Roman"/>
          <w:sz w:val="28"/>
          <w:szCs w:val="28"/>
        </w:rPr>
      </w:pPr>
      <w:r>
        <w:rPr>
          <w:rFonts w:ascii="Times New Roman" w:hAnsi="Times New Roman"/>
          <w:sz w:val="28"/>
          <w:szCs w:val="28"/>
        </w:rPr>
        <w:t>Синдром Фанкони (де Тони-Дебре)</w:t>
      </w:r>
    </w:p>
    <w:p w:rsidR="0034775D" w:rsidRDefault="0034775D" w:rsidP="006A53E2">
      <w:pPr>
        <w:pStyle w:val="a5"/>
        <w:widowControl/>
        <w:numPr>
          <w:ilvl w:val="0"/>
          <w:numId w:val="253"/>
        </w:numPr>
        <w:autoSpaceDE/>
        <w:adjustRightInd/>
        <w:ind w:left="426" w:hanging="426"/>
        <w:rPr>
          <w:rFonts w:ascii="Times New Roman" w:hAnsi="Times New Roman"/>
          <w:sz w:val="28"/>
          <w:szCs w:val="28"/>
        </w:rPr>
      </w:pPr>
      <w:r>
        <w:rPr>
          <w:rFonts w:ascii="Times New Roman" w:hAnsi="Times New Roman"/>
          <w:sz w:val="28"/>
          <w:szCs w:val="28"/>
        </w:rPr>
        <w:t>ОАК, ОАМ, биохимия крови: кальций, фосфор, натрий, хлориды, креатинин, глюкоза; 1,25 (ОН)</w:t>
      </w:r>
      <w:r>
        <w:rPr>
          <w:rFonts w:ascii="Times New Roman" w:hAnsi="Times New Roman"/>
          <w:sz w:val="28"/>
          <w:szCs w:val="28"/>
          <w:vertAlign w:val="subscript"/>
        </w:rPr>
        <w:t>2</w:t>
      </w:r>
      <w:r>
        <w:rPr>
          <w:rFonts w:ascii="Times New Roman" w:hAnsi="Times New Roman"/>
          <w:sz w:val="28"/>
          <w:szCs w:val="28"/>
          <w:lang w:val="en-US"/>
        </w:rPr>
        <w:t>D</w:t>
      </w:r>
      <w:r>
        <w:rPr>
          <w:rFonts w:ascii="Times New Roman" w:hAnsi="Times New Roman"/>
          <w:sz w:val="28"/>
          <w:szCs w:val="28"/>
          <w:vertAlign w:val="subscript"/>
        </w:rPr>
        <w:t xml:space="preserve">3, </w:t>
      </w:r>
      <w:r>
        <w:rPr>
          <w:rFonts w:ascii="Times New Roman" w:hAnsi="Times New Roman"/>
          <w:sz w:val="28"/>
          <w:szCs w:val="28"/>
        </w:rPr>
        <w:t>паратгормон. Биохимический анализ суточной мочи: экскреция кальция, фосфора и белка, глюкозы, аммония, титруемые кислоты.</w:t>
      </w:r>
    </w:p>
    <w:p w:rsidR="0034775D" w:rsidRDefault="003A6E48" w:rsidP="006A53E2">
      <w:pPr>
        <w:pStyle w:val="a5"/>
        <w:widowControl/>
        <w:numPr>
          <w:ilvl w:val="0"/>
          <w:numId w:val="253"/>
        </w:numPr>
        <w:autoSpaceDE/>
        <w:adjustRightInd/>
        <w:ind w:left="426" w:hanging="426"/>
        <w:rPr>
          <w:rFonts w:ascii="Times New Roman" w:hAnsi="Times New Roman"/>
          <w:sz w:val="28"/>
          <w:szCs w:val="28"/>
        </w:rPr>
      </w:pPr>
      <w:r>
        <w:rPr>
          <w:rFonts w:ascii="Times New Roman" w:hAnsi="Times New Roman"/>
          <w:sz w:val="28"/>
          <w:szCs w:val="28"/>
        </w:rPr>
        <w:t>Дегидратация</w:t>
      </w:r>
      <w:r w:rsidR="0034775D">
        <w:rPr>
          <w:rFonts w:ascii="Times New Roman" w:hAnsi="Times New Roman"/>
          <w:sz w:val="28"/>
          <w:szCs w:val="28"/>
        </w:rPr>
        <w:t xml:space="preserve">, коррекция ацидоза, гипонатриемии, гипокалимии, гипофосфатемии, бикарбонат </w:t>
      </w:r>
      <w:r>
        <w:rPr>
          <w:rFonts w:ascii="Times New Roman" w:hAnsi="Times New Roman"/>
          <w:sz w:val="28"/>
          <w:szCs w:val="28"/>
        </w:rPr>
        <w:t>натрия</w:t>
      </w:r>
      <w:r w:rsidR="0034775D">
        <w:rPr>
          <w:rFonts w:ascii="Times New Roman" w:hAnsi="Times New Roman"/>
          <w:sz w:val="28"/>
          <w:szCs w:val="28"/>
        </w:rPr>
        <w:t>, препараты калия, фосфора, витамин Д3 0,02-0,05 мкг/кг/сут</w:t>
      </w:r>
      <w:r>
        <w:rPr>
          <w:rFonts w:ascii="Times New Roman" w:hAnsi="Times New Roman"/>
          <w:sz w:val="28"/>
          <w:szCs w:val="28"/>
        </w:rPr>
        <w:t>ки</w:t>
      </w:r>
      <w:r w:rsidR="0034775D">
        <w:rPr>
          <w:rFonts w:ascii="Times New Roman" w:hAnsi="Times New Roman"/>
          <w:sz w:val="28"/>
          <w:szCs w:val="28"/>
        </w:rPr>
        <w:t>, индометацин 0,5-1,5 мг/кг/сут</w:t>
      </w:r>
      <w:r>
        <w:rPr>
          <w:rFonts w:ascii="Times New Roman" w:hAnsi="Times New Roman"/>
          <w:sz w:val="28"/>
          <w:szCs w:val="28"/>
        </w:rPr>
        <w:t>ки</w:t>
      </w:r>
      <w:r w:rsidR="0034775D">
        <w:rPr>
          <w:rFonts w:ascii="Times New Roman" w:hAnsi="Times New Roman"/>
          <w:sz w:val="28"/>
          <w:szCs w:val="28"/>
        </w:rPr>
        <w:t xml:space="preserve"> при отсутствии эффекта.</w:t>
      </w:r>
    </w:p>
    <w:p w:rsidR="0034775D" w:rsidRDefault="0034775D" w:rsidP="00BC28DC">
      <w:pPr>
        <w:ind w:firstLine="709"/>
        <w:jc w:val="both"/>
        <w:rPr>
          <w:color w:val="000000"/>
          <w:sz w:val="28"/>
          <w:szCs w:val="28"/>
        </w:rPr>
      </w:pPr>
    </w:p>
    <w:p w:rsidR="001F587A" w:rsidRDefault="001F587A" w:rsidP="00BC28DC">
      <w:pPr>
        <w:ind w:firstLine="709"/>
        <w:jc w:val="both"/>
        <w:rPr>
          <w:b/>
          <w:color w:val="000000"/>
          <w:sz w:val="28"/>
          <w:szCs w:val="28"/>
        </w:rPr>
      </w:pPr>
      <w:r>
        <w:rPr>
          <w:b/>
          <w:color w:val="000000"/>
          <w:sz w:val="28"/>
          <w:szCs w:val="28"/>
        </w:rPr>
        <w:t>Практическое задание №8</w:t>
      </w:r>
    </w:p>
    <w:p w:rsidR="007D5250" w:rsidRDefault="007D5250" w:rsidP="001B6A24">
      <w:pPr>
        <w:jc w:val="both"/>
        <w:rPr>
          <w:color w:val="000000"/>
          <w:sz w:val="28"/>
          <w:szCs w:val="28"/>
        </w:rPr>
      </w:pPr>
      <w:r>
        <w:rPr>
          <w:color w:val="000000"/>
          <w:sz w:val="28"/>
          <w:szCs w:val="28"/>
        </w:rPr>
        <w:t>Мальчик 11 лет</w:t>
      </w:r>
    </w:p>
    <w:p w:rsidR="0034775D" w:rsidRDefault="007D5250" w:rsidP="001B6A24">
      <w:pPr>
        <w:jc w:val="both"/>
        <w:rPr>
          <w:color w:val="000000"/>
          <w:sz w:val="28"/>
          <w:szCs w:val="28"/>
        </w:rPr>
      </w:pPr>
      <w:r w:rsidRPr="007D5250">
        <w:rPr>
          <w:b/>
          <w:color w:val="000000"/>
          <w:sz w:val="28"/>
          <w:szCs w:val="28"/>
        </w:rPr>
        <w:t>Жалобы</w:t>
      </w:r>
      <w:r w:rsidR="0034775D">
        <w:rPr>
          <w:color w:val="000000"/>
          <w:sz w:val="28"/>
          <w:szCs w:val="28"/>
        </w:rPr>
        <w:t xml:space="preserve"> на слабость, боли в ногах, головную боль, понижение аппетита, высыпания. </w:t>
      </w:r>
    </w:p>
    <w:p w:rsidR="0034775D" w:rsidRDefault="007D5250" w:rsidP="001B6A24">
      <w:pPr>
        <w:jc w:val="both"/>
        <w:rPr>
          <w:color w:val="000000"/>
          <w:sz w:val="28"/>
          <w:szCs w:val="28"/>
        </w:rPr>
      </w:pPr>
      <w:r w:rsidRPr="007D5250">
        <w:rPr>
          <w:b/>
          <w:color w:val="000000"/>
          <w:sz w:val="28"/>
          <w:szCs w:val="28"/>
        </w:rPr>
        <w:t xml:space="preserve">Анамнез </w:t>
      </w:r>
      <w:r w:rsidR="003A6E48" w:rsidRPr="007D5250">
        <w:rPr>
          <w:b/>
          <w:color w:val="000000"/>
          <w:sz w:val="28"/>
          <w:szCs w:val="28"/>
        </w:rPr>
        <w:t>заболевания</w:t>
      </w:r>
      <w:r w:rsidR="003A6E48">
        <w:rPr>
          <w:color w:val="000000"/>
          <w:sz w:val="28"/>
          <w:szCs w:val="28"/>
        </w:rPr>
        <w:t>: болен</w:t>
      </w:r>
      <w:r w:rsidR="0034775D">
        <w:rPr>
          <w:color w:val="000000"/>
          <w:sz w:val="28"/>
          <w:szCs w:val="28"/>
        </w:rPr>
        <w:t xml:space="preserve"> в течение последних 2 месяцев, когда впервые мама заметила появление синяков на теле у ребенка, в последние три дня синяков стало больше, появилась кровоточивость десен, заболевание ни с чем не связывает.</w:t>
      </w:r>
    </w:p>
    <w:p w:rsidR="0034775D" w:rsidRDefault="007D5250" w:rsidP="001B6A24">
      <w:pPr>
        <w:jc w:val="both"/>
        <w:rPr>
          <w:color w:val="000000"/>
          <w:sz w:val="28"/>
          <w:szCs w:val="28"/>
        </w:rPr>
      </w:pPr>
      <w:r w:rsidRPr="007D5250">
        <w:rPr>
          <w:b/>
          <w:color w:val="000000"/>
          <w:sz w:val="28"/>
          <w:szCs w:val="28"/>
        </w:rPr>
        <w:t>Анамнез жизни</w:t>
      </w:r>
      <w:r w:rsidR="0034775D">
        <w:rPr>
          <w:color w:val="000000"/>
          <w:sz w:val="28"/>
          <w:szCs w:val="28"/>
        </w:rPr>
        <w:t xml:space="preserve">: родился от </w:t>
      </w:r>
      <w:r w:rsidR="0034775D">
        <w:rPr>
          <w:color w:val="000000"/>
          <w:sz w:val="28"/>
          <w:szCs w:val="28"/>
          <w:lang w:val="en-US"/>
        </w:rPr>
        <w:t>I</w:t>
      </w:r>
      <w:r w:rsidR="0034775D">
        <w:rPr>
          <w:color w:val="000000"/>
          <w:sz w:val="28"/>
          <w:szCs w:val="28"/>
        </w:rPr>
        <w:t xml:space="preserve"> беременности, протекавшей без особенностей, от молодых здоровых родителей. Матери 30 лет, отцу – 32 года. Мать работает библиотекарем, отец строителем. Материальные и бытовые условия в семье удовлетворительные. Масса при рождении 3800 гр., длина 52 см. Вскармливался грудью до 1 г. 2 мес., развивался хорошо, болел мало, все прививки получил своевременно.</w:t>
      </w:r>
    </w:p>
    <w:p w:rsidR="0034775D" w:rsidRDefault="007D5250" w:rsidP="001B6A24">
      <w:pPr>
        <w:jc w:val="both"/>
        <w:rPr>
          <w:color w:val="000000"/>
          <w:sz w:val="28"/>
          <w:szCs w:val="28"/>
        </w:rPr>
      </w:pPr>
      <w:r w:rsidRPr="007D5250">
        <w:rPr>
          <w:b/>
          <w:color w:val="000000"/>
          <w:sz w:val="28"/>
          <w:szCs w:val="28"/>
        </w:rPr>
        <w:lastRenderedPageBreak/>
        <w:t>Объективно</w:t>
      </w:r>
      <w:r w:rsidR="0034775D">
        <w:rPr>
          <w:color w:val="000000"/>
          <w:sz w:val="28"/>
          <w:szCs w:val="28"/>
        </w:rPr>
        <w:t>: состояние ближе к тяжелому, мальчик правильного телосложения, удовлетворительного питания: масса - 40 кг, рост - 150 см. Кожа бледная с восковидным оттенком. Слизистые бледные. На коже множество экхимозов различного цвета – от фиолетовых до желтых – размером 2-4 см., возникли самопроизвольно. Пальпируются увеличенные подчелюстные и шейные лимфоузлы до размера крупной фасоли, плотно-эластичной консистенции, не спаянные друг с другом, безболезненные, подмышечные и паховые лимфоузлы - плотно-эластичные, не спаянные друг с другом и окружающими тканями, размером до горошины. Суставы не изменены, движения в полном объеме. Отмечается болезненность при постукивании по большеберцовой кости. Дыхание везикулярное, хрипов нет, ЧД - 18 в минуту. Тоны сердца средней громкости, ритмичные, ЧСС 96 в минуту. Короткий систолический шум на верхушке и в т. Боткина за пределы сердца не проводится. Язык чистый. Живот мягкий, безболезненный. Печень выступает из-под ребра на 2 см, край плотный, гладкий б/болезненный. Селезенка пальпируется на 6 см ниже реберной дуги. Дизурических расстройств нет. Стул ежедневно, оформленный.</w:t>
      </w:r>
    </w:p>
    <w:p w:rsidR="007D5250" w:rsidRDefault="007D5250" w:rsidP="001B6A24">
      <w:pPr>
        <w:jc w:val="both"/>
        <w:rPr>
          <w:b/>
          <w:color w:val="000000"/>
          <w:sz w:val="28"/>
          <w:szCs w:val="28"/>
        </w:rPr>
      </w:pPr>
      <w:r>
        <w:rPr>
          <w:b/>
          <w:color w:val="000000"/>
          <w:sz w:val="28"/>
          <w:szCs w:val="28"/>
        </w:rPr>
        <w:t>Данные лабораторных исследований:</w:t>
      </w:r>
    </w:p>
    <w:p w:rsidR="0034775D" w:rsidRDefault="0034775D" w:rsidP="00BC28DC">
      <w:pPr>
        <w:jc w:val="both"/>
        <w:rPr>
          <w:color w:val="000000"/>
          <w:sz w:val="28"/>
          <w:szCs w:val="28"/>
        </w:rPr>
      </w:pPr>
      <w:r w:rsidRPr="007D5250">
        <w:rPr>
          <w:color w:val="000000"/>
          <w:sz w:val="28"/>
          <w:szCs w:val="28"/>
        </w:rPr>
        <w:t>ОАК</w:t>
      </w:r>
      <w:r>
        <w:rPr>
          <w:b/>
          <w:color w:val="000000"/>
          <w:sz w:val="28"/>
          <w:szCs w:val="28"/>
        </w:rPr>
        <w:t>:</w:t>
      </w:r>
      <w:r w:rsidR="00F438A9">
        <w:rPr>
          <w:b/>
          <w:color w:val="000000"/>
          <w:sz w:val="28"/>
          <w:szCs w:val="28"/>
        </w:rPr>
        <w:t xml:space="preserve"> </w:t>
      </w:r>
      <w:r>
        <w:rPr>
          <w:color w:val="000000"/>
          <w:sz w:val="28"/>
          <w:szCs w:val="28"/>
          <w:lang w:val="en-US"/>
        </w:rPr>
        <w:t>HGB</w:t>
      </w:r>
      <w:r>
        <w:rPr>
          <w:color w:val="000000"/>
          <w:sz w:val="28"/>
          <w:szCs w:val="28"/>
        </w:rPr>
        <w:t xml:space="preserve"> </w:t>
      </w:r>
      <w:r w:rsidR="00534A39">
        <w:rPr>
          <w:color w:val="000000"/>
          <w:sz w:val="28"/>
          <w:szCs w:val="28"/>
        </w:rPr>
        <w:t xml:space="preserve">– </w:t>
      </w:r>
      <w:r>
        <w:rPr>
          <w:color w:val="000000"/>
          <w:sz w:val="28"/>
          <w:szCs w:val="28"/>
        </w:rPr>
        <w:t>70</w:t>
      </w:r>
      <w:r>
        <w:rPr>
          <w:color w:val="000000"/>
          <w:sz w:val="28"/>
          <w:szCs w:val="28"/>
          <w:lang w:val="en-US"/>
        </w:rPr>
        <w:t>g</w:t>
      </w:r>
      <w:r>
        <w:rPr>
          <w:color w:val="000000"/>
          <w:sz w:val="28"/>
          <w:szCs w:val="28"/>
        </w:rPr>
        <w:t>/</w:t>
      </w:r>
      <w:r>
        <w:rPr>
          <w:color w:val="000000"/>
          <w:sz w:val="28"/>
          <w:szCs w:val="28"/>
          <w:lang w:val="en-US"/>
        </w:rPr>
        <w:t>L</w:t>
      </w:r>
      <w:r>
        <w:rPr>
          <w:color w:val="000000"/>
          <w:sz w:val="28"/>
          <w:szCs w:val="28"/>
        </w:rPr>
        <w:t xml:space="preserve">, </w:t>
      </w:r>
      <w:r>
        <w:rPr>
          <w:color w:val="000000"/>
          <w:sz w:val="28"/>
          <w:szCs w:val="28"/>
          <w:lang w:val="en-US"/>
        </w:rPr>
        <w:t>RBC</w:t>
      </w:r>
      <w:r w:rsidR="00534A39">
        <w:rPr>
          <w:color w:val="000000"/>
          <w:sz w:val="28"/>
          <w:szCs w:val="28"/>
        </w:rPr>
        <w:t xml:space="preserve"> – </w:t>
      </w:r>
      <w:r>
        <w:rPr>
          <w:color w:val="000000"/>
          <w:sz w:val="28"/>
          <w:szCs w:val="28"/>
        </w:rPr>
        <w:t>2,2х10</w:t>
      </w:r>
      <w:r>
        <w:rPr>
          <w:color w:val="000000"/>
          <w:sz w:val="28"/>
          <w:szCs w:val="28"/>
          <w:vertAlign w:val="superscript"/>
        </w:rPr>
        <w:t>12</w:t>
      </w:r>
      <w:r>
        <w:rPr>
          <w:color w:val="000000"/>
          <w:sz w:val="28"/>
          <w:szCs w:val="28"/>
        </w:rPr>
        <w:t>/</w:t>
      </w:r>
      <w:r>
        <w:rPr>
          <w:color w:val="000000"/>
          <w:sz w:val="28"/>
          <w:szCs w:val="28"/>
          <w:lang w:val="en-US"/>
        </w:rPr>
        <w:t>L</w:t>
      </w:r>
      <w:r w:rsidR="00534A39">
        <w:rPr>
          <w:color w:val="000000"/>
          <w:sz w:val="28"/>
          <w:szCs w:val="28"/>
        </w:rPr>
        <w:t xml:space="preserve">, </w:t>
      </w:r>
      <w:r>
        <w:rPr>
          <w:color w:val="000000"/>
          <w:sz w:val="28"/>
          <w:szCs w:val="28"/>
          <w:lang w:val="en-US"/>
        </w:rPr>
        <w:t>WBC</w:t>
      </w:r>
      <w:r w:rsidR="00534A39">
        <w:rPr>
          <w:color w:val="000000"/>
          <w:sz w:val="28"/>
          <w:szCs w:val="28"/>
        </w:rPr>
        <w:t xml:space="preserve"> – </w:t>
      </w:r>
      <w:r>
        <w:rPr>
          <w:color w:val="000000"/>
          <w:sz w:val="28"/>
          <w:szCs w:val="28"/>
        </w:rPr>
        <w:t>50</w:t>
      </w:r>
      <w:r>
        <w:rPr>
          <w:color w:val="000000"/>
          <w:sz w:val="28"/>
          <w:szCs w:val="28"/>
          <w:lang w:val="en-US"/>
        </w:rPr>
        <w:t>x</w:t>
      </w:r>
      <w:r>
        <w:rPr>
          <w:color w:val="000000"/>
          <w:sz w:val="28"/>
          <w:szCs w:val="28"/>
        </w:rPr>
        <w:t>10</w:t>
      </w:r>
      <w:r>
        <w:rPr>
          <w:color w:val="000000"/>
          <w:sz w:val="28"/>
          <w:szCs w:val="28"/>
          <w:vertAlign w:val="superscript"/>
        </w:rPr>
        <w:t>9</w:t>
      </w:r>
      <w:r>
        <w:rPr>
          <w:color w:val="000000"/>
          <w:sz w:val="28"/>
          <w:szCs w:val="28"/>
        </w:rPr>
        <w:t>/</w:t>
      </w:r>
      <w:r>
        <w:rPr>
          <w:color w:val="000000"/>
          <w:sz w:val="28"/>
          <w:szCs w:val="28"/>
          <w:lang w:val="en-US"/>
        </w:rPr>
        <w:t>L</w:t>
      </w:r>
      <w:r>
        <w:rPr>
          <w:color w:val="000000"/>
          <w:sz w:val="28"/>
          <w:szCs w:val="28"/>
        </w:rPr>
        <w:t xml:space="preserve">, </w:t>
      </w:r>
      <w:r>
        <w:rPr>
          <w:color w:val="000000"/>
          <w:sz w:val="28"/>
          <w:szCs w:val="28"/>
          <w:lang w:val="en-US"/>
        </w:rPr>
        <w:t>PLT</w:t>
      </w:r>
      <w:r w:rsidR="00534A39">
        <w:rPr>
          <w:color w:val="000000"/>
          <w:sz w:val="28"/>
          <w:szCs w:val="28"/>
        </w:rPr>
        <w:t xml:space="preserve"> – </w:t>
      </w:r>
      <w:r>
        <w:rPr>
          <w:color w:val="000000"/>
          <w:sz w:val="28"/>
          <w:szCs w:val="28"/>
        </w:rPr>
        <w:t>90,0</w:t>
      </w:r>
      <w:r>
        <w:rPr>
          <w:color w:val="000000"/>
          <w:sz w:val="28"/>
          <w:szCs w:val="28"/>
          <w:lang w:val="en-US"/>
        </w:rPr>
        <w:t>x</w:t>
      </w:r>
      <w:r>
        <w:rPr>
          <w:color w:val="000000"/>
          <w:sz w:val="28"/>
          <w:szCs w:val="28"/>
        </w:rPr>
        <w:t>10</w:t>
      </w:r>
      <w:r>
        <w:rPr>
          <w:color w:val="000000"/>
          <w:sz w:val="28"/>
          <w:szCs w:val="28"/>
          <w:vertAlign w:val="superscript"/>
        </w:rPr>
        <w:t>9</w:t>
      </w:r>
      <w:r>
        <w:rPr>
          <w:color w:val="000000"/>
          <w:sz w:val="28"/>
          <w:szCs w:val="28"/>
        </w:rPr>
        <w:t>/</w:t>
      </w:r>
      <w:r>
        <w:rPr>
          <w:color w:val="000000"/>
          <w:sz w:val="28"/>
          <w:szCs w:val="28"/>
          <w:lang w:val="en-US"/>
        </w:rPr>
        <w:t>L</w:t>
      </w:r>
      <w:r>
        <w:rPr>
          <w:color w:val="000000"/>
          <w:sz w:val="28"/>
          <w:szCs w:val="28"/>
        </w:rPr>
        <w:t xml:space="preserve">, </w:t>
      </w:r>
      <w:r>
        <w:rPr>
          <w:color w:val="000000"/>
          <w:sz w:val="28"/>
          <w:szCs w:val="28"/>
          <w:lang w:val="en-US"/>
        </w:rPr>
        <w:t>NEUT</w:t>
      </w:r>
      <w:r w:rsidR="00534A39">
        <w:rPr>
          <w:color w:val="000000"/>
          <w:sz w:val="28"/>
          <w:szCs w:val="28"/>
        </w:rPr>
        <w:t xml:space="preserve"> – </w:t>
      </w:r>
      <w:r>
        <w:rPr>
          <w:color w:val="000000"/>
          <w:sz w:val="28"/>
          <w:szCs w:val="28"/>
        </w:rPr>
        <w:t xml:space="preserve">57%, </w:t>
      </w:r>
      <w:r>
        <w:rPr>
          <w:color w:val="000000"/>
          <w:sz w:val="28"/>
          <w:szCs w:val="28"/>
          <w:lang w:val="en-US"/>
        </w:rPr>
        <w:t>MONO</w:t>
      </w:r>
      <w:r>
        <w:rPr>
          <w:color w:val="000000"/>
          <w:sz w:val="28"/>
          <w:szCs w:val="28"/>
        </w:rPr>
        <w:t xml:space="preserve"> </w:t>
      </w:r>
      <w:r w:rsidR="00534A39">
        <w:rPr>
          <w:color w:val="000000"/>
          <w:sz w:val="28"/>
          <w:szCs w:val="28"/>
        </w:rPr>
        <w:t xml:space="preserve">– </w:t>
      </w:r>
      <w:r>
        <w:rPr>
          <w:color w:val="000000"/>
          <w:sz w:val="28"/>
          <w:szCs w:val="28"/>
        </w:rPr>
        <w:t xml:space="preserve">1%, </w:t>
      </w:r>
      <w:r>
        <w:rPr>
          <w:color w:val="000000"/>
          <w:sz w:val="28"/>
          <w:szCs w:val="28"/>
          <w:lang w:val="en-US"/>
        </w:rPr>
        <w:t>LYMPH</w:t>
      </w:r>
      <w:r>
        <w:rPr>
          <w:color w:val="000000"/>
          <w:sz w:val="28"/>
          <w:szCs w:val="28"/>
        </w:rPr>
        <w:t xml:space="preserve"> </w:t>
      </w:r>
      <w:r w:rsidR="00534A39">
        <w:rPr>
          <w:color w:val="000000"/>
          <w:sz w:val="28"/>
          <w:szCs w:val="28"/>
        </w:rPr>
        <w:t xml:space="preserve">– </w:t>
      </w:r>
      <w:r>
        <w:rPr>
          <w:color w:val="000000"/>
          <w:sz w:val="28"/>
          <w:szCs w:val="28"/>
        </w:rPr>
        <w:t xml:space="preserve">11%, бластные клетки </w:t>
      </w:r>
      <w:r w:rsidR="00534A39">
        <w:rPr>
          <w:color w:val="000000"/>
          <w:sz w:val="28"/>
          <w:szCs w:val="28"/>
        </w:rPr>
        <w:t>–</w:t>
      </w:r>
      <w:r>
        <w:rPr>
          <w:color w:val="000000"/>
          <w:sz w:val="28"/>
          <w:szCs w:val="28"/>
        </w:rPr>
        <w:t xml:space="preserve"> 31%, СОЭ</w:t>
      </w:r>
      <w:r w:rsidR="00534A39">
        <w:rPr>
          <w:color w:val="000000"/>
          <w:sz w:val="28"/>
          <w:szCs w:val="28"/>
        </w:rPr>
        <w:t xml:space="preserve"> – </w:t>
      </w:r>
      <w:r>
        <w:rPr>
          <w:color w:val="000000"/>
          <w:sz w:val="28"/>
          <w:szCs w:val="28"/>
        </w:rPr>
        <w:t>30мм/час.</w:t>
      </w:r>
    </w:p>
    <w:p w:rsidR="007D5250" w:rsidRDefault="007D5250" w:rsidP="00BC28DC">
      <w:pPr>
        <w:jc w:val="both"/>
        <w:rPr>
          <w:color w:val="000000"/>
          <w:sz w:val="28"/>
          <w:szCs w:val="28"/>
        </w:rPr>
      </w:pPr>
    </w:p>
    <w:p w:rsidR="0034775D" w:rsidRDefault="007D5250" w:rsidP="00BC28DC">
      <w:pPr>
        <w:jc w:val="both"/>
        <w:rPr>
          <w:color w:val="000000"/>
          <w:sz w:val="28"/>
          <w:szCs w:val="28"/>
        </w:rPr>
      </w:pPr>
      <w:r w:rsidRPr="007D5250">
        <w:rPr>
          <w:b/>
          <w:color w:val="000000"/>
          <w:sz w:val="28"/>
          <w:szCs w:val="28"/>
        </w:rPr>
        <w:t>Вопросы</w:t>
      </w:r>
      <w:r w:rsidR="0034775D">
        <w:rPr>
          <w:color w:val="000000"/>
          <w:sz w:val="28"/>
          <w:szCs w:val="28"/>
        </w:rPr>
        <w:t>:</w:t>
      </w:r>
    </w:p>
    <w:p w:rsidR="0034775D" w:rsidRDefault="0034775D" w:rsidP="006A53E2">
      <w:pPr>
        <w:numPr>
          <w:ilvl w:val="0"/>
          <w:numId w:val="254"/>
        </w:numPr>
        <w:tabs>
          <w:tab w:val="clear" w:pos="720"/>
          <w:tab w:val="num" w:pos="426"/>
        </w:tabs>
        <w:ind w:hanging="720"/>
        <w:jc w:val="both"/>
        <w:rPr>
          <w:color w:val="000000"/>
          <w:sz w:val="28"/>
          <w:szCs w:val="28"/>
        </w:rPr>
      </w:pPr>
      <w:r>
        <w:rPr>
          <w:color w:val="000000"/>
          <w:sz w:val="28"/>
          <w:szCs w:val="28"/>
        </w:rPr>
        <w:t>Выделите клинические синдромы.</w:t>
      </w:r>
    </w:p>
    <w:p w:rsidR="0034775D" w:rsidRDefault="0034775D" w:rsidP="006A53E2">
      <w:pPr>
        <w:numPr>
          <w:ilvl w:val="0"/>
          <w:numId w:val="254"/>
        </w:numPr>
        <w:tabs>
          <w:tab w:val="clear" w:pos="720"/>
          <w:tab w:val="num" w:pos="426"/>
        </w:tabs>
        <w:ind w:hanging="720"/>
        <w:jc w:val="both"/>
        <w:rPr>
          <w:color w:val="000000"/>
          <w:sz w:val="28"/>
          <w:szCs w:val="28"/>
        </w:rPr>
      </w:pPr>
      <w:r>
        <w:rPr>
          <w:color w:val="000000"/>
          <w:sz w:val="28"/>
          <w:szCs w:val="28"/>
        </w:rPr>
        <w:t>Оцените обследование ребенка</w:t>
      </w:r>
    </w:p>
    <w:p w:rsidR="0034775D" w:rsidRDefault="0034775D" w:rsidP="006A53E2">
      <w:pPr>
        <w:numPr>
          <w:ilvl w:val="0"/>
          <w:numId w:val="254"/>
        </w:numPr>
        <w:tabs>
          <w:tab w:val="clear" w:pos="720"/>
          <w:tab w:val="num" w:pos="426"/>
        </w:tabs>
        <w:ind w:hanging="720"/>
        <w:jc w:val="both"/>
        <w:rPr>
          <w:color w:val="000000"/>
          <w:sz w:val="28"/>
          <w:szCs w:val="28"/>
        </w:rPr>
      </w:pPr>
      <w:r>
        <w:rPr>
          <w:color w:val="000000"/>
          <w:sz w:val="28"/>
          <w:szCs w:val="28"/>
        </w:rPr>
        <w:t>Поставьте предварительный диагноз.</w:t>
      </w:r>
    </w:p>
    <w:p w:rsidR="0034775D" w:rsidRDefault="0034775D" w:rsidP="006A53E2">
      <w:pPr>
        <w:numPr>
          <w:ilvl w:val="0"/>
          <w:numId w:val="254"/>
        </w:numPr>
        <w:tabs>
          <w:tab w:val="clear" w:pos="720"/>
          <w:tab w:val="num" w:pos="426"/>
        </w:tabs>
        <w:ind w:hanging="720"/>
        <w:jc w:val="both"/>
        <w:rPr>
          <w:color w:val="000000"/>
          <w:sz w:val="28"/>
          <w:szCs w:val="28"/>
        </w:rPr>
      </w:pPr>
      <w:r>
        <w:rPr>
          <w:color w:val="000000"/>
          <w:sz w:val="28"/>
          <w:szCs w:val="28"/>
        </w:rPr>
        <w:t>Составьте план дополнительного обследования.</w:t>
      </w:r>
    </w:p>
    <w:p w:rsidR="0034775D" w:rsidRDefault="0034775D" w:rsidP="006A53E2">
      <w:pPr>
        <w:numPr>
          <w:ilvl w:val="0"/>
          <w:numId w:val="254"/>
        </w:numPr>
        <w:tabs>
          <w:tab w:val="clear" w:pos="720"/>
          <w:tab w:val="num" w:pos="426"/>
        </w:tabs>
        <w:ind w:hanging="720"/>
        <w:jc w:val="both"/>
        <w:rPr>
          <w:color w:val="000000"/>
          <w:sz w:val="28"/>
          <w:szCs w:val="28"/>
        </w:rPr>
      </w:pPr>
      <w:r>
        <w:rPr>
          <w:color w:val="000000"/>
          <w:sz w:val="28"/>
          <w:szCs w:val="28"/>
        </w:rPr>
        <w:t>Определите тактику ведения пациента.</w:t>
      </w:r>
    </w:p>
    <w:p w:rsidR="0034775D" w:rsidRDefault="0034775D" w:rsidP="00BC28DC">
      <w:pPr>
        <w:ind w:firstLine="709"/>
        <w:jc w:val="both"/>
        <w:rPr>
          <w:color w:val="000000"/>
          <w:sz w:val="28"/>
          <w:szCs w:val="28"/>
        </w:rPr>
      </w:pPr>
    </w:p>
    <w:p w:rsidR="0034775D" w:rsidRDefault="0034775D" w:rsidP="00BC28DC">
      <w:pPr>
        <w:jc w:val="both"/>
        <w:rPr>
          <w:sz w:val="28"/>
          <w:szCs w:val="28"/>
        </w:rPr>
      </w:pPr>
      <w:r>
        <w:rPr>
          <w:b/>
          <w:sz w:val="28"/>
          <w:szCs w:val="28"/>
        </w:rPr>
        <w:t>Образец решения</w:t>
      </w:r>
    </w:p>
    <w:p w:rsidR="0034775D" w:rsidRDefault="0034775D" w:rsidP="006A53E2">
      <w:pPr>
        <w:pStyle w:val="a5"/>
        <w:widowControl/>
        <w:numPr>
          <w:ilvl w:val="0"/>
          <w:numId w:val="255"/>
        </w:numPr>
        <w:autoSpaceDE/>
        <w:adjustRightInd/>
        <w:ind w:left="426" w:hanging="426"/>
        <w:rPr>
          <w:rFonts w:ascii="Times New Roman" w:hAnsi="Times New Roman"/>
          <w:sz w:val="28"/>
          <w:szCs w:val="28"/>
        </w:rPr>
      </w:pPr>
      <w:r>
        <w:rPr>
          <w:rFonts w:ascii="Times New Roman" w:hAnsi="Times New Roman"/>
          <w:sz w:val="28"/>
          <w:szCs w:val="28"/>
        </w:rPr>
        <w:t>Лимфоаденопатия, геморрагический.</w:t>
      </w:r>
    </w:p>
    <w:p w:rsidR="0034775D" w:rsidRDefault="0034775D" w:rsidP="006A53E2">
      <w:pPr>
        <w:pStyle w:val="a5"/>
        <w:widowControl/>
        <w:numPr>
          <w:ilvl w:val="0"/>
          <w:numId w:val="255"/>
        </w:numPr>
        <w:autoSpaceDE/>
        <w:adjustRightInd/>
        <w:ind w:left="426" w:hanging="426"/>
        <w:rPr>
          <w:rFonts w:ascii="Times New Roman" w:hAnsi="Times New Roman"/>
          <w:sz w:val="28"/>
          <w:szCs w:val="28"/>
        </w:rPr>
      </w:pPr>
      <w:r>
        <w:rPr>
          <w:rFonts w:ascii="Times New Roman" w:hAnsi="Times New Roman"/>
          <w:sz w:val="28"/>
          <w:szCs w:val="28"/>
        </w:rPr>
        <w:t xml:space="preserve">Лейкоцитоз, тромбоцитопения, бласты в периферической крови. </w:t>
      </w:r>
    </w:p>
    <w:p w:rsidR="0034775D" w:rsidRDefault="0034775D" w:rsidP="006A53E2">
      <w:pPr>
        <w:pStyle w:val="a5"/>
        <w:widowControl/>
        <w:numPr>
          <w:ilvl w:val="0"/>
          <w:numId w:val="255"/>
        </w:numPr>
        <w:autoSpaceDE/>
        <w:adjustRightInd/>
        <w:ind w:left="426" w:hanging="426"/>
        <w:rPr>
          <w:rFonts w:ascii="Times New Roman" w:hAnsi="Times New Roman"/>
          <w:sz w:val="28"/>
          <w:szCs w:val="28"/>
        </w:rPr>
      </w:pPr>
      <w:r>
        <w:rPr>
          <w:rFonts w:ascii="Times New Roman" w:hAnsi="Times New Roman"/>
          <w:sz w:val="28"/>
          <w:szCs w:val="28"/>
        </w:rPr>
        <w:t>Острая лейкемия</w:t>
      </w:r>
    </w:p>
    <w:p w:rsidR="0034775D" w:rsidRDefault="0034775D" w:rsidP="006A53E2">
      <w:pPr>
        <w:pStyle w:val="a5"/>
        <w:widowControl/>
        <w:numPr>
          <w:ilvl w:val="0"/>
          <w:numId w:val="255"/>
        </w:numPr>
        <w:autoSpaceDE/>
        <w:adjustRightInd/>
        <w:ind w:left="426" w:hanging="426"/>
        <w:rPr>
          <w:rFonts w:ascii="Times New Roman" w:hAnsi="Times New Roman"/>
          <w:sz w:val="28"/>
          <w:szCs w:val="28"/>
        </w:rPr>
      </w:pPr>
      <w:r>
        <w:rPr>
          <w:rFonts w:ascii="Times New Roman" w:hAnsi="Times New Roman"/>
          <w:sz w:val="28"/>
          <w:szCs w:val="28"/>
        </w:rPr>
        <w:t>Пункция костного мозга</w:t>
      </w:r>
    </w:p>
    <w:p w:rsidR="0034775D" w:rsidRDefault="0034775D" w:rsidP="006A53E2">
      <w:pPr>
        <w:pStyle w:val="a5"/>
        <w:widowControl/>
        <w:numPr>
          <w:ilvl w:val="0"/>
          <w:numId w:val="255"/>
        </w:numPr>
        <w:autoSpaceDE/>
        <w:adjustRightInd/>
        <w:ind w:left="426" w:hanging="426"/>
        <w:rPr>
          <w:rFonts w:ascii="Times New Roman" w:hAnsi="Times New Roman"/>
          <w:sz w:val="28"/>
          <w:szCs w:val="28"/>
        </w:rPr>
      </w:pPr>
      <w:r>
        <w:rPr>
          <w:rFonts w:ascii="Times New Roman" w:hAnsi="Times New Roman"/>
          <w:sz w:val="28"/>
          <w:szCs w:val="28"/>
        </w:rPr>
        <w:t xml:space="preserve">Химиотерапия </w:t>
      </w:r>
    </w:p>
    <w:p w:rsidR="0034775D" w:rsidRDefault="0034775D" w:rsidP="00BC28DC">
      <w:pPr>
        <w:ind w:firstLine="709"/>
        <w:jc w:val="both"/>
        <w:rPr>
          <w:color w:val="000000"/>
          <w:sz w:val="28"/>
          <w:szCs w:val="28"/>
        </w:rPr>
      </w:pPr>
    </w:p>
    <w:p w:rsidR="001F587A" w:rsidRDefault="001F587A" w:rsidP="00BC28DC">
      <w:pPr>
        <w:ind w:firstLine="709"/>
        <w:jc w:val="both"/>
        <w:rPr>
          <w:b/>
          <w:color w:val="000000"/>
          <w:sz w:val="28"/>
          <w:szCs w:val="28"/>
        </w:rPr>
      </w:pPr>
      <w:r>
        <w:rPr>
          <w:b/>
          <w:color w:val="000000"/>
          <w:sz w:val="28"/>
          <w:szCs w:val="28"/>
        </w:rPr>
        <w:t>Практическое задание №9</w:t>
      </w:r>
    </w:p>
    <w:p w:rsidR="007D5250" w:rsidRDefault="0034775D" w:rsidP="001B6A24">
      <w:pPr>
        <w:jc w:val="both"/>
        <w:rPr>
          <w:color w:val="000000"/>
          <w:sz w:val="28"/>
          <w:szCs w:val="28"/>
        </w:rPr>
      </w:pPr>
      <w:r>
        <w:rPr>
          <w:color w:val="000000"/>
          <w:sz w:val="28"/>
          <w:szCs w:val="28"/>
        </w:rPr>
        <w:t xml:space="preserve">Мальчик, </w:t>
      </w:r>
      <w:r>
        <w:rPr>
          <w:bCs/>
          <w:color w:val="000000"/>
          <w:sz w:val="28"/>
          <w:szCs w:val="28"/>
        </w:rPr>
        <w:t xml:space="preserve">11 </w:t>
      </w:r>
      <w:r w:rsidR="007D5250">
        <w:rPr>
          <w:color w:val="000000"/>
          <w:sz w:val="28"/>
          <w:szCs w:val="28"/>
        </w:rPr>
        <w:t>лет</w:t>
      </w:r>
    </w:p>
    <w:p w:rsidR="0034775D" w:rsidRDefault="007D5250" w:rsidP="001B6A24">
      <w:pPr>
        <w:jc w:val="both"/>
        <w:rPr>
          <w:color w:val="000000"/>
          <w:sz w:val="28"/>
          <w:szCs w:val="28"/>
        </w:rPr>
      </w:pPr>
      <w:r>
        <w:rPr>
          <w:color w:val="000000"/>
          <w:sz w:val="28"/>
          <w:szCs w:val="28"/>
        </w:rPr>
        <w:t>П</w:t>
      </w:r>
      <w:r w:rsidR="0034775D">
        <w:rPr>
          <w:color w:val="000000"/>
          <w:sz w:val="28"/>
          <w:szCs w:val="28"/>
        </w:rPr>
        <w:t xml:space="preserve">оступил в клинику по направлению участкового педиатра с жалобами на мелкоточечную сыпь на нижних конечностях, боли в суставах, общую слабость. </w:t>
      </w:r>
    </w:p>
    <w:p w:rsidR="0034775D" w:rsidRDefault="0034775D" w:rsidP="001B6A24">
      <w:pPr>
        <w:jc w:val="both"/>
        <w:rPr>
          <w:color w:val="000000"/>
          <w:sz w:val="28"/>
          <w:szCs w:val="28"/>
        </w:rPr>
      </w:pPr>
      <w:r w:rsidRPr="007D5250">
        <w:rPr>
          <w:b/>
          <w:bCs/>
          <w:color w:val="000000"/>
          <w:sz w:val="28"/>
          <w:szCs w:val="28"/>
        </w:rPr>
        <w:t>Анамнез жизни</w:t>
      </w:r>
      <w:r>
        <w:rPr>
          <w:b/>
          <w:bCs/>
          <w:color w:val="000000"/>
          <w:sz w:val="28"/>
          <w:szCs w:val="28"/>
        </w:rPr>
        <w:t>:</w:t>
      </w:r>
      <w:r>
        <w:rPr>
          <w:color w:val="000000"/>
          <w:sz w:val="28"/>
          <w:szCs w:val="28"/>
        </w:rPr>
        <w:t xml:space="preserve"> родился доношенным с массой 3500 г, длина - 52 см. Рос</w:t>
      </w:r>
      <w:r>
        <w:rPr>
          <w:color w:val="000000"/>
          <w:sz w:val="28"/>
          <w:szCs w:val="28"/>
        </w:rPr>
        <w:softHyphen/>
        <w:t xml:space="preserve"> и развивался соответственно возрасту. С 3-х месяцев на искусственном вскармливании, до года отмечались проявления аллергического конституционального дерматита. Часто болел простудными заболеваниями.</w:t>
      </w:r>
    </w:p>
    <w:p w:rsidR="0034775D" w:rsidRDefault="0034775D" w:rsidP="001B6A24">
      <w:pPr>
        <w:jc w:val="both"/>
        <w:rPr>
          <w:color w:val="000000"/>
          <w:sz w:val="28"/>
          <w:szCs w:val="28"/>
        </w:rPr>
      </w:pPr>
      <w:r w:rsidRPr="007D5250">
        <w:rPr>
          <w:b/>
          <w:bCs/>
          <w:color w:val="000000"/>
          <w:sz w:val="28"/>
          <w:szCs w:val="28"/>
        </w:rPr>
        <w:t>Анамнез заболевания</w:t>
      </w:r>
      <w:r>
        <w:rPr>
          <w:b/>
          <w:bCs/>
          <w:color w:val="000000"/>
          <w:sz w:val="28"/>
          <w:szCs w:val="28"/>
        </w:rPr>
        <w:t xml:space="preserve">: </w:t>
      </w:r>
      <w:r>
        <w:rPr>
          <w:color w:val="000000"/>
          <w:sz w:val="28"/>
          <w:szCs w:val="28"/>
        </w:rPr>
        <w:t xml:space="preserve">болен в течение недели. Три недели назад перенес стрептодермию, накануне вечером появились боли в коленных и голеностопных суставах, а с утра в день поступления состояние ухудшилось: усилились боли в суставах в суставах нижних конечностях, появились высыпания на ногах. </w:t>
      </w:r>
    </w:p>
    <w:p w:rsidR="0034775D" w:rsidRDefault="0034775D" w:rsidP="001B6A24">
      <w:pPr>
        <w:jc w:val="both"/>
        <w:rPr>
          <w:color w:val="000000"/>
          <w:sz w:val="28"/>
          <w:szCs w:val="28"/>
        </w:rPr>
      </w:pPr>
      <w:r w:rsidRPr="007D5250">
        <w:rPr>
          <w:b/>
          <w:bCs/>
          <w:color w:val="000000"/>
          <w:sz w:val="28"/>
          <w:szCs w:val="28"/>
        </w:rPr>
        <w:lastRenderedPageBreak/>
        <w:t>Объективно</w:t>
      </w:r>
      <w:r>
        <w:rPr>
          <w:b/>
          <w:bCs/>
          <w:color w:val="000000"/>
          <w:sz w:val="28"/>
          <w:szCs w:val="28"/>
        </w:rPr>
        <w:t xml:space="preserve">: </w:t>
      </w:r>
      <w:r>
        <w:rPr>
          <w:color w:val="000000"/>
          <w:sz w:val="28"/>
          <w:szCs w:val="28"/>
        </w:rPr>
        <w:t xml:space="preserve">при поступлении состояние средней тяжести, вялый, отмечалась бледность кожных покровов, наличие симметричных геморрагических высыпаний на коже голеней и вокруг крупных суставов. Суставы по внешнему виду не изменены, объем движений не ограничен. Тоны сердца громкие, ритмичные, ЧСС – 88 в минуту. В легких везикулярное дыхание, хрипов нет, ЧДД – 22 в минуту. Живот мягкий при пальпации, безболезненный. Печень и селезенка не увеличены. Симптом Пастернацкого </w:t>
      </w:r>
      <w:r w:rsidR="00C3480A">
        <w:rPr>
          <w:color w:val="000000"/>
          <w:sz w:val="28"/>
          <w:szCs w:val="28"/>
        </w:rPr>
        <w:t>отр</w:t>
      </w:r>
      <w:r>
        <w:rPr>
          <w:color w:val="000000"/>
          <w:sz w:val="28"/>
          <w:szCs w:val="28"/>
        </w:rPr>
        <w:t>ицательный с обе</w:t>
      </w:r>
      <w:r>
        <w:rPr>
          <w:color w:val="000000"/>
          <w:sz w:val="28"/>
          <w:szCs w:val="28"/>
        </w:rPr>
        <w:softHyphen/>
        <w:t>их сторон. Мочеиспускание свободное, безболезненное.</w:t>
      </w:r>
    </w:p>
    <w:p w:rsidR="007D5250" w:rsidRDefault="007D5250" w:rsidP="001B6A24">
      <w:pPr>
        <w:jc w:val="both"/>
        <w:rPr>
          <w:b/>
          <w:color w:val="000000"/>
          <w:sz w:val="28"/>
          <w:szCs w:val="28"/>
        </w:rPr>
      </w:pPr>
      <w:r>
        <w:rPr>
          <w:b/>
          <w:color w:val="000000"/>
          <w:sz w:val="28"/>
          <w:szCs w:val="28"/>
        </w:rPr>
        <w:t>Данные лабораторных и инструментальных исследований:</w:t>
      </w:r>
    </w:p>
    <w:p w:rsidR="0034775D" w:rsidRDefault="0034775D" w:rsidP="00BC28DC">
      <w:pPr>
        <w:jc w:val="both"/>
        <w:rPr>
          <w:color w:val="000000"/>
          <w:sz w:val="28"/>
          <w:szCs w:val="28"/>
        </w:rPr>
      </w:pPr>
      <w:r>
        <w:rPr>
          <w:b/>
          <w:color w:val="000000"/>
          <w:sz w:val="28"/>
          <w:szCs w:val="28"/>
        </w:rPr>
        <w:t>ОАК</w:t>
      </w:r>
      <w:r>
        <w:rPr>
          <w:color w:val="000000"/>
          <w:sz w:val="28"/>
          <w:szCs w:val="28"/>
        </w:rPr>
        <w:t xml:space="preserve">: </w:t>
      </w:r>
      <w:r w:rsidR="00180C52">
        <w:rPr>
          <w:color w:val="000000"/>
          <w:sz w:val="28"/>
          <w:szCs w:val="28"/>
          <w:lang w:val="en-US"/>
        </w:rPr>
        <w:t>HGB</w:t>
      </w:r>
      <w:r w:rsidR="00180C52">
        <w:rPr>
          <w:color w:val="000000"/>
          <w:sz w:val="28"/>
          <w:szCs w:val="28"/>
        </w:rPr>
        <w:t xml:space="preserve"> </w:t>
      </w:r>
      <w:r w:rsidR="00534A39">
        <w:rPr>
          <w:color w:val="000000"/>
          <w:sz w:val="28"/>
          <w:szCs w:val="28"/>
        </w:rPr>
        <w:t>–</w:t>
      </w:r>
      <w:r w:rsidR="00180C52">
        <w:rPr>
          <w:color w:val="000000"/>
          <w:sz w:val="28"/>
          <w:szCs w:val="28"/>
        </w:rPr>
        <w:t xml:space="preserve"> 120г/л, </w:t>
      </w:r>
      <w:r w:rsidR="00180C52">
        <w:rPr>
          <w:color w:val="000000"/>
          <w:sz w:val="28"/>
          <w:szCs w:val="28"/>
          <w:lang w:val="en-US"/>
        </w:rPr>
        <w:t>RBC</w:t>
      </w:r>
      <w:r>
        <w:rPr>
          <w:color w:val="000000"/>
          <w:sz w:val="28"/>
          <w:szCs w:val="28"/>
        </w:rPr>
        <w:t xml:space="preserve"> </w:t>
      </w:r>
      <w:r w:rsidR="00534A39">
        <w:rPr>
          <w:color w:val="000000"/>
          <w:sz w:val="28"/>
          <w:szCs w:val="28"/>
        </w:rPr>
        <w:t>–</w:t>
      </w:r>
      <w:r>
        <w:rPr>
          <w:color w:val="000000"/>
          <w:sz w:val="28"/>
          <w:szCs w:val="28"/>
        </w:rPr>
        <w:t xml:space="preserve"> 3,5х10</w:t>
      </w:r>
      <w:r>
        <w:rPr>
          <w:color w:val="000000"/>
          <w:sz w:val="28"/>
          <w:szCs w:val="28"/>
          <w:vertAlign w:val="superscript"/>
        </w:rPr>
        <w:t>12</w:t>
      </w:r>
      <w:r w:rsidR="00180C52">
        <w:rPr>
          <w:color w:val="000000"/>
          <w:sz w:val="28"/>
          <w:szCs w:val="28"/>
        </w:rPr>
        <w:t xml:space="preserve">/л, </w:t>
      </w:r>
      <w:r w:rsidR="00180C52">
        <w:rPr>
          <w:color w:val="000000"/>
          <w:sz w:val="28"/>
          <w:szCs w:val="28"/>
          <w:lang w:val="en-US"/>
        </w:rPr>
        <w:t>WBC</w:t>
      </w:r>
      <w:r>
        <w:rPr>
          <w:color w:val="000000"/>
          <w:sz w:val="28"/>
          <w:szCs w:val="28"/>
        </w:rPr>
        <w:t xml:space="preserve"> </w:t>
      </w:r>
      <w:r w:rsidR="00534A39">
        <w:rPr>
          <w:color w:val="000000"/>
          <w:sz w:val="28"/>
          <w:szCs w:val="28"/>
        </w:rPr>
        <w:t>–</w:t>
      </w:r>
      <w:r>
        <w:rPr>
          <w:color w:val="000000"/>
          <w:sz w:val="28"/>
          <w:szCs w:val="28"/>
        </w:rPr>
        <w:t xml:space="preserve"> 6,0 х 10</w:t>
      </w:r>
      <w:r>
        <w:rPr>
          <w:color w:val="000000"/>
          <w:sz w:val="28"/>
          <w:szCs w:val="28"/>
          <w:vertAlign w:val="superscript"/>
        </w:rPr>
        <w:t>9</w:t>
      </w:r>
      <w:r>
        <w:rPr>
          <w:color w:val="000000"/>
          <w:sz w:val="28"/>
          <w:szCs w:val="28"/>
        </w:rPr>
        <w:t xml:space="preserve">/л, </w:t>
      </w:r>
      <w:r w:rsidR="00180C52">
        <w:rPr>
          <w:color w:val="000000"/>
          <w:sz w:val="28"/>
          <w:szCs w:val="28"/>
          <w:lang w:val="en-US"/>
        </w:rPr>
        <w:t>PLT</w:t>
      </w:r>
      <w:r>
        <w:rPr>
          <w:color w:val="000000"/>
          <w:sz w:val="28"/>
          <w:szCs w:val="28"/>
        </w:rPr>
        <w:t xml:space="preserve"> </w:t>
      </w:r>
      <w:r w:rsidR="00534A39">
        <w:rPr>
          <w:color w:val="000000"/>
          <w:sz w:val="28"/>
          <w:szCs w:val="28"/>
        </w:rPr>
        <w:t>–</w:t>
      </w:r>
      <w:r>
        <w:rPr>
          <w:color w:val="000000"/>
          <w:sz w:val="28"/>
          <w:szCs w:val="28"/>
        </w:rPr>
        <w:t xml:space="preserve"> 2,5 х 10</w:t>
      </w:r>
      <w:r>
        <w:rPr>
          <w:color w:val="000000"/>
          <w:sz w:val="28"/>
          <w:szCs w:val="28"/>
          <w:vertAlign w:val="superscript"/>
        </w:rPr>
        <w:t>9</w:t>
      </w:r>
      <w:r>
        <w:rPr>
          <w:color w:val="000000"/>
          <w:sz w:val="28"/>
          <w:szCs w:val="28"/>
        </w:rPr>
        <w:t xml:space="preserve">/л </w:t>
      </w:r>
    </w:p>
    <w:p w:rsidR="0034775D" w:rsidRDefault="0034775D" w:rsidP="00BC28DC">
      <w:pPr>
        <w:jc w:val="both"/>
        <w:rPr>
          <w:color w:val="000000"/>
          <w:sz w:val="28"/>
          <w:szCs w:val="28"/>
        </w:rPr>
      </w:pPr>
      <w:r>
        <w:rPr>
          <w:b/>
          <w:color w:val="000000"/>
          <w:sz w:val="28"/>
          <w:szCs w:val="28"/>
        </w:rPr>
        <w:t>ОАМ</w:t>
      </w:r>
      <w:r>
        <w:rPr>
          <w:color w:val="000000"/>
          <w:sz w:val="28"/>
          <w:szCs w:val="28"/>
        </w:rPr>
        <w:t xml:space="preserve">: относительная плотность </w:t>
      </w:r>
      <w:r w:rsidR="00534A39">
        <w:rPr>
          <w:color w:val="000000"/>
          <w:sz w:val="28"/>
          <w:szCs w:val="28"/>
        </w:rPr>
        <w:t>–</w:t>
      </w:r>
      <w:r>
        <w:rPr>
          <w:color w:val="000000"/>
          <w:sz w:val="28"/>
          <w:szCs w:val="28"/>
        </w:rPr>
        <w:t xml:space="preserve"> 1012, белок </w:t>
      </w:r>
      <w:r w:rsidR="00534A39">
        <w:rPr>
          <w:color w:val="000000"/>
          <w:sz w:val="28"/>
          <w:szCs w:val="28"/>
        </w:rPr>
        <w:t>–</w:t>
      </w:r>
      <w:r>
        <w:rPr>
          <w:color w:val="000000"/>
          <w:sz w:val="28"/>
          <w:szCs w:val="28"/>
        </w:rPr>
        <w:t xml:space="preserve"> </w:t>
      </w:r>
      <w:r w:rsidR="00C3480A">
        <w:rPr>
          <w:color w:val="000000"/>
          <w:sz w:val="28"/>
          <w:szCs w:val="28"/>
        </w:rPr>
        <w:t>отрицательный</w:t>
      </w:r>
      <w:r>
        <w:rPr>
          <w:color w:val="000000"/>
          <w:sz w:val="28"/>
          <w:szCs w:val="28"/>
        </w:rPr>
        <w:t xml:space="preserve">, прозрачная, Л </w:t>
      </w:r>
      <w:r w:rsidR="00534A39">
        <w:rPr>
          <w:color w:val="000000"/>
          <w:sz w:val="28"/>
          <w:szCs w:val="28"/>
        </w:rPr>
        <w:t>–</w:t>
      </w:r>
      <w:r>
        <w:rPr>
          <w:color w:val="000000"/>
          <w:sz w:val="28"/>
          <w:szCs w:val="28"/>
        </w:rPr>
        <w:t xml:space="preserve"> 1-2, эпителий – 2 - 3 в п/зр.</w:t>
      </w:r>
    </w:p>
    <w:p w:rsidR="0034775D" w:rsidRPr="007D5250" w:rsidRDefault="0034775D" w:rsidP="00BC28DC">
      <w:pPr>
        <w:jc w:val="both"/>
        <w:rPr>
          <w:color w:val="000000"/>
          <w:sz w:val="28"/>
          <w:szCs w:val="28"/>
        </w:rPr>
      </w:pPr>
      <w:r w:rsidRPr="007D5250">
        <w:rPr>
          <w:b/>
          <w:color w:val="000000"/>
          <w:sz w:val="28"/>
          <w:szCs w:val="28"/>
        </w:rPr>
        <w:t>Вопросы:</w:t>
      </w:r>
    </w:p>
    <w:p w:rsidR="0034775D" w:rsidRDefault="0034775D" w:rsidP="006A53E2">
      <w:pPr>
        <w:numPr>
          <w:ilvl w:val="0"/>
          <w:numId w:val="275"/>
        </w:numPr>
        <w:tabs>
          <w:tab w:val="clear" w:pos="720"/>
          <w:tab w:val="num" w:pos="426"/>
        </w:tabs>
        <w:ind w:hanging="720"/>
        <w:jc w:val="both"/>
        <w:rPr>
          <w:color w:val="000000"/>
          <w:sz w:val="28"/>
          <w:szCs w:val="28"/>
        </w:rPr>
      </w:pPr>
      <w:r>
        <w:rPr>
          <w:color w:val="000000"/>
          <w:sz w:val="28"/>
          <w:szCs w:val="28"/>
        </w:rPr>
        <w:t>Выделите клинические синдромы</w:t>
      </w:r>
    </w:p>
    <w:p w:rsidR="0034775D" w:rsidRDefault="0034775D" w:rsidP="006A53E2">
      <w:pPr>
        <w:numPr>
          <w:ilvl w:val="0"/>
          <w:numId w:val="275"/>
        </w:numPr>
        <w:tabs>
          <w:tab w:val="clear" w:pos="720"/>
          <w:tab w:val="num" w:pos="426"/>
        </w:tabs>
        <w:ind w:hanging="720"/>
        <w:jc w:val="both"/>
        <w:rPr>
          <w:color w:val="000000"/>
          <w:sz w:val="28"/>
          <w:szCs w:val="28"/>
        </w:rPr>
      </w:pPr>
      <w:r>
        <w:rPr>
          <w:color w:val="000000"/>
          <w:sz w:val="28"/>
          <w:szCs w:val="28"/>
        </w:rPr>
        <w:t>Определите тип кровоточивости</w:t>
      </w:r>
    </w:p>
    <w:p w:rsidR="0034775D" w:rsidRDefault="0034775D" w:rsidP="006A53E2">
      <w:pPr>
        <w:numPr>
          <w:ilvl w:val="0"/>
          <w:numId w:val="275"/>
        </w:numPr>
        <w:tabs>
          <w:tab w:val="clear" w:pos="720"/>
          <w:tab w:val="num" w:pos="426"/>
        </w:tabs>
        <w:ind w:hanging="720"/>
        <w:jc w:val="both"/>
        <w:rPr>
          <w:color w:val="000000"/>
          <w:sz w:val="28"/>
          <w:szCs w:val="28"/>
        </w:rPr>
      </w:pPr>
      <w:r>
        <w:rPr>
          <w:color w:val="000000"/>
          <w:sz w:val="28"/>
          <w:szCs w:val="28"/>
        </w:rPr>
        <w:t>Поставьте клинический диагноз</w:t>
      </w:r>
    </w:p>
    <w:p w:rsidR="0034775D" w:rsidRDefault="0034775D" w:rsidP="006A53E2">
      <w:pPr>
        <w:numPr>
          <w:ilvl w:val="0"/>
          <w:numId w:val="275"/>
        </w:numPr>
        <w:tabs>
          <w:tab w:val="clear" w:pos="720"/>
          <w:tab w:val="num" w:pos="426"/>
        </w:tabs>
        <w:ind w:hanging="720"/>
        <w:jc w:val="both"/>
        <w:rPr>
          <w:color w:val="000000"/>
          <w:sz w:val="28"/>
          <w:szCs w:val="28"/>
        </w:rPr>
      </w:pPr>
      <w:r>
        <w:rPr>
          <w:color w:val="000000"/>
          <w:sz w:val="28"/>
          <w:szCs w:val="28"/>
        </w:rPr>
        <w:t>Составьте программу лечения</w:t>
      </w:r>
    </w:p>
    <w:p w:rsidR="0034775D" w:rsidRDefault="0034775D" w:rsidP="00BC28DC">
      <w:pPr>
        <w:ind w:firstLine="709"/>
        <w:jc w:val="both"/>
        <w:rPr>
          <w:b/>
          <w:color w:val="000000"/>
          <w:sz w:val="28"/>
          <w:szCs w:val="28"/>
        </w:rPr>
      </w:pPr>
    </w:p>
    <w:p w:rsidR="0034775D" w:rsidRDefault="0034775D" w:rsidP="00BC28DC">
      <w:pPr>
        <w:jc w:val="both"/>
        <w:rPr>
          <w:sz w:val="28"/>
          <w:szCs w:val="28"/>
        </w:rPr>
      </w:pPr>
      <w:r>
        <w:rPr>
          <w:b/>
          <w:sz w:val="28"/>
          <w:szCs w:val="28"/>
        </w:rPr>
        <w:t>Образец решения</w:t>
      </w:r>
    </w:p>
    <w:p w:rsidR="0034775D" w:rsidRDefault="0034775D" w:rsidP="006A53E2">
      <w:pPr>
        <w:pStyle w:val="a5"/>
        <w:widowControl/>
        <w:numPr>
          <w:ilvl w:val="0"/>
          <w:numId w:val="274"/>
        </w:numPr>
        <w:shd w:val="clear" w:color="auto" w:fill="FFFFFF"/>
        <w:tabs>
          <w:tab w:val="left" w:pos="284"/>
        </w:tabs>
        <w:autoSpaceDE/>
        <w:adjustRightInd/>
        <w:spacing w:after="200" w:line="276" w:lineRule="auto"/>
        <w:ind w:left="426" w:hanging="426"/>
        <w:rPr>
          <w:rFonts w:ascii="Times New Roman" w:hAnsi="Times New Roman"/>
          <w:spacing w:val="-1"/>
          <w:sz w:val="28"/>
          <w:szCs w:val="28"/>
        </w:rPr>
      </w:pPr>
      <w:r>
        <w:rPr>
          <w:rFonts w:ascii="Times New Roman" w:hAnsi="Times New Roman"/>
          <w:spacing w:val="-1"/>
          <w:sz w:val="28"/>
          <w:szCs w:val="28"/>
        </w:rPr>
        <w:t xml:space="preserve">Геморрагический. </w:t>
      </w:r>
    </w:p>
    <w:p w:rsidR="0034775D" w:rsidRDefault="0034775D" w:rsidP="006A53E2">
      <w:pPr>
        <w:pStyle w:val="a5"/>
        <w:widowControl/>
        <w:numPr>
          <w:ilvl w:val="0"/>
          <w:numId w:val="274"/>
        </w:numPr>
        <w:shd w:val="clear" w:color="auto" w:fill="FFFFFF"/>
        <w:tabs>
          <w:tab w:val="left" w:pos="284"/>
        </w:tabs>
        <w:autoSpaceDE/>
        <w:adjustRightInd/>
        <w:spacing w:after="200" w:line="276" w:lineRule="auto"/>
        <w:ind w:left="426" w:hanging="426"/>
        <w:rPr>
          <w:rFonts w:ascii="Times New Roman" w:hAnsi="Times New Roman"/>
          <w:sz w:val="28"/>
          <w:szCs w:val="28"/>
        </w:rPr>
      </w:pPr>
      <w:r>
        <w:rPr>
          <w:rFonts w:ascii="Times New Roman" w:hAnsi="Times New Roman"/>
          <w:sz w:val="28"/>
          <w:szCs w:val="28"/>
        </w:rPr>
        <w:t>Васкулитно-пурпурный.</w:t>
      </w:r>
    </w:p>
    <w:p w:rsidR="0034775D" w:rsidRDefault="0034775D" w:rsidP="006A53E2">
      <w:pPr>
        <w:pStyle w:val="a5"/>
        <w:widowControl/>
        <w:numPr>
          <w:ilvl w:val="0"/>
          <w:numId w:val="274"/>
        </w:numPr>
        <w:shd w:val="clear" w:color="auto" w:fill="FFFFFF"/>
        <w:tabs>
          <w:tab w:val="left" w:pos="284"/>
        </w:tabs>
        <w:autoSpaceDE/>
        <w:adjustRightInd/>
        <w:spacing w:after="200" w:line="276" w:lineRule="auto"/>
        <w:ind w:left="426" w:hanging="426"/>
        <w:rPr>
          <w:rFonts w:ascii="Times New Roman" w:hAnsi="Times New Roman"/>
          <w:sz w:val="28"/>
          <w:szCs w:val="28"/>
        </w:rPr>
      </w:pPr>
      <w:r>
        <w:rPr>
          <w:rFonts w:ascii="Times New Roman" w:hAnsi="Times New Roman"/>
          <w:sz w:val="28"/>
          <w:szCs w:val="28"/>
        </w:rPr>
        <w:t>Диагноз: Геморрагический васкулит. Кожная форма.</w:t>
      </w:r>
    </w:p>
    <w:p w:rsidR="0034775D" w:rsidRDefault="0034775D" w:rsidP="006A53E2">
      <w:pPr>
        <w:pStyle w:val="a5"/>
        <w:widowControl/>
        <w:numPr>
          <w:ilvl w:val="0"/>
          <w:numId w:val="274"/>
        </w:numPr>
        <w:shd w:val="clear" w:color="auto" w:fill="FFFFFF"/>
        <w:tabs>
          <w:tab w:val="left" w:pos="284"/>
        </w:tabs>
        <w:autoSpaceDE/>
        <w:adjustRightInd/>
        <w:ind w:left="426" w:hanging="426"/>
        <w:rPr>
          <w:rFonts w:ascii="Times New Roman" w:hAnsi="Times New Roman"/>
          <w:sz w:val="28"/>
          <w:szCs w:val="28"/>
        </w:rPr>
      </w:pPr>
      <w:r>
        <w:rPr>
          <w:rFonts w:ascii="Times New Roman" w:hAnsi="Times New Roman"/>
          <w:sz w:val="28"/>
          <w:szCs w:val="28"/>
        </w:rPr>
        <w:t xml:space="preserve">ОАК: тромбоциты, гематокрит, длительность кровотечения </w:t>
      </w:r>
    </w:p>
    <w:p w:rsidR="0034775D" w:rsidRDefault="0034775D" w:rsidP="00BC28DC">
      <w:pPr>
        <w:shd w:val="clear" w:color="auto" w:fill="FFFFFF"/>
        <w:tabs>
          <w:tab w:val="left" w:pos="-284"/>
          <w:tab w:val="left" w:pos="0"/>
        </w:tabs>
        <w:ind w:left="426" w:hanging="426"/>
        <w:jc w:val="both"/>
        <w:rPr>
          <w:sz w:val="28"/>
          <w:szCs w:val="28"/>
        </w:rPr>
      </w:pPr>
      <w:r>
        <w:rPr>
          <w:sz w:val="28"/>
          <w:szCs w:val="28"/>
        </w:rPr>
        <w:t>- биохимический анализ крови: об. белок, белковые фракции, СРБ, серомукоид;</w:t>
      </w:r>
    </w:p>
    <w:p w:rsidR="0034775D" w:rsidRDefault="0034775D" w:rsidP="00BC28DC">
      <w:pPr>
        <w:shd w:val="clear" w:color="auto" w:fill="FFFFFF"/>
        <w:tabs>
          <w:tab w:val="left" w:pos="-284"/>
          <w:tab w:val="left" w:pos="0"/>
        </w:tabs>
        <w:ind w:left="426" w:hanging="426"/>
        <w:jc w:val="both"/>
        <w:rPr>
          <w:sz w:val="28"/>
          <w:szCs w:val="28"/>
        </w:rPr>
      </w:pPr>
      <w:r>
        <w:rPr>
          <w:sz w:val="28"/>
          <w:szCs w:val="28"/>
        </w:rPr>
        <w:t xml:space="preserve">- иммунограмма; </w:t>
      </w:r>
    </w:p>
    <w:p w:rsidR="0034775D" w:rsidRDefault="0034775D" w:rsidP="00BC28DC">
      <w:pPr>
        <w:shd w:val="clear" w:color="auto" w:fill="FFFFFF"/>
        <w:tabs>
          <w:tab w:val="left" w:pos="284"/>
        </w:tabs>
        <w:ind w:left="426" w:hanging="426"/>
        <w:jc w:val="both"/>
        <w:rPr>
          <w:sz w:val="28"/>
          <w:szCs w:val="28"/>
        </w:rPr>
      </w:pPr>
      <w:r>
        <w:rPr>
          <w:sz w:val="28"/>
          <w:szCs w:val="28"/>
        </w:rPr>
        <w:t>- коагулограмма (время свертывания, этаноловый тест и др.);</w:t>
      </w:r>
    </w:p>
    <w:p w:rsidR="0034775D" w:rsidRDefault="0034775D" w:rsidP="00BC28DC">
      <w:pPr>
        <w:shd w:val="clear" w:color="auto" w:fill="FFFFFF"/>
        <w:tabs>
          <w:tab w:val="left" w:pos="426"/>
        </w:tabs>
        <w:ind w:left="426" w:hanging="426"/>
        <w:jc w:val="both"/>
        <w:rPr>
          <w:sz w:val="28"/>
          <w:szCs w:val="28"/>
        </w:rPr>
      </w:pPr>
      <w:r>
        <w:rPr>
          <w:sz w:val="28"/>
          <w:szCs w:val="28"/>
        </w:rPr>
        <w:t>- вирусологическое обследовани</w:t>
      </w:r>
      <w:r w:rsidR="00C3480A">
        <w:rPr>
          <w:sz w:val="28"/>
          <w:szCs w:val="28"/>
        </w:rPr>
        <w:t>е</w:t>
      </w:r>
      <w:r>
        <w:rPr>
          <w:sz w:val="28"/>
          <w:szCs w:val="28"/>
        </w:rPr>
        <w:t xml:space="preserve"> (вирусы гепатита, ЦМВ, герпеса);</w:t>
      </w:r>
    </w:p>
    <w:p w:rsidR="0034775D" w:rsidRDefault="0034775D" w:rsidP="00BC28DC">
      <w:pPr>
        <w:shd w:val="clear" w:color="auto" w:fill="FFFFFF"/>
        <w:tabs>
          <w:tab w:val="left" w:pos="142"/>
        </w:tabs>
        <w:ind w:left="426" w:hanging="426"/>
        <w:jc w:val="both"/>
        <w:rPr>
          <w:sz w:val="28"/>
          <w:szCs w:val="28"/>
        </w:rPr>
      </w:pPr>
      <w:r>
        <w:rPr>
          <w:sz w:val="28"/>
          <w:szCs w:val="28"/>
        </w:rPr>
        <w:tab/>
        <w:t>- ОАМ, копроцитограмма (по показаниям посев на ЭПКГ);</w:t>
      </w:r>
    </w:p>
    <w:p w:rsidR="0034775D" w:rsidRDefault="0034775D" w:rsidP="00BC28DC">
      <w:pPr>
        <w:shd w:val="clear" w:color="auto" w:fill="FFFFFF"/>
        <w:tabs>
          <w:tab w:val="left" w:pos="426"/>
        </w:tabs>
        <w:ind w:left="426" w:hanging="426"/>
        <w:jc w:val="both"/>
        <w:rPr>
          <w:sz w:val="28"/>
          <w:szCs w:val="28"/>
        </w:rPr>
      </w:pPr>
      <w:r>
        <w:rPr>
          <w:sz w:val="28"/>
          <w:szCs w:val="28"/>
        </w:rPr>
        <w:t>- осм</w:t>
      </w:r>
      <w:r w:rsidR="001B4741">
        <w:rPr>
          <w:sz w:val="28"/>
          <w:szCs w:val="28"/>
        </w:rPr>
        <w:t>отр</w:t>
      </w:r>
      <w:r>
        <w:rPr>
          <w:sz w:val="28"/>
          <w:szCs w:val="28"/>
        </w:rPr>
        <w:t xml:space="preserve"> ЛОР-врача, стоматолога;</w:t>
      </w:r>
    </w:p>
    <w:p w:rsidR="0034775D" w:rsidRDefault="0034775D" w:rsidP="006A53E2">
      <w:pPr>
        <w:pStyle w:val="a5"/>
        <w:widowControl/>
        <w:numPr>
          <w:ilvl w:val="0"/>
          <w:numId w:val="274"/>
        </w:numPr>
        <w:shd w:val="clear" w:color="auto" w:fill="FFFFFF"/>
        <w:tabs>
          <w:tab w:val="left" w:pos="426"/>
        </w:tabs>
        <w:autoSpaceDE/>
        <w:adjustRightInd/>
        <w:ind w:left="426" w:hanging="426"/>
        <w:rPr>
          <w:rFonts w:ascii="Times New Roman" w:hAnsi="Times New Roman"/>
          <w:sz w:val="28"/>
          <w:szCs w:val="28"/>
        </w:rPr>
      </w:pPr>
      <w:r>
        <w:rPr>
          <w:rFonts w:ascii="Times New Roman" w:hAnsi="Times New Roman"/>
          <w:sz w:val="28"/>
          <w:szCs w:val="28"/>
        </w:rPr>
        <w:t>Программа лечения:</w:t>
      </w:r>
    </w:p>
    <w:p w:rsidR="0034775D" w:rsidRDefault="0034775D" w:rsidP="006A53E2">
      <w:pPr>
        <w:widowControl w:val="0"/>
        <w:numPr>
          <w:ilvl w:val="0"/>
          <w:numId w:val="167"/>
        </w:numPr>
        <w:shd w:val="clear" w:color="auto" w:fill="FFFFFF"/>
        <w:tabs>
          <w:tab w:val="left" w:pos="426"/>
          <w:tab w:val="left" w:pos="857"/>
        </w:tabs>
        <w:autoSpaceDE w:val="0"/>
        <w:autoSpaceDN w:val="0"/>
        <w:adjustRightInd w:val="0"/>
        <w:ind w:left="426" w:hanging="426"/>
        <w:jc w:val="both"/>
        <w:rPr>
          <w:sz w:val="28"/>
          <w:szCs w:val="28"/>
        </w:rPr>
      </w:pPr>
      <w:r>
        <w:rPr>
          <w:sz w:val="28"/>
          <w:szCs w:val="28"/>
        </w:rPr>
        <w:t>ограничение двигательной активности;</w:t>
      </w:r>
    </w:p>
    <w:p w:rsidR="0034775D" w:rsidRDefault="0034775D" w:rsidP="006A53E2">
      <w:pPr>
        <w:widowControl w:val="0"/>
        <w:numPr>
          <w:ilvl w:val="0"/>
          <w:numId w:val="167"/>
        </w:numPr>
        <w:shd w:val="clear" w:color="auto" w:fill="FFFFFF"/>
        <w:tabs>
          <w:tab w:val="left" w:pos="426"/>
          <w:tab w:val="left" w:pos="857"/>
        </w:tabs>
        <w:autoSpaceDE w:val="0"/>
        <w:autoSpaceDN w:val="0"/>
        <w:adjustRightInd w:val="0"/>
        <w:spacing w:before="7"/>
        <w:ind w:left="426" w:hanging="426"/>
        <w:jc w:val="both"/>
        <w:rPr>
          <w:sz w:val="28"/>
          <w:szCs w:val="28"/>
        </w:rPr>
      </w:pPr>
      <w:r>
        <w:rPr>
          <w:sz w:val="28"/>
          <w:szCs w:val="28"/>
        </w:rPr>
        <w:t>энтеросорбенты (полифепан, карболен, энтеросорб, полисорб, смекта);</w:t>
      </w:r>
    </w:p>
    <w:p w:rsidR="0034775D" w:rsidRDefault="0034775D" w:rsidP="006A53E2">
      <w:pPr>
        <w:widowControl w:val="0"/>
        <w:numPr>
          <w:ilvl w:val="0"/>
          <w:numId w:val="167"/>
        </w:numPr>
        <w:shd w:val="clear" w:color="auto" w:fill="FFFFFF"/>
        <w:tabs>
          <w:tab w:val="left" w:pos="426"/>
          <w:tab w:val="left" w:pos="857"/>
        </w:tabs>
        <w:autoSpaceDE w:val="0"/>
        <w:autoSpaceDN w:val="0"/>
        <w:adjustRightInd w:val="0"/>
        <w:ind w:left="426" w:hanging="426"/>
        <w:jc w:val="both"/>
        <w:rPr>
          <w:sz w:val="28"/>
          <w:szCs w:val="28"/>
        </w:rPr>
      </w:pPr>
      <w:r>
        <w:rPr>
          <w:sz w:val="28"/>
          <w:szCs w:val="28"/>
        </w:rPr>
        <w:t>антиагрегантные средства (курантил, трентал).</w:t>
      </w:r>
    </w:p>
    <w:p w:rsidR="0034775D" w:rsidRDefault="0034775D" w:rsidP="00BC28DC">
      <w:pPr>
        <w:ind w:firstLine="709"/>
        <w:jc w:val="both"/>
        <w:rPr>
          <w:color w:val="000000"/>
          <w:sz w:val="28"/>
          <w:szCs w:val="28"/>
        </w:rPr>
      </w:pPr>
    </w:p>
    <w:p w:rsidR="001F587A" w:rsidRDefault="001F587A" w:rsidP="00BC28DC">
      <w:pPr>
        <w:ind w:firstLine="709"/>
        <w:jc w:val="both"/>
        <w:rPr>
          <w:b/>
          <w:color w:val="000000"/>
          <w:sz w:val="28"/>
          <w:szCs w:val="28"/>
        </w:rPr>
      </w:pPr>
      <w:r>
        <w:rPr>
          <w:b/>
          <w:color w:val="000000"/>
          <w:sz w:val="28"/>
          <w:szCs w:val="28"/>
        </w:rPr>
        <w:t>Практическое задание №10</w:t>
      </w:r>
    </w:p>
    <w:p w:rsidR="007D5250" w:rsidRDefault="0034775D" w:rsidP="001B6A24">
      <w:pPr>
        <w:jc w:val="both"/>
        <w:rPr>
          <w:color w:val="000000"/>
          <w:sz w:val="28"/>
          <w:szCs w:val="28"/>
        </w:rPr>
      </w:pPr>
      <w:r>
        <w:rPr>
          <w:color w:val="000000"/>
          <w:sz w:val="28"/>
          <w:szCs w:val="28"/>
        </w:rPr>
        <w:t xml:space="preserve">Девочка, 9 лет, </w:t>
      </w:r>
    </w:p>
    <w:p w:rsidR="0034775D" w:rsidRDefault="007D5250" w:rsidP="001B6A24">
      <w:pPr>
        <w:jc w:val="both"/>
        <w:rPr>
          <w:color w:val="000000"/>
          <w:sz w:val="28"/>
          <w:szCs w:val="28"/>
        </w:rPr>
      </w:pPr>
      <w:r w:rsidRPr="007D5250">
        <w:rPr>
          <w:b/>
          <w:color w:val="000000"/>
          <w:sz w:val="28"/>
          <w:szCs w:val="28"/>
        </w:rPr>
        <w:t>Жалобы</w:t>
      </w:r>
      <w:r w:rsidR="0034775D">
        <w:rPr>
          <w:color w:val="000000"/>
          <w:sz w:val="28"/>
          <w:szCs w:val="28"/>
        </w:rPr>
        <w:t xml:space="preserve"> на длительный субфебрилитет, боли в суставах и мышцах нижних конечностей, слабость и утомляемость, плохой аппетит.</w:t>
      </w:r>
    </w:p>
    <w:p w:rsidR="0034775D" w:rsidRDefault="007D5250" w:rsidP="001B6A24">
      <w:pPr>
        <w:jc w:val="both"/>
        <w:rPr>
          <w:color w:val="000000"/>
          <w:sz w:val="28"/>
          <w:szCs w:val="28"/>
        </w:rPr>
      </w:pPr>
      <w:r w:rsidRPr="007D5250">
        <w:rPr>
          <w:b/>
          <w:bCs/>
          <w:color w:val="000000"/>
          <w:sz w:val="28"/>
          <w:szCs w:val="28"/>
        </w:rPr>
        <w:t>Анамнез жизни</w:t>
      </w:r>
      <w:r w:rsidR="0034775D">
        <w:rPr>
          <w:bCs/>
          <w:color w:val="000000"/>
          <w:sz w:val="28"/>
          <w:szCs w:val="28"/>
        </w:rPr>
        <w:t>:</w:t>
      </w:r>
      <w:r w:rsidR="004A4F6A">
        <w:rPr>
          <w:bCs/>
          <w:color w:val="000000"/>
          <w:sz w:val="28"/>
          <w:szCs w:val="28"/>
        </w:rPr>
        <w:t xml:space="preserve"> </w:t>
      </w:r>
      <w:r w:rsidR="0034775D">
        <w:rPr>
          <w:color w:val="000000"/>
          <w:sz w:val="28"/>
          <w:szCs w:val="28"/>
        </w:rPr>
        <w:t xml:space="preserve">ребенок от </w:t>
      </w:r>
      <w:r w:rsidR="0034775D">
        <w:rPr>
          <w:color w:val="000000"/>
          <w:sz w:val="28"/>
          <w:szCs w:val="28"/>
          <w:lang w:val="en-US"/>
        </w:rPr>
        <w:t>II</w:t>
      </w:r>
      <w:r w:rsidR="0034775D">
        <w:rPr>
          <w:color w:val="000000"/>
          <w:sz w:val="28"/>
          <w:szCs w:val="28"/>
        </w:rPr>
        <w:t xml:space="preserve"> преждевременных родов на 37-38 неделе беременности. Масса при рождении 2100, длина 46 см. беременность протекала без частые простудные заболевания и ангины (2-3 раз в год). Наследственность по сердечно-сосудистой патологии не отягощена.</w:t>
      </w:r>
    </w:p>
    <w:p w:rsidR="0034775D" w:rsidRDefault="007D5250" w:rsidP="001B6A24">
      <w:pPr>
        <w:jc w:val="both"/>
        <w:rPr>
          <w:color w:val="000000"/>
          <w:sz w:val="28"/>
          <w:szCs w:val="28"/>
        </w:rPr>
      </w:pPr>
      <w:r w:rsidRPr="007D5250">
        <w:rPr>
          <w:b/>
          <w:bCs/>
          <w:color w:val="000000"/>
          <w:sz w:val="28"/>
          <w:szCs w:val="28"/>
        </w:rPr>
        <w:t>Анамнез заболевания</w:t>
      </w:r>
      <w:r w:rsidR="0034775D">
        <w:rPr>
          <w:bCs/>
          <w:color w:val="000000"/>
          <w:sz w:val="28"/>
          <w:szCs w:val="28"/>
        </w:rPr>
        <w:t>:</w:t>
      </w:r>
      <w:r w:rsidR="004A4F6A">
        <w:rPr>
          <w:bCs/>
          <w:color w:val="000000"/>
          <w:sz w:val="28"/>
          <w:szCs w:val="28"/>
        </w:rPr>
        <w:t xml:space="preserve"> </w:t>
      </w:r>
      <w:r w:rsidR="0034775D">
        <w:rPr>
          <w:bCs/>
          <w:color w:val="000000"/>
          <w:sz w:val="28"/>
          <w:szCs w:val="28"/>
        </w:rPr>
        <w:t>с</w:t>
      </w:r>
      <w:r w:rsidR="0034775D">
        <w:rPr>
          <w:color w:val="000000"/>
          <w:sz w:val="28"/>
          <w:szCs w:val="28"/>
        </w:rPr>
        <w:t xml:space="preserve">читает себя больной на протяжении 2 недель, когда вечером поднялась температура до 38.5, появились катаральные явления, недомогание, слабость. Участковым педиатром был выставлен диагноз ОРВИ, лечилась амбулаторно, получала симптоматическую и макролиды. Состояние улучшилось, </w:t>
      </w:r>
      <w:r w:rsidR="0034775D">
        <w:rPr>
          <w:color w:val="000000"/>
          <w:sz w:val="28"/>
          <w:szCs w:val="28"/>
        </w:rPr>
        <w:lastRenderedPageBreak/>
        <w:t>однако сохранялись жалобы на недомогание, слабость, боли в нижних конечностях, бледность кожных покровов. После появления геморрагической сыпи была направлена на стационарное лечение.</w:t>
      </w:r>
    </w:p>
    <w:p w:rsidR="0034775D" w:rsidRDefault="007D5250" w:rsidP="001B6A24">
      <w:pPr>
        <w:jc w:val="both"/>
        <w:rPr>
          <w:color w:val="000000"/>
          <w:sz w:val="28"/>
          <w:szCs w:val="28"/>
        </w:rPr>
      </w:pPr>
      <w:r w:rsidRPr="007D5250">
        <w:rPr>
          <w:b/>
          <w:bCs/>
          <w:color w:val="000000"/>
          <w:sz w:val="28"/>
          <w:szCs w:val="28"/>
        </w:rPr>
        <w:t>Объективно</w:t>
      </w:r>
      <w:r w:rsidR="0034775D">
        <w:rPr>
          <w:bCs/>
          <w:color w:val="000000"/>
          <w:sz w:val="28"/>
          <w:szCs w:val="28"/>
        </w:rPr>
        <w:t>:</w:t>
      </w:r>
      <w:r w:rsidR="004A4F6A">
        <w:rPr>
          <w:bCs/>
          <w:color w:val="000000"/>
          <w:sz w:val="28"/>
          <w:szCs w:val="28"/>
        </w:rPr>
        <w:t xml:space="preserve"> </w:t>
      </w:r>
      <w:r w:rsidR="0034775D">
        <w:rPr>
          <w:color w:val="000000"/>
          <w:sz w:val="28"/>
          <w:szCs w:val="28"/>
        </w:rPr>
        <w:t xml:space="preserve">общее состояние средней степени тяжести, кожные покровы бледные с землистым оттенком. На обоих предплечьях, локтевых сгибах, боковых поверхностях туловища мелкая геморрагическая сыпь. Дыхание через нос свободное, грудная клетка равномерно участвуют в акте дыхания, ЧД – 26 в минуту.  Область сердца не изменена. Границы относительной сердечной тупости: верхняя – </w:t>
      </w:r>
      <w:r w:rsidR="0034775D">
        <w:rPr>
          <w:color w:val="000000"/>
          <w:sz w:val="28"/>
          <w:szCs w:val="28"/>
          <w:lang w:val="en-US"/>
        </w:rPr>
        <w:t>II</w:t>
      </w:r>
      <w:r w:rsidR="0034775D">
        <w:rPr>
          <w:color w:val="000000"/>
          <w:sz w:val="28"/>
          <w:szCs w:val="28"/>
        </w:rPr>
        <w:t xml:space="preserve"> ребро; левая – передняя подмышечная линия; правая – правый край грудины. Аускультативно «дующий» шум в IV-</w:t>
      </w:r>
      <w:r w:rsidR="0034775D">
        <w:rPr>
          <w:color w:val="000000"/>
          <w:sz w:val="28"/>
          <w:szCs w:val="28"/>
          <w:lang w:val="en-US"/>
        </w:rPr>
        <w:t>V</w:t>
      </w:r>
      <w:r w:rsidR="0034775D">
        <w:rPr>
          <w:color w:val="000000"/>
          <w:sz w:val="28"/>
          <w:szCs w:val="28"/>
        </w:rPr>
        <w:t xml:space="preserve"> м/р у левого края грудины и на верхушке, проводящийся в подмышечную область. Язык чистый, влажный, розовый. Живот распластан. Печень, селезенка не увеличены. Стул оформленный, ежедневный. Область почек не изменена. Наружные половые органы сформированы правильно. Мочеиспускание свободное.</w:t>
      </w:r>
    </w:p>
    <w:p w:rsidR="007D5250" w:rsidRDefault="007D5250" w:rsidP="001B6A24">
      <w:pPr>
        <w:jc w:val="both"/>
        <w:rPr>
          <w:b/>
          <w:color w:val="000000"/>
          <w:sz w:val="28"/>
          <w:szCs w:val="28"/>
        </w:rPr>
      </w:pPr>
      <w:r>
        <w:rPr>
          <w:b/>
          <w:color w:val="000000"/>
          <w:sz w:val="28"/>
          <w:szCs w:val="28"/>
        </w:rPr>
        <w:t>Данные лабораторных и инструментальных исследований:</w:t>
      </w:r>
    </w:p>
    <w:p w:rsidR="007D5250" w:rsidRDefault="007D5250" w:rsidP="00BC28DC">
      <w:pPr>
        <w:jc w:val="both"/>
        <w:rPr>
          <w:color w:val="000000"/>
          <w:sz w:val="28"/>
          <w:szCs w:val="28"/>
        </w:rPr>
      </w:pPr>
      <w:r w:rsidRPr="007D5250">
        <w:rPr>
          <w:color w:val="000000"/>
          <w:sz w:val="28"/>
          <w:szCs w:val="28"/>
        </w:rPr>
        <w:t>ОАК</w:t>
      </w:r>
      <w:r>
        <w:rPr>
          <w:b/>
          <w:color w:val="000000"/>
          <w:sz w:val="28"/>
          <w:szCs w:val="28"/>
        </w:rPr>
        <w:t>:</w:t>
      </w:r>
      <w:r w:rsidR="00C3480A">
        <w:rPr>
          <w:b/>
          <w:color w:val="000000"/>
          <w:sz w:val="28"/>
          <w:szCs w:val="28"/>
        </w:rPr>
        <w:t xml:space="preserve"> </w:t>
      </w:r>
      <w:r w:rsidR="00180C52">
        <w:rPr>
          <w:color w:val="000000"/>
          <w:sz w:val="28"/>
          <w:szCs w:val="28"/>
          <w:lang w:val="en-US"/>
        </w:rPr>
        <w:t>HGB</w:t>
      </w:r>
      <w:r w:rsidR="00534A39">
        <w:rPr>
          <w:color w:val="000000"/>
          <w:sz w:val="28"/>
          <w:szCs w:val="28"/>
        </w:rPr>
        <w:t xml:space="preserve"> – </w:t>
      </w:r>
      <w:r>
        <w:rPr>
          <w:color w:val="000000"/>
          <w:sz w:val="28"/>
          <w:szCs w:val="28"/>
        </w:rPr>
        <w:t xml:space="preserve">96 г/л, </w:t>
      </w:r>
      <w:r w:rsidR="00180C52">
        <w:rPr>
          <w:color w:val="000000"/>
          <w:sz w:val="28"/>
          <w:szCs w:val="28"/>
          <w:lang w:val="en-US"/>
        </w:rPr>
        <w:t>RBC</w:t>
      </w:r>
      <w:r w:rsidR="00534A39">
        <w:rPr>
          <w:color w:val="000000"/>
          <w:sz w:val="28"/>
          <w:szCs w:val="28"/>
        </w:rPr>
        <w:t xml:space="preserve"> – </w:t>
      </w:r>
      <w:r>
        <w:rPr>
          <w:color w:val="000000"/>
          <w:sz w:val="28"/>
          <w:szCs w:val="28"/>
        </w:rPr>
        <w:t>3,2х10</w:t>
      </w:r>
      <w:r>
        <w:rPr>
          <w:color w:val="000000"/>
          <w:sz w:val="28"/>
          <w:szCs w:val="28"/>
          <w:vertAlign w:val="superscript"/>
        </w:rPr>
        <w:t>12</w:t>
      </w:r>
      <w:r>
        <w:rPr>
          <w:color w:val="000000"/>
          <w:sz w:val="28"/>
          <w:szCs w:val="28"/>
        </w:rPr>
        <w:t xml:space="preserve">/л, </w:t>
      </w:r>
      <w:r w:rsidR="00180C52">
        <w:rPr>
          <w:color w:val="000000"/>
          <w:sz w:val="28"/>
          <w:szCs w:val="28"/>
          <w:lang w:val="en-US"/>
        </w:rPr>
        <w:t>WBC</w:t>
      </w:r>
      <w:r w:rsidR="00534A39">
        <w:rPr>
          <w:color w:val="000000"/>
          <w:sz w:val="28"/>
          <w:szCs w:val="28"/>
        </w:rPr>
        <w:t xml:space="preserve"> – </w:t>
      </w:r>
      <w:r w:rsidR="00523E51">
        <w:rPr>
          <w:color w:val="000000"/>
          <w:sz w:val="28"/>
          <w:szCs w:val="28"/>
        </w:rPr>
        <w:t>14,</w:t>
      </w:r>
      <w:r>
        <w:rPr>
          <w:color w:val="000000"/>
          <w:sz w:val="28"/>
          <w:szCs w:val="28"/>
        </w:rPr>
        <w:t>10</w:t>
      </w:r>
      <w:r w:rsidRPr="00523E51">
        <w:rPr>
          <w:color w:val="000000"/>
          <w:sz w:val="28"/>
          <w:szCs w:val="28"/>
          <w:vertAlign w:val="superscript"/>
        </w:rPr>
        <w:t>9</w:t>
      </w:r>
      <w:r>
        <w:rPr>
          <w:color w:val="000000"/>
          <w:sz w:val="28"/>
          <w:szCs w:val="28"/>
        </w:rPr>
        <w:t xml:space="preserve">/л, </w:t>
      </w:r>
      <w:r w:rsidR="00AF30BA">
        <w:rPr>
          <w:color w:val="000000"/>
          <w:sz w:val="28"/>
          <w:szCs w:val="28"/>
          <w:lang w:val="en-US"/>
        </w:rPr>
        <w:t>BASO</w:t>
      </w:r>
      <w:r w:rsidR="00AF30BA" w:rsidRPr="00AF30BA">
        <w:rPr>
          <w:color w:val="000000"/>
          <w:sz w:val="28"/>
          <w:szCs w:val="28"/>
        </w:rPr>
        <w:t xml:space="preserve"> </w:t>
      </w:r>
      <w:r w:rsidR="00534A39">
        <w:rPr>
          <w:color w:val="000000"/>
          <w:sz w:val="28"/>
          <w:szCs w:val="28"/>
        </w:rPr>
        <w:t>–</w:t>
      </w:r>
      <w:r w:rsidR="00AF30BA" w:rsidRPr="00AF30BA">
        <w:rPr>
          <w:color w:val="000000"/>
          <w:sz w:val="28"/>
          <w:szCs w:val="28"/>
        </w:rPr>
        <w:t xml:space="preserve"> 3</w:t>
      </w:r>
      <w:r>
        <w:rPr>
          <w:color w:val="000000"/>
          <w:sz w:val="28"/>
          <w:szCs w:val="28"/>
        </w:rPr>
        <w:t xml:space="preserve">%, </w:t>
      </w:r>
      <w:r w:rsidR="00AF30BA">
        <w:rPr>
          <w:color w:val="000000"/>
          <w:sz w:val="28"/>
          <w:szCs w:val="28"/>
          <w:lang w:val="en-US"/>
        </w:rPr>
        <w:t>NEUT</w:t>
      </w:r>
      <w:r w:rsidR="00AF30BA" w:rsidRPr="00AF30BA">
        <w:rPr>
          <w:color w:val="000000"/>
          <w:sz w:val="28"/>
          <w:szCs w:val="28"/>
        </w:rPr>
        <w:t xml:space="preserve"> </w:t>
      </w:r>
      <w:r w:rsidR="00AF30BA">
        <w:rPr>
          <w:color w:val="000000"/>
          <w:sz w:val="28"/>
          <w:szCs w:val="28"/>
        </w:rPr>
        <w:t>–</w:t>
      </w:r>
      <w:r w:rsidR="00AF30BA" w:rsidRPr="00AF30BA">
        <w:rPr>
          <w:color w:val="000000"/>
          <w:sz w:val="28"/>
          <w:szCs w:val="28"/>
        </w:rPr>
        <w:t xml:space="preserve"> 80</w:t>
      </w:r>
      <w:r>
        <w:rPr>
          <w:color w:val="000000"/>
          <w:sz w:val="28"/>
          <w:szCs w:val="28"/>
        </w:rPr>
        <w:t xml:space="preserve">%, </w:t>
      </w:r>
      <w:r w:rsidR="00180C52">
        <w:rPr>
          <w:color w:val="000000"/>
          <w:sz w:val="28"/>
          <w:szCs w:val="28"/>
          <w:lang w:val="en-US"/>
        </w:rPr>
        <w:t>EO</w:t>
      </w:r>
      <w:r w:rsidR="00534A39">
        <w:rPr>
          <w:color w:val="000000"/>
          <w:sz w:val="28"/>
          <w:szCs w:val="28"/>
        </w:rPr>
        <w:t xml:space="preserve"> – </w:t>
      </w:r>
      <w:r>
        <w:rPr>
          <w:color w:val="000000"/>
          <w:sz w:val="28"/>
          <w:szCs w:val="28"/>
        </w:rPr>
        <w:t xml:space="preserve">1%, </w:t>
      </w:r>
      <w:r w:rsidR="00180C52">
        <w:rPr>
          <w:color w:val="000000"/>
          <w:sz w:val="28"/>
          <w:szCs w:val="28"/>
          <w:lang w:val="en-US"/>
        </w:rPr>
        <w:t>LYMPH</w:t>
      </w:r>
      <w:r w:rsidR="00AF30BA" w:rsidRPr="00AF30BA">
        <w:rPr>
          <w:color w:val="000000"/>
          <w:sz w:val="28"/>
          <w:szCs w:val="28"/>
        </w:rPr>
        <w:t xml:space="preserve"> </w:t>
      </w:r>
      <w:r w:rsidR="00AF30BA">
        <w:rPr>
          <w:color w:val="000000"/>
          <w:sz w:val="28"/>
          <w:szCs w:val="28"/>
        </w:rPr>
        <w:t>–</w:t>
      </w:r>
      <w:r w:rsidR="00AF30BA" w:rsidRPr="00AF30BA">
        <w:rPr>
          <w:color w:val="000000"/>
          <w:sz w:val="28"/>
          <w:szCs w:val="28"/>
        </w:rPr>
        <w:t xml:space="preserve"> </w:t>
      </w:r>
      <w:r>
        <w:rPr>
          <w:color w:val="000000"/>
          <w:sz w:val="28"/>
          <w:szCs w:val="28"/>
        </w:rPr>
        <w:t xml:space="preserve">10%, </w:t>
      </w:r>
      <w:r w:rsidR="00180C52">
        <w:rPr>
          <w:color w:val="000000"/>
          <w:sz w:val="28"/>
          <w:szCs w:val="28"/>
          <w:lang w:val="en-US"/>
        </w:rPr>
        <w:t>MONO</w:t>
      </w:r>
      <w:r w:rsidR="00AF30BA" w:rsidRPr="00AF30BA">
        <w:rPr>
          <w:color w:val="000000"/>
          <w:sz w:val="28"/>
          <w:szCs w:val="28"/>
        </w:rPr>
        <w:t xml:space="preserve"> </w:t>
      </w:r>
      <w:r w:rsidR="00AF30BA">
        <w:rPr>
          <w:color w:val="000000"/>
          <w:sz w:val="28"/>
          <w:szCs w:val="28"/>
        </w:rPr>
        <w:t>–</w:t>
      </w:r>
      <w:r w:rsidR="00AF30BA" w:rsidRPr="00AF30BA">
        <w:rPr>
          <w:color w:val="000000"/>
          <w:sz w:val="28"/>
          <w:szCs w:val="28"/>
        </w:rPr>
        <w:t xml:space="preserve"> </w:t>
      </w:r>
      <w:r>
        <w:rPr>
          <w:color w:val="000000"/>
          <w:sz w:val="28"/>
          <w:szCs w:val="28"/>
        </w:rPr>
        <w:t>6%, СОЭ</w:t>
      </w:r>
      <w:r w:rsidR="00AF30BA" w:rsidRPr="00AF30BA">
        <w:rPr>
          <w:color w:val="000000"/>
          <w:sz w:val="28"/>
          <w:szCs w:val="28"/>
        </w:rPr>
        <w:t xml:space="preserve"> </w:t>
      </w:r>
      <w:r w:rsidR="00AF30BA">
        <w:rPr>
          <w:color w:val="000000"/>
          <w:sz w:val="28"/>
          <w:szCs w:val="28"/>
        </w:rPr>
        <w:t>–</w:t>
      </w:r>
      <w:r w:rsidR="00AF30BA" w:rsidRPr="00AF30BA">
        <w:rPr>
          <w:color w:val="000000"/>
          <w:sz w:val="28"/>
          <w:szCs w:val="28"/>
        </w:rPr>
        <w:t xml:space="preserve"> </w:t>
      </w:r>
      <w:r>
        <w:rPr>
          <w:color w:val="000000"/>
          <w:sz w:val="28"/>
          <w:szCs w:val="28"/>
        </w:rPr>
        <w:t xml:space="preserve">46 мм/час. </w:t>
      </w:r>
    </w:p>
    <w:p w:rsidR="0034775D" w:rsidRDefault="0034775D" w:rsidP="00BC28DC">
      <w:pPr>
        <w:jc w:val="both"/>
        <w:rPr>
          <w:color w:val="000000"/>
          <w:sz w:val="28"/>
          <w:szCs w:val="28"/>
        </w:rPr>
      </w:pPr>
      <w:r w:rsidRPr="007D5250">
        <w:rPr>
          <w:color w:val="000000"/>
          <w:sz w:val="28"/>
          <w:szCs w:val="28"/>
        </w:rPr>
        <w:t>На ЭКГ</w:t>
      </w:r>
      <w:r>
        <w:rPr>
          <w:color w:val="000000"/>
          <w:sz w:val="28"/>
          <w:szCs w:val="28"/>
        </w:rPr>
        <w:t xml:space="preserve"> нагрузка на миокард левого желудочка. </w:t>
      </w:r>
    </w:p>
    <w:p w:rsidR="0034775D" w:rsidRDefault="0034775D" w:rsidP="00BC28DC">
      <w:pPr>
        <w:jc w:val="both"/>
        <w:rPr>
          <w:color w:val="000000"/>
          <w:sz w:val="28"/>
          <w:szCs w:val="28"/>
        </w:rPr>
      </w:pPr>
      <w:r w:rsidRPr="007D5250">
        <w:rPr>
          <w:color w:val="000000"/>
          <w:sz w:val="28"/>
          <w:szCs w:val="28"/>
        </w:rPr>
        <w:t>ЭхоКС:</w:t>
      </w:r>
      <w:r>
        <w:rPr>
          <w:color w:val="000000"/>
          <w:sz w:val="28"/>
          <w:szCs w:val="28"/>
        </w:rPr>
        <w:t xml:space="preserve"> умеренная дилатация полости левого желудочка (на 5мм). Толщина миокарда левого желудочка и межжелудочковой перегородки – в пределах возрастной нормы. Створки митрального клапана “разрыхлены”, утолщены, пролабируют в полость левого предсердия во время систолы до 5мм. На передней створке выявляются вегетации диаметром до 4мм. Другие сердечные клапаны не изменены. Показатели центральной и внутрисердечной гемодинамики умеренно снижены. </w:t>
      </w:r>
    </w:p>
    <w:p w:rsidR="0034775D" w:rsidRPr="001B6A24" w:rsidRDefault="007D5250" w:rsidP="00BC28DC">
      <w:pPr>
        <w:jc w:val="both"/>
        <w:rPr>
          <w:b/>
          <w:color w:val="000000"/>
          <w:sz w:val="28"/>
          <w:szCs w:val="28"/>
        </w:rPr>
      </w:pPr>
      <w:r w:rsidRPr="001B6A24">
        <w:rPr>
          <w:b/>
          <w:color w:val="000000"/>
          <w:sz w:val="28"/>
          <w:szCs w:val="28"/>
        </w:rPr>
        <w:t>Вопросы:</w:t>
      </w:r>
    </w:p>
    <w:p w:rsidR="0034775D" w:rsidRDefault="0034775D" w:rsidP="006A53E2">
      <w:pPr>
        <w:numPr>
          <w:ilvl w:val="0"/>
          <w:numId w:val="297"/>
        </w:numPr>
        <w:ind w:left="426" w:hanging="426"/>
        <w:jc w:val="both"/>
        <w:rPr>
          <w:color w:val="000000"/>
          <w:sz w:val="28"/>
          <w:szCs w:val="28"/>
        </w:rPr>
      </w:pPr>
      <w:r>
        <w:rPr>
          <w:color w:val="000000"/>
          <w:sz w:val="28"/>
          <w:szCs w:val="28"/>
        </w:rPr>
        <w:t>Выделите ведущий клинический симптомы и синдромы.</w:t>
      </w:r>
    </w:p>
    <w:p w:rsidR="0034775D" w:rsidRDefault="0034775D" w:rsidP="006A53E2">
      <w:pPr>
        <w:numPr>
          <w:ilvl w:val="0"/>
          <w:numId w:val="297"/>
        </w:numPr>
        <w:ind w:left="426" w:hanging="426"/>
        <w:jc w:val="both"/>
        <w:rPr>
          <w:color w:val="000000"/>
          <w:sz w:val="28"/>
          <w:szCs w:val="28"/>
        </w:rPr>
      </w:pPr>
      <w:r>
        <w:rPr>
          <w:color w:val="000000"/>
          <w:sz w:val="28"/>
          <w:szCs w:val="28"/>
        </w:rPr>
        <w:t>Поставьте предварительный диагноз.</w:t>
      </w:r>
    </w:p>
    <w:p w:rsidR="0034775D" w:rsidRDefault="0034775D" w:rsidP="006A53E2">
      <w:pPr>
        <w:numPr>
          <w:ilvl w:val="0"/>
          <w:numId w:val="297"/>
        </w:numPr>
        <w:ind w:left="426" w:hanging="426"/>
        <w:jc w:val="both"/>
        <w:rPr>
          <w:color w:val="000000"/>
          <w:sz w:val="28"/>
          <w:szCs w:val="28"/>
        </w:rPr>
      </w:pPr>
      <w:r>
        <w:rPr>
          <w:color w:val="000000"/>
          <w:sz w:val="28"/>
          <w:szCs w:val="28"/>
        </w:rPr>
        <w:t>Оцените данные обследования.</w:t>
      </w:r>
    </w:p>
    <w:p w:rsidR="0034775D" w:rsidRDefault="0034775D" w:rsidP="006A53E2">
      <w:pPr>
        <w:numPr>
          <w:ilvl w:val="0"/>
          <w:numId w:val="297"/>
        </w:numPr>
        <w:ind w:left="426" w:hanging="426"/>
        <w:jc w:val="both"/>
        <w:rPr>
          <w:color w:val="000000"/>
          <w:sz w:val="28"/>
          <w:szCs w:val="28"/>
        </w:rPr>
      </w:pPr>
      <w:r>
        <w:rPr>
          <w:color w:val="000000"/>
          <w:sz w:val="28"/>
          <w:szCs w:val="28"/>
        </w:rPr>
        <w:t>Составьте план лечения.</w:t>
      </w:r>
    </w:p>
    <w:p w:rsidR="0034775D" w:rsidRDefault="0034775D" w:rsidP="00BC28DC">
      <w:pPr>
        <w:jc w:val="both"/>
        <w:rPr>
          <w:b/>
          <w:sz w:val="28"/>
          <w:szCs w:val="28"/>
        </w:rPr>
      </w:pPr>
    </w:p>
    <w:p w:rsidR="0034775D" w:rsidRDefault="0034775D" w:rsidP="00BC28DC">
      <w:pPr>
        <w:jc w:val="both"/>
        <w:rPr>
          <w:sz w:val="28"/>
          <w:szCs w:val="28"/>
        </w:rPr>
      </w:pPr>
      <w:r>
        <w:rPr>
          <w:b/>
          <w:sz w:val="28"/>
          <w:szCs w:val="28"/>
        </w:rPr>
        <w:t>Образец решения</w:t>
      </w:r>
    </w:p>
    <w:p w:rsidR="0034775D" w:rsidRDefault="0034775D" w:rsidP="006A53E2">
      <w:pPr>
        <w:pStyle w:val="a5"/>
        <w:widowControl/>
        <w:numPr>
          <w:ilvl w:val="0"/>
          <w:numId w:val="256"/>
        </w:numPr>
        <w:autoSpaceDE/>
        <w:adjustRightInd/>
        <w:ind w:left="426" w:hanging="426"/>
        <w:rPr>
          <w:rFonts w:ascii="Times New Roman" w:hAnsi="Times New Roman"/>
          <w:b/>
          <w:sz w:val="28"/>
          <w:szCs w:val="28"/>
        </w:rPr>
      </w:pPr>
      <w:r>
        <w:rPr>
          <w:rFonts w:ascii="Times New Roman" w:hAnsi="Times New Roman"/>
          <w:sz w:val="28"/>
          <w:szCs w:val="28"/>
        </w:rPr>
        <w:t>Геморрагический, интоксикационный, сердечной недостаточности</w:t>
      </w:r>
    </w:p>
    <w:p w:rsidR="0034775D" w:rsidRDefault="0034775D" w:rsidP="006A53E2">
      <w:pPr>
        <w:pStyle w:val="a5"/>
        <w:widowControl/>
        <w:numPr>
          <w:ilvl w:val="0"/>
          <w:numId w:val="256"/>
        </w:numPr>
        <w:autoSpaceDE/>
        <w:adjustRightInd/>
        <w:ind w:left="426" w:hanging="426"/>
        <w:rPr>
          <w:rFonts w:ascii="Times New Roman" w:hAnsi="Times New Roman"/>
          <w:sz w:val="28"/>
          <w:szCs w:val="28"/>
        </w:rPr>
      </w:pPr>
      <w:r>
        <w:rPr>
          <w:rFonts w:ascii="Times New Roman" w:hAnsi="Times New Roman"/>
          <w:sz w:val="28"/>
          <w:szCs w:val="28"/>
        </w:rPr>
        <w:t>Острый инфекционный эндокардит</w:t>
      </w:r>
    </w:p>
    <w:p w:rsidR="0034775D" w:rsidRDefault="0034775D" w:rsidP="006A53E2">
      <w:pPr>
        <w:pStyle w:val="a5"/>
        <w:widowControl/>
        <w:numPr>
          <w:ilvl w:val="0"/>
          <w:numId w:val="256"/>
        </w:numPr>
        <w:autoSpaceDE/>
        <w:adjustRightInd/>
        <w:ind w:left="426" w:hanging="426"/>
        <w:rPr>
          <w:rFonts w:ascii="Times New Roman" w:hAnsi="Times New Roman"/>
          <w:sz w:val="28"/>
          <w:szCs w:val="28"/>
        </w:rPr>
      </w:pPr>
      <w:r>
        <w:rPr>
          <w:rFonts w:ascii="Times New Roman" w:hAnsi="Times New Roman"/>
          <w:sz w:val="28"/>
          <w:szCs w:val="28"/>
        </w:rPr>
        <w:t>ЭКГ – нагрузка на миокард желудочков, ЭХОКС – признаки эндокардита, ОАК – признаки воспаления.</w:t>
      </w:r>
    </w:p>
    <w:p w:rsidR="0034775D" w:rsidRPr="0034775D" w:rsidRDefault="0034775D" w:rsidP="006A53E2">
      <w:pPr>
        <w:pStyle w:val="a5"/>
        <w:widowControl/>
        <w:numPr>
          <w:ilvl w:val="0"/>
          <w:numId w:val="256"/>
        </w:numPr>
        <w:autoSpaceDE/>
        <w:adjustRightInd/>
        <w:ind w:left="426" w:hanging="426"/>
        <w:rPr>
          <w:rFonts w:ascii="Times New Roman" w:hAnsi="Times New Roman"/>
          <w:sz w:val="28"/>
          <w:szCs w:val="28"/>
        </w:rPr>
      </w:pPr>
      <w:r w:rsidRPr="0034775D">
        <w:rPr>
          <w:rFonts w:ascii="Times New Roman" w:hAnsi="Times New Roman"/>
          <w:sz w:val="28"/>
          <w:szCs w:val="28"/>
        </w:rPr>
        <w:t>Стационарное ле</w:t>
      </w:r>
      <w:r w:rsidR="00AF30BA">
        <w:rPr>
          <w:rFonts w:ascii="Times New Roman" w:hAnsi="Times New Roman"/>
          <w:sz w:val="28"/>
          <w:szCs w:val="28"/>
        </w:rPr>
        <w:t>чение антибиотик широкого спектр</w:t>
      </w:r>
      <w:r w:rsidR="00AF30BA" w:rsidRPr="0034775D">
        <w:rPr>
          <w:rFonts w:ascii="Times New Roman" w:hAnsi="Times New Roman"/>
          <w:sz w:val="28"/>
          <w:szCs w:val="28"/>
        </w:rPr>
        <w:t>а</w:t>
      </w:r>
      <w:r w:rsidRPr="0034775D">
        <w:rPr>
          <w:rFonts w:ascii="Times New Roman" w:hAnsi="Times New Roman"/>
          <w:sz w:val="28"/>
          <w:szCs w:val="28"/>
        </w:rPr>
        <w:t>, НПВС 10-14 дней, затем амбулаторное лечение.</w:t>
      </w:r>
    </w:p>
    <w:p w:rsidR="0034775D" w:rsidRDefault="0034775D" w:rsidP="00BC28DC">
      <w:pPr>
        <w:ind w:firstLine="709"/>
        <w:jc w:val="both"/>
        <w:rPr>
          <w:color w:val="000000"/>
          <w:sz w:val="28"/>
          <w:szCs w:val="28"/>
        </w:rPr>
      </w:pPr>
    </w:p>
    <w:p w:rsidR="001F587A" w:rsidRDefault="001F587A" w:rsidP="00BC28DC">
      <w:pPr>
        <w:ind w:firstLine="709"/>
        <w:jc w:val="both"/>
        <w:rPr>
          <w:b/>
          <w:color w:val="000000"/>
          <w:sz w:val="28"/>
          <w:szCs w:val="28"/>
        </w:rPr>
      </w:pPr>
      <w:r>
        <w:rPr>
          <w:b/>
          <w:color w:val="000000"/>
          <w:sz w:val="28"/>
          <w:szCs w:val="28"/>
        </w:rPr>
        <w:t>Практическое задание №11</w:t>
      </w:r>
    </w:p>
    <w:p w:rsidR="007D5250" w:rsidRDefault="0034775D" w:rsidP="001B6A24">
      <w:pPr>
        <w:jc w:val="both"/>
        <w:rPr>
          <w:color w:val="000000"/>
          <w:sz w:val="28"/>
          <w:szCs w:val="28"/>
        </w:rPr>
      </w:pPr>
      <w:r>
        <w:rPr>
          <w:color w:val="000000"/>
          <w:sz w:val="28"/>
          <w:szCs w:val="28"/>
        </w:rPr>
        <w:t>Мальчик, 8 месяцев</w:t>
      </w:r>
    </w:p>
    <w:p w:rsidR="0034775D" w:rsidRDefault="007D5250" w:rsidP="001B6A24">
      <w:pPr>
        <w:jc w:val="both"/>
        <w:rPr>
          <w:color w:val="000000"/>
          <w:sz w:val="28"/>
          <w:szCs w:val="28"/>
        </w:rPr>
      </w:pPr>
      <w:r>
        <w:rPr>
          <w:color w:val="000000"/>
          <w:sz w:val="28"/>
          <w:szCs w:val="28"/>
        </w:rPr>
        <w:t>П</w:t>
      </w:r>
      <w:r w:rsidR="0034775D">
        <w:rPr>
          <w:color w:val="000000"/>
          <w:sz w:val="28"/>
          <w:szCs w:val="28"/>
        </w:rPr>
        <w:t>оступил в стационар на обследование с жалобами (со слов мамы) на цианоз носогубного треугольника, плохую прибавку в массе тела.</w:t>
      </w:r>
    </w:p>
    <w:p w:rsidR="0034775D" w:rsidRDefault="007D5250" w:rsidP="001B6A24">
      <w:pPr>
        <w:jc w:val="both"/>
        <w:rPr>
          <w:color w:val="000000"/>
          <w:sz w:val="28"/>
          <w:szCs w:val="28"/>
        </w:rPr>
      </w:pPr>
      <w:r w:rsidRPr="007D5250">
        <w:rPr>
          <w:b/>
          <w:bCs/>
          <w:color w:val="000000"/>
          <w:sz w:val="28"/>
          <w:szCs w:val="28"/>
        </w:rPr>
        <w:t>Анамнез жизни</w:t>
      </w:r>
      <w:r w:rsidR="0034775D">
        <w:rPr>
          <w:bCs/>
          <w:color w:val="000000"/>
          <w:sz w:val="28"/>
          <w:szCs w:val="28"/>
        </w:rPr>
        <w:t>:</w:t>
      </w:r>
      <w:r w:rsidR="00AF30BA">
        <w:rPr>
          <w:bCs/>
          <w:color w:val="000000"/>
          <w:sz w:val="28"/>
          <w:szCs w:val="28"/>
        </w:rPr>
        <w:t xml:space="preserve"> </w:t>
      </w:r>
      <w:r w:rsidR="0034775D">
        <w:rPr>
          <w:color w:val="000000"/>
          <w:sz w:val="28"/>
          <w:szCs w:val="28"/>
        </w:rPr>
        <w:t>ребенок от 1 беременности, протекавшей на фоне острой респираторной вирусной инфекции в первом триместре. Роды в срок. Масса тела при рождении 2990 г, длина - 48 см. Оценка по шкале Апгар 7/8 баллов. Вскармливание грудное, прикорм по возрасту.</w:t>
      </w:r>
    </w:p>
    <w:p w:rsidR="0034775D" w:rsidRDefault="0034775D" w:rsidP="001B6A24">
      <w:pPr>
        <w:jc w:val="both"/>
        <w:rPr>
          <w:color w:val="000000"/>
          <w:sz w:val="28"/>
          <w:szCs w:val="28"/>
        </w:rPr>
      </w:pPr>
      <w:r w:rsidRPr="007D5250">
        <w:rPr>
          <w:b/>
          <w:bCs/>
          <w:color w:val="000000"/>
          <w:sz w:val="28"/>
          <w:szCs w:val="28"/>
        </w:rPr>
        <w:lastRenderedPageBreak/>
        <w:t>А</w:t>
      </w:r>
      <w:r w:rsidR="007D5250" w:rsidRPr="007D5250">
        <w:rPr>
          <w:b/>
          <w:bCs/>
          <w:color w:val="000000"/>
          <w:sz w:val="28"/>
          <w:szCs w:val="28"/>
        </w:rPr>
        <w:t>намнез заболевания</w:t>
      </w:r>
      <w:r>
        <w:rPr>
          <w:b/>
          <w:bCs/>
          <w:color w:val="000000"/>
          <w:sz w:val="28"/>
          <w:szCs w:val="28"/>
        </w:rPr>
        <w:t xml:space="preserve">: </w:t>
      </w:r>
      <w:r>
        <w:rPr>
          <w:color w:val="000000"/>
          <w:sz w:val="28"/>
          <w:szCs w:val="28"/>
        </w:rPr>
        <w:t>с первых дней жизни выслушивался систолический шум, отмечается цианоз носогубного треугольника, усиливающийся при беспокойстве. За последние 6 месяцев отмечалась плохая прибавка в массе. Перенес ОРВИ 2 раза, пневмонию.</w:t>
      </w:r>
    </w:p>
    <w:p w:rsidR="0034775D" w:rsidRDefault="007D5250" w:rsidP="001B6A24">
      <w:pPr>
        <w:jc w:val="both"/>
        <w:rPr>
          <w:color w:val="000000"/>
          <w:sz w:val="28"/>
          <w:szCs w:val="28"/>
        </w:rPr>
      </w:pPr>
      <w:r w:rsidRPr="007D5250">
        <w:rPr>
          <w:b/>
          <w:bCs/>
          <w:color w:val="000000"/>
          <w:sz w:val="28"/>
          <w:szCs w:val="28"/>
        </w:rPr>
        <w:t>Объективно</w:t>
      </w:r>
      <w:r w:rsidR="0034775D">
        <w:rPr>
          <w:b/>
          <w:bCs/>
          <w:color w:val="000000"/>
          <w:sz w:val="28"/>
          <w:szCs w:val="28"/>
        </w:rPr>
        <w:t xml:space="preserve">: </w:t>
      </w:r>
      <w:r w:rsidR="0034775D">
        <w:rPr>
          <w:color w:val="000000"/>
          <w:sz w:val="28"/>
          <w:szCs w:val="28"/>
        </w:rPr>
        <w:t>Состояние ребенка средней тяжести. Масса тела 6500 г, длина – 66 см. Кожные покровы чистые, бледные. Цианоз носогубного треугольника. Подкожно-жировой слой равномерно снижен. Мышечный тонус сохранен. Голова округлой формы. Большой родничок 0,5х0,5 см края плотные. Грудная клетка цилиндрической формы, в области грудины несколько выбухает. Перкуторно легочный звук, аускультативно - дыхание жесткое, ЧД - 60 в минуту. Границы относительной сердечной тупости: правая – 0,5 кнаружи от правой парастернальной линии, левая - на 1 см кнаружи от левой среднеключичной линии, верхняя - II ребро. Тоны сердца ритмичные, систолический шум, короткий, негрубый во II-III межреберье слева от грудины. ЧСС - 140 в минуту. Живот мягкий. Печень и селезенка не увеличены. Стул и мочеиспускание не нарушены.</w:t>
      </w:r>
    </w:p>
    <w:p w:rsidR="007D5250" w:rsidRDefault="007D5250" w:rsidP="001B6A24">
      <w:pPr>
        <w:jc w:val="both"/>
        <w:rPr>
          <w:b/>
          <w:color w:val="000000"/>
          <w:sz w:val="28"/>
          <w:szCs w:val="28"/>
        </w:rPr>
      </w:pPr>
      <w:r>
        <w:rPr>
          <w:b/>
          <w:color w:val="000000"/>
          <w:sz w:val="28"/>
          <w:szCs w:val="28"/>
        </w:rPr>
        <w:t>Данные лабораторных и инструментальных исследований:</w:t>
      </w:r>
    </w:p>
    <w:p w:rsidR="0034775D" w:rsidRDefault="0034775D" w:rsidP="00BC28DC">
      <w:pPr>
        <w:jc w:val="both"/>
        <w:rPr>
          <w:color w:val="000000"/>
          <w:sz w:val="28"/>
          <w:szCs w:val="28"/>
        </w:rPr>
      </w:pPr>
      <w:r w:rsidRPr="007D5250">
        <w:rPr>
          <w:color w:val="000000"/>
          <w:sz w:val="28"/>
          <w:szCs w:val="28"/>
        </w:rPr>
        <w:t>ОАК</w:t>
      </w:r>
      <w:r>
        <w:rPr>
          <w:color w:val="000000"/>
          <w:sz w:val="28"/>
          <w:szCs w:val="28"/>
        </w:rPr>
        <w:t xml:space="preserve">: </w:t>
      </w:r>
      <w:r w:rsidR="00180C52">
        <w:rPr>
          <w:color w:val="000000"/>
          <w:sz w:val="28"/>
          <w:szCs w:val="28"/>
          <w:lang w:val="en-US"/>
        </w:rPr>
        <w:t>HGB</w:t>
      </w:r>
      <w:r w:rsidR="00180C52">
        <w:rPr>
          <w:color w:val="000000"/>
          <w:sz w:val="28"/>
          <w:szCs w:val="28"/>
        </w:rPr>
        <w:t xml:space="preserve"> – 128 г/л, </w:t>
      </w:r>
      <w:r w:rsidR="00180C52">
        <w:rPr>
          <w:color w:val="000000"/>
          <w:sz w:val="28"/>
          <w:szCs w:val="28"/>
          <w:lang w:val="en-US"/>
        </w:rPr>
        <w:t>RBC</w:t>
      </w:r>
      <w:r>
        <w:rPr>
          <w:color w:val="000000"/>
          <w:sz w:val="28"/>
          <w:szCs w:val="28"/>
        </w:rPr>
        <w:t xml:space="preserve"> – 3,96х10</w:t>
      </w:r>
      <w:r>
        <w:rPr>
          <w:color w:val="000000"/>
          <w:sz w:val="28"/>
          <w:szCs w:val="28"/>
          <w:vertAlign w:val="superscript"/>
        </w:rPr>
        <w:t>12</w:t>
      </w:r>
      <w:r>
        <w:rPr>
          <w:color w:val="000000"/>
          <w:sz w:val="28"/>
          <w:szCs w:val="28"/>
        </w:rPr>
        <w:t xml:space="preserve">/л, </w:t>
      </w:r>
      <w:r w:rsidR="00180C52">
        <w:rPr>
          <w:color w:val="000000"/>
          <w:sz w:val="28"/>
          <w:szCs w:val="28"/>
          <w:lang w:val="en-US"/>
        </w:rPr>
        <w:t>WBC</w:t>
      </w:r>
      <w:r>
        <w:rPr>
          <w:color w:val="000000"/>
          <w:sz w:val="28"/>
          <w:szCs w:val="28"/>
        </w:rPr>
        <w:t xml:space="preserve"> – 8,4х10</w:t>
      </w:r>
      <w:r>
        <w:rPr>
          <w:color w:val="000000"/>
          <w:sz w:val="28"/>
          <w:szCs w:val="28"/>
          <w:vertAlign w:val="superscript"/>
        </w:rPr>
        <w:t>9</w:t>
      </w:r>
      <w:r w:rsidR="00180C52">
        <w:rPr>
          <w:color w:val="000000"/>
          <w:sz w:val="28"/>
          <w:szCs w:val="28"/>
        </w:rPr>
        <w:t xml:space="preserve">/л, </w:t>
      </w:r>
      <w:r w:rsidR="00AF30BA">
        <w:rPr>
          <w:color w:val="000000"/>
          <w:sz w:val="28"/>
          <w:szCs w:val="28"/>
          <w:lang w:val="en-US"/>
        </w:rPr>
        <w:t>NEUT</w:t>
      </w:r>
      <w:r w:rsidR="00AF30BA">
        <w:rPr>
          <w:color w:val="000000"/>
          <w:sz w:val="28"/>
          <w:szCs w:val="28"/>
        </w:rPr>
        <w:t xml:space="preserve"> – </w:t>
      </w:r>
      <w:r w:rsidR="00180C52">
        <w:rPr>
          <w:color w:val="000000"/>
          <w:sz w:val="28"/>
          <w:szCs w:val="28"/>
        </w:rPr>
        <w:t>3</w:t>
      </w:r>
      <w:r w:rsidR="00AF30BA">
        <w:rPr>
          <w:color w:val="000000"/>
          <w:sz w:val="28"/>
          <w:szCs w:val="28"/>
        </w:rPr>
        <w:t>4</w:t>
      </w:r>
      <w:r w:rsidR="00180C52">
        <w:rPr>
          <w:color w:val="000000"/>
          <w:sz w:val="28"/>
          <w:szCs w:val="28"/>
        </w:rPr>
        <w:t>%,</w:t>
      </w:r>
      <w:r w:rsidR="00AF30BA">
        <w:rPr>
          <w:color w:val="000000"/>
          <w:sz w:val="28"/>
          <w:szCs w:val="28"/>
        </w:rPr>
        <w:t xml:space="preserve"> </w:t>
      </w:r>
      <w:r w:rsidR="00180C52">
        <w:rPr>
          <w:color w:val="000000"/>
          <w:sz w:val="28"/>
          <w:szCs w:val="28"/>
          <w:lang w:val="en-US"/>
        </w:rPr>
        <w:t>LYMPH</w:t>
      </w:r>
      <w:r w:rsidR="00AF30BA">
        <w:rPr>
          <w:color w:val="000000"/>
          <w:sz w:val="28"/>
          <w:szCs w:val="28"/>
        </w:rPr>
        <w:t xml:space="preserve"> – </w:t>
      </w:r>
      <w:r w:rsidR="00180C52">
        <w:rPr>
          <w:color w:val="000000"/>
          <w:sz w:val="28"/>
          <w:szCs w:val="28"/>
        </w:rPr>
        <w:t>60%</w:t>
      </w:r>
      <w:r w:rsidR="00AF30BA">
        <w:rPr>
          <w:color w:val="000000"/>
          <w:sz w:val="28"/>
          <w:szCs w:val="28"/>
        </w:rPr>
        <w:t>,</w:t>
      </w:r>
      <w:r w:rsidR="00180C52">
        <w:rPr>
          <w:color w:val="000000"/>
          <w:sz w:val="28"/>
          <w:szCs w:val="28"/>
        </w:rPr>
        <w:t xml:space="preserve"> </w:t>
      </w:r>
      <w:r w:rsidR="00180C52">
        <w:rPr>
          <w:color w:val="000000"/>
          <w:sz w:val="28"/>
          <w:szCs w:val="28"/>
          <w:lang w:val="en-US"/>
        </w:rPr>
        <w:t>MONO</w:t>
      </w:r>
      <w:r w:rsidR="00AF30BA">
        <w:rPr>
          <w:color w:val="000000"/>
          <w:sz w:val="28"/>
          <w:szCs w:val="28"/>
        </w:rPr>
        <w:t xml:space="preserve"> – </w:t>
      </w:r>
      <w:r>
        <w:rPr>
          <w:color w:val="000000"/>
          <w:sz w:val="28"/>
          <w:szCs w:val="28"/>
        </w:rPr>
        <w:t>6%, СОЭ – 4 мм/час.</w:t>
      </w:r>
    </w:p>
    <w:p w:rsidR="0034775D" w:rsidRDefault="0034775D" w:rsidP="00BC28DC">
      <w:pPr>
        <w:jc w:val="both"/>
        <w:rPr>
          <w:color w:val="000000"/>
          <w:sz w:val="28"/>
          <w:szCs w:val="28"/>
        </w:rPr>
      </w:pPr>
      <w:r w:rsidRPr="007D5250">
        <w:rPr>
          <w:color w:val="000000"/>
          <w:sz w:val="28"/>
          <w:szCs w:val="28"/>
        </w:rPr>
        <w:t>БАК</w:t>
      </w:r>
      <w:r>
        <w:rPr>
          <w:b/>
          <w:color w:val="000000"/>
          <w:sz w:val="28"/>
          <w:szCs w:val="28"/>
        </w:rPr>
        <w:t xml:space="preserve">: </w:t>
      </w:r>
      <w:r w:rsidR="00180C52">
        <w:rPr>
          <w:color w:val="000000"/>
          <w:sz w:val="28"/>
          <w:szCs w:val="28"/>
          <w:lang w:val="en-US"/>
        </w:rPr>
        <w:t>PRO</w:t>
      </w:r>
      <w:r>
        <w:rPr>
          <w:color w:val="000000"/>
          <w:sz w:val="28"/>
          <w:szCs w:val="28"/>
        </w:rPr>
        <w:t xml:space="preserve"> – 76 г/л, </w:t>
      </w:r>
      <w:r w:rsidR="00180C52">
        <w:rPr>
          <w:color w:val="000000"/>
          <w:sz w:val="28"/>
          <w:szCs w:val="28"/>
          <w:lang w:val="en-US"/>
        </w:rPr>
        <w:t>BIL</w:t>
      </w:r>
      <w:r>
        <w:rPr>
          <w:color w:val="000000"/>
          <w:sz w:val="28"/>
          <w:szCs w:val="28"/>
        </w:rPr>
        <w:t xml:space="preserve"> – 18,5 мкмоль/л, </w:t>
      </w:r>
      <w:r w:rsidR="00180C52">
        <w:rPr>
          <w:color w:val="000000"/>
          <w:sz w:val="28"/>
          <w:szCs w:val="28"/>
          <w:lang w:val="en-US"/>
        </w:rPr>
        <w:t>Ca</w:t>
      </w:r>
      <w:r>
        <w:rPr>
          <w:color w:val="000000"/>
          <w:sz w:val="28"/>
          <w:szCs w:val="28"/>
        </w:rPr>
        <w:t xml:space="preserve"> – 2,8 ммоль/л, </w:t>
      </w:r>
      <w:r w:rsidR="00180C52">
        <w:rPr>
          <w:color w:val="000000"/>
          <w:sz w:val="28"/>
          <w:szCs w:val="28"/>
          <w:lang w:val="en-US"/>
        </w:rPr>
        <w:t>P</w:t>
      </w:r>
      <w:r>
        <w:rPr>
          <w:color w:val="000000"/>
          <w:sz w:val="28"/>
          <w:szCs w:val="28"/>
        </w:rPr>
        <w:t xml:space="preserve"> – 1,75 ммоль/л.</w:t>
      </w:r>
    </w:p>
    <w:p w:rsidR="0034775D" w:rsidRDefault="0034775D" w:rsidP="00BC28DC">
      <w:pPr>
        <w:jc w:val="both"/>
        <w:rPr>
          <w:color w:val="000000"/>
          <w:sz w:val="28"/>
          <w:szCs w:val="28"/>
        </w:rPr>
      </w:pPr>
      <w:r w:rsidRPr="007D5250">
        <w:rPr>
          <w:color w:val="000000"/>
          <w:sz w:val="28"/>
          <w:szCs w:val="28"/>
        </w:rPr>
        <w:t>ОАМ</w:t>
      </w:r>
      <w:r>
        <w:rPr>
          <w:b/>
          <w:color w:val="000000"/>
          <w:sz w:val="28"/>
          <w:szCs w:val="28"/>
        </w:rPr>
        <w:t>:</w:t>
      </w:r>
      <w:r>
        <w:rPr>
          <w:color w:val="000000"/>
          <w:sz w:val="28"/>
          <w:szCs w:val="28"/>
        </w:rPr>
        <w:t xml:space="preserve"> светло-желтая, прозрачная, рН – слабокислая, Р – 1014, лейкоциты – 1-3 в п/з.</w:t>
      </w:r>
    </w:p>
    <w:p w:rsidR="0034775D" w:rsidRPr="007D5250" w:rsidRDefault="007D5250" w:rsidP="00BC28DC">
      <w:pPr>
        <w:jc w:val="both"/>
        <w:rPr>
          <w:b/>
          <w:color w:val="000000"/>
          <w:sz w:val="28"/>
          <w:szCs w:val="28"/>
        </w:rPr>
      </w:pPr>
      <w:r w:rsidRPr="007D5250">
        <w:rPr>
          <w:b/>
          <w:color w:val="000000"/>
          <w:sz w:val="28"/>
          <w:szCs w:val="28"/>
        </w:rPr>
        <w:t>Вопросы:</w:t>
      </w:r>
    </w:p>
    <w:p w:rsidR="0034775D" w:rsidRDefault="0034775D" w:rsidP="006A53E2">
      <w:pPr>
        <w:numPr>
          <w:ilvl w:val="0"/>
          <w:numId w:val="296"/>
        </w:numPr>
        <w:ind w:left="426" w:hanging="426"/>
        <w:jc w:val="both"/>
        <w:rPr>
          <w:color w:val="000000"/>
          <w:sz w:val="28"/>
          <w:szCs w:val="28"/>
        </w:rPr>
      </w:pPr>
      <w:r>
        <w:rPr>
          <w:color w:val="000000"/>
          <w:sz w:val="28"/>
          <w:szCs w:val="28"/>
        </w:rPr>
        <w:t>Выделите ведущий клинический симптомы и синдромы.</w:t>
      </w:r>
    </w:p>
    <w:p w:rsidR="0034775D" w:rsidRDefault="0034775D" w:rsidP="006A53E2">
      <w:pPr>
        <w:numPr>
          <w:ilvl w:val="0"/>
          <w:numId w:val="296"/>
        </w:numPr>
        <w:ind w:left="426" w:hanging="426"/>
        <w:jc w:val="both"/>
        <w:rPr>
          <w:color w:val="000000"/>
          <w:sz w:val="28"/>
          <w:szCs w:val="28"/>
        </w:rPr>
      </w:pPr>
      <w:r>
        <w:rPr>
          <w:color w:val="000000"/>
          <w:sz w:val="28"/>
          <w:szCs w:val="28"/>
        </w:rPr>
        <w:t>Поставьте предварительный диагноз.</w:t>
      </w:r>
    </w:p>
    <w:p w:rsidR="0034775D" w:rsidRDefault="0034775D" w:rsidP="006A53E2">
      <w:pPr>
        <w:numPr>
          <w:ilvl w:val="0"/>
          <w:numId w:val="296"/>
        </w:numPr>
        <w:ind w:left="426" w:hanging="426"/>
        <w:jc w:val="both"/>
        <w:rPr>
          <w:color w:val="000000"/>
          <w:sz w:val="28"/>
          <w:szCs w:val="28"/>
        </w:rPr>
      </w:pPr>
      <w:r>
        <w:rPr>
          <w:color w:val="000000"/>
          <w:sz w:val="28"/>
          <w:szCs w:val="28"/>
        </w:rPr>
        <w:t>Оцените данные обследования.</w:t>
      </w:r>
    </w:p>
    <w:p w:rsidR="0034775D" w:rsidRDefault="0034775D" w:rsidP="006A53E2">
      <w:pPr>
        <w:numPr>
          <w:ilvl w:val="0"/>
          <w:numId w:val="296"/>
        </w:numPr>
        <w:ind w:left="426" w:hanging="426"/>
        <w:jc w:val="both"/>
        <w:rPr>
          <w:color w:val="000000"/>
          <w:sz w:val="28"/>
          <w:szCs w:val="28"/>
        </w:rPr>
      </w:pPr>
      <w:r>
        <w:rPr>
          <w:color w:val="000000"/>
          <w:sz w:val="28"/>
          <w:szCs w:val="28"/>
        </w:rPr>
        <w:t>Составьте план лечения.</w:t>
      </w:r>
    </w:p>
    <w:p w:rsidR="0034775D" w:rsidRDefault="0034775D" w:rsidP="00BC28DC">
      <w:pPr>
        <w:ind w:firstLine="709"/>
        <w:jc w:val="both"/>
        <w:rPr>
          <w:color w:val="000000"/>
          <w:sz w:val="28"/>
          <w:szCs w:val="28"/>
        </w:rPr>
      </w:pPr>
    </w:p>
    <w:p w:rsidR="0034775D" w:rsidRDefault="0034775D" w:rsidP="00BC28DC">
      <w:pPr>
        <w:jc w:val="both"/>
        <w:rPr>
          <w:sz w:val="28"/>
          <w:szCs w:val="28"/>
        </w:rPr>
      </w:pPr>
      <w:r>
        <w:rPr>
          <w:b/>
          <w:sz w:val="28"/>
          <w:szCs w:val="28"/>
        </w:rPr>
        <w:t>Образец решения</w:t>
      </w:r>
    </w:p>
    <w:p w:rsidR="0034775D" w:rsidRDefault="0034775D" w:rsidP="006A53E2">
      <w:pPr>
        <w:pStyle w:val="a5"/>
        <w:numPr>
          <w:ilvl w:val="0"/>
          <w:numId w:val="257"/>
        </w:numPr>
        <w:rPr>
          <w:rFonts w:ascii="Times New Roman" w:hAnsi="Times New Roman"/>
          <w:b/>
          <w:sz w:val="28"/>
          <w:szCs w:val="28"/>
        </w:rPr>
      </w:pPr>
      <w:r>
        <w:rPr>
          <w:rFonts w:ascii="Times New Roman" w:hAnsi="Times New Roman"/>
          <w:sz w:val="28"/>
          <w:szCs w:val="28"/>
        </w:rPr>
        <w:t>Геморрагический, интоксикационный, сердечной недостаточности</w:t>
      </w:r>
    </w:p>
    <w:p w:rsidR="0034775D" w:rsidRDefault="0034775D" w:rsidP="006A53E2">
      <w:pPr>
        <w:pStyle w:val="a5"/>
        <w:numPr>
          <w:ilvl w:val="0"/>
          <w:numId w:val="257"/>
        </w:numPr>
        <w:rPr>
          <w:rFonts w:ascii="Times New Roman" w:hAnsi="Times New Roman"/>
          <w:sz w:val="28"/>
          <w:szCs w:val="28"/>
        </w:rPr>
      </w:pPr>
      <w:r>
        <w:rPr>
          <w:rFonts w:ascii="Times New Roman" w:hAnsi="Times New Roman"/>
          <w:sz w:val="28"/>
          <w:szCs w:val="28"/>
        </w:rPr>
        <w:t>Острый инфекционный эндокардит</w:t>
      </w:r>
    </w:p>
    <w:p w:rsidR="0034775D" w:rsidRDefault="0034775D" w:rsidP="006A53E2">
      <w:pPr>
        <w:pStyle w:val="a5"/>
        <w:numPr>
          <w:ilvl w:val="0"/>
          <w:numId w:val="257"/>
        </w:numPr>
        <w:rPr>
          <w:rFonts w:ascii="Times New Roman" w:hAnsi="Times New Roman"/>
          <w:sz w:val="28"/>
          <w:szCs w:val="28"/>
        </w:rPr>
      </w:pPr>
      <w:r>
        <w:rPr>
          <w:rFonts w:ascii="Times New Roman" w:hAnsi="Times New Roman"/>
          <w:sz w:val="28"/>
          <w:szCs w:val="28"/>
        </w:rPr>
        <w:t>ЭКГ – нагрузка на миокард желудочков, ЭХОКС – признаки эндокардита, ОАК – признаки воспаления.</w:t>
      </w:r>
    </w:p>
    <w:p w:rsidR="0034775D" w:rsidRDefault="0034775D" w:rsidP="006A53E2">
      <w:pPr>
        <w:pStyle w:val="a5"/>
        <w:numPr>
          <w:ilvl w:val="0"/>
          <w:numId w:val="257"/>
        </w:numPr>
        <w:rPr>
          <w:rFonts w:ascii="Times New Roman" w:hAnsi="Times New Roman"/>
          <w:sz w:val="28"/>
          <w:szCs w:val="28"/>
        </w:rPr>
      </w:pPr>
      <w:r>
        <w:rPr>
          <w:rFonts w:ascii="Times New Roman" w:hAnsi="Times New Roman"/>
          <w:sz w:val="28"/>
          <w:szCs w:val="28"/>
        </w:rPr>
        <w:t>Стационарное лечение антибиотик широкого спектра, НПВС 10-14 дней, затем амбулаторное лечение.</w:t>
      </w:r>
    </w:p>
    <w:p w:rsidR="0034775D" w:rsidRDefault="0034775D" w:rsidP="00BC28DC">
      <w:pPr>
        <w:ind w:firstLine="709"/>
        <w:jc w:val="both"/>
        <w:rPr>
          <w:color w:val="000000"/>
          <w:sz w:val="28"/>
          <w:szCs w:val="28"/>
        </w:rPr>
      </w:pPr>
    </w:p>
    <w:p w:rsidR="001F587A" w:rsidRDefault="001F587A" w:rsidP="00BC28DC">
      <w:pPr>
        <w:ind w:firstLine="709"/>
        <w:jc w:val="both"/>
        <w:rPr>
          <w:b/>
          <w:color w:val="000000"/>
          <w:sz w:val="28"/>
          <w:szCs w:val="28"/>
        </w:rPr>
      </w:pPr>
      <w:r>
        <w:rPr>
          <w:b/>
          <w:color w:val="000000"/>
          <w:sz w:val="28"/>
          <w:szCs w:val="28"/>
        </w:rPr>
        <w:t>Практическое задание №12</w:t>
      </w:r>
    </w:p>
    <w:p w:rsidR="0034775D" w:rsidRDefault="0034775D" w:rsidP="001B6A24">
      <w:pPr>
        <w:jc w:val="both"/>
        <w:rPr>
          <w:color w:val="000000"/>
          <w:sz w:val="28"/>
          <w:szCs w:val="28"/>
        </w:rPr>
      </w:pPr>
      <w:r>
        <w:rPr>
          <w:color w:val="000000"/>
          <w:sz w:val="28"/>
          <w:szCs w:val="28"/>
        </w:rPr>
        <w:t xml:space="preserve">Девочка, 11 лет. </w:t>
      </w:r>
    </w:p>
    <w:p w:rsidR="0034775D" w:rsidRDefault="007D5250" w:rsidP="001B6A24">
      <w:pPr>
        <w:jc w:val="both"/>
        <w:rPr>
          <w:color w:val="000000"/>
          <w:sz w:val="28"/>
          <w:szCs w:val="28"/>
        </w:rPr>
      </w:pPr>
      <w:r w:rsidRPr="007D5250">
        <w:rPr>
          <w:b/>
          <w:color w:val="000000"/>
          <w:sz w:val="28"/>
          <w:szCs w:val="28"/>
        </w:rPr>
        <w:t>Жалобы</w:t>
      </w:r>
      <w:r w:rsidR="0034775D">
        <w:rPr>
          <w:color w:val="000000"/>
          <w:sz w:val="28"/>
          <w:szCs w:val="28"/>
        </w:rPr>
        <w:t xml:space="preserve">: на интенсивные, ноющие боли в эпигастральной области интенсивные, чаще перед едой или через 1,5-2 часа после еды, </w:t>
      </w:r>
      <w:r w:rsidR="001B4741">
        <w:rPr>
          <w:color w:val="000000"/>
          <w:sz w:val="28"/>
          <w:szCs w:val="28"/>
        </w:rPr>
        <w:t>отр</w:t>
      </w:r>
      <w:r w:rsidR="0034775D">
        <w:rPr>
          <w:color w:val="000000"/>
          <w:sz w:val="28"/>
          <w:szCs w:val="28"/>
        </w:rPr>
        <w:t>ыжку кислым, изжогу, склонность к запорам, периодически приступы кашля, редкие боли за грудиной.</w:t>
      </w:r>
    </w:p>
    <w:p w:rsidR="0034775D" w:rsidRDefault="007D5250" w:rsidP="001B6A24">
      <w:pPr>
        <w:jc w:val="both"/>
        <w:rPr>
          <w:color w:val="000000"/>
          <w:sz w:val="28"/>
          <w:szCs w:val="28"/>
        </w:rPr>
      </w:pPr>
      <w:r w:rsidRPr="007D5250">
        <w:rPr>
          <w:b/>
          <w:color w:val="000000"/>
          <w:sz w:val="28"/>
          <w:szCs w:val="28"/>
        </w:rPr>
        <w:t>Анамнез заболевания</w:t>
      </w:r>
      <w:r w:rsidR="0034775D">
        <w:rPr>
          <w:color w:val="000000"/>
          <w:sz w:val="28"/>
          <w:szCs w:val="28"/>
        </w:rPr>
        <w:t>: больна с 10 лет, питается нерегулярно, часто всухомятку. В течение последнего года периодически беспокоят боли в животе, лечилась самостоятельно (ферменты, иногда антацидные препараты).  Последнее ухудшение состояния в течение 2 месяцев, на фоне подготовки к концерту (учится в школе искусств) появились резкие боли в животе, отмечалась однократная рвота, нарушение стула.</w:t>
      </w:r>
    </w:p>
    <w:p w:rsidR="0034775D" w:rsidRDefault="007D5250" w:rsidP="001B6A24">
      <w:pPr>
        <w:jc w:val="both"/>
        <w:rPr>
          <w:color w:val="000000"/>
          <w:sz w:val="28"/>
          <w:szCs w:val="28"/>
        </w:rPr>
      </w:pPr>
      <w:r w:rsidRPr="007D5250">
        <w:rPr>
          <w:b/>
          <w:color w:val="000000"/>
          <w:sz w:val="28"/>
          <w:szCs w:val="28"/>
        </w:rPr>
        <w:lastRenderedPageBreak/>
        <w:t>Анамнез жизни</w:t>
      </w:r>
      <w:r w:rsidR="0034775D">
        <w:rPr>
          <w:color w:val="000000"/>
          <w:sz w:val="28"/>
          <w:szCs w:val="28"/>
        </w:rPr>
        <w:t>: ребенок от I срочных родов. Масса при рождении 3800гр. Вскармливание естественное до 3 месяцев, затем адаптированная смесь до 1 года. В весе прибавляла плохо, отмечался плохой аппетит, неустойчивый стул. До 3 лет неоднократно лечилась по поводу дисбактериоза кишечника. Девочка с 6 лет учится в гимназии, музыкальной школе, художественной студии.</w:t>
      </w:r>
    </w:p>
    <w:p w:rsidR="0034775D" w:rsidRDefault="007D5250" w:rsidP="001B6A24">
      <w:pPr>
        <w:jc w:val="both"/>
        <w:rPr>
          <w:color w:val="000000"/>
          <w:sz w:val="28"/>
          <w:szCs w:val="28"/>
        </w:rPr>
      </w:pPr>
      <w:r w:rsidRPr="007D5250">
        <w:rPr>
          <w:b/>
          <w:color w:val="000000"/>
          <w:sz w:val="28"/>
          <w:szCs w:val="28"/>
        </w:rPr>
        <w:t>Генеалогический анамнез</w:t>
      </w:r>
      <w:r w:rsidR="0034775D">
        <w:rPr>
          <w:color w:val="000000"/>
          <w:sz w:val="28"/>
          <w:szCs w:val="28"/>
        </w:rPr>
        <w:t>: отец девочки страдает хроническим гастритом, ГЭРБ.</w:t>
      </w:r>
    </w:p>
    <w:p w:rsidR="0034775D" w:rsidRDefault="007D5250" w:rsidP="001B6A24">
      <w:pPr>
        <w:jc w:val="both"/>
        <w:rPr>
          <w:color w:val="000000"/>
          <w:sz w:val="28"/>
          <w:szCs w:val="28"/>
        </w:rPr>
      </w:pPr>
      <w:r w:rsidRPr="007D5250">
        <w:rPr>
          <w:b/>
          <w:color w:val="000000"/>
          <w:sz w:val="28"/>
          <w:szCs w:val="28"/>
        </w:rPr>
        <w:t>Объективно</w:t>
      </w:r>
      <w:r w:rsidR="0034775D">
        <w:rPr>
          <w:color w:val="000000"/>
          <w:sz w:val="28"/>
          <w:szCs w:val="28"/>
        </w:rPr>
        <w:t>: общее состояние средней степени</w:t>
      </w:r>
      <w:r w:rsidR="00534A39">
        <w:rPr>
          <w:color w:val="000000"/>
          <w:sz w:val="28"/>
          <w:szCs w:val="28"/>
        </w:rPr>
        <w:t xml:space="preserve"> тяжести. Масса тела 30 кг</w:t>
      </w:r>
      <w:r w:rsidR="0034775D">
        <w:rPr>
          <w:color w:val="000000"/>
          <w:sz w:val="28"/>
          <w:szCs w:val="28"/>
        </w:rPr>
        <w:t xml:space="preserve">, рост 135 см. Кожные покровы умеренно бледные, периорбитальные тени. Зев спокойный. Грудная клетка правильной формы. Аускультативно дыхание везикулярное, ЧД 18 в минуту. Тоны сердца громкие, ритмичные, ЧСС 78 в минуту. Язык густо обложен белым налетом, влажный. Живот округлой формы, равномерно участвует в дыхании, несколько вздут.  Поверхностная пальпация безболезненная, при глубокой пальпации значительная болезненность в эпигастральной области и справа от пупка. Симптомы Мерфи, Керра, Ортнера - </w:t>
      </w:r>
      <w:r w:rsidR="00C3480A">
        <w:rPr>
          <w:color w:val="000000"/>
          <w:sz w:val="28"/>
          <w:szCs w:val="28"/>
        </w:rPr>
        <w:t>отр</w:t>
      </w:r>
      <w:r w:rsidR="0034775D">
        <w:rPr>
          <w:color w:val="000000"/>
          <w:sz w:val="28"/>
          <w:szCs w:val="28"/>
        </w:rPr>
        <w:t>ицательные.  Печень и селезенка не увеличены. Дизурических расстройств нет. Стула не было в течение 2 суток.</w:t>
      </w:r>
    </w:p>
    <w:p w:rsidR="007D5250" w:rsidRDefault="007D5250" w:rsidP="001B6A24">
      <w:pPr>
        <w:jc w:val="both"/>
        <w:rPr>
          <w:b/>
          <w:color w:val="000000"/>
          <w:sz w:val="28"/>
          <w:szCs w:val="28"/>
        </w:rPr>
      </w:pPr>
      <w:r>
        <w:rPr>
          <w:b/>
          <w:color w:val="000000"/>
          <w:sz w:val="28"/>
          <w:szCs w:val="28"/>
        </w:rPr>
        <w:t>Данные лабораторных и инструментальных исследований:</w:t>
      </w:r>
    </w:p>
    <w:p w:rsidR="0034775D" w:rsidRDefault="0034775D" w:rsidP="00BC28DC">
      <w:pPr>
        <w:jc w:val="both"/>
        <w:rPr>
          <w:color w:val="000000"/>
          <w:sz w:val="28"/>
          <w:szCs w:val="28"/>
        </w:rPr>
      </w:pPr>
      <w:r>
        <w:rPr>
          <w:color w:val="000000"/>
          <w:sz w:val="28"/>
          <w:szCs w:val="28"/>
        </w:rPr>
        <w:t xml:space="preserve">ОАК: </w:t>
      </w:r>
      <w:r w:rsidR="00180C52">
        <w:rPr>
          <w:color w:val="000000"/>
          <w:sz w:val="28"/>
          <w:szCs w:val="28"/>
          <w:lang w:val="en-US"/>
        </w:rPr>
        <w:t>HGB</w:t>
      </w:r>
      <w:r w:rsidR="00534A39">
        <w:rPr>
          <w:color w:val="000000"/>
          <w:sz w:val="28"/>
          <w:szCs w:val="28"/>
        </w:rPr>
        <w:t xml:space="preserve"> – </w:t>
      </w:r>
      <w:r>
        <w:rPr>
          <w:color w:val="000000"/>
          <w:sz w:val="28"/>
          <w:szCs w:val="28"/>
        </w:rPr>
        <w:t xml:space="preserve">110 г/л, </w:t>
      </w:r>
      <w:r w:rsidR="00180C52">
        <w:rPr>
          <w:color w:val="000000"/>
          <w:sz w:val="28"/>
          <w:szCs w:val="28"/>
          <w:lang w:val="en-US"/>
        </w:rPr>
        <w:t>RBC</w:t>
      </w:r>
      <w:r>
        <w:rPr>
          <w:color w:val="000000"/>
          <w:sz w:val="28"/>
          <w:szCs w:val="28"/>
        </w:rPr>
        <w:t xml:space="preserve"> </w:t>
      </w:r>
      <w:r w:rsidR="00534A39">
        <w:rPr>
          <w:color w:val="000000"/>
          <w:sz w:val="28"/>
          <w:szCs w:val="28"/>
        </w:rPr>
        <w:t xml:space="preserve">– </w:t>
      </w:r>
      <w:r>
        <w:rPr>
          <w:color w:val="000000"/>
          <w:sz w:val="28"/>
          <w:szCs w:val="28"/>
        </w:rPr>
        <w:t>3,0х10</w:t>
      </w:r>
      <w:r w:rsidRPr="001B6A24">
        <w:rPr>
          <w:color w:val="000000"/>
          <w:sz w:val="28"/>
          <w:szCs w:val="28"/>
          <w:vertAlign w:val="superscript"/>
        </w:rPr>
        <w:t>12</w:t>
      </w:r>
      <w:r>
        <w:rPr>
          <w:color w:val="000000"/>
          <w:sz w:val="28"/>
          <w:szCs w:val="28"/>
        </w:rPr>
        <w:t xml:space="preserve">/л, </w:t>
      </w:r>
      <w:r w:rsidR="00180C52">
        <w:rPr>
          <w:color w:val="000000"/>
          <w:sz w:val="28"/>
          <w:szCs w:val="28"/>
          <w:lang w:val="en-US"/>
        </w:rPr>
        <w:t>PLT</w:t>
      </w:r>
      <w:r w:rsidR="001B6A24">
        <w:rPr>
          <w:color w:val="000000"/>
          <w:sz w:val="28"/>
          <w:szCs w:val="28"/>
        </w:rPr>
        <w:t xml:space="preserve"> – 250х10</w:t>
      </w:r>
      <w:r w:rsidR="001B6A24" w:rsidRPr="001B6A24">
        <w:rPr>
          <w:color w:val="000000"/>
          <w:sz w:val="28"/>
          <w:szCs w:val="28"/>
          <w:vertAlign w:val="superscript"/>
        </w:rPr>
        <w:t>9</w:t>
      </w:r>
      <w:r w:rsidR="001B6A24">
        <w:rPr>
          <w:color w:val="000000"/>
          <w:sz w:val="28"/>
          <w:szCs w:val="28"/>
        </w:rPr>
        <w:t xml:space="preserve"> /л, </w:t>
      </w:r>
      <w:r w:rsidR="00180C52">
        <w:rPr>
          <w:color w:val="000000"/>
          <w:sz w:val="28"/>
          <w:szCs w:val="28"/>
          <w:lang w:val="en-US"/>
        </w:rPr>
        <w:t>WBC</w:t>
      </w:r>
      <w:r w:rsidR="00180C52">
        <w:rPr>
          <w:color w:val="000000"/>
          <w:sz w:val="28"/>
          <w:szCs w:val="28"/>
        </w:rPr>
        <w:t xml:space="preserve"> – 9,5х10</w:t>
      </w:r>
      <w:r w:rsidR="00180C52" w:rsidRPr="00523E51">
        <w:rPr>
          <w:color w:val="000000"/>
          <w:sz w:val="28"/>
          <w:szCs w:val="28"/>
          <w:vertAlign w:val="superscript"/>
        </w:rPr>
        <w:t>9</w:t>
      </w:r>
      <w:r w:rsidR="00180C52">
        <w:rPr>
          <w:color w:val="000000"/>
          <w:sz w:val="28"/>
          <w:szCs w:val="28"/>
        </w:rPr>
        <w:t xml:space="preserve">/л, </w:t>
      </w:r>
      <w:r w:rsidR="001B6A24">
        <w:rPr>
          <w:color w:val="000000"/>
          <w:sz w:val="28"/>
          <w:szCs w:val="28"/>
          <w:lang w:val="en-US"/>
        </w:rPr>
        <w:t>LYMPH</w:t>
      </w:r>
      <w:r w:rsidR="001B6A24">
        <w:rPr>
          <w:color w:val="000000"/>
          <w:sz w:val="28"/>
          <w:szCs w:val="28"/>
        </w:rPr>
        <w:t xml:space="preserve"> – </w:t>
      </w:r>
      <w:r w:rsidR="00180C52">
        <w:rPr>
          <w:color w:val="000000"/>
          <w:sz w:val="28"/>
          <w:szCs w:val="28"/>
        </w:rPr>
        <w:t>5</w:t>
      </w:r>
      <w:r w:rsidR="001B6A24">
        <w:rPr>
          <w:color w:val="000000"/>
          <w:sz w:val="28"/>
          <w:szCs w:val="28"/>
        </w:rPr>
        <w:t>8</w:t>
      </w:r>
      <w:r w:rsidR="00180C52">
        <w:rPr>
          <w:color w:val="000000"/>
          <w:sz w:val="28"/>
          <w:szCs w:val="28"/>
        </w:rPr>
        <w:t xml:space="preserve">%, </w:t>
      </w:r>
      <w:r w:rsidR="00180C52">
        <w:rPr>
          <w:color w:val="000000"/>
          <w:sz w:val="28"/>
          <w:szCs w:val="28"/>
          <w:lang w:val="en-US"/>
        </w:rPr>
        <w:t>LYMPH</w:t>
      </w:r>
      <w:r w:rsidR="001B6A24">
        <w:rPr>
          <w:color w:val="000000"/>
          <w:sz w:val="28"/>
          <w:szCs w:val="28"/>
        </w:rPr>
        <w:t xml:space="preserve"> – </w:t>
      </w:r>
      <w:r w:rsidR="00180C52">
        <w:rPr>
          <w:color w:val="000000"/>
          <w:sz w:val="28"/>
          <w:szCs w:val="28"/>
        </w:rPr>
        <w:t xml:space="preserve">39%, </w:t>
      </w:r>
      <w:r w:rsidR="00180C52">
        <w:rPr>
          <w:color w:val="000000"/>
          <w:sz w:val="28"/>
          <w:szCs w:val="28"/>
          <w:lang w:val="en-US"/>
        </w:rPr>
        <w:t>MONO</w:t>
      </w:r>
      <w:r w:rsidR="001B6A24">
        <w:rPr>
          <w:color w:val="000000"/>
          <w:sz w:val="28"/>
          <w:szCs w:val="28"/>
        </w:rPr>
        <w:t xml:space="preserve"> – </w:t>
      </w:r>
      <w:r w:rsidR="00180C52">
        <w:rPr>
          <w:color w:val="000000"/>
          <w:sz w:val="28"/>
          <w:szCs w:val="28"/>
        </w:rPr>
        <w:t xml:space="preserve">3%, </w:t>
      </w:r>
      <w:r w:rsidR="00180C52">
        <w:rPr>
          <w:color w:val="000000"/>
          <w:sz w:val="28"/>
          <w:szCs w:val="28"/>
          <w:lang w:val="en-US"/>
        </w:rPr>
        <w:t>EO</w:t>
      </w:r>
      <w:r w:rsidR="001B6A24">
        <w:rPr>
          <w:color w:val="000000"/>
          <w:sz w:val="28"/>
          <w:szCs w:val="28"/>
        </w:rPr>
        <w:t xml:space="preserve"> – </w:t>
      </w:r>
      <w:r>
        <w:rPr>
          <w:color w:val="000000"/>
          <w:sz w:val="28"/>
          <w:szCs w:val="28"/>
        </w:rPr>
        <w:t xml:space="preserve">0%, СОЭ </w:t>
      </w:r>
      <w:r w:rsidR="001B6A24">
        <w:rPr>
          <w:color w:val="000000"/>
          <w:sz w:val="28"/>
          <w:szCs w:val="28"/>
        </w:rPr>
        <w:t>–</w:t>
      </w:r>
      <w:r>
        <w:rPr>
          <w:color w:val="000000"/>
          <w:sz w:val="28"/>
          <w:szCs w:val="28"/>
        </w:rPr>
        <w:t xml:space="preserve"> 10 мм/час.</w:t>
      </w:r>
    </w:p>
    <w:p w:rsidR="0034775D" w:rsidRDefault="0034775D" w:rsidP="00BC28DC">
      <w:pPr>
        <w:jc w:val="both"/>
        <w:rPr>
          <w:color w:val="000000"/>
          <w:sz w:val="28"/>
          <w:szCs w:val="28"/>
        </w:rPr>
      </w:pPr>
      <w:r>
        <w:rPr>
          <w:color w:val="000000"/>
          <w:sz w:val="28"/>
          <w:szCs w:val="28"/>
        </w:rPr>
        <w:t xml:space="preserve">БАК: </w:t>
      </w:r>
      <w:r w:rsidR="00180C52">
        <w:rPr>
          <w:color w:val="000000"/>
          <w:sz w:val="28"/>
          <w:szCs w:val="28"/>
          <w:lang w:val="en-US"/>
        </w:rPr>
        <w:t>PRO</w:t>
      </w:r>
      <w:r>
        <w:rPr>
          <w:color w:val="000000"/>
          <w:sz w:val="28"/>
          <w:szCs w:val="28"/>
        </w:rPr>
        <w:t xml:space="preserve"> – 68 г/л, </w:t>
      </w:r>
      <w:r w:rsidR="00180C52">
        <w:rPr>
          <w:color w:val="000000"/>
          <w:sz w:val="28"/>
          <w:szCs w:val="28"/>
          <w:lang w:val="en-US"/>
        </w:rPr>
        <w:t>GLU</w:t>
      </w:r>
      <w:r w:rsidR="00534A39">
        <w:rPr>
          <w:color w:val="000000"/>
          <w:sz w:val="28"/>
          <w:szCs w:val="28"/>
        </w:rPr>
        <w:t xml:space="preserve"> – 3,3 мкмоль/л, </w:t>
      </w:r>
      <w:r>
        <w:rPr>
          <w:color w:val="000000"/>
          <w:sz w:val="28"/>
          <w:szCs w:val="28"/>
        </w:rPr>
        <w:t xml:space="preserve">Fe – 14 мкмоль/л, </w:t>
      </w:r>
      <w:r w:rsidR="00180C52">
        <w:rPr>
          <w:color w:val="000000"/>
          <w:sz w:val="28"/>
          <w:szCs w:val="28"/>
          <w:lang w:val="en-US"/>
        </w:rPr>
        <w:t>BIL</w:t>
      </w:r>
      <w:r w:rsidR="00534A39">
        <w:rPr>
          <w:color w:val="000000"/>
          <w:sz w:val="28"/>
          <w:szCs w:val="28"/>
        </w:rPr>
        <w:t xml:space="preserve"> –</w:t>
      </w:r>
      <w:r>
        <w:rPr>
          <w:color w:val="000000"/>
          <w:sz w:val="28"/>
          <w:szCs w:val="28"/>
        </w:rPr>
        <w:t xml:space="preserve"> 15,4 мкмоль/л, </w:t>
      </w:r>
    </w:p>
    <w:p w:rsidR="0034775D" w:rsidRDefault="0034775D" w:rsidP="00BC28DC">
      <w:pPr>
        <w:jc w:val="both"/>
        <w:rPr>
          <w:color w:val="000000"/>
          <w:sz w:val="28"/>
          <w:szCs w:val="28"/>
        </w:rPr>
      </w:pPr>
      <w:r>
        <w:rPr>
          <w:color w:val="000000"/>
          <w:sz w:val="28"/>
          <w:szCs w:val="28"/>
        </w:rPr>
        <w:t>ФЭГДС: пищевод свободно проходим, стенки эластичные, перистальтика симметричная, активная, слизистая гиперемирована, гладкая, блестящая. Z-линия четкая, кардия расположена типично, сомкнута, проходима, функционирует ритмично. В теле желудка слизистая гнездно гиперемирована, отечная, в антральном отделе множественные плоские выбухания. По задней стенке желудка округлый дефект диаметром до 1,7 см, с ровными краями и глубоким дном, заполненным зеленоватым детритом. На дне язвы определяется эрозивные сосуды со сгустком кр</w:t>
      </w:r>
      <w:r w:rsidR="001B6A24">
        <w:rPr>
          <w:color w:val="000000"/>
          <w:sz w:val="28"/>
          <w:szCs w:val="28"/>
        </w:rPr>
        <w:t>о</w:t>
      </w:r>
      <w:r>
        <w:rPr>
          <w:color w:val="000000"/>
          <w:sz w:val="28"/>
          <w:szCs w:val="28"/>
        </w:rPr>
        <w:t>ви, после удаления которого открылось кровотечение, которое было остановлено наложением клипс на сосуды. Привратник неправильной формы, зияет. Луковица 12 перстной</w:t>
      </w:r>
      <w:r w:rsidR="00AF30BA">
        <w:rPr>
          <w:color w:val="000000"/>
          <w:sz w:val="28"/>
          <w:szCs w:val="28"/>
        </w:rPr>
        <w:t xml:space="preserve"> </w:t>
      </w:r>
      <w:r>
        <w:rPr>
          <w:color w:val="000000"/>
          <w:sz w:val="28"/>
          <w:szCs w:val="28"/>
        </w:rPr>
        <w:t>с выраженным отеком и гиперемией.  кишки средних размеров, пустая, деформирована за счет отека слизистой и конвергенции складок. Слизистая луковицы. рН – гиперацидность.</w:t>
      </w:r>
    </w:p>
    <w:p w:rsidR="0034775D" w:rsidRPr="007D5250" w:rsidRDefault="0034775D" w:rsidP="00BC28DC">
      <w:pPr>
        <w:jc w:val="both"/>
        <w:rPr>
          <w:b/>
          <w:color w:val="000000"/>
          <w:sz w:val="28"/>
          <w:szCs w:val="28"/>
        </w:rPr>
      </w:pPr>
      <w:r w:rsidRPr="007D5250">
        <w:rPr>
          <w:b/>
          <w:color w:val="000000"/>
          <w:sz w:val="28"/>
          <w:szCs w:val="28"/>
        </w:rPr>
        <w:t>Вопросы:</w:t>
      </w:r>
    </w:p>
    <w:p w:rsidR="0034775D" w:rsidRDefault="007D5250" w:rsidP="00BC28DC">
      <w:pPr>
        <w:jc w:val="both"/>
        <w:rPr>
          <w:color w:val="000000"/>
          <w:sz w:val="28"/>
          <w:szCs w:val="28"/>
        </w:rPr>
      </w:pPr>
      <w:r>
        <w:rPr>
          <w:color w:val="000000"/>
          <w:sz w:val="28"/>
          <w:szCs w:val="28"/>
        </w:rPr>
        <w:t xml:space="preserve">1.  </w:t>
      </w:r>
      <w:r w:rsidR="0034775D">
        <w:rPr>
          <w:color w:val="000000"/>
          <w:sz w:val="28"/>
          <w:szCs w:val="28"/>
        </w:rPr>
        <w:t>Выделите клинические симптомы и синдромы.</w:t>
      </w:r>
    </w:p>
    <w:p w:rsidR="0034775D" w:rsidRDefault="007D5250" w:rsidP="00BC28DC">
      <w:pPr>
        <w:jc w:val="both"/>
        <w:rPr>
          <w:color w:val="000000"/>
          <w:sz w:val="28"/>
          <w:szCs w:val="28"/>
        </w:rPr>
      </w:pPr>
      <w:r>
        <w:rPr>
          <w:color w:val="000000"/>
          <w:sz w:val="28"/>
          <w:szCs w:val="28"/>
        </w:rPr>
        <w:t xml:space="preserve">2.  </w:t>
      </w:r>
      <w:r w:rsidR="0034775D">
        <w:rPr>
          <w:color w:val="000000"/>
          <w:sz w:val="28"/>
          <w:szCs w:val="28"/>
        </w:rPr>
        <w:t>Оцените данные обследования.</w:t>
      </w:r>
    </w:p>
    <w:p w:rsidR="0034775D" w:rsidRDefault="0034775D" w:rsidP="00BC28DC">
      <w:pPr>
        <w:jc w:val="both"/>
        <w:rPr>
          <w:color w:val="000000"/>
          <w:sz w:val="28"/>
          <w:szCs w:val="28"/>
        </w:rPr>
      </w:pPr>
      <w:r>
        <w:rPr>
          <w:color w:val="000000"/>
          <w:sz w:val="28"/>
          <w:szCs w:val="28"/>
        </w:rPr>
        <w:t>3.Поставьте клинический диагноз.</w:t>
      </w:r>
    </w:p>
    <w:p w:rsidR="0034775D" w:rsidRDefault="0034775D" w:rsidP="00BC28DC">
      <w:pPr>
        <w:jc w:val="both"/>
        <w:rPr>
          <w:color w:val="000000"/>
          <w:sz w:val="28"/>
          <w:szCs w:val="28"/>
        </w:rPr>
      </w:pPr>
      <w:r>
        <w:rPr>
          <w:color w:val="000000"/>
          <w:sz w:val="28"/>
          <w:szCs w:val="28"/>
        </w:rPr>
        <w:t>4.Составьте план ведения пациента.</w:t>
      </w:r>
    </w:p>
    <w:p w:rsidR="0034775D" w:rsidRDefault="0034775D" w:rsidP="00BC28DC">
      <w:pPr>
        <w:ind w:firstLine="709"/>
        <w:jc w:val="both"/>
        <w:rPr>
          <w:b/>
          <w:color w:val="000000"/>
          <w:sz w:val="28"/>
          <w:szCs w:val="28"/>
        </w:rPr>
      </w:pPr>
    </w:p>
    <w:p w:rsidR="0034775D" w:rsidRDefault="0034775D" w:rsidP="00BC28DC">
      <w:pPr>
        <w:jc w:val="both"/>
        <w:rPr>
          <w:sz w:val="28"/>
          <w:szCs w:val="28"/>
        </w:rPr>
      </w:pPr>
      <w:r>
        <w:rPr>
          <w:b/>
          <w:sz w:val="28"/>
          <w:szCs w:val="28"/>
        </w:rPr>
        <w:t>Образец решения</w:t>
      </w:r>
    </w:p>
    <w:p w:rsidR="0034775D" w:rsidRDefault="0034775D" w:rsidP="006A53E2">
      <w:pPr>
        <w:pStyle w:val="a5"/>
        <w:widowControl/>
        <w:numPr>
          <w:ilvl w:val="0"/>
          <w:numId w:val="258"/>
        </w:numPr>
        <w:tabs>
          <w:tab w:val="left" w:pos="0"/>
          <w:tab w:val="left" w:pos="1418"/>
          <w:tab w:val="center" w:pos="5233"/>
        </w:tabs>
        <w:autoSpaceDE/>
        <w:adjustRightInd/>
        <w:ind w:left="426" w:hanging="426"/>
        <w:outlineLvl w:val="2"/>
        <w:rPr>
          <w:rFonts w:ascii="Times New Roman" w:hAnsi="Times New Roman"/>
          <w:bCs/>
          <w:sz w:val="28"/>
          <w:szCs w:val="28"/>
        </w:rPr>
      </w:pPr>
      <w:r>
        <w:rPr>
          <w:rFonts w:ascii="Times New Roman" w:hAnsi="Times New Roman"/>
          <w:bCs/>
          <w:sz w:val="28"/>
          <w:szCs w:val="28"/>
        </w:rPr>
        <w:t xml:space="preserve">Синдром болевой абдоминальный: боль в животе, диспепсический: </w:t>
      </w:r>
      <w:r w:rsidR="00C3480A">
        <w:rPr>
          <w:rFonts w:ascii="Times New Roman" w:hAnsi="Times New Roman"/>
          <w:sz w:val="28"/>
          <w:szCs w:val="28"/>
        </w:rPr>
        <w:t>отр</w:t>
      </w:r>
      <w:r>
        <w:rPr>
          <w:rFonts w:ascii="Times New Roman" w:hAnsi="Times New Roman"/>
          <w:sz w:val="28"/>
          <w:szCs w:val="28"/>
        </w:rPr>
        <w:t xml:space="preserve">ыжку кислым, изжогу, склонность к запорам; гиперсекреторный: склонность к запорам, </w:t>
      </w:r>
      <w:r>
        <w:rPr>
          <w:rFonts w:ascii="Times New Roman" w:hAnsi="Times New Roman"/>
          <w:bCs/>
          <w:sz w:val="28"/>
          <w:szCs w:val="28"/>
        </w:rPr>
        <w:t xml:space="preserve">боль в животе, </w:t>
      </w:r>
      <w:r>
        <w:rPr>
          <w:rFonts w:ascii="Times New Roman" w:hAnsi="Times New Roman"/>
          <w:sz w:val="28"/>
          <w:szCs w:val="28"/>
        </w:rPr>
        <w:t>густо обложенный язык; синдром мальабсорбции: снижение массы тыла, вздутый живот, плохой аппетит, неустойчивый стул.</w:t>
      </w:r>
    </w:p>
    <w:p w:rsidR="0034775D" w:rsidRDefault="0034775D" w:rsidP="006A53E2">
      <w:pPr>
        <w:pStyle w:val="a5"/>
        <w:widowControl/>
        <w:numPr>
          <w:ilvl w:val="0"/>
          <w:numId w:val="258"/>
        </w:numPr>
        <w:tabs>
          <w:tab w:val="left" w:pos="0"/>
          <w:tab w:val="left" w:pos="1418"/>
          <w:tab w:val="center" w:pos="5233"/>
        </w:tabs>
        <w:autoSpaceDE/>
        <w:adjustRightInd/>
        <w:ind w:left="426" w:hanging="426"/>
        <w:outlineLvl w:val="2"/>
        <w:rPr>
          <w:rFonts w:ascii="Times New Roman" w:hAnsi="Times New Roman"/>
          <w:bCs/>
          <w:sz w:val="28"/>
          <w:szCs w:val="28"/>
        </w:rPr>
      </w:pPr>
      <w:r>
        <w:rPr>
          <w:rFonts w:ascii="Times New Roman" w:hAnsi="Times New Roman"/>
          <w:sz w:val="28"/>
          <w:szCs w:val="28"/>
        </w:rPr>
        <w:t xml:space="preserve"> В ОАК – снижение </w:t>
      </w:r>
      <w:r w:rsidR="001B4741">
        <w:rPr>
          <w:rFonts w:ascii="Times New Roman" w:hAnsi="Times New Roman"/>
          <w:sz w:val="28"/>
          <w:szCs w:val="28"/>
        </w:rPr>
        <w:t>гемоглобина</w:t>
      </w:r>
      <w:r>
        <w:rPr>
          <w:rFonts w:ascii="Times New Roman" w:hAnsi="Times New Roman"/>
          <w:sz w:val="28"/>
          <w:szCs w:val="28"/>
        </w:rPr>
        <w:t xml:space="preserve"> и эритроцитов, в БАК железо на нижней границе нормы; ФГДС – язва задней стенки желудка, признаки воспаления в желудке и 12 перстной кишки.</w:t>
      </w:r>
    </w:p>
    <w:p w:rsidR="0034775D" w:rsidRPr="0034775D" w:rsidRDefault="0034775D" w:rsidP="006A53E2">
      <w:pPr>
        <w:pStyle w:val="a5"/>
        <w:widowControl/>
        <w:numPr>
          <w:ilvl w:val="0"/>
          <w:numId w:val="258"/>
        </w:numPr>
        <w:tabs>
          <w:tab w:val="left" w:pos="0"/>
          <w:tab w:val="left" w:pos="1418"/>
          <w:tab w:val="center" w:pos="5233"/>
        </w:tabs>
        <w:autoSpaceDE/>
        <w:adjustRightInd/>
        <w:ind w:left="426" w:hanging="426"/>
        <w:outlineLvl w:val="2"/>
        <w:rPr>
          <w:rFonts w:ascii="Times New Roman" w:hAnsi="Times New Roman"/>
          <w:bCs/>
          <w:sz w:val="28"/>
          <w:szCs w:val="28"/>
        </w:rPr>
      </w:pPr>
      <w:r>
        <w:rPr>
          <w:rFonts w:ascii="Times New Roman" w:hAnsi="Times New Roman"/>
          <w:sz w:val="28"/>
          <w:szCs w:val="28"/>
        </w:rPr>
        <w:lastRenderedPageBreak/>
        <w:t>Впервые выявленная язвенная болезнь желудка, неосложненная, фаза обострения, фаза свежей язвы, с повышенно</w:t>
      </w:r>
      <w:r w:rsidR="00C3480A">
        <w:rPr>
          <w:rFonts w:ascii="Times New Roman" w:hAnsi="Times New Roman"/>
          <w:sz w:val="28"/>
          <w:szCs w:val="28"/>
        </w:rPr>
        <w:t xml:space="preserve">й кислотообразующей функцией </w:t>
      </w:r>
      <w:r w:rsidR="00AF30BA">
        <w:rPr>
          <w:rFonts w:ascii="Times New Roman" w:hAnsi="Times New Roman"/>
          <w:sz w:val="28"/>
          <w:szCs w:val="28"/>
        </w:rPr>
        <w:t>Н</w:t>
      </w:r>
      <w:r>
        <w:rPr>
          <w:rFonts w:ascii="Times New Roman" w:hAnsi="Times New Roman"/>
          <w:sz w:val="28"/>
          <w:szCs w:val="28"/>
        </w:rPr>
        <w:t>р позитивная.</w:t>
      </w:r>
    </w:p>
    <w:p w:rsidR="0034775D" w:rsidRPr="0034775D" w:rsidRDefault="0034775D" w:rsidP="006A53E2">
      <w:pPr>
        <w:pStyle w:val="a5"/>
        <w:widowControl/>
        <w:numPr>
          <w:ilvl w:val="0"/>
          <w:numId w:val="258"/>
        </w:numPr>
        <w:tabs>
          <w:tab w:val="left" w:pos="0"/>
          <w:tab w:val="left" w:pos="1418"/>
          <w:tab w:val="center" w:pos="5233"/>
        </w:tabs>
        <w:autoSpaceDE/>
        <w:adjustRightInd/>
        <w:ind w:left="426" w:hanging="426"/>
        <w:outlineLvl w:val="2"/>
        <w:rPr>
          <w:rFonts w:ascii="Times New Roman" w:hAnsi="Times New Roman"/>
          <w:bCs/>
          <w:sz w:val="28"/>
          <w:szCs w:val="28"/>
        </w:rPr>
      </w:pPr>
      <w:r w:rsidRPr="0034775D">
        <w:rPr>
          <w:rFonts w:ascii="Times New Roman" w:hAnsi="Times New Roman"/>
          <w:sz w:val="28"/>
          <w:szCs w:val="28"/>
        </w:rPr>
        <w:t>Госпитализация, стол №1, лечение препаратами 1 линии: ИПП (4 недель) + амоксиклав+кларитромицин 14 дней; спазмолитики, антоцидные препараты, контроль ФГДС через 8 недель.</w:t>
      </w:r>
    </w:p>
    <w:p w:rsidR="0034775D" w:rsidRDefault="0034775D" w:rsidP="00BC28DC">
      <w:pPr>
        <w:ind w:firstLine="709"/>
        <w:jc w:val="both"/>
        <w:rPr>
          <w:color w:val="000000"/>
          <w:sz w:val="28"/>
          <w:szCs w:val="28"/>
        </w:rPr>
      </w:pPr>
    </w:p>
    <w:p w:rsidR="002034EA" w:rsidRDefault="002034EA" w:rsidP="00BC28DC">
      <w:pPr>
        <w:ind w:firstLine="709"/>
        <w:jc w:val="both"/>
        <w:rPr>
          <w:b/>
          <w:color w:val="000000"/>
          <w:sz w:val="28"/>
          <w:szCs w:val="28"/>
        </w:rPr>
      </w:pPr>
      <w:r>
        <w:rPr>
          <w:b/>
          <w:color w:val="000000"/>
          <w:sz w:val="28"/>
          <w:szCs w:val="28"/>
        </w:rPr>
        <w:t>Практическое задание №13</w:t>
      </w:r>
    </w:p>
    <w:p w:rsidR="007D5250" w:rsidRDefault="0034775D" w:rsidP="00340EA8">
      <w:pPr>
        <w:jc w:val="both"/>
        <w:rPr>
          <w:color w:val="000000"/>
          <w:sz w:val="28"/>
          <w:szCs w:val="28"/>
        </w:rPr>
      </w:pPr>
      <w:r>
        <w:rPr>
          <w:color w:val="000000"/>
          <w:sz w:val="28"/>
          <w:szCs w:val="28"/>
        </w:rPr>
        <w:t>Девочка, 4 месяца</w:t>
      </w:r>
    </w:p>
    <w:p w:rsidR="0034775D" w:rsidRDefault="007D5250" w:rsidP="00340EA8">
      <w:pPr>
        <w:jc w:val="both"/>
        <w:rPr>
          <w:color w:val="000000"/>
          <w:sz w:val="28"/>
          <w:szCs w:val="28"/>
        </w:rPr>
      </w:pPr>
      <w:r w:rsidRPr="00D44B65">
        <w:rPr>
          <w:b/>
          <w:color w:val="000000"/>
          <w:sz w:val="28"/>
          <w:szCs w:val="28"/>
        </w:rPr>
        <w:t>Жалобы</w:t>
      </w:r>
      <w:r w:rsidR="0034775D">
        <w:rPr>
          <w:color w:val="000000"/>
          <w:sz w:val="28"/>
          <w:szCs w:val="28"/>
        </w:rPr>
        <w:t xml:space="preserve"> (со слов мамы) на высокую температуру, рвоту, редкое мочеиспускание.</w:t>
      </w:r>
    </w:p>
    <w:p w:rsidR="0034775D" w:rsidRDefault="00D44B65" w:rsidP="00340EA8">
      <w:pPr>
        <w:jc w:val="both"/>
        <w:rPr>
          <w:color w:val="000000"/>
          <w:sz w:val="28"/>
          <w:szCs w:val="28"/>
        </w:rPr>
      </w:pPr>
      <w:r w:rsidRPr="00D44B65">
        <w:rPr>
          <w:b/>
          <w:color w:val="000000"/>
          <w:sz w:val="28"/>
          <w:szCs w:val="28"/>
        </w:rPr>
        <w:t>Анамнез заболевания</w:t>
      </w:r>
      <w:r w:rsidR="0034775D">
        <w:rPr>
          <w:color w:val="000000"/>
          <w:sz w:val="28"/>
          <w:szCs w:val="28"/>
        </w:rPr>
        <w:t>: заболела 9 дней назад, отмечались катаральные явления, температура до 37,6</w:t>
      </w:r>
      <w:r w:rsidR="0034775D">
        <w:rPr>
          <w:color w:val="000000"/>
          <w:sz w:val="28"/>
          <w:szCs w:val="28"/>
          <w:vertAlign w:val="superscript"/>
        </w:rPr>
        <w:t>0</w:t>
      </w:r>
      <w:r w:rsidR="0034775D">
        <w:rPr>
          <w:color w:val="000000"/>
          <w:sz w:val="28"/>
          <w:szCs w:val="28"/>
        </w:rPr>
        <w:t>С, получила симптоматическое лечение, с положительным эффектом, на 9 сутки состояние резко ухудшилось, вновь повысилась температура, появилась рвота, стала редко мочиться. Сделана рентгенограмма грудной клетки, исключена пневмония, направлен в инфекционный стационар.</w:t>
      </w:r>
    </w:p>
    <w:p w:rsidR="0034775D" w:rsidRDefault="00D44B65" w:rsidP="00340EA8">
      <w:pPr>
        <w:jc w:val="both"/>
        <w:rPr>
          <w:color w:val="000000"/>
          <w:sz w:val="28"/>
          <w:szCs w:val="28"/>
        </w:rPr>
      </w:pPr>
      <w:r w:rsidRPr="00D44B65">
        <w:rPr>
          <w:b/>
          <w:color w:val="000000"/>
          <w:sz w:val="28"/>
          <w:szCs w:val="28"/>
        </w:rPr>
        <w:t>Анамнез жизни</w:t>
      </w:r>
      <w:r w:rsidR="0034775D">
        <w:rPr>
          <w:color w:val="000000"/>
          <w:sz w:val="28"/>
          <w:szCs w:val="28"/>
        </w:rPr>
        <w:t xml:space="preserve">: ребенок от II беременности, с угрозой прерывания в первом триместре, острого бронхита в третьем триместре, без антибактериальной терапии. Роды в срок, физиологичные, девочка родилась с массой </w:t>
      </w:r>
      <w:r w:rsidR="00AF30BA">
        <w:rPr>
          <w:color w:val="000000"/>
          <w:sz w:val="28"/>
          <w:szCs w:val="28"/>
        </w:rPr>
        <w:t>–</w:t>
      </w:r>
      <w:r w:rsidR="0034775D">
        <w:rPr>
          <w:color w:val="000000"/>
          <w:sz w:val="28"/>
          <w:szCs w:val="28"/>
        </w:rPr>
        <w:t xml:space="preserve"> 3600 г, длиной </w:t>
      </w:r>
      <w:r w:rsidR="00AF30BA">
        <w:rPr>
          <w:color w:val="000000"/>
          <w:sz w:val="28"/>
          <w:szCs w:val="28"/>
        </w:rPr>
        <w:t>–</w:t>
      </w:r>
      <w:r w:rsidR="0034775D">
        <w:rPr>
          <w:color w:val="000000"/>
          <w:sz w:val="28"/>
          <w:szCs w:val="28"/>
        </w:rPr>
        <w:t xml:space="preserve"> 52 см. </w:t>
      </w:r>
    </w:p>
    <w:p w:rsidR="0034775D" w:rsidRDefault="00D44B65" w:rsidP="00340EA8">
      <w:pPr>
        <w:jc w:val="both"/>
        <w:rPr>
          <w:color w:val="000000"/>
          <w:sz w:val="28"/>
          <w:szCs w:val="28"/>
        </w:rPr>
      </w:pPr>
      <w:r w:rsidRPr="00D44B65">
        <w:rPr>
          <w:b/>
          <w:color w:val="000000"/>
          <w:sz w:val="28"/>
          <w:szCs w:val="28"/>
        </w:rPr>
        <w:t>Объективно</w:t>
      </w:r>
      <w:r w:rsidR="0034775D">
        <w:rPr>
          <w:color w:val="000000"/>
          <w:sz w:val="28"/>
          <w:szCs w:val="28"/>
        </w:rPr>
        <w:t>: состояние ребенка тяжелое, температура 39,6</w:t>
      </w:r>
      <w:r w:rsidR="0034775D">
        <w:rPr>
          <w:color w:val="000000"/>
          <w:sz w:val="28"/>
          <w:szCs w:val="28"/>
          <w:vertAlign w:val="superscript"/>
        </w:rPr>
        <w:t>0</w:t>
      </w:r>
      <w:r w:rsidR="0034775D">
        <w:rPr>
          <w:color w:val="000000"/>
          <w:sz w:val="28"/>
          <w:szCs w:val="28"/>
        </w:rPr>
        <w:t xml:space="preserve">. Масса тела </w:t>
      </w:r>
      <w:r w:rsidR="00AF30BA">
        <w:rPr>
          <w:color w:val="000000"/>
          <w:sz w:val="28"/>
          <w:szCs w:val="28"/>
        </w:rPr>
        <w:t>–</w:t>
      </w:r>
      <w:r w:rsidR="0034775D">
        <w:rPr>
          <w:color w:val="000000"/>
          <w:sz w:val="28"/>
          <w:szCs w:val="28"/>
        </w:rPr>
        <w:t xml:space="preserve"> 5700 г, рост </w:t>
      </w:r>
      <w:r w:rsidR="00AF30BA">
        <w:rPr>
          <w:color w:val="000000"/>
          <w:sz w:val="28"/>
          <w:szCs w:val="28"/>
        </w:rPr>
        <w:t>–</w:t>
      </w:r>
      <w:r w:rsidR="0034775D">
        <w:rPr>
          <w:color w:val="000000"/>
          <w:sz w:val="28"/>
          <w:szCs w:val="28"/>
        </w:rPr>
        <w:t xml:space="preserve"> 62 см. Кожные покровы бледные-розовые, горячие на ощупь.  Подкожно-жировой слой выражен удовлетворительно. Тургор тканей снижен. Зев спокойный. В легких дыхание везикулярное, хрипов нет. ЧД </w:t>
      </w:r>
      <w:r w:rsidR="00AF30BA">
        <w:rPr>
          <w:color w:val="000000"/>
          <w:sz w:val="28"/>
          <w:szCs w:val="28"/>
        </w:rPr>
        <w:t>–</w:t>
      </w:r>
      <w:r w:rsidR="0034775D">
        <w:rPr>
          <w:color w:val="000000"/>
          <w:sz w:val="28"/>
          <w:szCs w:val="28"/>
        </w:rPr>
        <w:t xml:space="preserve"> 60 в минуту.  Область сердца не изменена. Тоны сердца громкие, ритмичные. ЧСС </w:t>
      </w:r>
      <w:r w:rsidR="00AF30BA">
        <w:rPr>
          <w:color w:val="000000"/>
          <w:sz w:val="28"/>
          <w:szCs w:val="28"/>
        </w:rPr>
        <w:t>–</w:t>
      </w:r>
      <w:r w:rsidR="0034775D">
        <w:rPr>
          <w:color w:val="000000"/>
          <w:sz w:val="28"/>
          <w:szCs w:val="28"/>
        </w:rPr>
        <w:t xml:space="preserve"> 180 в минуту. Язык влажный, чистый. Живот при пальпации болезненный во всех отделах. Печень на 1,5 см ниже края реберной дуги. Селезенка не пальпируется. Мочеиспускание редкое, моча мутная. Стул 3-4 раза в сутки, кашицеобразный, желто-зеленого цвета. </w:t>
      </w:r>
    </w:p>
    <w:p w:rsidR="00D44B65" w:rsidRDefault="00D44B65" w:rsidP="00340EA8">
      <w:pPr>
        <w:jc w:val="both"/>
        <w:rPr>
          <w:b/>
          <w:color w:val="000000"/>
          <w:sz w:val="28"/>
          <w:szCs w:val="28"/>
        </w:rPr>
      </w:pPr>
      <w:r>
        <w:rPr>
          <w:b/>
          <w:color w:val="000000"/>
          <w:sz w:val="28"/>
          <w:szCs w:val="28"/>
        </w:rPr>
        <w:t>Данные лабораторных и инструментальных исследований:</w:t>
      </w:r>
    </w:p>
    <w:p w:rsidR="0034775D" w:rsidRDefault="0034775D" w:rsidP="00BC28DC">
      <w:pPr>
        <w:jc w:val="both"/>
        <w:rPr>
          <w:color w:val="000000"/>
          <w:sz w:val="28"/>
          <w:szCs w:val="28"/>
        </w:rPr>
      </w:pPr>
      <w:r w:rsidRPr="00D44B65">
        <w:rPr>
          <w:color w:val="000000"/>
          <w:sz w:val="28"/>
          <w:szCs w:val="28"/>
        </w:rPr>
        <w:t>ОАК</w:t>
      </w:r>
      <w:r>
        <w:rPr>
          <w:b/>
          <w:color w:val="000000"/>
          <w:sz w:val="28"/>
          <w:szCs w:val="28"/>
        </w:rPr>
        <w:t>:</w:t>
      </w:r>
      <w:r w:rsidR="00AF30BA">
        <w:rPr>
          <w:b/>
          <w:color w:val="000000"/>
          <w:sz w:val="28"/>
          <w:szCs w:val="28"/>
        </w:rPr>
        <w:t xml:space="preserve"> </w:t>
      </w:r>
      <w:r w:rsidR="00180C52">
        <w:rPr>
          <w:color w:val="000000"/>
          <w:sz w:val="28"/>
          <w:szCs w:val="28"/>
          <w:lang w:val="en-US"/>
        </w:rPr>
        <w:t>HGB</w:t>
      </w:r>
      <w:r w:rsidR="002E07C1">
        <w:rPr>
          <w:color w:val="000000"/>
          <w:sz w:val="28"/>
          <w:szCs w:val="28"/>
        </w:rPr>
        <w:t xml:space="preserve"> </w:t>
      </w:r>
      <w:r w:rsidR="00340EA8">
        <w:rPr>
          <w:color w:val="000000"/>
          <w:sz w:val="28"/>
          <w:szCs w:val="28"/>
        </w:rPr>
        <w:t>–</w:t>
      </w:r>
      <w:r>
        <w:rPr>
          <w:color w:val="000000"/>
          <w:sz w:val="28"/>
          <w:szCs w:val="28"/>
        </w:rPr>
        <w:t xml:space="preserve"> 130 г/л, </w:t>
      </w:r>
      <w:r w:rsidR="00180C52">
        <w:rPr>
          <w:color w:val="000000"/>
          <w:sz w:val="28"/>
          <w:szCs w:val="28"/>
          <w:lang w:val="en-US"/>
        </w:rPr>
        <w:t>RBC</w:t>
      </w:r>
      <w:r w:rsidR="00340EA8">
        <w:rPr>
          <w:color w:val="000000"/>
          <w:sz w:val="28"/>
          <w:szCs w:val="28"/>
        </w:rPr>
        <w:t xml:space="preserve"> –</w:t>
      </w:r>
      <w:r>
        <w:rPr>
          <w:color w:val="000000"/>
          <w:sz w:val="28"/>
          <w:szCs w:val="28"/>
        </w:rPr>
        <w:t xml:space="preserve"> 4,3 х 10</w:t>
      </w:r>
      <w:r>
        <w:rPr>
          <w:color w:val="000000"/>
          <w:sz w:val="28"/>
          <w:szCs w:val="28"/>
          <w:vertAlign w:val="superscript"/>
        </w:rPr>
        <w:t>12</w:t>
      </w:r>
      <w:r>
        <w:rPr>
          <w:color w:val="000000"/>
          <w:sz w:val="28"/>
          <w:szCs w:val="28"/>
        </w:rPr>
        <w:t xml:space="preserve">/л, </w:t>
      </w:r>
      <w:r w:rsidR="00180C52">
        <w:rPr>
          <w:color w:val="000000"/>
          <w:sz w:val="28"/>
          <w:szCs w:val="28"/>
          <w:lang w:val="en-US"/>
        </w:rPr>
        <w:t>WBC</w:t>
      </w:r>
      <w:r>
        <w:rPr>
          <w:color w:val="000000"/>
          <w:sz w:val="28"/>
          <w:szCs w:val="28"/>
        </w:rPr>
        <w:t xml:space="preserve"> </w:t>
      </w:r>
      <w:r w:rsidR="002E07C1">
        <w:rPr>
          <w:color w:val="000000"/>
          <w:sz w:val="28"/>
          <w:szCs w:val="28"/>
        </w:rPr>
        <w:t>–</w:t>
      </w:r>
      <w:r>
        <w:rPr>
          <w:color w:val="000000"/>
          <w:sz w:val="28"/>
          <w:szCs w:val="28"/>
        </w:rPr>
        <w:t xml:space="preserve"> 28х10</w:t>
      </w:r>
      <w:r>
        <w:rPr>
          <w:color w:val="000000"/>
          <w:sz w:val="28"/>
          <w:szCs w:val="28"/>
          <w:vertAlign w:val="superscript"/>
        </w:rPr>
        <w:t>9</w:t>
      </w:r>
      <w:r w:rsidR="00180C52">
        <w:rPr>
          <w:color w:val="000000"/>
          <w:sz w:val="28"/>
          <w:szCs w:val="28"/>
        </w:rPr>
        <w:t xml:space="preserve">/л, </w:t>
      </w:r>
      <w:r w:rsidR="00340EA8">
        <w:rPr>
          <w:color w:val="000000"/>
          <w:sz w:val="28"/>
          <w:szCs w:val="28"/>
          <w:lang w:val="en-US"/>
        </w:rPr>
        <w:t>LYMPH</w:t>
      </w:r>
      <w:r w:rsidR="00340EA8">
        <w:rPr>
          <w:color w:val="000000"/>
          <w:sz w:val="28"/>
          <w:szCs w:val="28"/>
        </w:rPr>
        <w:t xml:space="preserve"> – 72</w:t>
      </w:r>
      <w:r w:rsidR="00180C52">
        <w:rPr>
          <w:color w:val="000000"/>
          <w:sz w:val="28"/>
          <w:szCs w:val="28"/>
        </w:rPr>
        <w:t>%,</w:t>
      </w:r>
      <w:r w:rsidR="00AF30BA">
        <w:rPr>
          <w:color w:val="000000"/>
          <w:sz w:val="28"/>
          <w:szCs w:val="28"/>
        </w:rPr>
        <w:t xml:space="preserve"> </w:t>
      </w:r>
      <w:r w:rsidR="00AF30BA">
        <w:rPr>
          <w:color w:val="000000"/>
          <w:sz w:val="28"/>
          <w:szCs w:val="28"/>
          <w:lang w:val="en-US"/>
        </w:rPr>
        <w:t>NEUT</w:t>
      </w:r>
      <w:r w:rsidR="00340EA8">
        <w:rPr>
          <w:color w:val="000000"/>
          <w:sz w:val="28"/>
          <w:szCs w:val="28"/>
        </w:rPr>
        <w:t xml:space="preserve"> – </w:t>
      </w:r>
      <w:r w:rsidR="00180C52">
        <w:rPr>
          <w:color w:val="000000"/>
          <w:sz w:val="28"/>
          <w:szCs w:val="28"/>
        </w:rPr>
        <w:t xml:space="preserve">20%, </w:t>
      </w:r>
      <w:r w:rsidR="00180C52">
        <w:rPr>
          <w:color w:val="000000"/>
          <w:sz w:val="28"/>
          <w:szCs w:val="28"/>
          <w:lang w:val="en-US"/>
        </w:rPr>
        <w:t>MONO</w:t>
      </w:r>
      <w:r w:rsidR="00340EA8">
        <w:rPr>
          <w:color w:val="000000"/>
          <w:sz w:val="28"/>
          <w:szCs w:val="28"/>
        </w:rPr>
        <w:t xml:space="preserve"> – </w:t>
      </w:r>
      <w:r w:rsidR="00180C52">
        <w:rPr>
          <w:color w:val="000000"/>
          <w:sz w:val="28"/>
          <w:szCs w:val="28"/>
        </w:rPr>
        <w:t xml:space="preserve">7%, </w:t>
      </w:r>
      <w:r w:rsidR="00180C52">
        <w:rPr>
          <w:color w:val="000000"/>
          <w:sz w:val="28"/>
          <w:szCs w:val="28"/>
          <w:lang w:val="en-US"/>
        </w:rPr>
        <w:t>EO</w:t>
      </w:r>
      <w:r w:rsidR="00340EA8">
        <w:rPr>
          <w:color w:val="000000"/>
          <w:sz w:val="28"/>
          <w:szCs w:val="28"/>
        </w:rPr>
        <w:t xml:space="preserve"> – </w:t>
      </w:r>
      <w:r>
        <w:rPr>
          <w:color w:val="000000"/>
          <w:sz w:val="28"/>
          <w:szCs w:val="28"/>
        </w:rPr>
        <w:t>1%, СОЭ</w:t>
      </w:r>
      <w:r w:rsidR="00340EA8">
        <w:rPr>
          <w:color w:val="000000"/>
          <w:sz w:val="28"/>
          <w:szCs w:val="28"/>
        </w:rPr>
        <w:t xml:space="preserve"> – </w:t>
      </w:r>
      <w:r>
        <w:rPr>
          <w:color w:val="000000"/>
          <w:sz w:val="28"/>
          <w:szCs w:val="28"/>
        </w:rPr>
        <w:t>25 мм/час.</w:t>
      </w:r>
    </w:p>
    <w:p w:rsidR="0034775D" w:rsidRDefault="0034775D" w:rsidP="00BC28DC">
      <w:pPr>
        <w:jc w:val="both"/>
        <w:rPr>
          <w:color w:val="000000"/>
          <w:sz w:val="28"/>
          <w:szCs w:val="28"/>
        </w:rPr>
      </w:pPr>
      <w:r w:rsidRPr="00D44B65">
        <w:rPr>
          <w:color w:val="000000"/>
          <w:sz w:val="28"/>
          <w:szCs w:val="28"/>
        </w:rPr>
        <w:t>БАК</w:t>
      </w:r>
      <w:r>
        <w:rPr>
          <w:b/>
          <w:color w:val="000000"/>
          <w:sz w:val="28"/>
          <w:szCs w:val="28"/>
        </w:rPr>
        <w:t>:</w:t>
      </w:r>
      <w:r w:rsidR="00C3480A">
        <w:rPr>
          <w:b/>
          <w:color w:val="000000"/>
          <w:sz w:val="28"/>
          <w:szCs w:val="28"/>
        </w:rPr>
        <w:t xml:space="preserve"> </w:t>
      </w:r>
      <w:r w:rsidR="00180C52">
        <w:rPr>
          <w:color w:val="000000"/>
          <w:sz w:val="28"/>
          <w:szCs w:val="28"/>
          <w:lang w:val="en-US"/>
        </w:rPr>
        <w:t>PRO</w:t>
      </w:r>
      <w:r w:rsidR="002E07C1">
        <w:rPr>
          <w:color w:val="000000"/>
          <w:sz w:val="28"/>
          <w:szCs w:val="28"/>
        </w:rPr>
        <w:t xml:space="preserve"> </w:t>
      </w:r>
      <w:r w:rsidR="00340EA8">
        <w:rPr>
          <w:color w:val="000000"/>
          <w:sz w:val="28"/>
          <w:szCs w:val="28"/>
        </w:rPr>
        <w:t>–</w:t>
      </w:r>
      <w:r>
        <w:rPr>
          <w:color w:val="000000"/>
          <w:sz w:val="28"/>
          <w:szCs w:val="28"/>
        </w:rPr>
        <w:t xml:space="preserve"> 60 г/л, альбумины</w:t>
      </w:r>
      <w:r w:rsidR="00340EA8">
        <w:rPr>
          <w:color w:val="000000"/>
          <w:sz w:val="28"/>
          <w:szCs w:val="28"/>
        </w:rPr>
        <w:t xml:space="preserve"> – </w:t>
      </w:r>
      <w:r>
        <w:rPr>
          <w:color w:val="000000"/>
          <w:sz w:val="28"/>
          <w:szCs w:val="28"/>
        </w:rPr>
        <w:t xml:space="preserve">52%, СРБ </w:t>
      </w:r>
      <w:r w:rsidR="00340EA8">
        <w:rPr>
          <w:color w:val="000000"/>
          <w:sz w:val="28"/>
          <w:szCs w:val="28"/>
        </w:rPr>
        <w:t xml:space="preserve">– </w:t>
      </w:r>
      <w:r>
        <w:rPr>
          <w:color w:val="000000"/>
          <w:sz w:val="28"/>
          <w:szCs w:val="28"/>
        </w:rPr>
        <w:t xml:space="preserve">9мг/л, ДФА </w:t>
      </w:r>
      <w:r w:rsidR="00340EA8">
        <w:rPr>
          <w:color w:val="000000"/>
          <w:sz w:val="28"/>
          <w:szCs w:val="28"/>
        </w:rPr>
        <w:t>–</w:t>
      </w:r>
      <w:r>
        <w:rPr>
          <w:color w:val="000000"/>
          <w:sz w:val="28"/>
          <w:szCs w:val="28"/>
        </w:rPr>
        <w:t xml:space="preserve"> 0,32 ЕД, </w:t>
      </w:r>
      <w:r w:rsidR="00180C52">
        <w:rPr>
          <w:color w:val="000000"/>
          <w:sz w:val="28"/>
          <w:szCs w:val="28"/>
          <w:lang w:val="en-US"/>
        </w:rPr>
        <w:t>CHOL</w:t>
      </w:r>
      <w:r w:rsidR="002E07C1">
        <w:rPr>
          <w:color w:val="000000"/>
          <w:sz w:val="28"/>
          <w:szCs w:val="28"/>
        </w:rPr>
        <w:t xml:space="preserve"> </w:t>
      </w:r>
      <w:r w:rsidR="00340EA8">
        <w:rPr>
          <w:color w:val="000000"/>
          <w:sz w:val="28"/>
          <w:szCs w:val="28"/>
        </w:rPr>
        <w:t>–</w:t>
      </w:r>
      <w:r>
        <w:rPr>
          <w:color w:val="000000"/>
          <w:sz w:val="28"/>
          <w:szCs w:val="28"/>
        </w:rPr>
        <w:t xml:space="preserve"> 4,2 ммоль/л, </w:t>
      </w:r>
      <w:r w:rsidR="00180C52">
        <w:rPr>
          <w:color w:val="000000"/>
          <w:sz w:val="28"/>
          <w:szCs w:val="28"/>
          <w:lang w:val="en-US"/>
        </w:rPr>
        <w:t>UREA</w:t>
      </w:r>
      <w:r>
        <w:rPr>
          <w:color w:val="000000"/>
          <w:sz w:val="28"/>
          <w:szCs w:val="28"/>
        </w:rPr>
        <w:t xml:space="preserve"> – 5,7 ммоль/л, </w:t>
      </w:r>
      <w:r w:rsidR="00180C52">
        <w:rPr>
          <w:color w:val="000000"/>
          <w:sz w:val="28"/>
          <w:szCs w:val="28"/>
          <w:lang w:val="en-US"/>
        </w:rPr>
        <w:t>CREAT</w:t>
      </w:r>
      <w:r>
        <w:rPr>
          <w:color w:val="000000"/>
          <w:sz w:val="28"/>
          <w:szCs w:val="28"/>
        </w:rPr>
        <w:t xml:space="preserve"> – 73 мкмоль/л</w:t>
      </w:r>
    </w:p>
    <w:p w:rsidR="0034775D" w:rsidRDefault="0034775D" w:rsidP="00BC28DC">
      <w:pPr>
        <w:jc w:val="both"/>
        <w:rPr>
          <w:color w:val="000000"/>
          <w:sz w:val="28"/>
          <w:szCs w:val="28"/>
        </w:rPr>
      </w:pPr>
      <w:r w:rsidRPr="00D44B65">
        <w:rPr>
          <w:color w:val="000000"/>
          <w:sz w:val="28"/>
          <w:szCs w:val="28"/>
        </w:rPr>
        <w:t>Проба Реберга</w:t>
      </w:r>
      <w:r>
        <w:rPr>
          <w:color w:val="000000"/>
          <w:sz w:val="28"/>
          <w:szCs w:val="28"/>
        </w:rPr>
        <w:t xml:space="preserve"> – СКФ </w:t>
      </w:r>
      <w:r w:rsidR="00340EA8">
        <w:rPr>
          <w:color w:val="000000"/>
          <w:sz w:val="28"/>
          <w:szCs w:val="28"/>
        </w:rPr>
        <w:t>–</w:t>
      </w:r>
      <w:r>
        <w:rPr>
          <w:color w:val="000000"/>
          <w:sz w:val="28"/>
          <w:szCs w:val="28"/>
        </w:rPr>
        <w:t xml:space="preserve"> 56 мл/мин, КР </w:t>
      </w:r>
      <w:r w:rsidR="00340EA8">
        <w:rPr>
          <w:color w:val="000000"/>
          <w:sz w:val="28"/>
          <w:szCs w:val="28"/>
        </w:rPr>
        <w:t>–</w:t>
      </w:r>
      <w:r>
        <w:rPr>
          <w:color w:val="000000"/>
          <w:sz w:val="28"/>
          <w:szCs w:val="28"/>
        </w:rPr>
        <w:t xml:space="preserve"> 98 %.</w:t>
      </w:r>
    </w:p>
    <w:p w:rsidR="0034775D" w:rsidRDefault="0034775D" w:rsidP="00BC28DC">
      <w:pPr>
        <w:jc w:val="both"/>
        <w:rPr>
          <w:color w:val="000000"/>
          <w:sz w:val="28"/>
          <w:szCs w:val="28"/>
        </w:rPr>
      </w:pPr>
      <w:r w:rsidRPr="00D44B65">
        <w:rPr>
          <w:color w:val="000000"/>
          <w:sz w:val="28"/>
          <w:szCs w:val="28"/>
        </w:rPr>
        <w:t>ОАМ</w:t>
      </w:r>
      <w:r>
        <w:rPr>
          <w:color w:val="000000"/>
          <w:sz w:val="28"/>
          <w:szCs w:val="28"/>
        </w:rPr>
        <w:t xml:space="preserve">: количество </w:t>
      </w:r>
      <w:r w:rsidR="00340EA8">
        <w:rPr>
          <w:color w:val="000000"/>
          <w:sz w:val="28"/>
          <w:szCs w:val="28"/>
        </w:rPr>
        <w:t>–</w:t>
      </w:r>
      <w:r>
        <w:rPr>
          <w:color w:val="000000"/>
          <w:sz w:val="28"/>
          <w:szCs w:val="28"/>
        </w:rPr>
        <w:t xml:space="preserve"> 150 мл, мутная, белок </w:t>
      </w:r>
      <w:r w:rsidR="00340EA8">
        <w:rPr>
          <w:color w:val="000000"/>
          <w:sz w:val="28"/>
          <w:szCs w:val="28"/>
        </w:rPr>
        <w:t>–</w:t>
      </w:r>
      <w:r>
        <w:rPr>
          <w:color w:val="000000"/>
          <w:sz w:val="28"/>
          <w:szCs w:val="28"/>
        </w:rPr>
        <w:t xml:space="preserve"> 0,066%, лейкоциты 25-30 в п/з, соли-оксалаты сплошь, бактерии в большом количестве.</w:t>
      </w:r>
    </w:p>
    <w:p w:rsidR="0034775D" w:rsidRDefault="0034775D" w:rsidP="00BC28DC">
      <w:pPr>
        <w:jc w:val="both"/>
        <w:rPr>
          <w:color w:val="000000"/>
          <w:sz w:val="28"/>
          <w:szCs w:val="28"/>
        </w:rPr>
      </w:pPr>
      <w:r w:rsidRPr="00D44B65">
        <w:rPr>
          <w:color w:val="000000"/>
          <w:sz w:val="28"/>
          <w:szCs w:val="28"/>
        </w:rPr>
        <w:t>Посев мочи на флору и чувствительность к антибиотикам</w:t>
      </w:r>
      <w:r>
        <w:rPr>
          <w:color w:val="000000"/>
          <w:sz w:val="28"/>
          <w:szCs w:val="28"/>
        </w:rPr>
        <w:t xml:space="preserve"> – </w:t>
      </w:r>
      <w:r>
        <w:rPr>
          <w:color w:val="000000"/>
          <w:sz w:val="28"/>
          <w:szCs w:val="28"/>
          <w:lang w:val="en-US"/>
        </w:rPr>
        <w:t>E</w:t>
      </w:r>
      <w:r>
        <w:rPr>
          <w:color w:val="000000"/>
          <w:sz w:val="28"/>
          <w:szCs w:val="28"/>
        </w:rPr>
        <w:t xml:space="preserve">. </w:t>
      </w:r>
      <w:r>
        <w:rPr>
          <w:color w:val="000000"/>
          <w:sz w:val="28"/>
          <w:szCs w:val="28"/>
          <w:lang w:val="en-US"/>
        </w:rPr>
        <w:t>Coli</w:t>
      </w:r>
      <w:r>
        <w:rPr>
          <w:color w:val="000000"/>
          <w:sz w:val="28"/>
          <w:szCs w:val="28"/>
        </w:rPr>
        <w:t xml:space="preserve"> 100000 МЕ, чувствительная к амоксициллину, оксациллину, цефтриаксону.</w:t>
      </w:r>
    </w:p>
    <w:p w:rsidR="0034775D" w:rsidRDefault="0034775D" w:rsidP="00BC28DC">
      <w:pPr>
        <w:jc w:val="both"/>
        <w:rPr>
          <w:color w:val="000000"/>
          <w:sz w:val="28"/>
          <w:szCs w:val="28"/>
        </w:rPr>
      </w:pPr>
      <w:r w:rsidRPr="00D44B65">
        <w:rPr>
          <w:color w:val="000000"/>
          <w:sz w:val="28"/>
          <w:szCs w:val="28"/>
        </w:rPr>
        <w:t>УЗИ почек и мочевого пузыря:</w:t>
      </w:r>
      <w:r>
        <w:rPr>
          <w:color w:val="000000"/>
          <w:sz w:val="28"/>
          <w:szCs w:val="28"/>
        </w:rPr>
        <w:t xml:space="preserve"> положение обычное, контуры четкие ровные, размеры: </w:t>
      </w:r>
      <w:r>
        <w:rPr>
          <w:color w:val="000000"/>
          <w:sz w:val="28"/>
          <w:szCs w:val="28"/>
          <w:lang w:val="en-US"/>
        </w:rPr>
        <w:t>D</w:t>
      </w:r>
      <w:r>
        <w:rPr>
          <w:color w:val="000000"/>
          <w:sz w:val="28"/>
          <w:szCs w:val="28"/>
        </w:rPr>
        <w:t xml:space="preserve"> - 50 х 23мм, L - 48 х 27мм. Повышена эхогенность паренхимы обеих почек. Лоцируются гипоэхогенные пирамидки. ЧЛС до и после микции не расширена. Мочеточники не расширены. Мочевой пузырь обычной формы, с четким ровным контуром. Наполнен слабо до 24 мл, содержимое однородное. Стенка не утолщена. После микции объем остаточной мочи - 2 мл (9%).</w:t>
      </w:r>
    </w:p>
    <w:p w:rsidR="0034775D" w:rsidRDefault="00D44B65" w:rsidP="00BC28DC">
      <w:pPr>
        <w:jc w:val="both"/>
        <w:rPr>
          <w:b/>
          <w:color w:val="000000"/>
          <w:sz w:val="28"/>
          <w:szCs w:val="28"/>
        </w:rPr>
      </w:pPr>
      <w:r>
        <w:rPr>
          <w:b/>
          <w:color w:val="000000"/>
          <w:sz w:val="28"/>
          <w:szCs w:val="28"/>
        </w:rPr>
        <w:t>Вопросы:</w:t>
      </w:r>
    </w:p>
    <w:p w:rsidR="0034775D" w:rsidRDefault="0034775D" w:rsidP="006A53E2">
      <w:pPr>
        <w:numPr>
          <w:ilvl w:val="0"/>
          <w:numId w:val="259"/>
        </w:numPr>
        <w:ind w:left="426" w:hanging="426"/>
        <w:jc w:val="both"/>
        <w:rPr>
          <w:color w:val="000000"/>
          <w:sz w:val="28"/>
          <w:szCs w:val="28"/>
        </w:rPr>
      </w:pPr>
      <w:r>
        <w:rPr>
          <w:color w:val="000000"/>
          <w:sz w:val="28"/>
          <w:szCs w:val="28"/>
        </w:rPr>
        <w:t>Выделите клинические симптомы и синдромы.</w:t>
      </w:r>
    </w:p>
    <w:p w:rsidR="0034775D" w:rsidRDefault="0034775D" w:rsidP="006A53E2">
      <w:pPr>
        <w:numPr>
          <w:ilvl w:val="0"/>
          <w:numId w:val="259"/>
        </w:numPr>
        <w:ind w:left="426" w:hanging="426"/>
        <w:jc w:val="both"/>
        <w:rPr>
          <w:color w:val="000000"/>
          <w:sz w:val="28"/>
          <w:szCs w:val="28"/>
        </w:rPr>
      </w:pPr>
      <w:r>
        <w:rPr>
          <w:color w:val="000000"/>
          <w:sz w:val="28"/>
          <w:szCs w:val="28"/>
        </w:rPr>
        <w:t>Оцените данные обследования</w:t>
      </w:r>
    </w:p>
    <w:p w:rsidR="0034775D" w:rsidRDefault="0034775D" w:rsidP="006A53E2">
      <w:pPr>
        <w:numPr>
          <w:ilvl w:val="0"/>
          <w:numId w:val="259"/>
        </w:numPr>
        <w:ind w:left="426" w:hanging="426"/>
        <w:jc w:val="both"/>
        <w:rPr>
          <w:color w:val="000000"/>
          <w:sz w:val="28"/>
          <w:szCs w:val="28"/>
        </w:rPr>
      </w:pPr>
      <w:r>
        <w:rPr>
          <w:color w:val="000000"/>
          <w:sz w:val="28"/>
          <w:szCs w:val="28"/>
        </w:rPr>
        <w:t>Определите тактику ведения и лечения пациента.</w:t>
      </w:r>
    </w:p>
    <w:p w:rsidR="0034775D" w:rsidRDefault="0034775D" w:rsidP="006A53E2">
      <w:pPr>
        <w:numPr>
          <w:ilvl w:val="0"/>
          <w:numId w:val="259"/>
        </w:numPr>
        <w:ind w:left="426" w:hanging="426"/>
        <w:jc w:val="both"/>
        <w:rPr>
          <w:color w:val="000000"/>
          <w:sz w:val="28"/>
          <w:szCs w:val="28"/>
        </w:rPr>
      </w:pPr>
      <w:r>
        <w:rPr>
          <w:color w:val="000000"/>
          <w:sz w:val="28"/>
          <w:szCs w:val="28"/>
        </w:rPr>
        <w:t>Составьте план диспансерного наблюдения.</w:t>
      </w:r>
    </w:p>
    <w:p w:rsidR="0034775D" w:rsidRDefault="0034775D" w:rsidP="00BC28DC">
      <w:pPr>
        <w:ind w:firstLine="709"/>
        <w:jc w:val="both"/>
        <w:rPr>
          <w:b/>
          <w:bCs/>
          <w:color w:val="000000"/>
          <w:sz w:val="28"/>
          <w:szCs w:val="28"/>
        </w:rPr>
      </w:pPr>
    </w:p>
    <w:p w:rsidR="0034775D" w:rsidRDefault="0034775D" w:rsidP="00BC28DC">
      <w:pPr>
        <w:jc w:val="both"/>
        <w:rPr>
          <w:sz w:val="28"/>
          <w:szCs w:val="28"/>
        </w:rPr>
      </w:pPr>
      <w:r>
        <w:rPr>
          <w:b/>
          <w:sz w:val="28"/>
          <w:szCs w:val="28"/>
        </w:rPr>
        <w:t>Образец решения</w:t>
      </w:r>
    </w:p>
    <w:p w:rsidR="0034775D" w:rsidRDefault="0034775D" w:rsidP="006A53E2">
      <w:pPr>
        <w:pStyle w:val="a5"/>
        <w:numPr>
          <w:ilvl w:val="0"/>
          <w:numId w:val="260"/>
        </w:numPr>
        <w:ind w:left="426" w:hanging="426"/>
        <w:rPr>
          <w:rFonts w:ascii="Times New Roman" w:hAnsi="Times New Roman"/>
          <w:bCs/>
          <w:color w:val="000000"/>
          <w:sz w:val="28"/>
          <w:szCs w:val="28"/>
        </w:rPr>
      </w:pPr>
      <w:r>
        <w:rPr>
          <w:rFonts w:ascii="Times New Roman" w:hAnsi="Times New Roman"/>
          <w:bCs/>
          <w:color w:val="000000"/>
          <w:sz w:val="28"/>
          <w:szCs w:val="28"/>
        </w:rPr>
        <w:t>Мочевой синдром: изменения цвета мочи, изменения в анализах мочи; дизурический: редкие мочеиспускания; интоксикационный: гипертермия, бледность; болевой: боли при пальпации живота.</w:t>
      </w:r>
    </w:p>
    <w:p w:rsidR="0034775D" w:rsidRDefault="0034775D" w:rsidP="006A53E2">
      <w:pPr>
        <w:pStyle w:val="a5"/>
        <w:numPr>
          <w:ilvl w:val="0"/>
          <w:numId w:val="260"/>
        </w:numPr>
        <w:ind w:left="426" w:hanging="426"/>
        <w:rPr>
          <w:rFonts w:ascii="Times New Roman" w:hAnsi="Times New Roman"/>
          <w:bCs/>
          <w:color w:val="000000"/>
          <w:sz w:val="28"/>
          <w:szCs w:val="28"/>
        </w:rPr>
      </w:pPr>
      <w:r>
        <w:rPr>
          <w:rFonts w:ascii="Times New Roman" w:hAnsi="Times New Roman"/>
          <w:bCs/>
          <w:color w:val="000000"/>
          <w:sz w:val="28"/>
          <w:szCs w:val="28"/>
        </w:rPr>
        <w:t>ОАК и БАК – признаки воспаления, функция почек сохранена; ОАМ – признаки воспаления; в посеве мочи E. Coli; УЗИ подтверждает воспаление в чашечно-лоханочной системе почки.</w:t>
      </w:r>
    </w:p>
    <w:p w:rsidR="0034775D" w:rsidRDefault="0034775D" w:rsidP="006A53E2">
      <w:pPr>
        <w:pStyle w:val="a5"/>
        <w:numPr>
          <w:ilvl w:val="0"/>
          <w:numId w:val="260"/>
        </w:numPr>
        <w:ind w:left="426" w:hanging="426"/>
        <w:rPr>
          <w:rFonts w:ascii="Times New Roman" w:hAnsi="Times New Roman"/>
          <w:bCs/>
          <w:color w:val="000000"/>
          <w:sz w:val="28"/>
          <w:szCs w:val="28"/>
        </w:rPr>
      </w:pPr>
      <w:r>
        <w:rPr>
          <w:rFonts w:ascii="Times New Roman" w:hAnsi="Times New Roman"/>
          <w:bCs/>
          <w:color w:val="000000"/>
          <w:sz w:val="28"/>
          <w:szCs w:val="28"/>
        </w:rPr>
        <w:t xml:space="preserve">Госпитализация в стационар, стол 7, обильное питье (морс клюква, брусника, почечный сбор), антибиотикотерапия по результатам посева мочи (амоксиклав 50 мг/кг/сутки 2 раза в день, 10 дней); </w:t>
      </w:r>
    </w:p>
    <w:p w:rsidR="0034775D" w:rsidRDefault="0034775D" w:rsidP="006A53E2">
      <w:pPr>
        <w:pStyle w:val="a5"/>
        <w:numPr>
          <w:ilvl w:val="0"/>
          <w:numId w:val="260"/>
        </w:numPr>
        <w:ind w:left="426" w:hanging="426"/>
        <w:rPr>
          <w:rFonts w:ascii="Times New Roman" w:hAnsi="Times New Roman"/>
          <w:bCs/>
          <w:color w:val="000000"/>
          <w:sz w:val="28"/>
          <w:szCs w:val="28"/>
        </w:rPr>
      </w:pPr>
      <w:r>
        <w:rPr>
          <w:rFonts w:ascii="Times New Roman" w:hAnsi="Times New Roman"/>
          <w:bCs/>
          <w:color w:val="000000"/>
          <w:sz w:val="28"/>
          <w:szCs w:val="28"/>
        </w:rPr>
        <w:t xml:space="preserve">Диспансеризация только для детей с хроническим пиелонефритом  </w:t>
      </w:r>
    </w:p>
    <w:p w:rsidR="00D956A5" w:rsidRDefault="00D956A5" w:rsidP="00BC28DC">
      <w:pPr>
        <w:jc w:val="both"/>
        <w:rPr>
          <w:b/>
          <w:color w:val="000000"/>
          <w:sz w:val="28"/>
          <w:szCs w:val="28"/>
        </w:rPr>
      </w:pPr>
    </w:p>
    <w:p w:rsidR="0034775D" w:rsidRDefault="002034EA" w:rsidP="00BC28DC">
      <w:pPr>
        <w:ind w:firstLine="426"/>
        <w:jc w:val="both"/>
        <w:rPr>
          <w:b/>
          <w:color w:val="000000"/>
          <w:sz w:val="28"/>
          <w:szCs w:val="28"/>
          <w:u w:val="single"/>
        </w:rPr>
      </w:pPr>
      <w:r>
        <w:rPr>
          <w:b/>
          <w:color w:val="000000"/>
          <w:sz w:val="28"/>
          <w:szCs w:val="28"/>
        </w:rPr>
        <w:t>Практическое задание №14</w:t>
      </w:r>
    </w:p>
    <w:p w:rsidR="00D956A5" w:rsidRDefault="00D956A5" w:rsidP="00340EA8">
      <w:pPr>
        <w:jc w:val="both"/>
        <w:rPr>
          <w:b/>
          <w:color w:val="000000"/>
          <w:sz w:val="28"/>
          <w:szCs w:val="28"/>
        </w:rPr>
      </w:pPr>
      <w:r>
        <w:rPr>
          <w:color w:val="000000"/>
          <w:sz w:val="28"/>
          <w:szCs w:val="28"/>
        </w:rPr>
        <w:t>Мальчик, 14 лет</w:t>
      </w:r>
    </w:p>
    <w:p w:rsidR="0034775D" w:rsidRDefault="0034775D" w:rsidP="00340EA8">
      <w:pPr>
        <w:jc w:val="both"/>
        <w:rPr>
          <w:color w:val="000000"/>
          <w:sz w:val="28"/>
          <w:szCs w:val="28"/>
        </w:rPr>
      </w:pPr>
      <w:r w:rsidRPr="00D956A5">
        <w:rPr>
          <w:b/>
          <w:color w:val="000000"/>
          <w:sz w:val="28"/>
          <w:szCs w:val="28"/>
        </w:rPr>
        <w:t>Жалобы</w:t>
      </w:r>
      <w:r>
        <w:rPr>
          <w:color w:val="000000"/>
          <w:sz w:val="28"/>
          <w:szCs w:val="28"/>
        </w:rPr>
        <w:t xml:space="preserve"> на головную боль, отеки на лице.</w:t>
      </w:r>
      <w:r>
        <w:rPr>
          <w:color w:val="000000"/>
          <w:sz w:val="28"/>
          <w:szCs w:val="28"/>
        </w:rPr>
        <w:tab/>
      </w:r>
    </w:p>
    <w:p w:rsidR="0034775D" w:rsidRDefault="0034775D" w:rsidP="00340EA8">
      <w:pPr>
        <w:jc w:val="both"/>
        <w:rPr>
          <w:color w:val="000000"/>
          <w:sz w:val="28"/>
          <w:szCs w:val="28"/>
        </w:rPr>
      </w:pPr>
      <w:r w:rsidRPr="00D956A5">
        <w:rPr>
          <w:b/>
          <w:color w:val="000000"/>
          <w:sz w:val="28"/>
          <w:szCs w:val="28"/>
        </w:rPr>
        <w:t>Анамнез заболевания</w:t>
      </w:r>
      <w:r w:rsidRPr="00D956A5">
        <w:rPr>
          <w:color w:val="000000"/>
          <w:sz w:val="28"/>
          <w:szCs w:val="28"/>
        </w:rPr>
        <w:t>:</w:t>
      </w:r>
      <w:r>
        <w:rPr>
          <w:color w:val="000000"/>
          <w:sz w:val="28"/>
          <w:szCs w:val="28"/>
        </w:rPr>
        <w:t xml:space="preserve"> Болен неделю. 2 недели назад перенес обострение хронического тонзиллита, лечился амбулаторно – орошение зева раствором мирамистина.  Затем родители заметили отеки век по утрам, появились головные боли. Обратились к врачу, и ребенок был направлен в стационар.</w:t>
      </w:r>
    </w:p>
    <w:p w:rsidR="0034775D" w:rsidRDefault="0034775D" w:rsidP="00340EA8">
      <w:pPr>
        <w:jc w:val="both"/>
        <w:rPr>
          <w:color w:val="000000"/>
          <w:sz w:val="28"/>
          <w:szCs w:val="28"/>
        </w:rPr>
      </w:pPr>
      <w:r w:rsidRPr="00D956A5">
        <w:rPr>
          <w:b/>
          <w:color w:val="000000"/>
          <w:sz w:val="28"/>
          <w:szCs w:val="28"/>
        </w:rPr>
        <w:t>Анамнез жизни</w:t>
      </w:r>
      <w:r w:rsidRPr="00D956A5">
        <w:rPr>
          <w:color w:val="000000"/>
          <w:sz w:val="28"/>
          <w:szCs w:val="28"/>
        </w:rPr>
        <w:t>:</w:t>
      </w:r>
      <w:r>
        <w:rPr>
          <w:color w:val="000000"/>
          <w:sz w:val="28"/>
          <w:szCs w:val="28"/>
        </w:rPr>
        <w:t xml:space="preserve"> Рос и развивался соответственно возрасту. С 6 лет страдает хроническим тонзиллитом, обострение 2 раза в год. </w:t>
      </w:r>
    </w:p>
    <w:p w:rsidR="0034775D" w:rsidRDefault="0034775D" w:rsidP="00340EA8">
      <w:pPr>
        <w:jc w:val="both"/>
        <w:rPr>
          <w:color w:val="000000"/>
          <w:sz w:val="28"/>
          <w:szCs w:val="28"/>
        </w:rPr>
      </w:pPr>
      <w:r w:rsidRPr="00D956A5">
        <w:rPr>
          <w:b/>
          <w:color w:val="000000"/>
          <w:sz w:val="28"/>
          <w:szCs w:val="28"/>
        </w:rPr>
        <w:t>Объективно</w:t>
      </w:r>
      <w:r>
        <w:rPr>
          <w:b/>
          <w:color w:val="000000"/>
          <w:sz w:val="28"/>
          <w:szCs w:val="28"/>
        </w:rPr>
        <w:t>:</w:t>
      </w:r>
      <w:r>
        <w:rPr>
          <w:color w:val="000000"/>
          <w:sz w:val="28"/>
          <w:szCs w:val="28"/>
        </w:rPr>
        <w:t xml:space="preserve"> Состояние средней тяжести. Сознание ясное, положение активное. Масса тела 58 кг, длина - 164 см. Телосложения правильного. Кожа чистая, бледная, веки отечные. Пастозность голеней. Подкожно-жировой слой выражен удовлетворительно. Зев спокойный. Миндалины увеличены, разрыхлены, с глубокими лакунами.  Над легкими перкуторно легочный звук, аускультативно - дыхание везикулярное. ЧД - 20 в мин.  Границы относительной сердечной тупости: левая - на 0,5 см кнаружи от левой срединно-ключичной линии; правая - по правому краю грудины; верхняя - </w:t>
      </w:r>
      <w:r>
        <w:rPr>
          <w:color w:val="000000"/>
          <w:sz w:val="28"/>
          <w:szCs w:val="28"/>
          <w:lang w:val="en-US"/>
        </w:rPr>
        <w:t>III</w:t>
      </w:r>
      <w:r>
        <w:rPr>
          <w:color w:val="000000"/>
          <w:sz w:val="28"/>
          <w:szCs w:val="28"/>
        </w:rPr>
        <w:t xml:space="preserve"> межреберье. Тоны сердца громкие, ритмичные. ЧСС 82 в мин. АД - 152/95 мм. рт. ст.  Живот мягкий, безболезненный.  Печень и селезенка не увеличены. Стул оформлен, 1 раз в сутки. Область почек не изменена. Симптом Пастернацкого </w:t>
      </w:r>
      <w:r w:rsidR="00C3480A">
        <w:rPr>
          <w:color w:val="000000"/>
          <w:sz w:val="28"/>
          <w:szCs w:val="28"/>
        </w:rPr>
        <w:t>отрицател</w:t>
      </w:r>
      <w:r>
        <w:rPr>
          <w:color w:val="000000"/>
          <w:sz w:val="28"/>
          <w:szCs w:val="28"/>
        </w:rPr>
        <w:t xml:space="preserve">ен с обеих сторон. Мочеиспускание свободное. </w:t>
      </w:r>
    </w:p>
    <w:p w:rsidR="00D956A5" w:rsidRDefault="00D956A5" w:rsidP="00340EA8">
      <w:pPr>
        <w:jc w:val="both"/>
        <w:rPr>
          <w:b/>
          <w:color w:val="000000"/>
          <w:sz w:val="28"/>
          <w:szCs w:val="28"/>
        </w:rPr>
      </w:pPr>
      <w:r>
        <w:rPr>
          <w:b/>
          <w:color w:val="000000"/>
          <w:sz w:val="28"/>
          <w:szCs w:val="28"/>
        </w:rPr>
        <w:t>Данные лабораторных и инструментальных исследований:</w:t>
      </w:r>
    </w:p>
    <w:p w:rsidR="0034775D" w:rsidRDefault="0034775D" w:rsidP="00BC28DC">
      <w:pPr>
        <w:jc w:val="both"/>
        <w:rPr>
          <w:color w:val="000000"/>
          <w:sz w:val="28"/>
          <w:szCs w:val="28"/>
        </w:rPr>
      </w:pPr>
      <w:r w:rsidRPr="00D956A5">
        <w:rPr>
          <w:color w:val="000000"/>
          <w:sz w:val="28"/>
          <w:szCs w:val="28"/>
        </w:rPr>
        <w:t>ОАК</w:t>
      </w:r>
      <w:r>
        <w:rPr>
          <w:b/>
          <w:color w:val="000000"/>
          <w:sz w:val="28"/>
          <w:szCs w:val="28"/>
        </w:rPr>
        <w:t>:</w:t>
      </w:r>
      <w:r w:rsidR="00AA781D">
        <w:rPr>
          <w:b/>
          <w:color w:val="000000"/>
          <w:sz w:val="28"/>
          <w:szCs w:val="28"/>
        </w:rPr>
        <w:t xml:space="preserve"> </w:t>
      </w:r>
      <w:r w:rsidR="00180C52">
        <w:rPr>
          <w:color w:val="000000"/>
          <w:sz w:val="28"/>
          <w:szCs w:val="28"/>
          <w:lang w:val="en-US"/>
        </w:rPr>
        <w:t>HGB</w:t>
      </w:r>
      <w:r>
        <w:rPr>
          <w:color w:val="000000"/>
          <w:sz w:val="28"/>
          <w:szCs w:val="28"/>
        </w:rPr>
        <w:t xml:space="preserve"> </w:t>
      </w:r>
      <w:r w:rsidR="00AA781D">
        <w:rPr>
          <w:color w:val="000000"/>
          <w:sz w:val="28"/>
          <w:szCs w:val="28"/>
        </w:rPr>
        <w:t xml:space="preserve">– </w:t>
      </w:r>
      <w:r>
        <w:rPr>
          <w:color w:val="000000"/>
          <w:sz w:val="28"/>
          <w:szCs w:val="28"/>
        </w:rPr>
        <w:t xml:space="preserve">100 г/л, </w:t>
      </w:r>
      <w:r w:rsidR="00180C52">
        <w:rPr>
          <w:color w:val="000000"/>
          <w:sz w:val="28"/>
          <w:szCs w:val="28"/>
          <w:lang w:val="en-US"/>
        </w:rPr>
        <w:t>RBC</w:t>
      </w:r>
      <w:r>
        <w:rPr>
          <w:color w:val="000000"/>
          <w:sz w:val="28"/>
          <w:szCs w:val="28"/>
        </w:rPr>
        <w:t xml:space="preserve"> </w:t>
      </w:r>
      <w:r w:rsidR="00AA781D">
        <w:rPr>
          <w:color w:val="000000"/>
          <w:sz w:val="28"/>
          <w:szCs w:val="28"/>
        </w:rPr>
        <w:t xml:space="preserve">– </w:t>
      </w:r>
      <w:r>
        <w:rPr>
          <w:color w:val="000000"/>
          <w:sz w:val="28"/>
          <w:szCs w:val="28"/>
        </w:rPr>
        <w:t>3,3х10</w:t>
      </w:r>
      <w:r>
        <w:rPr>
          <w:color w:val="000000"/>
          <w:sz w:val="28"/>
          <w:szCs w:val="28"/>
          <w:vertAlign w:val="superscript"/>
        </w:rPr>
        <w:t>12</w:t>
      </w:r>
      <w:r w:rsidR="00AA781D">
        <w:rPr>
          <w:color w:val="000000"/>
          <w:sz w:val="28"/>
          <w:szCs w:val="28"/>
        </w:rPr>
        <w:t>/л,</w:t>
      </w:r>
      <w:r>
        <w:rPr>
          <w:color w:val="000000"/>
          <w:sz w:val="28"/>
          <w:szCs w:val="28"/>
        </w:rPr>
        <w:t xml:space="preserve"> </w:t>
      </w:r>
      <w:r w:rsidR="00180C52">
        <w:rPr>
          <w:color w:val="000000"/>
          <w:sz w:val="28"/>
          <w:szCs w:val="28"/>
          <w:lang w:val="en-US"/>
        </w:rPr>
        <w:t>WBC</w:t>
      </w:r>
      <w:r>
        <w:rPr>
          <w:color w:val="000000"/>
          <w:sz w:val="28"/>
          <w:szCs w:val="28"/>
        </w:rPr>
        <w:t xml:space="preserve"> </w:t>
      </w:r>
      <w:r w:rsidR="00AF30BA">
        <w:rPr>
          <w:color w:val="000000"/>
          <w:sz w:val="28"/>
          <w:szCs w:val="28"/>
        </w:rPr>
        <w:t>–</w:t>
      </w:r>
      <w:r>
        <w:rPr>
          <w:color w:val="000000"/>
          <w:sz w:val="28"/>
          <w:szCs w:val="28"/>
        </w:rPr>
        <w:t xml:space="preserve"> 6,7х10</w:t>
      </w:r>
      <w:r>
        <w:rPr>
          <w:color w:val="000000"/>
          <w:sz w:val="28"/>
          <w:szCs w:val="28"/>
          <w:vertAlign w:val="superscript"/>
        </w:rPr>
        <w:t>9</w:t>
      </w:r>
      <w:r>
        <w:rPr>
          <w:color w:val="000000"/>
          <w:sz w:val="28"/>
          <w:szCs w:val="28"/>
        </w:rPr>
        <w:t xml:space="preserve">/л, </w:t>
      </w:r>
      <w:r w:rsidR="00AA781D">
        <w:rPr>
          <w:color w:val="000000"/>
          <w:sz w:val="28"/>
          <w:szCs w:val="28"/>
          <w:lang w:val="en-US"/>
        </w:rPr>
        <w:t>NEUT</w:t>
      </w:r>
      <w:r w:rsidR="00AA781D">
        <w:rPr>
          <w:color w:val="000000"/>
          <w:sz w:val="28"/>
          <w:szCs w:val="28"/>
        </w:rPr>
        <w:t xml:space="preserve"> – 25%, </w:t>
      </w:r>
      <w:r w:rsidR="00340EA8">
        <w:rPr>
          <w:color w:val="000000"/>
          <w:sz w:val="28"/>
          <w:szCs w:val="28"/>
          <w:lang w:val="en-US"/>
        </w:rPr>
        <w:t>LYMPH</w:t>
      </w:r>
      <w:r w:rsidR="00340EA8">
        <w:rPr>
          <w:color w:val="000000"/>
          <w:sz w:val="28"/>
          <w:szCs w:val="28"/>
        </w:rPr>
        <w:t xml:space="preserve"> – </w:t>
      </w:r>
      <w:r>
        <w:rPr>
          <w:color w:val="000000"/>
          <w:sz w:val="28"/>
          <w:szCs w:val="28"/>
        </w:rPr>
        <w:t>6</w:t>
      </w:r>
      <w:r w:rsidR="00340EA8">
        <w:rPr>
          <w:color w:val="000000"/>
          <w:sz w:val="28"/>
          <w:szCs w:val="28"/>
        </w:rPr>
        <w:t>7</w:t>
      </w:r>
      <w:r>
        <w:rPr>
          <w:color w:val="000000"/>
          <w:sz w:val="28"/>
          <w:szCs w:val="28"/>
        </w:rPr>
        <w:t xml:space="preserve">%, </w:t>
      </w:r>
      <w:r w:rsidR="00180C52">
        <w:rPr>
          <w:color w:val="000000"/>
          <w:sz w:val="28"/>
          <w:szCs w:val="28"/>
          <w:lang w:val="en-US"/>
        </w:rPr>
        <w:t>EO</w:t>
      </w:r>
      <w:r w:rsidR="00180C52">
        <w:rPr>
          <w:color w:val="000000"/>
          <w:sz w:val="28"/>
          <w:szCs w:val="28"/>
        </w:rPr>
        <w:t xml:space="preserve"> – 4%, </w:t>
      </w:r>
      <w:r w:rsidR="00180C52">
        <w:rPr>
          <w:color w:val="000000"/>
          <w:sz w:val="28"/>
          <w:szCs w:val="28"/>
          <w:lang w:val="en-US"/>
        </w:rPr>
        <w:t>MONO</w:t>
      </w:r>
      <w:r w:rsidR="00AF30BA">
        <w:rPr>
          <w:color w:val="000000"/>
          <w:sz w:val="28"/>
          <w:szCs w:val="28"/>
        </w:rPr>
        <w:t xml:space="preserve"> – </w:t>
      </w:r>
      <w:r>
        <w:rPr>
          <w:color w:val="000000"/>
          <w:sz w:val="28"/>
          <w:szCs w:val="28"/>
        </w:rPr>
        <w:t>4%, СОЭ – 18 мм/час.</w:t>
      </w:r>
    </w:p>
    <w:p w:rsidR="0034775D" w:rsidRDefault="0034775D" w:rsidP="00BC28DC">
      <w:pPr>
        <w:jc w:val="both"/>
        <w:rPr>
          <w:color w:val="000000"/>
          <w:sz w:val="28"/>
          <w:szCs w:val="28"/>
        </w:rPr>
      </w:pPr>
      <w:r w:rsidRPr="00D956A5">
        <w:rPr>
          <w:color w:val="000000"/>
          <w:sz w:val="28"/>
          <w:szCs w:val="28"/>
        </w:rPr>
        <w:t>БАК</w:t>
      </w:r>
      <w:r>
        <w:rPr>
          <w:b/>
          <w:color w:val="000000"/>
          <w:sz w:val="28"/>
          <w:szCs w:val="28"/>
        </w:rPr>
        <w:t>:</w:t>
      </w:r>
      <w:r w:rsidR="00AA781D">
        <w:rPr>
          <w:b/>
          <w:color w:val="000000"/>
          <w:sz w:val="28"/>
          <w:szCs w:val="28"/>
        </w:rPr>
        <w:t xml:space="preserve"> </w:t>
      </w:r>
      <w:r w:rsidR="00180C52">
        <w:rPr>
          <w:color w:val="000000"/>
          <w:sz w:val="28"/>
          <w:szCs w:val="28"/>
          <w:lang w:val="en-US"/>
        </w:rPr>
        <w:t>PRO</w:t>
      </w:r>
      <w:r>
        <w:rPr>
          <w:color w:val="000000"/>
          <w:sz w:val="28"/>
          <w:szCs w:val="28"/>
        </w:rPr>
        <w:t xml:space="preserve"> – 68 г/л, альбумины – 40%, </w:t>
      </w:r>
      <w:r w:rsidR="00180C52">
        <w:rPr>
          <w:color w:val="000000"/>
          <w:sz w:val="28"/>
          <w:szCs w:val="28"/>
          <w:lang w:val="en-US"/>
        </w:rPr>
        <w:t>GLU</w:t>
      </w:r>
      <w:r>
        <w:rPr>
          <w:color w:val="000000"/>
          <w:sz w:val="28"/>
          <w:szCs w:val="28"/>
        </w:rPr>
        <w:t xml:space="preserve"> – 3,7 ммоль/л, </w:t>
      </w:r>
      <w:r w:rsidR="00180C52">
        <w:rPr>
          <w:color w:val="000000"/>
          <w:sz w:val="28"/>
          <w:szCs w:val="28"/>
          <w:lang w:val="en-US"/>
        </w:rPr>
        <w:t>UREA</w:t>
      </w:r>
      <w:r>
        <w:rPr>
          <w:color w:val="000000"/>
          <w:sz w:val="28"/>
          <w:szCs w:val="28"/>
        </w:rPr>
        <w:t xml:space="preserve"> – 5,8 ммоль/л, </w:t>
      </w:r>
      <w:r w:rsidR="00180C52">
        <w:rPr>
          <w:color w:val="000000"/>
          <w:sz w:val="28"/>
          <w:szCs w:val="28"/>
          <w:lang w:val="en-US"/>
        </w:rPr>
        <w:t>CREAT</w:t>
      </w:r>
      <w:r>
        <w:rPr>
          <w:color w:val="000000"/>
          <w:sz w:val="28"/>
          <w:szCs w:val="28"/>
        </w:rPr>
        <w:t xml:space="preserve"> – 77 ммоль/л, </w:t>
      </w:r>
      <w:r w:rsidR="00180C52">
        <w:rPr>
          <w:color w:val="000000"/>
          <w:sz w:val="28"/>
          <w:szCs w:val="28"/>
          <w:lang w:val="en-US"/>
        </w:rPr>
        <w:t>CHOL</w:t>
      </w:r>
      <w:r>
        <w:rPr>
          <w:color w:val="000000"/>
          <w:sz w:val="28"/>
          <w:szCs w:val="28"/>
        </w:rPr>
        <w:t xml:space="preserve"> – 5,2 ммоль/л, СРБ ++, АСЛ-О – 250 МЕ/мл (</w:t>
      </w:r>
      <w:r w:rsidR="00367354">
        <w:rPr>
          <w:color w:val="000000"/>
          <w:sz w:val="28"/>
          <w:szCs w:val="28"/>
          <w:lang w:val="en-US"/>
        </w:rPr>
        <w:t>N</w:t>
      </w:r>
      <w:r w:rsidR="00367354">
        <w:rPr>
          <w:color w:val="000000"/>
          <w:sz w:val="28"/>
          <w:szCs w:val="28"/>
        </w:rPr>
        <w:t xml:space="preserve"> &lt;10</w:t>
      </w:r>
      <w:r>
        <w:rPr>
          <w:color w:val="000000"/>
          <w:sz w:val="28"/>
          <w:szCs w:val="28"/>
        </w:rPr>
        <w:t xml:space="preserve"> лет – не более 150 МЕ/мл).</w:t>
      </w:r>
    </w:p>
    <w:p w:rsidR="0034775D" w:rsidRDefault="0034775D" w:rsidP="00BC28DC">
      <w:pPr>
        <w:jc w:val="both"/>
        <w:rPr>
          <w:color w:val="000000"/>
          <w:sz w:val="28"/>
          <w:szCs w:val="28"/>
        </w:rPr>
      </w:pPr>
      <w:r w:rsidRPr="00D956A5">
        <w:rPr>
          <w:color w:val="000000"/>
          <w:sz w:val="28"/>
          <w:szCs w:val="28"/>
        </w:rPr>
        <w:t>Проба Реберга:</w:t>
      </w:r>
      <w:r w:rsidR="00C3480A">
        <w:rPr>
          <w:color w:val="000000"/>
          <w:sz w:val="28"/>
          <w:szCs w:val="28"/>
        </w:rPr>
        <w:t xml:space="preserve"> клубочковая </w:t>
      </w:r>
      <w:r>
        <w:rPr>
          <w:color w:val="000000"/>
          <w:sz w:val="28"/>
          <w:szCs w:val="28"/>
        </w:rPr>
        <w:t xml:space="preserve">фильтрация – 80 мл/мин, канальцевая реабсорбция – 99%, </w:t>
      </w:r>
    </w:p>
    <w:p w:rsidR="0034775D" w:rsidRDefault="0034775D" w:rsidP="00BC28DC">
      <w:pPr>
        <w:jc w:val="both"/>
        <w:rPr>
          <w:color w:val="000000"/>
          <w:sz w:val="28"/>
          <w:szCs w:val="28"/>
        </w:rPr>
      </w:pPr>
      <w:r w:rsidRPr="00D956A5">
        <w:rPr>
          <w:color w:val="000000"/>
          <w:sz w:val="28"/>
          <w:szCs w:val="28"/>
        </w:rPr>
        <w:t>ОАМ</w:t>
      </w:r>
      <w:r>
        <w:rPr>
          <w:b/>
          <w:color w:val="000000"/>
          <w:sz w:val="28"/>
          <w:szCs w:val="28"/>
        </w:rPr>
        <w:t>:</w:t>
      </w:r>
      <w:r>
        <w:rPr>
          <w:color w:val="000000"/>
          <w:sz w:val="28"/>
          <w:szCs w:val="28"/>
        </w:rPr>
        <w:t xml:space="preserve"> количество 100 мл, реакция - кислая, полупрозрачность, белок – 0,536%</w:t>
      </w:r>
      <w:r>
        <w:rPr>
          <w:color w:val="000000"/>
          <w:sz w:val="28"/>
          <w:szCs w:val="28"/>
          <w:vertAlign w:val="subscript"/>
        </w:rPr>
        <w:t>0</w:t>
      </w:r>
      <w:r>
        <w:rPr>
          <w:color w:val="000000"/>
          <w:sz w:val="28"/>
          <w:szCs w:val="28"/>
        </w:rPr>
        <w:t>, эритроциты – выщелоченные в большом количестве, лейкоциты - 1-2 в п/</w:t>
      </w:r>
      <w:r w:rsidR="00367354">
        <w:rPr>
          <w:color w:val="000000"/>
          <w:sz w:val="28"/>
          <w:szCs w:val="28"/>
        </w:rPr>
        <w:t>зр., цилиндры</w:t>
      </w:r>
      <w:r>
        <w:rPr>
          <w:color w:val="000000"/>
          <w:sz w:val="28"/>
          <w:szCs w:val="28"/>
        </w:rPr>
        <w:t xml:space="preserve"> гиалиновые – единичные.</w:t>
      </w:r>
    </w:p>
    <w:p w:rsidR="0034775D" w:rsidRDefault="0034775D" w:rsidP="00BC28DC">
      <w:pPr>
        <w:jc w:val="both"/>
        <w:rPr>
          <w:color w:val="000000"/>
          <w:sz w:val="28"/>
          <w:szCs w:val="28"/>
        </w:rPr>
      </w:pPr>
      <w:r>
        <w:rPr>
          <w:b/>
          <w:color w:val="000000"/>
          <w:sz w:val="28"/>
          <w:szCs w:val="28"/>
        </w:rPr>
        <w:t>Копрограмма:</w:t>
      </w:r>
      <w:r>
        <w:rPr>
          <w:color w:val="000000"/>
          <w:sz w:val="28"/>
          <w:szCs w:val="28"/>
        </w:rPr>
        <w:t xml:space="preserve"> мышечные волокна с исчерченностью – 0-1, жир нейтральный – незначительное количество, эпителий цилиндр. – 1-2.</w:t>
      </w:r>
    </w:p>
    <w:p w:rsidR="0034775D" w:rsidRDefault="0034775D" w:rsidP="00BC28DC">
      <w:pPr>
        <w:jc w:val="both"/>
        <w:rPr>
          <w:color w:val="000000"/>
          <w:sz w:val="28"/>
          <w:szCs w:val="28"/>
        </w:rPr>
      </w:pPr>
      <w:r w:rsidRPr="00D956A5">
        <w:rPr>
          <w:color w:val="000000"/>
          <w:sz w:val="28"/>
          <w:szCs w:val="28"/>
        </w:rPr>
        <w:lastRenderedPageBreak/>
        <w:t>Окулист</w:t>
      </w:r>
      <w:r>
        <w:rPr>
          <w:b/>
          <w:color w:val="000000"/>
          <w:sz w:val="28"/>
          <w:szCs w:val="28"/>
        </w:rPr>
        <w:t>:</w:t>
      </w:r>
      <w:r>
        <w:rPr>
          <w:color w:val="000000"/>
          <w:sz w:val="28"/>
          <w:szCs w:val="28"/>
        </w:rPr>
        <w:t xml:space="preserve"> глазное дно среда прозрачная, вены расширены, артерии сужены.</w:t>
      </w:r>
    </w:p>
    <w:p w:rsidR="0034775D" w:rsidRDefault="0034775D" w:rsidP="00BC28DC">
      <w:pPr>
        <w:jc w:val="both"/>
        <w:rPr>
          <w:color w:val="000000"/>
          <w:sz w:val="28"/>
          <w:szCs w:val="28"/>
        </w:rPr>
      </w:pPr>
      <w:r w:rsidRPr="00D956A5">
        <w:rPr>
          <w:color w:val="000000"/>
          <w:sz w:val="28"/>
          <w:szCs w:val="28"/>
        </w:rPr>
        <w:t>Анализ мочи по Зимницкому</w:t>
      </w:r>
      <w:r>
        <w:rPr>
          <w:b/>
          <w:color w:val="000000"/>
          <w:sz w:val="28"/>
          <w:szCs w:val="28"/>
        </w:rPr>
        <w:t>:</w:t>
      </w:r>
      <w:r>
        <w:rPr>
          <w:color w:val="000000"/>
          <w:sz w:val="28"/>
          <w:szCs w:val="28"/>
        </w:rPr>
        <w:t xml:space="preserve"> кол-во – 1200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2627"/>
        <w:gridCol w:w="3044"/>
        <w:gridCol w:w="3428"/>
      </w:tblGrid>
      <w:tr w:rsidR="0034775D" w:rsidTr="00890A86">
        <w:tc>
          <w:tcPr>
            <w:tcW w:w="528"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jc w:val="both"/>
              <w:rPr>
                <w:color w:val="000000"/>
                <w:sz w:val="28"/>
                <w:szCs w:val="28"/>
                <w:lang w:eastAsia="en-US"/>
              </w:rPr>
            </w:pPr>
            <w:r>
              <w:rPr>
                <w:color w:val="000000"/>
                <w:sz w:val="28"/>
                <w:szCs w:val="28"/>
                <w:lang w:eastAsia="en-US"/>
              </w:rPr>
              <w:t>№ порции</w:t>
            </w:r>
          </w:p>
        </w:tc>
        <w:tc>
          <w:tcPr>
            <w:tcW w:w="1292"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jc w:val="both"/>
              <w:rPr>
                <w:color w:val="000000"/>
                <w:sz w:val="28"/>
                <w:szCs w:val="28"/>
                <w:lang w:eastAsia="en-US"/>
              </w:rPr>
            </w:pPr>
            <w:r>
              <w:rPr>
                <w:color w:val="000000"/>
                <w:sz w:val="28"/>
                <w:szCs w:val="28"/>
                <w:lang w:eastAsia="en-US"/>
              </w:rPr>
              <w:t>Относительная плотность</w:t>
            </w:r>
          </w:p>
        </w:tc>
        <w:tc>
          <w:tcPr>
            <w:tcW w:w="1496"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jc w:val="both"/>
              <w:rPr>
                <w:color w:val="000000"/>
                <w:sz w:val="28"/>
                <w:szCs w:val="28"/>
                <w:lang w:eastAsia="en-US"/>
              </w:rPr>
            </w:pPr>
            <w:r>
              <w:rPr>
                <w:color w:val="000000"/>
                <w:sz w:val="28"/>
                <w:szCs w:val="28"/>
                <w:lang w:eastAsia="en-US"/>
              </w:rPr>
              <w:t>Количество мочи в литрах</w:t>
            </w:r>
          </w:p>
        </w:tc>
        <w:tc>
          <w:tcPr>
            <w:tcW w:w="1684" w:type="pct"/>
            <w:vMerge w:val="restar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jc w:val="both"/>
              <w:rPr>
                <w:color w:val="000000"/>
                <w:sz w:val="28"/>
                <w:szCs w:val="28"/>
                <w:lang w:eastAsia="en-US"/>
              </w:rPr>
            </w:pPr>
            <w:r>
              <w:rPr>
                <w:color w:val="000000"/>
                <w:sz w:val="28"/>
                <w:szCs w:val="28"/>
                <w:lang w:eastAsia="en-US"/>
              </w:rPr>
              <w:t>Дневной диурез – 820 мл</w:t>
            </w:r>
          </w:p>
          <w:p w:rsidR="0034775D" w:rsidRDefault="0034775D" w:rsidP="00BC28DC">
            <w:pPr>
              <w:spacing w:line="256" w:lineRule="auto"/>
              <w:jc w:val="both"/>
              <w:rPr>
                <w:color w:val="000000"/>
                <w:sz w:val="28"/>
                <w:szCs w:val="28"/>
                <w:lang w:eastAsia="en-US"/>
              </w:rPr>
            </w:pPr>
            <w:r>
              <w:rPr>
                <w:color w:val="000000"/>
                <w:sz w:val="28"/>
                <w:szCs w:val="28"/>
                <w:lang w:eastAsia="en-US"/>
              </w:rPr>
              <w:t>Ночной диурез – 380 мл</w:t>
            </w:r>
          </w:p>
          <w:p w:rsidR="0034775D" w:rsidRDefault="0034775D" w:rsidP="00BC28DC">
            <w:pPr>
              <w:spacing w:line="256" w:lineRule="auto"/>
              <w:jc w:val="both"/>
              <w:rPr>
                <w:color w:val="000000"/>
                <w:sz w:val="28"/>
                <w:szCs w:val="28"/>
                <w:lang w:eastAsia="en-US"/>
              </w:rPr>
            </w:pPr>
            <w:r>
              <w:rPr>
                <w:color w:val="000000"/>
                <w:sz w:val="28"/>
                <w:szCs w:val="28"/>
                <w:lang w:eastAsia="en-US"/>
              </w:rPr>
              <w:t>Общий диурез – 1200 мл</w:t>
            </w:r>
          </w:p>
        </w:tc>
      </w:tr>
      <w:tr w:rsidR="0034775D" w:rsidTr="00890A86">
        <w:tc>
          <w:tcPr>
            <w:tcW w:w="528" w:type="pct"/>
            <w:tcBorders>
              <w:top w:val="single" w:sz="4" w:space="0" w:color="auto"/>
              <w:left w:val="single" w:sz="4" w:space="0" w:color="auto"/>
              <w:bottom w:val="single" w:sz="4" w:space="0" w:color="auto"/>
              <w:right w:val="single" w:sz="4" w:space="0" w:color="auto"/>
            </w:tcBorders>
          </w:tcPr>
          <w:p w:rsidR="0034775D" w:rsidRPr="00890A86" w:rsidRDefault="0034775D" w:rsidP="006A53E2">
            <w:pPr>
              <w:pStyle w:val="a5"/>
              <w:numPr>
                <w:ilvl w:val="0"/>
                <w:numId w:val="299"/>
              </w:numPr>
              <w:spacing w:line="256" w:lineRule="auto"/>
              <w:rPr>
                <w:rFonts w:ascii="Times New Roman" w:hAnsi="Times New Roman"/>
                <w:color w:val="000000"/>
                <w:sz w:val="28"/>
                <w:szCs w:val="28"/>
                <w:lang w:eastAsia="en-US"/>
              </w:rPr>
            </w:pPr>
          </w:p>
        </w:tc>
        <w:tc>
          <w:tcPr>
            <w:tcW w:w="1292"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1010</w:t>
            </w:r>
          </w:p>
        </w:tc>
        <w:tc>
          <w:tcPr>
            <w:tcW w:w="1496"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120,0</w:t>
            </w:r>
          </w:p>
        </w:tc>
        <w:tc>
          <w:tcPr>
            <w:tcW w:w="1684" w:type="pct"/>
            <w:vMerge/>
            <w:tcBorders>
              <w:top w:val="single" w:sz="4" w:space="0" w:color="auto"/>
              <w:left w:val="single" w:sz="4" w:space="0" w:color="auto"/>
              <w:bottom w:val="single" w:sz="4" w:space="0" w:color="auto"/>
              <w:right w:val="single" w:sz="4" w:space="0" w:color="auto"/>
            </w:tcBorders>
            <w:vAlign w:val="center"/>
            <w:hideMark/>
          </w:tcPr>
          <w:p w:rsidR="0034775D" w:rsidRDefault="0034775D" w:rsidP="00BC28DC">
            <w:pPr>
              <w:spacing w:line="256" w:lineRule="auto"/>
              <w:jc w:val="both"/>
              <w:rPr>
                <w:color w:val="000000"/>
                <w:sz w:val="28"/>
                <w:szCs w:val="28"/>
                <w:lang w:eastAsia="en-US"/>
              </w:rPr>
            </w:pPr>
          </w:p>
        </w:tc>
      </w:tr>
      <w:tr w:rsidR="0034775D" w:rsidTr="00890A86">
        <w:tc>
          <w:tcPr>
            <w:tcW w:w="528" w:type="pct"/>
            <w:tcBorders>
              <w:top w:val="single" w:sz="4" w:space="0" w:color="auto"/>
              <w:left w:val="single" w:sz="4" w:space="0" w:color="auto"/>
              <w:bottom w:val="single" w:sz="4" w:space="0" w:color="auto"/>
              <w:right w:val="single" w:sz="4" w:space="0" w:color="auto"/>
            </w:tcBorders>
          </w:tcPr>
          <w:p w:rsidR="0034775D" w:rsidRPr="00890A86" w:rsidRDefault="0034775D" w:rsidP="006A53E2">
            <w:pPr>
              <w:pStyle w:val="a5"/>
              <w:numPr>
                <w:ilvl w:val="0"/>
                <w:numId w:val="299"/>
              </w:numPr>
              <w:spacing w:line="256" w:lineRule="auto"/>
              <w:rPr>
                <w:rFonts w:ascii="Times New Roman" w:hAnsi="Times New Roman"/>
                <w:color w:val="000000"/>
                <w:sz w:val="28"/>
                <w:szCs w:val="28"/>
                <w:lang w:eastAsia="en-US"/>
              </w:rPr>
            </w:pPr>
          </w:p>
        </w:tc>
        <w:tc>
          <w:tcPr>
            <w:tcW w:w="1292"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1012</w:t>
            </w:r>
          </w:p>
        </w:tc>
        <w:tc>
          <w:tcPr>
            <w:tcW w:w="1496"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150,0</w:t>
            </w:r>
          </w:p>
        </w:tc>
        <w:tc>
          <w:tcPr>
            <w:tcW w:w="1684" w:type="pct"/>
            <w:vMerge/>
            <w:tcBorders>
              <w:top w:val="single" w:sz="4" w:space="0" w:color="auto"/>
              <w:left w:val="single" w:sz="4" w:space="0" w:color="auto"/>
              <w:bottom w:val="single" w:sz="4" w:space="0" w:color="auto"/>
              <w:right w:val="single" w:sz="4" w:space="0" w:color="auto"/>
            </w:tcBorders>
            <w:vAlign w:val="center"/>
            <w:hideMark/>
          </w:tcPr>
          <w:p w:rsidR="0034775D" w:rsidRDefault="0034775D" w:rsidP="00BC28DC">
            <w:pPr>
              <w:spacing w:line="256" w:lineRule="auto"/>
              <w:jc w:val="both"/>
              <w:rPr>
                <w:color w:val="000000"/>
                <w:sz w:val="28"/>
                <w:szCs w:val="28"/>
                <w:lang w:eastAsia="en-US"/>
              </w:rPr>
            </w:pPr>
          </w:p>
        </w:tc>
      </w:tr>
      <w:tr w:rsidR="0034775D" w:rsidTr="00890A86">
        <w:tc>
          <w:tcPr>
            <w:tcW w:w="528" w:type="pct"/>
            <w:tcBorders>
              <w:top w:val="single" w:sz="4" w:space="0" w:color="auto"/>
              <w:left w:val="single" w:sz="4" w:space="0" w:color="auto"/>
              <w:bottom w:val="single" w:sz="4" w:space="0" w:color="auto"/>
              <w:right w:val="single" w:sz="4" w:space="0" w:color="auto"/>
            </w:tcBorders>
          </w:tcPr>
          <w:p w:rsidR="0034775D" w:rsidRPr="00890A86" w:rsidRDefault="0034775D" w:rsidP="006A53E2">
            <w:pPr>
              <w:pStyle w:val="a5"/>
              <w:numPr>
                <w:ilvl w:val="0"/>
                <w:numId w:val="299"/>
              </w:numPr>
              <w:spacing w:line="256" w:lineRule="auto"/>
              <w:rPr>
                <w:rFonts w:ascii="Times New Roman" w:hAnsi="Times New Roman"/>
                <w:color w:val="000000"/>
                <w:sz w:val="28"/>
                <w:szCs w:val="28"/>
                <w:lang w:eastAsia="en-US"/>
              </w:rPr>
            </w:pPr>
          </w:p>
        </w:tc>
        <w:tc>
          <w:tcPr>
            <w:tcW w:w="1292"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1013</w:t>
            </w:r>
          </w:p>
        </w:tc>
        <w:tc>
          <w:tcPr>
            <w:tcW w:w="1496"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190,0</w:t>
            </w:r>
          </w:p>
        </w:tc>
        <w:tc>
          <w:tcPr>
            <w:tcW w:w="1684" w:type="pct"/>
            <w:vMerge/>
            <w:tcBorders>
              <w:top w:val="single" w:sz="4" w:space="0" w:color="auto"/>
              <w:left w:val="single" w:sz="4" w:space="0" w:color="auto"/>
              <w:bottom w:val="single" w:sz="4" w:space="0" w:color="auto"/>
              <w:right w:val="single" w:sz="4" w:space="0" w:color="auto"/>
            </w:tcBorders>
            <w:vAlign w:val="center"/>
            <w:hideMark/>
          </w:tcPr>
          <w:p w:rsidR="0034775D" w:rsidRDefault="0034775D" w:rsidP="00BC28DC">
            <w:pPr>
              <w:spacing w:line="256" w:lineRule="auto"/>
              <w:jc w:val="both"/>
              <w:rPr>
                <w:color w:val="000000"/>
                <w:sz w:val="28"/>
                <w:szCs w:val="28"/>
                <w:lang w:eastAsia="en-US"/>
              </w:rPr>
            </w:pPr>
          </w:p>
        </w:tc>
      </w:tr>
      <w:tr w:rsidR="0034775D" w:rsidTr="00890A86">
        <w:tc>
          <w:tcPr>
            <w:tcW w:w="528" w:type="pct"/>
            <w:tcBorders>
              <w:top w:val="single" w:sz="4" w:space="0" w:color="auto"/>
              <w:left w:val="single" w:sz="4" w:space="0" w:color="auto"/>
              <w:bottom w:val="single" w:sz="4" w:space="0" w:color="auto"/>
              <w:right w:val="single" w:sz="4" w:space="0" w:color="auto"/>
            </w:tcBorders>
          </w:tcPr>
          <w:p w:rsidR="0034775D" w:rsidRPr="00890A86" w:rsidRDefault="0034775D" w:rsidP="006A53E2">
            <w:pPr>
              <w:pStyle w:val="a5"/>
              <w:numPr>
                <w:ilvl w:val="0"/>
                <w:numId w:val="299"/>
              </w:numPr>
              <w:spacing w:line="256" w:lineRule="auto"/>
              <w:rPr>
                <w:rFonts w:ascii="Times New Roman" w:hAnsi="Times New Roman"/>
                <w:color w:val="000000"/>
                <w:sz w:val="28"/>
                <w:szCs w:val="28"/>
                <w:lang w:eastAsia="en-US"/>
              </w:rPr>
            </w:pPr>
          </w:p>
        </w:tc>
        <w:tc>
          <w:tcPr>
            <w:tcW w:w="1292"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1009</w:t>
            </w:r>
          </w:p>
        </w:tc>
        <w:tc>
          <w:tcPr>
            <w:tcW w:w="1496"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180,0</w:t>
            </w:r>
          </w:p>
        </w:tc>
        <w:tc>
          <w:tcPr>
            <w:tcW w:w="1684" w:type="pct"/>
            <w:vMerge/>
            <w:tcBorders>
              <w:top w:val="single" w:sz="4" w:space="0" w:color="auto"/>
              <w:left w:val="single" w:sz="4" w:space="0" w:color="auto"/>
              <w:bottom w:val="single" w:sz="4" w:space="0" w:color="auto"/>
              <w:right w:val="single" w:sz="4" w:space="0" w:color="auto"/>
            </w:tcBorders>
            <w:vAlign w:val="center"/>
            <w:hideMark/>
          </w:tcPr>
          <w:p w:rsidR="0034775D" w:rsidRDefault="0034775D" w:rsidP="00BC28DC">
            <w:pPr>
              <w:spacing w:line="256" w:lineRule="auto"/>
              <w:jc w:val="both"/>
              <w:rPr>
                <w:color w:val="000000"/>
                <w:sz w:val="28"/>
                <w:szCs w:val="28"/>
                <w:lang w:eastAsia="en-US"/>
              </w:rPr>
            </w:pPr>
          </w:p>
        </w:tc>
      </w:tr>
      <w:tr w:rsidR="0034775D" w:rsidTr="00890A86">
        <w:tc>
          <w:tcPr>
            <w:tcW w:w="528" w:type="pct"/>
            <w:tcBorders>
              <w:top w:val="single" w:sz="4" w:space="0" w:color="auto"/>
              <w:left w:val="single" w:sz="4" w:space="0" w:color="auto"/>
              <w:bottom w:val="single" w:sz="4" w:space="0" w:color="auto"/>
              <w:right w:val="single" w:sz="4" w:space="0" w:color="auto"/>
            </w:tcBorders>
          </w:tcPr>
          <w:p w:rsidR="0034775D" w:rsidRPr="00890A86" w:rsidRDefault="0034775D" w:rsidP="006A53E2">
            <w:pPr>
              <w:pStyle w:val="a5"/>
              <w:numPr>
                <w:ilvl w:val="0"/>
                <w:numId w:val="299"/>
              </w:numPr>
              <w:spacing w:line="256" w:lineRule="auto"/>
              <w:rPr>
                <w:rFonts w:ascii="Times New Roman" w:hAnsi="Times New Roman"/>
                <w:color w:val="000000"/>
                <w:sz w:val="28"/>
                <w:szCs w:val="28"/>
                <w:lang w:eastAsia="en-US"/>
              </w:rPr>
            </w:pPr>
          </w:p>
        </w:tc>
        <w:tc>
          <w:tcPr>
            <w:tcW w:w="1292"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1008</w:t>
            </w:r>
          </w:p>
        </w:tc>
        <w:tc>
          <w:tcPr>
            <w:tcW w:w="1496"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180,0</w:t>
            </w:r>
          </w:p>
        </w:tc>
        <w:tc>
          <w:tcPr>
            <w:tcW w:w="1684" w:type="pct"/>
            <w:vMerge/>
            <w:tcBorders>
              <w:top w:val="single" w:sz="4" w:space="0" w:color="auto"/>
              <w:left w:val="single" w:sz="4" w:space="0" w:color="auto"/>
              <w:bottom w:val="single" w:sz="4" w:space="0" w:color="auto"/>
              <w:right w:val="single" w:sz="4" w:space="0" w:color="auto"/>
            </w:tcBorders>
            <w:vAlign w:val="center"/>
            <w:hideMark/>
          </w:tcPr>
          <w:p w:rsidR="0034775D" w:rsidRDefault="0034775D" w:rsidP="00BC28DC">
            <w:pPr>
              <w:spacing w:line="256" w:lineRule="auto"/>
              <w:jc w:val="both"/>
              <w:rPr>
                <w:color w:val="000000"/>
                <w:sz w:val="28"/>
                <w:szCs w:val="28"/>
                <w:lang w:eastAsia="en-US"/>
              </w:rPr>
            </w:pPr>
          </w:p>
        </w:tc>
      </w:tr>
      <w:tr w:rsidR="0034775D" w:rsidTr="00890A86">
        <w:tc>
          <w:tcPr>
            <w:tcW w:w="528" w:type="pct"/>
            <w:tcBorders>
              <w:top w:val="single" w:sz="4" w:space="0" w:color="auto"/>
              <w:left w:val="single" w:sz="4" w:space="0" w:color="auto"/>
              <w:bottom w:val="single" w:sz="4" w:space="0" w:color="auto"/>
              <w:right w:val="single" w:sz="4" w:space="0" w:color="auto"/>
            </w:tcBorders>
          </w:tcPr>
          <w:p w:rsidR="0034775D" w:rsidRPr="00890A86" w:rsidRDefault="0034775D" w:rsidP="006A53E2">
            <w:pPr>
              <w:pStyle w:val="a5"/>
              <w:numPr>
                <w:ilvl w:val="0"/>
                <w:numId w:val="299"/>
              </w:numPr>
              <w:spacing w:line="256" w:lineRule="auto"/>
              <w:rPr>
                <w:rFonts w:ascii="Times New Roman" w:hAnsi="Times New Roman"/>
                <w:color w:val="000000"/>
                <w:sz w:val="28"/>
                <w:szCs w:val="28"/>
                <w:lang w:eastAsia="en-US"/>
              </w:rPr>
            </w:pPr>
          </w:p>
        </w:tc>
        <w:tc>
          <w:tcPr>
            <w:tcW w:w="1292"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1008</w:t>
            </w:r>
          </w:p>
        </w:tc>
        <w:tc>
          <w:tcPr>
            <w:tcW w:w="1496"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100,0</w:t>
            </w:r>
          </w:p>
        </w:tc>
        <w:tc>
          <w:tcPr>
            <w:tcW w:w="1684" w:type="pct"/>
            <w:vMerge/>
            <w:tcBorders>
              <w:top w:val="single" w:sz="4" w:space="0" w:color="auto"/>
              <w:left w:val="single" w:sz="4" w:space="0" w:color="auto"/>
              <w:bottom w:val="single" w:sz="4" w:space="0" w:color="auto"/>
              <w:right w:val="single" w:sz="4" w:space="0" w:color="auto"/>
            </w:tcBorders>
            <w:vAlign w:val="center"/>
            <w:hideMark/>
          </w:tcPr>
          <w:p w:rsidR="0034775D" w:rsidRDefault="0034775D" w:rsidP="00BC28DC">
            <w:pPr>
              <w:spacing w:line="256" w:lineRule="auto"/>
              <w:jc w:val="both"/>
              <w:rPr>
                <w:color w:val="000000"/>
                <w:sz w:val="28"/>
                <w:szCs w:val="28"/>
                <w:lang w:eastAsia="en-US"/>
              </w:rPr>
            </w:pPr>
          </w:p>
        </w:tc>
      </w:tr>
      <w:tr w:rsidR="0034775D" w:rsidTr="00890A86">
        <w:tc>
          <w:tcPr>
            <w:tcW w:w="528" w:type="pct"/>
            <w:tcBorders>
              <w:top w:val="single" w:sz="4" w:space="0" w:color="auto"/>
              <w:left w:val="single" w:sz="4" w:space="0" w:color="auto"/>
              <w:bottom w:val="single" w:sz="4" w:space="0" w:color="auto"/>
              <w:right w:val="single" w:sz="4" w:space="0" w:color="auto"/>
            </w:tcBorders>
          </w:tcPr>
          <w:p w:rsidR="0034775D" w:rsidRPr="00890A86" w:rsidRDefault="0034775D" w:rsidP="006A53E2">
            <w:pPr>
              <w:pStyle w:val="a5"/>
              <w:numPr>
                <w:ilvl w:val="0"/>
                <w:numId w:val="299"/>
              </w:numPr>
              <w:spacing w:line="256" w:lineRule="auto"/>
              <w:rPr>
                <w:rFonts w:ascii="Times New Roman" w:hAnsi="Times New Roman"/>
                <w:color w:val="000000"/>
                <w:sz w:val="28"/>
                <w:szCs w:val="28"/>
                <w:lang w:eastAsia="en-US"/>
              </w:rPr>
            </w:pPr>
          </w:p>
        </w:tc>
        <w:tc>
          <w:tcPr>
            <w:tcW w:w="1292"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1010</w:t>
            </w:r>
          </w:p>
        </w:tc>
        <w:tc>
          <w:tcPr>
            <w:tcW w:w="1496"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80,0</w:t>
            </w:r>
          </w:p>
        </w:tc>
        <w:tc>
          <w:tcPr>
            <w:tcW w:w="1684" w:type="pct"/>
            <w:vMerge/>
            <w:tcBorders>
              <w:top w:val="single" w:sz="4" w:space="0" w:color="auto"/>
              <w:left w:val="single" w:sz="4" w:space="0" w:color="auto"/>
              <w:bottom w:val="single" w:sz="4" w:space="0" w:color="auto"/>
              <w:right w:val="single" w:sz="4" w:space="0" w:color="auto"/>
            </w:tcBorders>
            <w:vAlign w:val="center"/>
            <w:hideMark/>
          </w:tcPr>
          <w:p w:rsidR="0034775D" w:rsidRDefault="0034775D" w:rsidP="00BC28DC">
            <w:pPr>
              <w:spacing w:line="256" w:lineRule="auto"/>
              <w:jc w:val="both"/>
              <w:rPr>
                <w:color w:val="000000"/>
                <w:sz w:val="28"/>
                <w:szCs w:val="28"/>
                <w:lang w:eastAsia="en-US"/>
              </w:rPr>
            </w:pPr>
          </w:p>
        </w:tc>
      </w:tr>
      <w:tr w:rsidR="0034775D" w:rsidTr="00890A86">
        <w:tc>
          <w:tcPr>
            <w:tcW w:w="528" w:type="pct"/>
            <w:tcBorders>
              <w:top w:val="single" w:sz="4" w:space="0" w:color="auto"/>
              <w:left w:val="single" w:sz="4" w:space="0" w:color="auto"/>
              <w:bottom w:val="single" w:sz="4" w:space="0" w:color="auto"/>
              <w:right w:val="single" w:sz="4" w:space="0" w:color="auto"/>
            </w:tcBorders>
          </w:tcPr>
          <w:p w:rsidR="0034775D" w:rsidRPr="00890A86" w:rsidRDefault="0034775D" w:rsidP="006A53E2">
            <w:pPr>
              <w:pStyle w:val="a5"/>
              <w:numPr>
                <w:ilvl w:val="0"/>
                <w:numId w:val="299"/>
              </w:numPr>
              <w:spacing w:line="256" w:lineRule="auto"/>
              <w:rPr>
                <w:rFonts w:ascii="Times New Roman" w:hAnsi="Times New Roman"/>
                <w:color w:val="000000"/>
                <w:sz w:val="28"/>
                <w:szCs w:val="28"/>
                <w:lang w:eastAsia="en-US"/>
              </w:rPr>
            </w:pPr>
          </w:p>
        </w:tc>
        <w:tc>
          <w:tcPr>
            <w:tcW w:w="1292"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1012</w:t>
            </w:r>
          </w:p>
        </w:tc>
        <w:tc>
          <w:tcPr>
            <w:tcW w:w="1496" w:type="pct"/>
            <w:tcBorders>
              <w:top w:val="single" w:sz="4" w:space="0" w:color="auto"/>
              <w:left w:val="single" w:sz="4" w:space="0" w:color="auto"/>
              <w:bottom w:val="single" w:sz="4" w:space="0" w:color="auto"/>
              <w:right w:val="single" w:sz="4" w:space="0" w:color="auto"/>
            </w:tcBorders>
            <w:hideMark/>
          </w:tcPr>
          <w:p w:rsidR="0034775D" w:rsidRDefault="0034775D" w:rsidP="00BC28DC">
            <w:pPr>
              <w:spacing w:line="256" w:lineRule="auto"/>
              <w:ind w:firstLine="709"/>
              <w:jc w:val="both"/>
              <w:rPr>
                <w:color w:val="000000"/>
                <w:sz w:val="28"/>
                <w:szCs w:val="28"/>
                <w:lang w:eastAsia="en-US"/>
              </w:rPr>
            </w:pPr>
            <w:r>
              <w:rPr>
                <w:color w:val="000000"/>
                <w:sz w:val="28"/>
                <w:szCs w:val="28"/>
                <w:lang w:eastAsia="en-US"/>
              </w:rPr>
              <w:t>100,0</w:t>
            </w:r>
          </w:p>
        </w:tc>
        <w:tc>
          <w:tcPr>
            <w:tcW w:w="1684" w:type="pct"/>
            <w:vMerge/>
            <w:tcBorders>
              <w:top w:val="single" w:sz="4" w:space="0" w:color="auto"/>
              <w:left w:val="single" w:sz="4" w:space="0" w:color="auto"/>
              <w:bottom w:val="single" w:sz="4" w:space="0" w:color="auto"/>
              <w:right w:val="single" w:sz="4" w:space="0" w:color="auto"/>
            </w:tcBorders>
            <w:vAlign w:val="center"/>
            <w:hideMark/>
          </w:tcPr>
          <w:p w:rsidR="0034775D" w:rsidRDefault="0034775D" w:rsidP="00BC28DC">
            <w:pPr>
              <w:spacing w:line="256" w:lineRule="auto"/>
              <w:jc w:val="both"/>
              <w:rPr>
                <w:color w:val="000000"/>
                <w:sz w:val="28"/>
                <w:szCs w:val="28"/>
                <w:lang w:eastAsia="en-US"/>
              </w:rPr>
            </w:pPr>
          </w:p>
        </w:tc>
      </w:tr>
    </w:tbl>
    <w:p w:rsidR="0034775D" w:rsidRPr="00D956A5" w:rsidRDefault="00D956A5" w:rsidP="00BC28DC">
      <w:pPr>
        <w:jc w:val="both"/>
        <w:rPr>
          <w:b/>
          <w:color w:val="000000"/>
          <w:sz w:val="28"/>
          <w:szCs w:val="28"/>
        </w:rPr>
      </w:pPr>
      <w:r w:rsidRPr="00D956A5">
        <w:rPr>
          <w:b/>
          <w:color w:val="000000"/>
          <w:sz w:val="28"/>
          <w:szCs w:val="28"/>
        </w:rPr>
        <w:t>Вопросы</w:t>
      </w:r>
      <w:r>
        <w:rPr>
          <w:b/>
          <w:color w:val="000000"/>
          <w:sz w:val="28"/>
          <w:szCs w:val="28"/>
        </w:rPr>
        <w:t>:</w:t>
      </w:r>
    </w:p>
    <w:p w:rsidR="0034775D" w:rsidRDefault="0034775D" w:rsidP="006A53E2">
      <w:pPr>
        <w:numPr>
          <w:ilvl w:val="0"/>
          <w:numId w:val="317"/>
        </w:numPr>
        <w:ind w:left="426" w:hanging="426"/>
        <w:jc w:val="both"/>
        <w:rPr>
          <w:color w:val="000000"/>
          <w:sz w:val="28"/>
          <w:szCs w:val="28"/>
        </w:rPr>
      </w:pPr>
      <w:r>
        <w:rPr>
          <w:color w:val="000000"/>
          <w:sz w:val="28"/>
          <w:szCs w:val="28"/>
        </w:rPr>
        <w:t>Выделите клинические симптомы и синдромы.</w:t>
      </w:r>
    </w:p>
    <w:p w:rsidR="0034775D" w:rsidRDefault="0034775D" w:rsidP="006A53E2">
      <w:pPr>
        <w:numPr>
          <w:ilvl w:val="0"/>
          <w:numId w:val="317"/>
        </w:numPr>
        <w:ind w:left="426" w:hanging="426"/>
        <w:jc w:val="both"/>
        <w:rPr>
          <w:color w:val="000000"/>
          <w:sz w:val="28"/>
          <w:szCs w:val="28"/>
        </w:rPr>
      </w:pPr>
      <w:r>
        <w:rPr>
          <w:color w:val="000000"/>
          <w:sz w:val="28"/>
          <w:szCs w:val="28"/>
        </w:rPr>
        <w:t>Оцените данные обследования</w:t>
      </w:r>
    </w:p>
    <w:p w:rsidR="0034775D" w:rsidRDefault="0034775D" w:rsidP="006A53E2">
      <w:pPr>
        <w:numPr>
          <w:ilvl w:val="0"/>
          <w:numId w:val="317"/>
        </w:numPr>
        <w:ind w:left="426" w:hanging="426"/>
        <w:jc w:val="both"/>
        <w:rPr>
          <w:color w:val="000000"/>
          <w:sz w:val="28"/>
          <w:szCs w:val="28"/>
        </w:rPr>
      </w:pPr>
      <w:r>
        <w:rPr>
          <w:color w:val="000000"/>
          <w:sz w:val="28"/>
          <w:szCs w:val="28"/>
        </w:rPr>
        <w:t>Определите тактику ведения и лечения пациента.</w:t>
      </w:r>
    </w:p>
    <w:p w:rsidR="0034775D" w:rsidRDefault="0034775D" w:rsidP="006A53E2">
      <w:pPr>
        <w:numPr>
          <w:ilvl w:val="0"/>
          <w:numId w:val="317"/>
        </w:numPr>
        <w:ind w:left="426" w:hanging="426"/>
        <w:jc w:val="both"/>
        <w:rPr>
          <w:color w:val="000000"/>
          <w:sz w:val="28"/>
          <w:szCs w:val="28"/>
        </w:rPr>
      </w:pPr>
      <w:r>
        <w:rPr>
          <w:color w:val="000000"/>
          <w:sz w:val="28"/>
          <w:szCs w:val="28"/>
        </w:rPr>
        <w:t>Составьте план диспансерного наблюдения.</w:t>
      </w:r>
    </w:p>
    <w:p w:rsidR="00D956A5" w:rsidRDefault="00D956A5" w:rsidP="00BC28DC">
      <w:pPr>
        <w:jc w:val="both"/>
        <w:rPr>
          <w:b/>
          <w:sz w:val="28"/>
          <w:szCs w:val="28"/>
        </w:rPr>
      </w:pPr>
    </w:p>
    <w:p w:rsidR="0034775D" w:rsidRDefault="0034775D" w:rsidP="00BC28DC">
      <w:pPr>
        <w:jc w:val="both"/>
        <w:rPr>
          <w:sz w:val="28"/>
          <w:szCs w:val="28"/>
        </w:rPr>
      </w:pPr>
      <w:r>
        <w:rPr>
          <w:b/>
          <w:sz w:val="28"/>
          <w:szCs w:val="28"/>
        </w:rPr>
        <w:t>Образец решения</w:t>
      </w:r>
    </w:p>
    <w:p w:rsidR="0034775D" w:rsidRDefault="0034775D" w:rsidP="006A53E2">
      <w:pPr>
        <w:pStyle w:val="a5"/>
        <w:numPr>
          <w:ilvl w:val="0"/>
          <w:numId w:val="261"/>
        </w:numPr>
        <w:ind w:left="426" w:hanging="426"/>
        <w:rPr>
          <w:rFonts w:ascii="Times New Roman" w:hAnsi="Times New Roman"/>
          <w:bCs/>
          <w:color w:val="000000"/>
          <w:sz w:val="28"/>
          <w:szCs w:val="28"/>
        </w:rPr>
      </w:pPr>
      <w:r>
        <w:rPr>
          <w:rFonts w:ascii="Times New Roman" w:hAnsi="Times New Roman"/>
          <w:bCs/>
          <w:color w:val="000000"/>
          <w:sz w:val="28"/>
          <w:szCs w:val="28"/>
        </w:rPr>
        <w:t>Мочевой синдром: изменения цвета мочи, изменения в анализах мочи; отечный: пастозность голеней; гипертензионый: головная боль, повышение АД.</w:t>
      </w:r>
    </w:p>
    <w:p w:rsidR="0034775D" w:rsidRDefault="0034775D" w:rsidP="006A53E2">
      <w:pPr>
        <w:pStyle w:val="a5"/>
        <w:numPr>
          <w:ilvl w:val="0"/>
          <w:numId w:val="261"/>
        </w:numPr>
        <w:ind w:left="426" w:hanging="426"/>
        <w:rPr>
          <w:rFonts w:ascii="Times New Roman" w:hAnsi="Times New Roman"/>
          <w:bCs/>
          <w:color w:val="000000"/>
          <w:sz w:val="28"/>
          <w:szCs w:val="28"/>
        </w:rPr>
      </w:pPr>
      <w:r>
        <w:rPr>
          <w:rFonts w:ascii="Times New Roman" w:hAnsi="Times New Roman"/>
          <w:bCs/>
          <w:color w:val="000000"/>
          <w:sz w:val="28"/>
          <w:szCs w:val="28"/>
        </w:rPr>
        <w:t>ОАК и БАК – признаки воспаления, функция почек сохранена; ОАМ – признаки поражения гломерулярного аппарата почки; УЗИ подтверждает воспаление в чашечно-лоханочной системе почки.</w:t>
      </w:r>
    </w:p>
    <w:p w:rsidR="0034775D" w:rsidRDefault="0034775D" w:rsidP="006A53E2">
      <w:pPr>
        <w:pStyle w:val="a5"/>
        <w:numPr>
          <w:ilvl w:val="0"/>
          <w:numId w:val="261"/>
        </w:numPr>
        <w:ind w:left="426" w:hanging="426"/>
        <w:rPr>
          <w:rFonts w:ascii="Times New Roman" w:hAnsi="Times New Roman"/>
          <w:bCs/>
          <w:color w:val="000000"/>
          <w:sz w:val="28"/>
          <w:szCs w:val="28"/>
        </w:rPr>
      </w:pPr>
      <w:r>
        <w:rPr>
          <w:rFonts w:ascii="Times New Roman" w:hAnsi="Times New Roman"/>
          <w:bCs/>
          <w:color w:val="000000"/>
          <w:sz w:val="28"/>
          <w:szCs w:val="28"/>
        </w:rPr>
        <w:t>Госпитализация в стационар, диета с ограничением п</w:t>
      </w:r>
      <w:r w:rsidR="001B4741">
        <w:rPr>
          <w:rFonts w:ascii="Times New Roman" w:hAnsi="Times New Roman"/>
          <w:bCs/>
          <w:color w:val="000000"/>
          <w:sz w:val="28"/>
          <w:szCs w:val="28"/>
        </w:rPr>
        <w:t>отр</w:t>
      </w:r>
      <w:r>
        <w:rPr>
          <w:rFonts w:ascii="Times New Roman" w:hAnsi="Times New Roman"/>
          <w:bCs/>
          <w:color w:val="000000"/>
          <w:sz w:val="28"/>
          <w:szCs w:val="28"/>
        </w:rPr>
        <w:t>ебления соли, вода по предыдущему диурезу, ограничение белка, при снижении функции почек ниже 60 мл/мин постельный режим (АГ, отеки), антибиотикотерапия (амоксиклав 50 мг/кг/сутки 2 раза в день, 10 дней), ингибиторы АПФ для снижения АД.</w:t>
      </w:r>
    </w:p>
    <w:p w:rsidR="0034775D" w:rsidRPr="0034775D" w:rsidRDefault="0034775D" w:rsidP="006A53E2">
      <w:pPr>
        <w:pStyle w:val="a5"/>
        <w:numPr>
          <w:ilvl w:val="0"/>
          <w:numId w:val="261"/>
        </w:numPr>
        <w:ind w:left="426" w:hanging="426"/>
        <w:rPr>
          <w:rFonts w:ascii="Times New Roman" w:hAnsi="Times New Roman"/>
          <w:bCs/>
          <w:color w:val="000000"/>
          <w:sz w:val="28"/>
          <w:szCs w:val="28"/>
        </w:rPr>
      </w:pPr>
      <w:r w:rsidRPr="0034775D">
        <w:rPr>
          <w:rFonts w:ascii="Times New Roman" w:hAnsi="Times New Roman"/>
          <w:bCs/>
          <w:color w:val="000000"/>
          <w:sz w:val="28"/>
          <w:szCs w:val="28"/>
        </w:rPr>
        <w:t>Диспансеризация в течение 1 года, при наличие хронического тонзиллита – бициллин 5 - 1 раз в 4 недели, анализ мочи через месяц, затем 1 раз в квартал.</w:t>
      </w:r>
    </w:p>
    <w:p w:rsidR="002034EA" w:rsidRDefault="002034EA" w:rsidP="00BC28DC">
      <w:pPr>
        <w:ind w:firstLine="709"/>
        <w:jc w:val="both"/>
        <w:rPr>
          <w:b/>
          <w:color w:val="000000"/>
          <w:sz w:val="28"/>
          <w:szCs w:val="28"/>
        </w:rPr>
      </w:pPr>
    </w:p>
    <w:p w:rsidR="0034775D" w:rsidRDefault="002034EA" w:rsidP="00BC28DC">
      <w:pPr>
        <w:ind w:firstLine="709"/>
        <w:jc w:val="both"/>
        <w:rPr>
          <w:color w:val="000000"/>
          <w:sz w:val="28"/>
          <w:szCs w:val="28"/>
        </w:rPr>
      </w:pPr>
      <w:r>
        <w:rPr>
          <w:b/>
          <w:color w:val="000000"/>
          <w:sz w:val="28"/>
          <w:szCs w:val="28"/>
        </w:rPr>
        <w:t>Практическое задание №15</w:t>
      </w:r>
    </w:p>
    <w:p w:rsidR="0034775D" w:rsidRDefault="0034775D" w:rsidP="00340EA8">
      <w:pPr>
        <w:jc w:val="both"/>
        <w:rPr>
          <w:color w:val="000000"/>
          <w:sz w:val="28"/>
          <w:szCs w:val="28"/>
        </w:rPr>
      </w:pPr>
      <w:r>
        <w:rPr>
          <w:color w:val="000000"/>
          <w:sz w:val="28"/>
          <w:szCs w:val="28"/>
        </w:rPr>
        <w:t>Мальчик, 7 дней.</w:t>
      </w:r>
    </w:p>
    <w:p w:rsidR="0034775D" w:rsidRDefault="00D956A5" w:rsidP="00340EA8">
      <w:pPr>
        <w:jc w:val="both"/>
        <w:rPr>
          <w:color w:val="000000"/>
          <w:sz w:val="28"/>
          <w:szCs w:val="28"/>
        </w:rPr>
      </w:pPr>
      <w:r w:rsidRPr="00D956A5">
        <w:rPr>
          <w:b/>
          <w:color w:val="000000"/>
          <w:sz w:val="28"/>
          <w:szCs w:val="28"/>
        </w:rPr>
        <w:t>Анамнез жизни:</w:t>
      </w:r>
      <w:r w:rsidR="0034775D">
        <w:rPr>
          <w:color w:val="000000"/>
          <w:sz w:val="28"/>
          <w:szCs w:val="28"/>
        </w:rPr>
        <w:t xml:space="preserve"> ребенок от 2 беременности (1-ая – мед аборт), на фоне гестоза (симптоматическое лечение), угрозы прерывания в 32 недели, без вредных привычек. Роды на 37 неделе, стремительные, оценка по Апгар 7/8 баллов. К груди приложен на 2-е сутки (патология со стороны ЦНС), неонатальная желтуха с 3х суток. </w:t>
      </w:r>
    </w:p>
    <w:p w:rsidR="0034775D" w:rsidRDefault="0034775D" w:rsidP="00340EA8">
      <w:pPr>
        <w:jc w:val="both"/>
        <w:rPr>
          <w:color w:val="000000"/>
          <w:sz w:val="28"/>
          <w:szCs w:val="28"/>
        </w:rPr>
      </w:pPr>
      <w:r w:rsidRPr="00D956A5">
        <w:rPr>
          <w:b/>
          <w:color w:val="000000"/>
          <w:sz w:val="28"/>
          <w:szCs w:val="28"/>
        </w:rPr>
        <w:t>Вопросы</w:t>
      </w:r>
      <w:r>
        <w:rPr>
          <w:color w:val="000000"/>
          <w:sz w:val="28"/>
          <w:szCs w:val="28"/>
        </w:rPr>
        <w:t>:</w:t>
      </w:r>
    </w:p>
    <w:p w:rsidR="0034775D" w:rsidRDefault="0034775D" w:rsidP="006A53E2">
      <w:pPr>
        <w:numPr>
          <w:ilvl w:val="0"/>
          <w:numId w:val="262"/>
        </w:numPr>
        <w:jc w:val="both"/>
        <w:rPr>
          <w:color w:val="000000"/>
          <w:sz w:val="28"/>
          <w:szCs w:val="28"/>
        </w:rPr>
      </w:pPr>
      <w:r>
        <w:rPr>
          <w:color w:val="000000"/>
          <w:sz w:val="28"/>
          <w:szCs w:val="28"/>
        </w:rPr>
        <w:t xml:space="preserve">Используя таблицу риска по развитию патологии, оцените анамнез и поставьте группу риска. </w:t>
      </w:r>
    </w:p>
    <w:p w:rsidR="0034775D" w:rsidRDefault="0034775D" w:rsidP="00BC28DC">
      <w:pPr>
        <w:ind w:firstLine="709"/>
        <w:jc w:val="both"/>
        <w:rPr>
          <w:b/>
          <w:color w:val="000000"/>
          <w:sz w:val="28"/>
          <w:szCs w:val="28"/>
        </w:rPr>
      </w:pPr>
    </w:p>
    <w:p w:rsidR="0034775D" w:rsidRDefault="0034775D" w:rsidP="00BC28DC">
      <w:pPr>
        <w:ind w:firstLine="709"/>
        <w:jc w:val="both"/>
        <w:rPr>
          <w:b/>
          <w:color w:val="000000"/>
          <w:sz w:val="28"/>
          <w:szCs w:val="28"/>
        </w:rPr>
      </w:pPr>
      <w:r>
        <w:rPr>
          <w:b/>
          <w:color w:val="000000"/>
          <w:sz w:val="28"/>
          <w:szCs w:val="28"/>
        </w:rPr>
        <w:t>Образец решения</w:t>
      </w:r>
    </w:p>
    <w:p w:rsidR="0034775D" w:rsidRPr="00340EA8" w:rsidRDefault="0034775D" w:rsidP="00340EA8">
      <w:pPr>
        <w:rPr>
          <w:bCs/>
          <w:color w:val="000000"/>
          <w:sz w:val="28"/>
          <w:szCs w:val="28"/>
        </w:rPr>
      </w:pPr>
      <w:r w:rsidRPr="00340EA8">
        <w:rPr>
          <w:bCs/>
          <w:color w:val="000000"/>
          <w:sz w:val="28"/>
          <w:szCs w:val="28"/>
        </w:rPr>
        <w:t>Группа риска по патологии ЦНС, врожденным порокам развития (угроза прерывания, роды на 37 неделе, оценка по Апгар 7/8 баллов.</w:t>
      </w:r>
    </w:p>
    <w:p w:rsidR="00340EA8" w:rsidRDefault="00340EA8" w:rsidP="00BC28DC">
      <w:pPr>
        <w:ind w:firstLine="709"/>
        <w:jc w:val="both"/>
        <w:rPr>
          <w:color w:val="000000"/>
          <w:sz w:val="28"/>
          <w:szCs w:val="28"/>
        </w:rPr>
      </w:pPr>
    </w:p>
    <w:p w:rsidR="00340EA8" w:rsidRDefault="00340EA8" w:rsidP="00340EA8">
      <w:pPr>
        <w:ind w:firstLine="709"/>
        <w:jc w:val="both"/>
        <w:rPr>
          <w:color w:val="000000"/>
          <w:sz w:val="28"/>
          <w:szCs w:val="28"/>
        </w:rPr>
      </w:pPr>
      <w:r>
        <w:rPr>
          <w:b/>
          <w:color w:val="000000"/>
          <w:sz w:val="28"/>
          <w:szCs w:val="28"/>
        </w:rPr>
        <w:lastRenderedPageBreak/>
        <w:t>Практическое задание №16</w:t>
      </w:r>
    </w:p>
    <w:p w:rsidR="0034775D" w:rsidRDefault="0034775D" w:rsidP="00340EA8">
      <w:pPr>
        <w:jc w:val="both"/>
        <w:rPr>
          <w:color w:val="000000"/>
          <w:sz w:val="28"/>
          <w:szCs w:val="28"/>
        </w:rPr>
      </w:pPr>
      <w:r>
        <w:rPr>
          <w:color w:val="000000"/>
          <w:sz w:val="28"/>
          <w:szCs w:val="28"/>
        </w:rPr>
        <w:t>Ребенок 10 лет находился на лечении в кардиоревматологическом отделении детской больницы. Диагноз при выписке: Ревматизм, активная фаза, первичный эндомиокардит, полиартрит. Ребенок выписан в состоянии клинико-лабораторной ремиссии.</w:t>
      </w:r>
    </w:p>
    <w:p w:rsidR="0034775D" w:rsidRPr="00D956A5" w:rsidRDefault="00D956A5" w:rsidP="00BC28DC">
      <w:pPr>
        <w:jc w:val="both"/>
        <w:rPr>
          <w:b/>
          <w:color w:val="000000"/>
          <w:sz w:val="28"/>
          <w:szCs w:val="28"/>
        </w:rPr>
      </w:pPr>
      <w:r w:rsidRPr="00D956A5">
        <w:rPr>
          <w:b/>
          <w:color w:val="000000"/>
          <w:sz w:val="28"/>
          <w:szCs w:val="28"/>
        </w:rPr>
        <w:t>Вопросы</w:t>
      </w:r>
    </w:p>
    <w:p w:rsidR="0034775D" w:rsidRDefault="0034775D" w:rsidP="006A53E2">
      <w:pPr>
        <w:numPr>
          <w:ilvl w:val="0"/>
          <w:numId w:val="263"/>
        </w:numPr>
        <w:ind w:left="426" w:hanging="426"/>
        <w:jc w:val="both"/>
        <w:rPr>
          <w:color w:val="000000"/>
          <w:sz w:val="28"/>
          <w:szCs w:val="28"/>
        </w:rPr>
      </w:pPr>
      <w:r>
        <w:rPr>
          <w:color w:val="000000"/>
          <w:sz w:val="28"/>
          <w:szCs w:val="28"/>
        </w:rPr>
        <w:t>Группа здоровья</w:t>
      </w:r>
    </w:p>
    <w:p w:rsidR="0034775D" w:rsidRDefault="0034775D" w:rsidP="006A53E2">
      <w:pPr>
        <w:numPr>
          <w:ilvl w:val="0"/>
          <w:numId w:val="263"/>
        </w:numPr>
        <w:ind w:left="426" w:hanging="426"/>
        <w:jc w:val="both"/>
        <w:rPr>
          <w:color w:val="000000"/>
          <w:sz w:val="28"/>
          <w:szCs w:val="28"/>
        </w:rPr>
      </w:pPr>
      <w:r>
        <w:rPr>
          <w:color w:val="000000"/>
          <w:sz w:val="28"/>
          <w:szCs w:val="28"/>
        </w:rPr>
        <w:t>Составьте план диспансерного наблюдения на ближайший год.</w:t>
      </w:r>
    </w:p>
    <w:p w:rsidR="0034775D" w:rsidRDefault="0034775D" w:rsidP="00BC28DC">
      <w:pPr>
        <w:ind w:left="360"/>
        <w:jc w:val="both"/>
        <w:rPr>
          <w:b/>
          <w:sz w:val="28"/>
          <w:szCs w:val="28"/>
        </w:rPr>
      </w:pPr>
    </w:p>
    <w:p w:rsidR="0034775D" w:rsidRDefault="0034775D" w:rsidP="00BC28DC">
      <w:pPr>
        <w:jc w:val="both"/>
        <w:rPr>
          <w:sz w:val="28"/>
          <w:szCs w:val="28"/>
        </w:rPr>
      </w:pPr>
      <w:r>
        <w:rPr>
          <w:b/>
          <w:sz w:val="28"/>
          <w:szCs w:val="28"/>
        </w:rPr>
        <w:t>Образец решения</w:t>
      </w:r>
    </w:p>
    <w:p w:rsidR="0034775D" w:rsidRDefault="0034775D" w:rsidP="006A53E2">
      <w:pPr>
        <w:pStyle w:val="a5"/>
        <w:numPr>
          <w:ilvl w:val="0"/>
          <w:numId w:val="264"/>
        </w:numPr>
        <w:ind w:left="426" w:hanging="426"/>
        <w:rPr>
          <w:rFonts w:ascii="Times New Roman" w:hAnsi="Times New Roman"/>
          <w:color w:val="000000"/>
          <w:sz w:val="28"/>
          <w:szCs w:val="28"/>
        </w:rPr>
      </w:pPr>
      <w:r>
        <w:rPr>
          <w:rFonts w:ascii="Times New Roman" w:hAnsi="Times New Roman"/>
          <w:color w:val="000000"/>
          <w:sz w:val="28"/>
          <w:szCs w:val="28"/>
        </w:rPr>
        <w:t xml:space="preserve">Группа здоровья </w:t>
      </w:r>
      <w:r>
        <w:rPr>
          <w:rFonts w:ascii="Times New Roman" w:hAnsi="Times New Roman"/>
          <w:color w:val="000000"/>
          <w:sz w:val="28"/>
          <w:szCs w:val="28"/>
          <w:lang w:val="en-US"/>
        </w:rPr>
        <w:t>III</w:t>
      </w:r>
    </w:p>
    <w:p w:rsidR="0034775D" w:rsidRDefault="0034775D" w:rsidP="006A53E2">
      <w:pPr>
        <w:pStyle w:val="a5"/>
        <w:numPr>
          <w:ilvl w:val="0"/>
          <w:numId w:val="264"/>
        </w:numPr>
        <w:ind w:left="426" w:hanging="426"/>
        <w:rPr>
          <w:rFonts w:ascii="Times New Roman" w:hAnsi="Times New Roman"/>
          <w:color w:val="000000"/>
          <w:sz w:val="28"/>
          <w:szCs w:val="28"/>
        </w:rPr>
      </w:pPr>
      <w:r>
        <w:rPr>
          <w:rFonts w:ascii="Times New Roman" w:hAnsi="Times New Roman"/>
          <w:color w:val="000000"/>
          <w:sz w:val="28"/>
          <w:szCs w:val="28"/>
        </w:rPr>
        <w:t xml:space="preserve">Кардиолог ежеквартально, бициллинопрофилактика 600 000 МЕ ежемесячно, ЭХОКС ч/з 6 месяцев. </w:t>
      </w:r>
    </w:p>
    <w:p w:rsidR="0034775D" w:rsidRDefault="0034775D" w:rsidP="00BC28DC">
      <w:pPr>
        <w:ind w:firstLine="709"/>
        <w:jc w:val="both"/>
        <w:rPr>
          <w:color w:val="000000"/>
          <w:sz w:val="28"/>
          <w:szCs w:val="28"/>
        </w:rPr>
      </w:pPr>
    </w:p>
    <w:p w:rsidR="002034EA" w:rsidRDefault="002034EA" w:rsidP="00BC28DC">
      <w:pPr>
        <w:ind w:firstLine="709"/>
        <w:jc w:val="both"/>
        <w:rPr>
          <w:b/>
          <w:color w:val="000000"/>
          <w:sz w:val="28"/>
          <w:szCs w:val="28"/>
        </w:rPr>
      </w:pPr>
      <w:r>
        <w:rPr>
          <w:b/>
          <w:color w:val="000000"/>
          <w:sz w:val="28"/>
          <w:szCs w:val="28"/>
        </w:rPr>
        <w:t>Практическое задание №1</w:t>
      </w:r>
      <w:r w:rsidR="00340EA8">
        <w:rPr>
          <w:b/>
          <w:color w:val="000000"/>
          <w:sz w:val="28"/>
          <w:szCs w:val="28"/>
        </w:rPr>
        <w:t>7</w:t>
      </w:r>
    </w:p>
    <w:p w:rsidR="00D956A5" w:rsidRDefault="0034775D" w:rsidP="00340EA8">
      <w:pPr>
        <w:jc w:val="both"/>
        <w:rPr>
          <w:color w:val="000000"/>
          <w:sz w:val="28"/>
          <w:szCs w:val="28"/>
        </w:rPr>
      </w:pPr>
      <w:r>
        <w:rPr>
          <w:color w:val="000000"/>
          <w:sz w:val="28"/>
          <w:szCs w:val="28"/>
        </w:rPr>
        <w:t xml:space="preserve">Девочка, 5 месяцев </w:t>
      </w:r>
    </w:p>
    <w:p w:rsidR="0034775D" w:rsidRDefault="00D956A5" w:rsidP="00340EA8">
      <w:pPr>
        <w:jc w:val="both"/>
        <w:rPr>
          <w:color w:val="000000"/>
          <w:sz w:val="28"/>
          <w:szCs w:val="28"/>
        </w:rPr>
      </w:pPr>
      <w:r>
        <w:rPr>
          <w:color w:val="000000"/>
          <w:sz w:val="28"/>
          <w:szCs w:val="28"/>
        </w:rPr>
        <w:t>Жалобы</w:t>
      </w:r>
      <w:r w:rsidR="0034775D">
        <w:rPr>
          <w:color w:val="000000"/>
          <w:sz w:val="28"/>
          <w:szCs w:val="28"/>
        </w:rPr>
        <w:t xml:space="preserve"> на кашель, одышку.</w:t>
      </w:r>
    </w:p>
    <w:p w:rsidR="0034775D" w:rsidRDefault="0034775D" w:rsidP="00340EA8">
      <w:pPr>
        <w:jc w:val="both"/>
        <w:rPr>
          <w:color w:val="000000"/>
          <w:sz w:val="28"/>
          <w:szCs w:val="28"/>
        </w:rPr>
      </w:pPr>
      <w:r w:rsidRPr="00D956A5">
        <w:rPr>
          <w:b/>
          <w:color w:val="000000"/>
          <w:sz w:val="28"/>
          <w:szCs w:val="28"/>
        </w:rPr>
        <w:t>Анамнез жизни:</w:t>
      </w:r>
      <w:r>
        <w:rPr>
          <w:color w:val="000000"/>
          <w:sz w:val="28"/>
          <w:szCs w:val="28"/>
        </w:rPr>
        <w:t xml:space="preserve"> ребёнок от нормально протекавшей беременности, срочных родов, массой при рождении 3500 г., 50 см. длиной, на 7/9 баллов по Апгар. Естественное вскармливание до 1,5 месяцев, затем искусственное, с этого времени прибавляла в массе больше нормы. Социальный анамнез: семья полная, микроклимат доброжелательный. Материальные условия: удовлетворительные. Бытовые условия: удовлетворительные. Старший ребенок в семье 2 года посещает ДДУ, часто болеет респираторными заболеваниями (ларингитами). У мамы лекарственная и пищевая аллергия.</w:t>
      </w:r>
    </w:p>
    <w:p w:rsidR="0034775D" w:rsidRDefault="0034775D" w:rsidP="00340EA8">
      <w:pPr>
        <w:jc w:val="both"/>
        <w:rPr>
          <w:color w:val="000000"/>
          <w:sz w:val="28"/>
          <w:szCs w:val="28"/>
        </w:rPr>
      </w:pPr>
      <w:r w:rsidRPr="00D956A5">
        <w:rPr>
          <w:b/>
          <w:color w:val="000000"/>
          <w:sz w:val="28"/>
          <w:szCs w:val="28"/>
        </w:rPr>
        <w:t>Анамнез заболевания:</w:t>
      </w:r>
      <w:r>
        <w:rPr>
          <w:color w:val="000000"/>
          <w:sz w:val="28"/>
          <w:szCs w:val="28"/>
        </w:rPr>
        <w:t xml:space="preserve"> в 3-х месяца ребенок перенес ОРИ, получал симптоматическое лечение. Настоящее заболевание началось остро с подъема температуры до фебрильных цифр, появился пароксизмальный кашель, одышка с затрудненным свистящим дыханием. Направлена на лечение в стационар. </w:t>
      </w:r>
    </w:p>
    <w:p w:rsidR="0034775D" w:rsidRDefault="0034775D" w:rsidP="00340EA8">
      <w:pPr>
        <w:jc w:val="both"/>
        <w:rPr>
          <w:color w:val="000000"/>
          <w:sz w:val="28"/>
          <w:szCs w:val="28"/>
        </w:rPr>
      </w:pPr>
      <w:r w:rsidRPr="00D956A5">
        <w:rPr>
          <w:b/>
          <w:color w:val="000000"/>
          <w:sz w:val="28"/>
          <w:szCs w:val="28"/>
        </w:rPr>
        <w:t>Состояние при поступлении:</w:t>
      </w:r>
      <w:r>
        <w:rPr>
          <w:color w:val="000000"/>
          <w:sz w:val="28"/>
          <w:szCs w:val="28"/>
        </w:rPr>
        <w:t xml:space="preserve"> состояние тяжелое. Т 38,6°С. Отмечается втяжение уступчивых мест грудной клетки, раздувание крыльев носа, периоральный цианоз. ЧДД 64 в мин. Кожа обычной окраски, умеренной влажности, чистая. Дермографизм розовый. Слизистые чистые. Периферические лимфоузлы не увеличены. Зев розовый, десны набухшие, болезненные при надавливании. Носовое дыхание не затруднено. Грудная клетка несколько вздута, перкуторно над легкими легочный звук с коробочным оттенком. Аускультативно масса мелкопузырчатых и крепитирующих хрипов на вдохе и в начале выдоха. Границы сердца правая на 0,5 см кнутри от правого края грудины, левая – на 0,5 см кнаружи от левой среднеключичной линии. Аускультативно тоны сердца несколько приглушены, ритмичные. ЧСС 160 в мин. Язык розовый. Живот несколько вздут при пальпации мягкий, безболезненный. Печень + 2 см из-под края реберной дуги. Стул 2 раза кашицеобразный, желтый без патологических примесей. Мочеиспускание не нарушено. </w:t>
      </w:r>
      <w:r>
        <w:rPr>
          <w:sz w:val="28"/>
          <w:szCs w:val="28"/>
        </w:rPr>
        <w:t xml:space="preserve">Масса 7150 кг, рост 63 см. </w:t>
      </w:r>
    </w:p>
    <w:p w:rsidR="00D956A5" w:rsidRDefault="00D956A5" w:rsidP="00340EA8">
      <w:pPr>
        <w:jc w:val="both"/>
        <w:rPr>
          <w:b/>
          <w:color w:val="000000"/>
          <w:sz w:val="28"/>
          <w:szCs w:val="28"/>
        </w:rPr>
      </w:pPr>
      <w:r>
        <w:rPr>
          <w:b/>
          <w:color w:val="000000"/>
          <w:sz w:val="28"/>
          <w:szCs w:val="28"/>
        </w:rPr>
        <w:t>Данные лабораторных и инструментальных исследований:</w:t>
      </w:r>
    </w:p>
    <w:p w:rsidR="0034775D" w:rsidRDefault="00D956A5" w:rsidP="00BC28DC">
      <w:pPr>
        <w:jc w:val="both"/>
        <w:rPr>
          <w:color w:val="000000"/>
          <w:sz w:val="28"/>
          <w:szCs w:val="28"/>
        </w:rPr>
      </w:pPr>
      <w:r w:rsidRPr="00AA781D">
        <w:rPr>
          <w:sz w:val="28"/>
          <w:szCs w:val="28"/>
        </w:rPr>
        <w:t>ОАК</w:t>
      </w:r>
      <w:r w:rsidR="0034775D" w:rsidRPr="00AA781D">
        <w:rPr>
          <w:b/>
          <w:sz w:val="28"/>
          <w:szCs w:val="28"/>
        </w:rPr>
        <w:t>:</w:t>
      </w:r>
      <w:r w:rsidR="00AA781D" w:rsidRPr="00AA781D">
        <w:rPr>
          <w:b/>
          <w:sz w:val="28"/>
          <w:szCs w:val="28"/>
        </w:rPr>
        <w:t xml:space="preserve"> </w:t>
      </w:r>
      <w:r w:rsidR="0034775D" w:rsidRPr="00AA781D">
        <w:rPr>
          <w:sz w:val="28"/>
          <w:szCs w:val="28"/>
          <w:lang w:val="en-US"/>
        </w:rPr>
        <w:t>HGB</w:t>
      </w:r>
      <w:r w:rsidR="0034775D" w:rsidRPr="00AA781D">
        <w:rPr>
          <w:sz w:val="28"/>
          <w:szCs w:val="28"/>
        </w:rPr>
        <w:t xml:space="preserve"> – 118г/л, </w:t>
      </w:r>
      <w:r w:rsidR="0034775D" w:rsidRPr="00AA781D">
        <w:rPr>
          <w:sz w:val="28"/>
          <w:szCs w:val="28"/>
          <w:lang w:val="en-US"/>
        </w:rPr>
        <w:t>RBC</w:t>
      </w:r>
      <w:r w:rsidR="002E07C1">
        <w:rPr>
          <w:sz w:val="28"/>
          <w:szCs w:val="28"/>
        </w:rPr>
        <w:t xml:space="preserve"> –</w:t>
      </w:r>
      <w:r w:rsidR="0034775D" w:rsidRPr="00AA781D">
        <w:rPr>
          <w:sz w:val="28"/>
          <w:szCs w:val="28"/>
        </w:rPr>
        <w:t xml:space="preserve"> 4,3</w:t>
      </w:r>
      <w:r w:rsidR="00AA781D" w:rsidRPr="00AA781D">
        <w:rPr>
          <w:sz w:val="28"/>
          <w:szCs w:val="28"/>
        </w:rPr>
        <w:t>х</w:t>
      </w:r>
      <w:r w:rsidR="0034775D" w:rsidRPr="00AA781D">
        <w:rPr>
          <w:sz w:val="28"/>
          <w:szCs w:val="28"/>
        </w:rPr>
        <w:t>10</w:t>
      </w:r>
      <w:r w:rsidR="0034775D" w:rsidRPr="00AA781D">
        <w:rPr>
          <w:sz w:val="28"/>
          <w:szCs w:val="28"/>
          <w:vertAlign w:val="superscript"/>
        </w:rPr>
        <w:t>12</w:t>
      </w:r>
      <w:r w:rsidR="0034775D" w:rsidRPr="00AA781D">
        <w:rPr>
          <w:sz w:val="28"/>
          <w:szCs w:val="28"/>
        </w:rPr>
        <w:t xml:space="preserve">/л, </w:t>
      </w:r>
      <w:r w:rsidR="0034775D" w:rsidRPr="00AA781D">
        <w:rPr>
          <w:sz w:val="28"/>
          <w:szCs w:val="28"/>
          <w:lang w:val="en-US"/>
        </w:rPr>
        <w:t>MCV</w:t>
      </w:r>
      <w:r w:rsidR="0034775D" w:rsidRPr="00AA781D">
        <w:rPr>
          <w:sz w:val="28"/>
          <w:szCs w:val="28"/>
        </w:rPr>
        <w:t xml:space="preserve"> </w:t>
      </w:r>
      <w:r w:rsidR="002E07C1">
        <w:rPr>
          <w:sz w:val="28"/>
          <w:szCs w:val="28"/>
        </w:rPr>
        <w:t xml:space="preserve">– </w:t>
      </w:r>
      <w:r w:rsidR="0034775D" w:rsidRPr="00AA781D">
        <w:rPr>
          <w:sz w:val="28"/>
          <w:szCs w:val="28"/>
        </w:rPr>
        <w:t xml:space="preserve">80 </w:t>
      </w:r>
      <w:r w:rsidR="0034775D" w:rsidRPr="00AA781D">
        <w:rPr>
          <w:sz w:val="28"/>
          <w:szCs w:val="28"/>
          <w:lang w:val="en-US"/>
        </w:rPr>
        <w:t>fl</w:t>
      </w:r>
      <w:r w:rsidR="0034775D" w:rsidRPr="00AA781D">
        <w:rPr>
          <w:sz w:val="28"/>
          <w:szCs w:val="28"/>
        </w:rPr>
        <w:t xml:space="preserve">, </w:t>
      </w:r>
      <w:r w:rsidR="0034775D" w:rsidRPr="00AA781D">
        <w:rPr>
          <w:sz w:val="28"/>
          <w:szCs w:val="28"/>
          <w:lang w:val="en-US"/>
        </w:rPr>
        <w:t>MCH</w:t>
      </w:r>
      <w:r w:rsidR="002E07C1">
        <w:rPr>
          <w:sz w:val="28"/>
          <w:szCs w:val="28"/>
        </w:rPr>
        <w:t xml:space="preserve"> –</w:t>
      </w:r>
      <w:r w:rsidR="0034775D" w:rsidRPr="00AA781D">
        <w:rPr>
          <w:sz w:val="28"/>
          <w:szCs w:val="28"/>
        </w:rPr>
        <w:t xml:space="preserve"> 27</w:t>
      </w:r>
      <w:r w:rsidR="0034775D" w:rsidRPr="00AA781D">
        <w:rPr>
          <w:sz w:val="28"/>
          <w:szCs w:val="28"/>
          <w:lang w:val="en-US"/>
        </w:rPr>
        <w:t>pg</w:t>
      </w:r>
      <w:r w:rsidR="0034775D" w:rsidRPr="00AA781D">
        <w:rPr>
          <w:sz w:val="28"/>
          <w:szCs w:val="28"/>
        </w:rPr>
        <w:t xml:space="preserve">, </w:t>
      </w:r>
      <w:r w:rsidR="0034775D" w:rsidRPr="00AA781D">
        <w:rPr>
          <w:sz w:val="28"/>
          <w:szCs w:val="28"/>
          <w:lang w:val="en-US"/>
        </w:rPr>
        <w:t>MCHC</w:t>
      </w:r>
      <w:r w:rsidR="002E07C1">
        <w:rPr>
          <w:sz w:val="28"/>
          <w:szCs w:val="28"/>
        </w:rPr>
        <w:t xml:space="preserve"> –</w:t>
      </w:r>
      <w:r w:rsidR="0034775D" w:rsidRPr="00AA781D">
        <w:rPr>
          <w:sz w:val="28"/>
          <w:szCs w:val="28"/>
        </w:rPr>
        <w:t xml:space="preserve"> 31</w:t>
      </w:r>
      <w:r w:rsidR="0034775D" w:rsidRPr="00AA781D">
        <w:rPr>
          <w:sz w:val="28"/>
          <w:szCs w:val="28"/>
          <w:lang w:val="en-US"/>
        </w:rPr>
        <w:t>g</w:t>
      </w:r>
      <w:r w:rsidR="0034775D" w:rsidRPr="00AA781D">
        <w:rPr>
          <w:sz w:val="28"/>
          <w:szCs w:val="28"/>
        </w:rPr>
        <w:t>/</w:t>
      </w:r>
      <w:r w:rsidR="0034775D" w:rsidRPr="00AA781D">
        <w:rPr>
          <w:sz w:val="28"/>
          <w:szCs w:val="28"/>
          <w:lang w:val="en-US"/>
        </w:rPr>
        <w:t>l</w:t>
      </w:r>
      <w:r w:rsidR="0034775D" w:rsidRPr="00AA781D">
        <w:rPr>
          <w:sz w:val="28"/>
          <w:szCs w:val="28"/>
        </w:rPr>
        <w:t xml:space="preserve">, </w:t>
      </w:r>
      <w:r w:rsidR="0034775D" w:rsidRPr="00AA781D">
        <w:rPr>
          <w:sz w:val="28"/>
          <w:szCs w:val="28"/>
          <w:lang w:val="en-US"/>
        </w:rPr>
        <w:t>RDV</w:t>
      </w:r>
      <w:r w:rsidR="0034775D" w:rsidRPr="00AA781D">
        <w:rPr>
          <w:sz w:val="28"/>
          <w:szCs w:val="28"/>
        </w:rPr>
        <w:t xml:space="preserve"> – 11,5%, </w:t>
      </w:r>
      <w:r w:rsidR="0034775D" w:rsidRPr="00AA781D">
        <w:rPr>
          <w:sz w:val="28"/>
          <w:szCs w:val="28"/>
          <w:lang w:val="en-US"/>
        </w:rPr>
        <w:t>PLT</w:t>
      </w:r>
      <w:r w:rsidR="002E07C1">
        <w:rPr>
          <w:sz w:val="28"/>
          <w:szCs w:val="28"/>
        </w:rPr>
        <w:t xml:space="preserve"> –</w:t>
      </w:r>
      <w:r w:rsidR="0034775D" w:rsidRPr="00AA781D">
        <w:rPr>
          <w:sz w:val="28"/>
          <w:szCs w:val="28"/>
        </w:rPr>
        <w:t xml:space="preserve"> 247</w:t>
      </w:r>
      <w:r w:rsidR="00AA781D" w:rsidRPr="00AA781D">
        <w:rPr>
          <w:sz w:val="28"/>
          <w:szCs w:val="28"/>
        </w:rPr>
        <w:t>х</w:t>
      </w:r>
      <w:r w:rsidR="0034775D" w:rsidRPr="00AA781D">
        <w:rPr>
          <w:sz w:val="28"/>
          <w:szCs w:val="28"/>
        </w:rPr>
        <w:t>10</w:t>
      </w:r>
      <w:r w:rsidR="0034775D" w:rsidRPr="00AA781D">
        <w:rPr>
          <w:sz w:val="28"/>
          <w:szCs w:val="28"/>
          <w:vertAlign w:val="superscript"/>
        </w:rPr>
        <w:t>9</w:t>
      </w:r>
      <w:r w:rsidR="0034775D" w:rsidRPr="00AA781D">
        <w:rPr>
          <w:sz w:val="28"/>
          <w:szCs w:val="28"/>
        </w:rPr>
        <w:t xml:space="preserve">/л, </w:t>
      </w:r>
      <w:r w:rsidR="0034775D" w:rsidRPr="00AA781D">
        <w:rPr>
          <w:sz w:val="28"/>
          <w:szCs w:val="28"/>
          <w:lang w:val="en-US"/>
        </w:rPr>
        <w:t>MPV</w:t>
      </w:r>
      <w:r w:rsidR="002E07C1">
        <w:rPr>
          <w:sz w:val="28"/>
          <w:szCs w:val="28"/>
        </w:rPr>
        <w:t xml:space="preserve"> –</w:t>
      </w:r>
      <w:r w:rsidR="0034775D" w:rsidRPr="00AA781D">
        <w:rPr>
          <w:sz w:val="28"/>
          <w:szCs w:val="28"/>
        </w:rPr>
        <w:t xml:space="preserve"> 8</w:t>
      </w:r>
      <w:r w:rsidR="002E07C1">
        <w:rPr>
          <w:sz w:val="28"/>
          <w:szCs w:val="28"/>
        </w:rPr>
        <w:t>,</w:t>
      </w:r>
      <w:r w:rsidR="0034775D" w:rsidRPr="00AA781D">
        <w:rPr>
          <w:sz w:val="28"/>
          <w:szCs w:val="28"/>
        </w:rPr>
        <w:t>3</w:t>
      </w:r>
      <w:r w:rsidR="0034775D" w:rsidRPr="00AA781D">
        <w:rPr>
          <w:sz w:val="28"/>
          <w:szCs w:val="28"/>
          <w:lang w:val="en-US"/>
        </w:rPr>
        <w:t>fl</w:t>
      </w:r>
      <w:r w:rsidR="0034775D" w:rsidRPr="00AA781D">
        <w:rPr>
          <w:sz w:val="28"/>
          <w:szCs w:val="28"/>
        </w:rPr>
        <w:t>, PDW</w:t>
      </w:r>
      <w:r w:rsidR="002E07C1">
        <w:rPr>
          <w:sz w:val="28"/>
          <w:szCs w:val="28"/>
        </w:rPr>
        <w:t xml:space="preserve"> –</w:t>
      </w:r>
      <w:r w:rsidR="0034775D" w:rsidRPr="00AA781D">
        <w:rPr>
          <w:sz w:val="28"/>
          <w:szCs w:val="28"/>
        </w:rPr>
        <w:t xml:space="preserve"> 12%, PCT</w:t>
      </w:r>
      <w:r w:rsidR="002E07C1">
        <w:rPr>
          <w:sz w:val="28"/>
          <w:szCs w:val="28"/>
        </w:rPr>
        <w:t xml:space="preserve"> –</w:t>
      </w:r>
      <w:r w:rsidR="0034775D" w:rsidRPr="00AA781D">
        <w:rPr>
          <w:sz w:val="28"/>
          <w:szCs w:val="28"/>
        </w:rPr>
        <w:t xml:space="preserve"> 0,3%, WBC</w:t>
      </w:r>
      <w:r w:rsidR="002E07C1">
        <w:rPr>
          <w:sz w:val="28"/>
          <w:szCs w:val="28"/>
        </w:rPr>
        <w:t xml:space="preserve"> –</w:t>
      </w:r>
      <w:r w:rsidR="0034775D" w:rsidRPr="00AA781D">
        <w:rPr>
          <w:sz w:val="28"/>
          <w:szCs w:val="28"/>
        </w:rPr>
        <w:t xml:space="preserve"> 5</w:t>
      </w:r>
      <w:r w:rsidR="002E07C1">
        <w:rPr>
          <w:sz w:val="28"/>
          <w:szCs w:val="28"/>
        </w:rPr>
        <w:t>,</w:t>
      </w:r>
      <w:r w:rsidR="0034775D" w:rsidRPr="00AA781D">
        <w:rPr>
          <w:sz w:val="28"/>
          <w:szCs w:val="28"/>
        </w:rPr>
        <w:t>4</w:t>
      </w:r>
      <w:r w:rsidR="00AA781D" w:rsidRPr="00AA781D">
        <w:rPr>
          <w:sz w:val="28"/>
          <w:szCs w:val="28"/>
        </w:rPr>
        <w:t>х</w:t>
      </w:r>
      <w:r w:rsidR="0034775D" w:rsidRPr="00AA781D">
        <w:rPr>
          <w:sz w:val="28"/>
          <w:szCs w:val="28"/>
        </w:rPr>
        <w:t>10</w:t>
      </w:r>
      <w:r w:rsidR="0034775D" w:rsidRPr="00AA781D">
        <w:rPr>
          <w:sz w:val="28"/>
          <w:szCs w:val="28"/>
          <w:vertAlign w:val="superscript"/>
        </w:rPr>
        <w:t>9</w:t>
      </w:r>
      <w:r w:rsidR="0034775D" w:rsidRPr="00AA781D">
        <w:rPr>
          <w:sz w:val="28"/>
          <w:szCs w:val="28"/>
        </w:rPr>
        <w:t xml:space="preserve">/л, </w:t>
      </w:r>
      <w:r w:rsidR="00AA781D" w:rsidRPr="00AA781D">
        <w:rPr>
          <w:sz w:val="28"/>
          <w:szCs w:val="28"/>
          <w:lang w:val="en-US"/>
        </w:rPr>
        <w:t>NEUT</w:t>
      </w:r>
      <w:r w:rsidR="00AA781D" w:rsidRPr="00AA781D">
        <w:rPr>
          <w:sz w:val="28"/>
          <w:szCs w:val="28"/>
        </w:rPr>
        <w:t xml:space="preserve"> – 31%</w:t>
      </w:r>
      <w:r w:rsidR="0034775D" w:rsidRPr="00AA781D">
        <w:rPr>
          <w:sz w:val="28"/>
          <w:szCs w:val="28"/>
        </w:rPr>
        <w:t xml:space="preserve">, </w:t>
      </w:r>
      <w:r w:rsidR="00AA781D" w:rsidRPr="00AA781D">
        <w:rPr>
          <w:sz w:val="28"/>
          <w:szCs w:val="28"/>
          <w:lang w:val="en-US"/>
        </w:rPr>
        <w:t>LYMPH</w:t>
      </w:r>
      <w:r w:rsidR="00AA781D" w:rsidRPr="00AA781D">
        <w:rPr>
          <w:sz w:val="28"/>
          <w:szCs w:val="28"/>
        </w:rPr>
        <w:t xml:space="preserve"> – 58%, </w:t>
      </w:r>
      <w:r w:rsidR="00AA781D" w:rsidRPr="00AA781D">
        <w:rPr>
          <w:sz w:val="28"/>
          <w:szCs w:val="28"/>
          <w:lang w:val="en-US"/>
        </w:rPr>
        <w:t>EO</w:t>
      </w:r>
      <w:r w:rsidR="00AA781D" w:rsidRPr="00AA781D">
        <w:rPr>
          <w:sz w:val="28"/>
          <w:szCs w:val="28"/>
        </w:rPr>
        <w:t xml:space="preserve"> – 3%, </w:t>
      </w:r>
      <w:r w:rsidR="00AA781D" w:rsidRPr="00AA781D">
        <w:rPr>
          <w:sz w:val="28"/>
          <w:szCs w:val="28"/>
          <w:lang w:val="en-US"/>
        </w:rPr>
        <w:t>MONO</w:t>
      </w:r>
      <w:r w:rsidR="00AA781D" w:rsidRPr="00AA781D">
        <w:rPr>
          <w:sz w:val="28"/>
          <w:szCs w:val="28"/>
        </w:rPr>
        <w:t xml:space="preserve"> – 8%, </w:t>
      </w:r>
      <w:r w:rsidR="0034775D" w:rsidRPr="00AA781D">
        <w:rPr>
          <w:sz w:val="28"/>
          <w:szCs w:val="28"/>
        </w:rPr>
        <w:t>СОЭ</w:t>
      </w:r>
      <w:r w:rsidR="002E07C1">
        <w:rPr>
          <w:sz w:val="28"/>
          <w:szCs w:val="28"/>
        </w:rPr>
        <w:t xml:space="preserve"> – </w:t>
      </w:r>
      <w:r w:rsidR="0034775D" w:rsidRPr="00AA781D">
        <w:rPr>
          <w:sz w:val="28"/>
          <w:szCs w:val="28"/>
        </w:rPr>
        <w:t>15 мм/час.</w:t>
      </w:r>
    </w:p>
    <w:p w:rsidR="0034775D" w:rsidRPr="00AA781D" w:rsidRDefault="00D956A5" w:rsidP="00BC28DC">
      <w:pPr>
        <w:jc w:val="both"/>
        <w:rPr>
          <w:color w:val="000000"/>
          <w:sz w:val="28"/>
          <w:szCs w:val="28"/>
        </w:rPr>
      </w:pPr>
      <w:r w:rsidRPr="00AA781D">
        <w:rPr>
          <w:sz w:val="28"/>
          <w:szCs w:val="28"/>
        </w:rPr>
        <w:lastRenderedPageBreak/>
        <w:t>ОАМ</w:t>
      </w:r>
      <w:r w:rsidR="0034775D" w:rsidRPr="00AA781D">
        <w:rPr>
          <w:sz w:val="28"/>
          <w:szCs w:val="28"/>
        </w:rPr>
        <w:t xml:space="preserve">: </w:t>
      </w:r>
      <w:r w:rsidR="006920C4" w:rsidRPr="00AA781D">
        <w:rPr>
          <w:sz w:val="28"/>
          <w:szCs w:val="28"/>
        </w:rPr>
        <w:t>цвет-желтая</w:t>
      </w:r>
      <w:r w:rsidR="0034775D" w:rsidRPr="00AA781D">
        <w:rPr>
          <w:sz w:val="28"/>
          <w:szCs w:val="28"/>
        </w:rPr>
        <w:t xml:space="preserve">, </w:t>
      </w:r>
      <w:r w:rsidR="00AA781D" w:rsidRPr="00AA781D">
        <w:rPr>
          <w:sz w:val="28"/>
          <w:szCs w:val="28"/>
        </w:rPr>
        <w:t>прозрачная</w:t>
      </w:r>
      <w:r w:rsidR="0034775D" w:rsidRPr="00AA781D">
        <w:rPr>
          <w:sz w:val="28"/>
          <w:szCs w:val="28"/>
        </w:rPr>
        <w:t xml:space="preserve">, рН-5,5, </w:t>
      </w:r>
      <w:r w:rsidR="006920C4" w:rsidRPr="00AA781D">
        <w:rPr>
          <w:sz w:val="28"/>
          <w:szCs w:val="28"/>
        </w:rPr>
        <w:t>относ</w:t>
      </w:r>
      <w:r w:rsidR="002E07C1">
        <w:rPr>
          <w:sz w:val="28"/>
          <w:szCs w:val="28"/>
        </w:rPr>
        <w:t>ительная</w:t>
      </w:r>
      <w:r w:rsidR="006920C4" w:rsidRPr="00AA781D">
        <w:rPr>
          <w:sz w:val="28"/>
          <w:szCs w:val="28"/>
        </w:rPr>
        <w:t xml:space="preserve"> плот</w:t>
      </w:r>
      <w:r w:rsidR="002E07C1">
        <w:rPr>
          <w:sz w:val="28"/>
          <w:szCs w:val="28"/>
        </w:rPr>
        <w:t xml:space="preserve">ность – </w:t>
      </w:r>
      <w:r w:rsidR="0034775D" w:rsidRPr="00AA781D">
        <w:rPr>
          <w:sz w:val="28"/>
          <w:szCs w:val="28"/>
        </w:rPr>
        <w:t xml:space="preserve">1005, </w:t>
      </w:r>
      <w:r w:rsidR="006920C4" w:rsidRPr="00AA781D">
        <w:rPr>
          <w:sz w:val="28"/>
          <w:szCs w:val="28"/>
        </w:rPr>
        <w:t>белок</w:t>
      </w:r>
      <w:r w:rsidR="00C3480A">
        <w:rPr>
          <w:sz w:val="28"/>
          <w:szCs w:val="28"/>
        </w:rPr>
        <w:t xml:space="preserve"> </w:t>
      </w:r>
      <w:r w:rsidR="002E07C1">
        <w:rPr>
          <w:sz w:val="28"/>
          <w:szCs w:val="28"/>
        </w:rPr>
        <w:t>–</w:t>
      </w:r>
      <w:r w:rsidR="00C3480A">
        <w:rPr>
          <w:sz w:val="28"/>
          <w:szCs w:val="28"/>
        </w:rPr>
        <w:t xml:space="preserve"> отрицательный</w:t>
      </w:r>
      <w:r w:rsidR="0034775D" w:rsidRPr="00AA781D">
        <w:rPr>
          <w:sz w:val="28"/>
          <w:szCs w:val="28"/>
        </w:rPr>
        <w:t xml:space="preserve">, </w:t>
      </w:r>
      <w:r w:rsidR="006920C4" w:rsidRPr="00AA781D">
        <w:rPr>
          <w:sz w:val="28"/>
          <w:szCs w:val="28"/>
        </w:rPr>
        <w:t>уробилин</w:t>
      </w:r>
      <w:r w:rsidR="00C3480A">
        <w:rPr>
          <w:sz w:val="28"/>
          <w:szCs w:val="28"/>
        </w:rPr>
        <w:t xml:space="preserve"> </w:t>
      </w:r>
      <w:r w:rsidR="002E07C1">
        <w:rPr>
          <w:sz w:val="28"/>
          <w:szCs w:val="28"/>
        </w:rPr>
        <w:t>–</w:t>
      </w:r>
      <w:r w:rsidR="00C3480A">
        <w:rPr>
          <w:sz w:val="28"/>
          <w:szCs w:val="28"/>
        </w:rPr>
        <w:t xml:space="preserve"> отрицательный</w:t>
      </w:r>
      <w:r w:rsidR="0034775D" w:rsidRPr="00AA781D">
        <w:rPr>
          <w:sz w:val="28"/>
          <w:szCs w:val="28"/>
        </w:rPr>
        <w:t xml:space="preserve">, </w:t>
      </w:r>
      <w:r w:rsidR="006920C4" w:rsidRPr="00AA781D">
        <w:rPr>
          <w:sz w:val="28"/>
          <w:szCs w:val="28"/>
        </w:rPr>
        <w:t>ацетон</w:t>
      </w:r>
      <w:r w:rsidR="00C3480A">
        <w:rPr>
          <w:sz w:val="28"/>
          <w:szCs w:val="28"/>
        </w:rPr>
        <w:t xml:space="preserve"> </w:t>
      </w:r>
      <w:r w:rsidR="002E07C1">
        <w:rPr>
          <w:sz w:val="28"/>
          <w:szCs w:val="28"/>
        </w:rPr>
        <w:t>–</w:t>
      </w:r>
      <w:r w:rsidR="00C3480A">
        <w:rPr>
          <w:sz w:val="28"/>
          <w:szCs w:val="28"/>
        </w:rPr>
        <w:t xml:space="preserve"> отрицательный</w:t>
      </w:r>
      <w:r w:rsidR="0034775D" w:rsidRPr="00AA781D">
        <w:rPr>
          <w:sz w:val="28"/>
          <w:szCs w:val="28"/>
        </w:rPr>
        <w:t xml:space="preserve">, </w:t>
      </w:r>
      <w:r w:rsidR="006920C4" w:rsidRPr="00AA781D">
        <w:rPr>
          <w:sz w:val="28"/>
          <w:szCs w:val="28"/>
        </w:rPr>
        <w:t>глюкоза</w:t>
      </w:r>
      <w:r w:rsidR="00C3480A">
        <w:rPr>
          <w:sz w:val="28"/>
          <w:szCs w:val="28"/>
        </w:rPr>
        <w:t xml:space="preserve"> </w:t>
      </w:r>
      <w:r w:rsidR="002E07C1">
        <w:rPr>
          <w:sz w:val="28"/>
          <w:szCs w:val="28"/>
        </w:rPr>
        <w:t>–</w:t>
      </w:r>
      <w:r w:rsidR="00C3480A">
        <w:rPr>
          <w:sz w:val="28"/>
          <w:szCs w:val="28"/>
        </w:rPr>
        <w:t xml:space="preserve"> </w:t>
      </w:r>
      <w:r w:rsidR="002E07C1">
        <w:rPr>
          <w:sz w:val="28"/>
          <w:szCs w:val="28"/>
        </w:rPr>
        <w:t>отрицательная</w:t>
      </w:r>
      <w:r w:rsidR="001B4741">
        <w:rPr>
          <w:sz w:val="28"/>
          <w:szCs w:val="28"/>
        </w:rPr>
        <w:t>,</w:t>
      </w:r>
      <w:r w:rsidR="0034775D" w:rsidRPr="00AA781D">
        <w:rPr>
          <w:sz w:val="28"/>
          <w:szCs w:val="28"/>
        </w:rPr>
        <w:t xml:space="preserve"> </w:t>
      </w:r>
      <w:r w:rsidR="006920C4" w:rsidRPr="00AA781D">
        <w:rPr>
          <w:sz w:val="28"/>
          <w:szCs w:val="28"/>
        </w:rPr>
        <w:t>лейкоциты</w:t>
      </w:r>
      <w:r w:rsidR="00C3480A">
        <w:rPr>
          <w:sz w:val="28"/>
          <w:szCs w:val="28"/>
        </w:rPr>
        <w:t xml:space="preserve"> </w:t>
      </w:r>
      <w:r w:rsidR="002E07C1">
        <w:rPr>
          <w:sz w:val="28"/>
          <w:szCs w:val="28"/>
        </w:rPr>
        <w:t>–</w:t>
      </w:r>
      <w:r w:rsidR="00C3480A">
        <w:rPr>
          <w:sz w:val="28"/>
          <w:szCs w:val="28"/>
        </w:rPr>
        <w:t xml:space="preserve"> </w:t>
      </w:r>
      <w:r w:rsidR="0034775D" w:rsidRPr="00AA781D">
        <w:rPr>
          <w:sz w:val="28"/>
          <w:szCs w:val="28"/>
        </w:rPr>
        <w:t xml:space="preserve">0-1-2в п/зр, </w:t>
      </w:r>
      <w:r w:rsidR="006920C4" w:rsidRPr="00AA781D">
        <w:rPr>
          <w:sz w:val="28"/>
          <w:szCs w:val="28"/>
        </w:rPr>
        <w:t>эритроциты</w:t>
      </w:r>
      <w:r w:rsidR="00C3480A">
        <w:rPr>
          <w:sz w:val="28"/>
          <w:szCs w:val="28"/>
        </w:rPr>
        <w:t xml:space="preserve"> </w:t>
      </w:r>
      <w:r w:rsidR="002E07C1">
        <w:rPr>
          <w:sz w:val="28"/>
          <w:szCs w:val="28"/>
        </w:rPr>
        <w:t>–</w:t>
      </w:r>
      <w:r w:rsidR="00AA781D">
        <w:rPr>
          <w:sz w:val="28"/>
          <w:szCs w:val="28"/>
        </w:rPr>
        <w:t xml:space="preserve"> нет, слизь +.</w:t>
      </w:r>
      <w:r w:rsidR="0034775D" w:rsidRPr="00AA781D">
        <w:rPr>
          <w:color w:val="000000"/>
          <w:sz w:val="28"/>
          <w:szCs w:val="28"/>
        </w:rPr>
        <w:t xml:space="preserve"> </w:t>
      </w:r>
    </w:p>
    <w:p w:rsidR="0034775D" w:rsidRDefault="0034775D" w:rsidP="00BC28DC">
      <w:pPr>
        <w:jc w:val="both"/>
        <w:rPr>
          <w:color w:val="000000"/>
          <w:sz w:val="28"/>
          <w:szCs w:val="28"/>
        </w:rPr>
      </w:pPr>
      <w:r w:rsidRPr="00D956A5">
        <w:rPr>
          <w:color w:val="000000"/>
          <w:sz w:val="28"/>
          <w:szCs w:val="28"/>
        </w:rPr>
        <w:t>Рентгенография грудной клетки</w:t>
      </w:r>
      <w:r>
        <w:rPr>
          <w:b/>
          <w:color w:val="000000"/>
          <w:sz w:val="28"/>
          <w:szCs w:val="28"/>
        </w:rPr>
        <w:t>:</w:t>
      </w:r>
      <w:r>
        <w:rPr>
          <w:color w:val="000000"/>
          <w:sz w:val="28"/>
          <w:szCs w:val="28"/>
        </w:rPr>
        <w:t xml:space="preserve"> отмечается повышенная прозрачность легочных полей, особенно на периферии, низкое состояние диафрагмы. </w:t>
      </w:r>
    </w:p>
    <w:p w:rsidR="0034775D" w:rsidRDefault="0034775D" w:rsidP="00BC28DC">
      <w:pPr>
        <w:jc w:val="both"/>
        <w:rPr>
          <w:b/>
          <w:color w:val="000000"/>
          <w:sz w:val="28"/>
          <w:szCs w:val="28"/>
        </w:rPr>
      </w:pPr>
      <w:r>
        <w:rPr>
          <w:b/>
          <w:color w:val="000000"/>
          <w:sz w:val="28"/>
          <w:szCs w:val="28"/>
        </w:rPr>
        <w:t xml:space="preserve">Вопросы: </w:t>
      </w:r>
    </w:p>
    <w:p w:rsidR="0034775D" w:rsidRDefault="0034775D" w:rsidP="006A53E2">
      <w:pPr>
        <w:numPr>
          <w:ilvl w:val="0"/>
          <w:numId w:val="295"/>
        </w:numPr>
        <w:ind w:left="426" w:hanging="426"/>
        <w:jc w:val="both"/>
        <w:rPr>
          <w:color w:val="000000"/>
          <w:sz w:val="28"/>
          <w:szCs w:val="28"/>
        </w:rPr>
      </w:pPr>
      <w:r>
        <w:rPr>
          <w:color w:val="000000"/>
          <w:sz w:val="28"/>
          <w:szCs w:val="28"/>
        </w:rPr>
        <w:t>Выделите клинические симптомы и синдромы</w:t>
      </w:r>
    </w:p>
    <w:p w:rsidR="0034775D" w:rsidRDefault="0034775D" w:rsidP="006A53E2">
      <w:pPr>
        <w:numPr>
          <w:ilvl w:val="0"/>
          <w:numId w:val="295"/>
        </w:numPr>
        <w:ind w:left="426" w:hanging="426"/>
        <w:jc w:val="both"/>
        <w:rPr>
          <w:color w:val="000000"/>
          <w:sz w:val="28"/>
          <w:szCs w:val="28"/>
        </w:rPr>
      </w:pPr>
      <w:r>
        <w:rPr>
          <w:color w:val="000000"/>
          <w:sz w:val="28"/>
          <w:szCs w:val="28"/>
        </w:rPr>
        <w:t>Поставьте диагноз</w:t>
      </w:r>
    </w:p>
    <w:p w:rsidR="0034775D" w:rsidRDefault="0034775D" w:rsidP="006A53E2">
      <w:pPr>
        <w:numPr>
          <w:ilvl w:val="0"/>
          <w:numId w:val="295"/>
        </w:numPr>
        <w:ind w:left="426" w:hanging="426"/>
        <w:jc w:val="both"/>
        <w:rPr>
          <w:color w:val="000000"/>
          <w:sz w:val="28"/>
          <w:szCs w:val="28"/>
        </w:rPr>
      </w:pPr>
      <w:r>
        <w:rPr>
          <w:color w:val="000000"/>
          <w:sz w:val="28"/>
          <w:szCs w:val="28"/>
        </w:rPr>
        <w:t>Оцените данные обследования</w:t>
      </w:r>
    </w:p>
    <w:p w:rsidR="0034775D" w:rsidRDefault="0034775D" w:rsidP="006A53E2">
      <w:pPr>
        <w:numPr>
          <w:ilvl w:val="0"/>
          <w:numId w:val="295"/>
        </w:numPr>
        <w:ind w:left="426" w:hanging="426"/>
        <w:jc w:val="both"/>
        <w:rPr>
          <w:color w:val="000000"/>
          <w:sz w:val="28"/>
          <w:szCs w:val="28"/>
        </w:rPr>
      </w:pPr>
      <w:r>
        <w:rPr>
          <w:color w:val="000000"/>
          <w:sz w:val="28"/>
          <w:szCs w:val="28"/>
        </w:rPr>
        <w:t>Определите тактику ведения и лечения пациента.</w:t>
      </w:r>
    </w:p>
    <w:p w:rsidR="002034EA" w:rsidRDefault="002034EA" w:rsidP="00BC28DC">
      <w:pPr>
        <w:ind w:left="360"/>
        <w:jc w:val="both"/>
        <w:rPr>
          <w:b/>
          <w:sz w:val="28"/>
          <w:szCs w:val="28"/>
        </w:rPr>
      </w:pPr>
    </w:p>
    <w:p w:rsidR="0034775D" w:rsidRDefault="0034775D" w:rsidP="00BC28DC">
      <w:pPr>
        <w:jc w:val="both"/>
        <w:rPr>
          <w:sz w:val="28"/>
          <w:szCs w:val="28"/>
        </w:rPr>
      </w:pPr>
      <w:r>
        <w:rPr>
          <w:b/>
          <w:sz w:val="28"/>
          <w:szCs w:val="28"/>
        </w:rPr>
        <w:t>Образец решения</w:t>
      </w:r>
    </w:p>
    <w:p w:rsidR="0034775D" w:rsidRDefault="0034775D" w:rsidP="006A53E2">
      <w:pPr>
        <w:pStyle w:val="a5"/>
        <w:numPr>
          <w:ilvl w:val="0"/>
          <w:numId w:val="294"/>
        </w:numPr>
        <w:ind w:left="426" w:hanging="426"/>
        <w:rPr>
          <w:rFonts w:ascii="Times New Roman" w:hAnsi="Times New Roman"/>
          <w:bCs/>
          <w:color w:val="000000"/>
          <w:sz w:val="28"/>
          <w:szCs w:val="28"/>
        </w:rPr>
      </w:pPr>
      <w:r>
        <w:rPr>
          <w:rFonts w:ascii="Times New Roman" w:hAnsi="Times New Roman"/>
          <w:bCs/>
          <w:color w:val="000000"/>
          <w:sz w:val="28"/>
          <w:szCs w:val="28"/>
        </w:rPr>
        <w:t>Гипертермический: температура; бронхообструктивный: втяжение уступчивых мест грудной клетки, раздувание крыльев носа, несколько вздута, перкуторно над легкими легочный звук с коробочным оттенком, масса мелкопузырчатых и крепитирующих хрипов на вдохе и в начале выдоха; дыхательной недостаточности: синдром дыхательной недостаточности: периоральный цианоз, ЧД 64, ЧСС – 160 в минуту.</w:t>
      </w:r>
    </w:p>
    <w:p w:rsidR="0034775D" w:rsidRDefault="0034775D" w:rsidP="006A53E2">
      <w:pPr>
        <w:pStyle w:val="a5"/>
        <w:numPr>
          <w:ilvl w:val="0"/>
          <w:numId w:val="294"/>
        </w:numPr>
        <w:ind w:left="426" w:hanging="426"/>
        <w:rPr>
          <w:rFonts w:ascii="Times New Roman" w:hAnsi="Times New Roman"/>
          <w:bCs/>
          <w:color w:val="000000"/>
          <w:sz w:val="28"/>
          <w:szCs w:val="28"/>
        </w:rPr>
      </w:pPr>
      <w:r>
        <w:rPr>
          <w:rFonts w:ascii="Times New Roman" w:hAnsi="Times New Roman"/>
          <w:bCs/>
          <w:color w:val="000000"/>
          <w:sz w:val="28"/>
          <w:szCs w:val="28"/>
        </w:rPr>
        <w:t>Бронхиолит, ДН 1-2 степени, Риск развития БА.</w:t>
      </w:r>
    </w:p>
    <w:p w:rsidR="0034775D" w:rsidRDefault="0034775D" w:rsidP="006A53E2">
      <w:pPr>
        <w:pStyle w:val="a5"/>
        <w:numPr>
          <w:ilvl w:val="0"/>
          <w:numId w:val="294"/>
        </w:numPr>
        <w:ind w:left="426" w:hanging="426"/>
        <w:rPr>
          <w:rFonts w:ascii="Times New Roman" w:hAnsi="Times New Roman"/>
          <w:bCs/>
          <w:color w:val="000000"/>
          <w:sz w:val="28"/>
          <w:szCs w:val="28"/>
        </w:rPr>
      </w:pPr>
      <w:r>
        <w:rPr>
          <w:rFonts w:ascii="Times New Roman" w:hAnsi="Times New Roman"/>
          <w:bCs/>
          <w:color w:val="000000"/>
          <w:sz w:val="28"/>
          <w:szCs w:val="28"/>
        </w:rPr>
        <w:t>ОАК – лейкопения, ОАМ – без патологии.</w:t>
      </w:r>
    </w:p>
    <w:p w:rsidR="0034775D" w:rsidRDefault="0034775D" w:rsidP="006A53E2">
      <w:pPr>
        <w:pStyle w:val="a5"/>
        <w:numPr>
          <w:ilvl w:val="0"/>
          <w:numId w:val="294"/>
        </w:numPr>
        <w:ind w:left="426" w:hanging="426"/>
        <w:rPr>
          <w:rFonts w:ascii="Times New Roman" w:hAnsi="Times New Roman"/>
          <w:bCs/>
          <w:color w:val="000000"/>
          <w:sz w:val="28"/>
          <w:szCs w:val="28"/>
        </w:rPr>
      </w:pPr>
      <w:r>
        <w:rPr>
          <w:rFonts w:ascii="Times New Roman" w:hAnsi="Times New Roman"/>
          <w:bCs/>
          <w:color w:val="000000"/>
          <w:sz w:val="28"/>
          <w:szCs w:val="28"/>
        </w:rPr>
        <w:t>Госпитализация, определение сатурации, респираторная поддержка (кислородотерапия), ПЦР на РС-вирус, антигипертермическая терапия (парацетамол, ибупрофен).</w:t>
      </w:r>
    </w:p>
    <w:p w:rsidR="0034775D" w:rsidRDefault="0034775D" w:rsidP="00BC28DC">
      <w:pPr>
        <w:pStyle w:val="ae"/>
        <w:jc w:val="both"/>
        <w:rPr>
          <w:b/>
          <w:bCs/>
          <w:szCs w:val="28"/>
        </w:rPr>
      </w:pPr>
    </w:p>
    <w:p w:rsidR="002034EA" w:rsidRDefault="002034EA" w:rsidP="00BC28DC">
      <w:pPr>
        <w:pStyle w:val="ae"/>
        <w:jc w:val="both"/>
        <w:rPr>
          <w:b/>
          <w:color w:val="000000"/>
          <w:szCs w:val="28"/>
        </w:rPr>
      </w:pPr>
      <w:r>
        <w:rPr>
          <w:b/>
          <w:color w:val="000000"/>
          <w:szCs w:val="28"/>
        </w:rPr>
        <w:t>Практическое задание №1</w:t>
      </w:r>
      <w:r w:rsidR="00340EA8">
        <w:rPr>
          <w:b/>
          <w:color w:val="000000"/>
          <w:szCs w:val="28"/>
        </w:rPr>
        <w:t>8</w:t>
      </w:r>
    </w:p>
    <w:p w:rsidR="0034775D" w:rsidRPr="00D956A5" w:rsidRDefault="0034775D" w:rsidP="00340EA8">
      <w:pPr>
        <w:pStyle w:val="ae"/>
        <w:jc w:val="both"/>
        <w:rPr>
          <w:bCs/>
          <w:szCs w:val="28"/>
        </w:rPr>
      </w:pPr>
      <w:r w:rsidRPr="00D956A5">
        <w:rPr>
          <w:bCs/>
          <w:szCs w:val="28"/>
        </w:rPr>
        <w:t xml:space="preserve">Девочка, 9 лет. </w:t>
      </w:r>
    </w:p>
    <w:p w:rsidR="0034775D" w:rsidRDefault="0034775D" w:rsidP="00340EA8">
      <w:pPr>
        <w:jc w:val="both"/>
        <w:rPr>
          <w:sz w:val="28"/>
          <w:szCs w:val="28"/>
        </w:rPr>
      </w:pPr>
      <w:r w:rsidRPr="00D956A5">
        <w:rPr>
          <w:b/>
          <w:sz w:val="28"/>
          <w:szCs w:val="28"/>
        </w:rPr>
        <w:t>Жалобы</w:t>
      </w:r>
      <w:r>
        <w:rPr>
          <w:sz w:val="28"/>
          <w:szCs w:val="28"/>
        </w:rPr>
        <w:t xml:space="preserve"> при поступлении на повышение температуры тела до 39</w:t>
      </w:r>
      <w:r>
        <w:rPr>
          <w:sz w:val="28"/>
          <w:szCs w:val="28"/>
          <w:vertAlign w:val="superscript"/>
        </w:rPr>
        <w:t>0</w:t>
      </w:r>
      <w:r>
        <w:rPr>
          <w:sz w:val="28"/>
          <w:szCs w:val="28"/>
        </w:rPr>
        <w:t>, кашель, слабость, отсутствие аппетита.</w:t>
      </w:r>
    </w:p>
    <w:p w:rsidR="0034775D" w:rsidRDefault="0034775D" w:rsidP="00340EA8">
      <w:pPr>
        <w:jc w:val="both"/>
        <w:rPr>
          <w:sz w:val="28"/>
          <w:szCs w:val="28"/>
        </w:rPr>
      </w:pPr>
      <w:r w:rsidRPr="00D956A5">
        <w:rPr>
          <w:b/>
          <w:sz w:val="28"/>
          <w:szCs w:val="28"/>
        </w:rPr>
        <w:t>Анамнез заболевания:</w:t>
      </w:r>
      <w:r>
        <w:rPr>
          <w:sz w:val="28"/>
          <w:szCs w:val="28"/>
        </w:rPr>
        <w:t xml:space="preserve"> Заболела остро 7.11 после переохлаждения (попала под дождь) у девочки появился озноб, вялость, одышка.  8.11 обратились к врачу. </w:t>
      </w:r>
    </w:p>
    <w:p w:rsidR="0034775D" w:rsidRDefault="0034775D" w:rsidP="00340EA8">
      <w:pPr>
        <w:jc w:val="both"/>
        <w:rPr>
          <w:sz w:val="28"/>
          <w:szCs w:val="28"/>
        </w:rPr>
      </w:pPr>
      <w:r w:rsidRPr="00D956A5">
        <w:rPr>
          <w:b/>
          <w:sz w:val="28"/>
          <w:szCs w:val="28"/>
        </w:rPr>
        <w:t>Анамнез жизни:</w:t>
      </w:r>
      <w:r>
        <w:rPr>
          <w:sz w:val="28"/>
          <w:szCs w:val="28"/>
        </w:rPr>
        <w:t xml:space="preserve"> Девочка от 1 беременности 1 срочных родов. Масса тела при рождении </w:t>
      </w:r>
      <w:smartTag w:uri="urn:schemas-microsoft-com:office:smarttags" w:element="metricconverter">
        <w:smartTagPr>
          <w:attr w:name="ProductID" w:val="3800 г"/>
        </w:smartTagPr>
        <w:r>
          <w:rPr>
            <w:sz w:val="28"/>
            <w:szCs w:val="28"/>
          </w:rPr>
          <w:t>3800 г</w:t>
        </w:r>
      </w:smartTag>
      <w:r>
        <w:rPr>
          <w:sz w:val="28"/>
          <w:szCs w:val="28"/>
        </w:rPr>
        <w:t xml:space="preserve">, длина - </w:t>
      </w:r>
      <w:smartTag w:uri="urn:schemas-microsoft-com:office:smarttags" w:element="metricconverter">
        <w:smartTagPr>
          <w:attr w:name="ProductID" w:val="52 см"/>
        </w:smartTagPr>
        <w:r>
          <w:rPr>
            <w:sz w:val="28"/>
            <w:szCs w:val="28"/>
          </w:rPr>
          <w:t>52 см</w:t>
        </w:r>
      </w:smartTag>
      <w:r>
        <w:rPr>
          <w:sz w:val="28"/>
          <w:szCs w:val="28"/>
        </w:rPr>
        <w:t xml:space="preserve">. На естественном вскармливании до 10 месяцев. Росла и развивалась соответственно возрасту. Перенесенные заболевания: в 4 месяца - ветряная оспа, в 6 лет - инфекционный гепатит; ОРВИ </w:t>
      </w:r>
      <w:r w:rsidR="00AD1AF3">
        <w:rPr>
          <w:sz w:val="28"/>
          <w:szCs w:val="28"/>
        </w:rPr>
        <w:t>-</w:t>
      </w:r>
      <w:r>
        <w:rPr>
          <w:sz w:val="28"/>
          <w:szCs w:val="28"/>
        </w:rPr>
        <w:t xml:space="preserve"> редко.</w:t>
      </w:r>
    </w:p>
    <w:p w:rsidR="0034775D" w:rsidRDefault="0034775D" w:rsidP="00340EA8">
      <w:pPr>
        <w:jc w:val="both"/>
        <w:rPr>
          <w:sz w:val="28"/>
          <w:szCs w:val="28"/>
        </w:rPr>
      </w:pPr>
      <w:r w:rsidRPr="00D956A5">
        <w:rPr>
          <w:b/>
          <w:sz w:val="28"/>
          <w:szCs w:val="28"/>
        </w:rPr>
        <w:t>Объективно:</w:t>
      </w:r>
      <w:r>
        <w:rPr>
          <w:sz w:val="28"/>
          <w:szCs w:val="28"/>
        </w:rPr>
        <w:t xml:space="preserve"> Состояние девочки средней степени тяжести, вялая. Положение активное. Сознание ясное. Кожные покровы бледные, чистые, влажные, периорбитальные тени. Лимфатические узлы не увеличены. Дыхание через нос свободное. Зев спокойный. Грудная клетка цилиндрической формы, равномерно участвует в акте дыхания. ЧД 28 в минуту. Перкуторно справа ниже угла лопатки укорочение перкуторного звука. Аускультативно в зоне укорочение дыхания ослаблено, выслушиваются мелкопузырчатые влажные хрипы, крепитации. Слева над легкими везикулярное дыхание. Тоны сердца ритмичные, приглушены, систолический шум в </w:t>
      </w:r>
      <w:r>
        <w:rPr>
          <w:sz w:val="28"/>
          <w:szCs w:val="28"/>
          <w:lang w:val="en-US"/>
        </w:rPr>
        <w:t>V</w:t>
      </w:r>
      <w:r>
        <w:rPr>
          <w:sz w:val="28"/>
          <w:szCs w:val="28"/>
        </w:rPr>
        <w:t xml:space="preserve"> точке. ЧСС 110 в ми</w:t>
      </w:r>
      <w:r w:rsidR="00AD1AF3">
        <w:rPr>
          <w:sz w:val="28"/>
          <w:szCs w:val="28"/>
        </w:rPr>
        <w:t>нуту</w:t>
      </w:r>
      <w:r>
        <w:rPr>
          <w:sz w:val="28"/>
          <w:szCs w:val="28"/>
        </w:rPr>
        <w:t xml:space="preserve">, АД </w:t>
      </w:r>
      <w:r w:rsidR="00AD1AF3">
        <w:rPr>
          <w:sz w:val="28"/>
          <w:szCs w:val="28"/>
        </w:rPr>
        <w:t xml:space="preserve">- </w:t>
      </w:r>
      <w:r>
        <w:rPr>
          <w:sz w:val="28"/>
          <w:szCs w:val="28"/>
        </w:rPr>
        <w:t>120/70 мм.рт.ст. Язык обложен белым налетом. Живот мягкий, безболезненный. Печень пальпируется на уровне реберной дуги. Селезенка не пальпируется. Стула не было 2 дня. Мочеиспускание свободное, безболезненное.</w:t>
      </w:r>
    </w:p>
    <w:p w:rsidR="0034775D" w:rsidRDefault="0034775D" w:rsidP="00BC28DC">
      <w:pPr>
        <w:jc w:val="both"/>
        <w:rPr>
          <w:b/>
          <w:color w:val="000000"/>
          <w:sz w:val="28"/>
          <w:szCs w:val="28"/>
        </w:rPr>
      </w:pPr>
      <w:r>
        <w:rPr>
          <w:b/>
          <w:color w:val="000000"/>
          <w:sz w:val="28"/>
          <w:szCs w:val="28"/>
        </w:rPr>
        <w:lastRenderedPageBreak/>
        <w:t xml:space="preserve">Вопросы: </w:t>
      </w:r>
    </w:p>
    <w:p w:rsidR="0034775D" w:rsidRDefault="0034775D" w:rsidP="006A53E2">
      <w:pPr>
        <w:numPr>
          <w:ilvl w:val="0"/>
          <w:numId w:val="265"/>
        </w:numPr>
        <w:tabs>
          <w:tab w:val="clear" w:pos="360"/>
          <w:tab w:val="num" w:pos="426"/>
        </w:tabs>
        <w:ind w:left="426" w:hanging="426"/>
        <w:jc w:val="both"/>
        <w:rPr>
          <w:sz w:val="28"/>
          <w:szCs w:val="28"/>
        </w:rPr>
      </w:pPr>
      <w:r>
        <w:rPr>
          <w:sz w:val="28"/>
          <w:szCs w:val="28"/>
        </w:rPr>
        <w:t>Объясните патогенез возникновения ведущего клинического синдрома.</w:t>
      </w:r>
    </w:p>
    <w:p w:rsidR="0034775D" w:rsidRDefault="0034775D" w:rsidP="006A53E2">
      <w:pPr>
        <w:numPr>
          <w:ilvl w:val="0"/>
          <w:numId w:val="265"/>
        </w:numPr>
        <w:tabs>
          <w:tab w:val="clear" w:pos="360"/>
          <w:tab w:val="num" w:pos="426"/>
        </w:tabs>
        <w:ind w:left="426" w:hanging="426"/>
        <w:jc w:val="both"/>
        <w:rPr>
          <w:sz w:val="28"/>
          <w:szCs w:val="28"/>
        </w:rPr>
      </w:pPr>
      <w:r>
        <w:rPr>
          <w:sz w:val="28"/>
          <w:szCs w:val="28"/>
        </w:rPr>
        <w:t>Поставьте предварительный диагноз согласно классификации.</w:t>
      </w:r>
    </w:p>
    <w:p w:rsidR="0034775D" w:rsidRDefault="0034775D" w:rsidP="006A53E2">
      <w:pPr>
        <w:numPr>
          <w:ilvl w:val="0"/>
          <w:numId w:val="265"/>
        </w:numPr>
        <w:tabs>
          <w:tab w:val="clear" w:pos="360"/>
          <w:tab w:val="num" w:pos="426"/>
        </w:tabs>
        <w:ind w:left="426" w:hanging="426"/>
        <w:jc w:val="both"/>
        <w:rPr>
          <w:sz w:val="28"/>
          <w:szCs w:val="28"/>
        </w:rPr>
      </w:pPr>
      <w:r>
        <w:rPr>
          <w:sz w:val="28"/>
          <w:szCs w:val="28"/>
        </w:rPr>
        <w:t xml:space="preserve">Критерии пневмонии. </w:t>
      </w:r>
    </w:p>
    <w:p w:rsidR="0034775D" w:rsidRDefault="0034775D" w:rsidP="006A53E2">
      <w:pPr>
        <w:numPr>
          <w:ilvl w:val="0"/>
          <w:numId w:val="265"/>
        </w:numPr>
        <w:tabs>
          <w:tab w:val="clear" w:pos="360"/>
          <w:tab w:val="num" w:pos="426"/>
        </w:tabs>
        <w:ind w:left="426" w:hanging="426"/>
        <w:jc w:val="both"/>
        <w:rPr>
          <w:sz w:val="28"/>
          <w:szCs w:val="28"/>
        </w:rPr>
      </w:pPr>
      <w:r>
        <w:rPr>
          <w:sz w:val="28"/>
          <w:szCs w:val="28"/>
        </w:rPr>
        <w:t>Составьте план обследования.</w:t>
      </w:r>
    </w:p>
    <w:p w:rsidR="0034775D" w:rsidRDefault="0034775D" w:rsidP="00BC28DC">
      <w:pPr>
        <w:ind w:firstLine="709"/>
        <w:jc w:val="both"/>
        <w:rPr>
          <w:color w:val="000000"/>
          <w:sz w:val="28"/>
          <w:szCs w:val="28"/>
        </w:rPr>
      </w:pPr>
    </w:p>
    <w:p w:rsidR="0034775D" w:rsidRDefault="0034775D" w:rsidP="00BC28DC">
      <w:pPr>
        <w:jc w:val="both"/>
        <w:rPr>
          <w:sz w:val="28"/>
          <w:szCs w:val="28"/>
        </w:rPr>
      </w:pPr>
      <w:r>
        <w:rPr>
          <w:b/>
          <w:sz w:val="28"/>
          <w:szCs w:val="28"/>
        </w:rPr>
        <w:t>Образец решения</w:t>
      </w:r>
    </w:p>
    <w:p w:rsidR="0034775D" w:rsidRDefault="0034775D" w:rsidP="006A53E2">
      <w:pPr>
        <w:numPr>
          <w:ilvl w:val="0"/>
          <w:numId w:val="266"/>
        </w:numPr>
        <w:ind w:left="426" w:hanging="426"/>
        <w:jc w:val="both"/>
        <w:rPr>
          <w:sz w:val="28"/>
          <w:szCs w:val="28"/>
        </w:rPr>
      </w:pPr>
      <w:r>
        <w:rPr>
          <w:sz w:val="28"/>
          <w:szCs w:val="28"/>
        </w:rPr>
        <w:t>Наиболее частым путём проникновения микроорганизмов в лёгочную ткань является бронхогенный. Далее, при пневмонии любой этиологии, происходит фиксация и размножение инфекционного агента в эпителии респираторных бронхиол, распространение микроорганизмов за пределы респираторных бронхиол вызывает воспаление лёгочной ткани — пневмонию. За счёт нарушения бронхиальной проходимости возникают очаги ателектаза. Рефлекторно, с помощью кашля и чихания, организм пытается восстановить проходимость бронхов, но в результате происходит распространение инфекции на здоровые ткани, и образуются новые очаги пневмонии. Развивается кислородная недостаточность, дыхательная недостаточность, а в тяжёлых случаях и сердечная недостаточность.</w:t>
      </w:r>
    </w:p>
    <w:p w:rsidR="0034775D" w:rsidRDefault="0034775D" w:rsidP="006A53E2">
      <w:pPr>
        <w:numPr>
          <w:ilvl w:val="0"/>
          <w:numId w:val="266"/>
        </w:numPr>
        <w:ind w:left="426" w:hanging="426"/>
        <w:jc w:val="both"/>
        <w:rPr>
          <w:sz w:val="28"/>
          <w:szCs w:val="28"/>
        </w:rPr>
      </w:pPr>
      <w:r>
        <w:rPr>
          <w:sz w:val="28"/>
          <w:szCs w:val="28"/>
        </w:rPr>
        <w:t xml:space="preserve">Внебольничная острая правосторонняя нижнедолевая пневмония средней тяжести, неосложненная. ДН 0-1. </w:t>
      </w:r>
    </w:p>
    <w:p w:rsidR="002034EA" w:rsidRPr="002034EA" w:rsidRDefault="0034775D" w:rsidP="006A53E2">
      <w:pPr>
        <w:numPr>
          <w:ilvl w:val="0"/>
          <w:numId w:val="266"/>
        </w:numPr>
        <w:ind w:left="426" w:hanging="426"/>
        <w:jc w:val="both"/>
        <w:rPr>
          <w:b/>
          <w:bCs/>
          <w:szCs w:val="28"/>
        </w:rPr>
      </w:pPr>
      <w:r w:rsidRPr="002034EA">
        <w:rPr>
          <w:sz w:val="28"/>
          <w:szCs w:val="28"/>
        </w:rPr>
        <w:t>Диагноз ВП может быть достоверным или вероятным. Достоверный диагноз ВП — выявление на рентгенограмме грудной клетки инфильтрации легочной ткани и наличие не менее 2 из нижеследующих критериев: 1) лихорадка выше 38 °С в течение 3 и более суток; 2) кашель с мокротой; 3) физикальные си</w:t>
      </w:r>
      <w:r w:rsidR="00AD1AF3">
        <w:rPr>
          <w:sz w:val="28"/>
          <w:szCs w:val="28"/>
        </w:rPr>
        <w:t xml:space="preserve">мптомы пневмонии; 4) лейкоцитоз </w:t>
      </w:r>
      <w:r w:rsidRPr="002034EA">
        <w:rPr>
          <w:sz w:val="28"/>
          <w:szCs w:val="28"/>
        </w:rPr>
        <w:t xml:space="preserve">&gt;15×109 /л и/или число палочкоядерных нейтрофилов 10%. Вероятный диагноз ВП — наличие лихорадки, кашля и локальных физикальных симптомов пневмонии, но не проведена рентгенография грудной клетки. </w:t>
      </w:r>
    </w:p>
    <w:p w:rsidR="0034775D" w:rsidRPr="002034EA" w:rsidRDefault="0034775D" w:rsidP="006A53E2">
      <w:pPr>
        <w:numPr>
          <w:ilvl w:val="0"/>
          <w:numId w:val="266"/>
        </w:numPr>
        <w:ind w:left="426" w:hanging="426"/>
        <w:jc w:val="both"/>
        <w:rPr>
          <w:b/>
          <w:bCs/>
          <w:sz w:val="28"/>
          <w:szCs w:val="28"/>
        </w:rPr>
      </w:pPr>
      <w:r w:rsidRPr="002034EA">
        <w:rPr>
          <w:sz w:val="28"/>
          <w:szCs w:val="28"/>
        </w:rPr>
        <w:t>Клинический анализ крови, биохимический анализ крови общетерапевтический, рентгенограмму грудной клетки, общий        анализ мочи; по показаниям: исследование физических свойств мокроты, бактериологическое исследование мокроты на аэробные и факультативно-анаэробные микроорганизмы, определение чувствительности микроорганизмов к антибиотикам и другим лекарственным препаратам, ЭКГ, пульсоксиметрия, томография легких.</w:t>
      </w:r>
    </w:p>
    <w:p w:rsidR="00D956A5" w:rsidRPr="002034EA" w:rsidRDefault="00D956A5" w:rsidP="00BC28DC">
      <w:pPr>
        <w:pStyle w:val="ae"/>
        <w:jc w:val="both"/>
        <w:rPr>
          <w:b/>
          <w:bCs/>
          <w:szCs w:val="28"/>
        </w:rPr>
      </w:pPr>
    </w:p>
    <w:p w:rsidR="002034EA" w:rsidRDefault="002034EA" w:rsidP="00BC28DC">
      <w:pPr>
        <w:pStyle w:val="ae"/>
        <w:jc w:val="both"/>
        <w:rPr>
          <w:b/>
          <w:color w:val="000000"/>
          <w:szCs w:val="28"/>
        </w:rPr>
      </w:pPr>
      <w:r>
        <w:rPr>
          <w:b/>
          <w:color w:val="000000"/>
          <w:szCs w:val="28"/>
        </w:rPr>
        <w:t>Практическое задание №1</w:t>
      </w:r>
      <w:r w:rsidR="00340EA8">
        <w:rPr>
          <w:b/>
          <w:color w:val="000000"/>
          <w:szCs w:val="28"/>
        </w:rPr>
        <w:t>9</w:t>
      </w:r>
    </w:p>
    <w:p w:rsidR="0034775D" w:rsidRPr="00D956A5" w:rsidRDefault="0034775D" w:rsidP="00340EA8">
      <w:pPr>
        <w:pStyle w:val="ae"/>
        <w:jc w:val="both"/>
        <w:rPr>
          <w:bCs/>
          <w:szCs w:val="28"/>
        </w:rPr>
      </w:pPr>
      <w:r w:rsidRPr="00D956A5">
        <w:rPr>
          <w:bCs/>
          <w:szCs w:val="28"/>
        </w:rPr>
        <w:t>Девочка, 9 лет.</w:t>
      </w:r>
    </w:p>
    <w:p w:rsidR="0034775D" w:rsidRDefault="0034775D" w:rsidP="00340EA8">
      <w:pPr>
        <w:jc w:val="both"/>
        <w:rPr>
          <w:sz w:val="28"/>
          <w:szCs w:val="28"/>
        </w:rPr>
      </w:pPr>
      <w:r w:rsidRPr="00D956A5">
        <w:rPr>
          <w:b/>
          <w:sz w:val="28"/>
          <w:szCs w:val="28"/>
        </w:rPr>
        <w:t>Жалобы</w:t>
      </w:r>
      <w:r>
        <w:rPr>
          <w:sz w:val="28"/>
          <w:szCs w:val="28"/>
        </w:rPr>
        <w:t xml:space="preserve"> при поступлении на повышение температуры тела до 39</w:t>
      </w:r>
      <w:r>
        <w:rPr>
          <w:sz w:val="28"/>
          <w:szCs w:val="28"/>
          <w:vertAlign w:val="superscript"/>
        </w:rPr>
        <w:t>0</w:t>
      </w:r>
      <w:r>
        <w:rPr>
          <w:sz w:val="28"/>
          <w:szCs w:val="28"/>
        </w:rPr>
        <w:t>, кашель, слабость, отсутствие аппетита.</w:t>
      </w:r>
    </w:p>
    <w:p w:rsidR="0034775D" w:rsidRDefault="0034775D" w:rsidP="00340EA8">
      <w:pPr>
        <w:jc w:val="both"/>
        <w:rPr>
          <w:sz w:val="28"/>
          <w:szCs w:val="28"/>
        </w:rPr>
      </w:pPr>
      <w:r w:rsidRPr="00D956A5">
        <w:rPr>
          <w:b/>
          <w:sz w:val="28"/>
          <w:szCs w:val="28"/>
        </w:rPr>
        <w:t>Анамнез заболевания:</w:t>
      </w:r>
      <w:r>
        <w:rPr>
          <w:sz w:val="28"/>
          <w:szCs w:val="28"/>
        </w:rPr>
        <w:t xml:space="preserve"> Заболела остро 7.11 после переохлаждения (попала под дождь) у девочки появился озноб, вялость, одышка.  8.11 обратились к врачу. </w:t>
      </w:r>
    </w:p>
    <w:p w:rsidR="0034775D" w:rsidRDefault="0034775D" w:rsidP="00340EA8">
      <w:pPr>
        <w:jc w:val="both"/>
        <w:rPr>
          <w:sz w:val="28"/>
          <w:szCs w:val="28"/>
        </w:rPr>
      </w:pPr>
      <w:r w:rsidRPr="00D956A5">
        <w:rPr>
          <w:b/>
          <w:sz w:val="28"/>
          <w:szCs w:val="28"/>
        </w:rPr>
        <w:t>Анамнез жизни:</w:t>
      </w:r>
      <w:r>
        <w:rPr>
          <w:sz w:val="28"/>
          <w:szCs w:val="28"/>
        </w:rPr>
        <w:t xml:space="preserve"> Девочка от 1 беременности 1 срочных родов. Масса тела при рождении </w:t>
      </w:r>
      <w:smartTag w:uri="urn:schemas-microsoft-com:office:smarttags" w:element="metricconverter">
        <w:smartTagPr>
          <w:attr w:name="ProductID" w:val="3800 г"/>
        </w:smartTagPr>
        <w:r>
          <w:rPr>
            <w:sz w:val="28"/>
            <w:szCs w:val="28"/>
          </w:rPr>
          <w:t>3800 г</w:t>
        </w:r>
      </w:smartTag>
      <w:r>
        <w:rPr>
          <w:sz w:val="28"/>
          <w:szCs w:val="28"/>
        </w:rPr>
        <w:t xml:space="preserve">, длина - </w:t>
      </w:r>
      <w:smartTag w:uri="urn:schemas-microsoft-com:office:smarttags" w:element="metricconverter">
        <w:smartTagPr>
          <w:attr w:name="ProductID" w:val="52 см"/>
        </w:smartTagPr>
        <w:r>
          <w:rPr>
            <w:sz w:val="28"/>
            <w:szCs w:val="28"/>
          </w:rPr>
          <w:t>52 см</w:t>
        </w:r>
      </w:smartTag>
      <w:r>
        <w:rPr>
          <w:sz w:val="28"/>
          <w:szCs w:val="28"/>
        </w:rPr>
        <w:t xml:space="preserve">. На естественном вскармливании до 10 месяцев. Росла и развивалась соответственно возрасту. Перенесенные заболевания: в 4 месяца - ветряная оспа, в 6 лет - инфекционный гепатит; ОРВИ </w:t>
      </w:r>
      <w:r w:rsidR="00AD1AF3">
        <w:rPr>
          <w:sz w:val="28"/>
          <w:szCs w:val="28"/>
        </w:rPr>
        <w:t>-</w:t>
      </w:r>
      <w:r>
        <w:rPr>
          <w:sz w:val="28"/>
          <w:szCs w:val="28"/>
        </w:rPr>
        <w:t xml:space="preserve"> редко.</w:t>
      </w:r>
    </w:p>
    <w:p w:rsidR="0034775D" w:rsidRDefault="0034775D" w:rsidP="00340EA8">
      <w:pPr>
        <w:jc w:val="both"/>
        <w:rPr>
          <w:sz w:val="28"/>
          <w:szCs w:val="28"/>
        </w:rPr>
      </w:pPr>
      <w:r w:rsidRPr="00D956A5">
        <w:rPr>
          <w:b/>
          <w:sz w:val="28"/>
          <w:szCs w:val="28"/>
        </w:rPr>
        <w:lastRenderedPageBreak/>
        <w:t>Объективно:</w:t>
      </w:r>
      <w:r>
        <w:rPr>
          <w:sz w:val="28"/>
          <w:szCs w:val="28"/>
        </w:rPr>
        <w:t xml:space="preserve"> Состояние девочки средней степени тяжести, вялая. Положение активное. Сознание ясное. Кожные покровы бледные, чистые, влажные, периорбитальные тени. Лимфатические узлы не увеличены. Дыхание через нос свободное. Зев спокойный. Грудная клетка цилиндрической формы, равномерно участвует в акте дыхания. ЧД 28 в минуту. Перкуторно справа ниже угла лопатки укорочение перкуторного звука. Аускультативно в зоне укорочение дыхания ослаблено, выслушиваются мелкопузырчатые влажные хрипы, крепитации. Слева над легкими везикулярное дыхание. Тоны сердца ритмичные, приглушены, систолический шум в </w:t>
      </w:r>
      <w:r>
        <w:rPr>
          <w:sz w:val="28"/>
          <w:szCs w:val="28"/>
          <w:lang w:val="en-US"/>
        </w:rPr>
        <w:t>V</w:t>
      </w:r>
      <w:r>
        <w:rPr>
          <w:sz w:val="28"/>
          <w:szCs w:val="28"/>
        </w:rPr>
        <w:t xml:space="preserve"> точке. ЧСС 110 в ми</w:t>
      </w:r>
      <w:r w:rsidR="00AD1AF3">
        <w:rPr>
          <w:sz w:val="28"/>
          <w:szCs w:val="28"/>
        </w:rPr>
        <w:t>нуту</w:t>
      </w:r>
      <w:r>
        <w:rPr>
          <w:sz w:val="28"/>
          <w:szCs w:val="28"/>
        </w:rPr>
        <w:t>, АД 120/70 мм.рт.ст. Язык обложен белым налетом. Живот мягкий, безболезненный. Печень пальпируется на уровне реберной дуги. Селезенка не пальпируется. Стула не было 2 дня. Мочеиспускание свободное, безболезненное.</w:t>
      </w:r>
    </w:p>
    <w:p w:rsidR="00D956A5" w:rsidRDefault="00D956A5" w:rsidP="00340EA8">
      <w:pPr>
        <w:jc w:val="both"/>
        <w:rPr>
          <w:b/>
          <w:color w:val="000000"/>
          <w:sz w:val="28"/>
          <w:szCs w:val="28"/>
        </w:rPr>
      </w:pPr>
      <w:r>
        <w:rPr>
          <w:b/>
          <w:color w:val="000000"/>
          <w:sz w:val="28"/>
          <w:szCs w:val="28"/>
        </w:rPr>
        <w:t>Данные лабораторных и инструментальных исследований:</w:t>
      </w:r>
    </w:p>
    <w:p w:rsidR="0034775D" w:rsidRDefault="0034775D" w:rsidP="00BC28DC">
      <w:pPr>
        <w:jc w:val="both"/>
        <w:rPr>
          <w:sz w:val="28"/>
          <w:szCs w:val="28"/>
        </w:rPr>
      </w:pPr>
      <w:r>
        <w:rPr>
          <w:sz w:val="28"/>
          <w:szCs w:val="28"/>
        </w:rPr>
        <w:t xml:space="preserve">ОАК: </w:t>
      </w:r>
      <w:r w:rsidR="006920C4">
        <w:rPr>
          <w:sz w:val="28"/>
          <w:szCs w:val="28"/>
          <w:lang w:val="en-US"/>
        </w:rPr>
        <w:t>HGB</w:t>
      </w:r>
      <w:r w:rsidR="00AA781D">
        <w:rPr>
          <w:sz w:val="28"/>
          <w:szCs w:val="28"/>
        </w:rPr>
        <w:t xml:space="preserve"> – </w:t>
      </w:r>
      <w:r w:rsidR="006920C4">
        <w:rPr>
          <w:sz w:val="28"/>
          <w:szCs w:val="28"/>
        </w:rPr>
        <w:t xml:space="preserve">132 г/л, </w:t>
      </w:r>
      <w:r w:rsidR="006920C4">
        <w:rPr>
          <w:sz w:val="28"/>
          <w:szCs w:val="28"/>
          <w:lang w:val="en-US"/>
        </w:rPr>
        <w:t>RBC</w:t>
      </w:r>
      <w:r w:rsidR="000338A0">
        <w:rPr>
          <w:sz w:val="28"/>
          <w:szCs w:val="28"/>
        </w:rPr>
        <w:t xml:space="preserve"> – </w:t>
      </w:r>
      <w:r>
        <w:rPr>
          <w:sz w:val="28"/>
          <w:szCs w:val="28"/>
        </w:rPr>
        <w:t>4,2х10</w:t>
      </w:r>
      <w:r>
        <w:rPr>
          <w:sz w:val="28"/>
          <w:szCs w:val="28"/>
          <w:vertAlign w:val="superscript"/>
        </w:rPr>
        <w:t>12</w:t>
      </w:r>
      <w:r w:rsidR="00340EA8">
        <w:rPr>
          <w:sz w:val="28"/>
          <w:szCs w:val="28"/>
        </w:rPr>
        <w:t xml:space="preserve">/л, </w:t>
      </w:r>
      <w:r w:rsidR="006920C4">
        <w:rPr>
          <w:sz w:val="28"/>
          <w:szCs w:val="28"/>
          <w:lang w:val="en-US"/>
        </w:rPr>
        <w:t>WBC</w:t>
      </w:r>
      <w:r w:rsidR="000338A0">
        <w:rPr>
          <w:sz w:val="28"/>
          <w:szCs w:val="28"/>
        </w:rPr>
        <w:t xml:space="preserve"> – </w:t>
      </w:r>
      <w:r>
        <w:rPr>
          <w:sz w:val="28"/>
          <w:szCs w:val="28"/>
        </w:rPr>
        <w:t>17,8х10</w:t>
      </w:r>
      <w:r>
        <w:rPr>
          <w:sz w:val="28"/>
          <w:szCs w:val="28"/>
          <w:vertAlign w:val="superscript"/>
        </w:rPr>
        <w:t>9</w:t>
      </w:r>
      <w:r>
        <w:rPr>
          <w:sz w:val="28"/>
          <w:szCs w:val="28"/>
        </w:rPr>
        <w:t xml:space="preserve">/л, </w:t>
      </w:r>
      <w:r w:rsidR="00AA781D">
        <w:rPr>
          <w:color w:val="000000"/>
          <w:sz w:val="28"/>
          <w:szCs w:val="28"/>
          <w:lang w:val="en-US"/>
        </w:rPr>
        <w:t>NEUT</w:t>
      </w:r>
      <w:r w:rsidR="00AA781D">
        <w:rPr>
          <w:color w:val="000000"/>
          <w:sz w:val="28"/>
          <w:szCs w:val="28"/>
        </w:rPr>
        <w:t xml:space="preserve"> – 87</w:t>
      </w:r>
      <w:r w:rsidR="006920C4">
        <w:rPr>
          <w:sz w:val="28"/>
          <w:szCs w:val="28"/>
        </w:rPr>
        <w:t xml:space="preserve">%, </w:t>
      </w:r>
      <w:r w:rsidR="006920C4">
        <w:rPr>
          <w:sz w:val="28"/>
          <w:szCs w:val="28"/>
          <w:lang w:val="en-US"/>
        </w:rPr>
        <w:t>EO</w:t>
      </w:r>
      <w:r w:rsidR="00AA781D">
        <w:rPr>
          <w:sz w:val="28"/>
          <w:szCs w:val="28"/>
        </w:rPr>
        <w:t xml:space="preserve"> </w:t>
      </w:r>
      <w:r>
        <w:rPr>
          <w:sz w:val="28"/>
          <w:szCs w:val="28"/>
        </w:rPr>
        <w:t xml:space="preserve">– 3%, </w:t>
      </w:r>
      <w:r w:rsidR="006920C4">
        <w:rPr>
          <w:sz w:val="28"/>
          <w:szCs w:val="28"/>
          <w:lang w:val="en-US"/>
        </w:rPr>
        <w:t>LYMPH</w:t>
      </w:r>
      <w:r w:rsidR="00AA781D">
        <w:rPr>
          <w:sz w:val="28"/>
          <w:szCs w:val="28"/>
        </w:rPr>
        <w:t xml:space="preserve"> – </w:t>
      </w:r>
      <w:r w:rsidR="006920C4">
        <w:rPr>
          <w:sz w:val="28"/>
          <w:szCs w:val="28"/>
        </w:rPr>
        <w:t xml:space="preserve">8%, </w:t>
      </w:r>
      <w:r w:rsidR="006920C4">
        <w:rPr>
          <w:sz w:val="28"/>
          <w:szCs w:val="28"/>
          <w:lang w:val="en-US"/>
        </w:rPr>
        <w:t>MONO</w:t>
      </w:r>
      <w:r w:rsidR="00AA781D">
        <w:rPr>
          <w:sz w:val="28"/>
          <w:szCs w:val="28"/>
        </w:rPr>
        <w:t xml:space="preserve"> – </w:t>
      </w:r>
      <w:r>
        <w:rPr>
          <w:sz w:val="28"/>
          <w:szCs w:val="28"/>
        </w:rPr>
        <w:t xml:space="preserve">2%, СОЭ </w:t>
      </w:r>
      <w:r w:rsidR="00AA781D">
        <w:rPr>
          <w:sz w:val="28"/>
          <w:szCs w:val="28"/>
        </w:rPr>
        <w:t>–</w:t>
      </w:r>
      <w:r>
        <w:rPr>
          <w:sz w:val="28"/>
          <w:szCs w:val="28"/>
        </w:rPr>
        <w:t xml:space="preserve"> 34 мм/час.</w:t>
      </w:r>
    </w:p>
    <w:p w:rsidR="0034775D" w:rsidRDefault="006920C4" w:rsidP="00BC28DC">
      <w:pPr>
        <w:pStyle w:val="af0"/>
        <w:ind w:firstLine="0"/>
        <w:rPr>
          <w:sz w:val="28"/>
          <w:szCs w:val="28"/>
        </w:rPr>
      </w:pPr>
      <w:r>
        <w:rPr>
          <w:sz w:val="28"/>
          <w:szCs w:val="28"/>
        </w:rPr>
        <w:t>БАК: PRO</w:t>
      </w:r>
      <w:r w:rsidR="0034775D">
        <w:rPr>
          <w:sz w:val="28"/>
          <w:szCs w:val="28"/>
        </w:rPr>
        <w:t xml:space="preserve">– 60 г/л, </w:t>
      </w:r>
      <w:r>
        <w:rPr>
          <w:sz w:val="28"/>
          <w:szCs w:val="28"/>
          <w:lang w:val="en-US"/>
        </w:rPr>
        <w:t>BIL</w:t>
      </w:r>
      <w:r w:rsidR="0034775D">
        <w:rPr>
          <w:sz w:val="28"/>
          <w:szCs w:val="28"/>
        </w:rPr>
        <w:t xml:space="preserve"> – 10,4 мкмоль/л.</w:t>
      </w:r>
    </w:p>
    <w:p w:rsidR="0034775D" w:rsidRDefault="0034775D" w:rsidP="00BC28DC">
      <w:pPr>
        <w:shd w:val="clear" w:color="auto" w:fill="FFFFFF"/>
        <w:jc w:val="both"/>
        <w:rPr>
          <w:sz w:val="28"/>
          <w:szCs w:val="28"/>
        </w:rPr>
      </w:pPr>
      <w:r>
        <w:rPr>
          <w:sz w:val="28"/>
          <w:szCs w:val="28"/>
        </w:rPr>
        <w:t xml:space="preserve">ОАМ: кол-во 40 мл, реакция   кислая, прозрачность - полная, удельный вес - 1018 белок – </w:t>
      </w:r>
      <w:r w:rsidR="00AD1AF3">
        <w:rPr>
          <w:sz w:val="28"/>
          <w:szCs w:val="28"/>
        </w:rPr>
        <w:t>отрицательный</w:t>
      </w:r>
      <w:r>
        <w:rPr>
          <w:sz w:val="28"/>
          <w:szCs w:val="28"/>
        </w:rPr>
        <w:t xml:space="preserve">, сахар – </w:t>
      </w:r>
      <w:r w:rsidR="00AD1AF3">
        <w:rPr>
          <w:sz w:val="28"/>
          <w:szCs w:val="28"/>
        </w:rPr>
        <w:t xml:space="preserve">отрицательный, </w:t>
      </w:r>
      <w:r>
        <w:rPr>
          <w:sz w:val="28"/>
          <w:szCs w:val="28"/>
        </w:rPr>
        <w:t>лейк- 1-2 в п/зр., плоский эпителий – 3-4 в п/зр.</w:t>
      </w:r>
    </w:p>
    <w:p w:rsidR="0034775D" w:rsidRDefault="0034775D" w:rsidP="00BC28DC">
      <w:pPr>
        <w:shd w:val="clear" w:color="auto" w:fill="FFFFFF"/>
        <w:jc w:val="both"/>
        <w:rPr>
          <w:sz w:val="28"/>
          <w:szCs w:val="28"/>
        </w:rPr>
      </w:pPr>
      <w:r>
        <w:rPr>
          <w:sz w:val="28"/>
          <w:szCs w:val="28"/>
        </w:rPr>
        <w:t>Копрограмма: оформленный, коричневый, слизи нет, мышечн</w:t>
      </w:r>
      <w:r w:rsidR="00340EA8">
        <w:rPr>
          <w:sz w:val="28"/>
          <w:szCs w:val="28"/>
        </w:rPr>
        <w:t xml:space="preserve">ые </w:t>
      </w:r>
      <w:r>
        <w:rPr>
          <w:sz w:val="28"/>
          <w:szCs w:val="28"/>
        </w:rPr>
        <w:t>волокна – 0-1, йодофильные бактерии – 0-1, простейшие – не обнаруж</w:t>
      </w:r>
      <w:r w:rsidR="000338A0">
        <w:rPr>
          <w:sz w:val="28"/>
          <w:szCs w:val="28"/>
        </w:rPr>
        <w:t>ены</w:t>
      </w:r>
      <w:r>
        <w:rPr>
          <w:sz w:val="28"/>
          <w:szCs w:val="28"/>
        </w:rPr>
        <w:t xml:space="preserve">, я/глист – не </w:t>
      </w:r>
      <w:r w:rsidR="000338A0">
        <w:rPr>
          <w:sz w:val="28"/>
          <w:szCs w:val="28"/>
        </w:rPr>
        <w:t>обнаружены</w:t>
      </w:r>
      <w:r>
        <w:rPr>
          <w:sz w:val="28"/>
          <w:szCs w:val="28"/>
        </w:rPr>
        <w:t xml:space="preserve">. </w:t>
      </w:r>
    </w:p>
    <w:p w:rsidR="0034775D" w:rsidRDefault="0034775D" w:rsidP="00BC28DC">
      <w:pPr>
        <w:jc w:val="both"/>
        <w:rPr>
          <w:sz w:val="28"/>
          <w:szCs w:val="28"/>
        </w:rPr>
      </w:pPr>
      <w:r>
        <w:rPr>
          <w:sz w:val="28"/>
          <w:szCs w:val="28"/>
        </w:rPr>
        <w:t>Рентгенограмма грудной клетки: отмечается затемнение в нижней доле левого легкого. Усиление легочного рисунка с обеих сторон</w:t>
      </w:r>
    </w:p>
    <w:p w:rsidR="0034775D" w:rsidRDefault="003E0EF4" w:rsidP="00BC28DC">
      <w:pPr>
        <w:jc w:val="both"/>
        <w:rPr>
          <w:b/>
          <w:color w:val="000000"/>
          <w:sz w:val="28"/>
          <w:szCs w:val="28"/>
        </w:rPr>
      </w:pPr>
      <w:r>
        <w:rPr>
          <w:b/>
          <w:color w:val="000000"/>
          <w:sz w:val="28"/>
          <w:szCs w:val="28"/>
        </w:rPr>
        <w:t>Вопросы:</w:t>
      </w:r>
    </w:p>
    <w:p w:rsidR="0034775D" w:rsidRDefault="0034775D" w:rsidP="006A53E2">
      <w:pPr>
        <w:numPr>
          <w:ilvl w:val="0"/>
          <w:numId w:val="267"/>
        </w:numPr>
        <w:tabs>
          <w:tab w:val="clear" w:pos="360"/>
          <w:tab w:val="num" w:pos="426"/>
        </w:tabs>
        <w:ind w:left="426" w:hanging="426"/>
        <w:jc w:val="both"/>
        <w:rPr>
          <w:sz w:val="28"/>
          <w:szCs w:val="28"/>
        </w:rPr>
      </w:pPr>
      <w:r>
        <w:rPr>
          <w:sz w:val="28"/>
          <w:szCs w:val="28"/>
        </w:rPr>
        <w:t>Оцените лабораторные и инструментальные исследования.</w:t>
      </w:r>
    </w:p>
    <w:p w:rsidR="0034775D" w:rsidRDefault="0034775D" w:rsidP="006A53E2">
      <w:pPr>
        <w:numPr>
          <w:ilvl w:val="0"/>
          <w:numId w:val="267"/>
        </w:numPr>
        <w:tabs>
          <w:tab w:val="clear" w:pos="360"/>
          <w:tab w:val="num" w:pos="426"/>
        </w:tabs>
        <w:ind w:left="426" w:hanging="426"/>
        <w:jc w:val="both"/>
        <w:rPr>
          <w:sz w:val="28"/>
          <w:szCs w:val="28"/>
        </w:rPr>
      </w:pPr>
      <w:r>
        <w:rPr>
          <w:sz w:val="28"/>
          <w:szCs w:val="28"/>
        </w:rPr>
        <w:t>Поставьте диагноз согласно классификации.</w:t>
      </w:r>
    </w:p>
    <w:p w:rsidR="0034775D" w:rsidRDefault="0034775D" w:rsidP="006A53E2">
      <w:pPr>
        <w:numPr>
          <w:ilvl w:val="0"/>
          <w:numId w:val="267"/>
        </w:numPr>
        <w:tabs>
          <w:tab w:val="clear" w:pos="360"/>
          <w:tab w:val="num" w:pos="426"/>
        </w:tabs>
        <w:ind w:left="426" w:hanging="426"/>
        <w:jc w:val="both"/>
        <w:rPr>
          <w:sz w:val="28"/>
          <w:szCs w:val="28"/>
        </w:rPr>
      </w:pPr>
      <w:r>
        <w:rPr>
          <w:sz w:val="28"/>
          <w:szCs w:val="28"/>
        </w:rPr>
        <w:t>Назначьте лечение.</w:t>
      </w:r>
    </w:p>
    <w:p w:rsidR="0034775D" w:rsidRDefault="0034775D" w:rsidP="006A53E2">
      <w:pPr>
        <w:numPr>
          <w:ilvl w:val="0"/>
          <w:numId w:val="267"/>
        </w:numPr>
        <w:tabs>
          <w:tab w:val="clear" w:pos="360"/>
          <w:tab w:val="num" w:pos="426"/>
        </w:tabs>
        <w:ind w:left="426" w:hanging="426"/>
        <w:jc w:val="both"/>
        <w:rPr>
          <w:sz w:val="28"/>
          <w:szCs w:val="28"/>
        </w:rPr>
      </w:pPr>
      <w:r>
        <w:rPr>
          <w:sz w:val="28"/>
          <w:szCs w:val="28"/>
        </w:rPr>
        <w:t xml:space="preserve">Составьте план диспансерного наблюдения. </w:t>
      </w:r>
    </w:p>
    <w:p w:rsidR="0034775D" w:rsidRDefault="0034775D" w:rsidP="006A53E2">
      <w:pPr>
        <w:numPr>
          <w:ilvl w:val="0"/>
          <w:numId w:val="267"/>
        </w:numPr>
        <w:tabs>
          <w:tab w:val="clear" w:pos="360"/>
          <w:tab w:val="num" w:pos="426"/>
        </w:tabs>
        <w:ind w:left="426" w:hanging="426"/>
        <w:jc w:val="both"/>
        <w:rPr>
          <w:sz w:val="28"/>
          <w:szCs w:val="28"/>
        </w:rPr>
      </w:pPr>
      <w:r>
        <w:rPr>
          <w:sz w:val="28"/>
          <w:szCs w:val="28"/>
        </w:rPr>
        <w:t xml:space="preserve">Прогноз заболевания. </w:t>
      </w:r>
    </w:p>
    <w:p w:rsidR="0034775D" w:rsidRDefault="0034775D" w:rsidP="00BC28DC">
      <w:pPr>
        <w:ind w:firstLine="709"/>
        <w:jc w:val="both"/>
        <w:rPr>
          <w:b/>
          <w:bCs/>
          <w:color w:val="000000"/>
          <w:sz w:val="28"/>
          <w:szCs w:val="28"/>
        </w:rPr>
      </w:pPr>
    </w:p>
    <w:p w:rsidR="0034775D" w:rsidRDefault="0034775D" w:rsidP="00BC28DC">
      <w:pPr>
        <w:jc w:val="both"/>
        <w:rPr>
          <w:b/>
          <w:color w:val="000000"/>
          <w:sz w:val="28"/>
          <w:szCs w:val="28"/>
        </w:rPr>
      </w:pPr>
      <w:r>
        <w:rPr>
          <w:b/>
          <w:color w:val="000000"/>
          <w:sz w:val="28"/>
          <w:szCs w:val="28"/>
        </w:rPr>
        <w:t>Образец решения:</w:t>
      </w:r>
    </w:p>
    <w:p w:rsidR="0034775D" w:rsidRDefault="0034775D" w:rsidP="006A53E2">
      <w:pPr>
        <w:numPr>
          <w:ilvl w:val="0"/>
          <w:numId w:val="268"/>
        </w:numPr>
        <w:ind w:left="426" w:hanging="426"/>
        <w:jc w:val="both"/>
        <w:rPr>
          <w:sz w:val="28"/>
          <w:szCs w:val="28"/>
        </w:rPr>
      </w:pPr>
      <w:r>
        <w:rPr>
          <w:sz w:val="28"/>
          <w:szCs w:val="28"/>
        </w:rPr>
        <w:t xml:space="preserve">ОАК: лейкоцитоз, увеличение СОЭ. БАК – без особенностей. ОАМ - норма. Копрограмма – без особенностей. Рентгенограмма грудной клетки – левосторонняя пневмония. </w:t>
      </w:r>
    </w:p>
    <w:p w:rsidR="0034775D" w:rsidRDefault="0034775D" w:rsidP="006A53E2">
      <w:pPr>
        <w:numPr>
          <w:ilvl w:val="0"/>
          <w:numId w:val="268"/>
        </w:numPr>
        <w:ind w:left="426" w:hanging="426"/>
        <w:jc w:val="both"/>
        <w:rPr>
          <w:sz w:val="28"/>
          <w:szCs w:val="28"/>
        </w:rPr>
      </w:pPr>
      <w:r>
        <w:rPr>
          <w:sz w:val="28"/>
          <w:szCs w:val="28"/>
        </w:rPr>
        <w:t>Внебольничная острая правосторонняя нижнедолевая пневмония средней тяжести, неосложненная. ДН 0-1.</w:t>
      </w:r>
    </w:p>
    <w:p w:rsidR="0034775D" w:rsidRDefault="0034775D" w:rsidP="006A53E2">
      <w:pPr>
        <w:numPr>
          <w:ilvl w:val="0"/>
          <w:numId w:val="268"/>
        </w:numPr>
        <w:ind w:left="426" w:hanging="426"/>
        <w:jc w:val="both"/>
        <w:rPr>
          <w:sz w:val="28"/>
          <w:szCs w:val="28"/>
        </w:rPr>
      </w:pPr>
      <w:r>
        <w:rPr>
          <w:sz w:val="28"/>
          <w:szCs w:val="28"/>
        </w:rPr>
        <w:t xml:space="preserve">Режим больного c ВП — постельный с расширением после нормализации температуры тела. При быстром эффекте лечения перевод на общий режим допустим уже на 6–10 день болезни. Антибиотикотерапия: аминопенициллины, 45-90 мг/кг, 2-3 раза в сутки; длительность АБТ определяют тяжесть и течение заболевания, а также наличие фоновых заболеваний, при ВП, вызванной типичными бактериями длительность терапии обычно составляет 7–10 дней; Применение противовирусных препаратов показано при ВП вирусной этиологии (прежде всего гриппозной), а также при ВП, </w:t>
      </w:r>
      <w:r w:rsidR="000338A0">
        <w:rPr>
          <w:sz w:val="28"/>
          <w:szCs w:val="28"/>
        </w:rPr>
        <w:t>резвившийся</w:t>
      </w:r>
      <w:r>
        <w:rPr>
          <w:sz w:val="28"/>
          <w:szCs w:val="28"/>
        </w:rPr>
        <w:t xml:space="preserve"> на фоне текущей ОРВИ; симптоматическая терапия – инфузионная терапия показана пациентам с интоксикацией в объеме не более 40 мл/кг/сут под контролем диуреза, </w:t>
      </w:r>
      <w:r>
        <w:rPr>
          <w:sz w:val="28"/>
          <w:szCs w:val="28"/>
        </w:rPr>
        <w:lastRenderedPageBreak/>
        <w:t xml:space="preserve">электролитов сыворотки крови, гематокрита, НПВС, муколитики, β-агонисты, антигистаминные препараты показаны только у детей с обострением атопических заболеваний на фоне ВП, назначение пробиотиков рекомендуется у пациентов с фоновыми заболеваниями желудочно-кишечного тракта, </w:t>
      </w:r>
    </w:p>
    <w:p w:rsidR="0034775D" w:rsidRDefault="0034775D" w:rsidP="006A53E2">
      <w:pPr>
        <w:numPr>
          <w:ilvl w:val="0"/>
          <w:numId w:val="268"/>
        </w:numPr>
        <w:ind w:left="426" w:hanging="426"/>
        <w:jc w:val="both"/>
        <w:rPr>
          <w:sz w:val="28"/>
          <w:szCs w:val="28"/>
        </w:rPr>
      </w:pPr>
      <w:r>
        <w:rPr>
          <w:sz w:val="28"/>
          <w:szCs w:val="28"/>
        </w:rPr>
        <w:t>План диспансерного наблюдения включает наблюдение в течение 6 месяцев в медицинских организациях I уровня врачом-педиатром участковым или врачом общей практики (семейным врачом) по месту жительства, по показаниям — пульмонологом.  Клинический минимум (ОАК, ОАМ) 2 раза в год. Продолжительность курса реабилитационного лечения после окончания острого периода составляет 3–4 недели. Повторные курсы реабилитационного лечения следует проводить в весенний период (2–3 недели).          Немедикаментозная терапия: а) Физиотерапия (диатермия на область надпочечников, УФО общее и зональное). б) Массаж (грудной клетки, носа, общий массаж, массаж БАТ). в) ЛФК, дыхательная гимнастика (надувание воздушных шаров, выдувание мыльных пузырей, игра на трубе, флейте и др.). Группа закаливания II-III. Закаливающие процедуры разрешают через 1–2 месяца после заболевания. Группа для занятий физкультурой – подготовительная первые 6 месяцев после выписки, далее – основная. Большие физические нагрузки (спорт) допустимы через 6 недель при нетяжелой и 12 недель после осложненной пневмонии. Вакцинация - профилактические прививки разрешаются через 1–2 месяца после выздоровления в зависимости от возраста ребенка и клинической формы заболевания. Плановая вакцинация проводится после выздоровления. Возобновление закаливания возможно через 2–3 нед после нормализации температуры, занятия спортом допустимы через 6–12 нед</w:t>
      </w:r>
      <w:r w:rsidR="00367354">
        <w:rPr>
          <w:sz w:val="28"/>
          <w:szCs w:val="28"/>
        </w:rPr>
        <w:t>ель</w:t>
      </w:r>
      <w:r>
        <w:rPr>
          <w:sz w:val="28"/>
          <w:szCs w:val="28"/>
        </w:rPr>
        <w:t xml:space="preserve"> после выздоровления (в зависимости от тяжести пневмонии). Специфическая профилактика ВП включает иммунизацию против пневмококковой и гемофильной инфекции, гриппа, а также против коклюша, кори и РС-инфекции.</w:t>
      </w:r>
    </w:p>
    <w:p w:rsidR="0034775D" w:rsidRPr="0034775D" w:rsidRDefault="0034775D" w:rsidP="006A53E2">
      <w:pPr>
        <w:numPr>
          <w:ilvl w:val="0"/>
          <w:numId w:val="268"/>
        </w:numPr>
        <w:ind w:left="426" w:hanging="426"/>
        <w:jc w:val="both"/>
        <w:rPr>
          <w:sz w:val="28"/>
          <w:szCs w:val="28"/>
        </w:rPr>
      </w:pPr>
      <w:r w:rsidRPr="0034775D">
        <w:rPr>
          <w:sz w:val="28"/>
          <w:szCs w:val="28"/>
        </w:rPr>
        <w:t>Благоприятный.</w:t>
      </w:r>
    </w:p>
    <w:p w:rsidR="0034775D" w:rsidRDefault="0034775D" w:rsidP="00BC28DC">
      <w:pPr>
        <w:jc w:val="both"/>
        <w:rPr>
          <w:color w:val="000000"/>
          <w:sz w:val="28"/>
          <w:szCs w:val="28"/>
        </w:rPr>
      </w:pPr>
    </w:p>
    <w:p w:rsidR="002034EA" w:rsidRDefault="00340EA8" w:rsidP="00BC28DC">
      <w:pPr>
        <w:jc w:val="both"/>
        <w:rPr>
          <w:b/>
          <w:color w:val="000000"/>
          <w:sz w:val="28"/>
          <w:szCs w:val="28"/>
        </w:rPr>
      </w:pPr>
      <w:r>
        <w:rPr>
          <w:b/>
          <w:color w:val="000000"/>
          <w:sz w:val="28"/>
          <w:szCs w:val="28"/>
        </w:rPr>
        <w:t>Практическое задание №20</w:t>
      </w:r>
    </w:p>
    <w:p w:rsidR="003E0EF4" w:rsidRDefault="0034775D" w:rsidP="00340EA8">
      <w:pPr>
        <w:jc w:val="both"/>
        <w:rPr>
          <w:color w:val="000000"/>
          <w:sz w:val="28"/>
          <w:szCs w:val="28"/>
        </w:rPr>
      </w:pPr>
      <w:r>
        <w:rPr>
          <w:color w:val="000000"/>
          <w:sz w:val="28"/>
          <w:szCs w:val="28"/>
        </w:rPr>
        <w:t xml:space="preserve">Ребенок, 12 лет. </w:t>
      </w:r>
    </w:p>
    <w:p w:rsidR="0034775D" w:rsidRDefault="0034775D" w:rsidP="00340EA8">
      <w:pPr>
        <w:jc w:val="both"/>
        <w:rPr>
          <w:color w:val="000000"/>
          <w:sz w:val="28"/>
          <w:szCs w:val="28"/>
        </w:rPr>
      </w:pPr>
      <w:r w:rsidRPr="003E0EF4">
        <w:rPr>
          <w:b/>
          <w:color w:val="000000"/>
          <w:sz w:val="28"/>
          <w:szCs w:val="28"/>
        </w:rPr>
        <w:t>Жалобы</w:t>
      </w:r>
      <w:r>
        <w:rPr>
          <w:color w:val="000000"/>
          <w:sz w:val="28"/>
          <w:szCs w:val="28"/>
        </w:rPr>
        <w:t xml:space="preserve"> на одышку, кашель, затрудненное дыхание.</w:t>
      </w:r>
    </w:p>
    <w:p w:rsidR="0034775D" w:rsidRDefault="0034775D" w:rsidP="00340EA8">
      <w:pPr>
        <w:jc w:val="both"/>
        <w:rPr>
          <w:sz w:val="28"/>
          <w:szCs w:val="28"/>
        </w:rPr>
      </w:pPr>
      <w:r w:rsidRPr="003E0EF4">
        <w:rPr>
          <w:b/>
          <w:color w:val="000000"/>
          <w:sz w:val="28"/>
          <w:szCs w:val="28"/>
        </w:rPr>
        <w:t>Анамнез жизни:</w:t>
      </w:r>
      <w:r w:rsidR="00AD1AF3">
        <w:rPr>
          <w:b/>
          <w:color w:val="000000"/>
          <w:sz w:val="28"/>
          <w:szCs w:val="28"/>
        </w:rPr>
        <w:t xml:space="preserve"> </w:t>
      </w:r>
      <w:r w:rsidR="00AD1AF3" w:rsidRPr="00AD1AF3">
        <w:rPr>
          <w:color w:val="000000"/>
          <w:sz w:val="28"/>
          <w:szCs w:val="28"/>
        </w:rPr>
        <w:t>р</w:t>
      </w:r>
      <w:r>
        <w:rPr>
          <w:sz w:val="28"/>
          <w:szCs w:val="28"/>
        </w:rPr>
        <w:t xml:space="preserve">ебенок от 3 беременности, протекавшей на фоне угрозы прерывания на 18 и 26 неделе, 2 срочных родов. Масса тела при рождении </w:t>
      </w:r>
      <w:smartTag w:uri="urn:schemas-microsoft-com:office:smarttags" w:element="metricconverter">
        <w:smartTagPr>
          <w:attr w:name="ProductID" w:val="3200 г"/>
        </w:smartTagPr>
        <w:r>
          <w:rPr>
            <w:sz w:val="28"/>
            <w:szCs w:val="28"/>
          </w:rPr>
          <w:t>3200 г</w:t>
        </w:r>
      </w:smartTag>
      <w:r>
        <w:rPr>
          <w:sz w:val="28"/>
          <w:szCs w:val="28"/>
        </w:rPr>
        <w:t xml:space="preserve">, длина – </w:t>
      </w:r>
      <w:smartTag w:uri="urn:schemas-microsoft-com:office:smarttags" w:element="metricconverter">
        <w:smartTagPr>
          <w:attr w:name="ProductID" w:val="52 см"/>
        </w:smartTagPr>
        <w:r>
          <w:rPr>
            <w:sz w:val="28"/>
            <w:szCs w:val="28"/>
          </w:rPr>
          <w:t>52 см</w:t>
        </w:r>
      </w:smartTag>
      <w:r>
        <w:rPr>
          <w:sz w:val="28"/>
          <w:szCs w:val="28"/>
        </w:rPr>
        <w:t>, с оценкой по шкале Апгар 7/8 баллов. Генеалогический анамнез отягощен по БА – у мамы. На искусственном вскармливании с 2 месяцев. Болел респираторными вирусными заболеваниями 4-5 раз в год.</w:t>
      </w:r>
    </w:p>
    <w:p w:rsidR="0034775D" w:rsidRDefault="0034775D" w:rsidP="00340EA8">
      <w:pPr>
        <w:jc w:val="both"/>
        <w:rPr>
          <w:sz w:val="28"/>
          <w:szCs w:val="28"/>
        </w:rPr>
      </w:pPr>
      <w:r w:rsidRPr="003E0EF4">
        <w:rPr>
          <w:b/>
          <w:color w:val="000000"/>
          <w:sz w:val="28"/>
          <w:szCs w:val="28"/>
        </w:rPr>
        <w:t>Анамнез заболевания:</w:t>
      </w:r>
      <w:r w:rsidR="00AD1AF3">
        <w:rPr>
          <w:b/>
          <w:color w:val="000000"/>
          <w:sz w:val="28"/>
          <w:szCs w:val="28"/>
        </w:rPr>
        <w:t xml:space="preserve"> </w:t>
      </w:r>
      <w:r w:rsidR="00AD1AF3" w:rsidRPr="00AD1AF3">
        <w:rPr>
          <w:color w:val="000000"/>
          <w:sz w:val="28"/>
          <w:szCs w:val="28"/>
        </w:rPr>
        <w:t>б</w:t>
      </w:r>
      <w:r>
        <w:rPr>
          <w:sz w:val="28"/>
          <w:szCs w:val="28"/>
        </w:rPr>
        <w:t>олен с 3-летнего возраста, когда впервые появились приступы удушья, возникающие на фоне вирусных инфекций, после уп</w:t>
      </w:r>
      <w:r w:rsidR="00AD1AF3">
        <w:rPr>
          <w:sz w:val="28"/>
          <w:szCs w:val="28"/>
        </w:rPr>
        <w:t>отр</w:t>
      </w:r>
      <w:r>
        <w:rPr>
          <w:sz w:val="28"/>
          <w:szCs w:val="28"/>
        </w:rPr>
        <w:t xml:space="preserve">ебления яиц, молока. С 10 лет приступы участились 2 раз в неделю, ночные до 1 раза в неделю чаще в холодное время года, в основном днем. Приступы купируются сальбутамолом. Базисная терапия будесонид 0,5мг 2 раза в день. </w:t>
      </w:r>
    </w:p>
    <w:p w:rsidR="0034775D" w:rsidRDefault="0034775D" w:rsidP="00340EA8">
      <w:pPr>
        <w:jc w:val="both"/>
        <w:rPr>
          <w:sz w:val="28"/>
          <w:szCs w:val="28"/>
        </w:rPr>
      </w:pPr>
      <w:r w:rsidRPr="003E0EF4">
        <w:rPr>
          <w:b/>
          <w:color w:val="000000"/>
          <w:sz w:val="28"/>
          <w:szCs w:val="28"/>
        </w:rPr>
        <w:t>Аллергологический анамнез:</w:t>
      </w:r>
      <w:r w:rsidR="00AD1AF3">
        <w:rPr>
          <w:color w:val="000000"/>
          <w:sz w:val="28"/>
          <w:szCs w:val="28"/>
        </w:rPr>
        <w:t xml:space="preserve"> д</w:t>
      </w:r>
      <w:r>
        <w:rPr>
          <w:sz w:val="28"/>
          <w:szCs w:val="28"/>
        </w:rPr>
        <w:t>иатез с 2-х месяцев на свекольный сок, морковный сок, апельсин, куриные яйца. Профилактические прививки по календарю. Проведено обследование: выявлена сенсибилизация на домашнюю пыль, библиотечную пыль, шерсть собаки, кошки, куриные яйца.</w:t>
      </w:r>
    </w:p>
    <w:p w:rsidR="0034775D" w:rsidRDefault="0034775D" w:rsidP="00340EA8">
      <w:pPr>
        <w:jc w:val="both"/>
        <w:rPr>
          <w:sz w:val="28"/>
          <w:szCs w:val="28"/>
        </w:rPr>
      </w:pPr>
      <w:r w:rsidRPr="003E0EF4">
        <w:rPr>
          <w:b/>
          <w:color w:val="000000"/>
          <w:sz w:val="28"/>
          <w:szCs w:val="28"/>
        </w:rPr>
        <w:lastRenderedPageBreak/>
        <w:t>Объективно:</w:t>
      </w:r>
      <w:r w:rsidR="00AD1AF3">
        <w:rPr>
          <w:b/>
          <w:color w:val="000000"/>
          <w:sz w:val="28"/>
          <w:szCs w:val="28"/>
        </w:rPr>
        <w:t xml:space="preserve"> </w:t>
      </w:r>
      <w:r>
        <w:rPr>
          <w:sz w:val="28"/>
          <w:szCs w:val="28"/>
        </w:rPr>
        <w:t xml:space="preserve">состояние мальчика средней тяжести, речь, физическая активность сохранена. Правильного телосложения. Масса тела </w:t>
      </w:r>
      <w:smartTag w:uri="urn:schemas-microsoft-com:office:smarttags" w:element="metricconverter">
        <w:smartTagPr>
          <w:attr w:name="ProductID" w:val="38 кг"/>
        </w:smartTagPr>
        <w:r>
          <w:rPr>
            <w:sz w:val="28"/>
            <w:szCs w:val="28"/>
          </w:rPr>
          <w:t>38 кг</w:t>
        </w:r>
      </w:smartTag>
      <w:r>
        <w:rPr>
          <w:sz w:val="28"/>
          <w:szCs w:val="28"/>
        </w:rPr>
        <w:t xml:space="preserve">, длина – </w:t>
      </w:r>
      <w:smartTag w:uri="urn:schemas-microsoft-com:office:smarttags" w:element="metricconverter">
        <w:smartTagPr>
          <w:attr w:name="ProductID" w:val="148 см"/>
        </w:smartTagPr>
        <w:r>
          <w:rPr>
            <w:sz w:val="28"/>
            <w:szCs w:val="28"/>
          </w:rPr>
          <w:t>148 см</w:t>
        </w:r>
      </w:smartTag>
      <w:r>
        <w:rPr>
          <w:sz w:val="28"/>
          <w:szCs w:val="28"/>
        </w:rPr>
        <w:t xml:space="preserve">. Кожные покровы чистые, бледно-розовые. Зев чистый. Периферические лимфоузлы не увеличены. Грудная клетка цилиндрической формы, вздута, ригидна. При перкуссии над легкими коробочный звук, аускультативно сухие свистящие хрипы по всем легочным полям. ЧД - 30 в минуту. </w:t>
      </w:r>
      <w:r>
        <w:rPr>
          <w:sz w:val="28"/>
          <w:szCs w:val="28"/>
          <w:lang w:val="en-US"/>
        </w:rPr>
        <w:t>SaO</w:t>
      </w:r>
      <w:r>
        <w:rPr>
          <w:sz w:val="28"/>
          <w:szCs w:val="28"/>
          <w:vertAlign w:val="subscript"/>
        </w:rPr>
        <w:t xml:space="preserve">2 </w:t>
      </w:r>
      <w:r>
        <w:rPr>
          <w:sz w:val="28"/>
          <w:szCs w:val="28"/>
        </w:rPr>
        <w:t xml:space="preserve">- 96%. Тоны сердца приглушены, ритмичны. Пульс 108 в минуту. Живот мягкий, безболезненный. Печень у края реберной дуги, селезенка не пальпируется. Стул и мочеиспускание в норме. </w:t>
      </w:r>
    </w:p>
    <w:p w:rsidR="0034775D" w:rsidRDefault="0034775D" w:rsidP="00BC28DC">
      <w:pPr>
        <w:jc w:val="both"/>
        <w:rPr>
          <w:b/>
          <w:color w:val="000000"/>
          <w:sz w:val="28"/>
          <w:szCs w:val="28"/>
        </w:rPr>
      </w:pPr>
      <w:r>
        <w:rPr>
          <w:b/>
          <w:color w:val="000000"/>
          <w:sz w:val="28"/>
          <w:szCs w:val="28"/>
        </w:rPr>
        <w:t>Вопросы:</w:t>
      </w:r>
    </w:p>
    <w:p w:rsidR="0034775D" w:rsidRDefault="0034775D" w:rsidP="006A53E2">
      <w:pPr>
        <w:numPr>
          <w:ilvl w:val="0"/>
          <w:numId w:val="269"/>
        </w:numPr>
        <w:tabs>
          <w:tab w:val="clear" w:pos="360"/>
          <w:tab w:val="num" w:pos="426"/>
        </w:tabs>
        <w:ind w:left="426" w:hanging="426"/>
        <w:jc w:val="both"/>
        <w:rPr>
          <w:sz w:val="28"/>
          <w:szCs w:val="28"/>
        </w:rPr>
      </w:pPr>
      <w:r>
        <w:rPr>
          <w:sz w:val="28"/>
          <w:szCs w:val="28"/>
        </w:rPr>
        <w:t>Выделите основные симптомы заболевания.</w:t>
      </w:r>
    </w:p>
    <w:p w:rsidR="0034775D" w:rsidRDefault="0034775D" w:rsidP="006A53E2">
      <w:pPr>
        <w:numPr>
          <w:ilvl w:val="0"/>
          <w:numId w:val="269"/>
        </w:numPr>
        <w:tabs>
          <w:tab w:val="clear" w:pos="360"/>
          <w:tab w:val="num" w:pos="426"/>
        </w:tabs>
        <w:ind w:left="426" w:hanging="426"/>
        <w:jc w:val="both"/>
        <w:rPr>
          <w:sz w:val="28"/>
          <w:szCs w:val="28"/>
        </w:rPr>
      </w:pPr>
      <w:r>
        <w:rPr>
          <w:sz w:val="28"/>
          <w:szCs w:val="28"/>
        </w:rPr>
        <w:t>Выделите факторы, предрасполагающие к развитию заболевания.</w:t>
      </w:r>
    </w:p>
    <w:p w:rsidR="0034775D" w:rsidRDefault="0034775D" w:rsidP="006A53E2">
      <w:pPr>
        <w:numPr>
          <w:ilvl w:val="0"/>
          <w:numId w:val="269"/>
        </w:numPr>
        <w:tabs>
          <w:tab w:val="clear" w:pos="360"/>
          <w:tab w:val="num" w:pos="426"/>
        </w:tabs>
        <w:ind w:left="426" w:hanging="426"/>
        <w:jc w:val="both"/>
        <w:rPr>
          <w:sz w:val="28"/>
          <w:szCs w:val="28"/>
        </w:rPr>
      </w:pPr>
      <w:r>
        <w:rPr>
          <w:sz w:val="28"/>
          <w:szCs w:val="28"/>
        </w:rPr>
        <w:t>Назовите факторы, вызывающие обострение заболевания (триггеры).</w:t>
      </w:r>
    </w:p>
    <w:p w:rsidR="0034775D" w:rsidRDefault="0034775D" w:rsidP="006A53E2">
      <w:pPr>
        <w:numPr>
          <w:ilvl w:val="0"/>
          <w:numId w:val="269"/>
        </w:numPr>
        <w:tabs>
          <w:tab w:val="clear" w:pos="360"/>
          <w:tab w:val="num" w:pos="426"/>
        </w:tabs>
        <w:ind w:left="426" w:hanging="426"/>
        <w:jc w:val="both"/>
        <w:rPr>
          <w:sz w:val="28"/>
          <w:szCs w:val="28"/>
        </w:rPr>
      </w:pPr>
      <w:r>
        <w:rPr>
          <w:sz w:val="28"/>
          <w:szCs w:val="28"/>
        </w:rPr>
        <w:t>Поставьте диагноз согласно классификации.</w:t>
      </w:r>
    </w:p>
    <w:p w:rsidR="0034775D" w:rsidRDefault="0034775D" w:rsidP="006A53E2">
      <w:pPr>
        <w:numPr>
          <w:ilvl w:val="0"/>
          <w:numId w:val="269"/>
        </w:numPr>
        <w:tabs>
          <w:tab w:val="clear" w:pos="360"/>
          <w:tab w:val="num" w:pos="426"/>
        </w:tabs>
        <w:ind w:left="426" w:hanging="426"/>
        <w:jc w:val="both"/>
        <w:rPr>
          <w:sz w:val="28"/>
          <w:szCs w:val="28"/>
        </w:rPr>
      </w:pPr>
      <w:r>
        <w:rPr>
          <w:sz w:val="28"/>
          <w:szCs w:val="28"/>
        </w:rPr>
        <w:t xml:space="preserve">Какие изменения лежат в основе проявления болезни. </w:t>
      </w:r>
    </w:p>
    <w:p w:rsidR="003E0EF4" w:rsidRDefault="003E0EF4" w:rsidP="00BC28DC">
      <w:pPr>
        <w:jc w:val="both"/>
        <w:rPr>
          <w:b/>
          <w:color w:val="000000"/>
          <w:sz w:val="28"/>
          <w:szCs w:val="28"/>
        </w:rPr>
      </w:pPr>
    </w:p>
    <w:p w:rsidR="0034775D" w:rsidRDefault="0034775D" w:rsidP="00BC28DC">
      <w:pPr>
        <w:jc w:val="both"/>
        <w:rPr>
          <w:b/>
          <w:color w:val="000000"/>
          <w:sz w:val="28"/>
          <w:szCs w:val="28"/>
        </w:rPr>
      </w:pPr>
      <w:r>
        <w:rPr>
          <w:b/>
          <w:color w:val="000000"/>
          <w:sz w:val="28"/>
          <w:szCs w:val="28"/>
        </w:rPr>
        <w:t>Образец решения:</w:t>
      </w:r>
    </w:p>
    <w:p w:rsidR="0034775D" w:rsidRDefault="0034775D" w:rsidP="00BC28DC">
      <w:pPr>
        <w:ind w:left="426" w:hanging="426"/>
        <w:jc w:val="both"/>
        <w:rPr>
          <w:sz w:val="28"/>
          <w:szCs w:val="28"/>
        </w:rPr>
      </w:pPr>
      <w:r>
        <w:rPr>
          <w:sz w:val="28"/>
          <w:szCs w:val="28"/>
        </w:rPr>
        <w:t xml:space="preserve">1. </w:t>
      </w:r>
      <w:r w:rsidR="003E0EF4">
        <w:rPr>
          <w:sz w:val="28"/>
          <w:szCs w:val="28"/>
        </w:rPr>
        <w:t>К</w:t>
      </w:r>
      <w:r>
        <w:rPr>
          <w:sz w:val="28"/>
          <w:szCs w:val="28"/>
        </w:rPr>
        <w:t>ашель, приступы одышки.</w:t>
      </w:r>
    </w:p>
    <w:p w:rsidR="0034775D" w:rsidRDefault="0034775D" w:rsidP="00BC28DC">
      <w:pPr>
        <w:ind w:left="426" w:hanging="426"/>
        <w:jc w:val="both"/>
        <w:rPr>
          <w:sz w:val="28"/>
          <w:szCs w:val="28"/>
        </w:rPr>
      </w:pPr>
      <w:r>
        <w:rPr>
          <w:sz w:val="28"/>
          <w:szCs w:val="28"/>
        </w:rPr>
        <w:t xml:space="preserve">2. </w:t>
      </w:r>
      <w:r w:rsidR="003E0EF4">
        <w:rPr>
          <w:sz w:val="28"/>
          <w:szCs w:val="28"/>
        </w:rPr>
        <w:t>О</w:t>
      </w:r>
      <w:r>
        <w:rPr>
          <w:sz w:val="28"/>
          <w:szCs w:val="28"/>
        </w:rPr>
        <w:t xml:space="preserve">тягощенный аллергоанамнез по БА, искусственной вскармливание с 2 мес., «атопический марш» с 3 месяцев. </w:t>
      </w:r>
    </w:p>
    <w:p w:rsidR="0034775D" w:rsidRDefault="0034775D" w:rsidP="00BC28DC">
      <w:pPr>
        <w:ind w:left="426" w:hanging="426"/>
        <w:jc w:val="both"/>
        <w:rPr>
          <w:sz w:val="28"/>
          <w:szCs w:val="28"/>
        </w:rPr>
      </w:pPr>
      <w:r>
        <w:rPr>
          <w:sz w:val="28"/>
          <w:szCs w:val="28"/>
        </w:rPr>
        <w:t xml:space="preserve">3. </w:t>
      </w:r>
      <w:r w:rsidR="003E0EF4">
        <w:rPr>
          <w:sz w:val="28"/>
          <w:szCs w:val="28"/>
        </w:rPr>
        <w:t>У</w:t>
      </w:r>
      <w:r>
        <w:rPr>
          <w:sz w:val="28"/>
          <w:szCs w:val="28"/>
        </w:rPr>
        <w:t>п</w:t>
      </w:r>
      <w:r w:rsidR="00AD1AF3">
        <w:rPr>
          <w:sz w:val="28"/>
          <w:szCs w:val="28"/>
        </w:rPr>
        <w:t>отр</w:t>
      </w:r>
      <w:r>
        <w:rPr>
          <w:sz w:val="28"/>
          <w:szCs w:val="28"/>
        </w:rPr>
        <w:t xml:space="preserve">ебления яиц, молока, контакт с домашней пылью, библиотечной пылью, шерстью собаки и кошки. </w:t>
      </w:r>
    </w:p>
    <w:p w:rsidR="0034775D" w:rsidRDefault="0034775D" w:rsidP="00BC28DC">
      <w:pPr>
        <w:ind w:left="426" w:hanging="426"/>
        <w:jc w:val="both"/>
        <w:rPr>
          <w:sz w:val="28"/>
          <w:szCs w:val="28"/>
        </w:rPr>
      </w:pPr>
      <w:r>
        <w:rPr>
          <w:sz w:val="28"/>
          <w:szCs w:val="28"/>
        </w:rPr>
        <w:t xml:space="preserve">4. Бронхиальная астма атопическая, легкая персистирующая, неконтролируемая, обострение. Приступ легкой степени. </w:t>
      </w:r>
    </w:p>
    <w:p w:rsidR="002034EA" w:rsidRDefault="0034775D" w:rsidP="00BC28DC">
      <w:pPr>
        <w:ind w:left="426" w:hanging="426"/>
        <w:jc w:val="both"/>
        <w:rPr>
          <w:color w:val="000000"/>
          <w:sz w:val="28"/>
          <w:szCs w:val="28"/>
        </w:rPr>
      </w:pPr>
      <w:r>
        <w:rPr>
          <w:sz w:val="28"/>
          <w:szCs w:val="28"/>
        </w:rPr>
        <w:t xml:space="preserve">5. </w:t>
      </w:r>
      <w:r w:rsidR="003E0EF4">
        <w:rPr>
          <w:sz w:val="28"/>
          <w:szCs w:val="28"/>
        </w:rPr>
        <w:t>О</w:t>
      </w:r>
      <w:r>
        <w:rPr>
          <w:sz w:val="28"/>
          <w:szCs w:val="28"/>
        </w:rPr>
        <w:t>тек слизистой, гиперсекреция слизи, бронхоспазм.</w:t>
      </w:r>
    </w:p>
    <w:p w:rsidR="002034EA" w:rsidRDefault="002034EA" w:rsidP="00BC28DC">
      <w:pPr>
        <w:jc w:val="both"/>
        <w:rPr>
          <w:color w:val="000000"/>
          <w:sz w:val="28"/>
          <w:szCs w:val="28"/>
        </w:rPr>
      </w:pPr>
    </w:p>
    <w:p w:rsidR="002034EA" w:rsidRDefault="002034EA" w:rsidP="00FA39DA">
      <w:pPr>
        <w:ind w:firstLine="426"/>
        <w:jc w:val="both"/>
        <w:rPr>
          <w:b/>
          <w:color w:val="000000"/>
          <w:sz w:val="28"/>
          <w:szCs w:val="28"/>
        </w:rPr>
      </w:pPr>
      <w:r>
        <w:rPr>
          <w:b/>
          <w:color w:val="000000"/>
          <w:sz w:val="28"/>
          <w:szCs w:val="28"/>
        </w:rPr>
        <w:t>Практическое задание №20</w:t>
      </w:r>
    </w:p>
    <w:p w:rsidR="003E0EF4" w:rsidRDefault="0034775D" w:rsidP="00340EA8">
      <w:pPr>
        <w:jc w:val="both"/>
        <w:rPr>
          <w:color w:val="000000"/>
          <w:sz w:val="28"/>
          <w:szCs w:val="28"/>
        </w:rPr>
      </w:pPr>
      <w:r>
        <w:rPr>
          <w:color w:val="000000"/>
          <w:sz w:val="28"/>
          <w:szCs w:val="28"/>
        </w:rPr>
        <w:t xml:space="preserve">Ребенок, 12 лет. </w:t>
      </w:r>
    </w:p>
    <w:p w:rsidR="0034775D" w:rsidRDefault="0034775D" w:rsidP="00340EA8">
      <w:pPr>
        <w:jc w:val="both"/>
        <w:rPr>
          <w:color w:val="000000"/>
          <w:sz w:val="28"/>
          <w:szCs w:val="28"/>
        </w:rPr>
      </w:pPr>
      <w:r w:rsidRPr="003E0EF4">
        <w:rPr>
          <w:b/>
          <w:color w:val="000000"/>
          <w:sz w:val="28"/>
          <w:szCs w:val="28"/>
        </w:rPr>
        <w:t>Жалобы</w:t>
      </w:r>
      <w:r>
        <w:rPr>
          <w:color w:val="000000"/>
          <w:sz w:val="28"/>
          <w:szCs w:val="28"/>
        </w:rPr>
        <w:t xml:space="preserve"> на одышку, кашель, затрудненное дыхание.</w:t>
      </w:r>
    </w:p>
    <w:p w:rsidR="0034775D" w:rsidRDefault="0034775D" w:rsidP="00340EA8">
      <w:pPr>
        <w:jc w:val="both"/>
        <w:rPr>
          <w:sz w:val="28"/>
          <w:szCs w:val="28"/>
        </w:rPr>
      </w:pPr>
      <w:r w:rsidRPr="003E0EF4">
        <w:rPr>
          <w:b/>
          <w:color w:val="000000"/>
          <w:sz w:val="28"/>
          <w:szCs w:val="28"/>
        </w:rPr>
        <w:t>Анамнез жизни:</w:t>
      </w:r>
      <w:r w:rsidR="00AD1AF3">
        <w:rPr>
          <w:color w:val="000000"/>
          <w:sz w:val="28"/>
          <w:szCs w:val="28"/>
        </w:rPr>
        <w:t xml:space="preserve"> р</w:t>
      </w:r>
      <w:r>
        <w:rPr>
          <w:sz w:val="28"/>
          <w:szCs w:val="28"/>
        </w:rPr>
        <w:t xml:space="preserve">ебенок от 3 беременности, протекавшей на фоне угрозы прерывания на 18 и 26 неделе, 2 срочных родов. Масса тела при рождении </w:t>
      </w:r>
      <w:smartTag w:uri="urn:schemas-microsoft-com:office:smarttags" w:element="metricconverter">
        <w:smartTagPr>
          <w:attr w:name="ProductID" w:val="3200 г"/>
        </w:smartTagPr>
        <w:r>
          <w:rPr>
            <w:sz w:val="28"/>
            <w:szCs w:val="28"/>
          </w:rPr>
          <w:t>3200 г</w:t>
        </w:r>
      </w:smartTag>
      <w:r>
        <w:rPr>
          <w:sz w:val="28"/>
          <w:szCs w:val="28"/>
        </w:rPr>
        <w:t xml:space="preserve">, длина – </w:t>
      </w:r>
      <w:smartTag w:uri="urn:schemas-microsoft-com:office:smarttags" w:element="metricconverter">
        <w:smartTagPr>
          <w:attr w:name="ProductID" w:val="52 см"/>
        </w:smartTagPr>
        <w:r>
          <w:rPr>
            <w:sz w:val="28"/>
            <w:szCs w:val="28"/>
          </w:rPr>
          <w:t>52 см</w:t>
        </w:r>
      </w:smartTag>
      <w:r>
        <w:rPr>
          <w:sz w:val="28"/>
          <w:szCs w:val="28"/>
        </w:rPr>
        <w:t>, с оценкой по шкале Апгар 7/8 баллов. Генеалогический анамнез отягощен по БА – у мамы. На искусственном вскармливании с 2 месяцев. Болел респираторными вирусными заболеваниями 4-5 раз в год.</w:t>
      </w:r>
    </w:p>
    <w:p w:rsidR="0034775D" w:rsidRDefault="0034775D" w:rsidP="00340EA8">
      <w:pPr>
        <w:jc w:val="both"/>
        <w:rPr>
          <w:sz w:val="28"/>
          <w:szCs w:val="28"/>
        </w:rPr>
      </w:pPr>
      <w:r w:rsidRPr="003E0EF4">
        <w:rPr>
          <w:b/>
          <w:color w:val="000000"/>
          <w:sz w:val="28"/>
          <w:szCs w:val="28"/>
        </w:rPr>
        <w:t>Анамнез заболевания:</w:t>
      </w:r>
      <w:r w:rsidR="00AD1AF3">
        <w:rPr>
          <w:b/>
          <w:color w:val="000000"/>
          <w:sz w:val="28"/>
          <w:szCs w:val="28"/>
        </w:rPr>
        <w:t xml:space="preserve"> </w:t>
      </w:r>
      <w:r w:rsidR="00AD1AF3" w:rsidRPr="00AD1AF3">
        <w:rPr>
          <w:color w:val="000000"/>
          <w:sz w:val="28"/>
          <w:szCs w:val="28"/>
        </w:rPr>
        <w:t>б</w:t>
      </w:r>
      <w:r>
        <w:rPr>
          <w:sz w:val="28"/>
          <w:szCs w:val="28"/>
        </w:rPr>
        <w:t>олен с 3-летнего возраста, когда впервые появились приступы удушья, возникающие на фоне вирусных инфекций, после уп</w:t>
      </w:r>
      <w:r w:rsidR="001B4741">
        <w:rPr>
          <w:sz w:val="28"/>
          <w:szCs w:val="28"/>
        </w:rPr>
        <w:t>отр</w:t>
      </w:r>
      <w:r>
        <w:rPr>
          <w:sz w:val="28"/>
          <w:szCs w:val="28"/>
        </w:rPr>
        <w:t xml:space="preserve">ебления яиц, молока. С 10 лет приступы участились 2 раз в неделю, ночные до 1 раза в неделю чаще в холодное время года, в основном днем. Приступы купируются сальбутамолом. Базисная терапия будесонид 0,5мг 2 раза в день. </w:t>
      </w:r>
    </w:p>
    <w:p w:rsidR="0034775D" w:rsidRDefault="0034775D" w:rsidP="00340EA8">
      <w:pPr>
        <w:jc w:val="both"/>
        <w:rPr>
          <w:sz w:val="28"/>
          <w:szCs w:val="28"/>
        </w:rPr>
      </w:pPr>
      <w:r w:rsidRPr="003E0EF4">
        <w:rPr>
          <w:b/>
          <w:color w:val="000000"/>
          <w:sz w:val="28"/>
          <w:szCs w:val="28"/>
        </w:rPr>
        <w:t>Аллергологический анамнез:</w:t>
      </w:r>
      <w:r w:rsidR="00AD1AF3">
        <w:rPr>
          <w:b/>
          <w:color w:val="000000"/>
          <w:sz w:val="28"/>
          <w:szCs w:val="28"/>
        </w:rPr>
        <w:t xml:space="preserve"> </w:t>
      </w:r>
      <w:r w:rsidR="00AD1AF3" w:rsidRPr="00AD1AF3">
        <w:rPr>
          <w:color w:val="000000"/>
          <w:sz w:val="28"/>
          <w:szCs w:val="28"/>
        </w:rPr>
        <w:t>д</w:t>
      </w:r>
      <w:r>
        <w:rPr>
          <w:sz w:val="28"/>
          <w:szCs w:val="28"/>
        </w:rPr>
        <w:t>иатез с 2-х месяцев на свекольный сок, морковный сок, апельсин, куриные яйца. Профилактические прививки по календарю. Проведено обследование: выявлена сенсибилизация на домашнюю пыль, библиотечную пыль, шерсть собаки, кошки, куриные яйца.</w:t>
      </w:r>
    </w:p>
    <w:p w:rsidR="0034775D" w:rsidRDefault="0034775D" w:rsidP="00340EA8">
      <w:pPr>
        <w:jc w:val="both"/>
        <w:rPr>
          <w:sz w:val="28"/>
          <w:szCs w:val="28"/>
        </w:rPr>
      </w:pPr>
      <w:r w:rsidRPr="003E0EF4">
        <w:rPr>
          <w:b/>
          <w:color w:val="000000"/>
          <w:sz w:val="28"/>
          <w:szCs w:val="28"/>
        </w:rPr>
        <w:t>Объективно:</w:t>
      </w:r>
      <w:r w:rsidR="00AD1AF3">
        <w:rPr>
          <w:b/>
          <w:color w:val="000000"/>
          <w:sz w:val="28"/>
          <w:szCs w:val="28"/>
        </w:rPr>
        <w:t xml:space="preserve"> </w:t>
      </w:r>
      <w:r>
        <w:rPr>
          <w:sz w:val="28"/>
          <w:szCs w:val="28"/>
        </w:rPr>
        <w:t xml:space="preserve">состояние мальчика тяжелое, свистящее дыхание слышно на расстояние, экспираторная одышка 36 в минуту, речь отдельными фразами, ребенок в вынужденном положение с наклоненном туловищем. </w:t>
      </w:r>
      <w:r>
        <w:rPr>
          <w:sz w:val="28"/>
          <w:szCs w:val="28"/>
          <w:lang w:val="en-US"/>
        </w:rPr>
        <w:t>SaO</w:t>
      </w:r>
      <w:r>
        <w:rPr>
          <w:sz w:val="28"/>
          <w:szCs w:val="28"/>
          <w:vertAlign w:val="subscript"/>
        </w:rPr>
        <w:t xml:space="preserve">2 </w:t>
      </w:r>
      <w:r>
        <w:rPr>
          <w:sz w:val="28"/>
          <w:szCs w:val="28"/>
        </w:rPr>
        <w:t xml:space="preserve">- 93%. Правильного телосложения. Масса тела </w:t>
      </w:r>
      <w:smartTag w:uri="urn:schemas-microsoft-com:office:smarttags" w:element="metricconverter">
        <w:smartTagPr>
          <w:attr w:name="ProductID" w:val="38 кг"/>
        </w:smartTagPr>
        <w:r>
          <w:rPr>
            <w:sz w:val="28"/>
            <w:szCs w:val="28"/>
          </w:rPr>
          <w:t>38 кг</w:t>
        </w:r>
      </w:smartTag>
      <w:r>
        <w:rPr>
          <w:sz w:val="28"/>
          <w:szCs w:val="28"/>
        </w:rPr>
        <w:t xml:space="preserve">, длина – </w:t>
      </w:r>
      <w:smartTag w:uri="urn:schemas-microsoft-com:office:smarttags" w:element="metricconverter">
        <w:smartTagPr>
          <w:attr w:name="ProductID" w:val="148 см"/>
        </w:smartTagPr>
        <w:r>
          <w:rPr>
            <w:sz w:val="28"/>
            <w:szCs w:val="28"/>
          </w:rPr>
          <w:t>148 см</w:t>
        </w:r>
      </w:smartTag>
      <w:r>
        <w:rPr>
          <w:sz w:val="28"/>
          <w:szCs w:val="28"/>
        </w:rPr>
        <w:t>. Кожные покровы чистые, бледно-</w:t>
      </w:r>
      <w:r>
        <w:rPr>
          <w:sz w:val="28"/>
          <w:szCs w:val="28"/>
        </w:rPr>
        <w:lastRenderedPageBreak/>
        <w:t xml:space="preserve">розовые. Зев чистый. Периферические лимфоузлы не увеличены. Грудная клетка вздута, ригидна. При перкуссии над легкими коробочный звук, аускультативно сухие, свистящие хрипы по всем легочным полям. Тоны сердца приглушены, ритмичны. Пульс 108 в минуту. Живот мягкий, безболезненный. Печень у края реберной дуги, селезенка не пальпируется. Стул и мочеиспускание в норме. </w:t>
      </w:r>
    </w:p>
    <w:p w:rsidR="0034775D" w:rsidRDefault="0034775D" w:rsidP="00BC28DC">
      <w:pPr>
        <w:jc w:val="both"/>
        <w:rPr>
          <w:b/>
          <w:color w:val="000000"/>
          <w:sz w:val="28"/>
          <w:szCs w:val="28"/>
        </w:rPr>
      </w:pPr>
      <w:r>
        <w:rPr>
          <w:b/>
          <w:color w:val="000000"/>
          <w:sz w:val="28"/>
          <w:szCs w:val="28"/>
        </w:rPr>
        <w:t>Вопросы:</w:t>
      </w:r>
    </w:p>
    <w:p w:rsidR="0034775D" w:rsidRDefault="0034775D" w:rsidP="006A53E2">
      <w:pPr>
        <w:numPr>
          <w:ilvl w:val="0"/>
          <w:numId w:val="270"/>
        </w:numPr>
        <w:tabs>
          <w:tab w:val="clear" w:pos="360"/>
          <w:tab w:val="num" w:pos="426"/>
        </w:tabs>
        <w:ind w:left="426" w:hanging="426"/>
        <w:jc w:val="both"/>
        <w:rPr>
          <w:sz w:val="28"/>
          <w:szCs w:val="28"/>
        </w:rPr>
      </w:pPr>
      <w:r>
        <w:rPr>
          <w:sz w:val="28"/>
          <w:szCs w:val="28"/>
        </w:rPr>
        <w:t>Поставьте диагноз согласно классификации.</w:t>
      </w:r>
    </w:p>
    <w:p w:rsidR="0034775D" w:rsidRDefault="0034775D" w:rsidP="006A53E2">
      <w:pPr>
        <w:numPr>
          <w:ilvl w:val="0"/>
          <w:numId w:val="270"/>
        </w:numPr>
        <w:tabs>
          <w:tab w:val="clear" w:pos="360"/>
          <w:tab w:val="num" w:pos="426"/>
        </w:tabs>
        <w:ind w:left="426" w:hanging="426"/>
        <w:jc w:val="both"/>
        <w:rPr>
          <w:sz w:val="28"/>
          <w:szCs w:val="28"/>
        </w:rPr>
      </w:pPr>
      <w:r>
        <w:rPr>
          <w:sz w:val="28"/>
          <w:szCs w:val="28"/>
        </w:rPr>
        <w:t>Каков алгоритм оказания неотложных мероприятий при данном состоянии</w:t>
      </w:r>
    </w:p>
    <w:p w:rsidR="0034775D" w:rsidRDefault="0034775D" w:rsidP="006A53E2">
      <w:pPr>
        <w:numPr>
          <w:ilvl w:val="0"/>
          <w:numId w:val="270"/>
        </w:numPr>
        <w:tabs>
          <w:tab w:val="clear" w:pos="360"/>
          <w:tab w:val="num" w:pos="426"/>
        </w:tabs>
        <w:ind w:left="426" w:hanging="426"/>
        <w:jc w:val="both"/>
        <w:rPr>
          <w:sz w:val="28"/>
          <w:szCs w:val="28"/>
        </w:rPr>
      </w:pPr>
      <w:r>
        <w:rPr>
          <w:sz w:val="28"/>
          <w:szCs w:val="28"/>
        </w:rPr>
        <w:t>Перечень исследования для подтверждения диагноза</w:t>
      </w:r>
    </w:p>
    <w:p w:rsidR="0034775D" w:rsidRDefault="0034775D" w:rsidP="006A53E2">
      <w:pPr>
        <w:numPr>
          <w:ilvl w:val="0"/>
          <w:numId w:val="270"/>
        </w:numPr>
        <w:tabs>
          <w:tab w:val="clear" w:pos="360"/>
          <w:tab w:val="num" w:pos="426"/>
        </w:tabs>
        <w:ind w:left="426" w:hanging="426"/>
        <w:jc w:val="both"/>
        <w:rPr>
          <w:sz w:val="28"/>
          <w:szCs w:val="28"/>
        </w:rPr>
      </w:pPr>
      <w:r>
        <w:rPr>
          <w:sz w:val="28"/>
          <w:szCs w:val="28"/>
        </w:rPr>
        <w:t>Какова базисная терапия после ликвидации угрожаемого жизни состояния</w:t>
      </w:r>
    </w:p>
    <w:p w:rsidR="0034775D" w:rsidRDefault="0034775D" w:rsidP="006A53E2">
      <w:pPr>
        <w:numPr>
          <w:ilvl w:val="0"/>
          <w:numId w:val="270"/>
        </w:numPr>
        <w:tabs>
          <w:tab w:val="clear" w:pos="360"/>
          <w:tab w:val="num" w:pos="426"/>
        </w:tabs>
        <w:ind w:left="426" w:hanging="426"/>
        <w:jc w:val="both"/>
        <w:rPr>
          <w:sz w:val="28"/>
          <w:szCs w:val="28"/>
        </w:rPr>
      </w:pPr>
      <w:r>
        <w:rPr>
          <w:sz w:val="28"/>
          <w:szCs w:val="28"/>
        </w:rPr>
        <w:t>Какова терапия приступа БА</w:t>
      </w:r>
    </w:p>
    <w:p w:rsidR="0034775D" w:rsidRDefault="0034775D" w:rsidP="00BC28DC">
      <w:pPr>
        <w:jc w:val="both"/>
        <w:rPr>
          <w:b/>
          <w:color w:val="000000"/>
          <w:sz w:val="28"/>
          <w:szCs w:val="28"/>
        </w:rPr>
      </w:pPr>
    </w:p>
    <w:p w:rsidR="0034775D" w:rsidRDefault="0034775D" w:rsidP="00BC28DC">
      <w:pPr>
        <w:jc w:val="both"/>
        <w:rPr>
          <w:b/>
          <w:color w:val="000000"/>
          <w:sz w:val="28"/>
          <w:szCs w:val="28"/>
        </w:rPr>
      </w:pPr>
      <w:r>
        <w:rPr>
          <w:b/>
          <w:color w:val="000000"/>
          <w:sz w:val="28"/>
          <w:szCs w:val="28"/>
        </w:rPr>
        <w:t xml:space="preserve">Образец решения: </w:t>
      </w:r>
    </w:p>
    <w:p w:rsidR="0034775D" w:rsidRDefault="0034775D" w:rsidP="00BC28DC">
      <w:pPr>
        <w:ind w:left="426" w:hanging="426"/>
        <w:jc w:val="both"/>
        <w:rPr>
          <w:sz w:val="28"/>
          <w:szCs w:val="28"/>
        </w:rPr>
      </w:pPr>
      <w:r>
        <w:rPr>
          <w:sz w:val="28"/>
          <w:szCs w:val="28"/>
        </w:rPr>
        <w:t>1. Бронхиальная астма атопическая, легкая персистирующая, неконтролируемая, обострение. Приступ средней степени тяжести.</w:t>
      </w:r>
    </w:p>
    <w:p w:rsidR="0034775D" w:rsidRDefault="0034775D" w:rsidP="00BC28DC">
      <w:pPr>
        <w:ind w:left="426" w:hanging="426"/>
        <w:jc w:val="both"/>
        <w:rPr>
          <w:sz w:val="28"/>
          <w:szCs w:val="28"/>
        </w:rPr>
      </w:pPr>
      <w:r>
        <w:rPr>
          <w:sz w:val="28"/>
          <w:szCs w:val="28"/>
        </w:rPr>
        <w:t xml:space="preserve">2. </w:t>
      </w:r>
      <w:r w:rsidR="003E0EF4">
        <w:rPr>
          <w:sz w:val="28"/>
          <w:szCs w:val="28"/>
        </w:rPr>
        <w:t>При</w:t>
      </w:r>
      <w:r>
        <w:rPr>
          <w:sz w:val="28"/>
          <w:szCs w:val="28"/>
        </w:rPr>
        <w:t xml:space="preserve"> приступе средней степени: ингаляция аэрозоля сальбутамолоа или раствор беродуала через небула</w:t>
      </w:r>
      <w:r w:rsidR="00AD1AF3">
        <w:rPr>
          <w:sz w:val="28"/>
          <w:szCs w:val="28"/>
        </w:rPr>
        <w:t>йзер, будесонида 1 мг, кислородо</w:t>
      </w:r>
      <w:r>
        <w:rPr>
          <w:sz w:val="28"/>
          <w:szCs w:val="28"/>
        </w:rPr>
        <w:t>терапия.</w:t>
      </w:r>
    </w:p>
    <w:p w:rsidR="0034775D" w:rsidRDefault="0034775D" w:rsidP="00BC28DC">
      <w:pPr>
        <w:ind w:left="426" w:hanging="426"/>
        <w:jc w:val="both"/>
        <w:rPr>
          <w:sz w:val="28"/>
          <w:szCs w:val="28"/>
        </w:rPr>
      </w:pPr>
      <w:r>
        <w:rPr>
          <w:sz w:val="28"/>
          <w:szCs w:val="28"/>
        </w:rPr>
        <w:t xml:space="preserve">3. ОАК, БАК: общий </w:t>
      </w:r>
      <w:r w:rsidR="00367354">
        <w:rPr>
          <w:sz w:val="28"/>
          <w:szCs w:val="28"/>
          <w:lang w:val="en-US"/>
        </w:rPr>
        <w:t>IgE</w:t>
      </w:r>
      <w:r>
        <w:rPr>
          <w:sz w:val="28"/>
          <w:szCs w:val="28"/>
        </w:rPr>
        <w:t>; рентгенограмма грудной клетки, ФВД.</w:t>
      </w:r>
    </w:p>
    <w:p w:rsidR="0034775D" w:rsidRDefault="0034775D" w:rsidP="00BC28DC">
      <w:pPr>
        <w:ind w:left="426" w:hanging="426"/>
        <w:jc w:val="both"/>
        <w:rPr>
          <w:sz w:val="28"/>
          <w:szCs w:val="28"/>
        </w:rPr>
      </w:pPr>
      <w:r>
        <w:rPr>
          <w:sz w:val="28"/>
          <w:szCs w:val="28"/>
        </w:rPr>
        <w:t xml:space="preserve">4. </w:t>
      </w:r>
      <w:r w:rsidR="003E0EF4">
        <w:rPr>
          <w:sz w:val="28"/>
          <w:szCs w:val="28"/>
        </w:rPr>
        <w:t>Г</w:t>
      </w:r>
      <w:r>
        <w:rPr>
          <w:sz w:val="28"/>
          <w:szCs w:val="28"/>
        </w:rPr>
        <w:t>ипоаллергеннный быт, гипоаллергенная диета, базисная</w:t>
      </w:r>
      <w:r w:rsidR="00AD1AF3">
        <w:rPr>
          <w:sz w:val="28"/>
          <w:szCs w:val="28"/>
        </w:rPr>
        <w:t xml:space="preserve"> терапия 3 ступени: топические И</w:t>
      </w:r>
      <w:r>
        <w:rPr>
          <w:sz w:val="28"/>
          <w:szCs w:val="28"/>
        </w:rPr>
        <w:t xml:space="preserve">ГКС, курсом 3 месяца, ведение дневника ПСВ. </w:t>
      </w:r>
    </w:p>
    <w:p w:rsidR="002034EA" w:rsidRDefault="0034775D" w:rsidP="00BC28DC">
      <w:pPr>
        <w:ind w:left="426" w:hanging="426"/>
        <w:jc w:val="both"/>
        <w:rPr>
          <w:color w:val="000000"/>
          <w:sz w:val="28"/>
          <w:szCs w:val="28"/>
        </w:rPr>
      </w:pPr>
      <w:r>
        <w:rPr>
          <w:sz w:val="28"/>
          <w:szCs w:val="28"/>
        </w:rPr>
        <w:t xml:space="preserve">5. </w:t>
      </w:r>
      <w:r w:rsidR="003E0EF4">
        <w:rPr>
          <w:sz w:val="28"/>
          <w:szCs w:val="28"/>
        </w:rPr>
        <w:t>Т</w:t>
      </w:r>
      <w:r>
        <w:rPr>
          <w:sz w:val="28"/>
          <w:szCs w:val="28"/>
        </w:rPr>
        <w:t>ерапия приступа зависит от степени тяжести приступа и включает приме</w:t>
      </w:r>
      <w:r w:rsidR="00AD1AF3">
        <w:rPr>
          <w:sz w:val="28"/>
          <w:szCs w:val="28"/>
        </w:rPr>
        <w:t>нение β2-агонистов, топических И</w:t>
      </w:r>
      <w:r>
        <w:rPr>
          <w:sz w:val="28"/>
          <w:szCs w:val="28"/>
        </w:rPr>
        <w:t>ГКС, оксигенотерапию.</w:t>
      </w:r>
    </w:p>
    <w:p w:rsidR="002034EA" w:rsidRDefault="002034EA" w:rsidP="00BC28DC">
      <w:pPr>
        <w:jc w:val="both"/>
        <w:rPr>
          <w:color w:val="000000"/>
          <w:sz w:val="28"/>
          <w:szCs w:val="28"/>
        </w:rPr>
      </w:pPr>
    </w:p>
    <w:p w:rsidR="002034EA" w:rsidRDefault="002034EA" w:rsidP="00FA39DA">
      <w:pPr>
        <w:ind w:firstLine="426"/>
        <w:jc w:val="both"/>
        <w:rPr>
          <w:b/>
          <w:color w:val="000000"/>
          <w:sz w:val="28"/>
          <w:szCs w:val="28"/>
        </w:rPr>
      </w:pPr>
      <w:r>
        <w:rPr>
          <w:b/>
          <w:color w:val="000000"/>
          <w:sz w:val="28"/>
          <w:szCs w:val="28"/>
        </w:rPr>
        <w:t>Практическое задание №2</w:t>
      </w:r>
      <w:r w:rsidR="00A67219">
        <w:rPr>
          <w:b/>
          <w:color w:val="000000"/>
          <w:sz w:val="28"/>
          <w:szCs w:val="28"/>
        </w:rPr>
        <w:t>2</w:t>
      </w:r>
    </w:p>
    <w:p w:rsidR="003E0EF4" w:rsidRDefault="003E0EF4" w:rsidP="00A67219">
      <w:pPr>
        <w:jc w:val="both"/>
        <w:rPr>
          <w:color w:val="000000"/>
          <w:sz w:val="28"/>
          <w:szCs w:val="28"/>
        </w:rPr>
      </w:pPr>
      <w:r>
        <w:rPr>
          <w:color w:val="000000"/>
          <w:sz w:val="28"/>
          <w:szCs w:val="28"/>
        </w:rPr>
        <w:t>Мальчик, 12 лет</w:t>
      </w:r>
    </w:p>
    <w:p w:rsidR="0034775D" w:rsidRDefault="003E0EF4" w:rsidP="00A67219">
      <w:pPr>
        <w:jc w:val="both"/>
        <w:rPr>
          <w:color w:val="000000"/>
          <w:sz w:val="28"/>
          <w:szCs w:val="28"/>
        </w:rPr>
      </w:pPr>
      <w:r w:rsidRPr="003E0EF4">
        <w:rPr>
          <w:b/>
          <w:color w:val="000000"/>
          <w:sz w:val="28"/>
          <w:szCs w:val="28"/>
        </w:rPr>
        <w:t>Жалобы</w:t>
      </w:r>
      <w:r w:rsidR="0034775D">
        <w:rPr>
          <w:color w:val="000000"/>
          <w:sz w:val="28"/>
          <w:szCs w:val="28"/>
        </w:rPr>
        <w:t xml:space="preserve"> на жажду и сухость во рту, похудание, тошноту, обильное мочеиспускание.</w:t>
      </w:r>
    </w:p>
    <w:p w:rsidR="0034775D" w:rsidRDefault="0034775D" w:rsidP="00A67219">
      <w:pPr>
        <w:jc w:val="both"/>
        <w:rPr>
          <w:color w:val="000000"/>
          <w:sz w:val="28"/>
          <w:szCs w:val="28"/>
        </w:rPr>
      </w:pPr>
      <w:r>
        <w:rPr>
          <w:b/>
          <w:bCs/>
          <w:color w:val="000000"/>
          <w:sz w:val="28"/>
          <w:szCs w:val="28"/>
        </w:rPr>
        <w:t xml:space="preserve">Анамнез заболевания: </w:t>
      </w:r>
      <w:r>
        <w:rPr>
          <w:color w:val="000000"/>
          <w:sz w:val="28"/>
          <w:szCs w:val="28"/>
        </w:rPr>
        <w:t xml:space="preserve">болен сахарным диабетом с 6 летнего возраста, находится на заместительной терапии инсулином (короткого и продленного действия) в суточной дозе 20 ед. ухудшение состояния отмечаются в течение недели. </w:t>
      </w:r>
    </w:p>
    <w:p w:rsidR="0034775D" w:rsidRDefault="0034775D" w:rsidP="00A67219">
      <w:pPr>
        <w:jc w:val="both"/>
        <w:rPr>
          <w:color w:val="000000"/>
          <w:sz w:val="28"/>
          <w:szCs w:val="28"/>
        </w:rPr>
      </w:pPr>
      <w:r>
        <w:rPr>
          <w:b/>
          <w:color w:val="000000"/>
          <w:sz w:val="28"/>
          <w:szCs w:val="28"/>
        </w:rPr>
        <w:t>Объективно при поступлении:</w:t>
      </w:r>
      <w:r>
        <w:rPr>
          <w:color w:val="000000"/>
          <w:sz w:val="28"/>
          <w:szCs w:val="28"/>
        </w:rPr>
        <w:t xml:space="preserve"> Состояние тяжелое. Сознание сохранено, но ребенок заторможен, на вопросы отвечает с задержкой. Отмечается запах ацетона изо рта, сухость кожи, слизистых. Подкожно жировая клетчатка слабо выражена. В легких дыхание везикулярное, хрипов нет. ЧД - 28 в минуту. Тоны сердца приглушены, ритмичны с ЧСС - 100 в минуту, АД – 80/50 мм.рт.ст.  Живот мягкий, пальпация безболезненная, печень на 1 см ниже края реберной дуги.  Мочеиспускания свободные, безболезненное.  Диурез 2800 мл в сутки. Антропометрия: рост 148 см, масса 38 кг.</w:t>
      </w:r>
    </w:p>
    <w:p w:rsidR="0034775D" w:rsidRDefault="0034775D" w:rsidP="00A67219">
      <w:pPr>
        <w:jc w:val="both"/>
        <w:rPr>
          <w:color w:val="000000"/>
          <w:sz w:val="28"/>
          <w:szCs w:val="28"/>
        </w:rPr>
      </w:pPr>
      <w:r>
        <w:rPr>
          <w:color w:val="000000"/>
          <w:sz w:val="28"/>
          <w:szCs w:val="28"/>
        </w:rPr>
        <w:t xml:space="preserve">Половое развитие: Р-2, А-1, V-0, L-0, F-0. </w:t>
      </w:r>
    </w:p>
    <w:p w:rsidR="003E0EF4" w:rsidRDefault="003E0EF4" w:rsidP="00A67219">
      <w:pPr>
        <w:jc w:val="both"/>
        <w:rPr>
          <w:b/>
          <w:color w:val="000000"/>
          <w:sz w:val="28"/>
          <w:szCs w:val="28"/>
        </w:rPr>
      </w:pPr>
      <w:r>
        <w:rPr>
          <w:b/>
          <w:color w:val="000000"/>
          <w:sz w:val="28"/>
          <w:szCs w:val="28"/>
        </w:rPr>
        <w:t>Данные лабораторных и инструментальных исследований:</w:t>
      </w:r>
    </w:p>
    <w:p w:rsidR="0034775D" w:rsidRDefault="0034775D" w:rsidP="00BC28DC">
      <w:pPr>
        <w:jc w:val="both"/>
        <w:rPr>
          <w:color w:val="000000"/>
          <w:sz w:val="28"/>
          <w:szCs w:val="28"/>
        </w:rPr>
      </w:pPr>
      <w:r w:rsidRPr="003E0EF4">
        <w:rPr>
          <w:color w:val="000000"/>
          <w:sz w:val="28"/>
          <w:szCs w:val="28"/>
        </w:rPr>
        <w:t>ОАК</w:t>
      </w:r>
      <w:r>
        <w:rPr>
          <w:color w:val="000000"/>
          <w:sz w:val="28"/>
          <w:szCs w:val="28"/>
        </w:rPr>
        <w:t xml:space="preserve">: </w:t>
      </w:r>
      <w:r w:rsidR="006920C4">
        <w:rPr>
          <w:color w:val="000000"/>
          <w:sz w:val="28"/>
          <w:szCs w:val="28"/>
          <w:lang w:val="en-US"/>
        </w:rPr>
        <w:t>HGB</w:t>
      </w:r>
      <w:r w:rsidR="002E07C1">
        <w:rPr>
          <w:color w:val="000000"/>
          <w:sz w:val="28"/>
          <w:szCs w:val="28"/>
        </w:rPr>
        <w:t xml:space="preserve"> </w:t>
      </w:r>
      <w:r w:rsidR="00A67219">
        <w:rPr>
          <w:color w:val="000000"/>
          <w:sz w:val="28"/>
          <w:szCs w:val="28"/>
        </w:rPr>
        <w:t>–</w:t>
      </w:r>
      <w:r>
        <w:rPr>
          <w:color w:val="000000"/>
          <w:sz w:val="28"/>
          <w:szCs w:val="28"/>
        </w:rPr>
        <w:t xml:space="preserve"> 120 г/л, </w:t>
      </w:r>
      <w:r w:rsidR="006920C4">
        <w:rPr>
          <w:color w:val="000000"/>
          <w:sz w:val="28"/>
          <w:szCs w:val="28"/>
          <w:lang w:val="en-US"/>
        </w:rPr>
        <w:t>RBC</w:t>
      </w:r>
      <w:r w:rsidR="00A67219">
        <w:rPr>
          <w:color w:val="000000"/>
          <w:sz w:val="28"/>
          <w:szCs w:val="28"/>
        </w:rPr>
        <w:t xml:space="preserve"> – 3,5х</w:t>
      </w:r>
      <w:r>
        <w:rPr>
          <w:color w:val="000000"/>
          <w:sz w:val="28"/>
          <w:szCs w:val="28"/>
        </w:rPr>
        <w:t>10</w:t>
      </w:r>
      <w:r>
        <w:rPr>
          <w:color w:val="000000"/>
          <w:sz w:val="28"/>
          <w:szCs w:val="28"/>
          <w:vertAlign w:val="superscript"/>
        </w:rPr>
        <w:t>12</w:t>
      </w:r>
      <w:r>
        <w:rPr>
          <w:color w:val="000000"/>
          <w:sz w:val="28"/>
          <w:szCs w:val="28"/>
        </w:rPr>
        <w:t xml:space="preserve">/л, </w:t>
      </w:r>
      <w:r w:rsidR="006920C4">
        <w:rPr>
          <w:color w:val="000000"/>
          <w:sz w:val="28"/>
          <w:szCs w:val="28"/>
          <w:lang w:val="en-US"/>
        </w:rPr>
        <w:t>PLT</w:t>
      </w:r>
      <w:r>
        <w:rPr>
          <w:color w:val="000000"/>
          <w:sz w:val="28"/>
          <w:szCs w:val="28"/>
        </w:rPr>
        <w:t xml:space="preserve"> – 230 х 10</w:t>
      </w:r>
      <w:r>
        <w:rPr>
          <w:color w:val="000000"/>
          <w:sz w:val="28"/>
          <w:szCs w:val="28"/>
          <w:vertAlign w:val="superscript"/>
        </w:rPr>
        <w:t>9</w:t>
      </w:r>
      <w:r w:rsidR="006920C4">
        <w:rPr>
          <w:color w:val="000000"/>
          <w:sz w:val="28"/>
          <w:szCs w:val="28"/>
        </w:rPr>
        <w:t xml:space="preserve">/л, </w:t>
      </w:r>
      <w:r w:rsidR="006920C4">
        <w:rPr>
          <w:color w:val="000000"/>
          <w:sz w:val="28"/>
          <w:szCs w:val="28"/>
          <w:lang w:val="en-US"/>
        </w:rPr>
        <w:t>WBC</w:t>
      </w:r>
      <w:r w:rsidR="00A67219">
        <w:rPr>
          <w:color w:val="000000"/>
          <w:sz w:val="28"/>
          <w:szCs w:val="28"/>
        </w:rPr>
        <w:t xml:space="preserve"> – 10,6х</w:t>
      </w:r>
      <w:r>
        <w:rPr>
          <w:color w:val="000000"/>
          <w:sz w:val="28"/>
          <w:szCs w:val="28"/>
        </w:rPr>
        <w:t>10</w:t>
      </w:r>
      <w:r>
        <w:rPr>
          <w:color w:val="000000"/>
          <w:sz w:val="28"/>
          <w:szCs w:val="28"/>
          <w:vertAlign w:val="superscript"/>
        </w:rPr>
        <w:t>9</w:t>
      </w:r>
      <w:r w:rsidR="006920C4">
        <w:rPr>
          <w:color w:val="000000"/>
          <w:sz w:val="28"/>
          <w:szCs w:val="28"/>
        </w:rPr>
        <w:t xml:space="preserve">/л, </w:t>
      </w:r>
      <w:r w:rsidR="000338A0">
        <w:rPr>
          <w:color w:val="000000"/>
          <w:sz w:val="28"/>
          <w:szCs w:val="28"/>
          <w:lang w:val="en-US"/>
        </w:rPr>
        <w:t>NEUT</w:t>
      </w:r>
      <w:r w:rsidR="00A67219">
        <w:rPr>
          <w:color w:val="000000"/>
          <w:sz w:val="28"/>
          <w:szCs w:val="28"/>
        </w:rPr>
        <w:t xml:space="preserve"> – </w:t>
      </w:r>
      <w:r w:rsidR="006920C4">
        <w:rPr>
          <w:color w:val="000000"/>
          <w:sz w:val="28"/>
          <w:szCs w:val="28"/>
        </w:rPr>
        <w:t>5</w:t>
      </w:r>
      <w:r w:rsidR="00A67219">
        <w:rPr>
          <w:color w:val="000000"/>
          <w:sz w:val="28"/>
          <w:szCs w:val="28"/>
        </w:rPr>
        <w:t>9</w:t>
      </w:r>
      <w:r w:rsidR="006920C4">
        <w:rPr>
          <w:color w:val="000000"/>
          <w:sz w:val="28"/>
          <w:szCs w:val="28"/>
        </w:rPr>
        <w:t xml:space="preserve">%, </w:t>
      </w:r>
      <w:r w:rsidR="006920C4">
        <w:rPr>
          <w:color w:val="000000"/>
          <w:sz w:val="28"/>
          <w:szCs w:val="28"/>
          <w:lang w:val="en-US"/>
        </w:rPr>
        <w:t>LYMPH</w:t>
      </w:r>
      <w:r w:rsidR="006920C4">
        <w:rPr>
          <w:color w:val="000000"/>
          <w:sz w:val="28"/>
          <w:szCs w:val="28"/>
        </w:rPr>
        <w:t xml:space="preserve"> </w:t>
      </w:r>
      <w:r w:rsidR="000338A0">
        <w:rPr>
          <w:color w:val="000000"/>
          <w:sz w:val="28"/>
          <w:szCs w:val="28"/>
        </w:rPr>
        <w:t>–</w:t>
      </w:r>
      <w:r w:rsidR="006920C4">
        <w:rPr>
          <w:color w:val="000000"/>
          <w:sz w:val="28"/>
          <w:szCs w:val="28"/>
        </w:rPr>
        <w:t xml:space="preserve"> 38%, </w:t>
      </w:r>
      <w:r w:rsidR="006920C4">
        <w:rPr>
          <w:color w:val="000000"/>
          <w:sz w:val="28"/>
          <w:szCs w:val="28"/>
          <w:lang w:val="en-US"/>
        </w:rPr>
        <w:t>MONO</w:t>
      </w:r>
      <w:r w:rsidR="000338A0">
        <w:rPr>
          <w:color w:val="000000"/>
          <w:sz w:val="28"/>
          <w:szCs w:val="28"/>
        </w:rPr>
        <w:t xml:space="preserve"> </w:t>
      </w:r>
      <w:r w:rsidR="00A67219">
        <w:rPr>
          <w:color w:val="000000"/>
          <w:sz w:val="28"/>
          <w:szCs w:val="28"/>
        </w:rPr>
        <w:t>–</w:t>
      </w:r>
      <w:r w:rsidR="000338A0">
        <w:rPr>
          <w:color w:val="000000"/>
          <w:sz w:val="28"/>
          <w:szCs w:val="28"/>
        </w:rPr>
        <w:t xml:space="preserve"> </w:t>
      </w:r>
      <w:r w:rsidR="00A67219">
        <w:rPr>
          <w:color w:val="000000"/>
          <w:sz w:val="28"/>
          <w:szCs w:val="28"/>
        </w:rPr>
        <w:t>2</w:t>
      </w:r>
      <w:r w:rsidR="000338A0">
        <w:rPr>
          <w:color w:val="000000"/>
          <w:sz w:val="28"/>
          <w:szCs w:val="28"/>
        </w:rPr>
        <w:t>%,</w:t>
      </w:r>
      <w:r w:rsidR="006920C4">
        <w:rPr>
          <w:color w:val="000000"/>
          <w:sz w:val="28"/>
          <w:szCs w:val="28"/>
        </w:rPr>
        <w:t xml:space="preserve"> </w:t>
      </w:r>
      <w:r w:rsidR="006920C4">
        <w:rPr>
          <w:color w:val="000000"/>
          <w:sz w:val="28"/>
          <w:szCs w:val="28"/>
          <w:lang w:val="en-US"/>
        </w:rPr>
        <w:t>EO</w:t>
      </w:r>
      <w:r w:rsidR="002E07C1">
        <w:rPr>
          <w:color w:val="000000"/>
          <w:sz w:val="28"/>
          <w:szCs w:val="28"/>
        </w:rPr>
        <w:t xml:space="preserve"> </w:t>
      </w:r>
      <w:r w:rsidR="00A67219">
        <w:rPr>
          <w:color w:val="000000"/>
          <w:sz w:val="28"/>
          <w:szCs w:val="28"/>
        </w:rPr>
        <w:t>–</w:t>
      </w:r>
      <w:r>
        <w:rPr>
          <w:color w:val="000000"/>
          <w:sz w:val="28"/>
          <w:szCs w:val="28"/>
        </w:rPr>
        <w:t xml:space="preserve"> 1%, СОЭ </w:t>
      </w:r>
      <w:r w:rsidR="00A67219">
        <w:rPr>
          <w:color w:val="000000"/>
          <w:sz w:val="28"/>
          <w:szCs w:val="28"/>
        </w:rPr>
        <w:t>–</w:t>
      </w:r>
      <w:r>
        <w:rPr>
          <w:color w:val="000000"/>
          <w:sz w:val="28"/>
          <w:szCs w:val="28"/>
        </w:rPr>
        <w:t xml:space="preserve"> 26 мм/час. </w:t>
      </w:r>
    </w:p>
    <w:p w:rsidR="0034775D" w:rsidRDefault="0034775D" w:rsidP="00BC28DC">
      <w:pPr>
        <w:jc w:val="both"/>
        <w:rPr>
          <w:color w:val="000000"/>
          <w:sz w:val="28"/>
          <w:szCs w:val="28"/>
        </w:rPr>
      </w:pPr>
      <w:r w:rsidRPr="003E0EF4">
        <w:rPr>
          <w:color w:val="000000"/>
          <w:sz w:val="28"/>
          <w:szCs w:val="28"/>
        </w:rPr>
        <w:t>Сахар крови</w:t>
      </w:r>
      <w:r w:rsidR="000338A0">
        <w:rPr>
          <w:color w:val="000000"/>
          <w:sz w:val="28"/>
          <w:szCs w:val="28"/>
        </w:rPr>
        <w:t xml:space="preserve"> – </w:t>
      </w:r>
      <w:r>
        <w:rPr>
          <w:color w:val="000000"/>
          <w:sz w:val="28"/>
          <w:szCs w:val="28"/>
        </w:rPr>
        <w:t>17 ммоль/л.</w:t>
      </w:r>
    </w:p>
    <w:p w:rsidR="0034775D" w:rsidRDefault="0034775D" w:rsidP="00BC28DC">
      <w:pPr>
        <w:jc w:val="both"/>
        <w:rPr>
          <w:color w:val="000000"/>
          <w:sz w:val="28"/>
          <w:szCs w:val="28"/>
        </w:rPr>
      </w:pPr>
      <w:r w:rsidRPr="003E0EF4">
        <w:rPr>
          <w:color w:val="000000"/>
          <w:sz w:val="28"/>
          <w:szCs w:val="28"/>
        </w:rPr>
        <w:t>БАК</w:t>
      </w:r>
      <w:r>
        <w:rPr>
          <w:b/>
          <w:color w:val="000000"/>
          <w:sz w:val="28"/>
          <w:szCs w:val="28"/>
        </w:rPr>
        <w:t xml:space="preserve">: </w:t>
      </w:r>
      <w:r w:rsidR="006920C4">
        <w:rPr>
          <w:color w:val="000000"/>
          <w:sz w:val="28"/>
          <w:szCs w:val="28"/>
          <w:lang w:val="en-US"/>
        </w:rPr>
        <w:t>PRO</w:t>
      </w:r>
      <w:r w:rsidR="002E07C1">
        <w:rPr>
          <w:color w:val="000000"/>
          <w:sz w:val="28"/>
          <w:szCs w:val="28"/>
        </w:rPr>
        <w:t xml:space="preserve"> </w:t>
      </w:r>
      <w:r w:rsidR="00A67219">
        <w:rPr>
          <w:color w:val="000000"/>
          <w:sz w:val="28"/>
          <w:szCs w:val="28"/>
        </w:rPr>
        <w:t>–</w:t>
      </w:r>
      <w:r>
        <w:rPr>
          <w:color w:val="000000"/>
          <w:sz w:val="28"/>
          <w:szCs w:val="28"/>
        </w:rPr>
        <w:t xml:space="preserve"> 71г/л, </w:t>
      </w:r>
      <w:r w:rsidR="006920C4">
        <w:rPr>
          <w:color w:val="000000"/>
          <w:sz w:val="28"/>
          <w:szCs w:val="28"/>
          <w:lang w:val="en-US"/>
        </w:rPr>
        <w:t>UREA</w:t>
      </w:r>
      <w:r>
        <w:rPr>
          <w:color w:val="000000"/>
          <w:sz w:val="28"/>
          <w:szCs w:val="28"/>
        </w:rPr>
        <w:t xml:space="preserve"> – 3,7 ммоль/л, </w:t>
      </w:r>
      <w:r w:rsidR="006920C4">
        <w:rPr>
          <w:color w:val="000000"/>
          <w:sz w:val="28"/>
          <w:szCs w:val="28"/>
          <w:lang w:val="en-US"/>
        </w:rPr>
        <w:t>CREAT</w:t>
      </w:r>
      <w:r>
        <w:rPr>
          <w:color w:val="000000"/>
          <w:sz w:val="28"/>
          <w:szCs w:val="28"/>
        </w:rPr>
        <w:t xml:space="preserve"> – 47 ммоль/л. </w:t>
      </w:r>
    </w:p>
    <w:p w:rsidR="0034775D" w:rsidRDefault="0034775D" w:rsidP="00BC28DC">
      <w:pPr>
        <w:jc w:val="both"/>
        <w:rPr>
          <w:b/>
          <w:color w:val="000000"/>
          <w:sz w:val="28"/>
          <w:szCs w:val="28"/>
          <w:u w:val="single"/>
        </w:rPr>
      </w:pPr>
      <w:r w:rsidRPr="003E0EF4">
        <w:rPr>
          <w:color w:val="000000"/>
          <w:sz w:val="28"/>
          <w:szCs w:val="28"/>
        </w:rPr>
        <w:t>ОАМ</w:t>
      </w:r>
      <w:r>
        <w:rPr>
          <w:color w:val="000000"/>
          <w:sz w:val="28"/>
          <w:szCs w:val="28"/>
        </w:rPr>
        <w:t>: цвет – соломенно-желтый, относительная плотность - 1012, глюкозурия 3%, ацетон резко положительный (++++), белок - отсутствует, эпителий – 1 - 2 в п/з, лейкоциты – 1-2, п/з.</w:t>
      </w:r>
    </w:p>
    <w:p w:rsidR="0034775D" w:rsidRDefault="0034775D" w:rsidP="00BC28DC">
      <w:pPr>
        <w:jc w:val="both"/>
        <w:rPr>
          <w:b/>
          <w:color w:val="000000"/>
          <w:sz w:val="28"/>
          <w:szCs w:val="28"/>
        </w:rPr>
      </w:pPr>
      <w:r>
        <w:rPr>
          <w:b/>
          <w:color w:val="000000"/>
          <w:sz w:val="28"/>
          <w:szCs w:val="28"/>
        </w:rPr>
        <w:lastRenderedPageBreak/>
        <w:t>Вопросы:</w:t>
      </w:r>
    </w:p>
    <w:p w:rsidR="0034775D" w:rsidRDefault="0034775D" w:rsidP="006A53E2">
      <w:pPr>
        <w:numPr>
          <w:ilvl w:val="0"/>
          <w:numId w:val="271"/>
        </w:numPr>
        <w:tabs>
          <w:tab w:val="clear" w:pos="720"/>
          <w:tab w:val="num" w:pos="426"/>
        </w:tabs>
        <w:ind w:hanging="720"/>
        <w:jc w:val="both"/>
        <w:rPr>
          <w:color w:val="000000"/>
          <w:sz w:val="28"/>
          <w:szCs w:val="28"/>
        </w:rPr>
      </w:pPr>
      <w:r>
        <w:rPr>
          <w:color w:val="000000"/>
          <w:sz w:val="28"/>
          <w:szCs w:val="28"/>
        </w:rPr>
        <w:t xml:space="preserve">Выделите клинические симптомы </w:t>
      </w:r>
    </w:p>
    <w:p w:rsidR="0034775D" w:rsidRDefault="0034775D" w:rsidP="006A53E2">
      <w:pPr>
        <w:numPr>
          <w:ilvl w:val="0"/>
          <w:numId w:val="271"/>
        </w:numPr>
        <w:tabs>
          <w:tab w:val="clear" w:pos="720"/>
          <w:tab w:val="num" w:pos="426"/>
        </w:tabs>
        <w:ind w:hanging="720"/>
        <w:jc w:val="both"/>
        <w:rPr>
          <w:color w:val="000000"/>
          <w:sz w:val="28"/>
          <w:szCs w:val="28"/>
        </w:rPr>
      </w:pPr>
      <w:r>
        <w:rPr>
          <w:color w:val="000000"/>
          <w:sz w:val="28"/>
          <w:szCs w:val="28"/>
        </w:rPr>
        <w:t>Оцените данные обследования</w:t>
      </w:r>
    </w:p>
    <w:p w:rsidR="0034775D" w:rsidRDefault="0034775D" w:rsidP="006A53E2">
      <w:pPr>
        <w:numPr>
          <w:ilvl w:val="0"/>
          <w:numId w:val="271"/>
        </w:numPr>
        <w:tabs>
          <w:tab w:val="clear" w:pos="720"/>
          <w:tab w:val="num" w:pos="426"/>
        </w:tabs>
        <w:ind w:hanging="720"/>
        <w:jc w:val="both"/>
        <w:rPr>
          <w:color w:val="000000"/>
          <w:sz w:val="28"/>
          <w:szCs w:val="28"/>
        </w:rPr>
      </w:pPr>
      <w:r>
        <w:rPr>
          <w:color w:val="000000"/>
          <w:sz w:val="28"/>
          <w:szCs w:val="28"/>
        </w:rPr>
        <w:t>Поставьте клинический диагноз согласно классификации</w:t>
      </w:r>
    </w:p>
    <w:p w:rsidR="0034775D" w:rsidRDefault="0034775D" w:rsidP="006A53E2">
      <w:pPr>
        <w:numPr>
          <w:ilvl w:val="0"/>
          <w:numId w:val="271"/>
        </w:numPr>
        <w:tabs>
          <w:tab w:val="clear" w:pos="720"/>
          <w:tab w:val="num" w:pos="426"/>
        </w:tabs>
        <w:ind w:hanging="720"/>
        <w:jc w:val="both"/>
        <w:rPr>
          <w:color w:val="000000"/>
          <w:sz w:val="28"/>
          <w:szCs w:val="28"/>
        </w:rPr>
      </w:pPr>
      <w:r>
        <w:rPr>
          <w:color w:val="000000"/>
          <w:sz w:val="28"/>
          <w:szCs w:val="28"/>
        </w:rPr>
        <w:t>Определите тактику ведения пациента</w:t>
      </w:r>
    </w:p>
    <w:p w:rsidR="003E0EF4" w:rsidRDefault="003E0EF4" w:rsidP="00BC28DC">
      <w:pPr>
        <w:jc w:val="both"/>
        <w:rPr>
          <w:b/>
          <w:sz w:val="28"/>
          <w:szCs w:val="28"/>
        </w:rPr>
      </w:pPr>
    </w:p>
    <w:p w:rsidR="0034775D" w:rsidRDefault="0034775D" w:rsidP="00BC28DC">
      <w:pPr>
        <w:jc w:val="both"/>
        <w:rPr>
          <w:sz w:val="28"/>
          <w:szCs w:val="28"/>
        </w:rPr>
      </w:pPr>
      <w:r>
        <w:rPr>
          <w:b/>
          <w:sz w:val="28"/>
          <w:szCs w:val="28"/>
        </w:rPr>
        <w:t>Образец решения</w:t>
      </w:r>
    </w:p>
    <w:p w:rsidR="0034775D" w:rsidRDefault="0034775D" w:rsidP="006A53E2">
      <w:pPr>
        <w:pStyle w:val="a5"/>
        <w:numPr>
          <w:ilvl w:val="0"/>
          <w:numId w:val="272"/>
        </w:numPr>
        <w:ind w:left="426" w:hanging="426"/>
        <w:rPr>
          <w:rFonts w:ascii="Times New Roman" w:hAnsi="Times New Roman"/>
          <w:b/>
          <w:color w:val="000000"/>
          <w:sz w:val="28"/>
          <w:szCs w:val="28"/>
        </w:rPr>
      </w:pPr>
      <w:r>
        <w:rPr>
          <w:rFonts w:ascii="Times New Roman" w:hAnsi="Times New Roman"/>
          <w:sz w:val="28"/>
          <w:szCs w:val="28"/>
        </w:rPr>
        <w:t>Гипергликемический синдром: жажда, полиурия, похудание, сухость кожи и слизистых; синдром кетоацидоза: спутанность сознания, вялость, слабость, снижение давления, тахикардия, тахипноэ, тошнота, запах ацетона изо рта, боли в животе.</w:t>
      </w:r>
    </w:p>
    <w:p w:rsidR="0034775D" w:rsidRDefault="0034775D" w:rsidP="006A53E2">
      <w:pPr>
        <w:pStyle w:val="a5"/>
        <w:numPr>
          <w:ilvl w:val="0"/>
          <w:numId w:val="272"/>
        </w:numPr>
        <w:ind w:left="426" w:hanging="426"/>
        <w:rPr>
          <w:rFonts w:ascii="Times New Roman" w:hAnsi="Times New Roman"/>
          <w:b/>
          <w:color w:val="000000"/>
          <w:sz w:val="28"/>
          <w:szCs w:val="28"/>
        </w:rPr>
      </w:pPr>
      <w:r>
        <w:rPr>
          <w:rFonts w:ascii="Times New Roman" w:hAnsi="Times New Roman"/>
          <w:sz w:val="28"/>
          <w:szCs w:val="28"/>
        </w:rPr>
        <w:t xml:space="preserve">В ОАК – ускорение СОЭ, сахар крови высокий, в ОАМ глюкозурия, ацетон.  </w:t>
      </w:r>
    </w:p>
    <w:p w:rsidR="0034775D" w:rsidRDefault="0034775D" w:rsidP="006A53E2">
      <w:pPr>
        <w:pStyle w:val="a5"/>
        <w:numPr>
          <w:ilvl w:val="0"/>
          <w:numId w:val="272"/>
        </w:numPr>
        <w:ind w:left="426" w:hanging="426"/>
        <w:rPr>
          <w:rFonts w:ascii="Times New Roman" w:hAnsi="Times New Roman"/>
          <w:color w:val="000000"/>
          <w:sz w:val="28"/>
          <w:szCs w:val="28"/>
        </w:rPr>
      </w:pPr>
      <w:r>
        <w:rPr>
          <w:rFonts w:ascii="Times New Roman" w:hAnsi="Times New Roman"/>
          <w:color w:val="000000"/>
          <w:sz w:val="28"/>
          <w:szCs w:val="28"/>
        </w:rPr>
        <w:t>Сахарный диабет 1 типа, осложненный кетоаидозом, прекоматозное состояние, стаж заболевания 6 лет.</w:t>
      </w:r>
    </w:p>
    <w:p w:rsidR="0034775D" w:rsidRDefault="0034775D" w:rsidP="006A53E2">
      <w:pPr>
        <w:pStyle w:val="a5"/>
        <w:numPr>
          <w:ilvl w:val="0"/>
          <w:numId w:val="272"/>
        </w:numPr>
        <w:ind w:left="426" w:hanging="426"/>
        <w:rPr>
          <w:rFonts w:ascii="Times New Roman" w:hAnsi="Times New Roman"/>
          <w:color w:val="000000"/>
          <w:sz w:val="28"/>
          <w:szCs w:val="28"/>
        </w:rPr>
      </w:pPr>
      <w:r>
        <w:rPr>
          <w:rFonts w:ascii="Times New Roman" w:hAnsi="Times New Roman"/>
          <w:color w:val="000000"/>
          <w:sz w:val="28"/>
          <w:szCs w:val="28"/>
        </w:rPr>
        <w:t>Госпитализация в эндокринологический стационар, ПИТ, дезинтоксикационная терапия.</w:t>
      </w:r>
    </w:p>
    <w:p w:rsidR="002034EA" w:rsidRDefault="002034EA" w:rsidP="00BC28DC">
      <w:pPr>
        <w:ind w:firstLine="709"/>
        <w:jc w:val="both"/>
        <w:rPr>
          <w:color w:val="000000"/>
          <w:sz w:val="28"/>
          <w:szCs w:val="28"/>
        </w:rPr>
      </w:pPr>
    </w:p>
    <w:p w:rsidR="002034EA" w:rsidRDefault="002034EA" w:rsidP="00BC28DC">
      <w:pPr>
        <w:ind w:firstLine="709"/>
        <w:jc w:val="both"/>
        <w:rPr>
          <w:b/>
          <w:color w:val="000000"/>
          <w:sz w:val="28"/>
          <w:szCs w:val="28"/>
        </w:rPr>
      </w:pPr>
      <w:r>
        <w:rPr>
          <w:b/>
          <w:color w:val="000000"/>
          <w:sz w:val="28"/>
          <w:szCs w:val="28"/>
        </w:rPr>
        <w:t>Практическое задание №22</w:t>
      </w:r>
    </w:p>
    <w:p w:rsidR="0034775D" w:rsidRDefault="0034775D" w:rsidP="00A67219">
      <w:pPr>
        <w:jc w:val="both"/>
        <w:rPr>
          <w:color w:val="000000"/>
          <w:sz w:val="28"/>
          <w:szCs w:val="28"/>
        </w:rPr>
      </w:pPr>
      <w:r>
        <w:rPr>
          <w:color w:val="000000"/>
          <w:sz w:val="28"/>
          <w:szCs w:val="28"/>
        </w:rPr>
        <w:t>Мальчик, 5-дней.</w:t>
      </w:r>
    </w:p>
    <w:p w:rsidR="0034775D" w:rsidRDefault="003E0EF4" w:rsidP="00A67219">
      <w:pPr>
        <w:jc w:val="both"/>
        <w:rPr>
          <w:color w:val="000000"/>
          <w:sz w:val="28"/>
          <w:szCs w:val="28"/>
        </w:rPr>
      </w:pPr>
      <w:r>
        <w:rPr>
          <w:b/>
          <w:bCs/>
          <w:color w:val="000000"/>
          <w:sz w:val="28"/>
          <w:szCs w:val="28"/>
        </w:rPr>
        <w:t>Анамнез жизни:</w:t>
      </w:r>
      <w:r w:rsidR="0034775D">
        <w:rPr>
          <w:color w:val="000000"/>
          <w:sz w:val="28"/>
          <w:szCs w:val="28"/>
        </w:rPr>
        <w:t> ребенок от 2 - й беременности, 1 срочных родов, масса тела при рождении 4250 г, рост 52 см, оценка по шкале Апгар 6/8 баллов.</w:t>
      </w:r>
    </w:p>
    <w:p w:rsidR="0034775D" w:rsidRDefault="003E0EF4" w:rsidP="00A67219">
      <w:pPr>
        <w:jc w:val="both"/>
        <w:rPr>
          <w:color w:val="000000"/>
          <w:sz w:val="28"/>
          <w:szCs w:val="28"/>
        </w:rPr>
      </w:pPr>
      <w:r>
        <w:rPr>
          <w:b/>
          <w:bCs/>
          <w:color w:val="000000"/>
          <w:sz w:val="28"/>
          <w:szCs w:val="28"/>
        </w:rPr>
        <w:t>Объективно</w:t>
      </w:r>
      <w:r w:rsidR="0034775D">
        <w:rPr>
          <w:b/>
          <w:bCs/>
          <w:color w:val="000000"/>
          <w:sz w:val="28"/>
          <w:szCs w:val="28"/>
        </w:rPr>
        <w:t>:</w:t>
      </w:r>
      <w:r w:rsidR="0034775D">
        <w:rPr>
          <w:color w:val="000000"/>
          <w:sz w:val="28"/>
          <w:szCs w:val="28"/>
        </w:rPr>
        <w:t> температура - 35,8°С. Состояние удовлетворительное. При осм</w:t>
      </w:r>
      <w:r w:rsidR="002E07C1">
        <w:rPr>
          <w:color w:val="000000"/>
          <w:sz w:val="28"/>
          <w:szCs w:val="28"/>
        </w:rPr>
        <w:t>отр</w:t>
      </w:r>
      <w:r w:rsidR="0034775D">
        <w:rPr>
          <w:color w:val="000000"/>
          <w:sz w:val="28"/>
          <w:szCs w:val="28"/>
        </w:rPr>
        <w:t>е спокоен, не плачет, иногда засыпает. Пропорционального телосложения. Голова округлая, окружность - 36 см, большой родничок 3х3</w:t>
      </w:r>
      <w:r w:rsidR="00AD1AF3">
        <w:rPr>
          <w:color w:val="000000"/>
          <w:sz w:val="28"/>
          <w:szCs w:val="28"/>
        </w:rPr>
        <w:t xml:space="preserve"> см, малый родничок открыт - </w:t>
      </w:r>
      <w:r w:rsidR="0034775D">
        <w:rPr>
          <w:color w:val="000000"/>
          <w:sz w:val="28"/>
          <w:szCs w:val="28"/>
        </w:rPr>
        <w:t>0,6 см. Кожа прохладная, бледная с мраморным рисунком.  Выявлено вздутие живота, пупочная грыжа, отек мошонки. В неврологическом статусе генерализованная гипотония и гипорефлексия. Частота дыхания составляет 36 в минуту. Аускультация грудной клетки: дыхание пуэрильное, хрипов нет. Тоны сердца приглушены и ритмичны, с ЧСС 100 ударов в минуту. Печень не увеличена (+1,5 см).  Живот мягкий при пальпации безболезненный. Мочеиспускание свободное. Стул один раз в сутки кашицеобразный.</w:t>
      </w:r>
    </w:p>
    <w:p w:rsidR="0034775D" w:rsidRDefault="003E0EF4" w:rsidP="00BC28DC">
      <w:pPr>
        <w:jc w:val="both"/>
        <w:rPr>
          <w:color w:val="000000"/>
          <w:sz w:val="28"/>
          <w:szCs w:val="28"/>
        </w:rPr>
      </w:pPr>
      <w:r>
        <w:rPr>
          <w:b/>
          <w:bCs/>
          <w:color w:val="000000"/>
          <w:sz w:val="28"/>
          <w:szCs w:val="28"/>
        </w:rPr>
        <w:t>Вопросы</w:t>
      </w:r>
      <w:r w:rsidR="0034775D">
        <w:rPr>
          <w:b/>
          <w:bCs/>
          <w:color w:val="000000"/>
          <w:sz w:val="28"/>
          <w:szCs w:val="28"/>
        </w:rPr>
        <w:t>:</w:t>
      </w:r>
    </w:p>
    <w:p w:rsidR="0034775D" w:rsidRDefault="0034775D" w:rsidP="006A53E2">
      <w:pPr>
        <w:numPr>
          <w:ilvl w:val="0"/>
          <w:numId w:val="273"/>
        </w:numPr>
        <w:jc w:val="both"/>
        <w:rPr>
          <w:color w:val="000000"/>
          <w:sz w:val="28"/>
          <w:szCs w:val="28"/>
        </w:rPr>
      </w:pPr>
      <w:r>
        <w:rPr>
          <w:color w:val="000000"/>
          <w:sz w:val="28"/>
          <w:szCs w:val="28"/>
        </w:rPr>
        <w:t>Поставьте предварительный диагноз.</w:t>
      </w:r>
    </w:p>
    <w:p w:rsidR="0034775D" w:rsidRDefault="0034775D" w:rsidP="006A53E2">
      <w:pPr>
        <w:numPr>
          <w:ilvl w:val="0"/>
          <w:numId w:val="273"/>
        </w:numPr>
        <w:jc w:val="both"/>
        <w:rPr>
          <w:color w:val="000000"/>
          <w:sz w:val="28"/>
          <w:szCs w:val="28"/>
        </w:rPr>
      </w:pPr>
      <w:r>
        <w:rPr>
          <w:color w:val="000000"/>
          <w:sz w:val="28"/>
          <w:szCs w:val="28"/>
        </w:rPr>
        <w:t>Назовите основные симптомы.</w:t>
      </w:r>
    </w:p>
    <w:p w:rsidR="0034775D" w:rsidRDefault="0034775D" w:rsidP="006A53E2">
      <w:pPr>
        <w:numPr>
          <w:ilvl w:val="0"/>
          <w:numId w:val="273"/>
        </w:numPr>
        <w:jc w:val="both"/>
        <w:rPr>
          <w:color w:val="000000"/>
          <w:sz w:val="28"/>
          <w:szCs w:val="28"/>
        </w:rPr>
      </w:pPr>
      <w:r>
        <w:rPr>
          <w:color w:val="000000"/>
          <w:sz w:val="28"/>
          <w:szCs w:val="28"/>
        </w:rPr>
        <w:t>Какие исследования необходимы для подтверждения диагноза?</w:t>
      </w:r>
    </w:p>
    <w:p w:rsidR="0034775D" w:rsidRDefault="0034775D" w:rsidP="006A53E2">
      <w:pPr>
        <w:numPr>
          <w:ilvl w:val="0"/>
          <w:numId w:val="273"/>
        </w:numPr>
        <w:jc w:val="both"/>
        <w:rPr>
          <w:color w:val="000000"/>
          <w:sz w:val="28"/>
          <w:szCs w:val="28"/>
        </w:rPr>
      </w:pPr>
      <w:r>
        <w:rPr>
          <w:color w:val="000000"/>
          <w:sz w:val="28"/>
          <w:szCs w:val="28"/>
        </w:rPr>
        <w:t>С какими заболеваниями необходимо дифференцировать?</w:t>
      </w:r>
    </w:p>
    <w:p w:rsidR="00D61232" w:rsidRPr="0034775D" w:rsidRDefault="0034775D" w:rsidP="006A53E2">
      <w:pPr>
        <w:numPr>
          <w:ilvl w:val="0"/>
          <w:numId w:val="273"/>
        </w:numPr>
        <w:jc w:val="both"/>
        <w:rPr>
          <w:color w:val="000000"/>
          <w:sz w:val="28"/>
          <w:szCs w:val="28"/>
        </w:rPr>
      </w:pPr>
      <w:r w:rsidRPr="0034775D">
        <w:rPr>
          <w:color w:val="000000"/>
          <w:sz w:val="28"/>
          <w:szCs w:val="28"/>
        </w:rPr>
        <w:t>Назначьте лечение ребенку.</w:t>
      </w:r>
    </w:p>
    <w:p w:rsidR="0034775D" w:rsidRDefault="0034775D" w:rsidP="00BC28DC">
      <w:pPr>
        <w:pStyle w:val="a5"/>
        <w:ind w:left="0" w:firstLine="709"/>
        <w:rPr>
          <w:rFonts w:ascii="Times New Roman" w:hAnsi="Times New Roman"/>
          <w:b/>
          <w:color w:val="000000"/>
          <w:sz w:val="28"/>
          <w:szCs w:val="28"/>
        </w:rPr>
      </w:pPr>
    </w:p>
    <w:p w:rsidR="002034EA" w:rsidRDefault="002034EA" w:rsidP="00BC28DC">
      <w:pPr>
        <w:ind w:firstLine="709"/>
        <w:jc w:val="both"/>
        <w:rPr>
          <w:b/>
          <w:color w:val="000000"/>
          <w:sz w:val="28"/>
          <w:szCs w:val="28"/>
        </w:rPr>
      </w:pPr>
      <w:r>
        <w:rPr>
          <w:b/>
          <w:color w:val="000000"/>
          <w:sz w:val="28"/>
          <w:szCs w:val="28"/>
        </w:rPr>
        <w:t>Практическое задание №23</w:t>
      </w:r>
    </w:p>
    <w:p w:rsidR="00100047" w:rsidRPr="003E0EF4" w:rsidRDefault="00100047" w:rsidP="00A67219">
      <w:pPr>
        <w:jc w:val="both"/>
        <w:rPr>
          <w:color w:val="000000"/>
          <w:sz w:val="28"/>
          <w:szCs w:val="28"/>
        </w:rPr>
      </w:pPr>
      <w:r w:rsidRPr="003E0EF4">
        <w:rPr>
          <w:color w:val="000000"/>
          <w:sz w:val="28"/>
          <w:szCs w:val="28"/>
        </w:rPr>
        <w:t>Мальчик, 1 год 8 месяцев</w:t>
      </w:r>
    </w:p>
    <w:p w:rsidR="00100047" w:rsidRDefault="00100047" w:rsidP="00A67219">
      <w:pPr>
        <w:jc w:val="both"/>
        <w:rPr>
          <w:sz w:val="28"/>
          <w:szCs w:val="28"/>
        </w:rPr>
      </w:pPr>
      <w:r w:rsidRPr="003E0EF4">
        <w:rPr>
          <w:b/>
          <w:color w:val="000000"/>
          <w:sz w:val="28"/>
          <w:szCs w:val="28"/>
        </w:rPr>
        <w:t>Жалобы</w:t>
      </w:r>
      <w:r w:rsidR="000338A0">
        <w:rPr>
          <w:b/>
          <w:color w:val="000000"/>
          <w:sz w:val="28"/>
          <w:szCs w:val="28"/>
        </w:rPr>
        <w:t xml:space="preserve"> </w:t>
      </w:r>
      <w:r>
        <w:rPr>
          <w:sz w:val="28"/>
          <w:szCs w:val="28"/>
        </w:rPr>
        <w:t>на повышение температуры до 38</w:t>
      </w:r>
      <w:r>
        <w:rPr>
          <w:sz w:val="28"/>
          <w:szCs w:val="28"/>
          <w:vertAlign w:val="superscript"/>
        </w:rPr>
        <w:t>о</w:t>
      </w:r>
      <w:r>
        <w:rPr>
          <w:sz w:val="28"/>
          <w:szCs w:val="28"/>
        </w:rPr>
        <w:t>, грубый кашель, изменение голоса, насморк, беспокойство ребенка.</w:t>
      </w:r>
    </w:p>
    <w:p w:rsidR="00100047" w:rsidRDefault="00100047" w:rsidP="00A67219">
      <w:pPr>
        <w:jc w:val="both"/>
        <w:rPr>
          <w:sz w:val="28"/>
          <w:szCs w:val="28"/>
        </w:rPr>
      </w:pPr>
      <w:r w:rsidRPr="003E0EF4">
        <w:rPr>
          <w:b/>
          <w:color w:val="000000"/>
          <w:sz w:val="28"/>
          <w:szCs w:val="28"/>
        </w:rPr>
        <w:t>Анамнез заболевания:</w:t>
      </w:r>
      <w:r w:rsidR="000338A0">
        <w:rPr>
          <w:b/>
          <w:color w:val="000000"/>
          <w:sz w:val="28"/>
          <w:szCs w:val="28"/>
        </w:rPr>
        <w:t xml:space="preserve"> </w:t>
      </w:r>
      <w:r>
        <w:rPr>
          <w:sz w:val="28"/>
          <w:szCs w:val="28"/>
        </w:rPr>
        <w:t>ребенок болен 4 дня. Заболевание началось с кашля, насморка, слезотечения. Затем состояние ухудшилось. Температура повысилась до 38</w:t>
      </w:r>
      <w:r>
        <w:rPr>
          <w:sz w:val="28"/>
          <w:szCs w:val="28"/>
          <w:vertAlign w:val="superscript"/>
        </w:rPr>
        <w:t>о</w:t>
      </w:r>
      <w:r>
        <w:rPr>
          <w:sz w:val="28"/>
          <w:szCs w:val="28"/>
        </w:rPr>
        <w:t xml:space="preserve">, кашель стал грубым, лающим, голос изменился, стал хриплым. В лечении </w:t>
      </w:r>
      <w:r>
        <w:rPr>
          <w:sz w:val="28"/>
          <w:szCs w:val="28"/>
        </w:rPr>
        <w:lastRenderedPageBreak/>
        <w:t>получал тепловые процедуры, капли в нос, отхаркивающую микстуру.  На 4 день заболевания состояние ухудшилось.</w:t>
      </w:r>
    </w:p>
    <w:p w:rsidR="00100047" w:rsidRDefault="00100047" w:rsidP="00A67219">
      <w:pPr>
        <w:jc w:val="both"/>
        <w:rPr>
          <w:color w:val="000000"/>
          <w:sz w:val="28"/>
          <w:szCs w:val="28"/>
        </w:rPr>
      </w:pPr>
      <w:r w:rsidRPr="003E0EF4">
        <w:rPr>
          <w:b/>
          <w:color w:val="000000"/>
          <w:sz w:val="28"/>
          <w:szCs w:val="28"/>
        </w:rPr>
        <w:t xml:space="preserve">Анамнез жизни: </w:t>
      </w:r>
      <w:r>
        <w:rPr>
          <w:sz w:val="28"/>
          <w:szCs w:val="28"/>
        </w:rPr>
        <w:t xml:space="preserve">родился от </w:t>
      </w:r>
      <w:r>
        <w:rPr>
          <w:sz w:val="28"/>
          <w:szCs w:val="28"/>
          <w:lang w:val="en-US"/>
        </w:rPr>
        <w:t>III</w:t>
      </w:r>
      <w:r>
        <w:rPr>
          <w:sz w:val="28"/>
          <w:szCs w:val="28"/>
        </w:rPr>
        <w:t xml:space="preserve"> беременности, </w:t>
      </w:r>
      <w:r>
        <w:rPr>
          <w:sz w:val="28"/>
          <w:szCs w:val="28"/>
          <w:lang w:val="en-US"/>
        </w:rPr>
        <w:t>III</w:t>
      </w:r>
      <w:r>
        <w:rPr>
          <w:sz w:val="28"/>
          <w:szCs w:val="28"/>
        </w:rPr>
        <w:t xml:space="preserve"> родов. Часто болел ОРЗ и страдает экссудативно-катаральным диатезом. АДС - М получил трехкратно. Других прививок не получал. Сестры 5,6 лет здоровы, обе получили все профилактические прививки, посещают детский сад.</w:t>
      </w:r>
    </w:p>
    <w:p w:rsidR="00100047" w:rsidRDefault="00100047" w:rsidP="00A67219">
      <w:pPr>
        <w:jc w:val="both"/>
        <w:rPr>
          <w:sz w:val="28"/>
          <w:szCs w:val="28"/>
        </w:rPr>
      </w:pPr>
      <w:r w:rsidRPr="003E0EF4">
        <w:rPr>
          <w:b/>
          <w:color w:val="000000"/>
          <w:sz w:val="28"/>
          <w:szCs w:val="28"/>
        </w:rPr>
        <w:t>Объективно</w:t>
      </w:r>
      <w:r>
        <w:rPr>
          <w:color w:val="000000"/>
          <w:sz w:val="28"/>
          <w:szCs w:val="28"/>
        </w:rPr>
        <w:t xml:space="preserve">: </w:t>
      </w:r>
      <w:r>
        <w:rPr>
          <w:sz w:val="28"/>
          <w:szCs w:val="28"/>
        </w:rPr>
        <w:t>состояние ребенка тяжелое, беспокойный. Кожные покровы бледноваты, цианоз носогубного треугольника. Лицо одутловатое, из носа серозное отделяемое. В зеве разлитая гиперемия, на слизистой мягкого и твердого неба красные пр</w:t>
      </w:r>
      <w:r w:rsidR="00AD1AF3">
        <w:rPr>
          <w:sz w:val="28"/>
          <w:szCs w:val="28"/>
        </w:rPr>
        <w:t xml:space="preserve">авильной формы пятна величиной </w:t>
      </w:r>
      <w:r>
        <w:rPr>
          <w:sz w:val="28"/>
          <w:szCs w:val="28"/>
        </w:rPr>
        <w:t xml:space="preserve">0,3х0,5 см. На слизистой оболочке боковой поверхности щек имеются белесоватые пятнышки величиной с просяное зерно. За ушами, на коже лба папулезная единичная сыпь. Периферические лимфоузлы до 2 </w:t>
      </w:r>
      <w:r>
        <w:rPr>
          <w:sz w:val="28"/>
          <w:szCs w:val="28"/>
          <w:lang w:val="en-US"/>
        </w:rPr>
        <w:t>c</w:t>
      </w:r>
      <w:r>
        <w:rPr>
          <w:sz w:val="28"/>
          <w:szCs w:val="28"/>
        </w:rPr>
        <w:t>м. Дыхание через нос затруднено. Отмечается втяжение уступчивых мест грудной клетки, надключичных, подключичных ямок</w:t>
      </w:r>
      <w:r w:rsidR="00AD1AF3">
        <w:rPr>
          <w:sz w:val="28"/>
          <w:szCs w:val="28"/>
        </w:rPr>
        <w:t xml:space="preserve">, </w:t>
      </w:r>
      <w:r>
        <w:rPr>
          <w:sz w:val="28"/>
          <w:szCs w:val="28"/>
        </w:rPr>
        <w:t>межреберных мышц одышка на вдохе, выслушив</w:t>
      </w:r>
      <w:r w:rsidR="00AD1AF3">
        <w:rPr>
          <w:sz w:val="28"/>
          <w:szCs w:val="28"/>
        </w:rPr>
        <w:t xml:space="preserve">аются сухие хрипы. Перкуторный </w:t>
      </w:r>
      <w:r>
        <w:rPr>
          <w:sz w:val="28"/>
          <w:szCs w:val="28"/>
        </w:rPr>
        <w:t>звук с коробочным оттен</w:t>
      </w:r>
      <w:r w:rsidR="00AD1AF3">
        <w:rPr>
          <w:sz w:val="28"/>
          <w:szCs w:val="28"/>
        </w:rPr>
        <w:t xml:space="preserve">ком, ЧД 38/мин. Область сердца </w:t>
      </w:r>
      <w:r>
        <w:rPr>
          <w:sz w:val="28"/>
          <w:szCs w:val="28"/>
        </w:rPr>
        <w:t>не изменена. Границы относительно сердечной тупости в пределах возможной нормы. Тоны средней громкости, учащены, пульс 140/мин. Язык слегка обложен белым налетом. Живот мягкий безболезн</w:t>
      </w:r>
      <w:r w:rsidR="00AD1AF3">
        <w:rPr>
          <w:sz w:val="28"/>
          <w:szCs w:val="28"/>
        </w:rPr>
        <w:t xml:space="preserve">енный, печень у реберной дуги, </w:t>
      </w:r>
      <w:r>
        <w:rPr>
          <w:sz w:val="28"/>
          <w:szCs w:val="28"/>
        </w:rPr>
        <w:t xml:space="preserve">стул оформленный. Мочевыделительная система без видимой патологии, мочится свободно. Сознание сохранено менингеальных симптомов нет. </w:t>
      </w:r>
    </w:p>
    <w:p w:rsidR="003E0EF4" w:rsidRDefault="003E0EF4" w:rsidP="00A67219">
      <w:pPr>
        <w:jc w:val="both"/>
        <w:rPr>
          <w:b/>
          <w:color w:val="000000"/>
          <w:sz w:val="28"/>
          <w:szCs w:val="28"/>
        </w:rPr>
      </w:pPr>
      <w:r>
        <w:rPr>
          <w:b/>
          <w:color w:val="000000"/>
          <w:sz w:val="28"/>
          <w:szCs w:val="28"/>
        </w:rPr>
        <w:t>Данные лабораторных исследований:</w:t>
      </w:r>
    </w:p>
    <w:p w:rsidR="00100047" w:rsidRDefault="00100047" w:rsidP="00BC28DC">
      <w:pPr>
        <w:jc w:val="both"/>
        <w:rPr>
          <w:sz w:val="28"/>
          <w:szCs w:val="28"/>
        </w:rPr>
      </w:pPr>
      <w:r>
        <w:rPr>
          <w:sz w:val="28"/>
          <w:szCs w:val="28"/>
        </w:rPr>
        <w:t xml:space="preserve">ОАК: </w:t>
      </w:r>
      <w:r>
        <w:rPr>
          <w:sz w:val="28"/>
          <w:szCs w:val="28"/>
          <w:lang w:val="en-US"/>
        </w:rPr>
        <w:t>HGB</w:t>
      </w:r>
      <w:r w:rsidR="002E07C1">
        <w:rPr>
          <w:sz w:val="28"/>
          <w:szCs w:val="28"/>
        </w:rPr>
        <w:t xml:space="preserve"> – </w:t>
      </w:r>
      <w:r>
        <w:rPr>
          <w:sz w:val="28"/>
          <w:szCs w:val="28"/>
        </w:rPr>
        <w:t xml:space="preserve">132 </w:t>
      </w:r>
      <w:r>
        <w:rPr>
          <w:sz w:val="28"/>
          <w:szCs w:val="28"/>
          <w:lang w:val="en-US"/>
        </w:rPr>
        <w:t>g</w:t>
      </w:r>
      <w:r>
        <w:rPr>
          <w:sz w:val="28"/>
          <w:szCs w:val="28"/>
        </w:rPr>
        <w:t>/</w:t>
      </w:r>
      <w:r>
        <w:rPr>
          <w:sz w:val="28"/>
          <w:szCs w:val="28"/>
          <w:lang w:val="en-US"/>
        </w:rPr>
        <w:t>L</w:t>
      </w:r>
      <w:r>
        <w:rPr>
          <w:sz w:val="28"/>
          <w:szCs w:val="28"/>
        </w:rPr>
        <w:t xml:space="preserve">, </w:t>
      </w:r>
      <w:r>
        <w:rPr>
          <w:sz w:val="28"/>
          <w:szCs w:val="28"/>
          <w:lang w:val="en-US"/>
        </w:rPr>
        <w:t>RBC</w:t>
      </w:r>
      <w:r w:rsidR="002E07C1">
        <w:rPr>
          <w:sz w:val="28"/>
          <w:szCs w:val="28"/>
        </w:rPr>
        <w:t xml:space="preserve"> – </w:t>
      </w:r>
      <w:r>
        <w:rPr>
          <w:sz w:val="28"/>
          <w:szCs w:val="28"/>
        </w:rPr>
        <w:t>4,0х10</w:t>
      </w:r>
      <w:r>
        <w:rPr>
          <w:sz w:val="28"/>
          <w:szCs w:val="28"/>
          <w:vertAlign w:val="superscript"/>
        </w:rPr>
        <w:t>12</w:t>
      </w:r>
      <w:r w:rsidR="00523E51">
        <w:rPr>
          <w:sz w:val="28"/>
          <w:szCs w:val="28"/>
        </w:rPr>
        <w:t>/</w:t>
      </w:r>
      <w:r w:rsidR="00523E51">
        <w:rPr>
          <w:sz w:val="28"/>
          <w:szCs w:val="28"/>
          <w:lang w:val="en-US"/>
        </w:rPr>
        <w:t>L</w:t>
      </w:r>
      <w:r>
        <w:rPr>
          <w:sz w:val="28"/>
          <w:szCs w:val="28"/>
        </w:rPr>
        <w:t xml:space="preserve">, </w:t>
      </w:r>
      <w:r>
        <w:rPr>
          <w:sz w:val="28"/>
          <w:szCs w:val="28"/>
          <w:lang w:val="en-US"/>
        </w:rPr>
        <w:t>WBC</w:t>
      </w:r>
      <w:r w:rsidR="002E07C1">
        <w:rPr>
          <w:sz w:val="28"/>
          <w:szCs w:val="28"/>
        </w:rPr>
        <w:t xml:space="preserve"> – </w:t>
      </w:r>
      <w:r>
        <w:rPr>
          <w:sz w:val="28"/>
          <w:szCs w:val="28"/>
        </w:rPr>
        <w:t>14,9×10</w:t>
      </w:r>
      <w:r>
        <w:rPr>
          <w:sz w:val="28"/>
          <w:szCs w:val="28"/>
          <w:vertAlign w:val="superscript"/>
        </w:rPr>
        <w:t>9</w:t>
      </w:r>
      <w:r>
        <w:rPr>
          <w:sz w:val="28"/>
          <w:szCs w:val="28"/>
        </w:rPr>
        <w:t>/</w:t>
      </w:r>
      <w:r>
        <w:rPr>
          <w:sz w:val="28"/>
          <w:szCs w:val="28"/>
          <w:lang w:val="en-US"/>
        </w:rPr>
        <w:t>L</w:t>
      </w:r>
      <w:r>
        <w:rPr>
          <w:sz w:val="28"/>
          <w:szCs w:val="28"/>
        </w:rPr>
        <w:t xml:space="preserve">, </w:t>
      </w:r>
      <w:r>
        <w:rPr>
          <w:sz w:val="28"/>
          <w:szCs w:val="28"/>
          <w:lang w:val="en-US"/>
        </w:rPr>
        <w:t>NEUT</w:t>
      </w:r>
      <w:r w:rsidR="002E07C1">
        <w:rPr>
          <w:sz w:val="28"/>
          <w:szCs w:val="28"/>
        </w:rPr>
        <w:t xml:space="preserve"> – </w:t>
      </w:r>
      <w:r>
        <w:rPr>
          <w:sz w:val="28"/>
          <w:szCs w:val="28"/>
        </w:rPr>
        <w:t xml:space="preserve">75%, </w:t>
      </w:r>
      <w:r>
        <w:rPr>
          <w:sz w:val="28"/>
          <w:szCs w:val="28"/>
          <w:lang w:val="en-US"/>
        </w:rPr>
        <w:t>LYMPH</w:t>
      </w:r>
      <w:r w:rsidR="002E07C1">
        <w:rPr>
          <w:sz w:val="28"/>
          <w:szCs w:val="28"/>
        </w:rPr>
        <w:t xml:space="preserve"> – </w:t>
      </w:r>
      <w:r>
        <w:rPr>
          <w:sz w:val="28"/>
          <w:szCs w:val="28"/>
        </w:rPr>
        <w:t xml:space="preserve">20%, </w:t>
      </w:r>
      <w:r>
        <w:rPr>
          <w:sz w:val="28"/>
          <w:szCs w:val="28"/>
          <w:lang w:val="en-US"/>
        </w:rPr>
        <w:t>MONO</w:t>
      </w:r>
      <w:r w:rsidR="002E07C1">
        <w:rPr>
          <w:sz w:val="28"/>
          <w:szCs w:val="28"/>
        </w:rPr>
        <w:t xml:space="preserve"> – </w:t>
      </w:r>
      <w:r>
        <w:rPr>
          <w:sz w:val="28"/>
          <w:szCs w:val="28"/>
        </w:rPr>
        <w:t>10%, СОЭ</w:t>
      </w:r>
      <w:r w:rsidR="002E07C1">
        <w:rPr>
          <w:sz w:val="28"/>
          <w:szCs w:val="28"/>
        </w:rPr>
        <w:t xml:space="preserve"> – </w:t>
      </w:r>
      <w:r>
        <w:rPr>
          <w:sz w:val="28"/>
          <w:szCs w:val="28"/>
        </w:rPr>
        <w:t>28 мм/час</w:t>
      </w:r>
    </w:p>
    <w:p w:rsidR="00100047" w:rsidRDefault="00100047" w:rsidP="00BC28DC">
      <w:pPr>
        <w:jc w:val="both"/>
        <w:rPr>
          <w:sz w:val="28"/>
          <w:szCs w:val="28"/>
        </w:rPr>
      </w:pPr>
      <w:r w:rsidRPr="003E0EF4">
        <w:rPr>
          <w:sz w:val="28"/>
          <w:szCs w:val="28"/>
        </w:rPr>
        <w:t>ОАМ</w:t>
      </w:r>
      <w:r>
        <w:rPr>
          <w:sz w:val="28"/>
          <w:szCs w:val="28"/>
        </w:rPr>
        <w:t>: Удельн</w:t>
      </w:r>
      <w:r w:rsidR="006920C4">
        <w:rPr>
          <w:sz w:val="28"/>
          <w:szCs w:val="28"/>
        </w:rPr>
        <w:t>ый вес</w:t>
      </w:r>
      <w:r w:rsidR="002E07C1">
        <w:rPr>
          <w:sz w:val="28"/>
          <w:szCs w:val="28"/>
        </w:rPr>
        <w:t xml:space="preserve"> –</w:t>
      </w:r>
      <w:r w:rsidR="006920C4">
        <w:rPr>
          <w:sz w:val="28"/>
          <w:szCs w:val="28"/>
        </w:rPr>
        <w:t xml:space="preserve"> 1019, лейкоциты</w:t>
      </w:r>
      <w:r w:rsidR="002E07C1">
        <w:rPr>
          <w:sz w:val="28"/>
          <w:szCs w:val="28"/>
        </w:rPr>
        <w:t xml:space="preserve"> – </w:t>
      </w:r>
      <w:r w:rsidR="006920C4">
        <w:rPr>
          <w:sz w:val="28"/>
          <w:szCs w:val="28"/>
        </w:rPr>
        <w:t xml:space="preserve">6-8 в п/зр., эритроциты – </w:t>
      </w:r>
      <w:r w:rsidR="001B4741">
        <w:rPr>
          <w:sz w:val="28"/>
          <w:szCs w:val="28"/>
        </w:rPr>
        <w:t>отрица</w:t>
      </w:r>
      <w:r w:rsidR="002E07C1">
        <w:rPr>
          <w:sz w:val="28"/>
          <w:szCs w:val="28"/>
        </w:rPr>
        <w:t>тельный</w:t>
      </w:r>
      <w:r w:rsidR="006920C4">
        <w:rPr>
          <w:sz w:val="28"/>
          <w:szCs w:val="28"/>
        </w:rPr>
        <w:t>, б</w:t>
      </w:r>
      <w:r>
        <w:rPr>
          <w:sz w:val="28"/>
          <w:szCs w:val="28"/>
        </w:rPr>
        <w:t xml:space="preserve">елок </w:t>
      </w:r>
      <w:r w:rsidR="002E07C1">
        <w:rPr>
          <w:sz w:val="28"/>
          <w:szCs w:val="28"/>
        </w:rPr>
        <w:t>–</w:t>
      </w:r>
      <w:r>
        <w:rPr>
          <w:sz w:val="28"/>
          <w:szCs w:val="28"/>
        </w:rPr>
        <w:t xml:space="preserve"> 0,033%.</w:t>
      </w:r>
    </w:p>
    <w:p w:rsidR="00100047" w:rsidRDefault="003E0EF4" w:rsidP="00BC28DC">
      <w:pPr>
        <w:jc w:val="both"/>
        <w:rPr>
          <w:color w:val="000000"/>
          <w:sz w:val="28"/>
          <w:szCs w:val="28"/>
        </w:rPr>
      </w:pPr>
      <w:r>
        <w:rPr>
          <w:b/>
          <w:bCs/>
          <w:color w:val="000000"/>
          <w:sz w:val="28"/>
          <w:szCs w:val="28"/>
        </w:rPr>
        <w:t>Вопросы</w:t>
      </w:r>
      <w:r w:rsidR="00100047">
        <w:rPr>
          <w:b/>
          <w:bCs/>
          <w:color w:val="000000"/>
          <w:sz w:val="28"/>
          <w:szCs w:val="28"/>
        </w:rPr>
        <w:t>:</w:t>
      </w:r>
    </w:p>
    <w:p w:rsidR="00100047" w:rsidRDefault="00100047" w:rsidP="006A53E2">
      <w:pPr>
        <w:pStyle w:val="a5"/>
        <w:widowControl/>
        <w:numPr>
          <w:ilvl w:val="0"/>
          <w:numId w:val="280"/>
        </w:numPr>
        <w:autoSpaceDE/>
        <w:adjustRightInd/>
        <w:ind w:left="426" w:hanging="426"/>
        <w:rPr>
          <w:rFonts w:ascii="Times New Roman" w:hAnsi="Times New Roman"/>
          <w:sz w:val="28"/>
          <w:szCs w:val="28"/>
        </w:rPr>
      </w:pPr>
      <w:r>
        <w:rPr>
          <w:rFonts w:ascii="Times New Roman" w:hAnsi="Times New Roman"/>
          <w:sz w:val="28"/>
          <w:szCs w:val="28"/>
        </w:rPr>
        <w:t>Поставьте диагноз.</w:t>
      </w:r>
    </w:p>
    <w:p w:rsidR="00100047" w:rsidRDefault="00100047" w:rsidP="006A53E2">
      <w:pPr>
        <w:pStyle w:val="a5"/>
        <w:widowControl/>
        <w:numPr>
          <w:ilvl w:val="0"/>
          <w:numId w:val="280"/>
        </w:numPr>
        <w:autoSpaceDE/>
        <w:adjustRightInd/>
        <w:ind w:left="426" w:hanging="426"/>
        <w:rPr>
          <w:rFonts w:ascii="Times New Roman" w:hAnsi="Times New Roman"/>
          <w:sz w:val="28"/>
          <w:szCs w:val="28"/>
          <w:u w:val="single"/>
        </w:rPr>
      </w:pPr>
      <w:r>
        <w:rPr>
          <w:rFonts w:ascii="Times New Roman" w:hAnsi="Times New Roman"/>
          <w:sz w:val="28"/>
          <w:szCs w:val="28"/>
        </w:rPr>
        <w:t>Перечислите ведущие симптомы болезни.</w:t>
      </w:r>
    </w:p>
    <w:p w:rsidR="00100047" w:rsidRDefault="00100047" w:rsidP="006A53E2">
      <w:pPr>
        <w:pStyle w:val="a5"/>
        <w:widowControl/>
        <w:numPr>
          <w:ilvl w:val="0"/>
          <w:numId w:val="280"/>
        </w:numPr>
        <w:autoSpaceDE/>
        <w:adjustRightInd/>
        <w:ind w:left="426" w:hanging="426"/>
        <w:rPr>
          <w:rFonts w:ascii="Times New Roman" w:hAnsi="Times New Roman"/>
          <w:sz w:val="28"/>
          <w:szCs w:val="28"/>
          <w:u w:val="single"/>
        </w:rPr>
      </w:pPr>
      <w:r>
        <w:rPr>
          <w:rFonts w:ascii="Times New Roman" w:hAnsi="Times New Roman"/>
          <w:sz w:val="28"/>
          <w:szCs w:val="28"/>
        </w:rPr>
        <w:t>Оцените анализы.</w:t>
      </w:r>
    </w:p>
    <w:p w:rsidR="00100047" w:rsidRDefault="00100047" w:rsidP="006A53E2">
      <w:pPr>
        <w:pStyle w:val="a5"/>
        <w:widowControl/>
        <w:numPr>
          <w:ilvl w:val="0"/>
          <w:numId w:val="280"/>
        </w:numPr>
        <w:autoSpaceDE/>
        <w:adjustRightInd/>
        <w:ind w:left="426" w:hanging="426"/>
        <w:rPr>
          <w:rFonts w:ascii="Times New Roman" w:hAnsi="Times New Roman"/>
          <w:sz w:val="28"/>
          <w:szCs w:val="28"/>
          <w:u w:val="single"/>
        </w:rPr>
      </w:pPr>
      <w:r>
        <w:rPr>
          <w:rFonts w:ascii="Times New Roman" w:hAnsi="Times New Roman"/>
          <w:sz w:val="28"/>
          <w:szCs w:val="28"/>
        </w:rPr>
        <w:t>Определите тяжесть заболевания.</w:t>
      </w:r>
    </w:p>
    <w:p w:rsidR="00100047" w:rsidRDefault="00100047" w:rsidP="006A53E2">
      <w:pPr>
        <w:pStyle w:val="a5"/>
        <w:widowControl/>
        <w:numPr>
          <w:ilvl w:val="0"/>
          <w:numId w:val="280"/>
        </w:numPr>
        <w:autoSpaceDE/>
        <w:adjustRightInd/>
        <w:ind w:left="426" w:hanging="426"/>
        <w:rPr>
          <w:rFonts w:ascii="Times New Roman" w:hAnsi="Times New Roman"/>
          <w:sz w:val="28"/>
          <w:szCs w:val="28"/>
          <w:u w:val="single"/>
        </w:rPr>
      </w:pPr>
      <w:r>
        <w:rPr>
          <w:rFonts w:ascii="Times New Roman" w:hAnsi="Times New Roman"/>
          <w:sz w:val="28"/>
          <w:szCs w:val="28"/>
        </w:rPr>
        <w:t>Объясните патогенетически основные симптомы болезни.</w:t>
      </w:r>
    </w:p>
    <w:p w:rsidR="00100047" w:rsidRDefault="00100047" w:rsidP="006A53E2">
      <w:pPr>
        <w:pStyle w:val="a5"/>
        <w:widowControl/>
        <w:numPr>
          <w:ilvl w:val="0"/>
          <w:numId w:val="280"/>
        </w:numPr>
        <w:autoSpaceDE/>
        <w:adjustRightInd/>
        <w:ind w:left="426" w:hanging="426"/>
        <w:rPr>
          <w:rFonts w:ascii="Times New Roman" w:hAnsi="Times New Roman"/>
          <w:sz w:val="28"/>
          <w:szCs w:val="28"/>
        </w:rPr>
      </w:pPr>
      <w:r>
        <w:rPr>
          <w:rFonts w:ascii="Times New Roman" w:hAnsi="Times New Roman"/>
          <w:sz w:val="28"/>
          <w:szCs w:val="28"/>
        </w:rPr>
        <w:t>Провести дифференциальный диагноз.</w:t>
      </w:r>
    </w:p>
    <w:p w:rsidR="00100047" w:rsidRDefault="00100047" w:rsidP="006A53E2">
      <w:pPr>
        <w:pStyle w:val="a5"/>
        <w:widowControl/>
        <w:numPr>
          <w:ilvl w:val="0"/>
          <w:numId w:val="280"/>
        </w:numPr>
        <w:autoSpaceDE/>
        <w:adjustRightInd/>
        <w:ind w:left="426" w:hanging="426"/>
        <w:rPr>
          <w:rFonts w:ascii="Times New Roman" w:hAnsi="Times New Roman"/>
          <w:sz w:val="28"/>
          <w:szCs w:val="28"/>
        </w:rPr>
      </w:pPr>
      <w:r>
        <w:rPr>
          <w:rFonts w:ascii="Times New Roman" w:hAnsi="Times New Roman"/>
          <w:sz w:val="28"/>
          <w:szCs w:val="28"/>
        </w:rPr>
        <w:t>Какие осложнения возможны при данном заболевании?</w:t>
      </w:r>
    </w:p>
    <w:p w:rsidR="00100047" w:rsidRDefault="00100047" w:rsidP="006A53E2">
      <w:pPr>
        <w:pStyle w:val="a5"/>
        <w:widowControl/>
        <w:numPr>
          <w:ilvl w:val="0"/>
          <w:numId w:val="280"/>
        </w:numPr>
        <w:autoSpaceDE/>
        <w:adjustRightInd/>
        <w:ind w:left="426" w:hanging="426"/>
        <w:rPr>
          <w:rFonts w:ascii="Times New Roman" w:hAnsi="Times New Roman"/>
          <w:sz w:val="28"/>
          <w:szCs w:val="28"/>
        </w:rPr>
      </w:pPr>
      <w:r>
        <w:rPr>
          <w:rFonts w:ascii="Times New Roman" w:hAnsi="Times New Roman"/>
          <w:sz w:val="28"/>
          <w:szCs w:val="28"/>
        </w:rPr>
        <w:t>Нужна ли госпитализация данному больному и почему?</w:t>
      </w:r>
    </w:p>
    <w:p w:rsidR="00100047" w:rsidRDefault="00100047" w:rsidP="006A53E2">
      <w:pPr>
        <w:pStyle w:val="a5"/>
        <w:widowControl/>
        <w:numPr>
          <w:ilvl w:val="0"/>
          <w:numId w:val="280"/>
        </w:numPr>
        <w:autoSpaceDE/>
        <w:adjustRightInd/>
        <w:ind w:left="426" w:hanging="426"/>
        <w:rPr>
          <w:rFonts w:ascii="Times New Roman" w:hAnsi="Times New Roman"/>
          <w:sz w:val="28"/>
          <w:szCs w:val="28"/>
        </w:rPr>
      </w:pPr>
      <w:r>
        <w:rPr>
          <w:rFonts w:ascii="Times New Roman" w:hAnsi="Times New Roman"/>
          <w:sz w:val="28"/>
          <w:szCs w:val="28"/>
        </w:rPr>
        <w:t>Назначьте лечение и противоэпидемические мероприятия.</w:t>
      </w:r>
    </w:p>
    <w:p w:rsidR="00100047" w:rsidRDefault="00100047" w:rsidP="006A53E2">
      <w:pPr>
        <w:pStyle w:val="a5"/>
        <w:widowControl/>
        <w:numPr>
          <w:ilvl w:val="0"/>
          <w:numId w:val="280"/>
        </w:numPr>
        <w:autoSpaceDE/>
        <w:adjustRightInd/>
        <w:ind w:left="426" w:hanging="426"/>
        <w:rPr>
          <w:rFonts w:ascii="Times New Roman" w:hAnsi="Times New Roman"/>
          <w:sz w:val="28"/>
          <w:szCs w:val="28"/>
          <w:u w:val="single"/>
        </w:rPr>
      </w:pPr>
      <w:r>
        <w:rPr>
          <w:rFonts w:ascii="Times New Roman" w:hAnsi="Times New Roman"/>
          <w:sz w:val="28"/>
          <w:szCs w:val="28"/>
        </w:rPr>
        <w:t>Как поступить с сестрами? Существуют ли средства активной профилактики данного заболевания. Если да, то в какие сроки проводятся?</w:t>
      </w:r>
    </w:p>
    <w:p w:rsidR="00100047" w:rsidRDefault="00100047" w:rsidP="00BC28DC">
      <w:pPr>
        <w:ind w:firstLine="709"/>
        <w:jc w:val="both"/>
        <w:rPr>
          <w:b/>
          <w:color w:val="000000"/>
          <w:sz w:val="28"/>
          <w:szCs w:val="28"/>
        </w:rPr>
      </w:pPr>
    </w:p>
    <w:p w:rsidR="00100047" w:rsidRDefault="00100047" w:rsidP="00BC28DC">
      <w:pPr>
        <w:jc w:val="both"/>
        <w:rPr>
          <w:b/>
          <w:color w:val="000000"/>
          <w:sz w:val="28"/>
          <w:szCs w:val="28"/>
        </w:rPr>
      </w:pPr>
      <w:r>
        <w:rPr>
          <w:b/>
          <w:color w:val="000000"/>
          <w:sz w:val="28"/>
          <w:szCs w:val="28"/>
        </w:rPr>
        <w:t xml:space="preserve">Образец решения: </w:t>
      </w:r>
    </w:p>
    <w:p w:rsidR="00100047" w:rsidRDefault="00100047" w:rsidP="00BC28DC">
      <w:pPr>
        <w:jc w:val="both"/>
        <w:rPr>
          <w:sz w:val="28"/>
          <w:szCs w:val="28"/>
        </w:rPr>
      </w:pPr>
      <w:r>
        <w:rPr>
          <w:sz w:val="28"/>
          <w:szCs w:val="28"/>
        </w:rPr>
        <w:t xml:space="preserve">1. Корь. Тяжелая. Период высыпания. Осложненная ложным крупом </w:t>
      </w:r>
      <w:r>
        <w:rPr>
          <w:sz w:val="28"/>
          <w:szCs w:val="28"/>
          <w:lang w:val="en-US"/>
        </w:rPr>
        <w:t>II</w:t>
      </w:r>
      <w:r>
        <w:rPr>
          <w:sz w:val="28"/>
          <w:szCs w:val="28"/>
        </w:rPr>
        <w:t xml:space="preserve"> степени.</w:t>
      </w:r>
    </w:p>
    <w:p w:rsidR="00100047" w:rsidRDefault="00100047" w:rsidP="00BC28DC">
      <w:pPr>
        <w:jc w:val="both"/>
        <w:rPr>
          <w:sz w:val="28"/>
          <w:szCs w:val="28"/>
        </w:rPr>
      </w:pPr>
      <w:r>
        <w:rPr>
          <w:sz w:val="28"/>
          <w:szCs w:val="28"/>
        </w:rPr>
        <w:t>2. Интоксикация. Сыпь. Катаральный ларингит со стенозом гортани;</w:t>
      </w:r>
    </w:p>
    <w:p w:rsidR="00100047" w:rsidRDefault="00100047" w:rsidP="00BC28DC">
      <w:pPr>
        <w:jc w:val="both"/>
        <w:rPr>
          <w:sz w:val="28"/>
          <w:szCs w:val="28"/>
        </w:rPr>
      </w:pPr>
      <w:r>
        <w:rPr>
          <w:sz w:val="28"/>
          <w:szCs w:val="28"/>
        </w:rPr>
        <w:t>3. Лейкоцитоз, нейтрофилез, ускорена СОЭ.</w:t>
      </w:r>
    </w:p>
    <w:p w:rsidR="00100047" w:rsidRDefault="00100047" w:rsidP="00BC28DC">
      <w:pPr>
        <w:jc w:val="both"/>
        <w:rPr>
          <w:sz w:val="28"/>
          <w:szCs w:val="28"/>
        </w:rPr>
      </w:pPr>
      <w:r>
        <w:rPr>
          <w:sz w:val="28"/>
          <w:szCs w:val="28"/>
        </w:rPr>
        <w:t>4. Тяжелая корь: выражена интоксикация, имеется осложнение.</w:t>
      </w:r>
    </w:p>
    <w:p w:rsidR="00100047" w:rsidRDefault="00100047" w:rsidP="00BC28DC">
      <w:pPr>
        <w:jc w:val="both"/>
        <w:rPr>
          <w:sz w:val="28"/>
          <w:szCs w:val="28"/>
        </w:rPr>
      </w:pPr>
      <w:r>
        <w:rPr>
          <w:sz w:val="28"/>
          <w:szCs w:val="28"/>
        </w:rPr>
        <w:lastRenderedPageBreak/>
        <w:t xml:space="preserve">5. Очаговый неспецифический воспалительный процесс в верхних слоях кожи. Поражение бронхов и бронхиол с вовлечением всей толщи бронхиальной стенки. ЦНС – расстройство мозгового кровообращения. Снижение иммунной защиты. </w:t>
      </w:r>
    </w:p>
    <w:p w:rsidR="00100047" w:rsidRDefault="00AD1AF3" w:rsidP="00BC28DC">
      <w:pPr>
        <w:jc w:val="both"/>
        <w:rPr>
          <w:sz w:val="28"/>
          <w:szCs w:val="28"/>
        </w:rPr>
      </w:pPr>
      <w:r>
        <w:rPr>
          <w:sz w:val="28"/>
          <w:szCs w:val="28"/>
        </w:rPr>
        <w:t xml:space="preserve">6. С вирусным ларингитом, </w:t>
      </w:r>
      <w:r w:rsidR="00367354">
        <w:rPr>
          <w:sz w:val="28"/>
          <w:szCs w:val="28"/>
        </w:rPr>
        <w:t>с</w:t>
      </w:r>
      <w:r w:rsidR="00100047">
        <w:rPr>
          <w:sz w:val="28"/>
          <w:szCs w:val="28"/>
        </w:rPr>
        <w:t xml:space="preserve"> дифтерией гортани, скарлатиной, краснухой, лекарственной сыпью. </w:t>
      </w:r>
    </w:p>
    <w:p w:rsidR="00100047" w:rsidRDefault="00100047" w:rsidP="00BC28DC">
      <w:pPr>
        <w:jc w:val="both"/>
        <w:rPr>
          <w:sz w:val="28"/>
          <w:szCs w:val="28"/>
        </w:rPr>
      </w:pPr>
      <w:r>
        <w:rPr>
          <w:sz w:val="28"/>
          <w:szCs w:val="28"/>
        </w:rPr>
        <w:t>7. Пневмонии. Отиты. Энцефалиты. Поздние менингиты из-за вторичной инфекции.</w:t>
      </w:r>
    </w:p>
    <w:p w:rsidR="00100047" w:rsidRDefault="00100047" w:rsidP="00BC28DC">
      <w:pPr>
        <w:jc w:val="both"/>
        <w:rPr>
          <w:sz w:val="28"/>
          <w:szCs w:val="28"/>
        </w:rPr>
      </w:pPr>
      <w:r>
        <w:rPr>
          <w:sz w:val="28"/>
          <w:szCs w:val="28"/>
        </w:rPr>
        <w:t>8. Да. Ранний возраст. Наличие осложнения.</w:t>
      </w:r>
    </w:p>
    <w:p w:rsidR="00100047" w:rsidRDefault="00100047" w:rsidP="00BC28DC">
      <w:pPr>
        <w:jc w:val="both"/>
        <w:rPr>
          <w:sz w:val="28"/>
          <w:szCs w:val="28"/>
        </w:rPr>
      </w:pPr>
      <w:r>
        <w:rPr>
          <w:sz w:val="28"/>
          <w:szCs w:val="28"/>
        </w:rPr>
        <w:t>9.  – гидрокортизон (преднизолон)</w:t>
      </w:r>
    </w:p>
    <w:p w:rsidR="00100047" w:rsidRDefault="00100047" w:rsidP="00BC28DC">
      <w:pPr>
        <w:jc w:val="both"/>
        <w:rPr>
          <w:sz w:val="28"/>
          <w:szCs w:val="28"/>
        </w:rPr>
      </w:pPr>
      <w:r>
        <w:rPr>
          <w:sz w:val="28"/>
          <w:szCs w:val="28"/>
        </w:rPr>
        <w:t xml:space="preserve">     - антигистаминные</w:t>
      </w:r>
    </w:p>
    <w:p w:rsidR="00100047" w:rsidRDefault="00100047" w:rsidP="00BC28DC">
      <w:pPr>
        <w:jc w:val="both"/>
        <w:rPr>
          <w:sz w:val="28"/>
          <w:szCs w:val="28"/>
        </w:rPr>
      </w:pPr>
      <w:r>
        <w:rPr>
          <w:sz w:val="28"/>
          <w:szCs w:val="28"/>
        </w:rPr>
        <w:t xml:space="preserve">     - 2 антибиотика</w:t>
      </w:r>
    </w:p>
    <w:p w:rsidR="00100047" w:rsidRDefault="00100047" w:rsidP="00BC28DC">
      <w:pPr>
        <w:jc w:val="both"/>
        <w:rPr>
          <w:sz w:val="28"/>
          <w:szCs w:val="28"/>
        </w:rPr>
      </w:pPr>
      <w:r>
        <w:rPr>
          <w:sz w:val="28"/>
          <w:szCs w:val="28"/>
        </w:rPr>
        <w:t xml:space="preserve">     - γ – глобулин 3,0 в/м (до 6 дня болезни)</w:t>
      </w:r>
    </w:p>
    <w:p w:rsidR="00100047" w:rsidRDefault="00100047" w:rsidP="00BC28DC">
      <w:pPr>
        <w:jc w:val="both"/>
        <w:rPr>
          <w:sz w:val="28"/>
          <w:szCs w:val="28"/>
        </w:rPr>
      </w:pPr>
      <w:r>
        <w:rPr>
          <w:sz w:val="28"/>
          <w:szCs w:val="28"/>
        </w:rPr>
        <w:t xml:space="preserve">     - туалет слизистых</w:t>
      </w:r>
    </w:p>
    <w:p w:rsidR="00100047" w:rsidRDefault="00100047" w:rsidP="00BC28DC">
      <w:pPr>
        <w:jc w:val="both"/>
        <w:rPr>
          <w:sz w:val="28"/>
          <w:szCs w:val="28"/>
        </w:rPr>
      </w:pPr>
      <w:r>
        <w:rPr>
          <w:sz w:val="28"/>
          <w:szCs w:val="28"/>
        </w:rPr>
        <w:t xml:space="preserve">     - проветривание помещения</w:t>
      </w:r>
    </w:p>
    <w:p w:rsidR="00100047" w:rsidRDefault="00AD1AF3" w:rsidP="00BC28DC">
      <w:pPr>
        <w:jc w:val="both"/>
        <w:rPr>
          <w:sz w:val="28"/>
          <w:szCs w:val="28"/>
        </w:rPr>
      </w:pPr>
      <w:r>
        <w:rPr>
          <w:sz w:val="28"/>
          <w:szCs w:val="28"/>
        </w:rPr>
        <w:t>10. Изоляция ребенка в инфекционной б</w:t>
      </w:r>
      <w:r w:rsidR="00100047">
        <w:rPr>
          <w:sz w:val="28"/>
          <w:szCs w:val="28"/>
        </w:rPr>
        <w:t>ольнице. Проветривание.</w:t>
      </w:r>
    </w:p>
    <w:p w:rsidR="00100047" w:rsidRDefault="00100047" w:rsidP="00BC28DC">
      <w:pPr>
        <w:jc w:val="both"/>
        <w:rPr>
          <w:sz w:val="28"/>
          <w:szCs w:val="28"/>
        </w:rPr>
      </w:pPr>
      <w:r>
        <w:rPr>
          <w:sz w:val="28"/>
          <w:szCs w:val="28"/>
        </w:rPr>
        <w:t xml:space="preserve">10. На привитых детей карантин не распространяется. </w:t>
      </w:r>
    </w:p>
    <w:p w:rsidR="00100047" w:rsidRDefault="00100047" w:rsidP="00BC28DC">
      <w:pPr>
        <w:jc w:val="both"/>
        <w:rPr>
          <w:sz w:val="28"/>
          <w:szCs w:val="28"/>
        </w:rPr>
      </w:pPr>
      <w:r>
        <w:rPr>
          <w:sz w:val="28"/>
          <w:szCs w:val="28"/>
        </w:rPr>
        <w:t xml:space="preserve">11. Да. В 12-18 мес. прививки живой коревой вакциной.  </w:t>
      </w:r>
    </w:p>
    <w:p w:rsidR="0034775D" w:rsidRDefault="0034775D" w:rsidP="00BC28DC">
      <w:pPr>
        <w:pStyle w:val="a5"/>
        <w:ind w:left="0" w:firstLine="709"/>
        <w:rPr>
          <w:rFonts w:ascii="Times New Roman" w:hAnsi="Times New Roman"/>
          <w:b/>
          <w:color w:val="000000"/>
          <w:sz w:val="28"/>
          <w:szCs w:val="28"/>
        </w:rPr>
      </w:pPr>
    </w:p>
    <w:p w:rsidR="002034EA" w:rsidRDefault="002034EA" w:rsidP="00BC28DC">
      <w:pPr>
        <w:ind w:firstLine="708"/>
        <w:jc w:val="both"/>
        <w:rPr>
          <w:b/>
          <w:color w:val="000000"/>
          <w:sz w:val="28"/>
          <w:szCs w:val="28"/>
        </w:rPr>
      </w:pPr>
      <w:r>
        <w:rPr>
          <w:b/>
          <w:color w:val="000000"/>
          <w:sz w:val="28"/>
          <w:szCs w:val="28"/>
        </w:rPr>
        <w:t>Практическое задание №24</w:t>
      </w:r>
    </w:p>
    <w:p w:rsidR="003E0EF4" w:rsidRDefault="00100047" w:rsidP="00A67219">
      <w:pPr>
        <w:jc w:val="both"/>
        <w:rPr>
          <w:sz w:val="28"/>
          <w:szCs w:val="28"/>
        </w:rPr>
      </w:pPr>
      <w:r>
        <w:rPr>
          <w:sz w:val="28"/>
          <w:szCs w:val="28"/>
        </w:rPr>
        <w:t xml:space="preserve">Девочка 14 лет </w:t>
      </w:r>
    </w:p>
    <w:p w:rsidR="00100047" w:rsidRDefault="003E0EF4" w:rsidP="00A67219">
      <w:pPr>
        <w:jc w:val="both"/>
        <w:rPr>
          <w:sz w:val="28"/>
          <w:szCs w:val="28"/>
        </w:rPr>
      </w:pPr>
      <w:r>
        <w:rPr>
          <w:sz w:val="28"/>
          <w:szCs w:val="28"/>
        </w:rPr>
        <w:t>П</w:t>
      </w:r>
      <w:r w:rsidR="00100047">
        <w:rPr>
          <w:sz w:val="28"/>
          <w:szCs w:val="28"/>
        </w:rPr>
        <w:t>ри поступлении в инфекционную больницу жаловалась на изменение голоса, поперхивание при приеме пищи и питье, нарушение зрения, общую слабость, быструю утомляемость.</w:t>
      </w:r>
    </w:p>
    <w:p w:rsidR="00100047" w:rsidRDefault="00100047" w:rsidP="00A67219">
      <w:pPr>
        <w:jc w:val="both"/>
        <w:rPr>
          <w:sz w:val="28"/>
          <w:szCs w:val="28"/>
        </w:rPr>
      </w:pPr>
      <w:r w:rsidRPr="003E0EF4">
        <w:rPr>
          <w:b/>
          <w:bCs/>
          <w:sz w:val="28"/>
          <w:szCs w:val="28"/>
        </w:rPr>
        <w:t>Анамнез заболевания</w:t>
      </w:r>
      <w:r>
        <w:rPr>
          <w:b/>
          <w:bCs/>
          <w:sz w:val="28"/>
          <w:szCs w:val="28"/>
        </w:rPr>
        <w:t xml:space="preserve">: </w:t>
      </w:r>
      <w:r>
        <w:rPr>
          <w:bCs/>
          <w:sz w:val="28"/>
          <w:szCs w:val="28"/>
        </w:rPr>
        <w:t>з</w:t>
      </w:r>
      <w:r>
        <w:rPr>
          <w:sz w:val="28"/>
          <w:szCs w:val="28"/>
        </w:rPr>
        <w:t>аболевание началось за 10 дней до поступления в инфекционную больницу с повышением температуры тела до 38</w:t>
      </w:r>
      <w:r>
        <w:rPr>
          <w:sz w:val="28"/>
          <w:szCs w:val="28"/>
          <w:vertAlign w:val="superscript"/>
        </w:rPr>
        <w:t>о</w:t>
      </w:r>
      <w:r>
        <w:rPr>
          <w:sz w:val="28"/>
          <w:szCs w:val="28"/>
        </w:rPr>
        <w:t xml:space="preserve"> и неприятных ощущений в гор</w:t>
      </w:r>
      <w:r w:rsidR="00AD1AF3">
        <w:rPr>
          <w:sz w:val="28"/>
          <w:szCs w:val="28"/>
        </w:rPr>
        <w:t xml:space="preserve">ле. После обращения к врачу по </w:t>
      </w:r>
      <w:r>
        <w:rPr>
          <w:sz w:val="28"/>
          <w:szCs w:val="28"/>
        </w:rPr>
        <w:t>поводу лакунарной ангины она лечилась дома. Состояние оставалось тяжелым, лихорадила. На 8 день болезни появилась отечность шеи, на миндалинах сохранялись налеты. На 9 день болезни у девочки</w:t>
      </w:r>
      <w:r w:rsidR="00367354">
        <w:rPr>
          <w:sz w:val="28"/>
          <w:szCs w:val="28"/>
        </w:rPr>
        <w:t xml:space="preserve"> изменился голос, появилось попе</w:t>
      </w:r>
      <w:r>
        <w:rPr>
          <w:sz w:val="28"/>
          <w:szCs w:val="28"/>
        </w:rPr>
        <w:t>рхивание при приеме пищи и питья, причем нередко жидкая пища выливалась через нос. Одновременно девочка обратила внимание на ухудшение зрения - предметы она стала видеть нечетко, а чтение стало совершенно невозможным. После осм</w:t>
      </w:r>
      <w:r w:rsidR="001B4741">
        <w:rPr>
          <w:sz w:val="28"/>
          <w:szCs w:val="28"/>
        </w:rPr>
        <w:t>от</w:t>
      </w:r>
      <w:r w:rsidR="00AD1AF3">
        <w:rPr>
          <w:sz w:val="28"/>
          <w:szCs w:val="28"/>
        </w:rPr>
        <w:t>р</w:t>
      </w:r>
      <w:r>
        <w:rPr>
          <w:sz w:val="28"/>
          <w:szCs w:val="28"/>
        </w:rPr>
        <w:t>а отоларингологом направлена в инфекционную больницу.</w:t>
      </w:r>
    </w:p>
    <w:p w:rsidR="00100047" w:rsidRDefault="00100047" w:rsidP="00A67219">
      <w:pPr>
        <w:jc w:val="both"/>
        <w:rPr>
          <w:sz w:val="28"/>
          <w:szCs w:val="28"/>
        </w:rPr>
      </w:pPr>
      <w:r w:rsidRPr="003E0EF4">
        <w:rPr>
          <w:b/>
          <w:bCs/>
          <w:sz w:val="28"/>
          <w:szCs w:val="28"/>
        </w:rPr>
        <w:t>Объективно</w:t>
      </w:r>
      <w:r>
        <w:rPr>
          <w:b/>
          <w:bCs/>
          <w:sz w:val="28"/>
          <w:szCs w:val="28"/>
        </w:rPr>
        <w:t xml:space="preserve">: </w:t>
      </w:r>
      <w:r>
        <w:rPr>
          <w:bCs/>
          <w:sz w:val="28"/>
          <w:szCs w:val="28"/>
        </w:rPr>
        <w:t>с</w:t>
      </w:r>
      <w:r>
        <w:rPr>
          <w:sz w:val="28"/>
          <w:szCs w:val="28"/>
        </w:rPr>
        <w:t xml:space="preserve">остояние при поступлении тяжелое, </w:t>
      </w:r>
      <w:r>
        <w:rPr>
          <w:sz w:val="28"/>
          <w:szCs w:val="28"/>
          <w:lang w:val="en-US"/>
        </w:rPr>
        <w:t>t</w:t>
      </w:r>
      <w:r>
        <w:rPr>
          <w:sz w:val="28"/>
          <w:szCs w:val="28"/>
        </w:rPr>
        <w:t xml:space="preserve"> 38,7</w:t>
      </w:r>
      <w:r>
        <w:rPr>
          <w:sz w:val="28"/>
          <w:szCs w:val="28"/>
          <w:vertAlign w:val="superscript"/>
        </w:rPr>
        <w:t>о</w:t>
      </w:r>
      <w:r>
        <w:rPr>
          <w:sz w:val="28"/>
          <w:szCs w:val="28"/>
        </w:rPr>
        <w:t xml:space="preserve">. Кожные покровы бледные, чистые. Голос гнусавый, с носовым оттенком. Сохраняется отечность подкожной клетчатки шеи до </w:t>
      </w:r>
      <w:r>
        <w:rPr>
          <w:sz w:val="28"/>
          <w:szCs w:val="28"/>
          <w:lang w:val="en-US"/>
        </w:rPr>
        <w:t>I</w:t>
      </w:r>
      <w:r>
        <w:rPr>
          <w:sz w:val="28"/>
          <w:szCs w:val="28"/>
        </w:rPr>
        <w:t xml:space="preserve"> шейной складки. Из-за отечности л/узлы не пальпируются. В зеве на миндалинах, дужках, мягком небе трудноотделяем</w:t>
      </w:r>
      <w:r w:rsidR="00AD1AF3">
        <w:rPr>
          <w:sz w:val="28"/>
          <w:szCs w:val="28"/>
        </w:rPr>
        <w:t xml:space="preserve">ые налеты, окруженные венчиком </w:t>
      </w:r>
      <w:r>
        <w:rPr>
          <w:sz w:val="28"/>
          <w:szCs w:val="28"/>
        </w:rPr>
        <w:t xml:space="preserve">венозной гиперемии. Отмечается свисание небной занавески. Дыхание везикулярное, хрипов нет. ЧД 24/мин Границы относительной сердечной тупости не расширены. Тоны сердца средней громкости, ритмичные. ЧСС 106/мин. Живот мягкий, безболезненный, печень выступает из-под реберной дуги на </w:t>
      </w:r>
      <w:smartTag w:uri="urn:schemas-microsoft-com:office:smarttags" w:element="metricconverter">
        <w:smartTagPr>
          <w:attr w:name="ProductID" w:val="2 см"/>
        </w:smartTagPr>
        <w:r>
          <w:rPr>
            <w:sz w:val="28"/>
            <w:szCs w:val="28"/>
          </w:rPr>
          <w:t>2 см</w:t>
        </w:r>
      </w:smartTag>
      <w:r>
        <w:rPr>
          <w:sz w:val="28"/>
          <w:szCs w:val="28"/>
        </w:rPr>
        <w:t>, безболезненная. Селезенка не пальпируется. Стул, мочеиспускание не нарушены.</w:t>
      </w:r>
    </w:p>
    <w:p w:rsidR="003E0EF4" w:rsidRDefault="003E0EF4" w:rsidP="00A67219">
      <w:pPr>
        <w:jc w:val="both"/>
        <w:rPr>
          <w:b/>
          <w:color w:val="000000"/>
          <w:sz w:val="28"/>
          <w:szCs w:val="28"/>
        </w:rPr>
      </w:pPr>
      <w:r>
        <w:rPr>
          <w:b/>
          <w:color w:val="000000"/>
          <w:sz w:val="28"/>
          <w:szCs w:val="28"/>
        </w:rPr>
        <w:t>Данные лаборато</w:t>
      </w:r>
      <w:r w:rsidR="00AD1AF3">
        <w:rPr>
          <w:b/>
          <w:color w:val="000000"/>
          <w:sz w:val="28"/>
          <w:szCs w:val="28"/>
        </w:rPr>
        <w:t xml:space="preserve">рных </w:t>
      </w:r>
      <w:r>
        <w:rPr>
          <w:b/>
          <w:color w:val="000000"/>
          <w:sz w:val="28"/>
          <w:szCs w:val="28"/>
        </w:rPr>
        <w:t>исследований:</w:t>
      </w:r>
    </w:p>
    <w:p w:rsidR="00100047" w:rsidRDefault="00100047" w:rsidP="00A67219">
      <w:pPr>
        <w:jc w:val="both"/>
        <w:rPr>
          <w:sz w:val="28"/>
          <w:szCs w:val="28"/>
        </w:rPr>
      </w:pPr>
      <w:r w:rsidRPr="003E0EF4">
        <w:rPr>
          <w:bCs/>
          <w:sz w:val="28"/>
          <w:szCs w:val="28"/>
        </w:rPr>
        <w:t>ОАК</w:t>
      </w:r>
      <w:r w:rsidRPr="003E0EF4">
        <w:rPr>
          <w:b/>
          <w:bCs/>
          <w:sz w:val="28"/>
          <w:szCs w:val="28"/>
        </w:rPr>
        <w:t>:</w:t>
      </w:r>
      <w:r w:rsidR="000338A0">
        <w:rPr>
          <w:b/>
          <w:bCs/>
          <w:sz w:val="28"/>
          <w:szCs w:val="28"/>
        </w:rPr>
        <w:t xml:space="preserve"> </w:t>
      </w:r>
      <w:r>
        <w:rPr>
          <w:sz w:val="28"/>
          <w:szCs w:val="28"/>
          <w:lang w:val="en-US"/>
        </w:rPr>
        <w:t>HGB</w:t>
      </w:r>
      <w:r w:rsidR="000338A0">
        <w:rPr>
          <w:sz w:val="28"/>
          <w:szCs w:val="28"/>
        </w:rPr>
        <w:t xml:space="preserve"> – </w:t>
      </w:r>
      <w:r>
        <w:rPr>
          <w:sz w:val="28"/>
          <w:szCs w:val="28"/>
        </w:rPr>
        <w:t xml:space="preserve">140 </w:t>
      </w:r>
      <w:r>
        <w:rPr>
          <w:sz w:val="28"/>
          <w:szCs w:val="28"/>
          <w:lang w:val="en-US"/>
        </w:rPr>
        <w:t>g</w:t>
      </w:r>
      <w:r>
        <w:rPr>
          <w:sz w:val="28"/>
          <w:szCs w:val="28"/>
        </w:rPr>
        <w:t>/</w:t>
      </w:r>
      <w:r>
        <w:rPr>
          <w:sz w:val="28"/>
          <w:szCs w:val="28"/>
          <w:lang w:val="en-US"/>
        </w:rPr>
        <w:t>L</w:t>
      </w:r>
      <w:r>
        <w:rPr>
          <w:sz w:val="28"/>
          <w:szCs w:val="28"/>
        </w:rPr>
        <w:t xml:space="preserve">, </w:t>
      </w:r>
      <w:r>
        <w:rPr>
          <w:sz w:val="28"/>
          <w:szCs w:val="28"/>
          <w:lang w:val="en-US"/>
        </w:rPr>
        <w:t>RBC</w:t>
      </w:r>
      <w:r w:rsidR="000338A0">
        <w:rPr>
          <w:sz w:val="28"/>
          <w:szCs w:val="28"/>
        </w:rPr>
        <w:t xml:space="preserve"> – </w:t>
      </w:r>
      <w:r>
        <w:rPr>
          <w:sz w:val="28"/>
          <w:szCs w:val="28"/>
        </w:rPr>
        <w:t>4,0</w:t>
      </w:r>
      <w:r>
        <w:rPr>
          <w:sz w:val="28"/>
          <w:szCs w:val="28"/>
          <w:lang w:val="en-US"/>
        </w:rPr>
        <w:t>x</w:t>
      </w:r>
      <w:r>
        <w:rPr>
          <w:sz w:val="28"/>
          <w:szCs w:val="28"/>
        </w:rPr>
        <w:t>10</w:t>
      </w:r>
      <w:r>
        <w:rPr>
          <w:sz w:val="28"/>
          <w:szCs w:val="28"/>
          <w:vertAlign w:val="superscript"/>
        </w:rPr>
        <w:t>12</w:t>
      </w:r>
      <w:r>
        <w:rPr>
          <w:sz w:val="28"/>
          <w:szCs w:val="28"/>
        </w:rPr>
        <w:t>/</w:t>
      </w:r>
      <w:r>
        <w:rPr>
          <w:sz w:val="28"/>
          <w:szCs w:val="28"/>
          <w:lang w:val="en-US"/>
        </w:rPr>
        <w:t>L</w:t>
      </w:r>
      <w:r>
        <w:rPr>
          <w:sz w:val="28"/>
          <w:szCs w:val="28"/>
        </w:rPr>
        <w:t xml:space="preserve">, </w:t>
      </w:r>
      <w:r>
        <w:rPr>
          <w:sz w:val="28"/>
          <w:szCs w:val="28"/>
          <w:lang w:val="en-US"/>
        </w:rPr>
        <w:t>WBC</w:t>
      </w:r>
      <w:r w:rsidR="000338A0">
        <w:rPr>
          <w:sz w:val="28"/>
          <w:szCs w:val="28"/>
        </w:rPr>
        <w:t xml:space="preserve"> – </w:t>
      </w:r>
      <w:r>
        <w:rPr>
          <w:sz w:val="28"/>
          <w:szCs w:val="28"/>
        </w:rPr>
        <w:t>18,0×10</w:t>
      </w:r>
      <w:r>
        <w:rPr>
          <w:sz w:val="28"/>
          <w:szCs w:val="28"/>
          <w:vertAlign w:val="superscript"/>
        </w:rPr>
        <w:t>9</w:t>
      </w:r>
      <w:r>
        <w:rPr>
          <w:sz w:val="28"/>
          <w:szCs w:val="28"/>
        </w:rPr>
        <w:t>/</w:t>
      </w:r>
      <w:r>
        <w:rPr>
          <w:sz w:val="28"/>
          <w:szCs w:val="28"/>
          <w:lang w:val="en-US"/>
        </w:rPr>
        <w:t>L</w:t>
      </w:r>
      <w:r>
        <w:rPr>
          <w:sz w:val="28"/>
          <w:szCs w:val="28"/>
        </w:rPr>
        <w:t xml:space="preserve">, </w:t>
      </w:r>
      <w:r>
        <w:rPr>
          <w:sz w:val="28"/>
          <w:szCs w:val="28"/>
          <w:lang w:val="en-US"/>
        </w:rPr>
        <w:t>NEUT</w:t>
      </w:r>
      <w:r w:rsidR="000338A0">
        <w:rPr>
          <w:sz w:val="28"/>
          <w:szCs w:val="28"/>
        </w:rPr>
        <w:t xml:space="preserve"> – </w:t>
      </w:r>
      <w:r>
        <w:rPr>
          <w:sz w:val="28"/>
          <w:szCs w:val="28"/>
        </w:rPr>
        <w:t xml:space="preserve">77%, </w:t>
      </w:r>
      <w:r>
        <w:rPr>
          <w:sz w:val="28"/>
          <w:szCs w:val="28"/>
          <w:lang w:val="en-US"/>
        </w:rPr>
        <w:t>LYMPH</w:t>
      </w:r>
      <w:r w:rsidR="000338A0">
        <w:rPr>
          <w:sz w:val="28"/>
          <w:szCs w:val="28"/>
        </w:rPr>
        <w:t xml:space="preserve"> – </w:t>
      </w:r>
      <w:r>
        <w:rPr>
          <w:sz w:val="28"/>
          <w:szCs w:val="28"/>
        </w:rPr>
        <w:t xml:space="preserve">18%, </w:t>
      </w:r>
      <w:r>
        <w:rPr>
          <w:sz w:val="28"/>
          <w:szCs w:val="28"/>
          <w:lang w:val="en-US"/>
        </w:rPr>
        <w:t>MONO</w:t>
      </w:r>
      <w:r w:rsidR="000338A0">
        <w:rPr>
          <w:sz w:val="28"/>
          <w:szCs w:val="28"/>
        </w:rPr>
        <w:t xml:space="preserve"> – </w:t>
      </w:r>
      <w:r>
        <w:rPr>
          <w:sz w:val="28"/>
          <w:szCs w:val="28"/>
        </w:rPr>
        <w:t>4%, СОЭ</w:t>
      </w:r>
      <w:r w:rsidR="000338A0">
        <w:rPr>
          <w:sz w:val="28"/>
          <w:szCs w:val="28"/>
        </w:rPr>
        <w:t xml:space="preserve"> – </w:t>
      </w:r>
      <w:r>
        <w:rPr>
          <w:sz w:val="28"/>
          <w:szCs w:val="28"/>
        </w:rPr>
        <w:t>18 мм/час</w:t>
      </w:r>
    </w:p>
    <w:p w:rsidR="00100047" w:rsidRDefault="003E0EF4" w:rsidP="00BC28DC">
      <w:pPr>
        <w:jc w:val="both"/>
        <w:rPr>
          <w:color w:val="000000"/>
          <w:sz w:val="28"/>
          <w:szCs w:val="28"/>
        </w:rPr>
      </w:pPr>
      <w:r w:rsidRPr="003E0EF4">
        <w:rPr>
          <w:b/>
          <w:bCs/>
          <w:color w:val="000000"/>
          <w:sz w:val="28"/>
          <w:szCs w:val="28"/>
        </w:rPr>
        <w:t>Вопросы</w:t>
      </w:r>
      <w:r w:rsidR="00100047">
        <w:rPr>
          <w:b/>
          <w:bCs/>
          <w:color w:val="000000"/>
          <w:sz w:val="28"/>
          <w:szCs w:val="28"/>
        </w:rPr>
        <w:t>:</w:t>
      </w:r>
    </w:p>
    <w:p w:rsidR="00100047" w:rsidRDefault="00100047" w:rsidP="006A53E2">
      <w:pPr>
        <w:pStyle w:val="a5"/>
        <w:numPr>
          <w:ilvl w:val="0"/>
          <w:numId w:val="281"/>
        </w:numPr>
        <w:rPr>
          <w:rFonts w:ascii="Times New Roman" w:hAnsi="Times New Roman"/>
          <w:sz w:val="28"/>
          <w:szCs w:val="28"/>
        </w:rPr>
      </w:pPr>
      <w:r>
        <w:rPr>
          <w:rFonts w:ascii="Times New Roman" w:hAnsi="Times New Roman"/>
          <w:sz w:val="28"/>
          <w:szCs w:val="28"/>
        </w:rPr>
        <w:t>Поставьте диагноз согласно классификации.</w:t>
      </w:r>
    </w:p>
    <w:p w:rsidR="00100047" w:rsidRDefault="00100047" w:rsidP="00BC28DC">
      <w:pPr>
        <w:jc w:val="both"/>
        <w:rPr>
          <w:sz w:val="28"/>
          <w:szCs w:val="28"/>
        </w:rPr>
      </w:pPr>
      <w:r>
        <w:rPr>
          <w:sz w:val="28"/>
          <w:szCs w:val="28"/>
        </w:rPr>
        <w:lastRenderedPageBreak/>
        <w:t>2.Какими морфологическими изменениями могут быть объяснены выявленные изменения в зеве?</w:t>
      </w:r>
    </w:p>
    <w:p w:rsidR="00100047" w:rsidRDefault="00100047" w:rsidP="00BC28DC">
      <w:pPr>
        <w:jc w:val="both"/>
        <w:rPr>
          <w:sz w:val="28"/>
          <w:szCs w:val="28"/>
        </w:rPr>
      </w:pPr>
      <w:r>
        <w:rPr>
          <w:sz w:val="28"/>
          <w:szCs w:val="28"/>
        </w:rPr>
        <w:t xml:space="preserve">3.Чем можно объяснить </w:t>
      </w:r>
      <w:r w:rsidR="000338A0">
        <w:rPr>
          <w:sz w:val="28"/>
          <w:szCs w:val="28"/>
        </w:rPr>
        <w:t>резвившиеся</w:t>
      </w:r>
      <w:r>
        <w:rPr>
          <w:sz w:val="28"/>
          <w:szCs w:val="28"/>
        </w:rPr>
        <w:t xml:space="preserve"> нарушения в глотании и зрения?</w:t>
      </w:r>
    </w:p>
    <w:p w:rsidR="00100047" w:rsidRDefault="00100047" w:rsidP="006A53E2">
      <w:pPr>
        <w:pStyle w:val="a5"/>
        <w:widowControl/>
        <w:numPr>
          <w:ilvl w:val="0"/>
          <w:numId w:val="282"/>
        </w:numPr>
        <w:autoSpaceDE/>
        <w:adjustRightInd/>
        <w:ind w:left="284" w:hanging="284"/>
        <w:rPr>
          <w:rFonts w:ascii="Times New Roman" w:hAnsi="Times New Roman"/>
          <w:sz w:val="28"/>
          <w:szCs w:val="28"/>
        </w:rPr>
      </w:pPr>
      <w:r>
        <w:rPr>
          <w:rFonts w:ascii="Times New Roman" w:hAnsi="Times New Roman"/>
          <w:sz w:val="28"/>
          <w:szCs w:val="28"/>
        </w:rPr>
        <w:t>Каков их механизм развития и прогноз?</w:t>
      </w:r>
    </w:p>
    <w:p w:rsidR="00100047" w:rsidRDefault="00100047" w:rsidP="006A53E2">
      <w:pPr>
        <w:numPr>
          <w:ilvl w:val="0"/>
          <w:numId w:val="282"/>
        </w:numPr>
        <w:ind w:left="284" w:hanging="284"/>
        <w:jc w:val="both"/>
        <w:rPr>
          <w:sz w:val="28"/>
          <w:szCs w:val="28"/>
        </w:rPr>
      </w:pPr>
      <w:r>
        <w:rPr>
          <w:sz w:val="28"/>
          <w:szCs w:val="28"/>
        </w:rPr>
        <w:t>Оцените ОАК</w:t>
      </w:r>
    </w:p>
    <w:p w:rsidR="00100047" w:rsidRDefault="00100047" w:rsidP="006A53E2">
      <w:pPr>
        <w:numPr>
          <w:ilvl w:val="0"/>
          <w:numId w:val="282"/>
        </w:numPr>
        <w:ind w:left="284" w:hanging="284"/>
        <w:jc w:val="both"/>
        <w:rPr>
          <w:sz w:val="28"/>
          <w:szCs w:val="28"/>
        </w:rPr>
      </w:pPr>
      <w:r>
        <w:rPr>
          <w:sz w:val="28"/>
          <w:szCs w:val="28"/>
        </w:rPr>
        <w:t>Назначьте лечение</w:t>
      </w:r>
    </w:p>
    <w:p w:rsidR="00100047" w:rsidRDefault="00100047" w:rsidP="006A53E2">
      <w:pPr>
        <w:numPr>
          <w:ilvl w:val="0"/>
          <w:numId w:val="282"/>
        </w:numPr>
        <w:ind w:left="284" w:hanging="284"/>
        <w:jc w:val="both"/>
        <w:rPr>
          <w:sz w:val="28"/>
          <w:szCs w:val="28"/>
        </w:rPr>
      </w:pPr>
      <w:r>
        <w:rPr>
          <w:sz w:val="28"/>
          <w:szCs w:val="28"/>
        </w:rPr>
        <w:t>Сос</w:t>
      </w:r>
      <w:r w:rsidR="002034EA">
        <w:rPr>
          <w:sz w:val="28"/>
          <w:szCs w:val="28"/>
        </w:rPr>
        <w:t xml:space="preserve">тавьте план </w:t>
      </w:r>
      <w:r>
        <w:rPr>
          <w:sz w:val="28"/>
          <w:szCs w:val="28"/>
        </w:rPr>
        <w:t xml:space="preserve">противоэпидемических мероприятий </w:t>
      </w:r>
    </w:p>
    <w:p w:rsidR="00100047" w:rsidRDefault="00100047" w:rsidP="006A53E2">
      <w:pPr>
        <w:numPr>
          <w:ilvl w:val="0"/>
          <w:numId w:val="282"/>
        </w:numPr>
        <w:ind w:left="284" w:hanging="284"/>
        <w:jc w:val="both"/>
        <w:rPr>
          <w:b/>
          <w:sz w:val="28"/>
          <w:szCs w:val="28"/>
          <w:u w:val="single"/>
        </w:rPr>
      </w:pPr>
      <w:r>
        <w:rPr>
          <w:sz w:val="28"/>
          <w:szCs w:val="28"/>
        </w:rPr>
        <w:t xml:space="preserve">Какие существуют меры активной профилактики данного заболевания? </w:t>
      </w:r>
    </w:p>
    <w:p w:rsidR="00100047" w:rsidRDefault="00100047" w:rsidP="00BC28DC">
      <w:pPr>
        <w:ind w:firstLine="709"/>
        <w:jc w:val="both"/>
        <w:rPr>
          <w:b/>
          <w:color w:val="000000"/>
          <w:sz w:val="28"/>
          <w:szCs w:val="28"/>
        </w:rPr>
      </w:pPr>
    </w:p>
    <w:p w:rsidR="00100047" w:rsidRDefault="00100047" w:rsidP="00BC28DC">
      <w:pPr>
        <w:jc w:val="both"/>
        <w:rPr>
          <w:b/>
          <w:color w:val="000000"/>
          <w:sz w:val="28"/>
          <w:szCs w:val="28"/>
        </w:rPr>
      </w:pPr>
      <w:r>
        <w:rPr>
          <w:b/>
          <w:color w:val="000000"/>
          <w:sz w:val="28"/>
          <w:szCs w:val="28"/>
        </w:rPr>
        <w:t xml:space="preserve">Образец решения: </w:t>
      </w:r>
    </w:p>
    <w:p w:rsidR="00100047" w:rsidRDefault="00100047" w:rsidP="006A53E2">
      <w:pPr>
        <w:pStyle w:val="a5"/>
        <w:widowControl/>
        <w:numPr>
          <w:ilvl w:val="0"/>
          <w:numId w:val="283"/>
        </w:numPr>
        <w:autoSpaceDE/>
        <w:adjustRightInd/>
        <w:ind w:left="426" w:hanging="426"/>
        <w:rPr>
          <w:rFonts w:ascii="Times New Roman" w:hAnsi="Times New Roman"/>
          <w:sz w:val="28"/>
          <w:szCs w:val="28"/>
        </w:rPr>
      </w:pPr>
      <w:r>
        <w:rPr>
          <w:rFonts w:ascii="Times New Roman" w:hAnsi="Times New Roman"/>
          <w:sz w:val="28"/>
          <w:szCs w:val="28"/>
        </w:rPr>
        <w:t xml:space="preserve">Токсическая дифтерия ротоглотки </w:t>
      </w:r>
      <w:r>
        <w:rPr>
          <w:rFonts w:ascii="Times New Roman" w:hAnsi="Times New Roman"/>
          <w:sz w:val="28"/>
          <w:szCs w:val="28"/>
          <w:lang w:val="en-US"/>
        </w:rPr>
        <w:t>I</w:t>
      </w:r>
      <w:r>
        <w:rPr>
          <w:rFonts w:ascii="Times New Roman" w:hAnsi="Times New Roman"/>
          <w:sz w:val="28"/>
          <w:szCs w:val="28"/>
        </w:rPr>
        <w:t xml:space="preserve"> степени, </w:t>
      </w:r>
      <w:r w:rsidR="00AD1AF3">
        <w:rPr>
          <w:rFonts w:ascii="Times New Roman" w:hAnsi="Times New Roman"/>
          <w:sz w:val="28"/>
          <w:szCs w:val="28"/>
        </w:rPr>
        <w:t>осложнения – паралич ЧМН (языко</w:t>
      </w:r>
      <w:r>
        <w:rPr>
          <w:rFonts w:ascii="Times New Roman" w:hAnsi="Times New Roman"/>
          <w:sz w:val="28"/>
          <w:szCs w:val="28"/>
        </w:rPr>
        <w:t>глоточного и паралич аккомодации).</w:t>
      </w:r>
    </w:p>
    <w:p w:rsidR="00100047" w:rsidRDefault="00100047" w:rsidP="006A53E2">
      <w:pPr>
        <w:pStyle w:val="a5"/>
        <w:widowControl/>
        <w:numPr>
          <w:ilvl w:val="0"/>
          <w:numId w:val="283"/>
        </w:numPr>
        <w:autoSpaceDE/>
        <w:adjustRightInd/>
        <w:ind w:left="426" w:hanging="426"/>
        <w:rPr>
          <w:rFonts w:ascii="Times New Roman" w:hAnsi="Times New Roman"/>
          <w:sz w:val="28"/>
          <w:szCs w:val="28"/>
        </w:rPr>
      </w:pPr>
      <w:r>
        <w:rPr>
          <w:rFonts w:ascii="Times New Roman" w:hAnsi="Times New Roman"/>
          <w:sz w:val="28"/>
          <w:szCs w:val="28"/>
        </w:rPr>
        <w:t xml:space="preserve"> Фибринозное воспаление.</w:t>
      </w:r>
    </w:p>
    <w:p w:rsidR="00100047" w:rsidRDefault="00100047" w:rsidP="006A53E2">
      <w:pPr>
        <w:pStyle w:val="a5"/>
        <w:widowControl/>
        <w:numPr>
          <w:ilvl w:val="0"/>
          <w:numId w:val="283"/>
        </w:numPr>
        <w:autoSpaceDE/>
        <w:adjustRightInd/>
        <w:ind w:left="426" w:hanging="426"/>
        <w:rPr>
          <w:rFonts w:ascii="Times New Roman" w:hAnsi="Times New Roman"/>
          <w:sz w:val="28"/>
          <w:szCs w:val="28"/>
          <w:lang w:val="en-US"/>
        </w:rPr>
      </w:pPr>
      <w:r>
        <w:rPr>
          <w:rFonts w:ascii="Times New Roman" w:hAnsi="Times New Roman"/>
          <w:sz w:val="28"/>
          <w:szCs w:val="28"/>
        </w:rPr>
        <w:t>Паралич</w:t>
      </w:r>
      <w:r>
        <w:rPr>
          <w:rFonts w:ascii="Times New Roman" w:hAnsi="Times New Roman"/>
          <w:sz w:val="28"/>
          <w:szCs w:val="28"/>
          <w:lang w:val="en-US"/>
        </w:rPr>
        <w:t xml:space="preserve"> n. oculo-motorius </w:t>
      </w:r>
      <w:r>
        <w:rPr>
          <w:rFonts w:ascii="Times New Roman" w:hAnsi="Times New Roman"/>
          <w:sz w:val="28"/>
          <w:szCs w:val="28"/>
        </w:rPr>
        <w:t>и</w:t>
      </w:r>
      <w:r>
        <w:rPr>
          <w:rFonts w:ascii="Times New Roman" w:hAnsi="Times New Roman"/>
          <w:sz w:val="28"/>
          <w:szCs w:val="28"/>
          <w:lang w:val="en-US"/>
        </w:rPr>
        <w:t xml:space="preserve"> glosso-pharyngeus.</w:t>
      </w:r>
    </w:p>
    <w:p w:rsidR="00100047" w:rsidRDefault="00100047" w:rsidP="006A53E2">
      <w:pPr>
        <w:pStyle w:val="a5"/>
        <w:widowControl/>
        <w:numPr>
          <w:ilvl w:val="0"/>
          <w:numId w:val="283"/>
        </w:numPr>
        <w:autoSpaceDE/>
        <w:adjustRightInd/>
        <w:ind w:left="426" w:hanging="426"/>
        <w:rPr>
          <w:rFonts w:ascii="Times New Roman" w:hAnsi="Times New Roman"/>
          <w:sz w:val="28"/>
          <w:szCs w:val="28"/>
        </w:rPr>
      </w:pPr>
      <w:r>
        <w:rPr>
          <w:rFonts w:ascii="Times New Roman" w:hAnsi="Times New Roman"/>
          <w:sz w:val="28"/>
          <w:szCs w:val="28"/>
        </w:rPr>
        <w:t>Поражение шванновской и миелиновых оболочек. Прогноз благоприятный.</w:t>
      </w:r>
    </w:p>
    <w:p w:rsidR="00100047" w:rsidRDefault="00100047" w:rsidP="006A53E2">
      <w:pPr>
        <w:pStyle w:val="a5"/>
        <w:widowControl/>
        <w:numPr>
          <w:ilvl w:val="0"/>
          <w:numId w:val="283"/>
        </w:numPr>
        <w:autoSpaceDE/>
        <w:adjustRightInd/>
        <w:ind w:left="426" w:hanging="426"/>
        <w:rPr>
          <w:rFonts w:ascii="Times New Roman" w:hAnsi="Times New Roman"/>
          <w:sz w:val="28"/>
          <w:szCs w:val="28"/>
        </w:rPr>
      </w:pPr>
      <w:r>
        <w:rPr>
          <w:rFonts w:ascii="Times New Roman" w:hAnsi="Times New Roman"/>
          <w:sz w:val="28"/>
          <w:szCs w:val="28"/>
        </w:rPr>
        <w:t xml:space="preserve"> Лейкоцитоз, нейтрофилез со сдвигом влево. Ускоренная СОЭ.</w:t>
      </w:r>
    </w:p>
    <w:p w:rsidR="00100047" w:rsidRDefault="00100047" w:rsidP="006A53E2">
      <w:pPr>
        <w:pStyle w:val="a5"/>
        <w:widowControl/>
        <w:numPr>
          <w:ilvl w:val="0"/>
          <w:numId w:val="283"/>
        </w:numPr>
        <w:autoSpaceDE/>
        <w:adjustRightInd/>
        <w:ind w:left="426" w:hanging="426"/>
        <w:rPr>
          <w:rFonts w:ascii="Times New Roman" w:hAnsi="Times New Roman"/>
          <w:sz w:val="28"/>
          <w:szCs w:val="28"/>
        </w:rPr>
      </w:pPr>
      <w:r>
        <w:rPr>
          <w:rFonts w:ascii="Times New Roman" w:hAnsi="Times New Roman"/>
          <w:sz w:val="28"/>
          <w:szCs w:val="28"/>
        </w:rPr>
        <w:t xml:space="preserve"> Противодифтерийный анатоксин, антибиотик, вита</w:t>
      </w:r>
      <w:r w:rsidR="002E07C1">
        <w:rPr>
          <w:rFonts w:ascii="Times New Roman" w:hAnsi="Times New Roman"/>
          <w:sz w:val="28"/>
          <w:szCs w:val="28"/>
        </w:rPr>
        <w:t>мины, дезинтоксикация</w:t>
      </w:r>
      <w:r>
        <w:rPr>
          <w:rFonts w:ascii="Times New Roman" w:hAnsi="Times New Roman"/>
          <w:sz w:val="28"/>
          <w:szCs w:val="28"/>
        </w:rPr>
        <w:t>.</w:t>
      </w:r>
    </w:p>
    <w:p w:rsidR="00100047" w:rsidRDefault="00100047" w:rsidP="006A53E2">
      <w:pPr>
        <w:pStyle w:val="a5"/>
        <w:widowControl/>
        <w:numPr>
          <w:ilvl w:val="0"/>
          <w:numId w:val="283"/>
        </w:numPr>
        <w:autoSpaceDE/>
        <w:adjustRightInd/>
        <w:ind w:left="426" w:hanging="426"/>
        <w:rPr>
          <w:rFonts w:ascii="Times New Roman" w:hAnsi="Times New Roman"/>
          <w:sz w:val="28"/>
          <w:szCs w:val="28"/>
        </w:rPr>
      </w:pPr>
      <w:r>
        <w:rPr>
          <w:rFonts w:ascii="Times New Roman" w:hAnsi="Times New Roman"/>
          <w:sz w:val="28"/>
          <w:szCs w:val="28"/>
        </w:rPr>
        <w:t xml:space="preserve">Изоляция больного в инфекционную больницу до клинического выздоровления и </w:t>
      </w:r>
      <w:r w:rsidR="00AD1AF3">
        <w:rPr>
          <w:rFonts w:ascii="Times New Roman" w:hAnsi="Times New Roman"/>
          <w:sz w:val="28"/>
          <w:szCs w:val="28"/>
        </w:rPr>
        <w:t>отр</w:t>
      </w:r>
      <w:r>
        <w:rPr>
          <w:rFonts w:ascii="Times New Roman" w:hAnsi="Times New Roman"/>
          <w:sz w:val="28"/>
          <w:szCs w:val="28"/>
        </w:rPr>
        <w:t xml:space="preserve">ицательного посева на </w:t>
      </w:r>
      <w:r>
        <w:rPr>
          <w:rFonts w:ascii="Times New Roman" w:hAnsi="Times New Roman"/>
          <w:sz w:val="28"/>
          <w:szCs w:val="28"/>
          <w:lang w:val="en-US"/>
        </w:rPr>
        <w:t>BL</w:t>
      </w:r>
      <w:r>
        <w:rPr>
          <w:rFonts w:ascii="Times New Roman" w:hAnsi="Times New Roman"/>
          <w:sz w:val="28"/>
          <w:szCs w:val="28"/>
        </w:rPr>
        <w:t xml:space="preserve">. Контактирующих в течение 14 дней – обследование на бактерионосительство (мазок на </w:t>
      </w:r>
      <w:r>
        <w:rPr>
          <w:rFonts w:ascii="Times New Roman" w:hAnsi="Times New Roman"/>
          <w:sz w:val="28"/>
          <w:szCs w:val="28"/>
          <w:lang w:val="en-US"/>
        </w:rPr>
        <w:t>BL</w:t>
      </w:r>
      <w:r>
        <w:rPr>
          <w:rFonts w:ascii="Times New Roman" w:hAnsi="Times New Roman"/>
          <w:sz w:val="28"/>
          <w:szCs w:val="28"/>
        </w:rPr>
        <w:t>).</w:t>
      </w:r>
    </w:p>
    <w:p w:rsidR="00100047" w:rsidRDefault="00100047" w:rsidP="006A53E2">
      <w:pPr>
        <w:pStyle w:val="a5"/>
        <w:widowControl/>
        <w:numPr>
          <w:ilvl w:val="0"/>
          <w:numId w:val="283"/>
        </w:numPr>
        <w:autoSpaceDE/>
        <w:adjustRightInd/>
        <w:ind w:left="426" w:hanging="426"/>
        <w:rPr>
          <w:rFonts w:ascii="Times New Roman" w:hAnsi="Times New Roman"/>
          <w:sz w:val="28"/>
          <w:szCs w:val="28"/>
        </w:rPr>
      </w:pPr>
      <w:r>
        <w:rPr>
          <w:rFonts w:ascii="Times New Roman" w:hAnsi="Times New Roman"/>
          <w:sz w:val="28"/>
          <w:szCs w:val="28"/>
        </w:rPr>
        <w:t xml:space="preserve"> АКДС.</w:t>
      </w:r>
    </w:p>
    <w:p w:rsidR="00100047" w:rsidRDefault="00100047" w:rsidP="00BC28DC">
      <w:pPr>
        <w:ind w:firstLine="709"/>
        <w:jc w:val="both"/>
        <w:rPr>
          <w:b/>
          <w:color w:val="000000"/>
          <w:sz w:val="28"/>
          <w:szCs w:val="28"/>
        </w:rPr>
      </w:pPr>
    </w:p>
    <w:p w:rsidR="002034EA" w:rsidRDefault="002034EA" w:rsidP="00BC28DC">
      <w:pPr>
        <w:ind w:firstLine="708"/>
        <w:jc w:val="both"/>
        <w:rPr>
          <w:b/>
          <w:color w:val="000000"/>
          <w:sz w:val="28"/>
          <w:szCs w:val="28"/>
        </w:rPr>
      </w:pPr>
      <w:r>
        <w:rPr>
          <w:b/>
          <w:color w:val="000000"/>
          <w:sz w:val="28"/>
          <w:szCs w:val="28"/>
        </w:rPr>
        <w:t>Практическое задание №25</w:t>
      </w:r>
    </w:p>
    <w:p w:rsidR="003E0EF4" w:rsidRDefault="00100047" w:rsidP="00A67219">
      <w:pPr>
        <w:jc w:val="both"/>
        <w:rPr>
          <w:sz w:val="28"/>
          <w:szCs w:val="28"/>
        </w:rPr>
      </w:pPr>
      <w:r>
        <w:rPr>
          <w:sz w:val="28"/>
          <w:szCs w:val="28"/>
        </w:rPr>
        <w:t xml:space="preserve">Мальчик 1,5 лет </w:t>
      </w:r>
    </w:p>
    <w:p w:rsidR="00100047" w:rsidRDefault="003E0EF4" w:rsidP="00A67219">
      <w:pPr>
        <w:jc w:val="both"/>
        <w:rPr>
          <w:sz w:val="28"/>
          <w:szCs w:val="28"/>
        </w:rPr>
      </w:pPr>
      <w:r w:rsidRPr="003E0EF4">
        <w:rPr>
          <w:b/>
          <w:sz w:val="28"/>
          <w:szCs w:val="28"/>
        </w:rPr>
        <w:t>Жалобы</w:t>
      </w:r>
      <w:r w:rsidR="00100047">
        <w:rPr>
          <w:sz w:val="28"/>
          <w:szCs w:val="28"/>
        </w:rPr>
        <w:t xml:space="preserve"> на жидкий стул, рвоту, повышение температуры тела.</w:t>
      </w:r>
    </w:p>
    <w:p w:rsidR="00100047" w:rsidRDefault="00100047" w:rsidP="00A67219">
      <w:pPr>
        <w:jc w:val="both"/>
        <w:rPr>
          <w:sz w:val="28"/>
          <w:szCs w:val="28"/>
        </w:rPr>
      </w:pPr>
      <w:r w:rsidRPr="003E0EF4">
        <w:rPr>
          <w:b/>
          <w:sz w:val="28"/>
          <w:szCs w:val="28"/>
        </w:rPr>
        <w:t>Анамнез заболевания</w:t>
      </w:r>
      <w:r>
        <w:rPr>
          <w:b/>
          <w:sz w:val="28"/>
          <w:szCs w:val="28"/>
        </w:rPr>
        <w:t>:</w:t>
      </w:r>
      <w:r>
        <w:rPr>
          <w:sz w:val="28"/>
          <w:szCs w:val="28"/>
        </w:rPr>
        <w:t xml:space="preserve"> болен 2 дня. Мама связывает заболевание с уп</w:t>
      </w:r>
      <w:r w:rsidR="00AD1AF3">
        <w:rPr>
          <w:sz w:val="28"/>
          <w:szCs w:val="28"/>
        </w:rPr>
        <w:t>отр</w:t>
      </w:r>
      <w:r>
        <w:rPr>
          <w:sz w:val="28"/>
          <w:szCs w:val="28"/>
        </w:rPr>
        <w:t>еблением немытого винограда. Заболевание началось с болей в животе, повышения температуры тела до 37,8</w:t>
      </w:r>
      <w:r>
        <w:rPr>
          <w:sz w:val="28"/>
          <w:szCs w:val="28"/>
          <w:vertAlign w:val="superscript"/>
        </w:rPr>
        <w:t>0</w:t>
      </w:r>
      <w:r>
        <w:rPr>
          <w:sz w:val="28"/>
          <w:szCs w:val="28"/>
        </w:rPr>
        <w:t xml:space="preserve"> и разжиженного стула. В первые сутки стул был 4 раза, во вторые сутки - 8 раз. Стул сначала сохранял каловый характер, затем в нем появились слизь и прожилки крови. 2 раза отмечалась рвота. Вызванный к ребенку участковый врач, направил его в инфекционную больницу.</w:t>
      </w:r>
    </w:p>
    <w:p w:rsidR="00100047" w:rsidRDefault="00100047" w:rsidP="00A67219">
      <w:pPr>
        <w:jc w:val="both"/>
        <w:rPr>
          <w:sz w:val="28"/>
          <w:szCs w:val="28"/>
        </w:rPr>
      </w:pPr>
      <w:r w:rsidRPr="003E0EF4">
        <w:rPr>
          <w:b/>
          <w:sz w:val="28"/>
          <w:szCs w:val="28"/>
        </w:rPr>
        <w:t>Анамнез жизни</w:t>
      </w:r>
      <w:r>
        <w:rPr>
          <w:b/>
          <w:sz w:val="28"/>
          <w:szCs w:val="28"/>
        </w:rPr>
        <w:t>:</w:t>
      </w:r>
      <w:r>
        <w:rPr>
          <w:sz w:val="28"/>
          <w:szCs w:val="28"/>
        </w:rPr>
        <w:t xml:space="preserve"> ребенок от первой беременности, срочных родов. Масса при рождении 3800г. скармливался грудью до одного года. До настоящего времени рос здоровым, ничем не болел. Все профи</w:t>
      </w:r>
      <w:r w:rsidR="00AD1AF3">
        <w:rPr>
          <w:sz w:val="28"/>
          <w:szCs w:val="28"/>
        </w:rPr>
        <w:t xml:space="preserve">лактические прививки получил в </w:t>
      </w:r>
      <w:r>
        <w:rPr>
          <w:sz w:val="28"/>
          <w:szCs w:val="28"/>
        </w:rPr>
        <w:t>срок. До заболевания масса</w:t>
      </w:r>
      <w:r w:rsidR="002E07C1">
        <w:rPr>
          <w:sz w:val="28"/>
          <w:szCs w:val="28"/>
        </w:rPr>
        <w:t xml:space="preserve"> – </w:t>
      </w:r>
      <w:r>
        <w:rPr>
          <w:sz w:val="28"/>
          <w:szCs w:val="28"/>
        </w:rPr>
        <w:t>13200г.</w:t>
      </w:r>
    </w:p>
    <w:p w:rsidR="00100047" w:rsidRDefault="00100047" w:rsidP="00A67219">
      <w:pPr>
        <w:jc w:val="both"/>
        <w:rPr>
          <w:sz w:val="28"/>
          <w:szCs w:val="28"/>
        </w:rPr>
      </w:pPr>
      <w:r w:rsidRPr="003E0EF4">
        <w:rPr>
          <w:b/>
          <w:sz w:val="28"/>
          <w:szCs w:val="28"/>
        </w:rPr>
        <w:t>Объективно:</w:t>
      </w:r>
      <w:r w:rsidR="000338A0">
        <w:rPr>
          <w:b/>
          <w:sz w:val="28"/>
          <w:szCs w:val="28"/>
        </w:rPr>
        <w:t xml:space="preserve"> </w:t>
      </w:r>
      <w:r>
        <w:rPr>
          <w:sz w:val="28"/>
          <w:szCs w:val="28"/>
        </w:rPr>
        <w:t>масса 12 кг, длина 80 см. Температура тела 38,2</w:t>
      </w:r>
      <w:r>
        <w:rPr>
          <w:sz w:val="28"/>
          <w:szCs w:val="28"/>
          <w:vertAlign w:val="superscript"/>
        </w:rPr>
        <w:t>0</w:t>
      </w:r>
      <w:r>
        <w:rPr>
          <w:sz w:val="28"/>
          <w:szCs w:val="28"/>
        </w:rPr>
        <w:t>. Состояние средней тяжести. Сознание ясное, положение активное. При осм</w:t>
      </w:r>
      <w:r w:rsidR="00AD1AF3">
        <w:rPr>
          <w:sz w:val="28"/>
          <w:szCs w:val="28"/>
        </w:rPr>
        <w:t>отр</w:t>
      </w:r>
      <w:r>
        <w:rPr>
          <w:sz w:val="28"/>
          <w:szCs w:val="28"/>
        </w:rPr>
        <w:t>е капризничает. Кожные покровы чистые, суховатые, бледные. Тургор тканей удовлетворительный. Дыхание жесткое 32 в мин</w:t>
      </w:r>
      <w:r w:rsidR="00AD1AF3">
        <w:rPr>
          <w:sz w:val="28"/>
          <w:szCs w:val="28"/>
        </w:rPr>
        <w:t>.</w:t>
      </w:r>
      <w:r>
        <w:rPr>
          <w:sz w:val="28"/>
          <w:szCs w:val="28"/>
        </w:rPr>
        <w:t>, хрипов нет. Тоны сердца средней громкости, ритмичные с ЧСС 130 в мин. Язык обложен белым налетом, сухой, слизистая ротовой полости сухая. Живот вздут, болезненный при пальпации в области пупка и в левой подвздошной области. Пальпируется болезненная и спазмированная сигмовидная кишка. При осм</w:t>
      </w:r>
      <w:r w:rsidR="00AD1AF3">
        <w:rPr>
          <w:sz w:val="28"/>
          <w:szCs w:val="28"/>
        </w:rPr>
        <w:t>отр</w:t>
      </w:r>
      <w:r>
        <w:rPr>
          <w:sz w:val="28"/>
          <w:szCs w:val="28"/>
        </w:rPr>
        <w:t>е ребенок попросился на горшок. Во время дефекации плакал, сильно тужился и краснел. Выделил небо</w:t>
      </w:r>
      <w:r w:rsidR="00AD1AF3">
        <w:rPr>
          <w:sz w:val="28"/>
          <w:szCs w:val="28"/>
        </w:rPr>
        <w:t>льшое количество мутной слизи с прожилкам</w:t>
      </w:r>
      <w:r>
        <w:rPr>
          <w:sz w:val="28"/>
          <w:szCs w:val="28"/>
        </w:rPr>
        <w:t>и крови. Мочится редко.</w:t>
      </w:r>
    </w:p>
    <w:p w:rsidR="00100047" w:rsidRDefault="003E0EF4" w:rsidP="00BC28DC">
      <w:pPr>
        <w:jc w:val="both"/>
        <w:rPr>
          <w:color w:val="000000"/>
          <w:sz w:val="28"/>
          <w:szCs w:val="28"/>
        </w:rPr>
      </w:pPr>
      <w:r>
        <w:rPr>
          <w:b/>
          <w:bCs/>
          <w:color w:val="000000"/>
          <w:sz w:val="28"/>
          <w:szCs w:val="28"/>
        </w:rPr>
        <w:t>Вопросы:</w:t>
      </w:r>
    </w:p>
    <w:p w:rsidR="00100047" w:rsidRDefault="00100047" w:rsidP="00BC28DC">
      <w:pPr>
        <w:ind w:left="426" w:hanging="426"/>
        <w:jc w:val="both"/>
        <w:rPr>
          <w:sz w:val="28"/>
          <w:szCs w:val="28"/>
        </w:rPr>
      </w:pPr>
      <w:r>
        <w:rPr>
          <w:sz w:val="28"/>
          <w:szCs w:val="28"/>
        </w:rPr>
        <w:lastRenderedPageBreak/>
        <w:t>1. Выделите ведущие клинические синдромы.</w:t>
      </w:r>
    </w:p>
    <w:p w:rsidR="00100047" w:rsidRDefault="00100047" w:rsidP="00BC28DC">
      <w:pPr>
        <w:ind w:left="426" w:hanging="426"/>
        <w:jc w:val="both"/>
        <w:rPr>
          <w:sz w:val="28"/>
          <w:szCs w:val="28"/>
        </w:rPr>
      </w:pPr>
      <w:r>
        <w:rPr>
          <w:sz w:val="28"/>
          <w:szCs w:val="28"/>
        </w:rPr>
        <w:t>2. Ваш предполагаемый диагноз.</w:t>
      </w:r>
    </w:p>
    <w:p w:rsidR="00100047" w:rsidRDefault="00100047" w:rsidP="00BC28DC">
      <w:pPr>
        <w:ind w:left="426" w:hanging="426"/>
        <w:jc w:val="both"/>
        <w:rPr>
          <w:sz w:val="28"/>
          <w:szCs w:val="28"/>
        </w:rPr>
      </w:pPr>
      <w:r>
        <w:rPr>
          <w:sz w:val="28"/>
          <w:szCs w:val="28"/>
        </w:rPr>
        <w:t>3. Какие исследования необходимо провести для подтверждения диагноза?</w:t>
      </w:r>
    </w:p>
    <w:p w:rsidR="00100047" w:rsidRDefault="00100047" w:rsidP="00BC28DC">
      <w:pPr>
        <w:ind w:left="426" w:hanging="426"/>
        <w:jc w:val="both"/>
        <w:rPr>
          <w:sz w:val="28"/>
          <w:szCs w:val="28"/>
        </w:rPr>
      </w:pPr>
      <w:r>
        <w:rPr>
          <w:sz w:val="28"/>
          <w:szCs w:val="28"/>
        </w:rPr>
        <w:t>4. Оцените ОАК, копрограмму.</w:t>
      </w:r>
    </w:p>
    <w:p w:rsidR="00100047" w:rsidRDefault="00100047" w:rsidP="00BC28DC">
      <w:pPr>
        <w:ind w:left="426" w:hanging="426"/>
        <w:jc w:val="both"/>
        <w:rPr>
          <w:sz w:val="28"/>
          <w:szCs w:val="28"/>
        </w:rPr>
      </w:pPr>
      <w:r>
        <w:rPr>
          <w:sz w:val="28"/>
          <w:szCs w:val="28"/>
        </w:rPr>
        <w:t>5. Какие морфологические изменения в кишечнике вы предполагаете?</w:t>
      </w:r>
    </w:p>
    <w:p w:rsidR="00100047" w:rsidRDefault="00100047" w:rsidP="00BC28DC">
      <w:pPr>
        <w:ind w:left="426" w:hanging="426"/>
        <w:jc w:val="both"/>
        <w:rPr>
          <w:sz w:val="28"/>
          <w:szCs w:val="28"/>
        </w:rPr>
      </w:pPr>
      <w:r>
        <w:rPr>
          <w:sz w:val="28"/>
          <w:szCs w:val="28"/>
        </w:rPr>
        <w:t>6. Имеются ли у данного ребенка нарушения водно-электролитного баланса?</w:t>
      </w:r>
    </w:p>
    <w:p w:rsidR="00100047" w:rsidRDefault="00100047" w:rsidP="00BC28DC">
      <w:pPr>
        <w:ind w:left="426" w:hanging="426"/>
        <w:jc w:val="both"/>
        <w:rPr>
          <w:sz w:val="28"/>
          <w:szCs w:val="28"/>
        </w:rPr>
      </w:pPr>
      <w:r>
        <w:rPr>
          <w:sz w:val="28"/>
          <w:szCs w:val="28"/>
        </w:rPr>
        <w:t>7. Назначить лечение.</w:t>
      </w:r>
    </w:p>
    <w:p w:rsidR="00100047" w:rsidRDefault="00100047" w:rsidP="00BC28DC">
      <w:pPr>
        <w:ind w:left="426" w:hanging="426"/>
        <w:jc w:val="both"/>
        <w:rPr>
          <w:sz w:val="28"/>
          <w:szCs w:val="28"/>
        </w:rPr>
      </w:pPr>
      <w:r>
        <w:rPr>
          <w:sz w:val="28"/>
          <w:szCs w:val="28"/>
        </w:rPr>
        <w:t>8. Составьте план противоэпидемического мероприятия. Что, по-вашему мнению, привело к заболеванию.</w:t>
      </w:r>
    </w:p>
    <w:p w:rsidR="00100047" w:rsidRDefault="00100047" w:rsidP="00BC28DC">
      <w:pPr>
        <w:ind w:left="426" w:hanging="426"/>
        <w:jc w:val="both"/>
        <w:rPr>
          <w:sz w:val="28"/>
          <w:szCs w:val="28"/>
        </w:rPr>
      </w:pPr>
      <w:r>
        <w:rPr>
          <w:sz w:val="28"/>
          <w:szCs w:val="28"/>
        </w:rPr>
        <w:t>9. Когда возможна выписка из стационара данного больного?</w:t>
      </w:r>
    </w:p>
    <w:p w:rsidR="00100047" w:rsidRDefault="00100047" w:rsidP="00BC28DC">
      <w:pPr>
        <w:ind w:firstLine="709"/>
        <w:jc w:val="both"/>
        <w:rPr>
          <w:b/>
          <w:color w:val="000000"/>
          <w:sz w:val="28"/>
          <w:szCs w:val="28"/>
        </w:rPr>
      </w:pPr>
    </w:p>
    <w:p w:rsidR="00100047" w:rsidRDefault="00100047" w:rsidP="00BC28DC">
      <w:pPr>
        <w:jc w:val="both"/>
        <w:rPr>
          <w:color w:val="000000"/>
          <w:sz w:val="28"/>
          <w:szCs w:val="28"/>
        </w:rPr>
      </w:pPr>
      <w:r>
        <w:rPr>
          <w:b/>
          <w:color w:val="000000"/>
          <w:sz w:val="28"/>
          <w:szCs w:val="28"/>
        </w:rPr>
        <w:t xml:space="preserve">Образец решения: </w:t>
      </w:r>
    </w:p>
    <w:p w:rsidR="00100047" w:rsidRDefault="00100047" w:rsidP="00BC28DC">
      <w:pPr>
        <w:jc w:val="both"/>
        <w:rPr>
          <w:sz w:val="28"/>
          <w:szCs w:val="28"/>
        </w:rPr>
      </w:pPr>
      <w:r>
        <w:rPr>
          <w:sz w:val="28"/>
          <w:szCs w:val="28"/>
        </w:rPr>
        <w:t>1. Синдром гастроэнтероколита, дегидратации</w:t>
      </w:r>
    </w:p>
    <w:p w:rsidR="00100047" w:rsidRDefault="00100047" w:rsidP="00BC28DC">
      <w:pPr>
        <w:jc w:val="both"/>
        <w:rPr>
          <w:sz w:val="28"/>
          <w:szCs w:val="28"/>
        </w:rPr>
      </w:pPr>
      <w:r>
        <w:rPr>
          <w:sz w:val="28"/>
          <w:szCs w:val="28"/>
        </w:rPr>
        <w:t>2. Дизентерия, тяжелая, гастроинтестинальная форма с преобладанием местных симптомов. Эксикоз 1 ст.</w:t>
      </w:r>
    </w:p>
    <w:p w:rsidR="00100047" w:rsidRDefault="00100047" w:rsidP="00BC28DC">
      <w:pPr>
        <w:jc w:val="both"/>
        <w:rPr>
          <w:sz w:val="28"/>
          <w:szCs w:val="28"/>
        </w:rPr>
      </w:pPr>
      <w:r>
        <w:rPr>
          <w:sz w:val="28"/>
          <w:szCs w:val="28"/>
        </w:rPr>
        <w:t>3. РПГА, РНГА, РА, экспресс- ПМЛА</w:t>
      </w:r>
      <w:r w:rsidR="002E07C1">
        <w:rPr>
          <w:sz w:val="28"/>
          <w:szCs w:val="28"/>
        </w:rPr>
        <w:t xml:space="preserve"> </w:t>
      </w:r>
      <w:r>
        <w:rPr>
          <w:sz w:val="28"/>
          <w:szCs w:val="28"/>
        </w:rPr>
        <w:t>(прямой метод люминесценных антител), РУА (р-я угольной агломерации), посев.</w:t>
      </w:r>
    </w:p>
    <w:p w:rsidR="00100047" w:rsidRDefault="00100047" w:rsidP="00BC28DC">
      <w:pPr>
        <w:jc w:val="both"/>
        <w:rPr>
          <w:sz w:val="28"/>
          <w:szCs w:val="28"/>
        </w:rPr>
      </w:pPr>
      <w:r>
        <w:rPr>
          <w:sz w:val="28"/>
          <w:szCs w:val="28"/>
        </w:rPr>
        <w:t>4. В ОАК: лейкоцитоз, нейтрофилез со сдвигом влево, ускоренная СОЭ.</w:t>
      </w:r>
    </w:p>
    <w:p w:rsidR="00100047" w:rsidRDefault="00100047" w:rsidP="00BC28DC">
      <w:pPr>
        <w:jc w:val="both"/>
        <w:rPr>
          <w:sz w:val="28"/>
          <w:szCs w:val="28"/>
        </w:rPr>
      </w:pPr>
      <w:r>
        <w:rPr>
          <w:sz w:val="28"/>
          <w:szCs w:val="28"/>
        </w:rPr>
        <w:t>Копрограмма: гемоколит - слизь, лей, эритроциты.</w:t>
      </w:r>
    </w:p>
    <w:p w:rsidR="00100047" w:rsidRDefault="00100047" w:rsidP="00BC28DC">
      <w:pPr>
        <w:jc w:val="both"/>
        <w:rPr>
          <w:sz w:val="28"/>
          <w:szCs w:val="28"/>
        </w:rPr>
      </w:pPr>
      <w:r>
        <w:rPr>
          <w:sz w:val="28"/>
          <w:szCs w:val="28"/>
        </w:rPr>
        <w:t>5. Гастроэнтероколит. Наибольшие изменения в толстой кишке – до язвенного процесса.</w:t>
      </w:r>
    </w:p>
    <w:p w:rsidR="00100047" w:rsidRDefault="00100047" w:rsidP="00BC28DC">
      <w:pPr>
        <w:jc w:val="both"/>
        <w:rPr>
          <w:sz w:val="28"/>
          <w:szCs w:val="28"/>
        </w:rPr>
      </w:pPr>
      <w:r>
        <w:rPr>
          <w:sz w:val="28"/>
          <w:szCs w:val="28"/>
        </w:rPr>
        <w:t xml:space="preserve">6. </w:t>
      </w:r>
      <w:r w:rsidR="006C1AF9">
        <w:rPr>
          <w:sz w:val="28"/>
          <w:szCs w:val="28"/>
        </w:rPr>
        <w:t xml:space="preserve"> И</w:t>
      </w:r>
      <w:r>
        <w:rPr>
          <w:sz w:val="28"/>
          <w:szCs w:val="28"/>
        </w:rPr>
        <w:t>меются - 5%</w:t>
      </w:r>
    </w:p>
    <w:p w:rsidR="00100047" w:rsidRDefault="00100047" w:rsidP="00BC28DC">
      <w:pPr>
        <w:jc w:val="both"/>
        <w:rPr>
          <w:sz w:val="28"/>
          <w:szCs w:val="28"/>
        </w:rPr>
      </w:pPr>
      <w:r>
        <w:rPr>
          <w:sz w:val="28"/>
          <w:szCs w:val="28"/>
        </w:rPr>
        <w:t>7. Дезинтоксикационная терапия (регидратация- обильное питье, сорбенты), щадящая механическая и химическая пища, кишечный антисептик 7 дней, симптоматически – спазмолитики, ферменты, пробиотик.</w:t>
      </w:r>
    </w:p>
    <w:p w:rsidR="00100047" w:rsidRDefault="00100047" w:rsidP="00BC28DC">
      <w:pPr>
        <w:jc w:val="both"/>
        <w:rPr>
          <w:sz w:val="28"/>
          <w:szCs w:val="28"/>
        </w:rPr>
      </w:pPr>
      <w:r>
        <w:rPr>
          <w:sz w:val="28"/>
          <w:szCs w:val="28"/>
        </w:rPr>
        <w:t xml:space="preserve">8. Изоляция - </w:t>
      </w:r>
      <w:r w:rsidR="00367354">
        <w:rPr>
          <w:sz w:val="28"/>
          <w:szCs w:val="28"/>
        </w:rPr>
        <w:t>госпитализация</w:t>
      </w:r>
      <w:r w:rsidR="002E07C1">
        <w:rPr>
          <w:sz w:val="28"/>
          <w:szCs w:val="28"/>
        </w:rPr>
        <w:t xml:space="preserve"> </w:t>
      </w:r>
      <w:r>
        <w:rPr>
          <w:sz w:val="28"/>
          <w:szCs w:val="28"/>
        </w:rPr>
        <w:t>больного. Дезинфекция в очаге. Обследование и наблюдение за контактными 7 дней. Источник инфекции – немытый виноград. В очаге-дизентерийный бактериофаг.</w:t>
      </w:r>
    </w:p>
    <w:p w:rsidR="00100047" w:rsidRDefault="00100047" w:rsidP="00BC28DC">
      <w:pPr>
        <w:jc w:val="both"/>
        <w:rPr>
          <w:sz w:val="28"/>
          <w:szCs w:val="28"/>
        </w:rPr>
      </w:pPr>
      <w:r>
        <w:rPr>
          <w:sz w:val="28"/>
          <w:szCs w:val="28"/>
        </w:rPr>
        <w:t>9. После клинического выздоровления через 2 дня после отмены антибиотиков – посев кала.</w:t>
      </w:r>
    </w:p>
    <w:p w:rsidR="00100047" w:rsidRDefault="00100047" w:rsidP="00BC28DC">
      <w:pPr>
        <w:pStyle w:val="a5"/>
        <w:ind w:left="0" w:firstLine="709"/>
        <w:rPr>
          <w:rFonts w:ascii="Times New Roman" w:hAnsi="Times New Roman"/>
          <w:b/>
          <w:color w:val="000000"/>
          <w:sz w:val="28"/>
          <w:szCs w:val="28"/>
        </w:rPr>
      </w:pPr>
    </w:p>
    <w:p w:rsidR="002034EA" w:rsidRDefault="002034EA" w:rsidP="00BC28DC">
      <w:pPr>
        <w:ind w:firstLine="709"/>
        <w:jc w:val="both"/>
        <w:rPr>
          <w:b/>
          <w:color w:val="000000"/>
          <w:sz w:val="28"/>
          <w:szCs w:val="28"/>
        </w:rPr>
      </w:pPr>
      <w:r>
        <w:rPr>
          <w:b/>
          <w:color w:val="000000"/>
          <w:sz w:val="28"/>
          <w:szCs w:val="28"/>
        </w:rPr>
        <w:t>Практическое задание №26</w:t>
      </w:r>
    </w:p>
    <w:p w:rsidR="00100047" w:rsidRDefault="00100047" w:rsidP="00A67219">
      <w:pPr>
        <w:jc w:val="both"/>
        <w:rPr>
          <w:color w:val="000000"/>
          <w:sz w:val="28"/>
          <w:szCs w:val="28"/>
        </w:rPr>
      </w:pPr>
      <w:r>
        <w:rPr>
          <w:color w:val="000000"/>
          <w:sz w:val="28"/>
          <w:szCs w:val="28"/>
        </w:rPr>
        <w:t>Мальчик, 3 сутки.</w:t>
      </w:r>
    </w:p>
    <w:p w:rsidR="00100047" w:rsidRDefault="006C1AF9" w:rsidP="00A67219">
      <w:pPr>
        <w:jc w:val="both"/>
        <w:rPr>
          <w:color w:val="000000"/>
          <w:sz w:val="28"/>
          <w:szCs w:val="28"/>
        </w:rPr>
      </w:pPr>
      <w:r>
        <w:rPr>
          <w:b/>
          <w:bCs/>
          <w:color w:val="000000"/>
          <w:sz w:val="28"/>
          <w:szCs w:val="28"/>
        </w:rPr>
        <w:t>Анамнез жизни и заболевания</w:t>
      </w:r>
      <w:r w:rsidR="00100047">
        <w:rPr>
          <w:b/>
          <w:bCs/>
          <w:color w:val="000000"/>
          <w:sz w:val="28"/>
          <w:szCs w:val="28"/>
        </w:rPr>
        <w:t xml:space="preserve">: </w:t>
      </w:r>
      <w:r w:rsidR="00100047">
        <w:rPr>
          <w:color w:val="000000"/>
          <w:sz w:val="28"/>
          <w:szCs w:val="28"/>
        </w:rPr>
        <w:t xml:space="preserve">мать - 22 года, отец - 25 лет, здоровы, профессиональных вредностей не имеют. Отмечался гестоз в первой половине беременности. Артериальное давление стойкое 110/70 мм.рт.ст. С 20 недели беременности анемия легкой степени, принимала 3 недели препарат железа, поливитамины. Прибавка в весе - 10 кг. В конце беременности отмечались отеки. Ребенок родился в 40 недель гестации с массой 3750 г., длина 50 см. Закричал сразу. Приложен к груди в родзале. </w:t>
      </w:r>
    </w:p>
    <w:p w:rsidR="00100047" w:rsidRDefault="006C1AF9" w:rsidP="00A67219">
      <w:pPr>
        <w:jc w:val="both"/>
        <w:rPr>
          <w:color w:val="000000"/>
          <w:sz w:val="28"/>
          <w:szCs w:val="28"/>
        </w:rPr>
      </w:pPr>
      <w:r>
        <w:rPr>
          <w:b/>
          <w:bCs/>
          <w:color w:val="000000"/>
          <w:sz w:val="28"/>
          <w:szCs w:val="28"/>
        </w:rPr>
        <w:t>Объективно</w:t>
      </w:r>
      <w:r w:rsidR="00100047">
        <w:rPr>
          <w:b/>
          <w:bCs/>
          <w:color w:val="000000"/>
          <w:sz w:val="28"/>
          <w:szCs w:val="28"/>
        </w:rPr>
        <w:t xml:space="preserve">: </w:t>
      </w:r>
      <w:r w:rsidR="00100047">
        <w:rPr>
          <w:color w:val="000000"/>
          <w:sz w:val="28"/>
          <w:szCs w:val="28"/>
        </w:rPr>
        <w:t>Масса тела 3600 г., длина 50 см. Состояние удовлетворительное, на осм</w:t>
      </w:r>
      <w:r w:rsidR="001B4741">
        <w:rPr>
          <w:color w:val="000000"/>
          <w:sz w:val="28"/>
          <w:szCs w:val="28"/>
        </w:rPr>
        <w:t>отр</w:t>
      </w:r>
      <w:r w:rsidR="00100047">
        <w:rPr>
          <w:color w:val="000000"/>
          <w:sz w:val="28"/>
          <w:szCs w:val="28"/>
        </w:rPr>
        <w:t xml:space="preserve"> реагирует громким эмоциональным криком, активен. Телосложения правильного. На коже груди, живота, конечностей отмечена розовая пятнисто-папулезная сыпь. Большой родничок 2,5х2,5 см, края плотные. Аускультативно дыхание пуэрильное, хрипов нет, ЧДД 42 в мин. Тоны сердца громкие, чистые, ЧСС ударов 140 в минуту. Слизистая полости рта чистая. Живот мягкий, пупочная ранка </w:t>
      </w:r>
      <w:r w:rsidR="00100047">
        <w:rPr>
          <w:color w:val="000000"/>
          <w:sz w:val="28"/>
          <w:szCs w:val="28"/>
        </w:rPr>
        <w:lastRenderedPageBreak/>
        <w:t>под повязкой, пупочные сосуды не пальпируются. Печень +2 см, селезенка не пальпируется. Хорошо вызываются физиологические рефлексы. Рефлекс автоматической опоры - опирается на латеральную поверхность стоп. Преобладает тонус сгибателей в верхних и нижних конечностях. При осм</w:t>
      </w:r>
      <w:r w:rsidR="001B4741">
        <w:rPr>
          <w:color w:val="000000"/>
          <w:sz w:val="28"/>
          <w:szCs w:val="28"/>
        </w:rPr>
        <w:t>отр</w:t>
      </w:r>
      <w:r w:rsidR="00100047">
        <w:rPr>
          <w:color w:val="000000"/>
          <w:sz w:val="28"/>
          <w:szCs w:val="28"/>
        </w:rPr>
        <w:t xml:space="preserve">е отмечалось мочеиспускание, во время которого ребенок громко заплакал.  На пеленке образовалось мокрое пятно кирпично-красного цвета. </w:t>
      </w:r>
    </w:p>
    <w:p w:rsidR="006C1AF9" w:rsidRDefault="006C1AF9" w:rsidP="00A67219">
      <w:pPr>
        <w:jc w:val="both"/>
        <w:rPr>
          <w:b/>
          <w:color w:val="000000"/>
          <w:sz w:val="28"/>
          <w:szCs w:val="28"/>
        </w:rPr>
      </w:pPr>
      <w:r>
        <w:rPr>
          <w:b/>
          <w:color w:val="000000"/>
          <w:sz w:val="28"/>
          <w:szCs w:val="28"/>
        </w:rPr>
        <w:t>Данные лабораторных исследований:</w:t>
      </w:r>
    </w:p>
    <w:p w:rsidR="00100047" w:rsidRDefault="00100047" w:rsidP="00BC28DC">
      <w:pPr>
        <w:jc w:val="both"/>
        <w:rPr>
          <w:color w:val="000000"/>
          <w:sz w:val="28"/>
          <w:szCs w:val="28"/>
        </w:rPr>
      </w:pPr>
      <w:r>
        <w:rPr>
          <w:color w:val="000000"/>
          <w:sz w:val="28"/>
          <w:szCs w:val="28"/>
        </w:rPr>
        <w:t xml:space="preserve">ОАК (1 сутки жизни): </w:t>
      </w:r>
      <w:r w:rsidR="006920C4">
        <w:rPr>
          <w:color w:val="000000"/>
          <w:sz w:val="28"/>
          <w:szCs w:val="28"/>
          <w:lang w:val="en-US"/>
        </w:rPr>
        <w:t>HGB</w:t>
      </w:r>
      <w:r>
        <w:rPr>
          <w:color w:val="000000"/>
          <w:sz w:val="28"/>
          <w:szCs w:val="28"/>
        </w:rPr>
        <w:t xml:space="preserve"> </w:t>
      </w:r>
      <w:r w:rsidR="000338A0">
        <w:rPr>
          <w:color w:val="000000"/>
          <w:sz w:val="28"/>
          <w:szCs w:val="28"/>
        </w:rPr>
        <w:t>–</w:t>
      </w:r>
      <w:r>
        <w:rPr>
          <w:color w:val="000000"/>
          <w:sz w:val="28"/>
          <w:szCs w:val="28"/>
        </w:rPr>
        <w:t xml:space="preserve"> 185г/л, </w:t>
      </w:r>
      <w:r w:rsidR="006920C4">
        <w:rPr>
          <w:color w:val="000000"/>
          <w:sz w:val="28"/>
          <w:szCs w:val="28"/>
          <w:lang w:val="en-US"/>
        </w:rPr>
        <w:t>RBC</w:t>
      </w:r>
      <w:r>
        <w:rPr>
          <w:color w:val="000000"/>
          <w:sz w:val="28"/>
          <w:szCs w:val="28"/>
        </w:rPr>
        <w:t xml:space="preserve"> </w:t>
      </w:r>
      <w:r w:rsidR="000338A0">
        <w:rPr>
          <w:color w:val="000000"/>
          <w:sz w:val="28"/>
          <w:szCs w:val="28"/>
        </w:rPr>
        <w:t>–</w:t>
      </w:r>
      <w:r>
        <w:rPr>
          <w:color w:val="000000"/>
          <w:sz w:val="28"/>
          <w:szCs w:val="28"/>
        </w:rPr>
        <w:t xml:space="preserve"> 5,6х10</w:t>
      </w:r>
      <w:r>
        <w:rPr>
          <w:color w:val="000000"/>
          <w:sz w:val="28"/>
          <w:szCs w:val="28"/>
          <w:vertAlign w:val="superscript"/>
        </w:rPr>
        <w:t>12</w:t>
      </w:r>
      <w:r>
        <w:rPr>
          <w:color w:val="000000"/>
          <w:sz w:val="28"/>
          <w:szCs w:val="28"/>
        </w:rPr>
        <w:t xml:space="preserve"> /л, </w:t>
      </w:r>
      <w:r w:rsidR="006920C4">
        <w:rPr>
          <w:color w:val="000000"/>
          <w:sz w:val="28"/>
          <w:szCs w:val="28"/>
          <w:lang w:val="en-US"/>
        </w:rPr>
        <w:t>WBC</w:t>
      </w:r>
      <w:r>
        <w:rPr>
          <w:color w:val="000000"/>
          <w:sz w:val="28"/>
          <w:szCs w:val="28"/>
        </w:rPr>
        <w:t xml:space="preserve"> </w:t>
      </w:r>
      <w:r w:rsidR="000338A0">
        <w:rPr>
          <w:color w:val="000000"/>
          <w:sz w:val="28"/>
          <w:szCs w:val="28"/>
        </w:rPr>
        <w:t xml:space="preserve">– </w:t>
      </w:r>
      <w:r>
        <w:rPr>
          <w:color w:val="000000"/>
          <w:sz w:val="28"/>
          <w:szCs w:val="28"/>
        </w:rPr>
        <w:t>9,8х10</w:t>
      </w:r>
      <w:r>
        <w:rPr>
          <w:color w:val="000000"/>
          <w:sz w:val="28"/>
          <w:szCs w:val="28"/>
          <w:vertAlign w:val="superscript"/>
        </w:rPr>
        <w:t>9</w:t>
      </w:r>
      <w:r>
        <w:rPr>
          <w:color w:val="000000"/>
          <w:sz w:val="28"/>
          <w:szCs w:val="28"/>
        </w:rPr>
        <w:t xml:space="preserve">/л, </w:t>
      </w:r>
      <w:r w:rsidR="00DE47EC">
        <w:rPr>
          <w:color w:val="000000"/>
          <w:sz w:val="28"/>
          <w:szCs w:val="28"/>
          <w:lang w:val="en-US"/>
        </w:rPr>
        <w:t>NEUT</w:t>
      </w:r>
      <w:r w:rsidR="000338A0">
        <w:rPr>
          <w:color w:val="000000"/>
          <w:sz w:val="28"/>
          <w:szCs w:val="28"/>
        </w:rPr>
        <w:t xml:space="preserve"> – 60%, </w:t>
      </w:r>
      <w:r w:rsidR="006920C4">
        <w:rPr>
          <w:color w:val="000000"/>
          <w:sz w:val="28"/>
          <w:szCs w:val="28"/>
          <w:lang w:val="en-US"/>
        </w:rPr>
        <w:t>LYMPH</w:t>
      </w:r>
      <w:r w:rsidR="000338A0">
        <w:rPr>
          <w:color w:val="000000"/>
          <w:sz w:val="28"/>
          <w:szCs w:val="28"/>
        </w:rPr>
        <w:t xml:space="preserve"> – </w:t>
      </w:r>
      <w:r w:rsidR="006920C4">
        <w:rPr>
          <w:color w:val="000000"/>
          <w:sz w:val="28"/>
          <w:szCs w:val="28"/>
        </w:rPr>
        <w:t xml:space="preserve">28%, </w:t>
      </w:r>
      <w:r w:rsidR="006920C4">
        <w:rPr>
          <w:color w:val="000000"/>
          <w:sz w:val="28"/>
          <w:szCs w:val="28"/>
          <w:lang w:val="en-US"/>
        </w:rPr>
        <w:t>MONO</w:t>
      </w:r>
      <w:r w:rsidR="000338A0">
        <w:rPr>
          <w:color w:val="000000"/>
          <w:sz w:val="28"/>
          <w:szCs w:val="28"/>
        </w:rPr>
        <w:t xml:space="preserve"> – </w:t>
      </w:r>
      <w:r w:rsidR="006920C4">
        <w:rPr>
          <w:color w:val="000000"/>
          <w:sz w:val="28"/>
          <w:szCs w:val="28"/>
        </w:rPr>
        <w:t xml:space="preserve">10%, </w:t>
      </w:r>
      <w:r w:rsidR="006920C4">
        <w:rPr>
          <w:color w:val="000000"/>
          <w:sz w:val="28"/>
          <w:szCs w:val="28"/>
          <w:lang w:val="en-US"/>
        </w:rPr>
        <w:t>EO</w:t>
      </w:r>
      <w:r w:rsidR="000338A0">
        <w:rPr>
          <w:color w:val="000000"/>
          <w:sz w:val="28"/>
          <w:szCs w:val="28"/>
        </w:rPr>
        <w:t xml:space="preserve"> – </w:t>
      </w:r>
      <w:r>
        <w:rPr>
          <w:color w:val="000000"/>
          <w:sz w:val="28"/>
          <w:szCs w:val="28"/>
        </w:rPr>
        <w:t xml:space="preserve">2%, СОЭ </w:t>
      </w:r>
      <w:r w:rsidR="000338A0">
        <w:rPr>
          <w:color w:val="000000"/>
          <w:sz w:val="28"/>
          <w:szCs w:val="28"/>
        </w:rPr>
        <w:t>–</w:t>
      </w:r>
      <w:r>
        <w:rPr>
          <w:color w:val="000000"/>
          <w:sz w:val="28"/>
          <w:szCs w:val="28"/>
        </w:rPr>
        <w:t xml:space="preserve"> 8 мм/час. </w:t>
      </w:r>
    </w:p>
    <w:p w:rsidR="00100047" w:rsidRDefault="006C1AF9" w:rsidP="00BC28DC">
      <w:pPr>
        <w:jc w:val="both"/>
        <w:rPr>
          <w:b/>
          <w:color w:val="000000"/>
          <w:sz w:val="28"/>
          <w:szCs w:val="28"/>
        </w:rPr>
      </w:pPr>
      <w:r>
        <w:rPr>
          <w:b/>
          <w:color w:val="000000"/>
          <w:sz w:val="28"/>
          <w:szCs w:val="28"/>
        </w:rPr>
        <w:t>Вопросы</w:t>
      </w:r>
      <w:r w:rsidR="00100047">
        <w:rPr>
          <w:b/>
          <w:color w:val="000000"/>
          <w:sz w:val="28"/>
          <w:szCs w:val="28"/>
        </w:rPr>
        <w:t>:</w:t>
      </w:r>
    </w:p>
    <w:p w:rsidR="00100047" w:rsidRDefault="00100047" w:rsidP="006A53E2">
      <w:pPr>
        <w:numPr>
          <w:ilvl w:val="0"/>
          <w:numId w:val="284"/>
        </w:numPr>
        <w:ind w:left="426" w:hanging="426"/>
        <w:jc w:val="both"/>
        <w:rPr>
          <w:color w:val="000000"/>
          <w:sz w:val="28"/>
          <w:szCs w:val="28"/>
        </w:rPr>
      </w:pPr>
      <w:r>
        <w:rPr>
          <w:color w:val="000000"/>
          <w:sz w:val="28"/>
          <w:szCs w:val="28"/>
        </w:rPr>
        <w:t xml:space="preserve">Оцените данные акушерского анамнеза. </w:t>
      </w:r>
    </w:p>
    <w:p w:rsidR="00100047" w:rsidRDefault="00100047" w:rsidP="006A53E2">
      <w:pPr>
        <w:numPr>
          <w:ilvl w:val="0"/>
          <w:numId w:val="284"/>
        </w:numPr>
        <w:ind w:left="426" w:hanging="426"/>
        <w:jc w:val="both"/>
        <w:rPr>
          <w:color w:val="000000"/>
          <w:sz w:val="28"/>
          <w:szCs w:val="28"/>
        </w:rPr>
      </w:pPr>
      <w:r>
        <w:rPr>
          <w:color w:val="000000"/>
          <w:sz w:val="28"/>
          <w:szCs w:val="28"/>
        </w:rPr>
        <w:t>Поставьте диагноз.</w:t>
      </w:r>
    </w:p>
    <w:p w:rsidR="00100047" w:rsidRDefault="00100047" w:rsidP="006A53E2">
      <w:pPr>
        <w:numPr>
          <w:ilvl w:val="0"/>
          <w:numId w:val="284"/>
        </w:numPr>
        <w:ind w:left="426" w:hanging="426"/>
        <w:jc w:val="both"/>
        <w:rPr>
          <w:color w:val="000000"/>
          <w:sz w:val="28"/>
          <w:szCs w:val="28"/>
        </w:rPr>
      </w:pPr>
      <w:r>
        <w:rPr>
          <w:color w:val="000000"/>
          <w:sz w:val="28"/>
          <w:szCs w:val="28"/>
        </w:rPr>
        <w:t>Какое обследование необходимо провести новорожденному перед запланированной выпиской?</w:t>
      </w:r>
    </w:p>
    <w:p w:rsidR="00100047" w:rsidRDefault="00100047" w:rsidP="006A53E2">
      <w:pPr>
        <w:numPr>
          <w:ilvl w:val="0"/>
          <w:numId w:val="284"/>
        </w:numPr>
        <w:ind w:left="426" w:hanging="426"/>
        <w:jc w:val="both"/>
        <w:rPr>
          <w:color w:val="000000"/>
          <w:sz w:val="28"/>
          <w:szCs w:val="28"/>
        </w:rPr>
      </w:pPr>
      <w:r>
        <w:rPr>
          <w:color w:val="000000"/>
          <w:sz w:val="28"/>
          <w:szCs w:val="28"/>
        </w:rPr>
        <w:t>Подлежит ли ребенок вакцинации? Если да, то какой?</w:t>
      </w:r>
    </w:p>
    <w:p w:rsidR="00100047" w:rsidRDefault="00100047" w:rsidP="006A53E2">
      <w:pPr>
        <w:numPr>
          <w:ilvl w:val="0"/>
          <w:numId w:val="284"/>
        </w:numPr>
        <w:ind w:left="426" w:hanging="426"/>
        <w:jc w:val="both"/>
        <w:rPr>
          <w:color w:val="000000"/>
          <w:sz w:val="28"/>
          <w:szCs w:val="28"/>
        </w:rPr>
      </w:pPr>
      <w:r>
        <w:rPr>
          <w:color w:val="000000"/>
          <w:sz w:val="28"/>
          <w:szCs w:val="28"/>
        </w:rPr>
        <w:t>Дайте рекомендации при выписке ребенка из родильного дома.</w:t>
      </w:r>
    </w:p>
    <w:p w:rsidR="00100047" w:rsidRDefault="00100047" w:rsidP="00BC28DC">
      <w:pPr>
        <w:ind w:firstLine="709"/>
        <w:jc w:val="both"/>
        <w:rPr>
          <w:color w:val="000000"/>
          <w:sz w:val="28"/>
          <w:szCs w:val="28"/>
        </w:rPr>
      </w:pPr>
    </w:p>
    <w:p w:rsidR="00100047" w:rsidRDefault="00100047" w:rsidP="00BC28DC">
      <w:pPr>
        <w:jc w:val="both"/>
        <w:rPr>
          <w:sz w:val="28"/>
          <w:szCs w:val="28"/>
        </w:rPr>
      </w:pPr>
      <w:r>
        <w:rPr>
          <w:b/>
          <w:sz w:val="28"/>
          <w:szCs w:val="28"/>
        </w:rPr>
        <w:t>Образец решения</w:t>
      </w:r>
    </w:p>
    <w:p w:rsidR="00100047" w:rsidRDefault="00100047" w:rsidP="006A53E2">
      <w:pPr>
        <w:numPr>
          <w:ilvl w:val="0"/>
          <w:numId w:val="293"/>
        </w:numPr>
        <w:autoSpaceDE w:val="0"/>
        <w:autoSpaceDN w:val="0"/>
        <w:ind w:left="426" w:hanging="426"/>
        <w:jc w:val="both"/>
        <w:rPr>
          <w:sz w:val="28"/>
          <w:szCs w:val="28"/>
        </w:rPr>
      </w:pPr>
      <w:r>
        <w:rPr>
          <w:sz w:val="28"/>
          <w:szCs w:val="28"/>
        </w:rPr>
        <w:t>ОАА по анемии, нефропатии.</w:t>
      </w:r>
    </w:p>
    <w:p w:rsidR="00100047" w:rsidRDefault="00100047" w:rsidP="006A53E2">
      <w:pPr>
        <w:numPr>
          <w:ilvl w:val="0"/>
          <w:numId w:val="293"/>
        </w:numPr>
        <w:autoSpaceDE w:val="0"/>
        <w:autoSpaceDN w:val="0"/>
        <w:ind w:left="426" w:hanging="426"/>
        <w:jc w:val="both"/>
        <w:rPr>
          <w:sz w:val="28"/>
          <w:szCs w:val="28"/>
        </w:rPr>
      </w:pPr>
      <w:r>
        <w:rPr>
          <w:sz w:val="28"/>
          <w:szCs w:val="28"/>
        </w:rPr>
        <w:t>Новорожденный доношенный 3 сутки. Токсическая эритема новорожденного. Мочекислый диатез. Группа риска по анемии.</w:t>
      </w:r>
    </w:p>
    <w:p w:rsidR="00100047" w:rsidRDefault="00100047" w:rsidP="006A53E2">
      <w:pPr>
        <w:numPr>
          <w:ilvl w:val="0"/>
          <w:numId w:val="293"/>
        </w:numPr>
        <w:autoSpaceDE w:val="0"/>
        <w:autoSpaceDN w:val="0"/>
        <w:ind w:left="426" w:hanging="426"/>
        <w:jc w:val="both"/>
        <w:rPr>
          <w:sz w:val="28"/>
          <w:szCs w:val="28"/>
        </w:rPr>
      </w:pPr>
      <w:r>
        <w:rPr>
          <w:sz w:val="28"/>
          <w:szCs w:val="28"/>
        </w:rPr>
        <w:t xml:space="preserve">Определение уровня билирубина сыворотки крови. </w:t>
      </w:r>
    </w:p>
    <w:p w:rsidR="00100047" w:rsidRDefault="00100047" w:rsidP="006A53E2">
      <w:pPr>
        <w:numPr>
          <w:ilvl w:val="0"/>
          <w:numId w:val="293"/>
        </w:numPr>
        <w:autoSpaceDE w:val="0"/>
        <w:autoSpaceDN w:val="0"/>
        <w:ind w:left="426" w:hanging="426"/>
        <w:jc w:val="both"/>
        <w:rPr>
          <w:sz w:val="28"/>
          <w:szCs w:val="28"/>
        </w:rPr>
      </w:pPr>
      <w:r>
        <w:rPr>
          <w:sz w:val="28"/>
          <w:szCs w:val="28"/>
        </w:rPr>
        <w:t>Подлежит, гепатит В – 1 сутки, БЦЖ – 3 сутки.</w:t>
      </w:r>
    </w:p>
    <w:p w:rsidR="00100047" w:rsidRDefault="00100047" w:rsidP="006A53E2">
      <w:pPr>
        <w:numPr>
          <w:ilvl w:val="0"/>
          <w:numId w:val="293"/>
        </w:numPr>
        <w:autoSpaceDE w:val="0"/>
        <w:autoSpaceDN w:val="0"/>
        <w:ind w:left="426" w:hanging="426"/>
        <w:jc w:val="both"/>
        <w:rPr>
          <w:sz w:val="28"/>
          <w:szCs w:val="28"/>
        </w:rPr>
      </w:pPr>
      <w:r>
        <w:rPr>
          <w:sz w:val="28"/>
          <w:szCs w:val="28"/>
        </w:rPr>
        <w:t>Режим -1, грудное вскармливание по требованию не реже 7 и не чаще 10 раз в сутки.</w:t>
      </w:r>
    </w:p>
    <w:p w:rsidR="00100047" w:rsidRDefault="00100047" w:rsidP="00BC28DC">
      <w:pPr>
        <w:pStyle w:val="a5"/>
        <w:ind w:left="0" w:firstLine="709"/>
        <w:rPr>
          <w:rFonts w:ascii="Times New Roman" w:hAnsi="Times New Roman"/>
          <w:b/>
          <w:color w:val="000000"/>
          <w:sz w:val="28"/>
          <w:szCs w:val="28"/>
        </w:rPr>
      </w:pPr>
    </w:p>
    <w:p w:rsidR="002034EA" w:rsidRDefault="002034EA" w:rsidP="00BC28DC">
      <w:pPr>
        <w:ind w:firstLine="709"/>
        <w:jc w:val="both"/>
        <w:rPr>
          <w:b/>
          <w:color w:val="000000"/>
          <w:sz w:val="28"/>
          <w:szCs w:val="28"/>
        </w:rPr>
      </w:pPr>
      <w:r>
        <w:rPr>
          <w:b/>
          <w:color w:val="000000"/>
          <w:sz w:val="28"/>
          <w:szCs w:val="28"/>
        </w:rPr>
        <w:t>Практическое задание №27</w:t>
      </w:r>
    </w:p>
    <w:p w:rsidR="00100047" w:rsidRDefault="00100047" w:rsidP="00A67219">
      <w:pPr>
        <w:jc w:val="both"/>
        <w:rPr>
          <w:color w:val="000000"/>
          <w:sz w:val="28"/>
          <w:szCs w:val="28"/>
        </w:rPr>
      </w:pPr>
      <w:r>
        <w:rPr>
          <w:color w:val="000000"/>
          <w:sz w:val="28"/>
          <w:szCs w:val="28"/>
        </w:rPr>
        <w:t xml:space="preserve">Мальчик, 3 сутки. </w:t>
      </w:r>
    </w:p>
    <w:p w:rsidR="00100047" w:rsidRDefault="006C1AF9" w:rsidP="00A67219">
      <w:pPr>
        <w:jc w:val="both"/>
        <w:rPr>
          <w:color w:val="000000"/>
          <w:sz w:val="28"/>
          <w:szCs w:val="28"/>
        </w:rPr>
      </w:pPr>
      <w:r w:rsidRPr="006C1AF9">
        <w:rPr>
          <w:b/>
          <w:color w:val="000000"/>
          <w:sz w:val="28"/>
          <w:szCs w:val="28"/>
        </w:rPr>
        <w:t>Анамнез жизни и заболевания</w:t>
      </w:r>
      <w:r w:rsidR="00100047">
        <w:rPr>
          <w:color w:val="000000"/>
          <w:sz w:val="28"/>
          <w:szCs w:val="28"/>
        </w:rPr>
        <w:t xml:space="preserve">: родился в срок 42 недели гестации. Беременность первая. Протекала с гестозом первой половины и анемией, отеками, патологической прибавки массы тела, подъемом артериального давления во второй половины. На УЗИ в 26 недель беременности - признаки фетоплацентарной недостаточности. Масса тела ребенка при рождении 3900 г., длина 51 см. Безводный период 20 часов. При рождении ребенок закричал после отсасывания слизи из верхних дыхательных путей. Оценка по шкале Апгар 6/7 баллов. </w:t>
      </w:r>
    </w:p>
    <w:p w:rsidR="00100047" w:rsidRDefault="006C1AF9" w:rsidP="00A67219">
      <w:pPr>
        <w:jc w:val="both"/>
        <w:rPr>
          <w:color w:val="000000"/>
          <w:sz w:val="28"/>
          <w:szCs w:val="28"/>
        </w:rPr>
      </w:pPr>
      <w:r w:rsidRPr="006C1AF9">
        <w:rPr>
          <w:b/>
          <w:color w:val="000000"/>
          <w:sz w:val="28"/>
          <w:szCs w:val="28"/>
        </w:rPr>
        <w:t>Объективно</w:t>
      </w:r>
      <w:r w:rsidR="00100047">
        <w:rPr>
          <w:color w:val="000000"/>
          <w:sz w:val="28"/>
          <w:szCs w:val="28"/>
        </w:rPr>
        <w:t>: Телосложения правильного. Кожа чистая. Голова неправильной формы, в области правой теменной кости пальпируется образование размером 4х6 см, баллотирует, ограничено швами. Большой родничок 3,0х3,0 см, края плотные. Дыхание через нос свободное, аускультативно дыхание пуэрильное, хрипов нет, ЧДД 44 в мин. Тоны сердца громкие, ритмичные ЧСС 150 в минуту. Живот мягкий, пупочная ранка под повязкой, пупочные сосуды не пальпируются. Печень +2 см, селезенка не пальпируется. При осм</w:t>
      </w:r>
      <w:r w:rsidR="001B4741">
        <w:rPr>
          <w:color w:val="000000"/>
          <w:sz w:val="28"/>
          <w:szCs w:val="28"/>
        </w:rPr>
        <w:t>отр</w:t>
      </w:r>
      <w:r w:rsidR="00100047">
        <w:rPr>
          <w:color w:val="000000"/>
          <w:sz w:val="28"/>
          <w:szCs w:val="28"/>
        </w:rPr>
        <w:t xml:space="preserve">е беспокойство, тремор подбородка и верхних конечностей. Мышечный тонус переменный. Безусловные рефлексы снижены. </w:t>
      </w:r>
    </w:p>
    <w:p w:rsidR="00100047" w:rsidRDefault="006C1AF9" w:rsidP="00BC28DC">
      <w:pPr>
        <w:jc w:val="both"/>
        <w:rPr>
          <w:color w:val="000000"/>
          <w:sz w:val="28"/>
          <w:szCs w:val="28"/>
        </w:rPr>
      </w:pPr>
      <w:r w:rsidRPr="006C1AF9">
        <w:rPr>
          <w:b/>
          <w:color w:val="000000"/>
          <w:sz w:val="28"/>
          <w:szCs w:val="28"/>
        </w:rPr>
        <w:t>Вопросы</w:t>
      </w:r>
      <w:r w:rsidR="00100047">
        <w:rPr>
          <w:color w:val="000000"/>
          <w:sz w:val="28"/>
          <w:szCs w:val="28"/>
        </w:rPr>
        <w:t>:</w:t>
      </w:r>
    </w:p>
    <w:p w:rsidR="00100047" w:rsidRDefault="00100047" w:rsidP="006A53E2">
      <w:pPr>
        <w:numPr>
          <w:ilvl w:val="0"/>
          <w:numId w:val="285"/>
        </w:numPr>
        <w:ind w:left="426" w:hanging="426"/>
        <w:jc w:val="both"/>
        <w:rPr>
          <w:color w:val="000000"/>
          <w:sz w:val="28"/>
          <w:szCs w:val="28"/>
        </w:rPr>
      </w:pPr>
      <w:r>
        <w:rPr>
          <w:color w:val="000000"/>
          <w:sz w:val="28"/>
          <w:szCs w:val="28"/>
        </w:rPr>
        <w:t xml:space="preserve">Оцените данные акушерского анамнеза. </w:t>
      </w:r>
    </w:p>
    <w:p w:rsidR="00100047" w:rsidRDefault="00100047" w:rsidP="006A53E2">
      <w:pPr>
        <w:numPr>
          <w:ilvl w:val="0"/>
          <w:numId w:val="285"/>
        </w:numPr>
        <w:ind w:left="426" w:hanging="426"/>
        <w:jc w:val="both"/>
        <w:rPr>
          <w:color w:val="000000"/>
          <w:sz w:val="28"/>
          <w:szCs w:val="28"/>
        </w:rPr>
      </w:pPr>
      <w:r>
        <w:rPr>
          <w:color w:val="000000"/>
          <w:sz w:val="28"/>
          <w:szCs w:val="28"/>
        </w:rPr>
        <w:t xml:space="preserve">Какой синдром поражения ЦНС преобладает у новорожденного? </w:t>
      </w:r>
    </w:p>
    <w:p w:rsidR="00100047" w:rsidRDefault="00100047" w:rsidP="006A53E2">
      <w:pPr>
        <w:numPr>
          <w:ilvl w:val="0"/>
          <w:numId w:val="285"/>
        </w:numPr>
        <w:ind w:left="426" w:hanging="426"/>
        <w:jc w:val="both"/>
        <w:rPr>
          <w:color w:val="000000"/>
          <w:sz w:val="28"/>
          <w:szCs w:val="28"/>
        </w:rPr>
      </w:pPr>
      <w:r>
        <w:rPr>
          <w:color w:val="000000"/>
          <w:sz w:val="28"/>
          <w:szCs w:val="28"/>
        </w:rPr>
        <w:lastRenderedPageBreak/>
        <w:t>Поставьте диагноз.</w:t>
      </w:r>
    </w:p>
    <w:p w:rsidR="00100047" w:rsidRDefault="00100047" w:rsidP="006A53E2">
      <w:pPr>
        <w:numPr>
          <w:ilvl w:val="0"/>
          <w:numId w:val="285"/>
        </w:numPr>
        <w:ind w:left="426" w:hanging="426"/>
        <w:jc w:val="both"/>
        <w:rPr>
          <w:color w:val="000000"/>
          <w:sz w:val="28"/>
          <w:szCs w:val="28"/>
        </w:rPr>
      </w:pPr>
      <w:r>
        <w:rPr>
          <w:color w:val="000000"/>
          <w:sz w:val="28"/>
          <w:szCs w:val="28"/>
        </w:rPr>
        <w:t>Какое обследование необходимо провести новорожденному?</w:t>
      </w:r>
    </w:p>
    <w:p w:rsidR="00100047" w:rsidRDefault="00100047" w:rsidP="006A53E2">
      <w:pPr>
        <w:numPr>
          <w:ilvl w:val="0"/>
          <w:numId w:val="285"/>
        </w:numPr>
        <w:ind w:left="426" w:hanging="426"/>
        <w:jc w:val="both"/>
        <w:rPr>
          <w:color w:val="000000"/>
          <w:sz w:val="28"/>
          <w:szCs w:val="28"/>
        </w:rPr>
      </w:pPr>
      <w:r>
        <w:rPr>
          <w:color w:val="000000"/>
          <w:sz w:val="28"/>
          <w:szCs w:val="28"/>
        </w:rPr>
        <w:t>Дайте рекомендации при выписке ребенка из родильного дома.</w:t>
      </w:r>
    </w:p>
    <w:p w:rsidR="00100047" w:rsidRDefault="00100047" w:rsidP="00BC28DC">
      <w:pPr>
        <w:ind w:left="360"/>
        <w:jc w:val="both"/>
        <w:rPr>
          <w:b/>
          <w:sz w:val="28"/>
          <w:szCs w:val="28"/>
        </w:rPr>
      </w:pPr>
    </w:p>
    <w:p w:rsidR="00100047" w:rsidRDefault="00100047" w:rsidP="00BC28DC">
      <w:pPr>
        <w:jc w:val="both"/>
        <w:rPr>
          <w:sz w:val="28"/>
          <w:szCs w:val="28"/>
        </w:rPr>
      </w:pPr>
      <w:r>
        <w:rPr>
          <w:b/>
          <w:sz w:val="28"/>
          <w:szCs w:val="28"/>
        </w:rPr>
        <w:t>Образец решения</w:t>
      </w:r>
    </w:p>
    <w:p w:rsidR="00100047" w:rsidRDefault="00100047" w:rsidP="006A53E2">
      <w:pPr>
        <w:numPr>
          <w:ilvl w:val="0"/>
          <w:numId w:val="292"/>
        </w:numPr>
        <w:autoSpaceDE w:val="0"/>
        <w:autoSpaceDN w:val="0"/>
        <w:ind w:left="426" w:hanging="426"/>
        <w:jc w:val="both"/>
        <w:rPr>
          <w:sz w:val="28"/>
          <w:szCs w:val="28"/>
        </w:rPr>
      </w:pPr>
      <w:r>
        <w:rPr>
          <w:sz w:val="28"/>
          <w:szCs w:val="28"/>
        </w:rPr>
        <w:t>ОАА по анемии, нефропатии.</w:t>
      </w:r>
    </w:p>
    <w:p w:rsidR="00100047" w:rsidRDefault="00100047" w:rsidP="006A53E2">
      <w:pPr>
        <w:numPr>
          <w:ilvl w:val="0"/>
          <w:numId w:val="292"/>
        </w:numPr>
        <w:autoSpaceDE w:val="0"/>
        <w:autoSpaceDN w:val="0"/>
        <w:ind w:left="426" w:hanging="426"/>
        <w:jc w:val="both"/>
        <w:rPr>
          <w:sz w:val="28"/>
          <w:szCs w:val="28"/>
        </w:rPr>
      </w:pPr>
      <w:r>
        <w:rPr>
          <w:sz w:val="28"/>
          <w:szCs w:val="28"/>
        </w:rPr>
        <w:t>Синдром возбуждения ЦНС.</w:t>
      </w:r>
    </w:p>
    <w:p w:rsidR="00100047" w:rsidRDefault="00100047" w:rsidP="006A53E2">
      <w:pPr>
        <w:numPr>
          <w:ilvl w:val="0"/>
          <w:numId w:val="292"/>
        </w:numPr>
        <w:autoSpaceDE w:val="0"/>
        <w:autoSpaceDN w:val="0"/>
        <w:ind w:left="426" w:hanging="426"/>
        <w:jc w:val="both"/>
        <w:rPr>
          <w:sz w:val="28"/>
          <w:szCs w:val="28"/>
        </w:rPr>
      </w:pPr>
      <w:r>
        <w:rPr>
          <w:sz w:val="28"/>
          <w:szCs w:val="28"/>
        </w:rPr>
        <w:t xml:space="preserve">Новорожденный доношенный 3 сутки. Гипоксически-ишемическое поражение нервной системы: церебральная ишемия </w:t>
      </w:r>
      <w:r>
        <w:rPr>
          <w:sz w:val="28"/>
          <w:szCs w:val="28"/>
          <w:lang w:val="en-US"/>
        </w:rPr>
        <w:t>I</w:t>
      </w:r>
      <w:r>
        <w:rPr>
          <w:sz w:val="28"/>
          <w:szCs w:val="28"/>
        </w:rPr>
        <w:t xml:space="preserve"> степени (легкая). Кефалогематома.</w:t>
      </w:r>
    </w:p>
    <w:p w:rsidR="00100047" w:rsidRDefault="00100047" w:rsidP="006A53E2">
      <w:pPr>
        <w:numPr>
          <w:ilvl w:val="0"/>
          <w:numId w:val="292"/>
        </w:numPr>
        <w:autoSpaceDE w:val="0"/>
        <w:autoSpaceDN w:val="0"/>
        <w:ind w:left="426" w:hanging="426"/>
        <w:jc w:val="both"/>
        <w:rPr>
          <w:sz w:val="28"/>
          <w:szCs w:val="28"/>
        </w:rPr>
      </w:pPr>
      <w:r>
        <w:rPr>
          <w:sz w:val="28"/>
          <w:szCs w:val="28"/>
        </w:rPr>
        <w:t>НСГ, уровень билирубина крови, глюкоза.</w:t>
      </w:r>
    </w:p>
    <w:p w:rsidR="00100047" w:rsidRDefault="00100047" w:rsidP="006A53E2">
      <w:pPr>
        <w:numPr>
          <w:ilvl w:val="0"/>
          <w:numId w:val="292"/>
        </w:numPr>
        <w:autoSpaceDE w:val="0"/>
        <w:autoSpaceDN w:val="0"/>
        <w:ind w:left="426" w:hanging="426"/>
        <w:jc w:val="both"/>
        <w:rPr>
          <w:sz w:val="28"/>
          <w:szCs w:val="28"/>
        </w:rPr>
      </w:pPr>
      <w:r>
        <w:rPr>
          <w:sz w:val="28"/>
          <w:szCs w:val="28"/>
        </w:rPr>
        <w:t>Режим -1, грудное вскармливание по требованию не реже 7 и не чаще 10 раз в сутки, консультация невролога в 1 месяц по необходимости раньше.</w:t>
      </w:r>
    </w:p>
    <w:p w:rsidR="002034EA" w:rsidRDefault="002034EA" w:rsidP="00BC28DC">
      <w:pPr>
        <w:pStyle w:val="a5"/>
        <w:ind w:left="0" w:firstLine="709"/>
        <w:rPr>
          <w:rFonts w:ascii="Times New Roman" w:hAnsi="Times New Roman"/>
          <w:b/>
          <w:color w:val="000000"/>
          <w:sz w:val="28"/>
          <w:szCs w:val="28"/>
        </w:rPr>
      </w:pPr>
    </w:p>
    <w:p w:rsidR="00100047" w:rsidRDefault="002034EA" w:rsidP="00BC28DC">
      <w:pPr>
        <w:pStyle w:val="a5"/>
        <w:ind w:left="0" w:firstLine="709"/>
        <w:rPr>
          <w:rFonts w:ascii="Times New Roman" w:hAnsi="Times New Roman"/>
          <w:b/>
          <w:color w:val="000000"/>
          <w:sz w:val="28"/>
          <w:szCs w:val="28"/>
        </w:rPr>
      </w:pPr>
      <w:r w:rsidRPr="002034EA">
        <w:rPr>
          <w:rFonts w:ascii="Times New Roman" w:hAnsi="Times New Roman"/>
          <w:b/>
          <w:color w:val="000000"/>
          <w:sz w:val="28"/>
          <w:szCs w:val="28"/>
        </w:rPr>
        <w:t>Практическое задание №</w:t>
      </w:r>
      <w:r>
        <w:rPr>
          <w:rFonts w:ascii="Times New Roman" w:hAnsi="Times New Roman"/>
          <w:b/>
          <w:color w:val="000000"/>
          <w:sz w:val="28"/>
          <w:szCs w:val="28"/>
        </w:rPr>
        <w:t>28</w:t>
      </w:r>
    </w:p>
    <w:p w:rsidR="00100047" w:rsidRDefault="00100047" w:rsidP="00A67219">
      <w:pPr>
        <w:jc w:val="both"/>
        <w:rPr>
          <w:color w:val="000000"/>
          <w:sz w:val="28"/>
          <w:szCs w:val="28"/>
        </w:rPr>
      </w:pPr>
      <w:r>
        <w:rPr>
          <w:color w:val="000000"/>
          <w:sz w:val="28"/>
          <w:szCs w:val="28"/>
        </w:rPr>
        <w:t xml:space="preserve">Новорожденный, 1 сутки. </w:t>
      </w:r>
    </w:p>
    <w:p w:rsidR="00100047" w:rsidRDefault="006C1AF9" w:rsidP="00A67219">
      <w:pPr>
        <w:jc w:val="both"/>
        <w:rPr>
          <w:color w:val="000000"/>
          <w:sz w:val="28"/>
          <w:szCs w:val="28"/>
        </w:rPr>
      </w:pPr>
      <w:r w:rsidRPr="006C1AF9">
        <w:rPr>
          <w:b/>
          <w:color w:val="000000"/>
          <w:sz w:val="28"/>
          <w:szCs w:val="28"/>
        </w:rPr>
        <w:t>Анамнез жизни и заболевания</w:t>
      </w:r>
      <w:r w:rsidR="00100047">
        <w:rPr>
          <w:color w:val="000000"/>
          <w:sz w:val="28"/>
          <w:szCs w:val="28"/>
        </w:rPr>
        <w:t>: ребенок рожден от 2 беременности, протекавшей на фоне длительно текущего позднего гестоза, угрозы прерывания на 24 неделе. Роды 1, на 33 неделе беременности. Масса тела при рождении 1920 г., длина - 39 см. Оценка по шкале Апгар 5/6 баллов. После проведения соответствующий реанимационных мероприятий с введением сурфактанта, ребенок переведен в палату интенсивной терапии.</w:t>
      </w:r>
    </w:p>
    <w:p w:rsidR="00100047" w:rsidRDefault="006C1AF9" w:rsidP="00A67219">
      <w:pPr>
        <w:jc w:val="both"/>
        <w:rPr>
          <w:color w:val="000000"/>
          <w:sz w:val="28"/>
          <w:szCs w:val="28"/>
        </w:rPr>
      </w:pPr>
      <w:r w:rsidRPr="006C1AF9">
        <w:rPr>
          <w:b/>
          <w:bCs/>
          <w:color w:val="000000"/>
          <w:sz w:val="28"/>
          <w:szCs w:val="28"/>
        </w:rPr>
        <w:t>Объективно</w:t>
      </w:r>
      <w:r w:rsidR="00A67219">
        <w:rPr>
          <w:color w:val="000000"/>
          <w:sz w:val="28"/>
          <w:szCs w:val="28"/>
        </w:rPr>
        <w:t>: с</w:t>
      </w:r>
      <w:r w:rsidR="00100047">
        <w:rPr>
          <w:color w:val="000000"/>
          <w:sz w:val="28"/>
          <w:szCs w:val="28"/>
        </w:rPr>
        <w:t>остояние ребенка тяжелое</w:t>
      </w:r>
      <w:r w:rsidR="00A67219">
        <w:rPr>
          <w:color w:val="000000"/>
          <w:sz w:val="28"/>
          <w:szCs w:val="28"/>
        </w:rPr>
        <w:t>, а</w:t>
      </w:r>
      <w:r w:rsidR="00100047">
        <w:rPr>
          <w:color w:val="000000"/>
          <w:sz w:val="28"/>
          <w:szCs w:val="28"/>
        </w:rPr>
        <w:t xml:space="preserve">динамичен. Крик слабый. Телосложение непропорциональное (большая голова, короткие конечности). Кожа бледная. Акроциаз, слизистые чистые. Тепло не удерживает. На спине, плечах, щеках - лануго. Подкожно-жировой слой равномерно снижен. Мышечный тонус снижен. Пуповинный остаток, расположенный ближе к лону, под повязкой. Головка округлой формы, кости черепа податливы. Большой родничок 3х4 см, малый родничок и </w:t>
      </w:r>
      <w:r w:rsidR="00367354">
        <w:rPr>
          <w:color w:val="000000"/>
          <w:sz w:val="28"/>
          <w:szCs w:val="28"/>
        </w:rPr>
        <w:t>сагиттальный</w:t>
      </w:r>
      <w:r w:rsidR="00100047">
        <w:rPr>
          <w:color w:val="000000"/>
          <w:sz w:val="28"/>
          <w:szCs w:val="28"/>
        </w:rPr>
        <w:t xml:space="preserve"> шов открыты. Рот открыт, нижняя челюсть западает при вдохе. Отмечается втяжение межреберных промежутков и мечевидного </w:t>
      </w:r>
      <w:r w:rsidR="001B4741">
        <w:rPr>
          <w:color w:val="000000"/>
          <w:sz w:val="28"/>
          <w:szCs w:val="28"/>
        </w:rPr>
        <w:t>отр</w:t>
      </w:r>
      <w:r w:rsidR="00100047">
        <w:rPr>
          <w:color w:val="000000"/>
          <w:sz w:val="28"/>
          <w:szCs w:val="28"/>
        </w:rPr>
        <w:t>остка грудины на вдохе. Дыхание стонущее, со звучным выдохом. Над легкими перкуторно легочный звук с коробочным оттенком, аускультативно дыхание ослаблено, крепитация, экспираторные шумы. ЧД 84 в минуту, аритмичное. Область сердца не изменена. Границы относительной сердечной тупости расширены вправо. Тоны сердца приглушены, ЧСС 180 в минуту. Живот мягкий, печень и селезенка не увеличены. Меконий отошел.  Мочеиспускания не было. Физиологические рефлексы новорожденных не вызываются.</w:t>
      </w:r>
    </w:p>
    <w:p w:rsidR="006C1AF9" w:rsidRDefault="006C1AF9" w:rsidP="00A67219">
      <w:pPr>
        <w:jc w:val="both"/>
        <w:rPr>
          <w:b/>
          <w:color w:val="000000"/>
          <w:sz w:val="28"/>
          <w:szCs w:val="28"/>
        </w:rPr>
      </w:pPr>
      <w:r>
        <w:rPr>
          <w:b/>
          <w:color w:val="000000"/>
          <w:sz w:val="28"/>
          <w:szCs w:val="28"/>
        </w:rPr>
        <w:t>Данные лабораторных и инструментальных исследований:</w:t>
      </w:r>
    </w:p>
    <w:p w:rsidR="00100047" w:rsidRDefault="006C1AF9" w:rsidP="00BC28DC">
      <w:pPr>
        <w:jc w:val="both"/>
        <w:rPr>
          <w:color w:val="000000"/>
          <w:sz w:val="28"/>
          <w:szCs w:val="28"/>
        </w:rPr>
      </w:pPr>
      <w:r>
        <w:rPr>
          <w:color w:val="000000"/>
          <w:sz w:val="28"/>
          <w:szCs w:val="28"/>
        </w:rPr>
        <w:t>ОАК</w:t>
      </w:r>
      <w:r w:rsidR="00100047">
        <w:rPr>
          <w:color w:val="000000"/>
          <w:sz w:val="28"/>
          <w:szCs w:val="28"/>
        </w:rPr>
        <w:t xml:space="preserve">: </w:t>
      </w:r>
      <w:r w:rsidR="006920C4">
        <w:rPr>
          <w:color w:val="000000"/>
          <w:sz w:val="28"/>
          <w:szCs w:val="28"/>
          <w:lang w:val="en-US"/>
        </w:rPr>
        <w:t>HGB</w:t>
      </w:r>
      <w:r w:rsidR="000338A0">
        <w:rPr>
          <w:color w:val="000000"/>
          <w:sz w:val="28"/>
          <w:szCs w:val="28"/>
        </w:rPr>
        <w:t xml:space="preserve"> – </w:t>
      </w:r>
      <w:r w:rsidR="00100047">
        <w:rPr>
          <w:color w:val="000000"/>
          <w:sz w:val="28"/>
          <w:szCs w:val="28"/>
        </w:rPr>
        <w:t xml:space="preserve">182г/л, </w:t>
      </w:r>
      <w:r w:rsidR="006920C4">
        <w:rPr>
          <w:color w:val="000000"/>
          <w:sz w:val="28"/>
          <w:szCs w:val="28"/>
          <w:lang w:val="en-US"/>
        </w:rPr>
        <w:t>RBC</w:t>
      </w:r>
      <w:r w:rsidR="000338A0">
        <w:rPr>
          <w:color w:val="000000"/>
          <w:sz w:val="28"/>
          <w:szCs w:val="28"/>
        </w:rPr>
        <w:t xml:space="preserve"> – </w:t>
      </w:r>
      <w:r w:rsidR="00100047">
        <w:rPr>
          <w:color w:val="000000"/>
          <w:sz w:val="28"/>
          <w:szCs w:val="28"/>
        </w:rPr>
        <w:t>4,8х10</w:t>
      </w:r>
      <w:r w:rsidR="00100047">
        <w:rPr>
          <w:color w:val="000000"/>
          <w:sz w:val="28"/>
          <w:szCs w:val="28"/>
          <w:vertAlign w:val="superscript"/>
        </w:rPr>
        <w:t>12</w:t>
      </w:r>
      <w:r w:rsidR="00100047">
        <w:rPr>
          <w:color w:val="000000"/>
          <w:sz w:val="28"/>
          <w:szCs w:val="28"/>
        </w:rPr>
        <w:t xml:space="preserve">/л, </w:t>
      </w:r>
      <w:r w:rsidR="006920C4">
        <w:rPr>
          <w:color w:val="000000"/>
          <w:sz w:val="28"/>
          <w:szCs w:val="28"/>
          <w:lang w:val="en-US"/>
        </w:rPr>
        <w:t>WBC</w:t>
      </w:r>
      <w:r w:rsidR="000338A0">
        <w:rPr>
          <w:color w:val="000000"/>
          <w:sz w:val="28"/>
          <w:szCs w:val="28"/>
        </w:rPr>
        <w:t xml:space="preserve"> – </w:t>
      </w:r>
      <w:r w:rsidR="00100047">
        <w:rPr>
          <w:color w:val="000000"/>
          <w:sz w:val="28"/>
          <w:szCs w:val="28"/>
        </w:rPr>
        <w:t>12х10</w:t>
      </w:r>
      <w:r w:rsidR="00100047">
        <w:rPr>
          <w:color w:val="000000"/>
          <w:sz w:val="28"/>
          <w:szCs w:val="28"/>
          <w:vertAlign w:val="superscript"/>
        </w:rPr>
        <w:t>9</w:t>
      </w:r>
      <w:r w:rsidR="00100047">
        <w:rPr>
          <w:color w:val="000000"/>
          <w:sz w:val="28"/>
          <w:szCs w:val="28"/>
        </w:rPr>
        <w:t xml:space="preserve">/л, </w:t>
      </w:r>
      <w:r w:rsidR="006920C4">
        <w:rPr>
          <w:color w:val="000000"/>
          <w:sz w:val="28"/>
          <w:szCs w:val="28"/>
          <w:lang w:val="en-US"/>
        </w:rPr>
        <w:t>EO</w:t>
      </w:r>
      <w:r w:rsidR="000338A0">
        <w:rPr>
          <w:color w:val="000000"/>
          <w:sz w:val="28"/>
          <w:szCs w:val="28"/>
        </w:rPr>
        <w:t xml:space="preserve"> – </w:t>
      </w:r>
      <w:r w:rsidR="00100047">
        <w:rPr>
          <w:color w:val="000000"/>
          <w:sz w:val="28"/>
          <w:szCs w:val="28"/>
        </w:rPr>
        <w:t xml:space="preserve">3%, </w:t>
      </w:r>
      <w:r w:rsidR="000338A0">
        <w:rPr>
          <w:color w:val="000000"/>
          <w:sz w:val="28"/>
          <w:szCs w:val="28"/>
          <w:lang w:val="en-US"/>
        </w:rPr>
        <w:t>NEUT</w:t>
      </w:r>
      <w:r w:rsidR="000338A0">
        <w:rPr>
          <w:color w:val="000000"/>
          <w:sz w:val="28"/>
          <w:szCs w:val="28"/>
        </w:rPr>
        <w:t xml:space="preserve"> – </w:t>
      </w:r>
      <w:r w:rsidR="00100047">
        <w:rPr>
          <w:color w:val="000000"/>
          <w:sz w:val="28"/>
          <w:szCs w:val="28"/>
        </w:rPr>
        <w:t>5</w:t>
      </w:r>
      <w:r w:rsidR="000338A0">
        <w:rPr>
          <w:color w:val="000000"/>
          <w:sz w:val="28"/>
          <w:szCs w:val="28"/>
        </w:rPr>
        <w:t>7</w:t>
      </w:r>
      <w:r w:rsidR="00100047">
        <w:rPr>
          <w:color w:val="000000"/>
          <w:sz w:val="28"/>
          <w:szCs w:val="28"/>
        </w:rPr>
        <w:t xml:space="preserve">%, </w:t>
      </w:r>
      <w:r w:rsidR="006920C4">
        <w:rPr>
          <w:color w:val="000000"/>
          <w:sz w:val="28"/>
          <w:szCs w:val="28"/>
          <w:lang w:val="en-US"/>
        </w:rPr>
        <w:t>LYMPH</w:t>
      </w:r>
      <w:r w:rsidR="000338A0">
        <w:rPr>
          <w:color w:val="000000"/>
          <w:sz w:val="28"/>
          <w:szCs w:val="28"/>
        </w:rPr>
        <w:t xml:space="preserve"> – </w:t>
      </w:r>
      <w:r w:rsidR="006920C4">
        <w:rPr>
          <w:color w:val="000000"/>
          <w:sz w:val="28"/>
          <w:szCs w:val="28"/>
        </w:rPr>
        <w:t xml:space="preserve">27%, </w:t>
      </w:r>
      <w:r w:rsidR="006920C4">
        <w:rPr>
          <w:color w:val="000000"/>
          <w:sz w:val="28"/>
          <w:szCs w:val="28"/>
          <w:lang w:val="en-US"/>
        </w:rPr>
        <w:t>MONO</w:t>
      </w:r>
      <w:r w:rsidR="00100047">
        <w:rPr>
          <w:color w:val="000000"/>
          <w:sz w:val="28"/>
          <w:szCs w:val="28"/>
        </w:rPr>
        <w:t xml:space="preserve"> –</w:t>
      </w:r>
      <w:r w:rsidR="000338A0">
        <w:rPr>
          <w:color w:val="000000"/>
          <w:sz w:val="28"/>
          <w:szCs w:val="28"/>
        </w:rPr>
        <w:t xml:space="preserve"> </w:t>
      </w:r>
      <w:r w:rsidR="00100047">
        <w:rPr>
          <w:color w:val="000000"/>
          <w:sz w:val="28"/>
          <w:szCs w:val="28"/>
        </w:rPr>
        <w:t>12%, СОЭ – 8 мм/час.</w:t>
      </w:r>
    </w:p>
    <w:p w:rsidR="00100047" w:rsidRDefault="006C1AF9" w:rsidP="00BC28DC">
      <w:pPr>
        <w:jc w:val="both"/>
        <w:rPr>
          <w:color w:val="000000"/>
          <w:sz w:val="28"/>
          <w:szCs w:val="28"/>
        </w:rPr>
      </w:pPr>
      <w:r>
        <w:rPr>
          <w:color w:val="000000"/>
          <w:sz w:val="28"/>
          <w:szCs w:val="28"/>
        </w:rPr>
        <w:t>Рентгенологически</w:t>
      </w:r>
      <w:r w:rsidR="00100047">
        <w:rPr>
          <w:color w:val="000000"/>
          <w:sz w:val="28"/>
          <w:szCs w:val="28"/>
        </w:rPr>
        <w:t xml:space="preserve">: Диффузно-равномерное снижение прозрачности легочной ткани с обеих сторон по типу «матового легкого». Тень сердца не смешена. КТИ = 0,46. </w:t>
      </w:r>
    </w:p>
    <w:p w:rsidR="00100047" w:rsidRDefault="00100047" w:rsidP="00BC28DC">
      <w:pPr>
        <w:jc w:val="both"/>
        <w:rPr>
          <w:b/>
          <w:color w:val="000000"/>
          <w:sz w:val="28"/>
          <w:szCs w:val="28"/>
        </w:rPr>
      </w:pPr>
      <w:r>
        <w:rPr>
          <w:b/>
          <w:color w:val="000000"/>
          <w:sz w:val="28"/>
          <w:szCs w:val="28"/>
        </w:rPr>
        <w:t>Вопросы:</w:t>
      </w:r>
    </w:p>
    <w:p w:rsidR="00100047" w:rsidRDefault="00100047" w:rsidP="006A53E2">
      <w:pPr>
        <w:numPr>
          <w:ilvl w:val="0"/>
          <w:numId w:val="286"/>
        </w:numPr>
        <w:jc w:val="both"/>
        <w:rPr>
          <w:color w:val="000000"/>
          <w:sz w:val="28"/>
          <w:szCs w:val="28"/>
        </w:rPr>
      </w:pPr>
      <w:r>
        <w:rPr>
          <w:color w:val="000000"/>
          <w:sz w:val="28"/>
          <w:szCs w:val="28"/>
        </w:rPr>
        <w:t>Оценить ребенка по шкале Сильвермана.</w:t>
      </w:r>
    </w:p>
    <w:p w:rsidR="00100047" w:rsidRDefault="00100047" w:rsidP="006A53E2">
      <w:pPr>
        <w:numPr>
          <w:ilvl w:val="0"/>
          <w:numId w:val="286"/>
        </w:numPr>
        <w:jc w:val="both"/>
        <w:rPr>
          <w:color w:val="000000"/>
          <w:sz w:val="28"/>
          <w:szCs w:val="28"/>
        </w:rPr>
      </w:pPr>
      <w:r>
        <w:rPr>
          <w:color w:val="000000"/>
          <w:sz w:val="28"/>
          <w:szCs w:val="28"/>
        </w:rPr>
        <w:t>Выделить синдром, требующий проведения неотложных мероприятий.</w:t>
      </w:r>
    </w:p>
    <w:p w:rsidR="00100047" w:rsidRDefault="00100047" w:rsidP="006A53E2">
      <w:pPr>
        <w:numPr>
          <w:ilvl w:val="0"/>
          <w:numId w:val="286"/>
        </w:numPr>
        <w:jc w:val="both"/>
        <w:rPr>
          <w:color w:val="000000"/>
          <w:sz w:val="28"/>
          <w:szCs w:val="28"/>
        </w:rPr>
      </w:pPr>
      <w:r>
        <w:rPr>
          <w:color w:val="000000"/>
          <w:sz w:val="28"/>
          <w:szCs w:val="28"/>
        </w:rPr>
        <w:t>Поставить предварительный диагноз.</w:t>
      </w:r>
    </w:p>
    <w:p w:rsidR="00100047" w:rsidRDefault="00100047" w:rsidP="006A53E2">
      <w:pPr>
        <w:numPr>
          <w:ilvl w:val="0"/>
          <w:numId w:val="286"/>
        </w:numPr>
        <w:jc w:val="both"/>
        <w:rPr>
          <w:color w:val="000000"/>
          <w:sz w:val="28"/>
          <w:szCs w:val="28"/>
        </w:rPr>
      </w:pPr>
      <w:r>
        <w:rPr>
          <w:color w:val="000000"/>
          <w:sz w:val="28"/>
          <w:szCs w:val="28"/>
        </w:rPr>
        <w:t>Назначить лечение.</w:t>
      </w:r>
    </w:p>
    <w:p w:rsidR="00100047" w:rsidRDefault="00100047" w:rsidP="00BC28DC">
      <w:pPr>
        <w:ind w:firstLine="709"/>
        <w:jc w:val="both"/>
        <w:rPr>
          <w:b/>
          <w:color w:val="000000"/>
          <w:sz w:val="28"/>
          <w:szCs w:val="28"/>
        </w:rPr>
      </w:pPr>
    </w:p>
    <w:p w:rsidR="00100047" w:rsidRDefault="00100047" w:rsidP="00BC28DC">
      <w:pPr>
        <w:jc w:val="both"/>
        <w:rPr>
          <w:sz w:val="28"/>
          <w:szCs w:val="28"/>
        </w:rPr>
      </w:pPr>
      <w:r>
        <w:rPr>
          <w:b/>
          <w:sz w:val="28"/>
          <w:szCs w:val="28"/>
        </w:rPr>
        <w:t>Образец решения</w:t>
      </w:r>
    </w:p>
    <w:p w:rsidR="00100047" w:rsidRDefault="00100047" w:rsidP="006A53E2">
      <w:pPr>
        <w:pStyle w:val="ae"/>
        <w:numPr>
          <w:ilvl w:val="0"/>
          <w:numId w:val="291"/>
        </w:numPr>
        <w:jc w:val="both"/>
        <w:rPr>
          <w:szCs w:val="28"/>
        </w:rPr>
      </w:pPr>
      <w:r>
        <w:rPr>
          <w:szCs w:val="28"/>
        </w:rPr>
        <w:t>По шкале Сильвермана 7 баллов</w:t>
      </w:r>
    </w:p>
    <w:p w:rsidR="00100047" w:rsidRDefault="00100047" w:rsidP="006A53E2">
      <w:pPr>
        <w:pStyle w:val="ae"/>
        <w:numPr>
          <w:ilvl w:val="0"/>
          <w:numId w:val="291"/>
        </w:numPr>
        <w:jc w:val="both"/>
        <w:rPr>
          <w:szCs w:val="28"/>
        </w:rPr>
      </w:pPr>
      <w:r>
        <w:rPr>
          <w:szCs w:val="28"/>
        </w:rPr>
        <w:t xml:space="preserve">Синдром дыхательный расстройств </w:t>
      </w:r>
    </w:p>
    <w:p w:rsidR="00100047" w:rsidRDefault="00100047" w:rsidP="006A53E2">
      <w:pPr>
        <w:pStyle w:val="ae"/>
        <w:numPr>
          <w:ilvl w:val="0"/>
          <w:numId w:val="291"/>
        </w:numPr>
        <w:jc w:val="both"/>
        <w:rPr>
          <w:szCs w:val="28"/>
        </w:rPr>
      </w:pPr>
      <w:r>
        <w:rPr>
          <w:szCs w:val="28"/>
        </w:rPr>
        <w:t xml:space="preserve">Респираторный дистресс синдром новорожденных, тяжелой степени. ДН </w:t>
      </w:r>
      <w:r>
        <w:rPr>
          <w:szCs w:val="28"/>
          <w:lang w:val="en-US"/>
        </w:rPr>
        <w:t>III</w:t>
      </w:r>
      <w:r>
        <w:rPr>
          <w:szCs w:val="28"/>
        </w:rPr>
        <w:t>степени. Новорожденный, недоношенность, 33 недели гестации, 1 сутки.</w:t>
      </w:r>
    </w:p>
    <w:p w:rsidR="00100047" w:rsidRDefault="00100047" w:rsidP="006A53E2">
      <w:pPr>
        <w:pStyle w:val="ae"/>
        <w:numPr>
          <w:ilvl w:val="0"/>
          <w:numId w:val="291"/>
        </w:numPr>
        <w:jc w:val="both"/>
        <w:rPr>
          <w:szCs w:val="28"/>
        </w:rPr>
      </w:pPr>
      <w:r>
        <w:rPr>
          <w:szCs w:val="28"/>
        </w:rPr>
        <w:t xml:space="preserve">Температурно-охранительный режим, инфузионная терапия, ИВЛ, повторное введение сурфактанта ч/з 6 часов от первого введения.  </w:t>
      </w:r>
    </w:p>
    <w:p w:rsidR="002034EA" w:rsidRDefault="002034EA" w:rsidP="00BC28DC">
      <w:pPr>
        <w:pStyle w:val="a5"/>
        <w:ind w:left="0" w:firstLine="709"/>
        <w:rPr>
          <w:rFonts w:ascii="Times New Roman" w:hAnsi="Times New Roman"/>
          <w:b/>
          <w:color w:val="000000"/>
          <w:sz w:val="28"/>
          <w:szCs w:val="28"/>
        </w:rPr>
      </w:pPr>
    </w:p>
    <w:p w:rsidR="00100047" w:rsidRDefault="002034EA" w:rsidP="00BC28DC">
      <w:pPr>
        <w:pStyle w:val="a5"/>
        <w:ind w:left="0" w:firstLine="709"/>
        <w:rPr>
          <w:rFonts w:ascii="Times New Roman" w:hAnsi="Times New Roman"/>
          <w:b/>
          <w:color w:val="000000"/>
          <w:sz w:val="28"/>
          <w:szCs w:val="28"/>
        </w:rPr>
      </w:pPr>
      <w:r>
        <w:rPr>
          <w:rFonts w:ascii="Times New Roman" w:hAnsi="Times New Roman"/>
          <w:b/>
          <w:color w:val="000000"/>
          <w:sz w:val="28"/>
          <w:szCs w:val="28"/>
        </w:rPr>
        <w:t>Практическое задание №29</w:t>
      </w:r>
    </w:p>
    <w:p w:rsidR="00100047" w:rsidRDefault="006C1AF9" w:rsidP="00A67219">
      <w:pPr>
        <w:jc w:val="both"/>
        <w:rPr>
          <w:color w:val="000000"/>
          <w:sz w:val="28"/>
          <w:szCs w:val="28"/>
        </w:rPr>
      </w:pPr>
      <w:r w:rsidRPr="006C1AF9">
        <w:rPr>
          <w:b/>
          <w:color w:val="000000"/>
          <w:sz w:val="28"/>
          <w:szCs w:val="28"/>
        </w:rPr>
        <w:t>Анамнез жизни и заболевания</w:t>
      </w:r>
      <w:r w:rsidR="00100047">
        <w:rPr>
          <w:color w:val="000000"/>
          <w:sz w:val="28"/>
          <w:szCs w:val="28"/>
        </w:rPr>
        <w:t xml:space="preserve">: Ребенок </w:t>
      </w:r>
      <w:r w:rsidR="00100047">
        <w:rPr>
          <w:color w:val="000000"/>
          <w:sz w:val="28"/>
          <w:szCs w:val="28"/>
          <w:lang w:val="en-US"/>
        </w:rPr>
        <w:t>I</w:t>
      </w:r>
      <w:r w:rsidR="00100047">
        <w:rPr>
          <w:color w:val="000000"/>
          <w:sz w:val="28"/>
          <w:szCs w:val="28"/>
        </w:rPr>
        <w:t xml:space="preserve"> сутки, рожден от </w:t>
      </w:r>
      <w:r w:rsidR="00100047">
        <w:rPr>
          <w:color w:val="000000"/>
          <w:sz w:val="28"/>
          <w:szCs w:val="28"/>
          <w:lang w:val="en-US"/>
        </w:rPr>
        <w:t>II</w:t>
      </w:r>
      <w:r w:rsidR="00100047">
        <w:rPr>
          <w:color w:val="000000"/>
          <w:sz w:val="28"/>
          <w:szCs w:val="28"/>
        </w:rPr>
        <w:t xml:space="preserve"> беременности, протекавшей с угрозой прерывания в 18 и 25 недель. Первая беременность закончилась выкидышем в 12 недель. Роды </w:t>
      </w:r>
      <w:r w:rsidR="00100047">
        <w:rPr>
          <w:color w:val="000000"/>
          <w:sz w:val="28"/>
          <w:szCs w:val="28"/>
          <w:lang w:val="en-US"/>
        </w:rPr>
        <w:t>I</w:t>
      </w:r>
      <w:r w:rsidR="00100047">
        <w:rPr>
          <w:color w:val="000000"/>
          <w:sz w:val="28"/>
          <w:szCs w:val="28"/>
        </w:rPr>
        <w:t>, срочные, не осложненные. Масса тела при рождении 3600 г., длина - 50 см. Оценка по шкале Апгар 6/7 баллов. Состояние ребенка при рождении было средней степени тяжести. Двигательная активность, мышечный тонус и физиологические рефлексы снижены. Кожа бледная, легкий акроционоз. Над легкими легочный звук, аускультативно дыхание – пуэрильное. Тоны сердца чистые, ритмичные. Живот мягкий, печень и селезенка не увеличены. Приложен к груди через 2 часа. Через 5 часов состояние ребенка ухудшилось.</w:t>
      </w:r>
    </w:p>
    <w:p w:rsidR="00100047" w:rsidRDefault="006C1AF9" w:rsidP="00A67219">
      <w:pPr>
        <w:jc w:val="both"/>
        <w:rPr>
          <w:color w:val="000000"/>
          <w:sz w:val="28"/>
          <w:szCs w:val="28"/>
        </w:rPr>
      </w:pPr>
      <w:r w:rsidRPr="006C1AF9">
        <w:rPr>
          <w:b/>
          <w:color w:val="000000"/>
          <w:sz w:val="28"/>
          <w:szCs w:val="28"/>
        </w:rPr>
        <w:t>Объективно</w:t>
      </w:r>
      <w:r w:rsidR="00100047">
        <w:rPr>
          <w:color w:val="000000"/>
          <w:sz w:val="28"/>
          <w:szCs w:val="28"/>
        </w:rPr>
        <w:t xml:space="preserve">: Состояние ребенка тяжелое. Вялый. Сосет слабо, срыгивает. Телосложения правильного. Кожа, склеры и слизистые желтушной окраски. Подкожно-жировой слой выражен удовлетворительно. Мышечный тонус снижен. Головка округлой формы, кости черепа плотные. Большой родничок 3х3 см не напряжен.  Грудная клетка цилиндрической формы. Над легкими перкуторно легочный звук с коробочным оттенком, аускультативно дыхание пуэрильное. ЧД 36 в минуту. Границы относительной сердечной тупости не расширены в поперечнике. Тоны сердца приглушены, ритмичны. ЧСС 180 в минуту. Живот мягкий. Пуповинный остаток под повязкой. Печень выступает из-под края реберной дуги на 2 см, селезенка – на 1 см. Меконий отошел. Наружные половые органы сформированы правильно. Мочеиспускание редкое. Физиологические рефлексы новорожденных Бабкина, Робинсона, Моро, опоры и автоматической походки вызываются, но быстро угасают. </w:t>
      </w:r>
    </w:p>
    <w:p w:rsidR="006C1AF9" w:rsidRDefault="006C1AF9" w:rsidP="00A67219">
      <w:pPr>
        <w:jc w:val="both"/>
        <w:rPr>
          <w:b/>
          <w:color w:val="000000"/>
          <w:sz w:val="28"/>
          <w:szCs w:val="28"/>
        </w:rPr>
      </w:pPr>
      <w:r>
        <w:rPr>
          <w:b/>
          <w:color w:val="000000"/>
          <w:sz w:val="28"/>
          <w:szCs w:val="28"/>
        </w:rPr>
        <w:t>Данные лабораторных исследований:</w:t>
      </w:r>
    </w:p>
    <w:p w:rsidR="00100047" w:rsidRDefault="00100047" w:rsidP="00BC28DC">
      <w:pPr>
        <w:jc w:val="both"/>
        <w:rPr>
          <w:color w:val="000000"/>
          <w:sz w:val="28"/>
          <w:szCs w:val="28"/>
        </w:rPr>
      </w:pPr>
      <w:r>
        <w:rPr>
          <w:color w:val="000000"/>
          <w:sz w:val="28"/>
          <w:szCs w:val="28"/>
        </w:rPr>
        <w:t>ГРУППА КРОВИ матери – О (</w:t>
      </w:r>
      <w:r>
        <w:rPr>
          <w:color w:val="000000"/>
          <w:sz w:val="28"/>
          <w:szCs w:val="28"/>
          <w:lang w:val="en-US"/>
        </w:rPr>
        <w:t>I</w:t>
      </w:r>
      <w:r>
        <w:rPr>
          <w:color w:val="000000"/>
          <w:sz w:val="28"/>
          <w:szCs w:val="28"/>
        </w:rPr>
        <w:t xml:space="preserve">), </w:t>
      </w:r>
      <w:r>
        <w:rPr>
          <w:color w:val="000000"/>
          <w:sz w:val="28"/>
          <w:szCs w:val="28"/>
          <w:lang w:val="en-US"/>
        </w:rPr>
        <w:t>Rh</w:t>
      </w:r>
      <w:r>
        <w:rPr>
          <w:color w:val="000000"/>
          <w:sz w:val="28"/>
          <w:szCs w:val="28"/>
        </w:rPr>
        <w:t xml:space="preserve"> «- -», у ребенка – В (</w:t>
      </w:r>
      <w:r>
        <w:rPr>
          <w:color w:val="000000"/>
          <w:sz w:val="28"/>
          <w:szCs w:val="28"/>
          <w:lang w:val="en-US"/>
        </w:rPr>
        <w:t>III</w:t>
      </w:r>
      <w:r>
        <w:rPr>
          <w:color w:val="000000"/>
          <w:sz w:val="28"/>
          <w:szCs w:val="28"/>
        </w:rPr>
        <w:t xml:space="preserve">), </w:t>
      </w:r>
      <w:r>
        <w:rPr>
          <w:color w:val="000000"/>
          <w:sz w:val="28"/>
          <w:szCs w:val="28"/>
          <w:lang w:val="en-US"/>
        </w:rPr>
        <w:t>Rh</w:t>
      </w:r>
      <w:r>
        <w:rPr>
          <w:color w:val="000000"/>
          <w:sz w:val="28"/>
          <w:szCs w:val="28"/>
        </w:rPr>
        <w:t xml:space="preserve"> «- -»</w:t>
      </w:r>
    </w:p>
    <w:p w:rsidR="00100047" w:rsidRDefault="00100047" w:rsidP="00BC28DC">
      <w:pPr>
        <w:jc w:val="both"/>
        <w:rPr>
          <w:color w:val="000000"/>
          <w:sz w:val="28"/>
          <w:szCs w:val="28"/>
        </w:rPr>
      </w:pPr>
      <w:r>
        <w:rPr>
          <w:color w:val="000000"/>
          <w:sz w:val="28"/>
          <w:szCs w:val="28"/>
        </w:rPr>
        <w:t xml:space="preserve">ОАК: </w:t>
      </w:r>
      <w:r w:rsidR="006920C4">
        <w:rPr>
          <w:color w:val="000000"/>
          <w:sz w:val="28"/>
          <w:szCs w:val="28"/>
          <w:lang w:val="en-US"/>
        </w:rPr>
        <w:t>HGB</w:t>
      </w:r>
      <w:r>
        <w:rPr>
          <w:color w:val="000000"/>
          <w:sz w:val="28"/>
          <w:szCs w:val="28"/>
        </w:rPr>
        <w:t xml:space="preserve"> – 140г/л, </w:t>
      </w:r>
      <w:r w:rsidR="006920C4">
        <w:rPr>
          <w:color w:val="000000"/>
          <w:sz w:val="28"/>
          <w:szCs w:val="28"/>
          <w:lang w:val="en-US"/>
        </w:rPr>
        <w:t>RBC</w:t>
      </w:r>
      <w:r>
        <w:rPr>
          <w:color w:val="000000"/>
          <w:sz w:val="28"/>
          <w:szCs w:val="28"/>
        </w:rPr>
        <w:t xml:space="preserve"> – 3,8х10</w:t>
      </w:r>
      <w:r>
        <w:rPr>
          <w:color w:val="000000"/>
          <w:sz w:val="28"/>
          <w:szCs w:val="28"/>
          <w:vertAlign w:val="superscript"/>
        </w:rPr>
        <w:t>12</w:t>
      </w:r>
      <w:r>
        <w:rPr>
          <w:color w:val="000000"/>
          <w:sz w:val="28"/>
          <w:szCs w:val="28"/>
        </w:rPr>
        <w:t xml:space="preserve">/л, </w:t>
      </w:r>
      <w:r w:rsidR="006920C4">
        <w:rPr>
          <w:color w:val="000000"/>
          <w:sz w:val="28"/>
          <w:szCs w:val="28"/>
          <w:lang w:val="en-US"/>
        </w:rPr>
        <w:t>WBC</w:t>
      </w:r>
      <w:r>
        <w:rPr>
          <w:color w:val="000000"/>
          <w:sz w:val="28"/>
          <w:szCs w:val="28"/>
        </w:rPr>
        <w:t xml:space="preserve"> – 9х10</w:t>
      </w:r>
      <w:r>
        <w:rPr>
          <w:color w:val="000000"/>
          <w:sz w:val="28"/>
          <w:szCs w:val="28"/>
          <w:vertAlign w:val="superscript"/>
        </w:rPr>
        <w:t>9</w:t>
      </w:r>
      <w:r w:rsidR="006920C4">
        <w:rPr>
          <w:color w:val="000000"/>
          <w:sz w:val="28"/>
          <w:szCs w:val="28"/>
        </w:rPr>
        <w:t xml:space="preserve">/л, </w:t>
      </w:r>
      <w:r w:rsidR="00A67219">
        <w:rPr>
          <w:color w:val="000000"/>
          <w:sz w:val="28"/>
          <w:szCs w:val="28"/>
          <w:lang w:val="en-US"/>
        </w:rPr>
        <w:t>NEUT</w:t>
      </w:r>
      <w:r w:rsidR="00DE47EC">
        <w:rPr>
          <w:color w:val="000000"/>
          <w:sz w:val="28"/>
          <w:szCs w:val="28"/>
        </w:rPr>
        <w:t xml:space="preserve"> </w:t>
      </w:r>
      <w:r w:rsidR="00A67219">
        <w:rPr>
          <w:color w:val="000000"/>
          <w:sz w:val="28"/>
          <w:szCs w:val="28"/>
        </w:rPr>
        <w:t>–</w:t>
      </w:r>
      <w:r w:rsidR="00DE47EC">
        <w:rPr>
          <w:color w:val="000000"/>
          <w:sz w:val="28"/>
          <w:szCs w:val="28"/>
        </w:rPr>
        <w:t xml:space="preserve"> </w:t>
      </w:r>
      <w:r w:rsidR="006920C4">
        <w:rPr>
          <w:color w:val="000000"/>
          <w:sz w:val="28"/>
          <w:szCs w:val="28"/>
        </w:rPr>
        <w:t xml:space="preserve">56%, </w:t>
      </w:r>
      <w:r w:rsidR="006920C4">
        <w:rPr>
          <w:color w:val="000000"/>
          <w:sz w:val="28"/>
          <w:szCs w:val="28"/>
          <w:lang w:val="en-US"/>
        </w:rPr>
        <w:t>LYMPH</w:t>
      </w:r>
      <w:r w:rsidR="00DE47EC">
        <w:rPr>
          <w:color w:val="000000"/>
          <w:sz w:val="28"/>
          <w:szCs w:val="28"/>
        </w:rPr>
        <w:t xml:space="preserve"> </w:t>
      </w:r>
      <w:r w:rsidR="00A67219">
        <w:rPr>
          <w:color w:val="000000"/>
          <w:sz w:val="28"/>
          <w:szCs w:val="28"/>
        </w:rPr>
        <w:t>–</w:t>
      </w:r>
      <w:r w:rsidR="00DE47EC">
        <w:rPr>
          <w:color w:val="000000"/>
          <w:sz w:val="28"/>
          <w:szCs w:val="28"/>
        </w:rPr>
        <w:t xml:space="preserve"> </w:t>
      </w:r>
      <w:r w:rsidR="006920C4">
        <w:rPr>
          <w:color w:val="000000"/>
          <w:sz w:val="28"/>
          <w:szCs w:val="28"/>
        </w:rPr>
        <w:t xml:space="preserve">26%, </w:t>
      </w:r>
      <w:r w:rsidR="006920C4">
        <w:rPr>
          <w:color w:val="000000"/>
          <w:sz w:val="28"/>
          <w:szCs w:val="28"/>
          <w:lang w:val="en-US"/>
        </w:rPr>
        <w:t>MONO</w:t>
      </w:r>
      <w:r w:rsidR="00DE47EC">
        <w:rPr>
          <w:color w:val="000000"/>
          <w:sz w:val="28"/>
          <w:szCs w:val="28"/>
        </w:rPr>
        <w:t xml:space="preserve"> </w:t>
      </w:r>
      <w:r w:rsidR="00A67219">
        <w:rPr>
          <w:color w:val="000000"/>
          <w:sz w:val="28"/>
          <w:szCs w:val="28"/>
        </w:rPr>
        <w:t>–</w:t>
      </w:r>
      <w:r w:rsidR="00DE47EC">
        <w:rPr>
          <w:color w:val="000000"/>
          <w:sz w:val="28"/>
          <w:szCs w:val="28"/>
        </w:rPr>
        <w:t xml:space="preserve"> </w:t>
      </w:r>
      <w:r w:rsidR="006920C4">
        <w:rPr>
          <w:color w:val="000000"/>
          <w:sz w:val="28"/>
          <w:szCs w:val="28"/>
        </w:rPr>
        <w:t xml:space="preserve">11%, </w:t>
      </w:r>
      <w:r w:rsidR="006920C4">
        <w:rPr>
          <w:color w:val="000000"/>
          <w:sz w:val="28"/>
          <w:szCs w:val="28"/>
          <w:lang w:val="en-US"/>
        </w:rPr>
        <w:t>EO</w:t>
      </w:r>
      <w:r w:rsidR="00DE47EC">
        <w:rPr>
          <w:color w:val="000000"/>
          <w:sz w:val="28"/>
          <w:szCs w:val="28"/>
        </w:rPr>
        <w:t xml:space="preserve"> </w:t>
      </w:r>
      <w:r w:rsidR="00A67219">
        <w:rPr>
          <w:color w:val="000000"/>
          <w:sz w:val="28"/>
          <w:szCs w:val="28"/>
        </w:rPr>
        <w:t>–</w:t>
      </w:r>
      <w:r w:rsidR="00DE47EC">
        <w:rPr>
          <w:color w:val="000000"/>
          <w:sz w:val="28"/>
          <w:szCs w:val="28"/>
        </w:rPr>
        <w:t xml:space="preserve"> </w:t>
      </w:r>
      <w:r>
        <w:rPr>
          <w:color w:val="000000"/>
          <w:sz w:val="28"/>
          <w:szCs w:val="28"/>
        </w:rPr>
        <w:t>3%, СОЭ – 8 мм/час.</w:t>
      </w:r>
    </w:p>
    <w:p w:rsidR="00100047" w:rsidRDefault="00100047" w:rsidP="00BC28DC">
      <w:pPr>
        <w:jc w:val="both"/>
        <w:rPr>
          <w:color w:val="000000"/>
          <w:sz w:val="28"/>
          <w:szCs w:val="28"/>
        </w:rPr>
      </w:pPr>
      <w:r>
        <w:rPr>
          <w:color w:val="000000"/>
          <w:sz w:val="28"/>
          <w:szCs w:val="28"/>
        </w:rPr>
        <w:t xml:space="preserve">БАК: </w:t>
      </w:r>
      <w:r w:rsidR="006920C4">
        <w:rPr>
          <w:color w:val="000000"/>
          <w:sz w:val="28"/>
          <w:szCs w:val="28"/>
          <w:lang w:val="en-US"/>
        </w:rPr>
        <w:t>PRO</w:t>
      </w:r>
      <w:r>
        <w:rPr>
          <w:color w:val="000000"/>
          <w:sz w:val="28"/>
          <w:szCs w:val="28"/>
        </w:rPr>
        <w:t xml:space="preserve"> – 58г/л, альбумины – 64%, непрямой билирубин – 136,6 мкмоль/л; через 1 час – 164 мкмоль/л. </w:t>
      </w:r>
    </w:p>
    <w:p w:rsidR="00100047" w:rsidRDefault="00100047" w:rsidP="00BC28DC">
      <w:pPr>
        <w:jc w:val="both"/>
        <w:rPr>
          <w:b/>
          <w:color w:val="000000"/>
          <w:sz w:val="28"/>
          <w:szCs w:val="28"/>
        </w:rPr>
      </w:pPr>
      <w:r>
        <w:rPr>
          <w:b/>
          <w:color w:val="000000"/>
          <w:sz w:val="28"/>
          <w:szCs w:val="28"/>
        </w:rPr>
        <w:t>Вопросы</w:t>
      </w:r>
    </w:p>
    <w:p w:rsidR="00100047" w:rsidRDefault="00100047" w:rsidP="006A53E2">
      <w:pPr>
        <w:numPr>
          <w:ilvl w:val="0"/>
          <w:numId w:val="287"/>
        </w:numPr>
        <w:ind w:left="426" w:hanging="426"/>
        <w:jc w:val="both"/>
        <w:rPr>
          <w:color w:val="000000"/>
          <w:sz w:val="28"/>
          <w:szCs w:val="28"/>
        </w:rPr>
      </w:pPr>
      <w:r>
        <w:rPr>
          <w:color w:val="000000"/>
          <w:sz w:val="28"/>
          <w:szCs w:val="28"/>
        </w:rPr>
        <w:t>Выделите основные симптомы и синдромы</w:t>
      </w:r>
    </w:p>
    <w:p w:rsidR="00100047" w:rsidRDefault="00100047" w:rsidP="006A53E2">
      <w:pPr>
        <w:numPr>
          <w:ilvl w:val="0"/>
          <w:numId w:val="287"/>
        </w:numPr>
        <w:ind w:left="426" w:hanging="426"/>
        <w:jc w:val="both"/>
        <w:rPr>
          <w:color w:val="000000"/>
          <w:sz w:val="28"/>
          <w:szCs w:val="28"/>
        </w:rPr>
      </w:pPr>
      <w:r>
        <w:rPr>
          <w:color w:val="000000"/>
          <w:sz w:val="28"/>
          <w:szCs w:val="28"/>
        </w:rPr>
        <w:t>Оцените данные обследования</w:t>
      </w:r>
    </w:p>
    <w:p w:rsidR="00100047" w:rsidRDefault="00100047" w:rsidP="006A53E2">
      <w:pPr>
        <w:numPr>
          <w:ilvl w:val="0"/>
          <w:numId w:val="287"/>
        </w:numPr>
        <w:ind w:left="426" w:hanging="426"/>
        <w:jc w:val="both"/>
        <w:rPr>
          <w:color w:val="000000"/>
          <w:sz w:val="28"/>
          <w:szCs w:val="28"/>
        </w:rPr>
      </w:pPr>
      <w:r>
        <w:rPr>
          <w:color w:val="000000"/>
          <w:sz w:val="28"/>
          <w:szCs w:val="28"/>
        </w:rPr>
        <w:t>Поставьте диагноз</w:t>
      </w:r>
    </w:p>
    <w:p w:rsidR="00100047" w:rsidRDefault="00100047" w:rsidP="006A53E2">
      <w:pPr>
        <w:numPr>
          <w:ilvl w:val="0"/>
          <w:numId w:val="287"/>
        </w:numPr>
        <w:ind w:left="426" w:hanging="426"/>
        <w:jc w:val="both"/>
        <w:rPr>
          <w:color w:val="000000"/>
          <w:sz w:val="28"/>
          <w:szCs w:val="28"/>
        </w:rPr>
      </w:pPr>
      <w:r>
        <w:rPr>
          <w:color w:val="000000"/>
          <w:sz w:val="28"/>
          <w:szCs w:val="28"/>
        </w:rPr>
        <w:t>Определите тактику ведения</w:t>
      </w:r>
    </w:p>
    <w:p w:rsidR="007E0BA1" w:rsidRDefault="007E0BA1" w:rsidP="00BC28DC">
      <w:pPr>
        <w:ind w:left="195"/>
        <w:jc w:val="both"/>
        <w:rPr>
          <w:b/>
          <w:sz w:val="28"/>
          <w:szCs w:val="28"/>
        </w:rPr>
      </w:pPr>
    </w:p>
    <w:p w:rsidR="00100047" w:rsidRDefault="00100047" w:rsidP="00BC28DC">
      <w:pPr>
        <w:jc w:val="both"/>
        <w:rPr>
          <w:b/>
          <w:sz w:val="28"/>
          <w:szCs w:val="28"/>
        </w:rPr>
      </w:pPr>
      <w:r>
        <w:rPr>
          <w:b/>
          <w:sz w:val="28"/>
          <w:szCs w:val="28"/>
        </w:rPr>
        <w:t>Образец решения</w:t>
      </w:r>
    </w:p>
    <w:p w:rsidR="00100047" w:rsidRDefault="00100047" w:rsidP="006A53E2">
      <w:pPr>
        <w:pStyle w:val="a5"/>
        <w:numPr>
          <w:ilvl w:val="0"/>
          <w:numId w:val="288"/>
        </w:numPr>
        <w:tabs>
          <w:tab w:val="left" w:pos="600"/>
        </w:tabs>
        <w:ind w:left="426" w:hanging="426"/>
        <w:rPr>
          <w:rFonts w:ascii="Times New Roman" w:hAnsi="Times New Roman"/>
          <w:sz w:val="28"/>
          <w:szCs w:val="28"/>
        </w:rPr>
      </w:pPr>
      <w:r>
        <w:rPr>
          <w:rFonts w:ascii="Times New Roman" w:hAnsi="Times New Roman"/>
          <w:sz w:val="28"/>
          <w:szCs w:val="28"/>
        </w:rPr>
        <w:t>Синдром желтушный: кожа, склеры и слизистые желтые; интоксикационный синдром: срыгивание, вялость, сосание слабое, тахикардия.</w:t>
      </w:r>
    </w:p>
    <w:p w:rsidR="00100047" w:rsidRDefault="00100047" w:rsidP="006A53E2">
      <w:pPr>
        <w:pStyle w:val="a5"/>
        <w:numPr>
          <w:ilvl w:val="0"/>
          <w:numId w:val="288"/>
        </w:numPr>
        <w:tabs>
          <w:tab w:val="left" w:pos="600"/>
        </w:tabs>
        <w:ind w:left="426" w:hanging="426"/>
        <w:rPr>
          <w:rFonts w:ascii="Times New Roman" w:hAnsi="Times New Roman"/>
          <w:sz w:val="28"/>
          <w:szCs w:val="28"/>
        </w:rPr>
      </w:pPr>
      <w:r>
        <w:rPr>
          <w:rFonts w:ascii="Times New Roman" w:hAnsi="Times New Roman"/>
          <w:sz w:val="28"/>
          <w:szCs w:val="28"/>
        </w:rPr>
        <w:lastRenderedPageBreak/>
        <w:t>У мамы первая группа крови, у ребенка третья группа.</w:t>
      </w:r>
    </w:p>
    <w:p w:rsidR="00100047" w:rsidRDefault="00100047" w:rsidP="006A53E2">
      <w:pPr>
        <w:pStyle w:val="a5"/>
        <w:numPr>
          <w:ilvl w:val="0"/>
          <w:numId w:val="288"/>
        </w:numPr>
        <w:tabs>
          <w:tab w:val="left" w:pos="600"/>
        </w:tabs>
        <w:ind w:left="426" w:hanging="426"/>
        <w:rPr>
          <w:rFonts w:ascii="Times New Roman" w:hAnsi="Times New Roman"/>
          <w:sz w:val="28"/>
          <w:szCs w:val="28"/>
        </w:rPr>
      </w:pPr>
      <w:r>
        <w:rPr>
          <w:rFonts w:ascii="Times New Roman" w:hAnsi="Times New Roman"/>
          <w:sz w:val="28"/>
          <w:szCs w:val="28"/>
        </w:rPr>
        <w:t>Гемолитическая болезнь новорожденных по АВ0-системе, средней степени тяжести</w:t>
      </w:r>
    </w:p>
    <w:p w:rsidR="00100047" w:rsidRDefault="00100047" w:rsidP="006A53E2">
      <w:pPr>
        <w:pStyle w:val="a5"/>
        <w:numPr>
          <w:ilvl w:val="0"/>
          <w:numId w:val="288"/>
        </w:numPr>
        <w:tabs>
          <w:tab w:val="left" w:pos="600"/>
        </w:tabs>
        <w:ind w:left="426" w:hanging="426"/>
        <w:rPr>
          <w:rFonts w:ascii="Times New Roman" w:hAnsi="Times New Roman"/>
          <w:sz w:val="28"/>
          <w:szCs w:val="28"/>
        </w:rPr>
      </w:pPr>
      <w:r>
        <w:rPr>
          <w:rFonts w:ascii="Times New Roman" w:hAnsi="Times New Roman"/>
          <w:sz w:val="28"/>
          <w:szCs w:val="28"/>
        </w:rPr>
        <w:t>Фототерапия, дезинтоксикационная терапия.</w:t>
      </w:r>
    </w:p>
    <w:p w:rsidR="002034EA" w:rsidRDefault="002034EA" w:rsidP="00BC28DC">
      <w:pPr>
        <w:pStyle w:val="a5"/>
        <w:ind w:left="0" w:firstLine="709"/>
        <w:rPr>
          <w:rFonts w:ascii="Times New Roman" w:hAnsi="Times New Roman"/>
          <w:b/>
          <w:color w:val="000000"/>
          <w:sz w:val="28"/>
          <w:szCs w:val="28"/>
        </w:rPr>
      </w:pPr>
    </w:p>
    <w:p w:rsidR="00100047" w:rsidRDefault="002034EA" w:rsidP="00BC28DC">
      <w:pPr>
        <w:pStyle w:val="a5"/>
        <w:ind w:left="0" w:firstLine="709"/>
        <w:rPr>
          <w:rFonts w:ascii="Times New Roman" w:hAnsi="Times New Roman"/>
          <w:b/>
          <w:color w:val="000000"/>
          <w:sz w:val="28"/>
          <w:szCs w:val="28"/>
        </w:rPr>
      </w:pPr>
      <w:r>
        <w:rPr>
          <w:rFonts w:ascii="Times New Roman" w:hAnsi="Times New Roman"/>
          <w:b/>
          <w:color w:val="000000"/>
          <w:sz w:val="28"/>
          <w:szCs w:val="28"/>
        </w:rPr>
        <w:t>Практическое задание №30</w:t>
      </w:r>
    </w:p>
    <w:p w:rsidR="00100047" w:rsidRDefault="00100047" w:rsidP="00A67219">
      <w:pPr>
        <w:jc w:val="both"/>
        <w:rPr>
          <w:color w:val="000000"/>
          <w:sz w:val="28"/>
          <w:szCs w:val="28"/>
        </w:rPr>
      </w:pPr>
      <w:r>
        <w:rPr>
          <w:color w:val="000000"/>
          <w:sz w:val="28"/>
          <w:szCs w:val="28"/>
        </w:rPr>
        <w:t>У Сережи К., 5 мес., после проведения II-й АКДС в прививочном кабинете внезапно появилось беспокойство, припухлость век, губ. На коже лица, туловища - полиморфная сыпь.</w:t>
      </w:r>
    </w:p>
    <w:p w:rsidR="00100047" w:rsidRDefault="00100047" w:rsidP="00A67219">
      <w:pPr>
        <w:jc w:val="both"/>
        <w:rPr>
          <w:color w:val="000000"/>
          <w:sz w:val="28"/>
          <w:szCs w:val="28"/>
        </w:rPr>
      </w:pPr>
      <w:r>
        <w:rPr>
          <w:color w:val="000000"/>
          <w:sz w:val="28"/>
          <w:szCs w:val="28"/>
        </w:rPr>
        <w:t>В течение нескольких минут состояние ухудшилось; резкая бледность кожных покровов, слизистых, цианоз, холодный липкий пот.  Спутанное сознание. Частота дыхания 60 в минуту, пульс 140 в минуту, АД 40/20 мм.рт.ст., тоны сердца глухие. Непроизвольное мочеиспускание.</w:t>
      </w:r>
    </w:p>
    <w:p w:rsidR="00100047" w:rsidRDefault="006C1AF9" w:rsidP="00BC28DC">
      <w:pPr>
        <w:jc w:val="both"/>
        <w:rPr>
          <w:color w:val="000000"/>
          <w:sz w:val="28"/>
          <w:szCs w:val="28"/>
        </w:rPr>
      </w:pPr>
      <w:r>
        <w:rPr>
          <w:b/>
          <w:bCs/>
          <w:color w:val="000000"/>
          <w:sz w:val="28"/>
          <w:szCs w:val="28"/>
        </w:rPr>
        <w:t>Вопросы:</w:t>
      </w:r>
    </w:p>
    <w:p w:rsidR="00100047" w:rsidRDefault="00100047" w:rsidP="006A53E2">
      <w:pPr>
        <w:pStyle w:val="a5"/>
        <w:numPr>
          <w:ilvl w:val="0"/>
          <w:numId w:val="289"/>
        </w:numPr>
        <w:ind w:left="426" w:hanging="426"/>
        <w:rPr>
          <w:rFonts w:ascii="Times New Roman" w:hAnsi="Times New Roman"/>
          <w:color w:val="000000"/>
          <w:sz w:val="28"/>
          <w:szCs w:val="28"/>
        </w:rPr>
      </w:pPr>
      <w:r>
        <w:rPr>
          <w:rFonts w:ascii="Times New Roman" w:hAnsi="Times New Roman"/>
          <w:color w:val="000000"/>
          <w:sz w:val="28"/>
          <w:szCs w:val="28"/>
        </w:rPr>
        <w:t>Синдромы, требующие неотложной помощи.</w:t>
      </w:r>
    </w:p>
    <w:p w:rsidR="00100047" w:rsidRDefault="00100047" w:rsidP="006A53E2">
      <w:pPr>
        <w:pStyle w:val="a5"/>
        <w:numPr>
          <w:ilvl w:val="0"/>
          <w:numId w:val="289"/>
        </w:numPr>
        <w:ind w:left="426" w:hanging="426"/>
        <w:rPr>
          <w:rFonts w:ascii="Times New Roman" w:hAnsi="Times New Roman"/>
          <w:color w:val="000000"/>
          <w:sz w:val="28"/>
          <w:szCs w:val="28"/>
        </w:rPr>
      </w:pPr>
      <w:r>
        <w:rPr>
          <w:rFonts w:ascii="Times New Roman" w:hAnsi="Times New Roman"/>
          <w:color w:val="000000"/>
          <w:sz w:val="28"/>
          <w:szCs w:val="28"/>
        </w:rPr>
        <w:t>Укажите патогенетические причины данного состояния.</w:t>
      </w:r>
    </w:p>
    <w:p w:rsidR="00100047" w:rsidRDefault="00100047" w:rsidP="006A53E2">
      <w:pPr>
        <w:pStyle w:val="a5"/>
        <w:numPr>
          <w:ilvl w:val="0"/>
          <w:numId w:val="289"/>
        </w:numPr>
        <w:ind w:left="426" w:hanging="426"/>
        <w:rPr>
          <w:rFonts w:ascii="Times New Roman" w:hAnsi="Times New Roman"/>
          <w:color w:val="000000"/>
          <w:sz w:val="28"/>
          <w:szCs w:val="28"/>
        </w:rPr>
      </w:pPr>
      <w:r>
        <w:rPr>
          <w:rFonts w:ascii="Times New Roman" w:hAnsi="Times New Roman"/>
          <w:color w:val="000000"/>
          <w:sz w:val="28"/>
          <w:szCs w:val="28"/>
        </w:rPr>
        <w:t>Определите тактику ведения пациента.</w:t>
      </w:r>
    </w:p>
    <w:p w:rsidR="00100047" w:rsidRDefault="00100047" w:rsidP="00BC28DC">
      <w:pPr>
        <w:jc w:val="both"/>
        <w:rPr>
          <w:b/>
          <w:sz w:val="28"/>
          <w:szCs w:val="28"/>
        </w:rPr>
      </w:pPr>
    </w:p>
    <w:p w:rsidR="00100047" w:rsidRDefault="00100047" w:rsidP="00BC28DC">
      <w:pPr>
        <w:jc w:val="both"/>
        <w:rPr>
          <w:sz w:val="28"/>
          <w:szCs w:val="28"/>
        </w:rPr>
      </w:pPr>
      <w:r>
        <w:rPr>
          <w:b/>
          <w:sz w:val="28"/>
          <w:szCs w:val="28"/>
        </w:rPr>
        <w:t>Образец решения</w:t>
      </w:r>
    </w:p>
    <w:p w:rsidR="00100047" w:rsidRDefault="00100047" w:rsidP="006A53E2">
      <w:pPr>
        <w:pStyle w:val="a5"/>
        <w:numPr>
          <w:ilvl w:val="0"/>
          <w:numId w:val="290"/>
        </w:numPr>
        <w:ind w:left="426" w:hanging="426"/>
        <w:rPr>
          <w:rFonts w:ascii="Times New Roman" w:hAnsi="Times New Roman"/>
          <w:color w:val="000000"/>
          <w:sz w:val="28"/>
          <w:szCs w:val="28"/>
        </w:rPr>
      </w:pPr>
      <w:r>
        <w:rPr>
          <w:rFonts w:ascii="Times New Roman" w:hAnsi="Times New Roman"/>
          <w:color w:val="000000"/>
          <w:sz w:val="28"/>
          <w:szCs w:val="28"/>
        </w:rPr>
        <w:t>Синдром острой аллергической реакции</w:t>
      </w:r>
    </w:p>
    <w:p w:rsidR="00100047" w:rsidRDefault="00100047" w:rsidP="006A53E2">
      <w:pPr>
        <w:pStyle w:val="a5"/>
        <w:numPr>
          <w:ilvl w:val="0"/>
          <w:numId w:val="290"/>
        </w:numPr>
        <w:ind w:left="426" w:hanging="426"/>
        <w:rPr>
          <w:rFonts w:ascii="Times New Roman" w:hAnsi="Times New Roman"/>
          <w:color w:val="000000"/>
          <w:sz w:val="28"/>
          <w:szCs w:val="28"/>
        </w:rPr>
      </w:pPr>
      <w:r>
        <w:rPr>
          <w:rFonts w:ascii="Times New Roman" w:hAnsi="Times New Roman"/>
          <w:color w:val="000000"/>
          <w:sz w:val="28"/>
          <w:szCs w:val="28"/>
        </w:rPr>
        <w:t>Аллергия</w:t>
      </w:r>
    </w:p>
    <w:p w:rsidR="00100047" w:rsidRDefault="00100047" w:rsidP="006A53E2">
      <w:pPr>
        <w:pStyle w:val="a5"/>
        <w:numPr>
          <w:ilvl w:val="0"/>
          <w:numId w:val="290"/>
        </w:numPr>
        <w:ind w:left="426" w:hanging="426"/>
        <w:rPr>
          <w:rFonts w:ascii="Times New Roman" w:hAnsi="Times New Roman"/>
          <w:color w:val="000000"/>
          <w:sz w:val="28"/>
          <w:szCs w:val="28"/>
        </w:rPr>
      </w:pPr>
      <w:r>
        <w:rPr>
          <w:rFonts w:ascii="Times New Roman" w:hAnsi="Times New Roman"/>
          <w:color w:val="000000"/>
          <w:sz w:val="28"/>
          <w:szCs w:val="28"/>
        </w:rPr>
        <w:t>Преднизолон 1-2 мг/кг внутримышечно, госпитализация в ПИТ</w:t>
      </w:r>
    </w:p>
    <w:p w:rsidR="00FA39DA" w:rsidRPr="00D937A3" w:rsidRDefault="00FA39DA" w:rsidP="00FA39DA">
      <w:pPr>
        <w:jc w:val="center"/>
        <w:rPr>
          <w:b/>
          <w:sz w:val="28"/>
          <w:szCs w:val="28"/>
        </w:rPr>
      </w:pPr>
    </w:p>
    <w:p w:rsidR="00DB3F6E" w:rsidRDefault="00DB3F6E" w:rsidP="00887745">
      <w:pPr>
        <w:pStyle w:val="a5"/>
        <w:ind w:left="0" w:firstLine="0"/>
        <w:rPr>
          <w:rFonts w:ascii="Times New Roman" w:hAnsi="Times New Roman"/>
          <w:b/>
          <w:color w:val="000000"/>
          <w:sz w:val="28"/>
          <w:szCs w:val="28"/>
        </w:rPr>
      </w:pPr>
      <w:r w:rsidRPr="00D61232">
        <w:rPr>
          <w:rFonts w:ascii="Times New Roman" w:hAnsi="Times New Roman"/>
          <w:b/>
          <w:color w:val="000000"/>
          <w:sz w:val="28"/>
          <w:szCs w:val="28"/>
        </w:rPr>
        <w:t>Вопросы для проверки теоретических знаний по дисциплине</w:t>
      </w:r>
      <w:r>
        <w:rPr>
          <w:rFonts w:ascii="Times New Roman" w:hAnsi="Times New Roman"/>
          <w:b/>
          <w:color w:val="000000"/>
          <w:sz w:val="28"/>
          <w:szCs w:val="28"/>
        </w:rPr>
        <w:t xml:space="preserve"> «Педиатрии» для 6 курса</w:t>
      </w:r>
    </w:p>
    <w:p w:rsidR="00DB3F6E" w:rsidRDefault="00DB3F6E" w:rsidP="006A53E2">
      <w:pPr>
        <w:pStyle w:val="a5"/>
        <w:widowControl/>
        <w:numPr>
          <w:ilvl w:val="0"/>
          <w:numId w:val="248"/>
        </w:numPr>
        <w:autoSpaceDE/>
        <w:autoSpaceDN/>
        <w:adjustRightInd/>
        <w:spacing w:after="200" w:line="276" w:lineRule="auto"/>
        <w:rPr>
          <w:rFonts w:ascii="Times New Roman" w:hAnsi="Times New Roman"/>
          <w:sz w:val="28"/>
          <w:szCs w:val="28"/>
        </w:rPr>
      </w:pPr>
      <w:r>
        <w:rPr>
          <w:rFonts w:ascii="Times New Roman" w:hAnsi="Times New Roman"/>
          <w:sz w:val="28"/>
          <w:szCs w:val="28"/>
        </w:rPr>
        <w:t xml:space="preserve">Бронхообструктивный синдром </w:t>
      </w:r>
    </w:p>
    <w:p w:rsidR="00DB3F6E" w:rsidRDefault="00DB3F6E" w:rsidP="006A53E2">
      <w:pPr>
        <w:pStyle w:val="a5"/>
        <w:widowControl/>
        <w:numPr>
          <w:ilvl w:val="0"/>
          <w:numId w:val="248"/>
        </w:numPr>
        <w:autoSpaceDE/>
        <w:autoSpaceDN/>
        <w:adjustRightInd/>
        <w:spacing w:after="200" w:line="276" w:lineRule="auto"/>
        <w:rPr>
          <w:rFonts w:ascii="Times New Roman" w:hAnsi="Times New Roman"/>
          <w:sz w:val="28"/>
          <w:szCs w:val="28"/>
        </w:rPr>
      </w:pPr>
      <w:r>
        <w:rPr>
          <w:rFonts w:ascii="Times New Roman" w:hAnsi="Times New Roman"/>
          <w:sz w:val="28"/>
          <w:szCs w:val="28"/>
        </w:rPr>
        <w:t>Синдром дыхательной недостаточности</w:t>
      </w:r>
    </w:p>
    <w:p w:rsidR="00DB3F6E" w:rsidRDefault="00DB3F6E" w:rsidP="006A53E2">
      <w:pPr>
        <w:pStyle w:val="a5"/>
        <w:widowControl/>
        <w:numPr>
          <w:ilvl w:val="0"/>
          <w:numId w:val="248"/>
        </w:numPr>
        <w:autoSpaceDE/>
        <w:autoSpaceDN/>
        <w:adjustRightInd/>
        <w:spacing w:after="200" w:line="276" w:lineRule="auto"/>
        <w:rPr>
          <w:rFonts w:ascii="Times New Roman" w:hAnsi="Times New Roman"/>
          <w:sz w:val="28"/>
          <w:szCs w:val="28"/>
        </w:rPr>
      </w:pPr>
      <w:r>
        <w:rPr>
          <w:rFonts w:ascii="Times New Roman" w:hAnsi="Times New Roman"/>
          <w:sz w:val="28"/>
          <w:szCs w:val="28"/>
        </w:rPr>
        <w:t>Синдром стенозирующего ларингита (крупа)</w:t>
      </w:r>
    </w:p>
    <w:p w:rsidR="00DB3F6E" w:rsidRDefault="00DB3F6E" w:rsidP="006A53E2">
      <w:pPr>
        <w:pStyle w:val="a5"/>
        <w:widowControl/>
        <w:numPr>
          <w:ilvl w:val="0"/>
          <w:numId w:val="248"/>
        </w:numPr>
        <w:autoSpaceDE/>
        <w:autoSpaceDN/>
        <w:adjustRightInd/>
        <w:spacing w:after="200" w:line="276" w:lineRule="auto"/>
        <w:rPr>
          <w:rFonts w:ascii="Times New Roman" w:hAnsi="Times New Roman"/>
          <w:sz w:val="28"/>
          <w:szCs w:val="28"/>
        </w:rPr>
      </w:pPr>
      <w:r>
        <w:rPr>
          <w:rFonts w:ascii="Times New Roman" w:hAnsi="Times New Roman"/>
          <w:sz w:val="28"/>
          <w:szCs w:val="28"/>
        </w:rPr>
        <w:t>Анемический синдром</w:t>
      </w:r>
    </w:p>
    <w:p w:rsidR="00DB3F6E" w:rsidRDefault="00DB3F6E" w:rsidP="006A53E2">
      <w:pPr>
        <w:pStyle w:val="a5"/>
        <w:widowControl/>
        <w:numPr>
          <w:ilvl w:val="0"/>
          <w:numId w:val="248"/>
        </w:numPr>
        <w:autoSpaceDE/>
        <w:autoSpaceDN/>
        <w:adjustRightInd/>
        <w:spacing w:after="200" w:line="276" w:lineRule="auto"/>
        <w:rPr>
          <w:rFonts w:ascii="Times New Roman" w:hAnsi="Times New Roman"/>
          <w:sz w:val="28"/>
          <w:szCs w:val="28"/>
        </w:rPr>
      </w:pPr>
      <w:r>
        <w:rPr>
          <w:rFonts w:ascii="Times New Roman" w:hAnsi="Times New Roman"/>
          <w:sz w:val="28"/>
          <w:szCs w:val="28"/>
        </w:rPr>
        <w:t>Геморрагический синдром</w:t>
      </w:r>
    </w:p>
    <w:p w:rsidR="00DB3F6E" w:rsidRDefault="00DB3F6E" w:rsidP="006A53E2">
      <w:pPr>
        <w:pStyle w:val="a5"/>
        <w:widowControl/>
        <w:numPr>
          <w:ilvl w:val="0"/>
          <w:numId w:val="248"/>
        </w:numPr>
        <w:autoSpaceDE/>
        <w:autoSpaceDN/>
        <w:adjustRightInd/>
        <w:spacing w:after="200" w:line="276" w:lineRule="auto"/>
        <w:rPr>
          <w:rFonts w:ascii="Times New Roman" w:hAnsi="Times New Roman"/>
          <w:sz w:val="28"/>
          <w:szCs w:val="28"/>
        </w:rPr>
      </w:pPr>
      <w:r>
        <w:rPr>
          <w:rFonts w:ascii="Times New Roman" w:hAnsi="Times New Roman"/>
          <w:sz w:val="28"/>
          <w:szCs w:val="28"/>
        </w:rPr>
        <w:t>Сердечная недостаточность</w:t>
      </w:r>
    </w:p>
    <w:p w:rsidR="00DB3F6E" w:rsidRDefault="00DB3F6E" w:rsidP="006A53E2">
      <w:pPr>
        <w:pStyle w:val="a5"/>
        <w:widowControl/>
        <w:numPr>
          <w:ilvl w:val="0"/>
          <w:numId w:val="248"/>
        </w:numPr>
        <w:autoSpaceDE/>
        <w:autoSpaceDN/>
        <w:adjustRightInd/>
        <w:spacing w:after="200" w:line="276" w:lineRule="auto"/>
        <w:rPr>
          <w:rFonts w:ascii="Times New Roman" w:hAnsi="Times New Roman"/>
          <w:sz w:val="28"/>
          <w:szCs w:val="28"/>
        </w:rPr>
      </w:pPr>
      <w:r>
        <w:rPr>
          <w:rFonts w:ascii="Times New Roman" w:hAnsi="Times New Roman"/>
          <w:sz w:val="28"/>
          <w:szCs w:val="28"/>
        </w:rPr>
        <w:t>Суставной синдром</w:t>
      </w:r>
    </w:p>
    <w:p w:rsidR="00DB3F6E" w:rsidRDefault="00DB3F6E" w:rsidP="006A53E2">
      <w:pPr>
        <w:pStyle w:val="a5"/>
        <w:widowControl/>
        <w:numPr>
          <w:ilvl w:val="0"/>
          <w:numId w:val="248"/>
        </w:numPr>
        <w:autoSpaceDE/>
        <w:autoSpaceDN/>
        <w:adjustRightInd/>
        <w:spacing w:after="200" w:line="276" w:lineRule="auto"/>
        <w:rPr>
          <w:rFonts w:ascii="Times New Roman" w:hAnsi="Times New Roman"/>
          <w:sz w:val="28"/>
          <w:szCs w:val="28"/>
        </w:rPr>
      </w:pPr>
      <w:r>
        <w:rPr>
          <w:rFonts w:ascii="Times New Roman" w:hAnsi="Times New Roman"/>
          <w:sz w:val="28"/>
          <w:szCs w:val="28"/>
        </w:rPr>
        <w:t>Нефротический синдром</w:t>
      </w:r>
    </w:p>
    <w:p w:rsidR="00DB3F6E" w:rsidRDefault="00DB3F6E" w:rsidP="006A53E2">
      <w:pPr>
        <w:pStyle w:val="a5"/>
        <w:widowControl/>
        <w:numPr>
          <w:ilvl w:val="0"/>
          <w:numId w:val="248"/>
        </w:numPr>
        <w:autoSpaceDE/>
        <w:autoSpaceDN/>
        <w:adjustRightInd/>
        <w:spacing w:after="200" w:line="276" w:lineRule="auto"/>
        <w:rPr>
          <w:rFonts w:ascii="Times New Roman" w:hAnsi="Times New Roman"/>
          <w:sz w:val="28"/>
          <w:szCs w:val="28"/>
        </w:rPr>
      </w:pPr>
      <w:r>
        <w:rPr>
          <w:rFonts w:ascii="Times New Roman" w:hAnsi="Times New Roman"/>
          <w:sz w:val="28"/>
          <w:szCs w:val="28"/>
        </w:rPr>
        <w:t>Синдром желтухи.</w:t>
      </w:r>
    </w:p>
    <w:p w:rsidR="00DB3F6E" w:rsidRDefault="00DB3F6E" w:rsidP="006A53E2">
      <w:pPr>
        <w:pStyle w:val="a5"/>
        <w:widowControl/>
        <w:numPr>
          <w:ilvl w:val="0"/>
          <w:numId w:val="248"/>
        </w:numPr>
        <w:autoSpaceDE/>
        <w:autoSpaceDN/>
        <w:adjustRightInd/>
        <w:spacing w:after="200" w:line="276" w:lineRule="auto"/>
        <w:rPr>
          <w:rFonts w:ascii="Times New Roman" w:hAnsi="Times New Roman"/>
          <w:sz w:val="28"/>
          <w:szCs w:val="28"/>
        </w:rPr>
      </w:pPr>
      <w:r>
        <w:rPr>
          <w:rFonts w:ascii="Times New Roman" w:hAnsi="Times New Roman"/>
          <w:sz w:val="28"/>
          <w:szCs w:val="28"/>
        </w:rPr>
        <w:t>Синдром кетоацидоза</w:t>
      </w:r>
    </w:p>
    <w:p w:rsidR="00DB3F6E" w:rsidRDefault="00DB3F6E" w:rsidP="006A53E2">
      <w:pPr>
        <w:pStyle w:val="a5"/>
        <w:widowControl/>
        <w:numPr>
          <w:ilvl w:val="0"/>
          <w:numId w:val="248"/>
        </w:numPr>
        <w:autoSpaceDE/>
        <w:autoSpaceDN/>
        <w:adjustRightInd/>
        <w:spacing w:after="200" w:line="276" w:lineRule="auto"/>
        <w:rPr>
          <w:rFonts w:ascii="Times New Roman" w:hAnsi="Times New Roman"/>
          <w:sz w:val="28"/>
          <w:szCs w:val="28"/>
        </w:rPr>
      </w:pPr>
      <w:r>
        <w:rPr>
          <w:rFonts w:ascii="Times New Roman" w:hAnsi="Times New Roman"/>
          <w:sz w:val="28"/>
          <w:szCs w:val="28"/>
        </w:rPr>
        <w:t>Абдоминальный синдром</w:t>
      </w:r>
    </w:p>
    <w:p w:rsidR="00DB3F6E" w:rsidRDefault="00DB3F6E" w:rsidP="006A53E2">
      <w:pPr>
        <w:pStyle w:val="a5"/>
        <w:widowControl/>
        <w:numPr>
          <w:ilvl w:val="0"/>
          <w:numId w:val="248"/>
        </w:numPr>
        <w:autoSpaceDE/>
        <w:autoSpaceDN/>
        <w:adjustRightInd/>
        <w:spacing w:after="200" w:line="276" w:lineRule="auto"/>
        <w:rPr>
          <w:rFonts w:ascii="Times New Roman" w:hAnsi="Times New Roman"/>
          <w:sz w:val="28"/>
          <w:szCs w:val="28"/>
        </w:rPr>
      </w:pPr>
      <w:r>
        <w:rPr>
          <w:rFonts w:ascii="Times New Roman" w:hAnsi="Times New Roman"/>
          <w:sz w:val="28"/>
          <w:szCs w:val="28"/>
        </w:rPr>
        <w:t>Синдром эксикоза</w:t>
      </w:r>
    </w:p>
    <w:p w:rsidR="00DB3F6E" w:rsidRDefault="00DB3F6E" w:rsidP="006A53E2">
      <w:pPr>
        <w:pStyle w:val="a5"/>
        <w:widowControl/>
        <w:numPr>
          <w:ilvl w:val="0"/>
          <w:numId w:val="248"/>
        </w:numPr>
        <w:autoSpaceDE/>
        <w:autoSpaceDN/>
        <w:adjustRightInd/>
        <w:spacing w:after="200" w:line="276" w:lineRule="auto"/>
        <w:rPr>
          <w:rFonts w:ascii="Times New Roman" w:hAnsi="Times New Roman"/>
          <w:sz w:val="28"/>
          <w:szCs w:val="28"/>
        </w:rPr>
      </w:pPr>
      <w:r>
        <w:rPr>
          <w:rFonts w:ascii="Times New Roman" w:hAnsi="Times New Roman"/>
          <w:sz w:val="28"/>
          <w:szCs w:val="28"/>
        </w:rPr>
        <w:t>Синдром сердечно-сосудистой недостаточности</w:t>
      </w:r>
    </w:p>
    <w:p w:rsidR="001B52DE" w:rsidRDefault="001B52DE" w:rsidP="00BC28DC">
      <w:pPr>
        <w:pStyle w:val="a5"/>
        <w:ind w:firstLine="709"/>
        <w:rPr>
          <w:rFonts w:ascii="Times New Roman" w:hAnsi="Times New Roman"/>
          <w:b/>
          <w:color w:val="000000"/>
          <w:sz w:val="28"/>
          <w:szCs w:val="28"/>
        </w:rPr>
      </w:pPr>
    </w:p>
    <w:p w:rsidR="007E7400" w:rsidRPr="00E836D2" w:rsidRDefault="007E7400" w:rsidP="00E13D3D">
      <w:pPr>
        <w:pStyle w:val="a5"/>
        <w:pageBreakBefore/>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lastRenderedPageBreak/>
        <w:t>Образец экзаменационного билета</w:t>
      </w:r>
    </w:p>
    <w:p w:rsidR="007E7400" w:rsidRPr="00605973" w:rsidRDefault="007E7400" w:rsidP="00E13D3D">
      <w:pPr>
        <w:ind w:firstLine="709"/>
        <w:jc w:val="center"/>
      </w:pPr>
      <w:r w:rsidRPr="00605973">
        <w:t>ФЕДЕРАЛЬНОЕ ГОСУДАРСТВЕННОЕ БЮДЖЕТНОЕ ОБРАЗОВАТЕЛЬНОЕ УЧРЕЖДЕНИЕ ВЫСШЕГО ОБРАЗОВАНИЯ</w:t>
      </w:r>
    </w:p>
    <w:p w:rsidR="00500CF6" w:rsidRDefault="007E7400" w:rsidP="00E13D3D">
      <w:pPr>
        <w:ind w:firstLine="709"/>
        <w:jc w:val="center"/>
      </w:pPr>
      <w:r w:rsidRPr="00605973">
        <w:t>«ОРЕНБУРГСКИЙ ГОСУДАРСТВЕННЫЙ МЕДИЦИНСКИЙ УНИВЕРСИТЕТ»</w:t>
      </w:r>
    </w:p>
    <w:p w:rsidR="007E7400" w:rsidRPr="00605973" w:rsidRDefault="007E7400" w:rsidP="00E13D3D">
      <w:pPr>
        <w:ind w:firstLine="709"/>
        <w:jc w:val="center"/>
      </w:pPr>
      <w:r w:rsidRPr="00605973">
        <w:t>МИНИСТЕРСТВА ЗДРАВООХРАНЕНИЯ РОССИЙСКОЙ ФЕДЕРАЦИИ</w:t>
      </w:r>
    </w:p>
    <w:p w:rsidR="007E7400" w:rsidRPr="00E836D2" w:rsidRDefault="007E7400" w:rsidP="00BC28DC">
      <w:pPr>
        <w:ind w:firstLine="709"/>
        <w:jc w:val="both"/>
        <w:rPr>
          <w:sz w:val="28"/>
          <w:szCs w:val="28"/>
        </w:rPr>
      </w:pPr>
    </w:p>
    <w:p w:rsidR="007E7400" w:rsidRPr="00E836D2" w:rsidRDefault="007E7400" w:rsidP="00E13D3D">
      <w:pPr>
        <w:ind w:firstLine="709"/>
        <w:jc w:val="center"/>
        <w:rPr>
          <w:sz w:val="28"/>
          <w:szCs w:val="28"/>
        </w:rPr>
      </w:pPr>
      <w:r w:rsidRPr="00E836D2">
        <w:rPr>
          <w:sz w:val="28"/>
          <w:szCs w:val="28"/>
        </w:rPr>
        <w:t xml:space="preserve">кафедра </w:t>
      </w:r>
      <w:r w:rsidR="00372B7F">
        <w:rPr>
          <w:sz w:val="28"/>
          <w:szCs w:val="28"/>
        </w:rPr>
        <w:t>«Д</w:t>
      </w:r>
      <w:r w:rsidR="00D61232">
        <w:rPr>
          <w:sz w:val="28"/>
          <w:szCs w:val="28"/>
        </w:rPr>
        <w:t>етских болезней</w:t>
      </w:r>
      <w:r w:rsidR="00372B7F">
        <w:rPr>
          <w:sz w:val="28"/>
          <w:szCs w:val="28"/>
        </w:rPr>
        <w:t>»</w:t>
      </w:r>
    </w:p>
    <w:p w:rsidR="007E7400" w:rsidRPr="00E836D2" w:rsidRDefault="007E7400" w:rsidP="00E13D3D">
      <w:pPr>
        <w:ind w:firstLine="709"/>
        <w:jc w:val="center"/>
        <w:rPr>
          <w:sz w:val="28"/>
          <w:szCs w:val="28"/>
        </w:rPr>
      </w:pPr>
      <w:r w:rsidRPr="00E836D2">
        <w:rPr>
          <w:sz w:val="28"/>
          <w:szCs w:val="28"/>
        </w:rPr>
        <w:t>направление</w:t>
      </w:r>
      <w:r w:rsidR="00D61232">
        <w:rPr>
          <w:sz w:val="28"/>
          <w:szCs w:val="28"/>
        </w:rPr>
        <w:t xml:space="preserve"> подготовки (специальность) «Лечебное дело»</w:t>
      </w:r>
    </w:p>
    <w:p w:rsidR="007E7400" w:rsidRPr="00E836D2" w:rsidRDefault="007E7400" w:rsidP="00E13D3D">
      <w:pPr>
        <w:ind w:firstLine="709"/>
        <w:jc w:val="center"/>
        <w:rPr>
          <w:sz w:val="28"/>
          <w:szCs w:val="28"/>
        </w:rPr>
      </w:pPr>
      <w:r w:rsidRPr="00E836D2">
        <w:rPr>
          <w:sz w:val="28"/>
          <w:szCs w:val="28"/>
        </w:rPr>
        <w:t>дисциплина</w:t>
      </w:r>
      <w:r w:rsidR="00D61232">
        <w:rPr>
          <w:sz w:val="28"/>
          <w:szCs w:val="28"/>
        </w:rPr>
        <w:t xml:space="preserve"> «Педиатрия»</w:t>
      </w:r>
    </w:p>
    <w:p w:rsidR="007E7400" w:rsidRPr="00E836D2" w:rsidRDefault="007E7400" w:rsidP="00BC28DC">
      <w:pPr>
        <w:ind w:firstLine="709"/>
        <w:jc w:val="both"/>
        <w:rPr>
          <w:sz w:val="28"/>
          <w:szCs w:val="28"/>
        </w:rPr>
      </w:pPr>
    </w:p>
    <w:p w:rsidR="007E7400" w:rsidRDefault="007E7400" w:rsidP="00E13D3D">
      <w:pPr>
        <w:ind w:firstLine="709"/>
        <w:jc w:val="center"/>
        <w:rPr>
          <w:b/>
          <w:sz w:val="28"/>
          <w:szCs w:val="28"/>
        </w:rPr>
      </w:pPr>
      <w:r w:rsidRPr="00E836D2">
        <w:rPr>
          <w:b/>
          <w:sz w:val="28"/>
          <w:szCs w:val="28"/>
        </w:rPr>
        <w:t>ЭКЗАМЕНАЦИОННЫЙ</w:t>
      </w:r>
      <w:r w:rsidR="00AB5BE2">
        <w:rPr>
          <w:b/>
          <w:sz w:val="28"/>
          <w:szCs w:val="28"/>
        </w:rPr>
        <w:t xml:space="preserve"> </w:t>
      </w:r>
      <w:r w:rsidRPr="00E836D2">
        <w:rPr>
          <w:b/>
          <w:sz w:val="28"/>
          <w:szCs w:val="28"/>
        </w:rPr>
        <w:t xml:space="preserve">БИЛЕТ </w:t>
      </w:r>
      <w:r w:rsidR="00D61232">
        <w:rPr>
          <w:b/>
          <w:sz w:val="28"/>
          <w:szCs w:val="28"/>
        </w:rPr>
        <w:t>1</w:t>
      </w:r>
    </w:p>
    <w:p w:rsidR="007E7400" w:rsidRPr="00E836D2" w:rsidRDefault="001B2EB3" w:rsidP="001B2EB3">
      <w:pPr>
        <w:rPr>
          <w:b/>
          <w:sz w:val="28"/>
          <w:szCs w:val="28"/>
        </w:rPr>
      </w:pPr>
      <w:r>
        <w:rPr>
          <w:b/>
          <w:sz w:val="28"/>
          <w:szCs w:val="28"/>
        </w:rPr>
        <w:t>ТЕОРЕТИЧЕСКИЙ ВОПРОС</w:t>
      </w:r>
    </w:p>
    <w:p w:rsidR="00F54ECF" w:rsidRPr="009F037B" w:rsidRDefault="00F54ECF" w:rsidP="006A53E2">
      <w:pPr>
        <w:numPr>
          <w:ilvl w:val="0"/>
          <w:numId w:val="329"/>
        </w:numPr>
        <w:spacing w:after="120"/>
        <w:rPr>
          <w:sz w:val="28"/>
          <w:szCs w:val="28"/>
        </w:rPr>
      </w:pPr>
      <w:r w:rsidRPr="009F037B">
        <w:rPr>
          <w:sz w:val="28"/>
          <w:szCs w:val="28"/>
        </w:rPr>
        <w:t>Новорожденный ребенок, оценка по шкале Апгар. Физиологические рефлексы новорожденного. Сроки угасания.</w:t>
      </w:r>
    </w:p>
    <w:p w:rsidR="00F54ECF" w:rsidRDefault="00F54ECF" w:rsidP="006A53E2">
      <w:pPr>
        <w:numPr>
          <w:ilvl w:val="0"/>
          <w:numId w:val="329"/>
        </w:numPr>
        <w:spacing w:after="120"/>
        <w:rPr>
          <w:sz w:val="28"/>
          <w:szCs w:val="28"/>
        </w:rPr>
      </w:pPr>
      <w:r w:rsidRPr="009F037B">
        <w:rPr>
          <w:sz w:val="28"/>
          <w:szCs w:val="28"/>
        </w:rPr>
        <w:t>Синдром бронхиальной обструкции при пневмонии у детей младшего возраста. Дифференциальный диагноз пневмонии с бронхиолитом. Неотложная помощь.</w:t>
      </w:r>
    </w:p>
    <w:p w:rsidR="001B2EB3" w:rsidRPr="009F037B" w:rsidRDefault="001B2EB3" w:rsidP="001B2EB3">
      <w:pPr>
        <w:spacing w:after="120"/>
        <w:ind w:left="360"/>
        <w:rPr>
          <w:sz w:val="28"/>
          <w:szCs w:val="28"/>
        </w:rPr>
      </w:pPr>
      <w:r w:rsidRPr="001B2EB3">
        <w:rPr>
          <w:rFonts w:eastAsia="Calibri"/>
          <w:b/>
          <w:sz w:val="28"/>
          <w:szCs w:val="28"/>
          <w:lang w:eastAsia="en-US"/>
        </w:rPr>
        <w:t>ПРАКТИЧЕСКАЯ ЧАСТЬ</w:t>
      </w:r>
    </w:p>
    <w:p w:rsidR="00F54ECF" w:rsidRPr="001B2EB3" w:rsidRDefault="00F54ECF" w:rsidP="001B2EB3">
      <w:pPr>
        <w:rPr>
          <w:color w:val="000000"/>
          <w:sz w:val="28"/>
          <w:szCs w:val="28"/>
        </w:rPr>
      </w:pPr>
      <w:r w:rsidRPr="001B2EB3">
        <w:rPr>
          <w:color w:val="000000"/>
          <w:sz w:val="28"/>
          <w:szCs w:val="28"/>
        </w:rPr>
        <w:t xml:space="preserve">Ребенок </w:t>
      </w:r>
      <w:r w:rsidRPr="001B2EB3">
        <w:rPr>
          <w:color w:val="000000"/>
          <w:sz w:val="28"/>
          <w:szCs w:val="28"/>
          <w:lang w:val="en-US"/>
        </w:rPr>
        <w:t>I</w:t>
      </w:r>
      <w:r w:rsidRPr="001B2EB3">
        <w:rPr>
          <w:color w:val="000000"/>
          <w:sz w:val="28"/>
          <w:szCs w:val="28"/>
        </w:rPr>
        <w:t xml:space="preserve"> сутки, рожден от </w:t>
      </w:r>
      <w:r w:rsidRPr="001B2EB3">
        <w:rPr>
          <w:color w:val="000000"/>
          <w:sz w:val="28"/>
          <w:szCs w:val="28"/>
          <w:lang w:val="en-US"/>
        </w:rPr>
        <w:t>II</w:t>
      </w:r>
      <w:r w:rsidRPr="001B2EB3">
        <w:rPr>
          <w:color w:val="000000"/>
          <w:sz w:val="28"/>
          <w:szCs w:val="28"/>
        </w:rPr>
        <w:t xml:space="preserve"> беременности, протекавшей с угрозой прерывания в 18 и 25 недель. Первая беременность закончилась выкидышем в 12 недель. Роды </w:t>
      </w:r>
      <w:r w:rsidRPr="001B2EB3">
        <w:rPr>
          <w:color w:val="000000"/>
          <w:sz w:val="28"/>
          <w:szCs w:val="28"/>
          <w:lang w:val="en-US"/>
        </w:rPr>
        <w:t>I</w:t>
      </w:r>
      <w:r w:rsidRPr="001B2EB3">
        <w:rPr>
          <w:color w:val="000000"/>
          <w:sz w:val="28"/>
          <w:szCs w:val="28"/>
        </w:rPr>
        <w:t>, срочные, не осложненные. Масса тела при рождении 3600 г., длина - 50 см. Оценка по шкале Апгар 6/7 баллов. Приложен к груди через 2 часа. Через 5 часов состояние ребенка ухудшилось.</w:t>
      </w:r>
    </w:p>
    <w:p w:rsidR="00F54ECF" w:rsidRDefault="00F54ECF" w:rsidP="00BC28DC">
      <w:pPr>
        <w:jc w:val="both"/>
        <w:rPr>
          <w:color w:val="000000"/>
          <w:sz w:val="28"/>
          <w:szCs w:val="28"/>
        </w:rPr>
      </w:pPr>
      <w:r>
        <w:rPr>
          <w:color w:val="000000"/>
          <w:sz w:val="28"/>
          <w:szCs w:val="28"/>
        </w:rPr>
        <w:t xml:space="preserve">ОБЪЕКТИВНО: Состояние ребенка тяжелое. Вялый. Сосет слабо, срыгивает. Телосложения правильного. Кожа, склеры и слизистые желтушной окраски. Подкожно-жировой слой выражен удовлетворительно. Мышечный тонус снижен. Головка округлой формы, кости черепа плотные. Большой родничок 3х3 см не напряжен.  Грудная клетка цилиндрической формы. Над легкими перкуторно легочный звук с коробочным оттенком, аускультативно дыхание пуэрильное. ЧД 36 в минуту. Границы относительной сердечной тупости не расширены в поперечнике. Тоны сердца приглушены, ритмичны. ЧСС 180 в минуту. Живот мягкий. Пуповинный остаток под повязкой. Печень выступает из-под края реберной дуги на 2 см, селезенка – на 1 см. Меконий отошел. Наружные половые органы сформированы правильно. Мочеиспускание редкое. Физиологические рефлексы новорожденных Бабкина, Робинсона, Моро, опоры и автоматической походки вызываются, но быстро угасают. </w:t>
      </w:r>
    </w:p>
    <w:p w:rsidR="00F54ECF" w:rsidRPr="00824CE5" w:rsidRDefault="00F54ECF" w:rsidP="00BC28DC">
      <w:pPr>
        <w:ind w:firstLine="709"/>
        <w:jc w:val="both"/>
        <w:rPr>
          <w:b/>
          <w:color w:val="000000"/>
          <w:sz w:val="28"/>
          <w:szCs w:val="28"/>
        </w:rPr>
      </w:pPr>
      <w:r w:rsidRPr="00824CE5">
        <w:rPr>
          <w:b/>
          <w:color w:val="000000"/>
          <w:sz w:val="28"/>
          <w:szCs w:val="28"/>
        </w:rPr>
        <w:t>Вопросы</w:t>
      </w:r>
    </w:p>
    <w:p w:rsidR="00F54ECF" w:rsidRPr="005A6D7F" w:rsidRDefault="00F54ECF" w:rsidP="006A53E2">
      <w:pPr>
        <w:numPr>
          <w:ilvl w:val="0"/>
          <w:numId w:val="246"/>
        </w:numPr>
        <w:jc w:val="both"/>
        <w:rPr>
          <w:color w:val="000000"/>
          <w:sz w:val="28"/>
          <w:szCs w:val="28"/>
        </w:rPr>
      </w:pPr>
      <w:r w:rsidRPr="005A6D7F">
        <w:rPr>
          <w:color w:val="000000"/>
          <w:sz w:val="28"/>
          <w:szCs w:val="28"/>
        </w:rPr>
        <w:t>Выделите основные симптомы</w:t>
      </w:r>
      <w:r>
        <w:rPr>
          <w:color w:val="000000"/>
          <w:sz w:val="28"/>
          <w:szCs w:val="28"/>
        </w:rPr>
        <w:t xml:space="preserve"> и синдромы</w:t>
      </w:r>
    </w:p>
    <w:p w:rsidR="00F54ECF" w:rsidRPr="005A6D7F" w:rsidRDefault="00F54ECF" w:rsidP="006A53E2">
      <w:pPr>
        <w:numPr>
          <w:ilvl w:val="0"/>
          <w:numId w:val="246"/>
        </w:numPr>
        <w:jc w:val="both"/>
        <w:rPr>
          <w:color w:val="000000"/>
          <w:sz w:val="28"/>
          <w:szCs w:val="28"/>
        </w:rPr>
      </w:pPr>
      <w:r w:rsidRPr="005A6D7F">
        <w:rPr>
          <w:color w:val="000000"/>
          <w:sz w:val="28"/>
          <w:szCs w:val="28"/>
        </w:rPr>
        <w:t>Поставьте диагноз</w:t>
      </w:r>
    </w:p>
    <w:p w:rsidR="00F54ECF" w:rsidRPr="005A6D7F" w:rsidRDefault="00F54ECF" w:rsidP="006A53E2">
      <w:pPr>
        <w:numPr>
          <w:ilvl w:val="0"/>
          <w:numId w:val="246"/>
        </w:numPr>
        <w:jc w:val="both"/>
        <w:rPr>
          <w:color w:val="000000"/>
          <w:sz w:val="28"/>
          <w:szCs w:val="28"/>
        </w:rPr>
      </w:pPr>
      <w:r>
        <w:rPr>
          <w:color w:val="000000"/>
          <w:sz w:val="28"/>
          <w:szCs w:val="28"/>
        </w:rPr>
        <w:t>Определите тактику ведения</w:t>
      </w:r>
    </w:p>
    <w:p w:rsidR="007E7400" w:rsidRPr="00E836D2" w:rsidRDefault="007E7400" w:rsidP="00BC28DC">
      <w:pPr>
        <w:ind w:firstLine="709"/>
        <w:jc w:val="both"/>
        <w:rPr>
          <w:sz w:val="28"/>
          <w:szCs w:val="28"/>
        </w:rPr>
      </w:pPr>
    </w:p>
    <w:p w:rsidR="007E7400" w:rsidRPr="00F54ECF" w:rsidRDefault="007E7400" w:rsidP="00BC28DC">
      <w:pPr>
        <w:ind w:firstLine="709"/>
        <w:jc w:val="both"/>
        <w:rPr>
          <w:sz w:val="28"/>
          <w:szCs w:val="28"/>
        </w:rPr>
      </w:pPr>
      <w:r w:rsidRPr="00F54ECF">
        <w:rPr>
          <w:sz w:val="28"/>
          <w:szCs w:val="28"/>
        </w:rPr>
        <w:t xml:space="preserve">Заведующий кафедрой </w:t>
      </w:r>
      <w:r w:rsidR="00F54ECF">
        <w:rPr>
          <w:sz w:val="28"/>
          <w:szCs w:val="28"/>
        </w:rPr>
        <w:t xml:space="preserve">детских болезней             </w:t>
      </w:r>
      <w:r w:rsidR="00F54ECF" w:rsidRPr="00F54ECF">
        <w:rPr>
          <w:sz w:val="28"/>
          <w:szCs w:val="28"/>
        </w:rPr>
        <w:t xml:space="preserve"> ___________ (Л.Ю. Попова)</w:t>
      </w:r>
    </w:p>
    <w:p w:rsidR="007E7400" w:rsidRPr="00E836D2" w:rsidRDefault="007E7400" w:rsidP="00BC28DC">
      <w:pPr>
        <w:ind w:firstLine="709"/>
        <w:jc w:val="both"/>
        <w:rPr>
          <w:sz w:val="28"/>
          <w:szCs w:val="28"/>
        </w:rPr>
      </w:pPr>
    </w:p>
    <w:p w:rsidR="007E7400" w:rsidRPr="00F54ECF" w:rsidRDefault="00F54ECF" w:rsidP="00BC28DC">
      <w:pPr>
        <w:ind w:firstLine="709"/>
        <w:jc w:val="both"/>
        <w:rPr>
          <w:sz w:val="28"/>
          <w:szCs w:val="28"/>
        </w:rPr>
      </w:pPr>
      <w:r w:rsidRPr="00F54ECF">
        <w:rPr>
          <w:sz w:val="28"/>
          <w:szCs w:val="28"/>
        </w:rPr>
        <w:t>Декан лечебного факультета</w:t>
      </w:r>
      <w:r w:rsidR="00605973" w:rsidRPr="00F54ECF">
        <w:rPr>
          <w:sz w:val="28"/>
          <w:szCs w:val="28"/>
        </w:rPr>
        <w:t>_</w:t>
      </w:r>
      <w:r w:rsidR="007E7400" w:rsidRPr="00F54ECF">
        <w:rPr>
          <w:sz w:val="28"/>
          <w:szCs w:val="28"/>
        </w:rPr>
        <w:t>__________ (</w:t>
      </w:r>
      <w:r w:rsidRPr="00F54ECF">
        <w:rPr>
          <w:sz w:val="28"/>
          <w:szCs w:val="28"/>
        </w:rPr>
        <w:t>Д.Н. Лященко</w:t>
      </w:r>
      <w:r w:rsidR="007E7400" w:rsidRPr="00F54ECF">
        <w:rPr>
          <w:sz w:val="28"/>
          <w:szCs w:val="28"/>
        </w:rPr>
        <w:t xml:space="preserve">)   </w:t>
      </w:r>
    </w:p>
    <w:p w:rsidR="005108E6" w:rsidRPr="00F54ECF" w:rsidRDefault="005108E6" w:rsidP="00BC28DC">
      <w:pPr>
        <w:ind w:firstLine="709"/>
        <w:jc w:val="both"/>
        <w:rPr>
          <w:sz w:val="28"/>
          <w:szCs w:val="28"/>
        </w:rPr>
      </w:pPr>
    </w:p>
    <w:p w:rsidR="005108E6" w:rsidRDefault="005108E6" w:rsidP="00BC28DC">
      <w:pPr>
        <w:ind w:firstLine="709"/>
        <w:jc w:val="both"/>
        <w:rPr>
          <w:sz w:val="28"/>
          <w:szCs w:val="28"/>
        </w:rPr>
      </w:pPr>
    </w:p>
    <w:p w:rsidR="007E7400" w:rsidRDefault="005108E6" w:rsidP="009F037B">
      <w:pPr>
        <w:ind w:firstLine="709"/>
        <w:jc w:val="center"/>
        <w:rPr>
          <w:sz w:val="28"/>
          <w:szCs w:val="28"/>
        </w:rPr>
      </w:pPr>
      <w:r>
        <w:rPr>
          <w:sz w:val="28"/>
          <w:szCs w:val="28"/>
        </w:rPr>
        <w:t>«</w:t>
      </w:r>
      <w:r w:rsidR="00F54ECF">
        <w:rPr>
          <w:sz w:val="28"/>
          <w:szCs w:val="28"/>
        </w:rPr>
        <w:t>1</w:t>
      </w:r>
      <w:r>
        <w:rPr>
          <w:sz w:val="28"/>
          <w:szCs w:val="28"/>
        </w:rPr>
        <w:t>»</w:t>
      </w:r>
      <w:r w:rsidR="00AB5BE2">
        <w:rPr>
          <w:sz w:val="28"/>
          <w:szCs w:val="28"/>
        </w:rPr>
        <w:t xml:space="preserve"> </w:t>
      </w:r>
      <w:r w:rsidR="00F54ECF" w:rsidRPr="00F54ECF">
        <w:rPr>
          <w:sz w:val="28"/>
          <w:szCs w:val="28"/>
          <w:u w:val="single"/>
        </w:rPr>
        <w:t>октября</w:t>
      </w:r>
      <w:r w:rsidR="00F54ECF">
        <w:rPr>
          <w:sz w:val="28"/>
          <w:szCs w:val="28"/>
        </w:rPr>
        <w:t xml:space="preserve">  2018</w:t>
      </w:r>
    </w:p>
    <w:p w:rsidR="005108E6" w:rsidRDefault="005108E6" w:rsidP="00BC28DC">
      <w:pPr>
        <w:ind w:firstLine="709"/>
        <w:jc w:val="both"/>
        <w:rPr>
          <w:sz w:val="28"/>
          <w:szCs w:val="28"/>
        </w:rPr>
      </w:pPr>
    </w:p>
    <w:p w:rsidR="00605973" w:rsidRPr="00E836D2" w:rsidRDefault="00605973" w:rsidP="00BC28DC">
      <w:pPr>
        <w:ind w:firstLine="709"/>
        <w:jc w:val="both"/>
        <w:rPr>
          <w:sz w:val="28"/>
          <w:szCs w:val="28"/>
        </w:rPr>
      </w:pPr>
    </w:p>
    <w:p w:rsidR="007E7400" w:rsidRPr="00E836D2" w:rsidRDefault="007E7400" w:rsidP="00BC28DC">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r w:rsidR="007E0BA1">
        <w:rPr>
          <w:b/>
          <w:color w:val="000000"/>
          <w:sz w:val="28"/>
          <w:szCs w:val="28"/>
        </w:rPr>
        <w:t xml:space="preserve"> 5 курс</w:t>
      </w:r>
      <w:r w:rsidRPr="00E836D2">
        <w:rPr>
          <w:b/>
          <w:color w:val="000000"/>
          <w:sz w:val="28"/>
          <w:szCs w:val="28"/>
        </w:rPr>
        <w:t>.</w:t>
      </w:r>
    </w:p>
    <w:p w:rsidR="007E7400" w:rsidRPr="00E836D2" w:rsidRDefault="007E7400" w:rsidP="00BC28DC">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4082"/>
        <w:gridCol w:w="1275"/>
        <w:gridCol w:w="3654"/>
      </w:tblGrid>
      <w:tr w:rsidR="007E7400" w:rsidRPr="00E836D2" w:rsidTr="00537CFC">
        <w:tc>
          <w:tcPr>
            <w:tcW w:w="988" w:type="dxa"/>
          </w:tcPr>
          <w:p w:rsidR="007E7400" w:rsidRPr="00E836D2" w:rsidRDefault="007E7400" w:rsidP="00BC28DC">
            <w:pPr>
              <w:ind w:firstLine="7"/>
              <w:jc w:val="both"/>
              <w:rPr>
                <w:color w:val="000000"/>
                <w:sz w:val="28"/>
                <w:szCs w:val="28"/>
              </w:rPr>
            </w:pPr>
            <w:r w:rsidRPr="00E836D2">
              <w:rPr>
                <w:color w:val="000000"/>
                <w:sz w:val="28"/>
                <w:szCs w:val="28"/>
              </w:rPr>
              <w:t>№</w:t>
            </w:r>
          </w:p>
        </w:tc>
        <w:tc>
          <w:tcPr>
            <w:tcW w:w="4082" w:type="dxa"/>
          </w:tcPr>
          <w:p w:rsidR="007E7400" w:rsidRPr="00E836D2" w:rsidRDefault="007E7400" w:rsidP="00BC28DC">
            <w:pPr>
              <w:jc w:val="both"/>
              <w:rPr>
                <w:color w:val="000000"/>
                <w:sz w:val="28"/>
                <w:szCs w:val="28"/>
              </w:rPr>
            </w:pPr>
            <w:r w:rsidRPr="00E836D2">
              <w:rPr>
                <w:color w:val="000000"/>
                <w:sz w:val="28"/>
                <w:szCs w:val="28"/>
              </w:rPr>
              <w:t>Проверяемая компетенция</w:t>
            </w:r>
          </w:p>
        </w:tc>
        <w:tc>
          <w:tcPr>
            <w:tcW w:w="1275" w:type="dxa"/>
          </w:tcPr>
          <w:p w:rsidR="007E7400" w:rsidRPr="00E836D2" w:rsidRDefault="007E7400" w:rsidP="00BC28DC">
            <w:pPr>
              <w:jc w:val="both"/>
              <w:rPr>
                <w:color w:val="000000"/>
                <w:sz w:val="28"/>
                <w:szCs w:val="28"/>
              </w:rPr>
            </w:pPr>
            <w:r w:rsidRPr="00E836D2">
              <w:rPr>
                <w:color w:val="000000"/>
                <w:sz w:val="28"/>
                <w:szCs w:val="28"/>
              </w:rPr>
              <w:t>Дескриптор</w:t>
            </w:r>
          </w:p>
        </w:tc>
        <w:tc>
          <w:tcPr>
            <w:tcW w:w="3654" w:type="dxa"/>
          </w:tcPr>
          <w:p w:rsidR="007E7400" w:rsidRPr="00E836D2" w:rsidRDefault="006765E9" w:rsidP="00BC28DC">
            <w:pPr>
              <w:jc w:val="both"/>
              <w:rPr>
                <w:color w:val="000000"/>
                <w:sz w:val="28"/>
                <w:szCs w:val="28"/>
              </w:rPr>
            </w:pPr>
            <w:r>
              <w:rPr>
                <w:color w:val="000000"/>
                <w:sz w:val="28"/>
                <w:szCs w:val="28"/>
              </w:rPr>
              <w:t xml:space="preserve">Контрольно-оценочное средство </w:t>
            </w:r>
            <w:r w:rsidR="007E7400" w:rsidRPr="00E836D2">
              <w:rPr>
                <w:color w:val="000000"/>
                <w:sz w:val="28"/>
                <w:szCs w:val="28"/>
              </w:rPr>
              <w:t>(номер вопроса/практического задания)</w:t>
            </w:r>
          </w:p>
        </w:tc>
      </w:tr>
      <w:tr w:rsidR="007E7400" w:rsidRPr="00E836D2" w:rsidTr="00537CFC">
        <w:tc>
          <w:tcPr>
            <w:tcW w:w="988" w:type="dxa"/>
            <w:vMerge w:val="restart"/>
          </w:tcPr>
          <w:p w:rsidR="007E7400" w:rsidRPr="006765E9" w:rsidRDefault="007E7400" w:rsidP="006A53E2">
            <w:pPr>
              <w:pStyle w:val="a5"/>
              <w:numPr>
                <w:ilvl w:val="0"/>
                <w:numId w:val="249"/>
              </w:numPr>
              <w:rPr>
                <w:rFonts w:ascii="Times New Roman" w:hAnsi="Times New Roman"/>
                <w:color w:val="000000"/>
                <w:sz w:val="28"/>
                <w:szCs w:val="28"/>
              </w:rPr>
            </w:pPr>
          </w:p>
        </w:tc>
        <w:tc>
          <w:tcPr>
            <w:tcW w:w="4082" w:type="dxa"/>
            <w:vMerge w:val="restart"/>
          </w:tcPr>
          <w:p w:rsidR="007E7400" w:rsidRPr="00E836D2" w:rsidRDefault="00832F4B" w:rsidP="00832F4B">
            <w:pPr>
              <w:jc w:val="both"/>
              <w:rPr>
                <w:color w:val="000000"/>
                <w:sz w:val="28"/>
                <w:szCs w:val="28"/>
              </w:rPr>
            </w:pPr>
            <w:r>
              <w:rPr>
                <w:color w:val="000000"/>
                <w:sz w:val="28"/>
                <w:szCs w:val="28"/>
              </w:rPr>
              <w:t>ОПК-5</w:t>
            </w:r>
            <w:r>
              <w:rPr>
                <w:color w:val="000000"/>
                <w:sz w:val="27"/>
                <w:szCs w:val="27"/>
                <w:shd w:val="clear" w:color="auto" w:fill="FFFFFF"/>
              </w:rPr>
              <w:t xml:space="preserve"> способность</w:t>
            </w:r>
            <w:r w:rsidR="006765E9">
              <w:rPr>
                <w:color w:val="000000"/>
                <w:sz w:val="27"/>
                <w:szCs w:val="27"/>
                <w:shd w:val="clear" w:color="auto" w:fill="FFFFFF"/>
              </w:rPr>
              <w:t xml:space="preserve"> </w:t>
            </w:r>
            <w:r w:rsidRPr="00832F4B">
              <w:rPr>
                <w:color w:val="000000"/>
                <w:sz w:val="27"/>
                <w:szCs w:val="27"/>
                <w:shd w:val="clear" w:color="auto" w:fill="FFFFFF"/>
              </w:rPr>
              <w:t>оценивать морфофункциональные, физиологические состояния и патологические процессы в организме человека для решения профессиональных задач</w:t>
            </w:r>
          </w:p>
        </w:tc>
        <w:tc>
          <w:tcPr>
            <w:tcW w:w="1275" w:type="dxa"/>
          </w:tcPr>
          <w:p w:rsidR="007E7400" w:rsidRPr="00E836D2" w:rsidRDefault="007E7400" w:rsidP="00BC28DC">
            <w:pPr>
              <w:jc w:val="both"/>
              <w:rPr>
                <w:color w:val="000000"/>
                <w:sz w:val="28"/>
                <w:szCs w:val="28"/>
              </w:rPr>
            </w:pPr>
            <w:r w:rsidRPr="00E836D2">
              <w:rPr>
                <w:color w:val="000000"/>
                <w:sz w:val="28"/>
                <w:szCs w:val="28"/>
              </w:rPr>
              <w:t>Знать</w:t>
            </w:r>
          </w:p>
        </w:tc>
        <w:tc>
          <w:tcPr>
            <w:tcW w:w="3654" w:type="dxa"/>
          </w:tcPr>
          <w:p w:rsidR="006765E9" w:rsidRPr="00E836D2" w:rsidRDefault="007E7400" w:rsidP="00BC28DC">
            <w:pPr>
              <w:jc w:val="both"/>
              <w:rPr>
                <w:color w:val="000000"/>
                <w:sz w:val="28"/>
                <w:szCs w:val="28"/>
              </w:rPr>
            </w:pPr>
            <w:r w:rsidRPr="00E836D2">
              <w:rPr>
                <w:color w:val="000000"/>
                <w:sz w:val="28"/>
                <w:szCs w:val="28"/>
              </w:rPr>
              <w:t>вопросы №</w:t>
            </w:r>
            <w:r w:rsidR="00075A41">
              <w:rPr>
                <w:color w:val="000000"/>
                <w:sz w:val="28"/>
                <w:szCs w:val="28"/>
              </w:rPr>
              <w:t xml:space="preserve">1, 2, 3, 4, 5, 6, 10, 17, 23, 36, 40, 42, </w:t>
            </w:r>
            <w:r w:rsidR="00334EA6">
              <w:rPr>
                <w:color w:val="000000"/>
                <w:sz w:val="28"/>
                <w:szCs w:val="28"/>
              </w:rPr>
              <w:t xml:space="preserve">49, 55, 72, 91, 92, 100, 103, 104, 105, 106, </w:t>
            </w:r>
            <w:r w:rsidR="00B25694">
              <w:rPr>
                <w:color w:val="000000"/>
                <w:sz w:val="28"/>
                <w:szCs w:val="28"/>
              </w:rPr>
              <w:t>107, 108, 109.</w:t>
            </w:r>
          </w:p>
        </w:tc>
      </w:tr>
      <w:tr w:rsidR="007E7400" w:rsidRPr="00E836D2" w:rsidTr="00537CFC">
        <w:tc>
          <w:tcPr>
            <w:tcW w:w="988" w:type="dxa"/>
            <w:vMerge/>
          </w:tcPr>
          <w:p w:rsidR="007E7400" w:rsidRPr="006765E9" w:rsidRDefault="007E7400" w:rsidP="006A53E2">
            <w:pPr>
              <w:pStyle w:val="a5"/>
              <w:numPr>
                <w:ilvl w:val="0"/>
                <w:numId w:val="249"/>
              </w:numPr>
              <w:rPr>
                <w:rFonts w:ascii="Times New Roman" w:hAnsi="Times New Roman"/>
                <w:color w:val="000000"/>
                <w:sz w:val="28"/>
                <w:szCs w:val="28"/>
              </w:rPr>
            </w:pPr>
          </w:p>
        </w:tc>
        <w:tc>
          <w:tcPr>
            <w:tcW w:w="4082" w:type="dxa"/>
            <w:vMerge/>
          </w:tcPr>
          <w:p w:rsidR="007E7400" w:rsidRPr="00E836D2" w:rsidRDefault="007E7400" w:rsidP="00BC28DC">
            <w:pPr>
              <w:jc w:val="both"/>
              <w:rPr>
                <w:color w:val="000000"/>
                <w:sz w:val="28"/>
                <w:szCs w:val="28"/>
              </w:rPr>
            </w:pPr>
          </w:p>
        </w:tc>
        <w:tc>
          <w:tcPr>
            <w:tcW w:w="1275" w:type="dxa"/>
          </w:tcPr>
          <w:p w:rsidR="007E7400" w:rsidRPr="00E836D2" w:rsidRDefault="007E7400" w:rsidP="00BC28DC">
            <w:pPr>
              <w:jc w:val="both"/>
              <w:rPr>
                <w:color w:val="000000"/>
                <w:sz w:val="28"/>
                <w:szCs w:val="28"/>
              </w:rPr>
            </w:pPr>
            <w:r w:rsidRPr="00E836D2">
              <w:rPr>
                <w:color w:val="000000"/>
                <w:sz w:val="28"/>
                <w:szCs w:val="28"/>
              </w:rPr>
              <w:t>Уметь</w:t>
            </w:r>
          </w:p>
        </w:tc>
        <w:tc>
          <w:tcPr>
            <w:tcW w:w="3654" w:type="dxa"/>
          </w:tcPr>
          <w:p w:rsidR="007E7400" w:rsidRDefault="007E7400" w:rsidP="00BC28DC">
            <w:pPr>
              <w:jc w:val="both"/>
              <w:rPr>
                <w:color w:val="000000"/>
                <w:sz w:val="28"/>
                <w:szCs w:val="28"/>
              </w:rPr>
            </w:pPr>
            <w:r w:rsidRPr="00E836D2">
              <w:rPr>
                <w:color w:val="000000"/>
                <w:sz w:val="28"/>
                <w:szCs w:val="28"/>
              </w:rPr>
              <w:t>практические задания №</w:t>
            </w:r>
            <w:r w:rsidR="001F587A">
              <w:rPr>
                <w:color w:val="000000"/>
                <w:sz w:val="28"/>
                <w:szCs w:val="28"/>
              </w:rPr>
              <w:t>1, 2, 3, 4, 5, 6, 7, 8, 9, 10, 11, 12, 13, 14, 15, 16, 17, 18, 19, 20, 21, 22, 23, 24, 25, 26, 27, 28, 29, 30.</w:t>
            </w:r>
          </w:p>
          <w:p w:rsidR="006765E9" w:rsidRPr="00E836D2" w:rsidRDefault="006765E9" w:rsidP="00BC28DC">
            <w:pPr>
              <w:jc w:val="both"/>
              <w:rPr>
                <w:color w:val="000000"/>
                <w:sz w:val="28"/>
                <w:szCs w:val="28"/>
              </w:rPr>
            </w:pPr>
          </w:p>
        </w:tc>
      </w:tr>
      <w:tr w:rsidR="007E7400" w:rsidRPr="00E836D2" w:rsidTr="00537CFC">
        <w:tc>
          <w:tcPr>
            <w:tcW w:w="988" w:type="dxa"/>
            <w:vMerge/>
          </w:tcPr>
          <w:p w:rsidR="007E7400" w:rsidRPr="006765E9" w:rsidRDefault="007E7400" w:rsidP="006A53E2">
            <w:pPr>
              <w:pStyle w:val="a5"/>
              <w:numPr>
                <w:ilvl w:val="0"/>
                <w:numId w:val="249"/>
              </w:numPr>
              <w:rPr>
                <w:rFonts w:ascii="Times New Roman" w:hAnsi="Times New Roman"/>
                <w:color w:val="000000"/>
                <w:sz w:val="28"/>
                <w:szCs w:val="28"/>
              </w:rPr>
            </w:pPr>
          </w:p>
        </w:tc>
        <w:tc>
          <w:tcPr>
            <w:tcW w:w="4082" w:type="dxa"/>
            <w:vMerge/>
          </w:tcPr>
          <w:p w:rsidR="007E7400" w:rsidRPr="00E836D2" w:rsidRDefault="007E7400" w:rsidP="00BC28DC">
            <w:pPr>
              <w:jc w:val="both"/>
              <w:rPr>
                <w:color w:val="000000"/>
                <w:sz w:val="28"/>
                <w:szCs w:val="28"/>
              </w:rPr>
            </w:pPr>
          </w:p>
        </w:tc>
        <w:tc>
          <w:tcPr>
            <w:tcW w:w="1275" w:type="dxa"/>
          </w:tcPr>
          <w:p w:rsidR="007E7400" w:rsidRPr="00E836D2" w:rsidRDefault="007E7400" w:rsidP="00BC28DC">
            <w:pPr>
              <w:jc w:val="both"/>
              <w:rPr>
                <w:color w:val="000000"/>
                <w:sz w:val="28"/>
                <w:szCs w:val="28"/>
              </w:rPr>
            </w:pPr>
            <w:r w:rsidRPr="00E836D2">
              <w:rPr>
                <w:color w:val="000000"/>
                <w:sz w:val="28"/>
                <w:szCs w:val="28"/>
              </w:rPr>
              <w:t>Владеть</w:t>
            </w:r>
          </w:p>
        </w:tc>
        <w:tc>
          <w:tcPr>
            <w:tcW w:w="3654" w:type="dxa"/>
          </w:tcPr>
          <w:p w:rsidR="007E7400" w:rsidRPr="00E836D2" w:rsidRDefault="007E7400" w:rsidP="00BC28DC">
            <w:pPr>
              <w:jc w:val="both"/>
              <w:rPr>
                <w:color w:val="000000"/>
                <w:sz w:val="28"/>
                <w:szCs w:val="28"/>
              </w:rPr>
            </w:pPr>
            <w:r w:rsidRPr="00E836D2">
              <w:rPr>
                <w:color w:val="000000"/>
                <w:sz w:val="28"/>
                <w:szCs w:val="28"/>
              </w:rPr>
              <w:t>практические задания №</w:t>
            </w:r>
            <w:r w:rsidR="001F587A">
              <w:rPr>
                <w:color w:val="000000"/>
                <w:sz w:val="28"/>
                <w:szCs w:val="28"/>
              </w:rPr>
              <w:t>1, 2, 3, 4, 5, 6, 7, 8, 9, 10, 11, 12, 13, 14, 15, 16, 17, 18, 19, 20, 21, 22, 23, 24, 25, 26, 27, 28, 29, 30.</w:t>
            </w:r>
          </w:p>
        </w:tc>
      </w:tr>
      <w:tr w:rsidR="007E7400" w:rsidRPr="00E836D2" w:rsidTr="00537CFC">
        <w:tc>
          <w:tcPr>
            <w:tcW w:w="988" w:type="dxa"/>
            <w:vMerge w:val="restart"/>
          </w:tcPr>
          <w:p w:rsidR="007E7400" w:rsidRPr="006765E9" w:rsidRDefault="007E7400" w:rsidP="006A53E2">
            <w:pPr>
              <w:pStyle w:val="a5"/>
              <w:numPr>
                <w:ilvl w:val="0"/>
                <w:numId w:val="249"/>
              </w:numPr>
              <w:rPr>
                <w:rFonts w:ascii="Times New Roman" w:hAnsi="Times New Roman"/>
                <w:color w:val="000000"/>
                <w:sz w:val="28"/>
                <w:szCs w:val="28"/>
              </w:rPr>
            </w:pPr>
          </w:p>
        </w:tc>
        <w:tc>
          <w:tcPr>
            <w:tcW w:w="4082" w:type="dxa"/>
            <w:vMerge w:val="restart"/>
          </w:tcPr>
          <w:p w:rsidR="007E7400" w:rsidRPr="00E836D2" w:rsidRDefault="00832F4B" w:rsidP="008E3969">
            <w:pPr>
              <w:jc w:val="both"/>
              <w:rPr>
                <w:color w:val="000000"/>
                <w:sz w:val="28"/>
                <w:szCs w:val="28"/>
              </w:rPr>
            </w:pPr>
            <w:r>
              <w:rPr>
                <w:color w:val="000000"/>
                <w:sz w:val="28"/>
                <w:szCs w:val="28"/>
              </w:rPr>
              <w:t>ПК-3</w:t>
            </w:r>
            <w:r w:rsidR="006765E9">
              <w:rPr>
                <w:color w:val="000000"/>
                <w:sz w:val="27"/>
                <w:szCs w:val="27"/>
                <w:shd w:val="clear" w:color="auto" w:fill="FFFFFF"/>
              </w:rPr>
              <w:t xml:space="preserve"> </w:t>
            </w:r>
            <w:r w:rsidRPr="00832F4B">
              <w:rPr>
                <w:color w:val="000000"/>
                <w:sz w:val="27"/>
                <w:szCs w:val="27"/>
                <w:shd w:val="clear" w:color="auto" w:fill="FFFFFF"/>
              </w:rPr>
              <w:t>Способность и готовность выполнять полное клиническое обследование пациента, анализ и интерпретацию полученных данных.</w:t>
            </w:r>
          </w:p>
        </w:tc>
        <w:tc>
          <w:tcPr>
            <w:tcW w:w="1275" w:type="dxa"/>
          </w:tcPr>
          <w:p w:rsidR="007E7400" w:rsidRPr="00E836D2" w:rsidRDefault="007E7400" w:rsidP="00BC28DC">
            <w:pPr>
              <w:jc w:val="both"/>
              <w:rPr>
                <w:color w:val="000000"/>
                <w:sz w:val="28"/>
                <w:szCs w:val="28"/>
              </w:rPr>
            </w:pPr>
            <w:r w:rsidRPr="00E836D2">
              <w:rPr>
                <w:color w:val="000000"/>
                <w:sz w:val="28"/>
                <w:szCs w:val="28"/>
              </w:rPr>
              <w:t>Знать</w:t>
            </w:r>
          </w:p>
        </w:tc>
        <w:tc>
          <w:tcPr>
            <w:tcW w:w="3654" w:type="dxa"/>
          </w:tcPr>
          <w:p w:rsidR="006765E9" w:rsidRPr="00E836D2" w:rsidRDefault="007E7400" w:rsidP="00BC28DC">
            <w:pPr>
              <w:jc w:val="both"/>
              <w:rPr>
                <w:color w:val="000000"/>
                <w:sz w:val="28"/>
                <w:szCs w:val="28"/>
              </w:rPr>
            </w:pPr>
            <w:r w:rsidRPr="00E836D2">
              <w:rPr>
                <w:color w:val="000000"/>
                <w:sz w:val="28"/>
                <w:szCs w:val="28"/>
              </w:rPr>
              <w:t>вопросы №</w:t>
            </w:r>
            <w:r w:rsidR="00075A41">
              <w:rPr>
                <w:color w:val="000000"/>
                <w:sz w:val="28"/>
                <w:szCs w:val="28"/>
              </w:rPr>
              <w:t xml:space="preserve">7, 8, 9, </w:t>
            </w:r>
            <w:r w:rsidR="00B25694">
              <w:rPr>
                <w:color w:val="000000"/>
                <w:sz w:val="28"/>
                <w:szCs w:val="28"/>
              </w:rPr>
              <w:t xml:space="preserve">11, 12, 13, 14, 15, 16, 18, 19, 20, 21, 22, 24, 25, 26, </w:t>
            </w:r>
            <w:r w:rsidR="00075A41">
              <w:rPr>
                <w:color w:val="000000"/>
                <w:sz w:val="28"/>
                <w:szCs w:val="28"/>
              </w:rPr>
              <w:t>27, 28,</w:t>
            </w:r>
            <w:r w:rsidR="00B25694">
              <w:rPr>
                <w:color w:val="000000"/>
                <w:sz w:val="28"/>
                <w:szCs w:val="28"/>
              </w:rPr>
              <w:t xml:space="preserve"> 29, 30, 31, 32, 33, 34, 35, 37, 38, 39,</w:t>
            </w:r>
            <w:r w:rsidR="00334EA6">
              <w:rPr>
                <w:color w:val="000000"/>
                <w:sz w:val="28"/>
                <w:szCs w:val="28"/>
              </w:rPr>
              <w:t xml:space="preserve">48, </w:t>
            </w:r>
            <w:r w:rsidR="00B25694">
              <w:rPr>
                <w:color w:val="000000"/>
                <w:sz w:val="28"/>
                <w:szCs w:val="28"/>
              </w:rPr>
              <w:t xml:space="preserve">50, 51, 52, 53, 54, </w:t>
            </w:r>
            <w:r w:rsidR="00334EA6">
              <w:rPr>
                <w:color w:val="000000"/>
                <w:sz w:val="28"/>
                <w:szCs w:val="28"/>
              </w:rPr>
              <w:t xml:space="preserve">56, </w:t>
            </w:r>
            <w:r w:rsidR="00B25694">
              <w:rPr>
                <w:color w:val="000000"/>
                <w:sz w:val="28"/>
                <w:szCs w:val="28"/>
              </w:rPr>
              <w:t xml:space="preserve">57, 58, 59, 60, 61, 62, 63, 64, 65, 66, </w:t>
            </w:r>
            <w:r w:rsidR="00334EA6">
              <w:rPr>
                <w:color w:val="000000"/>
                <w:sz w:val="28"/>
                <w:szCs w:val="28"/>
              </w:rPr>
              <w:t xml:space="preserve">67, 68, </w:t>
            </w:r>
            <w:r w:rsidR="00B25694">
              <w:rPr>
                <w:color w:val="000000"/>
                <w:sz w:val="28"/>
                <w:szCs w:val="28"/>
              </w:rPr>
              <w:t>69, 70, 71, 73, 74, 75, 76, 77, 78, 79, 80, 81, 83, 84, 85, 86, 87, 88, 89, 90, 93, 94, 95, 96, 97, 98, 99, 101, 102.</w:t>
            </w:r>
          </w:p>
        </w:tc>
      </w:tr>
      <w:tr w:rsidR="007E7400" w:rsidRPr="00E836D2" w:rsidTr="00537CFC">
        <w:tc>
          <w:tcPr>
            <w:tcW w:w="988" w:type="dxa"/>
            <w:vMerge/>
          </w:tcPr>
          <w:p w:rsidR="007E7400" w:rsidRPr="006765E9" w:rsidRDefault="007E7400" w:rsidP="006A53E2">
            <w:pPr>
              <w:pStyle w:val="a5"/>
              <w:numPr>
                <w:ilvl w:val="0"/>
                <w:numId w:val="249"/>
              </w:numPr>
              <w:rPr>
                <w:rFonts w:ascii="Times New Roman" w:hAnsi="Times New Roman"/>
                <w:color w:val="000000"/>
                <w:sz w:val="28"/>
                <w:szCs w:val="28"/>
              </w:rPr>
            </w:pPr>
          </w:p>
        </w:tc>
        <w:tc>
          <w:tcPr>
            <w:tcW w:w="4082" w:type="dxa"/>
            <w:vMerge/>
          </w:tcPr>
          <w:p w:rsidR="007E7400" w:rsidRPr="00E836D2" w:rsidRDefault="007E7400" w:rsidP="00BC28DC">
            <w:pPr>
              <w:jc w:val="both"/>
              <w:rPr>
                <w:color w:val="000000"/>
                <w:sz w:val="28"/>
                <w:szCs w:val="28"/>
              </w:rPr>
            </w:pPr>
          </w:p>
        </w:tc>
        <w:tc>
          <w:tcPr>
            <w:tcW w:w="1275" w:type="dxa"/>
          </w:tcPr>
          <w:p w:rsidR="007E7400" w:rsidRPr="00E836D2" w:rsidRDefault="007E7400" w:rsidP="00BC28DC">
            <w:pPr>
              <w:jc w:val="both"/>
              <w:rPr>
                <w:color w:val="000000"/>
                <w:sz w:val="28"/>
                <w:szCs w:val="28"/>
              </w:rPr>
            </w:pPr>
            <w:r w:rsidRPr="00E836D2">
              <w:rPr>
                <w:color w:val="000000"/>
                <w:sz w:val="28"/>
                <w:szCs w:val="28"/>
              </w:rPr>
              <w:t>Уметь</w:t>
            </w:r>
          </w:p>
        </w:tc>
        <w:tc>
          <w:tcPr>
            <w:tcW w:w="3654" w:type="dxa"/>
          </w:tcPr>
          <w:p w:rsidR="006765E9" w:rsidRPr="00E836D2" w:rsidRDefault="007E7400" w:rsidP="00BC28DC">
            <w:pPr>
              <w:jc w:val="both"/>
              <w:rPr>
                <w:color w:val="000000"/>
                <w:sz w:val="28"/>
                <w:szCs w:val="28"/>
              </w:rPr>
            </w:pPr>
            <w:r w:rsidRPr="00E836D2">
              <w:rPr>
                <w:color w:val="000000"/>
                <w:sz w:val="28"/>
                <w:szCs w:val="28"/>
              </w:rPr>
              <w:t>практические задания №</w:t>
            </w:r>
            <w:r w:rsidR="001F587A">
              <w:rPr>
                <w:color w:val="000000"/>
                <w:sz w:val="28"/>
                <w:szCs w:val="28"/>
              </w:rPr>
              <w:t>1, 2, 3, 4, 5, 6, 7, 8, 9, 10, 11, 12, 13, 14, 15, 16, 17, 18, 19, 20, 21, 22, 23, 24, 25, 26, 27, 28, 29, 30.</w:t>
            </w:r>
          </w:p>
        </w:tc>
      </w:tr>
      <w:tr w:rsidR="007E7400" w:rsidRPr="00E836D2" w:rsidTr="00537CFC">
        <w:tc>
          <w:tcPr>
            <w:tcW w:w="988" w:type="dxa"/>
            <w:vMerge/>
          </w:tcPr>
          <w:p w:rsidR="007E7400" w:rsidRPr="006765E9" w:rsidRDefault="007E7400" w:rsidP="006A53E2">
            <w:pPr>
              <w:pStyle w:val="a5"/>
              <w:numPr>
                <w:ilvl w:val="0"/>
                <w:numId w:val="249"/>
              </w:numPr>
              <w:rPr>
                <w:rFonts w:ascii="Times New Roman" w:hAnsi="Times New Roman"/>
                <w:color w:val="000000"/>
                <w:sz w:val="28"/>
                <w:szCs w:val="28"/>
              </w:rPr>
            </w:pPr>
          </w:p>
        </w:tc>
        <w:tc>
          <w:tcPr>
            <w:tcW w:w="4082" w:type="dxa"/>
            <w:vMerge/>
          </w:tcPr>
          <w:p w:rsidR="007E7400" w:rsidRPr="00E836D2" w:rsidRDefault="007E7400" w:rsidP="00BC28DC">
            <w:pPr>
              <w:jc w:val="both"/>
              <w:rPr>
                <w:color w:val="000000"/>
                <w:sz w:val="28"/>
                <w:szCs w:val="28"/>
              </w:rPr>
            </w:pPr>
          </w:p>
        </w:tc>
        <w:tc>
          <w:tcPr>
            <w:tcW w:w="1275" w:type="dxa"/>
          </w:tcPr>
          <w:p w:rsidR="007E7400" w:rsidRPr="00E836D2" w:rsidRDefault="007E7400" w:rsidP="00BC28DC">
            <w:pPr>
              <w:jc w:val="both"/>
              <w:rPr>
                <w:color w:val="000000"/>
                <w:sz w:val="28"/>
                <w:szCs w:val="28"/>
              </w:rPr>
            </w:pPr>
            <w:r w:rsidRPr="00E836D2">
              <w:rPr>
                <w:color w:val="000000"/>
                <w:sz w:val="28"/>
                <w:szCs w:val="28"/>
              </w:rPr>
              <w:t>Владеть</w:t>
            </w:r>
          </w:p>
        </w:tc>
        <w:tc>
          <w:tcPr>
            <w:tcW w:w="3654" w:type="dxa"/>
          </w:tcPr>
          <w:p w:rsidR="006765E9" w:rsidRPr="00E836D2" w:rsidRDefault="007E7400" w:rsidP="00BC28DC">
            <w:pPr>
              <w:jc w:val="both"/>
              <w:rPr>
                <w:color w:val="000000"/>
                <w:sz w:val="28"/>
                <w:szCs w:val="28"/>
              </w:rPr>
            </w:pPr>
            <w:r w:rsidRPr="00E836D2">
              <w:rPr>
                <w:color w:val="000000"/>
                <w:sz w:val="28"/>
                <w:szCs w:val="28"/>
              </w:rPr>
              <w:t>практические задания №</w:t>
            </w:r>
            <w:r w:rsidR="001F587A">
              <w:rPr>
                <w:color w:val="000000"/>
                <w:sz w:val="28"/>
                <w:szCs w:val="28"/>
              </w:rPr>
              <w:t>1, 2, 3, 4, 5, 6, 7, 8, 9, 10, 11, 12, 13, 14, 15, 16, 17, 18, 19, 20, 21, 22, 23, 24, 25, 26, 27, 28, 29, 30.</w:t>
            </w:r>
          </w:p>
        </w:tc>
      </w:tr>
      <w:tr w:rsidR="006765E9" w:rsidRPr="00E836D2" w:rsidTr="00537CFC">
        <w:tc>
          <w:tcPr>
            <w:tcW w:w="988" w:type="dxa"/>
            <w:vMerge w:val="restart"/>
          </w:tcPr>
          <w:p w:rsidR="006765E9" w:rsidRPr="006765E9" w:rsidRDefault="006765E9" w:rsidP="006A53E2">
            <w:pPr>
              <w:pStyle w:val="a5"/>
              <w:numPr>
                <w:ilvl w:val="0"/>
                <w:numId w:val="249"/>
              </w:numPr>
              <w:rPr>
                <w:rFonts w:ascii="Times New Roman" w:hAnsi="Times New Roman"/>
                <w:color w:val="000000"/>
                <w:sz w:val="28"/>
                <w:szCs w:val="28"/>
              </w:rPr>
            </w:pPr>
          </w:p>
        </w:tc>
        <w:tc>
          <w:tcPr>
            <w:tcW w:w="4082" w:type="dxa"/>
            <w:vMerge w:val="restart"/>
          </w:tcPr>
          <w:p w:rsidR="006765E9" w:rsidRPr="00E836D2" w:rsidRDefault="006765E9" w:rsidP="00BC28DC">
            <w:pPr>
              <w:jc w:val="both"/>
              <w:rPr>
                <w:color w:val="000000"/>
                <w:sz w:val="28"/>
                <w:szCs w:val="28"/>
              </w:rPr>
            </w:pPr>
            <w:r w:rsidRPr="00E836D2">
              <w:rPr>
                <w:color w:val="000000"/>
                <w:sz w:val="28"/>
                <w:szCs w:val="28"/>
              </w:rPr>
              <w:t>ПК-</w:t>
            </w:r>
            <w:r w:rsidR="00832F4B">
              <w:rPr>
                <w:color w:val="000000"/>
                <w:sz w:val="28"/>
                <w:szCs w:val="28"/>
              </w:rPr>
              <w:t>6</w:t>
            </w:r>
            <w:r>
              <w:rPr>
                <w:color w:val="000000"/>
                <w:sz w:val="28"/>
                <w:szCs w:val="28"/>
              </w:rPr>
              <w:t xml:space="preserve"> </w:t>
            </w:r>
            <w:r w:rsidR="00832F4B">
              <w:rPr>
                <w:color w:val="000000"/>
                <w:sz w:val="27"/>
                <w:szCs w:val="27"/>
                <w:shd w:val="clear" w:color="auto" w:fill="FFFFFF"/>
              </w:rPr>
              <w:t>г</w:t>
            </w:r>
            <w:r w:rsidR="00832F4B" w:rsidRPr="00832F4B">
              <w:rPr>
                <w:color w:val="000000"/>
                <w:sz w:val="27"/>
                <w:szCs w:val="27"/>
                <w:shd w:val="clear" w:color="auto" w:fill="FFFFFF"/>
              </w:rPr>
              <w:t xml:space="preserve">отовность к определению тактики ведения пациента с различными нозологическими </w:t>
            </w:r>
            <w:r w:rsidR="00832F4B" w:rsidRPr="00832F4B">
              <w:rPr>
                <w:color w:val="000000"/>
                <w:sz w:val="27"/>
                <w:szCs w:val="27"/>
                <w:shd w:val="clear" w:color="auto" w:fill="FFFFFF"/>
              </w:rPr>
              <w:lastRenderedPageBreak/>
              <w:t>формами, контролю эффективности и безопасности лечения.</w:t>
            </w:r>
          </w:p>
        </w:tc>
        <w:tc>
          <w:tcPr>
            <w:tcW w:w="1275" w:type="dxa"/>
          </w:tcPr>
          <w:p w:rsidR="006765E9" w:rsidRPr="00E836D2" w:rsidRDefault="006765E9" w:rsidP="00BC28DC">
            <w:pPr>
              <w:jc w:val="both"/>
              <w:rPr>
                <w:color w:val="000000"/>
                <w:sz w:val="28"/>
                <w:szCs w:val="28"/>
              </w:rPr>
            </w:pPr>
            <w:r w:rsidRPr="00E836D2">
              <w:rPr>
                <w:color w:val="000000"/>
                <w:sz w:val="28"/>
                <w:szCs w:val="28"/>
              </w:rPr>
              <w:lastRenderedPageBreak/>
              <w:t>Знать</w:t>
            </w:r>
          </w:p>
        </w:tc>
        <w:tc>
          <w:tcPr>
            <w:tcW w:w="3654" w:type="dxa"/>
          </w:tcPr>
          <w:p w:rsidR="006765E9" w:rsidRPr="00E836D2" w:rsidRDefault="006765E9" w:rsidP="00BC28DC">
            <w:pPr>
              <w:jc w:val="both"/>
              <w:rPr>
                <w:color w:val="000000"/>
                <w:sz w:val="28"/>
                <w:szCs w:val="28"/>
              </w:rPr>
            </w:pPr>
            <w:r w:rsidRPr="00E836D2">
              <w:rPr>
                <w:color w:val="000000"/>
                <w:sz w:val="28"/>
                <w:szCs w:val="28"/>
              </w:rPr>
              <w:t>вопросы №</w:t>
            </w:r>
            <w:r w:rsidR="00075A41">
              <w:rPr>
                <w:color w:val="000000"/>
                <w:sz w:val="28"/>
                <w:szCs w:val="28"/>
              </w:rPr>
              <w:t xml:space="preserve">11, 12, 13, 14, 15, 16, 18, 19, 20, 21, 22, 24, 25, 26, 29 30, 31, 32, 33, 34, 35, </w:t>
            </w:r>
            <w:r w:rsidR="00075A41">
              <w:rPr>
                <w:color w:val="000000"/>
                <w:sz w:val="28"/>
                <w:szCs w:val="28"/>
              </w:rPr>
              <w:lastRenderedPageBreak/>
              <w:t xml:space="preserve">37, 38, 39, </w:t>
            </w:r>
            <w:r w:rsidR="00334EA6">
              <w:rPr>
                <w:color w:val="000000"/>
                <w:sz w:val="28"/>
                <w:szCs w:val="28"/>
              </w:rPr>
              <w:t xml:space="preserve">43, 44, 45, 46, 47, 50, 51, 52, 53, 54, 57, 58, 59, 60, 61, 62, 63, 64, 65, 66, 69, 70, 71, 73, 74, 75, 76, 77, 78, 79, 80, 81, 82, 83, 84, 85, 86, 87, 88, 89, 90, 93, 94, 95, 96, 97, 98, 99, </w:t>
            </w:r>
            <w:r w:rsidR="00B25694">
              <w:rPr>
                <w:color w:val="000000"/>
                <w:sz w:val="28"/>
                <w:szCs w:val="28"/>
              </w:rPr>
              <w:t>101, 102.</w:t>
            </w:r>
          </w:p>
        </w:tc>
      </w:tr>
      <w:tr w:rsidR="006765E9" w:rsidRPr="00E836D2" w:rsidTr="00537CFC">
        <w:tc>
          <w:tcPr>
            <w:tcW w:w="988" w:type="dxa"/>
            <w:vMerge/>
          </w:tcPr>
          <w:p w:rsidR="006765E9" w:rsidRPr="00E836D2" w:rsidRDefault="006765E9" w:rsidP="00BC28DC">
            <w:pPr>
              <w:ind w:firstLine="7"/>
              <w:jc w:val="both"/>
              <w:rPr>
                <w:color w:val="000000"/>
                <w:sz w:val="28"/>
                <w:szCs w:val="28"/>
              </w:rPr>
            </w:pPr>
          </w:p>
        </w:tc>
        <w:tc>
          <w:tcPr>
            <w:tcW w:w="4082" w:type="dxa"/>
            <w:vMerge/>
          </w:tcPr>
          <w:p w:rsidR="006765E9" w:rsidRPr="00E836D2" w:rsidRDefault="006765E9" w:rsidP="00BC28DC">
            <w:pPr>
              <w:ind w:firstLine="709"/>
              <w:jc w:val="both"/>
              <w:rPr>
                <w:color w:val="000000"/>
                <w:sz w:val="28"/>
                <w:szCs w:val="28"/>
              </w:rPr>
            </w:pPr>
          </w:p>
        </w:tc>
        <w:tc>
          <w:tcPr>
            <w:tcW w:w="1275" w:type="dxa"/>
          </w:tcPr>
          <w:p w:rsidR="006765E9" w:rsidRPr="00E836D2" w:rsidRDefault="006765E9" w:rsidP="00BC28DC">
            <w:pPr>
              <w:jc w:val="both"/>
              <w:rPr>
                <w:color w:val="000000"/>
                <w:sz w:val="28"/>
                <w:szCs w:val="28"/>
              </w:rPr>
            </w:pPr>
            <w:r w:rsidRPr="00E836D2">
              <w:rPr>
                <w:color w:val="000000"/>
                <w:sz w:val="28"/>
                <w:szCs w:val="28"/>
              </w:rPr>
              <w:t>Уметь</w:t>
            </w:r>
          </w:p>
        </w:tc>
        <w:tc>
          <w:tcPr>
            <w:tcW w:w="3654" w:type="dxa"/>
          </w:tcPr>
          <w:p w:rsidR="006765E9" w:rsidRPr="00E836D2" w:rsidRDefault="006765E9" w:rsidP="00BC28DC">
            <w:pPr>
              <w:jc w:val="both"/>
              <w:rPr>
                <w:color w:val="000000"/>
                <w:sz w:val="28"/>
                <w:szCs w:val="28"/>
              </w:rPr>
            </w:pPr>
            <w:r w:rsidRPr="00E836D2">
              <w:rPr>
                <w:color w:val="000000"/>
                <w:sz w:val="28"/>
                <w:szCs w:val="28"/>
              </w:rPr>
              <w:t>практические задания №</w:t>
            </w:r>
            <w:r w:rsidR="001F587A">
              <w:rPr>
                <w:color w:val="000000"/>
                <w:sz w:val="28"/>
                <w:szCs w:val="28"/>
              </w:rPr>
              <w:t>1, 2, 3, 4, 5, 6, 7, 8, 9, 10, 11, 12, 13, 14, 15, 16, 17, 18, 19, 20, 21, 22, 23, 24, 25, 26, 27, 28, 29, 30.</w:t>
            </w:r>
          </w:p>
        </w:tc>
      </w:tr>
      <w:tr w:rsidR="006765E9" w:rsidRPr="00E836D2" w:rsidTr="00537CFC">
        <w:tc>
          <w:tcPr>
            <w:tcW w:w="988" w:type="dxa"/>
            <w:vMerge/>
          </w:tcPr>
          <w:p w:rsidR="006765E9" w:rsidRPr="00E836D2" w:rsidRDefault="006765E9" w:rsidP="00BC28DC">
            <w:pPr>
              <w:ind w:firstLine="7"/>
              <w:jc w:val="both"/>
              <w:rPr>
                <w:color w:val="000000"/>
                <w:sz w:val="28"/>
                <w:szCs w:val="28"/>
              </w:rPr>
            </w:pPr>
          </w:p>
        </w:tc>
        <w:tc>
          <w:tcPr>
            <w:tcW w:w="4082" w:type="dxa"/>
            <w:vMerge/>
          </w:tcPr>
          <w:p w:rsidR="006765E9" w:rsidRPr="00E836D2" w:rsidRDefault="006765E9" w:rsidP="00BC28DC">
            <w:pPr>
              <w:ind w:firstLine="709"/>
              <w:jc w:val="both"/>
              <w:rPr>
                <w:color w:val="000000"/>
                <w:sz w:val="28"/>
                <w:szCs w:val="28"/>
              </w:rPr>
            </w:pPr>
          </w:p>
        </w:tc>
        <w:tc>
          <w:tcPr>
            <w:tcW w:w="1275" w:type="dxa"/>
          </w:tcPr>
          <w:p w:rsidR="006765E9" w:rsidRPr="00E836D2" w:rsidRDefault="006765E9" w:rsidP="00BC28DC">
            <w:pPr>
              <w:jc w:val="both"/>
              <w:rPr>
                <w:color w:val="000000"/>
                <w:sz w:val="28"/>
                <w:szCs w:val="28"/>
              </w:rPr>
            </w:pPr>
            <w:r w:rsidRPr="00E836D2">
              <w:rPr>
                <w:color w:val="000000"/>
                <w:sz w:val="28"/>
                <w:szCs w:val="28"/>
              </w:rPr>
              <w:t>Владеть</w:t>
            </w:r>
          </w:p>
        </w:tc>
        <w:tc>
          <w:tcPr>
            <w:tcW w:w="3654" w:type="dxa"/>
          </w:tcPr>
          <w:p w:rsidR="006765E9" w:rsidRPr="00E836D2" w:rsidRDefault="006765E9" w:rsidP="00BC28DC">
            <w:pPr>
              <w:jc w:val="both"/>
              <w:rPr>
                <w:color w:val="000000"/>
                <w:sz w:val="28"/>
                <w:szCs w:val="28"/>
              </w:rPr>
            </w:pPr>
            <w:r w:rsidRPr="00E836D2">
              <w:rPr>
                <w:color w:val="000000"/>
                <w:sz w:val="28"/>
                <w:szCs w:val="28"/>
              </w:rPr>
              <w:t>практические задания №</w:t>
            </w:r>
            <w:r w:rsidR="001F587A">
              <w:rPr>
                <w:color w:val="000000"/>
                <w:sz w:val="28"/>
                <w:szCs w:val="28"/>
              </w:rPr>
              <w:t>1, 2, 3, 4, 5, 6, 7, 8, 9, 10, 11, 12, 13, 14, 15, 16, 17, 18, 19, 20, 21, 22, 23, 24, 25, 26, 27, 28, 29, 30.</w:t>
            </w:r>
          </w:p>
        </w:tc>
      </w:tr>
    </w:tbl>
    <w:p w:rsidR="007E7400" w:rsidRDefault="007E7400" w:rsidP="00BC28DC">
      <w:pPr>
        <w:ind w:firstLine="709"/>
        <w:jc w:val="both"/>
        <w:rPr>
          <w:b/>
          <w:color w:val="000000"/>
          <w:sz w:val="28"/>
          <w:szCs w:val="28"/>
        </w:rPr>
      </w:pPr>
    </w:p>
    <w:p w:rsidR="007E0BA1" w:rsidRDefault="007E0BA1" w:rsidP="00BC28DC">
      <w:pPr>
        <w:ind w:firstLine="709"/>
        <w:jc w:val="both"/>
        <w:rPr>
          <w:b/>
          <w:color w:val="000000"/>
          <w:sz w:val="28"/>
          <w:szCs w:val="28"/>
        </w:rPr>
      </w:pPr>
    </w:p>
    <w:p w:rsidR="001F6E1C" w:rsidRPr="00D405B0" w:rsidRDefault="001F6E1C" w:rsidP="001F6E1C">
      <w:pPr>
        <w:pStyle w:val="a5"/>
        <w:ind w:left="0" w:firstLine="709"/>
        <w:rPr>
          <w:rFonts w:ascii="Times New Roman" w:hAnsi="Times New Roman"/>
          <w:sz w:val="28"/>
          <w:szCs w:val="28"/>
        </w:rPr>
      </w:pPr>
      <w:r w:rsidRPr="00D405B0">
        <w:rPr>
          <w:rFonts w:ascii="Times New Roman" w:hAnsi="Times New Roman"/>
          <w:b/>
          <w:bCs/>
          <w:sz w:val="28"/>
          <w:szCs w:val="28"/>
        </w:rPr>
        <w:t>4. Методические рекомендации по применению балльно-рейтинговой системы.</w:t>
      </w:r>
      <w:r w:rsidRPr="00D405B0">
        <w:rPr>
          <w:rFonts w:ascii="Times New Roman" w:hAnsi="Times New Roman"/>
          <w:sz w:val="28"/>
          <w:szCs w:val="28"/>
        </w:rPr>
        <w:t xml:space="preserve"> </w:t>
      </w:r>
    </w:p>
    <w:p w:rsidR="001F6E1C" w:rsidRPr="00D405B0" w:rsidRDefault="001F6E1C" w:rsidP="001F6E1C">
      <w:pPr>
        <w:ind w:firstLine="709"/>
        <w:jc w:val="both"/>
        <w:rPr>
          <w:sz w:val="28"/>
          <w:szCs w:val="28"/>
        </w:rPr>
      </w:pPr>
      <w:r w:rsidRPr="00D405B0">
        <w:rPr>
          <w:sz w:val="28"/>
          <w:szCs w:val="28"/>
        </w:rPr>
        <w:t>В рамках реализации балльно-рейтинговой системы оцен</w:t>
      </w:r>
      <w:r>
        <w:rPr>
          <w:sz w:val="28"/>
          <w:szCs w:val="28"/>
        </w:rPr>
        <w:t>ивания учебных достижений обучающихся</w:t>
      </w:r>
      <w:r w:rsidRPr="00D405B0">
        <w:rPr>
          <w:sz w:val="28"/>
          <w:szCs w:val="28"/>
        </w:rPr>
        <w:t xml:space="preserve"> </w:t>
      </w:r>
      <w:r>
        <w:rPr>
          <w:sz w:val="28"/>
          <w:szCs w:val="28"/>
        </w:rPr>
        <w:t>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1F6E1C" w:rsidRDefault="001F6E1C" w:rsidP="006A53E2">
      <w:pPr>
        <w:pStyle w:val="a5"/>
        <w:widowControl/>
        <w:numPr>
          <w:ilvl w:val="0"/>
          <w:numId w:val="327"/>
        </w:numPr>
        <w:autoSpaceDE/>
        <w:autoSpaceDN/>
        <w:adjustRightInd/>
        <w:ind w:left="0" w:firstLine="709"/>
        <w:rPr>
          <w:rFonts w:ascii="Times New Roman" w:hAnsi="Times New Roman"/>
          <w:sz w:val="28"/>
          <w:szCs w:val="28"/>
        </w:rPr>
      </w:pPr>
      <w:r>
        <w:rPr>
          <w:rFonts w:ascii="Times New Roman" w:hAnsi="Times New Roman"/>
          <w:sz w:val="28"/>
          <w:szCs w:val="28"/>
        </w:rPr>
        <w:t>текущего фактического рейтинга обучающегося;</w:t>
      </w:r>
    </w:p>
    <w:p w:rsidR="001F6E1C" w:rsidRDefault="001F6E1C" w:rsidP="006A53E2">
      <w:pPr>
        <w:pStyle w:val="a5"/>
        <w:widowControl/>
        <w:numPr>
          <w:ilvl w:val="0"/>
          <w:numId w:val="327"/>
        </w:numPr>
        <w:autoSpaceDE/>
        <w:autoSpaceDN/>
        <w:adjustRightInd/>
        <w:ind w:left="0" w:firstLine="709"/>
        <w:rPr>
          <w:rFonts w:ascii="Times New Roman" w:hAnsi="Times New Roman"/>
          <w:sz w:val="28"/>
          <w:szCs w:val="28"/>
        </w:rPr>
      </w:pPr>
      <w:r>
        <w:rPr>
          <w:rFonts w:ascii="Times New Roman" w:hAnsi="Times New Roman"/>
          <w:sz w:val="28"/>
          <w:szCs w:val="28"/>
        </w:rPr>
        <w:t>бонусного фактического рейтинга обучающегося.</w:t>
      </w:r>
    </w:p>
    <w:p w:rsidR="001F6E1C" w:rsidRPr="00D405B0" w:rsidRDefault="001F6E1C" w:rsidP="001F6E1C">
      <w:pPr>
        <w:ind w:firstLine="709"/>
        <w:jc w:val="both"/>
        <w:rPr>
          <w:sz w:val="28"/>
          <w:szCs w:val="28"/>
        </w:rPr>
      </w:pPr>
    </w:p>
    <w:p w:rsidR="001F6E1C" w:rsidRPr="000818CF" w:rsidRDefault="001F6E1C" w:rsidP="001F6E1C">
      <w:pPr>
        <w:ind w:firstLine="709"/>
        <w:jc w:val="both"/>
        <w:rPr>
          <w:b/>
          <w:sz w:val="28"/>
          <w:szCs w:val="28"/>
        </w:rPr>
      </w:pPr>
      <w:r>
        <w:rPr>
          <w:b/>
          <w:sz w:val="28"/>
          <w:szCs w:val="28"/>
        </w:rPr>
        <w:t>4.</w:t>
      </w:r>
      <w:r w:rsidRPr="000818CF">
        <w:rPr>
          <w:b/>
          <w:sz w:val="28"/>
          <w:szCs w:val="28"/>
        </w:rPr>
        <w:t>1. Правила формирования текущего фактического рейтинга обучающегося</w:t>
      </w:r>
    </w:p>
    <w:p w:rsidR="001F6E1C" w:rsidRPr="00D405B0" w:rsidRDefault="001F6E1C" w:rsidP="001F6E1C">
      <w:pPr>
        <w:ind w:firstLine="709"/>
        <w:jc w:val="both"/>
        <w:rPr>
          <w:sz w:val="28"/>
          <w:szCs w:val="28"/>
        </w:rPr>
      </w:pPr>
      <w:r>
        <w:rPr>
          <w:sz w:val="28"/>
          <w:szCs w:val="28"/>
        </w:rPr>
        <w:t>Текущий фактический р</w:t>
      </w:r>
      <w:r w:rsidRPr="00D405B0">
        <w:rPr>
          <w:sz w:val="28"/>
          <w:szCs w:val="28"/>
        </w:rPr>
        <w:t xml:space="preserve">ейтинг </w:t>
      </w:r>
      <w:r w:rsidR="008D088C">
        <w:rPr>
          <w:sz w:val="28"/>
          <w:szCs w:val="28"/>
        </w:rPr>
        <w:t xml:space="preserve">по </w:t>
      </w:r>
      <w:r>
        <w:rPr>
          <w:sz w:val="28"/>
          <w:szCs w:val="28"/>
        </w:rPr>
        <w:t xml:space="preserve">модулю </w:t>
      </w:r>
      <w:r w:rsidRPr="00D405B0">
        <w:rPr>
          <w:sz w:val="28"/>
          <w:szCs w:val="28"/>
        </w:rPr>
        <w:t xml:space="preserve">складывается из </w:t>
      </w:r>
      <w:r w:rsidR="00783AA6">
        <w:rPr>
          <w:sz w:val="28"/>
          <w:szCs w:val="28"/>
        </w:rPr>
        <w:t xml:space="preserve">среднего значения </w:t>
      </w:r>
      <w:r w:rsidRPr="00D405B0">
        <w:rPr>
          <w:sz w:val="28"/>
          <w:szCs w:val="28"/>
        </w:rPr>
        <w:t>баллов</w:t>
      </w:r>
      <w:r w:rsidR="00783AA6">
        <w:rPr>
          <w:sz w:val="28"/>
          <w:szCs w:val="28"/>
        </w:rPr>
        <w:t xml:space="preserve"> по модулям</w:t>
      </w:r>
      <w:r w:rsidRPr="00D405B0">
        <w:rPr>
          <w:sz w:val="28"/>
          <w:szCs w:val="28"/>
        </w:rPr>
        <w:t xml:space="preserve">, набранных в результате: </w:t>
      </w:r>
    </w:p>
    <w:p w:rsidR="001F6E1C" w:rsidRPr="00D405B0" w:rsidRDefault="001F6E1C" w:rsidP="001F6E1C">
      <w:pPr>
        <w:ind w:firstLine="709"/>
        <w:jc w:val="both"/>
        <w:rPr>
          <w:sz w:val="28"/>
          <w:szCs w:val="28"/>
        </w:rPr>
      </w:pPr>
      <w:r>
        <w:rPr>
          <w:sz w:val="28"/>
          <w:szCs w:val="28"/>
        </w:rPr>
        <w:t>-</w:t>
      </w:r>
      <w:r w:rsidRPr="00381DE0">
        <w:rPr>
          <w:sz w:val="28"/>
          <w:szCs w:val="28"/>
        </w:rPr>
        <w:t xml:space="preserve"> </w:t>
      </w:r>
      <w:r w:rsidR="00783AA6">
        <w:rPr>
          <w:sz w:val="28"/>
          <w:szCs w:val="28"/>
        </w:rPr>
        <w:t xml:space="preserve">среднего значения контрольных точек </w:t>
      </w:r>
      <w:r>
        <w:rPr>
          <w:sz w:val="28"/>
          <w:szCs w:val="28"/>
        </w:rPr>
        <w:t>успеваемости</w:t>
      </w:r>
      <w:r w:rsidRPr="00D405B0">
        <w:rPr>
          <w:sz w:val="28"/>
          <w:szCs w:val="28"/>
        </w:rPr>
        <w:t xml:space="preserve"> </w:t>
      </w:r>
      <w:r>
        <w:rPr>
          <w:sz w:val="28"/>
          <w:szCs w:val="28"/>
        </w:rPr>
        <w:t>обучающихся</w:t>
      </w:r>
      <w:r w:rsidRPr="00D405B0">
        <w:rPr>
          <w:sz w:val="28"/>
          <w:szCs w:val="28"/>
        </w:rPr>
        <w:t xml:space="preserve"> </w:t>
      </w:r>
      <w:r>
        <w:rPr>
          <w:sz w:val="28"/>
          <w:szCs w:val="28"/>
        </w:rPr>
        <w:t xml:space="preserve">на </w:t>
      </w:r>
      <w:r w:rsidRPr="00D405B0">
        <w:rPr>
          <w:sz w:val="28"/>
          <w:szCs w:val="28"/>
        </w:rPr>
        <w:t xml:space="preserve">каждом </w:t>
      </w:r>
      <w:r>
        <w:rPr>
          <w:sz w:val="28"/>
          <w:szCs w:val="28"/>
        </w:rPr>
        <w:t xml:space="preserve">практическом занятии по дисциплине; </w:t>
      </w:r>
    </w:p>
    <w:p w:rsidR="001F6E1C" w:rsidRPr="00381DE0" w:rsidRDefault="001F6E1C" w:rsidP="001F6E1C">
      <w:pPr>
        <w:ind w:firstLine="709"/>
        <w:jc w:val="both"/>
        <w:rPr>
          <w:sz w:val="28"/>
          <w:szCs w:val="28"/>
        </w:rPr>
      </w:pPr>
      <w:r w:rsidRPr="00D405B0">
        <w:rPr>
          <w:sz w:val="28"/>
          <w:szCs w:val="28"/>
        </w:rPr>
        <w:t xml:space="preserve">По каждому практическому занятию </w:t>
      </w:r>
      <w:r>
        <w:rPr>
          <w:sz w:val="28"/>
          <w:szCs w:val="28"/>
        </w:rPr>
        <w:t>обучающийся</w:t>
      </w:r>
      <w:r w:rsidRPr="00D405B0">
        <w:rPr>
          <w:sz w:val="28"/>
          <w:szCs w:val="28"/>
        </w:rPr>
        <w:t xml:space="preserve"> получает до </w:t>
      </w:r>
      <w:r w:rsidR="00B45A42">
        <w:rPr>
          <w:sz w:val="28"/>
          <w:szCs w:val="28"/>
        </w:rPr>
        <w:t>10</w:t>
      </w:r>
      <w:r w:rsidR="006037BF">
        <w:rPr>
          <w:sz w:val="28"/>
          <w:szCs w:val="28"/>
        </w:rPr>
        <w:t xml:space="preserve"> баллов</w:t>
      </w:r>
      <w:r w:rsidRPr="00D405B0">
        <w:rPr>
          <w:sz w:val="28"/>
          <w:szCs w:val="28"/>
        </w:rPr>
        <w:t xml:space="preserve">. </w:t>
      </w:r>
      <w:r>
        <w:rPr>
          <w:sz w:val="28"/>
          <w:szCs w:val="28"/>
        </w:rPr>
        <w:t>Количество баллов складывается из баллов</w:t>
      </w:r>
      <w:r w:rsidR="00052AF3">
        <w:rPr>
          <w:sz w:val="28"/>
          <w:szCs w:val="28"/>
        </w:rPr>
        <w:t>,</w:t>
      </w:r>
      <w:r>
        <w:rPr>
          <w:sz w:val="28"/>
          <w:szCs w:val="28"/>
        </w:rPr>
        <w:t xml:space="preserve"> полученных за входное тестирование (максимально 5 баллов</w:t>
      </w:r>
      <w:r w:rsidR="00052AF3">
        <w:rPr>
          <w:sz w:val="28"/>
          <w:szCs w:val="28"/>
        </w:rPr>
        <w:t>), устного ответа (максимально 10</w:t>
      </w:r>
      <w:r>
        <w:rPr>
          <w:sz w:val="28"/>
          <w:szCs w:val="28"/>
        </w:rPr>
        <w:t xml:space="preserve"> баллов)</w:t>
      </w:r>
      <w:r w:rsidR="00FA3081">
        <w:rPr>
          <w:sz w:val="28"/>
          <w:szCs w:val="28"/>
        </w:rPr>
        <w:t>,</w:t>
      </w:r>
      <w:r>
        <w:rPr>
          <w:sz w:val="28"/>
          <w:szCs w:val="28"/>
        </w:rPr>
        <w:t xml:space="preserve"> решения ситуационной задачи (максимально </w:t>
      </w:r>
      <w:r w:rsidR="00052AF3">
        <w:rPr>
          <w:sz w:val="28"/>
          <w:szCs w:val="28"/>
        </w:rPr>
        <w:t>10</w:t>
      </w:r>
      <w:r>
        <w:rPr>
          <w:sz w:val="28"/>
          <w:szCs w:val="28"/>
        </w:rPr>
        <w:t xml:space="preserve"> баллов)</w:t>
      </w:r>
      <w:r w:rsidR="00783AA6">
        <w:rPr>
          <w:sz w:val="28"/>
          <w:szCs w:val="28"/>
        </w:rPr>
        <w:t xml:space="preserve"> или</w:t>
      </w:r>
      <w:r w:rsidR="003F0FA9">
        <w:rPr>
          <w:sz w:val="28"/>
          <w:szCs w:val="28"/>
        </w:rPr>
        <w:t xml:space="preserve"> практического</w:t>
      </w:r>
      <w:r w:rsidR="00783AA6">
        <w:rPr>
          <w:sz w:val="28"/>
          <w:szCs w:val="28"/>
        </w:rPr>
        <w:t xml:space="preserve"> навыка (максимально 10 баллов) и/или самостоятельной работы (максимально 3 балла)</w:t>
      </w:r>
      <w:r w:rsidR="003F0FA9">
        <w:rPr>
          <w:sz w:val="28"/>
          <w:szCs w:val="28"/>
        </w:rPr>
        <w:t xml:space="preserve"> деленное на количество контрольных точек данного занятия</w:t>
      </w:r>
      <w:r w:rsidR="00FA3081">
        <w:rPr>
          <w:sz w:val="28"/>
          <w:szCs w:val="28"/>
        </w:rPr>
        <w:t>.</w:t>
      </w:r>
    </w:p>
    <w:p w:rsidR="001F6E1C" w:rsidRDefault="001F6E1C" w:rsidP="001F6E1C">
      <w:pPr>
        <w:ind w:firstLine="709"/>
        <w:jc w:val="both"/>
        <w:rPr>
          <w:sz w:val="28"/>
          <w:szCs w:val="28"/>
        </w:rPr>
      </w:pPr>
      <w:r>
        <w:rPr>
          <w:sz w:val="28"/>
          <w:szCs w:val="28"/>
        </w:rPr>
        <w:t>Текущий фактический р</w:t>
      </w:r>
      <w:r w:rsidRPr="00D405B0">
        <w:rPr>
          <w:sz w:val="28"/>
          <w:szCs w:val="28"/>
        </w:rPr>
        <w:t>ейтинг</w:t>
      </w:r>
      <w:r>
        <w:rPr>
          <w:sz w:val="28"/>
          <w:szCs w:val="28"/>
        </w:rPr>
        <w:t xml:space="preserve"> </w:t>
      </w:r>
      <w:r w:rsidR="008D088C">
        <w:rPr>
          <w:sz w:val="28"/>
          <w:szCs w:val="28"/>
        </w:rPr>
        <w:t xml:space="preserve">(максимально 70 </w:t>
      </w:r>
      <w:r w:rsidR="008D088C" w:rsidRPr="00D405B0">
        <w:rPr>
          <w:sz w:val="28"/>
          <w:szCs w:val="28"/>
        </w:rPr>
        <w:t>баллов) по дисциплине</w:t>
      </w:r>
      <w:r w:rsidR="008D088C">
        <w:rPr>
          <w:sz w:val="28"/>
          <w:szCs w:val="28"/>
        </w:rPr>
        <w:t xml:space="preserve"> </w:t>
      </w:r>
      <w:r>
        <w:rPr>
          <w:sz w:val="28"/>
          <w:szCs w:val="28"/>
        </w:rPr>
        <w:t xml:space="preserve">получается </w:t>
      </w:r>
      <w:r w:rsidR="008D088C">
        <w:rPr>
          <w:sz w:val="28"/>
          <w:szCs w:val="28"/>
        </w:rPr>
        <w:t xml:space="preserve">из среднего значения </w:t>
      </w:r>
      <w:r w:rsidR="00307E2A">
        <w:rPr>
          <w:sz w:val="28"/>
          <w:szCs w:val="28"/>
        </w:rPr>
        <w:t>по модулям и рассчитывается по формуле:</w:t>
      </w:r>
    </w:p>
    <w:p w:rsidR="008D088C" w:rsidRDefault="008D088C" w:rsidP="008D088C">
      <w:pPr>
        <w:ind w:firstLine="708"/>
        <w:rPr>
          <w:b/>
          <w:sz w:val="28"/>
          <w:szCs w:val="28"/>
        </w:rPr>
      </w:pPr>
    </w:p>
    <w:p w:rsidR="008D088C" w:rsidRDefault="008D088C" w:rsidP="008D088C">
      <w:pPr>
        <w:ind w:firstLine="708"/>
        <w:rPr>
          <w:b/>
          <w:sz w:val="28"/>
          <w:szCs w:val="28"/>
        </w:rPr>
      </w:pPr>
      <w:r w:rsidRPr="007E2527">
        <w:rPr>
          <w:b/>
          <w:sz w:val="28"/>
          <w:szCs w:val="28"/>
        </w:rPr>
        <w:t>Ртс</w:t>
      </w:r>
      <w:r>
        <w:rPr>
          <w:b/>
          <w:sz w:val="28"/>
          <w:szCs w:val="28"/>
        </w:rPr>
        <w:t>=(Ртф*70)/макс (Ртф)</w:t>
      </w:r>
    </w:p>
    <w:p w:rsidR="008D088C" w:rsidRPr="007E2527" w:rsidRDefault="008D088C" w:rsidP="008D088C">
      <w:pPr>
        <w:rPr>
          <w:sz w:val="28"/>
          <w:szCs w:val="28"/>
        </w:rPr>
      </w:pPr>
      <w:r w:rsidRPr="007E2527">
        <w:rPr>
          <w:sz w:val="28"/>
          <w:szCs w:val="28"/>
        </w:rPr>
        <w:t>где</w:t>
      </w:r>
    </w:p>
    <w:p w:rsidR="008D088C" w:rsidRPr="007E2527" w:rsidRDefault="008D088C" w:rsidP="008D088C">
      <w:pPr>
        <w:pStyle w:val="a5"/>
        <w:ind w:left="0" w:firstLine="709"/>
        <w:rPr>
          <w:rFonts w:ascii="Times New Roman" w:hAnsi="Times New Roman"/>
          <w:sz w:val="28"/>
          <w:szCs w:val="28"/>
        </w:rPr>
      </w:pPr>
      <w:r w:rsidRPr="007E2527">
        <w:rPr>
          <w:rFonts w:ascii="Times New Roman" w:hAnsi="Times New Roman"/>
          <w:b/>
          <w:sz w:val="28"/>
          <w:szCs w:val="28"/>
        </w:rPr>
        <w:t>Рт</w:t>
      </w:r>
      <w:r>
        <w:rPr>
          <w:rFonts w:ascii="Times New Roman" w:hAnsi="Times New Roman"/>
          <w:b/>
          <w:sz w:val="28"/>
          <w:szCs w:val="28"/>
        </w:rPr>
        <w:t>с</w:t>
      </w:r>
      <w:r w:rsidRPr="007E2527">
        <w:rPr>
          <w:rFonts w:ascii="Times New Roman" w:hAnsi="Times New Roman"/>
          <w:b/>
          <w:sz w:val="28"/>
          <w:szCs w:val="28"/>
        </w:rPr>
        <w:t xml:space="preserve"> -</w:t>
      </w:r>
      <w:r>
        <w:rPr>
          <w:rFonts w:ascii="Times New Roman" w:hAnsi="Times New Roman"/>
          <w:b/>
          <w:sz w:val="28"/>
          <w:szCs w:val="28"/>
        </w:rPr>
        <w:t xml:space="preserve"> </w:t>
      </w:r>
      <w:r w:rsidRPr="007E2527">
        <w:rPr>
          <w:rFonts w:ascii="Times New Roman" w:hAnsi="Times New Roman"/>
          <w:sz w:val="28"/>
          <w:szCs w:val="28"/>
        </w:rPr>
        <w:t xml:space="preserve">текущий </w:t>
      </w:r>
      <w:r>
        <w:rPr>
          <w:rFonts w:ascii="Times New Roman" w:hAnsi="Times New Roman"/>
          <w:sz w:val="28"/>
          <w:szCs w:val="28"/>
        </w:rPr>
        <w:t xml:space="preserve">стандартизированный </w:t>
      </w:r>
      <w:r w:rsidRPr="007E2527">
        <w:rPr>
          <w:rFonts w:ascii="Times New Roman" w:hAnsi="Times New Roman"/>
          <w:sz w:val="28"/>
          <w:szCs w:val="28"/>
        </w:rPr>
        <w:t>рейтинг;</w:t>
      </w:r>
    </w:p>
    <w:p w:rsidR="008D088C" w:rsidRDefault="008D088C" w:rsidP="008D088C">
      <w:pPr>
        <w:ind w:firstLine="708"/>
        <w:rPr>
          <w:sz w:val="28"/>
          <w:szCs w:val="28"/>
        </w:rPr>
      </w:pPr>
      <w:r w:rsidRPr="008F6A0A">
        <w:rPr>
          <w:b/>
          <w:sz w:val="28"/>
          <w:szCs w:val="28"/>
        </w:rPr>
        <w:lastRenderedPageBreak/>
        <w:t>Ртф</w:t>
      </w:r>
      <w:r>
        <w:rPr>
          <w:b/>
          <w:sz w:val="28"/>
          <w:szCs w:val="28"/>
        </w:rPr>
        <w:t xml:space="preserve"> - </w:t>
      </w:r>
      <w:r w:rsidRPr="007E2527">
        <w:rPr>
          <w:sz w:val="28"/>
          <w:szCs w:val="28"/>
        </w:rPr>
        <w:t xml:space="preserve">текущий </w:t>
      </w:r>
      <w:r>
        <w:rPr>
          <w:sz w:val="28"/>
          <w:szCs w:val="28"/>
        </w:rPr>
        <w:t xml:space="preserve">фактический </w:t>
      </w:r>
      <w:r w:rsidRPr="007E2527">
        <w:rPr>
          <w:sz w:val="28"/>
          <w:szCs w:val="28"/>
        </w:rPr>
        <w:t>рейтинг</w:t>
      </w:r>
      <w:r>
        <w:rPr>
          <w:sz w:val="28"/>
          <w:szCs w:val="28"/>
        </w:rPr>
        <w:t>;</w:t>
      </w:r>
    </w:p>
    <w:p w:rsidR="008D088C" w:rsidRPr="008F6A0A" w:rsidRDefault="008D088C" w:rsidP="008D088C">
      <w:pPr>
        <w:ind w:firstLine="708"/>
        <w:rPr>
          <w:sz w:val="28"/>
          <w:szCs w:val="28"/>
        </w:rPr>
      </w:pPr>
      <w:r>
        <w:rPr>
          <w:sz w:val="28"/>
          <w:szCs w:val="28"/>
        </w:rPr>
        <w:t xml:space="preserve">макс </w:t>
      </w:r>
      <w:r>
        <w:rPr>
          <w:b/>
          <w:sz w:val="28"/>
          <w:szCs w:val="28"/>
        </w:rPr>
        <w:t xml:space="preserve">(Ртф) </w:t>
      </w:r>
      <w:r w:rsidRPr="008F6A0A">
        <w:rPr>
          <w:sz w:val="28"/>
          <w:szCs w:val="28"/>
        </w:rPr>
        <w:t>максимальное значение текущего фактического рейтинга из диапазона, установленного преподавателем по дисциплине</w:t>
      </w:r>
      <w:r>
        <w:rPr>
          <w:sz w:val="28"/>
          <w:szCs w:val="28"/>
        </w:rPr>
        <w:t>.</w:t>
      </w:r>
      <w:r w:rsidRPr="008F6A0A">
        <w:rPr>
          <w:sz w:val="28"/>
          <w:szCs w:val="28"/>
        </w:rPr>
        <w:t xml:space="preserve"> </w:t>
      </w:r>
    </w:p>
    <w:p w:rsidR="008D088C" w:rsidRDefault="008D088C" w:rsidP="001F6E1C">
      <w:pPr>
        <w:ind w:firstLine="709"/>
        <w:jc w:val="both"/>
        <w:rPr>
          <w:sz w:val="28"/>
          <w:szCs w:val="28"/>
        </w:rPr>
      </w:pPr>
    </w:p>
    <w:p w:rsidR="001F6E1C" w:rsidRDefault="001F6E1C" w:rsidP="001F6E1C">
      <w:pPr>
        <w:ind w:firstLine="709"/>
        <w:jc w:val="both"/>
        <w:rPr>
          <w:b/>
          <w:sz w:val="28"/>
          <w:szCs w:val="28"/>
        </w:rPr>
      </w:pPr>
      <w:r>
        <w:rPr>
          <w:b/>
          <w:sz w:val="28"/>
          <w:szCs w:val="28"/>
        </w:rPr>
        <w:t>4.2.</w:t>
      </w:r>
      <w:r w:rsidRPr="000818CF">
        <w:rPr>
          <w:b/>
          <w:sz w:val="28"/>
          <w:szCs w:val="28"/>
        </w:rPr>
        <w:t xml:space="preserve"> Правила формирования </w:t>
      </w:r>
      <w:r>
        <w:rPr>
          <w:b/>
          <w:sz w:val="28"/>
          <w:szCs w:val="28"/>
        </w:rPr>
        <w:t>бонусного</w:t>
      </w:r>
      <w:r w:rsidRPr="000818CF">
        <w:rPr>
          <w:b/>
          <w:sz w:val="28"/>
          <w:szCs w:val="28"/>
        </w:rPr>
        <w:t xml:space="preserve"> фактического рейтинга обучающегося</w:t>
      </w:r>
    </w:p>
    <w:p w:rsidR="001F6E1C" w:rsidRPr="000818CF" w:rsidRDefault="001F6E1C" w:rsidP="001F6E1C">
      <w:pPr>
        <w:ind w:firstLine="709"/>
        <w:jc w:val="both"/>
        <w:rPr>
          <w:b/>
          <w:sz w:val="28"/>
          <w:szCs w:val="28"/>
        </w:rPr>
      </w:pPr>
    </w:p>
    <w:p w:rsidR="001F6E1C" w:rsidRDefault="001F6E1C" w:rsidP="001F6E1C">
      <w:pPr>
        <w:ind w:firstLine="709"/>
        <w:jc w:val="both"/>
        <w:rPr>
          <w:sz w:val="28"/>
          <w:szCs w:val="28"/>
        </w:rPr>
      </w:pPr>
      <w:r>
        <w:rPr>
          <w:sz w:val="28"/>
          <w:szCs w:val="28"/>
        </w:rPr>
        <w:t>Бонусный фактический р</w:t>
      </w:r>
      <w:r w:rsidRPr="00D405B0">
        <w:rPr>
          <w:sz w:val="28"/>
          <w:szCs w:val="28"/>
        </w:rPr>
        <w:t>ейтинг по дисциплине</w:t>
      </w:r>
      <w:r>
        <w:rPr>
          <w:sz w:val="28"/>
          <w:szCs w:val="28"/>
        </w:rPr>
        <w:t xml:space="preserve"> </w:t>
      </w:r>
      <w:r w:rsidR="00FA3081">
        <w:rPr>
          <w:sz w:val="28"/>
          <w:szCs w:val="28"/>
        </w:rPr>
        <w:t xml:space="preserve">от 0 до 5 баллов </w:t>
      </w:r>
      <w:r w:rsidRPr="00D405B0">
        <w:rPr>
          <w:sz w:val="28"/>
          <w:szCs w:val="28"/>
        </w:rPr>
        <w:t>(</w:t>
      </w:r>
      <w:r w:rsidR="00FA3081">
        <w:rPr>
          <w:sz w:val="28"/>
          <w:szCs w:val="28"/>
        </w:rPr>
        <w:t xml:space="preserve">п. 8.2 </w:t>
      </w:r>
      <w:r w:rsidR="0000342D">
        <w:rPr>
          <w:sz w:val="28"/>
          <w:szCs w:val="28"/>
        </w:rPr>
        <w:t>П</w:t>
      </w:r>
      <w:r w:rsidR="00FA3081">
        <w:rPr>
          <w:sz w:val="28"/>
          <w:szCs w:val="28"/>
        </w:rPr>
        <w:t>оложения</w:t>
      </w:r>
      <w:r w:rsidR="0000342D">
        <w:rPr>
          <w:sz w:val="28"/>
          <w:szCs w:val="28"/>
        </w:rPr>
        <w:t xml:space="preserve"> П 004.03-2020 «О балльно-рейтинговой системе оценивания учебных достижений обучающихся»</w:t>
      </w:r>
      <w:r w:rsidRPr="00D405B0">
        <w:rPr>
          <w:sz w:val="28"/>
          <w:szCs w:val="28"/>
        </w:rPr>
        <w:t xml:space="preserve">) складывается из </w:t>
      </w:r>
      <w:r>
        <w:rPr>
          <w:sz w:val="28"/>
          <w:szCs w:val="28"/>
        </w:rPr>
        <w:t xml:space="preserve">суммы </w:t>
      </w:r>
      <w:r w:rsidRPr="00D405B0">
        <w:rPr>
          <w:sz w:val="28"/>
          <w:szCs w:val="28"/>
        </w:rPr>
        <w:t>баллов, набранных в результате</w:t>
      </w:r>
      <w:r>
        <w:rPr>
          <w:sz w:val="28"/>
          <w:szCs w:val="28"/>
        </w:rPr>
        <w:t xml:space="preserve"> участия обучающихся в следующих видах деятельности (см. таблица 1):</w:t>
      </w:r>
      <w:r w:rsidRPr="00D405B0">
        <w:rPr>
          <w:sz w:val="28"/>
          <w:szCs w:val="28"/>
        </w:rPr>
        <w:t xml:space="preserve"> </w:t>
      </w:r>
    </w:p>
    <w:p w:rsidR="001F6E1C" w:rsidRDefault="001F6E1C" w:rsidP="001F6E1C">
      <w:pPr>
        <w:ind w:firstLine="709"/>
        <w:jc w:val="both"/>
        <w:rPr>
          <w:b/>
          <w:bCs/>
          <w:sz w:val="28"/>
          <w:szCs w:val="28"/>
        </w:rPr>
      </w:pPr>
    </w:p>
    <w:p w:rsidR="001F6E1C" w:rsidRDefault="001F6E1C" w:rsidP="001F6E1C">
      <w:pPr>
        <w:ind w:firstLine="709"/>
        <w:jc w:val="both"/>
        <w:rPr>
          <w:b/>
          <w:bCs/>
          <w:sz w:val="28"/>
          <w:szCs w:val="28"/>
        </w:rPr>
      </w:pPr>
    </w:p>
    <w:p w:rsidR="001F6E1C" w:rsidRPr="00D405B0" w:rsidRDefault="001F6E1C" w:rsidP="001F6E1C">
      <w:pPr>
        <w:ind w:firstLine="709"/>
        <w:jc w:val="both"/>
        <w:rPr>
          <w:b/>
          <w:bCs/>
          <w:sz w:val="28"/>
          <w:szCs w:val="28"/>
        </w:rPr>
      </w:pPr>
      <w:r>
        <w:rPr>
          <w:b/>
          <w:bCs/>
          <w:sz w:val="28"/>
          <w:szCs w:val="28"/>
        </w:rPr>
        <w:t xml:space="preserve">Таблица 1 – виды деятельности, по результатам которых определяется бонусный фактический рейтинг </w:t>
      </w:r>
    </w:p>
    <w:tbl>
      <w:tblPr>
        <w:tblStyle w:val="a3"/>
        <w:tblW w:w="4949" w:type="pct"/>
        <w:tblLook w:val="01E0" w:firstRow="1" w:lastRow="1" w:firstColumn="1" w:lastColumn="1" w:noHBand="0" w:noVBand="0"/>
      </w:tblPr>
      <w:tblGrid>
        <w:gridCol w:w="6347"/>
        <w:gridCol w:w="3744"/>
      </w:tblGrid>
      <w:tr w:rsidR="00FA3081" w:rsidRPr="00D405B0" w:rsidTr="00FA3081">
        <w:tc>
          <w:tcPr>
            <w:tcW w:w="6489" w:type="dxa"/>
          </w:tcPr>
          <w:p w:rsidR="00FA3081" w:rsidRPr="00D405B0" w:rsidRDefault="00FA3081" w:rsidP="008806FA">
            <w:pPr>
              <w:ind w:firstLine="29"/>
              <w:jc w:val="center"/>
              <w:rPr>
                <w:b/>
                <w:sz w:val="28"/>
                <w:szCs w:val="28"/>
              </w:rPr>
            </w:pPr>
            <w:r>
              <w:rPr>
                <w:b/>
                <w:sz w:val="28"/>
                <w:szCs w:val="28"/>
              </w:rPr>
              <w:t>Вид деятельности</w:t>
            </w:r>
          </w:p>
        </w:tc>
        <w:tc>
          <w:tcPr>
            <w:tcW w:w="3826" w:type="dxa"/>
          </w:tcPr>
          <w:p w:rsidR="00FA3081" w:rsidRPr="00D405B0" w:rsidRDefault="00FA3081" w:rsidP="008806FA">
            <w:pPr>
              <w:ind w:firstLine="29"/>
              <w:jc w:val="center"/>
              <w:rPr>
                <w:b/>
                <w:sz w:val="28"/>
                <w:szCs w:val="28"/>
              </w:rPr>
            </w:pPr>
            <w:r w:rsidRPr="00D405B0">
              <w:rPr>
                <w:b/>
                <w:sz w:val="28"/>
                <w:szCs w:val="28"/>
              </w:rPr>
              <w:t>Баллы</w:t>
            </w:r>
          </w:p>
        </w:tc>
      </w:tr>
      <w:tr w:rsidR="00FA3081" w:rsidRPr="00D405B0" w:rsidTr="00FA3081">
        <w:tc>
          <w:tcPr>
            <w:tcW w:w="6489" w:type="dxa"/>
          </w:tcPr>
          <w:p w:rsidR="00FA3081" w:rsidRPr="00D405B0" w:rsidRDefault="00FA3081" w:rsidP="008806FA">
            <w:pPr>
              <w:ind w:firstLine="29"/>
              <w:jc w:val="both"/>
              <w:rPr>
                <w:sz w:val="28"/>
                <w:szCs w:val="28"/>
              </w:rPr>
            </w:pPr>
            <w:r>
              <w:rPr>
                <w:sz w:val="28"/>
                <w:szCs w:val="28"/>
              </w:rPr>
              <w:t>Посещение обучающимся всех практических занятий и лекций</w:t>
            </w:r>
          </w:p>
        </w:tc>
        <w:tc>
          <w:tcPr>
            <w:tcW w:w="3826" w:type="dxa"/>
          </w:tcPr>
          <w:p w:rsidR="00FA3081" w:rsidRPr="00D405B0" w:rsidRDefault="00FA3081" w:rsidP="00FA3081">
            <w:pPr>
              <w:ind w:firstLine="29"/>
              <w:jc w:val="both"/>
              <w:rPr>
                <w:sz w:val="28"/>
                <w:szCs w:val="28"/>
              </w:rPr>
            </w:pPr>
            <w:r w:rsidRPr="00D405B0">
              <w:rPr>
                <w:sz w:val="28"/>
                <w:szCs w:val="28"/>
              </w:rPr>
              <w:t xml:space="preserve">От 0 до </w:t>
            </w:r>
            <w:r>
              <w:rPr>
                <w:sz w:val="28"/>
                <w:szCs w:val="28"/>
              </w:rPr>
              <w:t>2</w:t>
            </w:r>
            <w:r w:rsidRPr="00D405B0">
              <w:rPr>
                <w:sz w:val="28"/>
                <w:szCs w:val="28"/>
              </w:rPr>
              <w:t xml:space="preserve"> </w:t>
            </w:r>
          </w:p>
        </w:tc>
      </w:tr>
      <w:tr w:rsidR="00FA3081" w:rsidRPr="00D405B0" w:rsidTr="00FA3081">
        <w:tc>
          <w:tcPr>
            <w:tcW w:w="6489" w:type="dxa"/>
          </w:tcPr>
          <w:p w:rsidR="00FA3081" w:rsidRPr="00D405B0" w:rsidRDefault="00FA3081" w:rsidP="008806FA">
            <w:pPr>
              <w:ind w:firstLine="29"/>
              <w:jc w:val="both"/>
              <w:rPr>
                <w:color w:val="000000"/>
                <w:sz w:val="28"/>
                <w:szCs w:val="28"/>
              </w:rPr>
            </w:pPr>
            <w:r>
              <w:rPr>
                <w:sz w:val="28"/>
                <w:szCs w:val="28"/>
              </w:rPr>
              <w:t>Результаты участия обучающимся в предметной олимпиаде</w:t>
            </w:r>
          </w:p>
        </w:tc>
        <w:tc>
          <w:tcPr>
            <w:tcW w:w="3826" w:type="dxa"/>
          </w:tcPr>
          <w:p w:rsidR="00FA3081" w:rsidRDefault="00FA3081" w:rsidP="008806FA">
            <w:pPr>
              <w:ind w:firstLine="29"/>
              <w:jc w:val="both"/>
              <w:rPr>
                <w:sz w:val="28"/>
                <w:szCs w:val="28"/>
              </w:rPr>
            </w:pPr>
            <w:r>
              <w:rPr>
                <w:sz w:val="28"/>
                <w:szCs w:val="28"/>
              </w:rPr>
              <w:t>1-е место – 3 балла</w:t>
            </w:r>
            <w:r w:rsidRPr="00D405B0">
              <w:rPr>
                <w:sz w:val="28"/>
                <w:szCs w:val="28"/>
              </w:rPr>
              <w:t xml:space="preserve"> </w:t>
            </w:r>
          </w:p>
          <w:p w:rsidR="00FA3081" w:rsidRDefault="00FA3081" w:rsidP="008806FA">
            <w:pPr>
              <w:ind w:firstLine="29"/>
              <w:jc w:val="both"/>
              <w:rPr>
                <w:sz w:val="28"/>
                <w:szCs w:val="28"/>
              </w:rPr>
            </w:pPr>
            <w:r>
              <w:rPr>
                <w:sz w:val="28"/>
                <w:szCs w:val="28"/>
              </w:rPr>
              <w:t>2-е место – 2 балла</w:t>
            </w:r>
          </w:p>
          <w:p w:rsidR="00FA3081" w:rsidRDefault="00FA3081" w:rsidP="008806FA">
            <w:pPr>
              <w:ind w:firstLine="29"/>
              <w:jc w:val="both"/>
              <w:rPr>
                <w:sz w:val="28"/>
                <w:szCs w:val="28"/>
              </w:rPr>
            </w:pPr>
            <w:r>
              <w:rPr>
                <w:sz w:val="28"/>
                <w:szCs w:val="28"/>
              </w:rPr>
              <w:t xml:space="preserve">3-е место – 2 балла </w:t>
            </w:r>
          </w:p>
          <w:p w:rsidR="00FA3081" w:rsidRPr="00D405B0" w:rsidRDefault="00FA3081" w:rsidP="008806FA">
            <w:pPr>
              <w:ind w:firstLine="29"/>
              <w:jc w:val="both"/>
              <w:rPr>
                <w:sz w:val="28"/>
                <w:szCs w:val="28"/>
              </w:rPr>
            </w:pPr>
            <w:r>
              <w:rPr>
                <w:sz w:val="28"/>
                <w:szCs w:val="28"/>
              </w:rPr>
              <w:t>участие – 1 балл</w:t>
            </w:r>
          </w:p>
        </w:tc>
      </w:tr>
    </w:tbl>
    <w:p w:rsidR="001F6E1C" w:rsidRPr="00683723" w:rsidRDefault="001F6E1C" w:rsidP="001F6E1C"/>
    <w:p w:rsidR="007E0BA1" w:rsidRPr="00E836D2" w:rsidRDefault="007E0BA1" w:rsidP="00BC28DC">
      <w:pPr>
        <w:ind w:firstLine="709"/>
        <w:jc w:val="both"/>
        <w:rPr>
          <w:b/>
          <w:color w:val="000000"/>
          <w:sz w:val="28"/>
          <w:szCs w:val="28"/>
        </w:rPr>
      </w:pPr>
    </w:p>
    <w:sectPr w:rsidR="007E0BA1" w:rsidRPr="00E836D2"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23B" w:rsidRDefault="00D1223B" w:rsidP="007E7400">
      <w:r>
        <w:separator/>
      </w:r>
    </w:p>
  </w:endnote>
  <w:endnote w:type="continuationSeparator" w:id="0">
    <w:p w:rsidR="00D1223B" w:rsidRDefault="00D1223B"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sdtPr>
    <w:sdtEndPr/>
    <w:sdtContent>
      <w:p w:rsidR="009C49D6" w:rsidRDefault="009C49D6">
        <w:pPr>
          <w:pStyle w:val="aa"/>
          <w:jc w:val="right"/>
        </w:pPr>
        <w:r>
          <w:fldChar w:fldCharType="begin"/>
        </w:r>
        <w:r>
          <w:instrText>PAGE   \* MERGEFORMAT</w:instrText>
        </w:r>
        <w:r>
          <w:fldChar w:fldCharType="separate"/>
        </w:r>
        <w:r w:rsidR="00CF74C4">
          <w:rPr>
            <w:noProof/>
          </w:rPr>
          <w:t>21</w:t>
        </w:r>
        <w:r>
          <w:rPr>
            <w:noProof/>
          </w:rPr>
          <w:fldChar w:fldCharType="end"/>
        </w:r>
      </w:p>
    </w:sdtContent>
  </w:sdt>
  <w:p w:rsidR="009C49D6" w:rsidRDefault="009C49D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23B" w:rsidRDefault="00D1223B" w:rsidP="007E7400">
      <w:r>
        <w:separator/>
      </w:r>
    </w:p>
  </w:footnote>
  <w:footnote w:type="continuationSeparator" w:id="0">
    <w:p w:rsidR="00D1223B" w:rsidRDefault="00D1223B"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5CAB476"/>
    <w:lvl w:ilvl="0">
      <w:numFmt w:val="bullet"/>
      <w:lvlText w:val="*"/>
      <w:lvlJc w:val="left"/>
      <w:pPr>
        <w:ind w:left="0" w:firstLine="0"/>
      </w:pPr>
    </w:lvl>
  </w:abstractNum>
  <w:abstractNum w:abstractNumId="1" w15:restartNumberingAfterBreak="0">
    <w:nsid w:val="00073501"/>
    <w:multiLevelType w:val="hybridMultilevel"/>
    <w:tmpl w:val="57F85D0E"/>
    <w:lvl w:ilvl="0" w:tplc="132AB8D8">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03F1DE0"/>
    <w:multiLevelType w:val="hybridMultilevel"/>
    <w:tmpl w:val="BE28B626"/>
    <w:lvl w:ilvl="0" w:tplc="04190019">
      <w:start w:val="1"/>
      <w:numFmt w:val="lowerLetter"/>
      <w:lvlText w:val="%1."/>
      <w:lvlJc w:val="left"/>
      <w:pPr>
        <w:ind w:left="1068" w:hanging="360"/>
      </w:pPr>
    </w:lvl>
    <w:lvl w:ilvl="1" w:tplc="0419000F">
      <w:start w:val="1"/>
      <w:numFmt w:val="decimal"/>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006563AF"/>
    <w:multiLevelType w:val="hybridMultilevel"/>
    <w:tmpl w:val="FD6825D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AF78A3"/>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00C82392"/>
    <w:multiLevelType w:val="hybridMultilevel"/>
    <w:tmpl w:val="B2B8C92C"/>
    <w:lvl w:ilvl="0" w:tplc="04190019">
      <w:start w:val="1"/>
      <w:numFmt w:val="lowerLetter"/>
      <w:lvlText w:val="%1."/>
      <w:lvlJc w:val="left"/>
      <w:pPr>
        <w:ind w:left="0" w:hanging="360"/>
      </w:p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6" w15:restartNumberingAfterBreak="0">
    <w:nsid w:val="00D64DF3"/>
    <w:multiLevelType w:val="multilevel"/>
    <w:tmpl w:val="6C987B9E"/>
    <w:lvl w:ilvl="0">
      <w:start w:val="1"/>
      <w:numFmt w:val="decimal"/>
      <w:lvlText w:val="%1."/>
      <w:lvlJc w:val="left"/>
      <w:pPr>
        <w:ind w:left="360" w:hanging="360"/>
      </w:pPr>
      <w:rPr>
        <w:b w:val="0"/>
      </w:rPr>
    </w:lvl>
    <w:lvl w:ilvl="1">
      <w:start w:val="20"/>
      <w:numFmt w:val="decimal"/>
      <w:isLgl/>
      <w:lvlText w:val="%1.%2"/>
      <w:lvlJc w:val="left"/>
      <w:pPr>
        <w:ind w:left="924" w:hanging="56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015535F3"/>
    <w:multiLevelType w:val="hybridMultilevel"/>
    <w:tmpl w:val="F0EAED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199771F"/>
    <w:multiLevelType w:val="singleLevel"/>
    <w:tmpl w:val="044AFD92"/>
    <w:lvl w:ilvl="0">
      <w:start w:val="1"/>
      <w:numFmt w:val="decimal"/>
      <w:lvlText w:val="%1."/>
      <w:lvlJc w:val="left"/>
      <w:pPr>
        <w:tabs>
          <w:tab w:val="num" w:pos="360"/>
        </w:tabs>
        <w:ind w:left="360" w:hanging="360"/>
      </w:pPr>
      <w:rPr>
        <w:rFonts w:cs="Times New Roman"/>
      </w:rPr>
    </w:lvl>
  </w:abstractNum>
  <w:abstractNum w:abstractNumId="9" w15:restartNumberingAfterBreak="0">
    <w:nsid w:val="027575D2"/>
    <w:multiLevelType w:val="hybridMultilevel"/>
    <w:tmpl w:val="316440C0"/>
    <w:lvl w:ilvl="0" w:tplc="95D49266">
      <w:start w:val="1"/>
      <w:numFmt w:val="decimal"/>
      <w:lvlText w:val="%1."/>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0276186A"/>
    <w:multiLevelType w:val="hybridMultilevel"/>
    <w:tmpl w:val="7AD83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2C4397A"/>
    <w:multiLevelType w:val="hybridMultilevel"/>
    <w:tmpl w:val="5D7E2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2DD1875"/>
    <w:multiLevelType w:val="hybridMultilevel"/>
    <w:tmpl w:val="F02C802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3685A66"/>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041C489F"/>
    <w:multiLevelType w:val="hybridMultilevel"/>
    <w:tmpl w:val="7B6C5D6A"/>
    <w:lvl w:ilvl="0" w:tplc="95D4926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04765F2B"/>
    <w:multiLevelType w:val="hybridMultilevel"/>
    <w:tmpl w:val="9DD80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56D4367"/>
    <w:multiLevelType w:val="multilevel"/>
    <w:tmpl w:val="F9F854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067C643A"/>
    <w:multiLevelType w:val="hybridMultilevel"/>
    <w:tmpl w:val="8D4C3F7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15:restartNumberingAfterBreak="0">
    <w:nsid w:val="069236FF"/>
    <w:multiLevelType w:val="hybridMultilevel"/>
    <w:tmpl w:val="D1AEAA96"/>
    <w:lvl w:ilvl="0" w:tplc="04190019">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0760127A"/>
    <w:multiLevelType w:val="hybridMultilevel"/>
    <w:tmpl w:val="377853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07877E41"/>
    <w:multiLevelType w:val="hybridMultilevel"/>
    <w:tmpl w:val="51104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8DB5F6B"/>
    <w:multiLevelType w:val="hybridMultilevel"/>
    <w:tmpl w:val="B63A7F96"/>
    <w:lvl w:ilvl="0" w:tplc="44DC041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0A6C0638"/>
    <w:multiLevelType w:val="hybridMultilevel"/>
    <w:tmpl w:val="B3BCB584"/>
    <w:lvl w:ilvl="0" w:tplc="3E2445B6">
      <w:start w:val="1"/>
      <w:numFmt w:val="decimal"/>
      <w:lvlText w:val="%1."/>
      <w:lvlJc w:val="left"/>
      <w:pPr>
        <w:ind w:left="644" w:hanging="6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C0F4B7E"/>
    <w:multiLevelType w:val="hybridMultilevel"/>
    <w:tmpl w:val="BD7CBE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0C135577"/>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15:restartNumberingAfterBreak="0">
    <w:nsid w:val="0C1776D3"/>
    <w:multiLevelType w:val="hybridMultilevel"/>
    <w:tmpl w:val="870AEE9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0D4D69DB"/>
    <w:multiLevelType w:val="hybridMultilevel"/>
    <w:tmpl w:val="A51C8B38"/>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0DA23B43"/>
    <w:multiLevelType w:val="hybridMultilevel"/>
    <w:tmpl w:val="92CE8072"/>
    <w:lvl w:ilvl="0" w:tplc="232EE478">
      <w:start w:val="1"/>
      <w:numFmt w:val="decimal"/>
      <w:lvlText w:val="%1."/>
      <w:lvlJc w:val="left"/>
      <w:pPr>
        <w:ind w:left="-208" w:hanging="360"/>
      </w:pPr>
      <w:rPr>
        <w:rFonts w:ascii="Times New Roman" w:hAnsi="Times New Roman" w:cs="Times New Roman" w:hint="default"/>
        <w:sz w:val="24"/>
        <w:szCs w:val="24"/>
      </w:rPr>
    </w:lvl>
    <w:lvl w:ilvl="1" w:tplc="04190019">
      <w:start w:val="1"/>
      <w:numFmt w:val="lowerLetter"/>
      <w:lvlText w:val="%2."/>
      <w:lvlJc w:val="left"/>
      <w:pPr>
        <w:ind w:left="512" w:hanging="360"/>
      </w:pPr>
    </w:lvl>
    <w:lvl w:ilvl="2" w:tplc="0419001B">
      <w:start w:val="1"/>
      <w:numFmt w:val="lowerRoman"/>
      <w:lvlText w:val="%3."/>
      <w:lvlJc w:val="right"/>
      <w:pPr>
        <w:ind w:left="1232" w:hanging="180"/>
      </w:pPr>
    </w:lvl>
    <w:lvl w:ilvl="3" w:tplc="0419000F">
      <w:start w:val="1"/>
      <w:numFmt w:val="decimal"/>
      <w:lvlText w:val="%4."/>
      <w:lvlJc w:val="left"/>
      <w:pPr>
        <w:ind w:left="1952" w:hanging="360"/>
      </w:pPr>
    </w:lvl>
    <w:lvl w:ilvl="4" w:tplc="04190019">
      <w:start w:val="1"/>
      <w:numFmt w:val="lowerLetter"/>
      <w:lvlText w:val="%5."/>
      <w:lvlJc w:val="left"/>
      <w:pPr>
        <w:ind w:left="2672" w:hanging="360"/>
      </w:pPr>
    </w:lvl>
    <w:lvl w:ilvl="5" w:tplc="0419001B">
      <w:start w:val="1"/>
      <w:numFmt w:val="lowerRoman"/>
      <w:lvlText w:val="%6."/>
      <w:lvlJc w:val="right"/>
      <w:pPr>
        <w:ind w:left="3392" w:hanging="180"/>
      </w:pPr>
    </w:lvl>
    <w:lvl w:ilvl="6" w:tplc="0419000F">
      <w:start w:val="1"/>
      <w:numFmt w:val="decimal"/>
      <w:lvlText w:val="%7."/>
      <w:lvlJc w:val="left"/>
      <w:pPr>
        <w:ind w:left="4112" w:hanging="360"/>
      </w:pPr>
    </w:lvl>
    <w:lvl w:ilvl="7" w:tplc="04190019">
      <w:start w:val="1"/>
      <w:numFmt w:val="lowerLetter"/>
      <w:lvlText w:val="%8."/>
      <w:lvlJc w:val="left"/>
      <w:pPr>
        <w:ind w:left="4832" w:hanging="360"/>
      </w:pPr>
    </w:lvl>
    <w:lvl w:ilvl="8" w:tplc="0419001B">
      <w:start w:val="1"/>
      <w:numFmt w:val="lowerRoman"/>
      <w:lvlText w:val="%9."/>
      <w:lvlJc w:val="right"/>
      <w:pPr>
        <w:ind w:left="5552" w:hanging="180"/>
      </w:pPr>
    </w:lvl>
  </w:abstractNum>
  <w:abstractNum w:abstractNumId="28" w15:restartNumberingAfterBreak="0">
    <w:nsid w:val="0DB913AB"/>
    <w:multiLevelType w:val="hybridMultilevel"/>
    <w:tmpl w:val="5FDCE1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15:restartNumberingAfterBreak="0">
    <w:nsid w:val="0DD43AEB"/>
    <w:multiLevelType w:val="hybridMultilevel"/>
    <w:tmpl w:val="FE56B7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15:restartNumberingAfterBreak="0">
    <w:nsid w:val="0E4E028A"/>
    <w:multiLevelType w:val="hybridMultilevel"/>
    <w:tmpl w:val="A36CDF62"/>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1" w15:restartNumberingAfterBreak="0">
    <w:nsid w:val="0F653B57"/>
    <w:multiLevelType w:val="hybridMultilevel"/>
    <w:tmpl w:val="8C6EBB28"/>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2" w15:restartNumberingAfterBreak="0">
    <w:nsid w:val="0FD17E77"/>
    <w:multiLevelType w:val="hybridMultilevel"/>
    <w:tmpl w:val="D41A7704"/>
    <w:lvl w:ilvl="0" w:tplc="04190019">
      <w:start w:val="1"/>
      <w:numFmt w:val="lowerLetter"/>
      <w:lvlText w:val="%1."/>
      <w:lvlJc w:val="left"/>
      <w:pPr>
        <w:ind w:left="1068" w:hanging="360"/>
      </w:pPr>
      <w:rPr>
        <w:b w:val="0"/>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15:restartNumberingAfterBreak="0">
    <w:nsid w:val="109902D8"/>
    <w:multiLevelType w:val="hybridMultilevel"/>
    <w:tmpl w:val="AECAF6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10C63294"/>
    <w:multiLevelType w:val="hybridMultilevel"/>
    <w:tmpl w:val="78D2799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5" w15:restartNumberingAfterBreak="0">
    <w:nsid w:val="10E6771D"/>
    <w:multiLevelType w:val="hybridMultilevel"/>
    <w:tmpl w:val="C3C4BF1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111B77AC"/>
    <w:multiLevelType w:val="hybridMultilevel"/>
    <w:tmpl w:val="9DD80E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11E41262"/>
    <w:multiLevelType w:val="hybridMultilevel"/>
    <w:tmpl w:val="D97C002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27D0681"/>
    <w:multiLevelType w:val="hybridMultilevel"/>
    <w:tmpl w:val="77C893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29F0A23"/>
    <w:multiLevelType w:val="singleLevel"/>
    <w:tmpl w:val="029EC6EA"/>
    <w:lvl w:ilvl="0">
      <w:start w:val="1"/>
      <w:numFmt w:val="decimal"/>
      <w:lvlText w:val="%1."/>
      <w:legacy w:legacy="1" w:legacySpace="0" w:legacyIndent="600"/>
      <w:lvlJc w:val="left"/>
      <w:pPr>
        <w:ind w:left="795" w:hanging="600"/>
      </w:pPr>
    </w:lvl>
  </w:abstractNum>
  <w:abstractNum w:abstractNumId="40" w15:restartNumberingAfterBreak="0">
    <w:nsid w:val="12C00553"/>
    <w:multiLevelType w:val="hybridMultilevel"/>
    <w:tmpl w:val="A88CA7D0"/>
    <w:lvl w:ilvl="0" w:tplc="0419000F">
      <w:start w:val="1"/>
      <w:numFmt w:val="decimal"/>
      <w:lvlText w:val="%1."/>
      <w:lvlJc w:val="left"/>
      <w:pPr>
        <w:ind w:left="720" w:hanging="360"/>
      </w:pPr>
    </w:lvl>
    <w:lvl w:ilvl="1" w:tplc="65F4C120">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34623DD"/>
    <w:multiLevelType w:val="hybridMultilevel"/>
    <w:tmpl w:val="72801D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2" w15:restartNumberingAfterBreak="0">
    <w:nsid w:val="139A1E53"/>
    <w:multiLevelType w:val="hybridMultilevel"/>
    <w:tmpl w:val="2B0AAD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13FC5F3E"/>
    <w:multiLevelType w:val="hybridMultilevel"/>
    <w:tmpl w:val="26B68F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4" w15:restartNumberingAfterBreak="0">
    <w:nsid w:val="14386F07"/>
    <w:multiLevelType w:val="hybridMultilevel"/>
    <w:tmpl w:val="64D4B758"/>
    <w:lvl w:ilvl="0" w:tplc="64F0B5D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4DA3029"/>
    <w:multiLevelType w:val="hybridMultilevel"/>
    <w:tmpl w:val="199826B2"/>
    <w:lvl w:ilvl="0" w:tplc="04190019">
      <w:start w:val="1"/>
      <w:numFmt w:val="lowerLett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6" w15:restartNumberingAfterBreak="0">
    <w:nsid w:val="1562769C"/>
    <w:multiLevelType w:val="singleLevel"/>
    <w:tmpl w:val="029EC6EA"/>
    <w:lvl w:ilvl="0">
      <w:start w:val="1"/>
      <w:numFmt w:val="decimal"/>
      <w:lvlText w:val="%1."/>
      <w:legacy w:legacy="1" w:legacySpace="0" w:legacyIndent="600"/>
      <w:lvlJc w:val="left"/>
      <w:pPr>
        <w:ind w:left="795" w:hanging="600"/>
      </w:pPr>
    </w:lvl>
  </w:abstractNum>
  <w:abstractNum w:abstractNumId="47" w15:restartNumberingAfterBreak="0">
    <w:nsid w:val="15686461"/>
    <w:multiLevelType w:val="hybridMultilevel"/>
    <w:tmpl w:val="2572D63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59A6A1D"/>
    <w:multiLevelType w:val="hybridMultilevel"/>
    <w:tmpl w:val="5BA09090"/>
    <w:lvl w:ilvl="0" w:tplc="04190019">
      <w:start w:val="1"/>
      <w:numFmt w:val="lowerLetter"/>
      <w:lvlText w:val="%1."/>
      <w:lvlJc w:val="left"/>
      <w:pPr>
        <w:ind w:left="0" w:hanging="360"/>
      </w:pPr>
    </w:lvl>
    <w:lvl w:ilvl="1" w:tplc="0419000F">
      <w:start w:val="1"/>
      <w:numFmt w:val="decimal"/>
      <w:lvlText w:val="%2."/>
      <w:lvlJc w:val="left"/>
      <w:pPr>
        <w:ind w:left="372" w:hanging="360"/>
      </w:pPr>
    </w:lvl>
    <w:lvl w:ilvl="2" w:tplc="0419001B">
      <w:start w:val="1"/>
      <w:numFmt w:val="lowerRoman"/>
      <w:lvlText w:val="%3."/>
      <w:lvlJc w:val="right"/>
      <w:pPr>
        <w:ind w:left="1092" w:hanging="180"/>
      </w:pPr>
    </w:lvl>
    <w:lvl w:ilvl="3" w:tplc="0419000F">
      <w:start w:val="1"/>
      <w:numFmt w:val="decimal"/>
      <w:lvlText w:val="%4."/>
      <w:lvlJc w:val="left"/>
      <w:pPr>
        <w:ind w:left="1812" w:hanging="360"/>
      </w:pPr>
    </w:lvl>
    <w:lvl w:ilvl="4" w:tplc="04190019">
      <w:start w:val="1"/>
      <w:numFmt w:val="lowerLetter"/>
      <w:lvlText w:val="%5."/>
      <w:lvlJc w:val="left"/>
      <w:pPr>
        <w:ind w:left="2532" w:hanging="360"/>
      </w:pPr>
    </w:lvl>
    <w:lvl w:ilvl="5" w:tplc="0419001B">
      <w:start w:val="1"/>
      <w:numFmt w:val="lowerRoman"/>
      <w:lvlText w:val="%6."/>
      <w:lvlJc w:val="right"/>
      <w:pPr>
        <w:ind w:left="3252" w:hanging="180"/>
      </w:pPr>
    </w:lvl>
    <w:lvl w:ilvl="6" w:tplc="0419000F">
      <w:start w:val="1"/>
      <w:numFmt w:val="decimal"/>
      <w:lvlText w:val="%7."/>
      <w:lvlJc w:val="left"/>
      <w:pPr>
        <w:ind w:left="3972" w:hanging="360"/>
      </w:pPr>
    </w:lvl>
    <w:lvl w:ilvl="7" w:tplc="04190019">
      <w:start w:val="1"/>
      <w:numFmt w:val="lowerLetter"/>
      <w:lvlText w:val="%8."/>
      <w:lvlJc w:val="left"/>
      <w:pPr>
        <w:ind w:left="4692" w:hanging="360"/>
      </w:pPr>
    </w:lvl>
    <w:lvl w:ilvl="8" w:tplc="0419001B">
      <w:start w:val="1"/>
      <w:numFmt w:val="lowerRoman"/>
      <w:lvlText w:val="%9."/>
      <w:lvlJc w:val="right"/>
      <w:pPr>
        <w:ind w:left="5412" w:hanging="180"/>
      </w:pPr>
    </w:lvl>
  </w:abstractNum>
  <w:abstractNum w:abstractNumId="49" w15:restartNumberingAfterBreak="0">
    <w:nsid w:val="15A17A9C"/>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0" w15:restartNumberingAfterBreak="0">
    <w:nsid w:val="1623738D"/>
    <w:multiLevelType w:val="hybridMultilevel"/>
    <w:tmpl w:val="75827E0C"/>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1" w15:restartNumberingAfterBreak="0">
    <w:nsid w:val="16405C6C"/>
    <w:multiLevelType w:val="hybridMultilevel"/>
    <w:tmpl w:val="C1044A3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17D57576"/>
    <w:multiLevelType w:val="hybridMultilevel"/>
    <w:tmpl w:val="44FE3DB2"/>
    <w:lvl w:ilvl="0" w:tplc="45EA7708">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182049F1"/>
    <w:multiLevelType w:val="hybridMultilevel"/>
    <w:tmpl w:val="BE1E3664"/>
    <w:lvl w:ilvl="0" w:tplc="D7AA157A">
      <w:start w:val="1"/>
      <w:numFmt w:val="decimal"/>
      <w:lvlText w:val="%1. "/>
      <w:lvlJc w:val="left"/>
      <w:pPr>
        <w:ind w:left="283" w:hanging="283"/>
      </w:pPr>
      <w:rPr>
        <w:rFonts w:ascii="Times New Roman" w:hAnsi="Times New Roman" w:hint="default"/>
        <w:b w:val="0"/>
        <w:i w:val="0"/>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8995763"/>
    <w:multiLevelType w:val="hybridMultilevel"/>
    <w:tmpl w:val="8BDE69B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5" w15:restartNumberingAfterBreak="0">
    <w:nsid w:val="18B50B1E"/>
    <w:multiLevelType w:val="hybridMultilevel"/>
    <w:tmpl w:val="3670DB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6" w15:restartNumberingAfterBreak="0">
    <w:nsid w:val="18D130DE"/>
    <w:multiLevelType w:val="hybridMultilevel"/>
    <w:tmpl w:val="51104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8D73504"/>
    <w:multiLevelType w:val="hybridMultilevel"/>
    <w:tmpl w:val="61E857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19E1035C"/>
    <w:multiLevelType w:val="hybridMultilevel"/>
    <w:tmpl w:val="A080C6A8"/>
    <w:lvl w:ilvl="0" w:tplc="0419000F">
      <w:start w:val="1"/>
      <w:numFmt w:val="decimal"/>
      <w:lvlText w:val="%1."/>
      <w:lvlJc w:val="left"/>
      <w:pPr>
        <w:ind w:left="555" w:hanging="360"/>
      </w:p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59" w15:restartNumberingAfterBreak="0">
    <w:nsid w:val="1AB95230"/>
    <w:multiLevelType w:val="hybridMultilevel"/>
    <w:tmpl w:val="7D209A4C"/>
    <w:lvl w:ilvl="0" w:tplc="04190019">
      <w:start w:val="1"/>
      <w:numFmt w:val="lowerLetter"/>
      <w:lvlText w:val="%1."/>
      <w:lvlJc w:val="left"/>
      <w:pPr>
        <w:ind w:left="1788" w:hanging="360"/>
      </w:pPr>
    </w:lvl>
    <w:lvl w:ilvl="1" w:tplc="04190019">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60" w15:restartNumberingAfterBreak="0">
    <w:nsid w:val="1AF7216A"/>
    <w:multiLevelType w:val="hybridMultilevel"/>
    <w:tmpl w:val="427A8D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1C301AD7"/>
    <w:multiLevelType w:val="hybridMultilevel"/>
    <w:tmpl w:val="3670DB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2" w15:restartNumberingAfterBreak="0">
    <w:nsid w:val="1C8557F1"/>
    <w:multiLevelType w:val="hybridMultilevel"/>
    <w:tmpl w:val="A36CDF62"/>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63" w15:restartNumberingAfterBreak="0">
    <w:nsid w:val="1CCF6E9A"/>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4" w15:restartNumberingAfterBreak="0">
    <w:nsid w:val="1D8D7292"/>
    <w:multiLevelType w:val="hybridMultilevel"/>
    <w:tmpl w:val="D1AEAA96"/>
    <w:lvl w:ilvl="0" w:tplc="04190019">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1D9F2146"/>
    <w:multiLevelType w:val="hybridMultilevel"/>
    <w:tmpl w:val="5AAAB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1E961BB3"/>
    <w:multiLevelType w:val="hybridMultilevel"/>
    <w:tmpl w:val="C8EA67C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1E9C6D8A"/>
    <w:multiLevelType w:val="hybridMultilevel"/>
    <w:tmpl w:val="D1AEAA96"/>
    <w:lvl w:ilvl="0" w:tplc="04190019">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1F677C59"/>
    <w:multiLevelType w:val="hybridMultilevel"/>
    <w:tmpl w:val="777C378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9" w15:restartNumberingAfterBreak="0">
    <w:nsid w:val="1F9E27BD"/>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0" w15:restartNumberingAfterBreak="0">
    <w:nsid w:val="216F4A36"/>
    <w:multiLevelType w:val="hybridMultilevel"/>
    <w:tmpl w:val="A866E5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15:restartNumberingAfterBreak="0">
    <w:nsid w:val="218A7293"/>
    <w:multiLevelType w:val="hybridMultilevel"/>
    <w:tmpl w:val="7BA616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226A737B"/>
    <w:multiLevelType w:val="hybridMultilevel"/>
    <w:tmpl w:val="F4C841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3" w15:restartNumberingAfterBreak="0">
    <w:nsid w:val="236A56EB"/>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4" w15:restartNumberingAfterBreak="0">
    <w:nsid w:val="239A0607"/>
    <w:multiLevelType w:val="hybridMultilevel"/>
    <w:tmpl w:val="B31A7AA0"/>
    <w:lvl w:ilvl="0" w:tplc="04190019">
      <w:start w:val="1"/>
      <w:numFmt w:val="lowerLetter"/>
      <w:lvlText w:val="%1."/>
      <w:lvlJc w:val="left"/>
      <w:pPr>
        <w:ind w:left="0" w:hanging="360"/>
      </w:p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75" w15:restartNumberingAfterBreak="0">
    <w:nsid w:val="23BC1FDB"/>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6" w15:restartNumberingAfterBreak="0">
    <w:nsid w:val="23C86941"/>
    <w:multiLevelType w:val="hybridMultilevel"/>
    <w:tmpl w:val="5C9EAF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7" w15:restartNumberingAfterBreak="0">
    <w:nsid w:val="23D67C23"/>
    <w:multiLevelType w:val="hybridMultilevel"/>
    <w:tmpl w:val="3AC893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24103CC5"/>
    <w:multiLevelType w:val="hybridMultilevel"/>
    <w:tmpl w:val="06A09D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4F7565A"/>
    <w:multiLevelType w:val="hybridMultilevel"/>
    <w:tmpl w:val="2B2206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26CE59DA"/>
    <w:multiLevelType w:val="hybridMultilevel"/>
    <w:tmpl w:val="334E8158"/>
    <w:lvl w:ilvl="0" w:tplc="6A3E25C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15:restartNumberingAfterBreak="0">
    <w:nsid w:val="26E37F18"/>
    <w:multiLevelType w:val="hybridMultilevel"/>
    <w:tmpl w:val="1418656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15:restartNumberingAfterBreak="0">
    <w:nsid w:val="27744807"/>
    <w:multiLevelType w:val="hybridMultilevel"/>
    <w:tmpl w:val="0EF8AEB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15:restartNumberingAfterBreak="0">
    <w:nsid w:val="282375C5"/>
    <w:multiLevelType w:val="hybridMultilevel"/>
    <w:tmpl w:val="3670DB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15:restartNumberingAfterBreak="0">
    <w:nsid w:val="290A1ECA"/>
    <w:multiLevelType w:val="hybridMultilevel"/>
    <w:tmpl w:val="A7BEA95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29915101"/>
    <w:multiLevelType w:val="hybridMultilevel"/>
    <w:tmpl w:val="9F34F558"/>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2A831BB9"/>
    <w:multiLevelType w:val="hybridMultilevel"/>
    <w:tmpl w:val="59D26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2ABC34A8"/>
    <w:multiLevelType w:val="hybridMultilevel"/>
    <w:tmpl w:val="7DFCC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15:restartNumberingAfterBreak="0">
    <w:nsid w:val="2B146936"/>
    <w:multiLevelType w:val="hybridMultilevel"/>
    <w:tmpl w:val="8DC0942A"/>
    <w:lvl w:ilvl="0" w:tplc="B2F4AAA0">
      <w:start w:val="1"/>
      <w:numFmt w:val="decimal"/>
      <w:lvlText w:val="%1."/>
      <w:lvlJc w:val="left"/>
      <w:pPr>
        <w:ind w:left="360" w:hanging="360"/>
      </w:pPr>
      <w:rPr>
        <w:b w:val="0"/>
      </w:rPr>
    </w:lvl>
    <w:lvl w:ilvl="1" w:tplc="1638C942">
      <w:start w:val="4"/>
      <w:numFmt w:val="bullet"/>
      <w:lvlText w:val=""/>
      <w:lvlJc w:val="left"/>
      <w:pPr>
        <w:ind w:left="1080" w:hanging="360"/>
      </w:pPr>
      <w:rPr>
        <w:rFonts w:ascii="Wingdings" w:eastAsia="Times New Roman" w:hAnsi="Wingdings"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15:restartNumberingAfterBreak="0">
    <w:nsid w:val="2B4357A7"/>
    <w:multiLevelType w:val="hybridMultilevel"/>
    <w:tmpl w:val="DD9E80FC"/>
    <w:lvl w:ilvl="0" w:tplc="04190019">
      <w:start w:val="1"/>
      <w:numFmt w:val="lowerLett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0" w15:restartNumberingAfterBreak="0">
    <w:nsid w:val="2C852620"/>
    <w:multiLevelType w:val="hybridMultilevel"/>
    <w:tmpl w:val="BF386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2CFE4302"/>
    <w:multiLevelType w:val="hybridMultilevel"/>
    <w:tmpl w:val="BF386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2E0A764C"/>
    <w:multiLevelType w:val="hybridMultilevel"/>
    <w:tmpl w:val="61E85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2E617993"/>
    <w:multiLevelType w:val="hybridMultilevel"/>
    <w:tmpl w:val="B75CB7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15:restartNumberingAfterBreak="0">
    <w:nsid w:val="2EB811D6"/>
    <w:multiLevelType w:val="hybridMultilevel"/>
    <w:tmpl w:val="A8B0EF48"/>
    <w:lvl w:ilvl="0" w:tplc="30C2D60C">
      <w:start w:val="1"/>
      <w:numFmt w:val="decimal"/>
      <w:lvlText w:val="%1."/>
      <w:lvlJc w:val="left"/>
      <w:pPr>
        <w:ind w:left="360" w:hanging="360"/>
      </w:pPr>
      <w:rPr>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5" w15:restartNumberingAfterBreak="0">
    <w:nsid w:val="2EC025EB"/>
    <w:multiLevelType w:val="hybridMultilevel"/>
    <w:tmpl w:val="2D184C6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2F016D75"/>
    <w:multiLevelType w:val="hybridMultilevel"/>
    <w:tmpl w:val="C706B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2F6D32A6"/>
    <w:multiLevelType w:val="hybridMultilevel"/>
    <w:tmpl w:val="BD7CBE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15:restartNumberingAfterBreak="0">
    <w:nsid w:val="2F7721A6"/>
    <w:multiLevelType w:val="singleLevel"/>
    <w:tmpl w:val="0A465ADE"/>
    <w:lvl w:ilvl="0">
      <w:start w:val="1"/>
      <w:numFmt w:val="decimal"/>
      <w:lvlText w:val="%1."/>
      <w:lvlJc w:val="left"/>
      <w:pPr>
        <w:tabs>
          <w:tab w:val="num" w:pos="360"/>
        </w:tabs>
        <w:ind w:left="360" w:hanging="360"/>
      </w:pPr>
      <w:rPr>
        <w:rFonts w:hint="default"/>
      </w:rPr>
    </w:lvl>
  </w:abstractNum>
  <w:abstractNum w:abstractNumId="99" w15:restartNumberingAfterBreak="0">
    <w:nsid w:val="2FC14879"/>
    <w:multiLevelType w:val="hybridMultilevel"/>
    <w:tmpl w:val="78D279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0" w15:restartNumberingAfterBreak="0">
    <w:nsid w:val="30DB0700"/>
    <w:multiLevelType w:val="hybridMultilevel"/>
    <w:tmpl w:val="675A573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30DE77D9"/>
    <w:multiLevelType w:val="hybridMultilevel"/>
    <w:tmpl w:val="38DE29B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1280C87"/>
    <w:multiLevelType w:val="hybridMultilevel"/>
    <w:tmpl w:val="42C28778"/>
    <w:lvl w:ilvl="0" w:tplc="D2D27B2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317A576D"/>
    <w:multiLevelType w:val="hybridMultilevel"/>
    <w:tmpl w:val="65E0C2CE"/>
    <w:lvl w:ilvl="0" w:tplc="04190019">
      <w:start w:val="1"/>
      <w:numFmt w:val="lowerLetter"/>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15:restartNumberingAfterBreak="0">
    <w:nsid w:val="31AF565B"/>
    <w:multiLevelType w:val="hybridMultilevel"/>
    <w:tmpl w:val="2C5AC9F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15:restartNumberingAfterBreak="0">
    <w:nsid w:val="31D56749"/>
    <w:multiLevelType w:val="hybridMultilevel"/>
    <w:tmpl w:val="BE28B626"/>
    <w:lvl w:ilvl="0" w:tplc="04190019">
      <w:start w:val="1"/>
      <w:numFmt w:val="lowerLetter"/>
      <w:lvlText w:val="%1."/>
      <w:lvlJc w:val="left"/>
      <w:pPr>
        <w:ind w:left="1068" w:hanging="360"/>
      </w:pPr>
    </w:lvl>
    <w:lvl w:ilvl="1" w:tplc="0419000F">
      <w:start w:val="1"/>
      <w:numFmt w:val="decimal"/>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6" w15:restartNumberingAfterBreak="0">
    <w:nsid w:val="32744DB1"/>
    <w:multiLevelType w:val="hybridMultilevel"/>
    <w:tmpl w:val="8B98DC1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15:restartNumberingAfterBreak="0">
    <w:nsid w:val="331E3189"/>
    <w:multiLevelType w:val="hybridMultilevel"/>
    <w:tmpl w:val="960A6BD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33D22D5E"/>
    <w:multiLevelType w:val="hybridMultilevel"/>
    <w:tmpl w:val="5C661E8E"/>
    <w:lvl w:ilvl="0" w:tplc="04190019">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9" w15:restartNumberingAfterBreak="0">
    <w:nsid w:val="344B5FBA"/>
    <w:multiLevelType w:val="hybridMultilevel"/>
    <w:tmpl w:val="53985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34640FAB"/>
    <w:multiLevelType w:val="hybridMultilevel"/>
    <w:tmpl w:val="AA7E4F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 w15:restartNumberingAfterBreak="0">
    <w:nsid w:val="349A2DF9"/>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2" w15:restartNumberingAfterBreak="0">
    <w:nsid w:val="34C813D3"/>
    <w:multiLevelType w:val="hybridMultilevel"/>
    <w:tmpl w:val="61E857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350945E5"/>
    <w:multiLevelType w:val="hybridMultilevel"/>
    <w:tmpl w:val="78D2799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4" w15:restartNumberingAfterBreak="0">
    <w:nsid w:val="354E3FAD"/>
    <w:multiLevelType w:val="hybridMultilevel"/>
    <w:tmpl w:val="257ECC1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15:restartNumberingAfterBreak="0">
    <w:nsid w:val="356B7F00"/>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6" w15:restartNumberingAfterBreak="0">
    <w:nsid w:val="35B50C98"/>
    <w:multiLevelType w:val="hybridMultilevel"/>
    <w:tmpl w:val="A3D011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7" w15:restartNumberingAfterBreak="0">
    <w:nsid w:val="35DF79DF"/>
    <w:multiLevelType w:val="hybridMultilevel"/>
    <w:tmpl w:val="6D18AE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15:restartNumberingAfterBreak="0">
    <w:nsid w:val="35E96C21"/>
    <w:multiLevelType w:val="hybridMultilevel"/>
    <w:tmpl w:val="42C28778"/>
    <w:lvl w:ilvl="0" w:tplc="D2D27B2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360F2299"/>
    <w:multiLevelType w:val="hybridMultilevel"/>
    <w:tmpl w:val="458EA5E8"/>
    <w:lvl w:ilvl="0" w:tplc="288A8F1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0" w15:restartNumberingAfterBreak="0">
    <w:nsid w:val="36896F44"/>
    <w:multiLevelType w:val="hybridMultilevel"/>
    <w:tmpl w:val="C29C90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1" w15:restartNumberingAfterBreak="0">
    <w:nsid w:val="36CE4766"/>
    <w:multiLevelType w:val="hybridMultilevel"/>
    <w:tmpl w:val="BE28B626"/>
    <w:lvl w:ilvl="0" w:tplc="04190019">
      <w:start w:val="1"/>
      <w:numFmt w:val="lowerLetter"/>
      <w:lvlText w:val="%1."/>
      <w:lvlJc w:val="left"/>
      <w:pPr>
        <w:ind w:left="1068" w:hanging="360"/>
      </w:pPr>
    </w:lvl>
    <w:lvl w:ilvl="1" w:tplc="0419000F">
      <w:start w:val="1"/>
      <w:numFmt w:val="decimal"/>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2" w15:restartNumberingAfterBreak="0">
    <w:nsid w:val="36D13B31"/>
    <w:multiLevelType w:val="hybridMultilevel"/>
    <w:tmpl w:val="0E0071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3" w15:restartNumberingAfterBreak="0">
    <w:nsid w:val="36F92246"/>
    <w:multiLevelType w:val="hybridMultilevel"/>
    <w:tmpl w:val="3670DB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4" w15:restartNumberingAfterBreak="0">
    <w:nsid w:val="3701630C"/>
    <w:multiLevelType w:val="hybridMultilevel"/>
    <w:tmpl w:val="10562DA6"/>
    <w:lvl w:ilvl="0" w:tplc="04190019">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5" w15:restartNumberingAfterBreak="0">
    <w:nsid w:val="377B28B1"/>
    <w:multiLevelType w:val="hybridMultilevel"/>
    <w:tmpl w:val="84CE6E7E"/>
    <w:lvl w:ilvl="0" w:tplc="04190019">
      <w:start w:val="1"/>
      <w:numFmt w:val="lowerLetter"/>
      <w:lvlText w:val="%1."/>
      <w:lvlJc w:val="left"/>
      <w:pPr>
        <w:ind w:left="1416" w:hanging="360"/>
      </w:p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126" w15:restartNumberingAfterBreak="0">
    <w:nsid w:val="38321779"/>
    <w:multiLevelType w:val="hybridMultilevel"/>
    <w:tmpl w:val="EFF0876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7" w15:restartNumberingAfterBreak="0">
    <w:nsid w:val="392A304E"/>
    <w:multiLevelType w:val="hybridMultilevel"/>
    <w:tmpl w:val="DF069F3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39B2157D"/>
    <w:multiLevelType w:val="hybridMultilevel"/>
    <w:tmpl w:val="199826B2"/>
    <w:lvl w:ilvl="0" w:tplc="04190019">
      <w:start w:val="1"/>
      <w:numFmt w:val="lowerLett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9" w15:restartNumberingAfterBreak="0">
    <w:nsid w:val="3A4E7128"/>
    <w:multiLevelType w:val="hybridMultilevel"/>
    <w:tmpl w:val="BF328D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0" w15:restartNumberingAfterBreak="0">
    <w:nsid w:val="3A8255F6"/>
    <w:multiLevelType w:val="hybridMultilevel"/>
    <w:tmpl w:val="2042CE1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15:restartNumberingAfterBreak="0">
    <w:nsid w:val="3AB568C9"/>
    <w:multiLevelType w:val="hybridMultilevel"/>
    <w:tmpl w:val="3670DB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2" w15:restartNumberingAfterBreak="0">
    <w:nsid w:val="3AC95E58"/>
    <w:multiLevelType w:val="hybridMultilevel"/>
    <w:tmpl w:val="377853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15:restartNumberingAfterBreak="0">
    <w:nsid w:val="3AD11998"/>
    <w:multiLevelType w:val="hybridMultilevel"/>
    <w:tmpl w:val="2C5A083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3AE92C52"/>
    <w:multiLevelType w:val="hybridMultilevel"/>
    <w:tmpl w:val="FFB6A28E"/>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15:restartNumberingAfterBreak="0">
    <w:nsid w:val="3BBB2835"/>
    <w:multiLevelType w:val="hybridMultilevel"/>
    <w:tmpl w:val="5BEA9DF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3BED28F0"/>
    <w:multiLevelType w:val="hybridMultilevel"/>
    <w:tmpl w:val="A25078DE"/>
    <w:lvl w:ilvl="0" w:tplc="77661C24">
      <w:start w:val="1"/>
      <w:numFmt w:val="decimal"/>
      <w:lvlText w:val="%1."/>
      <w:lvlJc w:val="left"/>
      <w:pPr>
        <w:ind w:left="3240" w:hanging="360"/>
      </w:pPr>
      <w:rPr>
        <w:b w:val="0"/>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37" w15:restartNumberingAfterBreak="0">
    <w:nsid w:val="3CD7527A"/>
    <w:multiLevelType w:val="hybridMultilevel"/>
    <w:tmpl w:val="26B68F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8" w15:restartNumberingAfterBreak="0">
    <w:nsid w:val="3D9F44D9"/>
    <w:multiLevelType w:val="hybridMultilevel"/>
    <w:tmpl w:val="A8B0EF48"/>
    <w:lvl w:ilvl="0" w:tplc="30C2D60C">
      <w:start w:val="1"/>
      <w:numFmt w:val="decimal"/>
      <w:lvlText w:val="%1."/>
      <w:lvlJc w:val="left"/>
      <w:pPr>
        <w:ind w:left="360" w:hanging="360"/>
      </w:pPr>
      <w:rPr>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9" w15:restartNumberingAfterBreak="0">
    <w:nsid w:val="3DBE7200"/>
    <w:multiLevelType w:val="hybridMultilevel"/>
    <w:tmpl w:val="51E2A69A"/>
    <w:lvl w:ilvl="0" w:tplc="04190019">
      <w:start w:val="1"/>
      <w:numFmt w:val="lowerLetter"/>
      <w:lvlText w:val="%1."/>
      <w:lvlJc w:val="left"/>
      <w:pPr>
        <w:ind w:left="1068" w:hanging="360"/>
      </w:pPr>
      <w:rPr>
        <w:b w:val="0"/>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0" w15:restartNumberingAfterBreak="0">
    <w:nsid w:val="3E311907"/>
    <w:multiLevelType w:val="hybridMultilevel"/>
    <w:tmpl w:val="A71EB106"/>
    <w:lvl w:ilvl="0" w:tplc="04190019">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1" w15:restartNumberingAfterBreak="0">
    <w:nsid w:val="3E591A39"/>
    <w:multiLevelType w:val="hybridMultilevel"/>
    <w:tmpl w:val="5D7E2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3FC35339"/>
    <w:multiLevelType w:val="hybridMultilevel"/>
    <w:tmpl w:val="D562AFF4"/>
    <w:lvl w:ilvl="0" w:tplc="04190019">
      <w:start w:val="1"/>
      <w:numFmt w:val="lowerLetter"/>
      <w:lvlText w:val="%1."/>
      <w:lvlJc w:val="left"/>
      <w:pPr>
        <w:ind w:left="1068" w:hanging="360"/>
      </w:pPr>
      <w:rPr>
        <w:b w:val="0"/>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3" w15:restartNumberingAfterBreak="0">
    <w:nsid w:val="3FD63820"/>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4" w15:restartNumberingAfterBreak="0">
    <w:nsid w:val="4029161F"/>
    <w:multiLevelType w:val="singleLevel"/>
    <w:tmpl w:val="0A465ADE"/>
    <w:lvl w:ilvl="0">
      <w:start w:val="1"/>
      <w:numFmt w:val="decimal"/>
      <w:lvlText w:val="%1."/>
      <w:lvlJc w:val="left"/>
      <w:pPr>
        <w:tabs>
          <w:tab w:val="num" w:pos="360"/>
        </w:tabs>
        <w:ind w:left="360" w:hanging="360"/>
      </w:pPr>
      <w:rPr>
        <w:rFonts w:hint="default"/>
      </w:rPr>
    </w:lvl>
  </w:abstractNum>
  <w:abstractNum w:abstractNumId="145" w15:restartNumberingAfterBreak="0">
    <w:nsid w:val="403C0CD4"/>
    <w:multiLevelType w:val="hybridMultilevel"/>
    <w:tmpl w:val="8F0684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6" w15:restartNumberingAfterBreak="0">
    <w:nsid w:val="40EA00D1"/>
    <w:multiLevelType w:val="hybridMultilevel"/>
    <w:tmpl w:val="09184C74"/>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15:restartNumberingAfterBreak="0">
    <w:nsid w:val="40F002B9"/>
    <w:multiLevelType w:val="hybridMultilevel"/>
    <w:tmpl w:val="570490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8" w15:restartNumberingAfterBreak="0">
    <w:nsid w:val="415059FA"/>
    <w:multiLevelType w:val="hybridMultilevel"/>
    <w:tmpl w:val="0396EED6"/>
    <w:lvl w:ilvl="0" w:tplc="3572D2E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9" w15:restartNumberingAfterBreak="0">
    <w:nsid w:val="41CB4524"/>
    <w:multiLevelType w:val="hybridMultilevel"/>
    <w:tmpl w:val="64428D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0" w15:restartNumberingAfterBreak="0">
    <w:nsid w:val="42383116"/>
    <w:multiLevelType w:val="hybridMultilevel"/>
    <w:tmpl w:val="AB9054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423A7B68"/>
    <w:multiLevelType w:val="singleLevel"/>
    <w:tmpl w:val="0419000F"/>
    <w:lvl w:ilvl="0">
      <w:start w:val="1"/>
      <w:numFmt w:val="decimal"/>
      <w:lvlText w:val="%1."/>
      <w:lvlJc w:val="left"/>
      <w:pPr>
        <w:tabs>
          <w:tab w:val="num" w:pos="360"/>
        </w:tabs>
        <w:ind w:left="360" w:hanging="360"/>
      </w:pPr>
    </w:lvl>
  </w:abstractNum>
  <w:abstractNum w:abstractNumId="152" w15:restartNumberingAfterBreak="0">
    <w:nsid w:val="43066F96"/>
    <w:multiLevelType w:val="hybridMultilevel"/>
    <w:tmpl w:val="4F6E8542"/>
    <w:lvl w:ilvl="0" w:tplc="44DC041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439D2A5D"/>
    <w:multiLevelType w:val="hybridMultilevel"/>
    <w:tmpl w:val="E62CA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836"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4" w15:restartNumberingAfterBreak="0">
    <w:nsid w:val="4478002F"/>
    <w:multiLevelType w:val="hybridMultilevel"/>
    <w:tmpl w:val="509015C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44BF2609"/>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6" w15:restartNumberingAfterBreak="0">
    <w:nsid w:val="457A1407"/>
    <w:multiLevelType w:val="hybridMultilevel"/>
    <w:tmpl w:val="BE28B626"/>
    <w:lvl w:ilvl="0" w:tplc="04190019">
      <w:start w:val="1"/>
      <w:numFmt w:val="lowerLetter"/>
      <w:lvlText w:val="%1."/>
      <w:lvlJc w:val="left"/>
      <w:pPr>
        <w:ind w:left="1068" w:hanging="360"/>
      </w:pPr>
    </w:lvl>
    <w:lvl w:ilvl="1" w:tplc="0419000F">
      <w:start w:val="1"/>
      <w:numFmt w:val="decimal"/>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7" w15:restartNumberingAfterBreak="0">
    <w:nsid w:val="45A17D70"/>
    <w:multiLevelType w:val="hybridMultilevel"/>
    <w:tmpl w:val="01F453EE"/>
    <w:lvl w:ilvl="0" w:tplc="132AB8D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15:restartNumberingAfterBreak="0">
    <w:nsid w:val="45B91983"/>
    <w:multiLevelType w:val="hybridMultilevel"/>
    <w:tmpl w:val="CC96431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9" w15:restartNumberingAfterBreak="0">
    <w:nsid w:val="45DF3145"/>
    <w:multiLevelType w:val="hybridMultilevel"/>
    <w:tmpl w:val="960A6BD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46305CCC"/>
    <w:multiLevelType w:val="hybridMultilevel"/>
    <w:tmpl w:val="9E3CFB32"/>
    <w:lvl w:ilvl="0" w:tplc="04190019">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1" w15:restartNumberingAfterBreak="0">
    <w:nsid w:val="46FE37D0"/>
    <w:multiLevelType w:val="hybridMultilevel"/>
    <w:tmpl w:val="04E647B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2" w15:restartNumberingAfterBreak="0">
    <w:nsid w:val="486056E5"/>
    <w:multiLevelType w:val="hybridMultilevel"/>
    <w:tmpl w:val="B5646502"/>
    <w:lvl w:ilvl="0" w:tplc="04190019">
      <w:start w:val="1"/>
      <w:numFmt w:val="lowerLetter"/>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3" w15:restartNumberingAfterBreak="0">
    <w:nsid w:val="486C10CE"/>
    <w:multiLevelType w:val="hybridMultilevel"/>
    <w:tmpl w:val="CC96431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4" w15:restartNumberingAfterBreak="0">
    <w:nsid w:val="48B80A60"/>
    <w:multiLevelType w:val="hybridMultilevel"/>
    <w:tmpl w:val="76C0309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5" w15:restartNumberingAfterBreak="0">
    <w:nsid w:val="48BE6F9E"/>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6" w15:restartNumberingAfterBreak="0">
    <w:nsid w:val="48CF78EC"/>
    <w:multiLevelType w:val="hybridMultilevel"/>
    <w:tmpl w:val="C9D4652A"/>
    <w:lvl w:ilvl="0" w:tplc="8780DC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48E001C3"/>
    <w:multiLevelType w:val="hybridMultilevel"/>
    <w:tmpl w:val="6E76352E"/>
    <w:lvl w:ilvl="0" w:tplc="04190019">
      <w:start w:val="1"/>
      <w:numFmt w:val="lowerLetter"/>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8" w15:restartNumberingAfterBreak="0">
    <w:nsid w:val="49394D5B"/>
    <w:multiLevelType w:val="hybridMultilevel"/>
    <w:tmpl w:val="A726DB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9" w15:restartNumberingAfterBreak="0">
    <w:nsid w:val="495E702A"/>
    <w:multiLevelType w:val="hybridMultilevel"/>
    <w:tmpl w:val="78D279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0" w15:restartNumberingAfterBreak="0">
    <w:nsid w:val="498D57F0"/>
    <w:multiLevelType w:val="hybridMultilevel"/>
    <w:tmpl w:val="D2661AE2"/>
    <w:lvl w:ilvl="0" w:tplc="04190019">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1" w15:restartNumberingAfterBreak="0">
    <w:nsid w:val="4A4C06F1"/>
    <w:multiLevelType w:val="hybridMultilevel"/>
    <w:tmpl w:val="1C4042A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4B327824"/>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3" w15:restartNumberingAfterBreak="0">
    <w:nsid w:val="4B6F26C9"/>
    <w:multiLevelType w:val="singleLevel"/>
    <w:tmpl w:val="2D126246"/>
    <w:lvl w:ilvl="0">
      <w:start w:val="1"/>
      <w:numFmt w:val="decimal"/>
      <w:lvlText w:val="%1."/>
      <w:legacy w:legacy="1" w:legacySpace="0" w:legacyIndent="405"/>
      <w:lvlJc w:val="left"/>
      <w:pPr>
        <w:ind w:left="450" w:hanging="405"/>
      </w:pPr>
    </w:lvl>
  </w:abstractNum>
  <w:abstractNum w:abstractNumId="174" w15:restartNumberingAfterBreak="0">
    <w:nsid w:val="4BEF56D5"/>
    <w:multiLevelType w:val="hybridMultilevel"/>
    <w:tmpl w:val="F4C841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5" w15:restartNumberingAfterBreak="0">
    <w:nsid w:val="4CAB0226"/>
    <w:multiLevelType w:val="hybridMultilevel"/>
    <w:tmpl w:val="A04AA8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6" w15:restartNumberingAfterBreak="0">
    <w:nsid w:val="4D1F5844"/>
    <w:multiLevelType w:val="hybridMultilevel"/>
    <w:tmpl w:val="4DF2CC30"/>
    <w:lvl w:ilvl="0" w:tplc="F74CE46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7" w15:restartNumberingAfterBreak="0">
    <w:nsid w:val="4DC3027E"/>
    <w:multiLevelType w:val="hybridMultilevel"/>
    <w:tmpl w:val="A080C6A8"/>
    <w:lvl w:ilvl="0" w:tplc="0419000F">
      <w:start w:val="1"/>
      <w:numFmt w:val="decimal"/>
      <w:lvlText w:val="%1."/>
      <w:lvlJc w:val="left"/>
      <w:pPr>
        <w:ind w:left="915" w:hanging="360"/>
      </w:p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78" w15:restartNumberingAfterBreak="0">
    <w:nsid w:val="4DE6337E"/>
    <w:multiLevelType w:val="hybridMultilevel"/>
    <w:tmpl w:val="6D18AE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9" w15:restartNumberingAfterBreak="0">
    <w:nsid w:val="4E8D4B71"/>
    <w:multiLevelType w:val="hybridMultilevel"/>
    <w:tmpl w:val="EF9A9F1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0" w15:restartNumberingAfterBreak="0">
    <w:nsid w:val="4EAC7353"/>
    <w:multiLevelType w:val="hybridMultilevel"/>
    <w:tmpl w:val="3670DB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1" w15:restartNumberingAfterBreak="0">
    <w:nsid w:val="4F0E13C3"/>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2" w15:restartNumberingAfterBreak="0">
    <w:nsid w:val="501E623F"/>
    <w:multiLevelType w:val="hybridMultilevel"/>
    <w:tmpl w:val="777C378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3" w15:restartNumberingAfterBreak="0">
    <w:nsid w:val="50E947EC"/>
    <w:multiLevelType w:val="hybridMultilevel"/>
    <w:tmpl w:val="607277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52566E6F"/>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5" w15:restartNumberingAfterBreak="0">
    <w:nsid w:val="52990B5B"/>
    <w:multiLevelType w:val="singleLevel"/>
    <w:tmpl w:val="0419000F"/>
    <w:lvl w:ilvl="0">
      <w:start w:val="1"/>
      <w:numFmt w:val="decimal"/>
      <w:lvlText w:val="%1."/>
      <w:lvlJc w:val="left"/>
      <w:pPr>
        <w:tabs>
          <w:tab w:val="num" w:pos="360"/>
        </w:tabs>
        <w:ind w:left="360" w:hanging="360"/>
      </w:pPr>
    </w:lvl>
  </w:abstractNum>
  <w:abstractNum w:abstractNumId="186" w15:restartNumberingAfterBreak="0">
    <w:nsid w:val="52E976CF"/>
    <w:multiLevelType w:val="hybridMultilevel"/>
    <w:tmpl w:val="886E6C7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53C3307A"/>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8" w15:restartNumberingAfterBreak="0">
    <w:nsid w:val="541D2940"/>
    <w:multiLevelType w:val="hybridMultilevel"/>
    <w:tmpl w:val="BF386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54D71044"/>
    <w:multiLevelType w:val="hybridMultilevel"/>
    <w:tmpl w:val="BD7CBE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0" w15:restartNumberingAfterBreak="0">
    <w:nsid w:val="551B423C"/>
    <w:multiLevelType w:val="hybridMultilevel"/>
    <w:tmpl w:val="59D26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55782173"/>
    <w:multiLevelType w:val="hybridMultilevel"/>
    <w:tmpl w:val="2D184C6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2" w15:restartNumberingAfterBreak="0">
    <w:nsid w:val="55DE5FA7"/>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3" w15:restartNumberingAfterBreak="0">
    <w:nsid w:val="560F39DE"/>
    <w:multiLevelType w:val="hybridMultilevel"/>
    <w:tmpl w:val="51104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562D32CA"/>
    <w:multiLevelType w:val="hybridMultilevel"/>
    <w:tmpl w:val="777C37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5" w15:restartNumberingAfterBreak="0">
    <w:nsid w:val="56431DDD"/>
    <w:multiLevelType w:val="hybridMultilevel"/>
    <w:tmpl w:val="8E7EDD00"/>
    <w:lvl w:ilvl="0" w:tplc="E62816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572B680C"/>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7" w15:restartNumberingAfterBreak="0">
    <w:nsid w:val="57842B98"/>
    <w:multiLevelType w:val="hybridMultilevel"/>
    <w:tmpl w:val="661C9F0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8" w15:restartNumberingAfterBreak="0">
    <w:nsid w:val="59061578"/>
    <w:multiLevelType w:val="hybridMultilevel"/>
    <w:tmpl w:val="D77097E6"/>
    <w:lvl w:ilvl="0" w:tplc="CB343AB6">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9" w15:restartNumberingAfterBreak="0">
    <w:nsid w:val="59085445"/>
    <w:multiLevelType w:val="hybridMultilevel"/>
    <w:tmpl w:val="D77097E6"/>
    <w:lvl w:ilvl="0" w:tplc="CB343AB6">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0" w15:restartNumberingAfterBreak="0">
    <w:nsid w:val="590B4DD5"/>
    <w:multiLevelType w:val="hybridMultilevel"/>
    <w:tmpl w:val="7A300820"/>
    <w:lvl w:ilvl="0" w:tplc="04190019">
      <w:start w:val="1"/>
      <w:numFmt w:val="lowerLetter"/>
      <w:lvlText w:val="%1."/>
      <w:lvlJc w:val="left"/>
      <w:pPr>
        <w:ind w:left="0" w:hanging="360"/>
      </w:pPr>
    </w:lvl>
    <w:lvl w:ilvl="1" w:tplc="04190019">
      <w:start w:val="1"/>
      <w:numFmt w:val="lowerLetter"/>
      <w:lvlText w:val="%2."/>
      <w:lvlJc w:val="left"/>
      <w:pPr>
        <w:ind w:left="372" w:hanging="360"/>
      </w:pPr>
    </w:lvl>
    <w:lvl w:ilvl="2" w:tplc="0419001B">
      <w:start w:val="1"/>
      <w:numFmt w:val="lowerRoman"/>
      <w:lvlText w:val="%3."/>
      <w:lvlJc w:val="right"/>
      <w:pPr>
        <w:ind w:left="1092" w:hanging="180"/>
      </w:pPr>
    </w:lvl>
    <w:lvl w:ilvl="3" w:tplc="0419000F">
      <w:start w:val="1"/>
      <w:numFmt w:val="decimal"/>
      <w:lvlText w:val="%4."/>
      <w:lvlJc w:val="left"/>
      <w:pPr>
        <w:ind w:left="1812" w:hanging="360"/>
      </w:pPr>
    </w:lvl>
    <w:lvl w:ilvl="4" w:tplc="04190019">
      <w:start w:val="1"/>
      <w:numFmt w:val="lowerLetter"/>
      <w:lvlText w:val="%5."/>
      <w:lvlJc w:val="left"/>
      <w:pPr>
        <w:ind w:left="2532" w:hanging="360"/>
      </w:pPr>
    </w:lvl>
    <w:lvl w:ilvl="5" w:tplc="0419001B">
      <w:start w:val="1"/>
      <w:numFmt w:val="lowerRoman"/>
      <w:lvlText w:val="%6."/>
      <w:lvlJc w:val="right"/>
      <w:pPr>
        <w:ind w:left="3252" w:hanging="180"/>
      </w:pPr>
    </w:lvl>
    <w:lvl w:ilvl="6" w:tplc="0419000F">
      <w:start w:val="1"/>
      <w:numFmt w:val="decimal"/>
      <w:lvlText w:val="%7."/>
      <w:lvlJc w:val="left"/>
      <w:pPr>
        <w:ind w:left="3972" w:hanging="360"/>
      </w:pPr>
    </w:lvl>
    <w:lvl w:ilvl="7" w:tplc="04190019">
      <w:start w:val="1"/>
      <w:numFmt w:val="lowerLetter"/>
      <w:lvlText w:val="%8."/>
      <w:lvlJc w:val="left"/>
      <w:pPr>
        <w:ind w:left="4692" w:hanging="360"/>
      </w:pPr>
    </w:lvl>
    <w:lvl w:ilvl="8" w:tplc="0419001B">
      <w:start w:val="1"/>
      <w:numFmt w:val="lowerRoman"/>
      <w:lvlText w:val="%9."/>
      <w:lvlJc w:val="right"/>
      <w:pPr>
        <w:ind w:left="5412" w:hanging="180"/>
      </w:pPr>
    </w:lvl>
  </w:abstractNum>
  <w:abstractNum w:abstractNumId="201" w15:restartNumberingAfterBreak="0">
    <w:nsid w:val="59880992"/>
    <w:multiLevelType w:val="hybridMultilevel"/>
    <w:tmpl w:val="7780F2EC"/>
    <w:lvl w:ilvl="0" w:tplc="F8B00CB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2" w15:restartNumberingAfterBreak="0">
    <w:nsid w:val="59A60F93"/>
    <w:multiLevelType w:val="hybridMultilevel"/>
    <w:tmpl w:val="6CF688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3" w15:restartNumberingAfterBreak="0">
    <w:nsid w:val="59D623F9"/>
    <w:multiLevelType w:val="hybridMultilevel"/>
    <w:tmpl w:val="9DBA6D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4" w15:restartNumberingAfterBreak="0">
    <w:nsid w:val="5A0B18AC"/>
    <w:multiLevelType w:val="hybridMultilevel"/>
    <w:tmpl w:val="9DD80E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5" w15:restartNumberingAfterBreak="0">
    <w:nsid w:val="5A3313F5"/>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6" w15:restartNumberingAfterBreak="0">
    <w:nsid w:val="5A744A4C"/>
    <w:multiLevelType w:val="hybridMultilevel"/>
    <w:tmpl w:val="B6626C2C"/>
    <w:lvl w:ilvl="0" w:tplc="64F0B5D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7" w15:restartNumberingAfterBreak="0">
    <w:nsid w:val="5C920D9B"/>
    <w:multiLevelType w:val="hybridMultilevel"/>
    <w:tmpl w:val="64CC61D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8" w15:restartNumberingAfterBreak="0">
    <w:nsid w:val="5CEB6220"/>
    <w:multiLevelType w:val="hybridMultilevel"/>
    <w:tmpl w:val="A866E5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9" w15:restartNumberingAfterBreak="0">
    <w:nsid w:val="5D710400"/>
    <w:multiLevelType w:val="multilevel"/>
    <w:tmpl w:val="37EA5594"/>
    <w:lvl w:ilvl="0">
      <w:start w:val="1"/>
      <w:numFmt w:val="decimal"/>
      <w:lvlText w:val="%1."/>
      <w:lvlJc w:val="left"/>
      <w:pPr>
        <w:ind w:left="720" w:hanging="360"/>
      </w:pPr>
    </w:lvl>
    <w:lvl w:ilvl="1">
      <w:start w:val="3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0" w15:restartNumberingAfterBreak="0">
    <w:nsid w:val="5DE97653"/>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1" w15:restartNumberingAfterBreak="0">
    <w:nsid w:val="5EBC14D4"/>
    <w:multiLevelType w:val="hybridMultilevel"/>
    <w:tmpl w:val="72801D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2" w15:restartNumberingAfterBreak="0">
    <w:nsid w:val="5F464C03"/>
    <w:multiLevelType w:val="hybridMultilevel"/>
    <w:tmpl w:val="DD9E80FC"/>
    <w:lvl w:ilvl="0" w:tplc="04190019">
      <w:start w:val="1"/>
      <w:numFmt w:val="lowerLett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3" w15:restartNumberingAfterBreak="0">
    <w:nsid w:val="5FD94894"/>
    <w:multiLevelType w:val="hybridMultilevel"/>
    <w:tmpl w:val="E62CA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601D09A7"/>
    <w:multiLevelType w:val="hybridMultilevel"/>
    <w:tmpl w:val="A0B02390"/>
    <w:lvl w:ilvl="0" w:tplc="36F255A8">
      <w:start w:val="1"/>
      <w:numFmt w:val="decimal"/>
      <w:lvlText w:val="%1."/>
      <w:lvlJc w:val="left"/>
      <w:pPr>
        <w:ind w:left="360" w:hanging="360"/>
      </w:pPr>
      <w:rPr>
        <w:b w:val="0"/>
      </w:rPr>
    </w:lvl>
    <w:lvl w:ilvl="1" w:tplc="C70805F8">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5" w15:restartNumberingAfterBreak="0">
    <w:nsid w:val="60A156DB"/>
    <w:multiLevelType w:val="hybridMultilevel"/>
    <w:tmpl w:val="C03AFAE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6" w15:restartNumberingAfterBreak="0">
    <w:nsid w:val="611E7BB1"/>
    <w:multiLevelType w:val="hybridMultilevel"/>
    <w:tmpl w:val="D1AEAA96"/>
    <w:lvl w:ilvl="0" w:tplc="04190019">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7" w15:restartNumberingAfterBreak="0">
    <w:nsid w:val="61CD3FD0"/>
    <w:multiLevelType w:val="hybridMultilevel"/>
    <w:tmpl w:val="B41E68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8" w15:restartNumberingAfterBreak="0">
    <w:nsid w:val="62842351"/>
    <w:multiLevelType w:val="hybridMultilevel"/>
    <w:tmpl w:val="5C9EAF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9" w15:restartNumberingAfterBreak="0">
    <w:nsid w:val="62982BDC"/>
    <w:multiLevelType w:val="hybridMultilevel"/>
    <w:tmpl w:val="2D184C6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0" w15:restartNumberingAfterBreak="0">
    <w:nsid w:val="62F51B7F"/>
    <w:multiLevelType w:val="hybridMultilevel"/>
    <w:tmpl w:val="CAE2FA26"/>
    <w:lvl w:ilvl="0" w:tplc="11622A7E">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1" w15:restartNumberingAfterBreak="0">
    <w:nsid w:val="63964F53"/>
    <w:multiLevelType w:val="hybridMultilevel"/>
    <w:tmpl w:val="E8AA5C7A"/>
    <w:lvl w:ilvl="0" w:tplc="04190019">
      <w:start w:val="1"/>
      <w:numFmt w:val="lowerLetter"/>
      <w:lvlText w:val="%1."/>
      <w:lvlJc w:val="left"/>
      <w:pPr>
        <w:ind w:left="1068" w:hanging="360"/>
      </w:pPr>
      <w:rPr>
        <w:b w:val="0"/>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2" w15:restartNumberingAfterBreak="0">
    <w:nsid w:val="639D58A2"/>
    <w:multiLevelType w:val="hybridMultilevel"/>
    <w:tmpl w:val="32C4007A"/>
    <w:lvl w:ilvl="0" w:tplc="21EEF08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66092266"/>
    <w:multiLevelType w:val="singleLevel"/>
    <w:tmpl w:val="0419000F"/>
    <w:lvl w:ilvl="0">
      <w:start w:val="1"/>
      <w:numFmt w:val="decimal"/>
      <w:lvlText w:val="%1."/>
      <w:lvlJc w:val="left"/>
      <w:pPr>
        <w:tabs>
          <w:tab w:val="num" w:pos="360"/>
        </w:tabs>
        <w:ind w:left="360" w:hanging="360"/>
      </w:pPr>
    </w:lvl>
  </w:abstractNum>
  <w:abstractNum w:abstractNumId="224" w15:restartNumberingAfterBreak="0">
    <w:nsid w:val="667B5BD8"/>
    <w:multiLevelType w:val="hybridMultilevel"/>
    <w:tmpl w:val="4A6EF35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5" w15:restartNumberingAfterBreak="0">
    <w:nsid w:val="668833C4"/>
    <w:multiLevelType w:val="hybridMultilevel"/>
    <w:tmpl w:val="6AD02FB0"/>
    <w:lvl w:ilvl="0" w:tplc="0A465AD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66E406C2"/>
    <w:multiLevelType w:val="hybridMultilevel"/>
    <w:tmpl w:val="C34A709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7" w15:restartNumberingAfterBreak="0">
    <w:nsid w:val="675213DB"/>
    <w:multiLevelType w:val="singleLevel"/>
    <w:tmpl w:val="AED22CBA"/>
    <w:lvl w:ilvl="0">
      <w:start w:val="4"/>
      <w:numFmt w:val="decimal"/>
      <w:lvlText w:val="%1. "/>
      <w:lvlJc w:val="left"/>
      <w:pPr>
        <w:ind w:left="283" w:hanging="283"/>
      </w:pPr>
      <w:rPr>
        <w:rFonts w:ascii="Times New Roman" w:hAnsi="Times New Roman" w:hint="default"/>
        <w:b w:val="0"/>
        <w:i w:val="0"/>
        <w:sz w:val="28"/>
        <w:u w:val="none"/>
      </w:rPr>
    </w:lvl>
  </w:abstractNum>
  <w:abstractNum w:abstractNumId="228" w15:restartNumberingAfterBreak="0">
    <w:nsid w:val="67AA4323"/>
    <w:multiLevelType w:val="hybridMultilevel"/>
    <w:tmpl w:val="2D184C6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9" w15:restartNumberingAfterBreak="0">
    <w:nsid w:val="67C12A2E"/>
    <w:multiLevelType w:val="hybridMultilevel"/>
    <w:tmpl w:val="B380A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67FE59A1"/>
    <w:multiLevelType w:val="hybridMultilevel"/>
    <w:tmpl w:val="5C9EAF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1" w15:restartNumberingAfterBreak="0">
    <w:nsid w:val="68251AF4"/>
    <w:multiLevelType w:val="hybridMultilevel"/>
    <w:tmpl w:val="50C4F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68681C05"/>
    <w:multiLevelType w:val="hybridMultilevel"/>
    <w:tmpl w:val="458EA5E8"/>
    <w:lvl w:ilvl="0" w:tplc="288A8F1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3" w15:restartNumberingAfterBreak="0">
    <w:nsid w:val="68C81B32"/>
    <w:multiLevelType w:val="hybridMultilevel"/>
    <w:tmpl w:val="2D44FCF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693D1759"/>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5" w15:restartNumberingAfterBreak="0">
    <w:nsid w:val="694005CB"/>
    <w:multiLevelType w:val="hybridMultilevel"/>
    <w:tmpl w:val="F2A65B2A"/>
    <w:lvl w:ilvl="0" w:tplc="04190019">
      <w:start w:val="1"/>
      <w:numFmt w:val="lowerLetter"/>
      <w:lvlText w:val="%1."/>
      <w:lvlJc w:val="left"/>
      <w:pPr>
        <w:ind w:left="0" w:hanging="360"/>
      </w:pPr>
    </w:lvl>
    <w:lvl w:ilvl="1" w:tplc="04190019">
      <w:start w:val="1"/>
      <w:numFmt w:val="lowerLetter"/>
      <w:lvlText w:val="%2."/>
      <w:lvlJc w:val="left"/>
      <w:pPr>
        <w:ind w:left="372" w:hanging="360"/>
      </w:pPr>
    </w:lvl>
    <w:lvl w:ilvl="2" w:tplc="0419001B">
      <w:start w:val="1"/>
      <w:numFmt w:val="lowerRoman"/>
      <w:lvlText w:val="%3."/>
      <w:lvlJc w:val="right"/>
      <w:pPr>
        <w:ind w:left="1092" w:hanging="180"/>
      </w:pPr>
    </w:lvl>
    <w:lvl w:ilvl="3" w:tplc="0419000F">
      <w:start w:val="1"/>
      <w:numFmt w:val="decimal"/>
      <w:lvlText w:val="%4."/>
      <w:lvlJc w:val="left"/>
      <w:pPr>
        <w:ind w:left="1812" w:hanging="360"/>
      </w:pPr>
    </w:lvl>
    <w:lvl w:ilvl="4" w:tplc="04190019">
      <w:start w:val="1"/>
      <w:numFmt w:val="lowerLetter"/>
      <w:lvlText w:val="%5."/>
      <w:lvlJc w:val="left"/>
      <w:pPr>
        <w:ind w:left="2532" w:hanging="360"/>
      </w:pPr>
    </w:lvl>
    <w:lvl w:ilvl="5" w:tplc="0419001B">
      <w:start w:val="1"/>
      <w:numFmt w:val="lowerRoman"/>
      <w:lvlText w:val="%6."/>
      <w:lvlJc w:val="right"/>
      <w:pPr>
        <w:ind w:left="3252" w:hanging="180"/>
      </w:pPr>
    </w:lvl>
    <w:lvl w:ilvl="6" w:tplc="0419000F">
      <w:start w:val="1"/>
      <w:numFmt w:val="decimal"/>
      <w:lvlText w:val="%7."/>
      <w:lvlJc w:val="left"/>
      <w:pPr>
        <w:ind w:left="3972" w:hanging="360"/>
      </w:pPr>
    </w:lvl>
    <w:lvl w:ilvl="7" w:tplc="04190019">
      <w:start w:val="1"/>
      <w:numFmt w:val="lowerLetter"/>
      <w:lvlText w:val="%8."/>
      <w:lvlJc w:val="left"/>
      <w:pPr>
        <w:ind w:left="4692" w:hanging="360"/>
      </w:pPr>
    </w:lvl>
    <w:lvl w:ilvl="8" w:tplc="0419001B">
      <w:start w:val="1"/>
      <w:numFmt w:val="lowerRoman"/>
      <w:lvlText w:val="%9."/>
      <w:lvlJc w:val="right"/>
      <w:pPr>
        <w:ind w:left="5412" w:hanging="180"/>
      </w:pPr>
    </w:lvl>
  </w:abstractNum>
  <w:abstractNum w:abstractNumId="236" w15:restartNumberingAfterBreak="0">
    <w:nsid w:val="6A1E56D7"/>
    <w:multiLevelType w:val="hybridMultilevel"/>
    <w:tmpl w:val="734EEB9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7" w15:restartNumberingAfterBreak="0">
    <w:nsid w:val="6AA331D2"/>
    <w:multiLevelType w:val="hybridMultilevel"/>
    <w:tmpl w:val="570490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8" w15:restartNumberingAfterBreak="0">
    <w:nsid w:val="6AA875B5"/>
    <w:multiLevelType w:val="hybridMultilevel"/>
    <w:tmpl w:val="BE28B626"/>
    <w:lvl w:ilvl="0" w:tplc="04190019">
      <w:start w:val="1"/>
      <w:numFmt w:val="lowerLetter"/>
      <w:lvlText w:val="%1."/>
      <w:lvlJc w:val="left"/>
      <w:pPr>
        <w:ind w:left="1068" w:hanging="360"/>
      </w:pPr>
    </w:lvl>
    <w:lvl w:ilvl="1" w:tplc="0419000F">
      <w:start w:val="1"/>
      <w:numFmt w:val="decimal"/>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9" w15:restartNumberingAfterBreak="0">
    <w:nsid w:val="6ACD116D"/>
    <w:multiLevelType w:val="hybridMultilevel"/>
    <w:tmpl w:val="4E128F6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0" w15:restartNumberingAfterBreak="0">
    <w:nsid w:val="6AEF1D83"/>
    <w:multiLevelType w:val="hybridMultilevel"/>
    <w:tmpl w:val="7DFCC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1" w15:restartNumberingAfterBreak="0">
    <w:nsid w:val="6B1E1B40"/>
    <w:multiLevelType w:val="hybridMultilevel"/>
    <w:tmpl w:val="6D5E3E4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2" w15:restartNumberingAfterBreak="0">
    <w:nsid w:val="6BD35D07"/>
    <w:multiLevelType w:val="hybridMultilevel"/>
    <w:tmpl w:val="9DD80E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3" w15:restartNumberingAfterBreak="0">
    <w:nsid w:val="6C820CE2"/>
    <w:multiLevelType w:val="hybridMultilevel"/>
    <w:tmpl w:val="46F6AACE"/>
    <w:lvl w:ilvl="0" w:tplc="0419000F">
      <w:start w:val="1"/>
      <w:numFmt w:val="decimal"/>
      <w:lvlText w:val="%1."/>
      <w:lvlJc w:val="left"/>
      <w:pPr>
        <w:ind w:left="360" w:hanging="360"/>
      </w:pPr>
    </w:lvl>
    <w:lvl w:ilvl="1" w:tplc="335846AA">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4" w15:restartNumberingAfterBreak="0">
    <w:nsid w:val="6D5C1FF3"/>
    <w:multiLevelType w:val="hybridMultilevel"/>
    <w:tmpl w:val="D1AEAA96"/>
    <w:lvl w:ilvl="0" w:tplc="04190019">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5" w15:restartNumberingAfterBreak="0">
    <w:nsid w:val="6D871F5B"/>
    <w:multiLevelType w:val="hybridMultilevel"/>
    <w:tmpl w:val="2D184C6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6" w15:restartNumberingAfterBreak="0">
    <w:nsid w:val="6DCF722A"/>
    <w:multiLevelType w:val="hybridMultilevel"/>
    <w:tmpl w:val="214257B0"/>
    <w:lvl w:ilvl="0" w:tplc="04190019">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7" w15:restartNumberingAfterBreak="0">
    <w:nsid w:val="6DFB04D0"/>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8" w15:restartNumberingAfterBreak="0">
    <w:nsid w:val="6E01614B"/>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9" w15:restartNumberingAfterBreak="0">
    <w:nsid w:val="6E260637"/>
    <w:multiLevelType w:val="hybridMultilevel"/>
    <w:tmpl w:val="59D26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6F6D7E3A"/>
    <w:multiLevelType w:val="hybridMultilevel"/>
    <w:tmpl w:val="A1689742"/>
    <w:lvl w:ilvl="0" w:tplc="77661C2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0" w:hanging="360"/>
      </w:pPr>
    </w:lvl>
    <w:lvl w:ilvl="4" w:tplc="04190019" w:tentative="1">
      <w:start w:val="1"/>
      <w:numFmt w:val="lowerLetter"/>
      <w:lvlText w:val="%5."/>
      <w:lvlJc w:val="left"/>
      <w:pPr>
        <w:ind w:left="720" w:hanging="360"/>
      </w:pPr>
    </w:lvl>
    <w:lvl w:ilvl="5" w:tplc="0419001B" w:tentative="1">
      <w:start w:val="1"/>
      <w:numFmt w:val="lowerRoman"/>
      <w:lvlText w:val="%6."/>
      <w:lvlJc w:val="right"/>
      <w:pPr>
        <w:ind w:left="1440" w:hanging="180"/>
      </w:pPr>
    </w:lvl>
    <w:lvl w:ilvl="6" w:tplc="0419000F" w:tentative="1">
      <w:start w:val="1"/>
      <w:numFmt w:val="decimal"/>
      <w:lvlText w:val="%7."/>
      <w:lvlJc w:val="left"/>
      <w:pPr>
        <w:ind w:left="2160" w:hanging="360"/>
      </w:pPr>
    </w:lvl>
    <w:lvl w:ilvl="7" w:tplc="04190019" w:tentative="1">
      <w:start w:val="1"/>
      <w:numFmt w:val="lowerLetter"/>
      <w:lvlText w:val="%8."/>
      <w:lvlJc w:val="left"/>
      <w:pPr>
        <w:ind w:left="2880" w:hanging="360"/>
      </w:pPr>
    </w:lvl>
    <w:lvl w:ilvl="8" w:tplc="0419001B" w:tentative="1">
      <w:start w:val="1"/>
      <w:numFmt w:val="lowerRoman"/>
      <w:lvlText w:val="%9."/>
      <w:lvlJc w:val="right"/>
      <w:pPr>
        <w:ind w:left="3600" w:hanging="180"/>
      </w:pPr>
    </w:lvl>
  </w:abstractNum>
  <w:abstractNum w:abstractNumId="251" w15:restartNumberingAfterBreak="0">
    <w:nsid w:val="6F7F328D"/>
    <w:multiLevelType w:val="hybridMultilevel"/>
    <w:tmpl w:val="FC4477D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2" w15:restartNumberingAfterBreak="0">
    <w:nsid w:val="6FAE4852"/>
    <w:multiLevelType w:val="hybridMultilevel"/>
    <w:tmpl w:val="CAB04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705420F0"/>
    <w:multiLevelType w:val="hybridMultilevel"/>
    <w:tmpl w:val="B4E402BA"/>
    <w:lvl w:ilvl="0" w:tplc="1908B4D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4" w15:restartNumberingAfterBreak="0">
    <w:nsid w:val="70780B79"/>
    <w:multiLevelType w:val="hybridMultilevel"/>
    <w:tmpl w:val="42C28778"/>
    <w:lvl w:ilvl="0" w:tplc="D2D27B22">
      <w:start w:val="1"/>
      <w:numFmt w:val="decimal"/>
      <w:lvlText w:val="%1."/>
      <w:lvlJc w:val="left"/>
      <w:pPr>
        <w:tabs>
          <w:tab w:val="num" w:pos="360"/>
        </w:tabs>
        <w:ind w:left="36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5" w15:restartNumberingAfterBreak="0">
    <w:nsid w:val="709F4354"/>
    <w:multiLevelType w:val="hybridMultilevel"/>
    <w:tmpl w:val="BD7CBE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6" w15:restartNumberingAfterBreak="0">
    <w:nsid w:val="7129702C"/>
    <w:multiLevelType w:val="hybridMultilevel"/>
    <w:tmpl w:val="B64E4F00"/>
    <w:lvl w:ilvl="0" w:tplc="4600D3F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713A0937"/>
    <w:multiLevelType w:val="hybridMultilevel"/>
    <w:tmpl w:val="5C9EAF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8" w15:restartNumberingAfterBreak="0">
    <w:nsid w:val="713E2811"/>
    <w:multiLevelType w:val="hybridMultilevel"/>
    <w:tmpl w:val="B56223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9" w15:restartNumberingAfterBreak="0">
    <w:nsid w:val="715F1FA3"/>
    <w:multiLevelType w:val="hybridMultilevel"/>
    <w:tmpl w:val="C9D4652A"/>
    <w:lvl w:ilvl="0" w:tplc="8780DC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71A339B9"/>
    <w:multiLevelType w:val="hybridMultilevel"/>
    <w:tmpl w:val="377853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1" w15:restartNumberingAfterBreak="0">
    <w:nsid w:val="724C1B27"/>
    <w:multiLevelType w:val="hybridMultilevel"/>
    <w:tmpl w:val="B2085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2" w15:restartNumberingAfterBreak="0">
    <w:nsid w:val="740A6302"/>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3" w15:restartNumberingAfterBreak="0">
    <w:nsid w:val="746878FA"/>
    <w:multiLevelType w:val="hybridMultilevel"/>
    <w:tmpl w:val="B3649F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4" w15:restartNumberingAfterBreak="0">
    <w:nsid w:val="74744AE3"/>
    <w:multiLevelType w:val="hybridMultilevel"/>
    <w:tmpl w:val="61DA547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75A92FEF"/>
    <w:multiLevelType w:val="hybridMultilevel"/>
    <w:tmpl w:val="78D279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6" w15:restartNumberingAfterBreak="0">
    <w:nsid w:val="75AC21B4"/>
    <w:multiLevelType w:val="hybridMultilevel"/>
    <w:tmpl w:val="E00233B2"/>
    <w:lvl w:ilvl="0" w:tplc="BD10851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7" w15:restartNumberingAfterBreak="0">
    <w:nsid w:val="75B02A36"/>
    <w:multiLevelType w:val="hybridMultilevel"/>
    <w:tmpl w:val="3580D178"/>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8"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75D70E55"/>
    <w:multiLevelType w:val="hybridMultilevel"/>
    <w:tmpl w:val="199826B2"/>
    <w:lvl w:ilvl="0" w:tplc="04190019">
      <w:start w:val="1"/>
      <w:numFmt w:val="lowerLett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0" w15:restartNumberingAfterBreak="0">
    <w:nsid w:val="762417B8"/>
    <w:multiLevelType w:val="hybridMultilevel"/>
    <w:tmpl w:val="5C9EAF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1" w15:restartNumberingAfterBreak="0">
    <w:nsid w:val="7673720F"/>
    <w:multiLevelType w:val="hybridMultilevel"/>
    <w:tmpl w:val="101A196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2" w15:restartNumberingAfterBreak="0">
    <w:nsid w:val="76EC2042"/>
    <w:multiLevelType w:val="hybridMultilevel"/>
    <w:tmpl w:val="993287F0"/>
    <w:lvl w:ilvl="0" w:tplc="04190019">
      <w:start w:val="1"/>
      <w:numFmt w:val="lowerLetter"/>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3" w15:restartNumberingAfterBreak="0">
    <w:nsid w:val="77513F4F"/>
    <w:multiLevelType w:val="hybridMultilevel"/>
    <w:tmpl w:val="EAF07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776A023A"/>
    <w:multiLevelType w:val="hybridMultilevel"/>
    <w:tmpl w:val="1FFEC2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5" w15:restartNumberingAfterBreak="0">
    <w:nsid w:val="77E60876"/>
    <w:multiLevelType w:val="hybridMultilevel"/>
    <w:tmpl w:val="9E7205B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6" w15:restartNumberingAfterBreak="0">
    <w:nsid w:val="77E904DC"/>
    <w:multiLevelType w:val="hybridMultilevel"/>
    <w:tmpl w:val="67603C66"/>
    <w:lvl w:ilvl="0" w:tplc="F9A03340">
      <w:start w:val="1"/>
      <w:numFmt w:val="decimal"/>
      <w:lvlText w:val="%1."/>
      <w:lvlJc w:val="left"/>
      <w:pPr>
        <w:ind w:left="27" w:hanging="360"/>
      </w:pPr>
      <w:rPr>
        <w:b w:val="0"/>
        <w:color w:val="000000"/>
      </w:rPr>
    </w:lvl>
    <w:lvl w:ilvl="1" w:tplc="04190019">
      <w:start w:val="1"/>
      <w:numFmt w:val="lowerLetter"/>
      <w:lvlText w:val="%2."/>
      <w:lvlJc w:val="left"/>
      <w:pPr>
        <w:ind w:left="397" w:hanging="360"/>
      </w:pPr>
    </w:lvl>
    <w:lvl w:ilvl="2" w:tplc="0419001B">
      <w:start w:val="1"/>
      <w:numFmt w:val="lowerRoman"/>
      <w:lvlText w:val="%3."/>
      <w:lvlJc w:val="right"/>
      <w:pPr>
        <w:ind w:left="1117" w:hanging="180"/>
      </w:pPr>
    </w:lvl>
    <w:lvl w:ilvl="3" w:tplc="0419000F">
      <w:start w:val="1"/>
      <w:numFmt w:val="decimal"/>
      <w:lvlText w:val="%4."/>
      <w:lvlJc w:val="left"/>
      <w:pPr>
        <w:ind w:left="1837" w:hanging="360"/>
      </w:pPr>
    </w:lvl>
    <w:lvl w:ilvl="4" w:tplc="04190019">
      <w:start w:val="1"/>
      <w:numFmt w:val="lowerLetter"/>
      <w:lvlText w:val="%5."/>
      <w:lvlJc w:val="left"/>
      <w:pPr>
        <w:ind w:left="2557" w:hanging="360"/>
      </w:pPr>
    </w:lvl>
    <w:lvl w:ilvl="5" w:tplc="0419001B">
      <w:start w:val="1"/>
      <w:numFmt w:val="lowerRoman"/>
      <w:lvlText w:val="%6."/>
      <w:lvlJc w:val="right"/>
      <w:pPr>
        <w:ind w:left="3277" w:hanging="180"/>
      </w:pPr>
    </w:lvl>
    <w:lvl w:ilvl="6" w:tplc="0419000F">
      <w:start w:val="1"/>
      <w:numFmt w:val="decimal"/>
      <w:lvlText w:val="%7."/>
      <w:lvlJc w:val="left"/>
      <w:pPr>
        <w:ind w:left="3997" w:hanging="360"/>
      </w:pPr>
    </w:lvl>
    <w:lvl w:ilvl="7" w:tplc="04190019">
      <w:start w:val="1"/>
      <w:numFmt w:val="lowerLetter"/>
      <w:lvlText w:val="%8."/>
      <w:lvlJc w:val="left"/>
      <w:pPr>
        <w:ind w:left="4717" w:hanging="360"/>
      </w:pPr>
    </w:lvl>
    <w:lvl w:ilvl="8" w:tplc="0419001B">
      <w:start w:val="1"/>
      <w:numFmt w:val="lowerRoman"/>
      <w:lvlText w:val="%9."/>
      <w:lvlJc w:val="right"/>
      <w:pPr>
        <w:ind w:left="5437" w:hanging="180"/>
      </w:pPr>
    </w:lvl>
  </w:abstractNum>
  <w:abstractNum w:abstractNumId="277" w15:restartNumberingAfterBreak="0">
    <w:nsid w:val="78040503"/>
    <w:multiLevelType w:val="hybridMultilevel"/>
    <w:tmpl w:val="8ABCC92C"/>
    <w:lvl w:ilvl="0" w:tplc="56C8936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15:restartNumberingAfterBreak="0">
    <w:nsid w:val="78216AAC"/>
    <w:multiLevelType w:val="hybridMultilevel"/>
    <w:tmpl w:val="A866E59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9" w15:restartNumberingAfterBreak="0">
    <w:nsid w:val="78B92403"/>
    <w:multiLevelType w:val="hybridMultilevel"/>
    <w:tmpl w:val="777C378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0" w15:restartNumberingAfterBreak="0">
    <w:nsid w:val="78D85716"/>
    <w:multiLevelType w:val="hybridMultilevel"/>
    <w:tmpl w:val="E870A0F4"/>
    <w:lvl w:ilvl="0" w:tplc="23B6523C">
      <w:start w:val="1"/>
      <w:numFmt w:val="decimal"/>
      <w:lvlText w:val="%1."/>
      <w:lvlJc w:val="left"/>
      <w:pPr>
        <w:ind w:left="360" w:hanging="360"/>
      </w:pPr>
      <w:rPr>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1"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2" w15:restartNumberingAfterBreak="0">
    <w:nsid w:val="792967B0"/>
    <w:multiLevelType w:val="hybridMultilevel"/>
    <w:tmpl w:val="F9CA4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3" w15:restartNumberingAfterBreak="0">
    <w:nsid w:val="798C4BDB"/>
    <w:multiLevelType w:val="hybridMultilevel"/>
    <w:tmpl w:val="BE9CE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15:restartNumberingAfterBreak="0">
    <w:nsid w:val="799177D3"/>
    <w:multiLevelType w:val="hybridMultilevel"/>
    <w:tmpl w:val="599650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5" w15:restartNumberingAfterBreak="0">
    <w:nsid w:val="7998078C"/>
    <w:multiLevelType w:val="hybridMultilevel"/>
    <w:tmpl w:val="7C343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15:restartNumberingAfterBreak="0">
    <w:nsid w:val="79F042E4"/>
    <w:multiLevelType w:val="hybridMultilevel"/>
    <w:tmpl w:val="61E857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7" w15:restartNumberingAfterBreak="0">
    <w:nsid w:val="7AA01444"/>
    <w:multiLevelType w:val="hybridMultilevel"/>
    <w:tmpl w:val="31F6FF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8" w15:restartNumberingAfterBreak="0">
    <w:nsid w:val="7AB70F2D"/>
    <w:multiLevelType w:val="hybridMultilevel"/>
    <w:tmpl w:val="0786121C"/>
    <w:lvl w:ilvl="0" w:tplc="03A061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15:restartNumberingAfterBreak="0">
    <w:nsid w:val="7CF16F8B"/>
    <w:multiLevelType w:val="hybridMultilevel"/>
    <w:tmpl w:val="F03E3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7D044A91"/>
    <w:multiLevelType w:val="hybridMultilevel"/>
    <w:tmpl w:val="C0562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15:restartNumberingAfterBreak="0">
    <w:nsid w:val="7D3B1428"/>
    <w:multiLevelType w:val="hybridMultilevel"/>
    <w:tmpl w:val="0E369BE2"/>
    <w:lvl w:ilvl="0" w:tplc="C810B9F2">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2" w15:restartNumberingAfterBreak="0">
    <w:nsid w:val="7DD52532"/>
    <w:multiLevelType w:val="hybridMultilevel"/>
    <w:tmpl w:val="3670DB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3" w15:restartNumberingAfterBreak="0">
    <w:nsid w:val="7DF61D1F"/>
    <w:multiLevelType w:val="hybridMultilevel"/>
    <w:tmpl w:val="BD5AAB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4" w15:restartNumberingAfterBreak="0">
    <w:nsid w:val="7E1548DF"/>
    <w:multiLevelType w:val="hybridMultilevel"/>
    <w:tmpl w:val="C74092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5" w15:restartNumberingAfterBreak="0">
    <w:nsid w:val="7E606F2B"/>
    <w:multiLevelType w:val="hybridMultilevel"/>
    <w:tmpl w:val="33CC7D3C"/>
    <w:lvl w:ilvl="0" w:tplc="04190019">
      <w:start w:val="1"/>
      <w:numFmt w:val="lowerLetter"/>
      <w:lvlText w:val="%1."/>
      <w:lvlJc w:val="left"/>
      <w:pPr>
        <w:ind w:left="1068" w:hanging="360"/>
      </w:pPr>
      <w:rPr>
        <w:b w:val="0"/>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68"/>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4"/>
  </w:num>
  <w:num w:numId="5">
    <w:abstractNumId w:val="59"/>
  </w:num>
  <w:num w:numId="6">
    <w:abstractNumId w:val="8"/>
    <w:lvlOverride w:ilvl="0">
      <w:startOverride w:val="1"/>
    </w:lvlOverride>
  </w:num>
  <w:num w:numId="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2"/>
  </w:num>
  <w:num w:numId="10">
    <w:abstractNumId w:val="106"/>
  </w:num>
  <w:num w:numId="11">
    <w:abstractNumId w:val="167"/>
  </w:num>
  <w:num w:numId="12">
    <w:abstractNumId w:val="272"/>
  </w:num>
  <w:num w:numId="13">
    <w:abstractNumId w:val="103"/>
  </w:num>
  <w:num w:numId="14">
    <w:abstractNumId w:val="287"/>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3"/>
  </w:num>
  <w:num w:numId="17">
    <w:abstractNumId w:val="169"/>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8"/>
  </w:num>
  <w:num w:numId="20">
    <w:abstractNumId w:val="105"/>
  </w:num>
  <w:num w:numId="21">
    <w:abstractNumId w:val="121"/>
  </w:num>
  <w:num w:numId="22">
    <w:abstractNumId w:val="156"/>
  </w:num>
  <w:num w:numId="23">
    <w:abstractNumId w:val="2"/>
  </w:num>
  <w:num w:numId="2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5"/>
  </w:num>
  <w:num w:numId="27">
    <w:abstractNumId w:val="32"/>
  </w:num>
  <w:num w:numId="28">
    <w:abstractNumId w:val="139"/>
  </w:num>
  <w:num w:numId="29">
    <w:abstractNumId w:val="221"/>
  </w:num>
  <w:num w:numId="30">
    <w:abstractNumId w:val="142"/>
  </w:num>
  <w:num w:numId="31">
    <w:abstractNumId w:val="86"/>
  </w:num>
  <w:num w:numId="3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8"/>
  </w:num>
  <w:num w:numId="35">
    <w:abstractNumId w:val="170"/>
  </w:num>
  <w:num w:numId="36">
    <w:abstractNumId w:val="246"/>
  </w:num>
  <w:num w:numId="37">
    <w:abstractNumId w:val="140"/>
  </w:num>
  <w:num w:numId="38">
    <w:abstractNumId w:val="124"/>
  </w:num>
  <w:num w:numId="3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9"/>
  </w:num>
  <w:num w:numId="42">
    <w:abstractNumId w:val="212"/>
  </w:num>
  <w:num w:numId="43">
    <w:abstractNumId w:val="128"/>
  </w:num>
  <w:num w:numId="44">
    <w:abstractNumId w:val="269"/>
  </w:num>
  <w:num w:numId="45">
    <w:abstractNumId w:val="45"/>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5"/>
  </w:num>
  <w:num w:numId="55">
    <w:abstractNumId w:val="95"/>
  </w:num>
  <w:num w:numId="56">
    <w:abstractNumId w:val="228"/>
  </w:num>
  <w:num w:numId="57">
    <w:abstractNumId w:val="219"/>
  </w:num>
  <w:num w:numId="58">
    <w:abstractNumId w:val="191"/>
  </w:num>
  <w:num w:numId="59">
    <w:abstractNumId w:val="242"/>
  </w:num>
  <w:num w:numId="6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4"/>
  </w:num>
  <w:num w:numId="62">
    <w:abstractNumId w:val="84"/>
  </w:num>
  <w:num w:numId="63">
    <w:abstractNumId w:val="226"/>
  </w:num>
  <w:num w:numId="64">
    <w:abstractNumId w:val="25"/>
  </w:num>
  <w:num w:numId="65">
    <w:abstractNumId w:val="160"/>
  </w:num>
  <w:num w:numId="66">
    <w:abstractNumId w:val="252"/>
  </w:num>
  <w:num w:numId="67">
    <w:abstractNumId w:val="178"/>
  </w:num>
  <w:num w:numId="68">
    <w:abstractNumId w:val="207"/>
  </w:num>
  <w:num w:numId="69">
    <w:abstractNumId w:val="271"/>
  </w:num>
  <w:num w:numId="70">
    <w:abstractNumId w:val="26"/>
  </w:num>
  <w:num w:numId="71">
    <w:abstractNumId w:val="134"/>
  </w:num>
  <w:num w:numId="72">
    <w:abstractNumId w:val="85"/>
  </w:num>
  <w:num w:numId="73">
    <w:abstractNumId w:val="229"/>
  </w:num>
  <w:num w:numId="74">
    <w:abstractNumId w:val="148"/>
  </w:num>
  <w:num w:numId="75">
    <w:abstractNumId w:val="127"/>
  </w:num>
  <w:num w:numId="76">
    <w:abstractNumId w:val="144"/>
  </w:num>
  <w:num w:numId="77">
    <w:abstractNumId w:val="100"/>
  </w:num>
  <w:num w:numId="78">
    <w:abstractNumId w:val="146"/>
  </w:num>
  <w:num w:numId="79">
    <w:abstractNumId w:val="164"/>
  </w:num>
  <w:num w:numId="80">
    <w:abstractNumId w:val="51"/>
  </w:num>
  <w:num w:numId="81">
    <w:abstractNumId w:val="236"/>
  </w:num>
  <w:num w:numId="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5"/>
  </w:num>
  <w:num w:numId="84">
    <w:abstractNumId w:val="197"/>
  </w:num>
  <w:num w:numId="85">
    <w:abstractNumId w:val="82"/>
  </w:num>
  <w:num w:numId="86">
    <w:abstractNumId w:val="251"/>
  </w:num>
  <w:num w:numId="87">
    <w:abstractNumId w:val="125"/>
  </w:num>
  <w:num w:numId="88">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23"/>
  </w:num>
  <w:num w:numId="90">
    <w:abstractNumId w:val="258"/>
  </w:num>
  <w:num w:numId="91">
    <w:abstractNumId w:val="16"/>
  </w:num>
  <w:num w:numId="92">
    <w:abstractNumId w:val="5"/>
  </w:num>
  <w:num w:numId="93">
    <w:abstractNumId w:val="48"/>
  </w:num>
  <w:num w:numId="94">
    <w:abstractNumId w:val="200"/>
  </w:num>
  <w:num w:numId="95">
    <w:abstractNumId w:val="235"/>
  </w:num>
  <w:num w:numId="96">
    <w:abstractNumId w:val="74"/>
  </w:num>
  <w:num w:numId="97">
    <w:abstractNumId w:val="60"/>
  </w:num>
  <w:num w:numId="98">
    <w:abstractNumId w:val="263"/>
  </w:num>
  <w:num w:numId="99">
    <w:abstractNumId w:val="138"/>
  </w:num>
  <w:num w:numId="100">
    <w:abstractNumId w:val="37"/>
  </w:num>
  <w:num w:numId="101">
    <w:abstractNumId w:val="186"/>
  </w:num>
  <w:num w:numId="102">
    <w:abstractNumId w:val="233"/>
  </w:num>
  <w:num w:numId="103">
    <w:abstractNumId w:val="78"/>
  </w:num>
  <w:num w:numId="104">
    <w:abstractNumId w:val="3"/>
  </w:num>
  <w:num w:numId="105">
    <w:abstractNumId w:val="94"/>
  </w:num>
  <w:num w:numId="106">
    <w:abstractNumId w:val="264"/>
  </w:num>
  <w:num w:numId="107">
    <w:abstractNumId w:val="154"/>
  </w:num>
  <w:num w:numId="108">
    <w:abstractNumId w:val="101"/>
  </w:num>
  <w:num w:numId="109">
    <w:abstractNumId w:val="171"/>
  </w:num>
  <w:num w:numId="110">
    <w:abstractNumId w:val="135"/>
  </w:num>
  <w:num w:numId="111">
    <w:abstractNumId w:val="253"/>
  </w:num>
  <w:num w:numId="112">
    <w:abstractNumId w:val="96"/>
  </w:num>
  <w:num w:numId="113">
    <w:abstractNumId w:val="179"/>
  </w:num>
  <w:num w:numId="114">
    <w:abstractNumId w:val="109"/>
  </w:num>
  <w:num w:numId="115">
    <w:abstractNumId w:val="116"/>
  </w:num>
  <w:num w:numId="116">
    <w:abstractNumId w:val="173"/>
  </w:num>
  <w:num w:numId="117">
    <w:abstractNumId w:val="133"/>
  </w:num>
  <w:num w:numId="118">
    <w:abstractNumId w:val="46"/>
  </w:num>
  <w:num w:numId="119">
    <w:abstractNumId w:val="214"/>
  </w:num>
  <w:num w:numId="120">
    <w:abstractNumId w:val="12"/>
  </w:num>
  <w:num w:numId="121">
    <w:abstractNumId w:val="66"/>
  </w:num>
  <w:num w:numId="122">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0"/>
  </w:num>
  <w:num w:numId="124">
    <w:abstractNumId w:val="38"/>
  </w:num>
  <w:num w:numId="125">
    <w:abstractNumId w:val="31"/>
  </w:num>
  <w:num w:numId="126">
    <w:abstractNumId w:val="213"/>
  </w:num>
  <w:num w:numId="127">
    <w:abstractNumId w:val="104"/>
  </w:num>
  <w:num w:numId="128">
    <w:abstractNumId w:val="220"/>
  </w:num>
  <w:num w:numId="129">
    <w:abstractNumId w:val="254"/>
  </w:num>
  <w:num w:numId="130">
    <w:abstractNumId w:val="183"/>
  </w:num>
  <w:num w:numId="131">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
    <w:lvlOverride w:ilvl="0">
      <w:startOverride w:val="1"/>
    </w:lvlOverride>
    <w:lvlOverride w:ilvl="1"/>
    <w:lvlOverride w:ilvl="2"/>
    <w:lvlOverride w:ilvl="3"/>
    <w:lvlOverride w:ilvl="4"/>
    <w:lvlOverride w:ilvl="5"/>
    <w:lvlOverride w:ilvl="6"/>
    <w:lvlOverride w:ilvl="7"/>
    <w:lvlOverride w:ilvl="8"/>
  </w:num>
  <w:num w:numId="1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37"/>
  </w:num>
  <w:num w:numId="139">
    <w:abstractNumId w:val="4"/>
    <w:lvlOverride w:ilvl="0">
      <w:startOverride w:val="1"/>
    </w:lvlOverride>
    <w:lvlOverride w:ilvl="1"/>
    <w:lvlOverride w:ilvl="2"/>
    <w:lvlOverride w:ilvl="3"/>
    <w:lvlOverride w:ilvl="4"/>
    <w:lvlOverride w:ilvl="5"/>
    <w:lvlOverride w:ilvl="6"/>
    <w:lvlOverride w:ilvl="7"/>
    <w:lvlOverride w:ilvl="8"/>
  </w:num>
  <w:num w:numId="140">
    <w:abstractNumId w:val="49"/>
    <w:lvlOverride w:ilvl="0">
      <w:startOverride w:val="1"/>
    </w:lvlOverride>
    <w:lvlOverride w:ilvl="1"/>
    <w:lvlOverride w:ilvl="2"/>
    <w:lvlOverride w:ilvl="3"/>
    <w:lvlOverride w:ilvl="4"/>
    <w:lvlOverride w:ilvl="5"/>
    <w:lvlOverride w:ilvl="6"/>
    <w:lvlOverride w:ilvl="7"/>
    <w:lvlOverride w:ilvl="8"/>
  </w:num>
  <w:num w:numId="14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3"/>
  </w:num>
  <w:num w:numId="146">
    <w:abstractNumId w:val="56"/>
  </w:num>
  <w:num w:numId="147">
    <w:abstractNumId w:val="97"/>
  </w:num>
  <w:num w:numId="148">
    <w:abstractNumId w:val="119"/>
  </w:num>
  <w:num w:numId="149">
    <w:abstractNumId w:val="155"/>
  </w:num>
  <w:num w:numId="150">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32"/>
  </w:num>
  <w:num w:numId="152">
    <w:abstractNumId w:val="75"/>
  </w:num>
  <w:num w:numId="153">
    <w:abstractNumId w:val="203"/>
  </w:num>
  <w:num w:numId="154">
    <w:abstractNumId w:val="70"/>
  </w:num>
  <w:num w:numId="155">
    <w:abstractNumId w:val="115"/>
  </w:num>
  <w:num w:numId="156">
    <w:abstractNumId w:val="195"/>
  </w:num>
  <w:num w:numId="157">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06"/>
  </w:num>
  <w:num w:numId="1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1"/>
  </w:num>
  <w:num w:numId="161">
    <w:abstractNumId w:val="44"/>
  </w:num>
  <w:num w:numId="162">
    <w:abstractNumId w:val="294"/>
  </w:num>
  <w:num w:numId="163">
    <w:abstractNumId w:val="111"/>
    <w:lvlOverride w:ilvl="0">
      <w:startOverride w:val="1"/>
    </w:lvlOverride>
    <w:lvlOverride w:ilvl="1"/>
    <w:lvlOverride w:ilvl="2"/>
    <w:lvlOverride w:ilvl="3"/>
    <w:lvlOverride w:ilvl="4"/>
    <w:lvlOverride w:ilvl="5"/>
    <w:lvlOverride w:ilvl="6"/>
    <w:lvlOverride w:ilvl="7"/>
    <w:lvlOverride w:ilvl="8"/>
  </w:num>
  <w:num w:numId="164">
    <w:abstractNumId w:val="208"/>
  </w:num>
  <w:num w:numId="165">
    <w:abstractNumId w:val="192"/>
    <w:lvlOverride w:ilvl="0">
      <w:startOverride w:val="1"/>
    </w:lvlOverride>
    <w:lvlOverride w:ilvl="1"/>
    <w:lvlOverride w:ilvl="2"/>
    <w:lvlOverride w:ilvl="3"/>
    <w:lvlOverride w:ilvl="4"/>
    <w:lvlOverride w:ilvl="5"/>
    <w:lvlOverride w:ilvl="6"/>
    <w:lvlOverride w:ilvl="7"/>
    <w:lvlOverride w:ilvl="8"/>
  </w:num>
  <w:num w:numId="1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0"/>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16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6"/>
  </w:num>
  <w:num w:numId="171">
    <w:abstractNumId w:val="247"/>
  </w:num>
  <w:num w:numId="172">
    <w:abstractNumId w:val="250"/>
  </w:num>
  <w:num w:numId="173">
    <w:abstractNumId w:val="184"/>
  </w:num>
  <w:num w:numId="174">
    <w:abstractNumId w:val="189"/>
  </w:num>
  <w:num w:numId="1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83"/>
  </w:num>
  <w:num w:numId="177">
    <w:abstractNumId w:val="29"/>
  </w:num>
  <w:num w:numId="178">
    <w:abstractNumId w:val="283"/>
  </w:num>
  <w:num w:numId="179">
    <w:abstractNumId w:val="181"/>
    <w:lvlOverride w:ilvl="0">
      <w:startOverride w:val="1"/>
    </w:lvlOverride>
    <w:lvlOverride w:ilvl="1"/>
    <w:lvlOverride w:ilvl="2"/>
    <w:lvlOverride w:ilvl="3"/>
    <w:lvlOverride w:ilvl="4"/>
    <w:lvlOverride w:ilvl="5"/>
    <w:lvlOverride w:ilvl="6"/>
    <w:lvlOverride w:ilvl="7"/>
    <w:lvlOverride w:ilvl="8"/>
  </w:num>
  <w:num w:numId="180">
    <w:abstractNumId w:val="289"/>
  </w:num>
  <w:num w:numId="18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63"/>
  </w:num>
  <w:num w:numId="183">
    <w:abstractNumId w:val="73"/>
  </w:num>
  <w:num w:numId="1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48"/>
  </w:num>
  <w:num w:numId="186">
    <w:abstractNumId w:val="63"/>
    <w:lvlOverride w:ilvl="0">
      <w:startOverride w:val="1"/>
    </w:lvlOverride>
    <w:lvlOverride w:ilvl="1"/>
    <w:lvlOverride w:ilvl="2"/>
    <w:lvlOverride w:ilvl="3"/>
    <w:lvlOverride w:ilvl="4"/>
    <w:lvlOverride w:ilvl="5"/>
    <w:lvlOverride w:ilvl="6"/>
    <w:lvlOverride w:ilvl="7"/>
    <w:lvlOverride w:ilvl="8"/>
  </w:num>
  <w:num w:numId="187">
    <w:abstractNumId w:val="262"/>
  </w:num>
  <w:num w:numId="188">
    <w:abstractNumId w:val="280"/>
  </w:num>
  <w:num w:numId="189">
    <w:abstractNumId w:val="210"/>
  </w:num>
  <w:num w:numId="190">
    <w:abstractNumId w:val="143"/>
  </w:num>
  <w:num w:numId="191">
    <w:abstractNumId w:val="143"/>
    <w:lvlOverride w:ilvl="0">
      <w:startOverride w:val="1"/>
    </w:lvlOverride>
    <w:lvlOverride w:ilvl="1"/>
    <w:lvlOverride w:ilvl="2"/>
    <w:lvlOverride w:ilvl="3"/>
    <w:lvlOverride w:ilvl="4"/>
    <w:lvlOverride w:ilvl="5"/>
    <w:lvlOverride w:ilvl="6"/>
    <w:lvlOverride w:ilvl="7"/>
    <w:lvlOverride w:ilvl="8"/>
  </w:num>
  <w:num w:numId="192">
    <w:abstractNumId w:val="13"/>
  </w:num>
  <w:num w:numId="193">
    <w:abstractNumId w:val="69"/>
  </w:num>
  <w:num w:numId="194">
    <w:abstractNumId w:val="266"/>
  </w:num>
  <w:num w:numId="195">
    <w:abstractNumId w:val="267"/>
  </w:num>
  <w:num w:numId="196">
    <w:abstractNumId w:val="196"/>
  </w:num>
  <w:num w:numId="197">
    <w:abstractNumId w:val="112"/>
  </w:num>
  <w:num w:numId="198">
    <w:abstractNumId w:val="286"/>
  </w:num>
  <w:num w:numId="199">
    <w:abstractNumId w:val="92"/>
  </w:num>
  <w:num w:numId="200">
    <w:abstractNumId w:val="57"/>
  </w:num>
  <w:num w:numId="201">
    <w:abstractNumId w:val="9"/>
  </w:num>
  <w:num w:numId="202">
    <w:abstractNumId w:val="14"/>
  </w:num>
  <w:num w:numId="203">
    <w:abstractNumId w:val="259"/>
  </w:num>
  <w:num w:numId="204">
    <w:abstractNumId w:val="166"/>
  </w:num>
  <w:num w:numId="205">
    <w:abstractNumId w:val="234"/>
  </w:num>
  <w:num w:numId="20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56"/>
  </w:num>
  <w:num w:numId="208">
    <w:abstractNumId w:val="240"/>
  </w:num>
  <w:num w:numId="209">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09"/>
  </w:num>
  <w:num w:numId="211">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
  </w:num>
  <w:num w:numId="213">
    <w:abstractNumId w:val="227"/>
  </w:num>
  <w:num w:numId="214">
    <w:abstractNumId w:val="53"/>
  </w:num>
  <w:num w:numId="215">
    <w:abstractNumId w:val="185"/>
  </w:num>
  <w:num w:numId="216">
    <w:abstractNumId w:val="98"/>
  </w:num>
  <w:num w:numId="217">
    <w:abstractNumId w:val="65"/>
  </w:num>
  <w:num w:numId="218">
    <w:abstractNumId w:val="88"/>
  </w:num>
  <w:num w:numId="219">
    <w:abstractNumId w:val="153"/>
  </w:num>
  <w:num w:numId="22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25"/>
  </w:num>
  <w:num w:numId="222">
    <w:abstractNumId w:val="40"/>
  </w:num>
  <w:num w:numId="223">
    <w:abstractNumId w:val="47"/>
  </w:num>
  <w:num w:numId="22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01"/>
  </w:num>
  <w:num w:numId="226">
    <w:abstractNumId w:val="7"/>
  </w:num>
  <w:num w:numId="227">
    <w:abstractNumId w:val="80"/>
  </w:num>
  <w:num w:numId="228">
    <w:abstractNumId w:val="143"/>
    <w:lvlOverride w:ilvl="0">
      <w:startOverride w:val="1"/>
    </w:lvlOverride>
    <w:lvlOverride w:ilvl="1"/>
    <w:lvlOverride w:ilvl="2"/>
    <w:lvlOverride w:ilvl="3"/>
    <w:lvlOverride w:ilvl="4"/>
    <w:lvlOverride w:ilvl="5"/>
    <w:lvlOverride w:ilvl="6"/>
    <w:lvlOverride w:ilvl="7"/>
    <w:lvlOverride w:ilvl="8"/>
  </w:num>
  <w:num w:numId="229">
    <w:abstractNumId w:val="172"/>
  </w:num>
  <w:num w:numId="230">
    <w:abstractNumId w:val="24"/>
  </w:num>
  <w:num w:numId="231">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22"/>
  </w:num>
  <w:num w:numId="233">
    <w:abstractNumId w:val="90"/>
  </w:num>
  <w:num w:numId="23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93"/>
  </w:num>
  <w:num w:numId="23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77"/>
  </w:num>
  <w:num w:numId="242">
    <w:abstractNumId w:val="33"/>
  </w:num>
  <w:num w:numId="243">
    <w:abstractNumId w:val="273"/>
  </w:num>
  <w:num w:numId="244">
    <w:abstractNumId w:val="261"/>
  </w:num>
  <w:num w:numId="245">
    <w:abstractNumId w:val="93"/>
  </w:num>
  <w:num w:numId="246">
    <w:abstractNumId w:val="39"/>
  </w:num>
  <w:num w:numId="247">
    <w:abstractNumId w:val="58"/>
  </w:num>
  <w:num w:numId="24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1"/>
  </w:num>
  <w:num w:numId="2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44"/>
    <w:lvlOverride w:ilvl="0">
      <w:startOverride w:val="1"/>
    </w:lvlOverride>
  </w:num>
  <w:num w:numId="266">
    <w:abstractNumId w:val="8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98"/>
    <w:lvlOverride w:ilvl="0">
      <w:startOverride w:val="1"/>
    </w:lvlOverride>
  </w:num>
  <w:num w:numId="2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23"/>
    <w:lvlOverride w:ilvl="0">
      <w:startOverride w:val="1"/>
    </w:lvlOverride>
  </w:num>
  <w:num w:numId="270">
    <w:abstractNumId w:val="185"/>
    <w:lvlOverride w:ilvl="0">
      <w:startOverride w:val="1"/>
    </w:lvlOverride>
  </w:num>
  <w:num w:numId="271">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62"/>
  </w:num>
  <w:num w:numId="275">
    <w:abstractNumId w:val="19"/>
  </w:num>
  <w:num w:numId="276">
    <w:abstractNumId w:val="265"/>
  </w:num>
  <w:num w:numId="277">
    <w:abstractNumId w:val="99"/>
  </w:num>
  <w:num w:numId="278">
    <w:abstractNumId w:val="20"/>
  </w:num>
  <w:num w:numId="279">
    <w:abstractNumId w:val="174"/>
  </w:num>
  <w:num w:numId="2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27"/>
    <w:lvlOverride w:ilvl="0">
      <w:startOverride w:val="4"/>
    </w:lvlOverride>
  </w:num>
  <w:num w:numId="2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73"/>
    <w:lvlOverride w:ilvl="0">
      <w:startOverride w:val="1"/>
    </w:lvlOverride>
  </w:num>
  <w:num w:numId="287">
    <w:abstractNumId w:val="46"/>
    <w:lvlOverride w:ilvl="0">
      <w:startOverride w:val="1"/>
    </w:lvlOverride>
  </w:num>
  <w:num w:numId="28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1"/>
  </w:num>
  <w:num w:numId="292">
    <w:abstractNumId w:val="91"/>
  </w:num>
  <w:num w:numId="293">
    <w:abstractNumId w:val="188"/>
  </w:num>
  <w:num w:numId="294">
    <w:abstractNumId w:val="199"/>
  </w:num>
  <w:num w:numId="295">
    <w:abstractNumId w:val="36"/>
  </w:num>
  <w:num w:numId="296">
    <w:abstractNumId w:val="249"/>
  </w:num>
  <w:num w:numId="297">
    <w:abstractNumId w:val="190"/>
  </w:num>
  <w:num w:numId="298">
    <w:abstractNumId w:val="141"/>
  </w:num>
  <w:num w:numId="299">
    <w:abstractNumId w:val="285"/>
  </w:num>
  <w:num w:numId="300">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51"/>
    <w:lvlOverride w:ilvl="0">
      <w:startOverride w:val="1"/>
    </w:lvlOverride>
  </w:num>
  <w:num w:numId="309">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10"/>
  </w:num>
  <w:num w:numId="315">
    <w:abstractNumId w:val="161"/>
  </w:num>
  <w:num w:numId="316">
    <w:abstractNumId w:val="255"/>
  </w:num>
  <w:num w:numId="317">
    <w:abstractNumId w:val="204"/>
  </w:num>
  <w:num w:numId="318">
    <w:abstractNumId w:val="205"/>
  </w:num>
  <w:num w:numId="319">
    <w:abstractNumId w:val="168"/>
  </w:num>
  <w:num w:numId="320">
    <w:abstractNumId w:val="71"/>
  </w:num>
  <w:num w:numId="321">
    <w:abstractNumId w:val="21"/>
  </w:num>
  <w:num w:numId="322">
    <w:abstractNumId w:val="152"/>
  </w:num>
  <w:num w:numId="323">
    <w:abstractNumId w:val="215"/>
  </w:num>
  <w:num w:numId="324">
    <w:abstractNumId w:val="120"/>
  </w:num>
  <w:num w:numId="325">
    <w:abstractNumId w:val="274"/>
  </w:num>
  <w:num w:numId="326">
    <w:abstractNumId w:val="163"/>
  </w:num>
  <w:num w:numId="327">
    <w:abstractNumId w:val="281"/>
  </w:num>
  <w:num w:numId="328">
    <w:abstractNumId w:val="231"/>
  </w:num>
  <w:num w:numId="329">
    <w:abstractNumId w:val="217"/>
  </w:num>
  <w:num w:numId="330">
    <w:abstractNumId w:val="290"/>
  </w:num>
  <w:num w:numId="331">
    <w:abstractNumId w:val="222"/>
  </w:num>
  <w:num w:numId="332">
    <w:abstractNumId w:val="277"/>
  </w:num>
  <w:num w:numId="333">
    <w:abstractNumId w:val="159"/>
  </w:num>
  <w:num w:numId="334">
    <w:abstractNumId w:val="150"/>
  </w:num>
  <w:num w:numId="33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50"/>
  </w:num>
  <w:num w:numId="337">
    <w:abstractNumId w:val="107"/>
  </w:num>
  <w:num w:numId="338">
    <w:abstractNumId w:val="22"/>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01C2C"/>
    <w:rsid w:val="00001D28"/>
    <w:rsid w:val="0000342D"/>
    <w:rsid w:val="0000478E"/>
    <w:rsid w:val="00012564"/>
    <w:rsid w:val="00017982"/>
    <w:rsid w:val="00023504"/>
    <w:rsid w:val="00033214"/>
    <w:rsid w:val="000336C1"/>
    <w:rsid w:val="000338A0"/>
    <w:rsid w:val="00042585"/>
    <w:rsid w:val="00052631"/>
    <w:rsid w:val="00052AF3"/>
    <w:rsid w:val="0005685A"/>
    <w:rsid w:val="00065CD5"/>
    <w:rsid w:val="00067EF3"/>
    <w:rsid w:val="00075A41"/>
    <w:rsid w:val="00086F51"/>
    <w:rsid w:val="00093934"/>
    <w:rsid w:val="00093B83"/>
    <w:rsid w:val="00096F39"/>
    <w:rsid w:val="0009702C"/>
    <w:rsid w:val="000A58FA"/>
    <w:rsid w:val="000B1ACC"/>
    <w:rsid w:val="000B6314"/>
    <w:rsid w:val="000B6A9C"/>
    <w:rsid w:val="000C2BAB"/>
    <w:rsid w:val="000D0A2A"/>
    <w:rsid w:val="000D1E5B"/>
    <w:rsid w:val="000D7382"/>
    <w:rsid w:val="000E14C5"/>
    <w:rsid w:val="000E20CB"/>
    <w:rsid w:val="000E451B"/>
    <w:rsid w:val="00100047"/>
    <w:rsid w:val="00101407"/>
    <w:rsid w:val="00111A3D"/>
    <w:rsid w:val="00112D09"/>
    <w:rsid w:val="00115834"/>
    <w:rsid w:val="001408DF"/>
    <w:rsid w:val="001537CA"/>
    <w:rsid w:val="0015749D"/>
    <w:rsid w:val="00174575"/>
    <w:rsid w:val="00180C52"/>
    <w:rsid w:val="00183033"/>
    <w:rsid w:val="00186C5D"/>
    <w:rsid w:val="00192FD0"/>
    <w:rsid w:val="00194AC4"/>
    <w:rsid w:val="001B2EB3"/>
    <w:rsid w:val="001B4741"/>
    <w:rsid w:val="001B49C9"/>
    <w:rsid w:val="001B52DE"/>
    <w:rsid w:val="001B6A24"/>
    <w:rsid w:val="001C3068"/>
    <w:rsid w:val="001C4A8C"/>
    <w:rsid w:val="001C7657"/>
    <w:rsid w:val="001D1AED"/>
    <w:rsid w:val="001D21A4"/>
    <w:rsid w:val="001D58D2"/>
    <w:rsid w:val="001F06FE"/>
    <w:rsid w:val="001F0A95"/>
    <w:rsid w:val="001F2B56"/>
    <w:rsid w:val="001F3DC2"/>
    <w:rsid w:val="001F4E62"/>
    <w:rsid w:val="001F587A"/>
    <w:rsid w:val="001F6E1C"/>
    <w:rsid w:val="002026D9"/>
    <w:rsid w:val="002034EA"/>
    <w:rsid w:val="002267CF"/>
    <w:rsid w:val="0023702E"/>
    <w:rsid w:val="00251981"/>
    <w:rsid w:val="00251DC1"/>
    <w:rsid w:val="0025280F"/>
    <w:rsid w:val="002728E4"/>
    <w:rsid w:val="00275097"/>
    <w:rsid w:val="00276341"/>
    <w:rsid w:val="00295783"/>
    <w:rsid w:val="002A6343"/>
    <w:rsid w:val="002A7905"/>
    <w:rsid w:val="002B6804"/>
    <w:rsid w:val="002C1D01"/>
    <w:rsid w:val="002D2300"/>
    <w:rsid w:val="002D4198"/>
    <w:rsid w:val="002D50AE"/>
    <w:rsid w:val="002D71E7"/>
    <w:rsid w:val="002E07C1"/>
    <w:rsid w:val="002F0826"/>
    <w:rsid w:val="002F1CA2"/>
    <w:rsid w:val="002F7B4A"/>
    <w:rsid w:val="0030485F"/>
    <w:rsid w:val="00307E2A"/>
    <w:rsid w:val="00311402"/>
    <w:rsid w:val="00316D47"/>
    <w:rsid w:val="003251FD"/>
    <w:rsid w:val="00334EA6"/>
    <w:rsid w:val="00340EA8"/>
    <w:rsid w:val="0034775D"/>
    <w:rsid w:val="00351B62"/>
    <w:rsid w:val="00353F5E"/>
    <w:rsid w:val="00365D8C"/>
    <w:rsid w:val="00367354"/>
    <w:rsid w:val="003705B9"/>
    <w:rsid w:val="00372B7F"/>
    <w:rsid w:val="003735B0"/>
    <w:rsid w:val="00382705"/>
    <w:rsid w:val="003959F5"/>
    <w:rsid w:val="003A63F1"/>
    <w:rsid w:val="003A6E48"/>
    <w:rsid w:val="003A73E0"/>
    <w:rsid w:val="003B58DC"/>
    <w:rsid w:val="003B5DE4"/>
    <w:rsid w:val="003C1545"/>
    <w:rsid w:val="003C27EC"/>
    <w:rsid w:val="003C42DF"/>
    <w:rsid w:val="003C6210"/>
    <w:rsid w:val="003C7EE4"/>
    <w:rsid w:val="003D4BA9"/>
    <w:rsid w:val="003D4C00"/>
    <w:rsid w:val="003D5492"/>
    <w:rsid w:val="003E013E"/>
    <w:rsid w:val="003E0EF4"/>
    <w:rsid w:val="003E5D2B"/>
    <w:rsid w:val="003E6E68"/>
    <w:rsid w:val="003F018A"/>
    <w:rsid w:val="003F0FA9"/>
    <w:rsid w:val="003F77B7"/>
    <w:rsid w:val="00404AA1"/>
    <w:rsid w:val="004338C5"/>
    <w:rsid w:val="00436E32"/>
    <w:rsid w:val="00454310"/>
    <w:rsid w:val="004574E1"/>
    <w:rsid w:val="00463C71"/>
    <w:rsid w:val="004728DC"/>
    <w:rsid w:val="00472A4A"/>
    <w:rsid w:val="00476308"/>
    <w:rsid w:val="004774D5"/>
    <w:rsid w:val="0048478D"/>
    <w:rsid w:val="00494322"/>
    <w:rsid w:val="004966D7"/>
    <w:rsid w:val="004A4F6A"/>
    <w:rsid w:val="004A5B78"/>
    <w:rsid w:val="004A5C19"/>
    <w:rsid w:val="004A6B6C"/>
    <w:rsid w:val="004B273C"/>
    <w:rsid w:val="004B6D19"/>
    <w:rsid w:val="004C0C07"/>
    <w:rsid w:val="004C1CF6"/>
    <w:rsid w:val="004D1B56"/>
    <w:rsid w:val="004D3F6B"/>
    <w:rsid w:val="004E4E7E"/>
    <w:rsid w:val="00500CF6"/>
    <w:rsid w:val="005108E6"/>
    <w:rsid w:val="00512276"/>
    <w:rsid w:val="00523E51"/>
    <w:rsid w:val="00527E7F"/>
    <w:rsid w:val="005331D8"/>
    <w:rsid w:val="005349AA"/>
    <w:rsid w:val="00534A39"/>
    <w:rsid w:val="00537CFC"/>
    <w:rsid w:val="00555730"/>
    <w:rsid w:val="005708A1"/>
    <w:rsid w:val="00573BEE"/>
    <w:rsid w:val="00575162"/>
    <w:rsid w:val="00580127"/>
    <w:rsid w:val="005841BE"/>
    <w:rsid w:val="005843B7"/>
    <w:rsid w:val="005A36CA"/>
    <w:rsid w:val="005A6D7F"/>
    <w:rsid w:val="005C3215"/>
    <w:rsid w:val="005D2A35"/>
    <w:rsid w:val="005E5D9D"/>
    <w:rsid w:val="006037BF"/>
    <w:rsid w:val="00604A6F"/>
    <w:rsid w:val="00605973"/>
    <w:rsid w:val="00605F62"/>
    <w:rsid w:val="00612B66"/>
    <w:rsid w:val="00613825"/>
    <w:rsid w:val="006233E9"/>
    <w:rsid w:val="006546C7"/>
    <w:rsid w:val="00656296"/>
    <w:rsid w:val="006664A3"/>
    <w:rsid w:val="0066709E"/>
    <w:rsid w:val="00671BA7"/>
    <w:rsid w:val="00672048"/>
    <w:rsid w:val="006745C0"/>
    <w:rsid w:val="006765E9"/>
    <w:rsid w:val="00681CC7"/>
    <w:rsid w:val="006920C4"/>
    <w:rsid w:val="00692792"/>
    <w:rsid w:val="006A2F98"/>
    <w:rsid w:val="006A53E2"/>
    <w:rsid w:val="006B6957"/>
    <w:rsid w:val="006B751C"/>
    <w:rsid w:val="006C1AF9"/>
    <w:rsid w:val="006D32AB"/>
    <w:rsid w:val="006D3782"/>
    <w:rsid w:val="006E4976"/>
    <w:rsid w:val="006F10CE"/>
    <w:rsid w:val="006F1CD3"/>
    <w:rsid w:val="006F5A12"/>
    <w:rsid w:val="00701FF6"/>
    <w:rsid w:val="00703AC6"/>
    <w:rsid w:val="00720827"/>
    <w:rsid w:val="007256D6"/>
    <w:rsid w:val="0073022F"/>
    <w:rsid w:val="00752531"/>
    <w:rsid w:val="0075622A"/>
    <w:rsid w:val="00781FEA"/>
    <w:rsid w:val="00783AA6"/>
    <w:rsid w:val="00791978"/>
    <w:rsid w:val="007A19FA"/>
    <w:rsid w:val="007A3A71"/>
    <w:rsid w:val="007B0D6A"/>
    <w:rsid w:val="007B3E70"/>
    <w:rsid w:val="007B6685"/>
    <w:rsid w:val="007C04D4"/>
    <w:rsid w:val="007C2C4A"/>
    <w:rsid w:val="007C2FB7"/>
    <w:rsid w:val="007C5364"/>
    <w:rsid w:val="007C77F2"/>
    <w:rsid w:val="007C78D5"/>
    <w:rsid w:val="007D316C"/>
    <w:rsid w:val="007D5250"/>
    <w:rsid w:val="007E0BA1"/>
    <w:rsid w:val="007E2527"/>
    <w:rsid w:val="007E7400"/>
    <w:rsid w:val="007F109E"/>
    <w:rsid w:val="007F2774"/>
    <w:rsid w:val="007F450B"/>
    <w:rsid w:val="00800671"/>
    <w:rsid w:val="0080448C"/>
    <w:rsid w:val="00804EF7"/>
    <w:rsid w:val="008059B8"/>
    <w:rsid w:val="008108BC"/>
    <w:rsid w:val="00824CE5"/>
    <w:rsid w:val="00826A92"/>
    <w:rsid w:val="00827C16"/>
    <w:rsid w:val="00832F4B"/>
    <w:rsid w:val="00850A54"/>
    <w:rsid w:val="0085483A"/>
    <w:rsid w:val="008549C0"/>
    <w:rsid w:val="00854B10"/>
    <w:rsid w:val="008555F7"/>
    <w:rsid w:val="008634CB"/>
    <w:rsid w:val="00863F3E"/>
    <w:rsid w:val="00866C20"/>
    <w:rsid w:val="00867A2D"/>
    <w:rsid w:val="0087228D"/>
    <w:rsid w:val="00876450"/>
    <w:rsid w:val="00876CCA"/>
    <w:rsid w:val="008806FA"/>
    <w:rsid w:val="008832EE"/>
    <w:rsid w:val="00883E88"/>
    <w:rsid w:val="00887745"/>
    <w:rsid w:val="0089087F"/>
    <w:rsid w:val="00890A86"/>
    <w:rsid w:val="008A2736"/>
    <w:rsid w:val="008B3BEE"/>
    <w:rsid w:val="008B49B2"/>
    <w:rsid w:val="008D088C"/>
    <w:rsid w:val="008D222D"/>
    <w:rsid w:val="008D23E6"/>
    <w:rsid w:val="008D431C"/>
    <w:rsid w:val="008E0E49"/>
    <w:rsid w:val="008E3969"/>
    <w:rsid w:val="008F2A10"/>
    <w:rsid w:val="008F58E1"/>
    <w:rsid w:val="008F6A0A"/>
    <w:rsid w:val="00904B10"/>
    <w:rsid w:val="0090514E"/>
    <w:rsid w:val="00932EF2"/>
    <w:rsid w:val="00944179"/>
    <w:rsid w:val="00944FB4"/>
    <w:rsid w:val="0094713A"/>
    <w:rsid w:val="009508CA"/>
    <w:rsid w:val="009624F7"/>
    <w:rsid w:val="00983206"/>
    <w:rsid w:val="00984163"/>
    <w:rsid w:val="00993BA6"/>
    <w:rsid w:val="00993CCA"/>
    <w:rsid w:val="00996FD3"/>
    <w:rsid w:val="009B0DF2"/>
    <w:rsid w:val="009B34E0"/>
    <w:rsid w:val="009B7B6B"/>
    <w:rsid w:val="009C0071"/>
    <w:rsid w:val="009C49D6"/>
    <w:rsid w:val="009D0344"/>
    <w:rsid w:val="009F037B"/>
    <w:rsid w:val="009F0D40"/>
    <w:rsid w:val="009F4D32"/>
    <w:rsid w:val="009F4D50"/>
    <w:rsid w:val="00A01853"/>
    <w:rsid w:val="00A17699"/>
    <w:rsid w:val="00A214FC"/>
    <w:rsid w:val="00A237EC"/>
    <w:rsid w:val="00A26F27"/>
    <w:rsid w:val="00A30436"/>
    <w:rsid w:val="00A4431B"/>
    <w:rsid w:val="00A455A2"/>
    <w:rsid w:val="00A52430"/>
    <w:rsid w:val="00A60180"/>
    <w:rsid w:val="00A64EBA"/>
    <w:rsid w:val="00A67219"/>
    <w:rsid w:val="00A7165E"/>
    <w:rsid w:val="00A735A2"/>
    <w:rsid w:val="00A76E7B"/>
    <w:rsid w:val="00A93565"/>
    <w:rsid w:val="00A9607D"/>
    <w:rsid w:val="00AA41C0"/>
    <w:rsid w:val="00AA75EE"/>
    <w:rsid w:val="00AA781D"/>
    <w:rsid w:val="00AB1142"/>
    <w:rsid w:val="00AB166A"/>
    <w:rsid w:val="00AB28D4"/>
    <w:rsid w:val="00AB5BE2"/>
    <w:rsid w:val="00AB6597"/>
    <w:rsid w:val="00AC1E20"/>
    <w:rsid w:val="00AD09F1"/>
    <w:rsid w:val="00AD1AF3"/>
    <w:rsid w:val="00AE1FA5"/>
    <w:rsid w:val="00AE6C67"/>
    <w:rsid w:val="00AF30BA"/>
    <w:rsid w:val="00AF4A51"/>
    <w:rsid w:val="00AF6ADA"/>
    <w:rsid w:val="00B038E1"/>
    <w:rsid w:val="00B15625"/>
    <w:rsid w:val="00B25694"/>
    <w:rsid w:val="00B301A6"/>
    <w:rsid w:val="00B37826"/>
    <w:rsid w:val="00B45A42"/>
    <w:rsid w:val="00B45BBF"/>
    <w:rsid w:val="00B549FD"/>
    <w:rsid w:val="00B57421"/>
    <w:rsid w:val="00B83046"/>
    <w:rsid w:val="00B86B17"/>
    <w:rsid w:val="00BA565B"/>
    <w:rsid w:val="00BC0A1E"/>
    <w:rsid w:val="00BC28DC"/>
    <w:rsid w:val="00BD32BF"/>
    <w:rsid w:val="00C26E1B"/>
    <w:rsid w:val="00C302E9"/>
    <w:rsid w:val="00C3480A"/>
    <w:rsid w:val="00C35AE2"/>
    <w:rsid w:val="00C47717"/>
    <w:rsid w:val="00C52935"/>
    <w:rsid w:val="00C54D99"/>
    <w:rsid w:val="00C7042F"/>
    <w:rsid w:val="00C757FD"/>
    <w:rsid w:val="00C924C2"/>
    <w:rsid w:val="00CB376C"/>
    <w:rsid w:val="00CB73BC"/>
    <w:rsid w:val="00CC601D"/>
    <w:rsid w:val="00CC7351"/>
    <w:rsid w:val="00CD1205"/>
    <w:rsid w:val="00CD130D"/>
    <w:rsid w:val="00CD22A2"/>
    <w:rsid w:val="00CD35BE"/>
    <w:rsid w:val="00CD7949"/>
    <w:rsid w:val="00CE0EFF"/>
    <w:rsid w:val="00CE4530"/>
    <w:rsid w:val="00CE563D"/>
    <w:rsid w:val="00CF74C4"/>
    <w:rsid w:val="00D03300"/>
    <w:rsid w:val="00D1223B"/>
    <w:rsid w:val="00D132DA"/>
    <w:rsid w:val="00D2757D"/>
    <w:rsid w:val="00D30B68"/>
    <w:rsid w:val="00D44B65"/>
    <w:rsid w:val="00D5368D"/>
    <w:rsid w:val="00D60744"/>
    <w:rsid w:val="00D61232"/>
    <w:rsid w:val="00D6492A"/>
    <w:rsid w:val="00D741F8"/>
    <w:rsid w:val="00D76C4C"/>
    <w:rsid w:val="00D81238"/>
    <w:rsid w:val="00D8361D"/>
    <w:rsid w:val="00D937A3"/>
    <w:rsid w:val="00D956A5"/>
    <w:rsid w:val="00DA2565"/>
    <w:rsid w:val="00DA698A"/>
    <w:rsid w:val="00DB2695"/>
    <w:rsid w:val="00DB2869"/>
    <w:rsid w:val="00DB3F6E"/>
    <w:rsid w:val="00DB6C3B"/>
    <w:rsid w:val="00DC489D"/>
    <w:rsid w:val="00DC6749"/>
    <w:rsid w:val="00DE43C7"/>
    <w:rsid w:val="00DE47EC"/>
    <w:rsid w:val="00DE668A"/>
    <w:rsid w:val="00DF0086"/>
    <w:rsid w:val="00DF2D9A"/>
    <w:rsid w:val="00DF3179"/>
    <w:rsid w:val="00DF62A7"/>
    <w:rsid w:val="00E07B5C"/>
    <w:rsid w:val="00E10166"/>
    <w:rsid w:val="00E13D3D"/>
    <w:rsid w:val="00E32FC8"/>
    <w:rsid w:val="00E37165"/>
    <w:rsid w:val="00E427C6"/>
    <w:rsid w:val="00E52D64"/>
    <w:rsid w:val="00E6224E"/>
    <w:rsid w:val="00E658AE"/>
    <w:rsid w:val="00E66F39"/>
    <w:rsid w:val="00E67E5F"/>
    <w:rsid w:val="00E70508"/>
    <w:rsid w:val="00E73E04"/>
    <w:rsid w:val="00E74A7C"/>
    <w:rsid w:val="00E75529"/>
    <w:rsid w:val="00E836D2"/>
    <w:rsid w:val="00E86F31"/>
    <w:rsid w:val="00EA16F2"/>
    <w:rsid w:val="00EA28A8"/>
    <w:rsid w:val="00EB52B1"/>
    <w:rsid w:val="00EC04BE"/>
    <w:rsid w:val="00EC18BE"/>
    <w:rsid w:val="00ED59FE"/>
    <w:rsid w:val="00ED7551"/>
    <w:rsid w:val="00EE0437"/>
    <w:rsid w:val="00EF7981"/>
    <w:rsid w:val="00F12F41"/>
    <w:rsid w:val="00F175D9"/>
    <w:rsid w:val="00F33EE0"/>
    <w:rsid w:val="00F35E6C"/>
    <w:rsid w:val="00F37D23"/>
    <w:rsid w:val="00F41B93"/>
    <w:rsid w:val="00F42A37"/>
    <w:rsid w:val="00F438A9"/>
    <w:rsid w:val="00F45376"/>
    <w:rsid w:val="00F54ECF"/>
    <w:rsid w:val="00F55332"/>
    <w:rsid w:val="00F6214D"/>
    <w:rsid w:val="00F724A9"/>
    <w:rsid w:val="00F73CEB"/>
    <w:rsid w:val="00F74520"/>
    <w:rsid w:val="00F764AE"/>
    <w:rsid w:val="00F81283"/>
    <w:rsid w:val="00F832E2"/>
    <w:rsid w:val="00F93FF9"/>
    <w:rsid w:val="00FA18FD"/>
    <w:rsid w:val="00FA3081"/>
    <w:rsid w:val="00FA39DA"/>
    <w:rsid w:val="00FA42A3"/>
    <w:rsid w:val="00FC365E"/>
    <w:rsid w:val="00FC64B5"/>
    <w:rsid w:val="00FC7F5D"/>
    <w:rsid w:val="00FD15CF"/>
    <w:rsid w:val="00FD476F"/>
    <w:rsid w:val="00FD54D9"/>
    <w:rsid w:val="00FF4452"/>
    <w:rsid w:val="00FF4C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6E76D4"/>
  <w15:docId w15:val="{D7CF8DD4-01FC-4DAE-BF27-DC7F1429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2">
    <w:name w:val="Абзац списка2"/>
    <w:basedOn w:val="a"/>
    <w:rsid w:val="00604A6F"/>
    <w:pPr>
      <w:spacing w:after="200" w:line="276" w:lineRule="auto"/>
      <w:ind w:left="720"/>
      <w:contextualSpacing/>
    </w:pPr>
    <w:rPr>
      <w:rFonts w:ascii="Calibri" w:hAnsi="Calibri"/>
      <w:sz w:val="22"/>
      <w:szCs w:val="22"/>
      <w:lang w:eastAsia="en-US"/>
    </w:rPr>
  </w:style>
  <w:style w:type="paragraph" w:styleId="ae">
    <w:name w:val="Title"/>
    <w:basedOn w:val="a"/>
    <w:link w:val="af"/>
    <w:qFormat/>
    <w:rsid w:val="00854B10"/>
    <w:pPr>
      <w:jc w:val="center"/>
    </w:pPr>
    <w:rPr>
      <w:sz w:val="28"/>
      <w:szCs w:val="20"/>
    </w:rPr>
  </w:style>
  <w:style w:type="character" w:customStyle="1" w:styleId="af">
    <w:name w:val="Заголовок Знак"/>
    <w:basedOn w:val="a0"/>
    <w:link w:val="ae"/>
    <w:rsid w:val="00854B10"/>
    <w:rPr>
      <w:rFonts w:ascii="Times New Roman" w:eastAsia="Times New Roman" w:hAnsi="Times New Roman" w:cs="Times New Roman"/>
      <w:sz w:val="28"/>
      <w:szCs w:val="20"/>
      <w:lang w:eastAsia="ru-RU"/>
    </w:rPr>
  </w:style>
  <w:style w:type="paragraph" w:styleId="af0">
    <w:name w:val="Body Text Indent"/>
    <w:basedOn w:val="a"/>
    <w:link w:val="af1"/>
    <w:rsid w:val="00854B10"/>
    <w:pPr>
      <w:ind w:firstLine="720"/>
      <w:jc w:val="both"/>
    </w:pPr>
    <w:rPr>
      <w:sz w:val="26"/>
      <w:szCs w:val="20"/>
    </w:rPr>
  </w:style>
  <w:style w:type="character" w:customStyle="1" w:styleId="af1">
    <w:name w:val="Основной текст с отступом Знак"/>
    <w:basedOn w:val="a0"/>
    <w:link w:val="af0"/>
    <w:rsid w:val="00854B10"/>
    <w:rPr>
      <w:rFonts w:ascii="Times New Roman" w:eastAsia="Times New Roman" w:hAnsi="Times New Roman" w:cs="Times New Roman"/>
      <w:sz w:val="26"/>
      <w:szCs w:val="20"/>
      <w:lang w:eastAsia="ru-RU"/>
    </w:rPr>
  </w:style>
  <w:style w:type="paragraph" w:styleId="af2">
    <w:name w:val="No Spacing"/>
    <w:link w:val="af3"/>
    <w:uiPriority w:val="1"/>
    <w:qFormat/>
    <w:rsid w:val="003E6E68"/>
    <w:pPr>
      <w:spacing w:after="0" w:line="240" w:lineRule="auto"/>
    </w:pPr>
    <w:rPr>
      <w:rFonts w:ascii="Calibri" w:eastAsia="Times New Roman" w:hAnsi="Calibri" w:cs="Times New Roman"/>
      <w:lang w:eastAsia="ru-RU"/>
    </w:rPr>
  </w:style>
  <w:style w:type="character" w:customStyle="1" w:styleId="af3">
    <w:name w:val="Без интервала Знак"/>
    <w:link w:val="af2"/>
    <w:uiPriority w:val="1"/>
    <w:locked/>
    <w:rsid w:val="003E6E68"/>
    <w:rPr>
      <w:rFonts w:ascii="Calibri" w:eastAsia="Times New Roman" w:hAnsi="Calibri" w:cs="Times New Roman"/>
      <w:lang w:eastAsia="ru-RU"/>
    </w:rPr>
  </w:style>
  <w:style w:type="paragraph" w:customStyle="1" w:styleId="20">
    <w:name w:val="Основной текст2"/>
    <w:basedOn w:val="a"/>
    <w:rsid w:val="00B15625"/>
    <w:pPr>
      <w:shd w:val="clear" w:color="auto" w:fill="FFFFFF"/>
      <w:spacing w:after="60" w:line="0" w:lineRule="atLeast"/>
      <w:ind w:hanging="560"/>
    </w:pPr>
    <w:rPr>
      <w:spacing w:val="-2"/>
      <w:lang w:eastAsia="en-US"/>
    </w:rPr>
  </w:style>
  <w:style w:type="paragraph" w:styleId="21">
    <w:name w:val="Body Text 2"/>
    <w:basedOn w:val="a"/>
    <w:link w:val="22"/>
    <w:uiPriority w:val="99"/>
    <w:semiHidden/>
    <w:unhideWhenUsed/>
    <w:rsid w:val="001B52DE"/>
    <w:pPr>
      <w:spacing w:after="120" w:line="480" w:lineRule="auto"/>
    </w:pPr>
  </w:style>
  <w:style w:type="character" w:customStyle="1" w:styleId="22">
    <w:name w:val="Основной текст 2 Знак"/>
    <w:basedOn w:val="a0"/>
    <w:link w:val="21"/>
    <w:uiPriority w:val="99"/>
    <w:semiHidden/>
    <w:rsid w:val="001B52DE"/>
    <w:rPr>
      <w:rFonts w:ascii="Times New Roman" w:eastAsia="Times New Roman" w:hAnsi="Times New Roman" w:cs="Times New Roman"/>
      <w:sz w:val="24"/>
      <w:szCs w:val="24"/>
      <w:lang w:eastAsia="ru-RU"/>
    </w:rPr>
  </w:style>
  <w:style w:type="paragraph" w:styleId="af4">
    <w:name w:val="Body Text"/>
    <w:basedOn w:val="a"/>
    <w:link w:val="af5"/>
    <w:uiPriority w:val="99"/>
    <w:semiHidden/>
    <w:unhideWhenUsed/>
    <w:rsid w:val="00A237EC"/>
    <w:pPr>
      <w:spacing w:after="120"/>
    </w:pPr>
  </w:style>
  <w:style w:type="character" w:customStyle="1" w:styleId="af5">
    <w:name w:val="Основной текст Знак"/>
    <w:basedOn w:val="a0"/>
    <w:link w:val="af4"/>
    <w:uiPriority w:val="99"/>
    <w:semiHidden/>
    <w:rsid w:val="00A237EC"/>
    <w:rPr>
      <w:rFonts w:ascii="Times New Roman" w:eastAsia="Times New Roman" w:hAnsi="Times New Roman" w:cs="Times New Roman"/>
      <w:sz w:val="24"/>
      <w:szCs w:val="24"/>
      <w:lang w:eastAsia="ru-RU"/>
    </w:rPr>
  </w:style>
  <w:style w:type="paragraph" w:customStyle="1" w:styleId="af6">
    <w:name w:val="таблица"/>
    <w:basedOn w:val="a"/>
    <w:autoRedefine/>
    <w:rsid w:val="00FA39DA"/>
    <w:pPr>
      <w:snapToGrid w:val="0"/>
    </w:pPr>
    <w:rPr>
      <w:b/>
      <w:spacing w:val="16"/>
    </w:rPr>
  </w:style>
  <w:style w:type="character" w:styleId="af7">
    <w:name w:val="Strong"/>
    <w:basedOn w:val="a0"/>
    <w:uiPriority w:val="22"/>
    <w:qFormat/>
    <w:rsid w:val="00FA39DA"/>
    <w:rPr>
      <w:b/>
      <w:bCs/>
    </w:rPr>
  </w:style>
  <w:style w:type="paragraph" w:customStyle="1" w:styleId="31">
    <w:name w:val="Основной текст 31"/>
    <w:basedOn w:val="a"/>
    <w:rsid w:val="00FA39DA"/>
    <w:rPr>
      <w:rFonts w:ascii="Abadi MT Condensed Light" w:eastAsia="Abadi MT Condensed Light" w:hAnsi="Abadi MT Condensed Light"/>
      <w:szCs w:val="20"/>
    </w:rPr>
  </w:style>
  <w:style w:type="table" w:customStyle="1" w:styleId="12">
    <w:name w:val="Сетка таблицы1"/>
    <w:basedOn w:val="a1"/>
    <w:next w:val="a3"/>
    <w:uiPriority w:val="59"/>
    <w:rsid w:val="00CE0E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170">
      <w:bodyDiv w:val="1"/>
      <w:marLeft w:val="0"/>
      <w:marRight w:val="0"/>
      <w:marTop w:val="0"/>
      <w:marBottom w:val="0"/>
      <w:divBdr>
        <w:top w:val="none" w:sz="0" w:space="0" w:color="auto"/>
        <w:left w:val="none" w:sz="0" w:space="0" w:color="auto"/>
        <w:bottom w:val="none" w:sz="0" w:space="0" w:color="auto"/>
        <w:right w:val="none" w:sz="0" w:space="0" w:color="auto"/>
      </w:divBdr>
    </w:div>
    <w:div w:id="49765631">
      <w:bodyDiv w:val="1"/>
      <w:marLeft w:val="0"/>
      <w:marRight w:val="0"/>
      <w:marTop w:val="0"/>
      <w:marBottom w:val="0"/>
      <w:divBdr>
        <w:top w:val="none" w:sz="0" w:space="0" w:color="auto"/>
        <w:left w:val="none" w:sz="0" w:space="0" w:color="auto"/>
        <w:bottom w:val="none" w:sz="0" w:space="0" w:color="auto"/>
        <w:right w:val="none" w:sz="0" w:space="0" w:color="auto"/>
      </w:divBdr>
    </w:div>
    <w:div w:id="68307791">
      <w:bodyDiv w:val="1"/>
      <w:marLeft w:val="0"/>
      <w:marRight w:val="0"/>
      <w:marTop w:val="0"/>
      <w:marBottom w:val="0"/>
      <w:divBdr>
        <w:top w:val="none" w:sz="0" w:space="0" w:color="auto"/>
        <w:left w:val="none" w:sz="0" w:space="0" w:color="auto"/>
        <w:bottom w:val="none" w:sz="0" w:space="0" w:color="auto"/>
        <w:right w:val="none" w:sz="0" w:space="0" w:color="auto"/>
      </w:divBdr>
    </w:div>
    <w:div w:id="105657523">
      <w:bodyDiv w:val="1"/>
      <w:marLeft w:val="0"/>
      <w:marRight w:val="0"/>
      <w:marTop w:val="0"/>
      <w:marBottom w:val="0"/>
      <w:divBdr>
        <w:top w:val="none" w:sz="0" w:space="0" w:color="auto"/>
        <w:left w:val="none" w:sz="0" w:space="0" w:color="auto"/>
        <w:bottom w:val="none" w:sz="0" w:space="0" w:color="auto"/>
        <w:right w:val="none" w:sz="0" w:space="0" w:color="auto"/>
      </w:divBdr>
    </w:div>
    <w:div w:id="107166052">
      <w:bodyDiv w:val="1"/>
      <w:marLeft w:val="0"/>
      <w:marRight w:val="0"/>
      <w:marTop w:val="0"/>
      <w:marBottom w:val="0"/>
      <w:divBdr>
        <w:top w:val="none" w:sz="0" w:space="0" w:color="auto"/>
        <w:left w:val="none" w:sz="0" w:space="0" w:color="auto"/>
        <w:bottom w:val="none" w:sz="0" w:space="0" w:color="auto"/>
        <w:right w:val="none" w:sz="0" w:space="0" w:color="auto"/>
      </w:divBdr>
    </w:div>
    <w:div w:id="110369620">
      <w:bodyDiv w:val="1"/>
      <w:marLeft w:val="0"/>
      <w:marRight w:val="0"/>
      <w:marTop w:val="0"/>
      <w:marBottom w:val="0"/>
      <w:divBdr>
        <w:top w:val="none" w:sz="0" w:space="0" w:color="auto"/>
        <w:left w:val="none" w:sz="0" w:space="0" w:color="auto"/>
        <w:bottom w:val="none" w:sz="0" w:space="0" w:color="auto"/>
        <w:right w:val="none" w:sz="0" w:space="0" w:color="auto"/>
      </w:divBdr>
    </w:div>
    <w:div w:id="124734533">
      <w:bodyDiv w:val="1"/>
      <w:marLeft w:val="0"/>
      <w:marRight w:val="0"/>
      <w:marTop w:val="0"/>
      <w:marBottom w:val="0"/>
      <w:divBdr>
        <w:top w:val="none" w:sz="0" w:space="0" w:color="auto"/>
        <w:left w:val="none" w:sz="0" w:space="0" w:color="auto"/>
        <w:bottom w:val="none" w:sz="0" w:space="0" w:color="auto"/>
        <w:right w:val="none" w:sz="0" w:space="0" w:color="auto"/>
      </w:divBdr>
    </w:div>
    <w:div w:id="125243677">
      <w:bodyDiv w:val="1"/>
      <w:marLeft w:val="0"/>
      <w:marRight w:val="0"/>
      <w:marTop w:val="0"/>
      <w:marBottom w:val="0"/>
      <w:divBdr>
        <w:top w:val="none" w:sz="0" w:space="0" w:color="auto"/>
        <w:left w:val="none" w:sz="0" w:space="0" w:color="auto"/>
        <w:bottom w:val="none" w:sz="0" w:space="0" w:color="auto"/>
        <w:right w:val="none" w:sz="0" w:space="0" w:color="auto"/>
      </w:divBdr>
    </w:div>
    <w:div w:id="136729799">
      <w:bodyDiv w:val="1"/>
      <w:marLeft w:val="0"/>
      <w:marRight w:val="0"/>
      <w:marTop w:val="0"/>
      <w:marBottom w:val="0"/>
      <w:divBdr>
        <w:top w:val="none" w:sz="0" w:space="0" w:color="auto"/>
        <w:left w:val="none" w:sz="0" w:space="0" w:color="auto"/>
        <w:bottom w:val="none" w:sz="0" w:space="0" w:color="auto"/>
        <w:right w:val="none" w:sz="0" w:space="0" w:color="auto"/>
      </w:divBdr>
    </w:div>
    <w:div w:id="139617604">
      <w:bodyDiv w:val="1"/>
      <w:marLeft w:val="0"/>
      <w:marRight w:val="0"/>
      <w:marTop w:val="0"/>
      <w:marBottom w:val="0"/>
      <w:divBdr>
        <w:top w:val="none" w:sz="0" w:space="0" w:color="auto"/>
        <w:left w:val="none" w:sz="0" w:space="0" w:color="auto"/>
        <w:bottom w:val="none" w:sz="0" w:space="0" w:color="auto"/>
        <w:right w:val="none" w:sz="0" w:space="0" w:color="auto"/>
      </w:divBdr>
    </w:div>
    <w:div w:id="142625000">
      <w:bodyDiv w:val="1"/>
      <w:marLeft w:val="0"/>
      <w:marRight w:val="0"/>
      <w:marTop w:val="0"/>
      <w:marBottom w:val="0"/>
      <w:divBdr>
        <w:top w:val="none" w:sz="0" w:space="0" w:color="auto"/>
        <w:left w:val="none" w:sz="0" w:space="0" w:color="auto"/>
        <w:bottom w:val="none" w:sz="0" w:space="0" w:color="auto"/>
        <w:right w:val="none" w:sz="0" w:space="0" w:color="auto"/>
      </w:divBdr>
    </w:div>
    <w:div w:id="146945265">
      <w:bodyDiv w:val="1"/>
      <w:marLeft w:val="0"/>
      <w:marRight w:val="0"/>
      <w:marTop w:val="0"/>
      <w:marBottom w:val="0"/>
      <w:divBdr>
        <w:top w:val="none" w:sz="0" w:space="0" w:color="auto"/>
        <w:left w:val="none" w:sz="0" w:space="0" w:color="auto"/>
        <w:bottom w:val="none" w:sz="0" w:space="0" w:color="auto"/>
        <w:right w:val="none" w:sz="0" w:space="0" w:color="auto"/>
      </w:divBdr>
    </w:div>
    <w:div w:id="149060309">
      <w:bodyDiv w:val="1"/>
      <w:marLeft w:val="0"/>
      <w:marRight w:val="0"/>
      <w:marTop w:val="0"/>
      <w:marBottom w:val="0"/>
      <w:divBdr>
        <w:top w:val="none" w:sz="0" w:space="0" w:color="auto"/>
        <w:left w:val="none" w:sz="0" w:space="0" w:color="auto"/>
        <w:bottom w:val="none" w:sz="0" w:space="0" w:color="auto"/>
        <w:right w:val="none" w:sz="0" w:space="0" w:color="auto"/>
      </w:divBdr>
    </w:div>
    <w:div w:id="174612398">
      <w:bodyDiv w:val="1"/>
      <w:marLeft w:val="0"/>
      <w:marRight w:val="0"/>
      <w:marTop w:val="0"/>
      <w:marBottom w:val="0"/>
      <w:divBdr>
        <w:top w:val="none" w:sz="0" w:space="0" w:color="auto"/>
        <w:left w:val="none" w:sz="0" w:space="0" w:color="auto"/>
        <w:bottom w:val="none" w:sz="0" w:space="0" w:color="auto"/>
        <w:right w:val="none" w:sz="0" w:space="0" w:color="auto"/>
      </w:divBdr>
    </w:div>
    <w:div w:id="187833690">
      <w:bodyDiv w:val="1"/>
      <w:marLeft w:val="0"/>
      <w:marRight w:val="0"/>
      <w:marTop w:val="0"/>
      <w:marBottom w:val="0"/>
      <w:divBdr>
        <w:top w:val="none" w:sz="0" w:space="0" w:color="auto"/>
        <w:left w:val="none" w:sz="0" w:space="0" w:color="auto"/>
        <w:bottom w:val="none" w:sz="0" w:space="0" w:color="auto"/>
        <w:right w:val="none" w:sz="0" w:space="0" w:color="auto"/>
      </w:divBdr>
    </w:div>
    <w:div w:id="188373012">
      <w:bodyDiv w:val="1"/>
      <w:marLeft w:val="0"/>
      <w:marRight w:val="0"/>
      <w:marTop w:val="0"/>
      <w:marBottom w:val="0"/>
      <w:divBdr>
        <w:top w:val="none" w:sz="0" w:space="0" w:color="auto"/>
        <w:left w:val="none" w:sz="0" w:space="0" w:color="auto"/>
        <w:bottom w:val="none" w:sz="0" w:space="0" w:color="auto"/>
        <w:right w:val="none" w:sz="0" w:space="0" w:color="auto"/>
      </w:divBdr>
    </w:div>
    <w:div w:id="202982521">
      <w:bodyDiv w:val="1"/>
      <w:marLeft w:val="0"/>
      <w:marRight w:val="0"/>
      <w:marTop w:val="0"/>
      <w:marBottom w:val="0"/>
      <w:divBdr>
        <w:top w:val="none" w:sz="0" w:space="0" w:color="auto"/>
        <w:left w:val="none" w:sz="0" w:space="0" w:color="auto"/>
        <w:bottom w:val="none" w:sz="0" w:space="0" w:color="auto"/>
        <w:right w:val="none" w:sz="0" w:space="0" w:color="auto"/>
      </w:divBdr>
    </w:div>
    <w:div w:id="211116286">
      <w:bodyDiv w:val="1"/>
      <w:marLeft w:val="0"/>
      <w:marRight w:val="0"/>
      <w:marTop w:val="0"/>
      <w:marBottom w:val="0"/>
      <w:divBdr>
        <w:top w:val="none" w:sz="0" w:space="0" w:color="auto"/>
        <w:left w:val="none" w:sz="0" w:space="0" w:color="auto"/>
        <w:bottom w:val="none" w:sz="0" w:space="0" w:color="auto"/>
        <w:right w:val="none" w:sz="0" w:space="0" w:color="auto"/>
      </w:divBdr>
    </w:div>
    <w:div w:id="216672225">
      <w:bodyDiv w:val="1"/>
      <w:marLeft w:val="0"/>
      <w:marRight w:val="0"/>
      <w:marTop w:val="0"/>
      <w:marBottom w:val="0"/>
      <w:divBdr>
        <w:top w:val="none" w:sz="0" w:space="0" w:color="auto"/>
        <w:left w:val="none" w:sz="0" w:space="0" w:color="auto"/>
        <w:bottom w:val="none" w:sz="0" w:space="0" w:color="auto"/>
        <w:right w:val="none" w:sz="0" w:space="0" w:color="auto"/>
      </w:divBdr>
    </w:div>
    <w:div w:id="226379863">
      <w:bodyDiv w:val="1"/>
      <w:marLeft w:val="0"/>
      <w:marRight w:val="0"/>
      <w:marTop w:val="0"/>
      <w:marBottom w:val="0"/>
      <w:divBdr>
        <w:top w:val="none" w:sz="0" w:space="0" w:color="auto"/>
        <w:left w:val="none" w:sz="0" w:space="0" w:color="auto"/>
        <w:bottom w:val="none" w:sz="0" w:space="0" w:color="auto"/>
        <w:right w:val="none" w:sz="0" w:space="0" w:color="auto"/>
      </w:divBdr>
    </w:div>
    <w:div w:id="244844522">
      <w:bodyDiv w:val="1"/>
      <w:marLeft w:val="0"/>
      <w:marRight w:val="0"/>
      <w:marTop w:val="0"/>
      <w:marBottom w:val="0"/>
      <w:divBdr>
        <w:top w:val="none" w:sz="0" w:space="0" w:color="auto"/>
        <w:left w:val="none" w:sz="0" w:space="0" w:color="auto"/>
        <w:bottom w:val="none" w:sz="0" w:space="0" w:color="auto"/>
        <w:right w:val="none" w:sz="0" w:space="0" w:color="auto"/>
      </w:divBdr>
    </w:div>
    <w:div w:id="255863740">
      <w:bodyDiv w:val="1"/>
      <w:marLeft w:val="0"/>
      <w:marRight w:val="0"/>
      <w:marTop w:val="0"/>
      <w:marBottom w:val="0"/>
      <w:divBdr>
        <w:top w:val="none" w:sz="0" w:space="0" w:color="auto"/>
        <w:left w:val="none" w:sz="0" w:space="0" w:color="auto"/>
        <w:bottom w:val="none" w:sz="0" w:space="0" w:color="auto"/>
        <w:right w:val="none" w:sz="0" w:space="0" w:color="auto"/>
      </w:divBdr>
    </w:div>
    <w:div w:id="256643859">
      <w:bodyDiv w:val="1"/>
      <w:marLeft w:val="0"/>
      <w:marRight w:val="0"/>
      <w:marTop w:val="0"/>
      <w:marBottom w:val="0"/>
      <w:divBdr>
        <w:top w:val="none" w:sz="0" w:space="0" w:color="auto"/>
        <w:left w:val="none" w:sz="0" w:space="0" w:color="auto"/>
        <w:bottom w:val="none" w:sz="0" w:space="0" w:color="auto"/>
        <w:right w:val="none" w:sz="0" w:space="0" w:color="auto"/>
      </w:divBdr>
    </w:div>
    <w:div w:id="288978966">
      <w:bodyDiv w:val="1"/>
      <w:marLeft w:val="0"/>
      <w:marRight w:val="0"/>
      <w:marTop w:val="0"/>
      <w:marBottom w:val="0"/>
      <w:divBdr>
        <w:top w:val="none" w:sz="0" w:space="0" w:color="auto"/>
        <w:left w:val="none" w:sz="0" w:space="0" w:color="auto"/>
        <w:bottom w:val="none" w:sz="0" w:space="0" w:color="auto"/>
        <w:right w:val="none" w:sz="0" w:space="0" w:color="auto"/>
      </w:divBdr>
    </w:div>
    <w:div w:id="298656180">
      <w:bodyDiv w:val="1"/>
      <w:marLeft w:val="0"/>
      <w:marRight w:val="0"/>
      <w:marTop w:val="0"/>
      <w:marBottom w:val="0"/>
      <w:divBdr>
        <w:top w:val="none" w:sz="0" w:space="0" w:color="auto"/>
        <w:left w:val="none" w:sz="0" w:space="0" w:color="auto"/>
        <w:bottom w:val="none" w:sz="0" w:space="0" w:color="auto"/>
        <w:right w:val="none" w:sz="0" w:space="0" w:color="auto"/>
      </w:divBdr>
    </w:div>
    <w:div w:id="305859554">
      <w:bodyDiv w:val="1"/>
      <w:marLeft w:val="0"/>
      <w:marRight w:val="0"/>
      <w:marTop w:val="0"/>
      <w:marBottom w:val="0"/>
      <w:divBdr>
        <w:top w:val="none" w:sz="0" w:space="0" w:color="auto"/>
        <w:left w:val="none" w:sz="0" w:space="0" w:color="auto"/>
        <w:bottom w:val="none" w:sz="0" w:space="0" w:color="auto"/>
        <w:right w:val="none" w:sz="0" w:space="0" w:color="auto"/>
      </w:divBdr>
    </w:div>
    <w:div w:id="309290303">
      <w:bodyDiv w:val="1"/>
      <w:marLeft w:val="0"/>
      <w:marRight w:val="0"/>
      <w:marTop w:val="0"/>
      <w:marBottom w:val="0"/>
      <w:divBdr>
        <w:top w:val="none" w:sz="0" w:space="0" w:color="auto"/>
        <w:left w:val="none" w:sz="0" w:space="0" w:color="auto"/>
        <w:bottom w:val="none" w:sz="0" w:space="0" w:color="auto"/>
        <w:right w:val="none" w:sz="0" w:space="0" w:color="auto"/>
      </w:divBdr>
    </w:div>
    <w:div w:id="323432168">
      <w:bodyDiv w:val="1"/>
      <w:marLeft w:val="0"/>
      <w:marRight w:val="0"/>
      <w:marTop w:val="0"/>
      <w:marBottom w:val="0"/>
      <w:divBdr>
        <w:top w:val="none" w:sz="0" w:space="0" w:color="auto"/>
        <w:left w:val="none" w:sz="0" w:space="0" w:color="auto"/>
        <w:bottom w:val="none" w:sz="0" w:space="0" w:color="auto"/>
        <w:right w:val="none" w:sz="0" w:space="0" w:color="auto"/>
      </w:divBdr>
    </w:div>
    <w:div w:id="325717483">
      <w:bodyDiv w:val="1"/>
      <w:marLeft w:val="0"/>
      <w:marRight w:val="0"/>
      <w:marTop w:val="0"/>
      <w:marBottom w:val="0"/>
      <w:divBdr>
        <w:top w:val="none" w:sz="0" w:space="0" w:color="auto"/>
        <w:left w:val="none" w:sz="0" w:space="0" w:color="auto"/>
        <w:bottom w:val="none" w:sz="0" w:space="0" w:color="auto"/>
        <w:right w:val="none" w:sz="0" w:space="0" w:color="auto"/>
      </w:divBdr>
    </w:div>
    <w:div w:id="332682374">
      <w:bodyDiv w:val="1"/>
      <w:marLeft w:val="0"/>
      <w:marRight w:val="0"/>
      <w:marTop w:val="0"/>
      <w:marBottom w:val="0"/>
      <w:divBdr>
        <w:top w:val="none" w:sz="0" w:space="0" w:color="auto"/>
        <w:left w:val="none" w:sz="0" w:space="0" w:color="auto"/>
        <w:bottom w:val="none" w:sz="0" w:space="0" w:color="auto"/>
        <w:right w:val="none" w:sz="0" w:space="0" w:color="auto"/>
      </w:divBdr>
    </w:div>
    <w:div w:id="333648102">
      <w:bodyDiv w:val="1"/>
      <w:marLeft w:val="0"/>
      <w:marRight w:val="0"/>
      <w:marTop w:val="0"/>
      <w:marBottom w:val="0"/>
      <w:divBdr>
        <w:top w:val="none" w:sz="0" w:space="0" w:color="auto"/>
        <w:left w:val="none" w:sz="0" w:space="0" w:color="auto"/>
        <w:bottom w:val="none" w:sz="0" w:space="0" w:color="auto"/>
        <w:right w:val="none" w:sz="0" w:space="0" w:color="auto"/>
      </w:divBdr>
    </w:div>
    <w:div w:id="344015154">
      <w:bodyDiv w:val="1"/>
      <w:marLeft w:val="0"/>
      <w:marRight w:val="0"/>
      <w:marTop w:val="0"/>
      <w:marBottom w:val="0"/>
      <w:divBdr>
        <w:top w:val="none" w:sz="0" w:space="0" w:color="auto"/>
        <w:left w:val="none" w:sz="0" w:space="0" w:color="auto"/>
        <w:bottom w:val="none" w:sz="0" w:space="0" w:color="auto"/>
        <w:right w:val="none" w:sz="0" w:space="0" w:color="auto"/>
      </w:divBdr>
    </w:div>
    <w:div w:id="347757822">
      <w:bodyDiv w:val="1"/>
      <w:marLeft w:val="0"/>
      <w:marRight w:val="0"/>
      <w:marTop w:val="0"/>
      <w:marBottom w:val="0"/>
      <w:divBdr>
        <w:top w:val="none" w:sz="0" w:space="0" w:color="auto"/>
        <w:left w:val="none" w:sz="0" w:space="0" w:color="auto"/>
        <w:bottom w:val="none" w:sz="0" w:space="0" w:color="auto"/>
        <w:right w:val="none" w:sz="0" w:space="0" w:color="auto"/>
      </w:divBdr>
    </w:div>
    <w:div w:id="359744615">
      <w:bodyDiv w:val="1"/>
      <w:marLeft w:val="0"/>
      <w:marRight w:val="0"/>
      <w:marTop w:val="0"/>
      <w:marBottom w:val="0"/>
      <w:divBdr>
        <w:top w:val="none" w:sz="0" w:space="0" w:color="auto"/>
        <w:left w:val="none" w:sz="0" w:space="0" w:color="auto"/>
        <w:bottom w:val="none" w:sz="0" w:space="0" w:color="auto"/>
        <w:right w:val="none" w:sz="0" w:space="0" w:color="auto"/>
      </w:divBdr>
    </w:div>
    <w:div w:id="367995974">
      <w:bodyDiv w:val="1"/>
      <w:marLeft w:val="0"/>
      <w:marRight w:val="0"/>
      <w:marTop w:val="0"/>
      <w:marBottom w:val="0"/>
      <w:divBdr>
        <w:top w:val="none" w:sz="0" w:space="0" w:color="auto"/>
        <w:left w:val="none" w:sz="0" w:space="0" w:color="auto"/>
        <w:bottom w:val="none" w:sz="0" w:space="0" w:color="auto"/>
        <w:right w:val="none" w:sz="0" w:space="0" w:color="auto"/>
      </w:divBdr>
    </w:div>
    <w:div w:id="372966538">
      <w:bodyDiv w:val="1"/>
      <w:marLeft w:val="0"/>
      <w:marRight w:val="0"/>
      <w:marTop w:val="0"/>
      <w:marBottom w:val="0"/>
      <w:divBdr>
        <w:top w:val="none" w:sz="0" w:space="0" w:color="auto"/>
        <w:left w:val="none" w:sz="0" w:space="0" w:color="auto"/>
        <w:bottom w:val="none" w:sz="0" w:space="0" w:color="auto"/>
        <w:right w:val="none" w:sz="0" w:space="0" w:color="auto"/>
      </w:divBdr>
    </w:div>
    <w:div w:id="378894372">
      <w:bodyDiv w:val="1"/>
      <w:marLeft w:val="0"/>
      <w:marRight w:val="0"/>
      <w:marTop w:val="0"/>
      <w:marBottom w:val="0"/>
      <w:divBdr>
        <w:top w:val="none" w:sz="0" w:space="0" w:color="auto"/>
        <w:left w:val="none" w:sz="0" w:space="0" w:color="auto"/>
        <w:bottom w:val="none" w:sz="0" w:space="0" w:color="auto"/>
        <w:right w:val="none" w:sz="0" w:space="0" w:color="auto"/>
      </w:divBdr>
    </w:div>
    <w:div w:id="380059281">
      <w:bodyDiv w:val="1"/>
      <w:marLeft w:val="0"/>
      <w:marRight w:val="0"/>
      <w:marTop w:val="0"/>
      <w:marBottom w:val="0"/>
      <w:divBdr>
        <w:top w:val="none" w:sz="0" w:space="0" w:color="auto"/>
        <w:left w:val="none" w:sz="0" w:space="0" w:color="auto"/>
        <w:bottom w:val="none" w:sz="0" w:space="0" w:color="auto"/>
        <w:right w:val="none" w:sz="0" w:space="0" w:color="auto"/>
      </w:divBdr>
    </w:div>
    <w:div w:id="387653682">
      <w:bodyDiv w:val="1"/>
      <w:marLeft w:val="0"/>
      <w:marRight w:val="0"/>
      <w:marTop w:val="0"/>
      <w:marBottom w:val="0"/>
      <w:divBdr>
        <w:top w:val="none" w:sz="0" w:space="0" w:color="auto"/>
        <w:left w:val="none" w:sz="0" w:space="0" w:color="auto"/>
        <w:bottom w:val="none" w:sz="0" w:space="0" w:color="auto"/>
        <w:right w:val="none" w:sz="0" w:space="0" w:color="auto"/>
      </w:divBdr>
    </w:div>
    <w:div w:id="394865411">
      <w:bodyDiv w:val="1"/>
      <w:marLeft w:val="0"/>
      <w:marRight w:val="0"/>
      <w:marTop w:val="0"/>
      <w:marBottom w:val="0"/>
      <w:divBdr>
        <w:top w:val="none" w:sz="0" w:space="0" w:color="auto"/>
        <w:left w:val="none" w:sz="0" w:space="0" w:color="auto"/>
        <w:bottom w:val="none" w:sz="0" w:space="0" w:color="auto"/>
        <w:right w:val="none" w:sz="0" w:space="0" w:color="auto"/>
      </w:divBdr>
    </w:div>
    <w:div w:id="401299544">
      <w:bodyDiv w:val="1"/>
      <w:marLeft w:val="0"/>
      <w:marRight w:val="0"/>
      <w:marTop w:val="0"/>
      <w:marBottom w:val="0"/>
      <w:divBdr>
        <w:top w:val="none" w:sz="0" w:space="0" w:color="auto"/>
        <w:left w:val="none" w:sz="0" w:space="0" w:color="auto"/>
        <w:bottom w:val="none" w:sz="0" w:space="0" w:color="auto"/>
        <w:right w:val="none" w:sz="0" w:space="0" w:color="auto"/>
      </w:divBdr>
    </w:div>
    <w:div w:id="419983474">
      <w:bodyDiv w:val="1"/>
      <w:marLeft w:val="0"/>
      <w:marRight w:val="0"/>
      <w:marTop w:val="0"/>
      <w:marBottom w:val="0"/>
      <w:divBdr>
        <w:top w:val="none" w:sz="0" w:space="0" w:color="auto"/>
        <w:left w:val="none" w:sz="0" w:space="0" w:color="auto"/>
        <w:bottom w:val="none" w:sz="0" w:space="0" w:color="auto"/>
        <w:right w:val="none" w:sz="0" w:space="0" w:color="auto"/>
      </w:divBdr>
    </w:div>
    <w:div w:id="421151286">
      <w:bodyDiv w:val="1"/>
      <w:marLeft w:val="0"/>
      <w:marRight w:val="0"/>
      <w:marTop w:val="0"/>
      <w:marBottom w:val="0"/>
      <w:divBdr>
        <w:top w:val="none" w:sz="0" w:space="0" w:color="auto"/>
        <w:left w:val="none" w:sz="0" w:space="0" w:color="auto"/>
        <w:bottom w:val="none" w:sz="0" w:space="0" w:color="auto"/>
        <w:right w:val="none" w:sz="0" w:space="0" w:color="auto"/>
      </w:divBdr>
    </w:div>
    <w:div w:id="430004671">
      <w:bodyDiv w:val="1"/>
      <w:marLeft w:val="0"/>
      <w:marRight w:val="0"/>
      <w:marTop w:val="0"/>
      <w:marBottom w:val="0"/>
      <w:divBdr>
        <w:top w:val="none" w:sz="0" w:space="0" w:color="auto"/>
        <w:left w:val="none" w:sz="0" w:space="0" w:color="auto"/>
        <w:bottom w:val="none" w:sz="0" w:space="0" w:color="auto"/>
        <w:right w:val="none" w:sz="0" w:space="0" w:color="auto"/>
      </w:divBdr>
    </w:div>
    <w:div w:id="430246776">
      <w:bodyDiv w:val="1"/>
      <w:marLeft w:val="0"/>
      <w:marRight w:val="0"/>
      <w:marTop w:val="0"/>
      <w:marBottom w:val="0"/>
      <w:divBdr>
        <w:top w:val="none" w:sz="0" w:space="0" w:color="auto"/>
        <w:left w:val="none" w:sz="0" w:space="0" w:color="auto"/>
        <w:bottom w:val="none" w:sz="0" w:space="0" w:color="auto"/>
        <w:right w:val="none" w:sz="0" w:space="0" w:color="auto"/>
      </w:divBdr>
    </w:div>
    <w:div w:id="434905743">
      <w:bodyDiv w:val="1"/>
      <w:marLeft w:val="0"/>
      <w:marRight w:val="0"/>
      <w:marTop w:val="0"/>
      <w:marBottom w:val="0"/>
      <w:divBdr>
        <w:top w:val="none" w:sz="0" w:space="0" w:color="auto"/>
        <w:left w:val="none" w:sz="0" w:space="0" w:color="auto"/>
        <w:bottom w:val="none" w:sz="0" w:space="0" w:color="auto"/>
        <w:right w:val="none" w:sz="0" w:space="0" w:color="auto"/>
      </w:divBdr>
    </w:div>
    <w:div w:id="437678004">
      <w:bodyDiv w:val="1"/>
      <w:marLeft w:val="0"/>
      <w:marRight w:val="0"/>
      <w:marTop w:val="0"/>
      <w:marBottom w:val="0"/>
      <w:divBdr>
        <w:top w:val="none" w:sz="0" w:space="0" w:color="auto"/>
        <w:left w:val="none" w:sz="0" w:space="0" w:color="auto"/>
        <w:bottom w:val="none" w:sz="0" w:space="0" w:color="auto"/>
        <w:right w:val="none" w:sz="0" w:space="0" w:color="auto"/>
      </w:divBdr>
    </w:div>
    <w:div w:id="445388245">
      <w:bodyDiv w:val="1"/>
      <w:marLeft w:val="0"/>
      <w:marRight w:val="0"/>
      <w:marTop w:val="0"/>
      <w:marBottom w:val="0"/>
      <w:divBdr>
        <w:top w:val="none" w:sz="0" w:space="0" w:color="auto"/>
        <w:left w:val="none" w:sz="0" w:space="0" w:color="auto"/>
        <w:bottom w:val="none" w:sz="0" w:space="0" w:color="auto"/>
        <w:right w:val="none" w:sz="0" w:space="0" w:color="auto"/>
      </w:divBdr>
    </w:div>
    <w:div w:id="453715985">
      <w:bodyDiv w:val="1"/>
      <w:marLeft w:val="0"/>
      <w:marRight w:val="0"/>
      <w:marTop w:val="0"/>
      <w:marBottom w:val="0"/>
      <w:divBdr>
        <w:top w:val="none" w:sz="0" w:space="0" w:color="auto"/>
        <w:left w:val="none" w:sz="0" w:space="0" w:color="auto"/>
        <w:bottom w:val="none" w:sz="0" w:space="0" w:color="auto"/>
        <w:right w:val="none" w:sz="0" w:space="0" w:color="auto"/>
      </w:divBdr>
    </w:div>
    <w:div w:id="465393507">
      <w:bodyDiv w:val="1"/>
      <w:marLeft w:val="0"/>
      <w:marRight w:val="0"/>
      <w:marTop w:val="0"/>
      <w:marBottom w:val="0"/>
      <w:divBdr>
        <w:top w:val="none" w:sz="0" w:space="0" w:color="auto"/>
        <w:left w:val="none" w:sz="0" w:space="0" w:color="auto"/>
        <w:bottom w:val="none" w:sz="0" w:space="0" w:color="auto"/>
        <w:right w:val="none" w:sz="0" w:space="0" w:color="auto"/>
      </w:divBdr>
    </w:div>
    <w:div w:id="466050034">
      <w:bodyDiv w:val="1"/>
      <w:marLeft w:val="0"/>
      <w:marRight w:val="0"/>
      <w:marTop w:val="0"/>
      <w:marBottom w:val="0"/>
      <w:divBdr>
        <w:top w:val="none" w:sz="0" w:space="0" w:color="auto"/>
        <w:left w:val="none" w:sz="0" w:space="0" w:color="auto"/>
        <w:bottom w:val="none" w:sz="0" w:space="0" w:color="auto"/>
        <w:right w:val="none" w:sz="0" w:space="0" w:color="auto"/>
      </w:divBdr>
    </w:div>
    <w:div w:id="473838906">
      <w:bodyDiv w:val="1"/>
      <w:marLeft w:val="0"/>
      <w:marRight w:val="0"/>
      <w:marTop w:val="0"/>
      <w:marBottom w:val="0"/>
      <w:divBdr>
        <w:top w:val="none" w:sz="0" w:space="0" w:color="auto"/>
        <w:left w:val="none" w:sz="0" w:space="0" w:color="auto"/>
        <w:bottom w:val="none" w:sz="0" w:space="0" w:color="auto"/>
        <w:right w:val="none" w:sz="0" w:space="0" w:color="auto"/>
      </w:divBdr>
    </w:div>
    <w:div w:id="474224170">
      <w:bodyDiv w:val="1"/>
      <w:marLeft w:val="0"/>
      <w:marRight w:val="0"/>
      <w:marTop w:val="0"/>
      <w:marBottom w:val="0"/>
      <w:divBdr>
        <w:top w:val="none" w:sz="0" w:space="0" w:color="auto"/>
        <w:left w:val="none" w:sz="0" w:space="0" w:color="auto"/>
        <w:bottom w:val="none" w:sz="0" w:space="0" w:color="auto"/>
        <w:right w:val="none" w:sz="0" w:space="0" w:color="auto"/>
      </w:divBdr>
    </w:div>
    <w:div w:id="475218097">
      <w:bodyDiv w:val="1"/>
      <w:marLeft w:val="0"/>
      <w:marRight w:val="0"/>
      <w:marTop w:val="0"/>
      <w:marBottom w:val="0"/>
      <w:divBdr>
        <w:top w:val="none" w:sz="0" w:space="0" w:color="auto"/>
        <w:left w:val="none" w:sz="0" w:space="0" w:color="auto"/>
        <w:bottom w:val="none" w:sz="0" w:space="0" w:color="auto"/>
        <w:right w:val="none" w:sz="0" w:space="0" w:color="auto"/>
      </w:divBdr>
    </w:div>
    <w:div w:id="478812674">
      <w:bodyDiv w:val="1"/>
      <w:marLeft w:val="0"/>
      <w:marRight w:val="0"/>
      <w:marTop w:val="0"/>
      <w:marBottom w:val="0"/>
      <w:divBdr>
        <w:top w:val="none" w:sz="0" w:space="0" w:color="auto"/>
        <w:left w:val="none" w:sz="0" w:space="0" w:color="auto"/>
        <w:bottom w:val="none" w:sz="0" w:space="0" w:color="auto"/>
        <w:right w:val="none" w:sz="0" w:space="0" w:color="auto"/>
      </w:divBdr>
    </w:div>
    <w:div w:id="480930853">
      <w:bodyDiv w:val="1"/>
      <w:marLeft w:val="0"/>
      <w:marRight w:val="0"/>
      <w:marTop w:val="0"/>
      <w:marBottom w:val="0"/>
      <w:divBdr>
        <w:top w:val="none" w:sz="0" w:space="0" w:color="auto"/>
        <w:left w:val="none" w:sz="0" w:space="0" w:color="auto"/>
        <w:bottom w:val="none" w:sz="0" w:space="0" w:color="auto"/>
        <w:right w:val="none" w:sz="0" w:space="0" w:color="auto"/>
      </w:divBdr>
    </w:div>
    <w:div w:id="491677476">
      <w:bodyDiv w:val="1"/>
      <w:marLeft w:val="0"/>
      <w:marRight w:val="0"/>
      <w:marTop w:val="0"/>
      <w:marBottom w:val="0"/>
      <w:divBdr>
        <w:top w:val="none" w:sz="0" w:space="0" w:color="auto"/>
        <w:left w:val="none" w:sz="0" w:space="0" w:color="auto"/>
        <w:bottom w:val="none" w:sz="0" w:space="0" w:color="auto"/>
        <w:right w:val="none" w:sz="0" w:space="0" w:color="auto"/>
      </w:divBdr>
    </w:div>
    <w:div w:id="493449376">
      <w:bodyDiv w:val="1"/>
      <w:marLeft w:val="0"/>
      <w:marRight w:val="0"/>
      <w:marTop w:val="0"/>
      <w:marBottom w:val="0"/>
      <w:divBdr>
        <w:top w:val="none" w:sz="0" w:space="0" w:color="auto"/>
        <w:left w:val="none" w:sz="0" w:space="0" w:color="auto"/>
        <w:bottom w:val="none" w:sz="0" w:space="0" w:color="auto"/>
        <w:right w:val="none" w:sz="0" w:space="0" w:color="auto"/>
      </w:divBdr>
    </w:div>
    <w:div w:id="502164631">
      <w:bodyDiv w:val="1"/>
      <w:marLeft w:val="0"/>
      <w:marRight w:val="0"/>
      <w:marTop w:val="0"/>
      <w:marBottom w:val="0"/>
      <w:divBdr>
        <w:top w:val="none" w:sz="0" w:space="0" w:color="auto"/>
        <w:left w:val="none" w:sz="0" w:space="0" w:color="auto"/>
        <w:bottom w:val="none" w:sz="0" w:space="0" w:color="auto"/>
        <w:right w:val="none" w:sz="0" w:space="0" w:color="auto"/>
      </w:divBdr>
    </w:div>
    <w:div w:id="507865268">
      <w:bodyDiv w:val="1"/>
      <w:marLeft w:val="0"/>
      <w:marRight w:val="0"/>
      <w:marTop w:val="0"/>
      <w:marBottom w:val="0"/>
      <w:divBdr>
        <w:top w:val="none" w:sz="0" w:space="0" w:color="auto"/>
        <w:left w:val="none" w:sz="0" w:space="0" w:color="auto"/>
        <w:bottom w:val="none" w:sz="0" w:space="0" w:color="auto"/>
        <w:right w:val="none" w:sz="0" w:space="0" w:color="auto"/>
      </w:divBdr>
    </w:div>
    <w:div w:id="512885427">
      <w:bodyDiv w:val="1"/>
      <w:marLeft w:val="0"/>
      <w:marRight w:val="0"/>
      <w:marTop w:val="0"/>
      <w:marBottom w:val="0"/>
      <w:divBdr>
        <w:top w:val="none" w:sz="0" w:space="0" w:color="auto"/>
        <w:left w:val="none" w:sz="0" w:space="0" w:color="auto"/>
        <w:bottom w:val="none" w:sz="0" w:space="0" w:color="auto"/>
        <w:right w:val="none" w:sz="0" w:space="0" w:color="auto"/>
      </w:divBdr>
    </w:div>
    <w:div w:id="527068991">
      <w:bodyDiv w:val="1"/>
      <w:marLeft w:val="0"/>
      <w:marRight w:val="0"/>
      <w:marTop w:val="0"/>
      <w:marBottom w:val="0"/>
      <w:divBdr>
        <w:top w:val="none" w:sz="0" w:space="0" w:color="auto"/>
        <w:left w:val="none" w:sz="0" w:space="0" w:color="auto"/>
        <w:bottom w:val="none" w:sz="0" w:space="0" w:color="auto"/>
        <w:right w:val="none" w:sz="0" w:space="0" w:color="auto"/>
      </w:divBdr>
    </w:div>
    <w:div w:id="529031989">
      <w:bodyDiv w:val="1"/>
      <w:marLeft w:val="0"/>
      <w:marRight w:val="0"/>
      <w:marTop w:val="0"/>
      <w:marBottom w:val="0"/>
      <w:divBdr>
        <w:top w:val="none" w:sz="0" w:space="0" w:color="auto"/>
        <w:left w:val="none" w:sz="0" w:space="0" w:color="auto"/>
        <w:bottom w:val="none" w:sz="0" w:space="0" w:color="auto"/>
        <w:right w:val="none" w:sz="0" w:space="0" w:color="auto"/>
      </w:divBdr>
    </w:div>
    <w:div w:id="530722962">
      <w:bodyDiv w:val="1"/>
      <w:marLeft w:val="0"/>
      <w:marRight w:val="0"/>
      <w:marTop w:val="0"/>
      <w:marBottom w:val="0"/>
      <w:divBdr>
        <w:top w:val="none" w:sz="0" w:space="0" w:color="auto"/>
        <w:left w:val="none" w:sz="0" w:space="0" w:color="auto"/>
        <w:bottom w:val="none" w:sz="0" w:space="0" w:color="auto"/>
        <w:right w:val="none" w:sz="0" w:space="0" w:color="auto"/>
      </w:divBdr>
    </w:div>
    <w:div w:id="533201108">
      <w:bodyDiv w:val="1"/>
      <w:marLeft w:val="0"/>
      <w:marRight w:val="0"/>
      <w:marTop w:val="0"/>
      <w:marBottom w:val="0"/>
      <w:divBdr>
        <w:top w:val="none" w:sz="0" w:space="0" w:color="auto"/>
        <w:left w:val="none" w:sz="0" w:space="0" w:color="auto"/>
        <w:bottom w:val="none" w:sz="0" w:space="0" w:color="auto"/>
        <w:right w:val="none" w:sz="0" w:space="0" w:color="auto"/>
      </w:divBdr>
    </w:div>
    <w:div w:id="544636038">
      <w:bodyDiv w:val="1"/>
      <w:marLeft w:val="0"/>
      <w:marRight w:val="0"/>
      <w:marTop w:val="0"/>
      <w:marBottom w:val="0"/>
      <w:divBdr>
        <w:top w:val="none" w:sz="0" w:space="0" w:color="auto"/>
        <w:left w:val="none" w:sz="0" w:space="0" w:color="auto"/>
        <w:bottom w:val="none" w:sz="0" w:space="0" w:color="auto"/>
        <w:right w:val="none" w:sz="0" w:space="0" w:color="auto"/>
      </w:divBdr>
    </w:div>
    <w:div w:id="563180644">
      <w:bodyDiv w:val="1"/>
      <w:marLeft w:val="0"/>
      <w:marRight w:val="0"/>
      <w:marTop w:val="0"/>
      <w:marBottom w:val="0"/>
      <w:divBdr>
        <w:top w:val="none" w:sz="0" w:space="0" w:color="auto"/>
        <w:left w:val="none" w:sz="0" w:space="0" w:color="auto"/>
        <w:bottom w:val="none" w:sz="0" w:space="0" w:color="auto"/>
        <w:right w:val="none" w:sz="0" w:space="0" w:color="auto"/>
      </w:divBdr>
    </w:div>
    <w:div w:id="563806449">
      <w:bodyDiv w:val="1"/>
      <w:marLeft w:val="0"/>
      <w:marRight w:val="0"/>
      <w:marTop w:val="0"/>
      <w:marBottom w:val="0"/>
      <w:divBdr>
        <w:top w:val="none" w:sz="0" w:space="0" w:color="auto"/>
        <w:left w:val="none" w:sz="0" w:space="0" w:color="auto"/>
        <w:bottom w:val="none" w:sz="0" w:space="0" w:color="auto"/>
        <w:right w:val="none" w:sz="0" w:space="0" w:color="auto"/>
      </w:divBdr>
    </w:div>
    <w:div w:id="574978087">
      <w:bodyDiv w:val="1"/>
      <w:marLeft w:val="0"/>
      <w:marRight w:val="0"/>
      <w:marTop w:val="0"/>
      <w:marBottom w:val="0"/>
      <w:divBdr>
        <w:top w:val="none" w:sz="0" w:space="0" w:color="auto"/>
        <w:left w:val="none" w:sz="0" w:space="0" w:color="auto"/>
        <w:bottom w:val="none" w:sz="0" w:space="0" w:color="auto"/>
        <w:right w:val="none" w:sz="0" w:space="0" w:color="auto"/>
      </w:divBdr>
    </w:div>
    <w:div w:id="576325178">
      <w:bodyDiv w:val="1"/>
      <w:marLeft w:val="0"/>
      <w:marRight w:val="0"/>
      <w:marTop w:val="0"/>
      <w:marBottom w:val="0"/>
      <w:divBdr>
        <w:top w:val="none" w:sz="0" w:space="0" w:color="auto"/>
        <w:left w:val="none" w:sz="0" w:space="0" w:color="auto"/>
        <w:bottom w:val="none" w:sz="0" w:space="0" w:color="auto"/>
        <w:right w:val="none" w:sz="0" w:space="0" w:color="auto"/>
      </w:divBdr>
    </w:div>
    <w:div w:id="580606729">
      <w:bodyDiv w:val="1"/>
      <w:marLeft w:val="0"/>
      <w:marRight w:val="0"/>
      <w:marTop w:val="0"/>
      <w:marBottom w:val="0"/>
      <w:divBdr>
        <w:top w:val="none" w:sz="0" w:space="0" w:color="auto"/>
        <w:left w:val="none" w:sz="0" w:space="0" w:color="auto"/>
        <w:bottom w:val="none" w:sz="0" w:space="0" w:color="auto"/>
        <w:right w:val="none" w:sz="0" w:space="0" w:color="auto"/>
      </w:divBdr>
    </w:div>
    <w:div w:id="601299337">
      <w:bodyDiv w:val="1"/>
      <w:marLeft w:val="0"/>
      <w:marRight w:val="0"/>
      <w:marTop w:val="0"/>
      <w:marBottom w:val="0"/>
      <w:divBdr>
        <w:top w:val="none" w:sz="0" w:space="0" w:color="auto"/>
        <w:left w:val="none" w:sz="0" w:space="0" w:color="auto"/>
        <w:bottom w:val="none" w:sz="0" w:space="0" w:color="auto"/>
        <w:right w:val="none" w:sz="0" w:space="0" w:color="auto"/>
      </w:divBdr>
    </w:div>
    <w:div w:id="621157673">
      <w:bodyDiv w:val="1"/>
      <w:marLeft w:val="0"/>
      <w:marRight w:val="0"/>
      <w:marTop w:val="0"/>
      <w:marBottom w:val="0"/>
      <w:divBdr>
        <w:top w:val="none" w:sz="0" w:space="0" w:color="auto"/>
        <w:left w:val="none" w:sz="0" w:space="0" w:color="auto"/>
        <w:bottom w:val="none" w:sz="0" w:space="0" w:color="auto"/>
        <w:right w:val="none" w:sz="0" w:space="0" w:color="auto"/>
      </w:divBdr>
    </w:div>
    <w:div w:id="622467283">
      <w:bodyDiv w:val="1"/>
      <w:marLeft w:val="0"/>
      <w:marRight w:val="0"/>
      <w:marTop w:val="0"/>
      <w:marBottom w:val="0"/>
      <w:divBdr>
        <w:top w:val="none" w:sz="0" w:space="0" w:color="auto"/>
        <w:left w:val="none" w:sz="0" w:space="0" w:color="auto"/>
        <w:bottom w:val="none" w:sz="0" w:space="0" w:color="auto"/>
        <w:right w:val="none" w:sz="0" w:space="0" w:color="auto"/>
      </w:divBdr>
    </w:div>
    <w:div w:id="630288096">
      <w:bodyDiv w:val="1"/>
      <w:marLeft w:val="0"/>
      <w:marRight w:val="0"/>
      <w:marTop w:val="0"/>
      <w:marBottom w:val="0"/>
      <w:divBdr>
        <w:top w:val="none" w:sz="0" w:space="0" w:color="auto"/>
        <w:left w:val="none" w:sz="0" w:space="0" w:color="auto"/>
        <w:bottom w:val="none" w:sz="0" w:space="0" w:color="auto"/>
        <w:right w:val="none" w:sz="0" w:space="0" w:color="auto"/>
      </w:divBdr>
    </w:div>
    <w:div w:id="630481288">
      <w:bodyDiv w:val="1"/>
      <w:marLeft w:val="0"/>
      <w:marRight w:val="0"/>
      <w:marTop w:val="0"/>
      <w:marBottom w:val="0"/>
      <w:divBdr>
        <w:top w:val="none" w:sz="0" w:space="0" w:color="auto"/>
        <w:left w:val="none" w:sz="0" w:space="0" w:color="auto"/>
        <w:bottom w:val="none" w:sz="0" w:space="0" w:color="auto"/>
        <w:right w:val="none" w:sz="0" w:space="0" w:color="auto"/>
      </w:divBdr>
    </w:div>
    <w:div w:id="635186936">
      <w:bodyDiv w:val="1"/>
      <w:marLeft w:val="0"/>
      <w:marRight w:val="0"/>
      <w:marTop w:val="0"/>
      <w:marBottom w:val="0"/>
      <w:divBdr>
        <w:top w:val="none" w:sz="0" w:space="0" w:color="auto"/>
        <w:left w:val="none" w:sz="0" w:space="0" w:color="auto"/>
        <w:bottom w:val="none" w:sz="0" w:space="0" w:color="auto"/>
        <w:right w:val="none" w:sz="0" w:space="0" w:color="auto"/>
      </w:divBdr>
    </w:div>
    <w:div w:id="637997664">
      <w:bodyDiv w:val="1"/>
      <w:marLeft w:val="0"/>
      <w:marRight w:val="0"/>
      <w:marTop w:val="0"/>
      <w:marBottom w:val="0"/>
      <w:divBdr>
        <w:top w:val="none" w:sz="0" w:space="0" w:color="auto"/>
        <w:left w:val="none" w:sz="0" w:space="0" w:color="auto"/>
        <w:bottom w:val="none" w:sz="0" w:space="0" w:color="auto"/>
        <w:right w:val="none" w:sz="0" w:space="0" w:color="auto"/>
      </w:divBdr>
    </w:div>
    <w:div w:id="658384736">
      <w:bodyDiv w:val="1"/>
      <w:marLeft w:val="0"/>
      <w:marRight w:val="0"/>
      <w:marTop w:val="0"/>
      <w:marBottom w:val="0"/>
      <w:divBdr>
        <w:top w:val="none" w:sz="0" w:space="0" w:color="auto"/>
        <w:left w:val="none" w:sz="0" w:space="0" w:color="auto"/>
        <w:bottom w:val="none" w:sz="0" w:space="0" w:color="auto"/>
        <w:right w:val="none" w:sz="0" w:space="0" w:color="auto"/>
      </w:divBdr>
    </w:div>
    <w:div w:id="669140105">
      <w:bodyDiv w:val="1"/>
      <w:marLeft w:val="0"/>
      <w:marRight w:val="0"/>
      <w:marTop w:val="0"/>
      <w:marBottom w:val="0"/>
      <w:divBdr>
        <w:top w:val="none" w:sz="0" w:space="0" w:color="auto"/>
        <w:left w:val="none" w:sz="0" w:space="0" w:color="auto"/>
        <w:bottom w:val="none" w:sz="0" w:space="0" w:color="auto"/>
        <w:right w:val="none" w:sz="0" w:space="0" w:color="auto"/>
      </w:divBdr>
    </w:div>
    <w:div w:id="678509817">
      <w:bodyDiv w:val="1"/>
      <w:marLeft w:val="0"/>
      <w:marRight w:val="0"/>
      <w:marTop w:val="0"/>
      <w:marBottom w:val="0"/>
      <w:divBdr>
        <w:top w:val="none" w:sz="0" w:space="0" w:color="auto"/>
        <w:left w:val="none" w:sz="0" w:space="0" w:color="auto"/>
        <w:bottom w:val="none" w:sz="0" w:space="0" w:color="auto"/>
        <w:right w:val="none" w:sz="0" w:space="0" w:color="auto"/>
      </w:divBdr>
    </w:div>
    <w:div w:id="682168620">
      <w:bodyDiv w:val="1"/>
      <w:marLeft w:val="0"/>
      <w:marRight w:val="0"/>
      <w:marTop w:val="0"/>
      <w:marBottom w:val="0"/>
      <w:divBdr>
        <w:top w:val="none" w:sz="0" w:space="0" w:color="auto"/>
        <w:left w:val="none" w:sz="0" w:space="0" w:color="auto"/>
        <w:bottom w:val="none" w:sz="0" w:space="0" w:color="auto"/>
        <w:right w:val="none" w:sz="0" w:space="0" w:color="auto"/>
      </w:divBdr>
    </w:div>
    <w:div w:id="687684412">
      <w:bodyDiv w:val="1"/>
      <w:marLeft w:val="0"/>
      <w:marRight w:val="0"/>
      <w:marTop w:val="0"/>
      <w:marBottom w:val="0"/>
      <w:divBdr>
        <w:top w:val="none" w:sz="0" w:space="0" w:color="auto"/>
        <w:left w:val="none" w:sz="0" w:space="0" w:color="auto"/>
        <w:bottom w:val="none" w:sz="0" w:space="0" w:color="auto"/>
        <w:right w:val="none" w:sz="0" w:space="0" w:color="auto"/>
      </w:divBdr>
    </w:div>
    <w:div w:id="692535197">
      <w:bodyDiv w:val="1"/>
      <w:marLeft w:val="0"/>
      <w:marRight w:val="0"/>
      <w:marTop w:val="0"/>
      <w:marBottom w:val="0"/>
      <w:divBdr>
        <w:top w:val="none" w:sz="0" w:space="0" w:color="auto"/>
        <w:left w:val="none" w:sz="0" w:space="0" w:color="auto"/>
        <w:bottom w:val="none" w:sz="0" w:space="0" w:color="auto"/>
        <w:right w:val="none" w:sz="0" w:space="0" w:color="auto"/>
      </w:divBdr>
    </w:div>
    <w:div w:id="692848597">
      <w:bodyDiv w:val="1"/>
      <w:marLeft w:val="0"/>
      <w:marRight w:val="0"/>
      <w:marTop w:val="0"/>
      <w:marBottom w:val="0"/>
      <w:divBdr>
        <w:top w:val="none" w:sz="0" w:space="0" w:color="auto"/>
        <w:left w:val="none" w:sz="0" w:space="0" w:color="auto"/>
        <w:bottom w:val="none" w:sz="0" w:space="0" w:color="auto"/>
        <w:right w:val="none" w:sz="0" w:space="0" w:color="auto"/>
      </w:divBdr>
    </w:div>
    <w:div w:id="695009610">
      <w:bodyDiv w:val="1"/>
      <w:marLeft w:val="0"/>
      <w:marRight w:val="0"/>
      <w:marTop w:val="0"/>
      <w:marBottom w:val="0"/>
      <w:divBdr>
        <w:top w:val="none" w:sz="0" w:space="0" w:color="auto"/>
        <w:left w:val="none" w:sz="0" w:space="0" w:color="auto"/>
        <w:bottom w:val="none" w:sz="0" w:space="0" w:color="auto"/>
        <w:right w:val="none" w:sz="0" w:space="0" w:color="auto"/>
      </w:divBdr>
    </w:div>
    <w:div w:id="695539229">
      <w:bodyDiv w:val="1"/>
      <w:marLeft w:val="0"/>
      <w:marRight w:val="0"/>
      <w:marTop w:val="0"/>
      <w:marBottom w:val="0"/>
      <w:divBdr>
        <w:top w:val="none" w:sz="0" w:space="0" w:color="auto"/>
        <w:left w:val="none" w:sz="0" w:space="0" w:color="auto"/>
        <w:bottom w:val="none" w:sz="0" w:space="0" w:color="auto"/>
        <w:right w:val="none" w:sz="0" w:space="0" w:color="auto"/>
      </w:divBdr>
    </w:div>
    <w:div w:id="697588601">
      <w:bodyDiv w:val="1"/>
      <w:marLeft w:val="0"/>
      <w:marRight w:val="0"/>
      <w:marTop w:val="0"/>
      <w:marBottom w:val="0"/>
      <w:divBdr>
        <w:top w:val="none" w:sz="0" w:space="0" w:color="auto"/>
        <w:left w:val="none" w:sz="0" w:space="0" w:color="auto"/>
        <w:bottom w:val="none" w:sz="0" w:space="0" w:color="auto"/>
        <w:right w:val="none" w:sz="0" w:space="0" w:color="auto"/>
      </w:divBdr>
    </w:div>
    <w:div w:id="699090555">
      <w:bodyDiv w:val="1"/>
      <w:marLeft w:val="0"/>
      <w:marRight w:val="0"/>
      <w:marTop w:val="0"/>
      <w:marBottom w:val="0"/>
      <w:divBdr>
        <w:top w:val="none" w:sz="0" w:space="0" w:color="auto"/>
        <w:left w:val="none" w:sz="0" w:space="0" w:color="auto"/>
        <w:bottom w:val="none" w:sz="0" w:space="0" w:color="auto"/>
        <w:right w:val="none" w:sz="0" w:space="0" w:color="auto"/>
      </w:divBdr>
    </w:div>
    <w:div w:id="700203816">
      <w:bodyDiv w:val="1"/>
      <w:marLeft w:val="0"/>
      <w:marRight w:val="0"/>
      <w:marTop w:val="0"/>
      <w:marBottom w:val="0"/>
      <w:divBdr>
        <w:top w:val="none" w:sz="0" w:space="0" w:color="auto"/>
        <w:left w:val="none" w:sz="0" w:space="0" w:color="auto"/>
        <w:bottom w:val="none" w:sz="0" w:space="0" w:color="auto"/>
        <w:right w:val="none" w:sz="0" w:space="0" w:color="auto"/>
      </w:divBdr>
    </w:div>
    <w:div w:id="707410381">
      <w:bodyDiv w:val="1"/>
      <w:marLeft w:val="0"/>
      <w:marRight w:val="0"/>
      <w:marTop w:val="0"/>
      <w:marBottom w:val="0"/>
      <w:divBdr>
        <w:top w:val="none" w:sz="0" w:space="0" w:color="auto"/>
        <w:left w:val="none" w:sz="0" w:space="0" w:color="auto"/>
        <w:bottom w:val="none" w:sz="0" w:space="0" w:color="auto"/>
        <w:right w:val="none" w:sz="0" w:space="0" w:color="auto"/>
      </w:divBdr>
    </w:div>
    <w:div w:id="724450409">
      <w:bodyDiv w:val="1"/>
      <w:marLeft w:val="0"/>
      <w:marRight w:val="0"/>
      <w:marTop w:val="0"/>
      <w:marBottom w:val="0"/>
      <w:divBdr>
        <w:top w:val="none" w:sz="0" w:space="0" w:color="auto"/>
        <w:left w:val="none" w:sz="0" w:space="0" w:color="auto"/>
        <w:bottom w:val="none" w:sz="0" w:space="0" w:color="auto"/>
        <w:right w:val="none" w:sz="0" w:space="0" w:color="auto"/>
      </w:divBdr>
    </w:div>
    <w:div w:id="743376581">
      <w:bodyDiv w:val="1"/>
      <w:marLeft w:val="0"/>
      <w:marRight w:val="0"/>
      <w:marTop w:val="0"/>
      <w:marBottom w:val="0"/>
      <w:divBdr>
        <w:top w:val="none" w:sz="0" w:space="0" w:color="auto"/>
        <w:left w:val="none" w:sz="0" w:space="0" w:color="auto"/>
        <w:bottom w:val="none" w:sz="0" w:space="0" w:color="auto"/>
        <w:right w:val="none" w:sz="0" w:space="0" w:color="auto"/>
      </w:divBdr>
    </w:div>
    <w:div w:id="744496750">
      <w:bodyDiv w:val="1"/>
      <w:marLeft w:val="0"/>
      <w:marRight w:val="0"/>
      <w:marTop w:val="0"/>
      <w:marBottom w:val="0"/>
      <w:divBdr>
        <w:top w:val="none" w:sz="0" w:space="0" w:color="auto"/>
        <w:left w:val="none" w:sz="0" w:space="0" w:color="auto"/>
        <w:bottom w:val="none" w:sz="0" w:space="0" w:color="auto"/>
        <w:right w:val="none" w:sz="0" w:space="0" w:color="auto"/>
      </w:divBdr>
    </w:div>
    <w:div w:id="744571867">
      <w:bodyDiv w:val="1"/>
      <w:marLeft w:val="0"/>
      <w:marRight w:val="0"/>
      <w:marTop w:val="0"/>
      <w:marBottom w:val="0"/>
      <w:divBdr>
        <w:top w:val="none" w:sz="0" w:space="0" w:color="auto"/>
        <w:left w:val="none" w:sz="0" w:space="0" w:color="auto"/>
        <w:bottom w:val="none" w:sz="0" w:space="0" w:color="auto"/>
        <w:right w:val="none" w:sz="0" w:space="0" w:color="auto"/>
      </w:divBdr>
    </w:div>
    <w:div w:id="744884923">
      <w:bodyDiv w:val="1"/>
      <w:marLeft w:val="0"/>
      <w:marRight w:val="0"/>
      <w:marTop w:val="0"/>
      <w:marBottom w:val="0"/>
      <w:divBdr>
        <w:top w:val="none" w:sz="0" w:space="0" w:color="auto"/>
        <w:left w:val="none" w:sz="0" w:space="0" w:color="auto"/>
        <w:bottom w:val="none" w:sz="0" w:space="0" w:color="auto"/>
        <w:right w:val="none" w:sz="0" w:space="0" w:color="auto"/>
      </w:divBdr>
    </w:div>
    <w:div w:id="761486205">
      <w:bodyDiv w:val="1"/>
      <w:marLeft w:val="0"/>
      <w:marRight w:val="0"/>
      <w:marTop w:val="0"/>
      <w:marBottom w:val="0"/>
      <w:divBdr>
        <w:top w:val="none" w:sz="0" w:space="0" w:color="auto"/>
        <w:left w:val="none" w:sz="0" w:space="0" w:color="auto"/>
        <w:bottom w:val="none" w:sz="0" w:space="0" w:color="auto"/>
        <w:right w:val="none" w:sz="0" w:space="0" w:color="auto"/>
      </w:divBdr>
    </w:div>
    <w:div w:id="769544630">
      <w:bodyDiv w:val="1"/>
      <w:marLeft w:val="0"/>
      <w:marRight w:val="0"/>
      <w:marTop w:val="0"/>
      <w:marBottom w:val="0"/>
      <w:divBdr>
        <w:top w:val="none" w:sz="0" w:space="0" w:color="auto"/>
        <w:left w:val="none" w:sz="0" w:space="0" w:color="auto"/>
        <w:bottom w:val="none" w:sz="0" w:space="0" w:color="auto"/>
        <w:right w:val="none" w:sz="0" w:space="0" w:color="auto"/>
      </w:divBdr>
    </w:div>
    <w:div w:id="773138653">
      <w:bodyDiv w:val="1"/>
      <w:marLeft w:val="0"/>
      <w:marRight w:val="0"/>
      <w:marTop w:val="0"/>
      <w:marBottom w:val="0"/>
      <w:divBdr>
        <w:top w:val="none" w:sz="0" w:space="0" w:color="auto"/>
        <w:left w:val="none" w:sz="0" w:space="0" w:color="auto"/>
        <w:bottom w:val="none" w:sz="0" w:space="0" w:color="auto"/>
        <w:right w:val="none" w:sz="0" w:space="0" w:color="auto"/>
      </w:divBdr>
    </w:div>
    <w:div w:id="775178603">
      <w:bodyDiv w:val="1"/>
      <w:marLeft w:val="0"/>
      <w:marRight w:val="0"/>
      <w:marTop w:val="0"/>
      <w:marBottom w:val="0"/>
      <w:divBdr>
        <w:top w:val="none" w:sz="0" w:space="0" w:color="auto"/>
        <w:left w:val="none" w:sz="0" w:space="0" w:color="auto"/>
        <w:bottom w:val="none" w:sz="0" w:space="0" w:color="auto"/>
        <w:right w:val="none" w:sz="0" w:space="0" w:color="auto"/>
      </w:divBdr>
    </w:div>
    <w:div w:id="776948032">
      <w:bodyDiv w:val="1"/>
      <w:marLeft w:val="0"/>
      <w:marRight w:val="0"/>
      <w:marTop w:val="0"/>
      <w:marBottom w:val="0"/>
      <w:divBdr>
        <w:top w:val="none" w:sz="0" w:space="0" w:color="auto"/>
        <w:left w:val="none" w:sz="0" w:space="0" w:color="auto"/>
        <w:bottom w:val="none" w:sz="0" w:space="0" w:color="auto"/>
        <w:right w:val="none" w:sz="0" w:space="0" w:color="auto"/>
      </w:divBdr>
    </w:div>
    <w:div w:id="777485269">
      <w:bodyDiv w:val="1"/>
      <w:marLeft w:val="0"/>
      <w:marRight w:val="0"/>
      <w:marTop w:val="0"/>
      <w:marBottom w:val="0"/>
      <w:divBdr>
        <w:top w:val="none" w:sz="0" w:space="0" w:color="auto"/>
        <w:left w:val="none" w:sz="0" w:space="0" w:color="auto"/>
        <w:bottom w:val="none" w:sz="0" w:space="0" w:color="auto"/>
        <w:right w:val="none" w:sz="0" w:space="0" w:color="auto"/>
      </w:divBdr>
    </w:div>
    <w:div w:id="789713247">
      <w:bodyDiv w:val="1"/>
      <w:marLeft w:val="0"/>
      <w:marRight w:val="0"/>
      <w:marTop w:val="0"/>
      <w:marBottom w:val="0"/>
      <w:divBdr>
        <w:top w:val="none" w:sz="0" w:space="0" w:color="auto"/>
        <w:left w:val="none" w:sz="0" w:space="0" w:color="auto"/>
        <w:bottom w:val="none" w:sz="0" w:space="0" w:color="auto"/>
        <w:right w:val="none" w:sz="0" w:space="0" w:color="auto"/>
      </w:divBdr>
    </w:div>
    <w:div w:id="790441813">
      <w:bodyDiv w:val="1"/>
      <w:marLeft w:val="0"/>
      <w:marRight w:val="0"/>
      <w:marTop w:val="0"/>
      <w:marBottom w:val="0"/>
      <w:divBdr>
        <w:top w:val="none" w:sz="0" w:space="0" w:color="auto"/>
        <w:left w:val="none" w:sz="0" w:space="0" w:color="auto"/>
        <w:bottom w:val="none" w:sz="0" w:space="0" w:color="auto"/>
        <w:right w:val="none" w:sz="0" w:space="0" w:color="auto"/>
      </w:divBdr>
    </w:div>
    <w:div w:id="796989501">
      <w:bodyDiv w:val="1"/>
      <w:marLeft w:val="0"/>
      <w:marRight w:val="0"/>
      <w:marTop w:val="0"/>
      <w:marBottom w:val="0"/>
      <w:divBdr>
        <w:top w:val="none" w:sz="0" w:space="0" w:color="auto"/>
        <w:left w:val="none" w:sz="0" w:space="0" w:color="auto"/>
        <w:bottom w:val="none" w:sz="0" w:space="0" w:color="auto"/>
        <w:right w:val="none" w:sz="0" w:space="0" w:color="auto"/>
      </w:divBdr>
    </w:div>
    <w:div w:id="804202589">
      <w:bodyDiv w:val="1"/>
      <w:marLeft w:val="0"/>
      <w:marRight w:val="0"/>
      <w:marTop w:val="0"/>
      <w:marBottom w:val="0"/>
      <w:divBdr>
        <w:top w:val="none" w:sz="0" w:space="0" w:color="auto"/>
        <w:left w:val="none" w:sz="0" w:space="0" w:color="auto"/>
        <w:bottom w:val="none" w:sz="0" w:space="0" w:color="auto"/>
        <w:right w:val="none" w:sz="0" w:space="0" w:color="auto"/>
      </w:divBdr>
    </w:div>
    <w:div w:id="809633949">
      <w:bodyDiv w:val="1"/>
      <w:marLeft w:val="0"/>
      <w:marRight w:val="0"/>
      <w:marTop w:val="0"/>
      <w:marBottom w:val="0"/>
      <w:divBdr>
        <w:top w:val="none" w:sz="0" w:space="0" w:color="auto"/>
        <w:left w:val="none" w:sz="0" w:space="0" w:color="auto"/>
        <w:bottom w:val="none" w:sz="0" w:space="0" w:color="auto"/>
        <w:right w:val="none" w:sz="0" w:space="0" w:color="auto"/>
      </w:divBdr>
    </w:div>
    <w:div w:id="817577261">
      <w:bodyDiv w:val="1"/>
      <w:marLeft w:val="0"/>
      <w:marRight w:val="0"/>
      <w:marTop w:val="0"/>
      <w:marBottom w:val="0"/>
      <w:divBdr>
        <w:top w:val="none" w:sz="0" w:space="0" w:color="auto"/>
        <w:left w:val="none" w:sz="0" w:space="0" w:color="auto"/>
        <w:bottom w:val="none" w:sz="0" w:space="0" w:color="auto"/>
        <w:right w:val="none" w:sz="0" w:space="0" w:color="auto"/>
      </w:divBdr>
    </w:div>
    <w:div w:id="817694352">
      <w:bodyDiv w:val="1"/>
      <w:marLeft w:val="0"/>
      <w:marRight w:val="0"/>
      <w:marTop w:val="0"/>
      <w:marBottom w:val="0"/>
      <w:divBdr>
        <w:top w:val="none" w:sz="0" w:space="0" w:color="auto"/>
        <w:left w:val="none" w:sz="0" w:space="0" w:color="auto"/>
        <w:bottom w:val="none" w:sz="0" w:space="0" w:color="auto"/>
        <w:right w:val="none" w:sz="0" w:space="0" w:color="auto"/>
      </w:divBdr>
    </w:div>
    <w:div w:id="837618909">
      <w:bodyDiv w:val="1"/>
      <w:marLeft w:val="0"/>
      <w:marRight w:val="0"/>
      <w:marTop w:val="0"/>
      <w:marBottom w:val="0"/>
      <w:divBdr>
        <w:top w:val="none" w:sz="0" w:space="0" w:color="auto"/>
        <w:left w:val="none" w:sz="0" w:space="0" w:color="auto"/>
        <w:bottom w:val="none" w:sz="0" w:space="0" w:color="auto"/>
        <w:right w:val="none" w:sz="0" w:space="0" w:color="auto"/>
      </w:divBdr>
    </w:div>
    <w:div w:id="841553681">
      <w:bodyDiv w:val="1"/>
      <w:marLeft w:val="0"/>
      <w:marRight w:val="0"/>
      <w:marTop w:val="0"/>
      <w:marBottom w:val="0"/>
      <w:divBdr>
        <w:top w:val="none" w:sz="0" w:space="0" w:color="auto"/>
        <w:left w:val="none" w:sz="0" w:space="0" w:color="auto"/>
        <w:bottom w:val="none" w:sz="0" w:space="0" w:color="auto"/>
        <w:right w:val="none" w:sz="0" w:space="0" w:color="auto"/>
      </w:divBdr>
    </w:div>
    <w:div w:id="855464381">
      <w:bodyDiv w:val="1"/>
      <w:marLeft w:val="0"/>
      <w:marRight w:val="0"/>
      <w:marTop w:val="0"/>
      <w:marBottom w:val="0"/>
      <w:divBdr>
        <w:top w:val="none" w:sz="0" w:space="0" w:color="auto"/>
        <w:left w:val="none" w:sz="0" w:space="0" w:color="auto"/>
        <w:bottom w:val="none" w:sz="0" w:space="0" w:color="auto"/>
        <w:right w:val="none" w:sz="0" w:space="0" w:color="auto"/>
      </w:divBdr>
    </w:div>
    <w:div w:id="857889843">
      <w:bodyDiv w:val="1"/>
      <w:marLeft w:val="0"/>
      <w:marRight w:val="0"/>
      <w:marTop w:val="0"/>
      <w:marBottom w:val="0"/>
      <w:divBdr>
        <w:top w:val="none" w:sz="0" w:space="0" w:color="auto"/>
        <w:left w:val="none" w:sz="0" w:space="0" w:color="auto"/>
        <w:bottom w:val="none" w:sz="0" w:space="0" w:color="auto"/>
        <w:right w:val="none" w:sz="0" w:space="0" w:color="auto"/>
      </w:divBdr>
    </w:div>
    <w:div w:id="864556194">
      <w:bodyDiv w:val="1"/>
      <w:marLeft w:val="0"/>
      <w:marRight w:val="0"/>
      <w:marTop w:val="0"/>
      <w:marBottom w:val="0"/>
      <w:divBdr>
        <w:top w:val="none" w:sz="0" w:space="0" w:color="auto"/>
        <w:left w:val="none" w:sz="0" w:space="0" w:color="auto"/>
        <w:bottom w:val="none" w:sz="0" w:space="0" w:color="auto"/>
        <w:right w:val="none" w:sz="0" w:space="0" w:color="auto"/>
      </w:divBdr>
    </w:div>
    <w:div w:id="874778435">
      <w:bodyDiv w:val="1"/>
      <w:marLeft w:val="0"/>
      <w:marRight w:val="0"/>
      <w:marTop w:val="0"/>
      <w:marBottom w:val="0"/>
      <w:divBdr>
        <w:top w:val="none" w:sz="0" w:space="0" w:color="auto"/>
        <w:left w:val="none" w:sz="0" w:space="0" w:color="auto"/>
        <w:bottom w:val="none" w:sz="0" w:space="0" w:color="auto"/>
        <w:right w:val="none" w:sz="0" w:space="0" w:color="auto"/>
      </w:divBdr>
    </w:div>
    <w:div w:id="880476495">
      <w:bodyDiv w:val="1"/>
      <w:marLeft w:val="0"/>
      <w:marRight w:val="0"/>
      <w:marTop w:val="0"/>
      <w:marBottom w:val="0"/>
      <w:divBdr>
        <w:top w:val="none" w:sz="0" w:space="0" w:color="auto"/>
        <w:left w:val="none" w:sz="0" w:space="0" w:color="auto"/>
        <w:bottom w:val="none" w:sz="0" w:space="0" w:color="auto"/>
        <w:right w:val="none" w:sz="0" w:space="0" w:color="auto"/>
      </w:divBdr>
    </w:div>
    <w:div w:id="889651977">
      <w:bodyDiv w:val="1"/>
      <w:marLeft w:val="0"/>
      <w:marRight w:val="0"/>
      <w:marTop w:val="0"/>
      <w:marBottom w:val="0"/>
      <w:divBdr>
        <w:top w:val="none" w:sz="0" w:space="0" w:color="auto"/>
        <w:left w:val="none" w:sz="0" w:space="0" w:color="auto"/>
        <w:bottom w:val="none" w:sz="0" w:space="0" w:color="auto"/>
        <w:right w:val="none" w:sz="0" w:space="0" w:color="auto"/>
      </w:divBdr>
    </w:div>
    <w:div w:id="895824059">
      <w:bodyDiv w:val="1"/>
      <w:marLeft w:val="0"/>
      <w:marRight w:val="0"/>
      <w:marTop w:val="0"/>
      <w:marBottom w:val="0"/>
      <w:divBdr>
        <w:top w:val="none" w:sz="0" w:space="0" w:color="auto"/>
        <w:left w:val="none" w:sz="0" w:space="0" w:color="auto"/>
        <w:bottom w:val="none" w:sz="0" w:space="0" w:color="auto"/>
        <w:right w:val="none" w:sz="0" w:space="0" w:color="auto"/>
      </w:divBdr>
    </w:div>
    <w:div w:id="903444284">
      <w:bodyDiv w:val="1"/>
      <w:marLeft w:val="0"/>
      <w:marRight w:val="0"/>
      <w:marTop w:val="0"/>
      <w:marBottom w:val="0"/>
      <w:divBdr>
        <w:top w:val="none" w:sz="0" w:space="0" w:color="auto"/>
        <w:left w:val="none" w:sz="0" w:space="0" w:color="auto"/>
        <w:bottom w:val="none" w:sz="0" w:space="0" w:color="auto"/>
        <w:right w:val="none" w:sz="0" w:space="0" w:color="auto"/>
      </w:divBdr>
    </w:div>
    <w:div w:id="922028492">
      <w:bodyDiv w:val="1"/>
      <w:marLeft w:val="0"/>
      <w:marRight w:val="0"/>
      <w:marTop w:val="0"/>
      <w:marBottom w:val="0"/>
      <w:divBdr>
        <w:top w:val="none" w:sz="0" w:space="0" w:color="auto"/>
        <w:left w:val="none" w:sz="0" w:space="0" w:color="auto"/>
        <w:bottom w:val="none" w:sz="0" w:space="0" w:color="auto"/>
        <w:right w:val="none" w:sz="0" w:space="0" w:color="auto"/>
      </w:divBdr>
    </w:div>
    <w:div w:id="954211198">
      <w:bodyDiv w:val="1"/>
      <w:marLeft w:val="0"/>
      <w:marRight w:val="0"/>
      <w:marTop w:val="0"/>
      <w:marBottom w:val="0"/>
      <w:divBdr>
        <w:top w:val="none" w:sz="0" w:space="0" w:color="auto"/>
        <w:left w:val="none" w:sz="0" w:space="0" w:color="auto"/>
        <w:bottom w:val="none" w:sz="0" w:space="0" w:color="auto"/>
        <w:right w:val="none" w:sz="0" w:space="0" w:color="auto"/>
      </w:divBdr>
    </w:div>
    <w:div w:id="957027754">
      <w:bodyDiv w:val="1"/>
      <w:marLeft w:val="0"/>
      <w:marRight w:val="0"/>
      <w:marTop w:val="0"/>
      <w:marBottom w:val="0"/>
      <w:divBdr>
        <w:top w:val="none" w:sz="0" w:space="0" w:color="auto"/>
        <w:left w:val="none" w:sz="0" w:space="0" w:color="auto"/>
        <w:bottom w:val="none" w:sz="0" w:space="0" w:color="auto"/>
        <w:right w:val="none" w:sz="0" w:space="0" w:color="auto"/>
      </w:divBdr>
    </w:div>
    <w:div w:id="959799020">
      <w:bodyDiv w:val="1"/>
      <w:marLeft w:val="0"/>
      <w:marRight w:val="0"/>
      <w:marTop w:val="0"/>
      <w:marBottom w:val="0"/>
      <w:divBdr>
        <w:top w:val="none" w:sz="0" w:space="0" w:color="auto"/>
        <w:left w:val="none" w:sz="0" w:space="0" w:color="auto"/>
        <w:bottom w:val="none" w:sz="0" w:space="0" w:color="auto"/>
        <w:right w:val="none" w:sz="0" w:space="0" w:color="auto"/>
      </w:divBdr>
    </w:div>
    <w:div w:id="968631524">
      <w:bodyDiv w:val="1"/>
      <w:marLeft w:val="0"/>
      <w:marRight w:val="0"/>
      <w:marTop w:val="0"/>
      <w:marBottom w:val="0"/>
      <w:divBdr>
        <w:top w:val="none" w:sz="0" w:space="0" w:color="auto"/>
        <w:left w:val="none" w:sz="0" w:space="0" w:color="auto"/>
        <w:bottom w:val="none" w:sz="0" w:space="0" w:color="auto"/>
        <w:right w:val="none" w:sz="0" w:space="0" w:color="auto"/>
      </w:divBdr>
    </w:div>
    <w:div w:id="975182411">
      <w:bodyDiv w:val="1"/>
      <w:marLeft w:val="0"/>
      <w:marRight w:val="0"/>
      <w:marTop w:val="0"/>
      <w:marBottom w:val="0"/>
      <w:divBdr>
        <w:top w:val="none" w:sz="0" w:space="0" w:color="auto"/>
        <w:left w:val="none" w:sz="0" w:space="0" w:color="auto"/>
        <w:bottom w:val="none" w:sz="0" w:space="0" w:color="auto"/>
        <w:right w:val="none" w:sz="0" w:space="0" w:color="auto"/>
      </w:divBdr>
    </w:div>
    <w:div w:id="987515753">
      <w:bodyDiv w:val="1"/>
      <w:marLeft w:val="0"/>
      <w:marRight w:val="0"/>
      <w:marTop w:val="0"/>
      <w:marBottom w:val="0"/>
      <w:divBdr>
        <w:top w:val="none" w:sz="0" w:space="0" w:color="auto"/>
        <w:left w:val="none" w:sz="0" w:space="0" w:color="auto"/>
        <w:bottom w:val="none" w:sz="0" w:space="0" w:color="auto"/>
        <w:right w:val="none" w:sz="0" w:space="0" w:color="auto"/>
      </w:divBdr>
    </w:div>
    <w:div w:id="1005091556">
      <w:bodyDiv w:val="1"/>
      <w:marLeft w:val="0"/>
      <w:marRight w:val="0"/>
      <w:marTop w:val="0"/>
      <w:marBottom w:val="0"/>
      <w:divBdr>
        <w:top w:val="none" w:sz="0" w:space="0" w:color="auto"/>
        <w:left w:val="none" w:sz="0" w:space="0" w:color="auto"/>
        <w:bottom w:val="none" w:sz="0" w:space="0" w:color="auto"/>
        <w:right w:val="none" w:sz="0" w:space="0" w:color="auto"/>
      </w:divBdr>
    </w:div>
    <w:div w:id="1007635991">
      <w:bodyDiv w:val="1"/>
      <w:marLeft w:val="0"/>
      <w:marRight w:val="0"/>
      <w:marTop w:val="0"/>
      <w:marBottom w:val="0"/>
      <w:divBdr>
        <w:top w:val="none" w:sz="0" w:space="0" w:color="auto"/>
        <w:left w:val="none" w:sz="0" w:space="0" w:color="auto"/>
        <w:bottom w:val="none" w:sz="0" w:space="0" w:color="auto"/>
        <w:right w:val="none" w:sz="0" w:space="0" w:color="auto"/>
      </w:divBdr>
    </w:div>
    <w:div w:id="1011419386">
      <w:bodyDiv w:val="1"/>
      <w:marLeft w:val="0"/>
      <w:marRight w:val="0"/>
      <w:marTop w:val="0"/>
      <w:marBottom w:val="0"/>
      <w:divBdr>
        <w:top w:val="none" w:sz="0" w:space="0" w:color="auto"/>
        <w:left w:val="none" w:sz="0" w:space="0" w:color="auto"/>
        <w:bottom w:val="none" w:sz="0" w:space="0" w:color="auto"/>
        <w:right w:val="none" w:sz="0" w:space="0" w:color="auto"/>
      </w:divBdr>
    </w:div>
    <w:div w:id="1038041708">
      <w:bodyDiv w:val="1"/>
      <w:marLeft w:val="0"/>
      <w:marRight w:val="0"/>
      <w:marTop w:val="0"/>
      <w:marBottom w:val="0"/>
      <w:divBdr>
        <w:top w:val="none" w:sz="0" w:space="0" w:color="auto"/>
        <w:left w:val="none" w:sz="0" w:space="0" w:color="auto"/>
        <w:bottom w:val="none" w:sz="0" w:space="0" w:color="auto"/>
        <w:right w:val="none" w:sz="0" w:space="0" w:color="auto"/>
      </w:divBdr>
    </w:div>
    <w:div w:id="1038161091">
      <w:bodyDiv w:val="1"/>
      <w:marLeft w:val="0"/>
      <w:marRight w:val="0"/>
      <w:marTop w:val="0"/>
      <w:marBottom w:val="0"/>
      <w:divBdr>
        <w:top w:val="none" w:sz="0" w:space="0" w:color="auto"/>
        <w:left w:val="none" w:sz="0" w:space="0" w:color="auto"/>
        <w:bottom w:val="none" w:sz="0" w:space="0" w:color="auto"/>
        <w:right w:val="none" w:sz="0" w:space="0" w:color="auto"/>
      </w:divBdr>
    </w:div>
    <w:div w:id="1058938925">
      <w:bodyDiv w:val="1"/>
      <w:marLeft w:val="0"/>
      <w:marRight w:val="0"/>
      <w:marTop w:val="0"/>
      <w:marBottom w:val="0"/>
      <w:divBdr>
        <w:top w:val="none" w:sz="0" w:space="0" w:color="auto"/>
        <w:left w:val="none" w:sz="0" w:space="0" w:color="auto"/>
        <w:bottom w:val="none" w:sz="0" w:space="0" w:color="auto"/>
        <w:right w:val="none" w:sz="0" w:space="0" w:color="auto"/>
      </w:divBdr>
    </w:div>
    <w:div w:id="1062632681">
      <w:bodyDiv w:val="1"/>
      <w:marLeft w:val="0"/>
      <w:marRight w:val="0"/>
      <w:marTop w:val="0"/>
      <w:marBottom w:val="0"/>
      <w:divBdr>
        <w:top w:val="none" w:sz="0" w:space="0" w:color="auto"/>
        <w:left w:val="none" w:sz="0" w:space="0" w:color="auto"/>
        <w:bottom w:val="none" w:sz="0" w:space="0" w:color="auto"/>
        <w:right w:val="none" w:sz="0" w:space="0" w:color="auto"/>
      </w:divBdr>
    </w:div>
    <w:div w:id="1067655694">
      <w:bodyDiv w:val="1"/>
      <w:marLeft w:val="0"/>
      <w:marRight w:val="0"/>
      <w:marTop w:val="0"/>
      <w:marBottom w:val="0"/>
      <w:divBdr>
        <w:top w:val="none" w:sz="0" w:space="0" w:color="auto"/>
        <w:left w:val="none" w:sz="0" w:space="0" w:color="auto"/>
        <w:bottom w:val="none" w:sz="0" w:space="0" w:color="auto"/>
        <w:right w:val="none" w:sz="0" w:space="0" w:color="auto"/>
      </w:divBdr>
    </w:div>
    <w:div w:id="1072699341">
      <w:bodyDiv w:val="1"/>
      <w:marLeft w:val="0"/>
      <w:marRight w:val="0"/>
      <w:marTop w:val="0"/>
      <w:marBottom w:val="0"/>
      <w:divBdr>
        <w:top w:val="none" w:sz="0" w:space="0" w:color="auto"/>
        <w:left w:val="none" w:sz="0" w:space="0" w:color="auto"/>
        <w:bottom w:val="none" w:sz="0" w:space="0" w:color="auto"/>
        <w:right w:val="none" w:sz="0" w:space="0" w:color="auto"/>
      </w:divBdr>
    </w:div>
    <w:div w:id="1073551763">
      <w:bodyDiv w:val="1"/>
      <w:marLeft w:val="0"/>
      <w:marRight w:val="0"/>
      <w:marTop w:val="0"/>
      <w:marBottom w:val="0"/>
      <w:divBdr>
        <w:top w:val="none" w:sz="0" w:space="0" w:color="auto"/>
        <w:left w:val="none" w:sz="0" w:space="0" w:color="auto"/>
        <w:bottom w:val="none" w:sz="0" w:space="0" w:color="auto"/>
        <w:right w:val="none" w:sz="0" w:space="0" w:color="auto"/>
      </w:divBdr>
    </w:div>
    <w:div w:id="1077435409">
      <w:bodyDiv w:val="1"/>
      <w:marLeft w:val="0"/>
      <w:marRight w:val="0"/>
      <w:marTop w:val="0"/>
      <w:marBottom w:val="0"/>
      <w:divBdr>
        <w:top w:val="none" w:sz="0" w:space="0" w:color="auto"/>
        <w:left w:val="none" w:sz="0" w:space="0" w:color="auto"/>
        <w:bottom w:val="none" w:sz="0" w:space="0" w:color="auto"/>
        <w:right w:val="none" w:sz="0" w:space="0" w:color="auto"/>
      </w:divBdr>
    </w:div>
    <w:div w:id="1082876079">
      <w:bodyDiv w:val="1"/>
      <w:marLeft w:val="0"/>
      <w:marRight w:val="0"/>
      <w:marTop w:val="0"/>
      <w:marBottom w:val="0"/>
      <w:divBdr>
        <w:top w:val="none" w:sz="0" w:space="0" w:color="auto"/>
        <w:left w:val="none" w:sz="0" w:space="0" w:color="auto"/>
        <w:bottom w:val="none" w:sz="0" w:space="0" w:color="auto"/>
        <w:right w:val="none" w:sz="0" w:space="0" w:color="auto"/>
      </w:divBdr>
    </w:div>
    <w:div w:id="1083457701">
      <w:bodyDiv w:val="1"/>
      <w:marLeft w:val="0"/>
      <w:marRight w:val="0"/>
      <w:marTop w:val="0"/>
      <w:marBottom w:val="0"/>
      <w:divBdr>
        <w:top w:val="none" w:sz="0" w:space="0" w:color="auto"/>
        <w:left w:val="none" w:sz="0" w:space="0" w:color="auto"/>
        <w:bottom w:val="none" w:sz="0" w:space="0" w:color="auto"/>
        <w:right w:val="none" w:sz="0" w:space="0" w:color="auto"/>
      </w:divBdr>
    </w:div>
    <w:div w:id="1086995748">
      <w:bodyDiv w:val="1"/>
      <w:marLeft w:val="0"/>
      <w:marRight w:val="0"/>
      <w:marTop w:val="0"/>
      <w:marBottom w:val="0"/>
      <w:divBdr>
        <w:top w:val="none" w:sz="0" w:space="0" w:color="auto"/>
        <w:left w:val="none" w:sz="0" w:space="0" w:color="auto"/>
        <w:bottom w:val="none" w:sz="0" w:space="0" w:color="auto"/>
        <w:right w:val="none" w:sz="0" w:space="0" w:color="auto"/>
      </w:divBdr>
    </w:div>
    <w:div w:id="1096175707">
      <w:bodyDiv w:val="1"/>
      <w:marLeft w:val="0"/>
      <w:marRight w:val="0"/>
      <w:marTop w:val="0"/>
      <w:marBottom w:val="0"/>
      <w:divBdr>
        <w:top w:val="none" w:sz="0" w:space="0" w:color="auto"/>
        <w:left w:val="none" w:sz="0" w:space="0" w:color="auto"/>
        <w:bottom w:val="none" w:sz="0" w:space="0" w:color="auto"/>
        <w:right w:val="none" w:sz="0" w:space="0" w:color="auto"/>
      </w:divBdr>
    </w:div>
    <w:div w:id="1097140562">
      <w:bodyDiv w:val="1"/>
      <w:marLeft w:val="0"/>
      <w:marRight w:val="0"/>
      <w:marTop w:val="0"/>
      <w:marBottom w:val="0"/>
      <w:divBdr>
        <w:top w:val="none" w:sz="0" w:space="0" w:color="auto"/>
        <w:left w:val="none" w:sz="0" w:space="0" w:color="auto"/>
        <w:bottom w:val="none" w:sz="0" w:space="0" w:color="auto"/>
        <w:right w:val="none" w:sz="0" w:space="0" w:color="auto"/>
      </w:divBdr>
    </w:div>
    <w:div w:id="1126393863">
      <w:bodyDiv w:val="1"/>
      <w:marLeft w:val="0"/>
      <w:marRight w:val="0"/>
      <w:marTop w:val="0"/>
      <w:marBottom w:val="0"/>
      <w:divBdr>
        <w:top w:val="none" w:sz="0" w:space="0" w:color="auto"/>
        <w:left w:val="none" w:sz="0" w:space="0" w:color="auto"/>
        <w:bottom w:val="none" w:sz="0" w:space="0" w:color="auto"/>
        <w:right w:val="none" w:sz="0" w:space="0" w:color="auto"/>
      </w:divBdr>
    </w:div>
    <w:div w:id="1128625717">
      <w:bodyDiv w:val="1"/>
      <w:marLeft w:val="0"/>
      <w:marRight w:val="0"/>
      <w:marTop w:val="0"/>
      <w:marBottom w:val="0"/>
      <w:divBdr>
        <w:top w:val="none" w:sz="0" w:space="0" w:color="auto"/>
        <w:left w:val="none" w:sz="0" w:space="0" w:color="auto"/>
        <w:bottom w:val="none" w:sz="0" w:space="0" w:color="auto"/>
        <w:right w:val="none" w:sz="0" w:space="0" w:color="auto"/>
      </w:divBdr>
    </w:div>
    <w:div w:id="1147431929">
      <w:bodyDiv w:val="1"/>
      <w:marLeft w:val="0"/>
      <w:marRight w:val="0"/>
      <w:marTop w:val="0"/>
      <w:marBottom w:val="0"/>
      <w:divBdr>
        <w:top w:val="none" w:sz="0" w:space="0" w:color="auto"/>
        <w:left w:val="none" w:sz="0" w:space="0" w:color="auto"/>
        <w:bottom w:val="none" w:sz="0" w:space="0" w:color="auto"/>
        <w:right w:val="none" w:sz="0" w:space="0" w:color="auto"/>
      </w:divBdr>
    </w:div>
    <w:div w:id="1147747130">
      <w:bodyDiv w:val="1"/>
      <w:marLeft w:val="0"/>
      <w:marRight w:val="0"/>
      <w:marTop w:val="0"/>
      <w:marBottom w:val="0"/>
      <w:divBdr>
        <w:top w:val="none" w:sz="0" w:space="0" w:color="auto"/>
        <w:left w:val="none" w:sz="0" w:space="0" w:color="auto"/>
        <w:bottom w:val="none" w:sz="0" w:space="0" w:color="auto"/>
        <w:right w:val="none" w:sz="0" w:space="0" w:color="auto"/>
      </w:divBdr>
    </w:div>
    <w:div w:id="1166826397">
      <w:bodyDiv w:val="1"/>
      <w:marLeft w:val="0"/>
      <w:marRight w:val="0"/>
      <w:marTop w:val="0"/>
      <w:marBottom w:val="0"/>
      <w:divBdr>
        <w:top w:val="none" w:sz="0" w:space="0" w:color="auto"/>
        <w:left w:val="none" w:sz="0" w:space="0" w:color="auto"/>
        <w:bottom w:val="none" w:sz="0" w:space="0" w:color="auto"/>
        <w:right w:val="none" w:sz="0" w:space="0" w:color="auto"/>
      </w:divBdr>
    </w:div>
    <w:div w:id="1170170272">
      <w:bodyDiv w:val="1"/>
      <w:marLeft w:val="0"/>
      <w:marRight w:val="0"/>
      <w:marTop w:val="0"/>
      <w:marBottom w:val="0"/>
      <w:divBdr>
        <w:top w:val="none" w:sz="0" w:space="0" w:color="auto"/>
        <w:left w:val="none" w:sz="0" w:space="0" w:color="auto"/>
        <w:bottom w:val="none" w:sz="0" w:space="0" w:color="auto"/>
        <w:right w:val="none" w:sz="0" w:space="0" w:color="auto"/>
      </w:divBdr>
    </w:div>
    <w:div w:id="1173762826">
      <w:bodyDiv w:val="1"/>
      <w:marLeft w:val="0"/>
      <w:marRight w:val="0"/>
      <w:marTop w:val="0"/>
      <w:marBottom w:val="0"/>
      <w:divBdr>
        <w:top w:val="none" w:sz="0" w:space="0" w:color="auto"/>
        <w:left w:val="none" w:sz="0" w:space="0" w:color="auto"/>
        <w:bottom w:val="none" w:sz="0" w:space="0" w:color="auto"/>
        <w:right w:val="none" w:sz="0" w:space="0" w:color="auto"/>
      </w:divBdr>
    </w:div>
    <w:div w:id="1183082042">
      <w:bodyDiv w:val="1"/>
      <w:marLeft w:val="0"/>
      <w:marRight w:val="0"/>
      <w:marTop w:val="0"/>
      <w:marBottom w:val="0"/>
      <w:divBdr>
        <w:top w:val="none" w:sz="0" w:space="0" w:color="auto"/>
        <w:left w:val="none" w:sz="0" w:space="0" w:color="auto"/>
        <w:bottom w:val="none" w:sz="0" w:space="0" w:color="auto"/>
        <w:right w:val="none" w:sz="0" w:space="0" w:color="auto"/>
      </w:divBdr>
    </w:div>
    <w:div w:id="1213807278">
      <w:bodyDiv w:val="1"/>
      <w:marLeft w:val="0"/>
      <w:marRight w:val="0"/>
      <w:marTop w:val="0"/>
      <w:marBottom w:val="0"/>
      <w:divBdr>
        <w:top w:val="none" w:sz="0" w:space="0" w:color="auto"/>
        <w:left w:val="none" w:sz="0" w:space="0" w:color="auto"/>
        <w:bottom w:val="none" w:sz="0" w:space="0" w:color="auto"/>
        <w:right w:val="none" w:sz="0" w:space="0" w:color="auto"/>
      </w:divBdr>
    </w:div>
    <w:div w:id="1245341759">
      <w:bodyDiv w:val="1"/>
      <w:marLeft w:val="0"/>
      <w:marRight w:val="0"/>
      <w:marTop w:val="0"/>
      <w:marBottom w:val="0"/>
      <w:divBdr>
        <w:top w:val="none" w:sz="0" w:space="0" w:color="auto"/>
        <w:left w:val="none" w:sz="0" w:space="0" w:color="auto"/>
        <w:bottom w:val="none" w:sz="0" w:space="0" w:color="auto"/>
        <w:right w:val="none" w:sz="0" w:space="0" w:color="auto"/>
      </w:divBdr>
    </w:div>
    <w:div w:id="1247226664">
      <w:bodyDiv w:val="1"/>
      <w:marLeft w:val="0"/>
      <w:marRight w:val="0"/>
      <w:marTop w:val="0"/>
      <w:marBottom w:val="0"/>
      <w:divBdr>
        <w:top w:val="none" w:sz="0" w:space="0" w:color="auto"/>
        <w:left w:val="none" w:sz="0" w:space="0" w:color="auto"/>
        <w:bottom w:val="none" w:sz="0" w:space="0" w:color="auto"/>
        <w:right w:val="none" w:sz="0" w:space="0" w:color="auto"/>
      </w:divBdr>
    </w:div>
    <w:div w:id="1254624833">
      <w:bodyDiv w:val="1"/>
      <w:marLeft w:val="0"/>
      <w:marRight w:val="0"/>
      <w:marTop w:val="0"/>
      <w:marBottom w:val="0"/>
      <w:divBdr>
        <w:top w:val="none" w:sz="0" w:space="0" w:color="auto"/>
        <w:left w:val="none" w:sz="0" w:space="0" w:color="auto"/>
        <w:bottom w:val="none" w:sz="0" w:space="0" w:color="auto"/>
        <w:right w:val="none" w:sz="0" w:space="0" w:color="auto"/>
      </w:divBdr>
    </w:div>
    <w:div w:id="1260522099">
      <w:bodyDiv w:val="1"/>
      <w:marLeft w:val="0"/>
      <w:marRight w:val="0"/>
      <w:marTop w:val="0"/>
      <w:marBottom w:val="0"/>
      <w:divBdr>
        <w:top w:val="none" w:sz="0" w:space="0" w:color="auto"/>
        <w:left w:val="none" w:sz="0" w:space="0" w:color="auto"/>
        <w:bottom w:val="none" w:sz="0" w:space="0" w:color="auto"/>
        <w:right w:val="none" w:sz="0" w:space="0" w:color="auto"/>
      </w:divBdr>
    </w:div>
    <w:div w:id="1283343254">
      <w:bodyDiv w:val="1"/>
      <w:marLeft w:val="0"/>
      <w:marRight w:val="0"/>
      <w:marTop w:val="0"/>
      <w:marBottom w:val="0"/>
      <w:divBdr>
        <w:top w:val="none" w:sz="0" w:space="0" w:color="auto"/>
        <w:left w:val="none" w:sz="0" w:space="0" w:color="auto"/>
        <w:bottom w:val="none" w:sz="0" w:space="0" w:color="auto"/>
        <w:right w:val="none" w:sz="0" w:space="0" w:color="auto"/>
      </w:divBdr>
    </w:div>
    <w:div w:id="1285962921">
      <w:bodyDiv w:val="1"/>
      <w:marLeft w:val="0"/>
      <w:marRight w:val="0"/>
      <w:marTop w:val="0"/>
      <w:marBottom w:val="0"/>
      <w:divBdr>
        <w:top w:val="none" w:sz="0" w:space="0" w:color="auto"/>
        <w:left w:val="none" w:sz="0" w:space="0" w:color="auto"/>
        <w:bottom w:val="none" w:sz="0" w:space="0" w:color="auto"/>
        <w:right w:val="none" w:sz="0" w:space="0" w:color="auto"/>
      </w:divBdr>
    </w:div>
    <w:div w:id="1288122370">
      <w:bodyDiv w:val="1"/>
      <w:marLeft w:val="0"/>
      <w:marRight w:val="0"/>
      <w:marTop w:val="0"/>
      <w:marBottom w:val="0"/>
      <w:divBdr>
        <w:top w:val="none" w:sz="0" w:space="0" w:color="auto"/>
        <w:left w:val="none" w:sz="0" w:space="0" w:color="auto"/>
        <w:bottom w:val="none" w:sz="0" w:space="0" w:color="auto"/>
        <w:right w:val="none" w:sz="0" w:space="0" w:color="auto"/>
      </w:divBdr>
    </w:div>
    <w:div w:id="1328364832">
      <w:bodyDiv w:val="1"/>
      <w:marLeft w:val="0"/>
      <w:marRight w:val="0"/>
      <w:marTop w:val="0"/>
      <w:marBottom w:val="0"/>
      <w:divBdr>
        <w:top w:val="none" w:sz="0" w:space="0" w:color="auto"/>
        <w:left w:val="none" w:sz="0" w:space="0" w:color="auto"/>
        <w:bottom w:val="none" w:sz="0" w:space="0" w:color="auto"/>
        <w:right w:val="none" w:sz="0" w:space="0" w:color="auto"/>
      </w:divBdr>
    </w:div>
    <w:div w:id="1340036207">
      <w:bodyDiv w:val="1"/>
      <w:marLeft w:val="0"/>
      <w:marRight w:val="0"/>
      <w:marTop w:val="0"/>
      <w:marBottom w:val="0"/>
      <w:divBdr>
        <w:top w:val="none" w:sz="0" w:space="0" w:color="auto"/>
        <w:left w:val="none" w:sz="0" w:space="0" w:color="auto"/>
        <w:bottom w:val="none" w:sz="0" w:space="0" w:color="auto"/>
        <w:right w:val="none" w:sz="0" w:space="0" w:color="auto"/>
      </w:divBdr>
    </w:div>
    <w:div w:id="1342901338">
      <w:bodyDiv w:val="1"/>
      <w:marLeft w:val="0"/>
      <w:marRight w:val="0"/>
      <w:marTop w:val="0"/>
      <w:marBottom w:val="0"/>
      <w:divBdr>
        <w:top w:val="none" w:sz="0" w:space="0" w:color="auto"/>
        <w:left w:val="none" w:sz="0" w:space="0" w:color="auto"/>
        <w:bottom w:val="none" w:sz="0" w:space="0" w:color="auto"/>
        <w:right w:val="none" w:sz="0" w:space="0" w:color="auto"/>
      </w:divBdr>
    </w:div>
    <w:div w:id="1346319729">
      <w:bodyDiv w:val="1"/>
      <w:marLeft w:val="0"/>
      <w:marRight w:val="0"/>
      <w:marTop w:val="0"/>
      <w:marBottom w:val="0"/>
      <w:divBdr>
        <w:top w:val="none" w:sz="0" w:space="0" w:color="auto"/>
        <w:left w:val="none" w:sz="0" w:space="0" w:color="auto"/>
        <w:bottom w:val="none" w:sz="0" w:space="0" w:color="auto"/>
        <w:right w:val="none" w:sz="0" w:space="0" w:color="auto"/>
      </w:divBdr>
    </w:div>
    <w:div w:id="1353073193">
      <w:bodyDiv w:val="1"/>
      <w:marLeft w:val="0"/>
      <w:marRight w:val="0"/>
      <w:marTop w:val="0"/>
      <w:marBottom w:val="0"/>
      <w:divBdr>
        <w:top w:val="none" w:sz="0" w:space="0" w:color="auto"/>
        <w:left w:val="none" w:sz="0" w:space="0" w:color="auto"/>
        <w:bottom w:val="none" w:sz="0" w:space="0" w:color="auto"/>
        <w:right w:val="none" w:sz="0" w:space="0" w:color="auto"/>
      </w:divBdr>
    </w:div>
    <w:div w:id="1360203431">
      <w:bodyDiv w:val="1"/>
      <w:marLeft w:val="0"/>
      <w:marRight w:val="0"/>
      <w:marTop w:val="0"/>
      <w:marBottom w:val="0"/>
      <w:divBdr>
        <w:top w:val="none" w:sz="0" w:space="0" w:color="auto"/>
        <w:left w:val="none" w:sz="0" w:space="0" w:color="auto"/>
        <w:bottom w:val="none" w:sz="0" w:space="0" w:color="auto"/>
        <w:right w:val="none" w:sz="0" w:space="0" w:color="auto"/>
      </w:divBdr>
    </w:div>
    <w:div w:id="1364137384">
      <w:bodyDiv w:val="1"/>
      <w:marLeft w:val="0"/>
      <w:marRight w:val="0"/>
      <w:marTop w:val="0"/>
      <w:marBottom w:val="0"/>
      <w:divBdr>
        <w:top w:val="none" w:sz="0" w:space="0" w:color="auto"/>
        <w:left w:val="none" w:sz="0" w:space="0" w:color="auto"/>
        <w:bottom w:val="none" w:sz="0" w:space="0" w:color="auto"/>
        <w:right w:val="none" w:sz="0" w:space="0" w:color="auto"/>
      </w:divBdr>
    </w:div>
    <w:div w:id="1378968441">
      <w:bodyDiv w:val="1"/>
      <w:marLeft w:val="0"/>
      <w:marRight w:val="0"/>
      <w:marTop w:val="0"/>
      <w:marBottom w:val="0"/>
      <w:divBdr>
        <w:top w:val="none" w:sz="0" w:space="0" w:color="auto"/>
        <w:left w:val="none" w:sz="0" w:space="0" w:color="auto"/>
        <w:bottom w:val="none" w:sz="0" w:space="0" w:color="auto"/>
        <w:right w:val="none" w:sz="0" w:space="0" w:color="auto"/>
      </w:divBdr>
    </w:div>
    <w:div w:id="1385443524">
      <w:bodyDiv w:val="1"/>
      <w:marLeft w:val="0"/>
      <w:marRight w:val="0"/>
      <w:marTop w:val="0"/>
      <w:marBottom w:val="0"/>
      <w:divBdr>
        <w:top w:val="none" w:sz="0" w:space="0" w:color="auto"/>
        <w:left w:val="none" w:sz="0" w:space="0" w:color="auto"/>
        <w:bottom w:val="none" w:sz="0" w:space="0" w:color="auto"/>
        <w:right w:val="none" w:sz="0" w:space="0" w:color="auto"/>
      </w:divBdr>
    </w:div>
    <w:div w:id="1396203653">
      <w:bodyDiv w:val="1"/>
      <w:marLeft w:val="0"/>
      <w:marRight w:val="0"/>
      <w:marTop w:val="0"/>
      <w:marBottom w:val="0"/>
      <w:divBdr>
        <w:top w:val="none" w:sz="0" w:space="0" w:color="auto"/>
        <w:left w:val="none" w:sz="0" w:space="0" w:color="auto"/>
        <w:bottom w:val="none" w:sz="0" w:space="0" w:color="auto"/>
        <w:right w:val="none" w:sz="0" w:space="0" w:color="auto"/>
      </w:divBdr>
    </w:div>
    <w:div w:id="1396733313">
      <w:bodyDiv w:val="1"/>
      <w:marLeft w:val="0"/>
      <w:marRight w:val="0"/>
      <w:marTop w:val="0"/>
      <w:marBottom w:val="0"/>
      <w:divBdr>
        <w:top w:val="none" w:sz="0" w:space="0" w:color="auto"/>
        <w:left w:val="none" w:sz="0" w:space="0" w:color="auto"/>
        <w:bottom w:val="none" w:sz="0" w:space="0" w:color="auto"/>
        <w:right w:val="none" w:sz="0" w:space="0" w:color="auto"/>
      </w:divBdr>
    </w:div>
    <w:div w:id="1397823602">
      <w:bodyDiv w:val="1"/>
      <w:marLeft w:val="0"/>
      <w:marRight w:val="0"/>
      <w:marTop w:val="0"/>
      <w:marBottom w:val="0"/>
      <w:divBdr>
        <w:top w:val="none" w:sz="0" w:space="0" w:color="auto"/>
        <w:left w:val="none" w:sz="0" w:space="0" w:color="auto"/>
        <w:bottom w:val="none" w:sz="0" w:space="0" w:color="auto"/>
        <w:right w:val="none" w:sz="0" w:space="0" w:color="auto"/>
      </w:divBdr>
    </w:div>
    <w:div w:id="1420563426">
      <w:bodyDiv w:val="1"/>
      <w:marLeft w:val="0"/>
      <w:marRight w:val="0"/>
      <w:marTop w:val="0"/>
      <w:marBottom w:val="0"/>
      <w:divBdr>
        <w:top w:val="none" w:sz="0" w:space="0" w:color="auto"/>
        <w:left w:val="none" w:sz="0" w:space="0" w:color="auto"/>
        <w:bottom w:val="none" w:sz="0" w:space="0" w:color="auto"/>
        <w:right w:val="none" w:sz="0" w:space="0" w:color="auto"/>
      </w:divBdr>
    </w:div>
    <w:div w:id="1427724651">
      <w:bodyDiv w:val="1"/>
      <w:marLeft w:val="0"/>
      <w:marRight w:val="0"/>
      <w:marTop w:val="0"/>
      <w:marBottom w:val="0"/>
      <w:divBdr>
        <w:top w:val="none" w:sz="0" w:space="0" w:color="auto"/>
        <w:left w:val="none" w:sz="0" w:space="0" w:color="auto"/>
        <w:bottom w:val="none" w:sz="0" w:space="0" w:color="auto"/>
        <w:right w:val="none" w:sz="0" w:space="0" w:color="auto"/>
      </w:divBdr>
    </w:div>
    <w:div w:id="1433431559">
      <w:bodyDiv w:val="1"/>
      <w:marLeft w:val="0"/>
      <w:marRight w:val="0"/>
      <w:marTop w:val="0"/>
      <w:marBottom w:val="0"/>
      <w:divBdr>
        <w:top w:val="none" w:sz="0" w:space="0" w:color="auto"/>
        <w:left w:val="none" w:sz="0" w:space="0" w:color="auto"/>
        <w:bottom w:val="none" w:sz="0" w:space="0" w:color="auto"/>
        <w:right w:val="none" w:sz="0" w:space="0" w:color="auto"/>
      </w:divBdr>
    </w:div>
    <w:div w:id="1449929971">
      <w:bodyDiv w:val="1"/>
      <w:marLeft w:val="0"/>
      <w:marRight w:val="0"/>
      <w:marTop w:val="0"/>
      <w:marBottom w:val="0"/>
      <w:divBdr>
        <w:top w:val="none" w:sz="0" w:space="0" w:color="auto"/>
        <w:left w:val="none" w:sz="0" w:space="0" w:color="auto"/>
        <w:bottom w:val="none" w:sz="0" w:space="0" w:color="auto"/>
        <w:right w:val="none" w:sz="0" w:space="0" w:color="auto"/>
      </w:divBdr>
    </w:div>
    <w:div w:id="1456485589">
      <w:bodyDiv w:val="1"/>
      <w:marLeft w:val="0"/>
      <w:marRight w:val="0"/>
      <w:marTop w:val="0"/>
      <w:marBottom w:val="0"/>
      <w:divBdr>
        <w:top w:val="none" w:sz="0" w:space="0" w:color="auto"/>
        <w:left w:val="none" w:sz="0" w:space="0" w:color="auto"/>
        <w:bottom w:val="none" w:sz="0" w:space="0" w:color="auto"/>
        <w:right w:val="none" w:sz="0" w:space="0" w:color="auto"/>
      </w:divBdr>
    </w:div>
    <w:div w:id="1459838951">
      <w:bodyDiv w:val="1"/>
      <w:marLeft w:val="0"/>
      <w:marRight w:val="0"/>
      <w:marTop w:val="0"/>
      <w:marBottom w:val="0"/>
      <w:divBdr>
        <w:top w:val="none" w:sz="0" w:space="0" w:color="auto"/>
        <w:left w:val="none" w:sz="0" w:space="0" w:color="auto"/>
        <w:bottom w:val="none" w:sz="0" w:space="0" w:color="auto"/>
        <w:right w:val="none" w:sz="0" w:space="0" w:color="auto"/>
      </w:divBdr>
    </w:div>
    <w:div w:id="1486581885">
      <w:bodyDiv w:val="1"/>
      <w:marLeft w:val="0"/>
      <w:marRight w:val="0"/>
      <w:marTop w:val="0"/>
      <w:marBottom w:val="0"/>
      <w:divBdr>
        <w:top w:val="none" w:sz="0" w:space="0" w:color="auto"/>
        <w:left w:val="none" w:sz="0" w:space="0" w:color="auto"/>
        <w:bottom w:val="none" w:sz="0" w:space="0" w:color="auto"/>
        <w:right w:val="none" w:sz="0" w:space="0" w:color="auto"/>
      </w:divBdr>
    </w:div>
    <w:div w:id="1488010673">
      <w:bodyDiv w:val="1"/>
      <w:marLeft w:val="0"/>
      <w:marRight w:val="0"/>
      <w:marTop w:val="0"/>
      <w:marBottom w:val="0"/>
      <w:divBdr>
        <w:top w:val="none" w:sz="0" w:space="0" w:color="auto"/>
        <w:left w:val="none" w:sz="0" w:space="0" w:color="auto"/>
        <w:bottom w:val="none" w:sz="0" w:space="0" w:color="auto"/>
        <w:right w:val="none" w:sz="0" w:space="0" w:color="auto"/>
      </w:divBdr>
    </w:div>
    <w:div w:id="1521772788">
      <w:bodyDiv w:val="1"/>
      <w:marLeft w:val="0"/>
      <w:marRight w:val="0"/>
      <w:marTop w:val="0"/>
      <w:marBottom w:val="0"/>
      <w:divBdr>
        <w:top w:val="none" w:sz="0" w:space="0" w:color="auto"/>
        <w:left w:val="none" w:sz="0" w:space="0" w:color="auto"/>
        <w:bottom w:val="none" w:sz="0" w:space="0" w:color="auto"/>
        <w:right w:val="none" w:sz="0" w:space="0" w:color="auto"/>
      </w:divBdr>
    </w:div>
    <w:div w:id="1527867961">
      <w:bodyDiv w:val="1"/>
      <w:marLeft w:val="0"/>
      <w:marRight w:val="0"/>
      <w:marTop w:val="0"/>
      <w:marBottom w:val="0"/>
      <w:divBdr>
        <w:top w:val="none" w:sz="0" w:space="0" w:color="auto"/>
        <w:left w:val="none" w:sz="0" w:space="0" w:color="auto"/>
        <w:bottom w:val="none" w:sz="0" w:space="0" w:color="auto"/>
        <w:right w:val="none" w:sz="0" w:space="0" w:color="auto"/>
      </w:divBdr>
    </w:div>
    <w:div w:id="1536428409">
      <w:bodyDiv w:val="1"/>
      <w:marLeft w:val="0"/>
      <w:marRight w:val="0"/>
      <w:marTop w:val="0"/>
      <w:marBottom w:val="0"/>
      <w:divBdr>
        <w:top w:val="none" w:sz="0" w:space="0" w:color="auto"/>
        <w:left w:val="none" w:sz="0" w:space="0" w:color="auto"/>
        <w:bottom w:val="none" w:sz="0" w:space="0" w:color="auto"/>
        <w:right w:val="none" w:sz="0" w:space="0" w:color="auto"/>
      </w:divBdr>
    </w:div>
    <w:div w:id="1541044587">
      <w:bodyDiv w:val="1"/>
      <w:marLeft w:val="0"/>
      <w:marRight w:val="0"/>
      <w:marTop w:val="0"/>
      <w:marBottom w:val="0"/>
      <w:divBdr>
        <w:top w:val="none" w:sz="0" w:space="0" w:color="auto"/>
        <w:left w:val="none" w:sz="0" w:space="0" w:color="auto"/>
        <w:bottom w:val="none" w:sz="0" w:space="0" w:color="auto"/>
        <w:right w:val="none" w:sz="0" w:space="0" w:color="auto"/>
      </w:divBdr>
    </w:div>
    <w:div w:id="1544757354">
      <w:bodyDiv w:val="1"/>
      <w:marLeft w:val="0"/>
      <w:marRight w:val="0"/>
      <w:marTop w:val="0"/>
      <w:marBottom w:val="0"/>
      <w:divBdr>
        <w:top w:val="none" w:sz="0" w:space="0" w:color="auto"/>
        <w:left w:val="none" w:sz="0" w:space="0" w:color="auto"/>
        <w:bottom w:val="none" w:sz="0" w:space="0" w:color="auto"/>
        <w:right w:val="none" w:sz="0" w:space="0" w:color="auto"/>
      </w:divBdr>
    </w:div>
    <w:div w:id="1565095906">
      <w:bodyDiv w:val="1"/>
      <w:marLeft w:val="0"/>
      <w:marRight w:val="0"/>
      <w:marTop w:val="0"/>
      <w:marBottom w:val="0"/>
      <w:divBdr>
        <w:top w:val="none" w:sz="0" w:space="0" w:color="auto"/>
        <w:left w:val="none" w:sz="0" w:space="0" w:color="auto"/>
        <w:bottom w:val="none" w:sz="0" w:space="0" w:color="auto"/>
        <w:right w:val="none" w:sz="0" w:space="0" w:color="auto"/>
      </w:divBdr>
    </w:div>
    <w:div w:id="1599558664">
      <w:bodyDiv w:val="1"/>
      <w:marLeft w:val="0"/>
      <w:marRight w:val="0"/>
      <w:marTop w:val="0"/>
      <w:marBottom w:val="0"/>
      <w:divBdr>
        <w:top w:val="none" w:sz="0" w:space="0" w:color="auto"/>
        <w:left w:val="none" w:sz="0" w:space="0" w:color="auto"/>
        <w:bottom w:val="none" w:sz="0" w:space="0" w:color="auto"/>
        <w:right w:val="none" w:sz="0" w:space="0" w:color="auto"/>
      </w:divBdr>
    </w:div>
    <w:div w:id="1605527452">
      <w:bodyDiv w:val="1"/>
      <w:marLeft w:val="0"/>
      <w:marRight w:val="0"/>
      <w:marTop w:val="0"/>
      <w:marBottom w:val="0"/>
      <w:divBdr>
        <w:top w:val="none" w:sz="0" w:space="0" w:color="auto"/>
        <w:left w:val="none" w:sz="0" w:space="0" w:color="auto"/>
        <w:bottom w:val="none" w:sz="0" w:space="0" w:color="auto"/>
        <w:right w:val="none" w:sz="0" w:space="0" w:color="auto"/>
      </w:divBdr>
    </w:div>
    <w:div w:id="1617710877">
      <w:bodyDiv w:val="1"/>
      <w:marLeft w:val="0"/>
      <w:marRight w:val="0"/>
      <w:marTop w:val="0"/>
      <w:marBottom w:val="0"/>
      <w:divBdr>
        <w:top w:val="none" w:sz="0" w:space="0" w:color="auto"/>
        <w:left w:val="none" w:sz="0" w:space="0" w:color="auto"/>
        <w:bottom w:val="none" w:sz="0" w:space="0" w:color="auto"/>
        <w:right w:val="none" w:sz="0" w:space="0" w:color="auto"/>
      </w:divBdr>
    </w:div>
    <w:div w:id="1624267891">
      <w:bodyDiv w:val="1"/>
      <w:marLeft w:val="0"/>
      <w:marRight w:val="0"/>
      <w:marTop w:val="0"/>
      <w:marBottom w:val="0"/>
      <w:divBdr>
        <w:top w:val="none" w:sz="0" w:space="0" w:color="auto"/>
        <w:left w:val="none" w:sz="0" w:space="0" w:color="auto"/>
        <w:bottom w:val="none" w:sz="0" w:space="0" w:color="auto"/>
        <w:right w:val="none" w:sz="0" w:space="0" w:color="auto"/>
      </w:divBdr>
    </w:div>
    <w:div w:id="1631280207">
      <w:bodyDiv w:val="1"/>
      <w:marLeft w:val="0"/>
      <w:marRight w:val="0"/>
      <w:marTop w:val="0"/>
      <w:marBottom w:val="0"/>
      <w:divBdr>
        <w:top w:val="none" w:sz="0" w:space="0" w:color="auto"/>
        <w:left w:val="none" w:sz="0" w:space="0" w:color="auto"/>
        <w:bottom w:val="none" w:sz="0" w:space="0" w:color="auto"/>
        <w:right w:val="none" w:sz="0" w:space="0" w:color="auto"/>
      </w:divBdr>
    </w:div>
    <w:div w:id="1635285183">
      <w:bodyDiv w:val="1"/>
      <w:marLeft w:val="0"/>
      <w:marRight w:val="0"/>
      <w:marTop w:val="0"/>
      <w:marBottom w:val="0"/>
      <w:divBdr>
        <w:top w:val="none" w:sz="0" w:space="0" w:color="auto"/>
        <w:left w:val="none" w:sz="0" w:space="0" w:color="auto"/>
        <w:bottom w:val="none" w:sz="0" w:space="0" w:color="auto"/>
        <w:right w:val="none" w:sz="0" w:space="0" w:color="auto"/>
      </w:divBdr>
    </w:div>
    <w:div w:id="1641808748">
      <w:bodyDiv w:val="1"/>
      <w:marLeft w:val="0"/>
      <w:marRight w:val="0"/>
      <w:marTop w:val="0"/>
      <w:marBottom w:val="0"/>
      <w:divBdr>
        <w:top w:val="none" w:sz="0" w:space="0" w:color="auto"/>
        <w:left w:val="none" w:sz="0" w:space="0" w:color="auto"/>
        <w:bottom w:val="none" w:sz="0" w:space="0" w:color="auto"/>
        <w:right w:val="none" w:sz="0" w:space="0" w:color="auto"/>
      </w:divBdr>
    </w:div>
    <w:div w:id="1661691281">
      <w:bodyDiv w:val="1"/>
      <w:marLeft w:val="0"/>
      <w:marRight w:val="0"/>
      <w:marTop w:val="0"/>
      <w:marBottom w:val="0"/>
      <w:divBdr>
        <w:top w:val="none" w:sz="0" w:space="0" w:color="auto"/>
        <w:left w:val="none" w:sz="0" w:space="0" w:color="auto"/>
        <w:bottom w:val="none" w:sz="0" w:space="0" w:color="auto"/>
        <w:right w:val="none" w:sz="0" w:space="0" w:color="auto"/>
      </w:divBdr>
    </w:div>
    <w:div w:id="1665667336">
      <w:bodyDiv w:val="1"/>
      <w:marLeft w:val="0"/>
      <w:marRight w:val="0"/>
      <w:marTop w:val="0"/>
      <w:marBottom w:val="0"/>
      <w:divBdr>
        <w:top w:val="none" w:sz="0" w:space="0" w:color="auto"/>
        <w:left w:val="none" w:sz="0" w:space="0" w:color="auto"/>
        <w:bottom w:val="none" w:sz="0" w:space="0" w:color="auto"/>
        <w:right w:val="none" w:sz="0" w:space="0" w:color="auto"/>
      </w:divBdr>
    </w:div>
    <w:div w:id="1666202832">
      <w:bodyDiv w:val="1"/>
      <w:marLeft w:val="0"/>
      <w:marRight w:val="0"/>
      <w:marTop w:val="0"/>
      <w:marBottom w:val="0"/>
      <w:divBdr>
        <w:top w:val="none" w:sz="0" w:space="0" w:color="auto"/>
        <w:left w:val="none" w:sz="0" w:space="0" w:color="auto"/>
        <w:bottom w:val="none" w:sz="0" w:space="0" w:color="auto"/>
        <w:right w:val="none" w:sz="0" w:space="0" w:color="auto"/>
      </w:divBdr>
    </w:div>
    <w:div w:id="1672757712">
      <w:bodyDiv w:val="1"/>
      <w:marLeft w:val="0"/>
      <w:marRight w:val="0"/>
      <w:marTop w:val="0"/>
      <w:marBottom w:val="0"/>
      <w:divBdr>
        <w:top w:val="none" w:sz="0" w:space="0" w:color="auto"/>
        <w:left w:val="none" w:sz="0" w:space="0" w:color="auto"/>
        <w:bottom w:val="none" w:sz="0" w:space="0" w:color="auto"/>
        <w:right w:val="none" w:sz="0" w:space="0" w:color="auto"/>
      </w:divBdr>
    </w:div>
    <w:div w:id="1688602028">
      <w:bodyDiv w:val="1"/>
      <w:marLeft w:val="0"/>
      <w:marRight w:val="0"/>
      <w:marTop w:val="0"/>
      <w:marBottom w:val="0"/>
      <w:divBdr>
        <w:top w:val="none" w:sz="0" w:space="0" w:color="auto"/>
        <w:left w:val="none" w:sz="0" w:space="0" w:color="auto"/>
        <w:bottom w:val="none" w:sz="0" w:space="0" w:color="auto"/>
        <w:right w:val="none" w:sz="0" w:space="0" w:color="auto"/>
      </w:divBdr>
    </w:div>
    <w:div w:id="1692535609">
      <w:bodyDiv w:val="1"/>
      <w:marLeft w:val="0"/>
      <w:marRight w:val="0"/>
      <w:marTop w:val="0"/>
      <w:marBottom w:val="0"/>
      <w:divBdr>
        <w:top w:val="none" w:sz="0" w:space="0" w:color="auto"/>
        <w:left w:val="none" w:sz="0" w:space="0" w:color="auto"/>
        <w:bottom w:val="none" w:sz="0" w:space="0" w:color="auto"/>
        <w:right w:val="none" w:sz="0" w:space="0" w:color="auto"/>
      </w:divBdr>
    </w:div>
    <w:div w:id="1692563181">
      <w:bodyDiv w:val="1"/>
      <w:marLeft w:val="0"/>
      <w:marRight w:val="0"/>
      <w:marTop w:val="0"/>
      <w:marBottom w:val="0"/>
      <w:divBdr>
        <w:top w:val="none" w:sz="0" w:space="0" w:color="auto"/>
        <w:left w:val="none" w:sz="0" w:space="0" w:color="auto"/>
        <w:bottom w:val="none" w:sz="0" w:space="0" w:color="auto"/>
        <w:right w:val="none" w:sz="0" w:space="0" w:color="auto"/>
      </w:divBdr>
    </w:div>
    <w:div w:id="1706907945">
      <w:bodyDiv w:val="1"/>
      <w:marLeft w:val="0"/>
      <w:marRight w:val="0"/>
      <w:marTop w:val="0"/>
      <w:marBottom w:val="0"/>
      <w:divBdr>
        <w:top w:val="none" w:sz="0" w:space="0" w:color="auto"/>
        <w:left w:val="none" w:sz="0" w:space="0" w:color="auto"/>
        <w:bottom w:val="none" w:sz="0" w:space="0" w:color="auto"/>
        <w:right w:val="none" w:sz="0" w:space="0" w:color="auto"/>
      </w:divBdr>
    </w:div>
    <w:div w:id="1736126449">
      <w:bodyDiv w:val="1"/>
      <w:marLeft w:val="0"/>
      <w:marRight w:val="0"/>
      <w:marTop w:val="0"/>
      <w:marBottom w:val="0"/>
      <w:divBdr>
        <w:top w:val="none" w:sz="0" w:space="0" w:color="auto"/>
        <w:left w:val="none" w:sz="0" w:space="0" w:color="auto"/>
        <w:bottom w:val="none" w:sz="0" w:space="0" w:color="auto"/>
        <w:right w:val="none" w:sz="0" w:space="0" w:color="auto"/>
      </w:divBdr>
    </w:div>
    <w:div w:id="1738699532">
      <w:bodyDiv w:val="1"/>
      <w:marLeft w:val="0"/>
      <w:marRight w:val="0"/>
      <w:marTop w:val="0"/>
      <w:marBottom w:val="0"/>
      <w:divBdr>
        <w:top w:val="none" w:sz="0" w:space="0" w:color="auto"/>
        <w:left w:val="none" w:sz="0" w:space="0" w:color="auto"/>
        <w:bottom w:val="none" w:sz="0" w:space="0" w:color="auto"/>
        <w:right w:val="none" w:sz="0" w:space="0" w:color="auto"/>
      </w:divBdr>
    </w:div>
    <w:div w:id="1759403380">
      <w:bodyDiv w:val="1"/>
      <w:marLeft w:val="0"/>
      <w:marRight w:val="0"/>
      <w:marTop w:val="0"/>
      <w:marBottom w:val="0"/>
      <w:divBdr>
        <w:top w:val="none" w:sz="0" w:space="0" w:color="auto"/>
        <w:left w:val="none" w:sz="0" w:space="0" w:color="auto"/>
        <w:bottom w:val="none" w:sz="0" w:space="0" w:color="auto"/>
        <w:right w:val="none" w:sz="0" w:space="0" w:color="auto"/>
      </w:divBdr>
    </w:div>
    <w:div w:id="1767266541">
      <w:bodyDiv w:val="1"/>
      <w:marLeft w:val="0"/>
      <w:marRight w:val="0"/>
      <w:marTop w:val="0"/>
      <w:marBottom w:val="0"/>
      <w:divBdr>
        <w:top w:val="none" w:sz="0" w:space="0" w:color="auto"/>
        <w:left w:val="none" w:sz="0" w:space="0" w:color="auto"/>
        <w:bottom w:val="none" w:sz="0" w:space="0" w:color="auto"/>
        <w:right w:val="none" w:sz="0" w:space="0" w:color="auto"/>
      </w:divBdr>
    </w:div>
    <w:div w:id="1768110492">
      <w:bodyDiv w:val="1"/>
      <w:marLeft w:val="0"/>
      <w:marRight w:val="0"/>
      <w:marTop w:val="0"/>
      <w:marBottom w:val="0"/>
      <w:divBdr>
        <w:top w:val="none" w:sz="0" w:space="0" w:color="auto"/>
        <w:left w:val="none" w:sz="0" w:space="0" w:color="auto"/>
        <w:bottom w:val="none" w:sz="0" w:space="0" w:color="auto"/>
        <w:right w:val="none" w:sz="0" w:space="0" w:color="auto"/>
      </w:divBdr>
    </w:div>
    <w:div w:id="1777402690">
      <w:bodyDiv w:val="1"/>
      <w:marLeft w:val="0"/>
      <w:marRight w:val="0"/>
      <w:marTop w:val="0"/>
      <w:marBottom w:val="0"/>
      <w:divBdr>
        <w:top w:val="none" w:sz="0" w:space="0" w:color="auto"/>
        <w:left w:val="none" w:sz="0" w:space="0" w:color="auto"/>
        <w:bottom w:val="none" w:sz="0" w:space="0" w:color="auto"/>
        <w:right w:val="none" w:sz="0" w:space="0" w:color="auto"/>
      </w:divBdr>
    </w:div>
    <w:div w:id="1786996880">
      <w:bodyDiv w:val="1"/>
      <w:marLeft w:val="0"/>
      <w:marRight w:val="0"/>
      <w:marTop w:val="0"/>
      <w:marBottom w:val="0"/>
      <w:divBdr>
        <w:top w:val="none" w:sz="0" w:space="0" w:color="auto"/>
        <w:left w:val="none" w:sz="0" w:space="0" w:color="auto"/>
        <w:bottom w:val="none" w:sz="0" w:space="0" w:color="auto"/>
        <w:right w:val="none" w:sz="0" w:space="0" w:color="auto"/>
      </w:divBdr>
    </w:div>
    <w:div w:id="1793940116">
      <w:bodyDiv w:val="1"/>
      <w:marLeft w:val="0"/>
      <w:marRight w:val="0"/>
      <w:marTop w:val="0"/>
      <w:marBottom w:val="0"/>
      <w:divBdr>
        <w:top w:val="none" w:sz="0" w:space="0" w:color="auto"/>
        <w:left w:val="none" w:sz="0" w:space="0" w:color="auto"/>
        <w:bottom w:val="none" w:sz="0" w:space="0" w:color="auto"/>
        <w:right w:val="none" w:sz="0" w:space="0" w:color="auto"/>
      </w:divBdr>
    </w:div>
    <w:div w:id="1804274736">
      <w:bodyDiv w:val="1"/>
      <w:marLeft w:val="0"/>
      <w:marRight w:val="0"/>
      <w:marTop w:val="0"/>
      <w:marBottom w:val="0"/>
      <w:divBdr>
        <w:top w:val="none" w:sz="0" w:space="0" w:color="auto"/>
        <w:left w:val="none" w:sz="0" w:space="0" w:color="auto"/>
        <w:bottom w:val="none" w:sz="0" w:space="0" w:color="auto"/>
        <w:right w:val="none" w:sz="0" w:space="0" w:color="auto"/>
      </w:divBdr>
    </w:div>
    <w:div w:id="1825468896">
      <w:bodyDiv w:val="1"/>
      <w:marLeft w:val="0"/>
      <w:marRight w:val="0"/>
      <w:marTop w:val="0"/>
      <w:marBottom w:val="0"/>
      <w:divBdr>
        <w:top w:val="none" w:sz="0" w:space="0" w:color="auto"/>
        <w:left w:val="none" w:sz="0" w:space="0" w:color="auto"/>
        <w:bottom w:val="none" w:sz="0" w:space="0" w:color="auto"/>
        <w:right w:val="none" w:sz="0" w:space="0" w:color="auto"/>
      </w:divBdr>
    </w:div>
    <w:div w:id="1827626729">
      <w:bodyDiv w:val="1"/>
      <w:marLeft w:val="0"/>
      <w:marRight w:val="0"/>
      <w:marTop w:val="0"/>
      <w:marBottom w:val="0"/>
      <w:divBdr>
        <w:top w:val="none" w:sz="0" w:space="0" w:color="auto"/>
        <w:left w:val="none" w:sz="0" w:space="0" w:color="auto"/>
        <w:bottom w:val="none" w:sz="0" w:space="0" w:color="auto"/>
        <w:right w:val="none" w:sz="0" w:space="0" w:color="auto"/>
      </w:divBdr>
    </w:div>
    <w:div w:id="1828865819">
      <w:bodyDiv w:val="1"/>
      <w:marLeft w:val="0"/>
      <w:marRight w:val="0"/>
      <w:marTop w:val="0"/>
      <w:marBottom w:val="0"/>
      <w:divBdr>
        <w:top w:val="none" w:sz="0" w:space="0" w:color="auto"/>
        <w:left w:val="none" w:sz="0" w:space="0" w:color="auto"/>
        <w:bottom w:val="none" w:sz="0" w:space="0" w:color="auto"/>
        <w:right w:val="none" w:sz="0" w:space="0" w:color="auto"/>
      </w:divBdr>
    </w:div>
    <w:div w:id="1829009911">
      <w:bodyDiv w:val="1"/>
      <w:marLeft w:val="0"/>
      <w:marRight w:val="0"/>
      <w:marTop w:val="0"/>
      <w:marBottom w:val="0"/>
      <w:divBdr>
        <w:top w:val="none" w:sz="0" w:space="0" w:color="auto"/>
        <w:left w:val="none" w:sz="0" w:space="0" w:color="auto"/>
        <w:bottom w:val="none" w:sz="0" w:space="0" w:color="auto"/>
        <w:right w:val="none" w:sz="0" w:space="0" w:color="auto"/>
      </w:divBdr>
    </w:div>
    <w:div w:id="1831095900">
      <w:bodyDiv w:val="1"/>
      <w:marLeft w:val="0"/>
      <w:marRight w:val="0"/>
      <w:marTop w:val="0"/>
      <w:marBottom w:val="0"/>
      <w:divBdr>
        <w:top w:val="none" w:sz="0" w:space="0" w:color="auto"/>
        <w:left w:val="none" w:sz="0" w:space="0" w:color="auto"/>
        <w:bottom w:val="none" w:sz="0" w:space="0" w:color="auto"/>
        <w:right w:val="none" w:sz="0" w:space="0" w:color="auto"/>
      </w:divBdr>
    </w:div>
    <w:div w:id="1833329512">
      <w:bodyDiv w:val="1"/>
      <w:marLeft w:val="0"/>
      <w:marRight w:val="0"/>
      <w:marTop w:val="0"/>
      <w:marBottom w:val="0"/>
      <w:divBdr>
        <w:top w:val="none" w:sz="0" w:space="0" w:color="auto"/>
        <w:left w:val="none" w:sz="0" w:space="0" w:color="auto"/>
        <w:bottom w:val="none" w:sz="0" w:space="0" w:color="auto"/>
        <w:right w:val="none" w:sz="0" w:space="0" w:color="auto"/>
      </w:divBdr>
    </w:div>
    <w:div w:id="1834102038">
      <w:bodyDiv w:val="1"/>
      <w:marLeft w:val="0"/>
      <w:marRight w:val="0"/>
      <w:marTop w:val="0"/>
      <w:marBottom w:val="0"/>
      <w:divBdr>
        <w:top w:val="none" w:sz="0" w:space="0" w:color="auto"/>
        <w:left w:val="none" w:sz="0" w:space="0" w:color="auto"/>
        <w:bottom w:val="none" w:sz="0" w:space="0" w:color="auto"/>
        <w:right w:val="none" w:sz="0" w:space="0" w:color="auto"/>
      </w:divBdr>
    </w:div>
    <w:div w:id="1837718954">
      <w:bodyDiv w:val="1"/>
      <w:marLeft w:val="0"/>
      <w:marRight w:val="0"/>
      <w:marTop w:val="0"/>
      <w:marBottom w:val="0"/>
      <w:divBdr>
        <w:top w:val="none" w:sz="0" w:space="0" w:color="auto"/>
        <w:left w:val="none" w:sz="0" w:space="0" w:color="auto"/>
        <w:bottom w:val="none" w:sz="0" w:space="0" w:color="auto"/>
        <w:right w:val="none" w:sz="0" w:space="0" w:color="auto"/>
      </w:divBdr>
    </w:div>
    <w:div w:id="1850828089">
      <w:bodyDiv w:val="1"/>
      <w:marLeft w:val="0"/>
      <w:marRight w:val="0"/>
      <w:marTop w:val="0"/>
      <w:marBottom w:val="0"/>
      <w:divBdr>
        <w:top w:val="none" w:sz="0" w:space="0" w:color="auto"/>
        <w:left w:val="none" w:sz="0" w:space="0" w:color="auto"/>
        <w:bottom w:val="none" w:sz="0" w:space="0" w:color="auto"/>
        <w:right w:val="none" w:sz="0" w:space="0" w:color="auto"/>
      </w:divBdr>
    </w:div>
    <w:div w:id="1851330186">
      <w:bodyDiv w:val="1"/>
      <w:marLeft w:val="0"/>
      <w:marRight w:val="0"/>
      <w:marTop w:val="0"/>
      <w:marBottom w:val="0"/>
      <w:divBdr>
        <w:top w:val="none" w:sz="0" w:space="0" w:color="auto"/>
        <w:left w:val="none" w:sz="0" w:space="0" w:color="auto"/>
        <w:bottom w:val="none" w:sz="0" w:space="0" w:color="auto"/>
        <w:right w:val="none" w:sz="0" w:space="0" w:color="auto"/>
      </w:divBdr>
    </w:div>
    <w:div w:id="1855993639">
      <w:bodyDiv w:val="1"/>
      <w:marLeft w:val="0"/>
      <w:marRight w:val="0"/>
      <w:marTop w:val="0"/>
      <w:marBottom w:val="0"/>
      <w:divBdr>
        <w:top w:val="none" w:sz="0" w:space="0" w:color="auto"/>
        <w:left w:val="none" w:sz="0" w:space="0" w:color="auto"/>
        <w:bottom w:val="none" w:sz="0" w:space="0" w:color="auto"/>
        <w:right w:val="none" w:sz="0" w:space="0" w:color="auto"/>
      </w:divBdr>
    </w:div>
    <w:div w:id="1859656827">
      <w:bodyDiv w:val="1"/>
      <w:marLeft w:val="0"/>
      <w:marRight w:val="0"/>
      <w:marTop w:val="0"/>
      <w:marBottom w:val="0"/>
      <w:divBdr>
        <w:top w:val="none" w:sz="0" w:space="0" w:color="auto"/>
        <w:left w:val="none" w:sz="0" w:space="0" w:color="auto"/>
        <w:bottom w:val="none" w:sz="0" w:space="0" w:color="auto"/>
        <w:right w:val="none" w:sz="0" w:space="0" w:color="auto"/>
      </w:divBdr>
    </w:div>
    <w:div w:id="1869368268">
      <w:bodyDiv w:val="1"/>
      <w:marLeft w:val="0"/>
      <w:marRight w:val="0"/>
      <w:marTop w:val="0"/>
      <w:marBottom w:val="0"/>
      <w:divBdr>
        <w:top w:val="none" w:sz="0" w:space="0" w:color="auto"/>
        <w:left w:val="none" w:sz="0" w:space="0" w:color="auto"/>
        <w:bottom w:val="none" w:sz="0" w:space="0" w:color="auto"/>
        <w:right w:val="none" w:sz="0" w:space="0" w:color="auto"/>
      </w:divBdr>
    </w:div>
    <w:div w:id="1873302619">
      <w:bodyDiv w:val="1"/>
      <w:marLeft w:val="0"/>
      <w:marRight w:val="0"/>
      <w:marTop w:val="0"/>
      <w:marBottom w:val="0"/>
      <w:divBdr>
        <w:top w:val="none" w:sz="0" w:space="0" w:color="auto"/>
        <w:left w:val="none" w:sz="0" w:space="0" w:color="auto"/>
        <w:bottom w:val="none" w:sz="0" w:space="0" w:color="auto"/>
        <w:right w:val="none" w:sz="0" w:space="0" w:color="auto"/>
      </w:divBdr>
    </w:div>
    <w:div w:id="1875845518">
      <w:bodyDiv w:val="1"/>
      <w:marLeft w:val="0"/>
      <w:marRight w:val="0"/>
      <w:marTop w:val="0"/>
      <w:marBottom w:val="0"/>
      <w:divBdr>
        <w:top w:val="none" w:sz="0" w:space="0" w:color="auto"/>
        <w:left w:val="none" w:sz="0" w:space="0" w:color="auto"/>
        <w:bottom w:val="none" w:sz="0" w:space="0" w:color="auto"/>
        <w:right w:val="none" w:sz="0" w:space="0" w:color="auto"/>
      </w:divBdr>
    </w:div>
    <w:div w:id="1883053794">
      <w:bodyDiv w:val="1"/>
      <w:marLeft w:val="0"/>
      <w:marRight w:val="0"/>
      <w:marTop w:val="0"/>
      <w:marBottom w:val="0"/>
      <w:divBdr>
        <w:top w:val="none" w:sz="0" w:space="0" w:color="auto"/>
        <w:left w:val="none" w:sz="0" w:space="0" w:color="auto"/>
        <w:bottom w:val="none" w:sz="0" w:space="0" w:color="auto"/>
        <w:right w:val="none" w:sz="0" w:space="0" w:color="auto"/>
      </w:divBdr>
    </w:div>
    <w:div w:id="1911888905">
      <w:bodyDiv w:val="1"/>
      <w:marLeft w:val="0"/>
      <w:marRight w:val="0"/>
      <w:marTop w:val="0"/>
      <w:marBottom w:val="0"/>
      <w:divBdr>
        <w:top w:val="none" w:sz="0" w:space="0" w:color="auto"/>
        <w:left w:val="none" w:sz="0" w:space="0" w:color="auto"/>
        <w:bottom w:val="none" w:sz="0" w:space="0" w:color="auto"/>
        <w:right w:val="none" w:sz="0" w:space="0" w:color="auto"/>
      </w:divBdr>
    </w:div>
    <w:div w:id="1914118430">
      <w:bodyDiv w:val="1"/>
      <w:marLeft w:val="0"/>
      <w:marRight w:val="0"/>
      <w:marTop w:val="0"/>
      <w:marBottom w:val="0"/>
      <w:divBdr>
        <w:top w:val="none" w:sz="0" w:space="0" w:color="auto"/>
        <w:left w:val="none" w:sz="0" w:space="0" w:color="auto"/>
        <w:bottom w:val="none" w:sz="0" w:space="0" w:color="auto"/>
        <w:right w:val="none" w:sz="0" w:space="0" w:color="auto"/>
      </w:divBdr>
    </w:div>
    <w:div w:id="1914270906">
      <w:bodyDiv w:val="1"/>
      <w:marLeft w:val="0"/>
      <w:marRight w:val="0"/>
      <w:marTop w:val="0"/>
      <w:marBottom w:val="0"/>
      <w:divBdr>
        <w:top w:val="none" w:sz="0" w:space="0" w:color="auto"/>
        <w:left w:val="none" w:sz="0" w:space="0" w:color="auto"/>
        <w:bottom w:val="none" w:sz="0" w:space="0" w:color="auto"/>
        <w:right w:val="none" w:sz="0" w:space="0" w:color="auto"/>
      </w:divBdr>
    </w:div>
    <w:div w:id="1915780132">
      <w:bodyDiv w:val="1"/>
      <w:marLeft w:val="0"/>
      <w:marRight w:val="0"/>
      <w:marTop w:val="0"/>
      <w:marBottom w:val="0"/>
      <w:divBdr>
        <w:top w:val="none" w:sz="0" w:space="0" w:color="auto"/>
        <w:left w:val="none" w:sz="0" w:space="0" w:color="auto"/>
        <w:bottom w:val="none" w:sz="0" w:space="0" w:color="auto"/>
        <w:right w:val="none" w:sz="0" w:space="0" w:color="auto"/>
      </w:divBdr>
    </w:div>
    <w:div w:id="1933854223">
      <w:bodyDiv w:val="1"/>
      <w:marLeft w:val="0"/>
      <w:marRight w:val="0"/>
      <w:marTop w:val="0"/>
      <w:marBottom w:val="0"/>
      <w:divBdr>
        <w:top w:val="none" w:sz="0" w:space="0" w:color="auto"/>
        <w:left w:val="none" w:sz="0" w:space="0" w:color="auto"/>
        <w:bottom w:val="none" w:sz="0" w:space="0" w:color="auto"/>
        <w:right w:val="none" w:sz="0" w:space="0" w:color="auto"/>
      </w:divBdr>
    </w:div>
    <w:div w:id="1957327691">
      <w:bodyDiv w:val="1"/>
      <w:marLeft w:val="0"/>
      <w:marRight w:val="0"/>
      <w:marTop w:val="0"/>
      <w:marBottom w:val="0"/>
      <w:divBdr>
        <w:top w:val="none" w:sz="0" w:space="0" w:color="auto"/>
        <w:left w:val="none" w:sz="0" w:space="0" w:color="auto"/>
        <w:bottom w:val="none" w:sz="0" w:space="0" w:color="auto"/>
        <w:right w:val="none" w:sz="0" w:space="0" w:color="auto"/>
      </w:divBdr>
    </w:div>
    <w:div w:id="1965380348">
      <w:bodyDiv w:val="1"/>
      <w:marLeft w:val="0"/>
      <w:marRight w:val="0"/>
      <w:marTop w:val="0"/>
      <w:marBottom w:val="0"/>
      <w:divBdr>
        <w:top w:val="none" w:sz="0" w:space="0" w:color="auto"/>
        <w:left w:val="none" w:sz="0" w:space="0" w:color="auto"/>
        <w:bottom w:val="none" w:sz="0" w:space="0" w:color="auto"/>
        <w:right w:val="none" w:sz="0" w:space="0" w:color="auto"/>
      </w:divBdr>
    </w:div>
    <w:div w:id="1970931770">
      <w:bodyDiv w:val="1"/>
      <w:marLeft w:val="0"/>
      <w:marRight w:val="0"/>
      <w:marTop w:val="0"/>
      <w:marBottom w:val="0"/>
      <w:divBdr>
        <w:top w:val="none" w:sz="0" w:space="0" w:color="auto"/>
        <w:left w:val="none" w:sz="0" w:space="0" w:color="auto"/>
        <w:bottom w:val="none" w:sz="0" w:space="0" w:color="auto"/>
        <w:right w:val="none" w:sz="0" w:space="0" w:color="auto"/>
      </w:divBdr>
    </w:div>
    <w:div w:id="1974286427">
      <w:bodyDiv w:val="1"/>
      <w:marLeft w:val="0"/>
      <w:marRight w:val="0"/>
      <w:marTop w:val="0"/>
      <w:marBottom w:val="0"/>
      <w:divBdr>
        <w:top w:val="none" w:sz="0" w:space="0" w:color="auto"/>
        <w:left w:val="none" w:sz="0" w:space="0" w:color="auto"/>
        <w:bottom w:val="none" w:sz="0" w:space="0" w:color="auto"/>
        <w:right w:val="none" w:sz="0" w:space="0" w:color="auto"/>
      </w:divBdr>
    </w:div>
    <w:div w:id="1975482221">
      <w:bodyDiv w:val="1"/>
      <w:marLeft w:val="0"/>
      <w:marRight w:val="0"/>
      <w:marTop w:val="0"/>
      <w:marBottom w:val="0"/>
      <w:divBdr>
        <w:top w:val="none" w:sz="0" w:space="0" w:color="auto"/>
        <w:left w:val="none" w:sz="0" w:space="0" w:color="auto"/>
        <w:bottom w:val="none" w:sz="0" w:space="0" w:color="auto"/>
        <w:right w:val="none" w:sz="0" w:space="0" w:color="auto"/>
      </w:divBdr>
    </w:div>
    <w:div w:id="1979914640">
      <w:bodyDiv w:val="1"/>
      <w:marLeft w:val="0"/>
      <w:marRight w:val="0"/>
      <w:marTop w:val="0"/>
      <w:marBottom w:val="0"/>
      <w:divBdr>
        <w:top w:val="none" w:sz="0" w:space="0" w:color="auto"/>
        <w:left w:val="none" w:sz="0" w:space="0" w:color="auto"/>
        <w:bottom w:val="none" w:sz="0" w:space="0" w:color="auto"/>
        <w:right w:val="none" w:sz="0" w:space="0" w:color="auto"/>
      </w:divBdr>
    </w:div>
    <w:div w:id="1982729229">
      <w:bodyDiv w:val="1"/>
      <w:marLeft w:val="0"/>
      <w:marRight w:val="0"/>
      <w:marTop w:val="0"/>
      <w:marBottom w:val="0"/>
      <w:divBdr>
        <w:top w:val="none" w:sz="0" w:space="0" w:color="auto"/>
        <w:left w:val="none" w:sz="0" w:space="0" w:color="auto"/>
        <w:bottom w:val="none" w:sz="0" w:space="0" w:color="auto"/>
        <w:right w:val="none" w:sz="0" w:space="0" w:color="auto"/>
      </w:divBdr>
    </w:div>
    <w:div w:id="1990670347">
      <w:bodyDiv w:val="1"/>
      <w:marLeft w:val="0"/>
      <w:marRight w:val="0"/>
      <w:marTop w:val="0"/>
      <w:marBottom w:val="0"/>
      <w:divBdr>
        <w:top w:val="none" w:sz="0" w:space="0" w:color="auto"/>
        <w:left w:val="none" w:sz="0" w:space="0" w:color="auto"/>
        <w:bottom w:val="none" w:sz="0" w:space="0" w:color="auto"/>
        <w:right w:val="none" w:sz="0" w:space="0" w:color="auto"/>
      </w:divBdr>
    </w:div>
    <w:div w:id="1996685597">
      <w:bodyDiv w:val="1"/>
      <w:marLeft w:val="0"/>
      <w:marRight w:val="0"/>
      <w:marTop w:val="0"/>
      <w:marBottom w:val="0"/>
      <w:divBdr>
        <w:top w:val="none" w:sz="0" w:space="0" w:color="auto"/>
        <w:left w:val="none" w:sz="0" w:space="0" w:color="auto"/>
        <w:bottom w:val="none" w:sz="0" w:space="0" w:color="auto"/>
        <w:right w:val="none" w:sz="0" w:space="0" w:color="auto"/>
      </w:divBdr>
    </w:div>
    <w:div w:id="1998923868">
      <w:bodyDiv w:val="1"/>
      <w:marLeft w:val="0"/>
      <w:marRight w:val="0"/>
      <w:marTop w:val="0"/>
      <w:marBottom w:val="0"/>
      <w:divBdr>
        <w:top w:val="none" w:sz="0" w:space="0" w:color="auto"/>
        <w:left w:val="none" w:sz="0" w:space="0" w:color="auto"/>
        <w:bottom w:val="none" w:sz="0" w:space="0" w:color="auto"/>
        <w:right w:val="none" w:sz="0" w:space="0" w:color="auto"/>
      </w:divBdr>
    </w:div>
    <w:div w:id="1999261194">
      <w:bodyDiv w:val="1"/>
      <w:marLeft w:val="0"/>
      <w:marRight w:val="0"/>
      <w:marTop w:val="0"/>
      <w:marBottom w:val="0"/>
      <w:divBdr>
        <w:top w:val="none" w:sz="0" w:space="0" w:color="auto"/>
        <w:left w:val="none" w:sz="0" w:space="0" w:color="auto"/>
        <w:bottom w:val="none" w:sz="0" w:space="0" w:color="auto"/>
        <w:right w:val="none" w:sz="0" w:space="0" w:color="auto"/>
      </w:divBdr>
    </w:div>
    <w:div w:id="2013946793">
      <w:bodyDiv w:val="1"/>
      <w:marLeft w:val="0"/>
      <w:marRight w:val="0"/>
      <w:marTop w:val="0"/>
      <w:marBottom w:val="0"/>
      <w:divBdr>
        <w:top w:val="none" w:sz="0" w:space="0" w:color="auto"/>
        <w:left w:val="none" w:sz="0" w:space="0" w:color="auto"/>
        <w:bottom w:val="none" w:sz="0" w:space="0" w:color="auto"/>
        <w:right w:val="none" w:sz="0" w:space="0" w:color="auto"/>
      </w:divBdr>
    </w:div>
    <w:div w:id="2021158738">
      <w:bodyDiv w:val="1"/>
      <w:marLeft w:val="0"/>
      <w:marRight w:val="0"/>
      <w:marTop w:val="0"/>
      <w:marBottom w:val="0"/>
      <w:divBdr>
        <w:top w:val="none" w:sz="0" w:space="0" w:color="auto"/>
        <w:left w:val="none" w:sz="0" w:space="0" w:color="auto"/>
        <w:bottom w:val="none" w:sz="0" w:space="0" w:color="auto"/>
        <w:right w:val="none" w:sz="0" w:space="0" w:color="auto"/>
      </w:divBdr>
    </w:div>
    <w:div w:id="2035424464">
      <w:bodyDiv w:val="1"/>
      <w:marLeft w:val="0"/>
      <w:marRight w:val="0"/>
      <w:marTop w:val="0"/>
      <w:marBottom w:val="0"/>
      <w:divBdr>
        <w:top w:val="none" w:sz="0" w:space="0" w:color="auto"/>
        <w:left w:val="none" w:sz="0" w:space="0" w:color="auto"/>
        <w:bottom w:val="none" w:sz="0" w:space="0" w:color="auto"/>
        <w:right w:val="none" w:sz="0" w:space="0" w:color="auto"/>
      </w:divBdr>
    </w:div>
    <w:div w:id="2037464253">
      <w:bodyDiv w:val="1"/>
      <w:marLeft w:val="0"/>
      <w:marRight w:val="0"/>
      <w:marTop w:val="0"/>
      <w:marBottom w:val="0"/>
      <w:divBdr>
        <w:top w:val="none" w:sz="0" w:space="0" w:color="auto"/>
        <w:left w:val="none" w:sz="0" w:space="0" w:color="auto"/>
        <w:bottom w:val="none" w:sz="0" w:space="0" w:color="auto"/>
        <w:right w:val="none" w:sz="0" w:space="0" w:color="auto"/>
      </w:divBdr>
    </w:div>
    <w:div w:id="2037808912">
      <w:bodyDiv w:val="1"/>
      <w:marLeft w:val="0"/>
      <w:marRight w:val="0"/>
      <w:marTop w:val="0"/>
      <w:marBottom w:val="0"/>
      <w:divBdr>
        <w:top w:val="none" w:sz="0" w:space="0" w:color="auto"/>
        <w:left w:val="none" w:sz="0" w:space="0" w:color="auto"/>
        <w:bottom w:val="none" w:sz="0" w:space="0" w:color="auto"/>
        <w:right w:val="none" w:sz="0" w:space="0" w:color="auto"/>
      </w:divBdr>
    </w:div>
    <w:div w:id="2050645171">
      <w:bodyDiv w:val="1"/>
      <w:marLeft w:val="0"/>
      <w:marRight w:val="0"/>
      <w:marTop w:val="0"/>
      <w:marBottom w:val="0"/>
      <w:divBdr>
        <w:top w:val="none" w:sz="0" w:space="0" w:color="auto"/>
        <w:left w:val="none" w:sz="0" w:space="0" w:color="auto"/>
        <w:bottom w:val="none" w:sz="0" w:space="0" w:color="auto"/>
        <w:right w:val="none" w:sz="0" w:space="0" w:color="auto"/>
      </w:divBdr>
    </w:div>
    <w:div w:id="2051539087">
      <w:bodyDiv w:val="1"/>
      <w:marLeft w:val="0"/>
      <w:marRight w:val="0"/>
      <w:marTop w:val="0"/>
      <w:marBottom w:val="0"/>
      <w:divBdr>
        <w:top w:val="none" w:sz="0" w:space="0" w:color="auto"/>
        <w:left w:val="none" w:sz="0" w:space="0" w:color="auto"/>
        <w:bottom w:val="none" w:sz="0" w:space="0" w:color="auto"/>
        <w:right w:val="none" w:sz="0" w:space="0" w:color="auto"/>
      </w:divBdr>
    </w:div>
    <w:div w:id="2067337669">
      <w:bodyDiv w:val="1"/>
      <w:marLeft w:val="0"/>
      <w:marRight w:val="0"/>
      <w:marTop w:val="0"/>
      <w:marBottom w:val="0"/>
      <w:divBdr>
        <w:top w:val="none" w:sz="0" w:space="0" w:color="auto"/>
        <w:left w:val="none" w:sz="0" w:space="0" w:color="auto"/>
        <w:bottom w:val="none" w:sz="0" w:space="0" w:color="auto"/>
        <w:right w:val="none" w:sz="0" w:space="0" w:color="auto"/>
      </w:divBdr>
    </w:div>
    <w:div w:id="2070299892">
      <w:bodyDiv w:val="1"/>
      <w:marLeft w:val="0"/>
      <w:marRight w:val="0"/>
      <w:marTop w:val="0"/>
      <w:marBottom w:val="0"/>
      <w:divBdr>
        <w:top w:val="none" w:sz="0" w:space="0" w:color="auto"/>
        <w:left w:val="none" w:sz="0" w:space="0" w:color="auto"/>
        <w:bottom w:val="none" w:sz="0" w:space="0" w:color="auto"/>
        <w:right w:val="none" w:sz="0" w:space="0" w:color="auto"/>
      </w:divBdr>
    </w:div>
    <w:div w:id="2075355077">
      <w:bodyDiv w:val="1"/>
      <w:marLeft w:val="0"/>
      <w:marRight w:val="0"/>
      <w:marTop w:val="0"/>
      <w:marBottom w:val="0"/>
      <w:divBdr>
        <w:top w:val="none" w:sz="0" w:space="0" w:color="auto"/>
        <w:left w:val="none" w:sz="0" w:space="0" w:color="auto"/>
        <w:bottom w:val="none" w:sz="0" w:space="0" w:color="auto"/>
        <w:right w:val="none" w:sz="0" w:space="0" w:color="auto"/>
      </w:divBdr>
    </w:div>
    <w:div w:id="2085057960">
      <w:bodyDiv w:val="1"/>
      <w:marLeft w:val="0"/>
      <w:marRight w:val="0"/>
      <w:marTop w:val="0"/>
      <w:marBottom w:val="0"/>
      <w:divBdr>
        <w:top w:val="none" w:sz="0" w:space="0" w:color="auto"/>
        <w:left w:val="none" w:sz="0" w:space="0" w:color="auto"/>
        <w:bottom w:val="none" w:sz="0" w:space="0" w:color="auto"/>
        <w:right w:val="none" w:sz="0" w:space="0" w:color="auto"/>
      </w:divBdr>
    </w:div>
    <w:div w:id="2086148225">
      <w:bodyDiv w:val="1"/>
      <w:marLeft w:val="0"/>
      <w:marRight w:val="0"/>
      <w:marTop w:val="0"/>
      <w:marBottom w:val="0"/>
      <w:divBdr>
        <w:top w:val="none" w:sz="0" w:space="0" w:color="auto"/>
        <w:left w:val="none" w:sz="0" w:space="0" w:color="auto"/>
        <w:bottom w:val="none" w:sz="0" w:space="0" w:color="auto"/>
        <w:right w:val="none" w:sz="0" w:space="0" w:color="auto"/>
      </w:divBdr>
    </w:div>
    <w:div w:id="2095204768">
      <w:bodyDiv w:val="1"/>
      <w:marLeft w:val="0"/>
      <w:marRight w:val="0"/>
      <w:marTop w:val="0"/>
      <w:marBottom w:val="0"/>
      <w:divBdr>
        <w:top w:val="none" w:sz="0" w:space="0" w:color="auto"/>
        <w:left w:val="none" w:sz="0" w:space="0" w:color="auto"/>
        <w:bottom w:val="none" w:sz="0" w:space="0" w:color="auto"/>
        <w:right w:val="none" w:sz="0" w:space="0" w:color="auto"/>
      </w:divBdr>
    </w:div>
    <w:div w:id="2096976825">
      <w:bodyDiv w:val="1"/>
      <w:marLeft w:val="0"/>
      <w:marRight w:val="0"/>
      <w:marTop w:val="0"/>
      <w:marBottom w:val="0"/>
      <w:divBdr>
        <w:top w:val="none" w:sz="0" w:space="0" w:color="auto"/>
        <w:left w:val="none" w:sz="0" w:space="0" w:color="auto"/>
        <w:bottom w:val="none" w:sz="0" w:space="0" w:color="auto"/>
        <w:right w:val="none" w:sz="0" w:space="0" w:color="auto"/>
      </w:divBdr>
    </w:div>
    <w:div w:id="2123451585">
      <w:bodyDiv w:val="1"/>
      <w:marLeft w:val="0"/>
      <w:marRight w:val="0"/>
      <w:marTop w:val="0"/>
      <w:marBottom w:val="0"/>
      <w:divBdr>
        <w:top w:val="none" w:sz="0" w:space="0" w:color="auto"/>
        <w:left w:val="none" w:sz="0" w:space="0" w:color="auto"/>
        <w:bottom w:val="none" w:sz="0" w:space="0" w:color="auto"/>
        <w:right w:val="none" w:sz="0" w:space="0" w:color="auto"/>
      </w:divBdr>
    </w:div>
    <w:div w:id="2123763097">
      <w:bodyDiv w:val="1"/>
      <w:marLeft w:val="0"/>
      <w:marRight w:val="0"/>
      <w:marTop w:val="0"/>
      <w:marBottom w:val="0"/>
      <w:divBdr>
        <w:top w:val="none" w:sz="0" w:space="0" w:color="auto"/>
        <w:left w:val="none" w:sz="0" w:space="0" w:color="auto"/>
        <w:bottom w:val="none" w:sz="0" w:space="0" w:color="auto"/>
        <w:right w:val="none" w:sz="0" w:space="0" w:color="auto"/>
      </w:divBdr>
    </w:div>
    <w:div w:id="2139444579">
      <w:bodyDiv w:val="1"/>
      <w:marLeft w:val="0"/>
      <w:marRight w:val="0"/>
      <w:marTop w:val="0"/>
      <w:marBottom w:val="0"/>
      <w:divBdr>
        <w:top w:val="none" w:sz="0" w:space="0" w:color="auto"/>
        <w:left w:val="none" w:sz="0" w:space="0" w:color="auto"/>
        <w:bottom w:val="none" w:sz="0" w:space="0" w:color="auto"/>
        <w:right w:val="none" w:sz="0" w:space="0" w:color="auto"/>
      </w:divBdr>
    </w:div>
    <w:div w:id="2141149387">
      <w:bodyDiv w:val="1"/>
      <w:marLeft w:val="0"/>
      <w:marRight w:val="0"/>
      <w:marTop w:val="0"/>
      <w:marBottom w:val="0"/>
      <w:divBdr>
        <w:top w:val="none" w:sz="0" w:space="0" w:color="auto"/>
        <w:left w:val="none" w:sz="0" w:space="0" w:color="auto"/>
        <w:bottom w:val="none" w:sz="0" w:space="0" w:color="auto"/>
        <w:right w:val="none" w:sz="0" w:space="0" w:color="auto"/>
      </w:divBdr>
    </w:div>
    <w:div w:id="2143497088">
      <w:bodyDiv w:val="1"/>
      <w:marLeft w:val="0"/>
      <w:marRight w:val="0"/>
      <w:marTop w:val="0"/>
      <w:marBottom w:val="0"/>
      <w:divBdr>
        <w:top w:val="none" w:sz="0" w:space="0" w:color="auto"/>
        <w:left w:val="none" w:sz="0" w:space="0" w:color="auto"/>
        <w:bottom w:val="none" w:sz="0" w:space="0" w:color="auto"/>
        <w:right w:val="none" w:sz="0" w:space="0" w:color="auto"/>
      </w:divBdr>
    </w:div>
    <w:div w:id="214434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0">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C7A957-F825-4524-B953-EE1D04A31A59}">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11266-8307-4729-97CF-BF8D463F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40577</Words>
  <Characters>231289</Characters>
  <Application>Microsoft Office Word</Application>
  <DocSecurity>0</DocSecurity>
  <Lines>1927</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271324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Tatiana Vivtanenko</cp:lastModifiedBy>
  <cp:revision>8</cp:revision>
  <cp:lastPrinted>2019-01-16T06:19:00Z</cp:lastPrinted>
  <dcterms:created xsi:type="dcterms:W3CDTF">2023-10-02T08:30:00Z</dcterms:created>
  <dcterms:modified xsi:type="dcterms:W3CDTF">2023-10-18T06:13:00Z</dcterms:modified>
</cp:coreProperties>
</file>